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932D" w14:textId="77777777" w:rsidR="00FE79FE" w:rsidRDefault="00FE79FE"/>
    <w:p w14:paraId="2A2D215B" w14:textId="77777777" w:rsidR="00013002" w:rsidRDefault="00013002" w:rsidP="00DE5556">
      <w:pPr>
        <w:tabs>
          <w:tab w:val="clear" w:pos="794"/>
          <w:tab w:val="clear" w:pos="1191"/>
          <w:tab w:val="clear" w:pos="1588"/>
          <w:tab w:val="clear" w:pos="1985"/>
        </w:tabs>
      </w:pPr>
    </w:p>
    <w:p w14:paraId="20656B24" w14:textId="3574355C" w:rsidR="00D5024B" w:rsidRPr="00FE4BF7"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8F775E">
        <w:rPr>
          <w:lang w:val="es-ES"/>
        </w:rPr>
        <w:t>BS</w:t>
      </w:r>
      <w:r w:rsidRPr="00F111D6">
        <w:rPr>
          <w:lang w:val="es-ES"/>
        </w:rPr>
        <w:t>.</w:t>
      </w:r>
      <w:r w:rsidR="00FE4BF7" w:rsidRPr="00FE4BF7">
        <w:rPr>
          <w:lang w:val="es-ES"/>
        </w:rPr>
        <w:t>1352-4</w:t>
      </w:r>
    </w:p>
    <w:p w14:paraId="6DCBF7B4" w14:textId="67EA78B9" w:rsidR="00D5024B" w:rsidRPr="00F111D6" w:rsidRDefault="00FE4BF7" w:rsidP="00D5024B">
      <w:pPr>
        <w:pStyle w:val="CoverDate"/>
        <w:rPr>
          <w:lang w:val="es-ES"/>
        </w:rPr>
      </w:pPr>
      <w:r w:rsidRPr="0052440E">
        <w:rPr>
          <w:lang w:val="es-ES"/>
        </w:rPr>
        <w:t>(05/2023)</w:t>
      </w:r>
    </w:p>
    <w:p w14:paraId="44EA9400"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F775E">
        <w:rPr>
          <w:lang w:val="es-ES"/>
        </w:rPr>
        <w:t>BS</w:t>
      </w:r>
      <w:r w:rsidR="00D5024B" w:rsidRPr="00F111D6">
        <w:rPr>
          <w:lang w:val="es-ES"/>
        </w:rPr>
        <w:t xml:space="preserve">: </w:t>
      </w:r>
      <w:r w:rsidR="008F775E" w:rsidRPr="008F775E">
        <w:rPr>
          <w:lang w:val="es-ES"/>
        </w:rPr>
        <w:t>Servicio de radiodifusión (sonora)</w:t>
      </w:r>
    </w:p>
    <w:p w14:paraId="763C9525" w14:textId="04034FAB" w:rsidR="00D5024B" w:rsidRPr="00F111D6" w:rsidRDefault="00FE4BF7" w:rsidP="00D5024B">
      <w:pPr>
        <w:pStyle w:val="CoverTitle"/>
        <w:rPr>
          <w:lang w:val="es-ES"/>
        </w:rPr>
      </w:pPr>
      <w:bookmarkStart w:id="0" w:name="Pre_title"/>
      <w:r w:rsidRPr="00991FF3">
        <w:rPr>
          <w:lang w:val="es-ES_tradnl"/>
        </w:rPr>
        <w:t>Formato de fichero para el intercambio de materiales de programas de audio con metadatos por medios basados en la tecnología de la información</w:t>
      </w:r>
      <w:bookmarkEnd w:id="0"/>
    </w:p>
    <w:p w14:paraId="0D32A1C8" w14:textId="77777777" w:rsidR="00FE79FE" w:rsidRPr="0052440E" w:rsidRDefault="00FE79FE" w:rsidP="005373E0">
      <w:pPr>
        <w:rPr>
          <w:lang w:val="es-ES"/>
        </w:rPr>
      </w:pPr>
    </w:p>
    <w:p w14:paraId="6A753A83" w14:textId="77777777" w:rsidR="00A71FE5" w:rsidRPr="0052440E" w:rsidRDefault="00A71FE5" w:rsidP="005373E0">
      <w:pPr>
        <w:rPr>
          <w:lang w:val="es-ES"/>
        </w:rPr>
      </w:pPr>
    </w:p>
    <w:p w14:paraId="2E52B105" w14:textId="77777777" w:rsidR="00EE47C4" w:rsidRPr="0052440E" w:rsidRDefault="00EE47C4" w:rsidP="005373E0">
      <w:pPr>
        <w:rPr>
          <w:lang w:val="es-ES"/>
        </w:rPr>
        <w:sectPr w:rsidR="00EE47C4" w:rsidRPr="0052440E"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355DE934"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14:paraId="6EC8484E"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48ABF11"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29D0A3DA"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442AB045"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34B92B3F" w14:textId="77777777" w:rsidR="0069322D" w:rsidRPr="007C36CA" w:rsidRDefault="0069322D" w:rsidP="0069322D">
      <w:pPr>
        <w:spacing w:before="0"/>
        <w:jc w:val="center"/>
        <w:rPr>
          <w:sz w:val="22"/>
          <w:lang w:val="es-ES_tradnl"/>
        </w:rPr>
      </w:pPr>
    </w:p>
    <w:p w14:paraId="3EBCE41B"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52440E" w14:paraId="0B699D2E" w14:textId="77777777" w:rsidTr="0069322D">
        <w:tc>
          <w:tcPr>
            <w:tcW w:w="9360" w:type="dxa"/>
            <w:gridSpan w:val="2"/>
          </w:tcPr>
          <w:p w14:paraId="6F87BFF0"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45DB5C1D"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6753504E" w14:textId="77777777" w:rsidTr="00B96572">
        <w:tc>
          <w:tcPr>
            <w:tcW w:w="1140" w:type="dxa"/>
            <w:tcBorders>
              <w:bottom w:val="nil"/>
            </w:tcBorders>
            <w:vAlign w:val="bottom"/>
          </w:tcPr>
          <w:p w14:paraId="6DBF9C9D"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6AE827FF"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21F8373F" w14:textId="77777777" w:rsidTr="0069322D">
        <w:tc>
          <w:tcPr>
            <w:tcW w:w="1140" w:type="dxa"/>
            <w:tcBorders>
              <w:top w:val="nil"/>
              <w:bottom w:val="nil"/>
            </w:tcBorders>
            <w:shd w:val="clear" w:color="auto" w:fill="auto"/>
          </w:tcPr>
          <w:p w14:paraId="023CA51E"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B972F23"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52440E" w14:paraId="3108E171" w14:textId="77777777" w:rsidTr="00566FC3">
        <w:tc>
          <w:tcPr>
            <w:tcW w:w="1140" w:type="dxa"/>
            <w:tcBorders>
              <w:top w:val="nil"/>
              <w:bottom w:val="nil"/>
            </w:tcBorders>
            <w:shd w:val="clear" w:color="auto" w:fill="auto"/>
          </w:tcPr>
          <w:p w14:paraId="4A6C3B16"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3523949B"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566FC3" w:rsidRPr="00566FC3" w14:paraId="3C7FFD7C" w14:textId="77777777" w:rsidTr="00566FC3">
        <w:tc>
          <w:tcPr>
            <w:tcW w:w="1140" w:type="dxa"/>
            <w:tcBorders>
              <w:top w:val="nil"/>
              <w:bottom w:val="nil"/>
            </w:tcBorders>
            <w:shd w:val="clear" w:color="auto" w:fill="F2F2F2" w:themeFill="background1" w:themeFillShade="F2"/>
          </w:tcPr>
          <w:p w14:paraId="3CBD6B71" w14:textId="77777777" w:rsidR="0069322D" w:rsidRPr="008D7652" w:rsidRDefault="0069322D" w:rsidP="000B4BD9">
            <w:pPr>
              <w:spacing w:before="30" w:after="30"/>
              <w:ind w:left="57"/>
              <w:jc w:val="left"/>
              <w:rPr>
                <w:b/>
                <w:bCs/>
                <w:color w:val="000080"/>
                <w:sz w:val="20"/>
                <w:lang w:val="en-US"/>
              </w:rPr>
            </w:pPr>
            <w:r w:rsidRPr="008D7652">
              <w:rPr>
                <w:b/>
                <w:bCs/>
                <w:color w:val="000080"/>
                <w:sz w:val="20"/>
                <w:lang w:val="en-US"/>
              </w:rPr>
              <w:t>BS</w:t>
            </w:r>
          </w:p>
        </w:tc>
        <w:tc>
          <w:tcPr>
            <w:tcW w:w="8220" w:type="dxa"/>
            <w:tcBorders>
              <w:top w:val="nil"/>
              <w:bottom w:val="nil"/>
            </w:tcBorders>
            <w:shd w:val="clear" w:color="auto" w:fill="F2F2F2" w:themeFill="background1" w:themeFillShade="F2"/>
          </w:tcPr>
          <w:p w14:paraId="49CF9B27" w14:textId="77777777" w:rsidR="0069322D" w:rsidRPr="008D765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8D7652">
              <w:rPr>
                <w:bCs/>
                <w:color w:val="000080"/>
                <w:sz w:val="20"/>
              </w:rPr>
              <w:t>Servicio de radiodifusión (sonora)</w:t>
            </w:r>
          </w:p>
        </w:tc>
      </w:tr>
      <w:tr w:rsidR="0069322D" w:rsidRPr="00ED2695" w14:paraId="571A171C" w14:textId="77777777" w:rsidTr="0069322D">
        <w:tc>
          <w:tcPr>
            <w:tcW w:w="1140" w:type="dxa"/>
            <w:tcBorders>
              <w:top w:val="nil"/>
              <w:bottom w:val="nil"/>
            </w:tcBorders>
            <w:shd w:val="clear" w:color="auto" w:fill="auto"/>
          </w:tcPr>
          <w:p w14:paraId="152C617B"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62A46095"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69322D" w:rsidRPr="00366CEE" w14:paraId="1A5F7A2F" w14:textId="77777777" w:rsidTr="0069322D">
        <w:tc>
          <w:tcPr>
            <w:tcW w:w="1140" w:type="dxa"/>
            <w:tcBorders>
              <w:top w:val="nil"/>
              <w:bottom w:val="nil"/>
            </w:tcBorders>
            <w:shd w:val="clear" w:color="auto" w:fill="auto"/>
          </w:tcPr>
          <w:p w14:paraId="1EF564FD"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47301341"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52440E" w14:paraId="6273784E" w14:textId="77777777" w:rsidTr="0069322D">
        <w:tc>
          <w:tcPr>
            <w:tcW w:w="1140" w:type="dxa"/>
            <w:tcBorders>
              <w:top w:val="nil"/>
              <w:bottom w:val="nil"/>
            </w:tcBorders>
            <w:shd w:val="clear" w:color="auto" w:fill="auto"/>
          </w:tcPr>
          <w:p w14:paraId="5BDF212F"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1A08E630"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52440E" w14:paraId="1089D8C6" w14:textId="77777777" w:rsidTr="0069322D">
        <w:tc>
          <w:tcPr>
            <w:tcW w:w="1140" w:type="dxa"/>
            <w:tcBorders>
              <w:top w:val="nil"/>
              <w:bottom w:val="nil"/>
            </w:tcBorders>
            <w:shd w:val="clear" w:color="auto" w:fill="auto"/>
          </w:tcPr>
          <w:p w14:paraId="02DB435F"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30B450BB"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1E5068A7" w14:textId="77777777" w:rsidTr="0069322D">
        <w:tc>
          <w:tcPr>
            <w:tcW w:w="1140" w:type="dxa"/>
            <w:tcBorders>
              <w:top w:val="nil"/>
              <w:bottom w:val="nil"/>
            </w:tcBorders>
            <w:shd w:val="clear" w:color="auto" w:fill="auto"/>
          </w:tcPr>
          <w:p w14:paraId="134DEF50"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2FE27933"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52440E" w14:paraId="6EBA1F70" w14:textId="77777777" w:rsidTr="0069322D">
        <w:tc>
          <w:tcPr>
            <w:tcW w:w="1140" w:type="dxa"/>
            <w:tcBorders>
              <w:top w:val="nil"/>
              <w:bottom w:val="nil"/>
            </w:tcBorders>
            <w:shd w:val="clear" w:color="auto" w:fill="auto"/>
          </w:tcPr>
          <w:p w14:paraId="0DCBA151"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57F86150"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16A9566A" w14:textId="77777777" w:rsidTr="00566FC3">
        <w:tc>
          <w:tcPr>
            <w:tcW w:w="1140" w:type="dxa"/>
            <w:tcBorders>
              <w:top w:val="nil"/>
              <w:bottom w:val="nil"/>
            </w:tcBorders>
            <w:shd w:val="clear" w:color="auto" w:fill="auto"/>
          </w:tcPr>
          <w:p w14:paraId="755502AC"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59546B68" w14:textId="77777777" w:rsidR="0069322D" w:rsidRPr="00025336" w:rsidRDefault="0069322D" w:rsidP="000B4BD9">
            <w:pPr>
              <w:spacing w:before="30" w:after="30"/>
              <w:jc w:val="left"/>
              <w:rPr>
                <w:sz w:val="20"/>
                <w:lang w:val="en-US"/>
              </w:rPr>
            </w:pPr>
            <w:r w:rsidRPr="00025336">
              <w:rPr>
                <w:sz w:val="20"/>
              </w:rPr>
              <w:t>Servicio fijo por satélite</w:t>
            </w:r>
          </w:p>
        </w:tc>
      </w:tr>
      <w:tr w:rsidR="00566FC3" w:rsidRPr="00566FC3" w14:paraId="24F591DF" w14:textId="77777777" w:rsidTr="00566FC3">
        <w:tc>
          <w:tcPr>
            <w:tcW w:w="1140" w:type="dxa"/>
            <w:tcBorders>
              <w:top w:val="nil"/>
              <w:bottom w:val="nil"/>
            </w:tcBorders>
            <w:shd w:val="clear" w:color="auto" w:fill="FFFFFF" w:themeFill="background1"/>
          </w:tcPr>
          <w:p w14:paraId="7964EDFB" w14:textId="77777777" w:rsidR="0069322D" w:rsidRPr="00566FC3" w:rsidRDefault="0069322D" w:rsidP="000B4BD9">
            <w:pPr>
              <w:spacing w:before="30" w:after="30"/>
              <w:ind w:left="57"/>
              <w:jc w:val="left"/>
              <w:rPr>
                <w:b/>
                <w:bCs/>
                <w:sz w:val="20"/>
                <w:lang w:val="en-US"/>
              </w:rPr>
            </w:pPr>
            <w:r w:rsidRPr="00566FC3">
              <w:rPr>
                <w:b/>
                <w:bCs/>
                <w:sz w:val="20"/>
                <w:lang w:val="en-US"/>
              </w:rPr>
              <w:t>SA</w:t>
            </w:r>
          </w:p>
        </w:tc>
        <w:tc>
          <w:tcPr>
            <w:tcW w:w="8220" w:type="dxa"/>
            <w:tcBorders>
              <w:top w:val="nil"/>
              <w:bottom w:val="nil"/>
            </w:tcBorders>
            <w:shd w:val="clear" w:color="auto" w:fill="FFFFFF" w:themeFill="background1"/>
          </w:tcPr>
          <w:p w14:paraId="300AAF58" w14:textId="77777777" w:rsidR="0069322D" w:rsidRPr="00566FC3" w:rsidRDefault="0069322D" w:rsidP="000B4BD9">
            <w:pPr>
              <w:spacing w:before="30" w:after="30"/>
              <w:jc w:val="left"/>
              <w:rPr>
                <w:sz w:val="20"/>
                <w:lang w:val="en-US"/>
              </w:rPr>
            </w:pPr>
            <w:r w:rsidRPr="00566FC3">
              <w:rPr>
                <w:sz w:val="20"/>
              </w:rPr>
              <w:t>Aplicaciones espaciales y meteorología</w:t>
            </w:r>
          </w:p>
        </w:tc>
      </w:tr>
      <w:tr w:rsidR="0069322D" w:rsidRPr="0052440E" w14:paraId="0292461E" w14:textId="77777777" w:rsidTr="0069322D">
        <w:tc>
          <w:tcPr>
            <w:tcW w:w="1140" w:type="dxa"/>
            <w:tcBorders>
              <w:top w:val="nil"/>
            </w:tcBorders>
          </w:tcPr>
          <w:p w14:paraId="7BE9D5C0"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54BA1A5D"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1439591E" w14:textId="77777777" w:rsidTr="0069322D">
        <w:tc>
          <w:tcPr>
            <w:tcW w:w="1140" w:type="dxa"/>
            <w:shd w:val="clear" w:color="auto" w:fill="auto"/>
          </w:tcPr>
          <w:p w14:paraId="4098A8B1"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3B8C6632"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7A8A1ED1" w14:textId="77777777" w:rsidTr="0069322D">
        <w:tc>
          <w:tcPr>
            <w:tcW w:w="1140" w:type="dxa"/>
          </w:tcPr>
          <w:p w14:paraId="771C9C47"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1FA43B78"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52440E" w14:paraId="642F03FA" w14:textId="77777777" w:rsidTr="0069322D">
        <w:tc>
          <w:tcPr>
            <w:tcW w:w="1140" w:type="dxa"/>
          </w:tcPr>
          <w:p w14:paraId="1FCD28E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1CA795EA"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1E8198D" w14:textId="77777777" w:rsidTr="0069322D">
        <w:tc>
          <w:tcPr>
            <w:tcW w:w="1140" w:type="dxa"/>
          </w:tcPr>
          <w:p w14:paraId="7AB88314"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1389A0BC"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6028F41D"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4645B038" w14:textId="77777777" w:rsidTr="000B4BD9">
        <w:tc>
          <w:tcPr>
            <w:tcW w:w="720" w:type="dxa"/>
          </w:tcPr>
          <w:p w14:paraId="1E29D7BA"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2440E" w14:paraId="08F70F21" w14:textId="77777777" w:rsidTr="00B96572">
        <w:tc>
          <w:tcPr>
            <w:tcW w:w="9360" w:type="dxa"/>
          </w:tcPr>
          <w:p w14:paraId="7A863047"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090C17DE" w14:textId="77777777" w:rsidR="0069322D" w:rsidRPr="00763D08" w:rsidRDefault="0069322D" w:rsidP="0069322D">
      <w:pPr>
        <w:spacing w:before="0"/>
        <w:jc w:val="center"/>
        <w:rPr>
          <w:sz w:val="22"/>
          <w:lang w:val="es-ES_tradnl"/>
        </w:rPr>
      </w:pPr>
    </w:p>
    <w:p w14:paraId="2FFC5FF0"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7FF94E2E"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1A392C4E" w14:textId="77777777" w:rsidR="0069322D" w:rsidRPr="00763D08" w:rsidRDefault="0069322D" w:rsidP="0069322D">
      <w:pPr>
        <w:spacing w:before="0" w:after="120"/>
        <w:jc w:val="center"/>
        <w:rPr>
          <w:sz w:val="22"/>
          <w:lang w:val="es-ES_tradnl"/>
        </w:rPr>
      </w:pPr>
    </w:p>
    <w:p w14:paraId="1E656DE7"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2" w:name="iiannee"/>
      <w:bookmarkEnd w:id="2"/>
      <w:r w:rsidRPr="00763D08">
        <w:rPr>
          <w:sz w:val="20"/>
          <w:lang w:val="es-ES_tradnl"/>
        </w:rPr>
        <w:t>20</w:t>
      </w:r>
      <w:r w:rsidR="00B96572">
        <w:rPr>
          <w:sz w:val="20"/>
          <w:lang w:val="es-ES_tradnl"/>
        </w:rPr>
        <w:t>23</w:t>
      </w:r>
    </w:p>
    <w:p w14:paraId="3435E7EC" w14:textId="77777777" w:rsidR="00D5024B" w:rsidRPr="0052440E" w:rsidRDefault="0069322D" w:rsidP="0069322D">
      <w:pPr>
        <w:rPr>
          <w:sz w:val="18"/>
          <w:szCs w:val="18"/>
          <w:lang w:val="es-ES"/>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130F1AA2" w14:textId="77777777" w:rsidR="007565CC" w:rsidRPr="0052440E" w:rsidRDefault="007565CC" w:rsidP="00A971A1">
      <w:pPr>
        <w:spacing w:before="160"/>
        <w:rPr>
          <w:i/>
          <w:sz w:val="20"/>
          <w:lang w:val="es-ES"/>
        </w:rPr>
        <w:sectPr w:rsidR="007565CC" w:rsidRPr="0052440E"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57D80C8" w14:textId="52DA9C91" w:rsidR="00B874C6" w:rsidRPr="0052440E" w:rsidRDefault="00E41149" w:rsidP="00A936CB">
      <w:pPr>
        <w:pStyle w:val="RecNo"/>
        <w:spacing w:before="0"/>
        <w:rPr>
          <w:lang w:val="es-ES"/>
        </w:rPr>
      </w:pPr>
      <w:bookmarkStart w:id="3" w:name="irecnoe"/>
      <w:bookmarkEnd w:id="3"/>
      <w:proofErr w:type="gramStart"/>
      <w:r w:rsidRPr="0052440E">
        <w:rPr>
          <w:lang w:val="es-ES"/>
        </w:rPr>
        <w:lastRenderedPageBreak/>
        <w:t>RECOMENDACIÓN</w:t>
      </w:r>
      <w:r w:rsidR="00B874C6" w:rsidRPr="0052440E">
        <w:rPr>
          <w:lang w:val="es-ES"/>
        </w:rPr>
        <w:t xml:space="preserve">  </w:t>
      </w:r>
      <w:r w:rsidR="00A25EE2" w:rsidRPr="0052440E">
        <w:rPr>
          <w:rStyle w:val="href"/>
          <w:lang w:val="es-ES"/>
        </w:rPr>
        <w:t>UI</w:t>
      </w:r>
      <w:r w:rsidR="00B874C6" w:rsidRPr="0052440E">
        <w:rPr>
          <w:rStyle w:val="href"/>
          <w:lang w:val="es-ES"/>
        </w:rPr>
        <w:t>T</w:t>
      </w:r>
      <w:proofErr w:type="gramEnd"/>
      <w:r w:rsidR="00B874C6" w:rsidRPr="0052440E">
        <w:rPr>
          <w:rStyle w:val="href"/>
          <w:lang w:val="es-ES"/>
        </w:rPr>
        <w:t xml:space="preserve">-R  </w:t>
      </w:r>
      <w:r w:rsidR="00E76944" w:rsidRPr="0052440E">
        <w:rPr>
          <w:rStyle w:val="href"/>
          <w:lang w:val="es-ES"/>
        </w:rPr>
        <w:t>B</w:t>
      </w:r>
      <w:r w:rsidR="00D5024B" w:rsidRPr="0052440E">
        <w:rPr>
          <w:rStyle w:val="href"/>
          <w:lang w:val="es-ES"/>
        </w:rPr>
        <w:t>S</w:t>
      </w:r>
      <w:r w:rsidR="00FE4BF7" w:rsidRPr="00991FF3">
        <w:rPr>
          <w:rStyle w:val="href"/>
          <w:lang w:val="es-ES_tradnl"/>
        </w:rPr>
        <w:t>.1352-</w:t>
      </w:r>
      <w:r w:rsidR="00FE4BF7">
        <w:rPr>
          <w:rStyle w:val="href"/>
          <w:lang w:val="es-ES_tradnl"/>
        </w:rPr>
        <w:t>4</w:t>
      </w:r>
    </w:p>
    <w:p w14:paraId="767BC901" w14:textId="77777777" w:rsidR="00FE4BF7" w:rsidRPr="00991FF3" w:rsidRDefault="00FE4BF7" w:rsidP="00FE4BF7">
      <w:pPr>
        <w:pStyle w:val="Rectitle"/>
        <w:rPr>
          <w:lang w:val="es-ES_tradnl"/>
        </w:rPr>
      </w:pPr>
      <w:r w:rsidRPr="00991FF3">
        <w:rPr>
          <w:lang w:val="es-ES_tradnl"/>
        </w:rPr>
        <w:t xml:space="preserve">Formato de fichero para el intercambio de materiales </w:t>
      </w:r>
      <w:r w:rsidRPr="00991FF3">
        <w:rPr>
          <w:lang w:val="es-ES_tradnl"/>
        </w:rPr>
        <w:br/>
        <w:t xml:space="preserve">de programas de audio con metadatos por medios </w:t>
      </w:r>
      <w:r w:rsidRPr="00991FF3">
        <w:rPr>
          <w:lang w:val="es-ES_tradnl"/>
        </w:rPr>
        <w:br/>
        <w:t>basados en la tecnología de la información</w:t>
      </w:r>
    </w:p>
    <w:p w14:paraId="05DB1AA3" w14:textId="77777777" w:rsidR="00FE4BF7" w:rsidRPr="00991FF3" w:rsidRDefault="00FE4BF7" w:rsidP="00FE4BF7">
      <w:pPr>
        <w:pStyle w:val="Recref"/>
        <w:rPr>
          <w:lang w:val="es-ES_tradnl"/>
        </w:rPr>
      </w:pPr>
      <w:bookmarkStart w:id="4" w:name="Related_Questions"/>
      <w:r w:rsidRPr="00991FF3">
        <w:rPr>
          <w:lang w:val="es-ES_tradnl"/>
        </w:rPr>
        <w:t xml:space="preserve">(Cuestión UIT-R </w:t>
      </w:r>
      <w:r w:rsidRPr="00B061AC">
        <w:rPr>
          <w:lang w:val="es-ES_tradnl"/>
        </w:rPr>
        <w:t>34-3/6</w:t>
      </w:r>
      <w:r w:rsidRPr="00991FF3">
        <w:rPr>
          <w:lang w:val="es-ES_tradnl"/>
        </w:rPr>
        <w:t>)</w:t>
      </w:r>
      <w:bookmarkEnd w:id="4"/>
    </w:p>
    <w:p w14:paraId="3A1C334E" w14:textId="77777777" w:rsidR="00FE4BF7" w:rsidRPr="00991FF3" w:rsidRDefault="00FE4BF7" w:rsidP="00FE4BF7">
      <w:pPr>
        <w:pStyle w:val="Recdate"/>
        <w:rPr>
          <w:lang w:val="es-ES_tradnl"/>
        </w:rPr>
      </w:pPr>
      <w:bookmarkStart w:id="5" w:name="Revision_history"/>
      <w:r w:rsidRPr="00991FF3">
        <w:rPr>
          <w:lang w:val="es-ES_tradnl"/>
        </w:rPr>
        <w:t>(1998-2001-2002-2007</w:t>
      </w:r>
      <w:r>
        <w:rPr>
          <w:lang w:val="es-ES_tradnl"/>
        </w:rPr>
        <w:t>-2023</w:t>
      </w:r>
      <w:r w:rsidRPr="00991FF3">
        <w:rPr>
          <w:lang w:val="es-ES_tradnl"/>
        </w:rPr>
        <w:t>)</w:t>
      </w:r>
      <w:bookmarkEnd w:id="5"/>
    </w:p>
    <w:p w14:paraId="12B865E4" w14:textId="5B10E742" w:rsidR="00FE4BF7" w:rsidRPr="00991FF3" w:rsidRDefault="0052440E" w:rsidP="00FE4BF7">
      <w:pPr>
        <w:pStyle w:val="HeadingSum"/>
      </w:pPr>
      <w:r>
        <w:t>Cometido</w:t>
      </w:r>
    </w:p>
    <w:p w14:paraId="47298CC2" w14:textId="69DFEF6C" w:rsidR="00FE4BF7" w:rsidRDefault="00FE4BF7" w:rsidP="00FE4BF7">
      <w:pPr>
        <w:pStyle w:val="Summary"/>
      </w:pPr>
      <w:r w:rsidRPr="00991FF3">
        <w:t>La presente Recomendación contiene las especificaciones relativas al segmento de extensión de audio de radiodifusión</w:t>
      </w:r>
      <w:r w:rsidR="003C626A">
        <w:rPr>
          <w:rStyle w:val="FootnoteReference"/>
        </w:rPr>
        <w:footnoteReference w:customMarkFollows="1" w:id="1"/>
        <w:t>1</w:t>
      </w:r>
      <w:r w:rsidRPr="00991FF3">
        <w:t xml:space="preserve"> y su utilización con la codificación MIC y datos de audio MPEG</w:t>
      </w:r>
      <w:r w:rsidRPr="00991FF3">
        <w:noBreakHyphen/>
        <w:t>1 o MPEG</w:t>
      </w:r>
      <w:r w:rsidRPr="00991FF3">
        <w:noBreakHyphen/>
        <w:t>2 con un tamaño inferior a 4 gigabytes. También se incluye en esta Recomendación información básica sobre el formato RIFF y la manera en que puede ampliarse a otros tipos de datos de audio.</w:t>
      </w:r>
    </w:p>
    <w:p w14:paraId="2009B968" w14:textId="77777777" w:rsidR="00FE4BF7" w:rsidRPr="0052440E" w:rsidRDefault="00FE4BF7" w:rsidP="00FE4BF7">
      <w:pPr>
        <w:pStyle w:val="Headingb"/>
        <w:rPr>
          <w:lang w:val="es-ES"/>
        </w:rPr>
      </w:pPr>
      <w:r w:rsidRPr="0052440E">
        <w:rPr>
          <w:lang w:val="es-ES"/>
        </w:rPr>
        <w:t>Palabras clave</w:t>
      </w:r>
    </w:p>
    <w:p w14:paraId="301A96D6" w14:textId="77777777" w:rsidR="00FE4BF7" w:rsidRPr="0052440E" w:rsidRDefault="00FE4BF7" w:rsidP="00FE4BF7">
      <w:pPr>
        <w:rPr>
          <w:lang w:val="es-ES" w:eastAsia="ja-JP"/>
        </w:rPr>
      </w:pPr>
      <w:r w:rsidRPr="0052440E">
        <w:rPr>
          <w:lang w:val="es-ES" w:eastAsia="ja-JP"/>
        </w:rPr>
        <w:t>Fichero, formato de fichero, onda, WAV, RIFF, BWF, fichero de formato de onda de radiodifusión</w:t>
      </w:r>
    </w:p>
    <w:p w14:paraId="0719513C" w14:textId="77777777" w:rsidR="00FE4BF7" w:rsidRPr="00991FF3" w:rsidRDefault="00FE4BF7" w:rsidP="00FE4BF7">
      <w:pPr>
        <w:pStyle w:val="Normalaftertitle"/>
        <w:rPr>
          <w:lang w:val="es-ES_tradnl"/>
        </w:rPr>
      </w:pPr>
      <w:r w:rsidRPr="00991FF3">
        <w:rPr>
          <w:lang w:val="es-ES_tradnl"/>
        </w:rPr>
        <w:t>La Asamblea de Radiocomunicaciones de la UIT,</w:t>
      </w:r>
    </w:p>
    <w:p w14:paraId="714E14D4" w14:textId="77777777" w:rsidR="00FE4BF7" w:rsidRPr="00991FF3" w:rsidRDefault="00FE4BF7" w:rsidP="00FE4BF7">
      <w:pPr>
        <w:pStyle w:val="Call"/>
        <w:rPr>
          <w:lang w:val="es-ES_tradnl"/>
        </w:rPr>
      </w:pPr>
      <w:r w:rsidRPr="00991FF3">
        <w:rPr>
          <w:lang w:val="es-ES_tradnl"/>
        </w:rPr>
        <w:t>considerando</w:t>
      </w:r>
    </w:p>
    <w:p w14:paraId="5B820565" w14:textId="77777777" w:rsidR="00FE4BF7" w:rsidRPr="00991FF3" w:rsidRDefault="00FE4BF7" w:rsidP="00FE4BF7">
      <w:pPr>
        <w:rPr>
          <w:lang w:val="es-ES_tradnl"/>
        </w:rPr>
      </w:pPr>
      <w:r w:rsidRPr="003C626A">
        <w:rPr>
          <w:i/>
          <w:iCs/>
          <w:lang w:val="es-ES_tradnl"/>
        </w:rPr>
        <w:t>a)</w:t>
      </w:r>
      <w:r w:rsidRPr="00991FF3">
        <w:rPr>
          <w:lang w:val="es-ES_tradnl"/>
        </w:rPr>
        <w:tab/>
        <w:t>que los medios de almacenamiento basados en la tecnología de la información, incluidos los discos y cintas de datos, serán utilizados en todos los campos de la producción de audio para la radiodifusión, a saber, edición no lineal, reproducción a partir de la emisión y archivos;</w:t>
      </w:r>
    </w:p>
    <w:p w14:paraId="2615E19D" w14:textId="77777777" w:rsidR="00FE4BF7" w:rsidRPr="00991FF3" w:rsidRDefault="00FE4BF7" w:rsidP="00FE4BF7">
      <w:pPr>
        <w:rPr>
          <w:lang w:val="es-ES_tradnl"/>
        </w:rPr>
      </w:pPr>
      <w:r w:rsidRPr="003C626A">
        <w:rPr>
          <w:i/>
          <w:iCs/>
          <w:lang w:val="es-ES_tradnl"/>
        </w:rPr>
        <w:t>b)</w:t>
      </w:r>
      <w:r w:rsidRPr="00991FF3">
        <w:rPr>
          <w:lang w:val="es-ES_tradnl"/>
        </w:rPr>
        <w:tab/>
        <w:t>que esta tecnología ofrece ventajas importantes desde el punto de vista de la flexibilidad de funcionamiento, flujo de producción y automatización de la estación y que, en consecuencia, es interesante para la mejora de los estudios existentes y el diseño de nuevas instalaciones de estudios;</w:t>
      </w:r>
    </w:p>
    <w:p w14:paraId="307D096C" w14:textId="77777777" w:rsidR="00FE4BF7" w:rsidRPr="00991FF3" w:rsidRDefault="00FE4BF7" w:rsidP="00FE4BF7">
      <w:pPr>
        <w:rPr>
          <w:lang w:val="es-ES_tradnl"/>
        </w:rPr>
      </w:pPr>
      <w:r w:rsidRPr="003C626A">
        <w:rPr>
          <w:i/>
          <w:iCs/>
          <w:lang w:val="es-ES_tradnl"/>
        </w:rPr>
        <w:t>c)</w:t>
      </w:r>
      <w:r w:rsidRPr="00991FF3">
        <w:rPr>
          <w:lang w:val="es-ES_tradnl"/>
        </w:rPr>
        <w:tab/>
        <w:t>que la adopción de un solo formato de fichero para el intercambio de señales simplificaría considerablemente la interoperabilidad de los equipos y estudios distantes, y facilitaría la integración deseable de la edición, la reproducción a partir de la emisión y el archivo;</w:t>
      </w:r>
    </w:p>
    <w:p w14:paraId="47DF2F5A" w14:textId="77777777" w:rsidR="00FE4BF7" w:rsidRPr="00991FF3" w:rsidRDefault="00FE4BF7" w:rsidP="00FE4BF7">
      <w:pPr>
        <w:rPr>
          <w:lang w:val="es-ES_tradnl"/>
        </w:rPr>
      </w:pPr>
      <w:r w:rsidRPr="003C626A">
        <w:rPr>
          <w:i/>
          <w:iCs/>
          <w:lang w:val="es-ES_tradnl"/>
        </w:rPr>
        <w:t>d)</w:t>
      </w:r>
      <w:r w:rsidRPr="00991FF3">
        <w:rPr>
          <w:lang w:val="es-ES_tradnl"/>
        </w:rPr>
        <w:tab/>
        <w:t>que se debe incluir un conjunto mínimo de información relacionada con la radiodifusión en el fichero para documentar la señal audio;</w:t>
      </w:r>
    </w:p>
    <w:p w14:paraId="58287599" w14:textId="77777777" w:rsidR="00FE4BF7" w:rsidRPr="00991FF3" w:rsidRDefault="00FE4BF7" w:rsidP="00FE4BF7">
      <w:pPr>
        <w:rPr>
          <w:lang w:val="es-ES_tradnl"/>
        </w:rPr>
      </w:pPr>
      <w:r w:rsidRPr="003C626A">
        <w:rPr>
          <w:i/>
          <w:iCs/>
          <w:lang w:val="es-ES_tradnl"/>
        </w:rPr>
        <w:t>e)</w:t>
      </w:r>
      <w:r w:rsidRPr="00991FF3">
        <w:rPr>
          <w:lang w:val="es-ES_tradnl"/>
        </w:rPr>
        <w:tab/>
        <w:t>que, con miras a asegurar la compatibilidad entre aplicaciones con complejidades diferentes, se debe acordar un conjunto mínimo de funciones, comunes a todas las aplicaciones capaces de tratar el formato de fichero recomendado;</w:t>
      </w:r>
    </w:p>
    <w:p w14:paraId="2334499F" w14:textId="77777777" w:rsidR="00FE4BF7" w:rsidRPr="00991FF3" w:rsidRDefault="00FE4BF7" w:rsidP="00FE4BF7">
      <w:pPr>
        <w:rPr>
          <w:lang w:val="es-ES_tradnl"/>
        </w:rPr>
      </w:pPr>
      <w:r w:rsidRPr="003C626A">
        <w:rPr>
          <w:i/>
          <w:iCs/>
          <w:lang w:val="es-ES_tradnl"/>
        </w:rPr>
        <w:t>f)</w:t>
      </w:r>
      <w:r w:rsidRPr="00991FF3">
        <w:rPr>
          <w:lang w:val="es-ES_tradnl"/>
        </w:rPr>
        <w:tab/>
        <w:t>que la Recomendación UIT-R BS.646 define el formato de audio digital utilizado en la producción de audio para radiodifusión sonora y de televisión;</w:t>
      </w:r>
    </w:p>
    <w:p w14:paraId="27F926D7" w14:textId="77777777" w:rsidR="00FE4BF7" w:rsidRPr="00991FF3" w:rsidRDefault="00FE4BF7" w:rsidP="00FE4BF7">
      <w:pPr>
        <w:rPr>
          <w:lang w:val="es-ES_tradnl"/>
        </w:rPr>
      </w:pPr>
      <w:r w:rsidRPr="003C626A">
        <w:rPr>
          <w:i/>
          <w:iCs/>
          <w:lang w:val="es-ES_tradnl"/>
        </w:rPr>
        <w:t>g)</w:t>
      </w:r>
      <w:r w:rsidRPr="00991FF3">
        <w:rPr>
          <w:lang w:val="es-ES_tradnl"/>
        </w:rPr>
        <w:tab/>
        <w:t>que la necesidad de intercambiar materiales de audio se plantea también cuando se emplean los sistemas de codificación de las Normas ISO/CEI 11172-3 e ISO/CEI 13818-3 para comprimir la señal;</w:t>
      </w:r>
    </w:p>
    <w:p w14:paraId="1C53C3EC" w14:textId="77777777" w:rsidR="00FE4BF7" w:rsidRPr="00991FF3" w:rsidRDefault="00FE4BF7" w:rsidP="00FE4BF7">
      <w:pPr>
        <w:keepNext/>
        <w:keepLines/>
        <w:rPr>
          <w:lang w:val="es-ES_tradnl"/>
        </w:rPr>
      </w:pPr>
      <w:r w:rsidRPr="003C626A">
        <w:rPr>
          <w:i/>
          <w:iCs/>
          <w:lang w:val="es-ES_tradnl"/>
        </w:rPr>
        <w:lastRenderedPageBreak/>
        <w:t>h)</w:t>
      </w:r>
      <w:r w:rsidRPr="00991FF3">
        <w:rPr>
          <w:lang w:val="es-ES_tradnl"/>
        </w:rPr>
        <w:tab/>
        <w:t>que la compatibilidad con los formatos de ficheros comerciales actualmente disponibles podría minimizar los esfuerzos de la industria para aplicar este formato en los equipos;</w:t>
      </w:r>
    </w:p>
    <w:p w14:paraId="549008F4" w14:textId="77777777" w:rsidR="00FE4BF7" w:rsidRPr="00991FF3" w:rsidRDefault="00FE4BF7" w:rsidP="00FE4BF7">
      <w:pPr>
        <w:rPr>
          <w:lang w:val="es-ES_tradnl"/>
        </w:rPr>
      </w:pPr>
      <w:r w:rsidRPr="003C626A">
        <w:rPr>
          <w:i/>
          <w:iCs/>
          <w:lang w:val="es-ES_tradnl"/>
        </w:rPr>
        <w:t>j)</w:t>
      </w:r>
      <w:r w:rsidRPr="00991FF3">
        <w:rPr>
          <w:lang w:val="es-ES_tradnl"/>
        </w:rPr>
        <w:tab/>
        <w:t>que un formato normalizado para la información de historial de codificación simplificaría el empleo de la información tras el intercambio de programas;</w:t>
      </w:r>
    </w:p>
    <w:p w14:paraId="34B458C6" w14:textId="77777777" w:rsidR="00FE4BF7" w:rsidRDefault="00FE4BF7" w:rsidP="00FE4BF7">
      <w:pPr>
        <w:rPr>
          <w:lang w:val="es-ES_tradnl"/>
        </w:rPr>
      </w:pPr>
      <w:r w:rsidRPr="003C626A">
        <w:rPr>
          <w:i/>
          <w:iCs/>
          <w:lang w:val="es-ES_tradnl"/>
        </w:rPr>
        <w:t>k)</w:t>
      </w:r>
      <w:r w:rsidRPr="00991FF3">
        <w:rPr>
          <w:lang w:val="es-ES_tradnl"/>
        </w:rPr>
        <w:tab/>
        <w:t>que la calidad de la señal de audio está influida por el tratamiento que haya tenido la señal, especialmente por la utilización decodificación y decodificación no lineales durante los procesos de reducción binaria,</w:t>
      </w:r>
    </w:p>
    <w:p w14:paraId="05BE7F7F" w14:textId="77777777" w:rsidR="00FE4BF7" w:rsidRPr="0052440E" w:rsidRDefault="00FE4BF7" w:rsidP="00FE4BF7">
      <w:pPr>
        <w:pStyle w:val="Call"/>
        <w:rPr>
          <w:lang w:val="es-ES"/>
        </w:rPr>
      </w:pPr>
      <w:bookmarkStart w:id="6" w:name="_Hlk129854154"/>
      <w:r w:rsidRPr="0052440E">
        <w:rPr>
          <w:lang w:val="es-ES"/>
        </w:rPr>
        <w:t>reconociendo</w:t>
      </w:r>
    </w:p>
    <w:p w14:paraId="782DDD43" w14:textId="77777777" w:rsidR="00FE4BF7" w:rsidRPr="0052440E" w:rsidRDefault="00FE4BF7" w:rsidP="00FE4BF7">
      <w:pPr>
        <w:rPr>
          <w:lang w:val="es-ES"/>
        </w:rPr>
      </w:pPr>
      <w:r w:rsidRPr="0052440E">
        <w:rPr>
          <w:lang w:val="es-ES"/>
        </w:rPr>
        <w:t>que el formato de fichero especificado en la Recomendación UIT-R BS.2088 permite transportar datos de hasta 16 exabytes y admite los metadatos previstos en la Recomendación UIT-R BS.2076,</w:t>
      </w:r>
      <w:bookmarkEnd w:id="6"/>
    </w:p>
    <w:p w14:paraId="128E410A" w14:textId="77777777" w:rsidR="00FE4BF7" w:rsidRPr="00991FF3" w:rsidRDefault="00FE4BF7" w:rsidP="00FE4BF7">
      <w:pPr>
        <w:pStyle w:val="Call"/>
        <w:rPr>
          <w:lang w:val="es-ES_tradnl"/>
        </w:rPr>
      </w:pPr>
      <w:r w:rsidRPr="00991FF3">
        <w:rPr>
          <w:lang w:val="es-ES_tradnl"/>
        </w:rPr>
        <w:t>recomienda</w:t>
      </w:r>
    </w:p>
    <w:p w14:paraId="7661CD1C" w14:textId="0E2B85CA" w:rsidR="00FE4BF7" w:rsidRPr="00991FF3" w:rsidRDefault="00FE4BF7" w:rsidP="00FE4BF7">
      <w:pPr>
        <w:rPr>
          <w:lang w:val="es-ES_tradnl"/>
        </w:rPr>
      </w:pPr>
      <w:r w:rsidRPr="00991FF3">
        <w:rPr>
          <w:b/>
          <w:lang w:val="es-ES_tradnl"/>
        </w:rPr>
        <w:t>1</w:t>
      </w:r>
      <w:r w:rsidRPr="00991FF3">
        <w:rPr>
          <w:lang w:val="es-ES_tradnl"/>
        </w:rPr>
        <w:tab/>
        <w:t>que, para el intercambio de programas de audio por medios basados en la tecnología de la información, los parámetros de la señal audio, la frecuencia de muestreo, la resolución de codificación y la preacentuación se fijen de acuerdo con las partes pertinentes de la Recomendación UIT</w:t>
      </w:r>
      <w:r w:rsidR="003C626A">
        <w:rPr>
          <w:lang w:val="es-ES_tradnl"/>
        </w:rPr>
        <w:noBreakHyphen/>
      </w:r>
      <w:r w:rsidRPr="00991FF3">
        <w:rPr>
          <w:lang w:val="es-ES_tradnl"/>
        </w:rPr>
        <w:t>R</w:t>
      </w:r>
      <w:r w:rsidR="003C626A">
        <w:rPr>
          <w:lang w:val="es-ES_tradnl"/>
        </w:rPr>
        <w:t> </w:t>
      </w:r>
      <w:r w:rsidRPr="00991FF3">
        <w:rPr>
          <w:lang w:val="es-ES_tradnl"/>
        </w:rPr>
        <w:t>BS.646;</w:t>
      </w:r>
    </w:p>
    <w:p w14:paraId="21069905" w14:textId="77777777" w:rsidR="00FE4BF7" w:rsidRPr="00991FF3" w:rsidRDefault="00FE4BF7" w:rsidP="00FE4BF7">
      <w:pPr>
        <w:rPr>
          <w:lang w:val="es-ES_tradnl"/>
        </w:rPr>
      </w:pPr>
      <w:r w:rsidRPr="00991FF3">
        <w:rPr>
          <w:b/>
          <w:lang w:val="es-ES_tradnl"/>
        </w:rPr>
        <w:t>2</w:t>
      </w:r>
      <w:r w:rsidRPr="00991FF3">
        <w:rPr>
          <w:lang w:val="es-ES_tradnl"/>
        </w:rPr>
        <w:tab/>
        <w:t>que se utilice el formato de fichero especificado en el Anexo 1 para el intercambio de programas de audio en formato modulación por impulsos codificados MIC lineal por los medios basados en la tecnología de la información;</w:t>
      </w:r>
    </w:p>
    <w:p w14:paraId="15291362" w14:textId="77777777" w:rsidR="00FE4BF7" w:rsidRPr="00991FF3" w:rsidRDefault="00FE4BF7" w:rsidP="00FE4BF7">
      <w:pPr>
        <w:rPr>
          <w:lang w:val="es-ES_tradnl"/>
        </w:rPr>
      </w:pPr>
      <w:r w:rsidRPr="00991FF3">
        <w:rPr>
          <w:b/>
          <w:lang w:val="es-ES_tradnl"/>
        </w:rPr>
        <w:t>3</w:t>
      </w:r>
      <w:r w:rsidRPr="00991FF3">
        <w:rPr>
          <w:lang w:val="es-ES_tradnl"/>
        </w:rPr>
        <w:tab/>
        <w:t>que cuando las señales audio sean codificadas aplicando los sistemas de codificación de las Normas ISO/CEI 11172-3 o ISO/CEI 13818-3, se utilice el formato de fichero especificado en el Anexo 1 y complementado en el Anexo 2 para el intercambio de programas de audio por los medios basados en la tecnología de la información</w:t>
      </w:r>
      <w:r w:rsidRPr="00991FF3">
        <w:rPr>
          <w:rStyle w:val="FootnoteReference"/>
          <w:sz w:val="20"/>
          <w:lang w:val="es-ES_tradnl"/>
        </w:rPr>
        <w:footnoteReference w:customMarkFollows="1" w:id="2"/>
        <w:t>2</w:t>
      </w:r>
      <w:r w:rsidRPr="00991FF3">
        <w:rPr>
          <w:lang w:val="es-ES_tradnl"/>
        </w:rPr>
        <w:t>;</w:t>
      </w:r>
    </w:p>
    <w:p w14:paraId="63D963C7" w14:textId="77777777" w:rsidR="00FE4BF7" w:rsidRPr="00991FF3" w:rsidRDefault="00FE4BF7" w:rsidP="00FE4BF7">
      <w:pPr>
        <w:rPr>
          <w:lang w:val="es-ES_tradnl"/>
        </w:rPr>
      </w:pPr>
      <w:r w:rsidRPr="00991FF3">
        <w:rPr>
          <w:b/>
          <w:bCs/>
          <w:lang w:val="es-ES_tradnl"/>
        </w:rPr>
        <w:t>4</w:t>
      </w:r>
      <w:r w:rsidRPr="00991FF3">
        <w:rPr>
          <w:lang w:val="es-ES_tradnl"/>
        </w:rPr>
        <w:tab/>
        <w:t xml:space="preserve">que, cuando se utilice el formato de fichero especificado en los Anexos 1 y/o 2 para cursar información sobre el material de audio recopilado y reordenado por una estación de trabajo audio digital (DAW, </w:t>
      </w:r>
      <w:r w:rsidRPr="00991FF3">
        <w:rPr>
          <w:i/>
          <w:iCs/>
          <w:lang w:val="es-ES_tradnl"/>
        </w:rPr>
        <w:t>digital audio workstation</w:t>
      </w:r>
      <w:r w:rsidRPr="00991FF3">
        <w:rPr>
          <w:lang w:val="es-ES_tradnl"/>
        </w:rPr>
        <w:t>), los metadatos cumplirán las especificaciones detalladas en el Anexo 3.</w:t>
      </w:r>
    </w:p>
    <w:p w14:paraId="25D5A695" w14:textId="77777777" w:rsidR="00FE4BF7" w:rsidRPr="00991FF3" w:rsidRDefault="00FE4BF7" w:rsidP="00FE4BF7">
      <w:pPr>
        <w:rPr>
          <w:lang w:val="es-ES_tradnl"/>
        </w:rPr>
      </w:pPr>
    </w:p>
    <w:p w14:paraId="10645B14" w14:textId="77777777" w:rsidR="00FE4BF7" w:rsidRPr="00991FF3" w:rsidRDefault="00FE4BF7" w:rsidP="00FE4BF7">
      <w:pPr>
        <w:pStyle w:val="AnnexNoTitle"/>
        <w:rPr>
          <w:lang w:val="es-ES_tradnl"/>
        </w:rPr>
      </w:pPr>
      <w:r w:rsidRPr="00991FF3">
        <w:rPr>
          <w:lang w:val="es-ES_tradnl"/>
        </w:rPr>
        <w:t>Anexo 1</w:t>
      </w:r>
      <w:r w:rsidRPr="00991FF3">
        <w:rPr>
          <w:lang w:val="es-ES_tradnl"/>
        </w:rPr>
        <w:br/>
      </w:r>
      <w:r w:rsidRPr="00991FF3">
        <w:rPr>
          <w:lang w:val="es-ES_tradnl"/>
        </w:rPr>
        <w:br/>
        <w:t>Especificación del formato de onda de radiodifusión</w:t>
      </w:r>
      <w:r w:rsidRPr="00991FF3">
        <w:rPr>
          <w:lang w:val="es-ES_tradnl"/>
        </w:rPr>
        <w:br/>
      </w:r>
      <w:r w:rsidRPr="00991FF3">
        <w:rPr>
          <w:lang w:val="es-ES_tradnl"/>
        </w:rPr>
        <w:br/>
        <w:t>Un formato para ficheros de datos de audio en radiodifusión</w:t>
      </w:r>
    </w:p>
    <w:p w14:paraId="7506C389" w14:textId="77777777" w:rsidR="00FE4BF7" w:rsidRPr="00991FF3" w:rsidRDefault="00FE4BF7" w:rsidP="00FE4BF7">
      <w:pPr>
        <w:pStyle w:val="Heading1"/>
        <w:rPr>
          <w:lang w:val="es-ES_tradnl"/>
        </w:rPr>
      </w:pPr>
      <w:r w:rsidRPr="00991FF3">
        <w:rPr>
          <w:lang w:val="es-ES_tradnl"/>
        </w:rPr>
        <w:t>1</w:t>
      </w:r>
      <w:r w:rsidRPr="00991FF3">
        <w:rPr>
          <w:lang w:val="es-ES_tradnl"/>
        </w:rPr>
        <w:tab/>
        <w:t>Introducción</w:t>
      </w:r>
    </w:p>
    <w:p w14:paraId="1F886498" w14:textId="77777777" w:rsidR="00FE4BF7" w:rsidRPr="00991FF3" w:rsidRDefault="00FE4BF7" w:rsidP="00FE4BF7">
      <w:pPr>
        <w:spacing w:line="280" w:lineRule="exact"/>
        <w:rPr>
          <w:lang w:val="es-ES_tradnl"/>
        </w:rPr>
      </w:pPr>
      <w:r w:rsidRPr="00991FF3">
        <w:rPr>
          <w:lang w:val="es-ES_tradnl"/>
        </w:rPr>
        <w:t xml:space="preserve">El formato de onda de radiodifusión (BWF, </w:t>
      </w:r>
      <w:r w:rsidRPr="00991FF3">
        <w:rPr>
          <w:i/>
          <w:lang w:val="es-ES_tradnl"/>
        </w:rPr>
        <w:t>broadcast wave format</w:t>
      </w:r>
      <w:r w:rsidRPr="00991FF3">
        <w:rPr>
          <w:lang w:val="es-ES_tradnl"/>
        </w:rPr>
        <w:t>), se basa en el formato de fichero audio WAVE de Microsoft</w:t>
      </w:r>
      <w:r w:rsidRPr="00991FF3">
        <w:rPr>
          <w:position w:val="6"/>
          <w:sz w:val="20"/>
          <w:lang w:val="es-ES_tradnl"/>
        </w:rPr>
        <w:sym w:font="Symbol" w:char="F0E2"/>
      </w:r>
      <w:r w:rsidRPr="00991FF3">
        <w:rPr>
          <w:lang w:val="es-ES_tradnl"/>
        </w:rPr>
        <w:t xml:space="preserve"> que es un tipo de fichero especificado en el «Formato de fichero de intercambio de recursos» (RIFF, </w:t>
      </w:r>
      <w:r w:rsidRPr="00991FF3">
        <w:rPr>
          <w:i/>
          <w:lang w:val="es-ES_tradnl"/>
        </w:rPr>
        <w:t>Resource Interchange File Format</w:t>
      </w:r>
      <w:r w:rsidRPr="00991FF3">
        <w:rPr>
          <w:lang w:val="es-ES_tradnl"/>
        </w:rPr>
        <w:t>) de Microsoft</w:t>
      </w:r>
      <w:r w:rsidRPr="00991FF3">
        <w:rPr>
          <w:position w:val="6"/>
          <w:sz w:val="20"/>
          <w:lang w:val="es-ES_tradnl"/>
        </w:rPr>
        <w:sym w:font="Symbol" w:char="F0E2"/>
      </w:r>
      <w:r w:rsidRPr="00991FF3">
        <w:rPr>
          <w:lang w:val="es-ES_tradnl"/>
        </w:rPr>
        <w:t xml:space="preserve">. Los ficheros WAVE contienen específicamente datos de audio. El componente básico del formato de fichero RIFF, denominado segmento (chunk), contiene un grupo de piezas de información estrechamente </w:t>
      </w:r>
      <w:r w:rsidRPr="00991FF3">
        <w:rPr>
          <w:lang w:val="es-ES_tradnl"/>
        </w:rPr>
        <w:lastRenderedPageBreak/>
        <w:t>relacionadas. Consiste en un identificador de segmento, un valor entero que representa la longitud en octetos del segmento y la información. Un fichero RIFF se compone de una colección de segmentos.</w:t>
      </w:r>
    </w:p>
    <w:p w14:paraId="4E87DE94" w14:textId="77777777" w:rsidR="00FE4BF7" w:rsidRDefault="00FE4BF7" w:rsidP="00FE4BF7">
      <w:pPr>
        <w:rPr>
          <w:lang w:val="es-ES_tradnl"/>
        </w:rPr>
      </w:pPr>
      <w:r w:rsidRPr="00991FF3">
        <w:rPr>
          <w:lang w:val="es-ES_tradnl"/>
        </w:rPr>
        <w:t>Para el BWF, se aplican algunas restricciones al formato WAVE original. Además, el fichero BWF incluye un segmento de extensión de audio de radiodifusión (&lt;Broadcast audio extension&gt;), que se ilustra en la Fig. 1 siguiente.</w:t>
      </w:r>
    </w:p>
    <w:p w14:paraId="3105A66F" w14:textId="335B5A70" w:rsidR="00464338" w:rsidRDefault="00464338" w:rsidP="00464338">
      <w:pPr>
        <w:pStyle w:val="FigureNo"/>
        <w:rPr>
          <w:lang w:val="es-ES_tradnl"/>
        </w:rPr>
      </w:pPr>
      <w:r>
        <w:rPr>
          <w:lang w:val="es-ES_tradnl"/>
        </w:rPr>
        <w:t>Figura 1</w:t>
      </w:r>
    </w:p>
    <w:p w14:paraId="7C8C5D21" w14:textId="231C4986" w:rsidR="00464338" w:rsidRPr="00991FF3" w:rsidRDefault="00464338" w:rsidP="00464338">
      <w:pPr>
        <w:pStyle w:val="Figuretitle"/>
        <w:rPr>
          <w:lang w:val="es-ES_tradnl"/>
        </w:rPr>
      </w:pPr>
      <w:r>
        <w:rPr>
          <w:lang w:val="es-ES_tradnl"/>
        </w:rPr>
        <w:t>Fichero BWF</w:t>
      </w:r>
    </w:p>
    <w:p w14:paraId="4D72B8EB" w14:textId="0D550FE8" w:rsidR="00FE4BF7" w:rsidRPr="00991FF3" w:rsidRDefault="00464338" w:rsidP="00FE4BF7">
      <w:pPr>
        <w:pStyle w:val="FigureNo"/>
        <w:tabs>
          <w:tab w:val="left" w:pos="3420"/>
        </w:tabs>
        <w:rPr>
          <w:lang w:val="es-ES_tradnl"/>
        </w:rPr>
      </w:pPr>
      <w:r w:rsidRPr="00991FF3">
        <w:rPr>
          <w:lang w:val="es-ES_tradnl"/>
        </w:rPr>
        <w:object w:dxaOrig="8787" w:dyaOrig="7152" w14:anchorId="472A6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31.8pt" o:ole="" o:allowoverlap="f">
            <v:imagedata r:id="rId15" o:title="" croptop="4745f"/>
          </v:shape>
          <o:OLEObject Type="Embed" ProgID="CorelDRAW.Graphic.12" ShapeID="_x0000_i1025" DrawAspect="Content" ObjectID="_1771928305" r:id="rId16"/>
        </w:object>
      </w:r>
    </w:p>
    <w:p w14:paraId="6837C010" w14:textId="77777777" w:rsidR="00FE4BF7" w:rsidRPr="00991FF3" w:rsidRDefault="00FE4BF7" w:rsidP="00BA43EA">
      <w:pPr>
        <w:pStyle w:val="Normalaftertitle"/>
        <w:rPr>
          <w:lang w:val="es-ES_tradnl"/>
        </w:rPr>
      </w:pPr>
      <w:r w:rsidRPr="00991FF3">
        <w:rPr>
          <w:lang w:val="es-ES_tradnl"/>
        </w:rPr>
        <w:t xml:space="preserve">Este Anexo contiene la especificación del segmento de extensión de audio de radiodifusión que se utiliza en todos los ficheros BWF. Además, en el </w:t>
      </w:r>
      <w:r>
        <w:rPr>
          <w:lang w:val="es-ES_tradnl"/>
        </w:rPr>
        <w:t>Adjunto</w:t>
      </w:r>
      <w:r w:rsidRPr="00991FF3">
        <w:rPr>
          <w:lang w:val="es-ES_tradnl"/>
        </w:rPr>
        <w:t xml:space="preserve"> 1 figura información sobre el formato RIFF básico y cómo se puede ampliar a otros tipos de datos de audio. Los detalles del formato de onda con MIC figuran también en el </w:t>
      </w:r>
      <w:r>
        <w:rPr>
          <w:lang w:val="es-ES_tradnl"/>
        </w:rPr>
        <w:t>Adjunto</w:t>
      </w:r>
      <w:r w:rsidRPr="00991FF3">
        <w:rPr>
          <w:lang w:val="es-ES_tradnl"/>
        </w:rPr>
        <w:t xml:space="preserve"> 1. Las especificaciones detalladas de la extensión a otros tipos de datos de audio y metadatos se incluyen en los Anexos 2 y 3 a esta Recomendación.</w:t>
      </w:r>
    </w:p>
    <w:p w14:paraId="3DD0063F" w14:textId="77777777" w:rsidR="00FE4BF7" w:rsidRPr="00991FF3" w:rsidRDefault="00FE4BF7" w:rsidP="00FE4BF7">
      <w:pPr>
        <w:pStyle w:val="Heading2"/>
        <w:rPr>
          <w:lang w:val="es-ES_tradnl"/>
        </w:rPr>
      </w:pPr>
      <w:r w:rsidRPr="00991FF3">
        <w:rPr>
          <w:lang w:val="es-ES_tradnl"/>
        </w:rPr>
        <w:t>1.1</w:t>
      </w:r>
      <w:r w:rsidRPr="00991FF3">
        <w:rPr>
          <w:lang w:val="es-ES_tradnl"/>
        </w:rPr>
        <w:tab/>
        <w:t>Disposiciones normativas</w:t>
      </w:r>
    </w:p>
    <w:p w14:paraId="708C6FF5" w14:textId="77777777" w:rsidR="00FE4BF7" w:rsidRPr="00991FF3" w:rsidRDefault="00FE4BF7" w:rsidP="00FE4BF7">
      <w:pPr>
        <w:rPr>
          <w:lang w:val="es-ES_tradnl"/>
        </w:rPr>
      </w:pPr>
      <w:r w:rsidRPr="00991FF3">
        <w:rPr>
          <w:lang w:val="es-ES_tradnl"/>
        </w:rPr>
        <w:t>La observancia de esta Recomendación es voluntaria. Ahora bien, la Recomendación puede contener ciertas disposiciones obligatorias (para asegurar, por ejemplo, la aplicabilidad o la interoperabilidad), por lo que la observancia se consigue con el cumplimiento exacto y puntual de todas las disposiciones obligatorias.</w:t>
      </w:r>
    </w:p>
    <w:p w14:paraId="56AFF85F" w14:textId="77777777" w:rsidR="00FE4BF7" w:rsidRPr="00991FF3" w:rsidRDefault="00FE4BF7" w:rsidP="00FE4BF7">
      <w:pPr>
        <w:rPr>
          <w:lang w:val="es-ES_tradnl"/>
        </w:rPr>
      </w:pPr>
      <w:r w:rsidRPr="00991FF3">
        <w:rPr>
          <w:lang w:val="es-ES_tradnl"/>
        </w:rPr>
        <w:t xml:space="preserve">La obligatoriedad de un elemento preceptivo o requisito se expresa mediante las frases «tener que, haber de, hay que + infinitivo» o el verbo principal en tiempo futuro simple de mandato, en modo </w:t>
      </w:r>
      <w:r w:rsidRPr="00991FF3">
        <w:rPr>
          <w:lang w:val="es-ES_tradnl"/>
        </w:rPr>
        <w:lastRenderedPageBreak/>
        <w:t>afirmativo o negativo. El hecho de que se utilice esta formulación no entraña que la observancia se imponga a ninguna de las partes.</w:t>
      </w:r>
    </w:p>
    <w:p w14:paraId="37D843C8" w14:textId="77777777" w:rsidR="00FE4BF7" w:rsidRPr="00991FF3" w:rsidRDefault="00FE4BF7" w:rsidP="00FE4BF7">
      <w:pPr>
        <w:pStyle w:val="Heading1"/>
        <w:ind w:left="0" w:firstLine="0"/>
        <w:rPr>
          <w:lang w:val="es-ES_tradnl"/>
        </w:rPr>
      </w:pPr>
      <w:r w:rsidRPr="00991FF3">
        <w:rPr>
          <w:lang w:val="es-ES_tradnl"/>
        </w:rPr>
        <w:t>2</w:t>
      </w:r>
      <w:r w:rsidRPr="00991FF3">
        <w:rPr>
          <w:lang w:val="es-ES_tradnl"/>
        </w:rPr>
        <w:tab/>
        <w:t>Fichero de formato de onda de radiodifusión</w:t>
      </w:r>
    </w:p>
    <w:p w14:paraId="7EAD1F60" w14:textId="77777777" w:rsidR="00FE4BF7" w:rsidRPr="00991FF3" w:rsidRDefault="00FE4BF7" w:rsidP="00FE4BF7">
      <w:pPr>
        <w:pStyle w:val="Heading2"/>
        <w:rPr>
          <w:lang w:val="es-ES_tradnl"/>
        </w:rPr>
      </w:pPr>
      <w:r w:rsidRPr="00991FF3">
        <w:rPr>
          <w:lang w:val="es-ES_tradnl"/>
        </w:rPr>
        <w:t>2.1</w:t>
      </w:r>
      <w:r w:rsidRPr="00991FF3">
        <w:rPr>
          <w:lang w:val="es-ES_tradnl"/>
        </w:rPr>
        <w:tab/>
        <w:t>Contenido de un fichero de formato de onda de radiodifusión</w:t>
      </w:r>
    </w:p>
    <w:p w14:paraId="5299B044" w14:textId="77777777" w:rsidR="00FE4BF7" w:rsidRPr="00991FF3" w:rsidRDefault="00FE4BF7" w:rsidP="00FE4BF7">
      <w:pPr>
        <w:rPr>
          <w:lang w:val="es-ES_tradnl"/>
        </w:rPr>
      </w:pPr>
      <w:r w:rsidRPr="00991FF3">
        <w:rPr>
          <w:lang w:val="es-ES_tradnl"/>
        </w:rPr>
        <w:t>Un fichero de formato de onda de radiodifusión (BWF) comenzará con el encabezamiento obligatorio Microsoft</w:t>
      </w:r>
      <w:r w:rsidRPr="00991FF3">
        <w:rPr>
          <w:position w:val="6"/>
          <w:sz w:val="20"/>
          <w:lang w:val="es-ES_tradnl"/>
        </w:rPr>
        <w:sym w:font="Symbol" w:char="F0E2"/>
      </w:r>
      <w:r w:rsidRPr="00991FF3">
        <w:rPr>
          <w:lang w:val="es-ES_tradnl"/>
        </w:rPr>
        <w:t xml:space="preserve"> RIFF «WAVE» y por lo menos los segmentos siguientes:</w:t>
      </w:r>
    </w:p>
    <w:p w14:paraId="6D0C0D6C"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rPr>
      </w:pPr>
    </w:p>
    <w:p w14:paraId="026BD795"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rPr>
        <w:tab/>
        <w:t xml:space="preserve">&lt;WAVE-form&gt; </w:t>
      </w:r>
    </w:p>
    <w:p w14:paraId="7E3A1F9B"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t>RIFF(‘WAVE’</w:t>
      </w:r>
    </w:p>
    <w:p w14:paraId="16DB6B29"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t>&lt;fmt-ck&gt;</w:t>
      </w:r>
      <w:r w:rsidRPr="00991FF3">
        <w:rPr>
          <w:szCs w:val="24"/>
          <w:lang w:val="es-ES_tradnl" w:eastAsia="ja-JP"/>
        </w:rPr>
        <w:tab/>
      </w:r>
      <w:r w:rsidRPr="00991FF3">
        <w:rPr>
          <w:szCs w:val="24"/>
          <w:lang w:val="es-ES_tradnl" w:eastAsia="ja-JP"/>
        </w:rPr>
        <w:tab/>
      </w:r>
      <w:r w:rsidRPr="00991FF3">
        <w:rPr>
          <w:szCs w:val="24"/>
          <w:lang w:val="es-ES_tradnl" w:eastAsia="ja-JP"/>
        </w:rPr>
        <w:tab/>
        <w:t xml:space="preserve"> </w:t>
      </w:r>
      <w:r w:rsidRPr="00991FF3">
        <w:rPr>
          <w:szCs w:val="24"/>
          <w:lang w:val="es-ES_tradnl" w:eastAsia="ja-JP"/>
        </w:rPr>
        <w:tab/>
      </w:r>
      <w:r w:rsidRPr="00991FF3">
        <w:rPr>
          <w:szCs w:val="24"/>
          <w:lang w:val="es-ES_tradnl" w:eastAsia="ja-JP"/>
        </w:rPr>
        <w:tab/>
        <w:t>/*</w:t>
      </w:r>
      <w:r w:rsidRPr="00991FF3">
        <w:rPr>
          <w:lang w:val="es-ES_tradnl"/>
        </w:rPr>
        <w:t xml:space="preserve"> Formato de la señal audio: MIC/MPEG</w:t>
      </w:r>
      <w:r w:rsidRPr="00991FF3">
        <w:rPr>
          <w:szCs w:val="24"/>
          <w:lang w:val="es-ES_tradnl" w:eastAsia="ja-JP"/>
        </w:rPr>
        <w:t xml:space="preserve"> */</w:t>
      </w:r>
    </w:p>
    <w:p w14:paraId="7AAAB305"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t xml:space="preserve">&lt;broadcast_audio_extension&gt; </w:t>
      </w:r>
      <w:r w:rsidRPr="00991FF3">
        <w:rPr>
          <w:szCs w:val="24"/>
          <w:lang w:val="es-ES_tradnl" w:eastAsia="ja-JP"/>
        </w:rPr>
        <w:tab/>
      </w:r>
      <w:r w:rsidRPr="00991FF3">
        <w:rPr>
          <w:szCs w:val="24"/>
          <w:lang w:val="es-ES_tradnl" w:eastAsia="ja-JP"/>
        </w:rPr>
        <w:tab/>
        <w:t>/*</w:t>
      </w:r>
      <w:r w:rsidRPr="00991FF3">
        <w:rPr>
          <w:lang w:val="es-ES_tradnl"/>
        </w:rPr>
        <w:t xml:space="preserve"> la información sobre la secuencia audio</w:t>
      </w:r>
      <w:r w:rsidRPr="00991FF3">
        <w:rPr>
          <w:szCs w:val="24"/>
          <w:lang w:val="es-ES_tradnl" w:eastAsia="ja-JP"/>
        </w:rPr>
        <w:t xml:space="preserve"> */</w:t>
      </w:r>
    </w:p>
    <w:p w14:paraId="01A2D0B0"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t>&lt;universal broadcast audio extension&gt;</w:t>
      </w:r>
      <w:r w:rsidRPr="00991FF3">
        <w:rPr>
          <w:szCs w:val="24"/>
          <w:lang w:val="es-ES_tradnl" w:eastAsia="ja-JP"/>
        </w:rPr>
        <w:tab/>
        <w:t xml:space="preserve">/* el segmento ubxt se requiere sólo para </w:t>
      </w:r>
    </w:p>
    <w:p w14:paraId="5E2CABCE"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t>admitir un lenguaje de múltiples bytes */</w:t>
      </w:r>
    </w:p>
    <w:p w14:paraId="72C7DCB2" w14:textId="77777777" w:rsidR="00FE4BF7" w:rsidRPr="00991FF3" w:rsidRDefault="00FE4BF7" w:rsidP="00FE4BF7">
      <w:pPr>
        <w:spacing w:before="0"/>
        <w:rPr>
          <w:lang w:val="es-ES_tradnl"/>
        </w:rPr>
      </w:pPr>
      <w:r w:rsidRPr="00991FF3">
        <w:rPr>
          <w:lang w:val="es-ES_tradnl"/>
        </w:rPr>
        <w:tab/>
        <w:t>&lt;fact-ck&gt;</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el segmento ampliado se requiere sólo</w:t>
      </w:r>
    </w:p>
    <w:p w14:paraId="786A7C51" w14:textId="77777777" w:rsidR="00FE4BF7" w:rsidRPr="00991FF3" w:rsidRDefault="00FE4BF7" w:rsidP="00FE4BF7">
      <w:pP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para los formatos MPEG */</w:t>
      </w:r>
    </w:p>
    <w:p w14:paraId="28301FBF" w14:textId="77777777" w:rsidR="00FE4BF7" w:rsidRPr="00991FF3" w:rsidRDefault="00FE4BF7" w:rsidP="00FE4BF7">
      <w:pPr>
        <w:tabs>
          <w:tab w:val="clear" w:pos="794"/>
          <w:tab w:val="clear" w:pos="1191"/>
          <w:tab w:val="clear" w:pos="1588"/>
          <w:tab w:val="clear" w:pos="1985"/>
        </w:tabs>
        <w:overflowPunct/>
        <w:spacing w:before="0"/>
        <w:ind w:left="4320" w:hanging="3600"/>
        <w:textAlignment w:val="auto"/>
        <w:rPr>
          <w:szCs w:val="24"/>
          <w:lang w:val="es-ES_tradnl" w:eastAsia="ja-JP"/>
        </w:rPr>
      </w:pPr>
      <w:r w:rsidRPr="00991FF3">
        <w:rPr>
          <w:szCs w:val="24"/>
          <w:lang w:val="es-ES_tradnl"/>
        </w:rPr>
        <w:t>&lt;mpeg_audio_extension&gt;</w:t>
      </w:r>
      <w:r w:rsidRPr="00991FF3">
        <w:rPr>
          <w:szCs w:val="24"/>
          <w:lang w:val="es-ES_tradnl"/>
        </w:rPr>
        <w:tab/>
      </w:r>
      <w:r w:rsidRPr="00991FF3">
        <w:rPr>
          <w:szCs w:val="24"/>
          <w:lang w:val="es-ES_tradnl"/>
        </w:rPr>
        <w:tab/>
        <w:t xml:space="preserve">/* </w:t>
      </w:r>
      <w:r w:rsidRPr="00991FF3">
        <w:rPr>
          <w:lang w:val="es-ES_tradnl"/>
        </w:rPr>
        <w:t>el segmento de extensión de audio MPEG</w:t>
      </w:r>
      <w:r w:rsidRPr="00991FF3">
        <w:rPr>
          <w:szCs w:val="24"/>
          <w:lang w:val="es-ES_tradnl"/>
        </w:rPr>
        <w:t xml:space="preserve"> </w:t>
      </w:r>
      <w:r w:rsidRPr="00991FF3">
        <w:rPr>
          <w:szCs w:val="24"/>
          <w:lang w:val="es-ES_tradnl"/>
        </w:rPr>
        <w:tab/>
      </w:r>
      <w:r w:rsidRPr="00991FF3">
        <w:rPr>
          <w:lang w:val="es-ES_tradnl"/>
        </w:rPr>
        <w:t>se requiere sólo para los formatos MPEG</w:t>
      </w:r>
      <w:r w:rsidRPr="00991FF3">
        <w:rPr>
          <w:szCs w:val="24"/>
          <w:lang w:val="es-ES_tradnl"/>
        </w:rPr>
        <w:t xml:space="preserve"> */</w:t>
      </w:r>
    </w:p>
    <w:p w14:paraId="593EA0A7"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t>&lt;wave-data&gt; )</w:t>
      </w:r>
      <w:r w:rsidRPr="00991FF3">
        <w:rPr>
          <w:szCs w:val="24"/>
          <w:lang w:val="es-ES_tradnl" w:eastAsia="ja-JP"/>
        </w:rPr>
        <w:tab/>
      </w:r>
      <w:r w:rsidRPr="00991FF3">
        <w:rPr>
          <w:szCs w:val="24"/>
          <w:lang w:val="es-ES_tradnl" w:eastAsia="ja-JP"/>
        </w:rPr>
        <w:tab/>
        <w:t xml:space="preserve"> </w:t>
      </w:r>
      <w:r w:rsidRPr="00991FF3">
        <w:rPr>
          <w:szCs w:val="24"/>
          <w:lang w:val="es-ES_tradnl" w:eastAsia="ja-JP"/>
        </w:rPr>
        <w:tab/>
      </w:r>
      <w:r w:rsidRPr="00991FF3">
        <w:rPr>
          <w:szCs w:val="24"/>
          <w:lang w:val="es-ES_tradnl" w:eastAsia="ja-JP"/>
        </w:rPr>
        <w:tab/>
      </w:r>
      <w:r w:rsidRPr="00991FF3">
        <w:rPr>
          <w:szCs w:val="24"/>
          <w:lang w:val="es-ES_tradnl" w:eastAsia="ja-JP"/>
        </w:rPr>
        <w:tab/>
        <w:t>/* datos radiofónicos */</w:t>
      </w:r>
    </w:p>
    <w:p w14:paraId="52A5FE55"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t>&lt;quality-chunk&gt;</w:t>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t>/* se requiere sólo cuando se debe obtener</w:t>
      </w:r>
    </w:p>
    <w:p w14:paraId="451AF0A6"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t>información relativa a sucesos pertinentes que</w:t>
      </w:r>
    </w:p>
    <w:p w14:paraId="358EEE1E" w14:textId="77777777" w:rsidR="00FE4BF7" w:rsidRPr="00991FF3" w:rsidRDefault="00FE4BF7" w:rsidP="00FE4BF7">
      <w:pPr>
        <w:tabs>
          <w:tab w:val="clear" w:pos="794"/>
          <w:tab w:val="clear" w:pos="1191"/>
          <w:tab w:val="clear" w:pos="1588"/>
          <w:tab w:val="clear" w:pos="1985"/>
        </w:tabs>
        <w:overflowPunct/>
        <w:spacing w:before="0"/>
        <w:textAlignment w:val="auto"/>
        <w:rPr>
          <w:szCs w:val="24"/>
          <w:lang w:val="es-ES_tradnl" w:eastAsia="ja-JP"/>
        </w:rPr>
      </w:pP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r>
      <w:r w:rsidRPr="00991FF3">
        <w:rPr>
          <w:szCs w:val="24"/>
          <w:lang w:val="es-ES_tradnl" w:eastAsia="ja-JP"/>
        </w:rPr>
        <w:tab/>
        <w:t xml:space="preserve">afectan a la calidad </w:t>
      </w:r>
      <w:r w:rsidRPr="00991FF3">
        <w:rPr>
          <w:szCs w:val="24"/>
          <w:lang w:val="es-ES_tradnl"/>
        </w:rPr>
        <w:t>*/</w:t>
      </w:r>
    </w:p>
    <w:p w14:paraId="4751B842" w14:textId="77777777" w:rsidR="00FE4BF7" w:rsidRPr="00991FF3" w:rsidRDefault="00FE4BF7" w:rsidP="00FE4BF7">
      <w:pPr>
        <w:pStyle w:val="Note"/>
        <w:rPr>
          <w:lang w:val="es-ES_tradnl"/>
        </w:rPr>
      </w:pPr>
      <w:r w:rsidRPr="00991FF3">
        <w:rPr>
          <w:lang w:val="es-ES_tradnl"/>
        </w:rPr>
        <w:t>NOTA – Es posible que en el fichero estén presentes otros segmentos. Algunos de ellos pueden estar fuera del alcance de la presente Recomendación. Las aplicaciones pueden o no interpretar o utilizar estos segmentos, de modo que es imposible garantizar la integridad de los datos contenidos en ese tipo de segmento desconocidos. Sin embargo, las aplicaciones homologadas transferirán de manera transparente los segmentos desconocidos.</w:t>
      </w:r>
    </w:p>
    <w:p w14:paraId="2516A122" w14:textId="77777777" w:rsidR="00FE4BF7" w:rsidRPr="00991FF3" w:rsidRDefault="00FE4BF7" w:rsidP="00FE4BF7">
      <w:pPr>
        <w:pStyle w:val="Heading2"/>
        <w:rPr>
          <w:lang w:val="es-ES_tradnl"/>
        </w:rPr>
      </w:pPr>
      <w:bookmarkStart w:id="7" w:name="_Toc383830601"/>
      <w:r w:rsidRPr="00991FF3">
        <w:rPr>
          <w:lang w:val="es-ES_tradnl"/>
        </w:rPr>
        <w:t>2.2</w:t>
      </w:r>
      <w:r w:rsidRPr="00991FF3">
        <w:rPr>
          <w:lang w:val="es-ES_tradnl"/>
        </w:rPr>
        <w:tab/>
        <w:t>Segmentos existentes definidos como parte de la norma RIFF</w:t>
      </w:r>
      <w:bookmarkEnd w:id="7"/>
    </w:p>
    <w:p w14:paraId="70305111" w14:textId="77777777" w:rsidR="00FE4BF7" w:rsidRPr="00991FF3" w:rsidRDefault="00FE4BF7" w:rsidP="00FE4BF7">
      <w:pPr>
        <w:rPr>
          <w:lang w:val="es-ES_tradnl"/>
        </w:rPr>
      </w:pPr>
      <w:r w:rsidRPr="00991FF3">
        <w:rPr>
          <w:lang w:val="es-ES_tradnl"/>
        </w:rPr>
        <w:t>La norma RIFF se define en documentos publicados por Microsoft</w:t>
      </w:r>
      <w:r w:rsidRPr="00991FF3">
        <w:rPr>
          <w:position w:val="6"/>
          <w:sz w:val="20"/>
          <w:lang w:val="es-ES_tradnl"/>
        </w:rPr>
        <w:t>®</w:t>
      </w:r>
      <w:r w:rsidRPr="00991FF3">
        <w:rPr>
          <w:rStyle w:val="FootnoteReference"/>
          <w:lang w:val="es-ES_tradnl"/>
        </w:rPr>
        <w:footnoteReference w:customMarkFollows="1" w:id="3"/>
        <w:t>3</w:t>
      </w:r>
      <w:r w:rsidRPr="00991FF3">
        <w:rPr>
          <w:lang w:val="es-ES_tradnl"/>
        </w:rPr>
        <w:t xml:space="preserve"> Corporation. Esta aplicación utiliza varios segmentos que ya están definidos, a saber:</w:t>
      </w:r>
    </w:p>
    <w:p w14:paraId="08A2F077" w14:textId="77777777" w:rsidR="00FE4BF7" w:rsidRPr="00991FF3" w:rsidRDefault="00FE4BF7" w:rsidP="00FE4BF7">
      <w:pPr>
        <w:pStyle w:val="enumlev1"/>
        <w:rPr>
          <w:lang w:val="es-ES_tradnl"/>
        </w:rPr>
      </w:pPr>
      <w:r w:rsidRPr="00991FF3">
        <w:rPr>
          <w:lang w:val="es-ES_tradnl"/>
        </w:rPr>
        <w:tab/>
        <w:t>fmt-ck</w:t>
      </w:r>
      <w:r w:rsidRPr="00991FF3">
        <w:rPr>
          <w:lang w:val="es-ES_tradnl"/>
        </w:rPr>
        <w:tab/>
        <w:t>(segmento de formato)</w:t>
      </w:r>
    </w:p>
    <w:p w14:paraId="6DEFBF4C" w14:textId="77777777" w:rsidR="00FE4BF7" w:rsidRPr="00991FF3" w:rsidRDefault="00FE4BF7" w:rsidP="00FE4BF7">
      <w:pPr>
        <w:pStyle w:val="enumlev1"/>
        <w:rPr>
          <w:lang w:val="es-ES_tradnl"/>
        </w:rPr>
      </w:pPr>
      <w:r w:rsidRPr="00991FF3">
        <w:rPr>
          <w:lang w:val="es-ES_tradnl"/>
        </w:rPr>
        <w:tab/>
        <w:t>fact-ck</w:t>
      </w:r>
      <w:r w:rsidRPr="00991FF3">
        <w:rPr>
          <w:lang w:val="es-ES_tradnl"/>
        </w:rPr>
        <w:tab/>
        <w:t>(segmento ampliado)</w:t>
      </w:r>
    </w:p>
    <w:p w14:paraId="218ABE0C" w14:textId="77777777" w:rsidR="00FE4BF7" w:rsidRPr="00991FF3" w:rsidRDefault="00FE4BF7" w:rsidP="00FE4BF7">
      <w:pPr>
        <w:rPr>
          <w:spacing w:val="-6"/>
          <w:lang w:val="es-ES_tradnl"/>
        </w:rPr>
      </w:pPr>
      <w:r w:rsidRPr="00991FF3">
        <w:rPr>
          <w:spacing w:val="-6"/>
          <w:lang w:val="es-ES_tradnl"/>
        </w:rPr>
        <w:t xml:space="preserve">En el </w:t>
      </w:r>
      <w:r>
        <w:rPr>
          <w:lang w:val="es-ES_tradnl"/>
        </w:rPr>
        <w:t>Adjunto</w:t>
      </w:r>
      <w:r w:rsidRPr="00991FF3">
        <w:rPr>
          <w:spacing w:val="-6"/>
          <w:lang w:val="es-ES_tradnl"/>
        </w:rPr>
        <w:t xml:space="preserve"> 1 al Anexo 1 figuran las descripciones actuales de estos segmentos para información</w:t>
      </w:r>
      <w:bookmarkStart w:id="8" w:name="_Toc383830602"/>
      <w:r w:rsidRPr="00991FF3">
        <w:rPr>
          <w:spacing w:val="-6"/>
          <w:lang w:val="es-ES_tradnl"/>
        </w:rPr>
        <w:t>.</w:t>
      </w:r>
    </w:p>
    <w:p w14:paraId="62A99A83" w14:textId="77777777" w:rsidR="00FE4BF7" w:rsidRPr="00991FF3" w:rsidRDefault="00FE4BF7" w:rsidP="00FE4BF7">
      <w:pPr>
        <w:pStyle w:val="Heading2"/>
        <w:rPr>
          <w:lang w:val="es-ES_tradnl"/>
        </w:rPr>
      </w:pPr>
      <w:r w:rsidRPr="00991FF3">
        <w:rPr>
          <w:lang w:val="es-ES_tradnl"/>
        </w:rPr>
        <w:t>2.3</w:t>
      </w:r>
      <w:r w:rsidRPr="00991FF3">
        <w:rPr>
          <w:lang w:val="es-ES_tradnl"/>
        </w:rPr>
        <w:tab/>
      </w:r>
      <w:bookmarkEnd w:id="8"/>
      <w:r w:rsidRPr="00991FF3">
        <w:rPr>
          <w:lang w:val="es-ES_tradnl"/>
        </w:rPr>
        <w:t>Segmento de extensión de audio de radiodifusión</w:t>
      </w:r>
      <w:r w:rsidRPr="00991FF3">
        <w:rPr>
          <w:rStyle w:val="FootnoteReference"/>
          <w:lang w:val="es-ES_tradnl"/>
        </w:rPr>
        <w:footnoteReference w:customMarkFollows="1" w:id="4"/>
        <w:t>4</w:t>
      </w:r>
    </w:p>
    <w:p w14:paraId="1F9990B9" w14:textId="77777777" w:rsidR="00FE4BF7" w:rsidRPr="00991FF3" w:rsidRDefault="00FE4BF7" w:rsidP="00FE4BF7">
      <w:pPr>
        <w:rPr>
          <w:lang w:val="es-ES_tradnl"/>
        </w:rPr>
      </w:pPr>
      <w:r w:rsidRPr="00991FF3">
        <w:rPr>
          <w:lang w:val="es-ES_tradnl"/>
        </w:rPr>
        <w:t>Los parámetros suplementarios necesarios para el intercambio de material entre entidades de radiodifusión se añaden en un segmento específico «extensión de audio de radiodifusión» que se define como sigue:</w:t>
      </w:r>
    </w:p>
    <w:p w14:paraId="6151C9B8" w14:textId="77777777" w:rsidR="00FE4BF7" w:rsidRPr="00FE4BF7" w:rsidRDefault="00FE4BF7" w:rsidP="00FE4BF7">
      <w:pPr>
        <w:pStyle w:val="FragmentTNR"/>
      </w:pPr>
      <w:r w:rsidRPr="00FE4BF7">
        <w:t>broadcast_audio_extension typedef struct {</w:t>
      </w:r>
    </w:p>
    <w:p w14:paraId="19B480BF" w14:textId="0DE6EAFF" w:rsidR="00FE4BF7" w:rsidRPr="00991FF3" w:rsidRDefault="00FE4BF7" w:rsidP="00FE4BF7">
      <w:pPr>
        <w:pStyle w:val="FragmentTNR"/>
        <w:spacing w:before="0"/>
        <w:rPr>
          <w:lang w:val="es-ES_tradnl"/>
        </w:rPr>
      </w:pPr>
      <w:r w:rsidRPr="00FE4BF7">
        <w:tab/>
      </w:r>
      <w:r w:rsidRPr="00FE4BF7">
        <w:tab/>
        <w:t xml:space="preserve">DWORD </w:t>
      </w:r>
      <w:r w:rsidRPr="00FE4BF7">
        <w:tab/>
        <w:t>ckID;</w:t>
      </w:r>
      <w:r w:rsidRPr="00FE4BF7">
        <w:tab/>
      </w:r>
      <w:r w:rsidRPr="00FE4BF7">
        <w:tab/>
      </w:r>
      <w:r w:rsidRPr="00FE4BF7">
        <w:tab/>
      </w:r>
      <w:r w:rsidRPr="00FE4BF7">
        <w:tab/>
      </w:r>
      <w:r w:rsidRPr="00FE4BF7">
        <w:tab/>
      </w:r>
      <w:r w:rsidRPr="00FE4BF7">
        <w:tab/>
      </w:r>
      <w:r w:rsidRPr="00FE4BF7">
        <w:tab/>
        <w:t xml:space="preserve">/* (broadcastextension)ckID=bext. </w:t>
      </w:r>
      <w:r w:rsidRPr="00991FF3">
        <w:rPr>
          <w:lang w:val="es-ES_tradnl"/>
        </w:rPr>
        <w:t>*/</w:t>
      </w:r>
    </w:p>
    <w:p w14:paraId="3CBBDE41" w14:textId="77777777" w:rsidR="00FE4BF7" w:rsidRPr="00991FF3" w:rsidRDefault="00FE4BF7" w:rsidP="00FE4BF7">
      <w:pPr>
        <w:pStyle w:val="FragmentTNR"/>
        <w:spacing w:before="0"/>
        <w:rPr>
          <w:lang w:val="es-ES_tradnl"/>
        </w:rPr>
      </w:pPr>
      <w:r w:rsidRPr="00991FF3">
        <w:rPr>
          <w:lang w:val="es-ES_tradnl"/>
        </w:rPr>
        <w:lastRenderedPageBreak/>
        <w:tab/>
      </w:r>
      <w:r w:rsidRPr="00991FF3">
        <w:rPr>
          <w:lang w:val="es-ES_tradnl"/>
        </w:rPr>
        <w:tab/>
        <w:t xml:space="preserve">DWORD </w:t>
      </w:r>
      <w:r w:rsidRPr="00991FF3">
        <w:rPr>
          <w:lang w:val="es-ES_tradnl"/>
        </w:rPr>
        <w:tab/>
        <w:t>ckSize;</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tamaño de segmento de extensión */</w:t>
      </w:r>
    </w:p>
    <w:p w14:paraId="0E4A264E"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t xml:space="preserve">BYTE </w:t>
      </w:r>
      <w:r w:rsidRPr="00991FF3">
        <w:rPr>
          <w:lang w:val="es-ES_tradnl"/>
        </w:rPr>
        <w:tab/>
      </w:r>
      <w:r w:rsidRPr="00991FF3">
        <w:rPr>
          <w:lang w:val="es-ES_tradnl"/>
        </w:rPr>
        <w:tab/>
        <w:t>ckData[ckSize];</w:t>
      </w:r>
      <w:r w:rsidRPr="00991FF3">
        <w:rPr>
          <w:lang w:val="es-ES_tradnl"/>
        </w:rPr>
        <w:tab/>
      </w:r>
      <w:r w:rsidRPr="00991FF3">
        <w:rPr>
          <w:lang w:val="es-ES_tradnl"/>
        </w:rPr>
        <w:tab/>
      </w:r>
      <w:r w:rsidRPr="00991FF3">
        <w:rPr>
          <w:lang w:val="es-ES_tradnl"/>
        </w:rPr>
        <w:tab/>
      </w:r>
      <w:r w:rsidRPr="00991FF3">
        <w:rPr>
          <w:lang w:val="es-ES_tradnl"/>
        </w:rPr>
        <w:tab/>
        <w:t>/* datos del segmento */</w:t>
      </w:r>
    </w:p>
    <w:p w14:paraId="4DAC24C6" w14:textId="77777777" w:rsidR="00FE4BF7" w:rsidRPr="00FE4BF7" w:rsidRDefault="00FE4BF7" w:rsidP="00FE4BF7">
      <w:pPr>
        <w:pStyle w:val="FragmentTNR"/>
        <w:spacing w:before="0"/>
      </w:pPr>
      <w:r w:rsidRPr="00FE4BF7">
        <w:t>}</w:t>
      </w:r>
    </w:p>
    <w:p w14:paraId="600BA0BC" w14:textId="77777777" w:rsidR="00FE4BF7" w:rsidRPr="00FE4BF7" w:rsidRDefault="00FE4BF7" w:rsidP="00FE4BF7">
      <w:pPr>
        <w:pStyle w:val="FragmentTNR"/>
        <w:spacing w:before="0"/>
      </w:pPr>
      <w:r w:rsidRPr="00FE4BF7">
        <w:t>typedef struct broadcast_audio_extension {</w:t>
      </w:r>
    </w:p>
    <w:p w14:paraId="39224036" w14:textId="77777777" w:rsidR="00FE4BF7" w:rsidRPr="00991FF3" w:rsidRDefault="00FE4BF7" w:rsidP="00FE4BF7">
      <w:pPr>
        <w:pStyle w:val="FragmentTNR"/>
        <w:spacing w:before="0"/>
        <w:rPr>
          <w:lang w:val="es-ES_tradnl"/>
        </w:rPr>
      </w:pPr>
      <w:r w:rsidRPr="00991FF3">
        <w:rPr>
          <w:lang w:val="es-ES_tradnl"/>
        </w:rPr>
        <w:t>CHAR Description[256];</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ASCII</w:t>
      </w:r>
      <w:r w:rsidRPr="00991FF3">
        <w:rPr>
          <w:sz w:val="12"/>
          <w:lang w:val="es-ES_tradnl"/>
        </w:rPr>
        <w:t> </w:t>
      </w:r>
      <w:r w:rsidRPr="00991FF3">
        <w:rPr>
          <w:lang w:val="es-ES_tradnl"/>
        </w:rPr>
        <w:t>: «Descripción de la secuencia sonora» */</w:t>
      </w:r>
    </w:p>
    <w:p w14:paraId="72063161" w14:textId="1A8F2421" w:rsidR="00FE4BF7" w:rsidRPr="00991FF3" w:rsidRDefault="00FE4BF7" w:rsidP="00FE4BF7">
      <w:pPr>
        <w:pStyle w:val="FragmentTNR"/>
        <w:spacing w:before="0"/>
        <w:rPr>
          <w:lang w:val="es-ES_tradnl"/>
        </w:rPr>
      </w:pPr>
      <w:r w:rsidRPr="00991FF3">
        <w:rPr>
          <w:lang w:val="es-ES_tradnl"/>
        </w:rPr>
        <w:t xml:space="preserve">CHAR </w:t>
      </w:r>
      <w:proofErr w:type="gramStart"/>
      <w:r w:rsidRPr="00991FF3">
        <w:rPr>
          <w:lang w:val="es-ES_tradnl"/>
        </w:rPr>
        <w:t>Originator[</w:t>
      </w:r>
      <w:proofErr w:type="gramEnd"/>
      <w:r w:rsidRPr="00991FF3">
        <w:rPr>
          <w:lang w:val="es-ES_tradnl"/>
        </w:rPr>
        <w:t>32];</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ASCII</w:t>
      </w:r>
      <w:r w:rsidRPr="00991FF3">
        <w:rPr>
          <w:sz w:val="12"/>
          <w:lang w:val="es-ES_tradnl"/>
        </w:rPr>
        <w:t> </w:t>
      </w:r>
      <w:r w:rsidRPr="00991FF3">
        <w:rPr>
          <w:lang w:val="es-ES_tradnl"/>
        </w:rPr>
        <w:t>: «Nombre del creador» */</w:t>
      </w:r>
    </w:p>
    <w:p w14:paraId="72A1474D" w14:textId="77777777" w:rsidR="00FE4BF7" w:rsidRPr="00991FF3" w:rsidRDefault="00FE4BF7" w:rsidP="00FE4BF7">
      <w:pPr>
        <w:pStyle w:val="FragmentTNR"/>
        <w:spacing w:before="0"/>
        <w:rPr>
          <w:lang w:val="es-ES_tradnl"/>
        </w:rPr>
      </w:pPr>
      <w:r w:rsidRPr="00991FF3">
        <w:rPr>
          <w:lang w:val="es-ES_tradnl"/>
        </w:rPr>
        <w:t>CHAR OriginatorReference[32];</w:t>
      </w:r>
      <w:r w:rsidRPr="00991FF3">
        <w:rPr>
          <w:lang w:val="es-ES_tradnl"/>
        </w:rPr>
        <w:tab/>
      </w:r>
      <w:r w:rsidRPr="00991FF3">
        <w:rPr>
          <w:lang w:val="es-ES_tradnl"/>
        </w:rPr>
        <w:tab/>
      </w:r>
      <w:r w:rsidRPr="00991FF3">
        <w:rPr>
          <w:lang w:val="es-ES_tradnl"/>
        </w:rPr>
        <w:tab/>
      </w:r>
      <w:r w:rsidRPr="00991FF3">
        <w:rPr>
          <w:lang w:val="es-ES_tradnl"/>
        </w:rPr>
        <w:tab/>
        <w:t>/* ASCII</w:t>
      </w:r>
      <w:r w:rsidRPr="00991FF3">
        <w:rPr>
          <w:sz w:val="12"/>
          <w:lang w:val="es-ES_tradnl"/>
        </w:rPr>
        <w:t> </w:t>
      </w:r>
      <w:r w:rsidRPr="00991FF3">
        <w:rPr>
          <w:lang w:val="es-ES_tradnl"/>
        </w:rPr>
        <w:t xml:space="preserve">: «Referencia del creador» */ </w:t>
      </w:r>
    </w:p>
    <w:p w14:paraId="303958EC" w14:textId="77777777" w:rsidR="00FE4BF7" w:rsidRPr="00991FF3" w:rsidRDefault="00FE4BF7" w:rsidP="00FE4BF7">
      <w:pPr>
        <w:pStyle w:val="FragmentTNR"/>
        <w:spacing w:before="0"/>
        <w:rPr>
          <w:lang w:val="es-ES_tradnl"/>
        </w:rPr>
      </w:pPr>
      <w:r w:rsidRPr="00991FF3">
        <w:rPr>
          <w:lang w:val="es-ES_tradnl"/>
        </w:rPr>
        <w:t>CHAR OriginationDate[10];</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ASCII</w:t>
      </w:r>
      <w:r w:rsidRPr="00991FF3">
        <w:rPr>
          <w:sz w:val="12"/>
          <w:lang w:val="es-ES_tradnl"/>
        </w:rPr>
        <w:t> </w:t>
      </w:r>
      <w:r w:rsidRPr="00991FF3">
        <w:rPr>
          <w:lang w:val="es-ES_tradnl"/>
        </w:rPr>
        <w:t>: «yyyy:mm:dd» */</w:t>
      </w:r>
    </w:p>
    <w:p w14:paraId="23152AA1" w14:textId="77777777" w:rsidR="00FE4BF7" w:rsidRPr="00991FF3" w:rsidRDefault="00FE4BF7" w:rsidP="00FE4BF7">
      <w:pPr>
        <w:pStyle w:val="FragmentTNR"/>
        <w:spacing w:before="0"/>
        <w:rPr>
          <w:lang w:val="es-ES_tradnl"/>
        </w:rPr>
      </w:pPr>
      <w:r w:rsidRPr="00991FF3">
        <w:rPr>
          <w:lang w:val="es-ES_tradnl"/>
        </w:rPr>
        <w:t>CHAR OriginationTime[8];</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ASCII</w:t>
      </w:r>
      <w:r w:rsidRPr="00991FF3">
        <w:rPr>
          <w:sz w:val="12"/>
          <w:lang w:val="es-ES_tradnl"/>
        </w:rPr>
        <w:t> </w:t>
      </w:r>
      <w:r w:rsidRPr="00991FF3">
        <w:rPr>
          <w:lang w:val="es-ES_tradnl"/>
        </w:rPr>
        <w:t>: «hh:mm:ss» */</w:t>
      </w:r>
    </w:p>
    <w:p w14:paraId="7E11349B" w14:textId="77777777" w:rsidR="00FE4BF7" w:rsidRPr="00991FF3" w:rsidRDefault="00FE4BF7" w:rsidP="00FE4BF7">
      <w:pPr>
        <w:pStyle w:val="FragmentTNR"/>
        <w:spacing w:before="0"/>
        <w:jc w:val="left"/>
        <w:rPr>
          <w:lang w:val="es-ES_tradnl"/>
        </w:rPr>
      </w:pPr>
      <w:r w:rsidRPr="00991FF3">
        <w:rPr>
          <w:lang w:val="es-ES_tradnl"/>
        </w:rPr>
        <w:t>DWORD TimeReferenceLow;</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 Primer cómputo de muestras desde medianoche, </w:t>
      </w:r>
    </w:p>
    <w:p w14:paraId="751C2181" w14:textId="77777777" w:rsidR="00FE4BF7" w:rsidRPr="00991FF3" w:rsidRDefault="00FE4BF7" w:rsidP="00FE4BF7">
      <w:pPr>
        <w:pStyle w:val="FragmentTNR"/>
        <w:spacing w:before="0"/>
        <w:jc w:val="left"/>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palabra baja */</w:t>
      </w:r>
    </w:p>
    <w:p w14:paraId="533E542A" w14:textId="77777777" w:rsidR="00FE4BF7" w:rsidRPr="00991FF3" w:rsidRDefault="00FE4BF7" w:rsidP="00FE4BF7">
      <w:pPr>
        <w:pStyle w:val="FragmentTNR"/>
        <w:spacing w:before="0"/>
        <w:jc w:val="left"/>
        <w:rPr>
          <w:lang w:val="es-ES_tradnl"/>
        </w:rPr>
      </w:pPr>
      <w:r w:rsidRPr="00991FF3">
        <w:rPr>
          <w:lang w:val="es-ES_tradnl"/>
        </w:rPr>
        <w:t>DWORD TimeReferenceHigh;</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 Primer cómputo de muestras desde medianoche, </w:t>
      </w:r>
    </w:p>
    <w:p w14:paraId="192FA44E" w14:textId="77777777" w:rsidR="00FE4BF7" w:rsidRPr="00991FF3" w:rsidRDefault="00FE4BF7" w:rsidP="00FE4BF7">
      <w:pPr>
        <w:pStyle w:val="FragmentTNR"/>
        <w:spacing w:before="0"/>
        <w:jc w:val="left"/>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palabra alta */</w:t>
      </w:r>
    </w:p>
    <w:p w14:paraId="53BEFE08" w14:textId="309A31B9" w:rsidR="00FE4BF7" w:rsidRPr="00991FF3" w:rsidRDefault="00FE4BF7" w:rsidP="00FE4BF7">
      <w:pPr>
        <w:pStyle w:val="FragmentTNR"/>
        <w:spacing w:before="0"/>
        <w:rPr>
          <w:lang w:val="es-ES_tradnl"/>
        </w:rPr>
      </w:pPr>
      <w:r w:rsidRPr="00991FF3">
        <w:rPr>
          <w:lang w:val="es-ES_tradnl"/>
        </w:rPr>
        <w:t>WORD Version;</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Versión del BWF; número binario sin signo */</w:t>
      </w:r>
    </w:p>
    <w:p w14:paraId="61244D80" w14:textId="04AD3630" w:rsidR="00FE4BF7" w:rsidRPr="00991FF3" w:rsidRDefault="00FE4BF7" w:rsidP="00FE4BF7">
      <w:pPr>
        <w:pStyle w:val="FragmentTNR"/>
        <w:spacing w:before="0"/>
        <w:rPr>
          <w:lang w:val="es-ES_tradnl"/>
        </w:rPr>
      </w:pPr>
      <w:r w:rsidRPr="00991FF3">
        <w:rPr>
          <w:lang w:val="es-ES_tradnl"/>
        </w:rPr>
        <w:t xml:space="preserve">BYTE UMID_0, </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 Byte 0 binario de SMPTE UMID */....  </w:t>
      </w:r>
    </w:p>
    <w:p w14:paraId="48BE041C" w14:textId="04738072" w:rsidR="00FE4BF7" w:rsidRPr="00991FF3" w:rsidRDefault="00FE4BF7" w:rsidP="00FE4BF7">
      <w:pPr>
        <w:pStyle w:val="FragmentTNR"/>
        <w:spacing w:before="0"/>
        <w:rPr>
          <w:lang w:val="es-ES_tradnl"/>
        </w:rPr>
      </w:pPr>
      <w:r w:rsidRPr="00991FF3">
        <w:rPr>
          <w:lang w:val="es-ES_tradnl"/>
        </w:rPr>
        <w:t xml:space="preserve">BYTE UMID_63, </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Byte 63 binario de SMPTE UMID */</w:t>
      </w:r>
    </w:p>
    <w:p w14:paraId="3CB0937E" w14:textId="3FF6FC2D" w:rsidR="00FE4BF7" w:rsidRPr="00991FF3" w:rsidRDefault="00FE4BF7" w:rsidP="00FE4BF7">
      <w:pPr>
        <w:pStyle w:val="FragmentTNR"/>
        <w:spacing w:before="0"/>
        <w:rPr>
          <w:lang w:val="es-ES_tradnl"/>
        </w:rPr>
      </w:pPr>
      <w:r w:rsidRPr="00991FF3">
        <w:rPr>
          <w:lang w:val="es-ES_tradnl"/>
        </w:rPr>
        <w:t xml:space="preserve">CHAR </w:t>
      </w:r>
      <w:proofErr w:type="gramStart"/>
      <w:r w:rsidRPr="00991FF3">
        <w:rPr>
          <w:lang w:val="es-ES_tradnl"/>
        </w:rPr>
        <w:t>Reserved[</w:t>
      </w:r>
      <w:proofErr w:type="gramEnd"/>
      <w:r w:rsidRPr="00991FF3">
        <w:rPr>
          <w:lang w:val="es-ES_tradnl"/>
        </w:rPr>
        <w:t xml:space="preserve">190], </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190 bytes, reservado para uso futuro,</w:t>
      </w:r>
    </w:p>
    <w:p w14:paraId="5D172323"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puesto a .NULL. *</w:t>
      </w:r>
      <w:r w:rsidRPr="00991FF3">
        <w:rPr>
          <w:lang w:val="es-ES_tradnl"/>
        </w:rPr>
        <w:tab/>
      </w:r>
      <w:r w:rsidRPr="00991FF3">
        <w:rPr>
          <w:lang w:val="es-ES_tradnl"/>
        </w:rPr>
        <w:tab/>
      </w:r>
      <w:r w:rsidRPr="00991FF3">
        <w:rPr>
          <w:lang w:val="es-ES_tradnl"/>
        </w:rPr>
        <w:tab/>
        <w:t>/</w:t>
      </w:r>
    </w:p>
    <w:p w14:paraId="5BABD1CD" w14:textId="77777777" w:rsidR="00FE4BF7" w:rsidRPr="00991FF3" w:rsidRDefault="00FE4BF7" w:rsidP="00FE4BF7">
      <w:pPr>
        <w:pStyle w:val="FragmentTNR"/>
        <w:spacing w:before="0"/>
        <w:rPr>
          <w:lang w:val="es-ES_tradnl"/>
        </w:rPr>
      </w:pPr>
      <w:r w:rsidRPr="00991FF3">
        <w:rPr>
          <w:lang w:val="es-ES_tradnl"/>
        </w:rPr>
        <w:t xml:space="preserve">CHAR CodingHistory[], </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ASCII</w:t>
      </w:r>
      <w:r w:rsidRPr="00991FF3">
        <w:rPr>
          <w:sz w:val="12"/>
          <w:lang w:val="es-ES_tradnl"/>
        </w:rPr>
        <w:t> </w:t>
      </w:r>
      <w:r w:rsidRPr="00991FF3">
        <w:rPr>
          <w:lang w:val="es-ES_tradnl"/>
        </w:rPr>
        <w:t>: «Historial de codificación» */</w:t>
      </w:r>
    </w:p>
    <w:p w14:paraId="699C8860" w14:textId="77777777" w:rsidR="00FE4BF7" w:rsidRPr="00991FF3" w:rsidRDefault="00FE4BF7" w:rsidP="00FE4BF7">
      <w:pPr>
        <w:pStyle w:val="FragmentTNR"/>
        <w:spacing w:before="0"/>
        <w:rPr>
          <w:lang w:val="es-ES_tradnl"/>
        </w:rPr>
      </w:pPr>
      <w:r w:rsidRPr="00991FF3">
        <w:rPr>
          <w:lang w:val="es-ES_tradnl"/>
        </w:rPr>
        <w:t>} BROADCAST_EXT,</w:t>
      </w:r>
    </w:p>
    <w:p w14:paraId="3528C216" w14:textId="77777777" w:rsidR="00FE4BF7" w:rsidRPr="00991FF3" w:rsidRDefault="00FE4BF7" w:rsidP="00FE4BF7">
      <w:pPr>
        <w:pStyle w:val="Headingb"/>
        <w:tabs>
          <w:tab w:val="clear" w:pos="794"/>
          <w:tab w:val="clear" w:pos="1191"/>
          <w:tab w:val="clear" w:pos="1588"/>
          <w:tab w:val="clear" w:pos="1985"/>
          <w:tab w:val="left" w:pos="2486"/>
          <w:tab w:val="left" w:pos="9944"/>
        </w:tabs>
        <w:spacing w:before="120"/>
        <w:rPr>
          <w:bCs/>
          <w:lang w:val="es-ES_tradnl"/>
        </w:rPr>
      </w:pPr>
      <w:r w:rsidRPr="00991FF3">
        <w:rPr>
          <w:lang w:val="es-ES_tradnl"/>
        </w:rPr>
        <w:t>Campo</w:t>
      </w:r>
      <w:r w:rsidRPr="00991FF3">
        <w:rPr>
          <w:bCs/>
          <w:lang w:val="es-ES_tradnl"/>
        </w:rPr>
        <w:tab/>
      </w:r>
      <w:r w:rsidRPr="00991FF3">
        <w:rPr>
          <w:lang w:val="es-ES_tradnl"/>
        </w:rPr>
        <w:t>Descripción</w:t>
      </w:r>
    </w:p>
    <w:p w14:paraId="77AA9F74"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Description</w:t>
      </w:r>
      <w:r w:rsidRPr="00991FF3">
        <w:rPr>
          <w:lang w:val="es-ES_tradnl"/>
        </w:rPr>
        <w:tab/>
        <w:t>Cadena ASCII (256 caracteres como máximo) que contiene una descripción libre de la secuencia. Para asistir a las aplicaciones que sólo visualizan una breve descripción, se recomienda que un resumen de la descripción figure en los primeros 64 caracteres y que los últimos 192 caracteres se utilicen para detalles.</w:t>
      </w:r>
    </w:p>
    <w:p w14:paraId="67B420B2"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Si la longitud de la cadena es menor que 256 caracteres, el último va seguido por un carácter nulo. (0x00)</w:t>
      </w:r>
    </w:p>
    <w:p w14:paraId="04573ABD"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Originator</w:t>
      </w:r>
      <w:r w:rsidRPr="00991FF3">
        <w:rPr>
          <w:lang w:val="es-ES_tradnl"/>
        </w:rPr>
        <w:tab/>
        <w:t>Cadena ASCII (32 caracteres como máximo) que contiene el nombre del creador/productor del fichero audio. Si la longitud de la cadena es menor que 32 caracteres, el campo es terminado por un carácter nulo. (0x00)</w:t>
      </w:r>
    </w:p>
    <w:p w14:paraId="2175119F"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OriginatorReference</w:t>
      </w:r>
      <w:r w:rsidRPr="00991FF3">
        <w:rPr>
          <w:lang w:val="es-ES_tradnl"/>
        </w:rPr>
        <w:tab/>
        <w:t>Cadena ASCII (32 caracteres como máximo) que contiene una referencia unívoca asignada por la organización creadora. Si la longitud de la cadena es menor que 32 caracteres, el campo es terminado por un carácter nulo. (0x00)</w:t>
      </w:r>
    </w:p>
    <w:p w14:paraId="2331B3A4"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Un formato estándar para la información del identificador de fuente «único» (USID, «Unique» Source Identifier), para utilizar en el campo OriginatorReference se ofrece en el </w:t>
      </w:r>
      <w:r>
        <w:rPr>
          <w:lang w:val="es-ES_tradnl"/>
        </w:rPr>
        <w:t>Adjunto</w:t>
      </w:r>
      <w:r w:rsidRPr="00991FF3">
        <w:rPr>
          <w:lang w:val="es-ES_tradnl"/>
        </w:rPr>
        <w:t xml:space="preserve"> 3 al Anexo 1</w:t>
      </w:r>
    </w:p>
    <w:p w14:paraId="44C55ADE"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OriginationDate</w:t>
      </w:r>
      <w:r w:rsidRPr="00991FF3">
        <w:rPr>
          <w:lang w:val="es-ES_tradnl"/>
        </w:rPr>
        <w:tab/>
        <w:t>10 caracteres ASCII que contienen la fecha de creación de la secuencia audio. El formato es «‘,año’,-,’mes,’-‘,día,’» con 4 caracteres para el año y 2 caracteres para los otros ítems.</w:t>
      </w:r>
    </w:p>
    <w:p w14:paraId="623BCAA4"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Año se define de 0000 a 9999</w:t>
      </w:r>
    </w:p>
    <w:p w14:paraId="2AD9E72C"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Mes se define de 1 a 12</w:t>
      </w:r>
    </w:p>
    <w:p w14:paraId="0486448D"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Día se define de 1 a 31</w:t>
      </w:r>
    </w:p>
    <w:p w14:paraId="2E00863A"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El separador entre los ítems debe ser un guión conforme a la Norma ISO 8601. Ciertas implementaciones tradicionales pueden utilizar ‘_’ subrayado ‘:’ dos puntos ‘ ’ espacio ‘.’ punto; el equipo de reproducción debe reconocer estos caracteres separadores. </w:t>
      </w:r>
    </w:p>
    <w:p w14:paraId="652A30F7" w14:textId="77777777" w:rsidR="00FE4BF7" w:rsidRPr="00991FF3" w:rsidRDefault="00FE4BF7" w:rsidP="00FE4BF7">
      <w:pPr>
        <w:keepNext/>
        <w:keepLines/>
        <w:tabs>
          <w:tab w:val="clear" w:pos="794"/>
          <w:tab w:val="clear" w:pos="1191"/>
          <w:tab w:val="clear" w:pos="1588"/>
          <w:tab w:val="clear" w:pos="1985"/>
          <w:tab w:val="left" w:pos="2486"/>
          <w:tab w:val="left" w:pos="9944"/>
        </w:tabs>
        <w:spacing w:before="80"/>
        <w:ind w:left="2483" w:hanging="2483"/>
        <w:rPr>
          <w:lang w:val="es-ES_tradnl"/>
        </w:rPr>
      </w:pPr>
      <w:r w:rsidRPr="00991FF3">
        <w:rPr>
          <w:lang w:val="es-ES_tradnl"/>
        </w:rPr>
        <w:lastRenderedPageBreak/>
        <w:t>OriginationTime</w:t>
      </w:r>
      <w:r w:rsidRPr="00991FF3">
        <w:rPr>
          <w:lang w:val="es-ES_tradnl"/>
        </w:rPr>
        <w:tab/>
        <w:t>8 caracteres ASCII que contienen la hora de creación de la secuencia audio. El formato es «‘hora,’-‘,minuto,’-‘,segundo’» con 2 caracteres por ítem.</w:t>
      </w:r>
    </w:p>
    <w:p w14:paraId="1EA56207"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Hora se define de 0 a 23. </w:t>
      </w:r>
    </w:p>
    <w:p w14:paraId="49AE6868"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Minuto y segundo se definen de 0 a 59. </w:t>
      </w:r>
    </w:p>
    <w:p w14:paraId="42E82AA8"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El separador entre los ítems debe ser un guión conforme a la Norma ISO 8601. Ciertas implementaciones tradicionales pueden utilizar ‘_’ subrayado ‘:’ dos puntos ‘ ’ espacio ‘.’ punto; el equipo de reproducción debe reconocer estos caracteres separadores. </w:t>
      </w:r>
    </w:p>
    <w:p w14:paraId="5FB956CE"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TimeReference</w:t>
      </w:r>
      <w:r w:rsidRPr="00991FF3">
        <w:rPr>
          <w:lang w:val="es-ES_tradnl"/>
        </w:rPr>
        <w:tab/>
        <w:t>Este campo contiene el código temporal de la secuencia. Es un valor de 64 bits que contiene el primer cómputo de muestras desde medianoche. El número de muestras por segundo depende de la frecuencia de muestreo que se define en el campo  &lt;nSamplesPerSec&gt; (número de muestras por segundo) de &lt;</w:t>
      </w:r>
      <w:r w:rsidRPr="00991FF3">
        <w:rPr>
          <w:b/>
          <w:lang w:val="es-ES_tradnl"/>
        </w:rPr>
        <w:t>fmt-ck</w:t>
      </w:r>
      <w:r w:rsidRPr="00991FF3">
        <w:rPr>
          <w:lang w:val="es-ES_tradnl"/>
        </w:rPr>
        <w:t>&gt; (segmento de formato).</w:t>
      </w:r>
    </w:p>
    <w:p w14:paraId="64440CA1"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Version</w:t>
      </w:r>
      <w:r w:rsidRPr="00991FF3">
        <w:rPr>
          <w:lang w:val="es-ES_tradnl"/>
        </w:rPr>
        <w:tab/>
        <w:t xml:space="preserve">Un número binario sin signo que indica la versión del BWF. En la versión 1, se pone a </w:t>
      </w:r>
      <w:r w:rsidRPr="00991FF3">
        <w:rPr>
          <w:lang w:val="es-ES_tradnl" w:eastAsia="ja-JP"/>
        </w:rPr>
        <w:t>0x0001</w:t>
      </w:r>
      <w:r w:rsidRPr="00991FF3">
        <w:rPr>
          <w:lang w:val="es-ES_tradnl"/>
        </w:rPr>
        <w:t>.</w:t>
      </w:r>
    </w:p>
    <w:p w14:paraId="21A556A1"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UMID</w:t>
      </w:r>
      <w:r w:rsidRPr="00991FF3">
        <w:rPr>
          <w:lang w:val="es-ES_tradnl"/>
        </w:rPr>
        <w:tab/>
      </w:r>
      <w:r w:rsidRPr="00991FF3">
        <w:rPr>
          <w:lang w:val="es-ES_tradnl" w:eastAsia="ja-JP"/>
        </w:rPr>
        <w:t>64 bytes que contienen un UMID ampliado definido por SMPTE 330M. Si se utiliza un UMID básico de 32 bytes, los últimos 32 bytes se rellenarán con ceros. Si no se disponde de ningún UMID, los 64 bytes se rellenarán con ceros.</w:t>
      </w:r>
    </w:p>
    <w:p w14:paraId="5EF925AB" w14:textId="77777777" w:rsidR="00FE4BF7" w:rsidRPr="00991FF3" w:rsidRDefault="00FE4BF7" w:rsidP="00FE4BF7">
      <w:pPr>
        <w:pStyle w:val="Note"/>
        <w:tabs>
          <w:tab w:val="left" w:pos="2464"/>
        </w:tabs>
        <w:rPr>
          <w:lang w:val="es-ES_tradnl"/>
        </w:rPr>
      </w:pPr>
      <w:r w:rsidRPr="00991FF3">
        <w:rPr>
          <w:lang w:val="es-ES_tradnl"/>
        </w:rPr>
        <w:tab/>
        <w:t>NOTA – La longitud del UMID se codifica al comienzo del propio UMID.</w:t>
      </w:r>
    </w:p>
    <w:p w14:paraId="17270064"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rPr>
      </w:pPr>
      <w:r w:rsidRPr="00991FF3">
        <w:rPr>
          <w:lang w:val="es-ES_tradnl"/>
        </w:rPr>
        <w:t>Reserved</w:t>
      </w:r>
      <w:r w:rsidRPr="00991FF3">
        <w:rPr>
          <w:lang w:val="es-ES_tradnl"/>
        </w:rPr>
        <w:tab/>
        <w:t>190 bytes reservados para extensión. Estos 190 bytes deben ponerse a cero.</w:t>
      </w:r>
    </w:p>
    <w:p w14:paraId="4E46CC0D" w14:textId="77777777" w:rsidR="00FE4BF7" w:rsidRPr="00991FF3" w:rsidRDefault="00FE4BF7" w:rsidP="00FE4BF7">
      <w:pPr>
        <w:tabs>
          <w:tab w:val="clear" w:pos="794"/>
          <w:tab w:val="clear" w:pos="1191"/>
          <w:tab w:val="clear" w:pos="1588"/>
          <w:tab w:val="clear" w:pos="1985"/>
          <w:tab w:val="left" w:pos="2486"/>
          <w:tab w:val="left" w:pos="9944"/>
        </w:tabs>
        <w:spacing w:before="80"/>
        <w:ind w:left="2486" w:hanging="2486"/>
        <w:rPr>
          <w:lang w:val="es-ES_tradnl" w:eastAsia="ja-JP"/>
        </w:rPr>
      </w:pPr>
      <w:r w:rsidRPr="00991FF3">
        <w:rPr>
          <w:lang w:val="es-ES_tradnl"/>
        </w:rPr>
        <w:t>CodingHistory</w:t>
      </w:r>
      <w:r w:rsidRPr="00991FF3">
        <w:rPr>
          <w:lang w:val="es-ES_tradnl"/>
        </w:rPr>
        <w:tab/>
      </w:r>
      <w:r w:rsidRPr="00991FF3">
        <w:rPr>
          <w:lang w:val="es-ES_tradnl" w:eastAsia="ja-JP"/>
        </w:rPr>
        <w:t xml:space="preserve">Bloque de caracteres ASCII de tamaño variable que comprende 0 o más cadenas, cada una de ellas terminada por </w:t>
      </w:r>
      <w:r w:rsidRPr="00991FF3">
        <w:rPr>
          <w:lang w:val="es-ES_tradnl"/>
        </w:rPr>
        <w:t>&lt;CR&gt;&lt;LF&gt;. El primer carácter no utilizado será un carácter nulo</w:t>
      </w:r>
      <w:r w:rsidRPr="00991FF3">
        <w:rPr>
          <w:lang w:val="es-ES_tradnl" w:eastAsia="ja-JP"/>
        </w:rPr>
        <w:t xml:space="preserve"> (0x00). Cada cadena debe contener una descripción del proceso de codificación aplicado a los datos de audio. </w:t>
      </w:r>
    </w:p>
    <w:p w14:paraId="0D0EF2C1" w14:textId="77777777" w:rsidR="00FE4BF7" w:rsidRPr="00991FF3" w:rsidRDefault="00FE4BF7" w:rsidP="00FE4BF7">
      <w:pPr>
        <w:pStyle w:val="enumlev1"/>
        <w:tabs>
          <w:tab w:val="left" w:pos="2483"/>
        </w:tabs>
        <w:ind w:left="2483" w:hanging="2483"/>
        <w:rPr>
          <w:lang w:val="es-ES_tradnl"/>
        </w:rPr>
      </w:pP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t>Cada nueva aplicación de codificación tiene que añadir una nueva cadena con la información apropiada.</w:t>
      </w:r>
      <w:r w:rsidRPr="00991FF3">
        <w:rPr>
          <w:lang w:val="es-ES_tradnl"/>
        </w:rPr>
        <w:t xml:space="preserve"> </w:t>
      </w:r>
    </w:p>
    <w:p w14:paraId="11839C66" w14:textId="77777777" w:rsidR="00FE4BF7" w:rsidRPr="00991FF3" w:rsidRDefault="00FE4BF7" w:rsidP="00FE4BF7">
      <w:pPr>
        <w:pStyle w:val="enumlev1"/>
        <w:tabs>
          <w:tab w:val="left" w:pos="2483"/>
        </w:tabs>
        <w:ind w:left="2483" w:hanging="2483"/>
        <w:rPr>
          <w:lang w:val="es-ES_tradnl"/>
        </w:rPr>
      </w:pP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t xml:space="preserve">En el </w:t>
      </w:r>
      <w:r>
        <w:rPr>
          <w:lang w:val="es-ES_tradnl"/>
        </w:rPr>
        <w:t>Adjunto</w:t>
      </w:r>
      <w:r w:rsidRPr="00991FF3">
        <w:rPr>
          <w:lang w:val="es-ES_tradnl" w:eastAsia="ja-JP"/>
        </w:rPr>
        <w:t xml:space="preserve"> 2 </w:t>
      </w:r>
      <w:r>
        <w:rPr>
          <w:lang w:val="es-ES_tradnl" w:eastAsia="ja-JP"/>
        </w:rPr>
        <w:t>a</w:t>
      </w:r>
      <w:r w:rsidRPr="00991FF3">
        <w:rPr>
          <w:lang w:val="es-ES_tradnl" w:eastAsia="ja-JP"/>
        </w:rPr>
        <w:t>l Anexo 1 figura un formato normalizado para la información del historial de codificación.</w:t>
      </w:r>
      <w:r w:rsidRPr="00991FF3">
        <w:rPr>
          <w:lang w:val="es-ES_tradnl"/>
        </w:rPr>
        <w:t xml:space="preserve"> </w:t>
      </w:r>
    </w:p>
    <w:p w14:paraId="0113B712" w14:textId="77777777" w:rsidR="00FE4BF7" w:rsidRPr="00991FF3" w:rsidRDefault="00FE4BF7" w:rsidP="00FE4BF7">
      <w:pPr>
        <w:pStyle w:val="enumlev1"/>
        <w:tabs>
          <w:tab w:val="left" w:pos="2483"/>
        </w:tabs>
        <w:ind w:left="2483" w:hanging="2483"/>
        <w:rPr>
          <w:lang w:val="es-ES_tradnl"/>
        </w:rPr>
      </w:pP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r>
      <w:r w:rsidRPr="00991FF3">
        <w:rPr>
          <w:lang w:val="es-ES_tradnl"/>
        </w:rPr>
        <w:tab/>
        <w:t xml:space="preserve">Esta información debe contener el tipo de sonido (MIC o MPEG) con sus parámetros específicos: </w:t>
      </w:r>
    </w:p>
    <w:p w14:paraId="6C62E1FD" w14:textId="77777777" w:rsidR="00FE4BF7" w:rsidRPr="00991FF3" w:rsidRDefault="00FE4BF7" w:rsidP="00FE4BF7">
      <w:pPr>
        <w:pStyle w:val="enumlev1"/>
        <w:tabs>
          <w:tab w:val="left" w:pos="2483"/>
        </w:tabs>
        <w:ind w:left="2483" w:hanging="2483"/>
        <w:rPr>
          <w:lang w:val="es-ES_tradnl"/>
        </w:rPr>
      </w:pP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r>
      <w:r w:rsidRPr="00991FF3">
        <w:rPr>
          <w:lang w:val="es-ES_tradnl"/>
        </w:rPr>
        <w:tab/>
        <w:t xml:space="preserve">MIC: modo (monofónico, estereofónico), tamaño de la muestra (8, 16 bits) y frecuencia de muestreo. </w:t>
      </w:r>
    </w:p>
    <w:p w14:paraId="28848672" w14:textId="77777777" w:rsidR="00FE4BF7" w:rsidRPr="00991FF3" w:rsidRDefault="00FE4BF7" w:rsidP="00FE4BF7">
      <w:pPr>
        <w:pStyle w:val="enumlev1"/>
        <w:tabs>
          <w:tab w:val="left" w:pos="2483"/>
        </w:tabs>
        <w:ind w:left="2483" w:hanging="2483"/>
        <w:rPr>
          <w:lang w:val="es-ES_tradnl"/>
        </w:rPr>
      </w:pP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r>
      <w:r w:rsidRPr="00991FF3">
        <w:rPr>
          <w:lang w:val="es-ES_tradnl"/>
        </w:rPr>
        <w:tab/>
        <w:t xml:space="preserve">MPEG: frecuencia de muestreo, velocidad binaria, capa (I o II) y el modo (monofónico, estereofónico, estereofónico asociado o canal dual). </w:t>
      </w:r>
    </w:p>
    <w:p w14:paraId="7F269934" w14:textId="77777777" w:rsidR="00FE4BF7" w:rsidRPr="00991FF3" w:rsidRDefault="00FE4BF7" w:rsidP="00FE4BF7">
      <w:pPr>
        <w:pStyle w:val="enumlev1"/>
        <w:tabs>
          <w:tab w:val="left" w:pos="2483"/>
        </w:tabs>
        <w:ind w:left="2483" w:hanging="2483"/>
        <w:rPr>
          <w:lang w:val="es-ES_tradnl"/>
        </w:rPr>
      </w:pPr>
      <w:r w:rsidRPr="00991FF3">
        <w:rPr>
          <w:lang w:val="es-ES_tradnl" w:eastAsia="ja-JP"/>
        </w:rPr>
        <w:tab/>
      </w:r>
      <w:r w:rsidRPr="00991FF3">
        <w:rPr>
          <w:lang w:val="es-ES_tradnl" w:eastAsia="ja-JP"/>
        </w:rPr>
        <w:tab/>
      </w:r>
      <w:r w:rsidRPr="00991FF3">
        <w:rPr>
          <w:lang w:val="es-ES_tradnl" w:eastAsia="ja-JP"/>
        </w:rPr>
        <w:tab/>
      </w:r>
      <w:r w:rsidRPr="00991FF3">
        <w:rPr>
          <w:lang w:val="es-ES_tradnl" w:eastAsia="ja-JP"/>
        </w:rPr>
        <w:tab/>
      </w:r>
      <w:r w:rsidRPr="00991FF3">
        <w:rPr>
          <w:lang w:val="es-ES_tradnl"/>
        </w:rPr>
        <w:tab/>
        <w:t xml:space="preserve">Se recomienda que los fabricantes de los codificadores proporcionen una cadena ASCII para utilizarla en la historia de codificación. </w:t>
      </w:r>
    </w:p>
    <w:p w14:paraId="06D05F46" w14:textId="77777777" w:rsidR="00FE4BF7" w:rsidRPr="00991FF3" w:rsidRDefault="00FE4BF7" w:rsidP="00FE4BF7">
      <w:pPr>
        <w:pStyle w:val="Heading2"/>
        <w:rPr>
          <w:lang w:val="es-ES_tradnl"/>
        </w:rPr>
      </w:pPr>
      <w:r w:rsidRPr="00991FF3">
        <w:rPr>
          <w:lang w:val="es-ES_tradnl"/>
        </w:rPr>
        <w:t>2.4</w:t>
      </w:r>
      <w:r w:rsidRPr="00991FF3">
        <w:rPr>
          <w:lang w:val="es-ES_tradnl"/>
        </w:rPr>
        <w:tab/>
        <w:t>Segmento de extensión de audio de radiodifusión universal</w:t>
      </w:r>
    </w:p>
    <w:p w14:paraId="02E3ABD1" w14:textId="77777777" w:rsidR="00FE4BF7" w:rsidRPr="00991FF3" w:rsidRDefault="00FE4BF7" w:rsidP="00FE4BF7">
      <w:pPr>
        <w:rPr>
          <w:lang w:val="es-ES_tradnl" w:eastAsia="ja-JP"/>
        </w:rPr>
      </w:pPr>
      <w:r w:rsidRPr="00991FF3">
        <w:rPr>
          <w:lang w:val="es-ES_tradnl"/>
        </w:rPr>
        <w:t xml:space="preserve">La información contenida en el segmento de extensión de audio de radiodifusión (bext) definido en el </w:t>
      </w:r>
      <w:r w:rsidRPr="00991FF3">
        <w:rPr>
          <w:lang w:val="es-ES_tradnl" w:eastAsia="ja-JP"/>
        </w:rPr>
        <w:t>§ 2.3 puede ser transmitido también mediante un segmento específico llamado «extensión de audio de radiodifusión universal» o segmento «ubxt», que indica la información legible para el hombre del segmento b</w:t>
      </w:r>
      <w:r w:rsidRPr="00991FF3">
        <w:rPr>
          <w:lang w:val="es-ES_tradnl"/>
        </w:rPr>
        <w:t xml:space="preserve">ext en lenguajes de múltiples bytes. La estructura básica de este segmento de metadatos es la misma que la correspondiente al segmento </w:t>
      </w:r>
      <w:r w:rsidRPr="00991FF3">
        <w:rPr>
          <w:lang w:val="es-ES_tradnl" w:eastAsia="ja-JP"/>
        </w:rPr>
        <w:t>b</w:t>
      </w:r>
      <w:r w:rsidRPr="00991FF3">
        <w:rPr>
          <w:lang w:val="es-ES_tradnl"/>
        </w:rPr>
        <w:t xml:space="preserve">ext. Cuatro ítems legibles para el hombre, </w:t>
      </w:r>
      <w:r w:rsidRPr="00991FF3">
        <w:rPr>
          <w:lang w:val="es-ES_tradnl" w:eastAsia="ja-JP"/>
        </w:rPr>
        <w:t>uDescription, uOriginator, uOriginatorReference y uCodingHistory, se describen en UTF</w:t>
      </w:r>
      <w:r w:rsidRPr="00991FF3">
        <w:rPr>
          <w:lang w:val="es-ES_tradnl" w:eastAsia="ja-JP"/>
        </w:rPr>
        <w:noBreakHyphen/>
        <w:t>8 (</w:t>
      </w:r>
      <w:r w:rsidRPr="00991FF3">
        <w:rPr>
          <w:i/>
          <w:iCs/>
          <w:lang w:val="es-ES_tradnl" w:eastAsia="ja-JP"/>
        </w:rPr>
        <w:t>formato de transformación único de 8 bits)</w:t>
      </w:r>
      <w:r w:rsidRPr="00991FF3">
        <w:rPr>
          <w:lang w:val="es-ES_tradnl" w:eastAsia="ja-JP"/>
        </w:rPr>
        <w:t xml:space="preserve"> y no </w:t>
      </w:r>
      <w:r w:rsidRPr="00991FF3">
        <w:rPr>
          <w:szCs w:val="24"/>
          <w:lang w:val="es-ES_tradnl"/>
        </w:rPr>
        <w:t>ASCII.</w:t>
      </w:r>
      <w:r w:rsidRPr="00991FF3">
        <w:rPr>
          <w:lang w:val="es-ES_tradnl" w:eastAsia="ja-JP"/>
        </w:rPr>
        <w:t xml:space="preserve"> Los primeros tres ítems tienen 8 veces el tamaño de </w:t>
      </w:r>
      <w:r w:rsidRPr="00991FF3">
        <w:rPr>
          <w:lang w:val="es-ES_tradnl" w:eastAsia="ja-JP"/>
        </w:rPr>
        <w:lastRenderedPageBreak/>
        <w:t>los datos de los ítems correspondientes en el segmento bext. La estructura del segmento ubxt se define como sigue:</w:t>
      </w:r>
    </w:p>
    <w:p w14:paraId="73432AEB" w14:textId="77777777" w:rsidR="00FE4BF7" w:rsidRPr="00991FF3" w:rsidRDefault="00FE4BF7" w:rsidP="00B136E5">
      <w:pPr>
        <w:keepNext/>
        <w:keepLines/>
        <w:rPr>
          <w:szCs w:val="24"/>
          <w:lang w:val="es-ES_tradnl"/>
        </w:rPr>
      </w:pPr>
      <w:r w:rsidRPr="00991FF3">
        <w:rPr>
          <w:szCs w:val="24"/>
          <w:lang w:val="es-ES_tradnl"/>
        </w:rPr>
        <w:t>typedef struct chunk_header {</w:t>
      </w:r>
    </w:p>
    <w:p w14:paraId="72D269D7" w14:textId="77777777" w:rsidR="00FE4BF7" w:rsidRPr="00991FF3" w:rsidRDefault="00FE4BF7" w:rsidP="00FE4BF7">
      <w:pPr>
        <w:ind w:firstLine="840"/>
        <w:rPr>
          <w:szCs w:val="24"/>
          <w:lang w:val="es-ES_tradnl"/>
        </w:rPr>
      </w:pPr>
      <w:r w:rsidRPr="00991FF3">
        <w:rPr>
          <w:szCs w:val="24"/>
          <w:lang w:val="es-ES_tradnl"/>
        </w:rPr>
        <w:t>DWORD</w:t>
      </w:r>
      <w:r w:rsidRPr="00991FF3">
        <w:rPr>
          <w:szCs w:val="24"/>
          <w:lang w:val="es-ES_tradnl"/>
        </w:rPr>
        <w:tab/>
        <w:t>ckID;</w:t>
      </w:r>
      <w:r w:rsidRPr="00991FF3">
        <w:rPr>
          <w:szCs w:val="24"/>
          <w:lang w:val="es-ES_tradnl"/>
        </w:rPr>
        <w:tab/>
      </w:r>
      <w:r w:rsidRPr="00991FF3">
        <w:rPr>
          <w:szCs w:val="24"/>
          <w:lang w:val="es-ES_tradnl"/>
        </w:rPr>
        <w:tab/>
      </w:r>
      <w:r w:rsidRPr="00991FF3">
        <w:rPr>
          <w:szCs w:val="24"/>
          <w:lang w:val="es-ES_tradnl"/>
        </w:rPr>
        <w:tab/>
        <w:t>/* (extensión de radiodifusión universal)ckID=ubxt */</w:t>
      </w:r>
    </w:p>
    <w:p w14:paraId="0D33403D" w14:textId="77777777" w:rsidR="00FE4BF7" w:rsidRPr="00991FF3" w:rsidRDefault="00FE4BF7" w:rsidP="00FE4BF7">
      <w:pPr>
        <w:ind w:firstLine="840"/>
        <w:rPr>
          <w:szCs w:val="24"/>
          <w:lang w:val="es-ES_tradnl"/>
        </w:rPr>
      </w:pPr>
      <w:r w:rsidRPr="00991FF3">
        <w:rPr>
          <w:szCs w:val="24"/>
          <w:lang w:val="es-ES_tradnl"/>
        </w:rPr>
        <w:t>DWORD</w:t>
      </w:r>
      <w:r w:rsidRPr="00991FF3">
        <w:rPr>
          <w:szCs w:val="24"/>
          <w:lang w:val="es-ES_tradnl"/>
        </w:rPr>
        <w:tab/>
        <w:t>ckSize;</w:t>
      </w:r>
      <w:r w:rsidRPr="00991FF3">
        <w:rPr>
          <w:szCs w:val="24"/>
          <w:lang w:val="es-ES_tradnl"/>
        </w:rPr>
        <w:tab/>
      </w:r>
      <w:r w:rsidRPr="00991FF3">
        <w:rPr>
          <w:szCs w:val="24"/>
          <w:lang w:val="es-ES_tradnl"/>
        </w:rPr>
        <w:tab/>
      </w:r>
      <w:r w:rsidRPr="00991FF3">
        <w:rPr>
          <w:szCs w:val="24"/>
          <w:lang w:val="es-ES_tradnl"/>
        </w:rPr>
        <w:tab/>
        <w:t>/* tamaño del segmento de extensión */</w:t>
      </w:r>
    </w:p>
    <w:p w14:paraId="023423A1" w14:textId="77777777" w:rsidR="00FE4BF7" w:rsidRPr="00991FF3" w:rsidRDefault="00FE4BF7" w:rsidP="00FE4BF7">
      <w:pPr>
        <w:ind w:firstLine="840"/>
        <w:rPr>
          <w:szCs w:val="24"/>
          <w:lang w:val="es-ES_tradnl"/>
        </w:rPr>
      </w:pPr>
      <w:r w:rsidRPr="00991FF3">
        <w:rPr>
          <w:szCs w:val="24"/>
          <w:lang w:val="es-ES_tradnl"/>
        </w:rPr>
        <w:t>BYTE</w:t>
      </w:r>
      <w:r w:rsidRPr="00991FF3">
        <w:rPr>
          <w:szCs w:val="24"/>
          <w:lang w:val="es-ES_tradnl"/>
        </w:rPr>
        <w:tab/>
        <w:t>ckData[ckSize];</w:t>
      </w:r>
      <w:r w:rsidRPr="00991FF3">
        <w:rPr>
          <w:szCs w:val="24"/>
          <w:lang w:val="es-ES_tradnl"/>
        </w:rPr>
        <w:tab/>
      </w:r>
      <w:r w:rsidRPr="00991FF3">
        <w:rPr>
          <w:szCs w:val="24"/>
          <w:lang w:val="es-ES_tradnl"/>
        </w:rPr>
        <w:tab/>
        <w:t>/* datos del segmento */</w:t>
      </w:r>
    </w:p>
    <w:p w14:paraId="25478532" w14:textId="77777777" w:rsidR="00FE4BF7" w:rsidRPr="00FE4BF7" w:rsidRDefault="00FE4BF7" w:rsidP="00FE4BF7">
      <w:pPr>
        <w:rPr>
          <w:szCs w:val="24"/>
        </w:rPr>
      </w:pPr>
      <w:r w:rsidRPr="00FE4BF7">
        <w:rPr>
          <w:szCs w:val="24"/>
        </w:rPr>
        <w:t>} CHUNK_HEADER;</w:t>
      </w:r>
    </w:p>
    <w:p w14:paraId="43CDA15D" w14:textId="77777777" w:rsidR="00FE4BF7" w:rsidRPr="00FE4BF7" w:rsidRDefault="00FE4BF7" w:rsidP="00FE4BF7">
      <w:pPr>
        <w:rPr>
          <w:szCs w:val="24"/>
        </w:rPr>
      </w:pPr>
      <w:r w:rsidRPr="00FE4BF7">
        <w:rPr>
          <w:szCs w:val="24"/>
        </w:rPr>
        <w:t>typedef struct universal_broadcast_audio_extension {</w:t>
      </w:r>
    </w:p>
    <w:p w14:paraId="42B4413B" w14:textId="77777777" w:rsidR="00FE4BF7" w:rsidRPr="00991FF3" w:rsidRDefault="00FE4BF7" w:rsidP="00FE4BF7">
      <w:pPr>
        <w:tabs>
          <w:tab w:val="left" w:pos="4536"/>
        </w:tabs>
        <w:ind w:firstLine="840"/>
        <w:rPr>
          <w:szCs w:val="24"/>
          <w:lang w:val="es-ES_tradnl"/>
        </w:rPr>
      </w:pPr>
      <w:r w:rsidRPr="00991FF3">
        <w:rPr>
          <w:szCs w:val="24"/>
          <w:lang w:val="es-ES_tradnl"/>
        </w:rPr>
        <w:t>BYTE</w:t>
      </w:r>
      <w:r w:rsidRPr="00991FF3">
        <w:rPr>
          <w:szCs w:val="24"/>
          <w:lang w:val="es-ES_tradnl"/>
        </w:rPr>
        <w:tab/>
        <w:t>uDescription[256*8];</w:t>
      </w:r>
      <w:r w:rsidRPr="00991FF3">
        <w:rPr>
          <w:szCs w:val="24"/>
          <w:lang w:val="es-ES_tradnl"/>
        </w:rPr>
        <w:tab/>
        <w:t>/* UTF-8 : «Descripción de la secuencia sonora» */</w:t>
      </w:r>
    </w:p>
    <w:p w14:paraId="1837431C" w14:textId="77777777" w:rsidR="00FE4BF7" w:rsidRPr="00991FF3" w:rsidRDefault="00FE4BF7" w:rsidP="00FE4BF7">
      <w:pPr>
        <w:tabs>
          <w:tab w:val="left" w:pos="4536"/>
        </w:tabs>
        <w:ind w:firstLine="840"/>
        <w:rPr>
          <w:szCs w:val="24"/>
          <w:lang w:val="es-ES_tradnl"/>
        </w:rPr>
      </w:pPr>
      <w:r w:rsidRPr="00991FF3">
        <w:rPr>
          <w:szCs w:val="24"/>
          <w:lang w:val="es-ES_tradnl"/>
        </w:rPr>
        <w:t>BYTE</w:t>
      </w:r>
      <w:r w:rsidRPr="00991FF3">
        <w:rPr>
          <w:szCs w:val="24"/>
          <w:lang w:val="es-ES_tradnl"/>
        </w:rPr>
        <w:tab/>
        <w:t>uOriginator[32*8];</w:t>
      </w:r>
      <w:r w:rsidRPr="00991FF3">
        <w:rPr>
          <w:szCs w:val="24"/>
          <w:lang w:val="es-ES_tradnl"/>
        </w:rPr>
        <w:tab/>
        <w:t>/* UTF-8 : «Nombre del creador» */</w:t>
      </w:r>
    </w:p>
    <w:p w14:paraId="1B165860" w14:textId="77777777" w:rsidR="00FE4BF7" w:rsidRPr="00991FF3" w:rsidRDefault="00FE4BF7" w:rsidP="00FE4BF7">
      <w:pPr>
        <w:tabs>
          <w:tab w:val="left" w:pos="4536"/>
        </w:tabs>
        <w:ind w:firstLine="840"/>
        <w:rPr>
          <w:szCs w:val="24"/>
          <w:lang w:val="es-ES_tradnl"/>
        </w:rPr>
      </w:pPr>
      <w:r w:rsidRPr="00991FF3">
        <w:rPr>
          <w:szCs w:val="24"/>
          <w:lang w:val="es-ES_tradnl"/>
        </w:rPr>
        <w:t>BYTE</w:t>
      </w:r>
      <w:r w:rsidRPr="00991FF3">
        <w:rPr>
          <w:szCs w:val="24"/>
          <w:lang w:val="es-ES_tradnl"/>
        </w:rPr>
        <w:tab/>
        <w:t>uOriginatorReference[32*8];</w:t>
      </w:r>
      <w:r w:rsidRPr="00991FF3">
        <w:rPr>
          <w:szCs w:val="24"/>
          <w:lang w:val="es-ES_tradnl"/>
        </w:rPr>
        <w:tab/>
        <w:t>/* UTF-8 : «Referencia del creador» */</w:t>
      </w:r>
    </w:p>
    <w:p w14:paraId="43490E20" w14:textId="77777777" w:rsidR="00FE4BF7" w:rsidRPr="00991FF3" w:rsidRDefault="00FE4BF7" w:rsidP="00FE4BF7">
      <w:pPr>
        <w:tabs>
          <w:tab w:val="left" w:pos="4536"/>
        </w:tabs>
        <w:ind w:firstLine="840"/>
        <w:rPr>
          <w:szCs w:val="24"/>
          <w:lang w:val="es-ES_tradnl"/>
        </w:rPr>
      </w:pPr>
      <w:r w:rsidRPr="00991FF3">
        <w:rPr>
          <w:szCs w:val="24"/>
          <w:lang w:val="es-ES_tradnl"/>
        </w:rPr>
        <w:t>CHAR</w:t>
      </w:r>
      <w:r w:rsidRPr="00991FF3">
        <w:rPr>
          <w:szCs w:val="24"/>
          <w:lang w:val="es-ES_tradnl"/>
        </w:rPr>
        <w:tab/>
        <w:t>OriginationDate[10];</w:t>
      </w:r>
      <w:r w:rsidRPr="00991FF3">
        <w:rPr>
          <w:szCs w:val="24"/>
          <w:lang w:val="es-ES_tradnl"/>
        </w:rPr>
        <w:tab/>
        <w:t>/* ASCII : «yyyy:mm:dd» */</w:t>
      </w:r>
    </w:p>
    <w:p w14:paraId="64AFC4C1" w14:textId="77777777" w:rsidR="00FE4BF7" w:rsidRPr="00991FF3" w:rsidRDefault="00FE4BF7" w:rsidP="00FE4BF7">
      <w:pPr>
        <w:tabs>
          <w:tab w:val="left" w:pos="4536"/>
        </w:tabs>
        <w:ind w:firstLine="840"/>
        <w:rPr>
          <w:szCs w:val="24"/>
          <w:lang w:val="es-ES_tradnl"/>
        </w:rPr>
      </w:pPr>
      <w:r w:rsidRPr="00991FF3">
        <w:rPr>
          <w:szCs w:val="24"/>
          <w:lang w:val="es-ES_tradnl"/>
        </w:rPr>
        <w:t>CHAR</w:t>
      </w:r>
      <w:r w:rsidRPr="00991FF3">
        <w:rPr>
          <w:szCs w:val="24"/>
          <w:lang w:val="es-ES_tradnl"/>
        </w:rPr>
        <w:tab/>
        <w:t>OriginationTime[8];</w:t>
      </w:r>
      <w:r w:rsidRPr="00991FF3">
        <w:rPr>
          <w:szCs w:val="24"/>
          <w:lang w:val="es-ES_tradnl"/>
        </w:rPr>
        <w:tab/>
        <w:t>/* ASCII : «hh:mm:ss» */</w:t>
      </w:r>
    </w:p>
    <w:p w14:paraId="461C05DE" w14:textId="77777777" w:rsidR="00FE4BF7" w:rsidRPr="00991FF3" w:rsidRDefault="00FE4BF7" w:rsidP="00FE4BF7">
      <w:pPr>
        <w:tabs>
          <w:tab w:val="left" w:pos="4536"/>
        </w:tabs>
        <w:ind w:left="4536" w:hanging="3696"/>
        <w:rPr>
          <w:szCs w:val="24"/>
          <w:lang w:val="es-ES_tradnl"/>
        </w:rPr>
      </w:pPr>
      <w:r w:rsidRPr="00991FF3">
        <w:rPr>
          <w:szCs w:val="24"/>
          <w:lang w:val="es-ES_tradnl"/>
        </w:rPr>
        <w:t>DWORD</w:t>
      </w:r>
      <w:r w:rsidRPr="00991FF3">
        <w:rPr>
          <w:szCs w:val="24"/>
          <w:lang w:val="es-ES_tradnl"/>
        </w:rPr>
        <w:tab/>
        <w:t>TimeReferenceLow;</w:t>
      </w:r>
      <w:r w:rsidRPr="00991FF3">
        <w:rPr>
          <w:szCs w:val="24"/>
          <w:lang w:val="es-ES_tradnl"/>
        </w:rPr>
        <w:tab/>
        <w:t>/* Primer cómputo de muestras desde medianoche, palabra baja */</w:t>
      </w:r>
    </w:p>
    <w:p w14:paraId="3C19E2C0" w14:textId="77777777" w:rsidR="00FE4BF7" w:rsidRPr="00991FF3" w:rsidRDefault="00FE4BF7" w:rsidP="00FE4BF7">
      <w:pPr>
        <w:tabs>
          <w:tab w:val="left" w:pos="4536"/>
        </w:tabs>
        <w:ind w:left="4536" w:hanging="3696"/>
        <w:rPr>
          <w:szCs w:val="24"/>
          <w:lang w:val="es-ES_tradnl"/>
        </w:rPr>
      </w:pPr>
      <w:r w:rsidRPr="00991FF3">
        <w:rPr>
          <w:szCs w:val="24"/>
          <w:lang w:val="es-ES_tradnl"/>
        </w:rPr>
        <w:t>DWORD</w:t>
      </w:r>
      <w:r w:rsidRPr="00991FF3">
        <w:rPr>
          <w:szCs w:val="24"/>
          <w:lang w:val="es-ES_tradnl"/>
        </w:rPr>
        <w:tab/>
        <w:t>TimeReferenceHigh;</w:t>
      </w:r>
      <w:r w:rsidRPr="00991FF3">
        <w:rPr>
          <w:szCs w:val="24"/>
          <w:lang w:val="es-ES_tradnl"/>
        </w:rPr>
        <w:tab/>
        <w:t>/* Primer cómputo de muestras desde medianoche, palabra alta */</w:t>
      </w:r>
    </w:p>
    <w:p w14:paraId="481CB611" w14:textId="77777777" w:rsidR="00FE4BF7" w:rsidRPr="00991FF3" w:rsidRDefault="00FE4BF7" w:rsidP="00FE4BF7">
      <w:pPr>
        <w:tabs>
          <w:tab w:val="left" w:pos="4536"/>
        </w:tabs>
        <w:ind w:firstLine="840"/>
        <w:rPr>
          <w:szCs w:val="24"/>
          <w:lang w:val="es-ES_tradnl"/>
        </w:rPr>
      </w:pPr>
      <w:r w:rsidRPr="00991FF3">
        <w:rPr>
          <w:szCs w:val="24"/>
          <w:lang w:val="es-ES_tradnl"/>
        </w:rPr>
        <w:t>WORD</w:t>
      </w:r>
      <w:r w:rsidRPr="00991FF3">
        <w:rPr>
          <w:szCs w:val="24"/>
          <w:lang w:val="es-ES_tradnl"/>
        </w:rPr>
        <w:tab/>
        <w:t>Version;</w:t>
      </w:r>
      <w:r w:rsidRPr="00991FF3">
        <w:rPr>
          <w:szCs w:val="24"/>
          <w:lang w:val="es-ES_tradnl"/>
        </w:rPr>
        <w:tab/>
        <w:t>/* Versión del BWF; número binario sin signo */</w:t>
      </w:r>
    </w:p>
    <w:p w14:paraId="10818D9C" w14:textId="77777777" w:rsidR="00FE4BF7" w:rsidRPr="00991FF3" w:rsidRDefault="00FE4BF7" w:rsidP="00FE4BF7">
      <w:pPr>
        <w:tabs>
          <w:tab w:val="left" w:pos="4536"/>
        </w:tabs>
        <w:ind w:firstLine="840"/>
        <w:rPr>
          <w:szCs w:val="24"/>
          <w:lang w:val="es-ES_tradnl"/>
        </w:rPr>
      </w:pPr>
      <w:r w:rsidRPr="00991FF3">
        <w:rPr>
          <w:szCs w:val="24"/>
          <w:lang w:val="es-ES_tradnl"/>
        </w:rPr>
        <w:t>BYTE</w:t>
      </w:r>
      <w:r w:rsidRPr="00991FF3">
        <w:rPr>
          <w:szCs w:val="24"/>
          <w:lang w:val="es-ES_tradnl"/>
        </w:rPr>
        <w:tab/>
        <w:t>UMID_0;</w:t>
      </w:r>
      <w:r w:rsidRPr="00991FF3">
        <w:rPr>
          <w:szCs w:val="24"/>
          <w:lang w:val="es-ES_tradnl"/>
        </w:rPr>
        <w:tab/>
        <w:t>/* Byte 0 binario de SMPTE UMID */....</w:t>
      </w:r>
    </w:p>
    <w:p w14:paraId="55224E92" w14:textId="77777777" w:rsidR="00FE4BF7" w:rsidRPr="00991FF3" w:rsidRDefault="00FE4BF7" w:rsidP="00FE4BF7">
      <w:pPr>
        <w:tabs>
          <w:tab w:val="left" w:pos="4536"/>
        </w:tabs>
        <w:ind w:firstLine="840"/>
        <w:rPr>
          <w:szCs w:val="24"/>
          <w:lang w:val="es-ES_tradnl"/>
        </w:rPr>
      </w:pPr>
      <w:r w:rsidRPr="00991FF3">
        <w:rPr>
          <w:szCs w:val="24"/>
          <w:lang w:val="es-ES_tradnl"/>
        </w:rPr>
        <w:t>BYTE</w:t>
      </w:r>
      <w:r w:rsidRPr="00991FF3">
        <w:rPr>
          <w:szCs w:val="24"/>
          <w:lang w:val="es-ES_tradnl"/>
        </w:rPr>
        <w:tab/>
        <w:t>UMID_63;</w:t>
      </w:r>
      <w:r w:rsidRPr="00991FF3">
        <w:rPr>
          <w:szCs w:val="24"/>
          <w:lang w:val="es-ES_tradnl"/>
        </w:rPr>
        <w:tab/>
        <w:t>/* Byte 63 binario de SMPTE UMID */</w:t>
      </w:r>
    </w:p>
    <w:p w14:paraId="202D1A06" w14:textId="77777777" w:rsidR="00FE4BF7" w:rsidRPr="00991FF3" w:rsidRDefault="00FE4BF7" w:rsidP="00FE4BF7">
      <w:pPr>
        <w:tabs>
          <w:tab w:val="left" w:pos="4536"/>
        </w:tabs>
        <w:ind w:left="4536" w:hanging="3696"/>
        <w:rPr>
          <w:szCs w:val="24"/>
          <w:lang w:val="es-ES_tradnl"/>
        </w:rPr>
      </w:pPr>
      <w:r w:rsidRPr="00991FF3">
        <w:rPr>
          <w:szCs w:val="24"/>
          <w:lang w:val="es-ES_tradnl"/>
        </w:rPr>
        <w:t>CHAR</w:t>
      </w:r>
      <w:r w:rsidRPr="00991FF3">
        <w:rPr>
          <w:szCs w:val="24"/>
          <w:lang w:val="es-ES_tradnl"/>
        </w:rPr>
        <w:tab/>
        <w:t>Reserved[190];</w:t>
      </w:r>
      <w:r w:rsidRPr="00991FF3">
        <w:rPr>
          <w:szCs w:val="24"/>
          <w:lang w:val="es-ES_tradnl"/>
        </w:rPr>
        <w:tab/>
        <w:t>/* 190 bytes, reservado para uso futuro, puesto a «NULL» */</w:t>
      </w:r>
    </w:p>
    <w:p w14:paraId="7D4C09A1" w14:textId="77777777" w:rsidR="00FE4BF7" w:rsidRPr="00991FF3" w:rsidRDefault="00FE4BF7" w:rsidP="00FE4BF7">
      <w:pPr>
        <w:tabs>
          <w:tab w:val="left" w:pos="4536"/>
        </w:tabs>
        <w:ind w:firstLine="840"/>
        <w:rPr>
          <w:szCs w:val="24"/>
          <w:lang w:val="es-ES_tradnl"/>
        </w:rPr>
      </w:pPr>
      <w:r w:rsidRPr="00991FF3">
        <w:rPr>
          <w:szCs w:val="24"/>
          <w:lang w:val="es-ES_tradnl"/>
        </w:rPr>
        <w:t>BYTE</w:t>
      </w:r>
      <w:r w:rsidRPr="00991FF3">
        <w:rPr>
          <w:szCs w:val="24"/>
          <w:lang w:val="es-ES_tradnl"/>
        </w:rPr>
        <w:tab/>
        <w:t>uCodingHistory[];</w:t>
      </w:r>
      <w:r w:rsidRPr="00991FF3">
        <w:rPr>
          <w:szCs w:val="24"/>
          <w:lang w:val="es-ES_tradnl"/>
        </w:rPr>
        <w:tab/>
        <w:t>/* UTF-8 : «Historial de codificación» */</w:t>
      </w:r>
    </w:p>
    <w:p w14:paraId="691A6131" w14:textId="77777777" w:rsidR="00FE4BF7" w:rsidRPr="00991FF3" w:rsidRDefault="00FE4BF7" w:rsidP="00FE4BF7">
      <w:pPr>
        <w:rPr>
          <w:szCs w:val="24"/>
          <w:lang w:val="es-ES_tradnl"/>
        </w:rPr>
      </w:pPr>
      <w:r w:rsidRPr="00991FF3">
        <w:rPr>
          <w:szCs w:val="24"/>
          <w:lang w:val="es-ES_tradnl"/>
        </w:rPr>
        <w:t>} UNIV_BROADCAST_EXT;</w:t>
      </w:r>
    </w:p>
    <w:p w14:paraId="340F90CF" w14:textId="77777777" w:rsidR="00FE4BF7" w:rsidRPr="00991FF3" w:rsidRDefault="00FE4BF7" w:rsidP="00FE4BF7">
      <w:pPr>
        <w:pStyle w:val="Headingb"/>
        <w:tabs>
          <w:tab w:val="clear" w:pos="794"/>
          <w:tab w:val="clear" w:pos="1191"/>
          <w:tab w:val="clear" w:pos="1588"/>
          <w:tab w:val="clear" w:pos="1985"/>
          <w:tab w:val="left" w:pos="2486"/>
          <w:tab w:val="left" w:pos="9944"/>
        </w:tabs>
        <w:spacing w:before="120"/>
        <w:rPr>
          <w:bCs/>
          <w:lang w:val="es-ES_tradnl"/>
        </w:rPr>
      </w:pPr>
      <w:r w:rsidRPr="00991FF3">
        <w:rPr>
          <w:bCs/>
          <w:lang w:val="es-ES_tradnl"/>
        </w:rPr>
        <w:t>Campo</w:t>
      </w:r>
      <w:r w:rsidRPr="00991FF3">
        <w:rPr>
          <w:bCs/>
          <w:lang w:val="es-ES_tradnl"/>
        </w:rPr>
        <w:tab/>
        <w:t>Descripción</w:t>
      </w:r>
    </w:p>
    <w:p w14:paraId="54332047" w14:textId="77777777" w:rsidR="00FE4BF7" w:rsidRPr="00991FF3" w:rsidRDefault="00FE4BF7" w:rsidP="00FE4BF7">
      <w:pPr>
        <w:tabs>
          <w:tab w:val="clear" w:pos="794"/>
          <w:tab w:val="clear" w:pos="1191"/>
          <w:tab w:val="clear" w:pos="1588"/>
          <w:tab w:val="clear" w:pos="1985"/>
          <w:tab w:val="left" w:pos="2552"/>
          <w:tab w:val="left" w:pos="9944"/>
        </w:tabs>
        <w:ind w:left="2552" w:hanging="2552"/>
        <w:rPr>
          <w:lang w:val="es-ES_tradnl"/>
        </w:rPr>
      </w:pPr>
      <w:r w:rsidRPr="00991FF3">
        <w:rPr>
          <w:lang w:val="es-ES_tradnl"/>
        </w:rPr>
        <w:t>uDescription</w:t>
      </w:r>
      <w:r w:rsidRPr="00991FF3">
        <w:rPr>
          <w:lang w:val="es-ES_tradnl"/>
        </w:rPr>
        <w:tab/>
        <w:t xml:space="preserve">Cadena </w:t>
      </w:r>
      <w:r w:rsidRPr="00991FF3">
        <w:rPr>
          <w:szCs w:val="24"/>
          <w:lang w:val="es-ES_tradnl"/>
        </w:rPr>
        <w:t>UTF</w:t>
      </w:r>
      <w:r w:rsidRPr="00991FF3">
        <w:rPr>
          <w:szCs w:val="24"/>
          <w:lang w:val="es-ES_tradnl"/>
        </w:rPr>
        <w:noBreakHyphen/>
        <w:t>8, 2 048 bytes o menos, que contiene una descripción de la secuencia. Si no se dispone de datos o si la longitud de la cadena es menor que 2 048 bytes, el primer byte no utilizado será un carácter nulo (0x00)</w:t>
      </w:r>
      <w:r>
        <w:rPr>
          <w:szCs w:val="24"/>
          <w:lang w:val="es-ES_tradnl"/>
        </w:rPr>
        <w:t>.</w:t>
      </w:r>
    </w:p>
    <w:p w14:paraId="486A1DC8" w14:textId="77777777" w:rsidR="00FE4BF7" w:rsidRPr="00991FF3" w:rsidRDefault="00FE4BF7" w:rsidP="00FE4BF7">
      <w:pPr>
        <w:ind w:left="2552" w:hanging="2552"/>
        <w:rPr>
          <w:szCs w:val="24"/>
          <w:lang w:val="es-ES_tradnl"/>
        </w:rPr>
      </w:pPr>
      <w:r w:rsidRPr="00991FF3">
        <w:rPr>
          <w:lang w:val="es-ES_tradnl"/>
        </w:rPr>
        <w:t>uOriginator</w:t>
      </w:r>
      <w:r w:rsidRPr="00991FF3">
        <w:rPr>
          <w:lang w:val="es-ES_tradnl"/>
        </w:rPr>
        <w:tab/>
      </w:r>
      <w:r w:rsidRPr="00991FF3">
        <w:rPr>
          <w:lang w:val="es-ES_tradnl"/>
        </w:rPr>
        <w:tab/>
      </w:r>
      <w:r w:rsidRPr="00991FF3">
        <w:rPr>
          <w:lang w:val="es-ES_tradnl"/>
        </w:rPr>
        <w:tab/>
      </w:r>
      <w:r w:rsidRPr="00991FF3">
        <w:rPr>
          <w:lang w:val="es-ES_tradnl"/>
        </w:rPr>
        <w:tab/>
        <w:t xml:space="preserve">Cadena </w:t>
      </w:r>
      <w:r w:rsidRPr="00991FF3">
        <w:rPr>
          <w:szCs w:val="24"/>
          <w:lang w:val="es-ES_tradnl"/>
        </w:rPr>
        <w:t>UTF</w:t>
      </w:r>
      <w:r w:rsidRPr="00991FF3">
        <w:rPr>
          <w:szCs w:val="24"/>
          <w:lang w:val="es-ES_tradnl"/>
        </w:rPr>
        <w:noBreakHyphen/>
        <w:t>8, 256 bytes o menos, que contiene el nombre del creador del fichero audio. Si no se dispone de datos o si la longitud de la cadena es menor que 256 bytes, el primer byte no utilizado será un carácter nulo (0x00).</w:t>
      </w:r>
    </w:p>
    <w:p w14:paraId="2A056144" w14:textId="77777777" w:rsidR="00FE4BF7" w:rsidRPr="00991FF3" w:rsidRDefault="00FE4BF7" w:rsidP="00FE4BF7">
      <w:pPr>
        <w:ind w:left="2552" w:hanging="2552"/>
        <w:rPr>
          <w:szCs w:val="24"/>
          <w:lang w:val="es-ES_tradnl"/>
        </w:rPr>
      </w:pPr>
      <w:r w:rsidRPr="00991FF3">
        <w:rPr>
          <w:lang w:val="es-ES_tradnl"/>
        </w:rPr>
        <w:t>uOriginatorReference</w:t>
      </w:r>
      <w:r w:rsidRPr="00991FF3">
        <w:rPr>
          <w:lang w:val="es-ES_tradnl"/>
        </w:rPr>
        <w:tab/>
        <w:t xml:space="preserve">Cadena </w:t>
      </w:r>
      <w:r w:rsidRPr="00991FF3">
        <w:rPr>
          <w:szCs w:val="24"/>
          <w:lang w:val="es-ES_tradnl"/>
        </w:rPr>
        <w:t>UTF-8, 256 bytes o menos, que contiene una referencia asignada por la organización creadora. Si no se dispone de datos o si la longitud de la cadena es menor que 256 bytes, el primer byte no utilizado será un carácter nulo (0x00).</w:t>
      </w:r>
    </w:p>
    <w:p w14:paraId="2B713EDA" w14:textId="77777777" w:rsidR="00FE4BF7" w:rsidRPr="00991FF3" w:rsidRDefault="00FE4BF7" w:rsidP="00FE4BF7">
      <w:pPr>
        <w:tabs>
          <w:tab w:val="clear" w:pos="794"/>
          <w:tab w:val="clear" w:pos="1191"/>
          <w:tab w:val="clear" w:pos="1588"/>
          <w:tab w:val="clear" w:pos="1985"/>
          <w:tab w:val="left" w:pos="2552"/>
          <w:tab w:val="left" w:pos="9944"/>
        </w:tabs>
        <w:ind w:left="2552" w:hanging="2552"/>
        <w:rPr>
          <w:lang w:val="es-ES_tradnl"/>
        </w:rPr>
      </w:pPr>
      <w:r w:rsidRPr="00991FF3">
        <w:rPr>
          <w:lang w:val="es-ES_tradnl"/>
        </w:rPr>
        <w:t>OriginationDate</w:t>
      </w:r>
      <w:r w:rsidRPr="00991FF3">
        <w:rPr>
          <w:i/>
          <w:iCs/>
          <w:lang w:val="es-ES_tradnl"/>
        </w:rPr>
        <w:t xml:space="preserve"> </w:t>
      </w:r>
      <w:r w:rsidRPr="00991FF3">
        <w:rPr>
          <w:i/>
          <w:iCs/>
          <w:lang w:val="es-ES_tradnl"/>
        </w:rPr>
        <w:tab/>
      </w:r>
      <w:r w:rsidRPr="00991FF3">
        <w:rPr>
          <w:lang w:val="es-ES_tradnl"/>
        </w:rPr>
        <w:t>10</w:t>
      </w:r>
      <w:r w:rsidRPr="00991FF3">
        <w:rPr>
          <w:i/>
          <w:iCs/>
          <w:lang w:val="es-ES_tradnl"/>
        </w:rPr>
        <w:t xml:space="preserve"> </w:t>
      </w:r>
      <w:r w:rsidRPr="00991FF3">
        <w:rPr>
          <w:lang w:val="es-ES_tradnl"/>
        </w:rPr>
        <w:t>caracteres ASCII que contienen la fecha de creación de la secuencia audio. El formato es « ‘,año’,-,’mes,’-‘,día,’» con 4 caracteres para el año y 2 caracteres para los otros ítems.</w:t>
      </w:r>
    </w:p>
    <w:p w14:paraId="3285002C" w14:textId="77777777" w:rsidR="00FE4BF7" w:rsidRPr="00991FF3" w:rsidRDefault="00FE4BF7" w:rsidP="00FE4BF7">
      <w:pPr>
        <w:pStyle w:val="enumlev1"/>
        <w:tabs>
          <w:tab w:val="left" w:pos="2552"/>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Año se define de 0000 a 9999</w:t>
      </w:r>
    </w:p>
    <w:p w14:paraId="33645CB2" w14:textId="77777777" w:rsidR="00FE4BF7" w:rsidRPr="00991FF3" w:rsidRDefault="00FE4BF7" w:rsidP="00FE4BF7">
      <w:pPr>
        <w:pStyle w:val="enumlev1"/>
        <w:tabs>
          <w:tab w:val="left" w:pos="2552"/>
        </w:tabs>
        <w:rPr>
          <w:lang w:val="es-ES_tradnl"/>
        </w:rPr>
      </w:pPr>
      <w:r w:rsidRPr="00991FF3">
        <w:rPr>
          <w:lang w:val="es-ES_tradnl"/>
        </w:rPr>
        <w:lastRenderedPageBreak/>
        <w:tab/>
      </w:r>
      <w:r w:rsidRPr="00991FF3">
        <w:rPr>
          <w:lang w:val="es-ES_tradnl"/>
        </w:rPr>
        <w:tab/>
      </w:r>
      <w:r w:rsidRPr="00991FF3">
        <w:rPr>
          <w:lang w:val="es-ES_tradnl"/>
        </w:rPr>
        <w:tab/>
      </w:r>
      <w:r w:rsidRPr="00991FF3">
        <w:rPr>
          <w:lang w:val="es-ES_tradnl"/>
        </w:rPr>
        <w:tab/>
      </w:r>
      <w:r w:rsidRPr="00991FF3">
        <w:rPr>
          <w:lang w:val="es-ES_tradnl"/>
        </w:rPr>
        <w:tab/>
        <w:t>Mes se define de 1 a 12</w:t>
      </w:r>
    </w:p>
    <w:p w14:paraId="2C44E1CC" w14:textId="77777777" w:rsidR="00FE4BF7" w:rsidRPr="00991FF3" w:rsidRDefault="00FE4BF7" w:rsidP="00FE4BF7">
      <w:pPr>
        <w:pStyle w:val="enumlev1"/>
        <w:tabs>
          <w:tab w:val="left" w:pos="2552"/>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Día se define de 1 a 31</w:t>
      </w:r>
    </w:p>
    <w:p w14:paraId="69970D5F"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El separador entre los ítems debe ser un guión conforme a la Norma ISO 8601. Ciertas implementaciones tradicionales pueden utilizar ‘_’ subrayado, ‘:’ dos puntos ‘ ’ espacio, ‘.’ punto; el equipo de reproducción debe reconocer estos caracteres separadores.</w:t>
      </w:r>
    </w:p>
    <w:p w14:paraId="62E8F38A" w14:textId="77777777" w:rsidR="00FE4BF7" w:rsidRPr="00991FF3" w:rsidRDefault="00FE4BF7" w:rsidP="00FE4BF7">
      <w:pPr>
        <w:tabs>
          <w:tab w:val="clear" w:pos="794"/>
          <w:tab w:val="clear" w:pos="1191"/>
          <w:tab w:val="clear" w:pos="1588"/>
          <w:tab w:val="clear" w:pos="1985"/>
          <w:tab w:val="left" w:pos="2552"/>
          <w:tab w:val="left" w:pos="9944"/>
        </w:tabs>
        <w:ind w:left="2552" w:hanging="2552"/>
        <w:rPr>
          <w:lang w:val="es-ES_tradnl"/>
        </w:rPr>
      </w:pPr>
      <w:r w:rsidRPr="00991FF3">
        <w:rPr>
          <w:lang w:val="es-ES_tradnl"/>
        </w:rPr>
        <w:t>OriginationTime</w:t>
      </w:r>
      <w:r w:rsidRPr="00991FF3">
        <w:rPr>
          <w:lang w:val="es-ES_tradnl"/>
        </w:rPr>
        <w:tab/>
        <w:t>8 caracteres ASCII que contienen la hora de creación de la secuencia audio. El formato es «‘hora,’-‘,minuto,’-‘,segundo’» con 2 caracteres por ítem.</w:t>
      </w:r>
    </w:p>
    <w:p w14:paraId="1DD3E2E8" w14:textId="77777777" w:rsidR="00FE4BF7" w:rsidRPr="00991FF3" w:rsidRDefault="00FE4BF7" w:rsidP="00FE4BF7">
      <w:pPr>
        <w:pStyle w:val="enumlev1"/>
        <w:tabs>
          <w:tab w:val="left" w:pos="2552"/>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Hora se define de 0 a 23.</w:t>
      </w:r>
    </w:p>
    <w:p w14:paraId="64B495BA" w14:textId="77777777" w:rsidR="00FE4BF7" w:rsidRPr="00991FF3" w:rsidRDefault="00FE4BF7" w:rsidP="00FE4BF7">
      <w:pPr>
        <w:pStyle w:val="enumlev1"/>
        <w:tabs>
          <w:tab w:val="left" w:pos="2552"/>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Minuto y segundo se definen de 0 a 59.</w:t>
      </w:r>
    </w:p>
    <w:p w14:paraId="7EE0EA4A"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El separador entre los ítems debe ser un guión conforme a la Norma ISO 8601. Ciertas implementaciones tradicionales pueden utilizar ‘_’ subrayado, ‘:’ dos puntos ‘ ’ espacio, ‘.’ punto; el equipo de reproducción debe reconocer estos caracteres separadores.</w:t>
      </w:r>
    </w:p>
    <w:p w14:paraId="15892467"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TimeReference</w:t>
      </w:r>
      <w:r w:rsidRPr="00991FF3">
        <w:rPr>
          <w:lang w:val="es-ES_tradnl"/>
        </w:rPr>
        <w:tab/>
        <w:t>Este campo contiene el código temporal de la secuencia. Es un valor de 64 bits que contiene el primer cómputo de muestras desde medianoche. El número de muestras por segundo depende de la frecuencia de muestreo que se define en el campo &lt;nSamplesPerSec&gt; (número de muestras por segundo) de &lt;</w:t>
      </w:r>
      <w:r w:rsidRPr="00991FF3">
        <w:rPr>
          <w:b/>
          <w:lang w:val="es-ES_tradnl"/>
        </w:rPr>
        <w:t>fmt-ck</w:t>
      </w:r>
      <w:r w:rsidRPr="00991FF3">
        <w:rPr>
          <w:lang w:val="es-ES_tradnl"/>
        </w:rPr>
        <w:t>&gt; (segmento de formato).</w:t>
      </w:r>
    </w:p>
    <w:p w14:paraId="49463F49"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Version</w:t>
      </w:r>
      <w:r w:rsidRPr="00991FF3">
        <w:rPr>
          <w:lang w:val="es-ES_tradnl"/>
        </w:rPr>
        <w:tab/>
        <w:t>Un número binario sin signo que indica la versión del BWF. En la Versión 1, se pone a 0x0001.</w:t>
      </w:r>
    </w:p>
    <w:p w14:paraId="26F6B261" w14:textId="77777777" w:rsidR="00FE4BF7" w:rsidRPr="00991FF3" w:rsidRDefault="00FE4BF7" w:rsidP="00FE4BF7">
      <w:pPr>
        <w:tabs>
          <w:tab w:val="clear" w:pos="794"/>
          <w:tab w:val="clear" w:pos="1191"/>
          <w:tab w:val="clear" w:pos="1588"/>
          <w:tab w:val="clear" w:pos="1985"/>
          <w:tab w:val="left" w:pos="2552"/>
        </w:tabs>
        <w:ind w:left="2552" w:hanging="2552"/>
        <w:rPr>
          <w:lang w:val="es-ES_tradnl" w:eastAsia="ja-JP"/>
        </w:rPr>
      </w:pPr>
      <w:r w:rsidRPr="00991FF3">
        <w:rPr>
          <w:lang w:val="es-ES_tradnl"/>
        </w:rPr>
        <w:t>UMID</w:t>
      </w:r>
      <w:r w:rsidRPr="00991FF3">
        <w:rPr>
          <w:lang w:val="es-ES_tradnl"/>
        </w:rPr>
        <w:tab/>
        <w:t xml:space="preserve">64 bytes que contienen un UMID ampliado definido por </w:t>
      </w:r>
      <w:r w:rsidRPr="00991FF3">
        <w:rPr>
          <w:lang w:val="es-ES_tradnl" w:eastAsia="ja-JP"/>
        </w:rPr>
        <w:t>SMPTE 330M. Si se utiliza un UMID básico de 32 bytes, los últimos 32 bytes se rellenarán con ceros. Si no se dispone de ningún UMID, los 64 bytes se rellenarán con ceros.</w:t>
      </w:r>
    </w:p>
    <w:p w14:paraId="61260B6D" w14:textId="77777777" w:rsidR="00FE4BF7" w:rsidRPr="00991FF3" w:rsidRDefault="00FE4BF7" w:rsidP="00FE4BF7">
      <w:pPr>
        <w:pStyle w:val="Note"/>
        <w:tabs>
          <w:tab w:val="left" w:pos="2552"/>
        </w:tabs>
        <w:rPr>
          <w:lang w:val="es-ES_tradnl"/>
        </w:rPr>
      </w:pPr>
      <w:r w:rsidRPr="00991FF3">
        <w:rPr>
          <w:lang w:val="es-ES_tradnl"/>
        </w:rPr>
        <w:tab/>
        <w:t>NOTA – La longitud del UMID se codifica al comienzo del propio UMID.</w:t>
      </w:r>
    </w:p>
    <w:p w14:paraId="0B914CC9"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Reserved</w:t>
      </w:r>
      <w:r w:rsidRPr="00991FF3">
        <w:rPr>
          <w:lang w:val="es-ES_tradnl"/>
        </w:rPr>
        <w:tab/>
        <w:t>190 bytes reservados para extensión. Estos 190 bytes deben ponerse a cero.</w:t>
      </w:r>
    </w:p>
    <w:p w14:paraId="603B7BFB" w14:textId="77777777" w:rsidR="00FE4BF7" w:rsidRPr="00991FF3" w:rsidRDefault="00FE4BF7" w:rsidP="00FE4BF7">
      <w:pPr>
        <w:tabs>
          <w:tab w:val="clear" w:pos="794"/>
          <w:tab w:val="clear" w:pos="1191"/>
          <w:tab w:val="clear" w:pos="1588"/>
          <w:tab w:val="clear" w:pos="1985"/>
          <w:tab w:val="left" w:pos="2552"/>
        </w:tabs>
        <w:ind w:left="2552" w:hanging="2552"/>
        <w:rPr>
          <w:szCs w:val="24"/>
          <w:lang w:val="es-ES_tradnl"/>
        </w:rPr>
      </w:pPr>
      <w:r w:rsidRPr="00991FF3">
        <w:rPr>
          <w:szCs w:val="24"/>
          <w:lang w:val="es-ES_tradnl" w:eastAsia="ja-JP"/>
        </w:rPr>
        <w:t>uCoding History</w:t>
      </w:r>
      <w:r w:rsidRPr="00991FF3">
        <w:rPr>
          <w:szCs w:val="24"/>
          <w:lang w:val="es-ES_tradnl" w:eastAsia="ja-JP"/>
        </w:rPr>
        <w:tab/>
      </w:r>
      <w:r w:rsidRPr="00991FF3">
        <w:rPr>
          <w:lang w:val="es-ES_tradnl"/>
        </w:rPr>
        <w:t>Bloque de caracteres UTF</w:t>
      </w:r>
      <w:r w:rsidRPr="00991FF3">
        <w:rPr>
          <w:lang w:val="es-ES_tradnl"/>
        </w:rPr>
        <w:noBreakHyphen/>
        <w:t xml:space="preserve">8 de tamaño variable que comprende 0 o más cadenas, cada una de ellas terminadas por </w:t>
      </w:r>
      <w:r w:rsidRPr="00991FF3">
        <w:rPr>
          <w:szCs w:val="24"/>
          <w:lang w:val="es-ES_tradnl"/>
        </w:rPr>
        <w:t>&lt;CR&gt;&lt;LF&gt;. El primer byte no utilizado será un carácter nulo (0x00).</w:t>
      </w:r>
    </w:p>
    <w:p w14:paraId="65103887"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Cada cadena debe contener una descripción del proceso de codificación aplicado a los datos de audio. Cada nueva aplicación de codificación tiene que añadir una nueva cadena con la información apropiada.</w:t>
      </w:r>
    </w:p>
    <w:p w14:paraId="3A5585E9"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En el </w:t>
      </w:r>
      <w:r>
        <w:rPr>
          <w:lang w:val="es-ES_tradnl"/>
        </w:rPr>
        <w:t>Adjunto</w:t>
      </w:r>
      <w:r w:rsidRPr="00991FF3">
        <w:rPr>
          <w:lang w:val="es-ES_tradnl"/>
        </w:rPr>
        <w:t xml:space="preserve"> 2 </w:t>
      </w:r>
      <w:r>
        <w:rPr>
          <w:lang w:val="es-ES_tradnl"/>
        </w:rPr>
        <w:t>a</w:t>
      </w:r>
      <w:r w:rsidRPr="00991FF3">
        <w:rPr>
          <w:lang w:val="es-ES_tradnl"/>
        </w:rPr>
        <w:t>l Anexo 1 figura un formato normalizado para la información del historial de codificación.</w:t>
      </w:r>
    </w:p>
    <w:p w14:paraId="7DFF0093"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Esta información debe contener el tipo de sonido (MIC o MPEG) con sus parámetros específicos:</w:t>
      </w:r>
    </w:p>
    <w:p w14:paraId="3AC60BCD"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MIC: modo (monofónico, estereofónico), tamaño de la muestra (8, 16 bits) y frecuencia de muestreo,</w:t>
      </w:r>
    </w:p>
    <w:p w14:paraId="5ABF8FD0"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MPEG: frecuencia de muestreo, velocidad binaria, Capa (I o II) y el modo (monofónico, estereofónico, estereofónico asociado o canal dual).</w:t>
      </w:r>
    </w:p>
    <w:p w14:paraId="01FCFE53" w14:textId="77777777" w:rsidR="00FE4BF7" w:rsidRPr="00991FF3" w:rsidRDefault="00FE4BF7" w:rsidP="00FE4BF7">
      <w:pPr>
        <w:pStyle w:val="Note"/>
        <w:rPr>
          <w:lang w:val="es-ES_tradnl"/>
        </w:rPr>
      </w:pPr>
      <w:r w:rsidRPr="00991FF3">
        <w:rPr>
          <w:lang w:val="es-ES_tradnl"/>
        </w:rPr>
        <w:t xml:space="preserve">NOTA 1 – Todos los ítems, excepto uDescription, uOriginator, uOriginatorReference </w:t>
      </w:r>
      <w:r w:rsidRPr="00991FF3">
        <w:rPr>
          <w:lang w:val="es-ES_tradnl" w:eastAsia="ja-JP"/>
        </w:rPr>
        <w:t xml:space="preserve">y </w:t>
      </w:r>
      <w:r w:rsidRPr="00991FF3">
        <w:rPr>
          <w:lang w:val="es-ES_tradnl"/>
        </w:rPr>
        <w:t>uCodingHistory, tendrán el mismo contenido que cada ítem correspondiente del segmento bext (véase el § 2.3).</w:t>
      </w:r>
    </w:p>
    <w:p w14:paraId="61B56EDF" w14:textId="77777777" w:rsidR="00FE4BF7" w:rsidRPr="00991FF3" w:rsidRDefault="00FE4BF7" w:rsidP="00FE4BF7">
      <w:pPr>
        <w:pStyle w:val="Note"/>
        <w:rPr>
          <w:lang w:val="es-ES_tradnl"/>
        </w:rPr>
      </w:pPr>
      <w:r w:rsidRPr="00991FF3">
        <w:rPr>
          <w:lang w:val="es-ES_tradnl"/>
        </w:rPr>
        <w:lastRenderedPageBreak/>
        <w:t>NOTA 2 – Cuando el valor de un código dado en UTF</w:t>
      </w:r>
      <w:r w:rsidRPr="00991FF3">
        <w:rPr>
          <w:lang w:val="es-ES_tradnl"/>
        </w:rPr>
        <w:noBreakHyphen/>
        <w:t>8 no pertenece al subconjunto (tal como se define en el Capítulo 12 de la Norma ISO/CEI 10646:2003) admitido por un componente del equipo de procesamiento, el valor no se modificará y será ignorado en el procesamiento.</w:t>
      </w:r>
    </w:p>
    <w:p w14:paraId="7F417A3B" w14:textId="77777777" w:rsidR="00FE4BF7" w:rsidRPr="00991FF3" w:rsidRDefault="00FE4BF7" w:rsidP="00FE4BF7">
      <w:pPr>
        <w:pStyle w:val="AppendixNoTitle"/>
        <w:rPr>
          <w:lang w:val="es-ES_tradnl"/>
        </w:rPr>
      </w:pPr>
      <w:r>
        <w:rPr>
          <w:lang w:val="es-ES_tradnl"/>
        </w:rPr>
        <w:t>Adjunto</w:t>
      </w:r>
      <w:r w:rsidRPr="00991FF3">
        <w:rPr>
          <w:lang w:val="es-ES_tradnl"/>
        </w:rPr>
        <w:t xml:space="preserve"> 1</w:t>
      </w:r>
      <w:r w:rsidRPr="00991FF3">
        <w:rPr>
          <w:lang w:val="es-ES_tradnl"/>
        </w:rPr>
        <w:br/>
        <w:t>al Anexo 1</w:t>
      </w:r>
      <w:r w:rsidRPr="00991FF3">
        <w:rPr>
          <w:lang w:val="es-ES_tradnl"/>
        </w:rPr>
        <w:br/>
        <w:t>(con carácter informativo)</w:t>
      </w:r>
      <w:r w:rsidRPr="00991FF3">
        <w:rPr>
          <w:lang w:val="es-ES_tradnl"/>
        </w:rPr>
        <w:br/>
      </w:r>
      <w:r w:rsidRPr="00991FF3">
        <w:rPr>
          <w:lang w:val="es-ES_tradnl"/>
        </w:rPr>
        <w:br/>
        <w:t>Formato de fichero RIFF WAVE (.WAV)</w:t>
      </w:r>
    </w:p>
    <w:p w14:paraId="0DFB3268" w14:textId="77777777" w:rsidR="00FE4BF7" w:rsidRPr="00991FF3" w:rsidRDefault="00FE4BF7" w:rsidP="00FE4BF7">
      <w:pPr>
        <w:pStyle w:val="Normalaftertitle"/>
        <w:rPr>
          <w:lang w:val="es-ES_tradnl"/>
        </w:rPr>
      </w:pPr>
      <w:r w:rsidRPr="00991FF3">
        <w:rPr>
          <w:lang w:val="es-ES_tradnl"/>
        </w:rPr>
        <w:t xml:space="preserve">La información de este </w:t>
      </w:r>
      <w:r>
        <w:rPr>
          <w:lang w:val="es-ES_tradnl"/>
        </w:rPr>
        <w:t>Adjunto</w:t>
      </w:r>
      <w:r w:rsidRPr="00991FF3">
        <w:rPr>
          <w:lang w:val="es-ES_tradnl"/>
        </w:rPr>
        <w:t xml:space="preserve"> se ha tomado de los documentos sobre el formato de fichero RIFF de Microsoft</w:t>
      </w:r>
      <w:r w:rsidRPr="00991FF3">
        <w:rPr>
          <w:position w:val="6"/>
          <w:sz w:val="20"/>
          <w:lang w:val="es-ES_tradnl"/>
        </w:rPr>
        <w:sym w:font="Symbol" w:char="F0E2"/>
      </w:r>
      <w:r w:rsidRPr="00991FF3">
        <w:rPr>
          <w:lang w:val="es-ES_tradnl"/>
        </w:rPr>
        <w:t>. Se incluye para información solamente.</w:t>
      </w:r>
    </w:p>
    <w:p w14:paraId="78C974C1" w14:textId="77777777" w:rsidR="00FE4BF7" w:rsidRPr="00991FF3" w:rsidRDefault="00FE4BF7" w:rsidP="00FE4BF7">
      <w:pPr>
        <w:pStyle w:val="Heading1"/>
        <w:rPr>
          <w:lang w:val="es-ES_tradnl"/>
        </w:rPr>
      </w:pPr>
      <w:bookmarkStart w:id="9" w:name="_Toc383830604"/>
      <w:r w:rsidRPr="00991FF3">
        <w:rPr>
          <w:lang w:val="es-ES_tradnl"/>
        </w:rPr>
        <w:t>1</w:t>
      </w:r>
      <w:r w:rsidRPr="00991FF3">
        <w:rPr>
          <w:lang w:val="es-ES_tradnl"/>
        </w:rPr>
        <w:tab/>
        <w:t>Formato de fichero audio de forma de onda (WAVE)</w:t>
      </w:r>
      <w:bookmarkEnd w:id="9"/>
    </w:p>
    <w:p w14:paraId="6390FA0F" w14:textId="77777777" w:rsidR="00FE4BF7" w:rsidRPr="00991FF3" w:rsidRDefault="00FE4BF7" w:rsidP="00FE4BF7">
      <w:pPr>
        <w:rPr>
          <w:lang w:val="es-ES_tradnl"/>
        </w:rPr>
      </w:pPr>
      <w:r w:rsidRPr="00991FF3">
        <w:rPr>
          <w:lang w:val="es-ES_tradnl"/>
        </w:rPr>
        <w:t>La forma WAVE se define como sigue. Los programas deben esperar (y pasar por alto) cualesquiera segmentos desconocidos encontrados, con todas las formas RIFF. Sin embargo, &lt;fmt</w:t>
      </w:r>
      <w:r w:rsidRPr="00991FF3">
        <w:rPr>
          <w:lang w:val="es-ES_tradnl"/>
        </w:rPr>
        <w:noBreakHyphen/>
        <w:t>ck&gt; debe aparecer siempre antes que &lt;wave-data&gt; (datos de onda), y estos dos segmentos son obligatorios en un fichero WAVE.</w:t>
      </w:r>
    </w:p>
    <w:p w14:paraId="4BD60BA8" w14:textId="77777777" w:rsidR="00FE4BF7" w:rsidRPr="00FE4BF7" w:rsidRDefault="00FE4BF7" w:rsidP="00FE4BF7">
      <w:pPr>
        <w:pStyle w:val="FragmentTNR"/>
      </w:pPr>
      <w:r w:rsidRPr="00FE4BF7">
        <w:t>&lt;WAVE-form&gt; -&gt;</w:t>
      </w:r>
    </w:p>
    <w:p w14:paraId="6D8A0FAF" w14:textId="77777777" w:rsidR="00FE4BF7" w:rsidRPr="00FE4BF7" w:rsidRDefault="00FE4BF7" w:rsidP="00FE4BF7">
      <w:pPr>
        <w:pStyle w:val="FragmentTNR"/>
        <w:spacing w:before="0"/>
      </w:pPr>
      <w:r w:rsidRPr="00FE4BF7">
        <w:tab/>
      </w:r>
      <w:r w:rsidRPr="00FE4BF7">
        <w:tab/>
      </w:r>
      <w:r w:rsidRPr="00FE4BF7">
        <w:tab/>
        <w:t>RIFF ( ‘WAVE’</w:t>
      </w:r>
    </w:p>
    <w:p w14:paraId="64889CBD" w14:textId="77777777" w:rsidR="00FE4BF7" w:rsidRPr="00FE4BF7" w:rsidRDefault="00FE4BF7" w:rsidP="00FE4BF7">
      <w:pPr>
        <w:pStyle w:val="FragmentTNR"/>
        <w:spacing w:before="0"/>
      </w:pPr>
      <w:r w:rsidRPr="00FE4BF7">
        <w:tab/>
      </w:r>
      <w:r w:rsidRPr="00FE4BF7">
        <w:tab/>
      </w:r>
      <w:r w:rsidRPr="00FE4BF7">
        <w:tab/>
      </w:r>
      <w:r w:rsidRPr="00FE4BF7">
        <w:tab/>
      </w:r>
      <w:r w:rsidRPr="00FE4BF7">
        <w:tab/>
      </w:r>
      <w:r w:rsidRPr="00FE4BF7">
        <w:tab/>
        <w:t>&lt;fmt-ck&gt;</w:t>
      </w:r>
      <w:r w:rsidRPr="00FE4BF7">
        <w:tab/>
      </w:r>
      <w:r w:rsidRPr="00FE4BF7">
        <w:tab/>
      </w:r>
      <w:r w:rsidRPr="00FE4BF7">
        <w:tab/>
      </w:r>
      <w:r w:rsidRPr="00FE4BF7">
        <w:tab/>
      </w:r>
      <w:r w:rsidRPr="00FE4BF7">
        <w:tab/>
      </w:r>
      <w:r w:rsidRPr="00FE4BF7">
        <w:tab/>
        <w:t>// Segmento de formato</w:t>
      </w:r>
    </w:p>
    <w:p w14:paraId="67F1FBB7" w14:textId="77777777" w:rsidR="00FE4BF7" w:rsidRPr="00991FF3" w:rsidRDefault="00FE4BF7" w:rsidP="00FE4BF7">
      <w:pPr>
        <w:pStyle w:val="FragmentTNR"/>
        <w:spacing w:before="0"/>
        <w:rPr>
          <w:lang w:val="es-ES_tradnl"/>
        </w:rPr>
      </w:pPr>
      <w:r w:rsidRPr="00FE4BF7">
        <w:tab/>
      </w:r>
      <w:r w:rsidRPr="00FE4BF7">
        <w:tab/>
      </w:r>
      <w:r w:rsidRPr="00FE4BF7">
        <w:tab/>
      </w:r>
      <w:r w:rsidRPr="00FE4BF7">
        <w:tab/>
      </w:r>
      <w:r w:rsidRPr="00FE4BF7">
        <w:tab/>
      </w:r>
      <w:r w:rsidRPr="00FE4BF7">
        <w:tab/>
      </w:r>
      <w:r w:rsidRPr="00991FF3">
        <w:rPr>
          <w:lang w:val="es-ES_tradnl"/>
        </w:rPr>
        <w:t>[&lt;fact-ck&gt;]</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Segmento ampliado</w:t>
      </w:r>
    </w:p>
    <w:p w14:paraId="49527B63"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[&lt;other-ck&gt;]</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Otros segmentos facultativos</w:t>
      </w:r>
    </w:p>
    <w:p w14:paraId="7C5471FB" w14:textId="0BC97AF6"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&lt;wave-data&gt;)</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Datos radiofónicos</w:t>
      </w:r>
    </w:p>
    <w:p w14:paraId="4EA5B566" w14:textId="77777777" w:rsidR="00FE4BF7" w:rsidRPr="00991FF3" w:rsidRDefault="00FE4BF7" w:rsidP="00FE4BF7">
      <w:pPr>
        <w:rPr>
          <w:lang w:val="es-ES_tradnl"/>
        </w:rPr>
      </w:pPr>
      <w:r w:rsidRPr="00991FF3">
        <w:rPr>
          <w:lang w:val="es-ES_tradnl"/>
        </w:rPr>
        <w:t>Los segmentos WAVE se describen en las secciones siguientes:</w:t>
      </w:r>
    </w:p>
    <w:p w14:paraId="462CF6C7" w14:textId="77777777" w:rsidR="00FE4BF7" w:rsidRPr="00991FF3" w:rsidRDefault="00FE4BF7" w:rsidP="00FE4BF7">
      <w:pPr>
        <w:pStyle w:val="Heading2"/>
        <w:rPr>
          <w:lang w:val="es-ES_tradnl"/>
        </w:rPr>
      </w:pPr>
      <w:bookmarkStart w:id="10" w:name="_Toc383830605"/>
      <w:r w:rsidRPr="00991FF3">
        <w:rPr>
          <w:lang w:val="es-ES_tradnl"/>
        </w:rPr>
        <w:t>1.1</w:t>
      </w:r>
      <w:r w:rsidRPr="00991FF3">
        <w:rPr>
          <w:lang w:val="es-ES_tradnl"/>
        </w:rPr>
        <w:tab/>
      </w:r>
      <w:bookmarkEnd w:id="10"/>
      <w:r w:rsidRPr="00991FF3">
        <w:rPr>
          <w:lang w:val="es-ES_tradnl"/>
        </w:rPr>
        <w:t>Segmento de formato WAVE</w:t>
      </w:r>
    </w:p>
    <w:p w14:paraId="4603F946" w14:textId="77777777" w:rsidR="00FE4BF7" w:rsidRPr="00FE4BF7" w:rsidRDefault="00FE4BF7" w:rsidP="00FE4BF7">
      <w:r w:rsidRPr="00991FF3">
        <w:rPr>
          <w:lang w:val="es-ES_tradnl"/>
        </w:rPr>
        <w:t xml:space="preserve">El segmento de formato WAVE &lt;fmt-ck&gt; especifica el formato de &lt;wave data&gt;. </w:t>
      </w:r>
      <w:r w:rsidRPr="00FE4BF7">
        <w:t>&lt;fmt-ck&gt; se define como sigue:</w:t>
      </w:r>
    </w:p>
    <w:p w14:paraId="217EC920" w14:textId="77777777" w:rsidR="00FE4BF7" w:rsidRPr="00FE4BF7" w:rsidRDefault="00FE4BF7" w:rsidP="00FE4BF7">
      <w:pPr>
        <w:pStyle w:val="FragmentTNR"/>
      </w:pPr>
      <w:r w:rsidRPr="00FE4BF7">
        <w:t>&lt;fmt-ck&gt; -&gt;fmt( &lt;common-fields&gt;</w:t>
      </w:r>
    </w:p>
    <w:p w14:paraId="17F68A2C" w14:textId="77777777" w:rsidR="00FE4BF7" w:rsidRPr="00FE4BF7" w:rsidRDefault="00FE4BF7" w:rsidP="00FE4BF7">
      <w:pPr>
        <w:pStyle w:val="FragmentTNR"/>
        <w:tabs>
          <w:tab w:val="clear" w:pos="1418"/>
          <w:tab w:val="clear" w:pos="1701"/>
          <w:tab w:val="left" w:pos="993"/>
          <w:tab w:val="left" w:pos="1276"/>
          <w:tab w:val="left" w:pos="1560"/>
        </w:tabs>
        <w:spacing w:before="0"/>
      </w:pPr>
      <w:r w:rsidRPr="00FE4BF7">
        <w:tab/>
      </w:r>
      <w:r w:rsidRPr="00FE4BF7">
        <w:tab/>
      </w:r>
      <w:r w:rsidRPr="00FE4BF7">
        <w:tab/>
      </w:r>
      <w:r w:rsidRPr="00FE4BF7">
        <w:tab/>
        <w:t>&lt;format-specific-fields&gt; )</w:t>
      </w:r>
    </w:p>
    <w:p w14:paraId="681F80A4" w14:textId="77777777" w:rsidR="00FE4BF7" w:rsidRPr="00FE4BF7" w:rsidRDefault="00FE4BF7" w:rsidP="00FE4BF7">
      <w:pPr>
        <w:pStyle w:val="FragmentTNR"/>
        <w:spacing w:before="0"/>
      </w:pPr>
      <w:r w:rsidRPr="00FE4BF7">
        <w:t>&lt;common-fields&gt; -&gt;</w:t>
      </w:r>
    </w:p>
    <w:p w14:paraId="1B96F86F" w14:textId="77777777" w:rsidR="00FE4BF7" w:rsidRPr="00FE4BF7" w:rsidRDefault="00FE4BF7" w:rsidP="00FE4BF7">
      <w:pPr>
        <w:pStyle w:val="FragmentTNR"/>
        <w:spacing w:before="0"/>
      </w:pPr>
      <w:r w:rsidRPr="00FE4BF7">
        <w:tab/>
      </w:r>
      <w:r w:rsidRPr="00FE4BF7">
        <w:tab/>
        <w:t>struct{</w:t>
      </w:r>
    </w:p>
    <w:p w14:paraId="09C58089" w14:textId="77777777" w:rsidR="00FE4BF7" w:rsidRPr="00FE4BF7" w:rsidRDefault="00FE4BF7" w:rsidP="00FE4BF7">
      <w:pPr>
        <w:pStyle w:val="FragmentTNR"/>
        <w:spacing w:before="0"/>
      </w:pPr>
      <w:r w:rsidRPr="00FE4BF7">
        <w:tab/>
      </w:r>
      <w:r w:rsidRPr="00FE4BF7">
        <w:tab/>
      </w:r>
      <w:r w:rsidRPr="00FE4BF7">
        <w:tab/>
      </w:r>
      <w:r w:rsidRPr="00FE4BF7">
        <w:tab/>
        <w:t>WORD wFormatTag;</w:t>
      </w:r>
      <w:r w:rsidRPr="00FE4BF7">
        <w:tab/>
      </w:r>
      <w:r w:rsidRPr="00FE4BF7">
        <w:tab/>
      </w:r>
      <w:r w:rsidRPr="00FE4BF7">
        <w:tab/>
      </w:r>
      <w:r w:rsidRPr="00FE4BF7">
        <w:tab/>
      </w:r>
      <w:r w:rsidRPr="00FE4BF7">
        <w:tab/>
      </w:r>
      <w:r w:rsidRPr="00FE4BF7">
        <w:tab/>
        <w:t>/* Categoría de formato */</w:t>
      </w:r>
    </w:p>
    <w:p w14:paraId="78E0C2CF" w14:textId="77777777" w:rsidR="00FE4BF7" w:rsidRPr="00991FF3" w:rsidRDefault="00FE4BF7" w:rsidP="00FE4BF7">
      <w:pPr>
        <w:pStyle w:val="FragmentTNR"/>
        <w:spacing w:before="0"/>
        <w:rPr>
          <w:lang w:val="es-ES_tradnl"/>
        </w:rPr>
      </w:pPr>
      <w:r w:rsidRPr="00FE4BF7">
        <w:tab/>
      </w:r>
      <w:r w:rsidRPr="00FE4BF7">
        <w:tab/>
      </w:r>
      <w:r w:rsidRPr="00FE4BF7">
        <w:tab/>
      </w:r>
      <w:r w:rsidRPr="00FE4BF7">
        <w:tab/>
      </w:r>
      <w:r w:rsidRPr="00991FF3">
        <w:rPr>
          <w:lang w:val="es-ES_tradnl"/>
        </w:rPr>
        <w:t xml:space="preserve">WORD nChannels; </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Número de canales */</w:t>
      </w:r>
    </w:p>
    <w:p w14:paraId="619E847F"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t>DWORD nSamplesPerSec;</w:t>
      </w:r>
      <w:r w:rsidRPr="00991FF3">
        <w:rPr>
          <w:lang w:val="es-ES_tradnl"/>
        </w:rPr>
        <w:tab/>
      </w:r>
      <w:r w:rsidRPr="00991FF3">
        <w:rPr>
          <w:lang w:val="es-ES_tradnl"/>
        </w:rPr>
        <w:tab/>
      </w:r>
      <w:r w:rsidRPr="00991FF3">
        <w:rPr>
          <w:lang w:val="es-ES_tradnl"/>
        </w:rPr>
        <w:tab/>
      </w:r>
      <w:r w:rsidRPr="00991FF3">
        <w:rPr>
          <w:lang w:val="es-ES_tradnl"/>
        </w:rPr>
        <w:tab/>
        <w:t>/* Velocidad de muestreo */</w:t>
      </w:r>
    </w:p>
    <w:p w14:paraId="194DDB60"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t>DWORD nAvgBytesPerSec;</w:t>
      </w:r>
      <w:r w:rsidRPr="00991FF3">
        <w:rPr>
          <w:lang w:val="es-ES_tradnl"/>
        </w:rPr>
        <w:tab/>
      </w:r>
      <w:r w:rsidRPr="00991FF3">
        <w:rPr>
          <w:lang w:val="es-ES_tradnl"/>
        </w:rPr>
        <w:tab/>
      </w:r>
      <w:r w:rsidRPr="00991FF3">
        <w:rPr>
          <w:lang w:val="es-ES_tradnl"/>
        </w:rPr>
        <w:tab/>
      </w:r>
      <w:r w:rsidRPr="00991FF3">
        <w:rPr>
          <w:lang w:val="es-ES_tradnl"/>
        </w:rPr>
        <w:tab/>
        <w:t>/* Para estimación de la memoria intermedia */</w:t>
      </w:r>
    </w:p>
    <w:p w14:paraId="5AE5A02E"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t>WORD nBlockAlign;</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Tamaño de bloque de datos */</w:t>
      </w:r>
    </w:p>
    <w:p w14:paraId="363EE84B"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t>}</w:t>
      </w:r>
    </w:p>
    <w:p w14:paraId="26624816" w14:textId="77777777" w:rsidR="00FE4BF7" w:rsidRPr="00991FF3" w:rsidRDefault="00FE4BF7" w:rsidP="00FE4BF7">
      <w:pPr>
        <w:keepNext/>
        <w:keepLines/>
        <w:rPr>
          <w:lang w:val="es-ES_tradnl"/>
        </w:rPr>
      </w:pPr>
      <w:r w:rsidRPr="00991FF3">
        <w:rPr>
          <w:lang w:val="es-ES_tradnl"/>
        </w:rPr>
        <w:t>Los campos en la porción &lt;common fields&gt; (campos comunes) del segmento son los siguientes:</w:t>
      </w:r>
    </w:p>
    <w:p w14:paraId="2374285E" w14:textId="77777777" w:rsidR="00FE4BF7" w:rsidRPr="00991FF3" w:rsidRDefault="00FE4BF7" w:rsidP="00FE4BF7">
      <w:pPr>
        <w:pStyle w:val="Headingb"/>
        <w:tabs>
          <w:tab w:val="clear" w:pos="794"/>
          <w:tab w:val="clear" w:pos="1191"/>
          <w:tab w:val="clear" w:pos="1588"/>
          <w:tab w:val="clear" w:pos="1985"/>
          <w:tab w:val="left" w:pos="2495"/>
          <w:tab w:val="left" w:pos="2552"/>
        </w:tabs>
        <w:rPr>
          <w:lang w:val="es-ES_tradnl"/>
        </w:rPr>
      </w:pPr>
      <w:r w:rsidRPr="00991FF3">
        <w:rPr>
          <w:lang w:val="es-ES_tradnl"/>
        </w:rPr>
        <w:t>Campo</w:t>
      </w:r>
      <w:r w:rsidRPr="00991FF3">
        <w:rPr>
          <w:lang w:val="es-ES_tradnl"/>
        </w:rPr>
        <w:tab/>
        <w:t>Descripción</w:t>
      </w:r>
    </w:p>
    <w:p w14:paraId="3A3D76B7" w14:textId="77777777" w:rsidR="00FE4BF7" w:rsidRPr="00991FF3" w:rsidRDefault="00FE4BF7" w:rsidP="00FE4BF7">
      <w:pPr>
        <w:tabs>
          <w:tab w:val="clear" w:pos="794"/>
          <w:tab w:val="clear" w:pos="1191"/>
          <w:tab w:val="clear" w:pos="1588"/>
          <w:tab w:val="clear" w:pos="1985"/>
          <w:tab w:val="left" w:pos="2486"/>
          <w:tab w:val="left" w:pos="9944"/>
        </w:tabs>
        <w:spacing w:before="66"/>
        <w:ind w:left="2486" w:hanging="2486"/>
        <w:rPr>
          <w:lang w:val="es-ES_tradnl"/>
        </w:rPr>
      </w:pPr>
      <w:r w:rsidRPr="00991FF3">
        <w:rPr>
          <w:lang w:val="es-ES_tradnl"/>
        </w:rPr>
        <w:t>wFormatTag</w:t>
      </w:r>
      <w:r w:rsidRPr="00991FF3">
        <w:rPr>
          <w:lang w:val="es-ES_tradnl"/>
        </w:rPr>
        <w:tab/>
        <w:t>Un número que indica la categoría del formato WAVE del fichero. El contenido de la porción &lt;format-specific-fields&gt; (campos específicos de formato) del segmento ‘fmt’ y la interpretación de los datos de la forma de onda, dependen de este valor.</w:t>
      </w:r>
    </w:p>
    <w:p w14:paraId="630018C7" w14:textId="77777777" w:rsidR="00FE4BF7" w:rsidRPr="00991FF3" w:rsidRDefault="00FE4BF7" w:rsidP="00FE4BF7">
      <w:pPr>
        <w:tabs>
          <w:tab w:val="clear" w:pos="794"/>
          <w:tab w:val="clear" w:pos="1191"/>
          <w:tab w:val="clear" w:pos="1588"/>
          <w:tab w:val="clear" w:pos="1985"/>
          <w:tab w:val="left" w:pos="2486"/>
          <w:tab w:val="left" w:pos="9944"/>
        </w:tabs>
        <w:spacing w:before="66"/>
        <w:ind w:left="2486" w:hanging="2486"/>
        <w:rPr>
          <w:i/>
          <w:iCs/>
          <w:lang w:val="es-ES_tradnl"/>
        </w:rPr>
      </w:pPr>
      <w:r w:rsidRPr="00991FF3">
        <w:rPr>
          <w:lang w:val="es-ES_tradnl"/>
        </w:rPr>
        <w:lastRenderedPageBreak/>
        <w:t>nchannels</w:t>
      </w:r>
      <w:r w:rsidRPr="00991FF3">
        <w:rPr>
          <w:lang w:val="es-ES_tradnl"/>
        </w:rPr>
        <w:tab/>
        <w:t>El número de canales representado en los datos de forma de onda, a saber, 1 para monofonía o 2 para estereofonía</w:t>
      </w:r>
      <w:r w:rsidRPr="00991FF3">
        <w:rPr>
          <w:i/>
          <w:iCs/>
          <w:lang w:val="es-ES_tradnl"/>
        </w:rPr>
        <w:t>.</w:t>
      </w:r>
    </w:p>
    <w:p w14:paraId="15C38361" w14:textId="77777777" w:rsidR="00FE4BF7" w:rsidRPr="00991FF3" w:rsidRDefault="00FE4BF7" w:rsidP="00FE4BF7">
      <w:pPr>
        <w:tabs>
          <w:tab w:val="clear" w:pos="794"/>
          <w:tab w:val="clear" w:pos="1191"/>
          <w:tab w:val="clear" w:pos="1588"/>
          <w:tab w:val="clear" w:pos="1985"/>
          <w:tab w:val="left" w:pos="2486"/>
          <w:tab w:val="left" w:pos="9944"/>
        </w:tabs>
        <w:spacing w:before="66"/>
        <w:ind w:left="2486" w:hanging="2486"/>
        <w:rPr>
          <w:lang w:val="es-ES_tradnl"/>
        </w:rPr>
      </w:pPr>
      <w:r w:rsidRPr="00991FF3">
        <w:rPr>
          <w:lang w:val="es-ES_tradnl"/>
        </w:rPr>
        <w:t>nSamplesPerSec</w:t>
      </w:r>
      <w:r w:rsidRPr="00991FF3">
        <w:rPr>
          <w:lang w:val="es-ES_tradnl"/>
        </w:rPr>
        <w:tab/>
        <w:t>La velocidad de muestreo (en muestras por segundo) a la cual se debe reproducir cada canal.</w:t>
      </w:r>
    </w:p>
    <w:p w14:paraId="0893E819" w14:textId="77777777" w:rsidR="00FE4BF7" w:rsidRPr="00991FF3" w:rsidRDefault="00FE4BF7" w:rsidP="00FE4BF7">
      <w:pPr>
        <w:tabs>
          <w:tab w:val="clear" w:pos="794"/>
          <w:tab w:val="clear" w:pos="1191"/>
          <w:tab w:val="clear" w:pos="1588"/>
          <w:tab w:val="clear" w:pos="1985"/>
          <w:tab w:val="left" w:pos="2486"/>
          <w:tab w:val="left" w:pos="9944"/>
        </w:tabs>
        <w:spacing w:before="66"/>
        <w:ind w:left="2486" w:hanging="2486"/>
        <w:rPr>
          <w:lang w:val="es-ES_tradnl"/>
        </w:rPr>
      </w:pPr>
      <w:r w:rsidRPr="00991FF3">
        <w:rPr>
          <w:lang w:val="es-ES_tradnl"/>
        </w:rPr>
        <w:t>nAvgBytesPerSec</w:t>
      </w:r>
      <w:r w:rsidRPr="00991FF3">
        <w:rPr>
          <w:lang w:val="es-ES_tradnl"/>
        </w:rPr>
        <w:tab/>
        <w:t>El número medio de octetos por segundo en que se deben transferir los datos de forma de onda. El soporte lógico de reproducción puede estimar el tamaño de la memoria intermedia utilizando este valor.</w:t>
      </w:r>
    </w:p>
    <w:p w14:paraId="2D3BC1FA" w14:textId="77777777" w:rsidR="00FE4BF7" w:rsidRPr="00991FF3" w:rsidRDefault="00FE4BF7" w:rsidP="00FE4BF7">
      <w:pPr>
        <w:tabs>
          <w:tab w:val="clear" w:pos="794"/>
          <w:tab w:val="clear" w:pos="1191"/>
          <w:tab w:val="clear" w:pos="1588"/>
          <w:tab w:val="clear" w:pos="1985"/>
          <w:tab w:val="left" w:pos="2486"/>
          <w:tab w:val="left" w:pos="9944"/>
        </w:tabs>
        <w:spacing w:before="66"/>
        <w:ind w:left="2486" w:hanging="2486"/>
        <w:rPr>
          <w:lang w:val="es-ES_tradnl"/>
        </w:rPr>
      </w:pPr>
      <w:r w:rsidRPr="00991FF3">
        <w:rPr>
          <w:lang w:val="es-ES_tradnl"/>
        </w:rPr>
        <w:t>nBlockAlign</w:t>
      </w:r>
      <w:r w:rsidRPr="00991FF3">
        <w:rPr>
          <w:lang w:val="es-ES_tradnl"/>
        </w:rPr>
        <w:tab/>
        <w:t>La alineación de bloques (en octetos) de los datos de forma de onda. El soporte lógico de reproducción necesita procesar a la vez un múltiplo de octetos de datos &lt;nBlockAlign&gt; (número de alineación de bloque), con el fin de que el valor de &lt;nBlockAlign&gt; se pueda utilizar para la alineación de la memoria intermedia.</w:t>
      </w:r>
    </w:p>
    <w:p w14:paraId="688D64D1" w14:textId="77777777" w:rsidR="00FE4BF7" w:rsidRPr="00991FF3" w:rsidRDefault="00FE4BF7" w:rsidP="00FE4BF7">
      <w:pPr>
        <w:rPr>
          <w:spacing w:val="-1"/>
          <w:lang w:val="es-ES_tradnl"/>
        </w:rPr>
      </w:pPr>
      <w:r w:rsidRPr="00991FF3">
        <w:rPr>
          <w:spacing w:val="-1"/>
          <w:lang w:val="es-ES_tradnl"/>
        </w:rPr>
        <w:t>El campo (&lt;format-specific-fields&gt;) consta de cero, uno o más octetos de parámetros. Los parámetros que aparecen dependen de la categoría del formato WAVE: para más detalles, véanse las secciones siguientes. El soporte lógico de reproducción debe permitir (y pasar por alto) cualesquiera parámetros &lt;format-specific-fields&gt; desconocidos que aparezcan al final de este campo.</w:t>
      </w:r>
    </w:p>
    <w:p w14:paraId="13618D54" w14:textId="77777777" w:rsidR="00FE4BF7" w:rsidRPr="00991FF3" w:rsidRDefault="00FE4BF7" w:rsidP="00FE4BF7">
      <w:pPr>
        <w:pStyle w:val="Heading2"/>
        <w:rPr>
          <w:lang w:val="es-ES_tradnl"/>
        </w:rPr>
      </w:pPr>
      <w:bookmarkStart w:id="11" w:name="_Toc383830606"/>
      <w:r w:rsidRPr="00991FF3">
        <w:rPr>
          <w:lang w:val="es-ES_tradnl"/>
        </w:rPr>
        <w:t>1.2</w:t>
      </w:r>
      <w:r w:rsidRPr="00991FF3">
        <w:rPr>
          <w:lang w:val="es-ES_tradnl"/>
        </w:rPr>
        <w:tab/>
      </w:r>
      <w:bookmarkEnd w:id="11"/>
      <w:r w:rsidRPr="00991FF3">
        <w:rPr>
          <w:lang w:val="es-ES_tradnl"/>
        </w:rPr>
        <w:t>Categorías de formato WAVE</w:t>
      </w:r>
    </w:p>
    <w:p w14:paraId="20779C78" w14:textId="77777777" w:rsidR="00FE4BF7" w:rsidRPr="00991FF3" w:rsidRDefault="00FE4BF7" w:rsidP="00FE4BF7">
      <w:pPr>
        <w:rPr>
          <w:lang w:val="es-ES_tradnl"/>
        </w:rPr>
      </w:pPr>
      <w:r w:rsidRPr="00991FF3">
        <w:rPr>
          <w:lang w:val="es-ES_tradnl"/>
        </w:rPr>
        <w:t>La categoría de formato de un fichero WAVE es especificada por el valor del campo &lt;wFormatTag&gt; (rótulo de formato) del segmento ‘fmt’. La representación de datos en &lt;wave data&gt;, y el contenido de &lt;format-specific-fields&gt; del segmento ‘fmt’, dependen de la categoría del formato.</w:t>
      </w:r>
    </w:p>
    <w:p w14:paraId="27BA6FFA" w14:textId="77777777" w:rsidR="00FE4BF7" w:rsidRPr="00991FF3" w:rsidRDefault="00FE4BF7" w:rsidP="00FE4BF7">
      <w:pPr>
        <w:rPr>
          <w:lang w:val="es-ES_tradnl"/>
        </w:rPr>
      </w:pPr>
      <w:r w:rsidRPr="00991FF3">
        <w:rPr>
          <w:lang w:val="es-ES_tradnl"/>
        </w:rPr>
        <w:t>Entre las categorías de formato WAVE abiertas que no son privadas actualmente definidas cabe citar las siguientes:</w:t>
      </w:r>
    </w:p>
    <w:tbl>
      <w:tblPr>
        <w:tblW w:w="0" w:type="auto"/>
        <w:tblLayout w:type="fixed"/>
        <w:tblLook w:val="0000" w:firstRow="0" w:lastRow="0" w:firstColumn="0" w:lastColumn="0" w:noHBand="0" w:noVBand="0"/>
      </w:tblPr>
      <w:tblGrid>
        <w:gridCol w:w="3227"/>
        <w:gridCol w:w="1984"/>
        <w:gridCol w:w="3828"/>
      </w:tblGrid>
      <w:tr w:rsidR="00FE4BF7" w:rsidRPr="00991FF3" w14:paraId="5EA79E57" w14:textId="77777777" w:rsidTr="0030505D">
        <w:tc>
          <w:tcPr>
            <w:tcW w:w="3227" w:type="dxa"/>
            <w:tcBorders>
              <w:top w:val="nil"/>
              <w:left w:val="nil"/>
              <w:bottom w:val="nil"/>
              <w:right w:val="nil"/>
            </w:tcBorders>
          </w:tcPr>
          <w:p w14:paraId="36668F21" w14:textId="77777777" w:rsidR="00FE4BF7" w:rsidRPr="00991FF3" w:rsidRDefault="00FE4BF7" w:rsidP="0030505D">
            <w:pPr>
              <w:rPr>
                <w:b/>
                <w:lang w:val="es-ES_tradnl"/>
              </w:rPr>
            </w:pPr>
            <w:r w:rsidRPr="00991FF3">
              <w:rPr>
                <w:b/>
                <w:lang w:val="es-ES_tradnl"/>
              </w:rPr>
              <w:t>wFormatTag</w:t>
            </w:r>
          </w:p>
        </w:tc>
        <w:tc>
          <w:tcPr>
            <w:tcW w:w="1984" w:type="dxa"/>
            <w:tcBorders>
              <w:top w:val="nil"/>
              <w:left w:val="nil"/>
              <w:bottom w:val="nil"/>
              <w:right w:val="nil"/>
            </w:tcBorders>
          </w:tcPr>
          <w:p w14:paraId="178DBF81" w14:textId="77777777" w:rsidR="00FE4BF7" w:rsidRPr="00991FF3" w:rsidRDefault="00FE4BF7" w:rsidP="0030505D">
            <w:pPr>
              <w:rPr>
                <w:b/>
                <w:lang w:val="es-ES_tradnl"/>
              </w:rPr>
            </w:pPr>
            <w:r w:rsidRPr="00991FF3">
              <w:rPr>
                <w:b/>
                <w:lang w:val="es-ES_tradnl"/>
              </w:rPr>
              <w:t>Valor</w:t>
            </w:r>
          </w:p>
        </w:tc>
        <w:tc>
          <w:tcPr>
            <w:tcW w:w="3828" w:type="dxa"/>
            <w:tcBorders>
              <w:top w:val="nil"/>
              <w:left w:val="nil"/>
              <w:bottom w:val="nil"/>
              <w:right w:val="nil"/>
            </w:tcBorders>
          </w:tcPr>
          <w:p w14:paraId="33F87B86" w14:textId="77777777" w:rsidR="00FE4BF7" w:rsidRPr="00991FF3" w:rsidRDefault="00FE4BF7" w:rsidP="0030505D">
            <w:pPr>
              <w:rPr>
                <w:b/>
                <w:lang w:val="es-ES_tradnl"/>
              </w:rPr>
            </w:pPr>
            <w:r w:rsidRPr="00991FF3">
              <w:rPr>
                <w:b/>
                <w:lang w:val="es-ES_tradnl"/>
              </w:rPr>
              <w:t>Categoría de formato</w:t>
            </w:r>
          </w:p>
        </w:tc>
      </w:tr>
      <w:tr w:rsidR="00FE4BF7" w:rsidRPr="00991FF3" w14:paraId="0B95AC58" w14:textId="77777777" w:rsidTr="0030505D">
        <w:tc>
          <w:tcPr>
            <w:tcW w:w="3227" w:type="dxa"/>
            <w:tcBorders>
              <w:top w:val="nil"/>
              <w:left w:val="nil"/>
              <w:bottom w:val="nil"/>
              <w:right w:val="nil"/>
            </w:tcBorders>
          </w:tcPr>
          <w:p w14:paraId="5F726790" w14:textId="77777777" w:rsidR="00FE4BF7" w:rsidRPr="00991FF3" w:rsidRDefault="00FE4BF7" w:rsidP="0030505D">
            <w:pPr>
              <w:pStyle w:val="Index1"/>
              <w:spacing w:before="66"/>
              <w:rPr>
                <w:lang w:val="es-ES_tradnl"/>
              </w:rPr>
            </w:pPr>
            <w:r w:rsidRPr="00991FF3">
              <w:rPr>
                <w:lang w:val="es-ES_tradnl"/>
              </w:rPr>
              <w:t xml:space="preserve">WAVE_FORMAT_PCM </w:t>
            </w:r>
          </w:p>
        </w:tc>
        <w:tc>
          <w:tcPr>
            <w:tcW w:w="1984" w:type="dxa"/>
            <w:tcBorders>
              <w:top w:val="nil"/>
              <w:left w:val="nil"/>
              <w:bottom w:val="nil"/>
              <w:right w:val="nil"/>
            </w:tcBorders>
          </w:tcPr>
          <w:p w14:paraId="42FBF819" w14:textId="77777777" w:rsidR="00FE4BF7" w:rsidRPr="00991FF3" w:rsidRDefault="00FE4BF7" w:rsidP="0030505D">
            <w:pPr>
              <w:spacing w:before="66"/>
              <w:rPr>
                <w:lang w:val="es-ES_tradnl"/>
              </w:rPr>
            </w:pPr>
            <w:r w:rsidRPr="00991FF3">
              <w:rPr>
                <w:lang w:val="es-ES_tradnl"/>
              </w:rPr>
              <w:t>(0x0001)</w:t>
            </w:r>
          </w:p>
        </w:tc>
        <w:tc>
          <w:tcPr>
            <w:tcW w:w="3828" w:type="dxa"/>
            <w:tcBorders>
              <w:top w:val="nil"/>
              <w:left w:val="nil"/>
              <w:bottom w:val="nil"/>
              <w:right w:val="nil"/>
            </w:tcBorders>
          </w:tcPr>
          <w:p w14:paraId="5769A96D" w14:textId="77777777" w:rsidR="00FE4BF7" w:rsidRPr="00991FF3" w:rsidRDefault="00FE4BF7" w:rsidP="0030505D">
            <w:pPr>
              <w:spacing w:before="66"/>
              <w:rPr>
                <w:lang w:val="es-ES_tradnl"/>
              </w:rPr>
            </w:pPr>
            <w:r w:rsidRPr="00991FF3">
              <w:rPr>
                <w:lang w:val="es-ES_tradnl"/>
              </w:rPr>
              <w:t>Formato MIC Microsoft</w:t>
            </w:r>
            <w:r w:rsidRPr="00991FF3">
              <w:rPr>
                <w:position w:val="6"/>
                <w:sz w:val="20"/>
                <w:lang w:val="es-ES_tradnl"/>
              </w:rPr>
              <w:t>®</w:t>
            </w:r>
          </w:p>
        </w:tc>
      </w:tr>
      <w:tr w:rsidR="00FE4BF7" w:rsidRPr="00991FF3" w14:paraId="4C97ECD8" w14:textId="77777777" w:rsidTr="0030505D">
        <w:tc>
          <w:tcPr>
            <w:tcW w:w="3227" w:type="dxa"/>
            <w:tcBorders>
              <w:top w:val="nil"/>
              <w:left w:val="nil"/>
              <w:bottom w:val="nil"/>
              <w:right w:val="nil"/>
            </w:tcBorders>
          </w:tcPr>
          <w:p w14:paraId="0801551C" w14:textId="77777777" w:rsidR="00FE4BF7" w:rsidRPr="00991FF3" w:rsidRDefault="00FE4BF7" w:rsidP="0030505D">
            <w:pPr>
              <w:spacing w:before="66"/>
              <w:rPr>
                <w:lang w:val="es-ES_tradnl"/>
              </w:rPr>
            </w:pPr>
            <w:r w:rsidRPr="00991FF3">
              <w:rPr>
                <w:lang w:val="es-ES_tradnl"/>
              </w:rPr>
              <w:t>WAVE_FORMAT_MPEG</w:t>
            </w:r>
          </w:p>
        </w:tc>
        <w:tc>
          <w:tcPr>
            <w:tcW w:w="1984" w:type="dxa"/>
            <w:tcBorders>
              <w:top w:val="nil"/>
              <w:left w:val="nil"/>
              <w:bottom w:val="nil"/>
              <w:right w:val="nil"/>
            </w:tcBorders>
          </w:tcPr>
          <w:p w14:paraId="362ABBEF" w14:textId="77777777" w:rsidR="00FE4BF7" w:rsidRPr="00991FF3" w:rsidRDefault="00FE4BF7" w:rsidP="0030505D">
            <w:pPr>
              <w:spacing w:before="66"/>
              <w:rPr>
                <w:lang w:val="es-ES_tradnl"/>
              </w:rPr>
            </w:pPr>
            <w:r w:rsidRPr="00991FF3">
              <w:rPr>
                <w:lang w:val="es-ES_tradnl"/>
              </w:rPr>
              <w:t>(0x0050)</w:t>
            </w:r>
          </w:p>
        </w:tc>
        <w:tc>
          <w:tcPr>
            <w:tcW w:w="3828" w:type="dxa"/>
            <w:tcBorders>
              <w:top w:val="nil"/>
              <w:left w:val="nil"/>
              <w:bottom w:val="nil"/>
              <w:right w:val="nil"/>
            </w:tcBorders>
          </w:tcPr>
          <w:p w14:paraId="20789279" w14:textId="77777777" w:rsidR="00FE4BF7" w:rsidRPr="00991FF3" w:rsidRDefault="00FE4BF7" w:rsidP="0030505D">
            <w:pPr>
              <w:spacing w:before="66"/>
              <w:rPr>
                <w:lang w:val="es-ES_tradnl"/>
              </w:rPr>
            </w:pPr>
            <w:r w:rsidRPr="00991FF3">
              <w:rPr>
                <w:lang w:val="es-ES_tradnl"/>
              </w:rPr>
              <w:t>Audio MPEG-1 (audio solamente)</w:t>
            </w:r>
          </w:p>
        </w:tc>
      </w:tr>
    </w:tbl>
    <w:p w14:paraId="7B65FFD8" w14:textId="77777777" w:rsidR="00FE4BF7" w:rsidRPr="00991FF3" w:rsidRDefault="00FE4BF7" w:rsidP="00FE4BF7">
      <w:pPr>
        <w:pStyle w:val="Note"/>
        <w:rPr>
          <w:lang w:val="es-ES_tradnl"/>
        </w:rPr>
      </w:pPr>
      <w:r w:rsidRPr="00991FF3">
        <w:rPr>
          <w:lang w:val="es-ES_tradnl"/>
        </w:rPr>
        <w:t>NOTA – Aunque otros formatos WAVE están registrados en Microsoft</w:t>
      </w:r>
      <w:r w:rsidRPr="00991FF3">
        <w:rPr>
          <w:position w:val="6"/>
          <w:sz w:val="18"/>
          <w:lang w:val="es-ES_tradnl"/>
        </w:rPr>
        <w:sym w:font="Symbol" w:char="F0E2"/>
      </w:r>
      <w:r w:rsidRPr="00991FF3">
        <w:rPr>
          <w:lang w:val="es-ES_tradnl"/>
        </w:rPr>
        <w:t>, sólo los formatos anteriores se utilizan actualmente con BWF. En el § 2 se dan detalles sobre el formato PCM WAVE. En el § 3 figura información general sobre otros formatos WAVE. Los detalles del formato MPEG WAVE se indican en el Anexo 2. En el futuro se pueden definir otros formatos WAVE.</w:t>
      </w:r>
    </w:p>
    <w:p w14:paraId="1314F875" w14:textId="77777777" w:rsidR="00FE4BF7" w:rsidRPr="00991FF3" w:rsidRDefault="00FE4BF7" w:rsidP="00FE4BF7">
      <w:pPr>
        <w:pStyle w:val="Heading1"/>
        <w:rPr>
          <w:lang w:val="es-ES_tradnl"/>
        </w:rPr>
      </w:pPr>
      <w:bookmarkStart w:id="12" w:name="_Toc383830607"/>
      <w:r w:rsidRPr="00991FF3">
        <w:rPr>
          <w:lang w:val="es-ES_tradnl"/>
        </w:rPr>
        <w:t>2</w:t>
      </w:r>
      <w:r w:rsidRPr="00991FF3">
        <w:rPr>
          <w:lang w:val="es-ES_tradnl"/>
        </w:rPr>
        <w:tab/>
        <w:t>Formato MIC</w:t>
      </w:r>
      <w:bookmarkEnd w:id="12"/>
    </w:p>
    <w:p w14:paraId="268C6511" w14:textId="77777777" w:rsidR="00FE4BF7" w:rsidRPr="00991FF3" w:rsidRDefault="00FE4BF7" w:rsidP="00FE4BF7">
      <w:pPr>
        <w:rPr>
          <w:lang w:val="es-ES_tradnl"/>
        </w:rPr>
      </w:pPr>
      <w:r w:rsidRPr="00991FF3">
        <w:rPr>
          <w:lang w:val="es-ES_tradnl"/>
        </w:rPr>
        <w:t>Si el campo &lt;wFormatTag&gt; del &lt;fmt-ck&gt; se pone a WAVE_FORMAT_PCM, los datos de forma de onda consisten en muestras representadas en formato MIC. Para los datos de forma de onda MIC, &lt;format-specific-fields&gt; se define como sigue:</w:t>
      </w:r>
    </w:p>
    <w:p w14:paraId="730DF85E" w14:textId="77777777" w:rsidR="00FE4BF7" w:rsidRPr="00991FF3" w:rsidRDefault="00FE4BF7" w:rsidP="00FE4BF7">
      <w:pPr>
        <w:pStyle w:val="FragmentTNR"/>
        <w:spacing w:before="80"/>
        <w:rPr>
          <w:lang w:val="es-ES_tradnl"/>
        </w:rPr>
      </w:pPr>
      <w:r w:rsidRPr="00991FF3">
        <w:rPr>
          <w:lang w:val="es-ES_tradnl"/>
        </w:rPr>
        <w:t>&lt;PCM-format-specific&gt; -&gt;</w:t>
      </w:r>
    </w:p>
    <w:p w14:paraId="79FE1B04"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t>struct{</w:t>
      </w:r>
    </w:p>
    <w:p w14:paraId="245F65CF"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WORD nBitsPerSample;</w:t>
      </w:r>
      <w:r w:rsidRPr="00991FF3">
        <w:rPr>
          <w:lang w:val="es-ES_tradnl"/>
        </w:rPr>
        <w:tab/>
      </w:r>
      <w:r w:rsidRPr="00991FF3">
        <w:rPr>
          <w:lang w:val="es-ES_tradnl"/>
        </w:rPr>
        <w:tab/>
        <w:t>/* Tamaño de muestra */</w:t>
      </w:r>
    </w:p>
    <w:p w14:paraId="7AD18BB0"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t>}</w:t>
      </w:r>
    </w:p>
    <w:p w14:paraId="53E8E8CE" w14:textId="77777777" w:rsidR="00FE4BF7" w:rsidRPr="00991FF3" w:rsidRDefault="00FE4BF7" w:rsidP="00FE4BF7">
      <w:pPr>
        <w:rPr>
          <w:lang w:val="es-ES_tradnl"/>
        </w:rPr>
      </w:pPr>
      <w:r w:rsidRPr="00991FF3">
        <w:rPr>
          <w:lang w:val="es-ES_tradnl"/>
        </w:rPr>
        <w:t>El campo &lt;nBitsPerSample&gt; (número de bits por muestra) especifica el número de bits de datos utilizado para representar cada muestra de cada canal. Si hay múltiples canales, el tamaño de la muestra es igual para cada canal.</w:t>
      </w:r>
    </w:p>
    <w:p w14:paraId="29380912" w14:textId="77777777" w:rsidR="00FE4BF7" w:rsidRPr="00991FF3" w:rsidRDefault="00FE4BF7" w:rsidP="00FE4BF7">
      <w:pPr>
        <w:rPr>
          <w:lang w:val="es-ES_tradnl"/>
        </w:rPr>
      </w:pPr>
      <w:r w:rsidRPr="00991FF3">
        <w:rPr>
          <w:lang w:val="es-ES_tradnl"/>
        </w:rPr>
        <w:t>El campo &lt;nBlockAlign&gt; debe ser igual a la siguiente fórmula, redondeada hasta el siguiente número entero:</w:t>
      </w:r>
    </w:p>
    <w:p w14:paraId="65C0B008" w14:textId="77777777" w:rsidR="00FE4BF7" w:rsidRPr="00991FF3" w:rsidRDefault="00FE4BF7" w:rsidP="00FE4BF7">
      <w:pPr>
        <w:pStyle w:val="Equation"/>
        <w:rPr>
          <w:lang w:val="es-ES_tradnl"/>
        </w:rPr>
      </w:pPr>
      <w:r w:rsidRPr="00991FF3">
        <w:rPr>
          <w:lang w:val="es-ES_tradnl"/>
        </w:rPr>
        <w:tab/>
      </w:r>
      <w:r w:rsidRPr="00991FF3">
        <w:rPr>
          <w:lang w:val="es-ES_tradnl"/>
        </w:rPr>
        <w:tab/>
        <w:t>nchannels × BytesPerSample</w:t>
      </w:r>
    </w:p>
    <w:p w14:paraId="2C2E2176" w14:textId="77777777" w:rsidR="00FE4BF7" w:rsidRPr="00991FF3" w:rsidRDefault="00FE4BF7" w:rsidP="00FE4BF7">
      <w:pPr>
        <w:rPr>
          <w:lang w:val="es-ES_tradnl"/>
        </w:rPr>
      </w:pPr>
      <w:bookmarkStart w:id="13" w:name="_Toc383830608"/>
      <w:r w:rsidRPr="00991FF3">
        <w:rPr>
          <w:lang w:val="es-ES_tradnl"/>
        </w:rPr>
        <w:lastRenderedPageBreak/>
        <w:t>El valor de BytesPerSample debe calcularse redondeando nBitsPerSample hasta el siguiente número entero. Cuando la palabra de muestra audio es menor que un número entero de bytes, los bits más significativos de la muestra audio se colocan en los bits más significativos de la palabra de datos, y los bits de datos no utilizados adyacentes al bit menos significativo se pondrán a cero.</w:t>
      </w:r>
    </w:p>
    <w:p w14:paraId="00C67DB1" w14:textId="77777777" w:rsidR="00FE4BF7" w:rsidRPr="00991FF3" w:rsidRDefault="00FE4BF7" w:rsidP="00FE4BF7">
      <w:pPr>
        <w:rPr>
          <w:lang w:val="es-ES_tradnl"/>
        </w:rPr>
      </w:pPr>
      <w:r w:rsidRPr="00991FF3">
        <w:rPr>
          <w:lang w:val="es-ES_tradnl"/>
        </w:rPr>
        <w:t xml:space="preserve">Para datos MIC, el campo &lt;nAvgBytesPerSec&gt; (número medio de bytes por segundo) del segmento ‘fmt’ debe ser igual a la siguiente fórmula: </w:t>
      </w:r>
    </w:p>
    <w:p w14:paraId="59D0B043" w14:textId="77777777" w:rsidR="00FE4BF7" w:rsidRPr="00991FF3" w:rsidRDefault="00FE4BF7" w:rsidP="00FE4BF7">
      <w:pPr>
        <w:pStyle w:val="Equation"/>
        <w:rPr>
          <w:lang w:val="es-ES_tradnl"/>
        </w:rPr>
      </w:pPr>
      <w:r w:rsidRPr="00991FF3">
        <w:rPr>
          <w:lang w:val="es-ES_tradnl"/>
        </w:rPr>
        <w:tab/>
      </w:r>
      <w:r w:rsidRPr="00991FF3">
        <w:rPr>
          <w:lang w:val="es-ES_tradnl"/>
        </w:rPr>
        <w:tab/>
        <w:t>nSamplesPerSec × nBblockAlign</w:t>
      </w:r>
    </w:p>
    <w:p w14:paraId="3606E6B0" w14:textId="77777777" w:rsidR="00FE4BF7" w:rsidRPr="00991FF3" w:rsidRDefault="00FE4BF7" w:rsidP="00FE4BF7">
      <w:pPr>
        <w:pStyle w:val="Note"/>
        <w:spacing w:before="160"/>
        <w:rPr>
          <w:lang w:val="es-ES_tradnl"/>
        </w:rPr>
      </w:pPr>
      <w:r w:rsidRPr="00991FF3">
        <w:rPr>
          <w:lang w:val="es-ES_tradnl"/>
        </w:rPr>
        <w:t>NOTA – La especificación WAVE original permite, por ejemplo, el empaquetamiento en 5 bytes de muestras de 20 bits tomadas de dos canales, compartiéndose un solo byte para los bits menos significativos de ambos canales. Esta Recomendación especifica un número completo de bytes por muestra audio con el fin de reducir ambigüedades en las implementaciones y alcanzar la máxima compatibilidad en los intercambios.</w:t>
      </w:r>
    </w:p>
    <w:p w14:paraId="41CCC5E7" w14:textId="77777777" w:rsidR="00FE4BF7" w:rsidRPr="00991FF3" w:rsidRDefault="00FE4BF7" w:rsidP="00FE4BF7">
      <w:pPr>
        <w:pStyle w:val="Heading2"/>
        <w:rPr>
          <w:lang w:val="es-ES_tradnl"/>
        </w:rPr>
      </w:pPr>
      <w:r w:rsidRPr="00991FF3">
        <w:rPr>
          <w:lang w:val="es-ES_tradnl"/>
        </w:rPr>
        <w:t>2.1</w:t>
      </w:r>
      <w:r w:rsidRPr="00991FF3">
        <w:rPr>
          <w:lang w:val="es-ES_tradnl"/>
        </w:rPr>
        <w:tab/>
        <w:t>Empaquetado de datos para ficheros PCM WAVE</w:t>
      </w:r>
      <w:bookmarkEnd w:id="13"/>
    </w:p>
    <w:p w14:paraId="67D11232" w14:textId="77777777" w:rsidR="00FE4BF7" w:rsidRPr="00991FF3" w:rsidRDefault="00FE4BF7" w:rsidP="00FE4BF7">
      <w:pPr>
        <w:rPr>
          <w:lang w:val="es-ES_tradnl"/>
        </w:rPr>
      </w:pPr>
      <w:r w:rsidRPr="00991FF3">
        <w:rPr>
          <w:lang w:val="es-ES_tradnl"/>
        </w:rPr>
        <w:t>En un fichero WAVE monocal, las muestras se almacenan consecutivamente. Para ficheros WAVE estereofónicos, el canal 0 representa el canal izquierdo y el canal 1 representa el canal derecho. En ficheros WAVE multicanal, las muestras están entrelazadas.</w:t>
      </w:r>
    </w:p>
    <w:p w14:paraId="5AB3FBDA" w14:textId="77777777" w:rsidR="00FE4BF7" w:rsidRPr="00991FF3" w:rsidRDefault="00FE4BF7" w:rsidP="00FE4BF7">
      <w:pPr>
        <w:rPr>
          <w:lang w:val="es-ES_tradnl"/>
        </w:rPr>
      </w:pPr>
      <w:r w:rsidRPr="00991FF3">
        <w:rPr>
          <w:lang w:val="es-ES_tradnl"/>
        </w:rPr>
        <w:t>En los siguientes diagramas se observa el empaquetado de datos para ficheros WAVE monofónicos y estereofónicos de 8 bits:</w:t>
      </w:r>
    </w:p>
    <w:p w14:paraId="45D1C56B" w14:textId="77777777" w:rsidR="00FE4BF7" w:rsidRPr="00991FF3" w:rsidRDefault="00FE4BF7" w:rsidP="00FE4BF7">
      <w:pPr>
        <w:spacing w:before="0"/>
        <w:rPr>
          <w:lang w:val="es-ES_tradnl"/>
        </w:rPr>
      </w:pPr>
    </w:p>
    <w:p w14:paraId="1B8F70F1" w14:textId="77777777" w:rsidR="00FE4BF7" w:rsidRPr="00991FF3" w:rsidRDefault="00FE4BF7" w:rsidP="00FE4BF7">
      <w:pPr>
        <w:pStyle w:val="Tabletitle"/>
        <w:rPr>
          <w:lang w:val="es-ES_tradnl"/>
        </w:rPr>
      </w:pPr>
      <w:r w:rsidRPr="00991FF3">
        <w:rPr>
          <w:lang w:val="es-ES_tradnl"/>
        </w:rPr>
        <w:t>Empaquetado de datos para MIC monofónica de 8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FE4BF7" w:rsidRPr="00991FF3" w14:paraId="1F1010F6" w14:textId="77777777" w:rsidTr="0030505D">
        <w:trPr>
          <w:jc w:val="center"/>
        </w:trPr>
        <w:tc>
          <w:tcPr>
            <w:tcW w:w="2268" w:type="dxa"/>
          </w:tcPr>
          <w:p w14:paraId="68EC8392" w14:textId="77777777" w:rsidR="00FE4BF7" w:rsidRPr="00991FF3" w:rsidRDefault="00FE4BF7" w:rsidP="0030505D">
            <w:pPr>
              <w:pStyle w:val="Tabletext"/>
              <w:jc w:val="center"/>
              <w:rPr>
                <w:lang w:val="es-ES_tradnl"/>
              </w:rPr>
            </w:pPr>
            <w:r w:rsidRPr="00991FF3">
              <w:rPr>
                <w:lang w:val="es-ES_tradnl"/>
              </w:rPr>
              <w:t>Muestra 1</w:t>
            </w:r>
          </w:p>
        </w:tc>
        <w:tc>
          <w:tcPr>
            <w:tcW w:w="2268" w:type="dxa"/>
          </w:tcPr>
          <w:p w14:paraId="548076D1" w14:textId="77777777" w:rsidR="00FE4BF7" w:rsidRPr="00991FF3" w:rsidRDefault="00FE4BF7" w:rsidP="0030505D">
            <w:pPr>
              <w:pStyle w:val="Tabletext"/>
              <w:jc w:val="center"/>
              <w:rPr>
                <w:lang w:val="es-ES_tradnl"/>
              </w:rPr>
            </w:pPr>
            <w:r w:rsidRPr="00991FF3">
              <w:rPr>
                <w:lang w:val="es-ES_tradnl"/>
              </w:rPr>
              <w:t>Muestra 2</w:t>
            </w:r>
          </w:p>
        </w:tc>
        <w:tc>
          <w:tcPr>
            <w:tcW w:w="2268" w:type="dxa"/>
          </w:tcPr>
          <w:p w14:paraId="5F5B16A7" w14:textId="77777777" w:rsidR="00FE4BF7" w:rsidRPr="00991FF3" w:rsidRDefault="00FE4BF7" w:rsidP="0030505D">
            <w:pPr>
              <w:pStyle w:val="Tabletext"/>
              <w:jc w:val="center"/>
              <w:rPr>
                <w:lang w:val="es-ES_tradnl"/>
              </w:rPr>
            </w:pPr>
            <w:r w:rsidRPr="00991FF3">
              <w:rPr>
                <w:lang w:val="es-ES_tradnl"/>
              </w:rPr>
              <w:t>Muestra 3</w:t>
            </w:r>
          </w:p>
        </w:tc>
        <w:tc>
          <w:tcPr>
            <w:tcW w:w="2268" w:type="dxa"/>
          </w:tcPr>
          <w:p w14:paraId="4480DFA2" w14:textId="77777777" w:rsidR="00FE4BF7" w:rsidRPr="00991FF3" w:rsidRDefault="00FE4BF7" w:rsidP="0030505D">
            <w:pPr>
              <w:pStyle w:val="Tabletext"/>
              <w:jc w:val="center"/>
              <w:rPr>
                <w:lang w:val="es-ES_tradnl"/>
              </w:rPr>
            </w:pPr>
            <w:r w:rsidRPr="00991FF3">
              <w:rPr>
                <w:lang w:val="es-ES_tradnl"/>
              </w:rPr>
              <w:t>Muestra 4</w:t>
            </w:r>
          </w:p>
        </w:tc>
      </w:tr>
      <w:tr w:rsidR="00FE4BF7" w:rsidRPr="00991FF3" w14:paraId="78F3A541" w14:textId="77777777" w:rsidTr="0030505D">
        <w:trPr>
          <w:jc w:val="center"/>
        </w:trPr>
        <w:tc>
          <w:tcPr>
            <w:tcW w:w="2268" w:type="dxa"/>
          </w:tcPr>
          <w:p w14:paraId="46676F4E" w14:textId="77777777" w:rsidR="00FE4BF7" w:rsidRPr="00991FF3" w:rsidRDefault="00FE4BF7" w:rsidP="0030505D">
            <w:pPr>
              <w:pStyle w:val="Tabletext"/>
              <w:jc w:val="center"/>
              <w:rPr>
                <w:lang w:val="es-ES_tradnl"/>
              </w:rPr>
            </w:pPr>
            <w:r w:rsidRPr="00991FF3">
              <w:rPr>
                <w:lang w:val="es-ES_tradnl"/>
              </w:rPr>
              <w:t>Canal 0</w:t>
            </w:r>
          </w:p>
        </w:tc>
        <w:tc>
          <w:tcPr>
            <w:tcW w:w="2268" w:type="dxa"/>
          </w:tcPr>
          <w:p w14:paraId="0925D72F" w14:textId="77777777" w:rsidR="00FE4BF7" w:rsidRPr="00991FF3" w:rsidRDefault="00FE4BF7" w:rsidP="0030505D">
            <w:pPr>
              <w:pStyle w:val="Tabletext"/>
              <w:jc w:val="center"/>
              <w:rPr>
                <w:lang w:val="es-ES_tradnl"/>
              </w:rPr>
            </w:pPr>
            <w:r w:rsidRPr="00991FF3">
              <w:rPr>
                <w:lang w:val="es-ES_tradnl"/>
              </w:rPr>
              <w:t>Canal 0</w:t>
            </w:r>
          </w:p>
        </w:tc>
        <w:tc>
          <w:tcPr>
            <w:tcW w:w="2268" w:type="dxa"/>
          </w:tcPr>
          <w:p w14:paraId="0BBCE35E" w14:textId="77777777" w:rsidR="00FE4BF7" w:rsidRPr="00991FF3" w:rsidRDefault="00FE4BF7" w:rsidP="0030505D">
            <w:pPr>
              <w:pStyle w:val="Tabletext"/>
              <w:jc w:val="center"/>
              <w:rPr>
                <w:lang w:val="es-ES_tradnl"/>
              </w:rPr>
            </w:pPr>
            <w:r w:rsidRPr="00991FF3">
              <w:rPr>
                <w:lang w:val="es-ES_tradnl"/>
              </w:rPr>
              <w:t>Canal 0</w:t>
            </w:r>
          </w:p>
        </w:tc>
        <w:tc>
          <w:tcPr>
            <w:tcW w:w="2268" w:type="dxa"/>
          </w:tcPr>
          <w:p w14:paraId="686B56F3" w14:textId="77777777" w:rsidR="00FE4BF7" w:rsidRPr="00991FF3" w:rsidRDefault="00FE4BF7" w:rsidP="0030505D">
            <w:pPr>
              <w:pStyle w:val="Tabletext"/>
              <w:jc w:val="center"/>
              <w:rPr>
                <w:lang w:val="es-ES_tradnl"/>
              </w:rPr>
            </w:pPr>
            <w:r w:rsidRPr="00991FF3">
              <w:rPr>
                <w:lang w:val="es-ES_tradnl"/>
              </w:rPr>
              <w:t>Canal 0</w:t>
            </w:r>
          </w:p>
        </w:tc>
      </w:tr>
    </w:tbl>
    <w:p w14:paraId="3617ADEB" w14:textId="77777777" w:rsidR="00FE4BF7" w:rsidRPr="00991FF3" w:rsidRDefault="00FE4BF7" w:rsidP="00FE4BF7">
      <w:pPr>
        <w:pStyle w:val="Tablefin"/>
        <w:rPr>
          <w:lang w:val="es-ES_tradnl"/>
        </w:rPr>
      </w:pPr>
    </w:p>
    <w:p w14:paraId="4577DB39" w14:textId="77777777" w:rsidR="00FE4BF7" w:rsidRPr="00991FF3" w:rsidRDefault="00FE4BF7" w:rsidP="00FE4BF7">
      <w:pPr>
        <w:rPr>
          <w:lang w:val="es-ES_tradnl"/>
        </w:rPr>
      </w:pPr>
    </w:p>
    <w:p w14:paraId="22220528" w14:textId="77777777" w:rsidR="00FE4BF7" w:rsidRPr="00991FF3" w:rsidRDefault="00FE4BF7" w:rsidP="00FE4BF7">
      <w:pPr>
        <w:pStyle w:val="Tabletitle"/>
        <w:rPr>
          <w:lang w:val="es-ES_tradnl"/>
        </w:rPr>
      </w:pPr>
      <w:r w:rsidRPr="00991FF3">
        <w:rPr>
          <w:lang w:val="es-ES_tradnl"/>
        </w:rPr>
        <w:t>Empaquetado de datos para MIC estereofónica de 8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FE4BF7" w:rsidRPr="00991FF3" w14:paraId="5A8DFCFC" w14:textId="77777777" w:rsidTr="0030505D">
        <w:trPr>
          <w:jc w:val="center"/>
        </w:trPr>
        <w:tc>
          <w:tcPr>
            <w:tcW w:w="4536" w:type="dxa"/>
            <w:gridSpan w:val="2"/>
          </w:tcPr>
          <w:p w14:paraId="0E2C9525" w14:textId="77777777" w:rsidR="00FE4BF7" w:rsidRPr="00991FF3" w:rsidRDefault="00FE4BF7" w:rsidP="0030505D">
            <w:pPr>
              <w:pStyle w:val="Tabletext"/>
              <w:jc w:val="center"/>
              <w:rPr>
                <w:lang w:val="es-ES_tradnl"/>
              </w:rPr>
            </w:pPr>
            <w:r w:rsidRPr="00991FF3">
              <w:rPr>
                <w:lang w:val="es-ES_tradnl"/>
              </w:rPr>
              <w:t>Muestra 1</w:t>
            </w:r>
          </w:p>
        </w:tc>
        <w:tc>
          <w:tcPr>
            <w:tcW w:w="4536" w:type="dxa"/>
            <w:gridSpan w:val="2"/>
          </w:tcPr>
          <w:p w14:paraId="5F62561A" w14:textId="77777777" w:rsidR="00FE4BF7" w:rsidRPr="00991FF3" w:rsidRDefault="00FE4BF7" w:rsidP="0030505D">
            <w:pPr>
              <w:pStyle w:val="Tabletext"/>
              <w:jc w:val="center"/>
              <w:rPr>
                <w:lang w:val="es-ES_tradnl"/>
              </w:rPr>
            </w:pPr>
            <w:r w:rsidRPr="00991FF3">
              <w:rPr>
                <w:lang w:val="es-ES_tradnl"/>
              </w:rPr>
              <w:t>Muestra 2</w:t>
            </w:r>
          </w:p>
        </w:tc>
      </w:tr>
      <w:tr w:rsidR="00FE4BF7" w:rsidRPr="00991FF3" w14:paraId="07D601F7" w14:textId="77777777" w:rsidTr="0030505D">
        <w:trPr>
          <w:jc w:val="center"/>
        </w:trPr>
        <w:tc>
          <w:tcPr>
            <w:tcW w:w="2268" w:type="dxa"/>
          </w:tcPr>
          <w:p w14:paraId="142F2BB6"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(izquierda)</w:t>
            </w:r>
          </w:p>
        </w:tc>
        <w:tc>
          <w:tcPr>
            <w:tcW w:w="2268" w:type="dxa"/>
          </w:tcPr>
          <w:p w14:paraId="70ACA8A0" w14:textId="77777777" w:rsidR="00FE4BF7" w:rsidRPr="00991FF3" w:rsidRDefault="00FE4BF7" w:rsidP="0030505D">
            <w:pPr>
              <w:pStyle w:val="Tabletext"/>
              <w:jc w:val="center"/>
              <w:rPr>
                <w:lang w:val="es-ES_tradnl"/>
              </w:rPr>
            </w:pPr>
            <w:r w:rsidRPr="00991FF3">
              <w:rPr>
                <w:lang w:val="es-ES_tradnl"/>
              </w:rPr>
              <w:t>Canal 1</w:t>
            </w:r>
            <w:r w:rsidRPr="00991FF3">
              <w:rPr>
                <w:lang w:val="es-ES_tradnl"/>
              </w:rPr>
              <w:br/>
              <w:t>(derecha)</w:t>
            </w:r>
          </w:p>
        </w:tc>
        <w:tc>
          <w:tcPr>
            <w:tcW w:w="2268" w:type="dxa"/>
          </w:tcPr>
          <w:p w14:paraId="2ACDF537"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(izquierda)</w:t>
            </w:r>
          </w:p>
        </w:tc>
        <w:tc>
          <w:tcPr>
            <w:tcW w:w="2268" w:type="dxa"/>
          </w:tcPr>
          <w:p w14:paraId="3A4518D2" w14:textId="77777777" w:rsidR="00FE4BF7" w:rsidRPr="00991FF3" w:rsidRDefault="00FE4BF7" w:rsidP="0030505D">
            <w:pPr>
              <w:pStyle w:val="Tabletext"/>
              <w:jc w:val="center"/>
              <w:rPr>
                <w:lang w:val="es-ES_tradnl"/>
              </w:rPr>
            </w:pPr>
            <w:r w:rsidRPr="00991FF3">
              <w:rPr>
                <w:lang w:val="es-ES_tradnl"/>
              </w:rPr>
              <w:t>Canal 1</w:t>
            </w:r>
            <w:r w:rsidRPr="00991FF3">
              <w:rPr>
                <w:lang w:val="es-ES_tradnl"/>
              </w:rPr>
              <w:br/>
              <w:t>(derecha)</w:t>
            </w:r>
          </w:p>
        </w:tc>
      </w:tr>
    </w:tbl>
    <w:p w14:paraId="381613C2" w14:textId="77777777" w:rsidR="00FE4BF7" w:rsidRPr="00991FF3" w:rsidRDefault="00FE4BF7" w:rsidP="00FE4BF7">
      <w:pPr>
        <w:pStyle w:val="Tablefin"/>
        <w:rPr>
          <w:lang w:val="es-ES_tradnl"/>
        </w:rPr>
      </w:pPr>
    </w:p>
    <w:p w14:paraId="4200C7B4" w14:textId="77777777" w:rsidR="00FE4BF7" w:rsidRPr="00991FF3" w:rsidRDefault="00FE4BF7" w:rsidP="00FE4BF7">
      <w:pPr>
        <w:rPr>
          <w:lang w:val="es-ES_tradnl"/>
        </w:rPr>
      </w:pPr>
      <w:r w:rsidRPr="00991FF3">
        <w:rPr>
          <w:lang w:val="es-ES_tradnl"/>
        </w:rPr>
        <w:t>En los siguientes diagramas se observa el empaquetado de datos para ficheros WAVE monofónicos y estereofónicos de 16 bits:</w:t>
      </w:r>
    </w:p>
    <w:p w14:paraId="32FA1025" w14:textId="77777777" w:rsidR="00FE4BF7" w:rsidRPr="00991FF3" w:rsidRDefault="00FE4BF7" w:rsidP="00FE4BF7">
      <w:pPr>
        <w:spacing w:before="0"/>
        <w:rPr>
          <w:lang w:val="es-ES_tradnl"/>
        </w:rPr>
      </w:pPr>
    </w:p>
    <w:p w14:paraId="3E4A276B" w14:textId="77777777" w:rsidR="00FE4BF7" w:rsidRPr="00991FF3" w:rsidRDefault="00FE4BF7" w:rsidP="00FE4BF7">
      <w:pPr>
        <w:pStyle w:val="Tabletitle"/>
        <w:rPr>
          <w:lang w:val="es-ES_tradnl"/>
        </w:rPr>
      </w:pPr>
      <w:r w:rsidRPr="00991FF3">
        <w:rPr>
          <w:lang w:val="es-ES_tradnl"/>
        </w:rPr>
        <w:t>Empaquetado de datos para MIC monofónica de 16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81"/>
        <w:gridCol w:w="2382"/>
        <w:gridCol w:w="2381"/>
        <w:gridCol w:w="2382"/>
      </w:tblGrid>
      <w:tr w:rsidR="00FE4BF7" w:rsidRPr="00991FF3" w14:paraId="6F72907E" w14:textId="77777777" w:rsidTr="0030505D">
        <w:trPr>
          <w:jc w:val="center"/>
        </w:trPr>
        <w:tc>
          <w:tcPr>
            <w:tcW w:w="4763" w:type="dxa"/>
            <w:gridSpan w:val="2"/>
          </w:tcPr>
          <w:p w14:paraId="3DD714C1" w14:textId="77777777" w:rsidR="00FE4BF7" w:rsidRPr="00991FF3" w:rsidRDefault="00FE4BF7" w:rsidP="0030505D">
            <w:pPr>
              <w:pStyle w:val="Tabletext"/>
              <w:jc w:val="center"/>
              <w:rPr>
                <w:lang w:val="es-ES_tradnl"/>
              </w:rPr>
            </w:pPr>
            <w:r w:rsidRPr="00991FF3">
              <w:rPr>
                <w:lang w:val="es-ES_tradnl"/>
              </w:rPr>
              <w:t>Muestra 1</w:t>
            </w:r>
          </w:p>
        </w:tc>
        <w:tc>
          <w:tcPr>
            <w:tcW w:w="4763" w:type="dxa"/>
            <w:gridSpan w:val="2"/>
          </w:tcPr>
          <w:p w14:paraId="7F4404A1" w14:textId="77777777" w:rsidR="00FE4BF7" w:rsidRPr="00991FF3" w:rsidRDefault="00FE4BF7" w:rsidP="0030505D">
            <w:pPr>
              <w:pStyle w:val="Tabletext"/>
              <w:jc w:val="center"/>
              <w:rPr>
                <w:lang w:val="es-ES_tradnl"/>
              </w:rPr>
            </w:pPr>
            <w:r w:rsidRPr="00991FF3">
              <w:rPr>
                <w:lang w:val="es-ES_tradnl"/>
              </w:rPr>
              <w:t>Muestra 2</w:t>
            </w:r>
          </w:p>
        </w:tc>
      </w:tr>
      <w:tr w:rsidR="00FE4BF7" w:rsidRPr="0052440E" w14:paraId="647E1DAD" w14:textId="77777777" w:rsidTr="0030505D">
        <w:trPr>
          <w:jc w:val="center"/>
        </w:trPr>
        <w:tc>
          <w:tcPr>
            <w:tcW w:w="2381" w:type="dxa"/>
          </w:tcPr>
          <w:p w14:paraId="191E234B"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octeto de orden inferior</w:t>
            </w:r>
          </w:p>
        </w:tc>
        <w:tc>
          <w:tcPr>
            <w:tcW w:w="2381" w:type="dxa"/>
          </w:tcPr>
          <w:p w14:paraId="343CAEEA"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octeto de orden superior</w:t>
            </w:r>
          </w:p>
        </w:tc>
        <w:tc>
          <w:tcPr>
            <w:tcW w:w="2381" w:type="dxa"/>
          </w:tcPr>
          <w:p w14:paraId="170F2977"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octeto de orden inferior</w:t>
            </w:r>
          </w:p>
        </w:tc>
        <w:tc>
          <w:tcPr>
            <w:tcW w:w="2381" w:type="dxa"/>
          </w:tcPr>
          <w:p w14:paraId="3BB687A2"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octeto de orden superior</w:t>
            </w:r>
          </w:p>
        </w:tc>
      </w:tr>
    </w:tbl>
    <w:p w14:paraId="55456F28" w14:textId="77777777" w:rsidR="00FE4BF7" w:rsidRPr="00991FF3" w:rsidRDefault="00FE4BF7" w:rsidP="00FE4BF7">
      <w:pPr>
        <w:pStyle w:val="Tablefin"/>
        <w:rPr>
          <w:lang w:val="es-ES_tradnl"/>
        </w:rPr>
      </w:pPr>
    </w:p>
    <w:p w14:paraId="63C62E4A" w14:textId="77777777" w:rsidR="00FE4BF7" w:rsidRPr="00991FF3" w:rsidRDefault="00FE4BF7" w:rsidP="00FE4BF7">
      <w:pPr>
        <w:pStyle w:val="Tabletitle"/>
        <w:rPr>
          <w:lang w:val="es-ES_tradnl"/>
        </w:rPr>
      </w:pPr>
      <w:r w:rsidRPr="00991FF3">
        <w:rPr>
          <w:lang w:val="es-ES_tradnl"/>
        </w:rPr>
        <w:t>Empaquetado de datos para MIC estereofónica de 16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2381"/>
        <w:gridCol w:w="2381"/>
        <w:gridCol w:w="2381"/>
        <w:gridCol w:w="2383"/>
      </w:tblGrid>
      <w:tr w:rsidR="00FE4BF7" w:rsidRPr="00991FF3" w14:paraId="7E0CDF32" w14:textId="77777777" w:rsidTr="0030505D">
        <w:trPr>
          <w:jc w:val="center"/>
        </w:trPr>
        <w:tc>
          <w:tcPr>
            <w:tcW w:w="9526" w:type="dxa"/>
            <w:gridSpan w:val="4"/>
            <w:tcBorders>
              <w:bottom w:val="single" w:sz="4" w:space="0" w:color="auto"/>
            </w:tcBorders>
          </w:tcPr>
          <w:p w14:paraId="44EAC824" w14:textId="77777777" w:rsidR="00FE4BF7" w:rsidRPr="00991FF3" w:rsidRDefault="00FE4BF7" w:rsidP="0030505D">
            <w:pPr>
              <w:pStyle w:val="Tabletext"/>
              <w:jc w:val="center"/>
              <w:rPr>
                <w:lang w:val="es-ES_tradnl"/>
              </w:rPr>
            </w:pPr>
            <w:r w:rsidRPr="00991FF3">
              <w:rPr>
                <w:lang w:val="es-ES_tradnl"/>
              </w:rPr>
              <w:t>Muestra 1</w:t>
            </w:r>
          </w:p>
        </w:tc>
      </w:tr>
      <w:tr w:rsidR="00FE4BF7" w:rsidRPr="00991FF3" w14:paraId="09C3B568" w14:textId="77777777" w:rsidTr="0030505D">
        <w:trPr>
          <w:jc w:val="center"/>
        </w:trPr>
        <w:tc>
          <w:tcPr>
            <w:tcW w:w="2381" w:type="dxa"/>
            <w:tcBorders>
              <w:right w:val="single" w:sz="4" w:space="0" w:color="auto"/>
            </w:tcBorders>
          </w:tcPr>
          <w:p w14:paraId="4EDB845D"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(izquierda)</w:t>
            </w:r>
          </w:p>
        </w:tc>
        <w:tc>
          <w:tcPr>
            <w:tcW w:w="2381" w:type="dxa"/>
            <w:tcBorders>
              <w:left w:val="single" w:sz="4" w:space="0" w:color="auto"/>
              <w:right w:val="single" w:sz="4" w:space="0" w:color="auto"/>
            </w:tcBorders>
          </w:tcPr>
          <w:p w14:paraId="5671BFB9" w14:textId="77777777" w:rsidR="00FE4BF7" w:rsidRPr="00991FF3" w:rsidRDefault="00FE4BF7" w:rsidP="0030505D">
            <w:pPr>
              <w:pStyle w:val="Tabletext"/>
              <w:jc w:val="center"/>
              <w:rPr>
                <w:lang w:val="es-ES_tradnl"/>
              </w:rPr>
            </w:pPr>
            <w:r w:rsidRPr="00991FF3">
              <w:rPr>
                <w:lang w:val="es-ES_tradnl"/>
              </w:rPr>
              <w:t>Canal 0</w:t>
            </w:r>
            <w:r w:rsidRPr="00991FF3">
              <w:rPr>
                <w:lang w:val="es-ES_tradnl"/>
              </w:rPr>
              <w:br/>
              <w:t>(izquierda)</w:t>
            </w:r>
          </w:p>
        </w:tc>
        <w:tc>
          <w:tcPr>
            <w:tcW w:w="2381" w:type="dxa"/>
            <w:tcBorders>
              <w:left w:val="single" w:sz="4" w:space="0" w:color="auto"/>
              <w:right w:val="single" w:sz="4" w:space="0" w:color="auto"/>
            </w:tcBorders>
          </w:tcPr>
          <w:p w14:paraId="64D4F12C" w14:textId="77777777" w:rsidR="00FE4BF7" w:rsidRPr="00991FF3" w:rsidRDefault="00FE4BF7" w:rsidP="0030505D">
            <w:pPr>
              <w:pStyle w:val="Tabletext"/>
              <w:jc w:val="center"/>
              <w:rPr>
                <w:lang w:val="es-ES_tradnl"/>
              </w:rPr>
            </w:pPr>
            <w:r w:rsidRPr="00991FF3">
              <w:rPr>
                <w:lang w:val="es-ES_tradnl"/>
              </w:rPr>
              <w:t>Canal 1</w:t>
            </w:r>
            <w:r w:rsidRPr="00991FF3">
              <w:rPr>
                <w:lang w:val="es-ES_tradnl"/>
              </w:rPr>
              <w:br/>
              <w:t>(derecha)</w:t>
            </w:r>
          </w:p>
        </w:tc>
        <w:tc>
          <w:tcPr>
            <w:tcW w:w="2381" w:type="dxa"/>
            <w:tcBorders>
              <w:left w:val="single" w:sz="4" w:space="0" w:color="auto"/>
            </w:tcBorders>
          </w:tcPr>
          <w:p w14:paraId="58352470" w14:textId="77777777" w:rsidR="00FE4BF7" w:rsidRPr="00991FF3" w:rsidRDefault="00FE4BF7" w:rsidP="0030505D">
            <w:pPr>
              <w:pStyle w:val="Tabletext"/>
              <w:jc w:val="center"/>
              <w:rPr>
                <w:lang w:val="es-ES_tradnl"/>
              </w:rPr>
            </w:pPr>
            <w:r w:rsidRPr="00991FF3">
              <w:rPr>
                <w:lang w:val="es-ES_tradnl"/>
              </w:rPr>
              <w:t>Canal 1</w:t>
            </w:r>
            <w:r w:rsidRPr="00991FF3">
              <w:rPr>
                <w:lang w:val="es-ES_tradnl"/>
              </w:rPr>
              <w:br/>
              <w:t>(derecha)</w:t>
            </w:r>
          </w:p>
        </w:tc>
      </w:tr>
      <w:tr w:rsidR="00FE4BF7" w:rsidRPr="00991FF3" w14:paraId="3A5B2864" w14:textId="77777777" w:rsidTr="0030505D">
        <w:trPr>
          <w:jc w:val="center"/>
        </w:trPr>
        <w:tc>
          <w:tcPr>
            <w:tcW w:w="2381" w:type="dxa"/>
            <w:tcBorders>
              <w:right w:val="single" w:sz="4" w:space="0" w:color="auto"/>
            </w:tcBorders>
          </w:tcPr>
          <w:p w14:paraId="34130CA8" w14:textId="77777777" w:rsidR="00FE4BF7" w:rsidRPr="00991FF3" w:rsidRDefault="00FE4BF7" w:rsidP="0030505D">
            <w:pPr>
              <w:pStyle w:val="Tabletext"/>
              <w:jc w:val="center"/>
              <w:rPr>
                <w:lang w:val="es-ES_tradnl"/>
              </w:rPr>
            </w:pPr>
            <w:r w:rsidRPr="00991FF3">
              <w:rPr>
                <w:lang w:val="es-ES_tradnl"/>
              </w:rPr>
              <w:t>octeto de orden inferior</w:t>
            </w:r>
          </w:p>
        </w:tc>
        <w:tc>
          <w:tcPr>
            <w:tcW w:w="2381" w:type="dxa"/>
            <w:tcBorders>
              <w:left w:val="single" w:sz="4" w:space="0" w:color="auto"/>
              <w:right w:val="single" w:sz="4" w:space="0" w:color="auto"/>
            </w:tcBorders>
          </w:tcPr>
          <w:p w14:paraId="59D95382" w14:textId="77777777" w:rsidR="00FE4BF7" w:rsidRPr="00991FF3" w:rsidRDefault="00FE4BF7" w:rsidP="0030505D">
            <w:pPr>
              <w:pStyle w:val="Tabletext"/>
              <w:jc w:val="center"/>
              <w:rPr>
                <w:lang w:val="es-ES_tradnl"/>
              </w:rPr>
            </w:pPr>
            <w:r w:rsidRPr="00991FF3">
              <w:rPr>
                <w:lang w:val="es-ES_tradnl"/>
              </w:rPr>
              <w:t>octeto de orden superior</w:t>
            </w:r>
          </w:p>
        </w:tc>
        <w:tc>
          <w:tcPr>
            <w:tcW w:w="2381" w:type="dxa"/>
            <w:tcBorders>
              <w:left w:val="single" w:sz="4" w:space="0" w:color="auto"/>
              <w:right w:val="single" w:sz="4" w:space="0" w:color="auto"/>
            </w:tcBorders>
          </w:tcPr>
          <w:p w14:paraId="01659133" w14:textId="77777777" w:rsidR="00FE4BF7" w:rsidRPr="00991FF3" w:rsidRDefault="00FE4BF7" w:rsidP="0030505D">
            <w:pPr>
              <w:pStyle w:val="Tabletext"/>
              <w:jc w:val="center"/>
              <w:rPr>
                <w:lang w:val="es-ES_tradnl"/>
              </w:rPr>
            </w:pPr>
            <w:r w:rsidRPr="00991FF3">
              <w:rPr>
                <w:lang w:val="es-ES_tradnl"/>
              </w:rPr>
              <w:t>octeto de orden inferior</w:t>
            </w:r>
          </w:p>
        </w:tc>
        <w:tc>
          <w:tcPr>
            <w:tcW w:w="2381" w:type="dxa"/>
            <w:tcBorders>
              <w:left w:val="single" w:sz="4" w:space="0" w:color="auto"/>
            </w:tcBorders>
          </w:tcPr>
          <w:p w14:paraId="30800561" w14:textId="77777777" w:rsidR="00FE4BF7" w:rsidRPr="00991FF3" w:rsidRDefault="00FE4BF7" w:rsidP="0030505D">
            <w:pPr>
              <w:pStyle w:val="Tabletext"/>
              <w:jc w:val="center"/>
              <w:rPr>
                <w:lang w:val="es-ES_tradnl"/>
              </w:rPr>
            </w:pPr>
            <w:r w:rsidRPr="00991FF3">
              <w:rPr>
                <w:lang w:val="es-ES_tradnl"/>
              </w:rPr>
              <w:t>octeto de orden superior</w:t>
            </w:r>
          </w:p>
        </w:tc>
      </w:tr>
    </w:tbl>
    <w:p w14:paraId="5629549D" w14:textId="77777777" w:rsidR="00FE4BF7" w:rsidRPr="00991FF3" w:rsidRDefault="00FE4BF7" w:rsidP="00FE4BF7">
      <w:pPr>
        <w:pStyle w:val="Tablefin"/>
        <w:rPr>
          <w:lang w:val="es-ES_tradnl"/>
        </w:rPr>
      </w:pPr>
    </w:p>
    <w:p w14:paraId="0A9FE9C0" w14:textId="77777777" w:rsidR="00FE4BF7" w:rsidRPr="00991FF3" w:rsidRDefault="00FE4BF7" w:rsidP="00FE4BF7">
      <w:pPr>
        <w:pStyle w:val="Heading2"/>
        <w:rPr>
          <w:lang w:val="es-ES_tradnl"/>
        </w:rPr>
      </w:pPr>
      <w:bookmarkStart w:id="14" w:name="_Toc383830609"/>
      <w:r w:rsidRPr="00991FF3">
        <w:rPr>
          <w:lang w:val="es-ES_tradnl"/>
        </w:rPr>
        <w:lastRenderedPageBreak/>
        <w:t>2.2</w:t>
      </w:r>
      <w:r w:rsidRPr="00991FF3">
        <w:rPr>
          <w:lang w:val="es-ES_tradnl"/>
        </w:rPr>
        <w:tab/>
      </w:r>
      <w:bookmarkEnd w:id="14"/>
      <w:r w:rsidRPr="00991FF3">
        <w:rPr>
          <w:lang w:val="es-ES_tradnl"/>
        </w:rPr>
        <w:t xml:space="preserve">Formato de datos de las muestras </w:t>
      </w:r>
    </w:p>
    <w:p w14:paraId="33D70EA4" w14:textId="77777777" w:rsidR="00FE4BF7" w:rsidRPr="00991FF3" w:rsidRDefault="00FE4BF7" w:rsidP="00FE4BF7">
      <w:pPr>
        <w:rPr>
          <w:lang w:val="es-ES_tradnl"/>
        </w:rPr>
      </w:pPr>
      <w:r w:rsidRPr="00991FF3">
        <w:rPr>
          <w:lang w:val="es-ES_tradnl"/>
        </w:rPr>
        <w:t>Cada muestra está contenida en un entero i. El tamaño de i es el número más pequeño de octetos requeridos para contener el tamaño de muestra especificado. El octeto menos significativo se almacena primero. Los bits que representan la amplitud de la muestra se almacenan en los bits más significativos de i, y los bits restantes se ponen a cero.</w:t>
      </w:r>
    </w:p>
    <w:p w14:paraId="5C5983A4" w14:textId="77777777" w:rsidR="00FE4BF7" w:rsidRPr="00991FF3" w:rsidRDefault="00FE4BF7" w:rsidP="00FE4BF7">
      <w:pPr>
        <w:rPr>
          <w:lang w:val="es-ES_tradnl"/>
        </w:rPr>
      </w:pPr>
      <w:r w:rsidRPr="00991FF3">
        <w:rPr>
          <w:lang w:val="es-ES_tradnl"/>
        </w:rPr>
        <w:t xml:space="preserve">Por ejemplo, si el tamaño de la muestra (grabada en &lt;nBitsPerSample&gt; (número de bits por muestra)) es 12 bits, cada muestra se almacena en un entero de 2 octetos. Los cuatro bits menos significativos del primer octeto (menos significativo) se ponen a cero. El formato de datos y los valores máximos y mínimos de las muestras de forma de onda MIC de varios tamaños son como sigue: </w:t>
      </w:r>
    </w:p>
    <w:p w14:paraId="711C1127" w14:textId="77777777" w:rsidR="00FE4BF7" w:rsidRPr="00991FF3" w:rsidRDefault="00FE4BF7" w:rsidP="00FE4BF7">
      <w:pPr>
        <w:spacing w:before="0"/>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55"/>
        <w:gridCol w:w="1985"/>
        <w:gridCol w:w="2901"/>
        <w:gridCol w:w="2487"/>
      </w:tblGrid>
      <w:tr w:rsidR="00FE4BF7" w:rsidRPr="00991FF3" w14:paraId="6732CDE6" w14:textId="77777777" w:rsidTr="0030505D">
        <w:trPr>
          <w:jc w:val="center"/>
        </w:trPr>
        <w:tc>
          <w:tcPr>
            <w:tcW w:w="2155" w:type="dxa"/>
          </w:tcPr>
          <w:p w14:paraId="5CCAF88E" w14:textId="77777777" w:rsidR="00FE4BF7" w:rsidRPr="00991FF3" w:rsidRDefault="00FE4BF7" w:rsidP="0030505D">
            <w:pPr>
              <w:pStyle w:val="Tablehead"/>
              <w:rPr>
                <w:lang w:val="es-ES_tradnl"/>
              </w:rPr>
            </w:pPr>
            <w:r w:rsidRPr="00991FF3">
              <w:rPr>
                <w:lang w:val="es-ES_tradnl"/>
              </w:rPr>
              <w:t>Tamaño de muestra</w:t>
            </w:r>
          </w:p>
        </w:tc>
        <w:tc>
          <w:tcPr>
            <w:tcW w:w="1985" w:type="dxa"/>
          </w:tcPr>
          <w:p w14:paraId="71AE554C" w14:textId="77777777" w:rsidR="00FE4BF7" w:rsidRPr="00991FF3" w:rsidRDefault="00FE4BF7" w:rsidP="0030505D">
            <w:pPr>
              <w:pStyle w:val="Tablehead"/>
              <w:rPr>
                <w:lang w:val="es-ES_tradnl"/>
              </w:rPr>
            </w:pPr>
            <w:r w:rsidRPr="00991FF3">
              <w:rPr>
                <w:lang w:val="es-ES_tradnl"/>
              </w:rPr>
              <w:t>Formato de datos</w:t>
            </w:r>
          </w:p>
        </w:tc>
        <w:tc>
          <w:tcPr>
            <w:tcW w:w="2901" w:type="dxa"/>
          </w:tcPr>
          <w:p w14:paraId="480B2C29" w14:textId="77777777" w:rsidR="00FE4BF7" w:rsidRPr="00991FF3" w:rsidRDefault="00FE4BF7" w:rsidP="0030505D">
            <w:pPr>
              <w:pStyle w:val="Tablehead"/>
              <w:rPr>
                <w:lang w:val="es-ES_tradnl"/>
              </w:rPr>
            </w:pPr>
            <w:r w:rsidRPr="00991FF3">
              <w:rPr>
                <w:lang w:val="es-ES_tradnl"/>
              </w:rPr>
              <w:t>Valor máximo</w:t>
            </w:r>
          </w:p>
        </w:tc>
        <w:tc>
          <w:tcPr>
            <w:tcW w:w="2487" w:type="dxa"/>
          </w:tcPr>
          <w:p w14:paraId="6FA9FBEE" w14:textId="77777777" w:rsidR="00FE4BF7" w:rsidRPr="00991FF3" w:rsidRDefault="00FE4BF7" w:rsidP="0030505D">
            <w:pPr>
              <w:pStyle w:val="Tablehead"/>
              <w:rPr>
                <w:lang w:val="es-ES_tradnl"/>
              </w:rPr>
            </w:pPr>
            <w:r w:rsidRPr="00991FF3">
              <w:rPr>
                <w:lang w:val="es-ES_tradnl"/>
              </w:rPr>
              <w:t>Valor mínimo</w:t>
            </w:r>
          </w:p>
        </w:tc>
      </w:tr>
      <w:tr w:rsidR="00FE4BF7" w:rsidRPr="00991FF3" w14:paraId="0161D5B0" w14:textId="77777777" w:rsidTr="0030505D">
        <w:trPr>
          <w:jc w:val="center"/>
        </w:trPr>
        <w:tc>
          <w:tcPr>
            <w:tcW w:w="2155" w:type="dxa"/>
          </w:tcPr>
          <w:p w14:paraId="2311D4E3" w14:textId="77777777" w:rsidR="00FE4BF7" w:rsidRPr="00991FF3" w:rsidRDefault="00FE4BF7" w:rsidP="0030505D">
            <w:pPr>
              <w:pStyle w:val="Tabletext"/>
              <w:jc w:val="left"/>
              <w:rPr>
                <w:lang w:val="es-ES_tradnl"/>
              </w:rPr>
            </w:pPr>
            <w:r w:rsidRPr="00991FF3">
              <w:rPr>
                <w:lang w:val="es-ES_tradnl"/>
              </w:rPr>
              <w:t>Uno a ocho bits</w:t>
            </w:r>
          </w:p>
        </w:tc>
        <w:tc>
          <w:tcPr>
            <w:tcW w:w="1985" w:type="dxa"/>
          </w:tcPr>
          <w:p w14:paraId="7E20C441" w14:textId="77777777" w:rsidR="00FE4BF7" w:rsidRPr="00991FF3" w:rsidRDefault="00FE4BF7" w:rsidP="0030505D">
            <w:pPr>
              <w:pStyle w:val="Tabletext"/>
              <w:jc w:val="left"/>
              <w:rPr>
                <w:lang w:val="es-ES_tradnl"/>
              </w:rPr>
            </w:pPr>
            <w:r w:rsidRPr="00991FF3">
              <w:rPr>
                <w:lang w:val="es-ES_tradnl"/>
              </w:rPr>
              <w:t>Entero sin signo</w:t>
            </w:r>
          </w:p>
        </w:tc>
        <w:tc>
          <w:tcPr>
            <w:tcW w:w="2901" w:type="dxa"/>
          </w:tcPr>
          <w:p w14:paraId="4A15EFDE" w14:textId="77777777" w:rsidR="00FE4BF7" w:rsidRPr="00991FF3" w:rsidRDefault="00FE4BF7" w:rsidP="0030505D">
            <w:pPr>
              <w:pStyle w:val="Tabletext"/>
              <w:jc w:val="left"/>
              <w:rPr>
                <w:lang w:val="es-ES_tradnl"/>
              </w:rPr>
            </w:pPr>
            <w:r w:rsidRPr="00991FF3">
              <w:rPr>
                <w:lang w:val="es-ES_tradnl"/>
              </w:rPr>
              <w:t>255 (0xFF)</w:t>
            </w:r>
          </w:p>
        </w:tc>
        <w:tc>
          <w:tcPr>
            <w:tcW w:w="2487" w:type="dxa"/>
          </w:tcPr>
          <w:p w14:paraId="469FF409" w14:textId="77777777" w:rsidR="00FE4BF7" w:rsidRPr="00991FF3" w:rsidRDefault="00FE4BF7" w:rsidP="0030505D">
            <w:pPr>
              <w:pStyle w:val="Tabletext"/>
              <w:jc w:val="left"/>
              <w:rPr>
                <w:lang w:val="es-ES_tradnl"/>
              </w:rPr>
            </w:pPr>
            <w:r w:rsidRPr="00991FF3">
              <w:rPr>
                <w:lang w:val="es-ES_tradnl"/>
              </w:rPr>
              <w:t>0</w:t>
            </w:r>
          </w:p>
        </w:tc>
      </w:tr>
      <w:tr w:rsidR="00FE4BF7" w:rsidRPr="0052440E" w14:paraId="0F9247ED" w14:textId="77777777" w:rsidTr="0030505D">
        <w:trPr>
          <w:jc w:val="center"/>
        </w:trPr>
        <w:tc>
          <w:tcPr>
            <w:tcW w:w="2155" w:type="dxa"/>
          </w:tcPr>
          <w:p w14:paraId="214F814E" w14:textId="77777777" w:rsidR="00FE4BF7" w:rsidRPr="00991FF3" w:rsidRDefault="00FE4BF7" w:rsidP="0030505D">
            <w:pPr>
              <w:pStyle w:val="Tabletext"/>
              <w:jc w:val="left"/>
              <w:rPr>
                <w:lang w:val="es-ES_tradnl"/>
              </w:rPr>
            </w:pPr>
            <w:r w:rsidRPr="00991FF3">
              <w:rPr>
                <w:lang w:val="es-ES_tradnl"/>
              </w:rPr>
              <w:t>Nueve o más bits</w:t>
            </w:r>
          </w:p>
        </w:tc>
        <w:tc>
          <w:tcPr>
            <w:tcW w:w="1985" w:type="dxa"/>
          </w:tcPr>
          <w:p w14:paraId="022041F1" w14:textId="77777777" w:rsidR="00FE4BF7" w:rsidRPr="00991FF3" w:rsidRDefault="00FE4BF7" w:rsidP="0030505D">
            <w:pPr>
              <w:pStyle w:val="Tabletext"/>
              <w:jc w:val="left"/>
              <w:rPr>
                <w:lang w:val="es-ES_tradnl"/>
              </w:rPr>
            </w:pPr>
            <w:r w:rsidRPr="00991FF3">
              <w:rPr>
                <w:lang w:val="es-ES_tradnl"/>
              </w:rPr>
              <w:t>Entero con signo i</w:t>
            </w:r>
          </w:p>
        </w:tc>
        <w:tc>
          <w:tcPr>
            <w:tcW w:w="2901" w:type="dxa"/>
          </w:tcPr>
          <w:p w14:paraId="2A8E66CC" w14:textId="77777777" w:rsidR="00FE4BF7" w:rsidRPr="00991FF3" w:rsidRDefault="00FE4BF7" w:rsidP="0030505D">
            <w:pPr>
              <w:pStyle w:val="Tabletext"/>
              <w:jc w:val="left"/>
              <w:rPr>
                <w:lang w:val="es-ES_tradnl"/>
              </w:rPr>
            </w:pPr>
            <w:r w:rsidRPr="00991FF3">
              <w:rPr>
                <w:lang w:val="es-ES_tradnl"/>
              </w:rPr>
              <w:t>Valor positivo máximo de i</w:t>
            </w:r>
          </w:p>
        </w:tc>
        <w:tc>
          <w:tcPr>
            <w:tcW w:w="2487" w:type="dxa"/>
          </w:tcPr>
          <w:p w14:paraId="340A70B3" w14:textId="77777777" w:rsidR="00FE4BF7" w:rsidRPr="00991FF3" w:rsidRDefault="00FE4BF7" w:rsidP="0030505D">
            <w:pPr>
              <w:pStyle w:val="Tabletext"/>
              <w:jc w:val="left"/>
              <w:rPr>
                <w:lang w:val="es-ES_tradnl"/>
              </w:rPr>
            </w:pPr>
            <w:r w:rsidRPr="00991FF3">
              <w:rPr>
                <w:lang w:val="es-ES_tradnl"/>
              </w:rPr>
              <w:t>Valor más negativo de i</w:t>
            </w:r>
          </w:p>
        </w:tc>
      </w:tr>
    </w:tbl>
    <w:p w14:paraId="79DE1677" w14:textId="77777777" w:rsidR="00FE4BF7" w:rsidRPr="00991FF3" w:rsidRDefault="00FE4BF7" w:rsidP="00FE4BF7">
      <w:pPr>
        <w:pStyle w:val="Tablefin"/>
        <w:rPr>
          <w:lang w:val="es-ES_tradnl"/>
        </w:rPr>
      </w:pPr>
    </w:p>
    <w:p w14:paraId="5810C0BD" w14:textId="77777777" w:rsidR="00FE4BF7" w:rsidRPr="00991FF3" w:rsidRDefault="00FE4BF7" w:rsidP="00FE4BF7">
      <w:pPr>
        <w:rPr>
          <w:lang w:val="es-ES_tradnl"/>
        </w:rPr>
      </w:pPr>
      <w:r w:rsidRPr="00991FF3">
        <w:rPr>
          <w:lang w:val="es-ES_tradnl"/>
        </w:rPr>
        <w:t>Por ejemplo, los valores máximo, mínimo y medio para datos de forma de onda MIC de 8 bits y de 16 bits son como sigue:</w:t>
      </w:r>
    </w:p>
    <w:p w14:paraId="15BEEB4E" w14:textId="77777777" w:rsidR="00FE4BF7" w:rsidRPr="00991FF3" w:rsidRDefault="00FE4BF7" w:rsidP="00FE4BF7">
      <w:pPr>
        <w:spacing w:before="0"/>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8"/>
        <w:gridCol w:w="2098"/>
        <w:gridCol w:w="2778"/>
        <w:gridCol w:w="2552"/>
      </w:tblGrid>
      <w:tr w:rsidR="00FE4BF7" w:rsidRPr="00991FF3" w14:paraId="6D66B900" w14:textId="77777777" w:rsidTr="0030505D">
        <w:trPr>
          <w:jc w:val="center"/>
        </w:trPr>
        <w:tc>
          <w:tcPr>
            <w:tcW w:w="2098" w:type="dxa"/>
          </w:tcPr>
          <w:p w14:paraId="5855BE3D" w14:textId="77777777" w:rsidR="00FE4BF7" w:rsidRPr="00991FF3" w:rsidRDefault="00FE4BF7" w:rsidP="0030505D">
            <w:pPr>
              <w:pStyle w:val="Tablehead"/>
              <w:rPr>
                <w:lang w:val="es-ES_tradnl"/>
              </w:rPr>
            </w:pPr>
            <w:r w:rsidRPr="00991FF3">
              <w:rPr>
                <w:lang w:val="es-ES_tradnl"/>
              </w:rPr>
              <w:t>Formato</w:t>
            </w:r>
          </w:p>
        </w:tc>
        <w:tc>
          <w:tcPr>
            <w:tcW w:w="2098" w:type="dxa"/>
          </w:tcPr>
          <w:p w14:paraId="6C701F1F" w14:textId="77777777" w:rsidR="00FE4BF7" w:rsidRPr="00991FF3" w:rsidRDefault="00FE4BF7" w:rsidP="0030505D">
            <w:pPr>
              <w:pStyle w:val="Tablehead"/>
              <w:rPr>
                <w:lang w:val="es-ES_tradnl"/>
              </w:rPr>
            </w:pPr>
            <w:r w:rsidRPr="00991FF3">
              <w:rPr>
                <w:lang w:val="es-ES_tradnl"/>
              </w:rPr>
              <w:t>Valor máximo</w:t>
            </w:r>
          </w:p>
        </w:tc>
        <w:tc>
          <w:tcPr>
            <w:tcW w:w="2778" w:type="dxa"/>
          </w:tcPr>
          <w:p w14:paraId="2466D6DC" w14:textId="77777777" w:rsidR="00FE4BF7" w:rsidRPr="00991FF3" w:rsidRDefault="00FE4BF7" w:rsidP="0030505D">
            <w:pPr>
              <w:pStyle w:val="Tablehead"/>
              <w:rPr>
                <w:lang w:val="es-ES_tradnl"/>
              </w:rPr>
            </w:pPr>
            <w:r w:rsidRPr="00991FF3">
              <w:rPr>
                <w:lang w:val="es-ES_tradnl"/>
              </w:rPr>
              <w:t>Valor mínimo</w:t>
            </w:r>
          </w:p>
        </w:tc>
        <w:tc>
          <w:tcPr>
            <w:tcW w:w="2552" w:type="dxa"/>
          </w:tcPr>
          <w:p w14:paraId="184D6D4C" w14:textId="77777777" w:rsidR="00FE4BF7" w:rsidRPr="00991FF3" w:rsidRDefault="00FE4BF7" w:rsidP="0030505D">
            <w:pPr>
              <w:pStyle w:val="Tablehead"/>
              <w:rPr>
                <w:lang w:val="es-ES_tradnl"/>
              </w:rPr>
            </w:pPr>
            <w:r w:rsidRPr="00991FF3">
              <w:rPr>
                <w:lang w:val="es-ES_tradnl"/>
              </w:rPr>
              <w:t>Valor medio</w:t>
            </w:r>
          </w:p>
        </w:tc>
      </w:tr>
      <w:tr w:rsidR="00FE4BF7" w:rsidRPr="00991FF3" w14:paraId="7E868B70" w14:textId="77777777" w:rsidTr="0030505D">
        <w:trPr>
          <w:jc w:val="center"/>
        </w:trPr>
        <w:tc>
          <w:tcPr>
            <w:tcW w:w="2098" w:type="dxa"/>
          </w:tcPr>
          <w:p w14:paraId="18D41E47" w14:textId="77777777" w:rsidR="00FE4BF7" w:rsidRPr="00991FF3" w:rsidRDefault="00FE4BF7" w:rsidP="0030505D">
            <w:pPr>
              <w:pStyle w:val="Tabletext"/>
              <w:rPr>
                <w:lang w:val="es-ES_tradnl"/>
              </w:rPr>
            </w:pPr>
            <w:r w:rsidRPr="00991FF3">
              <w:rPr>
                <w:lang w:val="es-ES_tradnl"/>
              </w:rPr>
              <w:t>8-bit MIC</w:t>
            </w:r>
          </w:p>
        </w:tc>
        <w:tc>
          <w:tcPr>
            <w:tcW w:w="2098" w:type="dxa"/>
          </w:tcPr>
          <w:p w14:paraId="1C9A4537" w14:textId="77777777" w:rsidR="00FE4BF7" w:rsidRPr="00991FF3" w:rsidRDefault="00FE4BF7" w:rsidP="0030505D">
            <w:pPr>
              <w:pStyle w:val="Tabletext"/>
              <w:rPr>
                <w:lang w:val="es-ES_tradnl"/>
              </w:rPr>
            </w:pPr>
            <w:r w:rsidRPr="00991FF3">
              <w:rPr>
                <w:lang w:val="es-ES_tradnl"/>
              </w:rPr>
              <w:t>255 (0xFF)</w:t>
            </w:r>
          </w:p>
        </w:tc>
        <w:tc>
          <w:tcPr>
            <w:tcW w:w="2778" w:type="dxa"/>
          </w:tcPr>
          <w:p w14:paraId="655E0407" w14:textId="77777777" w:rsidR="00FE4BF7" w:rsidRPr="00991FF3" w:rsidRDefault="00FE4BF7" w:rsidP="0030505D">
            <w:pPr>
              <w:pStyle w:val="Tabletext"/>
              <w:rPr>
                <w:lang w:val="es-ES_tradnl"/>
              </w:rPr>
            </w:pPr>
            <w:r w:rsidRPr="00991FF3">
              <w:rPr>
                <w:lang w:val="es-ES_tradnl"/>
              </w:rPr>
              <w:t>0</w:t>
            </w:r>
          </w:p>
        </w:tc>
        <w:tc>
          <w:tcPr>
            <w:tcW w:w="2552" w:type="dxa"/>
          </w:tcPr>
          <w:p w14:paraId="62CD7175" w14:textId="77777777" w:rsidR="00FE4BF7" w:rsidRPr="00991FF3" w:rsidRDefault="00FE4BF7" w:rsidP="0030505D">
            <w:pPr>
              <w:pStyle w:val="Tabletext"/>
              <w:rPr>
                <w:lang w:val="es-ES_tradnl"/>
              </w:rPr>
            </w:pPr>
            <w:r w:rsidRPr="00991FF3">
              <w:rPr>
                <w:lang w:val="es-ES_tradnl"/>
              </w:rPr>
              <w:t>128 (0x80)</w:t>
            </w:r>
          </w:p>
        </w:tc>
      </w:tr>
      <w:tr w:rsidR="00FE4BF7" w:rsidRPr="00991FF3" w14:paraId="507DFB97" w14:textId="77777777" w:rsidTr="0030505D">
        <w:trPr>
          <w:jc w:val="center"/>
        </w:trPr>
        <w:tc>
          <w:tcPr>
            <w:tcW w:w="2098" w:type="dxa"/>
          </w:tcPr>
          <w:p w14:paraId="0AA04426" w14:textId="77777777" w:rsidR="00FE4BF7" w:rsidRPr="00991FF3" w:rsidRDefault="00FE4BF7" w:rsidP="0030505D">
            <w:pPr>
              <w:pStyle w:val="Tabletext"/>
              <w:rPr>
                <w:lang w:val="es-ES_tradnl"/>
              </w:rPr>
            </w:pPr>
            <w:r w:rsidRPr="00991FF3">
              <w:rPr>
                <w:lang w:val="es-ES_tradnl"/>
              </w:rPr>
              <w:t>16-bit MIC</w:t>
            </w:r>
          </w:p>
        </w:tc>
        <w:tc>
          <w:tcPr>
            <w:tcW w:w="2098" w:type="dxa"/>
          </w:tcPr>
          <w:p w14:paraId="41630E0B" w14:textId="77777777" w:rsidR="00FE4BF7" w:rsidRPr="00991FF3" w:rsidRDefault="00FE4BF7" w:rsidP="0030505D">
            <w:pPr>
              <w:pStyle w:val="Tabletext"/>
              <w:rPr>
                <w:lang w:val="es-ES_tradnl"/>
              </w:rPr>
            </w:pPr>
            <w:r w:rsidRPr="00991FF3">
              <w:rPr>
                <w:lang w:val="es-ES_tradnl"/>
              </w:rPr>
              <w:t>32767(0x7FFF)</w:t>
            </w:r>
          </w:p>
        </w:tc>
        <w:tc>
          <w:tcPr>
            <w:tcW w:w="2778" w:type="dxa"/>
          </w:tcPr>
          <w:p w14:paraId="101E843B" w14:textId="77777777" w:rsidR="00FE4BF7" w:rsidRPr="00991FF3" w:rsidRDefault="00FE4BF7" w:rsidP="0030505D">
            <w:pPr>
              <w:pStyle w:val="Tabletext"/>
              <w:rPr>
                <w:lang w:val="es-ES_tradnl"/>
              </w:rPr>
            </w:pPr>
            <w:r w:rsidRPr="00991FF3">
              <w:rPr>
                <w:lang w:val="es-ES_tradnl"/>
              </w:rPr>
              <w:t>–32768(–0x8000)</w:t>
            </w:r>
          </w:p>
        </w:tc>
        <w:tc>
          <w:tcPr>
            <w:tcW w:w="2552" w:type="dxa"/>
          </w:tcPr>
          <w:p w14:paraId="7DC382CD" w14:textId="77777777" w:rsidR="00FE4BF7" w:rsidRPr="00991FF3" w:rsidRDefault="00FE4BF7" w:rsidP="0030505D">
            <w:pPr>
              <w:pStyle w:val="Tabletext"/>
              <w:rPr>
                <w:lang w:val="es-ES_tradnl"/>
              </w:rPr>
            </w:pPr>
            <w:r w:rsidRPr="00991FF3">
              <w:rPr>
                <w:lang w:val="es-ES_tradnl"/>
              </w:rPr>
              <w:t>0</w:t>
            </w:r>
          </w:p>
        </w:tc>
      </w:tr>
    </w:tbl>
    <w:p w14:paraId="0C29B948" w14:textId="77777777" w:rsidR="00FE4BF7" w:rsidRPr="00991FF3" w:rsidRDefault="00FE4BF7" w:rsidP="00FE4BF7">
      <w:pPr>
        <w:pStyle w:val="Heading2"/>
        <w:rPr>
          <w:lang w:val="es-ES_tradnl"/>
        </w:rPr>
      </w:pPr>
      <w:bookmarkStart w:id="15" w:name="_Toc383830610"/>
      <w:r w:rsidRPr="00991FF3">
        <w:rPr>
          <w:lang w:val="es-ES_tradnl"/>
        </w:rPr>
        <w:t>2.3</w:t>
      </w:r>
      <w:r w:rsidRPr="00991FF3">
        <w:rPr>
          <w:lang w:val="es-ES_tradnl"/>
        </w:rPr>
        <w:tab/>
        <w:t>Muestra de ficheros PCM WAVE</w:t>
      </w:r>
      <w:bookmarkEnd w:id="15"/>
    </w:p>
    <w:p w14:paraId="37B5C870" w14:textId="77777777" w:rsidR="00FE4BF7" w:rsidRPr="00991FF3" w:rsidRDefault="00FE4BF7" w:rsidP="00FE4BF7">
      <w:pPr>
        <w:rPr>
          <w:lang w:val="es-ES_tradnl"/>
        </w:rPr>
      </w:pPr>
      <w:r w:rsidRPr="00991FF3">
        <w:rPr>
          <w:b/>
          <w:lang w:val="es-ES_tradnl"/>
        </w:rPr>
        <w:t>Ejemplo</w:t>
      </w:r>
      <w:r w:rsidRPr="00991FF3">
        <w:rPr>
          <w:lang w:val="es-ES_tradnl"/>
        </w:rPr>
        <w:t xml:space="preserve"> de un fichero PCM WAVE con velocidad de muestreo de 11,025 kHz, monofónico, 8 bits por muestra:</w:t>
      </w:r>
    </w:p>
    <w:p w14:paraId="53D73CE4" w14:textId="77777777" w:rsidR="00FE4BF7" w:rsidRPr="00FE4BF7" w:rsidRDefault="00FE4BF7" w:rsidP="00FE4BF7">
      <w:pPr>
        <w:pStyle w:val="FragmentTNR"/>
      </w:pPr>
      <w:r w:rsidRPr="00FE4BF7">
        <w:t>dRIFF(‘WAVE’</w:t>
      </w:r>
      <w:r w:rsidRPr="00FE4BF7">
        <w:tab/>
        <w:t>fmt(1, 1, 11025, 11025, 1, 8)</w:t>
      </w:r>
    </w:p>
    <w:p w14:paraId="0347C642" w14:textId="77777777" w:rsidR="00FE4BF7" w:rsidRPr="00FE4BF7" w:rsidRDefault="00FE4BF7" w:rsidP="00FE4BF7">
      <w:pPr>
        <w:pStyle w:val="FragmentTNR"/>
        <w:spacing w:before="0"/>
      </w:pPr>
      <w:r w:rsidRPr="00FE4BF7">
        <w:tab/>
      </w:r>
      <w:r w:rsidRPr="00FE4BF7">
        <w:tab/>
      </w:r>
      <w:r w:rsidRPr="00FE4BF7">
        <w:tab/>
      </w:r>
      <w:r w:rsidRPr="00FE4BF7">
        <w:tab/>
      </w:r>
      <w:r w:rsidRPr="00FE4BF7">
        <w:tab/>
        <w:t>data( &lt;wave-data&gt; ) )</w:t>
      </w:r>
    </w:p>
    <w:p w14:paraId="738D73C4" w14:textId="77777777" w:rsidR="00FE4BF7" w:rsidRPr="00991FF3" w:rsidRDefault="00FE4BF7" w:rsidP="00FE4BF7">
      <w:pPr>
        <w:rPr>
          <w:lang w:val="es-ES_tradnl"/>
        </w:rPr>
      </w:pPr>
      <w:r w:rsidRPr="00991FF3">
        <w:rPr>
          <w:b/>
          <w:lang w:val="es-ES_tradnl"/>
        </w:rPr>
        <w:t>Ejemplo</w:t>
      </w:r>
      <w:r w:rsidRPr="00991FF3">
        <w:rPr>
          <w:lang w:val="es-ES_tradnl"/>
        </w:rPr>
        <w:t xml:space="preserve"> de un fichero PCM WAVE con velocidad de muestreo de 22,05 kHz, estereofónico, 8 bits por muestra:</w:t>
      </w:r>
    </w:p>
    <w:p w14:paraId="149F2357" w14:textId="77777777" w:rsidR="00FE4BF7" w:rsidRPr="00FE4BF7" w:rsidRDefault="00FE4BF7" w:rsidP="00FE4BF7">
      <w:pPr>
        <w:pStyle w:val="FragmentTNR"/>
      </w:pPr>
      <w:r w:rsidRPr="00FE4BF7">
        <w:t>RIFF(‘WAVE’</w:t>
      </w:r>
      <w:r w:rsidRPr="00FE4BF7">
        <w:tab/>
        <w:t>fmt(1, 2, 22050, 44100, 2, 8)</w:t>
      </w:r>
    </w:p>
    <w:p w14:paraId="381B71D6" w14:textId="77777777" w:rsidR="00FE4BF7" w:rsidRPr="00FE4BF7" w:rsidRDefault="00FE4BF7" w:rsidP="00FE4BF7">
      <w:pPr>
        <w:pStyle w:val="FragmentTNR"/>
        <w:spacing w:before="0"/>
      </w:pPr>
      <w:r w:rsidRPr="00FE4BF7">
        <w:tab/>
      </w:r>
      <w:r w:rsidRPr="00FE4BF7">
        <w:tab/>
      </w:r>
      <w:r w:rsidRPr="00FE4BF7">
        <w:tab/>
      </w:r>
      <w:r w:rsidRPr="00FE4BF7">
        <w:tab/>
      </w:r>
      <w:r w:rsidRPr="00FE4BF7">
        <w:tab/>
        <w:t>data( &lt;wave-data&gt; ) )</w:t>
      </w:r>
    </w:p>
    <w:p w14:paraId="0FEADF2F" w14:textId="77777777" w:rsidR="00FE4BF7" w:rsidRPr="00991FF3" w:rsidRDefault="00FE4BF7" w:rsidP="00FE4BF7">
      <w:pPr>
        <w:rPr>
          <w:lang w:val="es-ES_tradnl"/>
        </w:rPr>
      </w:pPr>
      <w:r w:rsidRPr="00991FF3">
        <w:rPr>
          <w:b/>
          <w:lang w:val="es-ES_tradnl"/>
        </w:rPr>
        <w:t>Ejemplo</w:t>
      </w:r>
      <w:r w:rsidRPr="00991FF3">
        <w:rPr>
          <w:lang w:val="es-ES_tradnl"/>
        </w:rPr>
        <w:t xml:space="preserve"> de un fichero PCM WAVE con velocidad de muestreo de 44,1 kHz, monofónico, 20 bits por muestra:</w:t>
      </w:r>
    </w:p>
    <w:p w14:paraId="4080C9A4" w14:textId="2AA6C0B0" w:rsidR="00FE4BF7" w:rsidRPr="00991FF3" w:rsidRDefault="00FE4BF7" w:rsidP="00FE4BF7">
      <w:pPr>
        <w:pStyle w:val="FragmentTNR"/>
        <w:rPr>
          <w:lang w:val="es-ES_tradnl"/>
        </w:rPr>
      </w:pPr>
      <w:r w:rsidRPr="00991FF3">
        <w:rPr>
          <w:lang w:val="es-ES_tradnl"/>
        </w:rPr>
        <w:t>RIFF(‘WAVE’</w:t>
      </w:r>
      <w:r w:rsidRPr="00991FF3">
        <w:rPr>
          <w:lang w:val="es-ES_tradnl"/>
        </w:rPr>
        <w:tab/>
        <w:t>INFO(INAM(«O Canada»Z) )</w:t>
      </w:r>
    </w:p>
    <w:p w14:paraId="27C481EE"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fmt(1, 1, 44100, 132300, 3, 20)</w:t>
      </w:r>
    </w:p>
    <w:p w14:paraId="38B949C6"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data( &lt;wave-data&gt; ) ) </w:t>
      </w:r>
    </w:p>
    <w:p w14:paraId="37500141" w14:textId="77777777" w:rsidR="00FE4BF7" w:rsidRPr="00991FF3" w:rsidRDefault="00FE4BF7" w:rsidP="00FE4BF7">
      <w:pPr>
        <w:pStyle w:val="Heading2"/>
        <w:rPr>
          <w:lang w:val="es-ES_tradnl"/>
        </w:rPr>
      </w:pPr>
      <w:bookmarkStart w:id="16" w:name="_Toc383830611"/>
      <w:r w:rsidRPr="00991FF3">
        <w:rPr>
          <w:lang w:val="es-ES_tradnl"/>
        </w:rPr>
        <w:t>2.4</w:t>
      </w:r>
      <w:r w:rsidRPr="00991FF3">
        <w:rPr>
          <w:lang w:val="es-ES_tradnl"/>
        </w:rPr>
        <w:tab/>
      </w:r>
      <w:bookmarkEnd w:id="16"/>
      <w:r w:rsidRPr="00991FF3">
        <w:rPr>
          <w:lang w:val="es-ES_tradnl"/>
        </w:rPr>
        <w:t>Almacenamiento de datos WAVE</w:t>
      </w:r>
    </w:p>
    <w:p w14:paraId="134CE9AA" w14:textId="77777777" w:rsidR="00FE4BF7" w:rsidRPr="00991FF3" w:rsidRDefault="00FE4BF7" w:rsidP="00FE4BF7">
      <w:pPr>
        <w:rPr>
          <w:lang w:val="es-ES_tradnl"/>
        </w:rPr>
      </w:pPr>
      <w:r w:rsidRPr="00991FF3">
        <w:rPr>
          <w:lang w:val="es-ES_tradnl"/>
        </w:rPr>
        <w:t>&lt;</w:t>
      </w:r>
      <w:r w:rsidRPr="00991FF3">
        <w:rPr>
          <w:b/>
          <w:bCs/>
          <w:lang w:val="es-ES_tradnl"/>
        </w:rPr>
        <w:t>wave data</w:t>
      </w:r>
      <w:r w:rsidRPr="00991FF3">
        <w:rPr>
          <w:lang w:val="es-ES_tradnl"/>
        </w:rPr>
        <w:t>&gt; contiene los datos de forma de onda y se define como sigue:</w:t>
      </w:r>
    </w:p>
    <w:p w14:paraId="08ACEA70" w14:textId="77777777" w:rsidR="00FE4BF7" w:rsidRPr="00FE4BF7" w:rsidRDefault="00FE4BF7" w:rsidP="00FE4BF7">
      <w:pPr>
        <w:pStyle w:val="FragmentTNR"/>
      </w:pPr>
      <w:r w:rsidRPr="00FE4BF7">
        <w:t>&lt;wave-data&gt; -&gt;</w:t>
      </w:r>
      <w:r w:rsidRPr="00FE4BF7">
        <w:tab/>
        <w:t>{ &lt;data-ck&gt; }</w:t>
      </w:r>
    </w:p>
    <w:p w14:paraId="6CAA8FB2" w14:textId="77777777" w:rsidR="00FE4BF7" w:rsidRPr="00FE4BF7" w:rsidRDefault="00FE4BF7" w:rsidP="00FE4BF7">
      <w:pPr>
        <w:pStyle w:val="FragmentTNR"/>
        <w:spacing w:before="0"/>
      </w:pPr>
      <w:r w:rsidRPr="00FE4BF7">
        <w:t>&lt;data-ck&gt; -&gt;</w:t>
      </w:r>
      <w:r w:rsidRPr="00FE4BF7">
        <w:tab/>
      </w:r>
      <w:r w:rsidRPr="00FE4BF7">
        <w:tab/>
        <w:t>data( &lt;wave-data&gt; )</w:t>
      </w:r>
    </w:p>
    <w:p w14:paraId="665784AA" w14:textId="77777777" w:rsidR="00FE4BF7" w:rsidRPr="00991FF3" w:rsidRDefault="00FE4BF7" w:rsidP="00FE4BF7">
      <w:pPr>
        <w:pStyle w:val="Heading2"/>
        <w:rPr>
          <w:lang w:val="es-ES_tradnl"/>
        </w:rPr>
      </w:pPr>
      <w:bookmarkStart w:id="17" w:name="_Toc383830612"/>
      <w:r w:rsidRPr="00991FF3">
        <w:rPr>
          <w:lang w:val="es-ES_tradnl"/>
        </w:rPr>
        <w:lastRenderedPageBreak/>
        <w:t>2.5</w:t>
      </w:r>
      <w:r w:rsidRPr="00991FF3">
        <w:rPr>
          <w:lang w:val="es-ES_tradnl"/>
        </w:rPr>
        <w:tab/>
      </w:r>
      <w:bookmarkEnd w:id="17"/>
      <w:r w:rsidRPr="00991FF3">
        <w:rPr>
          <w:lang w:val="es-ES_tradnl"/>
        </w:rPr>
        <w:t>Segmento ampliado</w:t>
      </w:r>
    </w:p>
    <w:p w14:paraId="46896844" w14:textId="77777777" w:rsidR="00FE4BF7" w:rsidRPr="00991FF3" w:rsidRDefault="00FE4BF7" w:rsidP="00FE4BF7">
      <w:pPr>
        <w:rPr>
          <w:lang w:val="es-ES_tradnl"/>
        </w:rPr>
      </w:pPr>
      <w:r w:rsidRPr="00991FF3">
        <w:rPr>
          <w:lang w:val="es-ES_tradnl"/>
        </w:rPr>
        <w:t>El segmento ampliado &lt;fact-ck&gt; almacena información importante sobre el contenido del fichero WAVE. Este segmento se define como sigue:</w:t>
      </w:r>
    </w:p>
    <w:p w14:paraId="2071D1DF" w14:textId="77777777" w:rsidR="00FE4BF7" w:rsidRPr="00991FF3" w:rsidRDefault="00FE4BF7" w:rsidP="00FE4BF7">
      <w:pPr>
        <w:pStyle w:val="FragmentTNR"/>
        <w:rPr>
          <w:lang w:val="es-ES_tradnl"/>
        </w:rPr>
      </w:pPr>
      <w:r w:rsidRPr="00991FF3">
        <w:rPr>
          <w:lang w:val="es-ES_tradnl"/>
        </w:rPr>
        <w:t>&lt;fact-ck&gt; -&gt;</w:t>
      </w:r>
      <w:r w:rsidRPr="00991FF3">
        <w:rPr>
          <w:lang w:val="es-ES_tradnl"/>
        </w:rPr>
        <w:tab/>
        <w:t>fact( &lt;dwFileSize:DWORD&gt; )</w:t>
      </w:r>
      <w:r w:rsidRPr="00991FF3">
        <w:rPr>
          <w:lang w:val="es-ES_tradnl"/>
        </w:rPr>
        <w:tab/>
      </w:r>
      <w:r w:rsidRPr="00991FF3">
        <w:rPr>
          <w:lang w:val="es-ES_tradnl"/>
        </w:rPr>
        <w:tab/>
      </w:r>
      <w:r w:rsidRPr="00991FF3">
        <w:rPr>
          <w:lang w:val="es-ES_tradnl"/>
        </w:rPr>
        <w:tab/>
        <w:t>/* Número de muestras */</w:t>
      </w:r>
    </w:p>
    <w:p w14:paraId="498D1155" w14:textId="77777777" w:rsidR="00FE4BF7" w:rsidRPr="00991FF3" w:rsidRDefault="00FE4BF7" w:rsidP="00FE4BF7">
      <w:pPr>
        <w:rPr>
          <w:lang w:val="es-ES_tradnl"/>
        </w:rPr>
      </w:pPr>
      <w:r w:rsidRPr="00991FF3">
        <w:rPr>
          <w:lang w:val="es-ES_tradnl"/>
        </w:rPr>
        <w:t>Este segmento no se requiere para ficheros MIC.</w:t>
      </w:r>
    </w:p>
    <w:p w14:paraId="43DEC1FF" w14:textId="77777777" w:rsidR="00FE4BF7" w:rsidRPr="00991FF3" w:rsidRDefault="00FE4BF7" w:rsidP="00FE4BF7">
      <w:pPr>
        <w:rPr>
          <w:lang w:val="es-ES_tradnl"/>
        </w:rPr>
      </w:pPr>
      <w:r w:rsidRPr="00991FF3">
        <w:rPr>
          <w:lang w:val="es-ES_tradnl"/>
        </w:rPr>
        <w:t>El segmento ampliado se extenderá para incluir cualquier otra información requerida por futuros formatos WAVE. Los campos añadidos aparecerán después del campo &lt;dwFileSize&gt; (tamaño de fichero). Las aplicaciones pueden utilizar el campo de tamaño del segmento para determinar los campos que están presentes.</w:t>
      </w:r>
    </w:p>
    <w:p w14:paraId="53C51E7D" w14:textId="77777777" w:rsidR="00FE4BF7" w:rsidRPr="00991FF3" w:rsidRDefault="00FE4BF7" w:rsidP="00FE4BF7">
      <w:pPr>
        <w:pStyle w:val="Heading2"/>
        <w:rPr>
          <w:lang w:val="es-ES_tradnl"/>
        </w:rPr>
      </w:pPr>
      <w:bookmarkStart w:id="18" w:name="_Toc383830613"/>
      <w:r w:rsidRPr="00991FF3">
        <w:rPr>
          <w:lang w:val="es-ES_tradnl"/>
        </w:rPr>
        <w:t>2.6</w:t>
      </w:r>
      <w:r w:rsidRPr="00991FF3">
        <w:rPr>
          <w:lang w:val="es-ES_tradnl"/>
        </w:rPr>
        <w:tab/>
      </w:r>
      <w:bookmarkEnd w:id="18"/>
      <w:r w:rsidRPr="00991FF3">
        <w:rPr>
          <w:lang w:val="es-ES_tradnl"/>
        </w:rPr>
        <w:t>Otros segmentos facultativos</w:t>
      </w:r>
    </w:p>
    <w:p w14:paraId="4C2F8CDB" w14:textId="77777777" w:rsidR="00FE4BF7" w:rsidRPr="00991FF3" w:rsidRDefault="00FE4BF7" w:rsidP="00FE4BF7">
      <w:pPr>
        <w:rPr>
          <w:lang w:val="es-ES_tradnl"/>
        </w:rPr>
      </w:pPr>
      <w:r w:rsidRPr="00991FF3">
        <w:rPr>
          <w:lang w:val="es-ES_tradnl"/>
        </w:rPr>
        <w:t>Se especifican algunos otros segmentos para utilización en el formato WAVE. Los detalles de estos segmentos figuran en la especificación del formato WAVE y cualesquiera actualizaciones publicadas ulteriormente.</w:t>
      </w:r>
    </w:p>
    <w:p w14:paraId="573B9987" w14:textId="77777777" w:rsidR="00FE4BF7" w:rsidRPr="00991FF3" w:rsidRDefault="00FE4BF7" w:rsidP="00FE4BF7">
      <w:pPr>
        <w:pStyle w:val="Note"/>
        <w:rPr>
          <w:lang w:val="es-ES_tradnl"/>
        </w:rPr>
      </w:pPr>
      <w:r w:rsidRPr="00991FF3">
        <w:rPr>
          <w:lang w:val="es-ES_tradnl"/>
        </w:rPr>
        <w:t>NOTA – El formato WAVE puede admitir otros segmentos facultativos que pueden ser incluidos en ficheros WAVE para transportar información específica. Como se indica en la Nota del § 2.1 del Anexo 1, en el fichero de formato de onda de radiodifusión se considera que éstos son segmentos privados y serán omitidos por aplicaciones que no pueden interpretarlos.</w:t>
      </w:r>
    </w:p>
    <w:p w14:paraId="247DC66F" w14:textId="77777777" w:rsidR="00FE4BF7" w:rsidRPr="00991FF3" w:rsidRDefault="00FE4BF7" w:rsidP="00FE4BF7">
      <w:pPr>
        <w:pStyle w:val="Heading1"/>
        <w:rPr>
          <w:lang w:val="es-ES_tradnl"/>
        </w:rPr>
      </w:pPr>
      <w:bookmarkStart w:id="19" w:name="_Toc383830614"/>
      <w:bookmarkStart w:id="20" w:name="_Toc290266594"/>
      <w:bookmarkStart w:id="21" w:name="_Toc292264417"/>
      <w:bookmarkStart w:id="22" w:name="_Toc292265273"/>
      <w:bookmarkStart w:id="23" w:name="_Toc292265779"/>
      <w:bookmarkStart w:id="24" w:name="_Toc292266030"/>
      <w:bookmarkStart w:id="25" w:name="_Toc290266718"/>
      <w:bookmarkStart w:id="26" w:name="_Toc292264493"/>
      <w:bookmarkStart w:id="27" w:name="_Toc292265320"/>
      <w:bookmarkStart w:id="28" w:name="_Toc292265817"/>
      <w:bookmarkStart w:id="29" w:name="_Toc292266062"/>
      <w:r w:rsidRPr="00991FF3">
        <w:rPr>
          <w:lang w:val="es-ES_tradnl"/>
        </w:rPr>
        <w:t>3</w:t>
      </w:r>
      <w:r w:rsidRPr="00991FF3">
        <w:rPr>
          <w:lang w:val="es-ES_tradnl"/>
        </w:rPr>
        <w:tab/>
      </w:r>
      <w:bookmarkEnd w:id="19"/>
      <w:r w:rsidRPr="00991FF3">
        <w:rPr>
          <w:lang w:val="es-ES_tradnl"/>
        </w:rPr>
        <w:t>Otros tipos de WAVE</w:t>
      </w:r>
    </w:p>
    <w:p w14:paraId="08324381" w14:textId="77777777" w:rsidR="00FE4BF7" w:rsidRPr="00991FF3" w:rsidRDefault="00FE4BF7" w:rsidP="00FE4BF7">
      <w:pPr>
        <w:rPr>
          <w:lang w:val="es-ES_tradnl"/>
        </w:rPr>
      </w:pPr>
      <w:r w:rsidRPr="00991FF3">
        <w:rPr>
          <w:spacing w:val="4"/>
          <w:lang w:val="es-ES_tradnl"/>
        </w:rPr>
        <w:t>La siguiente información se ha extraído de Microsoft</w:t>
      </w:r>
      <w:r w:rsidRPr="00991FF3">
        <w:rPr>
          <w:position w:val="6"/>
          <w:sz w:val="20"/>
          <w:lang w:val="es-ES_tradnl"/>
        </w:rPr>
        <w:sym w:font="Symbol" w:char="F0E2"/>
      </w:r>
      <w:r w:rsidRPr="00991FF3">
        <w:rPr>
          <w:spacing w:val="4"/>
          <w:lang w:val="es-ES_tradnl"/>
        </w:rPr>
        <w:t xml:space="preserve"> Data Standards</w:t>
      </w:r>
      <w:r w:rsidRPr="00991FF3">
        <w:rPr>
          <w:lang w:val="es-ES_tradnl"/>
        </w:rPr>
        <w:t>. Destaca las extensiones necesarias de los ficheros WAVE básicos (utilizados para audio MIC) con el fin de tratar otros tipos de formato WAVE.</w:t>
      </w:r>
    </w:p>
    <w:p w14:paraId="0B5461AA" w14:textId="77777777" w:rsidR="00FE4BF7" w:rsidRPr="00991FF3" w:rsidRDefault="00FE4BF7" w:rsidP="00FE4BF7">
      <w:pPr>
        <w:pStyle w:val="Heading2"/>
        <w:rPr>
          <w:lang w:val="es-ES_tradnl"/>
        </w:rPr>
      </w:pPr>
      <w:bookmarkStart w:id="30" w:name="_Toc383830615"/>
      <w:bookmarkEnd w:id="20"/>
      <w:bookmarkEnd w:id="21"/>
      <w:bookmarkEnd w:id="22"/>
      <w:bookmarkEnd w:id="23"/>
      <w:bookmarkEnd w:id="24"/>
      <w:r w:rsidRPr="00991FF3">
        <w:rPr>
          <w:lang w:val="es-ES_tradnl"/>
        </w:rPr>
        <w:t>3.1</w:t>
      </w:r>
      <w:r w:rsidRPr="00991FF3">
        <w:rPr>
          <w:lang w:val="es-ES_tradnl"/>
        </w:rPr>
        <w:tab/>
      </w:r>
      <w:bookmarkEnd w:id="30"/>
      <w:r w:rsidRPr="00991FF3">
        <w:rPr>
          <w:lang w:val="es-ES_tradnl"/>
        </w:rPr>
        <w:t>Información general</w:t>
      </w:r>
    </w:p>
    <w:p w14:paraId="3F337A45" w14:textId="77777777" w:rsidR="00FE4BF7" w:rsidRPr="00991FF3" w:rsidRDefault="00FE4BF7" w:rsidP="00FE4BF7">
      <w:pPr>
        <w:rPr>
          <w:lang w:val="es-ES_tradnl"/>
        </w:rPr>
      </w:pPr>
      <w:r w:rsidRPr="00991FF3">
        <w:rPr>
          <w:lang w:val="es-ES_tradnl"/>
        </w:rPr>
        <w:t>Todos los tipos WAVE recientemente definidos deben contener un &lt;fact</w:t>
      </w:r>
      <w:r w:rsidRPr="00991FF3">
        <w:rPr>
          <w:lang w:val="es-ES_tradnl"/>
        </w:rPr>
        <w:noBreakHyphen/>
        <w:t>ck&gt; (segmento ampliado) y una descripción de formato de onda ampliada dentro del segmento de formato &lt;fmt</w:t>
      </w:r>
      <w:r w:rsidRPr="00991FF3">
        <w:rPr>
          <w:lang w:val="es-ES_tradnl"/>
        </w:rPr>
        <w:noBreakHyphen/>
        <w:t>ck&gt;: Los ficheros RIFF WAVE del tipo WAVE_FORMAT_PCM no tienen que tener el segmento suplementario ni la descripción de formato de onda ampliada.</w:t>
      </w:r>
    </w:p>
    <w:p w14:paraId="34E675CB" w14:textId="77777777" w:rsidR="00FE4BF7" w:rsidRPr="00991FF3" w:rsidRDefault="00FE4BF7" w:rsidP="00FE4BF7">
      <w:pPr>
        <w:pStyle w:val="Heading2"/>
        <w:rPr>
          <w:lang w:val="es-ES_tradnl"/>
        </w:rPr>
      </w:pPr>
      <w:bookmarkStart w:id="31" w:name="_Toc290266595"/>
      <w:bookmarkStart w:id="32" w:name="_Toc383830616"/>
      <w:r w:rsidRPr="00991FF3">
        <w:rPr>
          <w:lang w:val="es-ES_tradnl"/>
        </w:rPr>
        <w:t>3.2</w:t>
      </w:r>
      <w:r w:rsidRPr="00991FF3">
        <w:rPr>
          <w:lang w:val="es-ES_tradnl"/>
        </w:rPr>
        <w:tab/>
      </w:r>
      <w:bookmarkEnd w:id="31"/>
      <w:bookmarkEnd w:id="32"/>
      <w:r w:rsidRPr="00991FF3">
        <w:rPr>
          <w:lang w:val="es-ES_tradnl"/>
        </w:rPr>
        <w:t>Segmento ampliado</w:t>
      </w:r>
    </w:p>
    <w:p w14:paraId="0841C697" w14:textId="77777777" w:rsidR="00FE4BF7" w:rsidRPr="00991FF3" w:rsidRDefault="00FE4BF7" w:rsidP="00FE4BF7">
      <w:pPr>
        <w:rPr>
          <w:lang w:val="es-ES_tradnl"/>
        </w:rPr>
      </w:pPr>
      <w:r w:rsidRPr="00991FF3">
        <w:rPr>
          <w:lang w:val="es-ES_tradnl"/>
        </w:rPr>
        <w:t>Este segmento almacena información dependiente del fichero sobre el contenido del fichero WAVE. Especifica actualmente la longitud del fichero en muestras.</w:t>
      </w:r>
    </w:p>
    <w:p w14:paraId="5E6C3A2A" w14:textId="77777777" w:rsidR="00FE4BF7" w:rsidRPr="00991FF3" w:rsidRDefault="00FE4BF7" w:rsidP="00FE4BF7">
      <w:pPr>
        <w:pStyle w:val="Headingb"/>
        <w:rPr>
          <w:lang w:val="es-ES_tradnl"/>
        </w:rPr>
      </w:pPr>
      <w:r w:rsidRPr="00991FF3">
        <w:rPr>
          <w:lang w:val="es-ES_tradnl"/>
        </w:rPr>
        <w:t>Extensión del formato WAVE</w:t>
      </w:r>
    </w:p>
    <w:p w14:paraId="790036A5" w14:textId="77777777" w:rsidR="00FE4BF7" w:rsidRPr="00991FF3" w:rsidRDefault="00FE4BF7" w:rsidP="00FE4BF7">
      <w:pPr>
        <w:keepNext/>
        <w:keepLines/>
        <w:rPr>
          <w:lang w:val="es-ES_tradnl"/>
        </w:rPr>
      </w:pPr>
      <w:r w:rsidRPr="00991FF3">
        <w:rPr>
          <w:lang w:val="es-ES_tradnl"/>
        </w:rPr>
        <w:t>La estructura de formato de onda ampliada añadida a &lt;</w:t>
      </w:r>
      <w:r w:rsidRPr="00991FF3">
        <w:rPr>
          <w:b/>
          <w:lang w:val="es-ES_tradnl"/>
        </w:rPr>
        <w:t>fmt-ck</w:t>
      </w:r>
      <w:r w:rsidRPr="00991FF3">
        <w:rPr>
          <w:lang w:val="es-ES_tradnl"/>
        </w:rPr>
        <w:t>&gt; se utiliza para definir todos los datos de onda de formato que no son MIC, y se describe como sigue. La estructura de formato de forma de onda ampliada general se utiliza para todos los formatos que no son MIC.</w:t>
      </w:r>
    </w:p>
    <w:p w14:paraId="183D4C88" w14:textId="77777777" w:rsidR="00FE4BF7" w:rsidRPr="00FE4BF7" w:rsidRDefault="00FE4BF7" w:rsidP="00FE4BF7">
      <w:pPr>
        <w:pStyle w:val="FragmentTNR"/>
        <w:keepNext/>
        <w:keepLines/>
      </w:pPr>
      <w:r w:rsidRPr="00FE4BF7">
        <w:t>typedef struct waveformat_extended_tag {</w:t>
      </w:r>
    </w:p>
    <w:p w14:paraId="02ADC92A" w14:textId="77777777" w:rsidR="00FE4BF7" w:rsidRPr="00991FF3" w:rsidRDefault="00FE4BF7" w:rsidP="00FE4BF7">
      <w:pPr>
        <w:pStyle w:val="FragmentTNR"/>
        <w:keepNext/>
        <w:keepLines/>
        <w:spacing w:before="80"/>
        <w:rPr>
          <w:lang w:val="es-ES_tradnl"/>
        </w:rPr>
      </w:pPr>
      <w:r w:rsidRPr="00FE4BF7">
        <w:tab/>
      </w:r>
      <w:r w:rsidRPr="00FE4BF7">
        <w:tab/>
      </w:r>
      <w:r w:rsidRPr="00FE4BF7">
        <w:tab/>
      </w:r>
      <w:r w:rsidRPr="00991FF3">
        <w:rPr>
          <w:lang w:val="es-ES_tradnl"/>
        </w:rPr>
        <w:t>WORD</w:t>
      </w:r>
      <w:r w:rsidRPr="00991FF3">
        <w:rPr>
          <w:lang w:val="es-ES_tradnl"/>
        </w:rPr>
        <w:tab/>
      </w:r>
      <w:r w:rsidRPr="00991FF3">
        <w:rPr>
          <w:lang w:val="es-ES_tradnl"/>
        </w:rPr>
        <w:tab/>
        <w:t>wFormatTag;</w:t>
      </w:r>
      <w:r w:rsidRPr="00991FF3">
        <w:rPr>
          <w:lang w:val="es-ES_tradnl"/>
        </w:rPr>
        <w:tab/>
      </w:r>
      <w:r w:rsidRPr="00991FF3">
        <w:rPr>
          <w:lang w:val="es-ES_tradnl"/>
        </w:rPr>
        <w:tab/>
      </w:r>
      <w:r w:rsidRPr="00991FF3">
        <w:rPr>
          <w:lang w:val="es-ES_tradnl"/>
        </w:rPr>
        <w:tab/>
      </w:r>
      <w:r w:rsidRPr="00991FF3">
        <w:rPr>
          <w:lang w:val="es-ES_tradnl"/>
        </w:rPr>
        <w:tab/>
        <w:t>/* tipo de formato */</w:t>
      </w:r>
    </w:p>
    <w:p w14:paraId="600AF5DF" w14:textId="77777777" w:rsidR="00FE4BF7" w:rsidRPr="00991FF3" w:rsidRDefault="00FE4BF7" w:rsidP="00FE4BF7">
      <w:pPr>
        <w:pStyle w:val="FragmentTNR"/>
        <w:keepNext/>
        <w:keepLines/>
        <w:spacing w:before="0"/>
        <w:rPr>
          <w:lang w:val="es-ES_tradnl"/>
        </w:rPr>
      </w:pPr>
      <w:r w:rsidRPr="00991FF3">
        <w:rPr>
          <w:lang w:val="es-ES_tradnl"/>
        </w:rPr>
        <w:tab/>
      </w:r>
      <w:r w:rsidRPr="00991FF3">
        <w:rPr>
          <w:lang w:val="es-ES_tradnl"/>
        </w:rPr>
        <w:tab/>
      </w:r>
      <w:r w:rsidRPr="00991FF3">
        <w:rPr>
          <w:lang w:val="es-ES_tradnl"/>
        </w:rPr>
        <w:tab/>
        <w:t>WORD</w:t>
      </w:r>
      <w:r w:rsidRPr="00991FF3">
        <w:rPr>
          <w:lang w:val="es-ES_tradnl"/>
        </w:rPr>
        <w:tab/>
      </w:r>
      <w:r w:rsidRPr="00991FF3">
        <w:rPr>
          <w:lang w:val="es-ES_tradnl"/>
        </w:rPr>
        <w:tab/>
        <w:t>nChannels;</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número de canales (monofónicos, estereofónicos) */</w:t>
      </w:r>
    </w:p>
    <w:p w14:paraId="1F874CE6" w14:textId="536656B0"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t xml:space="preserve">DWORD </w:t>
      </w:r>
      <w:r w:rsidRPr="00991FF3">
        <w:rPr>
          <w:lang w:val="es-ES_tradnl"/>
        </w:rPr>
        <w:tab/>
        <w:t>nSamplesPerSec;</w:t>
      </w:r>
      <w:r w:rsidRPr="00991FF3">
        <w:rPr>
          <w:lang w:val="es-ES_tradnl"/>
        </w:rPr>
        <w:tab/>
      </w:r>
      <w:r w:rsidRPr="00991FF3">
        <w:rPr>
          <w:lang w:val="es-ES_tradnl"/>
        </w:rPr>
        <w:tab/>
        <w:t>/* velocidad de muestreo */</w:t>
      </w:r>
    </w:p>
    <w:p w14:paraId="249DD8B7" w14:textId="450B0971"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t xml:space="preserve">DWORD </w:t>
      </w:r>
      <w:r w:rsidRPr="00991FF3">
        <w:rPr>
          <w:lang w:val="es-ES_tradnl"/>
        </w:rPr>
        <w:tab/>
        <w:t>nAvgBytesPerSec;</w:t>
      </w:r>
      <w:r w:rsidRPr="00991FF3">
        <w:rPr>
          <w:lang w:val="es-ES_tradnl"/>
        </w:rPr>
        <w:tab/>
        <w:t>/* para estimación de la memoria intermedia */</w:t>
      </w:r>
    </w:p>
    <w:p w14:paraId="568FB10E"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t>WORD</w:t>
      </w:r>
      <w:r w:rsidRPr="00991FF3">
        <w:rPr>
          <w:lang w:val="es-ES_tradnl"/>
        </w:rPr>
        <w:tab/>
      </w:r>
      <w:r w:rsidRPr="00991FF3">
        <w:rPr>
          <w:lang w:val="es-ES_tradnl"/>
        </w:rPr>
        <w:tab/>
        <w:t>nBlockAlign;</w:t>
      </w:r>
      <w:r w:rsidRPr="00991FF3">
        <w:rPr>
          <w:lang w:val="es-ES_tradnl"/>
        </w:rPr>
        <w:tab/>
      </w:r>
      <w:r w:rsidRPr="00991FF3">
        <w:rPr>
          <w:lang w:val="es-ES_tradnl"/>
        </w:rPr>
        <w:tab/>
      </w:r>
      <w:r w:rsidRPr="00991FF3">
        <w:rPr>
          <w:lang w:val="es-ES_tradnl"/>
        </w:rPr>
        <w:tab/>
      </w:r>
      <w:r w:rsidRPr="00991FF3">
        <w:rPr>
          <w:lang w:val="es-ES_tradnl"/>
        </w:rPr>
        <w:tab/>
        <w:t>/* tamaño de bloque de datos */</w:t>
      </w:r>
    </w:p>
    <w:p w14:paraId="6188585A"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t>WORD</w:t>
      </w:r>
      <w:r w:rsidRPr="00991FF3">
        <w:rPr>
          <w:lang w:val="es-ES_tradnl"/>
        </w:rPr>
        <w:tab/>
      </w:r>
      <w:r w:rsidRPr="00991FF3">
        <w:rPr>
          <w:lang w:val="es-ES_tradnl"/>
        </w:rPr>
        <w:tab/>
        <w:t>wBitsPerSample;</w:t>
      </w:r>
      <w:r w:rsidRPr="00991FF3">
        <w:rPr>
          <w:lang w:val="es-ES_tradnl"/>
        </w:rPr>
        <w:tab/>
      </w:r>
      <w:r w:rsidRPr="00991FF3">
        <w:rPr>
          <w:lang w:val="es-ES_tradnl"/>
        </w:rPr>
        <w:tab/>
      </w:r>
      <w:r w:rsidRPr="00991FF3">
        <w:rPr>
          <w:lang w:val="es-ES_tradnl"/>
        </w:rPr>
        <w:tab/>
      </w:r>
      <w:r w:rsidRPr="00991FF3">
        <w:rPr>
          <w:spacing w:val="-2"/>
          <w:lang w:val="es-ES_tradnl"/>
        </w:rPr>
        <w:t>/* número de bits por muestra de datos monofónicos */</w:t>
      </w:r>
    </w:p>
    <w:p w14:paraId="46B24E9C" w14:textId="77777777" w:rsidR="00FE4BF7" w:rsidRPr="00991FF3" w:rsidRDefault="00FE4BF7" w:rsidP="00FE4BF7">
      <w:pPr>
        <w:pStyle w:val="FragmentTNR"/>
        <w:spacing w:before="0"/>
        <w:rPr>
          <w:lang w:val="es-ES_tradnl"/>
        </w:rPr>
      </w:pPr>
      <w:r w:rsidRPr="00991FF3">
        <w:rPr>
          <w:lang w:val="es-ES_tradnl"/>
        </w:rPr>
        <w:tab/>
      </w:r>
      <w:r w:rsidRPr="00991FF3">
        <w:rPr>
          <w:lang w:val="es-ES_tradnl"/>
        </w:rPr>
        <w:tab/>
      </w:r>
      <w:r w:rsidRPr="00991FF3">
        <w:rPr>
          <w:lang w:val="es-ES_tradnl"/>
        </w:rPr>
        <w:tab/>
        <w:t>WORD</w:t>
      </w:r>
      <w:r w:rsidRPr="00991FF3">
        <w:rPr>
          <w:lang w:val="es-ES_tradnl"/>
        </w:rPr>
        <w:tab/>
      </w:r>
      <w:r w:rsidRPr="00991FF3">
        <w:rPr>
          <w:lang w:val="es-ES_tradnl"/>
        </w:rPr>
        <w:tab/>
        <w:t>cbSize;</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cómputo en octetos del tamaño suplementario */</w:t>
      </w:r>
    </w:p>
    <w:p w14:paraId="417E8F50" w14:textId="77777777" w:rsidR="00FE4BF7" w:rsidRPr="00991FF3" w:rsidRDefault="00FE4BF7" w:rsidP="00FE4BF7">
      <w:pPr>
        <w:pStyle w:val="FragmentTNR"/>
        <w:spacing w:before="80"/>
        <w:rPr>
          <w:lang w:val="es-ES_tradnl"/>
        </w:rPr>
      </w:pPr>
      <w:r w:rsidRPr="00991FF3">
        <w:rPr>
          <w:lang w:val="es-ES_tradnl"/>
        </w:rPr>
        <w:lastRenderedPageBreak/>
        <w:t>} WAVEFORMATEX;</w:t>
      </w:r>
    </w:p>
    <w:p w14:paraId="2F4CC555" w14:textId="77777777" w:rsidR="00FE4BF7" w:rsidRPr="00991FF3" w:rsidRDefault="00FE4BF7" w:rsidP="00FE4BF7">
      <w:pPr>
        <w:pStyle w:val="Headingb"/>
        <w:tabs>
          <w:tab w:val="clear" w:pos="794"/>
          <w:tab w:val="clear" w:pos="1191"/>
          <w:tab w:val="clear" w:pos="1588"/>
          <w:tab w:val="clear" w:pos="1985"/>
          <w:tab w:val="left" w:pos="2486"/>
          <w:tab w:val="left" w:pos="9944"/>
        </w:tabs>
        <w:spacing w:before="120"/>
        <w:rPr>
          <w:lang w:val="es-ES_tradnl"/>
        </w:rPr>
      </w:pPr>
      <w:r w:rsidRPr="00991FF3">
        <w:rPr>
          <w:bCs/>
          <w:lang w:val="es-ES_tradnl"/>
        </w:rPr>
        <w:t>Campo</w:t>
      </w:r>
      <w:r w:rsidRPr="00991FF3">
        <w:rPr>
          <w:lang w:val="es-ES_tradnl"/>
        </w:rPr>
        <w:tab/>
      </w:r>
      <w:r w:rsidRPr="00991FF3">
        <w:rPr>
          <w:bCs/>
          <w:lang w:val="es-ES_tradnl"/>
        </w:rPr>
        <w:t>Descripción</w:t>
      </w:r>
    </w:p>
    <w:p w14:paraId="2F3B1C7B"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wFormatTag</w:t>
      </w:r>
      <w:r w:rsidRPr="00991FF3">
        <w:rPr>
          <w:lang w:val="es-ES_tradnl"/>
        </w:rPr>
        <w:tab/>
        <w:t>Define el tipo de fichero WAVE.</w:t>
      </w:r>
    </w:p>
    <w:p w14:paraId="09C062EB"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nChannels</w:t>
      </w:r>
      <w:r w:rsidRPr="00991FF3">
        <w:rPr>
          <w:lang w:val="es-ES_tradnl"/>
        </w:rPr>
        <w:tab/>
        <w:t>Número de canales en la onda, 1 para monofonía, 2 para estereofonía.</w:t>
      </w:r>
    </w:p>
    <w:p w14:paraId="349F88BE"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nSamplesPerSec</w:t>
      </w:r>
      <w:r w:rsidRPr="00991FF3">
        <w:rPr>
          <w:lang w:val="es-ES_tradnl"/>
        </w:rPr>
        <w:tab/>
        <w:t>Frecuencia de la velocidad de muestreo del fichero. Debe ser 48000 ó 44100, etc. Esta velocidad es utilizada también por la entrada de tamaño de muestra en el segmento ampliado para determinar la duración de los datos.</w:t>
      </w:r>
    </w:p>
    <w:p w14:paraId="674DC3C7"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nAvgBytesPerSec</w:t>
      </w:r>
      <w:r w:rsidRPr="00991FF3">
        <w:rPr>
          <w:lang w:val="es-ES_tradnl"/>
        </w:rPr>
        <w:tab/>
        <w:t>Velocidad media de datos. El soporte lógico de reproducción puede estimar el tamaño de la memoria intermedia utilizando el valor &lt;</w:t>
      </w:r>
      <w:r w:rsidRPr="00991FF3">
        <w:rPr>
          <w:b/>
          <w:lang w:val="es-ES_tradnl"/>
        </w:rPr>
        <w:t>nAvgBytesPerSec</w:t>
      </w:r>
      <w:r w:rsidRPr="00991FF3">
        <w:rPr>
          <w:lang w:val="es-ES_tradnl"/>
        </w:rPr>
        <w:t>&gt; (número medio de octetos por segundo).</w:t>
      </w:r>
    </w:p>
    <w:p w14:paraId="2D5C9292"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nBlockAlign</w:t>
      </w:r>
      <w:r w:rsidRPr="00991FF3">
        <w:rPr>
          <w:lang w:val="es-ES_tradnl"/>
        </w:rPr>
        <w:tab/>
        <w:t>La alineación de bloques (en octetos) de los datos de &lt;</w:t>
      </w:r>
      <w:r w:rsidRPr="00991FF3">
        <w:rPr>
          <w:b/>
          <w:lang w:val="es-ES_tradnl"/>
        </w:rPr>
        <w:t>data-ck</w:t>
      </w:r>
      <w:r w:rsidRPr="00991FF3">
        <w:rPr>
          <w:lang w:val="es-ES_tradnl"/>
        </w:rPr>
        <w:t>&gt; (segmento de datos). El soporte lógico de reproducción tiene que procesar a la vez un múltiplo de octetos de datos (&lt;</w:t>
      </w:r>
      <w:r w:rsidRPr="00991FF3">
        <w:rPr>
          <w:b/>
          <w:lang w:val="es-ES_tradnl"/>
        </w:rPr>
        <w:t>nBlockAlign</w:t>
      </w:r>
      <w:r w:rsidRPr="00991FF3">
        <w:rPr>
          <w:lang w:val="es-ES_tradnl"/>
        </w:rPr>
        <w:t>&gt;), de modo que el valor de &lt;</w:t>
      </w:r>
      <w:r w:rsidRPr="00991FF3">
        <w:rPr>
          <w:b/>
          <w:lang w:val="es-ES_tradnl"/>
        </w:rPr>
        <w:t>nBlockAlign</w:t>
      </w:r>
      <w:r w:rsidRPr="00991FF3">
        <w:rPr>
          <w:lang w:val="es-ES_tradnl"/>
        </w:rPr>
        <w:t>&gt; se pueda utilizar para la alineación de la memoria intermedia.</w:t>
      </w:r>
    </w:p>
    <w:p w14:paraId="536FA662"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wBitsPerSample</w:t>
      </w:r>
      <w:r w:rsidRPr="00991FF3">
        <w:rPr>
          <w:lang w:val="es-ES_tradnl"/>
        </w:rPr>
        <w:tab/>
        <w:t>Éste es el número de bits por muestra por canal. Se supone que cada canal tenga la misma resolución de muestreo. Si este campo no es necesario, se debe poner a cero.</w:t>
      </w:r>
    </w:p>
    <w:p w14:paraId="7D4ED20B"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cbSize</w:t>
      </w:r>
      <w:r w:rsidRPr="00991FF3">
        <w:rPr>
          <w:lang w:val="es-ES_tradnl"/>
        </w:rPr>
        <w:tab/>
        <w:t>El tamaño en octetos de la información suplementaria en el enca</w:t>
      </w:r>
      <w:r w:rsidRPr="00991FF3">
        <w:rPr>
          <w:lang w:val="es-ES_tradnl"/>
        </w:rPr>
        <w:softHyphen/>
        <w:t>bezamiento del formato WAVE no incluye el tamaño de la estructura WAVEFORMATEX.</w:t>
      </w:r>
    </w:p>
    <w:p w14:paraId="53DCE509" w14:textId="77777777" w:rsidR="00FE4BF7" w:rsidRDefault="00FE4BF7" w:rsidP="00FE4BF7">
      <w:pPr>
        <w:pStyle w:val="Note"/>
        <w:rPr>
          <w:lang w:val="es-ES_tradnl"/>
        </w:rPr>
      </w:pPr>
      <w:r w:rsidRPr="00991FF3">
        <w:rPr>
          <w:lang w:val="es-ES_tradnl"/>
        </w:rPr>
        <w:t>NOTA – Los campos que siguen al campo &lt;cbSize&gt; (tamaño) contienen información específica necesaria para el formato WAVE definido en el campo &lt;wFormatTag&gt; (rótulo de formato). Cualesquiera formatos WAVE que puedan ser utilizados en el BWF se especificarán en Suplementos a la presente Recomendación.</w:t>
      </w:r>
    </w:p>
    <w:p w14:paraId="52293CAD" w14:textId="77777777" w:rsidR="00EB1497" w:rsidRDefault="00EB1497" w:rsidP="00FE4BF7">
      <w:pPr>
        <w:pStyle w:val="Note"/>
        <w:rPr>
          <w:lang w:val="es-ES_tradnl"/>
        </w:rPr>
      </w:pPr>
    </w:p>
    <w:p w14:paraId="283780B7" w14:textId="77777777" w:rsidR="00EB1497" w:rsidRPr="00991FF3" w:rsidRDefault="00EB1497" w:rsidP="00FE4BF7">
      <w:pPr>
        <w:pStyle w:val="Note"/>
        <w:rPr>
          <w:lang w:val="es-ES_tradnl"/>
        </w:rPr>
      </w:pPr>
    </w:p>
    <w:bookmarkEnd w:id="25"/>
    <w:bookmarkEnd w:id="26"/>
    <w:bookmarkEnd w:id="27"/>
    <w:bookmarkEnd w:id="28"/>
    <w:bookmarkEnd w:id="29"/>
    <w:p w14:paraId="51B9E9F3" w14:textId="77777777" w:rsidR="00FE4BF7" w:rsidRPr="00991FF3" w:rsidRDefault="00FE4BF7" w:rsidP="00EB1497">
      <w:pPr>
        <w:pStyle w:val="AppendixNoTitle"/>
        <w:keepNext w:val="0"/>
        <w:keepLines w:val="0"/>
        <w:rPr>
          <w:lang w:val="es-ES_tradnl"/>
        </w:rPr>
      </w:pPr>
      <w:r>
        <w:rPr>
          <w:lang w:val="es-ES_tradnl"/>
        </w:rPr>
        <w:t>Adjunto</w:t>
      </w:r>
      <w:r w:rsidRPr="00991FF3">
        <w:rPr>
          <w:lang w:val="es-ES_tradnl"/>
        </w:rPr>
        <w:t xml:space="preserve"> 2</w:t>
      </w:r>
      <w:r w:rsidRPr="00991FF3">
        <w:rPr>
          <w:lang w:val="es-ES_tradnl"/>
        </w:rPr>
        <w:br/>
        <w:t>al Anexo 1</w:t>
      </w:r>
      <w:r w:rsidRPr="00991FF3">
        <w:rPr>
          <w:lang w:val="es-ES_tradnl"/>
        </w:rPr>
        <w:br/>
        <w:t>(con carácter informativo)</w:t>
      </w:r>
      <w:r w:rsidRPr="00991FF3">
        <w:rPr>
          <w:lang w:val="es-ES_tradnl"/>
        </w:rPr>
        <w:br/>
      </w:r>
      <w:r w:rsidRPr="00991FF3">
        <w:rPr>
          <w:lang w:val="es-ES_tradnl"/>
        </w:rPr>
        <w:br/>
        <w:t>Especificación del formato para el campo &lt;CodingHistory&gt;</w:t>
      </w:r>
    </w:p>
    <w:p w14:paraId="6450EA2A" w14:textId="77777777" w:rsidR="00FE4BF7" w:rsidRPr="00991FF3" w:rsidRDefault="00FE4BF7" w:rsidP="00EB1497">
      <w:pPr>
        <w:pStyle w:val="Headingb"/>
        <w:keepNext w:val="0"/>
        <w:keepLines w:val="0"/>
        <w:rPr>
          <w:lang w:val="es-ES_tradnl"/>
        </w:rPr>
      </w:pPr>
      <w:r w:rsidRPr="00991FF3">
        <w:rPr>
          <w:lang w:val="es-ES_tradnl"/>
        </w:rPr>
        <w:t>Introducción</w:t>
      </w:r>
    </w:p>
    <w:p w14:paraId="0F3433C3" w14:textId="77777777" w:rsidR="00FE4BF7" w:rsidRPr="00991FF3" w:rsidRDefault="00FE4BF7" w:rsidP="00EB1497">
      <w:pPr>
        <w:rPr>
          <w:lang w:val="es-ES_tradnl"/>
        </w:rPr>
      </w:pPr>
      <w:r w:rsidRPr="00991FF3">
        <w:rPr>
          <w:lang w:val="es-ES_tradnl"/>
        </w:rPr>
        <w:t>El campo &lt;CodingHistory&gt; del segmento &lt;bext&gt; se define como una colección de cadenas que contienen un historial de los procesos de codificación. Debe añadirse una nueva fila siempre que varíe el historial de codificación. Cada fila debe contener una cadena variable para cada parámetro de la codificación. Cada fila debe terminar por CR/LF. A continuación se da un formato para las cadenas del historial de codificación.</w:t>
      </w:r>
    </w:p>
    <w:p w14:paraId="60B285E5" w14:textId="77777777" w:rsidR="00FE4BF7" w:rsidRPr="00991FF3" w:rsidRDefault="00FE4BF7" w:rsidP="00EB1497">
      <w:pPr>
        <w:pStyle w:val="Headingb"/>
        <w:keepNext w:val="0"/>
        <w:keepLines w:val="0"/>
        <w:rPr>
          <w:lang w:val="es-ES_tradnl"/>
        </w:rPr>
      </w:pPr>
      <w:r w:rsidRPr="00991FF3">
        <w:rPr>
          <w:lang w:val="es-ES_tradnl"/>
        </w:rPr>
        <w:t>Sintaxis</w:t>
      </w:r>
    </w:p>
    <w:p w14:paraId="3BC79C06" w14:textId="77777777" w:rsidR="00FE4BF7" w:rsidRPr="00991FF3" w:rsidRDefault="00FE4BF7" w:rsidP="00EB1497">
      <w:pPr>
        <w:rPr>
          <w:lang w:val="es-ES_tradnl"/>
        </w:rPr>
      </w:pPr>
      <w:r w:rsidRPr="00991FF3">
        <w:rPr>
          <w:lang w:val="es-ES_tradnl"/>
        </w:rPr>
        <w:t>La sintaxis de cada fila debe ser la siguiente:</w:t>
      </w:r>
    </w:p>
    <w:p w14:paraId="73B9795A" w14:textId="77777777" w:rsidR="00FE4BF7" w:rsidRPr="00991FF3" w:rsidRDefault="00FE4BF7" w:rsidP="00EB1497">
      <w:pPr>
        <w:rPr>
          <w:lang w:val="es-ES_tradn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6275"/>
      </w:tblGrid>
      <w:tr w:rsidR="00FE4BF7" w:rsidRPr="00EB1497" w14:paraId="045F03CB" w14:textId="77777777" w:rsidTr="00EB1497">
        <w:trPr>
          <w:tblHeader/>
          <w:jc w:val="center"/>
        </w:trPr>
        <w:tc>
          <w:tcPr>
            <w:tcW w:w="3234" w:type="dxa"/>
          </w:tcPr>
          <w:p w14:paraId="2D717678" w14:textId="77777777" w:rsidR="00FE4BF7" w:rsidRPr="00EB1497" w:rsidRDefault="00FE4BF7" w:rsidP="00EB1497">
            <w:pPr>
              <w:pStyle w:val="Tablehead"/>
              <w:keepNext w:val="0"/>
              <w:tabs>
                <w:tab w:val="clear" w:pos="3119"/>
                <w:tab w:val="clear" w:pos="3402"/>
                <w:tab w:val="left" w:pos="3420"/>
              </w:tabs>
              <w:rPr>
                <w:sz w:val="20"/>
                <w:lang w:val="es-ES_tradnl"/>
              </w:rPr>
            </w:pPr>
            <w:r w:rsidRPr="00EB1497">
              <w:rPr>
                <w:sz w:val="20"/>
                <w:lang w:val="es-ES_tradnl"/>
              </w:rPr>
              <w:lastRenderedPageBreak/>
              <w:t>Parámetro</w:t>
            </w:r>
          </w:p>
        </w:tc>
        <w:tc>
          <w:tcPr>
            <w:tcW w:w="6032" w:type="dxa"/>
          </w:tcPr>
          <w:p w14:paraId="74DAAE56" w14:textId="77777777" w:rsidR="00FE4BF7" w:rsidRPr="00EB1497" w:rsidRDefault="00FE4BF7" w:rsidP="00EB1497">
            <w:pPr>
              <w:pStyle w:val="Tablehead"/>
              <w:keepNext w:val="0"/>
              <w:rPr>
                <w:sz w:val="20"/>
                <w:lang w:val="es-ES_tradnl"/>
              </w:rPr>
            </w:pPr>
            <w:r w:rsidRPr="00EB1497">
              <w:rPr>
                <w:sz w:val="20"/>
                <w:lang w:val="es-ES_tradnl"/>
              </w:rPr>
              <w:t>Cadena variable &lt;allowed option&gt;</w:t>
            </w:r>
          </w:p>
        </w:tc>
      </w:tr>
      <w:tr w:rsidR="00FE4BF7" w:rsidRPr="00EB1497" w14:paraId="2C461403" w14:textId="77777777" w:rsidTr="0030505D">
        <w:trPr>
          <w:jc w:val="center"/>
        </w:trPr>
        <w:tc>
          <w:tcPr>
            <w:tcW w:w="3234" w:type="dxa"/>
          </w:tcPr>
          <w:p w14:paraId="4C21419C" w14:textId="77777777" w:rsidR="00FE4BF7" w:rsidRPr="00EB1497" w:rsidRDefault="00FE4BF7" w:rsidP="00EB1497">
            <w:pPr>
              <w:pStyle w:val="Tabletext"/>
              <w:rPr>
                <w:sz w:val="20"/>
                <w:lang w:val="es-ES_tradnl"/>
              </w:rPr>
            </w:pPr>
            <w:r w:rsidRPr="00EB1497">
              <w:rPr>
                <w:sz w:val="20"/>
                <w:lang w:val="es-ES_tradnl"/>
              </w:rPr>
              <w:t>Algoritmo de codificación</w:t>
            </w:r>
          </w:p>
        </w:tc>
        <w:tc>
          <w:tcPr>
            <w:tcW w:w="6032" w:type="dxa"/>
          </w:tcPr>
          <w:p w14:paraId="32DEE6B9" w14:textId="77777777" w:rsidR="00FE4BF7" w:rsidRPr="00EB1497" w:rsidRDefault="00FE4BF7" w:rsidP="00EB1497">
            <w:pPr>
              <w:pStyle w:val="Tabletext"/>
              <w:rPr>
                <w:sz w:val="20"/>
                <w:lang w:val="es-ES_tradnl"/>
              </w:rPr>
            </w:pPr>
            <w:r w:rsidRPr="00EB1497">
              <w:rPr>
                <w:sz w:val="20"/>
                <w:lang w:val="es-ES_tradnl"/>
              </w:rPr>
              <w:t>A=&lt;ANALÓGICO, PCM, MPEG1L1, MPEG1L2, MPEG1L3, MPEG2L1, MPEG2L2, MPEG2L3&gt;</w:t>
            </w:r>
          </w:p>
        </w:tc>
      </w:tr>
      <w:tr w:rsidR="00FE4BF7" w:rsidRPr="00EB1497" w14:paraId="0C62BD8E" w14:textId="77777777" w:rsidTr="0030505D">
        <w:trPr>
          <w:jc w:val="center"/>
        </w:trPr>
        <w:tc>
          <w:tcPr>
            <w:tcW w:w="3234" w:type="dxa"/>
          </w:tcPr>
          <w:p w14:paraId="177A7189" w14:textId="77777777" w:rsidR="00FE4BF7" w:rsidRPr="00EB1497" w:rsidRDefault="00FE4BF7" w:rsidP="00EB1497">
            <w:pPr>
              <w:pStyle w:val="Tabletext"/>
              <w:rPr>
                <w:sz w:val="20"/>
                <w:lang w:val="es-ES_tradnl"/>
              </w:rPr>
            </w:pPr>
            <w:r w:rsidRPr="00EB1497">
              <w:rPr>
                <w:sz w:val="20"/>
                <w:lang w:val="es-ES_tradnl"/>
              </w:rPr>
              <w:t>Frecuencia de muestreo (Hz)</w:t>
            </w:r>
          </w:p>
        </w:tc>
        <w:tc>
          <w:tcPr>
            <w:tcW w:w="6032" w:type="dxa"/>
          </w:tcPr>
          <w:p w14:paraId="4F626252" w14:textId="77777777" w:rsidR="00FE4BF7" w:rsidRPr="00EB1497" w:rsidRDefault="00FE4BF7" w:rsidP="00EB1497">
            <w:pPr>
              <w:pStyle w:val="Tabletext"/>
              <w:rPr>
                <w:sz w:val="20"/>
                <w:lang w:val="es-ES_tradnl"/>
              </w:rPr>
            </w:pPr>
            <w:r w:rsidRPr="00EB1497">
              <w:rPr>
                <w:sz w:val="20"/>
                <w:lang w:val="es-ES_tradnl"/>
              </w:rPr>
              <w:t>F=&lt;16000,22050,24000,32000,44100,48000&gt;</w:t>
            </w:r>
          </w:p>
        </w:tc>
      </w:tr>
      <w:tr w:rsidR="00FE4BF7" w:rsidRPr="00EB1497" w14:paraId="0CA7678C" w14:textId="77777777" w:rsidTr="0030505D">
        <w:trPr>
          <w:jc w:val="center"/>
        </w:trPr>
        <w:tc>
          <w:tcPr>
            <w:tcW w:w="3234" w:type="dxa"/>
          </w:tcPr>
          <w:p w14:paraId="430EBB4A" w14:textId="77777777" w:rsidR="00FE4BF7" w:rsidRPr="00EB1497" w:rsidRDefault="00FE4BF7" w:rsidP="00EB1497">
            <w:pPr>
              <w:pStyle w:val="Tabletext"/>
              <w:rPr>
                <w:rFonts w:ascii="Courier" w:hAnsi="Courier" w:cs="Arial"/>
                <w:sz w:val="20"/>
                <w:lang w:val="es-ES_tradnl"/>
              </w:rPr>
            </w:pPr>
            <w:r w:rsidRPr="00EB1497">
              <w:rPr>
                <w:sz w:val="20"/>
                <w:lang w:val="es-ES_tradnl"/>
              </w:rPr>
              <w:t>velocidad binaria (kbit/s por canal)</w:t>
            </w:r>
          </w:p>
        </w:tc>
        <w:tc>
          <w:tcPr>
            <w:tcW w:w="6032" w:type="dxa"/>
          </w:tcPr>
          <w:p w14:paraId="2733E365" w14:textId="77777777" w:rsidR="00FE4BF7" w:rsidRPr="00EB1497" w:rsidRDefault="00FE4BF7" w:rsidP="00EB1497">
            <w:pPr>
              <w:pStyle w:val="Tabletext"/>
              <w:jc w:val="left"/>
              <w:rPr>
                <w:sz w:val="20"/>
                <w:lang w:val="es-ES_tradnl"/>
              </w:rPr>
            </w:pPr>
            <w:r w:rsidRPr="00EB1497">
              <w:rPr>
                <w:sz w:val="20"/>
                <w:lang w:val="es-ES_tradnl"/>
              </w:rPr>
              <w:t>B=&lt;cualquier velocidad binaria permitida MPEG 2 (ISO/CEI 13818-3)&gt;</w:t>
            </w:r>
          </w:p>
        </w:tc>
      </w:tr>
      <w:tr w:rsidR="00FE4BF7" w:rsidRPr="00EB1497" w14:paraId="711A9CD0" w14:textId="77777777" w:rsidTr="0030505D">
        <w:trPr>
          <w:jc w:val="center"/>
        </w:trPr>
        <w:tc>
          <w:tcPr>
            <w:tcW w:w="3234" w:type="dxa"/>
          </w:tcPr>
          <w:p w14:paraId="0D3C0EC6" w14:textId="77777777" w:rsidR="00FE4BF7" w:rsidRPr="00EB1497" w:rsidRDefault="00FE4BF7" w:rsidP="00EB1497">
            <w:pPr>
              <w:pStyle w:val="Tabletext"/>
              <w:rPr>
                <w:sz w:val="20"/>
                <w:lang w:val="es-ES_tradnl"/>
              </w:rPr>
            </w:pPr>
            <w:r w:rsidRPr="00EB1497">
              <w:rPr>
                <w:sz w:val="20"/>
                <w:lang w:val="es-ES_tradnl"/>
              </w:rPr>
              <w:t>Longitud de palabra (bits)</w:t>
            </w:r>
          </w:p>
        </w:tc>
        <w:tc>
          <w:tcPr>
            <w:tcW w:w="6032" w:type="dxa"/>
          </w:tcPr>
          <w:p w14:paraId="540F7C26" w14:textId="77777777" w:rsidR="00FE4BF7" w:rsidRPr="00EB1497" w:rsidRDefault="00FE4BF7" w:rsidP="00EB1497">
            <w:pPr>
              <w:pStyle w:val="Tabletext"/>
              <w:rPr>
                <w:sz w:val="20"/>
                <w:lang w:val="es-ES_tradnl"/>
              </w:rPr>
            </w:pPr>
            <w:r w:rsidRPr="00EB1497">
              <w:rPr>
                <w:sz w:val="20"/>
                <w:lang w:val="es-ES_tradnl"/>
              </w:rPr>
              <w:t>W=&lt;8, 12, 14, 16, 18, 20, 22, 24&gt;</w:t>
            </w:r>
          </w:p>
        </w:tc>
      </w:tr>
      <w:tr w:rsidR="00FE4BF7" w:rsidRPr="00EB1497" w14:paraId="6EBE97AF" w14:textId="77777777" w:rsidTr="0030505D">
        <w:trPr>
          <w:jc w:val="center"/>
        </w:trPr>
        <w:tc>
          <w:tcPr>
            <w:tcW w:w="3234" w:type="dxa"/>
          </w:tcPr>
          <w:p w14:paraId="24FEBDB1" w14:textId="77777777" w:rsidR="00FE4BF7" w:rsidRPr="00EB1497" w:rsidRDefault="00FE4BF7" w:rsidP="00EB1497">
            <w:pPr>
              <w:pStyle w:val="Tabletext"/>
              <w:tabs>
                <w:tab w:val="clear" w:pos="3119"/>
                <w:tab w:val="clear" w:pos="3402"/>
                <w:tab w:val="left" w:pos="3420"/>
              </w:tabs>
              <w:rPr>
                <w:sz w:val="20"/>
                <w:lang w:val="es-ES_tradnl"/>
              </w:rPr>
            </w:pPr>
            <w:r w:rsidRPr="00EB1497">
              <w:rPr>
                <w:sz w:val="20"/>
                <w:lang w:val="es-ES_tradnl"/>
              </w:rPr>
              <w:t>Modo</w:t>
            </w:r>
          </w:p>
        </w:tc>
        <w:tc>
          <w:tcPr>
            <w:tcW w:w="6032" w:type="dxa"/>
          </w:tcPr>
          <w:p w14:paraId="5BBFF8F4" w14:textId="77777777" w:rsidR="00FE4BF7" w:rsidRPr="00EB1497" w:rsidRDefault="00FE4BF7" w:rsidP="00EB1497">
            <w:pPr>
              <w:pStyle w:val="Tabletext"/>
              <w:rPr>
                <w:sz w:val="20"/>
                <w:lang w:val="es-ES_tradnl"/>
              </w:rPr>
            </w:pPr>
            <w:r w:rsidRPr="00EB1497">
              <w:rPr>
                <w:sz w:val="20"/>
                <w:lang w:val="es-ES_tradnl"/>
              </w:rPr>
              <w:t>M=&lt;monoaural, estéreo, mono-dual, estéreo-mixto&gt;</w:t>
            </w:r>
          </w:p>
        </w:tc>
      </w:tr>
      <w:tr w:rsidR="00FE4BF7" w:rsidRPr="00EB1497" w14:paraId="4A966941" w14:textId="77777777" w:rsidTr="0030505D">
        <w:trPr>
          <w:jc w:val="center"/>
        </w:trPr>
        <w:tc>
          <w:tcPr>
            <w:tcW w:w="3234" w:type="dxa"/>
          </w:tcPr>
          <w:p w14:paraId="20CDF5C2" w14:textId="77777777" w:rsidR="00FE4BF7" w:rsidRPr="00EB1497" w:rsidRDefault="00FE4BF7" w:rsidP="00EB1497">
            <w:pPr>
              <w:pStyle w:val="Tabletext"/>
              <w:rPr>
                <w:sz w:val="20"/>
                <w:lang w:val="es-ES_tradnl"/>
              </w:rPr>
            </w:pPr>
            <w:r w:rsidRPr="00EB1497">
              <w:rPr>
                <w:sz w:val="20"/>
                <w:lang w:val="es-ES_tradnl"/>
              </w:rPr>
              <w:t>Texto, cadena libre</w:t>
            </w:r>
          </w:p>
        </w:tc>
        <w:tc>
          <w:tcPr>
            <w:tcW w:w="6032" w:type="dxa"/>
          </w:tcPr>
          <w:p w14:paraId="1859DD95" w14:textId="77777777" w:rsidR="00FE4BF7" w:rsidRPr="00EB1497" w:rsidRDefault="00FE4BF7" w:rsidP="00EB1497">
            <w:pPr>
              <w:pStyle w:val="Tabletext"/>
              <w:rPr>
                <w:sz w:val="20"/>
                <w:lang w:val="es-ES_tradnl"/>
              </w:rPr>
            </w:pPr>
            <w:r w:rsidRPr="00EB1497">
              <w:rPr>
                <w:sz w:val="20"/>
                <w:lang w:val="es-ES_tradnl"/>
              </w:rPr>
              <w:t>T=&lt;cadena libre de texto ASCII- para utilización interna. Esta cadena no debe contener comas (ASCII 2C</w:t>
            </w:r>
            <w:r w:rsidRPr="00EB1497">
              <w:rPr>
                <w:position w:val="-4"/>
                <w:sz w:val="20"/>
                <w:lang w:val="es-ES_tradnl"/>
              </w:rPr>
              <w:t>hex</w:t>
            </w:r>
            <w:r w:rsidRPr="00EB1497">
              <w:rPr>
                <w:sz w:val="20"/>
                <w:lang w:val="es-ES_tradnl"/>
              </w:rPr>
              <w:t>). Ejemplos de contenido: No-ID; tipo o de códec; tipo A/D&gt;</w:t>
            </w:r>
          </w:p>
        </w:tc>
      </w:tr>
      <w:tr w:rsidR="00FE4BF7" w:rsidRPr="00EB1497" w14:paraId="6D0F42A3" w14:textId="77777777" w:rsidTr="0030505D">
        <w:trPr>
          <w:jc w:val="center"/>
        </w:trPr>
        <w:tc>
          <w:tcPr>
            <w:tcW w:w="9266" w:type="dxa"/>
            <w:gridSpan w:val="2"/>
            <w:tcBorders>
              <w:left w:val="nil"/>
              <w:bottom w:val="nil"/>
              <w:right w:val="nil"/>
            </w:tcBorders>
          </w:tcPr>
          <w:p w14:paraId="0750D170" w14:textId="77777777" w:rsidR="00FE4BF7" w:rsidRPr="00EB1497" w:rsidRDefault="00FE4BF7" w:rsidP="00035CAD">
            <w:pPr>
              <w:pStyle w:val="Tablelegend"/>
              <w:keepNext/>
              <w:keepLines/>
              <w:rPr>
                <w:sz w:val="18"/>
                <w:szCs w:val="18"/>
                <w:lang w:val="es-ES_tradnl"/>
              </w:rPr>
            </w:pPr>
            <w:r w:rsidRPr="00EB1497">
              <w:rPr>
                <w:sz w:val="18"/>
                <w:szCs w:val="18"/>
                <w:lang w:val="es-ES_tradnl"/>
              </w:rPr>
              <w:t>Las cadenas variables deben ir separadas por comas (ASCII 2Chex). Cada fila debe terminar por CR/LF.</w:t>
            </w:r>
          </w:p>
          <w:p w14:paraId="427F5B9A" w14:textId="77777777" w:rsidR="00FE4BF7" w:rsidRPr="00EB1497" w:rsidRDefault="00FE4BF7" w:rsidP="00035CAD">
            <w:pPr>
              <w:pStyle w:val="Tablelegend"/>
              <w:keepNext/>
              <w:keepLines/>
              <w:rPr>
                <w:sz w:val="18"/>
                <w:szCs w:val="18"/>
                <w:lang w:val="es-ES_tradnl"/>
              </w:rPr>
            </w:pPr>
            <w:r w:rsidRPr="00EB1497">
              <w:rPr>
                <w:sz w:val="18"/>
                <w:szCs w:val="18"/>
                <w:lang w:val="es-ES_tradnl"/>
              </w:rPr>
              <w:t>Variable B = Se utiliza únicamente para codificación MPEG.</w:t>
            </w:r>
          </w:p>
          <w:p w14:paraId="2AE9F957" w14:textId="77777777" w:rsidR="00FE4BF7" w:rsidRPr="00EB1497" w:rsidRDefault="00FE4BF7" w:rsidP="00035CAD">
            <w:pPr>
              <w:pStyle w:val="Tablelegend"/>
              <w:keepNext/>
              <w:keepLines/>
              <w:ind w:left="-85" w:firstLine="0"/>
              <w:rPr>
                <w:sz w:val="20"/>
                <w:lang w:val="es-ES_tradnl"/>
              </w:rPr>
            </w:pPr>
            <w:r w:rsidRPr="00EB1497">
              <w:rPr>
                <w:sz w:val="18"/>
                <w:szCs w:val="18"/>
                <w:lang w:val="es-ES_tradnl"/>
              </w:rPr>
              <w:t>Variable W = Para codificación MPEG, debe utilizarse a fin de indicar la longitud de la palabra de la entrada MIC al codificador MPEG.</w:t>
            </w:r>
          </w:p>
        </w:tc>
      </w:tr>
    </w:tbl>
    <w:p w14:paraId="7D7C64B7" w14:textId="77777777" w:rsidR="00FE4BF7" w:rsidRPr="00991FF3" w:rsidRDefault="00FE4BF7" w:rsidP="00035CAD">
      <w:pPr>
        <w:pStyle w:val="Tablefin"/>
        <w:keepNext/>
        <w:keepLines/>
        <w:rPr>
          <w:lang w:val="es-ES_tradnl"/>
        </w:rPr>
      </w:pPr>
    </w:p>
    <w:p w14:paraId="2830CA46" w14:textId="77777777" w:rsidR="00FE4BF7" w:rsidRPr="00991FF3" w:rsidRDefault="00FE4BF7" w:rsidP="00FE4BF7">
      <w:pPr>
        <w:pStyle w:val="Headingb"/>
        <w:rPr>
          <w:lang w:val="es-ES_tradnl"/>
        </w:rPr>
      </w:pPr>
      <w:r w:rsidRPr="00991FF3">
        <w:rPr>
          <w:lang w:val="es-ES_tradnl"/>
        </w:rPr>
        <w:t>Ejemplos de campos de historial de codificación</w:t>
      </w:r>
    </w:p>
    <w:p w14:paraId="72CCBAC4" w14:textId="77777777" w:rsidR="00FE4BF7" w:rsidRPr="00991FF3" w:rsidRDefault="00FE4BF7" w:rsidP="00FE4BF7">
      <w:pPr>
        <w:pStyle w:val="Headingb"/>
        <w:rPr>
          <w:lang w:val="es-ES_tradnl"/>
        </w:rPr>
      </w:pPr>
      <w:r w:rsidRPr="00991FF3">
        <w:rPr>
          <w:lang w:val="es-ES_tradnl"/>
        </w:rPr>
        <w:t>Ejemplo 1</w:t>
      </w:r>
    </w:p>
    <w:p w14:paraId="3325DB27" w14:textId="77777777" w:rsidR="00FE4BF7" w:rsidRPr="00991FF3" w:rsidRDefault="00FE4BF7" w:rsidP="00FE4BF7">
      <w:pPr>
        <w:pStyle w:val="enumlev2"/>
        <w:rPr>
          <w:lang w:val="es-ES_tradnl"/>
        </w:rPr>
      </w:pPr>
      <w:r w:rsidRPr="00991FF3">
        <w:rPr>
          <w:lang w:val="es-ES_tradnl"/>
        </w:rPr>
        <w:t>A=PCM,F=48000,W=16,M=stereo,T=original,CR/LF</w:t>
      </w:r>
    </w:p>
    <w:p w14:paraId="4E553B03" w14:textId="77777777" w:rsidR="00FE4BF7" w:rsidRPr="00FE4BF7" w:rsidRDefault="00FE4BF7" w:rsidP="00FE4BF7">
      <w:pPr>
        <w:pStyle w:val="enumlev2"/>
      </w:pPr>
      <w:r w:rsidRPr="00FE4BF7">
        <w:t>A=MPEG1L2,F=48000,B=192,W=16,M=stereo,T=PCX9,CR/LF</w:t>
      </w:r>
    </w:p>
    <w:p w14:paraId="36C5C5BF" w14:textId="77777777" w:rsidR="00FE4BF7" w:rsidRPr="00991FF3" w:rsidRDefault="00FE4BF7" w:rsidP="00FE4BF7">
      <w:pPr>
        <w:pStyle w:val="Headingb"/>
        <w:rPr>
          <w:lang w:val="es-ES_tradnl"/>
        </w:rPr>
      </w:pPr>
      <w:r w:rsidRPr="00991FF3">
        <w:rPr>
          <w:lang w:val="es-ES_tradnl"/>
        </w:rPr>
        <w:t>Interpretación del ejemplo 1</w:t>
      </w:r>
    </w:p>
    <w:p w14:paraId="5C3FFA31" w14:textId="77777777" w:rsidR="00FE4BF7" w:rsidRPr="00991FF3" w:rsidRDefault="00FE4BF7" w:rsidP="00FE4BF7">
      <w:pPr>
        <w:pStyle w:val="Headingb"/>
        <w:rPr>
          <w:lang w:val="es-ES_tradnl"/>
        </w:rPr>
      </w:pPr>
      <w:r w:rsidRPr="00991FF3">
        <w:rPr>
          <w:lang w:val="es-ES_tradnl"/>
        </w:rPr>
        <w:t>Línea 1:</w:t>
      </w:r>
    </w:p>
    <w:p w14:paraId="1D6E006C" w14:textId="77777777" w:rsidR="00FE4BF7" w:rsidRPr="00991FF3" w:rsidRDefault="00FE4BF7" w:rsidP="00FE4BF7">
      <w:pPr>
        <w:rPr>
          <w:lang w:val="es-ES_tradnl"/>
        </w:rPr>
      </w:pPr>
      <w:r w:rsidRPr="00991FF3">
        <w:rPr>
          <w:lang w:val="es-ES_tradnl"/>
        </w:rPr>
        <w:t>El fichero original se registra como fichero BWF lineal con codificación MIC y:</w:t>
      </w:r>
    </w:p>
    <w:p w14:paraId="2012E1D0" w14:textId="77777777" w:rsidR="00FE4BF7" w:rsidRPr="00991FF3" w:rsidRDefault="00FE4BF7" w:rsidP="00FE4BF7">
      <w:pPr>
        <w:pStyle w:val="enumlev1"/>
        <w:tabs>
          <w:tab w:val="clear" w:pos="1191"/>
          <w:tab w:val="clear" w:pos="1588"/>
          <w:tab w:val="clear" w:pos="1985"/>
          <w:tab w:val="left" w:pos="3686"/>
        </w:tabs>
        <w:rPr>
          <w:lang w:val="es-ES_tradnl"/>
        </w:rPr>
      </w:pPr>
      <w:r w:rsidRPr="00991FF3">
        <w:rPr>
          <w:lang w:val="es-ES_tradnl"/>
        </w:rPr>
        <w:t>–</w:t>
      </w:r>
      <w:r w:rsidRPr="00991FF3">
        <w:rPr>
          <w:lang w:val="es-ES_tradnl"/>
        </w:rPr>
        <w:tab/>
        <w:t>Frecuencia de muestreo:</w:t>
      </w:r>
      <w:r w:rsidRPr="00991FF3">
        <w:rPr>
          <w:lang w:val="es-ES_tradnl"/>
        </w:rPr>
        <w:tab/>
        <w:t>48 kHz</w:t>
      </w:r>
    </w:p>
    <w:p w14:paraId="0F6DB358"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Resolución de codificación:</w:t>
      </w:r>
      <w:r w:rsidRPr="00991FF3">
        <w:rPr>
          <w:lang w:val="es-ES_tradnl"/>
        </w:rPr>
        <w:tab/>
        <w:t>16 bits por muestra</w:t>
      </w:r>
    </w:p>
    <w:p w14:paraId="7E85F515"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Modo:</w:t>
      </w:r>
      <w:r w:rsidRPr="00991FF3">
        <w:rPr>
          <w:lang w:val="es-ES_tradnl"/>
        </w:rPr>
        <w:tab/>
        <w:t>estéreo</w:t>
      </w:r>
    </w:p>
    <w:p w14:paraId="741816B8"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Estado:</w:t>
      </w:r>
      <w:r w:rsidRPr="00991FF3">
        <w:rPr>
          <w:lang w:val="es-ES_tradnl"/>
        </w:rPr>
        <w:tab/>
        <w:t>codificación original</w:t>
      </w:r>
    </w:p>
    <w:p w14:paraId="5B2C86DB" w14:textId="77777777" w:rsidR="00FE4BF7" w:rsidRPr="00991FF3" w:rsidRDefault="00FE4BF7" w:rsidP="00FE4BF7">
      <w:pPr>
        <w:pStyle w:val="Headingb"/>
        <w:rPr>
          <w:lang w:val="es-ES_tradnl"/>
        </w:rPr>
      </w:pPr>
      <w:r w:rsidRPr="00991FF3">
        <w:rPr>
          <w:lang w:val="es-ES_tradnl"/>
        </w:rPr>
        <w:t>Línea 2:</w:t>
      </w:r>
    </w:p>
    <w:p w14:paraId="563E5CB2" w14:textId="77777777" w:rsidR="00FE4BF7" w:rsidRPr="00991FF3" w:rsidRDefault="00FE4BF7" w:rsidP="00FE4BF7">
      <w:pPr>
        <w:rPr>
          <w:spacing w:val="-6"/>
          <w:lang w:val="es-ES_tradnl"/>
        </w:rPr>
      </w:pPr>
      <w:r w:rsidRPr="00991FF3">
        <w:rPr>
          <w:spacing w:val="-6"/>
          <w:lang w:val="es-ES_tradnl"/>
        </w:rPr>
        <w:t>El fichero original se ha convertido en un fichero BWF de Capa 2 MPEG-1 utilizando los parámetros:</w:t>
      </w:r>
    </w:p>
    <w:p w14:paraId="3176EA0A" w14:textId="77777777" w:rsidR="00FE4BF7" w:rsidRPr="00991FF3" w:rsidRDefault="00FE4BF7" w:rsidP="00FE4BF7">
      <w:pPr>
        <w:pStyle w:val="enumlev1"/>
        <w:tabs>
          <w:tab w:val="clear" w:pos="1191"/>
          <w:tab w:val="clear" w:pos="1588"/>
          <w:tab w:val="clear" w:pos="1985"/>
          <w:tab w:val="left" w:pos="3686"/>
        </w:tabs>
        <w:rPr>
          <w:lang w:val="es-ES_tradnl"/>
        </w:rPr>
      </w:pPr>
      <w:r w:rsidRPr="00991FF3">
        <w:rPr>
          <w:lang w:val="es-ES_tradnl"/>
        </w:rPr>
        <w:t>–</w:t>
      </w:r>
      <w:r w:rsidRPr="00991FF3">
        <w:rPr>
          <w:lang w:val="es-ES_tradnl"/>
        </w:rPr>
        <w:tab/>
        <w:t>Frecuencia de muestreo:</w:t>
      </w:r>
      <w:r w:rsidRPr="00991FF3">
        <w:rPr>
          <w:lang w:val="es-ES_tradnl"/>
        </w:rPr>
        <w:tab/>
        <w:t>48 kHz</w:t>
      </w:r>
    </w:p>
    <w:p w14:paraId="39FD3F26"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bits por segundo por canal:</w:t>
      </w:r>
      <w:r w:rsidRPr="00991FF3">
        <w:rPr>
          <w:lang w:val="es-ES_tradnl"/>
        </w:rPr>
        <w:tab/>
        <w:t>192 kbit/s</w:t>
      </w:r>
    </w:p>
    <w:p w14:paraId="436C7384"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Resolución de codificación:</w:t>
      </w:r>
      <w:r w:rsidRPr="00991FF3">
        <w:rPr>
          <w:lang w:val="es-ES_tradnl"/>
        </w:rPr>
        <w:tab/>
        <w:t>16 bits</w:t>
      </w:r>
    </w:p>
    <w:p w14:paraId="32985935"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Modo:</w:t>
      </w:r>
      <w:r w:rsidRPr="00991FF3">
        <w:rPr>
          <w:lang w:val="es-ES_tradnl"/>
        </w:rPr>
        <w:tab/>
        <w:t>estéreo</w:t>
      </w:r>
    </w:p>
    <w:p w14:paraId="19A32052"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Codificador:</w:t>
      </w:r>
      <w:r w:rsidRPr="00991FF3">
        <w:rPr>
          <w:lang w:val="es-ES_tradnl"/>
        </w:rPr>
        <w:tab/>
        <w:t>PCX9 (digigram)</w:t>
      </w:r>
    </w:p>
    <w:p w14:paraId="221BAA01" w14:textId="77777777" w:rsidR="00FE4BF7" w:rsidRPr="00991FF3" w:rsidRDefault="00FE4BF7" w:rsidP="00FE4BF7">
      <w:pPr>
        <w:pStyle w:val="Headingb"/>
        <w:rPr>
          <w:lang w:val="es-ES_tradnl"/>
        </w:rPr>
      </w:pPr>
      <w:r w:rsidRPr="00991FF3">
        <w:rPr>
          <w:lang w:val="es-ES_tradnl"/>
        </w:rPr>
        <w:t>Ejemplo 2 para un proceso de digitalización de material analógico</w:t>
      </w:r>
    </w:p>
    <w:p w14:paraId="1A55B564" w14:textId="77777777" w:rsidR="00FE4BF7" w:rsidRPr="00FE4BF7" w:rsidRDefault="00FE4BF7" w:rsidP="00FE4BF7">
      <w:r w:rsidRPr="00FE4BF7">
        <w:t>A=ANALOGUE,M=stereo,T=StuderA816; SN1007; 38; Agfa_PER528,&lt;CR/LF&gt;</w:t>
      </w:r>
    </w:p>
    <w:p w14:paraId="651C8CAD" w14:textId="77777777" w:rsidR="00FE4BF7" w:rsidRPr="00FE4BF7" w:rsidRDefault="00FE4BF7" w:rsidP="00FE4BF7">
      <w:r w:rsidRPr="00FE4BF7">
        <w:t>A=PCM,F=48000,W=18,M=stereo,T=NVision; NV1000; A/D,&lt;CR/LF&gt;</w:t>
      </w:r>
    </w:p>
    <w:p w14:paraId="134DB067" w14:textId="77777777" w:rsidR="00FE4BF7" w:rsidRPr="00FE4BF7" w:rsidRDefault="00FE4BF7" w:rsidP="00FE4BF7">
      <w:r w:rsidRPr="00FE4BF7">
        <w:t>A=PCM,F=48000,W=16,M=stereo,T=PCX9;DIO,&lt;CR/LF&gt;</w:t>
      </w:r>
    </w:p>
    <w:p w14:paraId="267513F2" w14:textId="77777777" w:rsidR="00FE4BF7" w:rsidRPr="00991FF3" w:rsidRDefault="00FE4BF7" w:rsidP="00FE4BF7">
      <w:pPr>
        <w:pStyle w:val="Headingb"/>
        <w:rPr>
          <w:lang w:val="es-ES_tradnl"/>
        </w:rPr>
      </w:pPr>
      <w:r w:rsidRPr="00991FF3">
        <w:rPr>
          <w:lang w:val="es-ES_tradnl"/>
        </w:rPr>
        <w:t>Interpretación del ejemplo 2</w:t>
      </w:r>
    </w:p>
    <w:p w14:paraId="748AEB0D" w14:textId="77777777" w:rsidR="00FE4BF7" w:rsidRPr="00991FF3" w:rsidRDefault="00FE4BF7" w:rsidP="00FE4BF7">
      <w:pPr>
        <w:pStyle w:val="Headingb"/>
        <w:rPr>
          <w:lang w:val="es-ES_tradnl"/>
        </w:rPr>
      </w:pPr>
      <w:r w:rsidRPr="00991FF3">
        <w:rPr>
          <w:lang w:val="es-ES_tradnl"/>
        </w:rPr>
        <w:t>Línea 1:</w:t>
      </w:r>
    </w:p>
    <w:p w14:paraId="10683E26" w14:textId="77777777" w:rsidR="00FE4BF7" w:rsidRPr="00991FF3" w:rsidRDefault="00FE4BF7" w:rsidP="00FE4BF7">
      <w:pPr>
        <w:rPr>
          <w:lang w:val="es-ES_tradnl"/>
        </w:rPr>
      </w:pPr>
      <w:r w:rsidRPr="00991FF3">
        <w:rPr>
          <w:lang w:val="es-ES_tradnl"/>
        </w:rPr>
        <w:t>Se reprodujo la cinta magnética analógica, tipo Agfa PER528, en un grabador modelo Studer A816, número de serie 1007:</w:t>
      </w:r>
    </w:p>
    <w:p w14:paraId="0A24E4FD" w14:textId="77777777" w:rsidR="00FE4BF7" w:rsidRPr="00991FF3" w:rsidRDefault="00FE4BF7" w:rsidP="00FE4BF7">
      <w:pPr>
        <w:pStyle w:val="enumlev1"/>
        <w:tabs>
          <w:tab w:val="clear" w:pos="1191"/>
          <w:tab w:val="clear" w:pos="1588"/>
          <w:tab w:val="clear" w:pos="1985"/>
          <w:tab w:val="left" w:pos="3686"/>
        </w:tabs>
        <w:rPr>
          <w:lang w:val="es-ES_tradnl"/>
        </w:rPr>
      </w:pPr>
      <w:r w:rsidRPr="00991FF3">
        <w:rPr>
          <w:lang w:val="es-ES_tradnl"/>
        </w:rPr>
        <w:t>–</w:t>
      </w:r>
      <w:r w:rsidRPr="00991FF3">
        <w:rPr>
          <w:lang w:val="es-ES_tradnl"/>
        </w:rPr>
        <w:tab/>
        <w:t>Velocidad de cinta:</w:t>
      </w:r>
      <w:r w:rsidRPr="00991FF3">
        <w:rPr>
          <w:lang w:val="es-ES_tradnl"/>
        </w:rPr>
        <w:tab/>
        <w:t>38 cm/s</w:t>
      </w:r>
    </w:p>
    <w:p w14:paraId="447185B1"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lastRenderedPageBreak/>
        <w:t>–</w:t>
      </w:r>
      <w:r w:rsidRPr="00991FF3">
        <w:rPr>
          <w:lang w:val="es-ES_tradnl"/>
        </w:rPr>
        <w:tab/>
        <w:t>Modo:</w:t>
      </w:r>
      <w:r w:rsidRPr="00991FF3">
        <w:rPr>
          <w:lang w:val="es-ES_tradnl"/>
        </w:rPr>
        <w:tab/>
        <w:t>estéreo</w:t>
      </w:r>
    </w:p>
    <w:p w14:paraId="5222B197" w14:textId="77777777" w:rsidR="00FE4BF7" w:rsidRPr="00991FF3" w:rsidRDefault="00FE4BF7" w:rsidP="00FE4BF7">
      <w:pPr>
        <w:pStyle w:val="Headingb"/>
        <w:rPr>
          <w:lang w:val="es-ES_tradnl"/>
        </w:rPr>
      </w:pPr>
      <w:r w:rsidRPr="00991FF3">
        <w:rPr>
          <w:lang w:val="es-ES_tradnl"/>
        </w:rPr>
        <w:t>Línea 2:</w:t>
      </w:r>
    </w:p>
    <w:p w14:paraId="1803C2FA" w14:textId="77777777" w:rsidR="00FE4BF7" w:rsidRPr="00991FF3" w:rsidRDefault="00FE4BF7" w:rsidP="00FE4BF7">
      <w:pPr>
        <w:rPr>
          <w:lang w:val="es-ES_tradnl"/>
        </w:rPr>
      </w:pPr>
      <w:r w:rsidRPr="00991FF3">
        <w:rPr>
          <w:lang w:val="es-ES_tradnl"/>
        </w:rPr>
        <w:t>La grabación era una digitalización utilizando un convertidor A/D tipo NVision NV1000 con:</w:t>
      </w:r>
    </w:p>
    <w:p w14:paraId="635BB17B" w14:textId="77777777" w:rsidR="00FE4BF7" w:rsidRPr="00991FF3" w:rsidRDefault="00FE4BF7" w:rsidP="00FE4BF7">
      <w:pPr>
        <w:pStyle w:val="enumlev1"/>
        <w:tabs>
          <w:tab w:val="clear" w:pos="1191"/>
          <w:tab w:val="clear" w:pos="1588"/>
          <w:tab w:val="clear" w:pos="1985"/>
          <w:tab w:val="left" w:pos="3686"/>
        </w:tabs>
        <w:rPr>
          <w:lang w:val="es-ES_tradnl"/>
        </w:rPr>
      </w:pPr>
      <w:r w:rsidRPr="00991FF3">
        <w:rPr>
          <w:lang w:val="es-ES_tradnl"/>
        </w:rPr>
        <w:t>–</w:t>
      </w:r>
      <w:r w:rsidRPr="00991FF3">
        <w:rPr>
          <w:lang w:val="es-ES_tradnl"/>
        </w:rPr>
        <w:tab/>
        <w:t>Frecuencia de muestreo:</w:t>
      </w:r>
      <w:r w:rsidRPr="00991FF3">
        <w:rPr>
          <w:lang w:val="es-ES_tradnl"/>
        </w:rPr>
        <w:tab/>
        <w:t>48 kHz</w:t>
      </w:r>
    </w:p>
    <w:p w14:paraId="4FB4B285"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Resolución de codificación:</w:t>
      </w:r>
      <w:r w:rsidRPr="00991FF3">
        <w:rPr>
          <w:lang w:val="es-ES_tradnl"/>
        </w:rPr>
        <w:tab/>
        <w:t>18 bits por muestra</w:t>
      </w:r>
    </w:p>
    <w:p w14:paraId="6231754D"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Modo:</w:t>
      </w:r>
      <w:r w:rsidRPr="00991FF3">
        <w:rPr>
          <w:lang w:val="es-ES_tradnl"/>
        </w:rPr>
        <w:tab/>
        <w:t>estéreo</w:t>
      </w:r>
    </w:p>
    <w:p w14:paraId="1E6DF4C6" w14:textId="77777777" w:rsidR="00FE4BF7" w:rsidRPr="00991FF3" w:rsidRDefault="00FE4BF7" w:rsidP="00FE4BF7">
      <w:pPr>
        <w:pStyle w:val="Headingb"/>
        <w:rPr>
          <w:lang w:val="es-ES_tradnl"/>
        </w:rPr>
      </w:pPr>
      <w:r w:rsidRPr="00991FF3">
        <w:rPr>
          <w:lang w:val="es-ES_tradnl"/>
        </w:rPr>
        <w:t>Línea 3:</w:t>
      </w:r>
    </w:p>
    <w:p w14:paraId="7B5415AF" w14:textId="77777777" w:rsidR="00FE4BF7" w:rsidRPr="00991FF3" w:rsidRDefault="00FE4BF7" w:rsidP="00FE4BF7">
      <w:pPr>
        <w:rPr>
          <w:lang w:val="es-ES_tradnl"/>
        </w:rPr>
      </w:pPr>
      <w:r w:rsidRPr="00991FF3">
        <w:rPr>
          <w:lang w:val="es-ES_tradnl"/>
        </w:rPr>
        <w:t>La grabación se almacenó como fichero BWF con codificación MIC lineal, utilizando la entrada digital de una tarjeta de interfaz PCX9 con:</w:t>
      </w:r>
    </w:p>
    <w:p w14:paraId="63D0DEE5" w14:textId="77777777" w:rsidR="00FE4BF7" w:rsidRPr="00991FF3" w:rsidRDefault="00FE4BF7" w:rsidP="00FE4BF7">
      <w:pPr>
        <w:pStyle w:val="enumlev1"/>
        <w:tabs>
          <w:tab w:val="clear" w:pos="1191"/>
          <w:tab w:val="clear" w:pos="1588"/>
          <w:tab w:val="clear" w:pos="1985"/>
          <w:tab w:val="left" w:pos="3686"/>
        </w:tabs>
        <w:rPr>
          <w:lang w:val="es-ES_tradnl"/>
        </w:rPr>
      </w:pPr>
      <w:r w:rsidRPr="00991FF3">
        <w:rPr>
          <w:lang w:val="es-ES_tradnl"/>
        </w:rPr>
        <w:t>–</w:t>
      </w:r>
      <w:r w:rsidRPr="00991FF3">
        <w:rPr>
          <w:lang w:val="es-ES_tradnl"/>
        </w:rPr>
        <w:tab/>
        <w:t>Frecuencia de muestreo:</w:t>
      </w:r>
      <w:r w:rsidRPr="00991FF3">
        <w:rPr>
          <w:lang w:val="es-ES_tradnl"/>
        </w:rPr>
        <w:tab/>
        <w:t>48 kHz</w:t>
      </w:r>
    </w:p>
    <w:p w14:paraId="5F03EF00"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Resolución de codificación:</w:t>
      </w:r>
      <w:r w:rsidRPr="00991FF3">
        <w:rPr>
          <w:lang w:val="es-ES_tradnl"/>
        </w:rPr>
        <w:tab/>
        <w:t>16 bits por muestra</w:t>
      </w:r>
    </w:p>
    <w:p w14:paraId="34F4BDD9" w14:textId="77777777" w:rsidR="00FE4BF7" w:rsidRPr="00991FF3" w:rsidRDefault="00FE4BF7" w:rsidP="00FE4BF7">
      <w:pPr>
        <w:pStyle w:val="enumlev1"/>
        <w:tabs>
          <w:tab w:val="clear" w:pos="1191"/>
          <w:tab w:val="clear" w:pos="1588"/>
          <w:tab w:val="clear" w:pos="1985"/>
          <w:tab w:val="left" w:pos="3686"/>
        </w:tabs>
        <w:spacing w:before="0"/>
        <w:rPr>
          <w:lang w:val="es-ES_tradnl"/>
        </w:rPr>
      </w:pPr>
      <w:r w:rsidRPr="00991FF3">
        <w:rPr>
          <w:lang w:val="es-ES_tradnl"/>
        </w:rPr>
        <w:t>–</w:t>
      </w:r>
      <w:r w:rsidRPr="00991FF3">
        <w:rPr>
          <w:lang w:val="es-ES_tradnl"/>
        </w:rPr>
        <w:tab/>
        <w:t>Modo:</w:t>
      </w:r>
      <w:r w:rsidRPr="00991FF3">
        <w:rPr>
          <w:lang w:val="es-ES_tradnl"/>
        </w:rPr>
        <w:tab/>
        <w:t>estéreo</w:t>
      </w:r>
    </w:p>
    <w:p w14:paraId="2C24086C" w14:textId="77777777" w:rsidR="00FE4BF7" w:rsidRPr="00991FF3" w:rsidRDefault="00FE4BF7" w:rsidP="00FE4BF7">
      <w:pPr>
        <w:pStyle w:val="AnnexNoTitle"/>
        <w:rPr>
          <w:lang w:val="es-ES_tradnl"/>
        </w:rPr>
      </w:pPr>
      <w:r>
        <w:rPr>
          <w:lang w:val="es-ES_tradnl"/>
        </w:rPr>
        <w:t>Adjunto</w:t>
      </w:r>
      <w:r w:rsidRPr="00991FF3">
        <w:rPr>
          <w:lang w:val="es-ES_tradnl"/>
        </w:rPr>
        <w:t xml:space="preserve"> 3 </w:t>
      </w:r>
      <w:r w:rsidRPr="00991FF3">
        <w:rPr>
          <w:lang w:val="es-ES_tradnl"/>
        </w:rPr>
        <w:br/>
        <w:t xml:space="preserve">al Anexo 1 </w:t>
      </w:r>
      <w:r w:rsidRPr="00991FF3">
        <w:rPr>
          <w:lang w:val="es-ES_tradnl"/>
        </w:rPr>
        <w:br/>
      </w:r>
      <w:r w:rsidRPr="00991FF3">
        <w:rPr>
          <w:bCs/>
          <w:lang w:val="es-ES_tradnl"/>
        </w:rPr>
        <w:t>(con carácter informativo)</w:t>
      </w:r>
      <w:r w:rsidRPr="00991FF3">
        <w:rPr>
          <w:u w:val="single"/>
          <w:lang w:val="es-ES_tradnl"/>
        </w:rPr>
        <w:br/>
      </w:r>
      <w:r w:rsidRPr="00991FF3">
        <w:rPr>
          <w:u w:val="single"/>
          <w:lang w:val="es-ES_tradnl"/>
        </w:rPr>
        <w:br/>
      </w:r>
      <w:r w:rsidRPr="00991FF3">
        <w:rPr>
          <w:lang w:val="es-ES_tradnl"/>
        </w:rPr>
        <w:t xml:space="preserve">Definición del formato de «Unique» Source Identifier (USID) </w:t>
      </w:r>
      <w:r w:rsidRPr="00991FF3">
        <w:rPr>
          <w:lang w:val="es-ES_tradnl"/>
        </w:rPr>
        <w:br/>
        <w:t>para utilizar en el campo &lt;OriginatorReference&gt;</w:t>
      </w:r>
    </w:p>
    <w:p w14:paraId="7D63E1DC" w14:textId="77777777" w:rsidR="00FE4BF7" w:rsidRPr="00991FF3" w:rsidRDefault="00FE4BF7" w:rsidP="00FE4BF7">
      <w:pPr>
        <w:pStyle w:val="Headingb"/>
        <w:rPr>
          <w:lang w:val="es-ES_tradnl"/>
        </w:rPr>
      </w:pPr>
      <w:r w:rsidRPr="00991FF3">
        <w:rPr>
          <w:lang w:val="es-ES_tradnl"/>
        </w:rPr>
        <w:t>USID</w:t>
      </w:r>
    </w:p>
    <w:p w14:paraId="7BDCB1D3" w14:textId="77777777" w:rsidR="00FE4BF7" w:rsidRPr="00991FF3" w:rsidRDefault="00FE4BF7" w:rsidP="00FE4BF7">
      <w:pPr>
        <w:keepNext/>
        <w:keepLines/>
        <w:rPr>
          <w:lang w:val="es-ES_tradnl"/>
        </w:rPr>
      </w:pPr>
      <w:r w:rsidRPr="00991FF3">
        <w:rPr>
          <w:lang w:val="es-ES_tradnl"/>
        </w:rPr>
        <w:t>El USID en &lt;OriginatorReference&gt; se genera mediante varias fuentes independientes de aleatorización a fin de garantizar su unicidad en ausencia de una única autoridad de asignación. Una forma eficaz y fácil de utilizar el método de aleatorización consiste en combinar la información específica de usuario, de máquina y de tiempo con un número aleatorio. Los elementos son:</w:t>
      </w:r>
    </w:p>
    <w:p w14:paraId="5C9EE410" w14:textId="77777777" w:rsidR="00FE4BF7" w:rsidRPr="00991FF3" w:rsidRDefault="00FE4BF7" w:rsidP="00FE4BF7">
      <w:pPr>
        <w:tabs>
          <w:tab w:val="clear" w:pos="794"/>
          <w:tab w:val="clear" w:pos="1191"/>
          <w:tab w:val="clear" w:pos="1588"/>
          <w:tab w:val="clear" w:pos="1985"/>
          <w:tab w:val="left" w:pos="2694"/>
        </w:tabs>
        <w:ind w:left="2694" w:hanging="2694"/>
        <w:rPr>
          <w:spacing w:val="-2"/>
          <w:lang w:val="es-ES_tradnl"/>
        </w:rPr>
      </w:pPr>
      <w:r w:rsidRPr="00991FF3">
        <w:rPr>
          <w:spacing w:val="-2"/>
          <w:lang w:val="es-ES_tradnl"/>
        </w:rPr>
        <w:t>CC</w:t>
      </w:r>
      <w:r w:rsidRPr="00991FF3">
        <w:rPr>
          <w:spacing w:val="-2"/>
          <w:lang w:val="es-ES_tradnl"/>
        </w:rPr>
        <w:tab/>
        <w:t>Código de país: (2 caracteres) basado en la norma ISO 3166</w:t>
      </w:r>
      <w:r w:rsidRPr="00991FF3">
        <w:rPr>
          <w:rStyle w:val="FootnoteReference"/>
          <w:spacing w:val="-2"/>
          <w:lang w:val="es-ES_tradnl"/>
        </w:rPr>
        <w:footnoteReference w:customMarkFollows="1" w:id="5"/>
        <w:t>5</w:t>
      </w:r>
      <w:r w:rsidRPr="00991FF3">
        <w:rPr>
          <w:spacing w:val="-2"/>
          <w:lang w:val="es-ES_tradnl"/>
        </w:rPr>
        <w:t xml:space="preserve"> [ISO, 1997].</w:t>
      </w:r>
    </w:p>
    <w:p w14:paraId="56A00FC1" w14:textId="77777777" w:rsidR="00FE4BF7" w:rsidRPr="00991FF3" w:rsidRDefault="00FE4BF7" w:rsidP="00FE4BF7">
      <w:pPr>
        <w:tabs>
          <w:tab w:val="clear" w:pos="794"/>
          <w:tab w:val="clear" w:pos="1191"/>
          <w:tab w:val="clear" w:pos="1588"/>
          <w:tab w:val="clear" w:pos="1985"/>
          <w:tab w:val="left" w:pos="2694"/>
        </w:tabs>
        <w:ind w:left="2694" w:hanging="2694"/>
        <w:rPr>
          <w:lang w:val="es-ES_tradnl"/>
        </w:rPr>
      </w:pPr>
      <w:r w:rsidRPr="00991FF3">
        <w:rPr>
          <w:lang w:val="es-ES_tradnl"/>
        </w:rPr>
        <w:t>OOOO</w:t>
      </w:r>
      <w:r w:rsidRPr="00991FF3">
        <w:rPr>
          <w:lang w:val="es-ES_tradnl"/>
        </w:rPr>
        <w:tab/>
        <w:t>Código de organización: 4 caracteres</w:t>
      </w:r>
    </w:p>
    <w:p w14:paraId="55894610" w14:textId="77777777" w:rsidR="00FE4BF7" w:rsidRPr="00991FF3" w:rsidRDefault="00FE4BF7" w:rsidP="00FE4BF7">
      <w:pPr>
        <w:tabs>
          <w:tab w:val="clear" w:pos="794"/>
          <w:tab w:val="clear" w:pos="1191"/>
          <w:tab w:val="clear" w:pos="1588"/>
          <w:tab w:val="clear" w:pos="1985"/>
          <w:tab w:val="left" w:pos="2694"/>
        </w:tabs>
        <w:ind w:left="2694" w:hanging="2694"/>
        <w:rPr>
          <w:lang w:val="es-ES_tradnl"/>
        </w:rPr>
      </w:pPr>
      <w:r w:rsidRPr="00991FF3">
        <w:rPr>
          <w:lang w:val="es-ES_tradnl"/>
        </w:rPr>
        <w:t>NNNNNNNNNNNN</w:t>
      </w:r>
      <w:r w:rsidRPr="00991FF3">
        <w:rPr>
          <w:lang w:val="es-ES_tradnl"/>
        </w:rPr>
        <w:tab/>
        <w:t>Número de serie: (12 caracteres extraídos del número de serie y número de modelo del grabador). Sirve para identificar el tipo y número de serie de la máquina</w:t>
      </w:r>
    </w:p>
    <w:p w14:paraId="0E51C3AF" w14:textId="77777777" w:rsidR="00FE4BF7" w:rsidRPr="00991FF3" w:rsidRDefault="00FE4BF7" w:rsidP="00FE4BF7">
      <w:pPr>
        <w:tabs>
          <w:tab w:val="clear" w:pos="794"/>
          <w:tab w:val="clear" w:pos="1191"/>
          <w:tab w:val="clear" w:pos="1588"/>
          <w:tab w:val="clear" w:pos="1985"/>
          <w:tab w:val="left" w:pos="2694"/>
        </w:tabs>
        <w:ind w:left="2694" w:hanging="2694"/>
        <w:rPr>
          <w:spacing w:val="-2"/>
          <w:lang w:val="es-ES_tradnl"/>
        </w:rPr>
      </w:pPr>
      <w:r w:rsidRPr="00991FF3">
        <w:rPr>
          <w:spacing w:val="-2"/>
          <w:lang w:val="es-ES_tradnl"/>
        </w:rPr>
        <w:t>HHMMSS</w:t>
      </w:r>
      <w:r w:rsidRPr="00991FF3">
        <w:rPr>
          <w:spacing w:val="-2"/>
          <w:lang w:val="es-ES_tradnl"/>
        </w:rPr>
        <w:tab/>
        <w:t>OriginationTime: (6 caracteres) del campo &lt;OriginationTime&gt; del BWF.</w:t>
      </w:r>
    </w:p>
    <w:p w14:paraId="71CCCB51" w14:textId="77777777" w:rsidR="00FE4BF7" w:rsidRPr="00991FF3" w:rsidRDefault="00FE4BF7" w:rsidP="00FE4BF7">
      <w:pPr>
        <w:rPr>
          <w:lang w:val="es-ES_tradnl"/>
        </w:rPr>
      </w:pPr>
      <w:r w:rsidRPr="00991FF3">
        <w:rPr>
          <w:lang w:val="es-ES_tradnl"/>
        </w:rPr>
        <w:t xml:space="preserve">Estos elementos bastarán para identificar una grabación determinada en forma útil para las personas, junto con otras fuentes de información, formales e informales. </w:t>
      </w:r>
    </w:p>
    <w:p w14:paraId="58A0CBD9" w14:textId="77777777" w:rsidR="00FE4BF7" w:rsidRPr="00991FF3" w:rsidRDefault="00FE4BF7" w:rsidP="00FE4BF7">
      <w:pPr>
        <w:rPr>
          <w:lang w:val="es-ES_tradnl"/>
        </w:rPr>
      </w:pPr>
      <w:r w:rsidRPr="00991FF3">
        <w:rPr>
          <w:lang w:val="es-ES_tradnl"/>
        </w:rPr>
        <w:t>Además, el USID contiene:</w:t>
      </w:r>
    </w:p>
    <w:p w14:paraId="2BB9338D" w14:textId="77777777" w:rsidR="00FE4BF7" w:rsidRPr="00991FF3" w:rsidRDefault="00FE4BF7" w:rsidP="00FE4BF7">
      <w:pPr>
        <w:tabs>
          <w:tab w:val="clear" w:pos="794"/>
          <w:tab w:val="clear" w:pos="1191"/>
          <w:tab w:val="clear" w:pos="1588"/>
          <w:tab w:val="clear" w:pos="1985"/>
          <w:tab w:val="left" w:pos="2694"/>
        </w:tabs>
        <w:ind w:left="2694" w:hanging="2694"/>
        <w:rPr>
          <w:lang w:val="es-ES_tradnl"/>
        </w:rPr>
      </w:pPr>
      <w:r w:rsidRPr="00991FF3">
        <w:rPr>
          <w:lang w:val="es-ES_tradnl"/>
        </w:rPr>
        <w:t>RRRRRRRR</w:t>
      </w:r>
      <w:r w:rsidRPr="00991FF3">
        <w:rPr>
          <w:lang w:val="es-ES_tradnl"/>
        </w:rPr>
        <w:tab/>
        <w:t>Número aleatorio: (8 caracteres) generado localmente por el grabador utilizando algún algoritmo aleatorio razonable.</w:t>
      </w:r>
    </w:p>
    <w:p w14:paraId="7AFB7B64" w14:textId="77777777" w:rsidR="00FE4BF7" w:rsidRPr="00991FF3" w:rsidRDefault="00FE4BF7" w:rsidP="00FE4BF7">
      <w:pPr>
        <w:tabs>
          <w:tab w:val="clear" w:pos="1191"/>
          <w:tab w:val="clear" w:pos="1588"/>
        </w:tabs>
        <w:rPr>
          <w:lang w:val="es-ES_tradnl"/>
        </w:rPr>
      </w:pPr>
      <w:r w:rsidRPr="00991FF3">
        <w:rPr>
          <w:lang w:val="es-ES_tradnl"/>
        </w:rPr>
        <w:t>Este elemento sirve para identificar por separado los ficheros, como los canales estéreo o las pistas en las grabaciones multipista que sean hechos al mismo tiempo.</w:t>
      </w:r>
    </w:p>
    <w:p w14:paraId="1CB99CFF" w14:textId="77777777" w:rsidR="00FE4BF7" w:rsidRPr="00991FF3" w:rsidRDefault="00FE4BF7" w:rsidP="00FE4BF7">
      <w:pPr>
        <w:pStyle w:val="Headingb"/>
        <w:rPr>
          <w:lang w:val="es-ES_tradnl"/>
        </w:rPr>
      </w:pPr>
      <w:r w:rsidRPr="00991FF3">
        <w:rPr>
          <w:lang w:val="es-ES_tradnl"/>
        </w:rPr>
        <w:lastRenderedPageBreak/>
        <w:t>Ejemplos de USID</w:t>
      </w:r>
    </w:p>
    <w:p w14:paraId="17C8AB3F" w14:textId="77777777" w:rsidR="00FE4BF7" w:rsidRPr="00991FF3" w:rsidRDefault="00FE4BF7" w:rsidP="00FE4BF7">
      <w:pPr>
        <w:pStyle w:val="Headingb"/>
        <w:rPr>
          <w:lang w:val="es-ES_tradnl"/>
        </w:rPr>
      </w:pPr>
      <w:r w:rsidRPr="00991FF3">
        <w:rPr>
          <w:lang w:val="es-ES_tradnl"/>
        </w:rPr>
        <w:t>Ejemplo 1</w:t>
      </w:r>
    </w:p>
    <w:p w14:paraId="085E43BE" w14:textId="77777777" w:rsidR="00FE4BF7" w:rsidRPr="00991FF3" w:rsidRDefault="00FE4BF7" w:rsidP="00FE4BF7">
      <w:pPr>
        <w:rPr>
          <w:lang w:val="es-ES_tradnl"/>
        </w:rPr>
      </w:pPr>
      <w:r w:rsidRPr="00991FF3">
        <w:rPr>
          <w:lang w:val="es-ES_tradnl"/>
        </w:rPr>
        <w:t>USID generado por un aparato Tascam DA88, S/N 396FG347A, utilizado por la Radiotelevisión Italiana (RAI) a las 12:53:24 horas</w:t>
      </w:r>
    </w:p>
    <w:p w14:paraId="235977D0" w14:textId="77777777" w:rsidR="00FE4BF7" w:rsidRPr="00991FF3" w:rsidRDefault="00FE4BF7" w:rsidP="00FE4BF7">
      <w:pPr>
        <w:spacing w:before="80"/>
        <w:rPr>
          <w:rFonts w:ascii="Courier" w:hAnsi="Courier"/>
          <w:lang w:val="es-ES_tradnl"/>
        </w:rPr>
      </w:pPr>
      <w:r w:rsidRPr="00991FF3">
        <w:rPr>
          <w:rFonts w:ascii="Courier" w:hAnsi="Courier"/>
          <w:lang w:val="es-ES_tradnl"/>
        </w:rPr>
        <w:tab/>
        <w:t>Formato UDI:</w:t>
      </w:r>
      <w:r w:rsidRPr="00991FF3">
        <w:rPr>
          <w:rFonts w:ascii="Courier" w:hAnsi="Courier"/>
          <w:lang w:val="es-ES_tradnl"/>
        </w:rPr>
        <w:tab/>
        <w:t>CCOOOONNNNNNNNNNNNHHMMSSRRRRRRRR</w:t>
      </w:r>
    </w:p>
    <w:p w14:paraId="3A562B59" w14:textId="77777777" w:rsidR="00FE4BF7" w:rsidRPr="00991FF3" w:rsidRDefault="00FE4BF7" w:rsidP="00FE4BF7">
      <w:pPr>
        <w:spacing w:before="80"/>
        <w:rPr>
          <w:lang w:val="es-ES_tradnl"/>
        </w:rPr>
      </w:pPr>
      <w:r w:rsidRPr="00991FF3">
        <w:rPr>
          <w:rFonts w:ascii="Courier" w:hAnsi="Courier"/>
          <w:lang w:val="es-ES_tradnl"/>
        </w:rPr>
        <w:tab/>
        <w:t>Ejemplo UDI:</w:t>
      </w:r>
      <w:r w:rsidRPr="00991FF3">
        <w:rPr>
          <w:rFonts w:ascii="Courier" w:hAnsi="Courier"/>
          <w:lang w:val="es-ES_tradnl"/>
        </w:rPr>
        <w:tab/>
        <w:t>ITRAI0DA88396FG34712532498748726</w:t>
      </w:r>
    </w:p>
    <w:p w14:paraId="16C9C56F" w14:textId="77777777" w:rsidR="00FE4BF7" w:rsidRPr="00991FF3" w:rsidRDefault="00FE4BF7" w:rsidP="00FE4BF7">
      <w:pPr>
        <w:pStyle w:val="Headingb"/>
        <w:rPr>
          <w:lang w:val="es-ES_tradnl"/>
        </w:rPr>
      </w:pPr>
      <w:r w:rsidRPr="00991FF3">
        <w:rPr>
          <w:lang w:val="es-ES_tradnl"/>
        </w:rPr>
        <w:t>Ejemplo 2</w:t>
      </w:r>
    </w:p>
    <w:p w14:paraId="55A7ED78" w14:textId="77777777" w:rsidR="00FE4BF7" w:rsidRPr="00991FF3" w:rsidRDefault="00FE4BF7" w:rsidP="00FE4BF7">
      <w:pPr>
        <w:rPr>
          <w:lang w:val="es-ES_tradnl"/>
        </w:rPr>
      </w:pPr>
      <w:r w:rsidRPr="00991FF3">
        <w:rPr>
          <w:lang w:val="es-ES_tradnl"/>
        </w:rPr>
        <w:t>USID generado por un xxxxxxx, S/N sssssssss, utilizado por la Radiodifusora finlandesa YLE, a las 08:14:48 horas</w:t>
      </w:r>
    </w:p>
    <w:p w14:paraId="264DECA3" w14:textId="77777777" w:rsidR="00FE4BF7" w:rsidRPr="00991FF3" w:rsidRDefault="00FE4BF7" w:rsidP="00FE4BF7">
      <w:pPr>
        <w:spacing w:before="80"/>
        <w:rPr>
          <w:rFonts w:ascii="Courier" w:hAnsi="Courier"/>
          <w:lang w:val="es-ES_tradnl"/>
        </w:rPr>
      </w:pPr>
      <w:r w:rsidRPr="00991FF3">
        <w:rPr>
          <w:rFonts w:ascii="Courier" w:hAnsi="Courier"/>
          <w:lang w:val="es-ES_tradnl"/>
        </w:rPr>
        <w:tab/>
        <w:t>Formato UDI:</w:t>
      </w:r>
      <w:r w:rsidRPr="00991FF3">
        <w:rPr>
          <w:rFonts w:ascii="Courier" w:hAnsi="Courier"/>
          <w:lang w:val="es-ES_tradnl"/>
        </w:rPr>
        <w:tab/>
        <w:t>CCOOOONNNNNNNNNNNNHHMMSSRRRRRRRR</w:t>
      </w:r>
    </w:p>
    <w:p w14:paraId="167BED1A" w14:textId="77777777" w:rsidR="00FE4BF7" w:rsidRPr="00991FF3" w:rsidRDefault="00FE4BF7" w:rsidP="00FE4BF7">
      <w:pPr>
        <w:spacing w:before="80"/>
        <w:rPr>
          <w:rFonts w:ascii="Courier" w:hAnsi="Courier"/>
          <w:lang w:val="es-ES_tradnl"/>
        </w:rPr>
      </w:pPr>
      <w:r w:rsidRPr="00991FF3">
        <w:rPr>
          <w:rFonts w:ascii="Courier" w:hAnsi="Courier"/>
          <w:lang w:val="es-ES_tradnl"/>
        </w:rPr>
        <w:tab/>
        <w:t>Ejemplo UDI:</w:t>
      </w:r>
      <w:r w:rsidRPr="00991FF3">
        <w:rPr>
          <w:rFonts w:ascii="Courier" w:hAnsi="Courier"/>
          <w:lang w:val="es-ES_tradnl"/>
        </w:rPr>
        <w:tab/>
        <w:t>FIYLE0xxxxxxssssss08144887724864</w:t>
      </w:r>
    </w:p>
    <w:p w14:paraId="2B43C7A7" w14:textId="77777777" w:rsidR="00FE4BF7" w:rsidRPr="00991FF3" w:rsidRDefault="00FE4BF7" w:rsidP="00FE4BF7">
      <w:pPr>
        <w:pStyle w:val="AppendixNoTitle"/>
        <w:rPr>
          <w:lang w:val="es-ES_tradnl"/>
        </w:rPr>
      </w:pPr>
      <w:r>
        <w:rPr>
          <w:lang w:val="es-ES_tradnl"/>
        </w:rPr>
        <w:t>Adjunto</w:t>
      </w:r>
      <w:r w:rsidRPr="00991FF3">
        <w:rPr>
          <w:lang w:val="es-ES_tradnl"/>
        </w:rPr>
        <w:t xml:space="preserve"> 4</w:t>
      </w:r>
      <w:r w:rsidRPr="00991FF3">
        <w:rPr>
          <w:lang w:val="es-ES_tradnl"/>
        </w:rPr>
        <w:br/>
        <w:t>al Anexo 1</w:t>
      </w:r>
      <w:r w:rsidRPr="00991FF3">
        <w:rPr>
          <w:lang w:val="es-ES_tradnl"/>
        </w:rPr>
        <w:br/>
        <w:t>(con carácter informativo)</w:t>
      </w:r>
    </w:p>
    <w:p w14:paraId="624F16E6" w14:textId="77777777" w:rsidR="00FE4BF7" w:rsidRPr="00991FF3" w:rsidRDefault="00FE4BF7" w:rsidP="00FE4BF7">
      <w:pPr>
        <w:pStyle w:val="AppendixNoTitle"/>
        <w:rPr>
          <w:lang w:val="es-ES_tradnl"/>
        </w:rPr>
      </w:pPr>
      <w:r w:rsidRPr="00991FF3">
        <w:rPr>
          <w:lang w:val="es-ES_tradnl"/>
        </w:rPr>
        <w:t>Definición de un segmento facultativo de nivel de cresta</w:t>
      </w:r>
      <w:r w:rsidRPr="00991FF3">
        <w:rPr>
          <w:lang w:val="es-ES_tradnl"/>
        </w:rPr>
        <w:br/>
        <w:t>de la envolvente &lt;levl </w:t>
      </w:r>
      <w:r w:rsidRPr="00991FF3">
        <w:rPr>
          <w:lang w:val="es-ES_tradnl"/>
        </w:rPr>
        <w:noBreakHyphen/>
        <w:t>ck&gt; para el BWF</w:t>
      </w:r>
    </w:p>
    <w:p w14:paraId="0F2E6F77" w14:textId="77777777" w:rsidR="00FE4BF7" w:rsidRPr="00991FF3" w:rsidRDefault="00FE4BF7" w:rsidP="00FE4BF7">
      <w:pPr>
        <w:spacing w:before="0"/>
        <w:rPr>
          <w:lang w:val="es-ES_tradnl"/>
        </w:rPr>
      </w:pPr>
    </w:p>
    <w:p w14:paraId="0376F004" w14:textId="77777777" w:rsidR="00FE4BF7" w:rsidRPr="00991FF3" w:rsidRDefault="00FE4BF7" w:rsidP="00FE4BF7">
      <w:pPr>
        <w:pStyle w:val="Normalaftertitle"/>
        <w:rPr>
          <w:spacing w:val="4"/>
          <w:lang w:val="es-ES_tradnl"/>
        </w:rPr>
      </w:pPr>
      <w:r w:rsidRPr="00991FF3">
        <w:rPr>
          <w:lang w:val="es-ES_tradnl"/>
        </w:rPr>
        <w:t xml:space="preserve">Cuando se intercambian ficheros audio entre estaciones de trabajo, se puede acelerar la apertura, visualización y procesamiento de un fichero si éste dispone de datos sobre los niveles de cresta de la señal audio. Al añadir un segmento </w:t>
      </w:r>
      <w:r w:rsidRPr="00991FF3">
        <w:rPr>
          <w:b/>
          <w:bCs/>
          <w:i/>
          <w:iCs/>
          <w:spacing w:val="4"/>
          <w:lang w:val="es-ES_tradnl"/>
        </w:rPr>
        <w:t xml:space="preserve">&lt;levl&gt; </w:t>
      </w:r>
      <w:r w:rsidRPr="00991FF3">
        <w:rPr>
          <w:spacing w:val="4"/>
          <w:lang w:val="es-ES_tradnl"/>
        </w:rPr>
        <w:t>a un fichero de formato de onda de radiodifusión (BWF) se consigna una norma de almacenamiento y transferencia de datos sobre las crestas de la señal obtenidas mediante el submuestreo audio. Estos datos en el segmento pueden utilizarse para prever la envolvente de las señales esenciales de audio en el fichero, gracias a lo cual una aplicación de audio podrá visualizar rápidamente los ficheros audio sin perder demasiada precisión.</w:t>
      </w:r>
    </w:p>
    <w:p w14:paraId="04E27D62" w14:textId="77777777" w:rsidR="00FE4BF7" w:rsidRPr="00991FF3" w:rsidRDefault="00FE4BF7" w:rsidP="00FE4BF7">
      <w:pPr>
        <w:rPr>
          <w:lang w:val="es-ES_tradnl"/>
        </w:rPr>
      </w:pPr>
      <w:r w:rsidRPr="00991FF3">
        <w:rPr>
          <w:lang w:val="es-ES_tradnl"/>
        </w:rPr>
        <w:t xml:space="preserve">Por otra parte, se puede enviar la cresta de crestas, que es la </w:t>
      </w:r>
      <w:r w:rsidRPr="00991FF3">
        <w:rPr>
          <w:i/>
          <w:iCs/>
          <w:lang w:val="es-ES_tradnl"/>
        </w:rPr>
        <w:t>primera</w:t>
      </w:r>
      <w:r w:rsidRPr="00991FF3">
        <w:rPr>
          <w:lang w:val="es-ES_tradnl"/>
        </w:rPr>
        <w:t xml:space="preserve"> muestra audio cuyo valor absoluto es el valor máximo de todo el fichero audio. Una aplicación audio puede utilizar esta información para normalizar un fichero en tiempo real sin tener que explorarlo completamente (puesto que ya lo ha hecho el emisor).</w:t>
      </w:r>
    </w:p>
    <w:p w14:paraId="7FF0C75A" w14:textId="77777777" w:rsidR="00FE4BF7" w:rsidRPr="00991FF3" w:rsidRDefault="00FE4BF7" w:rsidP="00FE4BF7">
      <w:pPr>
        <w:pStyle w:val="Heading1"/>
        <w:rPr>
          <w:lang w:val="es-ES_tradnl"/>
        </w:rPr>
      </w:pPr>
      <w:r w:rsidRPr="00991FF3">
        <w:rPr>
          <w:lang w:val="es-ES_tradnl"/>
        </w:rPr>
        <w:t>1</w:t>
      </w:r>
      <w:r w:rsidRPr="00991FF3">
        <w:rPr>
          <w:lang w:val="es-ES_tradnl"/>
        </w:rPr>
        <w:tab/>
        <w:t>Terminología</w:t>
      </w:r>
    </w:p>
    <w:p w14:paraId="531CD516" w14:textId="77777777" w:rsidR="00FE4BF7" w:rsidRPr="00991FF3" w:rsidRDefault="00FE4BF7" w:rsidP="00FE4BF7">
      <w:pPr>
        <w:rPr>
          <w:lang w:val="es-ES_tradnl"/>
        </w:rPr>
      </w:pPr>
      <w:r w:rsidRPr="00991FF3">
        <w:rPr>
          <w:lang w:val="es-ES_tradnl"/>
        </w:rPr>
        <w:t xml:space="preserve">La señal audio se divide en bloques, y para cada bloque se genera una </w:t>
      </w:r>
      <w:r w:rsidRPr="00991FF3">
        <w:rPr>
          <w:b/>
          <w:bCs/>
          <w:lang w:val="es-ES_tradnl"/>
        </w:rPr>
        <w:t>trama de cresta</w:t>
      </w:r>
      <w:r w:rsidRPr="00991FF3">
        <w:rPr>
          <w:lang w:val="es-ES_tradnl"/>
        </w:rPr>
        <w:t xml:space="preserve">. Para cada trama de cresta hay n </w:t>
      </w:r>
      <w:r w:rsidRPr="00991FF3">
        <w:rPr>
          <w:b/>
          <w:bCs/>
          <w:lang w:val="es-ES_tradnl"/>
        </w:rPr>
        <w:t>valores de cresta</w:t>
      </w:r>
      <w:r w:rsidRPr="00991FF3">
        <w:rPr>
          <w:lang w:val="es-ES_tradnl"/>
        </w:rPr>
        <w:t xml:space="preserve">, donde n es el número de canales de cresta. Cada valor de cresta puede consistir en un </w:t>
      </w:r>
      <w:r w:rsidRPr="00991FF3">
        <w:rPr>
          <w:b/>
          <w:bCs/>
          <w:lang w:val="es-ES_tradnl"/>
        </w:rPr>
        <w:t>punto de cresta</w:t>
      </w:r>
      <w:r w:rsidRPr="00991FF3">
        <w:rPr>
          <w:lang w:val="es-ES_tradnl"/>
        </w:rPr>
        <w:t xml:space="preserve"> (sólo positivo) o en dos </w:t>
      </w:r>
      <w:r w:rsidRPr="00991FF3">
        <w:rPr>
          <w:b/>
          <w:bCs/>
          <w:lang w:val="es-ES_tradnl"/>
        </w:rPr>
        <w:t>puntos de cresta</w:t>
      </w:r>
      <w:r w:rsidRPr="00991FF3">
        <w:rPr>
          <w:lang w:val="es-ES_tradnl"/>
        </w:rPr>
        <w:t xml:space="preserve"> (uno positivo y otro negativo).</w:t>
      </w:r>
    </w:p>
    <w:p w14:paraId="14277D8B" w14:textId="77777777" w:rsidR="00FE4BF7" w:rsidRPr="00991FF3" w:rsidRDefault="00FE4BF7" w:rsidP="00FE4BF7">
      <w:pPr>
        <w:pStyle w:val="Heading2"/>
        <w:rPr>
          <w:lang w:val="es-ES_tradnl"/>
        </w:rPr>
      </w:pPr>
      <w:r w:rsidRPr="00991FF3">
        <w:rPr>
          <w:lang w:val="es-ES_tradnl"/>
        </w:rPr>
        <w:t>1.1</w:t>
      </w:r>
      <w:r w:rsidRPr="00991FF3">
        <w:rPr>
          <w:lang w:val="es-ES_tradnl"/>
        </w:rPr>
        <w:tab/>
        <w:t>Obtención de valores de cresta</w:t>
      </w:r>
    </w:p>
    <w:p w14:paraId="4A07FB16" w14:textId="77777777" w:rsidR="00FE4BF7" w:rsidRPr="00991FF3" w:rsidRDefault="00FE4BF7" w:rsidP="00FE4BF7">
      <w:pPr>
        <w:rPr>
          <w:lang w:val="es-ES_tradnl"/>
        </w:rPr>
      </w:pPr>
      <w:r w:rsidRPr="00991FF3">
        <w:rPr>
          <w:lang w:val="es-ES_tradnl"/>
        </w:rPr>
        <w:t>La señal audio se divide en bloques de muestras de tamaño constante. El tamaño de los bloques por defecto, y el más recomendado, es de 256 muestras de cada canal.</w:t>
      </w:r>
    </w:p>
    <w:p w14:paraId="2F3860AC" w14:textId="77777777" w:rsidR="00FE4BF7" w:rsidRPr="00991FF3" w:rsidRDefault="00FE4BF7" w:rsidP="00FE4BF7">
      <w:pPr>
        <w:rPr>
          <w:lang w:val="es-ES_tradnl"/>
        </w:rPr>
      </w:pPr>
      <w:r w:rsidRPr="00991FF3">
        <w:rPr>
          <w:lang w:val="es-ES_tradnl"/>
        </w:rPr>
        <w:lastRenderedPageBreak/>
        <w:t>Para hallar los puntos de cresta (valores máximos) se evalúan las muestras de cada canal. Se recomienda obtener puntos de cresta separados para muestras positivas y negativas pero sólo podrá utilizarse alternativamente el valor absoluto (positivo o negativo). Todos los puntos de cresta son valores sin signo.</w:t>
      </w:r>
    </w:p>
    <w:p w14:paraId="20E16C9F" w14:textId="77777777" w:rsidR="00FE4BF7" w:rsidRPr="00991FF3" w:rsidRDefault="00FE4BF7" w:rsidP="00FE4BF7">
      <w:pPr>
        <w:rPr>
          <w:lang w:val="es-ES_tradnl"/>
        </w:rPr>
      </w:pPr>
      <w:r w:rsidRPr="00991FF3">
        <w:rPr>
          <w:lang w:val="es-ES_tradnl"/>
        </w:rPr>
        <w:t>Los puntos de cresta se redondean a uno de los dos formatos, de 8 ó 16 bits. En la mayoría de los casos, el formato de 8 bits es suficiente. El formato de 16 bits se aplicará a todos los casos en que se necesite una mayor precisión.</w:t>
      </w:r>
    </w:p>
    <w:p w14:paraId="0310C3D7" w14:textId="77777777" w:rsidR="00FE4BF7" w:rsidRPr="00991FF3" w:rsidRDefault="00FE4BF7" w:rsidP="00FE4BF7">
      <w:pPr>
        <w:rPr>
          <w:lang w:val="es-ES_tradnl"/>
        </w:rPr>
      </w:pPr>
      <w:r w:rsidRPr="00991FF3">
        <w:rPr>
          <w:lang w:val="es-ES_tradnl"/>
        </w:rPr>
        <w:t>Los puntos de cresta formateados para cada canal se reúnen en tramas de cresta. Cada trama de cresta contiene los puntos de cresta positivos y negativos (o el punto de cresta absoluto) para cada canal en el mismo orden de las muestras audio.</w:t>
      </w:r>
    </w:p>
    <w:p w14:paraId="3535CBCC" w14:textId="77777777" w:rsidR="00FE4BF7" w:rsidRPr="00991FF3" w:rsidRDefault="00FE4BF7" w:rsidP="00FE4BF7">
      <w:pPr>
        <w:rPr>
          <w:lang w:val="es-ES_tradnl"/>
        </w:rPr>
      </w:pPr>
      <w:r w:rsidRPr="00991FF3">
        <w:rPr>
          <w:lang w:val="es-ES_tradnl"/>
        </w:rPr>
        <w:t>Esas tramas de cresta son transmitidas como los datos en el segmento de cresta de la envolvente, el cual se inicia con un encabezamiento donde figura información que permite la interpretación de los datos de cresta.</w:t>
      </w:r>
    </w:p>
    <w:p w14:paraId="6BD82FE5" w14:textId="77777777" w:rsidR="00FE4BF7" w:rsidRPr="00991FF3" w:rsidRDefault="00FE4BF7" w:rsidP="00FE4BF7">
      <w:pPr>
        <w:keepNext/>
        <w:keepLines/>
        <w:rPr>
          <w:lang w:val="es-ES_tradnl"/>
        </w:rPr>
      </w:pPr>
      <w:r w:rsidRPr="00991FF3">
        <w:rPr>
          <w:lang w:val="es-ES_tradnl"/>
        </w:rPr>
        <w:t xml:space="preserve">La </w:t>
      </w:r>
      <w:r w:rsidRPr="00991FF3">
        <w:rPr>
          <w:b/>
          <w:bCs/>
          <w:lang w:val="es-ES_tradnl"/>
        </w:rPr>
        <w:t>cresta de crestas</w:t>
      </w:r>
      <w:r w:rsidRPr="00991FF3">
        <w:rPr>
          <w:lang w:val="es-ES_tradnl"/>
        </w:rPr>
        <w:t xml:space="preserve"> es la </w:t>
      </w:r>
      <w:r w:rsidRPr="00991FF3">
        <w:rPr>
          <w:i/>
          <w:iCs/>
          <w:lang w:val="es-ES_tradnl"/>
        </w:rPr>
        <w:t>primera</w:t>
      </w:r>
      <w:r w:rsidRPr="00991FF3">
        <w:rPr>
          <w:lang w:val="es-ES_tradnl"/>
        </w:rPr>
        <w:t xml:space="preserve"> muestra audio cuyo valor absoluto es el valor máximo de todo el fichero audio. En vez de almacenar la cresta de crestas como un valor de cresta, se almacena la </w:t>
      </w:r>
      <w:r w:rsidRPr="00991FF3">
        <w:rPr>
          <w:i/>
          <w:iCs/>
          <w:lang w:val="es-ES_tradnl"/>
        </w:rPr>
        <w:t>posición</w:t>
      </w:r>
      <w:r w:rsidRPr="00991FF3">
        <w:rPr>
          <w:lang w:val="es-ES_tradnl"/>
        </w:rPr>
        <w:t xml:space="preserve"> de la cresta de crestas. En otras palabras, se almacena el índice de una trama de la muestra audio. Una aplicación sabe luego </w:t>
      </w:r>
      <w:r w:rsidRPr="00991FF3">
        <w:rPr>
          <w:i/>
          <w:iCs/>
          <w:lang w:val="es-ES_tradnl"/>
        </w:rPr>
        <w:t>dónde</w:t>
      </w:r>
      <w:r w:rsidRPr="00991FF3">
        <w:rPr>
          <w:lang w:val="es-ES_tradnl"/>
        </w:rPr>
        <w:t xml:space="preserve"> leer la cresta de crestas en el fichero audio. Resultaría más difícil almacenar un valor de cresta ya que éste depende del formato binario de las muestras audio (enteros, flotantes, dobles ...).</w:t>
      </w:r>
    </w:p>
    <w:p w14:paraId="5FB24C6A" w14:textId="77777777" w:rsidR="00FE4BF7" w:rsidRPr="00991FF3" w:rsidRDefault="00FE4BF7" w:rsidP="00FE4BF7">
      <w:pPr>
        <w:pStyle w:val="Note"/>
        <w:rPr>
          <w:lang w:val="es-ES_tradnl"/>
        </w:rPr>
      </w:pPr>
      <w:r w:rsidRPr="00991FF3">
        <w:rPr>
          <w:lang w:val="es-ES_tradnl"/>
        </w:rPr>
        <w:t>NOTAS:</w:t>
      </w:r>
    </w:p>
    <w:p w14:paraId="562A71D2" w14:textId="77777777" w:rsidR="00FE4BF7" w:rsidRPr="00991FF3" w:rsidRDefault="00FE4BF7" w:rsidP="00FE4BF7">
      <w:pPr>
        <w:pStyle w:val="Note"/>
        <w:ind w:left="720" w:hanging="720"/>
        <w:rPr>
          <w:lang w:val="es-ES_tradnl"/>
        </w:rPr>
      </w:pPr>
      <w:r w:rsidRPr="00991FF3">
        <w:rPr>
          <w:lang w:val="es-ES_tradnl"/>
        </w:rPr>
        <w:t>–</w:t>
      </w:r>
      <w:r w:rsidRPr="00991FF3">
        <w:rPr>
          <w:lang w:val="es-ES_tradnl"/>
        </w:rPr>
        <w:tab/>
        <w:t xml:space="preserve">El encabezamiento sólo utiliza DWORD (valores de 4 bytes) o múltiples de 4 bytes para evitar problemas en la alineación de estructuras en diferentes compiladores. </w:t>
      </w:r>
    </w:p>
    <w:p w14:paraId="355D7409" w14:textId="77777777" w:rsidR="00FE4BF7" w:rsidRPr="00991FF3" w:rsidRDefault="00FE4BF7" w:rsidP="00FE4BF7">
      <w:pPr>
        <w:pStyle w:val="Note"/>
        <w:ind w:left="720" w:hanging="720"/>
        <w:rPr>
          <w:lang w:val="es-ES_tradnl"/>
        </w:rPr>
      </w:pPr>
      <w:r w:rsidRPr="00991FF3">
        <w:rPr>
          <w:lang w:val="es-ES_tradnl"/>
        </w:rPr>
        <w:t>–</w:t>
      </w:r>
      <w:r w:rsidRPr="00991FF3">
        <w:rPr>
          <w:lang w:val="es-ES_tradnl"/>
        </w:rPr>
        <w:tab/>
        <w:t xml:space="preserve">El tamaño total del encabezamiento es de 128 bytes para evitar un alineamiento incorrecto de la memoria </w:t>
      </w:r>
      <w:r w:rsidRPr="00991FF3">
        <w:rPr>
          <w:i/>
          <w:iCs/>
          <w:lang w:val="es-ES_tradnl"/>
        </w:rPr>
        <w:t>cache</w:t>
      </w:r>
      <w:r w:rsidRPr="00991FF3">
        <w:rPr>
          <w:lang w:val="es-ES_tradnl"/>
        </w:rPr>
        <w:t xml:space="preserve">. </w:t>
      </w:r>
    </w:p>
    <w:p w14:paraId="5D394294" w14:textId="77777777" w:rsidR="00FE4BF7" w:rsidRPr="00991FF3" w:rsidRDefault="00FE4BF7" w:rsidP="00FE4BF7">
      <w:pPr>
        <w:pStyle w:val="Heading1"/>
        <w:rPr>
          <w:lang w:val="es-ES_tradnl"/>
        </w:rPr>
      </w:pPr>
      <w:r w:rsidRPr="00991FF3">
        <w:rPr>
          <w:lang w:val="es-ES_tradnl"/>
        </w:rPr>
        <w:t>2</w:t>
      </w:r>
      <w:r w:rsidRPr="00991FF3">
        <w:rPr>
          <w:lang w:val="es-ES_tradnl"/>
        </w:rPr>
        <w:tab/>
        <w:t>Segmento de cresta de la envolvente</w:t>
      </w:r>
    </w:p>
    <w:p w14:paraId="78BC0247" w14:textId="77777777" w:rsidR="00FE4BF7" w:rsidRPr="00991FF3" w:rsidRDefault="00FE4BF7" w:rsidP="00FE4BF7">
      <w:pPr>
        <w:rPr>
          <w:lang w:val="es-ES_tradnl"/>
        </w:rPr>
      </w:pPr>
      <w:r w:rsidRPr="00991FF3">
        <w:rPr>
          <w:lang w:val="es-ES_tradnl"/>
        </w:rPr>
        <w:t xml:space="preserve">El segmento de cresta de la envolvente, </w:t>
      </w:r>
      <w:r w:rsidRPr="00991FF3">
        <w:rPr>
          <w:b/>
          <w:bCs/>
          <w:i/>
          <w:iCs/>
          <w:lang w:val="es-ES_tradnl"/>
        </w:rPr>
        <w:t>&lt;levl</w:t>
      </w:r>
      <w:r w:rsidRPr="00991FF3">
        <w:rPr>
          <w:i/>
          <w:iCs/>
          <w:lang w:val="es-ES_tradnl"/>
        </w:rPr>
        <w:t>&gt;,</w:t>
      </w:r>
      <w:r w:rsidRPr="00991FF3">
        <w:rPr>
          <w:lang w:val="es-ES_tradnl"/>
        </w:rPr>
        <w:t>consiste en un encabezamiento seguido por los datos de los puntos de cresta. La longitud total del segmento variará según el contenido audio, el tamaño de los bloques y la forma en que están formateados los datos de cresta.</w:t>
      </w:r>
    </w:p>
    <w:p w14:paraId="5FB047D1" w14:textId="77777777" w:rsidR="00FE4BF7" w:rsidRPr="00991FF3" w:rsidRDefault="00FE4BF7" w:rsidP="00FE4BF7">
      <w:pPr>
        <w:tabs>
          <w:tab w:val="clear" w:pos="794"/>
          <w:tab w:val="clear" w:pos="1191"/>
          <w:tab w:val="clear" w:pos="1588"/>
          <w:tab w:val="clear" w:pos="1985"/>
        </w:tabs>
        <w:overflowPunct/>
        <w:spacing w:before="0"/>
        <w:textAlignment w:val="auto"/>
        <w:rPr>
          <w:rFonts w:ascii="Frutiger-Roman" w:hAnsi="Frutiger-Roman" w:cs="Frutiger-Roman"/>
          <w:sz w:val="20"/>
          <w:lang w:val="es-ES_tradnl" w:eastAsia="ja-JP"/>
        </w:rPr>
      </w:pPr>
    </w:p>
    <w:p w14:paraId="08BFF7AB"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sz w:val="20"/>
          <w:lang w:eastAsia="ja-JP"/>
        </w:rPr>
      </w:pPr>
      <w:r w:rsidRPr="00991FF3">
        <w:rPr>
          <w:rFonts w:ascii="Arial" w:hAnsi="Arial" w:cs="Arial"/>
          <w:sz w:val="20"/>
          <w:lang w:val="es-ES_tradnl" w:eastAsia="ja-JP"/>
        </w:rPr>
        <w:tab/>
      </w:r>
      <w:r w:rsidRPr="00FE4BF7">
        <w:rPr>
          <w:rFonts w:ascii="Arial" w:hAnsi="Arial" w:cs="Arial"/>
          <w:sz w:val="20"/>
          <w:lang w:eastAsia="ja-JP"/>
        </w:rPr>
        <w:t>typedef struct peak_envelope</w:t>
      </w:r>
    </w:p>
    <w:p w14:paraId="478D0D53"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sz w:val="20"/>
          <w:lang w:eastAsia="ja-JP"/>
        </w:rPr>
      </w:pPr>
      <w:r w:rsidRPr="00FE4BF7">
        <w:rPr>
          <w:rFonts w:ascii="Arial" w:hAnsi="Arial" w:cs="Arial"/>
          <w:sz w:val="20"/>
          <w:lang w:eastAsia="ja-JP"/>
        </w:rPr>
        <w:tab/>
        <w:t>{</w:t>
      </w:r>
    </w:p>
    <w:p w14:paraId="0944F775"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sz w:val="20"/>
          <w:lang w:eastAsia="ja-JP"/>
        </w:rPr>
      </w:pPr>
      <w:r w:rsidRPr="00FE4BF7">
        <w:rPr>
          <w:rFonts w:ascii="Arial" w:hAnsi="Arial" w:cs="Arial"/>
          <w:sz w:val="20"/>
          <w:lang w:eastAsia="ja-JP"/>
        </w:rPr>
        <w:tab/>
      </w:r>
      <w:r w:rsidRPr="00FE4BF7">
        <w:rPr>
          <w:rFonts w:ascii="Arial" w:hAnsi="Arial" w:cs="Arial"/>
          <w:sz w:val="20"/>
          <w:lang w:eastAsia="ja-JP"/>
        </w:rPr>
        <w:tab/>
        <w:t xml:space="preserve">CHAR </w:t>
      </w:r>
      <w:r w:rsidRPr="00FE4BF7">
        <w:rPr>
          <w:rFonts w:ascii="Arial" w:hAnsi="Arial" w:cs="Arial"/>
          <w:sz w:val="20"/>
          <w:lang w:eastAsia="ja-JP"/>
        </w:rPr>
        <w:tab/>
      </w:r>
      <w:r w:rsidRPr="00FE4BF7">
        <w:rPr>
          <w:rFonts w:ascii="Arial" w:hAnsi="Arial" w:cs="Arial"/>
          <w:sz w:val="20"/>
          <w:lang w:eastAsia="ja-JP"/>
        </w:rPr>
        <w:tab/>
        <w:t>ckID[4],</w:t>
      </w:r>
      <w:r w:rsidRPr="00FE4BF7">
        <w:rPr>
          <w:rFonts w:ascii="Arial" w:hAnsi="Arial" w:cs="Arial"/>
          <w:sz w:val="20"/>
          <w:lang w:eastAsia="ja-JP"/>
        </w:rPr>
        <w:tab/>
      </w:r>
      <w:r w:rsidRPr="00FE4BF7">
        <w:rPr>
          <w:rFonts w:ascii="Arial" w:hAnsi="Arial" w:cs="Arial"/>
          <w:sz w:val="20"/>
          <w:lang w:eastAsia="ja-JP"/>
        </w:rPr>
        <w:tab/>
        <w:t xml:space="preserve"> </w:t>
      </w:r>
      <w:r w:rsidRPr="00FE4BF7">
        <w:rPr>
          <w:rFonts w:ascii="Arial" w:hAnsi="Arial" w:cs="Arial"/>
          <w:sz w:val="20"/>
          <w:lang w:eastAsia="ja-JP"/>
        </w:rPr>
        <w:tab/>
        <w:t>/* {'l','e','v','l'} */</w:t>
      </w:r>
    </w:p>
    <w:p w14:paraId="35D5EFDD"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FE4BF7">
        <w:rPr>
          <w:rFonts w:ascii="Arial" w:hAnsi="Arial" w:cs="Arial"/>
          <w:sz w:val="20"/>
          <w:lang w:eastAsia="ja-JP"/>
        </w:rPr>
        <w:tab/>
      </w:r>
      <w:r w:rsidRPr="00FE4BF7">
        <w:rPr>
          <w:rFonts w:ascii="Arial" w:hAnsi="Arial" w:cs="Arial"/>
          <w:sz w:val="20"/>
          <w:lang w:eastAsia="ja-JP"/>
        </w:rPr>
        <w:tab/>
      </w:r>
      <w:r w:rsidRPr="00991FF3">
        <w:rPr>
          <w:rFonts w:ascii="Arial" w:hAnsi="Arial" w:cs="Arial"/>
          <w:sz w:val="20"/>
          <w:lang w:val="es-ES_tradnl" w:eastAsia="ja-JP"/>
        </w:rPr>
        <w:t xml:space="preserve">DWORD </w:t>
      </w:r>
      <w:r w:rsidRPr="00991FF3">
        <w:rPr>
          <w:rFonts w:ascii="Arial" w:hAnsi="Arial" w:cs="Arial"/>
          <w:sz w:val="20"/>
          <w:lang w:val="es-ES_tradnl" w:eastAsia="ja-JP"/>
        </w:rPr>
        <w:tab/>
        <w:t xml:space="preserve">ckSize, </w:t>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t>/* tamaño del segmento */</w:t>
      </w:r>
    </w:p>
    <w:p w14:paraId="6B5FB924"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dwVersion, </w:t>
      </w:r>
      <w:r w:rsidRPr="00991FF3">
        <w:rPr>
          <w:rFonts w:ascii="Arial" w:hAnsi="Arial" w:cs="Arial"/>
          <w:sz w:val="20"/>
          <w:lang w:val="es-ES_tradnl" w:eastAsia="ja-JP"/>
        </w:rPr>
        <w:tab/>
      </w:r>
      <w:r w:rsidRPr="00991FF3">
        <w:rPr>
          <w:rFonts w:ascii="Arial" w:hAnsi="Arial" w:cs="Arial"/>
          <w:sz w:val="20"/>
          <w:lang w:val="es-ES_tradnl" w:eastAsia="ja-JP"/>
        </w:rPr>
        <w:tab/>
        <w:t>/* información de la versión */</w:t>
      </w:r>
    </w:p>
    <w:p w14:paraId="524E7B56"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dwFormat,; </w:t>
      </w:r>
      <w:r w:rsidRPr="00991FF3">
        <w:rPr>
          <w:rFonts w:ascii="Arial" w:hAnsi="Arial" w:cs="Arial"/>
          <w:sz w:val="20"/>
          <w:lang w:val="es-ES_tradnl" w:eastAsia="ja-JP"/>
        </w:rPr>
        <w:tab/>
      </w:r>
      <w:r w:rsidRPr="00991FF3">
        <w:rPr>
          <w:rFonts w:ascii="Arial" w:hAnsi="Arial" w:cs="Arial"/>
          <w:sz w:val="20"/>
          <w:lang w:val="es-ES_tradnl" w:eastAsia="ja-JP"/>
        </w:rPr>
        <w:tab/>
        <w:t>/* formato de un punto de cresta */</w:t>
      </w:r>
    </w:p>
    <w:p w14:paraId="27DE6364"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t>1 = carácter sin signo</w:t>
      </w:r>
    </w:p>
    <w:p w14:paraId="1997C24E"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t>2 = entero corto sin signo</w:t>
      </w:r>
    </w:p>
    <w:p w14:paraId="6E05EF0B"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dwPointsPerValue, </w:t>
      </w:r>
      <w:r w:rsidRPr="00991FF3">
        <w:rPr>
          <w:rFonts w:ascii="Arial" w:hAnsi="Arial" w:cs="Arial"/>
          <w:sz w:val="20"/>
          <w:lang w:val="es-ES_tradnl" w:eastAsia="ja-JP"/>
        </w:rPr>
        <w:tab/>
        <w:t>/* 1 = sólo punto de cresta positivo</w:t>
      </w:r>
    </w:p>
    <w:p w14:paraId="74B0687D"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t xml:space="preserve">         </w:t>
      </w:r>
      <w:r w:rsidRPr="00991FF3">
        <w:rPr>
          <w:rFonts w:ascii="Arial" w:hAnsi="Arial" w:cs="Arial"/>
          <w:sz w:val="20"/>
          <w:lang w:val="es-ES_tradnl" w:eastAsia="ja-JP"/>
        </w:rPr>
        <w:tab/>
        <w:t xml:space="preserve">   2 = puntos de cresta positivos Y negativos */</w:t>
      </w:r>
    </w:p>
    <w:p w14:paraId="2EA5680A"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dwBlockSize, </w:t>
      </w:r>
      <w:r w:rsidRPr="00991FF3">
        <w:rPr>
          <w:rFonts w:ascii="Arial" w:hAnsi="Arial" w:cs="Arial"/>
          <w:sz w:val="20"/>
          <w:lang w:val="es-ES_tradnl" w:eastAsia="ja-JP"/>
        </w:rPr>
        <w:tab/>
      </w:r>
      <w:r w:rsidRPr="00991FF3">
        <w:rPr>
          <w:rFonts w:ascii="Arial" w:hAnsi="Arial" w:cs="Arial"/>
          <w:sz w:val="20"/>
          <w:lang w:val="es-ES_tradnl" w:eastAsia="ja-JP"/>
        </w:rPr>
        <w:tab/>
        <w:t>/* tramas por valor */</w:t>
      </w:r>
    </w:p>
    <w:p w14:paraId="1A951F60"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dwPeakChannels,</w:t>
      </w:r>
      <w:r w:rsidRPr="00991FF3">
        <w:rPr>
          <w:rFonts w:ascii="Arial" w:hAnsi="Arial" w:cs="Arial"/>
          <w:sz w:val="20"/>
          <w:lang w:val="es-ES_tradnl" w:eastAsia="ja-JP"/>
        </w:rPr>
        <w:tab/>
        <w:t>/* número de canales */</w:t>
      </w:r>
    </w:p>
    <w:p w14:paraId="65E1743F"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dwNumPeakFrames, </w:t>
      </w:r>
      <w:r w:rsidRPr="00991FF3">
        <w:rPr>
          <w:rFonts w:ascii="Arial" w:hAnsi="Arial" w:cs="Arial"/>
          <w:sz w:val="20"/>
          <w:lang w:val="es-ES_tradnl" w:eastAsia="ja-JP"/>
        </w:rPr>
        <w:tab/>
        <w:t>/* número de tramas de cresta */</w:t>
      </w:r>
    </w:p>
    <w:p w14:paraId="153594F1"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dwPosPeakOfPeaks, </w:t>
      </w:r>
      <w:r w:rsidRPr="00991FF3">
        <w:rPr>
          <w:rFonts w:ascii="Arial" w:hAnsi="Arial" w:cs="Arial"/>
          <w:sz w:val="20"/>
          <w:lang w:val="es-ES_tradnl" w:eastAsia="ja-JP"/>
        </w:rPr>
        <w:tab/>
        <w:t>/* índice de trama de muestra audio/* o</w:t>
      </w:r>
    </w:p>
    <w:p w14:paraId="439FA549"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r>
      <w:r w:rsidRPr="00991FF3">
        <w:rPr>
          <w:rFonts w:ascii="Arial" w:hAnsi="Arial" w:cs="Arial"/>
          <w:sz w:val="20"/>
          <w:lang w:val="es-ES_tradnl" w:eastAsia="ja-JP"/>
        </w:rPr>
        <w:tab/>
        <w:t>0xFFFFFFFF, si se conoce */</w:t>
      </w:r>
    </w:p>
    <w:p w14:paraId="5E94C326"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DWORD </w:t>
      </w:r>
      <w:r w:rsidRPr="00991FF3">
        <w:rPr>
          <w:rFonts w:ascii="Arial" w:hAnsi="Arial" w:cs="Arial"/>
          <w:sz w:val="20"/>
          <w:lang w:val="es-ES_tradnl" w:eastAsia="ja-JP"/>
        </w:rPr>
        <w:tab/>
        <w:t xml:space="preserve">dwOffsetToPeaks, </w:t>
      </w:r>
      <w:r w:rsidRPr="00991FF3">
        <w:rPr>
          <w:rFonts w:ascii="Arial" w:hAnsi="Arial" w:cs="Arial"/>
          <w:sz w:val="20"/>
          <w:lang w:val="es-ES_tradnl" w:eastAsia="ja-JP"/>
        </w:rPr>
        <w:tab/>
        <w:t>/* será generalmente igual al tamaño de este</w:t>
      </w:r>
    </w:p>
    <w:p w14:paraId="0C0F7CA6" w14:textId="77777777" w:rsidR="00FE4BF7" w:rsidRPr="00991FF3" w:rsidRDefault="00FE4BF7" w:rsidP="00FE4BF7">
      <w:pPr>
        <w:tabs>
          <w:tab w:val="clear" w:pos="794"/>
          <w:tab w:val="clear" w:pos="1191"/>
          <w:tab w:val="clear" w:pos="1588"/>
          <w:tab w:val="clear" w:pos="1985"/>
        </w:tabs>
        <w:overflowPunct/>
        <w:spacing w:before="0"/>
        <w:ind w:left="4320" w:firstLine="720"/>
        <w:textAlignment w:val="auto"/>
        <w:rPr>
          <w:rFonts w:ascii="Arial" w:hAnsi="Arial" w:cs="Arial"/>
          <w:sz w:val="20"/>
          <w:lang w:val="es-ES_tradnl" w:eastAsia="ja-JP"/>
        </w:rPr>
      </w:pPr>
      <w:r w:rsidRPr="00991FF3">
        <w:rPr>
          <w:rFonts w:ascii="Arial" w:hAnsi="Arial" w:cs="Arial"/>
          <w:sz w:val="20"/>
          <w:lang w:val="es-ES_tradnl" w:eastAsia="ja-JP"/>
        </w:rPr>
        <w:t>encabezamiento, pero también podría ser mayor */</w:t>
      </w:r>
    </w:p>
    <w:p w14:paraId="492D98BD"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sz w:val="20"/>
          <w:lang w:val="es-ES_tradnl" w:eastAsia="ja-JP"/>
        </w:rPr>
        <w:tab/>
      </w:r>
      <w:r w:rsidRPr="00991FF3">
        <w:rPr>
          <w:rFonts w:ascii="Arial" w:hAnsi="Arial" w:cs="Arial"/>
          <w:sz w:val="20"/>
          <w:lang w:val="es-ES_tradnl" w:eastAsia="ja-JP"/>
        </w:rPr>
        <w:tab/>
        <w:t xml:space="preserve">CHAR </w:t>
      </w:r>
      <w:r w:rsidRPr="00991FF3">
        <w:rPr>
          <w:rFonts w:ascii="Arial" w:hAnsi="Arial" w:cs="Arial"/>
          <w:sz w:val="20"/>
          <w:lang w:val="es-ES_tradnl" w:eastAsia="ja-JP"/>
        </w:rPr>
        <w:tab/>
      </w:r>
      <w:r w:rsidRPr="00991FF3">
        <w:rPr>
          <w:rFonts w:ascii="Arial" w:hAnsi="Arial" w:cs="Arial"/>
          <w:sz w:val="20"/>
          <w:lang w:val="es-ES_tradnl" w:eastAsia="ja-JP"/>
        </w:rPr>
        <w:tab/>
        <w:t>strTimestamp[28],</w:t>
      </w:r>
      <w:r w:rsidRPr="00991FF3">
        <w:rPr>
          <w:rFonts w:ascii="Arial" w:hAnsi="Arial" w:cs="Arial"/>
          <w:sz w:val="20"/>
          <w:lang w:val="es-ES_tradnl" w:eastAsia="ja-JP"/>
        </w:rPr>
        <w:tab/>
        <w:t>/* ASCII: sello temporal de los datos de cresta */</w:t>
      </w:r>
    </w:p>
    <w:p w14:paraId="7549597B" w14:textId="77777777" w:rsidR="00FE4BF7" w:rsidRPr="00991FF3" w:rsidRDefault="00FE4BF7" w:rsidP="00FE4BF7">
      <w:pPr>
        <w:pStyle w:val="Heading2"/>
        <w:rPr>
          <w:lang w:val="es-ES_tradnl"/>
        </w:rPr>
      </w:pPr>
      <w:r w:rsidRPr="00991FF3">
        <w:rPr>
          <w:lang w:val="es-ES_tradnl"/>
        </w:rPr>
        <w:lastRenderedPageBreak/>
        <w:t>2.1</w:t>
      </w:r>
      <w:r w:rsidRPr="00991FF3">
        <w:rPr>
          <w:lang w:val="es-ES_tradnl"/>
        </w:rPr>
        <w:tab/>
        <w:t>Elementos del segmento «levl»</w:t>
      </w:r>
    </w:p>
    <w:p w14:paraId="19FAC72F" w14:textId="77777777" w:rsidR="00FE4BF7" w:rsidRPr="00991FF3" w:rsidRDefault="00FE4BF7" w:rsidP="00FE4BF7">
      <w:pPr>
        <w:ind w:left="2880" w:hanging="2880"/>
        <w:rPr>
          <w:lang w:val="es-ES_tradnl"/>
        </w:rPr>
      </w:pPr>
      <w:r w:rsidRPr="00991FF3">
        <w:rPr>
          <w:b/>
          <w:bCs/>
          <w:lang w:val="es-ES_tradnl"/>
        </w:rPr>
        <w:t>ckID</w:t>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lang w:val="es-ES_tradnl"/>
        </w:rPr>
        <w:t>Conjunto de 4 caracteres {«l», «e», «v», «l»}</w:t>
      </w:r>
      <w:r w:rsidRPr="00991FF3">
        <w:rPr>
          <w:rStyle w:val="FootnoteReference"/>
          <w:lang w:val="es-ES_tradnl"/>
        </w:rPr>
        <w:footnoteReference w:customMarkFollows="1" w:id="6"/>
        <w:t>6</w:t>
      </w:r>
      <w:r w:rsidRPr="00991FF3">
        <w:rPr>
          <w:spacing w:val="6"/>
          <w:vertAlign w:val="superscript"/>
          <w:lang w:val="es-ES_tradnl"/>
        </w:rPr>
        <w:t xml:space="preserve">, </w:t>
      </w:r>
      <w:r w:rsidRPr="00991FF3">
        <w:rPr>
          <w:lang w:val="es-ES_tradnl"/>
        </w:rPr>
        <w:t>que identifica el segmento.</w:t>
      </w:r>
    </w:p>
    <w:p w14:paraId="44B82785" w14:textId="77777777" w:rsidR="00FE4BF7" w:rsidRPr="00991FF3" w:rsidRDefault="00FE4BF7" w:rsidP="00FE4BF7">
      <w:pPr>
        <w:ind w:left="2880" w:hanging="2880"/>
        <w:rPr>
          <w:lang w:val="es-ES_tradnl"/>
        </w:rPr>
      </w:pPr>
      <w:r w:rsidRPr="00991FF3">
        <w:rPr>
          <w:b/>
          <w:bCs/>
          <w:lang w:val="es-ES_tradnl"/>
        </w:rPr>
        <w:t>ckSize</w:t>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lang w:val="es-ES_tradnl"/>
        </w:rPr>
        <w:t>Tamaño de la parte restante del segmento. (No incluye los 8 bytes utilizados por ckID y ckSize.)</w:t>
      </w:r>
    </w:p>
    <w:p w14:paraId="67D10429" w14:textId="77777777" w:rsidR="00FE4BF7" w:rsidRPr="00991FF3" w:rsidRDefault="00FE4BF7" w:rsidP="00FE4BF7">
      <w:pPr>
        <w:rPr>
          <w:spacing w:val="-4"/>
          <w:lang w:val="es-ES_tradnl"/>
        </w:rPr>
      </w:pPr>
      <w:r w:rsidRPr="00991FF3">
        <w:rPr>
          <w:b/>
          <w:bCs/>
          <w:lang w:val="es-ES_tradnl"/>
        </w:rPr>
        <w:t>dwVersion</w:t>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spacing w:val="-4"/>
          <w:lang w:val="es-ES_tradnl"/>
        </w:rPr>
        <w:t>Versión del segmento peak_envelope. Comienza con 0000.</w:t>
      </w:r>
    </w:p>
    <w:p w14:paraId="589999D8" w14:textId="77777777" w:rsidR="00FE4BF7" w:rsidRPr="00991FF3" w:rsidRDefault="00FE4BF7" w:rsidP="00FE4BF7">
      <w:pPr>
        <w:keepNext/>
        <w:keepLines/>
        <w:ind w:left="2880" w:hanging="2880"/>
        <w:rPr>
          <w:rFonts w:ascii="TimesNewRoman" w:hAnsi="TimesNewRoman" w:cs="TimesNewRoman"/>
          <w:color w:val="000000"/>
          <w:lang w:val="es-ES_tradnl" w:eastAsia="ja-JP"/>
        </w:rPr>
      </w:pPr>
      <w:r w:rsidRPr="00991FF3">
        <w:rPr>
          <w:b/>
          <w:bCs/>
          <w:color w:val="000000"/>
          <w:lang w:val="es-ES_tradnl" w:eastAsia="ja-JP"/>
        </w:rPr>
        <w:t xml:space="preserve">dwFormat </w:t>
      </w:r>
      <w:r w:rsidRPr="00991FF3">
        <w:rPr>
          <w:rFonts w:ascii="TimesNewRoman,Bold" w:hAnsi="TimesNewRoman,Bold" w:cs="TimesNewRoman,Bold"/>
          <w:b/>
          <w:bCs/>
          <w:color w:val="000000"/>
          <w:lang w:val="es-ES_tradnl" w:eastAsia="ja-JP"/>
        </w:rPr>
        <w:tab/>
      </w:r>
      <w:r w:rsidRPr="00991FF3">
        <w:rPr>
          <w:rFonts w:ascii="TimesNewRoman,Bold" w:hAnsi="TimesNewRoman,Bold" w:cs="TimesNewRoman,Bold"/>
          <w:b/>
          <w:bCs/>
          <w:color w:val="000000"/>
          <w:lang w:val="es-ES_tradnl" w:eastAsia="ja-JP"/>
        </w:rPr>
        <w:tab/>
      </w:r>
      <w:r w:rsidRPr="00991FF3">
        <w:rPr>
          <w:rFonts w:ascii="TimesNewRoman,Bold" w:hAnsi="TimesNewRoman,Bold" w:cs="TimesNewRoman,Bold"/>
          <w:b/>
          <w:bCs/>
          <w:color w:val="000000"/>
          <w:lang w:val="es-ES_tradnl" w:eastAsia="ja-JP"/>
        </w:rPr>
        <w:tab/>
      </w:r>
      <w:r w:rsidRPr="00991FF3">
        <w:rPr>
          <w:rFonts w:ascii="TimesNewRoman,Bold" w:hAnsi="TimesNewRoman,Bold" w:cs="TimesNewRoman,Bold"/>
          <w:b/>
          <w:bCs/>
          <w:color w:val="000000"/>
          <w:lang w:val="es-ES_tradnl" w:eastAsia="ja-JP"/>
        </w:rPr>
        <w:tab/>
      </w:r>
      <w:r w:rsidRPr="00991FF3">
        <w:rPr>
          <w:rFonts w:ascii="TimesNewRoman" w:hAnsi="TimesNewRoman" w:cs="TimesNewRoman"/>
          <w:color w:val="000000"/>
          <w:lang w:val="es-ES_tradnl" w:eastAsia="ja-JP"/>
        </w:rPr>
        <w:t>Formato de los datos de cresta de la envolvente. Se admiten dos formatos</w:t>
      </w:r>
      <w:r w:rsidRPr="00991FF3">
        <w:rPr>
          <w:rStyle w:val="FootnoteReference"/>
          <w:rFonts w:ascii="TimesNewRoman" w:hAnsi="TimesNewRoman" w:cs="TimesNewRoman"/>
          <w:color w:val="000000"/>
          <w:lang w:val="es-ES_tradnl" w:eastAsia="ja-JP"/>
        </w:rPr>
        <w:footnoteReference w:customMarkFollows="1" w:id="7"/>
        <w:t>7</w:t>
      </w:r>
      <w:r w:rsidRPr="00991FF3">
        <w:rPr>
          <w:rFonts w:ascii="TimesNewRoman" w:hAnsi="TimesNewRoman" w:cs="TimesNewRoman"/>
          <w:color w:val="000000"/>
          <w:lang w:val="es-ES_tradnl" w:eastAsia="ja-JP"/>
        </w:rPr>
        <w:t>:</w:t>
      </w:r>
    </w:p>
    <w:p w14:paraId="17AFE477" w14:textId="77777777" w:rsidR="00FE4BF7" w:rsidRPr="00991FF3" w:rsidRDefault="00FE4BF7" w:rsidP="00FE4BF7">
      <w:pPr>
        <w:spacing w:before="0"/>
        <w:rPr>
          <w:lang w:val="es-ES_tradnl" w:eastAsia="ja-JP"/>
        </w:rPr>
      </w:pPr>
    </w:p>
    <w:tbl>
      <w:tblPr>
        <w:tblW w:w="0" w:type="auto"/>
        <w:jc w:val="center"/>
        <w:tblLayout w:type="fixed"/>
        <w:tblLook w:val="0000" w:firstRow="0" w:lastRow="0" w:firstColumn="0" w:lastColumn="0" w:noHBand="0" w:noVBand="0"/>
      </w:tblPr>
      <w:tblGrid>
        <w:gridCol w:w="2953"/>
        <w:gridCol w:w="1200"/>
        <w:gridCol w:w="4416"/>
      </w:tblGrid>
      <w:tr w:rsidR="00FE4BF7" w:rsidRPr="00991FF3" w14:paraId="6BF9AA36" w14:textId="77777777" w:rsidTr="0030505D">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51DC5969" w14:textId="77777777" w:rsidR="00FE4BF7" w:rsidRPr="00991FF3" w:rsidRDefault="00FE4BF7" w:rsidP="0030505D">
            <w:pPr>
              <w:pStyle w:val="Tablehead"/>
              <w:rPr>
                <w:lang w:val="es-ES_tradnl"/>
              </w:rPr>
            </w:pPr>
            <w:r w:rsidRPr="00991FF3">
              <w:rPr>
                <w:lang w:val="es-ES_tradnl"/>
              </w:rPr>
              <w:t>dwFormat</w:t>
            </w:r>
          </w:p>
        </w:tc>
        <w:tc>
          <w:tcPr>
            <w:tcW w:w="1200" w:type="dxa"/>
            <w:tcBorders>
              <w:top w:val="single" w:sz="2" w:space="0" w:color="auto"/>
              <w:left w:val="single" w:sz="2" w:space="0" w:color="auto"/>
              <w:bottom w:val="single" w:sz="2" w:space="0" w:color="auto"/>
              <w:right w:val="single" w:sz="2" w:space="0" w:color="auto"/>
            </w:tcBorders>
            <w:shd w:val="clear" w:color="auto" w:fill="auto"/>
          </w:tcPr>
          <w:p w14:paraId="0D5EE31F" w14:textId="77777777" w:rsidR="00FE4BF7" w:rsidRPr="00991FF3" w:rsidRDefault="00FE4BF7" w:rsidP="0030505D">
            <w:pPr>
              <w:pStyle w:val="Tablehead"/>
              <w:rPr>
                <w:lang w:val="es-ES_tradnl"/>
              </w:rPr>
            </w:pPr>
            <w:r w:rsidRPr="00991FF3">
              <w:rPr>
                <w:lang w:val="es-ES_tradnl"/>
              </w:rPr>
              <w:t>Valor</w:t>
            </w:r>
          </w:p>
        </w:tc>
        <w:tc>
          <w:tcPr>
            <w:tcW w:w="4416" w:type="dxa"/>
            <w:tcBorders>
              <w:top w:val="single" w:sz="2" w:space="0" w:color="auto"/>
              <w:left w:val="single" w:sz="2" w:space="0" w:color="auto"/>
              <w:bottom w:val="single" w:sz="2" w:space="0" w:color="auto"/>
              <w:right w:val="single" w:sz="2" w:space="0" w:color="auto"/>
            </w:tcBorders>
            <w:shd w:val="clear" w:color="auto" w:fill="auto"/>
          </w:tcPr>
          <w:p w14:paraId="0C3BC4CD" w14:textId="77777777" w:rsidR="00FE4BF7" w:rsidRPr="00991FF3" w:rsidRDefault="00FE4BF7" w:rsidP="0030505D">
            <w:pPr>
              <w:pStyle w:val="Tablehead"/>
              <w:rPr>
                <w:lang w:val="es-ES_tradnl"/>
              </w:rPr>
            </w:pPr>
            <w:r w:rsidRPr="00991FF3">
              <w:rPr>
                <w:lang w:val="es-ES_tradnl"/>
              </w:rPr>
              <w:t>Descripción</w:t>
            </w:r>
          </w:p>
        </w:tc>
      </w:tr>
      <w:tr w:rsidR="00FE4BF7" w:rsidRPr="0052440E" w14:paraId="70B45487" w14:textId="77777777" w:rsidTr="0030505D">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6403CD3B" w14:textId="77777777" w:rsidR="00FE4BF7" w:rsidRPr="00991FF3" w:rsidRDefault="00FE4BF7" w:rsidP="0030505D">
            <w:pPr>
              <w:pStyle w:val="Tabletext"/>
              <w:rPr>
                <w:b/>
                <w:bCs/>
                <w:lang w:val="es-ES_tradnl"/>
              </w:rPr>
            </w:pPr>
            <w:r w:rsidRPr="00991FF3">
              <w:rPr>
                <w:b/>
                <w:bCs/>
                <w:lang w:val="es-ES_tradnl"/>
              </w:rPr>
              <w:t>LEVL_FORMAT_UINT8</w:t>
            </w:r>
          </w:p>
        </w:tc>
        <w:tc>
          <w:tcPr>
            <w:tcW w:w="1200" w:type="dxa"/>
            <w:tcBorders>
              <w:top w:val="single" w:sz="2" w:space="0" w:color="auto"/>
              <w:left w:val="single" w:sz="2" w:space="0" w:color="auto"/>
              <w:bottom w:val="single" w:sz="2" w:space="0" w:color="auto"/>
              <w:right w:val="single" w:sz="2" w:space="0" w:color="auto"/>
            </w:tcBorders>
          </w:tcPr>
          <w:p w14:paraId="00E534C4" w14:textId="77777777" w:rsidR="00FE4BF7" w:rsidRPr="00991FF3" w:rsidRDefault="00FE4BF7" w:rsidP="0030505D">
            <w:pPr>
              <w:pStyle w:val="Tabletext"/>
              <w:jc w:val="center"/>
              <w:rPr>
                <w:lang w:val="es-ES_tradnl"/>
              </w:rPr>
            </w:pPr>
            <w:r w:rsidRPr="00991FF3">
              <w:rPr>
                <w:lang w:val="es-ES_tradnl"/>
              </w:rPr>
              <w:t>1</w:t>
            </w:r>
          </w:p>
        </w:tc>
        <w:tc>
          <w:tcPr>
            <w:tcW w:w="4416" w:type="dxa"/>
            <w:tcBorders>
              <w:top w:val="single" w:sz="2" w:space="0" w:color="auto"/>
              <w:left w:val="single" w:sz="2" w:space="0" w:color="auto"/>
              <w:bottom w:val="single" w:sz="2" w:space="0" w:color="auto"/>
              <w:right w:val="single" w:sz="2" w:space="0" w:color="auto"/>
            </w:tcBorders>
          </w:tcPr>
          <w:p w14:paraId="7425FEFE" w14:textId="77777777" w:rsidR="00FE4BF7" w:rsidRPr="00991FF3" w:rsidRDefault="00FE4BF7" w:rsidP="0030505D">
            <w:pPr>
              <w:pStyle w:val="Tabletext"/>
              <w:jc w:val="left"/>
              <w:rPr>
                <w:lang w:val="es-ES_tradnl"/>
              </w:rPr>
            </w:pPr>
            <w:r w:rsidRPr="00991FF3">
              <w:rPr>
                <w:lang w:val="es-ES_tradnl"/>
              </w:rPr>
              <w:t>carácter sin signo para cada punto de cresta</w:t>
            </w:r>
          </w:p>
        </w:tc>
      </w:tr>
      <w:tr w:rsidR="00FE4BF7" w:rsidRPr="0052440E" w14:paraId="6FBF1806" w14:textId="77777777" w:rsidTr="0030505D">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511BA6F8" w14:textId="77777777" w:rsidR="00FE4BF7" w:rsidRPr="00991FF3" w:rsidRDefault="00FE4BF7" w:rsidP="0030505D">
            <w:pPr>
              <w:pStyle w:val="Tabletext"/>
              <w:rPr>
                <w:b/>
                <w:bCs/>
                <w:lang w:val="es-ES_tradnl"/>
              </w:rPr>
            </w:pPr>
            <w:r w:rsidRPr="00991FF3">
              <w:rPr>
                <w:b/>
                <w:bCs/>
                <w:lang w:val="es-ES_tradnl"/>
              </w:rPr>
              <w:t>LEVL_FORMAT_UINT16</w:t>
            </w:r>
          </w:p>
        </w:tc>
        <w:tc>
          <w:tcPr>
            <w:tcW w:w="1200" w:type="dxa"/>
            <w:tcBorders>
              <w:top w:val="single" w:sz="2" w:space="0" w:color="auto"/>
              <w:left w:val="single" w:sz="2" w:space="0" w:color="auto"/>
              <w:bottom w:val="single" w:sz="2" w:space="0" w:color="auto"/>
              <w:right w:val="single" w:sz="2" w:space="0" w:color="auto"/>
            </w:tcBorders>
          </w:tcPr>
          <w:p w14:paraId="2CE14F89" w14:textId="77777777" w:rsidR="00FE4BF7" w:rsidRPr="00991FF3" w:rsidRDefault="00FE4BF7" w:rsidP="0030505D">
            <w:pPr>
              <w:pStyle w:val="Tabletext"/>
              <w:jc w:val="center"/>
              <w:rPr>
                <w:lang w:val="es-ES_tradnl"/>
              </w:rPr>
            </w:pPr>
            <w:r w:rsidRPr="00991FF3">
              <w:rPr>
                <w:lang w:val="es-ES_tradnl"/>
              </w:rPr>
              <w:t>2</w:t>
            </w:r>
          </w:p>
        </w:tc>
        <w:tc>
          <w:tcPr>
            <w:tcW w:w="4416" w:type="dxa"/>
            <w:tcBorders>
              <w:top w:val="single" w:sz="2" w:space="0" w:color="auto"/>
              <w:left w:val="single" w:sz="2" w:space="0" w:color="auto"/>
              <w:bottom w:val="single" w:sz="2" w:space="0" w:color="auto"/>
              <w:right w:val="single" w:sz="2" w:space="0" w:color="auto"/>
            </w:tcBorders>
          </w:tcPr>
          <w:p w14:paraId="5AB513A2" w14:textId="77777777" w:rsidR="00FE4BF7" w:rsidRPr="00991FF3" w:rsidRDefault="00FE4BF7" w:rsidP="0030505D">
            <w:pPr>
              <w:pStyle w:val="Tabletext"/>
              <w:jc w:val="left"/>
              <w:rPr>
                <w:lang w:val="es-ES_tradnl"/>
              </w:rPr>
            </w:pPr>
            <w:r w:rsidRPr="00991FF3">
              <w:rPr>
                <w:lang w:val="es-ES_tradnl"/>
              </w:rPr>
              <w:t>entero corto sin signo para cada punto de cresta</w:t>
            </w:r>
          </w:p>
        </w:tc>
      </w:tr>
    </w:tbl>
    <w:p w14:paraId="110986C8" w14:textId="77777777" w:rsidR="00FE4BF7" w:rsidRPr="00991FF3" w:rsidRDefault="00FE4BF7" w:rsidP="00FE4BF7">
      <w:pPr>
        <w:pStyle w:val="Tablefin"/>
        <w:rPr>
          <w:lang w:val="es-ES_tradnl" w:eastAsia="ja-JP"/>
        </w:rPr>
      </w:pPr>
    </w:p>
    <w:p w14:paraId="35847003" w14:textId="77777777" w:rsidR="00FE4BF7" w:rsidRPr="00991FF3" w:rsidRDefault="00FE4BF7" w:rsidP="00FE4BF7">
      <w:pPr>
        <w:tabs>
          <w:tab w:val="left" w:pos="2127"/>
        </w:tabs>
        <w:ind w:left="2880" w:hanging="2880"/>
        <w:rPr>
          <w:lang w:val="es-ES_tradnl" w:eastAsia="ja-JP"/>
        </w:rPr>
      </w:pPr>
      <w:r w:rsidRPr="00991FF3">
        <w:rPr>
          <w:b/>
          <w:bCs/>
          <w:lang w:val="es-ES_tradnl" w:eastAsia="ja-JP"/>
        </w:rPr>
        <w:t xml:space="preserve">dwPointsPerValue </w:t>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lang w:val="es-ES_tradnl" w:eastAsia="ja-JP"/>
        </w:rPr>
        <w:t>Indica el número de puntos de cresta por valor de cresta que puede ser uno o dos.</w:t>
      </w:r>
    </w:p>
    <w:p w14:paraId="34C9F643" w14:textId="77777777" w:rsidR="00FE4BF7" w:rsidRPr="00991FF3" w:rsidRDefault="00FE4BF7" w:rsidP="00FE4BF7">
      <w:pPr>
        <w:rPr>
          <w:b/>
          <w:lang w:val="es-ES_tradnl" w:eastAsia="ja-JP"/>
        </w:rPr>
      </w:pPr>
      <w:r w:rsidRPr="00991FF3">
        <w:rPr>
          <w:b/>
          <w:lang w:val="es-ES_tradnl" w:eastAsia="ja-JP"/>
        </w:rPr>
        <w:t>dwPointsPerValue = 1</w:t>
      </w:r>
    </w:p>
    <w:p w14:paraId="42F933A5" w14:textId="77777777" w:rsidR="00FE4BF7" w:rsidRPr="00991FF3" w:rsidRDefault="00FE4BF7" w:rsidP="00FE4BF7">
      <w:pPr>
        <w:rPr>
          <w:bCs/>
          <w:lang w:val="es-ES_tradnl" w:eastAsia="ja-JP"/>
        </w:rPr>
      </w:pPr>
      <w:r w:rsidRPr="00991FF3">
        <w:rPr>
          <w:lang w:val="es-ES_tradnl" w:eastAsia="ja-JP"/>
        </w:rPr>
        <w:t xml:space="preserve">Cada valor de cresta consiste en un punto de cresta, que es el máximo de los valores absolutos de las muestras audio </w:t>
      </w:r>
      <w:r w:rsidRPr="00991FF3">
        <w:rPr>
          <w:b/>
          <w:bCs/>
          <w:lang w:val="es-ES_tradnl" w:eastAsia="ja-JP"/>
        </w:rPr>
        <w:t xml:space="preserve">dwBlockSize </w:t>
      </w:r>
      <w:r w:rsidRPr="00991FF3">
        <w:rPr>
          <w:bCs/>
          <w:lang w:val="es-ES_tradnl" w:eastAsia="ja-JP"/>
        </w:rPr>
        <w:t>en cada bloque:</w:t>
      </w:r>
    </w:p>
    <w:p w14:paraId="6D3F0978" w14:textId="77777777" w:rsidR="00FE4BF7" w:rsidRPr="00CC2EB4" w:rsidRDefault="00FE4BF7" w:rsidP="00FE4BF7">
      <w:pPr>
        <w:pStyle w:val="Equation"/>
        <w:rPr>
          <w:lang w:eastAsia="ja-JP"/>
        </w:rPr>
      </w:pPr>
      <w:r w:rsidRPr="00991FF3">
        <w:rPr>
          <w:lang w:val="es-ES_tradnl" w:eastAsia="ja-JP"/>
        </w:rPr>
        <w:tab/>
      </w:r>
      <w:r w:rsidRPr="00991FF3">
        <w:rPr>
          <w:lang w:val="es-ES_tradnl" w:eastAsia="ja-JP"/>
        </w:rPr>
        <w:tab/>
      </w:r>
      <w:r w:rsidRPr="00CC2EB4">
        <w:rPr>
          <w:lang w:eastAsia="ja-JP"/>
        </w:rPr>
        <w:t>max{abs(X1),...,abs(Xn)}</w:t>
      </w:r>
    </w:p>
    <w:p w14:paraId="265B3A34" w14:textId="77777777" w:rsidR="00FE4BF7" w:rsidRPr="00991FF3" w:rsidRDefault="00FE4BF7" w:rsidP="00FE4BF7">
      <w:pPr>
        <w:pStyle w:val="Note"/>
        <w:rPr>
          <w:lang w:val="es-ES_tradnl"/>
        </w:rPr>
      </w:pPr>
      <w:r w:rsidRPr="00991FF3">
        <w:rPr>
          <w:lang w:val="es-ES_tradnl"/>
        </w:rPr>
        <w:t>NOTA – En este caso, la forma de onda visualizada será siempre simétrica con respecto al eje horizontal.</w:t>
      </w:r>
    </w:p>
    <w:p w14:paraId="14D4AF3D" w14:textId="77777777" w:rsidR="00FE4BF7" w:rsidRPr="00991FF3" w:rsidRDefault="00FE4BF7" w:rsidP="00FE4BF7">
      <w:pPr>
        <w:pStyle w:val="Headingb"/>
        <w:rPr>
          <w:lang w:val="es-ES_tradnl" w:eastAsia="ja-JP"/>
        </w:rPr>
      </w:pPr>
      <w:r w:rsidRPr="00991FF3">
        <w:rPr>
          <w:lang w:val="es-ES_tradnl" w:eastAsia="ja-JP"/>
        </w:rPr>
        <w:t>dwPointsPerValue = 2</w:t>
      </w:r>
    </w:p>
    <w:p w14:paraId="3E53828A" w14:textId="77777777" w:rsidR="00FE4BF7" w:rsidRPr="00991FF3" w:rsidRDefault="00FE4BF7" w:rsidP="00FE4BF7">
      <w:pPr>
        <w:tabs>
          <w:tab w:val="left" w:pos="5103"/>
          <w:tab w:val="left" w:pos="5529"/>
        </w:tabs>
        <w:rPr>
          <w:lang w:val="es-ES_tradnl" w:eastAsia="ja-JP"/>
        </w:rPr>
      </w:pPr>
      <w:r w:rsidRPr="00991FF3">
        <w:rPr>
          <w:lang w:val="es-ES_tradnl" w:eastAsia="ja-JP"/>
        </w:rPr>
        <w:t xml:space="preserve">Cada valor de cresta consiste en dos puntos de cresta. El primero corresponde al valor </w:t>
      </w:r>
      <w:r w:rsidRPr="00991FF3">
        <w:rPr>
          <w:i/>
          <w:lang w:val="es-ES_tradnl" w:eastAsia="ja-JP"/>
        </w:rPr>
        <w:t>positivo</w:t>
      </w:r>
      <w:r w:rsidRPr="00991FF3">
        <w:rPr>
          <w:lang w:val="es-ES_tradnl" w:eastAsia="ja-JP"/>
        </w:rPr>
        <w:t xml:space="preserve"> más alto de las muestras audio </w:t>
      </w:r>
      <w:r w:rsidRPr="00991FF3">
        <w:rPr>
          <w:b/>
          <w:lang w:val="es-ES_tradnl" w:eastAsia="ja-JP"/>
        </w:rPr>
        <w:t>dwBlockSize</w:t>
      </w:r>
      <w:r w:rsidRPr="00991FF3">
        <w:rPr>
          <w:rFonts w:ascii="TimesNewRoman,Bold" w:hAnsi="TimesNewRoman,Bold" w:cs="TimesNewRoman,Bold"/>
          <w:b/>
          <w:lang w:val="es-ES_tradnl" w:eastAsia="ja-JP"/>
        </w:rPr>
        <w:t xml:space="preserve"> </w:t>
      </w:r>
      <w:r w:rsidRPr="00991FF3">
        <w:rPr>
          <w:lang w:val="es-ES_tradnl" w:eastAsia="ja-JP"/>
        </w:rPr>
        <w:t xml:space="preserve">en el bloque. El segundo corresponde a la cresta </w:t>
      </w:r>
      <w:r w:rsidRPr="00991FF3">
        <w:rPr>
          <w:i/>
          <w:lang w:val="es-ES_tradnl" w:eastAsia="ja-JP"/>
        </w:rPr>
        <w:t>negativa</w:t>
      </w:r>
      <w:r w:rsidRPr="00991FF3">
        <w:rPr>
          <w:lang w:val="es-ES_tradnl" w:eastAsia="ja-JP"/>
        </w:rPr>
        <w:t xml:space="preserve"> de las muestras audio </w:t>
      </w:r>
      <w:r w:rsidRPr="00991FF3">
        <w:rPr>
          <w:b/>
          <w:lang w:val="es-ES_tradnl" w:eastAsia="ja-JP"/>
        </w:rPr>
        <w:t xml:space="preserve">dwBlockSize </w:t>
      </w:r>
      <w:r w:rsidRPr="00991FF3">
        <w:rPr>
          <w:lang w:val="es-ES_tradnl" w:eastAsia="ja-JP"/>
        </w:rPr>
        <w:t>en el bloque.</w:t>
      </w:r>
    </w:p>
    <w:p w14:paraId="24C3B7A2" w14:textId="77777777" w:rsidR="00FE4BF7" w:rsidRPr="00991FF3" w:rsidRDefault="00FE4BF7" w:rsidP="00FE4BF7">
      <w:pPr>
        <w:rPr>
          <w:bCs/>
          <w:lang w:val="es-ES_tradnl" w:eastAsia="ja-JP"/>
        </w:rPr>
      </w:pPr>
      <w:r w:rsidRPr="00991FF3">
        <w:rPr>
          <w:lang w:val="es-ES_tradnl" w:eastAsia="ja-JP"/>
        </w:rPr>
        <w:t>Se recomienda utilizar dos puntos de cresta (</w:t>
      </w:r>
      <w:r w:rsidRPr="00991FF3">
        <w:rPr>
          <w:b/>
          <w:bCs/>
          <w:lang w:val="es-ES_tradnl" w:eastAsia="ja-JP"/>
        </w:rPr>
        <w:t xml:space="preserve">dwPointsPerValue = 2) </w:t>
      </w:r>
      <w:r w:rsidRPr="00991FF3">
        <w:rPr>
          <w:bCs/>
          <w:lang w:val="es-ES_tradnl" w:eastAsia="ja-JP"/>
        </w:rPr>
        <w:t>dado que las formas de ondas asimétricas (por ejemplo, una separación DC) se recibirán correctamente.</w:t>
      </w:r>
    </w:p>
    <w:p w14:paraId="036890FB" w14:textId="77777777" w:rsidR="00FE4BF7" w:rsidRPr="00991FF3" w:rsidRDefault="00FE4BF7" w:rsidP="00FE4BF7">
      <w:pPr>
        <w:ind w:left="2880" w:hanging="2880"/>
        <w:rPr>
          <w:lang w:val="es-ES_tradnl" w:eastAsia="ja-JP"/>
        </w:rPr>
      </w:pPr>
      <w:r w:rsidRPr="00991FF3">
        <w:rPr>
          <w:b/>
          <w:bCs/>
          <w:lang w:val="es-ES_tradnl" w:eastAsia="ja-JP"/>
        </w:rPr>
        <w:t xml:space="preserve">dwBlockSize </w:t>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lang w:val="es-ES_tradnl" w:eastAsia="ja-JP"/>
        </w:rPr>
        <w:t>Número de muestras audio utilizadas para obtener cada trama de cresta. Este número es variable. El tamaño de los bloques por defecto, y el más recomendado, es de 256 muestras.</w:t>
      </w:r>
    </w:p>
    <w:p w14:paraId="5D8E9977" w14:textId="77777777" w:rsidR="00FE4BF7" w:rsidRPr="00991FF3" w:rsidRDefault="00FE4BF7" w:rsidP="00FE4BF7">
      <w:pPr>
        <w:rPr>
          <w:lang w:val="es-ES_tradnl" w:eastAsia="ja-JP"/>
        </w:rPr>
      </w:pPr>
      <w:r w:rsidRPr="00991FF3">
        <w:rPr>
          <w:b/>
          <w:bCs/>
          <w:lang w:val="es-ES_tradnl" w:eastAsia="ja-JP"/>
        </w:rPr>
        <w:t xml:space="preserve">dwPeakChannels </w:t>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lang w:val="es-ES_tradnl" w:eastAsia="ja-JP"/>
        </w:rPr>
        <w:t>Número de canales de cresta</w:t>
      </w:r>
      <w:r w:rsidRPr="00991FF3">
        <w:rPr>
          <w:rStyle w:val="FootnoteReference"/>
          <w:lang w:val="es-ES_tradnl" w:eastAsia="ja-JP"/>
        </w:rPr>
        <w:footnoteReference w:customMarkFollows="1" w:id="8"/>
        <w:t>8</w:t>
      </w:r>
      <w:r w:rsidRPr="00991FF3">
        <w:rPr>
          <w:lang w:val="es-ES_tradnl" w:eastAsia="ja-JP"/>
        </w:rPr>
        <w:t>.</w:t>
      </w:r>
    </w:p>
    <w:p w14:paraId="42A2517B" w14:textId="77777777" w:rsidR="00FE4BF7" w:rsidRPr="00991FF3" w:rsidRDefault="00FE4BF7" w:rsidP="00FE4BF7">
      <w:pPr>
        <w:ind w:left="2880" w:hanging="2880"/>
        <w:rPr>
          <w:lang w:val="es-ES_tradnl" w:eastAsia="ja-JP"/>
        </w:rPr>
      </w:pPr>
      <w:r w:rsidRPr="00991FF3">
        <w:rPr>
          <w:b/>
          <w:bCs/>
          <w:lang w:val="es-ES_tradnl" w:eastAsia="ja-JP"/>
        </w:rPr>
        <w:t xml:space="preserve">dwNumPeakFrames </w:t>
      </w:r>
      <w:r w:rsidRPr="00991FF3">
        <w:rPr>
          <w:rFonts w:ascii="TimesNewRoman,Bold" w:hAnsi="TimesNewRoman,Bold" w:cs="TimesNewRoman,Bold"/>
          <w:b/>
          <w:bCs/>
          <w:lang w:val="es-ES_tradnl" w:eastAsia="ja-JP"/>
        </w:rPr>
        <w:tab/>
      </w:r>
      <w:r w:rsidRPr="00991FF3">
        <w:rPr>
          <w:lang w:val="es-ES_tradnl" w:eastAsia="ja-JP"/>
        </w:rPr>
        <w:t>Número de tramas de cresta. El número de tramas de cresta es el entero que se obtiene redondeando por defecto el cálculo siguiente:</w:t>
      </w:r>
    </w:p>
    <w:p w14:paraId="681CC10F" w14:textId="77777777" w:rsidR="00FE4BF7" w:rsidRPr="00991FF3" w:rsidRDefault="00FE4BF7" w:rsidP="00FE4BF7">
      <w:pPr>
        <w:pStyle w:val="Equation"/>
        <w:rPr>
          <w:lang w:val="es-ES_tradnl"/>
        </w:rPr>
      </w:pPr>
      <w:r w:rsidRPr="00991FF3">
        <w:rPr>
          <w:lang w:val="es-ES_tradnl"/>
        </w:rPr>
        <w:lastRenderedPageBreak/>
        <w:tab/>
      </w:r>
      <w:r w:rsidRPr="00991FF3">
        <w:rPr>
          <w:lang w:val="es-ES_tradnl"/>
        </w:rPr>
        <w:tab/>
      </w:r>
      <w:r w:rsidRPr="00991FF3">
        <w:rPr>
          <w:position w:val="-24"/>
          <w:lang w:val="es-ES_tradnl"/>
        </w:rPr>
        <w:object w:dxaOrig="5560" w:dyaOrig="620" w14:anchorId="403616A8">
          <v:shape id="_x0000_i1026" type="#_x0000_t75" style="width:278.2pt;height:30.55pt" o:ole="">
            <v:imagedata r:id="rId17" o:title=""/>
          </v:shape>
          <o:OLEObject Type="Embed" ProgID="Equation.3" ShapeID="_x0000_i1026" DrawAspect="Content" ObjectID="_1771928306" r:id="rId18"/>
        </w:object>
      </w:r>
    </w:p>
    <w:p w14:paraId="32275370" w14:textId="77777777" w:rsidR="00FE4BF7" w:rsidRPr="00991FF3" w:rsidRDefault="00FE4BF7" w:rsidP="00FE4BF7">
      <w:pPr>
        <w:rPr>
          <w:lang w:val="es-ES_tradnl" w:eastAsia="ja-JP"/>
        </w:rPr>
      </w:pPr>
      <w:r w:rsidRPr="00991FF3">
        <w:rPr>
          <w:lang w:val="es-ES_tradnl" w:eastAsia="ja-JP"/>
        </w:rPr>
        <w:t>o redondeando por exceso el cálculo siguiente:</w:t>
      </w:r>
    </w:p>
    <w:p w14:paraId="29B8B440" w14:textId="77777777" w:rsidR="00FE4BF7" w:rsidRPr="00991FF3" w:rsidRDefault="00FE4BF7" w:rsidP="00FE4BF7">
      <w:pPr>
        <w:pStyle w:val="Equation"/>
        <w:rPr>
          <w:lang w:val="es-ES_tradnl"/>
        </w:rPr>
      </w:pPr>
      <w:r w:rsidRPr="00991FF3">
        <w:rPr>
          <w:lang w:val="es-ES_tradnl"/>
        </w:rPr>
        <w:tab/>
      </w:r>
      <w:r w:rsidRPr="00991FF3">
        <w:rPr>
          <w:lang w:val="es-ES_tradnl"/>
        </w:rPr>
        <w:tab/>
      </w:r>
      <w:r w:rsidRPr="00991FF3">
        <w:rPr>
          <w:position w:val="-24"/>
          <w:lang w:val="es-ES_tradnl"/>
        </w:rPr>
        <w:object w:dxaOrig="3960" w:dyaOrig="620" w14:anchorId="761009BD">
          <v:shape id="_x0000_i1027" type="#_x0000_t75" style="width:198.15pt;height:30.55pt" o:ole="">
            <v:imagedata r:id="rId19" o:title=""/>
          </v:shape>
          <o:OLEObject Type="Embed" ProgID="Equation.3" ShapeID="_x0000_i1027" DrawAspect="Content" ObjectID="_1771928307" r:id="rId20"/>
        </w:object>
      </w:r>
    </w:p>
    <w:p w14:paraId="2DE7B672" w14:textId="77777777" w:rsidR="00FE4BF7" w:rsidRPr="00991FF3" w:rsidRDefault="00FE4BF7" w:rsidP="00FE4BF7">
      <w:pPr>
        <w:rPr>
          <w:lang w:val="es-ES_tradnl" w:eastAsia="ja-JP"/>
        </w:rPr>
      </w:pPr>
      <w:r w:rsidRPr="00991FF3">
        <w:rPr>
          <w:lang w:val="es-ES_tradnl"/>
        </w:rPr>
        <w:t xml:space="preserve">donde </w:t>
      </w:r>
      <w:r w:rsidRPr="00991FF3">
        <w:rPr>
          <w:lang w:val="es-ES_tradnl" w:eastAsia="ja-JP"/>
        </w:rPr>
        <w:t>numAudioFrame es el número de muestras audio en cada canal de los datos de audio.</w:t>
      </w:r>
    </w:p>
    <w:p w14:paraId="2D4EF9EC" w14:textId="77777777" w:rsidR="00FE4BF7" w:rsidRPr="00991FF3" w:rsidRDefault="00FE4BF7" w:rsidP="00FE4BF7">
      <w:pPr>
        <w:keepNext/>
        <w:keepLines/>
        <w:rPr>
          <w:lang w:val="es-ES_tradnl" w:eastAsia="ja-JP"/>
        </w:rPr>
      </w:pPr>
      <w:r w:rsidRPr="00991FF3">
        <w:rPr>
          <w:lang w:val="es-ES_tradnl" w:eastAsia="ja-JP"/>
        </w:rPr>
        <w:t>Por ejemplo, para una relación de cresta (tamaño del bloque) de 256, esto significa lo siguiente:</w:t>
      </w:r>
    </w:p>
    <w:p w14:paraId="49D6A9A7" w14:textId="77777777" w:rsidR="00FE4BF7" w:rsidRPr="00991FF3" w:rsidRDefault="00FE4BF7" w:rsidP="00FE4BF7">
      <w:pPr>
        <w:keepNext/>
        <w:keepLines/>
        <w:tabs>
          <w:tab w:val="clear" w:pos="794"/>
          <w:tab w:val="clear" w:pos="1191"/>
          <w:tab w:val="clear" w:pos="1588"/>
          <w:tab w:val="clear" w:pos="1985"/>
        </w:tabs>
        <w:overflowPunct/>
        <w:spacing w:before="80"/>
        <w:textAlignment w:val="auto"/>
        <w:rPr>
          <w:rFonts w:ascii="TimesNewRoman" w:hAnsi="TimesNewRoman" w:cs="TimesNewRoman"/>
          <w:color w:val="000000"/>
          <w:szCs w:val="24"/>
          <w:lang w:val="es-ES_tradnl" w:eastAsia="ja-JP"/>
        </w:rPr>
      </w:pP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t>0</w:t>
      </w:r>
      <w:r w:rsidRPr="00991FF3">
        <w:rPr>
          <w:rFonts w:ascii="TimesNewRoman" w:hAnsi="TimesNewRoman" w:cs="TimesNewRoman"/>
          <w:color w:val="000000"/>
          <w:szCs w:val="24"/>
          <w:lang w:val="es-ES_tradnl" w:eastAsia="ja-JP"/>
        </w:rPr>
        <w:tab/>
        <w:t>muestras audio</w:t>
      </w:r>
      <w:r w:rsidRPr="00991FF3">
        <w:rPr>
          <w:rFonts w:ascii="TimesNewRoman" w:hAnsi="TimesNewRoman" w:cs="TimesNewRoman"/>
          <w:color w:val="000000"/>
          <w:szCs w:val="24"/>
          <w:lang w:val="es-ES_tradnl" w:eastAsia="ja-JP"/>
        </w:rPr>
        <w:tab/>
        <w:t>-&gt; 0 trama de cresta</w:t>
      </w:r>
    </w:p>
    <w:p w14:paraId="4B373A1E" w14:textId="77777777" w:rsidR="00FE4BF7" w:rsidRPr="00991FF3" w:rsidRDefault="00FE4BF7" w:rsidP="00FE4BF7">
      <w:pPr>
        <w:keepNext/>
        <w:keepLines/>
        <w:tabs>
          <w:tab w:val="clear" w:pos="794"/>
          <w:tab w:val="clear" w:pos="1191"/>
          <w:tab w:val="clear" w:pos="1588"/>
          <w:tab w:val="clear" w:pos="1985"/>
        </w:tabs>
        <w:overflowPunct/>
        <w:spacing w:before="80"/>
        <w:textAlignment w:val="auto"/>
        <w:rPr>
          <w:rFonts w:ascii="TimesNewRoman" w:hAnsi="TimesNewRoman" w:cs="TimesNewRoman"/>
          <w:color w:val="000000"/>
          <w:szCs w:val="24"/>
          <w:lang w:val="es-ES_tradnl" w:eastAsia="ja-JP"/>
        </w:rPr>
      </w:pP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t>1</w:t>
      </w:r>
      <w:r w:rsidRPr="00991FF3">
        <w:rPr>
          <w:rFonts w:ascii="TimesNewRoman" w:hAnsi="TimesNewRoman" w:cs="TimesNewRoman"/>
          <w:color w:val="000000"/>
          <w:szCs w:val="24"/>
          <w:lang w:val="es-ES_tradnl" w:eastAsia="ja-JP"/>
        </w:rPr>
        <w:tab/>
        <w:t>muestra audio</w:t>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t>-&gt; 1 trama de cresta</w:t>
      </w:r>
    </w:p>
    <w:p w14:paraId="20BD718F" w14:textId="77777777" w:rsidR="00FE4BF7" w:rsidRPr="00991FF3" w:rsidRDefault="00FE4BF7" w:rsidP="00FE4BF7">
      <w:pPr>
        <w:tabs>
          <w:tab w:val="clear" w:pos="794"/>
          <w:tab w:val="clear" w:pos="1191"/>
          <w:tab w:val="clear" w:pos="1588"/>
          <w:tab w:val="clear" w:pos="1985"/>
        </w:tabs>
        <w:overflowPunct/>
        <w:spacing w:before="80"/>
        <w:textAlignment w:val="auto"/>
        <w:rPr>
          <w:rFonts w:ascii="TimesNewRoman" w:hAnsi="TimesNewRoman" w:cs="TimesNewRoman"/>
          <w:color w:val="000000"/>
          <w:szCs w:val="24"/>
          <w:lang w:val="es-ES_tradnl" w:eastAsia="ja-JP"/>
        </w:rPr>
      </w:pP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t>256</w:t>
      </w:r>
      <w:r w:rsidRPr="00991FF3">
        <w:rPr>
          <w:rFonts w:ascii="TimesNewRoman" w:hAnsi="TimesNewRoman" w:cs="TimesNewRoman"/>
          <w:color w:val="000000"/>
          <w:szCs w:val="24"/>
          <w:lang w:val="es-ES_tradnl" w:eastAsia="ja-JP"/>
        </w:rPr>
        <w:tab/>
        <w:t>muestras audio</w:t>
      </w:r>
      <w:r w:rsidRPr="00991FF3">
        <w:rPr>
          <w:rFonts w:ascii="TimesNewRoman" w:hAnsi="TimesNewRoman" w:cs="TimesNewRoman"/>
          <w:color w:val="000000"/>
          <w:szCs w:val="24"/>
          <w:lang w:val="es-ES_tradnl" w:eastAsia="ja-JP"/>
        </w:rPr>
        <w:tab/>
        <w:t>-&gt; 1 trama de cresta</w:t>
      </w:r>
    </w:p>
    <w:p w14:paraId="1EBA3A91" w14:textId="77777777" w:rsidR="00FE4BF7" w:rsidRPr="00991FF3" w:rsidRDefault="00FE4BF7" w:rsidP="00FE4BF7">
      <w:pPr>
        <w:tabs>
          <w:tab w:val="clear" w:pos="794"/>
          <w:tab w:val="clear" w:pos="1191"/>
          <w:tab w:val="clear" w:pos="1588"/>
          <w:tab w:val="clear" w:pos="1985"/>
        </w:tabs>
        <w:overflowPunct/>
        <w:spacing w:before="80"/>
        <w:textAlignment w:val="auto"/>
        <w:rPr>
          <w:rFonts w:ascii="TimesNewRoman" w:hAnsi="TimesNewRoman" w:cs="TimesNewRoman"/>
          <w:color w:val="000000"/>
          <w:szCs w:val="24"/>
          <w:lang w:val="es-ES_tradnl" w:eastAsia="ja-JP"/>
        </w:rPr>
      </w:pP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t>257</w:t>
      </w:r>
      <w:r w:rsidRPr="00991FF3">
        <w:rPr>
          <w:rFonts w:ascii="TimesNewRoman" w:hAnsi="TimesNewRoman" w:cs="TimesNewRoman"/>
          <w:color w:val="000000"/>
          <w:szCs w:val="24"/>
          <w:lang w:val="es-ES_tradnl" w:eastAsia="ja-JP"/>
        </w:rPr>
        <w:tab/>
        <w:t>muestras audio</w:t>
      </w:r>
      <w:r w:rsidRPr="00991FF3">
        <w:rPr>
          <w:rFonts w:ascii="TimesNewRoman" w:hAnsi="TimesNewRoman" w:cs="TimesNewRoman"/>
          <w:color w:val="000000"/>
          <w:szCs w:val="24"/>
          <w:lang w:val="es-ES_tradnl" w:eastAsia="ja-JP"/>
        </w:rPr>
        <w:tab/>
        <w:t>-&gt; 2 tramas de cresta</w:t>
      </w:r>
    </w:p>
    <w:p w14:paraId="69658851" w14:textId="77777777" w:rsidR="00FE4BF7" w:rsidRPr="00991FF3" w:rsidRDefault="00FE4BF7" w:rsidP="00FE4BF7">
      <w:pPr>
        <w:tabs>
          <w:tab w:val="clear" w:pos="794"/>
          <w:tab w:val="clear" w:pos="1191"/>
          <w:tab w:val="clear" w:pos="1588"/>
          <w:tab w:val="clear" w:pos="1985"/>
        </w:tabs>
        <w:overflowPunct/>
        <w:spacing w:before="80"/>
        <w:textAlignment w:val="auto"/>
        <w:rPr>
          <w:rFonts w:ascii="Frutiger-Light" w:hAnsi="Frutiger-Light" w:cs="Frutiger-Light"/>
          <w:color w:val="000000"/>
          <w:szCs w:val="24"/>
          <w:lang w:val="es-ES_tradnl" w:eastAsia="ja-JP"/>
        </w:rPr>
      </w:pP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r>
      <w:r w:rsidRPr="00991FF3">
        <w:rPr>
          <w:rFonts w:ascii="TimesNewRoman" w:hAnsi="TimesNewRoman" w:cs="TimesNewRoman"/>
          <w:color w:val="000000"/>
          <w:szCs w:val="24"/>
          <w:lang w:val="es-ES_tradnl" w:eastAsia="ja-JP"/>
        </w:rPr>
        <w:tab/>
        <w:t>7582</w:t>
      </w:r>
      <w:r w:rsidRPr="00991FF3">
        <w:rPr>
          <w:rFonts w:ascii="TimesNewRoman" w:hAnsi="TimesNewRoman" w:cs="TimesNewRoman"/>
          <w:color w:val="000000"/>
          <w:szCs w:val="24"/>
          <w:lang w:val="es-ES_tradnl" w:eastAsia="ja-JP"/>
        </w:rPr>
        <w:tab/>
        <w:t>muestras audio</w:t>
      </w:r>
      <w:r w:rsidRPr="00991FF3">
        <w:rPr>
          <w:rFonts w:ascii="TimesNewRoman" w:hAnsi="TimesNewRoman" w:cs="TimesNewRoman"/>
          <w:color w:val="000000"/>
          <w:szCs w:val="24"/>
          <w:lang w:val="es-ES_tradnl" w:eastAsia="ja-JP"/>
        </w:rPr>
        <w:tab/>
        <w:t>-&gt; 30 tramas de cresta</w:t>
      </w:r>
      <w:r w:rsidRPr="00991FF3">
        <w:rPr>
          <w:rFonts w:ascii="Frutiger-Light" w:hAnsi="Frutiger-Light" w:cs="Frutiger-Light"/>
          <w:color w:val="000000"/>
          <w:szCs w:val="24"/>
          <w:lang w:val="es-ES_tradnl" w:eastAsia="ja-JP"/>
        </w:rPr>
        <w:t>.</w:t>
      </w:r>
    </w:p>
    <w:p w14:paraId="772B7BBE" w14:textId="77777777" w:rsidR="00FE4BF7" w:rsidRPr="00991FF3" w:rsidRDefault="00FE4BF7" w:rsidP="00FE4BF7">
      <w:pPr>
        <w:ind w:left="2880" w:hanging="2880"/>
        <w:rPr>
          <w:lang w:val="es-ES_tradnl" w:eastAsia="ja-JP"/>
        </w:rPr>
      </w:pPr>
      <w:r w:rsidRPr="00991FF3">
        <w:rPr>
          <w:b/>
          <w:bCs/>
          <w:lang w:val="es-ES_tradnl" w:eastAsia="ja-JP"/>
        </w:rPr>
        <w:t xml:space="preserve">dwPosPeakOfPeaks </w:t>
      </w:r>
      <w:r w:rsidRPr="00991FF3">
        <w:rPr>
          <w:rFonts w:ascii="TimesNewRoman,Bold" w:hAnsi="TimesNewRoman,Bold" w:cs="TimesNewRoman,Bold"/>
          <w:b/>
          <w:bCs/>
          <w:lang w:val="es-ES_tradnl" w:eastAsia="ja-JP"/>
        </w:rPr>
        <w:tab/>
      </w:r>
      <w:r w:rsidRPr="00991FF3">
        <w:rPr>
          <w:lang w:val="es-ES_tradnl" w:eastAsia="ja-JP"/>
        </w:rPr>
        <w:t>Una aplicación audio puede utilizar esta información para normalizar un fichero sin tener que explorarlo completamente (puesto que ya lo ha hecho el emisor). La ventaja es que aumenta la calidad de funcionamiento y también la posibilidad de normalizar un fichero en tiempo real.</w:t>
      </w:r>
    </w:p>
    <w:p w14:paraId="5A370C93" w14:textId="77777777" w:rsidR="00FE4BF7" w:rsidRPr="00991FF3" w:rsidRDefault="00FE4BF7" w:rsidP="00FE4BF7">
      <w:pPr>
        <w:rPr>
          <w:lang w:val="es-ES_tradnl" w:eastAsia="ja-JP"/>
        </w:rPr>
      </w:pPr>
      <w:r w:rsidRPr="00991FF3">
        <w:rPr>
          <w:lang w:val="es-ES_tradnl" w:eastAsia="ja-JP"/>
        </w:rPr>
        <w:t xml:space="preserve">La </w:t>
      </w:r>
      <w:r w:rsidRPr="00991FF3">
        <w:rPr>
          <w:b/>
          <w:lang w:val="es-ES_tradnl" w:eastAsia="ja-JP"/>
        </w:rPr>
        <w:t xml:space="preserve">cresta de crestas </w:t>
      </w:r>
      <w:r w:rsidRPr="00991FF3">
        <w:rPr>
          <w:lang w:val="es-ES_tradnl" w:eastAsia="ja-JP"/>
        </w:rPr>
        <w:t xml:space="preserve">es la </w:t>
      </w:r>
      <w:r w:rsidRPr="00991FF3">
        <w:rPr>
          <w:i/>
          <w:lang w:val="es-ES_tradnl" w:eastAsia="ja-JP"/>
        </w:rPr>
        <w:t>primera</w:t>
      </w:r>
      <w:r w:rsidRPr="00991FF3">
        <w:rPr>
          <w:lang w:val="es-ES_tradnl" w:eastAsia="ja-JP"/>
        </w:rPr>
        <w:t xml:space="preserve"> muestra audio cuyo valor absoluto es el valor máximo de todo el fichero audio.</w:t>
      </w:r>
    </w:p>
    <w:p w14:paraId="0CEA5A9E" w14:textId="77777777" w:rsidR="00FE4BF7" w:rsidRPr="00991FF3" w:rsidRDefault="00FE4BF7" w:rsidP="00FE4BF7">
      <w:pPr>
        <w:rPr>
          <w:lang w:val="es-ES_tradnl" w:eastAsia="ja-JP"/>
        </w:rPr>
      </w:pPr>
      <w:r w:rsidRPr="00991FF3">
        <w:rPr>
          <w:lang w:val="es-ES_tradnl"/>
        </w:rPr>
        <w:t xml:space="preserve">En vez de almacenar la cresta de crestas como un valor de cresta, se almacena la </w:t>
      </w:r>
      <w:r w:rsidRPr="00991FF3">
        <w:rPr>
          <w:i/>
          <w:iCs/>
          <w:lang w:val="es-ES_tradnl"/>
        </w:rPr>
        <w:t>posición</w:t>
      </w:r>
      <w:r w:rsidRPr="00991FF3">
        <w:rPr>
          <w:lang w:val="es-ES_tradnl"/>
        </w:rPr>
        <w:t xml:space="preserve"> de la cresta de crestas. En otras palabras, se almacena el índice de una trama de la muestra audio. Una aplicación sabe luego </w:t>
      </w:r>
      <w:r w:rsidRPr="00991FF3">
        <w:rPr>
          <w:i/>
          <w:iCs/>
          <w:lang w:val="es-ES_tradnl"/>
        </w:rPr>
        <w:t>dónde</w:t>
      </w:r>
      <w:r w:rsidRPr="00991FF3">
        <w:rPr>
          <w:lang w:val="es-ES_tradnl"/>
        </w:rPr>
        <w:t xml:space="preserve"> leer la cresta de crestas en el fichero audio. Resultaría más difícil almacenar un valor de cresta ya que éste depende del formato binario de las muestras audio (enteros, flotantes, dobles ...).</w:t>
      </w:r>
    </w:p>
    <w:p w14:paraId="15A31281" w14:textId="77777777" w:rsidR="00FE4BF7" w:rsidRPr="00991FF3" w:rsidRDefault="00FE4BF7" w:rsidP="00FE4BF7">
      <w:pPr>
        <w:rPr>
          <w:lang w:val="es-ES_tradnl" w:eastAsia="ja-JP"/>
        </w:rPr>
      </w:pPr>
      <w:r w:rsidRPr="00991FF3">
        <w:rPr>
          <w:lang w:val="es-ES_tradnl"/>
        </w:rPr>
        <w:t xml:space="preserve">Si el valor es </w:t>
      </w:r>
      <w:r w:rsidRPr="00991FF3">
        <w:rPr>
          <w:lang w:val="es-ES_tradnl" w:eastAsia="ja-JP"/>
        </w:rPr>
        <w:t>0xFFFFFFFF, esto significa que se desconoce la cresta de crestas.</w:t>
      </w:r>
    </w:p>
    <w:p w14:paraId="2C098DB2" w14:textId="77777777" w:rsidR="00FE4BF7" w:rsidRPr="00991FF3" w:rsidRDefault="00FE4BF7" w:rsidP="00FE4BF7">
      <w:pPr>
        <w:ind w:left="2160" w:hanging="2160"/>
        <w:rPr>
          <w:lang w:val="es-ES_tradnl" w:eastAsia="ja-JP"/>
        </w:rPr>
      </w:pPr>
      <w:r w:rsidRPr="00991FF3">
        <w:rPr>
          <w:b/>
          <w:bCs/>
          <w:lang w:val="es-ES_tradnl" w:eastAsia="ja-JP"/>
        </w:rPr>
        <w:t xml:space="preserve">dwOffsetToPeaks </w:t>
      </w:r>
      <w:r w:rsidRPr="00991FF3">
        <w:rPr>
          <w:b/>
          <w:bCs/>
          <w:lang w:val="es-ES_tradnl" w:eastAsia="ja-JP"/>
        </w:rPr>
        <w:tab/>
      </w:r>
      <w:r w:rsidRPr="00991FF3">
        <w:rPr>
          <w:b/>
          <w:bCs/>
          <w:lang w:val="es-ES_tradnl" w:eastAsia="ja-JP"/>
        </w:rPr>
        <w:tab/>
      </w:r>
      <w:r w:rsidRPr="00991FF3">
        <w:rPr>
          <w:lang w:val="es-ES_tradnl" w:eastAsia="ja-JP"/>
        </w:rPr>
        <w:t>Desviación de los datos de cresta a partir del comienzo del encabezamiento. Generalmente, esto es igual al tamaño del encabezamiento, pero podría ser mayor. Puede utilizarse para garantizar que los datos de cresta comienzan en una frontera DWORD.</w:t>
      </w:r>
    </w:p>
    <w:p w14:paraId="058DAD4D" w14:textId="77777777" w:rsidR="00FE4BF7" w:rsidRPr="00991FF3" w:rsidRDefault="00FE4BF7" w:rsidP="00FE4BF7">
      <w:pPr>
        <w:ind w:left="2160" w:hanging="2160"/>
        <w:rPr>
          <w:sz w:val="15"/>
          <w:szCs w:val="15"/>
          <w:lang w:val="es-ES_tradnl" w:eastAsia="ja-JP"/>
        </w:rPr>
      </w:pPr>
      <w:r w:rsidRPr="00991FF3">
        <w:rPr>
          <w:b/>
          <w:bCs/>
          <w:lang w:val="es-ES_tradnl" w:eastAsia="ja-JP"/>
        </w:rPr>
        <w:t>strTimeStamp</w:t>
      </w:r>
      <w:r w:rsidRPr="00991FF3">
        <w:rPr>
          <w:rFonts w:ascii="TimesNewRoman,Bold" w:hAnsi="TimesNewRoman,Bold" w:cs="TimesNewRoman,Bold"/>
          <w:b/>
          <w:bCs/>
          <w:lang w:val="es-ES_tradnl" w:eastAsia="ja-JP"/>
        </w:rPr>
        <w:tab/>
        <w:t xml:space="preserve"> </w:t>
      </w:r>
      <w:r w:rsidRPr="00991FF3">
        <w:rPr>
          <w:rFonts w:ascii="TimesNewRoman,Bold" w:hAnsi="TimesNewRoman,Bold" w:cs="TimesNewRoman,Bold"/>
          <w:b/>
          <w:bCs/>
          <w:lang w:val="es-ES_tradnl" w:eastAsia="ja-JP"/>
        </w:rPr>
        <w:tab/>
      </w:r>
      <w:r w:rsidRPr="00991FF3">
        <w:rPr>
          <w:rFonts w:ascii="TimesNewRoman,Bold" w:hAnsi="TimesNewRoman,Bold" w:cs="TimesNewRoman,Bold"/>
          <w:b/>
          <w:bCs/>
          <w:lang w:val="es-ES_tradnl" w:eastAsia="ja-JP"/>
        </w:rPr>
        <w:tab/>
      </w:r>
      <w:r w:rsidRPr="00991FF3">
        <w:rPr>
          <w:rFonts w:ascii="TimesNewRoman,Bold" w:hAnsi="TimesNewRoman,Bold" w:cs="TimesNewRoman,Bold"/>
          <w:bCs/>
          <w:lang w:val="es-ES_tradnl" w:eastAsia="ja-JP"/>
        </w:rPr>
        <w:t>Cadena que contiene el sello temporal de la creación de los datos de cresta. Su formato es el siguiente</w:t>
      </w:r>
      <w:r w:rsidRPr="00991FF3">
        <w:rPr>
          <w:rStyle w:val="FootnoteReference"/>
          <w:rFonts w:ascii="TimesNewRoman,Bold" w:hAnsi="TimesNewRoman,Bold" w:cs="TimesNewRoman,Bold"/>
          <w:bCs/>
          <w:lang w:val="es-ES_tradnl" w:eastAsia="ja-JP"/>
        </w:rPr>
        <w:footnoteReference w:customMarkFollows="1" w:id="9"/>
        <w:t>9</w:t>
      </w:r>
      <w:r w:rsidRPr="00991FF3">
        <w:rPr>
          <w:rFonts w:ascii="TimesNewRoman,Bold" w:hAnsi="TimesNewRoman,Bold" w:cs="TimesNewRoman,Bold"/>
          <w:bCs/>
          <w:lang w:val="es-ES_tradnl" w:eastAsia="ja-JP"/>
        </w:rPr>
        <w:t>:</w:t>
      </w:r>
    </w:p>
    <w:p w14:paraId="273E08F7" w14:textId="77777777" w:rsidR="00FE4BF7" w:rsidRPr="00991FF3" w:rsidRDefault="00FE4BF7" w:rsidP="00FE4BF7">
      <w:pPr>
        <w:pStyle w:val="Equation"/>
        <w:rPr>
          <w:lang w:val="es-ES_tradnl" w:eastAsia="ja-JP"/>
        </w:rPr>
      </w:pPr>
      <w:r w:rsidRPr="00991FF3">
        <w:rPr>
          <w:sz w:val="15"/>
          <w:szCs w:val="15"/>
          <w:lang w:val="es-ES_tradnl" w:eastAsia="ja-JP"/>
        </w:rPr>
        <w:tab/>
      </w:r>
      <w:r w:rsidRPr="00991FF3">
        <w:rPr>
          <w:sz w:val="15"/>
          <w:szCs w:val="15"/>
          <w:lang w:val="es-ES_tradnl" w:eastAsia="ja-JP"/>
        </w:rPr>
        <w:tab/>
      </w:r>
      <w:r w:rsidRPr="00991FF3">
        <w:rPr>
          <w:lang w:val="es-ES_tradnl" w:eastAsia="ja-JP"/>
        </w:rPr>
        <w:t>«YYYY:MM:DD:hh:mm:ss:uuu»</w:t>
      </w:r>
    </w:p>
    <w:p w14:paraId="11EAA2BB" w14:textId="77777777" w:rsidR="00FE4BF7" w:rsidRPr="00991FF3" w:rsidRDefault="00FE4BF7" w:rsidP="00FE4BF7">
      <w:pPr>
        <w:rPr>
          <w:lang w:val="es-ES_tradnl"/>
        </w:rPr>
      </w:pPr>
      <w:r w:rsidRPr="00991FF3">
        <w:rPr>
          <w:lang w:val="es-ES_tradnl"/>
        </w:rPr>
        <w:t>donde:</w:t>
      </w:r>
    </w:p>
    <w:p w14:paraId="71719FD8" w14:textId="77777777" w:rsidR="00FE4BF7" w:rsidRPr="00991FF3" w:rsidRDefault="00FE4BF7" w:rsidP="00FE4BF7">
      <w:pPr>
        <w:pStyle w:val="Equationlegend"/>
        <w:rPr>
          <w:lang w:val="es-ES_tradnl" w:eastAsia="ja-JP"/>
        </w:rPr>
      </w:pPr>
      <w:r w:rsidRPr="00991FF3">
        <w:rPr>
          <w:lang w:val="es-ES_tradnl" w:eastAsia="ja-JP"/>
        </w:rPr>
        <w:tab/>
        <w:t xml:space="preserve">YYYY: </w:t>
      </w:r>
      <w:r w:rsidRPr="00991FF3">
        <w:rPr>
          <w:lang w:val="es-ES_tradnl" w:eastAsia="ja-JP"/>
        </w:rPr>
        <w:tab/>
        <w:t>año</w:t>
      </w:r>
    </w:p>
    <w:p w14:paraId="2F0E1F5A" w14:textId="77777777" w:rsidR="00FE4BF7" w:rsidRPr="00991FF3" w:rsidRDefault="00FE4BF7" w:rsidP="00FE4BF7">
      <w:pPr>
        <w:pStyle w:val="Equationlegend"/>
        <w:rPr>
          <w:lang w:val="es-ES_tradnl" w:eastAsia="ja-JP"/>
        </w:rPr>
      </w:pPr>
      <w:r w:rsidRPr="00991FF3">
        <w:rPr>
          <w:lang w:val="es-ES_tradnl" w:eastAsia="ja-JP"/>
        </w:rPr>
        <w:tab/>
        <w:t xml:space="preserve">MM: </w:t>
      </w:r>
      <w:r w:rsidRPr="00991FF3">
        <w:rPr>
          <w:lang w:val="es-ES_tradnl" w:eastAsia="ja-JP"/>
        </w:rPr>
        <w:tab/>
        <w:t>mes</w:t>
      </w:r>
    </w:p>
    <w:p w14:paraId="4BD5792A" w14:textId="77777777" w:rsidR="00FE4BF7" w:rsidRPr="00991FF3" w:rsidRDefault="00FE4BF7" w:rsidP="00FE4BF7">
      <w:pPr>
        <w:pStyle w:val="Equationlegend"/>
        <w:rPr>
          <w:lang w:val="es-ES_tradnl" w:eastAsia="ja-JP"/>
        </w:rPr>
      </w:pPr>
      <w:r w:rsidRPr="00991FF3">
        <w:rPr>
          <w:lang w:val="es-ES_tradnl" w:eastAsia="ja-JP"/>
        </w:rPr>
        <w:tab/>
        <w:t xml:space="preserve">DD: </w:t>
      </w:r>
      <w:r w:rsidRPr="00991FF3">
        <w:rPr>
          <w:lang w:val="es-ES_tradnl" w:eastAsia="ja-JP"/>
        </w:rPr>
        <w:tab/>
        <w:t>día</w:t>
      </w:r>
    </w:p>
    <w:p w14:paraId="5796264F" w14:textId="77777777" w:rsidR="00FE4BF7" w:rsidRPr="00991FF3" w:rsidRDefault="00FE4BF7" w:rsidP="00FE4BF7">
      <w:pPr>
        <w:pStyle w:val="Equationlegend"/>
        <w:rPr>
          <w:lang w:val="es-ES_tradnl" w:eastAsia="ja-JP"/>
        </w:rPr>
      </w:pPr>
      <w:r w:rsidRPr="00991FF3">
        <w:rPr>
          <w:lang w:val="es-ES_tradnl" w:eastAsia="ja-JP"/>
        </w:rPr>
        <w:tab/>
        <w:t xml:space="preserve">hh: </w:t>
      </w:r>
      <w:r w:rsidRPr="00991FF3">
        <w:rPr>
          <w:lang w:val="es-ES_tradnl" w:eastAsia="ja-JP"/>
        </w:rPr>
        <w:tab/>
        <w:t>horas</w:t>
      </w:r>
    </w:p>
    <w:p w14:paraId="36488DAD" w14:textId="77777777" w:rsidR="00FE4BF7" w:rsidRPr="00991FF3" w:rsidRDefault="00FE4BF7" w:rsidP="00FE4BF7">
      <w:pPr>
        <w:pStyle w:val="Equationlegend"/>
        <w:rPr>
          <w:lang w:val="es-ES_tradnl" w:eastAsia="ja-JP"/>
        </w:rPr>
      </w:pPr>
      <w:r w:rsidRPr="00991FF3">
        <w:rPr>
          <w:lang w:val="es-ES_tradnl" w:eastAsia="ja-JP"/>
        </w:rPr>
        <w:tab/>
        <w:t xml:space="preserve">mm: </w:t>
      </w:r>
      <w:r w:rsidRPr="00991FF3">
        <w:rPr>
          <w:lang w:val="es-ES_tradnl" w:eastAsia="ja-JP"/>
        </w:rPr>
        <w:tab/>
        <w:t>minutos</w:t>
      </w:r>
    </w:p>
    <w:p w14:paraId="186FEBAF" w14:textId="77777777" w:rsidR="00FE4BF7" w:rsidRPr="00991FF3" w:rsidRDefault="00FE4BF7" w:rsidP="00FE4BF7">
      <w:pPr>
        <w:pStyle w:val="Equationlegend"/>
        <w:rPr>
          <w:lang w:val="es-ES_tradnl" w:eastAsia="ja-JP"/>
        </w:rPr>
      </w:pPr>
      <w:r w:rsidRPr="00991FF3">
        <w:rPr>
          <w:lang w:val="es-ES_tradnl" w:eastAsia="ja-JP"/>
        </w:rPr>
        <w:lastRenderedPageBreak/>
        <w:tab/>
        <w:t xml:space="preserve">ss: </w:t>
      </w:r>
      <w:r w:rsidRPr="00991FF3">
        <w:rPr>
          <w:lang w:val="es-ES_tradnl" w:eastAsia="ja-JP"/>
        </w:rPr>
        <w:tab/>
        <w:t>segundos</w:t>
      </w:r>
    </w:p>
    <w:p w14:paraId="18B15724" w14:textId="77777777" w:rsidR="00FE4BF7" w:rsidRPr="00991FF3" w:rsidRDefault="00FE4BF7" w:rsidP="00FE4BF7">
      <w:pPr>
        <w:pStyle w:val="Equationlegend"/>
        <w:rPr>
          <w:lang w:val="es-ES_tradnl" w:eastAsia="ja-JP"/>
        </w:rPr>
      </w:pPr>
      <w:r w:rsidRPr="00991FF3">
        <w:rPr>
          <w:lang w:val="es-ES_tradnl" w:eastAsia="ja-JP"/>
        </w:rPr>
        <w:tab/>
        <w:t xml:space="preserve">uuu: </w:t>
      </w:r>
      <w:r w:rsidRPr="00991FF3">
        <w:rPr>
          <w:lang w:val="es-ES_tradnl" w:eastAsia="ja-JP"/>
        </w:rPr>
        <w:tab/>
        <w:t>milisegundos</w:t>
      </w:r>
    </w:p>
    <w:p w14:paraId="6668CD41" w14:textId="77777777" w:rsidR="00FE4BF7" w:rsidRPr="00991FF3" w:rsidRDefault="00FE4BF7" w:rsidP="00FE4BF7">
      <w:pPr>
        <w:rPr>
          <w:lang w:val="es-ES_tradnl" w:eastAsia="ja-JP"/>
        </w:rPr>
      </w:pPr>
      <w:r w:rsidRPr="00991FF3">
        <w:rPr>
          <w:lang w:val="es-ES_tradnl" w:eastAsia="ja-JP"/>
        </w:rPr>
        <w:t>Ejemplo: «2000:08:24:13:55:40:967»</w:t>
      </w:r>
    </w:p>
    <w:p w14:paraId="5D9713E6" w14:textId="77777777" w:rsidR="00FE4BF7" w:rsidRPr="00991FF3" w:rsidRDefault="00FE4BF7" w:rsidP="00FE4BF7">
      <w:pPr>
        <w:pStyle w:val="Heading2"/>
        <w:rPr>
          <w:lang w:val="es-ES_tradnl"/>
        </w:rPr>
      </w:pPr>
      <w:r w:rsidRPr="00991FF3">
        <w:rPr>
          <w:lang w:val="es-ES_tradnl"/>
        </w:rPr>
        <w:t>2.2</w:t>
      </w:r>
      <w:r w:rsidRPr="00991FF3">
        <w:rPr>
          <w:lang w:val="es-ES_tradnl"/>
        </w:rPr>
        <w:tab/>
        <w:t>Formato de un punto de cresta</w:t>
      </w:r>
    </w:p>
    <w:p w14:paraId="07E33DDE" w14:textId="77777777" w:rsidR="00FE4BF7" w:rsidRPr="00991FF3" w:rsidRDefault="00FE4BF7" w:rsidP="00FE4BF7">
      <w:pPr>
        <w:rPr>
          <w:bCs/>
          <w:lang w:val="es-ES_tradnl"/>
        </w:rPr>
      </w:pPr>
      <w:r w:rsidRPr="00991FF3">
        <w:rPr>
          <w:lang w:val="es-ES_tradnl"/>
        </w:rPr>
        <w:t xml:space="preserve">Un valor de cresta está constituido por uno o dos puntos de cresta, señalados como </w:t>
      </w:r>
      <w:r w:rsidRPr="00991FF3">
        <w:rPr>
          <w:b/>
          <w:bCs/>
          <w:lang w:val="es-ES_tradnl"/>
        </w:rPr>
        <w:t xml:space="preserve">dwPointsPerValue. </w:t>
      </w:r>
      <w:r w:rsidRPr="00991FF3">
        <w:rPr>
          <w:bCs/>
          <w:lang w:val="es-ES_tradnl"/>
        </w:rPr>
        <w:t xml:space="preserve">La bandera </w:t>
      </w:r>
      <w:r w:rsidRPr="00991FF3">
        <w:rPr>
          <w:b/>
          <w:bCs/>
          <w:lang w:val="es-ES_tradnl"/>
        </w:rPr>
        <w:t>dwFormat</w:t>
      </w:r>
      <w:r w:rsidRPr="00991FF3">
        <w:rPr>
          <w:bCs/>
          <w:lang w:val="es-ES_tradnl"/>
        </w:rPr>
        <w:t xml:space="preserve"> indica el formato de los números que representan los puntos de cresta en cada trama de cresta.</w:t>
      </w:r>
    </w:p>
    <w:p w14:paraId="33C922EC" w14:textId="77777777" w:rsidR="00FE4BF7" w:rsidRPr="00991FF3" w:rsidRDefault="00FE4BF7" w:rsidP="00FE4BF7">
      <w:pPr>
        <w:spacing w:before="0"/>
        <w:rPr>
          <w:bCs/>
          <w:lang w:val="es-ES_tradnl"/>
        </w:rPr>
      </w:pPr>
    </w:p>
    <w:tbl>
      <w:tblPr>
        <w:tblW w:w="0" w:type="auto"/>
        <w:jc w:val="center"/>
        <w:tblLook w:val="0000" w:firstRow="0" w:lastRow="0" w:firstColumn="0" w:lastColumn="0" w:noHBand="0" w:noVBand="0"/>
      </w:tblPr>
      <w:tblGrid>
        <w:gridCol w:w="507"/>
        <w:gridCol w:w="2271"/>
        <w:gridCol w:w="2760"/>
        <w:gridCol w:w="3840"/>
      </w:tblGrid>
      <w:tr w:rsidR="00FE4BF7" w:rsidRPr="00991FF3" w14:paraId="17836618" w14:textId="77777777" w:rsidTr="0030505D">
        <w:trPr>
          <w:trHeight w:hRule="exact" w:val="533"/>
          <w:jc w:val="center"/>
        </w:trPr>
        <w:tc>
          <w:tcPr>
            <w:tcW w:w="2778" w:type="dxa"/>
            <w:gridSpan w:val="2"/>
            <w:tcBorders>
              <w:top w:val="nil"/>
              <w:left w:val="nil"/>
              <w:bottom w:val="nil"/>
              <w:right w:val="single" w:sz="2" w:space="0" w:color="auto"/>
            </w:tcBorders>
          </w:tcPr>
          <w:p w14:paraId="464D9731" w14:textId="77777777" w:rsidR="00FE4BF7" w:rsidRPr="00991FF3" w:rsidRDefault="00FE4BF7" w:rsidP="0030505D">
            <w:pPr>
              <w:pStyle w:val="Tabletext"/>
              <w:rPr>
                <w:szCs w:val="22"/>
                <w:lang w:val="es-ES_tradnl"/>
              </w:rPr>
            </w:pPr>
          </w:p>
        </w:tc>
        <w:tc>
          <w:tcPr>
            <w:tcW w:w="6600" w:type="dxa"/>
            <w:gridSpan w:val="2"/>
            <w:tcBorders>
              <w:top w:val="single" w:sz="2" w:space="0" w:color="auto"/>
              <w:left w:val="single" w:sz="2" w:space="0" w:color="auto"/>
              <w:bottom w:val="single" w:sz="2" w:space="0" w:color="auto"/>
              <w:right w:val="single" w:sz="2" w:space="0" w:color="auto"/>
            </w:tcBorders>
            <w:shd w:val="clear" w:color="auto" w:fill="auto"/>
          </w:tcPr>
          <w:p w14:paraId="29AE1C60" w14:textId="77777777" w:rsidR="00FE4BF7" w:rsidRPr="00991FF3" w:rsidRDefault="00FE4BF7" w:rsidP="0030505D">
            <w:pPr>
              <w:pStyle w:val="Tablehead"/>
              <w:rPr>
                <w:lang w:val="es-ES_tradnl"/>
              </w:rPr>
            </w:pPr>
            <w:r w:rsidRPr="00991FF3">
              <w:rPr>
                <w:lang w:val="es-ES_tradnl"/>
              </w:rPr>
              <w:t>dwPointsPerValue</w:t>
            </w:r>
          </w:p>
        </w:tc>
      </w:tr>
      <w:tr w:rsidR="00FE4BF7" w:rsidRPr="00991FF3" w14:paraId="6420FB42" w14:textId="77777777" w:rsidTr="0030505D">
        <w:trPr>
          <w:trHeight w:hRule="exact" w:val="389"/>
          <w:jc w:val="center"/>
        </w:trPr>
        <w:tc>
          <w:tcPr>
            <w:tcW w:w="2778" w:type="dxa"/>
            <w:gridSpan w:val="2"/>
            <w:tcBorders>
              <w:top w:val="nil"/>
              <w:left w:val="nil"/>
              <w:bottom w:val="single" w:sz="2" w:space="0" w:color="auto"/>
              <w:right w:val="single" w:sz="2" w:space="0" w:color="auto"/>
            </w:tcBorders>
          </w:tcPr>
          <w:p w14:paraId="26F06AAE" w14:textId="77777777" w:rsidR="00FE4BF7" w:rsidRPr="00991FF3" w:rsidRDefault="00FE4BF7" w:rsidP="0030505D">
            <w:pPr>
              <w:pStyle w:val="Tabletext"/>
              <w:rPr>
                <w:szCs w:val="22"/>
                <w:lang w:val="es-ES_tradnl"/>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14:paraId="70396562" w14:textId="77777777" w:rsidR="00FE4BF7" w:rsidRPr="00991FF3" w:rsidRDefault="00FE4BF7" w:rsidP="0030505D">
            <w:pPr>
              <w:pStyle w:val="Tablehead"/>
              <w:rPr>
                <w:lang w:val="es-ES_tradnl"/>
              </w:rPr>
            </w:pPr>
            <w:r w:rsidRPr="00991FF3">
              <w:rPr>
                <w:lang w:val="es-ES_tradnl"/>
              </w:rPr>
              <w:t>= 1</w:t>
            </w:r>
          </w:p>
        </w:tc>
        <w:tc>
          <w:tcPr>
            <w:tcW w:w="3840" w:type="dxa"/>
            <w:tcBorders>
              <w:top w:val="single" w:sz="2" w:space="0" w:color="auto"/>
              <w:left w:val="single" w:sz="2" w:space="0" w:color="auto"/>
              <w:bottom w:val="single" w:sz="2" w:space="0" w:color="auto"/>
              <w:right w:val="single" w:sz="2" w:space="0" w:color="auto"/>
            </w:tcBorders>
            <w:shd w:val="clear" w:color="auto" w:fill="auto"/>
          </w:tcPr>
          <w:p w14:paraId="64F34813" w14:textId="77777777" w:rsidR="00FE4BF7" w:rsidRPr="00991FF3" w:rsidRDefault="00FE4BF7" w:rsidP="0030505D">
            <w:pPr>
              <w:pStyle w:val="Tablehead"/>
              <w:rPr>
                <w:lang w:val="es-ES_tradnl"/>
              </w:rPr>
            </w:pPr>
            <w:r w:rsidRPr="00991FF3">
              <w:rPr>
                <w:lang w:val="es-ES_tradnl"/>
              </w:rPr>
              <w:t>= 2</w:t>
            </w:r>
          </w:p>
        </w:tc>
      </w:tr>
      <w:tr w:rsidR="00FE4BF7" w:rsidRPr="0052440E" w14:paraId="5AA687D5" w14:textId="77777777" w:rsidTr="0030505D">
        <w:trPr>
          <w:trHeight w:val="1820"/>
          <w:jc w:val="center"/>
        </w:trPr>
        <w:tc>
          <w:tcPr>
            <w:tcW w:w="277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540491" w14:textId="77777777" w:rsidR="00FE4BF7" w:rsidRPr="00991FF3" w:rsidRDefault="00FE4BF7" w:rsidP="0030505D">
            <w:pPr>
              <w:pStyle w:val="Tabletext"/>
              <w:rPr>
                <w:b/>
                <w:bCs/>
                <w:lang w:val="es-ES_tradnl"/>
              </w:rPr>
            </w:pPr>
            <w:r w:rsidRPr="00991FF3">
              <w:rPr>
                <w:b/>
                <w:bCs/>
                <w:lang w:val="es-ES_tradnl"/>
              </w:rPr>
              <w:t>dwFormat</w:t>
            </w:r>
          </w:p>
        </w:tc>
        <w:tc>
          <w:tcPr>
            <w:tcW w:w="2760" w:type="dxa"/>
            <w:tcBorders>
              <w:top w:val="single" w:sz="2" w:space="0" w:color="auto"/>
              <w:left w:val="single" w:sz="2" w:space="0" w:color="auto"/>
              <w:bottom w:val="single" w:sz="2" w:space="0" w:color="auto"/>
              <w:right w:val="single" w:sz="2" w:space="0" w:color="auto"/>
            </w:tcBorders>
          </w:tcPr>
          <w:p w14:paraId="1240169B" w14:textId="77777777" w:rsidR="00FE4BF7" w:rsidRPr="00991FF3" w:rsidRDefault="00FE4BF7" w:rsidP="0030505D">
            <w:pPr>
              <w:pStyle w:val="Tabletext"/>
              <w:jc w:val="center"/>
              <w:rPr>
                <w:lang w:val="es-ES_tradnl"/>
              </w:rPr>
            </w:pPr>
            <w:r w:rsidRPr="00991FF3">
              <w:rPr>
                <w:lang w:val="es-ES_tradnl"/>
              </w:rPr>
              <w:t>El número corresponde</w:t>
            </w:r>
            <w:r w:rsidRPr="00991FF3">
              <w:rPr>
                <w:lang w:val="es-ES_tradnl"/>
              </w:rPr>
              <w:br/>
              <w:t>a la cresta absoluta</w:t>
            </w:r>
          </w:p>
        </w:tc>
        <w:tc>
          <w:tcPr>
            <w:tcW w:w="3840" w:type="dxa"/>
            <w:tcBorders>
              <w:top w:val="single" w:sz="2" w:space="0" w:color="auto"/>
              <w:left w:val="single" w:sz="2" w:space="0" w:color="auto"/>
              <w:bottom w:val="single" w:sz="2" w:space="0" w:color="auto"/>
              <w:right w:val="single" w:sz="2" w:space="0" w:color="auto"/>
            </w:tcBorders>
          </w:tcPr>
          <w:p w14:paraId="3FAFE950" w14:textId="77777777" w:rsidR="00FE4BF7" w:rsidRPr="00991FF3" w:rsidRDefault="00FE4BF7" w:rsidP="0030505D">
            <w:pPr>
              <w:pStyle w:val="Tabletext"/>
              <w:jc w:val="center"/>
              <w:rPr>
                <w:lang w:val="es-ES_tradnl"/>
              </w:rPr>
            </w:pPr>
            <w:r w:rsidRPr="00991FF3">
              <w:rPr>
                <w:lang w:val="es-ES_tradnl"/>
              </w:rPr>
              <w:t>El primer número corresponde</w:t>
            </w:r>
            <w:r w:rsidRPr="00991FF3">
              <w:rPr>
                <w:lang w:val="es-ES_tradnl"/>
              </w:rPr>
              <w:br/>
              <w:t>a la cresta positiva</w:t>
            </w:r>
          </w:p>
          <w:p w14:paraId="5A9673F5" w14:textId="77777777" w:rsidR="00FE4BF7" w:rsidRPr="00991FF3" w:rsidRDefault="00FE4BF7" w:rsidP="0030505D">
            <w:pPr>
              <w:pStyle w:val="Tabletext"/>
              <w:jc w:val="center"/>
              <w:rPr>
                <w:lang w:val="es-ES_tradnl"/>
              </w:rPr>
            </w:pPr>
            <w:r w:rsidRPr="00991FF3">
              <w:rPr>
                <w:lang w:val="es-ES_tradnl"/>
              </w:rPr>
              <w:t>El segundo número corresponde</w:t>
            </w:r>
            <w:r w:rsidRPr="00991FF3">
              <w:rPr>
                <w:lang w:val="es-ES_tradnl"/>
              </w:rPr>
              <w:br/>
              <w:t>a la cresta negativa</w:t>
            </w:r>
          </w:p>
          <w:p w14:paraId="58EB6C4C" w14:textId="77777777" w:rsidR="00FE4BF7" w:rsidRPr="00991FF3" w:rsidRDefault="00FE4BF7" w:rsidP="0030505D">
            <w:pPr>
              <w:pStyle w:val="Tabletext"/>
              <w:jc w:val="center"/>
              <w:rPr>
                <w:lang w:val="es-ES_tradnl"/>
              </w:rPr>
            </w:pPr>
            <w:r w:rsidRPr="00991FF3">
              <w:rPr>
                <w:lang w:val="es-ES_tradnl"/>
              </w:rPr>
              <w:t>(Obsérvese que la cresta «negativa» se almacena como número « positivo»)</w:t>
            </w:r>
          </w:p>
        </w:tc>
      </w:tr>
      <w:tr w:rsidR="00FE4BF7" w:rsidRPr="0052440E" w14:paraId="52DD86EE" w14:textId="77777777" w:rsidTr="0030505D">
        <w:trPr>
          <w:trHeight w:hRule="exact" w:val="700"/>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14:paraId="41B5E99E" w14:textId="77777777" w:rsidR="00FE4BF7" w:rsidRPr="00991FF3" w:rsidRDefault="00FE4BF7" w:rsidP="0030505D">
            <w:pPr>
              <w:pStyle w:val="Tabletext"/>
              <w:rPr>
                <w:b/>
                <w:bCs/>
                <w:lang w:val="es-ES_tradnl"/>
              </w:rPr>
            </w:pPr>
            <w:r w:rsidRPr="00991FF3">
              <w:rPr>
                <w:b/>
                <w:bCs/>
                <w:lang w:val="es-ES_tradnl"/>
              </w:rPr>
              <w:t>= 1</w:t>
            </w:r>
          </w:p>
        </w:tc>
        <w:tc>
          <w:tcPr>
            <w:tcW w:w="2271" w:type="dxa"/>
            <w:tcBorders>
              <w:top w:val="single" w:sz="2" w:space="0" w:color="auto"/>
              <w:left w:val="single" w:sz="2" w:space="0" w:color="auto"/>
              <w:bottom w:val="single" w:sz="2" w:space="0" w:color="auto"/>
              <w:right w:val="single" w:sz="2" w:space="0" w:color="auto"/>
            </w:tcBorders>
            <w:shd w:val="clear" w:color="auto" w:fill="auto"/>
          </w:tcPr>
          <w:p w14:paraId="7AD03A2C" w14:textId="77777777" w:rsidR="00FE4BF7" w:rsidRPr="00991FF3" w:rsidRDefault="00FE4BF7" w:rsidP="0030505D">
            <w:pPr>
              <w:pStyle w:val="Tabletext"/>
              <w:rPr>
                <w:b/>
                <w:bCs/>
                <w:lang w:val="es-ES_tradnl"/>
              </w:rPr>
            </w:pPr>
            <w:r w:rsidRPr="00991FF3">
              <w:rPr>
                <w:b/>
                <w:bCs/>
                <w:lang w:val="es-ES_tradnl"/>
              </w:rPr>
              <w:t>levl_format_uint8</w:t>
            </w:r>
          </w:p>
        </w:tc>
        <w:tc>
          <w:tcPr>
            <w:tcW w:w="2760" w:type="dxa"/>
            <w:tcBorders>
              <w:top w:val="single" w:sz="2" w:space="0" w:color="auto"/>
              <w:left w:val="single" w:sz="2" w:space="0" w:color="auto"/>
              <w:bottom w:val="single" w:sz="2" w:space="0" w:color="auto"/>
              <w:right w:val="single" w:sz="2" w:space="0" w:color="auto"/>
            </w:tcBorders>
          </w:tcPr>
          <w:p w14:paraId="215499C8" w14:textId="77777777" w:rsidR="00FE4BF7" w:rsidRPr="00991FF3" w:rsidRDefault="00FE4BF7" w:rsidP="0030505D">
            <w:pPr>
              <w:pStyle w:val="Tabletext"/>
              <w:jc w:val="center"/>
              <w:rPr>
                <w:i/>
                <w:iCs/>
                <w:spacing w:val="2"/>
                <w:lang w:val="es-ES_tradnl"/>
              </w:rPr>
            </w:pPr>
            <w:r w:rsidRPr="00991FF3">
              <w:rPr>
                <w:i/>
                <w:iCs/>
                <w:spacing w:val="2"/>
                <w:lang w:val="es-ES_tradnl"/>
              </w:rPr>
              <w:t>carácter sin signo (0...255)</w:t>
            </w:r>
          </w:p>
        </w:tc>
        <w:tc>
          <w:tcPr>
            <w:tcW w:w="3840" w:type="dxa"/>
            <w:tcBorders>
              <w:top w:val="single" w:sz="2" w:space="0" w:color="auto"/>
              <w:left w:val="single" w:sz="2" w:space="0" w:color="auto"/>
              <w:bottom w:val="single" w:sz="2" w:space="0" w:color="auto"/>
              <w:right w:val="single" w:sz="2" w:space="0" w:color="auto"/>
            </w:tcBorders>
          </w:tcPr>
          <w:p w14:paraId="459C416F" w14:textId="77777777" w:rsidR="00FE4BF7" w:rsidRPr="00991FF3" w:rsidRDefault="00FE4BF7" w:rsidP="0030505D">
            <w:pPr>
              <w:pStyle w:val="Tabletext"/>
              <w:jc w:val="center"/>
              <w:rPr>
                <w:i/>
                <w:iCs/>
                <w:spacing w:val="2"/>
                <w:lang w:val="es-ES_tradnl"/>
              </w:rPr>
            </w:pPr>
            <w:r w:rsidRPr="00991FF3">
              <w:rPr>
                <w:i/>
                <w:iCs/>
                <w:spacing w:val="2"/>
                <w:lang w:val="es-ES_tradnl"/>
              </w:rPr>
              <w:t>carácter sin signo (0...255)</w:t>
            </w:r>
          </w:p>
          <w:p w14:paraId="16870682" w14:textId="77777777" w:rsidR="00FE4BF7" w:rsidRPr="00991FF3" w:rsidRDefault="00FE4BF7" w:rsidP="0030505D">
            <w:pPr>
              <w:pStyle w:val="Tabletext"/>
              <w:jc w:val="center"/>
              <w:rPr>
                <w:i/>
                <w:iCs/>
                <w:spacing w:val="2"/>
                <w:lang w:val="es-ES_tradnl"/>
              </w:rPr>
            </w:pPr>
            <w:r w:rsidRPr="00991FF3">
              <w:rPr>
                <w:i/>
                <w:iCs/>
                <w:spacing w:val="2"/>
                <w:lang w:val="es-ES_tradnl"/>
              </w:rPr>
              <w:t>carácter sin signo (0...255)</w:t>
            </w:r>
          </w:p>
          <w:p w14:paraId="55117221" w14:textId="77777777" w:rsidR="00FE4BF7" w:rsidRPr="00991FF3" w:rsidRDefault="00FE4BF7" w:rsidP="0030505D">
            <w:pPr>
              <w:pStyle w:val="Tabletext"/>
              <w:jc w:val="center"/>
              <w:rPr>
                <w:i/>
                <w:iCs/>
                <w:spacing w:val="2"/>
                <w:lang w:val="es-ES_tradnl"/>
              </w:rPr>
            </w:pPr>
          </w:p>
          <w:p w14:paraId="19545214" w14:textId="77777777" w:rsidR="00FE4BF7" w:rsidRPr="00991FF3" w:rsidRDefault="00FE4BF7" w:rsidP="0030505D">
            <w:pPr>
              <w:pStyle w:val="Tabletext"/>
              <w:jc w:val="center"/>
              <w:rPr>
                <w:i/>
                <w:iCs/>
                <w:spacing w:val="2"/>
                <w:lang w:val="es-ES_tradnl"/>
              </w:rPr>
            </w:pPr>
          </w:p>
        </w:tc>
      </w:tr>
      <w:tr w:rsidR="00FE4BF7" w:rsidRPr="0052440E" w14:paraId="1B34526D" w14:textId="77777777" w:rsidTr="0030505D">
        <w:trPr>
          <w:trHeight w:hRule="exact" w:val="686"/>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14:paraId="178E451C" w14:textId="77777777" w:rsidR="00FE4BF7" w:rsidRPr="00991FF3" w:rsidRDefault="00FE4BF7" w:rsidP="0030505D">
            <w:pPr>
              <w:pStyle w:val="Tabletext"/>
              <w:rPr>
                <w:b/>
                <w:bCs/>
                <w:lang w:val="es-ES_tradnl"/>
              </w:rPr>
            </w:pPr>
            <w:r w:rsidRPr="00991FF3">
              <w:rPr>
                <w:b/>
                <w:bCs/>
                <w:lang w:val="es-ES_tradnl"/>
              </w:rPr>
              <w:t>= 2</w:t>
            </w:r>
          </w:p>
        </w:tc>
        <w:tc>
          <w:tcPr>
            <w:tcW w:w="2271" w:type="dxa"/>
            <w:tcBorders>
              <w:top w:val="single" w:sz="2" w:space="0" w:color="auto"/>
              <w:left w:val="single" w:sz="2" w:space="0" w:color="auto"/>
              <w:bottom w:val="single" w:sz="2" w:space="0" w:color="auto"/>
              <w:right w:val="single" w:sz="2" w:space="0" w:color="auto"/>
            </w:tcBorders>
            <w:shd w:val="clear" w:color="auto" w:fill="auto"/>
          </w:tcPr>
          <w:p w14:paraId="47FE052F" w14:textId="77777777" w:rsidR="00FE4BF7" w:rsidRPr="00991FF3" w:rsidRDefault="00FE4BF7" w:rsidP="0030505D">
            <w:pPr>
              <w:pStyle w:val="Tabletext"/>
              <w:rPr>
                <w:b/>
                <w:bCs/>
                <w:lang w:val="es-ES_tradnl"/>
              </w:rPr>
            </w:pPr>
            <w:r w:rsidRPr="00991FF3">
              <w:rPr>
                <w:b/>
                <w:bCs/>
                <w:lang w:val="es-ES_tradnl"/>
              </w:rPr>
              <w:t>levl_format_uint16</w:t>
            </w:r>
          </w:p>
        </w:tc>
        <w:tc>
          <w:tcPr>
            <w:tcW w:w="2760" w:type="dxa"/>
            <w:tcBorders>
              <w:top w:val="single" w:sz="2" w:space="0" w:color="auto"/>
              <w:left w:val="single" w:sz="2" w:space="0" w:color="auto"/>
              <w:bottom w:val="single" w:sz="2" w:space="0" w:color="auto"/>
              <w:right w:val="single" w:sz="2" w:space="0" w:color="auto"/>
            </w:tcBorders>
          </w:tcPr>
          <w:p w14:paraId="7719B6E2" w14:textId="77777777" w:rsidR="00FE4BF7" w:rsidRPr="00991FF3" w:rsidRDefault="00FE4BF7" w:rsidP="0030505D">
            <w:pPr>
              <w:pStyle w:val="Tabletext"/>
              <w:jc w:val="center"/>
              <w:rPr>
                <w:lang w:val="es-ES_tradnl"/>
              </w:rPr>
            </w:pPr>
            <w:r w:rsidRPr="00991FF3">
              <w:rPr>
                <w:i/>
                <w:iCs/>
                <w:spacing w:val="2"/>
                <w:lang w:val="es-ES_tradnl"/>
              </w:rPr>
              <w:t xml:space="preserve">corto sin signo </w:t>
            </w:r>
            <w:r w:rsidRPr="00991FF3">
              <w:rPr>
                <w:lang w:val="es-ES_tradnl"/>
              </w:rPr>
              <w:t>(0...65535)</w:t>
            </w:r>
          </w:p>
        </w:tc>
        <w:tc>
          <w:tcPr>
            <w:tcW w:w="3840" w:type="dxa"/>
            <w:tcBorders>
              <w:top w:val="single" w:sz="2" w:space="0" w:color="auto"/>
              <w:left w:val="single" w:sz="2" w:space="0" w:color="auto"/>
              <w:bottom w:val="single" w:sz="2" w:space="0" w:color="auto"/>
              <w:right w:val="single" w:sz="2" w:space="0" w:color="auto"/>
            </w:tcBorders>
          </w:tcPr>
          <w:p w14:paraId="308A0200" w14:textId="77777777" w:rsidR="00FE4BF7" w:rsidRPr="00991FF3" w:rsidRDefault="00FE4BF7" w:rsidP="0030505D">
            <w:pPr>
              <w:pStyle w:val="Tabletext"/>
              <w:jc w:val="center"/>
              <w:rPr>
                <w:lang w:val="es-ES_tradnl"/>
              </w:rPr>
            </w:pPr>
            <w:r w:rsidRPr="00991FF3">
              <w:rPr>
                <w:i/>
                <w:iCs/>
                <w:spacing w:val="2"/>
                <w:lang w:val="es-ES_tradnl"/>
              </w:rPr>
              <w:t xml:space="preserve">corto sin signo </w:t>
            </w:r>
            <w:r w:rsidRPr="00991FF3">
              <w:rPr>
                <w:lang w:val="es-ES_tradnl"/>
              </w:rPr>
              <w:t>(0...65535)</w:t>
            </w:r>
          </w:p>
          <w:p w14:paraId="397B8441" w14:textId="77777777" w:rsidR="00FE4BF7" w:rsidRPr="00991FF3" w:rsidRDefault="00FE4BF7" w:rsidP="0030505D">
            <w:pPr>
              <w:pStyle w:val="Tabletext"/>
              <w:jc w:val="center"/>
              <w:rPr>
                <w:lang w:val="es-ES_tradnl"/>
              </w:rPr>
            </w:pPr>
            <w:r w:rsidRPr="00991FF3">
              <w:rPr>
                <w:i/>
                <w:iCs/>
                <w:spacing w:val="2"/>
                <w:lang w:val="es-ES_tradnl"/>
              </w:rPr>
              <w:t xml:space="preserve">corto sin signo </w:t>
            </w:r>
            <w:r w:rsidRPr="00991FF3">
              <w:rPr>
                <w:lang w:val="es-ES_tradnl"/>
              </w:rPr>
              <w:t>(0...65535)</w:t>
            </w:r>
          </w:p>
          <w:p w14:paraId="528D8BAD" w14:textId="77777777" w:rsidR="00FE4BF7" w:rsidRPr="00991FF3" w:rsidRDefault="00FE4BF7" w:rsidP="0030505D">
            <w:pPr>
              <w:pStyle w:val="Tabletext"/>
              <w:jc w:val="center"/>
              <w:rPr>
                <w:lang w:val="es-ES_tradnl"/>
              </w:rPr>
            </w:pPr>
          </w:p>
        </w:tc>
      </w:tr>
    </w:tbl>
    <w:p w14:paraId="414AECA0" w14:textId="77777777" w:rsidR="00FE4BF7" w:rsidRPr="00991FF3" w:rsidRDefault="00FE4BF7" w:rsidP="00FE4BF7">
      <w:pPr>
        <w:pStyle w:val="Heading2"/>
        <w:rPr>
          <w:lang w:val="es-ES_tradnl"/>
        </w:rPr>
      </w:pPr>
      <w:r w:rsidRPr="00991FF3">
        <w:rPr>
          <w:lang w:val="es-ES_tradnl"/>
        </w:rPr>
        <w:t>2.3</w:t>
      </w:r>
      <w:r w:rsidRPr="00991FF3">
        <w:rPr>
          <w:lang w:val="es-ES_tradnl"/>
        </w:rPr>
        <w:tab/>
        <w:t>Ficheros de cresta multicanal</w:t>
      </w:r>
    </w:p>
    <w:p w14:paraId="72648579" w14:textId="77777777" w:rsidR="00FE4BF7" w:rsidRPr="00991FF3" w:rsidRDefault="00FE4BF7" w:rsidP="00FE4BF7">
      <w:pPr>
        <w:rPr>
          <w:lang w:val="es-ES_tradnl"/>
        </w:rPr>
      </w:pPr>
      <w:r w:rsidRPr="00991FF3">
        <w:rPr>
          <w:lang w:val="es-ES_tradnl"/>
        </w:rPr>
        <w:t>En los ficheros audio multicanal se intercalan los valores de cresta de cada canal. Se llama trama de cresta al conjunto de valores de cresta intercalados. El orden de los valores de cresta en el interior de una trama de cresta corresponde a la ubicación de los puntos de la muestra dentro de la trama de datos de audio RIFF.</w:t>
      </w:r>
    </w:p>
    <w:p w14:paraId="15615A83" w14:textId="77777777" w:rsidR="00FE4BF7" w:rsidRPr="00991FF3" w:rsidRDefault="00FE4BF7" w:rsidP="00FE4BF7">
      <w:pPr>
        <w:pStyle w:val="Heading2"/>
        <w:rPr>
          <w:lang w:val="es-ES_tradnl"/>
        </w:rPr>
      </w:pPr>
      <w:r w:rsidRPr="00991FF3">
        <w:rPr>
          <w:lang w:val="es-ES_tradnl"/>
        </w:rPr>
        <w:t>2.4</w:t>
      </w:r>
      <w:r w:rsidRPr="00991FF3">
        <w:rPr>
          <w:lang w:val="es-ES_tradnl"/>
        </w:rPr>
        <w:tab/>
        <w:t>Sincronización con el fichero audio</w:t>
      </w:r>
    </w:p>
    <w:p w14:paraId="52DA0843" w14:textId="77777777" w:rsidR="00FE4BF7" w:rsidRPr="00991FF3" w:rsidRDefault="00FE4BF7" w:rsidP="00FE4BF7">
      <w:pPr>
        <w:rPr>
          <w:lang w:val="es-ES_tradnl"/>
        </w:rPr>
      </w:pPr>
      <w:r w:rsidRPr="00991FF3">
        <w:rPr>
          <w:lang w:val="es-ES_tradnl"/>
        </w:rPr>
        <w:t>Se deberá efectuar la reconstrucción del fichero de cresta si se cumple una de las dos condiciones siguientes:</w:t>
      </w:r>
    </w:p>
    <w:p w14:paraId="117BE6C8" w14:textId="77777777" w:rsidR="00FE4BF7" w:rsidRPr="00991FF3" w:rsidRDefault="00FE4BF7" w:rsidP="00FE4BF7">
      <w:pPr>
        <w:rPr>
          <w:lang w:val="es-ES_tradnl"/>
        </w:rPr>
      </w:pPr>
      <w:r w:rsidRPr="00991FF3">
        <w:rPr>
          <w:lang w:val="es-ES_tradnl"/>
        </w:rPr>
        <w:t>El sello temporal es más antiguo que el sello temporal del fichero audio.</w:t>
      </w:r>
    </w:p>
    <w:p w14:paraId="59514479" w14:textId="77777777" w:rsidR="00FE4BF7" w:rsidRPr="00991FF3" w:rsidRDefault="00FE4BF7" w:rsidP="00FE4BF7">
      <w:pPr>
        <w:rPr>
          <w:lang w:val="es-ES_tradnl"/>
        </w:rPr>
      </w:pPr>
      <w:r w:rsidRPr="00991FF3">
        <w:rPr>
          <w:lang w:val="es-ES_tradnl"/>
        </w:rPr>
        <w:t>El número de tramas de cresta no corresponde al número de tramas de la muestra en el fichero audio.</w:t>
      </w:r>
    </w:p>
    <w:p w14:paraId="1DBCAA2E" w14:textId="77777777" w:rsidR="00FE4BF7" w:rsidRPr="00991FF3" w:rsidRDefault="00FE4BF7" w:rsidP="00FE4BF7">
      <w:pPr>
        <w:pStyle w:val="Heading2"/>
        <w:rPr>
          <w:lang w:val="es-ES_tradnl"/>
        </w:rPr>
      </w:pPr>
      <w:r w:rsidRPr="00991FF3">
        <w:rPr>
          <w:lang w:val="es-ES_tradnl"/>
        </w:rPr>
        <w:t>2.5</w:t>
      </w:r>
      <w:r w:rsidRPr="00991FF3">
        <w:rPr>
          <w:lang w:val="es-ES_tradnl"/>
        </w:rPr>
        <w:tab/>
        <w:t>Orden de los bytes</w:t>
      </w:r>
    </w:p>
    <w:p w14:paraId="69D9607A" w14:textId="77777777" w:rsidR="00FE4BF7" w:rsidRPr="00991FF3" w:rsidRDefault="00FE4BF7" w:rsidP="00FE4BF7">
      <w:pPr>
        <w:rPr>
          <w:lang w:val="es-ES_tradnl"/>
        </w:rPr>
      </w:pPr>
      <w:r w:rsidRPr="00991FF3">
        <w:rPr>
          <w:lang w:val="es-ES_tradnl"/>
        </w:rPr>
        <w:t xml:space="preserve">Dado que el fichero de formato de onda de radiodifusión (BWF) es una extensión del fichero RIFF, todos los números se almacenan en el formato correspondiente al sistema </w:t>
      </w:r>
      <w:r w:rsidRPr="00991FF3">
        <w:rPr>
          <w:i/>
          <w:lang w:val="es-ES_tradnl"/>
        </w:rPr>
        <w:t>little</w:t>
      </w:r>
      <w:r w:rsidRPr="00991FF3">
        <w:rPr>
          <w:i/>
          <w:lang w:val="es-ES_tradnl"/>
        </w:rPr>
        <w:noBreakHyphen/>
        <w:t>endian</w:t>
      </w:r>
      <w:r w:rsidRPr="00991FF3">
        <w:rPr>
          <w:lang w:val="es-ES_tradnl"/>
        </w:rPr>
        <w:t>.</w:t>
      </w:r>
    </w:p>
    <w:p w14:paraId="73531D60" w14:textId="77777777" w:rsidR="00EB1497" w:rsidRDefault="00EB1497" w:rsidP="00FE4BF7">
      <w:pPr>
        <w:pStyle w:val="AppendixNoTitle"/>
        <w:rPr>
          <w:lang w:val="es-ES_tradnl"/>
        </w:rPr>
      </w:pPr>
      <w:r>
        <w:rPr>
          <w:lang w:val="es-ES_tradnl"/>
        </w:rPr>
        <w:br w:type="page"/>
      </w:r>
    </w:p>
    <w:p w14:paraId="53572A3F" w14:textId="397FB518" w:rsidR="00FE4BF7" w:rsidRPr="00991FF3" w:rsidRDefault="00FE4BF7" w:rsidP="00FE4BF7">
      <w:pPr>
        <w:pStyle w:val="AppendixNoTitle"/>
        <w:rPr>
          <w:lang w:val="es-ES_tradnl"/>
        </w:rPr>
      </w:pPr>
      <w:r>
        <w:rPr>
          <w:lang w:val="es-ES_tradnl"/>
        </w:rPr>
        <w:lastRenderedPageBreak/>
        <w:t>Adjunto</w:t>
      </w:r>
      <w:r w:rsidRPr="00991FF3">
        <w:rPr>
          <w:lang w:val="es-ES_tradnl"/>
        </w:rPr>
        <w:t xml:space="preserve"> 5</w:t>
      </w:r>
      <w:r w:rsidRPr="00991FF3">
        <w:rPr>
          <w:lang w:val="es-ES_tradnl"/>
        </w:rPr>
        <w:br/>
        <w:t>al Anexo 1</w:t>
      </w:r>
      <w:r w:rsidRPr="00991FF3">
        <w:rPr>
          <w:lang w:val="es-ES_tradnl"/>
        </w:rPr>
        <w:br/>
      </w:r>
      <w:r w:rsidRPr="00991FF3">
        <w:rPr>
          <w:bCs/>
          <w:lang w:val="es-ES_tradnl"/>
        </w:rPr>
        <w:t>(con carácter informativo)</w:t>
      </w:r>
      <w:r w:rsidRPr="00991FF3">
        <w:rPr>
          <w:b w:val="0"/>
          <w:lang w:val="es-ES_tradnl"/>
        </w:rPr>
        <w:br/>
      </w:r>
      <w:r w:rsidRPr="00991FF3">
        <w:rPr>
          <w:b w:val="0"/>
          <w:lang w:val="es-ES_tradnl"/>
        </w:rPr>
        <w:br/>
      </w:r>
      <w:r w:rsidRPr="00991FF3">
        <w:rPr>
          <w:lang w:val="es-ES_tradnl"/>
        </w:rPr>
        <w:t>Definición de un segmento facultativo de enlace &lt;link-ck&gt; para el BWF</w:t>
      </w:r>
    </w:p>
    <w:p w14:paraId="607BCF92" w14:textId="77777777" w:rsidR="00FE4BF7" w:rsidRPr="00991FF3" w:rsidRDefault="00FE4BF7" w:rsidP="00FE4BF7">
      <w:pPr>
        <w:pStyle w:val="Headingb"/>
        <w:rPr>
          <w:lang w:val="es-ES_tradnl"/>
        </w:rPr>
      </w:pPr>
      <w:r w:rsidRPr="00991FF3">
        <w:rPr>
          <w:lang w:val="es-ES_tradnl"/>
        </w:rPr>
        <w:t>Introducción</w:t>
      </w:r>
    </w:p>
    <w:p w14:paraId="08D6EAE2" w14:textId="77777777" w:rsidR="00FE4BF7" w:rsidRPr="00991FF3" w:rsidRDefault="00FE4BF7" w:rsidP="00FE4BF7">
      <w:pPr>
        <w:rPr>
          <w:lang w:val="es-ES_tradnl"/>
        </w:rPr>
      </w:pPr>
      <w:r w:rsidRPr="00991FF3">
        <w:rPr>
          <w:lang w:val="es-ES_tradnl"/>
        </w:rPr>
        <w:t>Aunque el fichero de formato de onda de radiodifusión (BWF) tiene en cuenta un tamaño de fichero máximo de 4 </w:t>
      </w:r>
      <w:r w:rsidRPr="009A02BC">
        <w:rPr>
          <w:lang w:val="es-ES_tradnl"/>
        </w:rPr>
        <w:t>gigabytes</w:t>
      </w:r>
      <w:r w:rsidRPr="00991FF3">
        <w:rPr>
          <w:lang w:val="es-ES_tradnl"/>
        </w:rPr>
        <w:t>, en la práctica muchas aplicaciones RIFF/de onda admitirán únicamente un tamaño de fichero máximo de 2 </w:t>
      </w:r>
      <w:r w:rsidRPr="0052440E">
        <w:rPr>
          <w:lang w:val="es-ES"/>
        </w:rPr>
        <w:t>gigabytes</w:t>
      </w:r>
      <w:r w:rsidRPr="00991FF3">
        <w:rPr>
          <w:lang w:val="es-ES_tradnl"/>
        </w:rPr>
        <w:t>. Para los datos de audio que exceden estos límites, es necesario dividir la información audio en más de un fichero BWF. El segmento &lt;link&gt; proporciona datos vinculantes para una salida audio sin discontinuidades a través de varios ficheros.</w:t>
      </w:r>
    </w:p>
    <w:p w14:paraId="37FDA795" w14:textId="77777777" w:rsidR="00FE4BF7" w:rsidRPr="00991FF3" w:rsidRDefault="00FE4BF7" w:rsidP="00FE4BF7">
      <w:pPr>
        <w:pStyle w:val="Heading1"/>
        <w:rPr>
          <w:lang w:val="es-ES_tradnl"/>
        </w:rPr>
      </w:pPr>
      <w:r w:rsidRPr="00991FF3">
        <w:rPr>
          <w:lang w:val="es-ES_tradnl"/>
        </w:rPr>
        <w:t>1</w:t>
      </w:r>
      <w:r w:rsidRPr="00991FF3">
        <w:rPr>
          <w:lang w:val="es-ES_tradnl"/>
        </w:rPr>
        <w:tab/>
        <w:t>Terminología</w:t>
      </w:r>
    </w:p>
    <w:tbl>
      <w:tblPr>
        <w:tblW w:w="10031" w:type="dxa"/>
        <w:tblLook w:val="01E0" w:firstRow="1" w:lastRow="1" w:firstColumn="1" w:lastColumn="1" w:noHBand="0" w:noVBand="0"/>
      </w:tblPr>
      <w:tblGrid>
        <w:gridCol w:w="3348"/>
        <w:gridCol w:w="6683"/>
      </w:tblGrid>
      <w:tr w:rsidR="00FE4BF7" w:rsidRPr="0052440E" w14:paraId="0D0063A2" w14:textId="77777777" w:rsidTr="0030505D">
        <w:tc>
          <w:tcPr>
            <w:tcW w:w="3348" w:type="dxa"/>
          </w:tcPr>
          <w:p w14:paraId="1912E3E9" w14:textId="77777777" w:rsidR="00FE4BF7" w:rsidRPr="00991FF3" w:rsidRDefault="00FE4BF7" w:rsidP="0030505D">
            <w:pPr>
              <w:jc w:val="left"/>
              <w:rPr>
                <w:lang w:val="es-ES_tradnl"/>
              </w:rPr>
            </w:pPr>
            <w:r w:rsidRPr="00991FF3">
              <w:rPr>
                <w:b/>
                <w:lang w:val="es-ES_tradnl"/>
              </w:rPr>
              <w:t xml:space="preserve">Conjunto de ficheros </w:t>
            </w:r>
            <w:r w:rsidRPr="00991FF3">
              <w:rPr>
                <w:bCs/>
                <w:lang w:val="es-ES_tradnl"/>
              </w:rPr>
              <w:t>(</w:t>
            </w:r>
            <w:r w:rsidRPr="00991FF3">
              <w:rPr>
                <w:bCs/>
                <w:spacing w:val="-2"/>
                <w:szCs w:val="24"/>
                <w:lang w:val="es-ES_tradnl"/>
              </w:rPr>
              <w:t>File-set</w:t>
            </w:r>
            <w:r w:rsidRPr="00991FF3">
              <w:rPr>
                <w:bCs/>
                <w:lang w:val="es-ES_tradnl"/>
              </w:rPr>
              <w:t>)</w:t>
            </w:r>
          </w:p>
        </w:tc>
        <w:tc>
          <w:tcPr>
            <w:tcW w:w="6683" w:type="dxa"/>
          </w:tcPr>
          <w:p w14:paraId="04BE20E3" w14:textId="77777777" w:rsidR="00FE4BF7" w:rsidRPr="00991FF3" w:rsidRDefault="00FE4BF7" w:rsidP="0030505D">
            <w:pPr>
              <w:rPr>
                <w:lang w:val="es-ES_tradnl"/>
              </w:rPr>
            </w:pPr>
            <w:r w:rsidRPr="00991FF3">
              <w:rPr>
                <w:lang w:val="es-ES_tradnl"/>
              </w:rPr>
              <w:t>Conjunto de ficheros vinculantes pertenecientes a una señal audio continua.</w:t>
            </w:r>
          </w:p>
        </w:tc>
      </w:tr>
      <w:tr w:rsidR="00FE4BF7" w:rsidRPr="0052440E" w14:paraId="26071AF1" w14:textId="77777777" w:rsidTr="0030505D">
        <w:tc>
          <w:tcPr>
            <w:tcW w:w="3348" w:type="dxa"/>
          </w:tcPr>
          <w:p w14:paraId="62FAF60C" w14:textId="77777777" w:rsidR="00FE4BF7" w:rsidRPr="00991FF3" w:rsidRDefault="00FE4BF7" w:rsidP="0030505D">
            <w:pPr>
              <w:jc w:val="left"/>
              <w:rPr>
                <w:lang w:val="es-ES_tradnl"/>
              </w:rPr>
            </w:pPr>
            <w:r w:rsidRPr="00991FF3">
              <w:rPr>
                <w:b/>
                <w:lang w:val="es-ES_tradnl"/>
              </w:rPr>
              <w:t xml:space="preserve">Nombre de fichero </w:t>
            </w:r>
            <w:r w:rsidRPr="00991FF3">
              <w:rPr>
                <w:bCs/>
                <w:lang w:val="es-ES_tradnl"/>
              </w:rPr>
              <w:t>(</w:t>
            </w:r>
            <w:r w:rsidRPr="00991FF3">
              <w:rPr>
                <w:bCs/>
                <w:spacing w:val="-2"/>
                <w:szCs w:val="24"/>
                <w:lang w:val="es-ES_tradnl"/>
              </w:rPr>
              <w:t>Filename</w:t>
            </w:r>
            <w:r w:rsidRPr="00991FF3">
              <w:rPr>
                <w:bCs/>
                <w:lang w:val="es-ES_tradnl"/>
              </w:rPr>
              <w:t>)</w:t>
            </w:r>
          </w:p>
        </w:tc>
        <w:tc>
          <w:tcPr>
            <w:tcW w:w="6683" w:type="dxa"/>
          </w:tcPr>
          <w:p w14:paraId="50BE0D0A" w14:textId="77777777" w:rsidR="00FE4BF7" w:rsidRPr="00991FF3" w:rsidRDefault="00FE4BF7" w:rsidP="0030505D">
            <w:pPr>
              <w:rPr>
                <w:lang w:val="es-ES_tradnl"/>
              </w:rPr>
            </w:pPr>
            <w:r w:rsidRPr="00991FF3">
              <w:rPr>
                <w:lang w:val="es-ES_tradnl"/>
              </w:rPr>
              <w:t>Nombre dado a cada fichero en el conjunto de ficheros.</w:t>
            </w:r>
          </w:p>
        </w:tc>
      </w:tr>
      <w:tr w:rsidR="00FE4BF7" w:rsidRPr="0052440E" w14:paraId="75298706" w14:textId="77777777" w:rsidTr="0030505D">
        <w:tc>
          <w:tcPr>
            <w:tcW w:w="3348" w:type="dxa"/>
          </w:tcPr>
          <w:p w14:paraId="79A14F03" w14:textId="77777777" w:rsidR="00FE4BF7" w:rsidRPr="00991FF3" w:rsidRDefault="00FE4BF7" w:rsidP="0030505D">
            <w:pPr>
              <w:jc w:val="left"/>
              <w:rPr>
                <w:b/>
                <w:lang w:val="es-ES_tradnl"/>
              </w:rPr>
            </w:pPr>
            <w:r w:rsidRPr="00991FF3">
              <w:rPr>
                <w:b/>
                <w:lang w:val="es-ES_tradnl"/>
              </w:rPr>
              <w:t xml:space="preserve">Lista de ficheros </w:t>
            </w:r>
            <w:r w:rsidRPr="00991FF3">
              <w:rPr>
                <w:bCs/>
                <w:lang w:val="es-ES_tradnl"/>
              </w:rPr>
              <w:t>(</w:t>
            </w:r>
            <w:r w:rsidRPr="00991FF3">
              <w:rPr>
                <w:bCs/>
                <w:spacing w:val="-2"/>
                <w:szCs w:val="24"/>
                <w:lang w:val="es-ES_tradnl"/>
              </w:rPr>
              <w:t>File list</w:t>
            </w:r>
            <w:r w:rsidRPr="00991FF3">
              <w:rPr>
                <w:bCs/>
                <w:lang w:val="es-ES_tradnl"/>
              </w:rPr>
              <w:t>)</w:t>
            </w:r>
          </w:p>
        </w:tc>
        <w:tc>
          <w:tcPr>
            <w:tcW w:w="6683" w:type="dxa"/>
          </w:tcPr>
          <w:p w14:paraId="3C612086" w14:textId="77777777" w:rsidR="00FE4BF7" w:rsidRPr="00991FF3" w:rsidRDefault="00FE4BF7" w:rsidP="0030505D">
            <w:pPr>
              <w:rPr>
                <w:lang w:val="es-ES_tradnl"/>
              </w:rPr>
            </w:pPr>
            <w:r w:rsidRPr="00991FF3">
              <w:rPr>
                <w:lang w:val="es-ES_tradnl"/>
              </w:rPr>
              <w:t>Lista de los nombres de fichero en el conjunto de ficheros.</w:t>
            </w:r>
          </w:p>
        </w:tc>
      </w:tr>
      <w:tr w:rsidR="00FE4BF7" w:rsidRPr="0052440E" w14:paraId="012A57AB" w14:textId="77777777" w:rsidTr="0030505D">
        <w:tc>
          <w:tcPr>
            <w:tcW w:w="3348" w:type="dxa"/>
          </w:tcPr>
          <w:p w14:paraId="552DE2EB" w14:textId="131FE8EE" w:rsidR="00FE4BF7" w:rsidRPr="00991FF3" w:rsidRDefault="00FE4BF7" w:rsidP="0030505D">
            <w:pPr>
              <w:jc w:val="left"/>
              <w:rPr>
                <w:b/>
                <w:lang w:val="es-ES_tradnl"/>
              </w:rPr>
            </w:pPr>
            <w:r w:rsidRPr="00991FF3">
              <w:rPr>
                <w:b/>
                <w:lang w:val="es-ES_tradnl"/>
              </w:rPr>
              <w:t xml:space="preserve">Atributo «real» </w:t>
            </w:r>
            <w:r w:rsidRPr="00991FF3">
              <w:rPr>
                <w:bCs/>
                <w:lang w:val="es-ES_tradnl"/>
              </w:rPr>
              <w:t>(</w:t>
            </w:r>
            <w:r w:rsidR="00BB55BC">
              <w:rPr>
                <w:bCs/>
                <w:lang w:val="es-ES_tradnl"/>
              </w:rPr>
              <w:t>«</w:t>
            </w:r>
            <w:r w:rsidRPr="00991FF3">
              <w:rPr>
                <w:bCs/>
                <w:spacing w:val="-2"/>
                <w:lang w:val="es-ES_tradnl"/>
              </w:rPr>
              <w:t>Actual</w:t>
            </w:r>
            <w:r w:rsidR="00BB55BC">
              <w:rPr>
                <w:bCs/>
                <w:spacing w:val="-2"/>
                <w:lang w:val="es-ES_tradnl"/>
              </w:rPr>
              <w:t>»</w:t>
            </w:r>
            <w:r w:rsidRPr="00991FF3">
              <w:rPr>
                <w:bCs/>
                <w:spacing w:val="-2"/>
                <w:lang w:val="es-ES_tradnl"/>
              </w:rPr>
              <w:t> attribute</w:t>
            </w:r>
            <w:r w:rsidRPr="00991FF3">
              <w:rPr>
                <w:bCs/>
                <w:lang w:val="es-ES_tradnl"/>
              </w:rPr>
              <w:t>)</w:t>
            </w:r>
          </w:p>
        </w:tc>
        <w:tc>
          <w:tcPr>
            <w:tcW w:w="6683" w:type="dxa"/>
          </w:tcPr>
          <w:p w14:paraId="5C674762" w14:textId="77777777" w:rsidR="00FE4BF7" w:rsidRPr="00991FF3" w:rsidRDefault="00FE4BF7" w:rsidP="0030505D">
            <w:pPr>
              <w:rPr>
                <w:lang w:val="es-ES_tradnl"/>
              </w:rPr>
            </w:pPr>
            <w:r w:rsidRPr="00991FF3">
              <w:rPr>
                <w:lang w:val="es-ES_tradnl"/>
              </w:rPr>
              <w:t>Atributo que marca el nombre de fichero en la lista de ficheros indicando que es el fichero actual (o «real»). Los demás nombres de ficheros en la lista quedan marcados como «otros».</w:t>
            </w:r>
          </w:p>
        </w:tc>
      </w:tr>
      <w:tr w:rsidR="00FE4BF7" w:rsidRPr="0052440E" w14:paraId="60EDADFD" w14:textId="77777777" w:rsidTr="0030505D">
        <w:tc>
          <w:tcPr>
            <w:tcW w:w="3348" w:type="dxa"/>
          </w:tcPr>
          <w:p w14:paraId="5071DF29" w14:textId="77777777" w:rsidR="00FE4BF7" w:rsidRPr="00991FF3" w:rsidRDefault="00FE4BF7" w:rsidP="0030505D">
            <w:pPr>
              <w:jc w:val="left"/>
              <w:rPr>
                <w:b/>
                <w:lang w:val="es-ES_tradnl"/>
              </w:rPr>
            </w:pPr>
            <w:r w:rsidRPr="00991FF3">
              <w:rPr>
                <w:b/>
                <w:lang w:val="es-ES_tradnl"/>
              </w:rPr>
              <w:t xml:space="preserve">Identificador de fichero </w:t>
            </w:r>
            <w:r w:rsidRPr="00991FF3">
              <w:rPr>
                <w:bCs/>
                <w:lang w:val="es-ES_tradnl"/>
              </w:rPr>
              <w:t>(</w:t>
            </w:r>
            <w:r w:rsidRPr="00991FF3">
              <w:rPr>
                <w:bCs/>
                <w:spacing w:val="-2"/>
                <w:lang w:val="es-ES_tradnl"/>
              </w:rPr>
              <w:t>File identifier</w:t>
            </w:r>
            <w:r w:rsidRPr="00991FF3">
              <w:rPr>
                <w:bCs/>
                <w:lang w:val="es-ES_tradnl"/>
              </w:rPr>
              <w:t>)</w:t>
            </w:r>
          </w:p>
        </w:tc>
        <w:tc>
          <w:tcPr>
            <w:tcW w:w="6683" w:type="dxa"/>
          </w:tcPr>
          <w:p w14:paraId="3B8B0FE6" w14:textId="77777777" w:rsidR="00FE4BF7" w:rsidRPr="00991FF3" w:rsidRDefault="00FE4BF7" w:rsidP="0030505D">
            <w:pPr>
              <w:rPr>
                <w:lang w:val="es-ES_tradnl"/>
              </w:rPr>
            </w:pPr>
            <w:r w:rsidRPr="00991FF3">
              <w:rPr>
                <w:lang w:val="es-ES_tradnl"/>
              </w:rPr>
              <w:t>Identificador optativo que debe ser el mismo para todos los ficheros de un conjunto de ficheros.</w:t>
            </w:r>
          </w:p>
        </w:tc>
      </w:tr>
      <w:tr w:rsidR="00FE4BF7" w:rsidRPr="0052440E" w14:paraId="3D5E4CF2" w14:textId="77777777" w:rsidTr="0030505D">
        <w:tc>
          <w:tcPr>
            <w:tcW w:w="3348" w:type="dxa"/>
          </w:tcPr>
          <w:p w14:paraId="1938AF09" w14:textId="77777777" w:rsidR="00FE4BF7" w:rsidRPr="00991FF3" w:rsidRDefault="00FE4BF7" w:rsidP="0030505D">
            <w:pPr>
              <w:jc w:val="left"/>
              <w:rPr>
                <w:b/>
                <w:lang w:val="es-ES_tradnl"/>
              </w:rPr>
            </w:pPr>
            <w:r w:rsidRPr="00991FF3">
              <w:rPr>
                <w:b/>
                <w:lang w:val="es-ES_tradnl"/>
              </w:rPr>
              <w:t xml:space="preserve">Elemento «privado» </w:t>
            </w:r>
            <w:r w:rsidRPr="00991FF3">
              <w:rPr>
                <w:bCs/>
                <w:lang w:val="es-ES_tradnl"/>
              </w:rPr>
              <w:t>(</w:t>
            </w:r>
            <w:r w:rsidRPr="00991FF3">
              <w:rPr>
                <w:bCs/>
                <w:spacing w:val="-2"/>
                <w:lang w:val="es-ES_tradnl"/>
              </w:rPr>
              <w:t>‘Private’ element</w:t>
            </w:r>
            <w:r w:rsidRPr="00991FF3">
              <w:rPr>
                <w:bCs/>
                <w:lang w:val="es-ES_tradnl"/>
              </w:rPr>
              <w:t>)</w:t>
            </w:r>
          </w:p>
        </w:tc>
        <w:tc>
          <w:tcPr>
            <w:tcW w:w="6683" w:type="dxa"/>
          </w:tcPr>
          <w:p w14:paraId="2E9FA3DE" w14:textId="77777777" w:rsidR="00FE4BF7" w:rsidRPr="00991FF3" w:rsidRDefault="00FE4BF7" w:rsidP="0030505D">
            <w:pPr>
              <w:rPr>
                <w:lang w:val="es-ES_tradnl"/>
              </w:rPr>
            </w:pPr>
            <w:r w:rsidRPr="00991FF3">
              <w:rPr>
                <w:lang w:val="es-ES_tradnl"/>
              </w:rPr>
              <w:t>Elemento adicional en el segmento que almacena la información no pública (o de dominio privado) en la lista de ficheros.</w:t>
            </w:r>
          </w:p>
        </w:tc>
      </w:tr>
      <w:tr w:rsidR="00FE4BF7" w:rsidRPr="0052440E" w14:paraId="15D9D7EE" w14:textId="77777777" w:rsidTr="0030505D">
        <w:tc>
          <w:tcPr>
            <w:tcW w:w="3348" w:type="dxa"/>
          </w:tcPr>
          <w:p w14:paraId="65BABCD3" w14:textId="77777777" w:rsidR="00FE4BF7" w:rsidRPr="00991FF3" w:rsidRDefault="00FE4BF7" w:rsidP="0030505D">
            <w:pPr>
              <w:jc w:val="left"/>
              <w:rPr>
                <w:b/>
                <w:lang w:val="es-ES_tradnl"/>
              </w:rPr>
            </w:pPr>
            <w:r w:rsidRPr="00991FF3">
              <w:rPr>
                <w:b/>
                <w:lang w:val="es-ES_tradnl"/>
              </w:rPr>
              <w:t xml:space="preserve">Segmento &lt;link&gt; </w:t>
            </w:r>
            <w:r w:rsidRPr="00991FF3">
              <w:rPr>
                <w:bCs/>
                <w:lang w:val="es-ES_tradnl"/>
              </w:rPr>
              <w:t>(</w:t>
            </w:r>
            <w:r w:rsidRPr="00991FF3">
              <w:rPr>
                <w:bCs/>
                <w:spacing w:val="-2"/>
                <w:lang w:val="es-ES_tradnl"/>
              </w:rPr>
              <w:t>&lt;link&gt; chunk</w:t>
            </w:r>
            <w:r w:rsidRPr="00991FF3">
              <w:rPr>
                <w:bCs/>
                <w:lang w:val="es-ES_tradnl"/>
              </w:rPr>
              <w:t>)</w:t>
            </w:r>
          </w:p>
        </w:tc>
        <w:tc>
          <w:tcPr>
            <w:tcW w:w="6683" w:type="dxa"/>
          </w:tcPr>
          <w:p w14:paraId="47EACD7C" w14:textId="77777777" w:rsidR="00FE4BF7" w:rsidRPr="00991FF3" w:rsidRDefault="00FE4BF7" w:rsidP="0030505D">
            <w:pPr>
              <w:rPr>
                <w:lang w:val="es-ES_tradnl"/>
              </w:rPr>
            </w:pPr>
            <w:r w:rsidRPr="00991FF3">
              <w:rPr>
                <w:lang w:val="es-ES_tradnl"/>
              </w:rPr>
              <w:t>Segmento contenido en todos los ficheros de un conjunto de ficheros. Consta de un encabezamiento seguido de una lista de ficheros, y también puede contener un identificador de fichero y un elemento «privado». Los datos en el segmento se almacenan en el formato XML 1.0</w:t>
            </w:r>
            <w:r w:rsidRPr="00991FF3">
              <w:rPr>
                <w:rStyle w:val="FootnoteReference"/>
                <w:lang w:val="es-ES_tradnl"/>
              </w:rPr>
              <w:footnoteReference w:customMarkFollows="1" w:id="10"/>
              <w:t>10</w:t>
            </w:r>
            <w:r w:rsidRPr="00991FF3">
              <w:rPr>
                <w:lang w:val="es-ES_tradnl"/>
              </w:rPr>
              <w:t>, formato de amplia utilización para el intercambio de datos.</w:t>
            </w:r>
          </w:p>
        </w:tc>
      </w:tr>
    </w:tbl>
    <w:p w14:paraId="613D7CAE" w14:textId="77777777" w:rsidR="00FE4BF7" w:rsidRPr="00991FF3" w:rsidRDefault="00FE4BF7" w:rsidP="00FE4BF7">
      <w:pPr>
        <w:pStyle w:val="Heading1"/>
        <w:rPr>
          <w:lang w:val="es-ES_tradnl"/>
        </w:rPr>
      </w:pPr>
      <w:r w:rsidRPr="00991FF3">
        <w:rPr>
          <w:lang w:val="es-ES_tradnl"/>
        </w:rPr>
        <w:t>2</w:t>
      </w:r>
      <w:r w:rsidRPr="00991FF3">
        <w:rPr>
          <w:lang w:val="es-ES_tradnl"/>
        </w:rPr>
        <w:tab/>
      </w:r>
      <w:proofErr w:type="gramStart"/>
      <w:r w:rsidRPr="00991FF3">
        <w:rPr>
          <w:lang w:val="es-ES_tradnl"/>
        </w:rPr>
        <w:t>Estructura</w:t>
      </w:r>
      <w:proofErr w:type="gramEnd"/>
      <w:r w:rsidRPr="00991FF3">
        <w:rPr>
          <w:lang w:val="es-ES_tradnl"/>
        </w:rPr>
        <w:t xml:space="preserve"> del segmento de enlace</w:t>
      </w:r>
    </w:p>
    <w:p w14:paraId="0EE51A65" w14:textId="77777777" w:rsidR="00FE4BF7" w:rsidRPr="00991FF3" w:rsidRDefault="00FE4BF7" w:rsidP="00FE4BF7">
      <w:pPr>
        <w:pStyle w:val="Heading2"/>
        <w:rPr>
          <w:lang w:val="es-ES_tradnl"/>
        </w:rPr>
      </w:pPr>
      <w:r w:rsidRPr="00991FF3">
        <w:rPr>
          <w:lang w:val="es-ES_tradnl"/>
        </w:rPr>
        <w:t>2.1</w:t>
      </w:r>
      <w:r w:rsidRPr="00991FF3">
        <w:rPr>
          <w:lang w:val="es-ES_tradnl"/>
        </w:rPr>
        <w:tab/>
        <w:t>Panorama general</w:t>
      </w:r>
    </w:p>
    <w:p w14:paraId="06325FD9" w14:textId="77777777" w:rsidR="00FE4BF7" w:rsidRPr="00FE4BF7" w:rsidRDefault="00FE4BF7" w:rsidP="00FE4BF7">
      <w:r w:rsidRPr="00991FF3">
        <w:rPr>
          <w:lang w:val="es-ES_tradnl"/>
        </w:rPr>
        <w:t xml:space="preserve">El segmento </w:t>
      </w:r>
      <w:r w:rsidRPr="00991FF3">
        <w:rPr>
          <w:rFonts w:eastAsia="Arial Unicode MS"/>
          <w:lang w:val="es-ES_tradnl"/>
        </w:rPr>
        <w:t xml:space="preserve">&lt;link&gt; consiste en un encabezamiento seguido de la información vinculante almacenada en formato XML (lenguaje de etiquetado extensible). </w:t>
      </w:r>
      <w:r w:rsidRPr="00FE4BF7">
        <w:rPr>
          <w:rFonts w:eastAsia="Arial Unicode MS"/>
        </w:rPr>
        <w:t>La longitud total del segmento será variable.</w:t>
      </w:r>
    </w:p>
    <w:p w14:paraId="5593C26D" w14:textId="77777777" w:rsidR="00FE4BF7" w:rsidRPr="00FE4BF7" w:rsidRDefault="00FE4BF7" w:rsidP="00FE4BF7">
      <w:pPr>
        <w:keepNext/>
        <w:keepLines/>
        <w:rPr>
          <w:rFonts w:ascii="Arial" w:hAnsi="Arial" w:cs="Arial"/>
          <w:b/>
          <w:bCs/>
          <w:color w:val="000000"/>
          <w:sz w:val="18"/>
          <w:szCs w:val="18"/>
        </w:rPr>
      </w:pPr>
      <w:r w:rsidRPr="00FE4BF7">
        <w:rPr>
          <w:rFonts w:eastAsia="Arial Unicode MS"/>
        </w:rPr>
        <w:tab/>
      </w:r>
      <w:r w:rsidRPr="00FE4BF7">
        <w:rPr>
          <w:rFonts w:ascii="Arial" w:hAnsi="Arial" w:cs="Arial"/>
          <w:b/>
          <w:bCs/>
          <w:color w:val="000000"/>
          <w:sz w:val="18"/>
          <w:szCs w:val="18"/>
        </w:rPr>
        <w:t xml:space="preserve">typedef struct link </w:t>
      </w:r>
    </w:p>
    <w:p w14:paraId="2096AB16" w14:textId="77777777" w:rsidR="00FE4BF7" w:rsidRPr="00FE4BF7" w:rsidRDefault="00FE4BF7" w:rsidP="00FE4BF7">
      <w:pPr>
        <w:keepNext/>
        <w:keepLines/>
        <w:spacing w:before="0"/>
        <w:rPr>
          <w:rFonts w:ascii="Arial" w:hAnsi="Arial" w:cs="Arial"/>
          <w:b/>
          <w:bCs/>
          <w:color w:val="000000"/>
          <w:sz w:val="18"/>
          <w:szCs w:val="18"/>
        </w:rPr>
      </w:pPr>
      <w:r w:rsidRPr="00FE4BF7">
        <w:rPr>
          <w:rFonts w:ascii="Arial" w:hAnsi="Arial" w:cs="Arial"/>
          <w:b/>
          <w:bCs/>
          <w:color w:val="000000"/>
          <w:sz w:val="18"/>
          <w:szCs w:val="18"/>
        </w:rPr>
        <w:tab/>
        <w:t>{CHAR</w:t>
      </w:r>
      <w:r w:rsidRPr="00FE4BF7">
        <w:rPr>
          <w:rFonts w:ascii="Arial" w:hAnsi="Arial" w:cs="Arial"/>
          <w:b/>
          <w:bCs/>
          <w:color w:val="000000"/>
          <w:sz w:val="18"/>
          <w:szCs w:val="18"/>
        </w:rPr>
        <w:tab/>
        <w:t>CkID[4],</w:t>
      </w:r>
      <w:r w:rsidRPr="00FE4BF7">
        <w:rPr>
          <w:rFonts w:ascii="Arial" w:hAnsi="Arial" w:cs="Arial"/>
          <w:b/>
          <w:bCs/>
          <w:color w:val="000000"/>
          <w:sz w:val="18"/>
          <w:szCs w:val="18"/>
        </w:rPr>
        <w:tab/>
        <w:t>/* {'l','i','n','k'} */</w:t>
      </w:r>
    </w:p>
    <w:p w14:paraId="4F2E3C83" w14:textId="77777777" w:rsidR="00FE4BF7" w:rsidRPr="00FE4BF7" w:rsidRDefault="00FE4BF7" w:rsidP="00FE4BF7">
      <w:pPr>
        <w:keepNext/>
        <w:keepLines/>
        <w:tabs>
          <w:tab w:val="left" w:pos="2772"/>
          <w:tab w:val="left" w:pos="4176"/>
        </w:tabs>
        <w:spacing w:before="0"/>
        <w:ind w:left="1692"/>
        <w:rPr>
          <w:rFonts w:ascii="Arial" w:hAnsi="Arial" w:cs="Arial"/>
          <w:b/>
          <w:bCs/>
          <w:color w:val="000000"/>
          <w:sz w:val="18"/>
          <w:szCs w:val="18"/>
        </w:rPr>
      </w:pPr>
      <w:r w:rsidRPr="00FE4BF7">
        <w:rPr>
          <w:rFonts w:ascii="Arial" w:hAnsi="Arial" w:cs="Arial"/>
          <w:b/>
          <w:bCs/>
          <w:color w:val="000000"/>
          <w:sz w:val="18"/>
          <w:szCs w:val="18"/>
        </w:rPr>
        <w:t>DWORD</w:t>
      </w:r>
      <w:r w:rsidRPr="00FE4BF7">
        <w:rPr>
          <w:rFonts w:ascii="Arial" w:hAnsi="Arial" w:cs="Arial"/>
          <w:b/>
          <w:bCs/>
          <w:color w:val="000000"/>
          <w:sz w:val="18"/>
          <w:szCs w:val="18"/>
        </w:rPr>
        <w:tab/>
        <w:t>CkSize,</w:t>
      </w:r>
      <w:r w:rsidRPr="00FE4BF7">
        <w:rPr>
          <w:rFonts w:ascii="Arial" w:hAnsi="Arial" w:cs="Arial"/>
          <w:b/>
          <w:bCs/>
          <w:color w:val="000000"/>
          <w:sz w:val="18"/>
          <w:szCs w:val="18"/>
        </w:rPr>
        <w:tab/>
        <w:t>/* size of chunk */</w:t>
      </w:r>
    </w:p>
    <w:p w14:paraId="3BD45F68" w14:textId="77777777" w:rsidR="00FE4BF7" w:rsidRPr="00FE4BF7" w:rsidRDefault="00FE4BF7" w:rsidP="00FE4BF7">
      <w:pPr>
        <w:tabs>
          <w:tab w:val="left" w:pos="2736"/>
          <w:tab w:val="left" w:pos="4212"/>
        </w:tabs>
        <w:spacing w:before="0"/>
        <w:ind w:left="1692"/>
        <w:rPr>
          <w:rFonts w:ascii="Arial" w:hAnsi="Arial" w:cs="Arial"/>
          <w:b/>
          <w:bCs/>
          <w:color w:val="000000"/>
          <w:sz w:val="18"/>
          <w:szCs w:val="18"/>
        </w:rPr>
      </w:pPr>
      <w:r w:rsidRPr="00FE4BF7">
        <w:rPr>
          <w:rFonts w:ascii="Arial" w:hAnsi="Arial" w:cs="Arial"/>
          <w:b/>
          <w:bCs/>
          <w:color w:val="000000"/>
          <w:sz w:val="18"/>
          <w:szCs w:val="18"/>
        </w:rPr>
        <w:t>CHAR</w:t>
      </w:r>
      <w:r w:rsidRPr="00FE4BF7">
        <w:rPr>
          <w:rFonts w:ascii="Arial" w:hAnsi="Arial" w:cs="Arial"/>
          <w:b/>
          <w:bCs/>
          <w:color w:val="000000"/>
          <w:sz w:val="18"/>
          <w:szCs w:val="18"/>
        </w:rPr>
        <w:tab/>
        <w:t>XmlData[ ],</w:t>
      </w:r>
      <w:r w:rsidRPr="00FE4BF7">
        <w:rPr>
          <w:rFonts w:ascii="Arial" w:hAnsi="Arial" w:cs="Arial"/>
          <w:b/>
          <w:bCs/>
          <w:color w:val="000000"/>
          <w:sz w:val="18"/>
          <w:szCs w:val="18"/>
        </w:rPr>
        <w:tab/>
        <w:t>/* link-up information in XML */</w:t>
      </w:r>
    </w:p>
    <w:p w14:paraId="5D5CEF3F" w14:textId="77777777" w:rsidR="00FE4BF7" w:rsidRPr="00991FF3" w:rsidRDefault="00FE4BF7" w:rsidP="00FE4BF7">
      <w:pPr>
        <w:tabs>
          <w:tab w:val="clear" w:pos="1588"/>
          <w:tab w:val="left" w:pos="840"/>
          <w:tab w:val="left" w:pos="2736"/>
          <w:tab w:val="left" w:pos="4212"/>
        </w:tabs>
        <w:spacing w:before="0"/>
        <w:ind w:left="840"/>
        <w:rPr>
          <w:rFonts w:ascii="Arial" w:hAnsi="Arial" w:cs="Arial"/>
          <w:b/>
          <w:bCs/>
          <w:color w:val="000000"/>
          <w:sz w:val="18"/>
          <w:szCs w:val="18"/>
          <w:highlight w:val="yellow"/>
          <w:lang w:val="es-ES_tradnl"/>
        </w:rPr>
      </w:pPr>
      <w:r w:rsidRPr="00991FF3">
        <w:rPr>
          <w:rFonts w:ascii="Arial" w:hAnsi="Arial" w:cs="Arial"/>
          <w:b/>
          <w:bCs/>
          <w:sz w:val="18"/>
          <w:szCs w:val="18"/>
          <w:lang w:val="es-ES_tradnl"/>
        </w:rPr>
        <w:t>}</w:t>
      </w:r>
      <w:r w:rsidRPr="00991FF3">
        <w:rPr>
          <w:rFonts w:ascii="Arial" w:hAnsi="Arial" w:cs="Arial"/>
          <w:b/>
          <w:bCs/>
          <w:color w:val="000000"/>
          <w:sz w:val="18"/>
          <w:szCs w:val="18"/>
          <w:highlight w:val="yellow"/>
          <w:lang w:val="es-ES_tradnl"/>
        </w:rPr>
        <w:t xml:space="preserve"> </w:t>
      </w:r>
    </w:p>
    <w:p w14:paraId="51533541" w14:textId="77777777" w:rsidR="00FE4BF7" w:rsidRPr="00991FF3" w:rsidRDefault="00FE4BF7" w:rsidP="00FE4BF7">
      <w:pPr>
        <w:tabs>
          <w:tab w:val="clear" w:pos="1588"/>
          <w:tab w:val="left" w:pos="840"/>
          <w:tab w:val="left" w:pos="2736"/>
          <w:tab w:val="left" w:pos="4212"/>
        </w:tabs>
        <w:spacing w:before="0"/>
        <w:ind w:left="840"/>
        <w:rPr>
          <w:rFonts w:ascii="Arial" w:hAnsi="Arial" w:cs="Arial"/>
          <w:b/>
          <w:bCs/>
          <w:color w:val="000000"/>
          <w:sz w:val="18"/>
          <w:szCs w:val="18"/>
          <w:lang w:val="es-ES_tradnl"/>
        </w:rPr>
      </w:pPr>
      <w:r w:rsidRPr="00991FF3">
        <w:rPr>
          <w:rFonts w:ascii="Arial" w:hAnsi="Arial" w:cs="Arial"/>
          <w:b/>
          <w:bCs/>
          <w:color w:val="000000"/>
          <w:sz w:val="18"/>
          <w:szCs w:val="18"/>
          <w:lang w:val="es-ES_tradnl"/>
        </w:rPr>
        <w:t>Link_chunk,</w:t>
      </w:r>
    </w:p>
    <w:p w14:paraId="002ED1A3" w14:textId="77777777" w:rsidR="00FE4BF7" w:rsidRPr="00991FF3" w:rsidRDefault="00FE4BF7" w:rsidP="00FE4BF7">
      <w:pPr>
        <w:tabs>
          <w:tab w:val="clear" w:pos="794"/>
          <w:tab w:val="left" w:pos="426"/>
        </w:tabs>
        <w:rPr>
          <w:lang w:val="es-ES_tradnl"/>
        </w:rPr>
      </w:pPr>
      <w:r w:rsidRPr="00991FF3">
        <w:rPr>
          <w:rFonts w:ascii="Arial" w:hAnsi="Arial" w:cs="Arial"/>
          <w:b/>
          <w:bCs/>
          <w:color w:val="000000"/>
          <w:sz w:val="18"/>
          <w:szCs w:val="18"/>
          <w:lang w:val="es-ES_tradnl"/>
        </w:rPr>
        <w:lastRenderedPageBreak/>
        <w:t>Field</w:t>
      </w:r>
      <w:r w:rsidRPr="00991FF3">
        <w:rPr>
          <w:rFonts w:ascii="Arial" w:hAnsi="Arial" w:cs="Arial"/>
          <w:b/>
          <w:bCs/>
          <w:color w:val="000000"/>
          <w:sz w:val="18"/>
          <w:szCs w:val="18"/>
          <w:lang w:val="es-ES_tradnl"/>
        </w:rPr>
        <w:tab/>
      </w:r>
      <w:r w:rsidRPr="00991FF3">
        <w:rPr>
          <w:rFonts w:ascii="Arial" w:hAnsi="Arial" w:cs="Arial"/>
          <w:b/>
          <w:bCs/>
          <w:color w:val="000000"/>
          <w:sz w:val="18"/>
          <w:szCs w:val="18"/>
          <w:lang w:val="es-ES_tradnl"/>
        </w:rPr>
        <w:tab/>
        <w:t>Description</w:t>
      </w:r>
      <w:r w:rsidRPr="00991FF3">
        <w:rPr>
          <w:b/>
          <w:lang w:val="es-ES_tradnl"/>
        </w:rPr>
        <w:t>ckID</w:t>
      </w:r>
      <w:r w:rsidRPr="00991FF3">
        <w:rPr>
          <w:rFonts w:ascii="Arial" w:hAnsi="Arial" w:cs="Arial"/>
          <w:b/>
          <w:bCs/>
          <w:color w:val="040284"/>
          <w:lang w:val="es-ES_tradnl"/>
        </w:rPr>
        <w:tab/>
      </w:r>
      <w:r w:rsidRPr="00991FF3">
        <w:rPr>
          <w:rFonts w:ascii="Arial" w:hAnsi="Arial" w:cs="Arial"/>
          <w:b/>
          <w:bCs/>
          <w:color w:val="040284"/>
          <w:lang w:val="es-ES_tradnl"/>
        </w:rPr>
        <w:tab/>
      </w:r>
      <w:r w:rsidRPr="00991FF3">
        <w:rPr>
          <w:lang w:val="es-ES_tradnl"/>
        </w:rPr>
        <w:t>Es el conjunto de 4 caracteres {‘l‘, ‘i‘, ‘n‘, ‘k‘}</w:t>
      </w:r>
      <w:r w:rsidRPr="00991FF3">
        <w:rPr>
          <w:rStyle w:val="FootnoteReference"/>
          <w:lang w:val="es-ES_tradnl"/>
        </w:rPr>
        <w:footnoteReference w:customMarkFollows="1" w:id="11"/>
        <w:t>11</w:t>
      </w:r>
      <w:r w:rsidRPr="00991FF3">
        <w:rPr>
          <w:lang w:val="es-ES_tradnl"/>
        </w:rPr>
        <w:t>para la identificación del segmento.</w:t>
      </w:r>
    </w:p>
    <w:p w14:paraId="1F2D1795" w14:textId="77777777" w:rsidR="00FE4BF7" w:rsidRPr="00991FF3" w:rsidRDefault="00FE4BF7" w:rsidP="00FE4BF7">
      <w:pPr>
        <w:ind w:left="1588" w:hanging="1588"/>
        <w:rPr>
          <w:lang w:val="es-ES_tradnl"/>
        </w:rPr>
      </w:pPr>
      <w:r w:rsidRPr="00991FF3">
        <w:rPr>
          <w:b/>
          <w:lang w:val="es-ES_tradnl"/>
        </w:rPr>
        <w:t>CkSize</w:t>
      </w:r>
      <w:r w:rsidRPr="00991FF3">
        <w:rPr>
          <w:rFonts w:ascii="Arial" w:hAnsi="Arial" w:cs="Arial"/>
          <w:b/>
          <w:bCs/>
          <w:lang w:val="es-ES_tradnl"/>
        </w:rPr>
        <w:tab/>
      </w:r>
      <w:r w:rsidRPr="00991FF3">
        <w:rPr>
          <w:rFonts w:ascii="Arial" w:hAnsi="Arial" w:cs="Arial"/>
          <w:b/>
          <w:bCs/>
          <w:lang w:val="es-ES_tradnl"/>
        </w:rPr>
        <w:tab/>
      </w:r>
      <w:r w:rsidRPr="00991FF3">
        <w:rPr>
          <w:rFonts w:ascii="Arial" w:hAnsi="Arial" w:cs="Arial"/>
          <w:b/>
          <w:bCs/>
          <w:lang w:val="es-ES_tradnl"/>
        </w:rPr>
        <w:tab/>
      </w:r>
      <w:r w:rsidRPr="00991FF3">
        <w:rPr>
          <w:lang w:val="es-ES_tradnl"/>
        </w:rPr>
        <w:t>Tamaño de la sección de datos del segmento (no incluye los 8 bytes utilizados por ckID y ckSize).</w:t>
      </w:r>
    </w:p>
    <w:p w14:paraId="1FEE7FE8" w14:textId="77777777" w:rsidR="00FE4BF7" w:rsidRPr="00991FF3" w:rsidRDefault="00FE4BF7" w:rsidP="00FE4BF7">
      <w:pPr>
        <w:ind w:left="1588" w:hanging="1588"/>
        <w:rPr>
          <w:rFonts w:eastAsia="Arial Unicode MS"/>
          <w:lang w:val="es-ES_tradnl"/>
        </w:rPr>
      </w:pPr>
      <w:r w:rsidRPr="00991FF3">
        <w:rPr>
          <w:b/>
          <w:lang w:val="es-ES_tradnl"/>
        </w:rPr>
        <w:t xml:space="preserve">XmlData </w:t>
      </w:r>
      <w:r w:rsidRPr="00991FF3">
        <w:rPr>
          <w:rFonts w:ascii="Arial" w:hAnsi="Arial" w:cs="Arial"/>
          <w:b/>
          <w:bCs/>
          <w:lang w:val="es-ES_tradnl"/>
        </w:rPr>
        <w:tab/>
      </w:r>
      <w:r w:rsidRPr="00991FF3">
        <w:rPr>
          <w:rFonts w:ascii="Arial" w:hAnsi="Arial" w:cs="Arial"/>
          <w:b/>
          <w:bCs/>
          <w:lang w:val="es-ES_tradnl"/>
        </w:rPr>
        <w:tab/>
      </w:r>
      <w:r w:rsidRPr="00991FF3">
        <w:rPr>
          <w:rFonts w:eastAsia="Arial Unicode MS"/>
          <w:lang w:val="es-ES_tradnl"/>
        </w:rPr>
        <w:t>Esta memoria tampón contiene la información vinculante en XML (caracteres ASCII).</w:t>
      </w:r>
    </w:p>
    <w:p w14:paraId="1BADA1CE" w14:textId="77777777" w:rsidR="00FE4BF7" w:rsidRPr="00991FF3" w:rsidRDefault="00FE4BF7" w:rsidP="00FE4BF7">
      <w:pPr>
        <w:pStyle w:val="Heading2"/>
        <w:rPr>
          <w:lang w:val="es-ES_tradnl"/>
        </w:rPr>
      </w:pPr>
      <w:r w:rsidRPr="00991FF3">
        <w:rPr>
          <w:rFonts w:eastAsia="Arial Unicode MS"/>
          <w:lang w:val="es-ES_tradnl"/>
        </w:rPr>
        <w:t>2.2</w:t>
      </w:r>
      <w:r w:rsidRPr="00991FF3">
        <w:rPr>
          <w:rFonts w:eastAsia="Arial Unicode MS"/>
          <w:lang w:val="es-ES_tradnl"/>
        </w:rPr>
        <w:tab/>
        <w:t xml:space="preserve">Estructura de datos XML en el campo datos variables </w:t>
      </w:r>
      <w:r w:rsidRPr="00991FF3">
        <w:rPr>
          <w:lang w:val="es-ES_tradnl"/>
        </w:rPr>
        <w:t>&lt;xmlData&gt;</w:t>
      </w:r>
    </w:p>
    <w:p w14:paraId="6F2509FD" w14:textId="77777777" w:rsidR="00FE4BF7" w:rsidRPr="00991FF3" w:rsidRDefault="00FE4BF7" w:rsidP="00FE4BF7">
      <w:pPr>
        <w:rPr>
          <w:rFonts w:eastAsia="Arial Unicode MS"/>
          <w:lang w:val="es-ES_tradnl"/>
        </w:rPr>
      </w:pPr>
      <w:r w:rsidRPr="00991FF3">
        <w:rPr>
          <w:rFonts w:eastAsia="Arial Unicode MS"/>
          <w:lang w:val="es-ES_tradnl"/>
        </w:rPr>
        <w:t>La estructura de datos es jerárquica. Los datos se almacenan en cadenas de texto. Para la especificación exacta de la sintaxis, se añade un DTD (documento de transferencia de datos).</w:t>
      </w:r>
    </w:p>
    <w:p w14:paraId="7AFD2AEA" w14:textId="77777777" w:rsidR="00FE4BF7" w:rsidRPr="00991FF3" w:rsidRDefault="00FE4BF7" w:rsidP="00FE4BF7">
      <w:pPr>
        <w:spacing w:before="0"/>
        <w:rPr>
          <w:rFonts w:eastAsia="Arial Unicode MS"/>
          <w:spacing w:val="-10"/>
          <w:sz w:val="20"/>
          <w:lang w:val="es-ES_tradnl"/>
        </w:rPr>
      </w:pPr>
    </w:p>
    <w:p w14:paraId="5D644486"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FE4BF7">
        <w:rPr>
          <w:rFonts w:ascii="Arial" w:hAnsi="Arial" w:cs="Arial"/>
          <w:b/>
          <w:bCs/>
          <w:sz w:val="18"/>
          <w:szCs w:val="18"/>
          <w:lang w:eastAsia="ja-JP"/>
        </w:rPr>
        <w:t>&lt;LINK&gt;</w:t>
      </w:r>
    </w:p>
    <w:p w14:paraId="6AA5A9B6"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t>&lt;FILE type="…"&gt;</w:t>
      </w:r>
    </w:p>
    <w:p w14:paraId="706C8D92"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t>&lt;FILENUMBER&gt;...&lt;/FILENUMBER&gt;</w:t>
      </w:r>
    </w:p>
    <w:p w14:paraId="0F800DCE"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r>
      <w:r w:rsidRPr="00991FF3">
        <w:rPr>
          <w:rFonts w:ascii="Arial" w:hAnsi="Arial" w:cs="Arial"/>
          <w:b/>
          <w:bCs/>
          <w:sz w:val="18"/>
          <w:szCs w:val="18"/>
          <w:lang w:val="es-ES_tradnl" w:eastAsia="ja-JP"/>
        </w:rPr>
        <w:t>&lt;FILENAME&gt;...&lt;/FILENAME&gt;</w:t>
      </w:r>
    </w:p>
    <w:p w14:paraId="3E9E63BD"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&lt;/FILE&gt;</w:t>
      </w:r>
    </w:p>
    <w:p w14:paraId="5D652393"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w:t>
      </w:r>
    </w:p>
    <w:p w14:paraId="0C12970C"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Otros posibles elementos  FILE</w:t>
      </w:r>
    </w:p>
    <w:p w14:paraId="40395644"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w:t>
      </w:r>
    </w:p>
    <w:p w14:paraId="72AF3D4D"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 xml:space="preserve">&lt;ID&gt;...&lt;/ID&gt; </w:t>
      </w:r>
      <w:r w:rsidRPr="00991FF3">
        <w:rPr>
          <w:rFonts w:ascii="Arial" w:hAnsi="Arial" w:cs="Arial"/>
          <w:b/>
          <w:bCs/>
          <w:sz w:val="18"/>
          <w:szCs w:val="18"/>
          <w:lang w:val="es-ES_tradnl" w:eastAsia="ja-JP"/>
        </w:rPr>
        <w:tab/>
        <w:t>facultativo</w:t>
      </w:r>
    </w:p>
    <w:p w14:paraId="47CFA191"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 xml:space="preserve">&lt;PRIVATE&gt; </w:t>
      </w:r>
      <w:r w:rsidRPr="00991FF3">
        <w:rPr>
          <w:rFonts w:ascii="Arial" w:hAnsi="Arial" w:cs="Arial"/>
          <w:b/>
          <w:bCs/>
          <w:sz w:val="18"/>
          <w:szCs w:val="18"/>
          <w:lang w:val="es-ES_tradnl" w:eastAsia="ja-JP"/>
        </w:rPr>
        <w:tab/>
        <w:t>facultativo</w:t>
      </w:r>
    </w:p>
    <w:p w14:paraId="0376156A"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 depende de la implementación</w:t>
      </w:r>
    </w:p>
    <w:p w14:paraId="64203FE6"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&lt;/PRIVATE&gt;</w:t>
      </w:r>
    </w:p>
    <w:p w14:paraId="444043D4" w14:textId="77777777" w:rsidR="00FE4BF7" w:rsidRPr="00991FF3" w:rsidRDefault="00FE4BF7" w:rsidP="00FE4BF7">
      <w:pPr>
        <w:tabs>
          <w:tab w:val="clear" w:pos="794"/>
          <w:tab w:val="clear" w:pos="1191"/>
          <w:tab w:val="clear" w:pos="1588"/>
          <w:tab w:val="clear" w:pos="1985"/>
        </w:tabs>
        <w:overflowPunct/>
        <w:spacing w:before="0"/>
        <w:textAlignment w:val="auto"/>
        <w:rPr>
          <w:rFonts w:ascii="Arial" w:hAnsi="Arial" w:cs="Arial"/>
          <w:sz w:val="20"/>
          <w:lang w:val="es-ES_tradnl"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t>&lt;/LINK&gt;</w:t>
      </w:r>
    </w:p>
    <w:p w14:paraId="7076FDB8" w14:textId="77777777" w:rsidR="00FE4BF7" w:rsidRPr="00991FF3" w:rsidRDefault="00FE4BF7" w:rsidP="00FE4BF7">
      <w:pPr>
        <w:tabs>
          <w:tab w:val="clear" w:pos="1191"/>
          <w:tab w:val="clear" w:pos="1588"/>
        </w:tabs>
        <w:ind w:left="1985" w:hanging="1985"/>
        <w:rPr>
          <w:rFonts w:eastAsia="Arial Unicode MS"/>
          <w:lang w:val="es-ES_tradnl"/>
        </w:rPr>
      </w:pPr>
      <w:r w:rsidRPr="00991FF3">
        <w:rPr>
          <w:b/>
          <w:bCs/>
          <w:spacing w:val="10"/>
          <w:lang w:val="es-ES_tradnl"/>
        </w:rPr>
        <w:t>LINK</w:t>
      </w:r>
      <w:r w:rsidRPr="00991FF3">
        <w:rPr>
          <w:b/>
          <w:bCs/>
          <w:spacing w:val="10"/>
          <w:lang w:val="es-ES_tradnl"/>
        </w:rPr>
        <w:tab/>
      </w:r>
      <w:r w:rsidRPr="00991FF3">
        <w:rPr>
          <w:b/>
          <w:bCs/>
          <w:spacing w:val="10"/>
          <w:lang w:val="es-ES_tradnl"/>
        </w:rPr>
        <w:tab/>
      </w:r>
      <w:r w:rsidRPr="00991FF3">
        <w:rPr>
          <w:rFonts w:eastAsia="Arial Unicode MS"/>
          <w:lang w:val="es-ES_tradnl"/>
        </w:rPr>
        <w:t>Elemento raíz de los datos XML. LINK (enlace) contiene uno o más elementos FILE (fichero) con la descripción del fichero. También puede contener el elemento ID (identificador) y/o un elemento PRIVATE (privado).</w:t>
      </w:r>
    </w:p>
    <w:p w14:paraId="1FF076A7" w14:textId="77777777" w:rsidR="00FE4BF7" w:rsidRPr="00991FF3" w:rsidRDefault="00FE4BF7" w:rsidP="00FE4BF7">
      <w:pPr>
        <w:ind w:left="1985" w:hanging="1985"/>
        <w:rPr>
          <w:rFonts w:eastAsia="Arial Unicode MS"/>
          <w:lang w:val="es-ES_tradnl"/>
        </w:rPr>
      </w:pPr>
      <w:r w:rsidRPr="00991FF3">
        <w:rPr>
          <w:b/>
          <w:bCs/>
          <w:lang w:val="es-ES_tradnl"/>
        </w:rPr>
        <w:t>ID</w:t>
      </w:r>
      <w:r w:rsidRPr="00991FF3">
        <w:rPr>
          <w:b/>
          <w:bCs/>
          <w:lang w:val="es-ES_tradnl"/>
        </w:rPr>
        <w:tab/>
      </w:r>
      <w:r w:rsidRPr="00991FF3">
        <w:rPr>
          <w:b/>
          <w:bCs/>
          <w:lang w:val="es-ES_tradnl"/>
        </w:rPr>
        <w:tab/>
      </w:r>
      <w:r w:rsidRPr="00991FF3">
        <w:rPr>
          <w:b/>
          <w:bCs/>
          <w:lang w:val="es-ES_tradnl"/>
        </w:rPr>
        <w:tab/>
      </w:r>
      <w:r w:rsidRPr="00991FF3">
        <w:rPr>
          <w:b/>
          <w:bCs/>
          <w:lang w:val="es-ES_tradnl"/>
        </w:rPr>
        <w:tab/>
      </w:r>
      <w:r w:rsidRPr="00991FF3">
        <w:rPr>
          <w:rFonts w:eastAsia="Arial Unicode MS"/>
          <w:lang w:val="es-ES_tradnl"/>
        </w:rPr>
        <w:t>El identificador ID es común a todos los ficheros de un conjunto de ficheros dado. Se almacena como cadena de caracteres texto permitida por la definición #PCDATA de la especificación XML 1.0, que incluye todos los caracteres ASCII visibles, espacios, etc.</w:t>
      </w:r>
    </w:p>
    <w:p w14:paraId="6704B36A" w14:textId="77777777" w:rsidR="00FE4BF7" w:rsidRPr="00991FF3" w:rsidRDefault="00FE4BF7" w:rsidP="00FE4BF7">
      <w:pPr>
        <w:ind w:left="1985" w:hanging="1985"/>
        <w:rPr>
          <w:rFonts w:eastAsia="Arial Unicode MS"/>
          <w:lang w:val="es-ES_tradnl"/>
        </w:rPr>
      </w:pPr>
      <w:r w:rsidRPr="00991FF3">
        <w:rPr>
          <w:b/>
          <w:bCs/>
          <w:spacing w:val="10"/>
          <w:lang w:val="es-ES_tradnl"/>
        </w:rPr>
        <w:t>PRIVATE</w:t>
      </w:r>
      <w:r w:rsidRPr="00991FF3">
        <w:rPr>
          <w:b/>
          <w:bCs/>
          <w:spacing w:val="10"/>
          <w:lang w:val="es-ES_tradnl"/>
        </w:rPr>
        <w:tab/>
      </w:r>
      <w:r w:rsidRPr="00991FF3">
        <w:rPr>
          <w:b/>
          <w:bCs/>
          <w:spacing w:val="10"/>
          <w:lang w:val="es-ES_tradnl"/>
        </w:rPr>
        <w:tab/>
      </w:r>
      <w:r w:rsidRPr="00991FF3">
        <w:rPr>
          <w:b/>
          <w:bCs/>
          <w:spacing w:val="10"/>
          <w:lang w:val="es-ES_tradnl"/>
        </w:rPr>
        <w:tab/>
      </w:r>
      <w:r w:rsidRPr="00991FF3">
        <w:rPr>
          <w:rFonts w:eastAsia="Arial Unicode MS"/>
          <w:lang w:val="es-ES_tradnl"/>
        </w:rPr>
        <w:t>El elemento PRIVATE puede contener información que depende de la implementación y que puede estar formada por cualquier tipo de datos XML (como otros elementos o #PCDATA).</w:t>
      </w:r>
    </w:p>
    <w:p w14:paraId="3A63E60A" w14:textId="77777777" w:rsidR="00FE4BF7" w:rsidRPr="00991FF3" w:rsidRDefault="00FE4BF7" w:rsidP="00FE4BF7">
      <w:pPr>
        <w:ind w:left="1985" w:hanging="1985"/>
        <w:rPr>
          <w:rFonts w:eastAsia="Arial Unicode MS"/>
          <w:lang w:val="es-ES_tradnl"/>
        </w:rPr>
      </w:pPr>
      <w:r w:rsidRPr="00991FF3">
        <w:rPr>
          <w:b/>
          <w:bCs/>
          <w:spacing w:val="10"/>
          <w:lang w:val="es-ES_tradnl"/>
        </w:rPr>
        <w:t>FILE</w:t>
      </w:r>
      <w:r w:rsidRPr="00991FF3">
        <w:rPr>
          <w:b/>
          <w:bCs/>
          <w:spacing w:val="10"/>
          <w:lang w:val="es-ES_tradnl"/>
        </w:rPr>
        <w:tab/>
      </w:r>
      <w:r w:rsidRPr="00991FF3">
        <w:rPr>
          <w:b/>
          <w:bCs/>
          <w:spacing w:val="10"/>
          <w:lang w:val="es-ES_tradnl"/>
        </w:rPr>
        <w:tab/>
      </w:r>
      <w:r w:rsidRPr="00991FF3">
        <w:rPr>
          <w:b/>
          <w:bCs/>
          <w:spacing w:val="10"/>
          <w:lang w:val="es-ES_tradnl"/>
        </w:rPr>
        <w:tab/>
      </w:r>
      <w:r w:rsidRPr="00991FF3">
        <w:rPr>
          <w:b/>
          <w:bCs/>
          <w:spacing w:val="10"/>
          <w:lang w:val="es-ES_tradnl"/>
        </w:rPr>
        <w:tab/>
      </w:r>
      <w:r w:rsidRPr="00991FF3">
        <w:rPr>
          <w:rFonts w:eastAsia="Arial Unicode MS"/>
          <w:lang w:val="es-ES_tradnl"/>
        </w:rPr>
        <w:t>El elemento FILE contiene el elemento FILENUMBER (número de fichero) y el elemento FILENAME (nombre de fichero). El atributo tipo debe ser «real» cuando el fichero de la lista describa el fichero al que pertenece el segmento. Todos los demás ficheros tendrán el atributo tipo «otro». El nombre del fichero será el mismo que aparece en la lista de ficheros.</w:t>
      </w:r>
    </w:p>
    <w:p w14:paraId="257CE321" w14:textId="77777777" w:rsidR="00FE4BF7" w:rsidRPr="00991FF3" w:rsidRDefault="00FE4BF7" w:rsidP="00FE4BF7">
      <w:pPr>
        <w:ind w:left="1985" w:hanging="1985"/>
        <w:rPr>
          <w:rFonts w:eastAsia="Arial Unicode MS"/>
          <w:lang w:val="es-ES_tradnl"/>
        </w:rPr>
      </w:pPr>
      <w:r w:rsidRPr="00991FF3">
        <w:rPr>
          <w:b/>
          <w:bCs/>
          <w:spacing w:val="10"/>
          <w:lang w:val="es-ES_tradnl"/>
        </w:rPr>
        <w:t>FILENUMBER</w:t>
      </w:r>
      <w:r w:rsidRPr="00991FF3">
        <w:rPr>
          <w:b/>
          <w:bCs/>
          <w:spacing w:val="10"/>
          <w:lang w:val="es-ES_tradnl"/>
        </w:rPr>
        <w:tab/>
      </w:r>
      <w:r w:rsidRPr="00991FF3">
        <w:rPr>
          <w:rFonts w:eastAsia="Arial Unicode MS"/>
          <w:lang w:val="es-ES_tradnl"/>
        </w:rPr>
        <w:t>Los ficheros se enumerarán en forma secuencial según su orden cronológico en el conjunto de ficheros. Se utilizarán números enteros (caracteres ASCII) que comienzan con el número 1.</w:t>
      </w:r>
    </w:p>
    <w:p w14:paraId="43222621" w14:textId="17F0B410" w:rsidR="00FE4BF7" w:rsidRPr="00991FF3" w:rsidRDefault="00FE4BF7" w:rsidP="00FE4BF7">
      <w:pPr>
        <w:tabs>
          <w:tab w:val="left" w:pos="1620"/>
        </w:tabs>
        <w:rPr>
          <w:rFonts w:eastAsia="Arial Unicode MS"/>
          <w:spacing w:val="-2"/>
          <w:szCs w:val="24"/>
          <w:lang w:val="es-ES_tradnl"/>
        </w:rPr>
      </w:pPr>
      <w:r w:rsidRPr="00991FF3">
        <w:rPr>
          <w:b/>
          <w:bCs/>
          <w:spacing w:val="10"/>
          <w:szCs w:val="24"/>
          <w:lang w:val="es-ES_tradnl"/>
        </w:rPr>
        <w:t>FILENAME</w:t>
      </w:r>
      <w:r w:rsidRPr="00991FF3">
        <w:rPr>
          <w:b/>
          <w:bCs/>
          <w:spacing w:val="10"/>
          <w:szCs w:val="24"/>
          <w:lang w:val="es-ES_tradnl"/>
        </w:rPr>
        <w:tab/>
      </w:r>
      <w:r w:rsidRPr="00991FF3">
        <w:rPr>
          <w:b/>
          <w:bCs/>
          <w:spacing w:val="10"/>
          <w:szCs w:val="24"/>
          <w:lang w:val="es-ES_tradnl"/>
        </w:rPr>
        <w:tab/>
      </w:r>
      <w:r w:rsidRPr="00991FF3">
        <w:rPr>
          <w:b/>
          <w:bCs/>
          <w:spacing w:val="10"/>
          <w:szCs w:val="24"/>
          <w:lang w:val="es-ES_tradnl"/>
        </w:rPr>
        <w:tab/>
      </w:r>
      <w:r w:rsidRPr="00991FF3">
        <w:rPr>
          <w:rFonts w:eastAsia="Arial Unicode MS"/>
          <w:spacing w:val="-2"/>
          <w:szCs w:val="24"/>
          <w:lang w:val="es-ES_tradnl"/>
        </w:rPr>
        <w:t xml:space="preserve">Cadena de texto almacenada en el mismo formato que el ID. </w:t>
      </w:r>
    </w:p>
    <w:p w14:paraId="101DA239" w14:textId="77777777" w:rsidR="00FE4BF7" w:rsidRPr="00991FF3" w:rsidRDefault="00FE4BF7" w:rsidP="00FE4BF7">
      <w:pPr>
        <w:pStyle w:val="Heading2"/>
        <w:rPr>
          <w:lang w:val="es-ES_tradnl"/>
        </w:rPr>
      </w:pPr>
      <w:r w:rsidRPr="00991FF3">
        <w:rPr>
          <w:lang w:val="es-ES_tradnl"/>
        </w:rPr>
        <w:lastRenderedPageBreak/>
        <w:t>2.3</w:t>
      </w:r>
      <w:r w:rsidRPr="00991FF3">
        <w:rPr>
          <w:lang w:val="es-ES_tradnl"/>
        </w:rPr>
        <w:tab/>
        <w:t>DTD para la estructura XML del segmento &lt;link&gt;</w:t>
      </w:r>
    </w:p>
    <w:p w14:paraId="5BE51D34" w14:textId="77777777" w:rsidR="00FE4BF7" w:rsidRPr="00991FF3" w:rsidRDefault="00FE4BF7" w:rsidP="00FE4BF7">
      <w:pPr>
        <w:rPr>
          <w:rFonts w:eastAsia="Arial Unicode MS"/>
          <w:lang w:val="es-ES_tradnl"/>
        </w:rPr>
      </w:pPr>
      <w:r w:rsidRPr="00991FF3">
        <w:rPr>
          <w:lang w:val="es-ES_tradnl"/>
        </w:rPr>
        <w:t>En la especificación XML 1.0 se describe DTD (definición de tipo de documento) como una definición de la sintaxis de una estructura XML. Se describen a continuación el formato y los atributos de los diferentes elementos del segmento</w:t>
      </w:r>
      <w:r w:rsidRPr="00991FF3">
        <w:rPr>
          <w:rFonts w:eastAsia="Arial Unicode MS"/>
          <w:lang w:val="es-ES_tradnl"/>
        </w:rPr>
        <w:t xml:space="preserve"> &lt;link&gt;, incluidos los subelementos y su multiplicidad.</w:t>
      </w:r>
    </w:p>
    <w:p w14:paraId="7F9E2C14" w14:textId="77777777" w:rsidR="00FE4BF7" w:rsidRPr="00991FF3" w:rsidRDefault="00FE4BF7" w:rsidP="00FE4BF7">
      <w:pPr>
        <w:rPr>
          <w:rFonts w:eastAsia="Arial Unicode MS"/>
          <w:lang w:val="es-ES_tradnl"/>
        </w:rPr>
      </w:pPr>
      <w:r w:rsidRPr="00991FF3">
        <w:rPr>
          <w:lang w:val="es-ES_tradnl"/>
        </w:rPr>
        <w:t xml:space="preserve">El elemento LINK debe contener uno o más subelementos </w:t>
      </w:r>
      <w:r w:rsidRPr="00991FF3">
        <w:rPr>
          <w:rFonts w:eastAsia="Arial Unicode MS"/>
          <w:lang w:val="es-ES_tradnl"/>
        </w:rPr>
        <w:t>FILE (‘+’ indica uno o más), puede contener un subelemento ID y un subelemento PRIVATE (‘?’ indica uno o ninguno).</w:t>
      </w:r>
    </w:p>
    <w:p w14:paraId="720DF373" w14:textId="77777777" w:rsidR="00FE4BF7" w:rsidRPr="00991FF3" w:rsidRDefault="00FE4BF7" w:rsidP="00FE4BF7">
      <w:pPr>
        <w:rPr>
          <w:rFonts w:eastAsia="Arial Unicode MS"/>
          <w:lang w:val="es-ES_tradnl"/>
        </w:rPr>
      </w:pPr>
      <w:r w:rsidRPr="00991FF3">
        <w:rPr>
          <w:lang w:val="es-ES_tradnl"/>
        </w:rPr>
        <w:t xml:space="preserve">Cada elemento FILE debe contener un subelemento </w:t>
      </w:r>
      <w:r w:rsidRPr="00991FF3">
        <w:rPr>
          <w:rFonts w:eastAsia="Arial Unicode MS"/>
          <w:lang w:val="es-ES_tradnl"/>
        </w:rPr>
        <w:t>FILENUMBER y un subelemento FILENAME. Se debe especificar un atributo tipo, que puede ser «real» u «otro».</w:t>
      </w:r>
    </w:p>
    <w:p w14:paraId="1C416A1B" w14:textId="77777777" w:rsidR="00FE4BF7" w:rsidRPr="00991FF3" w:rsidRDefault="00FE4BF7" w:rsidP="00FE4BF7">
      <w:pPr>
        <w:rPr>
          <w:rFonts w:eastAsia="Arial Unicode MS"/>
          <w:lang w:val="es-ES_tradnl"/>
        </w:rPr>
      </w:pPr>
      <w:r w:rsidRPr="00991FF3">
        <w:rPr>
          <w:lang w:val="es-ES_tradnl"/>
        </w:rPr>
        <w:t xml:space="preserve">Los subelementos </w:t>
      </w:r>
      <w:r w:rsidRPr="00991FF3">
        <w:rPr>
          <w:rFonts w:eastAsia="Arial Unicode MS"/>
          <w:lang w:val="es-ES_tradnl"/>
        </w:rPr>
        <w:t>FILENUMBER, FILENAME e ID deben contener cadenas de textos (llamada #PCDATA en XML).</w:t>
      </w:r>
    </w:p>
    <w:p w14:paraId="149053DF" w14:textId="77777777" w:rsidR="00FE4BF7" w:rsidRPr="00991FF3" w:rsidRDefault="00FE4BF7" w:rsidP="00FE4BF7">
      <w:pPr>
        <w:rPr>
          <w:lang w:val="es-ES_tradnl"/>
        </w:rPr>
      </w:pPr>
      <w:r w:rsidRPr="00991FF3">
        <w:rPr>
          <w:rFonts w:eastAsia="Arial Unicode MS"/>
          <w:lang w:val="es-ES_tradnl"/>
        </w:rPr>
        <w:t>El subelemento PRIVATE puede contener cualquiera de los elementos definidos. Si el subelemento PRIVATE necesita contener otros elementos distintos de los definidos, el DTD debe ser modificado en consecuencia.</w:t>
      </w:r>
    </w:p>
    <w:p w14:paraId="7FEE3F1D" w14:textId="77777777" w:rsidR="00FE4BF7" w:rsidRPr="00991FF3" w:rsidRDefault="00FE4BF7" w:rsidP="00FE4BF7">
      <w:pPr>
        <w:spacing w:before="0"/>
        <w:rPr>
          <w:rFonts w:eastAsia="Arial Unicode MS"/>
          <w:sz w:val="16"/>
          <w:szCs w:val="16"/>
          <w:lang w:val="es-ES_tradnl"/>
        </w:rPr>
      </w:pPr>
    </w:p>
    <w:p w14:paraId="71F84912"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991FF3">
        <w:rPr>
          <w:rFonts w:ascii="Arial" w:hAnsi="Arial" w:cs="Arial"/>
          <w:b/>
          <w:bCs/>
          <w:sz w:val="18"/>
          <w:szCs w:val="18"/>
          <w:lang w:val="es-ES_tradnl" w:eastAsia="ja-JP"/>
        </w:rPr>
        <w:tab/>
      </w:r>
      <w:r w:rsidRPr="00991FF3">
        <w:rPr>
          <w:rFonts w:ascii="Arial" w:hAnsi="Arial" w:cs="Arial"/>
          <w:b/>
          <w:bCs/>
          <w:sz w:val="18"/>
          <w:szCs w:val="18"/>
          <w:lang w:val="es-ES_tradnl" w:eastAsia="ja-JP"/>
        </w:rPr>
        <w:tab/>
      </w:r>
      <w:r w:rsidRPr="00FE4BF7">
        <w:rPr>
          <w:rFonts w:ascii="Arial" w:hAnsi="Arial" w:cs="Arial"/>
          <w:b/>
          <w:bCs/>
          <w:sz w:val="18"/>
          <w:szCs w:val="18"/>
          <w:lang w:eastAsia="ja-JP"/>
        </w:rPr>
        <w:t xml:space="preserve">&lt;!ELEMENT LINK </w:t>
      </w:r>
      <w:r w:rsidRPr="00FE4BF7">
        <w:rPr>
          <w:rFonts w:ascii="Arial" w:hAnsi="Arial" w:cs="Arial"/>
          <w:b/>
          <w:bCs/>
          <w:sz w:val="18"/>
          <w:szCs w:val="18"/>
          <w:lang w:eastAsia="ja-JP"/>
        </w:rPr>
        <w:tab/>
      </w:r>
      <w:r w:rsidRPr="00FE4BF7">
        <w:rPr>
          <w:rFonts w:ascii="Arial" w:hAnsi="Arial" w:cs="Arial"/>
          <w:b/>
          <w:bCs/>
          <w:sz w:val="18"/>
          <w:szCs w:val="18"/>
          <w:lang w:eastAsia="ja-JP"/>
        </w:rPr>
        <w:tab/>
        <w:t>(FILE+, ID?, PRIVATE?)&gt;</w:t>
      </w:r>
    </w:p>
    <w:p w14:paraId="5D183C63"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t xml:space="preserve">&lt;!ELEMENT FILE </w:t>
      </w:r>
      <w:r w:rsidRPr="00FE4BF7">
        <w:rPr>
          <w:rFonts w:ascii="Arial" w:hAnsi="Arial" w:cs="Arial"/>
          <w:b/>
          <w:bCs/>
          <w:sz w:val="18"/>
          <w:szCs w:val="18"/>
          <w:lang w:eastAsia="ja-JP"/>
        </w:rPr>
        <w:tab/>
      </w:r>
      <w:r w:rsidRPr="00FE4BF7">
        <w:rPr>
          <w:rFonts w:ascii="Arial" w:hAnsi="Arial" w:cs="Arial"/>
          <w:b/>
          <w:bCs/>
          <w:sz w:val="18"/>
          <w:szCs w:val="18"/>
          <w:lang w:eastAsia="ja-JP"/>
        </w:rPr>
        <w:tab/>
        <w:t>(FILENUMBER, FILENAME)&gt;</w:t>
      </w:r>
    </w:p>
    <w:p w14:paraId="05D17DC2"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t xml:space="preserve">&lt;!ATTLIST FILE </w:t>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t>type (“actual” | “other”) #REQUIRED&gt;</w:t>
      </w:r>
    </w:p>
    <w:p w14:paraId="50D21C25"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t>&lt;!ELEMENT FILE</w:t>
      </w:r>
      <w:r w:rsidRPr="00FE4BF7">
        <w:rPr>
          <w:rFonts w:ascii="Arial" w:hAnsi="Arial" w:cs="Arial"/>
          <w:b/>
          <w:bCs/>
          <w:sz w:val="18"/>
          <w:szCs w:val="18"/>
          <w:lang w:eastAsia="ja-JP"/>
        </w:rPr>
        <w:tab/>
      </w:r>
      <w:r w:rsidRPr="00FE4BF7">
        <w:rPr>
          <w:rFonts w:ascii="Arial" w:hAnsi="Arial" w:cs="Arial"/>
          <w:b/>
          <w:bCs/>
          <w:sz w:val="18"/>
          <w:szCs w:val="18"/>
          <w:lang w:eastAsia="ja-JP"/>
        </w:rPr>
        <w:tab/>
        <w:t>NUMBER (#PCDATA)&gt;</w:t>
      </w:r>
    </w:p>
    <w:p w14:paraId="278E98C6"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t>&lt;!ELEMENT FILE</w:t>
      </w:r>
      <w:r w:rsidRPr="00FE4BF7">
        <w:rPr>
          <w:rFonts w:ascii="Arial" w:hAnsi="Arial" w:cs="Arial"/>
          <w:b/>
          <w:bCs/>
          <w:sz w:val="18"/>
          <w:szCs w:val="18"/>
          <w:lang w:eastAsia="ja-JP"/>
        </w:rPr>
        <w:tab/>
      </w:r>
      <w:r w:rsidRPr="00FE4BF7">
        <w:rPr>
          <w:rFonts w:ascii="Arial" w:hAnsi="Arial" w:cs="Arial"/>
          <w:b/>
          <w:bCs/>
          <w:sz w:val="18"/>
          <w:szCs w:val="18"/>
          <w:lang w:eastAsia="ja-JP"/>
        </w:rPr>
        <w:tab/>
        <w:t>NAME (#PCDATA)&gt;</w:t>
      </w:r>
    </w:p>
    <w:p w14:paraId="2487BBE6"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b/>
          <w:bCs/>
          <w:sz w:val="18"/>
          <w:szCs w:val="18"/>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t xml:space="preserve">&lt;!ELEMENT ID </w:t>
      </w:r>
      <w:r w:rsidRPr="00FE4BF7">
        <w:rPr>
          <w:rFonts w:ascii="Arial" w:hAnsi="Arial" w:cs="Arial"/>
          <w:b/>
          <w:bCs/>
          <w:sz w:val="18"/>
          <w:szCs w:val="18"/>
          <w:lang w:eastAsia="ja-JP"/>
        </w:rPr>
        <w:tab/>
      </w:r>
      <w:r w:rsidRPr="00FE4BF7">
        <w:rPr>
          <w:rFonts w:ascii="Arial" w:hAnsi="Arial" w:cs="Arial"/>
          <w:b/>
          <w:bCs/>
          <w:sz w:val="18"/>
          <w:szCs w:val="18"/>
          <w:lang w:eastAsia="ja-JP"/>
        </w:rPr>
        <w:tab/>
      </w:r>
      <w:r w:rsidRPr="00FE4BF7">
        <w:rPr>
          <w:rFonts w:ascii="Arial" w:hAnsi="Arial" w:cs="Arial"/>
          <w:b/>
          <w:bCs/>
          <w:sz w:val="18"/>
          <w:szCs w:val="18"/>
          <w:lang w:eastAsia="ja-JP"/>
        </w:rPr>
        <w:tab/>
        <w:t>(#PCDATA)&gt;</w:t>
      </w:r>
    </w:p>
    <w:p w14:paraId="0640237A" w14:textId="77777777" w:rsidR="00FE4BF7" w:rsidRPr="00FE4BF7" w:rsidRDefault="00FE4BF7" w:rsidP="00FE4BF7">
      <w:pPr>
        <w:tabs>
          <w:tab w:val="clear" w:pos="794"/>
          <w:tab w:val="clear" w:pos="1191"/>
          <w:tab w:val="clear" w:pos="1588"/>
          <w:tab w:val="clear" w:pos="1985"/>
        </w:tabs>
        <w:overflowPunct/>
        <w:spacing w:before="0"/>
        <w:textAlignment w:val="auto"/>
        <w:rPr>
          <w:rFonts w:ascii="Arial" w:hAnsi="Arial" w:cs="Arial"/>
          <w:sz w:val="20"/>
          <w:lang w:eastAsia="ja-JP"/>
        </w:rPr>
      </w:pPr>
      <w:r w:rsidRPr="00FE4BF7">
        <w:rPr>
          <w:rFonts w:ascii="Arial" w:hAnsi="Arial" w:cs="Arial"/>
          <w:b/>
          <w:bCs/>
          <w:sz w:val="18"/>
          <w:szCs w:val="18"/>
          <w:lang w:eastAsia="ja-JP"/>
        </w:rPr>
        <w:tab/>
      </w:r>
      <w:r w:rsidRPr="00FE4BF7">
        <w:rPr>
          <w:rFonts w:ascii="Arial" w:hAnsi="Arial" w:cs="Arial"/>
          <w:b/>
          <w:bCs/>
          <w:sz w:val="18"/>
          <w:szCs w:val="18"/>
          <w:lang w:eastAsia="ja-JP"/>
        </w:rPr>
        <w:tab/>
        <w:t xml:space="preserve">&lt;!ELEMENT PRIVATE </w:t>
      </w:r>
      <w:r w:rsidRPr="00FE4BF7">
        <w:rPr>
          <w:rFonts w:ascii="Arial" w:hAnsi="Arial" w:cs="Arial"/>
          <w:b/>
          <w:bCs/>
          <w:sz w:val="18"/>
          <w:szCs w:val="18"/>
          <w:lang w:eastAsia="ja-JP"/>
        </w:rPr>
        <w:tab/>
      </w:r>
      <w:r w:rsidRPr="00FE4BF7">
        <w:rPr>
          <w:rFonts w:ascii="Arial" w:hAnsi="Arial" w:cs="Arial"/>
          <w:b/>
          <w:bCs/>
          <w:sz w:val="18"/>
          <w:szCs w:val="18"/>
          <w:lang w:eastAsia="ja-JP"/>
        </w:rPr>
        <w:tab/>
        <w:t>ANY&gt;</w:t>
      </w:r>
    </w:p>
    <w:p w14:paraId="659DA648" w14:textId="77777777" w:rsidR="00FE4BF7" w:rsidRPr="00991FF3" w:rsidRDefault="00FE4BF7" w:rsidP="00FE4BF7">
      <w:pPr>
        <w:pStyle w:val="Heading1"/>
        <w:rPr>
          <w:lang w:val="es-ES_tradnl"/>
        </w:rPr>
      </w:pPr>
      <w:r w:rsidRPr="00991FF3">
        <w:rPr>
          <w:lang w:val="es-ES_tradnl"/>
        </w:rPr>
        <w:t>3</w:t>
      </w:r>
      <w:r w:rsidRPr="00991FF3">
        <w:rPr>
          <w:lang w:val="es-ES_tradnl"/>
        </w:rPr>
        <w:tab/>
        <w:t>Nueva denominación de ficheros vinculantes</w:t>
      </w:r>
    </w:p>
    <w:p w14:paraId="6C010360" w14:textId="05DD13C2" w:rsidR="00FE4BF7" w:rsidRPr="00991FF3" w:rsidRDefault="00FE4BF7" w:rsidP="00FE4BF7">
      <w:pPr>
        <w:rPr>
          <w:rFonts w:eastAsia="Arial Unicode MS"/>
          <w:lang w:val="es-ES_tradnl"/>
        </w:rPr>
      </w:pPr>
      <w:r w:rsidRPr="00991FF3">
        <w:rPr>
          <w:lang w:val="es-ES_tradnl"/>
        </w:rPr>
        <w:t>Si se cambian uno o más nombres de fichero, se cambiarán las entradas FILENAME correspondientes en cada uno de los segmentos</w:t>
      </w:r>
      <w:r w:rsidRPr="00991FF3">
        <w:rPr>
          <w:rFonts w:eastAsia="Arial Unicode MS"/>
          <w:lang w:val="es-ES_tradnl"/>
        </w:rPr>
        <w:t xml:space="preserve"> &lt;link&gt; pertenecientes al conjunto completo de ficheros.</w:t>
      </w:r>
    </w:p>
    <w:p w14:paraId="7DEB774D" w14:textId="77777777" w:rsidR="00FE4BF7" w:rsidRPr="00991FF3" w:rsidRDefault="00FE4BF7" w:rsidP="00FE4BF7">
      <w:pPr>
        <w:rPr>
          <w:rFonts w:eastAsia="Arial Unicode MS"/>
          <w:lang w:val="es-ES_tradnl"/>
        </w:rPr>
      </w:pPr>
      <w:r w:rsidRPr="00991FF3">
        <w:rPr>
          <w:rFonts w:eastAsia="Arial Unicode MS"/>
          <w:lang w:val="es-ES_tradnl"/>
        </w:rPr>
        <w:t>En este ejemplo, la señal sonora continua se ha dividido en un conjunto de ficheros de tres ficheros BWF llamados «Sinatra_1.wav», «Sinatra_2.wav» y «Sinatra_3.wav». Las estructuras XML de los segmentos &lt;link&gt; de los tres ficheros son idénticas excepto con respecto al atributo tipo.</w:t>
      </w:r>
    </w:p>
    <w:p w14:paraId="4D4CC7DF" w14:textId="77777777" w:rsidR="00FE4BF7" w:rsidRPr="00991FF3" w:rsidRDefault="00FE4BF7" w:rsidP="00FE4BF7">
      <w:pPr>
        <w:pStyle w:val="Heading2"/>
        <w:rPr>
          <w:lang w:val="es-ES_tradnl"/>
        </w:rPr>
      </w:pPr>
      <w:r w:rsidRPr="00991FF3">
        <w:rPr>
          <w:rFonts w:eastAsia="Arial Unicode MS"/>
          <w:lang w:val="es-ES_tradnl"/>
        </w:rPr>
        <w:t>3.1</w:t>
      </w:r>
      <w:r w:rsidRPr="00991FF3">
        <w:rPr>
          <w:rFonts w:eastAsia="Arial Unicode MS"/>
          <w:lang w:val="es-ES_tradnl"/>
        </w:rPr>
        <w:tab/>
        <w:t xml:space="preserve">Segmento </w:t>
      </w:r>
      <w:r w:rsidRPr="00991FF3">
        <w:rPr>
          <w:lang w:val="es-ES_tradnl"/>
        </w:rPr>
        <w:t>&lt;link&gt; de «Sinatra_1.wav»</w:t>
      </w:r>
    </w:p>
    <w:p w14:paraId="159C9C71" w14:textId="77777777" w:rsidR="00FE4BF7" w:rsidRPr="00991FF3" w:rsidRDefault="00FE4BF7" w:rsidP="00FE4BF7">
      <w:pPr>
        <w:spacing w:before="0"/>
        <w:rPr>
          <w:rFonts w:eastAsia="Arial Unicode MS"/>
          <w:sz w:val="16"/>
          <w:szCs w:val="16"/>
          <w:lang w:val="es-ES_tradnl"/>
        </w:rPr>
      </w:pPr>
    </w:p>
    <w:p w14:paraId="342A5A24" w14:textId="77777777" w:rsidR="00FE4BF7" w:rsidRPr="00FE4BF7" w:rsidRDefault="00FE4BF7" w:rsidP="00FE4BF7">
      <w:pPr>
        <w:pStyle w:val="Style2"/>
        <w:adjustRightInd/>
        <w:ind w:left="1908"/>
        <w:rPr>
          <w:rFonts w:ascii="Arial" w:hAnsi="Arial" w:cs="Arial"/>
          <w:b/>
          <w:bCs/>
          <w:spacing w:val="-2"/>
          <w:sz w:val="18"/>
          <w:szCs w:val="18"/>
          <w:lang w:val="en-GB"/>
        </w:rPr>
      </w:pPr>
      <w:r w:rsidRPr="00FE4BF7">
        <w:rPr>
          <w:rFonts w:ascii="Arial" w:hAnsi="Arial" w:cs="Arial"/>
          <w:b/>
          <w:bCs/>
          <w:spacing w:val="-2"/>
          <w:sz w:val="18"/>
          <w:szCs w:val="18"/>
          <w:lang w:val="en-GB"/>
        </w:rPr>
        <w:t>&lt;LINK&gt;</w:t>
      </w:r>
    </w:p>
    <w:p w14:paraId="57D0EEAB"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type="actual"&gt;</w:t>
      </w:r>
    </w:p>
    <w:p w14:paraId="0560FCED"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&lt;FILENUMBER&gt;1&lt;/FILENUMBER&gt;</w:t>
      </w:r>
    </w:p>
    <w:p w14:paraId="74D3CBAA"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&lt;FILENAME&gt;Sinatra_1.wav&lt;/FILENAME&gt;</w:t>
      </w:r>
    </w:p>
    <w:p w14:paraId="7C39221B"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36DE4EA2"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type="other"&gt;</w:t>
      </w:r>
    </w:p>
    <w:p w14:paraId="097B7B31"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&lt;FILENUMBER&gt;2&lt;/FILENUMBER&gt;</w:t>
      </w:r>
    </w:p>
    <w:p w14:paraId="6131AE36"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&lt;FILENAME&gt;Sinatra_2.wav&lt;/FILENAME&gt;</w:t>
      </w:r>
    </w:p>
    <w:p w14:paraId="49F53C49"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6016A139"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type="other"&gt;</w:t>
      </w:r>
    </w:p>
    <w:p w14:paraId="5F33E657"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&lt;FILENUMBER&gt;3&lt;/FILENUMBER&gt;</w:t>
      </w:r>
    </w:p>
    <w:p w14:paraId="65188141"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&lt;FILENAME&gt;Sinatra_3.wav&lt;/FILENAME&gt;</w:t>
      </w:r>
    </w:p>
    <w:p w14:paraId="782378CC"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03DE1051"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&lt;ID&gt;73365869&lt;/ID&gt;</w:t>
      </w:r>
    </w:p>
    <w:p w14:paraId="79249D9B" w14:textId="77777777" w:rsidR="00FE4BF7" w:rsidRPr="00FE4BF7" w:rsidRDefault="00FE4BF7" w:rsidP="00FE4BF7">
      <w:pPr>
        <w:pStyle w:val="Style2"/>
        <w:adjustRightInd/>
        <w:ind w:left="19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&lt;/LINK&gt;</w:t>
      </w:r>
    </w:p>
    <w:p w14:paraId="0CBF4DA1" w14:textId="77777777" w:rsidR="00FE4BF7" w:rsidRPr="00FE4BF7" w:rsidRDefault="00FE4BF7" w:rsidP="00FE4BF7">
      <w:pPr>
        <w:pStyle w:val="Heading2"/>
      </w:pPr>
      <w:r w:rsidRPr="00FE4BF7">
        <w:t>3.2</w:t>
      </w:r>
      <w:r w:rsidRPr="00FE4BF7">
        <w:tab/>
        <w:t>Segmento &lt;link&gt; de «Sinatra_2.wav»</w:t>
      </w:r>
    </w:p>
    <w:p w14:paraId="2211D8F4" w14:textId="77777777" w:rsidR="00FE4BF7" w:rsidRPr="00FE4BF7" w:rsidRDefault="00FE4BF7" w:rsidP="00FE4BF7">
      <w:pPr>
        <w:spacing w:before="0"/>
        <w:rPr>
          <w:rFonts w:eastAsia="Arial Unicode MS"/>
          <w:sz w:val="16"/>
          <w:szCs w:val="16"/>
        </w:rPr>
      </w:pPr>
    </w:p>
    <w:p w14:paraId="21BCDCB6" w14:textId="77777777" w:rsidR="00FE4BF7" w:rsidRPr="00FE4BF7" w:rsidRDefault="00FE4BF7" w:rsidP="00FE4BF7">
      <w:pPr>
        <w:pStyle w:val="Style2"/>
        <w:adjustRightInd/>
        <w:ind w:left="1908"/>
        <w:rPr>
          <w:rFonts w:ascii="Arial" w:hAnsi="Arial" w:cs="Arial"/>
          <w:b/>
          <w:bCs/>
          <w:spacing w:val="-2"/>
          <w:sz w:val="18"/>
          <w:szCs w:val="18"/>
          <w:lang w:val="en-GB"/>
        </w:rPr>
      </w:pPr>
      <w:r w:rsidRPr="00FE4BF7">
        <w:rPr>
          <w:rFonts w:ascii="Arial" w:hAnsi="Arial" w:cs="Arial"/>
          <w:b/>
          <w:bCs/>
          <w:spacing w:val="-2"/>
          <w:sz w:val="18"/>
          <w:szCs w:val="18"/>
          <w:lang w:val="en-GB"/>
        </w:rPr>
        <w:t>&lt;LINK&gt;</w:t>
      </w:r>
    </w:p>
    <w:p w14:paraId="656C0450"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type="other"&gt;</w:t>
      </w:r>
    </w:p>
    <w:p w14:paraId="7BEE54DD"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&lt;FILENUMBER&gt;1&lt;/FILENUMBER&gt;</w:t>
      </w:r>
    </w:p>
    <w:p w14:paraId="013AA065"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&lt;FILENAME&gt;Sinatra_1.wav&lt;/FILENAME&gt;</w:t>
      </w:r>
    </w:p>
    <w:p w14:paraId="4127EAC7"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3366B4F4"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type="actual"&gt;</w:t>
      </w:r>
    </w:p>
    <w:p w14:paraId="0638BFB9"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lastRenderedPageBreak/>
        <w:t>&lt;FILENUMBER&gt;2&lt;/FILENUMBER&gt;</w:t>
      </w:r>
    </w:p>
    <w:p w14:paraId="4A1FCFD5"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&lt;FILENAME&gt;Sinatra_2.wav&lt;/FILENAME&gt;</w:t>
      </w:r>
    </w:p>
    <w:p w14:paraId="4174FDFD"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4040A40F"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type="other"&gt;</w:t>
      </w:r>
    </w:p>
    <w:p w14:paraId="0AE2A26D"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&lt;FILENUMBER&gt;3&lt;/FILENUMBER&gt;</w:t>
      </w:r>
    </w:p>
    <w:p w14:paraId="337DF44F"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&lt;FILENAME&gt;Sinatra_3.wav&lt;/FILENAME&gt;</w:t>
      </w:r>
    </w:p>
    <w:p w14:paraId="021243D5"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11C100A6"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&lt;ID&gt;73365869&lt;/ID&gt;</w:t>
      </w:r>
    </w:p>
    <w:p w14:paraId="3442919C" w14:textId="77777777" w:rsidR="00FE4BF7" w:rsidRPr="00FE4BF7" w:rsidRDefault="00FE4BF7" w:rsidP="00FE4BF7">
      <w:pPr>
        <w:pStyle w:val="Style2"/>
        <w:adjustRightInd/>
        <w:ind w:left="19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&lt;/LINK&gt;</w:t>
      </w:r>
    </w:p>
    <w:p w14:paraId="78D8EC14" w14:textId="77777777" w:rsidR="00FE4BF7" w:rsidRPr="00FE4BF7" w:rsidRDefault="00FE4BF7" w:rsidP="00FE4BF7">
      <w:pPr>
        <w:pStyle w:val="Heading2"/>
      </w:pPr>
      <w:r w:rsidRPr="00FE4BF7">
        <w:t>3.3</w:t>
      </w:r>
      <w:r w:rsidRPr="00FE4BF7">
        <w:tab/>
        <w:t>Segmento &lt;link&gt; de «Sinatra_3.wav»</w:t>
      </w:r>
    </w:p>
    <w:p w14:paraId="34E5B660" w14:textId="77777777" w:rsidR="00FE4BF7" w:rsidRPr="00FE4BF7" w:rsidRDefault="00FE4BF7" w:rsidP="00FE4BF7">
      <w:pPr>
        <w:spacing w:before="0"/>
        <w:rPr>
          <w:rFonts w:eastAsia="Arial Unicode MS"/>
          <w:sz w:val="16"/>
          <w:szCs w:val="16"/>
        </w:rPr>
      </w:pPr>
    </w:p>
    <w:p w14:paraId="6B924522" w14:textId="77777777" w:rsidR="00FE4BF7" w:rsidRPr="00FE4BF7" w:rsidRDefault="00FE4BF7" w:rsidP="00FE4BF7">
      <w:pPr>
        <w:pStyle w:val="Style2"/>
        <w:adjustRightInd/>
        <w:ind w:left="1908"/>
        <w:rPr>
          <w:rFonts w:ascii="Arial" w:hAnsi="Arial" w:cs="Arial"/>
          <w:b/>
          <w:bCs/>
          <w:spacing w:val="-2"/>
          <w:sz w:val="18"/>
          <w:szCs w:val="18"/>
          <w:lang w:val="en-GB"/>
        </w:rPr>
      </w:pPr>
      <w:r w:rsidRPr="00FE4BF7">
        <w:rPr>
          <w:rFonts w:ascii="Arial" w:hAnsi="Arial" w:cs="Arial"/>
          <w:b/>
          <w:bCs/>
          <w:spacing w:val="-2"/>
          <w:sz w:val="18"/>
          <w:szCs w:val="18"/>
          <w:lang w:val="en-GB"/>
        </w:rPr>
        <w:t>&lt;LINK&gt;</w:t>
      </w:r>
    </w:p>
    <w:p w14:paraId="65731565"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type="other"&gt;</w:t>
      </w:r>
    </w:p>
    <w:p w14:paraId="0B08C133"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&lt;FILENUMBER&gt;1&lt;/FILENUMBER&gt;</w:t>
      </w:r>
    </w:p>
    <w:p w14:paraId="69E87E84"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&lt;FILENAME&gt;Sinatra_1.wav&lt;/FILENAME&gt;</w:t>
      </w:r>
    </w:p>
    <w:p w14:paraId="174A889D"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2167AFC7"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type="other"&gt;</w:t>
      </w:r>
    </w:p>
    <w:p w14:paraId="21CF1660"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&lt;FILENUMBER&gt;2&lt;/FILENUMBER&gt;</w:t>
      </w:r>
    </w:p>
    <w:p w14:paraId="209A1361"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&lt;FILENAME&gt;Sinatra_2.wav&lt;/FILENAME&gt;</w:t>
      </w:r>
    </w:p>
    <w:p w14:paraId="51E6340C"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076798F7"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 type="actual"&gt;</w:t>
      </w:r>
    </w:p>
    <w:p w14:paraId="2C63DEB9"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&lt;FILENUMBER&gt;3&lt;/FILENUMBER&gt;</w:t>
      </w:r>
    </w:p>
    <w:p w14:paraId="0E643261" w14:textId="77777777" w:rsidR="00FE4BF7" w:rsidRPr="00FE4BF7" w:rsidRDefault="00FE4BF7" w:rsidP="00FE4BF7">
      <w:pPr>
        <w:pStyle w:val="Style2"/>
        <w:adjustRightInd/>
        <w:ind w:left="3636"/>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&lt;FILENAME&gt;Sinatra_3.wav&lt;/FILENAME&gt;</w:t>
      </w:r>
    </w:p>
    <w:p w14:paraId="34ED7E8B" w14:textId="77777777" w:rsidR="00FE4BF7" w:rsidRPr="00FE4BF7" w:rsidRDefault="00FE4BF7" w:rsidP="00FE4BF7">
      <w:pPr>
        <w:pStyle w:val="Style2"/>
        <w:adjustRightInd/>
        <w:ind w:left="2808"/>
        <w:rPr>
          <w:rFonts w:ascii="Arial" w:hAnsi="Arial" w:cs="Arial"/>
          <w:b/>
          <w:bCs/>
          <w:color w:val="000000"/>
          <w:spacing w:val="-2"/>
          <w:sz w:val="18"/>
          <w:szCs w:val="18"/>
          <w:lang w:val="en-GB"/>
        </w:rPr>
      </w:pPr>
      <w:r w:rsidRPr="00FE4BF7">
        <w:rPr>
          <w:rFonts w:ascii="Arial" w:hAnsi="Arial" w:cs="Arial"/>
          <w:b/>
          <w:bCs/>
          <w:color w:val="000000"/>
          <w:spacing w:val="-2"/>
          <w:sz w:val="18"/>
          <w:szCs w:val="18"/>
          <w:lang w:val="en-GB"/>
        </w:rPr>
        <w:t>&lt;/FILE&gt;</w:t>
      </w:r>
    </w:p>
    <w:p w14:paraId="161C6308" w14:textId="77777777" w:rsidR="00FE4BF7" w:rsidRPr="00991FF3" w:rsidRDefault="00FE4BF7" w:rsidP="00FE4BF7">
      <w:pPr>
        <w:pStyle w:val="Style2"/>
        <w:adjustRightInd/>
        <w:ind w:left="2808"/>
        <w:rPr>
          <w:rFonts w:ascii="Arial" w:hAnsi="Arial" w:cs="Arial"/>
          <w:b/>
          <w:bCs/>
          <w:color w:val="000000"/>
          <w:spacing w:val="-2"/>
          <w:sz w:val="18"/>
          <w:szCs w:val="18"/>
          <w:lang w:val="es-ES_tradnl"/>
        </w:rPr>
      </w:pPr>
      <w:r w:rsidRPr="00991FF3">
        <w:rPr>
          <w:rFonts w:ascii="Arial" w:hAnsi="Arial" w:cs="Arial"/>
          <w:b/>
          <w:bCs/>
          <w:color w:val="000000"/>
          <w:spacing w:val="-2"/>
          <w:sz w:val="18"/>
          <w:szCs w:val="18"/>
          <w:lang w:val="es-ES_tradnl"/>
        </w:rPr>
        <w:t>&lt;ID&gt;73365869&lt;/ID&gt;</w:t>
      </w:r>
    </w:p>
    <w:p w14:paraId="5A0FD6C9" w14:textId="77777777" w:rsidR="00FE4BF7" w:rsidRPr="00991FF3" w:rsidRDefault="00FE4BF7" w:rsidP="00FE4BF7">
      <w:pPr>
        <w:pStyle w:val="Style2"/>
        <w:adjustRightInd/>
        <w:ind w:left="1908"/>
        <w:rPr>
          <w:rFonts w:ascii="Arial" w:hAnsi="Arial" w:cs="Arial"/>
          <w:b/>
          <w:bCs/>
          <w:color w:val="000000"/>
          <w:spacing w:val="-2"/>
          <w:sz w:val="18"/>
          <w:szCs w:val="18"/>
          <w:lang w:val="es-ES_tradnl"/>
        </w:rPr>
      </w:pPr>
      <w:r w:rsidRPr="00991FF3">
        <w:rPr>
          <w:rFonts w:ascii="Arial" w:hAnsi="Arial" w:cs="Arial"/>
          <w:b/>
          <w:bCs/>
          <w:color w:val="000000"/>
          <w:spacing w:val="-2"/>
          <w:sz w:val="18"/>
          <w:szCs w:val="18"/>
          <w:lang w:val="es-ES_tradnl"/>
        </w:rPr>
        <w:t>&lt;/LINK&gt;</w:t>
      </w:r>
    </w:p>
    <w:p w14:paraId="2CAFD5A8" w14:textId="77777777" w:rsidR="00FE4BF7" w:rsidRPr="00991FF3" w:rsidRDefault="00FE4BF7" w:rsidP="00FE4BF7">
      <w:pPr>
        <w:pStyle w:val="Normalaftertitle"/>
        <w:rPr>
          <w:lang w:val="es-ES_tradnl"/>
        </w:rPr>
      </w:pPr>
    </w:p>
    <w:p w14:paraId="70A45270" w14:textId="77777777" w:rsidR="00FE4BF7" w:rsidRPr="00991FF3" w:rsidRDefault="00FE4BF7" w:rsidP="00FE4BF7">
      <w:pPr>
        <w:pStyle w:val="AppendixNoTitle"/>
        <w:rPr>
          <w:rFonts w:eastAsia="Arial Unicode MS"/>
          <w:lang w:val="es-ES_tradnl"/>
        </w:rPr>
      </w:pPr>
      <w:r>
        <w:rPr>
          <w:rFonts w:eastAsia="Arial Unicode MS"/>
          <w:lang w:val="es-ES_tradnl"/>
        </w:rPr>
        <w:t>Adjunto</w:t>
      </w:r>
      <w:r w:rsidRPr="00991FF3">
        <w:rPr>
          <w:rFonts w:eastAsia="Arial Unicode MS"/>
          <w:lang w:val="es-ES_tradnl"/>
        </w:rPr>
        <w:t xml:space="preserve"> 6</w:t>
      </w:r>
      <w:r w:rsidRPr="00991FF3">
        <w:rPr>
          <w:rFonts w:eastAsia="Arial Unicode MS"/>
          <w:lang w:val="es-ES_tradnl"/>
        </w:rPr>
        <w:br/>
        <w:t>al Anexo 1</w:t>
      </w:r>
      <w:r w:rsidRPr="00991FF3">
        <w:rPr>
          <w:rFonts w:eastAsia="Arial Unicode MS"/>
          <w:lang w:val="es-ES_tradnl"/>
        </w:rPr>
        <w:br/>
      </w:r>
      <w:r w:rsidRPr="00991FF3">
        <w:rPr>
          <w:rFonts w:eastAsia="Arial Unicode MS"/>
          <w:bCs/>
          <w:lang w:val="es-ES_tradnl"/>
        </w:rPr>
        <w:t>(con carácter normativo)</w:t>
      </w:r>
      <w:r w:rsidRPr="00991FF3">
        <w:rPr>
          <w:rFonts w:eastAsia="Arial Unicode MS"/>
          <w:lang w:val="es-ES_tradnl"/>
        </w:rPr>
        <w:br/>
      </w:r>
      <w:r w:rsidRPr="00991FF3">
        <w:rPr>
          <w:rFonts w:eastAsia="Arial Unicode MS"/>
          <w:lang w:val="es-ES_tradnl"/>
        </w:rPr>
        <w:br/>
        <w:t>Convenciones de los nombres de fichero</w:t>
      </w:r>
    </w:p>
    <w:p w14:paraId="6AFB8CAB" w14:textId="77777777" w:rsidR="00FE4BF7" w:rsidRPr="00991FF3" w:rsidRDefault="00FE4BF7" w:rsidP="00FE4BF7">
      <w:pPr>
        <w:pStyle w:val="Heading1"/>
        <w:rPr>
          <w:rFonts w:eastAsia="Arial Unicode MS"/>
          <w:lang w:val="es-ES_tradnl"/>
        </w:rPr>
      </w:pPr>
      <w:r w:rsidRPr="00991FF3">
        <w:rPr>
          <w:rFonts w:eastAsia="Arial Unicode MS"/>
          <w:lang w:val="es-ES_tradnl"/>
        </w:rPr>
        <w:t>1</w:t>
      </w:r>
      <w:r w:rsidRPr="00991FF3">
        <w:rPr>
          <w:rFonts w:eastAsia="Arial Unicode MS"/>
          <w:lang w:val="es-ES_tradnl"/>
        </w:rPr>
        <w:tab/>
        <w:t>Aspectos generales</w:t>
      </w:r>
    </w:p>
    <w:p w14:paraId="4F50713C" w14:textId="77777777" w:rsidR="00FE4BF7" w:rsidRPr="00991FF3" w:rsidRDefault="00FE4BF7" w:rsidP="00FE4BF7">
      <w:pPr>
        <w:rPr>
          <w:rFonts w:eastAsia="Arial Unicode MS"/>
          <w:lang w:val="es-ES_tradnl"/>
        </w:rPr>
      </w:pPr>
      <w:r w:rsidRPr="00991FF3">
        <w:rPr>
          <w:rFonts w:eastAsia="Arial Unicode MS"/>
          <w:lang w:val="es-ES_tradnl"/>
        </w:rPr>
        <w:t>Por intercambio general de ficheros audio se entiende la reproducción de ese tipo de ficheros en computadores y tipos de sistemas operativos que pueden ser muy diferentes al sistema original. Un nombre de fichero inadecuado podría indicar que el sistema destinatario no puede reconocer el fichero. Por ejemplo, algunos sistemas operativos informáticos imponen límites al número de caracteres en un nombre de fichero. Otros no pueden admitir caracteres de múltiples bytes. En ciertos sistemas operativos algunos caracteres tienen un significado especial y deben evitarse. La finalidad de esta guía de carácter orientativo es determinar las mejores prácticas en relación con el intercambio internacional general.</w:t>
      </w:r>
    </w:p>
    <w:p w14:paraId="5C14E10A" w14:textId="77777777" w:rsidR="00FE4BF7" w:rsidRPr="00991FF3" w:rsidRDefault="00FE4BF7" w:rsidP="00FE4BF7">
      <w:pPr>
        <w:pStyle w:val="Heading1"/>
        <w:rPr>
          <w:rFonts w:eastAsia="Arial Unicode MS"/>
          <w:lang w:val="es-ES_tradnl"/>
        </w:rPr>
      </w:pPr>
      <w:r w:rsidRPr="00991FF3">
        <w:rPr>
          <w:rFonts w:eastAsia="Arial Unicode MS"/>
          <w:lang w:val="es-ES_tradnl"/>
        </w:rPr>
        <w:t>2</w:t>
      </w:r>
      <w:r w:rsidRPr="00991FF3">
        <w:rPr>
          <w:rFonts w:eastAsia="Arial Unicode MS"/>
          <w:lang w:val="es-ES_tradnl"/>
        </w:rPr>
        <w:tab/>
        <w:t>Longitud del nombre de fichero</w:t>
      </w:r>
    </w:p>
    <w:p w14:paraId="280A1919" w14:textId="77777777" w:rsidR="00FE4BF7" w:rsidRPr="00991FF3" w:rsidRDefault="00FE4BF7" w:rsidP="00FE4BF7">
      <w:pPr>
        <w:rPr>
          <w:rFonts w:eastAsia="Arial Unicode MS"/>
          <w:lang w:val="es-ES_tradnl"/>
        </w:rPr>
      </w:pPr>
      <w:r w:rsidRPr="00991FF3">
        <w:rPr>
          <w:rFonts w:eastAsia="Arial Unicode MS"/>
          <w:lang w:val="es-ES_tradnl"/>
        </w:rPr>
        <w:t>Los nombres de fichero BWF no deben exceder los 31 caracteres, incluida la extensión nombre de fichero.</w:t>
      </w:r>
    </w:p>
    <w:p w14:paraId="26718D1B" w14:textId="77777777" w:rsidR="00FE4BF7" w:rsidRPr="00991FF3" w:rsidRDefault="00FE4BF7" w:rsidP="00FE4BF7">
      <w:pPr>
        <w:pStyle w:val="Heading1"/>
        <w:rPr>
          <w:rFonts w:eastAsia="Arial Unicode MS"/>
          <w:lang w:val="es-ES_tradnl"/>
        </w:rPr>
      </w:pPr>
      <w:r w:rsidRPr="00991FF3">
        <w:rPr>
          <w:rFonts w:eastAsia="Arial Unicode MS"/>
          <w:lang w:val="es-ES_tradnl"/>
        </w:rPr>
        <w:lastRenderedPageBreak/>
        <w:t>3</w:t>
      </w:r>
      <w:r w:rsidRPr="00991FF3">
        <w:rPr>
          <w:rFonts w:eastAsia="Arial Unicode MS"/>
          <w:lang w:val="es-ES_tradnl"/>
        </w:rPr>
        <w:tab/>
        <w:t>Extensión nombre de fichero</w:t>
      </w:r>
    </w:p>
    <w:p w14:paraId="6D3F010C" w14:textId="77777777" w:rsidR="00FE4BF7" w:rsidRPr="00991FF3" w:rsidRDefault="00FE4BF7" w:rsidP="00FE4BF7">
      <w:pPr>
        <w:rPr>
          <w:lang w:val="es-ES_tradnl"/>
        </w:rPr>
      </w:pPr>
      <w:r w:rsidRPr="00991FF3">
        <w:rPr>
          <w:rFonts w:eastAsia="Arial Unicode MS"/>
          <w:lang w:val="es-ES_tradnl"/>
        </w:rPr>
        <w:t xml:space="preserve">Los ficheros BWF utilizarán la misma extensión nombre de fichero de cuatro caracteres, </w:t>
      </w:r>
      <w:r w:rsidRPr="00991FF3">
        <w:rPr>
          <w:lang w:val="es-ES_tradnl"/>
        </w:rPr>
        <w:t>«.wav», como fichero WAVE convencional. De este modo, se podrá reproducir el contenido audio en la mayoría de los computadores sin necesidad de un programa adicional. Las implementaciones prácticas deben también aceptar otras extensiones como, por ejemplo, «.bwf», que pueden haber sido utilizadas por error.</w:t>
      </w:r>
    </w:p>
    <w:p w14:paraId="25182B10" w14:textId="77777777" w:rsidR="00FE4BF7" w:rsidRPr="00991FF3" w:rsidRDefault="00FE4BF7" w:rsidP="00FE4BF7">
      <w:pPr>
        <w:pStyle w:val="Heading1"/>
        <w:rPr>
          <w:rFonts w:eastAsia="Arial Unicode MS"/>
          <w:lang w:val="es-ES_tradnl"/>
        </w:rPr>
      </w:pPr>
      <w:r w:rsidRPr="00991FF3">
        <w:rPr>
          <w:rFonts w:eastAsia="Arial Unicode MS"/>
          <w:lang w:val="es-ES_tradnl"/>
        </w:rPr>
        <w:t>4</w:t>
      </w:r>
      <w:r w:rsidRPr="00991FF3">
        <w:rPr>
          <w:rFonts w:eastAsia="Arial Unicode MS"/>
          <w:lang w:val="es-ES_tradnl"/>
        </w:rPr>
        <w:tab/>
        <w:t>Conjunto de caracteres nombre de fichero</w:t>
      </w:r>
    </w:p>
    <w:p w14:paraId="2B38C879" w14:textId="77777777" w:rsidR="00FE4BF7" w:rsidRPr="00991FF3" w:rsidRDefault="00FE4BF7" w:rsidP="00FE4BF7">
      <w:pPr>
        <w:rPr>
          <w:lang w:val="es-ES_tradnl" w:eastAsia="ja-JP"/>
        </w:rPr>
      </w:pPr>
      <w:r w:rsidRPr="00991FF3">
        <w:rPr>
          <w:rFonts w:eastAsia="Arial Unicode MS"/>
          <w:lang w:val="es-ES_tradnl"/>
        </w:rPr>
        <w:t xml:space="preserve">Los nombres de fichero para el intercambio internacional deben utilizar solamente caracteres </w:t>
      </w:r>
      <w:r w:rsidRPr="00991FF3">
        <w:rPr>
          <w:lang w:val="es-ES_tradnl" w:eastAsia="ja-JP"/>
        </w:rPr>
        <w:t>ASCII de 7 bits (Norma ISO/CEI 646) en la gama comprendida entre 32 y 126 (valores decimales).</w:t>
      </w:r>
    </w:p>
    <w:p w14:paraId="3C6FA49F" w14:textId="77777777" w:rsidR="00FE4BF7" w:rsidRPr="00991FF3" w:rsidRDefault="00FE4BF7" w:rsidP="00FE4BF7">
      <w:pPr>
        <w:tabs>
          <w:tab w:val="clear" w:pos="794"/>
        </w:tabs>
        <w:spacing w:before="0"/>
        <w:rPr>
          <w:lang w:val="es-ES_tradnl"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FE4BF7" w:rsidRPr="00991FF3" w14:paraId="2AC95D4E" w14:textId="77777777" w:rsidTr="0030505D">
        <w:trPr>
          <w:jc w:val="center"/>
        </w:trPr>
        <w:tc>
          <w:tcPr>
            <w:tcW w:w="2268" w:type="dxa"/>
          </w:tcPr>
          <w:p w14:paraId="220B395C" w14:textId="77777777" w:rsidR="00FE4BF7" w:rsidRPr="00991FF3" w:rsidRDefault="00FE4BF7" w:rsidP="0030505D">
            <w:pPr>
              <w:pStyle w:val="Tabletext"/>
              <w:jc w:val="center"/>
              <w:rPr>
                <w:lang w:val="es-ES_tradnl"/>
              </w:rPr>
            </w:pPr>
            <w:r w:rsidRPr="00991FF3">
              <w:rPr>
                <w:lang w:val="es-ES_tradnl"/>
              </w:rPr>
              <w:t>Carácter</w:t>
            </w:r>
          </w:p>
        </w:tc>
        <w:tc>
          <w:tcPr>
            <w:tcW w:w="2268" w:type="dxa"/>
          </w:tcPr>
          <w:p w14:paraId="23A450D8" w14:textId="77777777" w:rsidR="00FE4BF7" w:rsidRPr="00991FF3" w:rsidRDefault="00FE4BF7" w:rsidP="0030505D">
            <w:pPr>
              <w:pStyle w:val="Tabletext"/>
              <w:jc w:val="center"/>
              <w:rPr>
                <w:lang w:val="es-ES_tradnl"/>
              </w:rPr>
            </w:pPr>
            <w:r w:rsidRPr="00991FF3">
              <w:rPr>
                <w:lang w:val="es-ES_tradnl"/>
              </w:rPr>
              <w:t>Valor decimal</w:t>
            </w:r>
          </w:p>
        </w:tc>
        <w:tc>
          <w:tcPr>
            <w:tcW w:w="2268" w:type="dxa"/>
          </w:tcPr>
          <w:p w14:paraId="71BE40D0" w14:textId="77777777" w:rsidR="00FE4BF7" w:rsidRPr="00991FF3" w:rsidRDefault="00FE4BF7" w:rsidP="0030505D">
            <w:pPr>
              <w:pStyle w:val="Tabletext"/>
              <w:jc w:val="center"/>
              <w:rPr>
                <w:lang w:val="es-ES_tradnl"/>
              </w:rPr>
            </w:pPr>
            <w:r w:rsidRPr="00991FF3">
              <w:rPr>
                <w:lang w:val="es-ES_tradnl"/>
              </w:rPr>
              <w:t>Valor hexadecimal</w:t>
            </w:r>
          </w:p>
        </w:tc>
      </w:tr>
      <w:tr w:rsidR="00FE4BF7" w:rsidRPr="00991FF3" w14:paraId="5AF767E7" w14:textId="77777777" w:rsidTr="0030505D">
        <w:trPr>
          <w:jc w:val="center"/>
        </w:trPr>
        <w:tc>
          <w:tcPr>
            <w:tcW w:w="2268" w:type="dxa"/>
          </w:tcPr>
          <w:p w14:paraId="0A0D48FD" w14:textId="77777777" w:rsidR="00FE4BF7" w:rsidRPr="00991FF3" w:rsidRDefault="00FE4BF7" w:rsidP="0030505D">
            <w:pPr>
              <w:pStyle w:val="Tabletext"/>
              <w:jc w:val="center"/>
              <w:rPr>
                <w:lang w:val="es-ES_tradnl"/>
              </w:rPr>
            </w:pPr>
            <w:r w:rsidRPr="00991FF3">
              <w:rPr>
                <w:lang w:val="es-ES_tradnl"/>
              </w:rPr>
              <w:t>(espacio)</w:t>
            </w:r>
          </w:p>
        </w:tc>
        <w:tc>
          <w:tcPr>
            <w:tcW w:w="2268" w:type="dxa"/>
          </w:tcPr>
          <w:p w14:paraId="3AB5C89C" w14:textId="77777777" w:rsidR="00FE4BF7" w:rsidRPr="00991FF3" w:rsidRDefault="00FE4BF7" w:rsidP="0030505D">
            <w:pPr>
              <w:pStyle w:val="Tabletext"/>
              <w:jc w:val="center"/>
              <w:rPr>
                <w:lang w:val="es-ES_tradnl"/>
              </w:rPr>
            </w:pPr>
            <w:r w:rsidRPr="00991FF3">
              <w:rPr>
                <w:lang w:val="es-ES_tradnl"/>
              </w:rPr>
              <w:t>32</w:t>
            </w:r>
          </w:p>
        </w:tc>
        <w:tc>
          <w:tcPr>
            <w:tcW w:w="2268" w:type="dxa"/>
          </w:tcPr>
          <w:p w14:paraId="6ADDD313" w14:textId="77777777" w:rsidR="00FE4BF7" w:rsidRPr="00991FF3" w:rsidRDefault="00FE4BF7" w:rsidP="0030505D">
            <w:pPr>
              <w:pStyle w:val="Tabletext"/>
              <w:jc w:val="center"/>
              <w:rPr>
                <w:lang w:val="es-ES_tradnl"/>
              </w:rPr>
            </w:pPr>
            <w:r w:rsidRPr="00991FF3">
              <w:rPr>
                <w:lang w:val="es-ES_tradnl"/>
              </w:rPr>
              <w:t>0x20</w:t>
            </w:r>
          </w:p>
        </w:tc>
      </w:tr>
      <w:tr w:rsidR="00FE4BF7" w:rsidRPr="00991FF3" w14:paraId="34DF05A2" w14:textId="77777777" w:rsidTr="0030505D">
        <w:trPr>
          <w:jc w:val="center"/>
        </w:trPr>
        <w:tc>
          <w:tcPr>
            <w:tcW w:w="2268" w:type="dxa"/>
          </w:tcPr>
          <w:p w14:paraId="6059E740"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74097663"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2A0FA2A3" w14:textId="77777777" w:rsidR="00FE4BF7" w:rsidRPr="00991FF3" w:rsidRDefault="00FE4BF7" w:rsidP="0030505D">
            <w:pPr>
              <w:pStyle w:val="Tabletext"/>
              <w:jc w:val="center"/>
              <w:rPr>
                <w:lang w:val="es-ES_tradnl"/>
              </w:rPr>
            </w:pPr>
            <w:r w:rsidRPr="00991FF3">
              <w:rPr>
                <w:lang w:val="es-ES_tradnl"/>
              </w:rPr>
              <w:t>…</w:t>
            </w:r>
          </w:p>
        </w:tc>
      </w:tr>
      <w:tr w:rsidR="00FE4BF7" w:rsidRPr="00991FF3" w14:paraId="0F99E3F3" w14:textId="77777777" w:rsidTr="0030505D">
        <w:trPr>
          <w:jc w:val="center"/>
        </w:trPr>
        <w:tc>
          <w:tcPr>
            <w:tcW w:w="2268" w:type="dxa"/>
          </w:tcPr>
          <w:p w14:paraId="6AE7D717" w14:textId="77777777" w:rsidR="00FE4BF7" w:rsidRPr="00991FF3" w:rsidRDefault="00FE4BF7" w:rsidP="0030505D">
            <w:pPr>
              <w:pStyle w:val="Tabletext"/>
              <w:jc w:val="center"/>
              <w:rPr>
                <w:lang w:val="es-ES_tradnl"/>
              </w:rPr>
            </w:pPr>
            <w:r w:rsidRPr="00991FF3">
              <w:rPr>
                <w:lang w:val="es-ES_tradnl"/>
              </w:rPr>
              <w:t>~ (tilde)</w:t>
            </w:r>
          </w:p>
        </w:tc>
        <w:tc>
          <w:tcPr>
            <w:tcW w:w="2268" w:type="dxa"/>
          </w:tcPr>
          <w:p w14:paraId="5B3372E2" w14:textId="77777777" w:rsidR="00FE4BF7" w:rsidRPr="00991FF3" w:rsidRDefault="00FE4BF7" w:rsidP="0030505D">
            <w:pPr>
              <w:pStyle w:val="Tabletext"/>
              <w:jc w:val="center"/>
              <w:rPr>
                <w:lang w:val="es-ES_tradnl"/>
              </w:rPr>
            </w:pPr>
            <w:r w:rsidRPr="00991FF3">
              <w:rPr>
                <w:lang w:val="es-ES_tradnl"/>
              </w:rPr>
              <w:t>126</w:t>
            </w:r>
          </w:p>
        </w:tc>
        <w:tc>
          <w:tcPr>
            <w:tcW w:w="2268" w:type="dxa"/>
          </w:tcPr>
          <w:p w14:paraId="5FCB26BC" w14:textId="77777777" w:rsidR="00FE4BF7" w:rsidRPr="00991FF3" w:rsidRDefault="00FE4BF7" w:rsidP="0030505D">
            <w:pPr>
              <w:pStyle w:val="Tabletext"/>
              <w:jc w:val="center"/>
              <w:rPr>
                <w:lang w:val="es-ES_tradnl"/>
              </w:rPr>
            </w:pPr>
            <w:r w:rsidRPr="00991FF3">
              <w:rPr>
                <w:lang w:val="es-ES_tradnl"/>
              </w:rPr>
              <w:t>0x7E</w:t>
            </w:r>
          </w:p>
        </w:tc>
      </w:tr>
    </w:tbl>
    <w:p w14:paraId="1DCA991A" w14:textId="77777777" w:rsidR="00FE4BF7" w:rsidRPr="00991FF3" w:rsidRDefault="00FE4BF7" w:rsidP="00FE4BF7">
      <w:pPr>
        <w:pStyle w:val="Tablefin"/>
        <w:rPr>
          <w:lang w:val="es-ES_tradnl" w:eastAsia="ja-JP"/>
        </w:rPr>
      </w:pPr>
    </w:p>
    <w:p w14:paraId="00603A4A" w14:textId="77777777" w:rsidR="00FE4BF7" w:rsidRPr="00991FF3" w:rsidRDefault="00FE4BF7" w:rsidP="00FE4BF7">
      <w:pPr>
        <w:rPr>
          <w:rFonts w:eastAsia="Arial Unicode MS"/>
          <w:lang w:val="es-ES_tradnl"/>
        </w:rPr>
      </w:pPr>
      <w:r w:rsidRPr="00991FF3">
        <w:rPr>
          <w:rFonts w:eastAsia="Arial Unicode MS"/>
          <w:lang w:val="es-ES_tradnl"/>
        </w:rPr>
        <w:t>Además, se reservan los caracteres siguientes para funciones especiales en ciertos sistemas de fichero y no deben utilizarse en nombres de fichero:</w:t>
      </w:r>
    </w:p>
    <w:p w14:paraId="06A8D312" w14:textId="77777777" w:rsidR="00FE4BF7" w:rsidRPr="00991FF3" w:rsidRDefault="00FE4BF7" w:rsidP="00FE4BF7">
      <w:pPr>
        <w:tabs>
          <w:tab w:val="clear" w:pos="794"/>
        </w:tabs>
        <w:spacing w:before="0"/>
        <w:rPr>
          <w:lang w:val="es-ES_tradnl"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FE4BF7" w:rsidRPr="00991FF3" w14:paraId="4492F136" w14:textId="77777777" w:rsidTr="0030505D">
        <w:trPr>
          <w:jc w:val="center"/>
        </w:trPr>
        <w:tc>
          <w:tcPr>
            <w:tcW w:w="2268" w:type="dxa"/>
          </w:tcPr>
          <w:p w14:paraId="15B61722" w14:textId="77777777" w:rsidR="00FE4BF7" w:rsidRPr="00991FF3" w:rsidRDefault="00FE4BF7" w:rsidP="0030505D">
            <w:pPr>
              <w:pStyle w:val="Tabletext"/>
              <w:jc w:val="center"/>
              <w:rPr>
                <w:lang w:val="es-ES_tradnl"/>
              </w:rPr>
            </w:pPr>
            <w:r w:rsidRPr="00991FF3">
              <w:rPr>
                <w:lang w:val="es-ES_tradnl"/>
              </w:rPr>
              <w:t>Carácter</w:t>
            </w:r>
          </w:p>
        </w:tc>
        <w:tc>
          <w:tcPr>
            <w:tcW w:w="2268" w:type="dxa"/>
          </w:tcPr>
          <w:p w14:paraId="05A2410B" w14:textId="77777777" w:rsidR="00FE4BF7" w:rsidRPr="00991FF3" w:rsidRDefault="00FE4BF7" w:rsidP="0030505D">
            <w:pPr>
              <w:pStyle w:val="Tabletext"/>
              <w:jc w:val="center"/>
              <w:rPr>
                <w:lang w:val="es-ES_tradnl"/>
              </w:rPr>
            </w:pPr>
            <w:r w:rsidRPr="00991FF3">
              <w:rPr>
                <w:lang w:val="es-ES_tradnl"/>
              </w:rPr>
              <w:t>Valor decimal</w:t>
            </w:r>
          </w:p>
        </w:tc>
        <w:tc>
          <w:tcPr>
            <w:tcW w:w="2268" w:type="dxa"/>
          </w:tcPr>
          <w:p w14:paraId="3CA5ED72" w14:textId="77777777" w:rsidR="00FE4BF7" w:rsidRPr="00991FF3" w:rsidRDefault="00FE4BF7" w:rsidP="0030505D">
            <w:pPr>
              <w:pStyle w:val="Tabletext"/>
              <w:jc w:val="center"/>
              <w:rPr>
                <w:lang w:val="es-ES_tradnl"/>
              </w:rPr>
            </w:pPr>
            <w:r w:rsidRPr="00991FF3">
              <w:rPr>
                <w:lang w:val="es-ES_tradnl"/>
              </w:rPr>
              <w:t>Valor hexadecimal</w:t>
            </w:r>
          </w:p>
        </w:tc>
      </w:tr>
      <w:tr w:rsidR="00FE4BF7" w:rsidRPr="00991FF3" w14:paraId="4D7758B2" w14:textId="77777777" w:rsidTr="0030505D">
        <w:trPr>
          <w:jc w:val="center"/>
        </w:trPr>
        <w:tc>
          <w:tcPr>
            <w:tcW w:w="2268" w:type="dxa"/>
          </w:tcPr>
          <w:p w14:paraId="543C8F04"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32476399" w14:textId="77777777" w:rsidR="00FE4BF7" w:rsidRPr="00991FF3" w:rsidRDefault="00FE4BF7" w:rsidP="0030505D">
            <w:pPr>
              <w:pStyle w:val="Tabletext"/>
              <w:jc w:val="center"/>
              <w:rPr>
                <w:lang w:val="es-ES_tradnl"/>
              </w:rPr>
            </w:pPr>
            <w:r w:rsidRPr="00991FF3">
              <w:rPr>
                <w:lang w:val="es-ES_tradnl"/>
              </w:rPr>
              <w:t>34</w:t>
            </w:r>
          </w:p>
        </w:tc>
        <w:tc>
          <w:tcPr>
            <w:tcW w:w="2268" w:type="dxa"/>
          </w:tcPr>
          <w:p w14:paraId="77C4A192" w14:textId="77777777" w:rsidR="00FE4BF7" w:rsidRPr="00991FF3" w:rsidRDefault="00FE4BF7" w:rsidP="0030505D">
            <w:pPr>
              <w:pStyle w:val="Tabletext"/>
              <w:jc w:val="center"/>
              <w:rPr>
                <w:szCs w:val="24"/>
                <w:lang w:val="es-ES_tradnl"/>
              </w:rPr>
            </w:pPr>
            <w:r w:rsidRPr="00991FF3">
              <w:rPr>
                <w:szCs w:val="24"/>
                <w:lang w:val="es-ES_tradnl"/>
              </w:rPr>
              <w:t>0x22</w:t>
            </w:r>
          </w:p>
        </w:tc>
      </w:tr>
      <w:tr w:rsidR="00FE4BF7" w:rsidRPr="00991FF3" w14:paraId="3541404A" w14:textId="77777777" w:rsidTr="0030505D">
        <w:trPr>
          <w:jc w:val="center"/>
        </w:trPr>
        <w:tc>
          <w:tcPr>
            <w:tcW w:w="2268" w:type="dxa"/>
          </w:tcPr>
          <w:p w14:paraId="76928BD6"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6F0B9583" w14:textId="77777777" w:rsidR="00FE4BF7" w:rsidRPr="00991FF3" w:rsidRDefault="00FE4BF7" w:rsidP="0030505D">
            <w:pPr>
              <w:pStyle w:val="Tabletext"/>
              <w:jc w:val="center"/>
              <w:rPr>
                <w:lang w:val="es-ES_tradnl"/>
              </w:rPr>
            </w:pPr>
            <w:r w:rsidRPr="00991FF3">
              <w:rPr>
                <w:lang w:val="es-ES_tradnl"/>
              </w:rPr>
              <w:t>42</w:t>
            </w:r>
          </w:p>
        </w:tc>
        <w:tc>
          <w:tcPr>
            <w:tcW w:w="2268" w:type="dxa"/>
          </w:tcPr>
          <w:p w14:paraId="2A73BDB3" w14:textId="77777777" w:rsidR="00FE4BF7" w:rsidRPr="00991FF3" w:rsidRDefault="00FE4BF7" w:rsidP="0030505D">
            <w:pPr>
              <w:pStyle w:val="Tabletext"/>
              <w:jc w:val="center"/>
              <w:rPr>
                <w:szCs w:val="24"/>
                <w:lang w:val="es-ES_tradnl"/>
              </w:rPr>
            </w:pPr>
            <w:r w:rsidRPr="00991FF3">
              <w:rPr>
                <w:szCs w:val="24"/>
                <w:lang w:val="es-ES_tradnl"/>
              </w:rPr>
              <w:t>0x2A</w:t>
            </w:r>
          </w:p>
        </w:tc>
      </w:tr>
      <w:tr w:rsidR="00FE4BF7" w:rsidRPr="00991FF3" w14:paraId="6A0570AB" w14:textId="77777777" w:rsidTr="0030505D">
        <w:trPr>
          <w:jc w:val="center"/>
        </w:trPr>
        <w:tc>
          <w:tcPr>
            <w:tcW w:w="2268" w:type="dxa"/>
          </w:tcPr>
          <w:p w14:paraId="234C1C91"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39F0BDAB" w14:textId="77777777" w:rsidR="00FE4BF7" w:rsidRPr="00991FF3" w:rsidRDefault="00FE4BF7" w:rsidP="0030505D">
            <w:pPr>
              <w:pStyle w:val="Tabletext"/>
              <w:jc w:val="center"/>
              <w:rPr>
                <w:lang w:val="es-ES_tradnl"/>
              </w:rPr>
            </w:pPr>
            <w:r w:rsidRPr="00991FF3">
              <w:rPr>
                <w:lang w:val="es-ES_tradnl"/>
              </w:rPr>
              <w:t>47</w:t>
            </w:r>
          </w:p>
        </w:tc>
        <w:tc>
          <w:tcPr>
            <w:tcW w:w="2268" w:type="dxa"/>
          </w:tcPr>
          <w:p w14:paraId="63A91E8A" w14:textId="77777777" w:rsidR="00FE4BF7" w:rsidRPr="00991FF3" w:rsidRDefault="00FE4BF7" w:rsidP="0030505D">
            <w:pPr>
              <w:pStyle w:val="Tabletext"/>
              <w:jc w:val="center"/>
              <w:rPr>
                <w:szCs w:val="24"/>
                <w:lang w:val="es-ES_tradnl"/>
              </w:rPr>
            </w:pPr>
            <w:r w:rsidRPr="00991FF3">
              <w:rPr>
                <w:szCs w:val="24"/>
                <w:lang w:val="es-ES_tradnl"/>
              </w:rPr>
              <w:t>0x2F</w:t>
            </w:r>
          </w:p>
        </w:tc>
      </w:tr>
      <w:tr w:rsidR="00FE4BF7" w:rsidRPr="00991FF3" w14:paraId="60436F23" w14:textId="77777777" w:rsidTr="0030505D">
        <w:trPr>
          <w:jc w:val="center"/>
        </w:trPr>
        <w:tc>
          <w:tcPr>
            <w:tcW w:w="2268" w:type="dxa"/>
          </w:tcPr>
          <w:p w14:paraId="6DC03678"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01F69E72" w14:textId="77777777" w:rsidR="00FE4BF7" w:rsidRPr="00991FF3" w:rsidRDefault="00FE4BF7" w:rsidP="0030505D">
            <w:pPr>
              <w:pStyle w:val="Tabletext"/>
              <w:jc w:val="center"/>
              <w:rPr>
                <w:lang w:val="es-ES_tradnl"/>
              </w:rPr>
            </w:pPr>
            <w:r w:rsidRPr="00991FF3">
              <w:rPr>
                <w:lang w:val="es-ES_tradnl"/>
              </w:rPr>
              <w:t>58</w:t>
            </w:r>
          </w:p>
        </w:tc>
        <w:tc>
          <w:tcPr>
            <w:tcW w:w="2268" w:type="dxa"/>
          </w:tcPr>
          <w:p w14:paraId="6D2930D6" w14:textId="77777777" w:rsidR="00FE4BF7" w:rsidRPr="00991FF3" w:rsidRDefault="00FE4BF7" w:rsidP="0030505D">
            <w:pPr>
              <w:pStyle w:val="Tabletext"/>
              <w:jc w:val="center"/>
              <w:rPr>
                <w:szCs w:val="24"/>
                <w:lang w:val="es-ES_tradnl"/>
              </w:rPr>
            </w:pPr>
            <w:r w:rsidRPr="00991FF3">
              <w:rPr>
                <w:szCs w:val="24"/>
                <w:lang w:val="es-ES_tradnl"/>
              </w:rPr>
              <w:t>0x3A</w:t>
            </w:r>
          </w:p>
        </w:tc>
      </w:tr>
      <w:tr w:rsidR="00FE4BF7" w:rsidRPr="00991FF3" w14:paraId="4017181A" w14:textId="77777777" w:rsidTr="0030505D">
        <w:trPr>
          <w:jc w:val="center"/>
        </w:trPr>
        <w:tc>
          <w:tcPr>
            <w:tcW w:w="2268" w:type="dxa"/>
          </w:tcPr>
          <w:p w14:paraId="160B8A21" w14:textId="77777777" w:rsidR="00FE4BF7" w:rsidRPr="00991FF3" w:rsidRDefault="00FE4BF7" w:rsidP="0030505D">
            <w:pPr>
              <w:pStyle w:val="Tabletext"/>
              <w:jc w:val="center"/>
              <w:rPr>
                <w:lang w:val="es-ES_tradnl"/>
              </w:rPr>
            </w:pPr>
            <w:r w:rsidRPr="00991FF3">
              <w:rPr>
                <w:lang w:val="es-ES_tradnl"/>
              </w:rPr>
              <w:t>&lt;</w:t>
            </w:r>
          </w:p>
        </w:tc>
        <w:tc>
          <w:tcPr>
            <w:tcW w:w="2268" w:type="dxa"/>
          </w:tcPr>
          <w:p w14:paraId="53BEC37E" w14:textId="77777777" w:rsidR="00FE4BF7" w:rsidRPr="00991FF3" w:rsidRDefault="00FE4BF7" w:rsidP="0030505D">
            <w:pPr>
              <w:pStyle w:val="Tabletext"/>
              <w:jc w:val="center"/>
              <w:rPr>
                <w:lang w:val="es-ES_tradnl"/>
              </w:rPr>
            </w:pPr>
            <w:r w:rsidRPr="00991FF3">
              <w:rPr>
                <w:lang w:val="es-ES_tradnl"/>
              </w:rPr>
              <w:t>60</w:t>
            </w:r>
          </w:p>
        </w:tc>
        <w:tc>
          <w:tcPr>
            <w:tcW w:w="2268" w:type="dxa"/>
          </w:tcPr>
          <w:p w14:paraId="585E98C1" w14:textId="77777777" w:rsidR="00FE4BF7" w:rsidRPr="00991FF3" w:rsidRDefault="00FE4BF7" w:rsidP="0030505D">
            <w:pPr>
              <w:pStyle w:val="Tabletext"/>
              <w:jc w:val="center"/>
              <w:rPr>
                <w:szCs w:val="24"/>
                <w:lang w:val="es-ES_tradnl"/>
              </w:rPr>
            </w:pPr>
            <w:r w:rsidRPr="00991FF3">
              <w:rPr>
                <w:szCs w:val="24"/>
                <w:lang w:val="es-ES_tradnl"/>
              </w:rPr>
              <w:t>0x3C</w:t>
            </w:r>
          </w:p>
        </w:tc>
      </w:tr>
      <w:tr w:rsidR="00FE4BF7" w:rsidRPr="00991FF3" w14:paraId="550C6AAE" w14:textId="77777777" w:rsidTr="0030505D">
        <w:trPr>
          <w:jc w:val="center"/>
        </w:trPr>
        <w:tc>
          <w:tcPr>
            <w:tcW w:w="2268" w:type="dxa"/>
          </w:tcPr>
          <w:p w14:paraId="51047E2D" w14:textId="77777777" w:rsidR="00FE4BF7" w:rsidRPr="00991FF3" w:rsidRDefault="00FE4BF7" w:rsidP="0030505D">
            <w:pPr>
              <w:pStyle w:val="Tabletext"/>
              <w:jc w:val="center"/>
              <w:rPr>
                <w:lang w:val="es-ES_tradnl"/>
              </w:rPr>
            </w:pPr>
            <w:r w:rsidRPr="00991FF3">
              <w:rPr>
                <w:lang w:val="es-ES_tradnl"/>
              </w:rPr>
              <w:t>&gt;</w:t>
            </w:r>
          </w:p>
        </w:tc>
        <w:tc>
          <w:tcPr>
            <w:tcW w:w="2268" w:type="dxa"/>
          </w:tcPr>
          <w:p w14:paraId="3469714B" w14:textId="77777777" w:rsidR="00FE4BF7" w:rsidRPr="00991FF3" w:rsidRDefault="00FE4BF7" w:rsidP="0030505D">
            <w:pPr>
              <w:pStyle w:val="Tabletext"/>
              <w:jc w:val="center"/>
              <w:rPr>
                <w:lang w:val="es-ES_tradnl"/>
              </w:rPr>
            </w:pPr>
            <w:r w:rsidRPr="00991FF3">
              <w:rPr>
                <w:lang w:val="es-ES_tradnl"/>
              </w:rPr>
              <w:t>62</w:t>
            </w:r>
          </w:p>
        </w:tc>
        <w:tc>
          <w:tcPr>
            <w:tcW w:w="2268" w:type="dxa"/>
          </w:tcPr>
          <w:p w14:paraId="4C2C2821" w14:textId="77777777" w:rsidR="00FE4BF7" w:rsidRPr="00991FF3" w:rsidRDefault="00FE4BF7" w:rsidP="0030505D">
            <w:pPr>
              <w:pStyle w:val="Tabletext"/>
              <w:jc w:val="center"/>
              <w:rPr>
                <w:szCs w:val="24"/>
                <w:lang w:val="es-ES_tradnl"/>
              </w:rPr>
            </w:pPr>
            <w:r w:rsidRPr="00991FF3">
              <w:rPr>
                <w:szCs w:val="24"/>
                <w:lang w:val="es-ES_tradnl"/>
              </w:rPr>
              <w:t>0x3E</w:t>
            </w:r>
          </w:p>
        </w:tc>
      </w:tr>
      <w:tr w:rsidR="00FE4BF7" w:rsidRPr="00991FF3" w14:paraId="2F3FA252" w14:textId="77777777" w:rsidTr="0030505D">
        <w:trPr>
          <w:jc w:val="center"/>
        </w:trPr>
        <w:tc>
          <w:tcPr>
            <w:tcW w:w="2268" w:type="dxa"/>
          </w:tcPr>
          <w:p w14:paraId="5865763E"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47760AFB" w14:textId="77777777" w:rsidR="00FE4BF7" w:rsidRPr="00991FF3" w:rsidRDefault="00FE4BF7" w:rsidP="0030505D">
            <w:pPr>
              <w:pStyle w:val="Tabletext"/>
              <w:jc w:val="center"/>
              <w:rPr>
                <w:lang w:val="es-ES_tradnl"/>
              </w:rPr>
            </w:pPr>
            <w:r w:rsidRPr="00991FF3">
              <w:rPr>
                <w:lang w:val="es-ES_tradnl"/>
              </w:rPr>
              <w:t>63</w:t>
            </w:r>
          </w:p>
        </w:tc>
        <w:tc>
          <w:tcPr>
            <w:tcW w:w="2268" w:type="dxa"/>
          </w:tcPr>
          <w:p w14:paraId="16900C96" w14:textId="77777777" w:rsidR="00FE4BF7" w:rsidRPr="00991FF3" w:rsidRDefault="00FE4BF7" w:rsidP="0030505D">
            <w:pPr>
              <w:pStyle w:val="Tabletext"/>
              <w:jc w:val="center"/>
              <w:rPr>
                <w:szCs w:val="24"/>
                <w:lang w:val="es-ES_tradnl"/>
              </w:rPr>
            </w:pPr>
            <w:r w:rsidRPr="00991FF3">
              <w:rPr>
                <w:szCs w:val="24"/>
                <w:lang w:val="es-ES_tradnl"/>
              </w:rPr>
              <w:t>0x3F</w:t>
            </w:r>
          </w:p>
        </w:tc>
      </w:tr>
      <w:tr w:rsidR="00FE4BF7" w:rsidRPr="00991FF3" w14:paraId="28E82518" w14:textId="77777777" w:rsidTr="0030505D">
        <w:trPr>
          <w:jc w:val="center"/>
        </w:trPr>
        <w:tc>
          <w:tcPr>
            <w:tcW w:w="2268" w:type="dxa"/>
          </w:tcPr>
          <w:p w14:paraId="3742F6BC"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1F00670F" w14:textId="77777777" w:rsidR="00FE4BF7" w:rsidRPr="00991FF3" w:rsidRDefault="00FE4BF7" w:rsidP="0030505D">
            <w:pPr>
              <w:pStyle w:val="Tabletext"/>
              <w:jc w:val="center"/>
              <w:rPr>
                <w:lang w:val="es-ES_tradnl"/>
              </w:rPr>
            </w:pPr>
            <w:r w:rsidRPr="00991FF3">
              <w:rPr>
                <w:lang w:val="es-ES_tradnl"/>
              </w:rPr>
              <w:t>92</w:t>
            </w:r>
          </w:p>
        </w:tc>
        <w:tc>
          <w:tcPr>
            <w:tcW w:w="2268" w:type="dxa"/>
          </w:tcPr>
          <w:p w14:paraId="6D7E7F57" w14:textId="77777777" w:rsidR="00FE4BF7" w:rsidRPr="00991FF3" w:rsidRDefault="00FE4BF7" w:rsidP="0030505D">
            <w:pPr>
              <w:pStyle w:val="Tabletext"/>
              <w:jc w:val="center"/>
              <w:rPr>
                <w:szCs w:val="24"/>
                <w:lang w:val="es-ES_tradnl"/>
              </w:rPr>
            </w:pPr>
            <w:r w:rsidRPr="00991FF3">
              <w:rPr>
                <w:szCs w:val="24"/>
                <w:lang w:val="es-ES_tradnl"/>
              </w:rPr>
              <w:t>0x5C</w:t>
            </w:r>
          </w:p>
        </w:tc>
      </w:tr>
      <w:tr w:rsidR="00FE4BF7" w:rsidRPr="00991FF3" w14:paraId="2E974581" w14:textId="77777777" w:rsidTr="0030505D">
        <w:trPr>
          <w:jc w:val="center"/>
        </w:trPr>
        <w:tc>
          <w:tcPr>
            <w:tcW w:w="2268" w:type="dxa"/>
          </w:tcPr>
          <w:p w14:paraId="6CE3C030" w14:textId="77777777" w:rsidR="00FE4BF7" w:rsidRPr="00991FF3" w:rsidRDefault="00FE4BF7" w:rsidP="0030505D">
            <w:pPr>
              <w:pStyle w:val="Tabletext"/>
              <w:jc w:val="center"/>
              <w:rPr>
                <w:lang w:val="es-ES_tradnl"/>
              </w:rPr>
            </w:pPr>
            <w:r w:rsidRPr="00991FF3">
              <w:rPr>
                <w:lang w:val="es-ES_tradnl"/>
              </w:rPr>
              <w:t>|</w:t>
            </w:r>
          </w:p>
        </w:tc>
        <w:tc>
          <w:tcPr>
            <w:tcW w:w="2268" w:type="dxa"/>
          </w:tcPr>
          <w:p w14:paraId="7850F3A9" w14:textId="77777777" w:rsidR="00FE4BF7" w:rsidRPr="00991FF3" w:rsidRDefault="00FE4BF7" w:rsidP="0030505D">
            <w:pPr>
              <w:pStyle w:val="Tabletext"/>
              <w:jc w:val="center"/>
              <w:rPr>
                <w:lang w:val="es-ES_tradnl"/>
              </w:rPr>
            </w:pPr>
            <w:r w:rsidRPr="00991FF3">
              <w:rPr>
                <w:lang w:val="es-ES_tradnl"/>
              </w:rPr>
              <w:t>124</w:t>
            </w:r>
          </w:p>
        </w:tc>
        <w:tc>
          <w:tcPr>
            <w:tcW w:w="2268" w:type="dxa"/>
          </w:tcPr>
          <w:p w14:paraId="54A08EE8" w14:textId="77777777" w:rsidR="00FE4BF7" w:rsidRPr="00991FF3" w:rsidRDefault="00FE4BF7" w:rsidP="0030505D">
            <w:pPr>
              <w:pStyle w:val="Tabletext"/>
              <w:jc w:val="center"/>
              <w:rPr>
                <w:szCs w:val="24"/>
                <w:lang w:val="es-ES_tradnl"/>
              </w:rPr>
            </w:pPr>
            <w:r w:rsidRPr="00991FF3">
              <w:rPr>
                <w:szCs w:val="24"/>
                <w:lang w:val="es-ES_tradnl"/>
              </w:rPr>
              <w:t>0x7C</w:t>
            </w:r>
          </w:p>
        </w:tc>
      </w:tr>
    </w:tbl>
    <w:p w14:paraId="7C523CED" w14:textId="77777777" w:rsidR="00FE4BF7" w:rsidRPr="00991FF3" w:rsidRDefault="00FE4BF7" w:rsidP="00FE4BF7">
      <w:pPr>
        <w:pStyle w:val="Tablefin"/>
        <w:rPr>
          <w:lang w:val="es-ES_tradnl" w:eastAsia="ja-JP"/>
        </w:rPr>
      </w:pPr>
    </w:p>
    <w:p w14:paraId="79F852D8" w14:textId="77777777" w:rsidR="00FE4BF7" w:rsidRPr="00991FF3" w:rsidRDefault="00FE4BF7" w:rsidP="00FE4BF7">
      <w:pPr>
        <w:rPr>
          <w:lang w:val="es-ES_tradnl" w:eastAsia="ja-JP"/>
        </w:rPr>
      </w:pPr>
      <w:r w:rsidRPr="00991FF3">
        <w:rPr>
          <w:lang w:val="es-ES_tradnl" w:eastAsia="ja-JP"/>
        </w:rPr>
        <w:t>Por otra parte, no deben utilizarse los siguientes caracteres para el primer o último carácter en un nombre de fichero:</w:t>
      </w:r>
    </w:p>
    <w:p w14:paraId="468F2753" w14:textId="77777777" w:rsidR="00FE4BF7" w:rsidRPr="00991FF3" w:rsidRDefault="00FE4BF7" w:rsidP="00FE4BF7">
      <w:pPr>
        <w:spacing w:before="0"/>
        <w:rPr>
          <w:lang w:val="es-ES_tradnl"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FE4BF7" w:rsidRPr="00991FF3" w14:paraId="6C0EE2AE" w14:textId="77777777" w:rsidTr="0030505D">
        <w:trPr>
          <w:jc w:val="center"/>
        </w:trPr>
        <w:tc>
          <w:tcPr>
            <w:tcW w:w="2268" w:type="dxa"/>
          </w:tcPr>
          <w:p w14:paraId="7CE4628E" w14:textId="77777777" w:rsidR="00FE4BF7" w:rsidRPr="00991FF3" w:rsidRDefault="00FE4BF7" w:rsidP="0030505D">
            <w:pPr>
              <w:pStyle w:val="Tabletext"/>
              <w:jc w:val="center"/>
              <w:rPr>
                <w:lang w:val="es-ES_tradnl"/>
              </w:rPr>
            </w:pPr>
            <w:r w:rsidRPr="00991FF3">
              <w:rPr>
                <w:lang w:val="es-ES_tradnl"/>
              </w:rPr>
              <w:t>Carácter</w:t>
            </w:r>
          </w:p>
        </w:tc>
        <w:tc>
          <w:tcPr>
            <w:tcW w:w="2268" w:type="dxa"/>
          </w:tcPr>
          <w:p w14:paraId="60A5E5C2" w14:textId="77777777" w:rsidR="00FE4BF7" w:rsidRPr="00991FF3" w:rsidRDefault="00FE4BF7" w:rsidP="0030505D">
            <w:pPr>
              <w:pStyle w:val="Tabletext"/>
              <w:jc w:val="center"/>
              <w:rPr>
                <w:lang w:val="es-ES_tradnl"/>
              </w:rPr>
            </w:pPr>
            <w:r w:rsidRPr="00991FF3">
              <w:rPr>
                <w:lang w:val="es-ES_tradnl"/>
              </w:rPr>
              <w:t>Valor decimal</w:t>
            </w:r>
          </w:p>
        </w:tc>
        <w:tc>
          <w:tcPr>
            <w:tcW w:w="2268" w:type="dxa"/>
          </w:tcPr>
          <w:p w14:paraId="576C2D33" w14:textId="77777777" w:rsidR="00FE4BF7" w:rsidRPr="00991FF3" w:rsidRDefault="00FE4BF7" w:rsidP="0030505D">
            <w:pPr>
              <w:pStyle w:val="Tabletext"/>
              <w:jc w:val="center"/>
              <w:rPr>
                <w:lang w:val="es-ES_tradnl"/>
              </w:rPr>
            </w:pPr>
            <w:r w:rsidRPr="00991FF3">
              <w:rPr>
                <w:lang w:val="es-ES_tradnl"/>
              </w:rPr>
              <w:t>Valor hexadecimal</w:t>
            </w:r>
          </w:p>
        </w:tc>
      </w:tr>
      <w:tr w:rsidR="00FE4BF7" w:rsidRPr="00991FF3" w14:paraId="12FE670D" w14:textId="77777777" w:rsidTr="0030505D">
        <w:trPr>
          <w:jc w:val="center"/>
        </w:trPr>
        <w:tc>
          <w:tcPr>
            <w:tcW w:w="2268" w:type="dxa"/>
          </w:tcPr>
          <w:p w14:paraId="121B0F4C" w14:textId="77777777" w:rsidR="00FE4BF7" w:rsidRPr="00991FF3" w:rsidRDefault="00FE4BF7" w:rsidP="0030505D">
            <w:pPr>
              <w:pStyle w:val="Tabletext"/>
              <w:jc w:val="center"/>
              <w:rPr>
                <w:lang w:val="es-ES_tradnl"/>
              </w:rPr>
            </w:pPr>
            <w:r w:rsidRPr="00991FF3">
              <w:rPr>
                <w:lang w:val="es-ES_tradnl"/>
              </w:rPr>
              <w:t>(espacio)</w:t>
            </w:r>
          </w:p>
        </w:tc>
        <w:tc>
          <w:tcPr>
            <w:tcW w:w="2268" w:type="dxa"/>
          </w:tcPr>
          <w:p w14:paraId="3326813F" w14:textId="77777777" w:rsidR="00FE4BF7" w:rsidRPr="00991FF3" w:rsidRDefault="00FE4BF7" w:rsidP="0030505D">
            <w:pPr>
              <w:pStyle w:val="Tabletext"/>
              <w:jc w:val="center"/>
              <w:rPr>
                <w:lang w:val="es-ES_tradnl"/>
              </w:rPr>
            </w:pPr>
            <w:r w:rsidRPr="00991FF3">
              <w:rPr>
                <w:lang w:val="es-ES_tradnl"/>
              </w:rPr>
              <w:t>32</w:t>
            </w:r>
          </w:p>
        </w:tc>
        <w:tc>
          <w:tcPr>
            <w:tcW w:w="2268" w:type="dxa"/>
          </w:tcPr>
          <w:p w14:paraId="67390EEC" w14:textId="77777777" w:rsidR="00FE4BF7" w:rsidRPr="00991FF3" w:rsidRDefault="00FE4BF7" w:rsidP="0030505D">
            <w:pPr>
              <w:pStyle w:val="Tabletext"/>
              <w:jc w:val="center"/>
              <w:rPr>
                <w:lang w:val="es-ES_tradnl"/>
              </w:rPr>
            </w:pPr>
            <w:r w:rsidRPr="00991FF3">
              <w:rPr>
                <w:lang w:val="es-ES_tradnl"/>
              </w:rPr>
              <w:t>0x20</w:t>
            </w:r>
          </w:p>
        </w:tc>
      </w:tr>
      <w:tr w:rsidR="00FE4BF7" w:rsidRPr="00991FF3" w14:paraId="04A5D22C" w14:textId="77777777" w:rsidTr="0030505D">
        <w:trPr>
          <w:jc w:val="center"/>
        </w:trPr>
        <w:tc>
          <w:tcPr>
            <w:tcW w:w="2268" w:type="dxa"/>
          </w:tcPr>
          <w:p w14:paraId="44C4261A" w14:textId="77777777" w:rsidR="00FE4BF7" w:rsidRPr="00991FF3" w:rsidRDefault="00FE4BF7" w:rsidP="0030505D">
            <w:pPr>
              <w:pStyle w:val="Tabletext"/>
              <w:jc w:val="center"/>
              <w:rPr>
                <w:lang w:val="es-ES_tradnl"/>
              </w:rPr>
            </w:pPr>
            <w:r w:rsidRPr="00991FF3">
              <w:rPr>
                <w:lang w:val="es-ES_tradnl"/>
              </w:rPr>
              <w:t>(punto)</w:t>
            </w:r>
          </w:p>
        </w:tc>
        <w:tc>
          <w:tcPr>
            <w:tcW w:w="2268" w:type="dxa"/>
          </w:tcPr>
          <w:p w14:paraId="33F69F1E" w14:textId="77777777" w:rsidR="00FE4BF7" w:rsidRPr="00991FF3" w:rsidRDefault="00FE4BF7" w:rsidP="0030505D">
            <w:pPr>
              <w:pStyle w:val="Tabletext"/>
              <w:jc w:val="center"/>
              <w:rPr>
                <w:lang w:val="es-ES_tradnl"/>
              </w:rPr>
            </w:pPr>
            <w:r w:rsidRPr="00991FF3">
              <w:rPr>
                <w:lang w:val="es-ES_tradnl"/>
              </w:rPr>
              <w:t>46</w:t>
            </w:r>
          </w:p>
        </w:tc>
        <w:tc>
          <w:tcPr>
            <w:tcW w:w="2268" w:type="dxa"/>
          </w:tcPr>
          <w:p w14:paraId="17431C6A" w14:textId="77777777" w:rsidR="00FE4BF7" w:rsidRPr="00991FF3" w:rsidRDefault="00FE4BF7" w:rsidP="0030505D">
            <w:pPr>
              <w:pStyle w:val="Tabletext"/>
              <w:jc w:val="center"/>
              <w:rPr>
                <w:lang w:val="es-ES_tradnl"/>
              </w:rPr>
            </w:pPr>
            <w:r w:rsidRPr="00991FF3">
              <w:rPr>
                <w:lang w:val="es-ES_tradnl"/>
              </w:rPr>
              <w:t>0x2E</w:t>
            </w:r>
          </w:p>
        </w:tc>
      </w:tr>
    </w:tbl>
    <w:p w14:paraId="687C9648" w14:textId="77777777" w:rsidR="00FE4BF7" w:rsidRPr="00991FF3" w:rsidRDefault="00FE4BF7" w:rsidP="00FE4BF7">
      <w:pPr>
        <w:pStyle w:val="AnnexNoTitle"/>
        <w:rPr>
          <w:lang w:val="es-ES_tradnl"/>
        </w:rPr>
      </w:pPr>
      <w:r w:rsidRPr="00991FF3">
        <w:rPr>
          <w:lang w:val="es-ES_tradnl"/>
        </w:rPr>
        <w:br w:type="page"/>
      </w:r>
      <w:r w:rsidRPr="00991FF3">
        <w:rPr>
          <w:lang w:val="es-ES_tradnl"/>
        </w:rPr>
        <w:lastRenderedPageBreak/>
        <w:t>Anexo 2</w:t>
      </w:r>
      <w:r w:rsidRPr="00991FF3">
        <w:rPr>
          <w:lang w:val="es-ES_tradnl"/>
        </w:rPr>
        <w:br/>
      </w:r>
      <w:r w:rsidRPr="00991FF3">
        <w:rPr>
          <w:lang w:val="es-ES_tradnl"/>
        </w:rPr>
        <w:br/>
        <w:t>Especificación del formato de onda de radiodifusión con audio MPEG</w:t>
      </w:r>
      <w:r w:rsidRPr="00991FF3">
        <w:rPr>
          <w:lang w:val="es-ES_tradnl"/>
        </w:rPr>
        <w:noBreakHyphen/>
        <w:t>1</w:t>
      </w:r>
    </w:p>
    <w:p w14:paraId="0E9E401F" w14:textId="77777777" w:rsidR="00FE4BF7" w:rsidRPr="00991FF3" w:rsidRDefault="00FE4BF7" w:rsidP="00FE4BF7">
      <w:pPr>
        <w:pStyle w:val="AnnexNoTitle"/>
        <w:spacing w:before="0"/>
        <w:rPr>
          <w:bCs/>
          <w:lang w:val="es-ES_tradnl"/>
        </w:rPr>
      </w:pPr>
      <w:r w:rsidRPr="00991FF3">
        <w:rPr>
          <w:bCs/>
          <w:lang w:val="es-ES_tradnl"/>
        </w:rPr>
        <w:t>Un formato para ficheros de datos de audio en radiodifusión</w:t>
      </w:r>
    </w:p>
    <w:p w14:paraId="680E9151" w14:textId="77777777" w:rsidR="00FE4BF7" w:rsidRPr="00991FF3" w:rsidRDefault="00FE4BF7" w:rsidP="00FE4BF7">
      <w:pPr>
        <w:pStyle w:val="Heading1"/>
        <w:rPr>
          <w:lang w:val="es-ES_tradnl"/>
        </w:rPr>
      </w:pPr>
      <w:r w:rsidRPr="00991FF3">
        <w:rPr>
          <w:lang w:val="es-ES_tradnl"/>
        </w:rPr>
        <w:t>1</w:t>
      </w:r>
      <w:r w:rsidRPr="00991FF3">
        <w:rPr>
          <w:lang w:val="es-ES_tradnl"/>
        </w:rPr>
        <w:tab/>
        <w:t>Introducción</w:t>
      </w:r>
    </w:p>
    <w:p w14:paraId="11E9C923" w14:textId="77777777" w:rsidR="00FE4BF7" w:rsidRPr="00991FF3" w:rsidRDefault="00FE4BF7" w:rsidP="00FE4BF7">
      <w:pPr>
        <w:rPr>
          <w:lang w:val="es-ES_tradnl"/>
        </w:rPr>
      </w:pPr>
      <w:r w:rsidRPr="00991FF3">
        <w:rPr>
          <w:lang w:val="es-ES_tradnl"/>
        </w:rPr>
        <w:t>Este Anexo contiene la especificación de la utilización del BWF para transportar señales audio MPEG solamente. Para audio MPEG, es necesario añadir a los segmentos básicos especificados en la parte principal de ésta, la siguiente información:</w:t>
      </w:r>
    </w:p>
    <w:p w14:paraId="50D60F18" w14:textId="77777777" w:rsidR="00FE4BF7" w:rsidRPr="00991FF3" w:rsidRDefault="00FE4BF7" w:rsidP="00FE4BF7">
      <w:pPr>
        <w:pStyle w:val="enumlev1"/>
        <w:rPr>
          <w:lang w:val="es-ES_tradnl"/>
        </w:rPr>
      </w:pPr>
      <w:r w:rsidRPr="00991FF3">
        <w:rPr>
          <w:lang w:val="es-ES_tradnl"/>
        </w:rPr>
        <w:t>–</w:t>
      </w:r>
      <w:r w:rsidRPr="00991FF3">
        <w:rPr>
          <w:lang w:val="es-ES_tradnl"/>
        </w:rPr>
        <w:tab/>
        <w:t>una extensión al segmento de formato;</w:t>
      </w:r>
    </w:p>
    <w:p w14:paraId="3F0DDB38" w14:textId="77777777" w:rsidR="00FE4BF7" w:rsidRPr="00991FF3" w:rsidRDefault="00FE4BF7" w:rsidP="00FE4BF7">
      <w:pPr>
        <w:pStyle w:val="enumlev1"/>
        <w:rPr>
          <w:lang w:val="es-ES_tradnl"/>
        </w:rPr>
      </w:pPr>
      <w:r w:rsidRPr="00991FF3">
        <w:rPr>
          <w:lang w:val="es-ES_tradnl"/>
        </w:rPr>
        <w:t>–</w:t>
      </w:r>
      <w:r w:rsidRPr="00991FF3">
        <w:rPr>
          <w:lang w:val="es-ES_tradnl"/>
        </w:rPr>
        <w:tab/>
        <w:t>un segmento ampliado;</w:t>
      </w:r>
    </w:p>
    <w:p w14:paraId="119FC279" w14:textId="77777777" w:rsidR="00FE4BF7" w:rsidRPr="00991FF3" w:rsidRDefault="00FE4BF7" w:rsidP="00FE4BF7">
      <w:pPr>
        <w:pStyle w:val="enumlev1"/>
        <w:rPr>
          <w:lang w:val="es-ES_tradnl"/>
        </w:rPr>
      </w:pPr>
      <w:r w:rsidRPr="00991FF3">
        <w:rPr>
          <w:lang w:val="es-ES_tradnl"/>
        </w:rPr>
        <w:t>–</w:t>
      </w:r>
      <w:r w:rsidRPr="00991FF3">
        <w:rPr>
          <w:lang w:val="es-ES_tradnl"/>
        </w:rPr>
        <w:tab/>
        <w:t>un segmento MPEG_extension.</w:t>
      </w:r>
    </w:p>
    <w:p w14:paraId="38F4483E" w14:textId="77777777" w:rsidR="00FE4BF7" w:rsidRPr="00991FF3" w:rsidRDefault="00FE4BF7" w:rsidP="00FE4BF7">
      <w:pPr>
        <w:rPr>
          <w:lang w:val="es-ES_tradnl"/>
        </w:rPr>
      </w:pPr>
      <w:r w:rsidRPr="00991FF3">
        <w:rPr>
          <w:lang w:val="es-ES_tradnl"/>
        </w:rPr>
        <w:t xml:space="preserve">La extensión al segmento de formato y al segmento ampliado se especifican como parte del formato WAVE y la información pertinente figura en el </w:t>
      </w:r>
      <w:r>
        <w:rPr>
          <w:lang w:val="es-ES_tradnl"/>
        </w:rPr>
        <w:t>Adjunto</w:t>
      </w:r>
      <w:r w:rsidRPr="00991FF3">
        <w:rPr>
          <w:lang w:val="es-ES_tradnl"/>
        </w:rPr>
        <w:t xml:space="preserve"> 1 al Anexo 2.</w:t>
      </w:r>
    </w:p>
    <w:p w14:paraId="0E84336A" w14:textId="77777777" w:rsidR="00FE4BF7" w:rsidRPr="00991FF3" w:rsidRDefault="00FE4BF7" w:rsidP="00FE4BF7">
      <w:pPr>
        <w:rPr>
          <w:lang w:val="es-ES_tradnl"/>
        </w:rPr>
      </w:pPr>
      <w:r w:rsidRPr="00991FF3">
        <w:rPr>
          <w:lang w:val="es-ES_tradnl"/>
        </w:rPr>
        <w:t>La especificación del segmento MPEG_extension se presenta en el § 2 del Anexo 2.</w:t>
      </w:r>
    </w:p>
    <w:p w14:paraId="00B52887" w14:textId="77777777" w:rsidR="00FE4BF7" w:rsidRPr="00991FF3" w:rsidRDefault="00FE4BF7" w:rsidP="00FE4BF7">
      <w:pPr>
        <w:rPr>
          <w:b/>
          <w:lang w:val="es-ES_tradnl"/>
        </w:rPr>
      </w:pPr>
      <w:r w:rsidRPr="00991FF3">
        <w:rPr>
          <w:lang w:val="es-ES_tradnl"/>
        </w:rPr>
        <w:t xml:space="preserve">La parte principal de esta Recomendación contiene la especificación del segmento de extensión de audio de radiodifusión que se utiliza en todos los BWF. La información sobre el formato RIFF básico figura en el </w:t>
      </w:r>
      <w:r>
        <w:rPr>
          <w:lang w:val="es-ES_tradnl"/>
        </w:rPr>
        <w:t>Adjunto</w:t>
      </w:r>
      <w:r w:rsidRPr="00991FF3">
        <w:rPr>
          <w:lang w:val="es-ES_tradnl"/>
        </w:rPr>
        <w:t xml:space="preserve"> 1 al Anexo 2.</w:t>
      </w:r>
    </w:p>
    <w:p w14:paraId="40E06D4E" w14:textId="77777777" w:rsidR="00FE4BF7" w:rsidRPr="00991FF3" w:rsidRDefault="00FE4BF7" w:rsidP="00FE4BF7">
      <w:pPr>
        <w:pStyle w:val="Heading1"/>
        <w:rPr>
          <w:lang w:val="es-ES_tradnl"/>
        </w:rPr>
      </w:pPr>
      <w:r w:rsidRPr="00991FF3">
        <w:rPr>
          <w:lang w:val="es-ES_tradnl"/>
        </w:rPr>
        <w:t>2</w:t>
      </w:r>
      <w:r w:rsidRPr="00991FF3">
        <w:rPr>
          <w:lang w:val="es-ES_tradnl"/>
        </w:rPr>
        <w:tab/>
      </w:r>
      <w:bookmarkStart w:id="33" w:name="_Toc383828250"/>
      <w:r w:rsidRPr="00991FF3">
        <w:rPr>
          <w:lang w:val="es-ES_tradnl"/>
        </w:rPr>
        <w:t>Audio MPEG</w:t>
      </w:r>
      <w:bookmarkEnd w:id="33"/>
    </w:p>
    <w:p w14:paraId="7CCE0DE5" w14:textId="77777777" w:rsidR="00FE4BF7" w:rsidRPr="00991FF3" w:rsidRDefault="00FE4BF7" w:rsidP="00FE4BF7">
      <w:pPr>
        <w:rPr>
          <w:lang w:val="es-ES_tradnl"/>
        </w:rPr>
      </w:pPr>
      <w:r w:rsidRPr="00991FF3">
        <w:rPr>
          <w:lang w:val="es-ES_tradnl"/>
        </w:rPr>
        <w:t>Microsoft</w:t>
      </w:r>
      <w:r w:rsidRPr="00991FF3">
        <w:rPr>
          <w:position w:val="6"/>
          <w:sz w:val="20"/>
          <w:lang w:val="es-ES_tradnl"/>
        </w:rPr>
        <w:sym w:font="Symbol" w:char="F0D3"/>
      </w:r>
      <w:r w:rsidRPr="00991FF3">
        <w:rPr>
          <w:lang w:val="es-ES_tradnl"/>
        </w:rPr>
        <w:t xml:space="preserve"> ha especificado cómo se pueden organizar los datos de audio MPEG en ficheros WAVE. Una extensión del segmento de formato y un segmento ampliado transportan información adicional necesaria para especificar las opciones de codificación MPEG. Los principios generales se indican en el </w:t>
      </w:r>
      <w:r>
        <w:rPr>
          <w:lang w:val="es-ES_tradnl"/>
        </w:rPr>
        <w:t>Adjunto</w:t>
      </w:r>
      <w:r w:rsidRPr="00991FF3">
        <w:rPr>
          <w:lang w:val="es-ES_tradnl"/>
        </w:rPr>
        <w:t xml:space="preserve"> 1 al Anexo 1 y los detalles en el </w:t>
      </w:r>
      <w:r>
        <w:rPr>
          <w:lang w:val="es-ES_tradnl"/>
        </w:rPr>
        <w:t>Adjunto</w:t>
      </w:r>
      <w:r w:rsidRPr="00991FF3">
        <w:rPr>
          <w:lang w:val="es-ES_tradnl"/>
        </w:rPr>
        <w:t xml:space="preserve"> 1 al Anexo 2. Para la capa II de MPEG se ha encontrado que hay que transportar información suplementaria sobre la codificación de la señal. Ésta es transportada en el segmento &lt;extensión de audio MPEG&gt; (&lt;</w:t>
      </w:r>
      <w:r w:rsidRPr="00991FF3">
        <w:rPr>
          <w:b/>
          <w:lang w:val="es-ES_tradnl"/>
        </w:rPr>
        <w:t>MPEG Audio Extension</w:t>
      </w:r>
      <w:r w:rsidRPr="00991FF3">
        <w:rPr>
          <w:lang w:val="es-ES_tradnl"/>
        </w:rPr>
        <w:t>&gt;), elaborado por el Grupo de Audio de la capa 2 de MPEG. Este segmento se especifica a conti</w:t>
      </w:r>
      <w:r w:rsidRPr="00991FF3">
        <w:rPr>
          <w:lang w:val="es-ES_tradnl"/>
        </w:rPr>
        <w:softHyphen/>
        <w:t>nuación.</w:t>
      </w:r>
    </w:p>
    <w:p w14:paraId="07F7F737" w14:textId="77777777" w:rsidR="00FE4BF7" w:rsidRPr="00991FF3" w:rsidRDefault="00FE4BF7" w:rsidP="00FE4BF7">
      <w:pPr>
        <w:pStyle w:val="Heading2"/>
        <w:rPr>
          <w:lang w:val="es-ES_tradnl"/>
        </w:rPr>
      </w:pPr>
      <w:bookmarkStart w:id="34" w:name="_Toc383828251"/>
      <w:r w:rsidRPr="00991FF3">
        <w:rPr>
          <w:lang w:val="es-ES_tradnl"/>
        </w:rPr>
        <w:t>2.1</w:t>
      </w:r>
      <w:r w:rsidRPr="00991FF3">
        <w:rPr>
          <w:lang w:val="es-ES_tradnl"/>
        </w:rPr>
        <w:tab/>
      </w:r>
      <w:bookmarkEnd w:id="34"/>
      <w:r w:rsidRPr="00991FF3">
        <w:rPr>
          <w:lang w:val="es-ES_tradnl"/>
        </w:rPr>
        <w:t>Segmento de extensión de audio MPEG</w:t>
      </w:r>
    </w:p>
    <w:p w14:paraId="4ED3B78C" w14:textId="77777777" w:rsidR="00FE4BF7" w:rsidRPr="00991FF3" w:rsidRDefault="00FE4BF7" w:rsidP="00FE4BF7">
      <w:pPr>
        <w:rPr>
          <w:lang w:val="es-ES_tradnl"/>
        </w:rPr>
      </w:pPr>
      <w:r w:rsidRPr="00991FF3">
        <w:rPr>
          <w:lang w:val="es-ES_tradnl"/>
        </w:rPr>
        <w:t>El segmento de extensión de audio MPEG se define como sigue:</w:t>
      </w:r>
    </w:p>
    <w:p w14:paraId="2B35430A" w14:textId="77777777" w:rsidR="00FE4BF7" w:rsidRPr="00FE4BF7" w:rsidRDefault="00FE4BF7" w:rsidP="00FE4BF7">
      <w:pPr>
        <w:pStyle w:val="FragmentCN"/>
        <w:spacing w:before="80"/>
      </w:pPr>
      <w:r w:rsidRPr="00FE4BF7">
        <w:t>typedef struct {</w:t>
      </w:r>
    </w:p>
    <w:p w14:paraId="35598D8E" w14:textId="77777777" w:rsidR="00FE4BF7" w:rsidRPr="00FE4BF7" w:rsidRDefault="00FE4BF7" w:rsidP="00FE4BF7">
      <w:pPr>
        <w:pStyle w:val="FragmentCN"/>
        <w:spacing w:before="0"/>
      </w:pPr>
      <w:r w:rsidRPr="00FE4BF7">
        <w:tab/>
      </w:r>
      <w:r w:rsidRPr="00FE4BF7">
        <w:tab/>
        <w:t xml:space="preserve">DWORD </w:t>
      </w:r>
      <w:r w:rsidRPr="00FE4BF7">
        <w:tab/>
        <w:t>ckID;</w:t>
      </w:r>
      <w:r w:rsidRPr="00FE4BF7">
        <w:tab/>
      </w:r>
      <w:r w:rsidRPr="00FE4BF7">
        <w:tab/>
      </w:r>
      <w:r w:rsidRPr="00FE4BF7">
        <w:tab/>
      </w:r>
      <w:r w:rsidRPr="00FE4BF7">
        <w:tab/>
      </w:r>
      <w:r w:rsidRPr="00FE4BF7">
        <w:tab/>
      </w:r>
      <w:r w:rsidRPr="00FE4BF7">
        <w:tab/>
        <w:t>/*</w:t>
      </w:r>
      <w:r w:rsidRPr="00FE4BF7">
        <w:tab/>
        <w:t>(mpeg_extension)ckID=’mext’ */</w:t>
      </w:r>
    </w:p>
    <w:p w14:paraId="47985FE5" w14:textId="77777777" w:rsidR="00FE4BF7" w:rsidRPr="00991FF3" w:rsidRDefault="00FE4BF7" w:rsidP="00FE4BF7">
      <w:pPr>
        <w:pStyle w:val="FragmentCN"/>
        <w:spacing w:before="0"/>
        <w:rPr>
          <w:lang w:val="es-ES_tradnl"/>
        </w:rPr>
      </w:pPr>
      <w:r w:rsidRPr="00FE4BF7">
        <w:tab/>
      </w:r>
      <w:r w:rsidRPr="00FE4BF7">
        <w:tab/>
      </w:r>
      <w:r w:rsidRPr="00991FF3">
        <w:rPr>
          <w:lang w:val="es-ES_tradnl"/>
        </w:rPr>
        <w:t xml:space="preserve">DWORD </w:t>
      </w:r>
      <w:r w:rsidRPr="00991FF3">
        <w:rPr>
          <w:lang w:val="es-ES_tradnl"/>
        </w:rPr>
        <w:tab/>
        <w:t>ckSize;</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w:t>
      </w:r>
      <w:r w:rsidRPr="00991FF3">
        <w:rPr>
          <w:lang w:val="es-ES_tradnl"/>
        </w:rPr>
        <w:tab/>
        <w:t>tama</w:t>
      </w:r>
      <w:r w:rsidRPr="00991FF3">
        <w:rPr>
          <w:rFonts w:ascii="Courier" w:hAnsi="Courier" w:cs="Courier New"/>
          <w:lang w:val="es-ES_tradnl"/>
        </w:rPr>
        <w:t>ñ</w:t>
      </w:r>
      <w:r w:rsidRPr="00991FF3">
        <w:rPr>
          <w:lang w:val="es-ES_tradnl"/>
        </w:rPr>
        <w:t>o de segmento de extensión:</w:t>
      </w:r>
    </w:p>
    <w:p w14:paraId="3BA3AFD4" w14:textId="77777777" w:rsidR="00FE4BF7" w:rsidRPr="00991FF3" w:rsidRDefault="00FE4BF7" w:rsidP="00FE4BF7">
      <w:pPr>
        <w:pStyle w:val="FragmentCN"/>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cksize =000C*/</w:t>
      </w:r>
    </w:p>
    <w:p w14:paraId="119D377A" w14:textId="77777777" w:rsidR="00FE4BF7" w:rsidRPr="00991FF3" w:rsidRDefault="00FE4BF7" w:rsidP="00FE4BF7">
      <w:pPr>
        <w:pStyle w:val="FragmentCN"/>
        <w:spacing w:before="0"/>
        <w:rPr>
          <w:lang w:val="es-ES_tradnl"/>
        </w:rPr>
      </w:pPr>
      <w:r w:rsidRPr="00991FF3">
        <w:rPr>
          <w:lang w:val="es-ES_tradnl"/>
        </w:rPr>
        <w:tab/>
      </w:r>
      <w:r w:rsidRPr="00991FF3">
        <w:rPr>
          <w:lang w:val="es-ES_tradnl"/>
        </w:rPr>
        <w:tab/>
        <w:t xml:space="preserve">BYTE </w:t>
      </w:r>
      <w:r w:rsidRPr="00991FF3">
        <w:rPr>
          <w:lang w:val="es-ES_tradnl"/>
        </w:rPr>
        <w:tab/>
        <w:t>ckData[ckSize];</w:t>
      </w:r>
      <w:r w:rsidRPr="00991FF3">
        <w:rPr>
          <w:lang w:val="es-ES_tradnl"/>
        </w:rPr>
        <w:tab/>
      </w:r>
      <w:r w:rsidRPr="00991FF3">
        <w:rPr>
          <w:lang w:val="es-ES_tradnl"/>
        </w:rPr>
        <w:tab/>
        <w:t>/*</w:t>
      </w:r>
      <w:r w:rsidRPr="00991FF3">
        <w:rPr>
          <w:lang w:val="es-ES_tradnl"/>
        </w:rPr>
        <w:tab/>
        <w:t>datos del segmento */</w:t>
      </w:r>
    </w:p>
    <w:p w14:paraId="57660688" w14:textId="77777777" w:rsidR="00FE4BF7" w:rsidRPr="00FE4BF7" w:rsidRDefault="00FE4BF7" w:rsidP="00FE4BF7">
      <w:pPr>
        <w:pStyle w:val="FragmentCN"/>
        <w:spacing w:before="0"/>
      </w:pPr>
      <w:r w:rsidRPr="00FE4BF7">
        <w:t>}</w:t>
      </w:r>
    </w:p>
    <w:p w14:paraId="001566A1" w14:textId="77777777" w:rsidR="00FE4BF7" w:rsidRPr="00FE4BF7" w:rsidRDefault="00FE4BF7" w:rsidP="00FE4BF7">
      <w:pPr>
        <w:pStyle w:val="FragmentCN"/>
        <w:spacing w:before="0"/>
      </w:pPr>
      <w:r w:rsidRPr="00FE4BF7">
        <w:t>typedef struct mpeg_audio_extension {</w:t>
      </w:r>
    </w:p>
    <w:p w14:paraId="500ECC16" w14:textId="77777777" w:rsidR="00FE4BF7" w:rsidRPr="00991FF3" w:rsidRDefault="00FE4BF7" w:rsidP="00FE4BF7">
      <w:pPr>
        <w:pStyle w:val="FragmentCN"/>
        <w:spacing w:before="0"/>
        <w:rPr>
          <w:lang w:val="es-ES_tradnl"/>
        </w:rPr>
      </w:pPr>
      <w:r w:rsidRPr="00991FF3">
        <w:rPr>
          <w:lang w:val="es-ES_tradnl"/>
        </w:rPr>
        <w:t>WORD SoundInformation;</w:t>
      </w:r>
      <w:r w:rsidRPr="00991FF3">
        <w:rPr>
          <w:lang w:val="es-ES_tradnl"/>
        </w:rPr>
        <w:tab/>
      </w:r>
      <w:r w:rsidRPr="00991FF3">
        <w:rPr>
          <w:lang w:val="es-ES_tradnl"/>
        </w:rPr>
        <w:tab/>
      </w:r>
      <w:r w:rsidRPr="00991FF3">
        <w:rPr>
          <w:lang w:val="es-ES_tradnl"/>
        </w:rPr>
        <w:tab/>
        <w:t>/*</w:t>
      </w:r>
      <w:r w:rsidRPr="00991FF3">
        <w:rPr>
          <w:lang w:val="es-ES_tradnl"/>
        </w:rPr>
        <w:tab/>
        <w:t>más información sobre sonido */</w:t>
      </w:r>
    </w:p>
    <w:p w14:paraId="62B8382A" w14:textId="77777777" w:rsidR="00FE4BF7" w:rsidRPr="00991FF3" w:rsidRDefault="00FE4BF7" w:rsidP="00FE4BF7">
      <w:pPr>
        <w:pStyle w:val="FragmentCN"/>
        <w:spacing w:before="0"/>
        <w:rPr>
          <w:lang w:val="es-ES_tradnl"/>
        </w:rPr>
      </w:pPr>
      <w:r w:rsidRPr="00991FF3">
        <w:rPr>
          <w:lang w:val="es-ES_tradnl"/>
        </w:rPr>
        <w:t>WORD FrameSize;</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w:t>
      </w:r>
      <w:r w:rsidRPr="00991FF3">
        <w:rPr>
          <w:lang w:val="es-ES_tradnl"/>
        </w:rPr>
        <w:tab/>
        <w:t>tamáno nominal de la trama */</w:t>
      </w:r>
    </w:p>
    <w:p w14:paraId="504F985F" w14:textId="77777777" w:rsidR="00FE4BF7" w:rsidRPr="00991FF3" w:rsidRDefault="00FE4BF7" w:rsidP="00FE4BF7">
      <w:pPr>
        <w:pStyle w:val="FragmentCN"/>
        <w:spacing w:before="0"/>
        <w:rPr>
          <w:lang w:val="es-ES_tradnl"/>
        </w:rPr>
      </w:pPr>
      <w:r w:rsidRPr="00991FF3">
        <w:rPr>
          <w:lang w:val="es-ES_tradnl"/>
        </w:rPr>
        <w:t>WORD AncillaryDataLength;</w:t>
      </w:r>
      <w:r w:rsidRPr="00991FF3">
        <w:rPr>
          <w:lang w:val="es-ES_tradnl"/>
        </w:rPr>
        <w:tab/>
      </w:r>
      <w:r w:rsidRPr="00991FF3">
        <w:rPr>
          <w:lang w:val="es-ES_tradnl"/>
        </w:rPr>
        <w:tab/>
        <w:t>/*</w:t>
      </w:r>
      <w:r w:rsidRPr="00991FF3">
        <w:rPr>
          <w:lang w:val="es-ES_tradnl"/>
        </w:rPr>
        <w:tab/>
        <w:t>Longitud de datos auxiliares */</w:t>
      </w:r>
    </w:p>
    <w:p w14:paraId="18954AAF" w14:textId="77777777" w:rsidR="00FE4BF7" w:rsidRPr="00991FF3" w:rsidRDefault="00FE4BF7" w:rsidP="00FE4BF7">
      <w:pPr>
        <w:pStyle w:val="FragmentCN"/>
        <w:spacing w:before="0"/>
        <w:rPr>
          <w:lang w:val="es-ES_tradnl"/>
        </w:rPr>
      </w:pPr>
      <w:r w:rsidRPr="00991FF3">
        <w:rPr>
          <w:lang w:val="es-ES_tradnl"/>
        </w:rPr>
        <w:t>WORD AncillaryDataDef;</w:t>
      </w:r>
      <w:r w:rsidRPr="00991FF3">
        <w:rPr>
          <w:lang w:val="es-ES_tradnl"/>
        </w:rPr>
        <w:tab/>
      </w:r>
      <w:r w:rsidRPr="00991FF3">
        <w:rPr>
          <w:lang w:val="es-ES_tradnl"/>
        </w:rPr>
        <w:tab/>
      </w:r>
      <w:r w:rsidRPr="00991FF3">
        <w:rPr>
          <w:lang w:val="es-ES_tradnl"/>
        </w:rPr>
        <w:tab/>
        <w:t>/*</w:t>
      </w:r>
      <w:r w:rsidRPr="00991FF3">
        <w:rPr>
          <w:lang w:val="es-ES_tradnl"/>
        </w:rPr>
        <w:tab/>
        <w:t>Tipo de datos auxiliares*/</w:t>
      </w:r>
    </w:p>
    <w:p w14:paraId="325ECAB5" w14:textId="77777777" w:rsidR="00FE4BF7" w:rsidRPr="00991FF3" w:rsidRDefault="00FE4BF7" w:rsidP="00FE4BF7">
      <w:pPr>
        <w:pStyle w:val="FragmentCN"/>
        <w:spacing w:before="0"/>
        <w:rPr>
          <w:lang w:val="es-ES_tradnl"/>
        </w:rPr>
      </w:pPr>
      <w:r w:rsidRPr="00991FF3">
        <w:rPr>
          <w:lang w:val="es-ES_tradnl"/>
        </w:rPr>
        <w:t xml:space="preserve">CHAR Reserved </w:t>
      </w:r>
      <w:r w:rsidRPr="00991FF3">
        <w:rPr>
          <w:lang w:val="es-ES_tradnl"/>
        </w:rPr>
        <w:sym w:font="Symbol" w:char="F05B"/>
      </w:r>
      <w:r w:rsidRPr="00991FF3">
        <w:rPr>
          <w:lang w:val="es-ES_tradnl"/>
        </w:rPr>
        <w:t>4</w:t>
      </w:r>
      <w:r w:rsidRPr="00991FF3">
        <w:rPr>
          <w:lang w:val="es-ES_tradnl"/>
        </w:rPr>
        <w:sym w:font="Symbol" w:char="F05D"/>
      </w:r>
      <w:r w:rsidRPr="00991FF3">
        <w:rPr>
          <w:lang w:val="es-ES_tradnl"/>
        </w:rPr>
        <w:t>;</w:t>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w:t>
      </w:r>
      <w:r w:rsidRPr="00991FF3">
        <w:rPr>
          <w:lang w:val="es-ES_tradnl"/>
        </w:rPr>
        <w:tab/>
        <w:t>Reservado para uso futuro; puesto a</w:t>
      </w:r>
    </w:p>
    <w:p w14:paraId="79933EE4" w14:textId="77777777" w:rsidR="00FE4BF7" w:rsidRPr="00991FF3" w:rsidRDefault="00FE4BF7" w:rsidP="00FE4BF7">
      <w:pPr>
        <w:pStyle w:val="FragmentCN"/>
        <w:spacing w:before="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rFonts w:ascii="Times New Roman" w:hAnsi="Times New Roman"/>
          <w:lang w:val="es-ES_tradnl"/>
        </w:rPr>
        <w:t>“</w:t>
      </w:r>
      <w:r w:rsidRPr="00991FF3">
        <w:rPr>
          <w:lang w:val="es-ES_tradnl"/>
        </w:rPr>
        <w:t>NULL</w:t>
      </w:r>
      <w:r w:rsidRPr="00991FF3">
        <w:rPr>
          <w:rFonts w:ascii="Times New Roman" w:hAnsi="Times New Roman"/>
          <w:lang w:val="es-ES_tradnl"/>
        </w:rPr>
        <w:t>”</w:t>
      </w:r>
      <w:r w:rsidRPr="00991FF3">
        <w:rPr>
          <w:lang w:val="es-ES_tradnl"/>
        </w:rPr>
        <w:t>*/</w:t>
      </w:r>
    </w:p>
    <w:p w14:paraId="20E0B96D" w14:textId="77777777" w:rsidR="00FE4BF7" w:rsidRPr="00991FF3" w:rsidRDefault="00FE4BF7" w:rsidP="00FE4BF7">
      <w:pPr>
        <w:pStyle w:val="FragmentCN"/>
        <w:spacing w:before="0"/>
        <w:rPr>
          <w:lang w:val="es-ES_tradnl"/>
        </w:rPr>
      </w:pPr>
      <w:r w:rsidRPr="00991FF3">
        <w:rPr>
          <w:lang w:val="es-ES_tradnl"/>
        </w:rPr>
        <w:t>} MPEG_EXT ;</w:t>
      </w:r>
    </w:p>
    <w:p w14:paraId="6836432B" w14:textId="77777777" w:rsidR="00FE4BF7" w:rsidRPr="00991FF3" w:rsidRDefault="00FE4BF7" w:rsidP="00FE4BF7">
      <w:pPr>
        <w:pStyle w:val="Headingb"/>
        <w:tabs>
          <w:tab w:val="clear" w:pos="794"/>
          <w:tab w:val="clear" w:pos="1191"/>
          <w:tab w:val="clear" w:pos="1588"/>
          <w:tab w:val="clear" w:pos="1985"/>
          <w:tab w:val="left" w:pos="2486"/>
          <w:tab w:val="left" w:pos="9944"/>
        </w:tabs>
        <w:spacing w:before="120"/>
        <w:rPr>
          <w:bCs/>
          <w:lang w:val="es-ES_tradnl"/>
        </w:rPr>
      </w:pPr>
      <w:r w:rsidRPr="00991FF3">
        <w:rPr>
          <w:bCs/>
          <w:lang w:val="es-ES_tradnl"/>
        </w:rPr>
        <w:lastRenderedPageBreak/>
        <w:t>Campo</w:t>
      </w:r>
      <w:r w:rsidRPr="00991FF3">
        <w:rPr>
          <w:bCs/>
          <w:lang w:val="es-ES_tradnl"/>
        </w:rPr>
        <w:tab/>
        <w:t>Descripción</w:t>
      </w:r>
    </w:p>
    <w:p w14:paraId="04BBA7C9" w14:textId="77777777" w:rsidR="00FE4BF7" w:rsidRPr="00991FF3" w:rsidRDefault="00FE4BF7" w:rsidP="00FE4BF7">
      <w:pPr>
        <w:tabs>
          <w:tab w:val="clear" w:pos="794"/>
          <w:tab w:val="clear" w:pos="1191"/>
          <w:tab w:val="clear" w:pos="1588"/>
          <w:tab w:val="clear" w:pos="1985"/>
          <w:tab w:val="left" w:pos="2552"/>
        </w:tabs>
        <w:rPr>
          <w:lang w:val="es-ES_tradnl"/>
        </w:rPr>
      </w:pPr>
      <w:r w:rsidRPr="00991FF3">
        <w:rPr>
          <w:lang w:val="es-ES_tradnl"/>
        </w:rPr>
        <w:t>SoundInformation</w:t>
      </w:r>
      <w:r w:rsidRPr="00991FF3">
        <w:rPr>
          <w:lang w:val="es-ES_tradnl"/>
        </w:rPr>
        <w:tab/>
        <w:t>16 bits que dan información adicional sobre el fichero de sonido:</w:t>
      </w:r>
    </w:p>
    <w:p w14:paraId="2E20715C" w14:textId="77777777" w:rsidR="00FE4BF7" w:rsidRPr="00991FF3" w:rsidRDefault="00FE4BF7" w:rsidP="00FE4BF7">
      <w:pPr>
        <w:tabs>
          <w:tab w:val="clear" w:pos="794"/>
          <w:tab w:val="clear" w:pos="1191"/>
          <w:tab w:val="clear" w:pos="1588"/>
          <w:tab w:val="clear" w:pos="1985"/>
          <w:tab w:val="left" w:pos="2552"/>
        </w:tabs>
        <w:rPr>
          <w:lang w:val="es-ES_tradnl"/>
        </w:rPr>
      </w:pPr>
      <w:r w:rsidRPr="00991FF3">
        <w:rPr>
          <w:b/>
          <w:bCs/>
          <w:lang w:val="es-ES_tradnl"/>
        </w:rPr>
        <w:tab/>
      </w:r>
      <w:r w:rsidRPr="00991FF3">
        <w:rPr>
          <w:lang w:val="es-ES_tradnl"/>
        </w:rPr>
        <w:t>Para la capa II (o capa I) MPEG:</w:t>
      </w:r>
    </w:p>
    <w:p w14:paraId="2DA997C3" w14:textId="77777777" w:rsidR="00FE4BF7" w:rsidRPr="00991FF3" w:rsidRDefault="00FE4BF7" w:rsidP="00FE4BF7">
      <w:pPr>
        <w:pStyle w:val="enumlev1"/>
        <w:tabs>
          <w:tab w:val="left" w:pos="2948"/>
          <w:tab w:val="left" w:pos="3686"/>
          <w:tab w:val="left" w:pos="4536"/>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0:</w:t>
      </w:r>
      <w:r w:rsidRPr="00991FF3">
        <w:rPr>
          <w:lang w:val="es-ES_tradnl"/>
        </w:rPr>
        <w:tab/>
        <w:t>‘1’</w:t>
      </w:r>
      <w:r w:rsidRPr="00991FF3">
        <w:rPr>
          <w:lang w:val="es-ES_tradnl"/>
        </w:rPr>
        <w:tab/>
        <w:t>Datos de sonido homogéneos</w:t>
      </w:r>
    </w:p>
    <w:p w14:paraId="5E2FD64D" w14:textId="77777777" w:rsidR="00FE4BF7" w:rsidRPr="00991FF3" w:rsidRDefault="00FE4BF7" w:rsidP="00FE4BF7">
      <w:pPr>
        <w:pStyle w:val="enumlev1"/>
        <w:tabs>
          <w:tab w:val="left" w:pos="2948"/>
          <w:tab w:val="left" w:pos="3686"/>
          <w:tab w:val="left" w:pos="4536"/>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‘0’</w:t>
      </w:r>
      <w:r w:rsidRPr="00991FF3">
        <w:rPr>
          <w:lang w:val="es-ES_tradnl"/>
        </w:rPr>
        <w:tab/>
        <w:t>Datos de sonido no homogéneos</w:t>
      </w:r>
    </w:p>
    <w:p w14:paraId="6C3D263B"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ab/>
        <w:t>Los bits 1 y 2 se utilizan para información adicional para ficheros de sonido homogéneos:</w:t>
      </w:r>
    </w:p>
    <w:p w14:paraId="00F0929C" w14:textId="77777777" w:rsidR="00FE4BF7" w:rsidRPr="00991FF3" w:rsidRDefault="00FE4BF7" w:rsidP="00FE4BF7">
      <w:pPr>
        <w:pStyle w:val="enumlev1"/>
        <w:tabs>
          <w:tab w:val="left" w:pos="2948"/>
          <w:tab w:val="left" w:pos="3686"/>
          <w:tab w:val="left" w:pos="4536"/>
        </w:tabs>
        <w:ind w:left="4536" w:hanging="4536"/>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1:</w:t>
      </w:r>
      <w:r w:rsidRPr="00991FF3">
        <w:rPr>
          <w:lang w:val="es-ES_tradnl"/>
        </w:rPr>
        <w:tab/>
        <w:t>‘0’</w:t>
      </w:r>
      <w:r w:rsidRPr="00991FF3">
        <w:rPr>
          <w:lang w:val="es-ES_tradnl"/>
        </w:rPr>
        <w:tab/>
        <w:t>Bit de relleno que se utiliza en el fichero para poder alternar entre ‘0’ o ‘1’</w:t>
      </w:r>
    </w:p>
    <w:p w14:paraId="283510D0" w14:textId="77777777" w:rsidR="00FE4BF7" w:rsidRPr="00991FF3" w:rsidRDefault="00FE4BF7" w:rsidP="00FE4BF7">
      <w:pPr>
        <w:pStyle w:val="enumlev1"/>
        <w:tabs>
          <w:tab w:val="left" w:pos="2948"/>
          <w:tab w:val="left" w:pos="3686"/>
          <w:tab w:val="left" w:pos="4536"/>
        </w:tabs>
        <w:ind w:left="4536" w:hanging="4536"/>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‘1’</w:t>
      </w:r>
      <w:r w:rsidRPr="00991FF3">
        <w:rPr>
          <w:lang w:val="es-ES_tradnl"/>
        </w:rPr>
        <w:tab/>
        <w:t>Bit de relleno puesto a ‘0’ en todo el fichero</w:t>
      </w:r>
    </w:p>
    <w:p w14:paraId="16D2C080" w14:textId="77777777" w:rsidR="00FE4BF7" w:rsidRPr="00991FF3" w:rsidRDefault="00FE4BF7" w:rsidP="00FE4BF7">
      <w:pPr>
        <w:pStyle w:val="enumlev1"/>
        <w:tabs>
          <w:tab w:val="left" w:pos="2948"/>
          <w:tab w:val="left" w:pos="3686"/>
          <w:tab w:val="left" w:pos="4536"/>
        </w:tabs>
        <w:ind w:left="4536" w:hanging="4536"/>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2:</w:t>
      </w:r>
      <w:r w:rsidRPr="00991FF3">
        <w:rPr>
          <w:lang w:val="es-ES_tradnl"/>
        </w:rPr>
        <w:tab/>
        <w:t>‘1’</w:t>
      </w:r>
      <w:r w:rsidRPr="00991FF3">
        <w:rPr>
          <w:lang w:val="es-ES_tradnl"/>
        </w:rPr>
        <w:tab/>
        <w:t>El fichero contiene una secuencia de tramas con el bit de relleno puesto a ‘0’ y frecuencia de muestreo igual a 22,05 ó 44,1 kHz</w:t>
      </w:r>
    </w:p>
    <w:p w14:paraId="2E2FB1AD" w14:textId="77777777" w:rsidR="00FE4BF7" w:rsidRPr="00991FF3" w:rsidRDefault="00FE4BF7" w:rsidP="00FE4BF7">
      <w:pPr>
        <w:pStyle w:val="Note"/>
        <w:tabs>
          <w:tab w:val="left" w:pos="9729"/>
        </w:tabs>
        <w:ind w:left="-1"/>
        <w:rPr>
          <w:lang w:val="es-ES_tradnl"/>
        </w:rPr>
      </w:pPr>
      <w:r w:rsidRPr="00991FF3">
        <w:rPr>
          <w:kern w:val="28"/>
          <w:lang w:val="es-ES_tradnl"/>
        </w:rPr>
        <w:t>NOTA 1 – Este fichero no cumple la norma MPEG (§ 2.4.2.3, definición de bit de relleno), pero se puede considerar como un caso especial de velocidad binaria variable. No se necesita un decodificador MPEG para decodificar este tren de bits, pues la mayoría de los decodificadores realizarán esta función. La velocidad binaria será ligeramente más baja que la indicada en el encabezamiento.</w:t>
      </w:r>
    </w:p>
    <w:p w14:paraId="76BFFA65" w14:textId="77777777" w:rsidR="00FE4BF7" w:rsidRPr="00991FF3" w:rsidRDefault="00FE4BF7" w:rsidP="00FE4BF7">
      <w:pPr>
        <w:pStyle w:val="enumlev1"/>
        <w:tabs>
          <w:tab w:val="left" w:pos="2948"/>
          <w:tab w:val="left" w:pos="3686"/>
          <w:tab w:val="left" w:pos="4536"/>
        </w:tabs>
        <w:ind w:left="4536" w:hanging="4536"/>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3:</w:t>
      </w:r>
      <w:r w:rsidRPr="00991FF3">
        <w:rPr>
          <w:lang w:val="es-ES_tradnl"/>
        </w:rPr>
        <w:tab/>
        <w:t>‘1’</w:t>
      </w:r>
      <w:r w:rsidRPr="00991FF3">
        <w:rPr>
          <w:lang w:val="es-ES_tradnl"/>
        </w:rPr>
        <w:tab/>
        <w:t>Se utiliza formato libre</w:t>
      </w:r>
    </w:p>
    <w:p w14:paraId="3DF5F442" w14:textId="77777777" w:rsidR="00FE4BF7" w:rsidRPr="00991FF3" w:rsidRDefault="00FE4BF7" w:rsidP="00FE4BF7">
      <w:pPr>
        <w:pStyle w:val="enumlev1"/>
        <w:tabs>
          <w:tab w:val="left" w:pos="2948"/>
          <w:tab w:val="left" w:pos="3686"/>
          <w:tab w:val="left" w:pos="4536"/>
        </w:tabs>
        <w:ind w:left="4536" w:hanging="4536"/>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‘0’</w:t>
      </w:r>
      <w:r w:rsidRPr="00991FF3">
        <w:rPr>
          <w:lang w:val="es-ES_tradnl"/>
        </w:rPr>
        <w:tab/>
        <w:t>Ninguna trama de audio en formato libre.</w:t>
      </w:r>
    </w:p>
    <w:p w14:paraId="1FA85814" w14:textId="77777777" w:rsidR="00FE4BF7" w:rsidRPr="00991FF3" w:rsidRDefault="00FE4BF7" w:rsidP="00FE4BF7">
      <w:pPr>
        <w:tabs>
          <w:tab w:val="clear" w:pos="794"/>
          <w:tab w:val="clear" w:pos="1191"/>
          <w:tab w:val="clear" w:pos="1588"/>
          <w:tab w:val="clear" w:pos="1985"/>
          <w:tab w:val="left" w:pos="2552"/>
        </w:tabs>
        <w:rPr>
          <w:lang w:val="es-ES_tradnl"/>
        </w:rPr>
      </w:pPr>
      <w:r w:rsidRPr="00991FF3">
        <w:rPr>
          <w:lang w:val="es-ES_tradnl"/>
        </w:rPr>
        <w:t>FrameSize</w:t>
      </w:r>
      <w:r w:rsidRPr="00991FF3">
        <w:rPr>
          <w:lang w:val="es-ES_tradnl"/>
        </w:rPr>
        <w:tab/>
        <w:t>Número de octetos de 16 bits de una trama nominal.</w:t>
      </w:r>
    </w:p>
    <w:p w14:paraId="1847B16A"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Este campo tiene significado solamente para ficheros homogéneos; en los demás casos se pone a ‘0’.</w:t>
      </w:r>
    </w:p>
    <w:p w14:paraId="116DE130"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Si no se utiliza el bit de relleno, es decir, que permanece constante en todas las tramas del fichero de sonido, el campo &lt;FrameSize&gt; (tamaño de trama) contiene el mismo valor que el campo &lt;nBlockAlign&gt; en el segmento de formato. Si se utiliza el bit de relleno y se producen longitudes variables en los datos de sonido, &lt;FrameSize&gt; contiene el tamaño de una trama con el bit de relleno puesto a ‘0’. La longitud de una trama con el bit de relleno puesto a </w:t>
      </w:r>
      <w:r w:rsidRPr="00991FF3">
        <w:rPr>
          <w:spacing w:val="-2"/>
          <w:lang w:val="es-ES_tradnl"/>
        </w:rPr>
        <w:t>‘1’ es un octeto más (cuatro octetos para la capa I), es decir, &lt;FrameSize+1</w:t>
      </w:r>
      <w:r w:rsidRPr="00991FF3">
        <w:rPr>
          <w:lang w:val="es-ES_tradnl"/>
        </w:rPr>
        <w:t>&gt;</w:t>
      </w:r>
      <w:r w:rsidRPr="00991FF3">
        <w:rPr>
          <w:spacing w:val="-2"/>
          <w:lang w:val="es-ES_tradnl"/>
        </w:rPr>
        <w:t>.</w:t>
      </w:r>
    </w:p>
    <w:p w14:paraId="3F64B253"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El hecho de que &lt;nBlockAlign&gt; se pone a ‘1’ significa longitudes de trama variables (Frame Size o Frame Size + 1) con bit de relleno variable.</w:t>
      </w:r>
    </w:p>
    <w:p w14:paraId="1519E35C"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AncillaryDataLength</w:t>
      </w:r>
      <w:r w:rsidRPr="00991FF3">
        <w:rPr>
          <w:lang w:val="es-ES_tradnl"/>
        </w:rPr>
        <w:tab/>
        <w:t>Número de 16 bits que indica el número mínimo de octetos conocidos para datos auxiliares en el fichero de sonido completo. El valor es relativo con respecto al fin de la trama audio.</w:t>
      </w:r>
    </w:p>
    <w:p w14:paraId="1D3405A8"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AncillaryDataDef</w:t>
      </w:r>
      <w:r w:rsidRPr="00991FF3">
        <w:rPr>
          <w:lang w:val="es-ES_tradnl"/>
        </w:rPr>
        <w:tab/>
        <w:t>Este valor de 16 bits especifica el contenido de los datos auxiliares con:</w:t>
      </w:r>
    </w:p>
    <w:p w14:paraId="6FC9D193"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t>Bit 0 puesto a ‘1’:</w:t>
      </w:r>
      <w:r w:rsidRPr="00991FF3">
        <w:rPr>
          <w:lang w:val="es-ES_tradnl"/>
        </w:rPr>
        <w:tab/>
        <w:t xml:space="preserve">Alimentación del canal izquierdo presente en </w:t>
      </w:r>
      <w:r w:rsidRPr="00991FF3">
        <w:rPr>
          <w:lang w:val="es-ES_tradnl"/>
        </w:rPr>
        <w:tab/>
        <w:t>datos auxiliares</w:t>
      </w:r>
    </w:p>
    <w:p w14:paraId="2C79E28C"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1 puesto a ‘1’:</w:t>
      </w:r>
      <w:r w:rsidRPr="00991FF3">
        <w:rPr>
          <w:lang w:val="es-ES_tradnl"/>
        </w:rPr>
        <w:tab/>
        <w:t>Un octeto privado, libre para uso interno en datos auxiliares</w:t>
      </w:r>
    </w:p>
    <w:p w14:paraId="5AF4EF4C"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2 puesto a ‘1’:</w:t>
      </w:r>
      <w:r w:rsidRPr="00991FF3">
        <w:rPr>
          <w:lang w:val="es-ES_tradnl"/>
        </w:rPr>
        <w:tab/>
        <w:t>Alimentación del canal derecho presente en datos auxiliares</w:t>
      </w:r>
    </w:p>
    <w:p w14:paraId="018D19AB"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3 puesto a ‘0’:</w:t>
      </w:r>
      <w:r w:rsidRPr="00991FF3">
        <w:rPr>
          <w:lang w:val="es-ES_tradnl"/>
        </w:rPr>
        <w:tab/>
        <w:t>Reservado para uso futuro para datos ADR</w:t>
      </w:r>
    </w:p>
    <w:p w14:paraId="1D1E6D8B"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4 puesto a ‘0’:</w:t>
      </w:r>
      <w:r w:rsidRPr="00991FF3">
        <w:rPr>
          <w:lang w:val="es-ES_tradnl"/>
        </w:rPr>
        <w:tab/>
        <w:t>Reservado para uso futuro para datos DAB</w:t>
      </w:r>
    </w:p>
    <w:p w14:paraId="335D3EB8"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Bit 5 puesto a ‘0’:</w:t>
      </w:r>
      <w:r w:rsidRPr="00991FF3">
        <w:rPr>
          <w:lang w:val="es-ES_tradnl"/>
        </w:rPr>
        <w:tab/>
        <w:t>Para uso futuro para datos J 52</w:t>
      </w:r>
    </w:p>
    <w:p w14:paraId="1B3BFA4A" w14:textId="77777777" w:rsidR="00FE4BF7" w:rsidRPr="00991FF3" w:rsidRDefault="00FE4BF7" w:rsidP="00FE4BF7">
      <w:pPr>
        <w:pStyle w:val="enumlev1"/>
        <w:tabs>
          <w:tab w:val="left" w:pos="2948"/>
          <w:tab w:val="left" w:pos="3686"/>
          <w:tab w:val="left" w:pos="4536"/>
        </w:tabs>
        <w:ind w:left="5040" w:hanging="5040"/>
        <w:rPr>
          <w:lang w:val="es-ES_tradnl"/>
        </w:rPr>
      </w:pPr>
      <w:r w:rsidRPr="00991FF3">
        <w:rPr>
          <w:lang w:val="es-ES_tradnl"/>
        </w:rPr>
        <w:lastRenderedPageBreak/>
        <w:tab/>
      </w:r>
      <w:r w:rsidRPr="00991FF3">
        <w:rPr>
          <w:lang w:val="es-ES_tradnl"/>
        </w:rPr>
        <w:tab/>
      </w:r>
      <w:r w:rsidRPr="00991FF3">
        <w:rPr>
          <w:lang w:val="es-ES_tradnl"/>
        </w:rPr>
        <w:tab/>
      </w:r>
      <w:r w:rsidRPr="00991FF3">
        <w:rPr>
          <w:lang w:val="es-ES_tradnl"/>
        </w:rPr>
        <w:tab/>
      </w:r>
      <w:r w:rsidRPr="00991FF3">
        <w:rPr>
          <w:lang w:val="es-ES_tradnl"/>
        </w:rPr>
        <w:tab/>
        <w:t>Bit 6 a 15 puesto a ‘0’:</w:t>
      </w:r>
      <w:r w:rsidRPr="00991FF3">
        <w:rPr>
          <w:lang w:val="es-ES_tradnl"/>
        </w:rPr>
        <w:tab/>
        <w:t xml:space="preserve">Para uso futuro. </w:t>
      </w:r>
    </w:p>
    <w:p w14:paraId="66FDB81E" w14:textId="77777777" w:rsidR="00FE4BF7" w:rsidRPr="00991FF3" w:rsidRDefault="00FE4BF7" w:rsidP="00FE4BF7">
      <w:pPr>
        <w:pStyle w:val="Note"/>
        <w:rPr>
          <w:lang w:val="es-ES_tradnl"/>
        </w:rPr>
      </w:pPr>
      <w:r w:rsidRPr="00991FF3">
        <w:rPr>
          <w:lang w:val="es-ES_tradnl"/>
        </w:rPr>
        <w:t>NOTAS</w:t>
      </w:r>
    </w:p>
    <w:p w14:paraId="2E8D472E" w14:textId="77777777" w:rsidR="00FE4BF7" w:rsidRPr="00991FF3" w:rsidRDefault="00FE4BF7" w:rsidP="00FE4BF7">
      <w:pPr>
        <w:pStyle w:val="Note"/>
        <w:ind w:left="720" w:hanging="720"/>
        <w:rPr>
          <w:lang w:val="es-ES_tradnl"/>
        </w:rPr>
      </w:pPr>
      <w:r w:rsidRPr="00991FF3">
        <w:rPr>
          <w:lang w:val="es-ES_tradnl"/>
        </w:rPr>
        <w:t>–</w:t>
      </w:r>
      <w:r w:rsidRPr="00991FF3">
        <w:rPr>
          <w:lang w:val="es-ES_tradnl"/>
        </w:rPr>
        <w:tab/>
        <w:t>Los ítems presentes en datos auxiliares siguen el mismo orden que los números de bit en definición de datos auxiliares (AncillaryDataDef). El primer ítem se almacena al final de los datos auxiliares, el segundo ítem se almacena justamente detrás del primero, etc.</w:t>
      </w:r>
    </w:p>
    <w:p w14:paraId="7CF07DA2" w14:textId="77777777" w:rsidR="00FE4BF7" w:rsidRPr="00991FF3" w:rsidRDefault="00FE4BF7" w:rsidP="00FE4BF7">
      <w:pPr>
        <w:pStyle w:val="Note"/>
        <w:ind w:left="720" w:hanging="720"/>
        <w:rPr>
          <w:lang w:val="es-ES_tradnl"/>
        </w:rPr>
      </w:pPr>
      <w:r w:rsidRPr="00991FF3">
        <w:rPr>
          <w:lang w:val="es-ES_tradnl"/>
        </w:rPr>
        <w:t>–</w:t>
      </w:r>
      <w:r w:rsidRPr="00991FF3">
        <w:rPr>
          <w:lang w:val="es-ES_tradnl"/>
        </w:rPr>
        <w:tab/>
        <w:t>Para un fichero monofónico, el bit 2 se pone siempre a ‘0’ y el bit 0 se relaciona con la alimentación de la trama monofónica.</w:t>
      </w:r>
    </w:p>
    <w:p w14:paraId="3110AC75" w14:textId="77777777" w:rsidR="00FE4BF7" w:rsidRPr="00991FF3" w:rsidRDefault="00FE4BF7" w:rsidP="00FE4BF7">
      <w:pPr>
        <w:pStyle w:val="Note"/>
        <w:ind w:left="720" w:hanging="720"/>
        <w:rPr>
          <w:lang w:val="es-ES_tradnl"/>
        </w:rPr>
      </w:pPr>
      <w:r w:rsidRPr="00991FF3">
        <w:rPr>
          <w:lang w:val="es-ES_tradnl"/>
        </w:rPr>
        <w:t>–</w:t>
      </w:r>
      <w:r w:rsidRPr="00991FF3">
        <w:rPr>
          <w:lang w:val="es-ES_tradnl"/>
        </w:rPr>
        <w:tab/>
        <w:t>Para un fichero estereofónico, si el bit 2 equivale a ‘0’ y el bit 0 equivale a ‘1’, la alimentación se relaciona con el máximo de alimentación a la izquierda y a la derecha.</w:t>
      </w:r>
    </w:p>
    <w:p w14:paraId="67B4E10A" w14:textId="77777777" w:rsidR="00FE4BF7" w:rsidRPr="00991FF3" w:rsidRDefault="00FE4BF7" w:rsidP="00FE4BF7">
      <w:pPr>
        <w:pStyle w:val="Note"/>
        <w:ind w:left="720" w:hanging="720"/>
        <w:rPr>
          <w:lang w:val="es-ES_tradnl"/>
        </w:rPr>
      </w:pPr>
      <w:r w:rsidRPr="00991FF3">
        <w:rPr>
          <w:lang w:val="es-ES_tradnl"/>
        </w:rPr>
        <w:t>–</w:t>
      </w:r>
      <w:r w:rsidRPr="00991FF3">
        <w:rPr>
          <w:lang w:val="es-ES_tradnl"/>
        </w:rPr>
        <w:tab/>
        <w:t>La alimentación se almacena en 2 octetos y corresponde al valor absoluto de la muestra máxima utilizada para codificar la trama. Éste es un valor de 15 bits en formato Big Endian.</w:t>
      </w:r>
    </w:p>
    <w:p w14:paraId="212A22FD" w14:textId="77777777" w:rsidR="00FE4BF7" w:rsidRPr="00991FF3" w:rsidRDefault="00FE4BF7" w:rsidP="00FE4BF7">
      <w:pPr>
        <w:tabs>
          <w:tab w:val="clear" w:pos="794"/>
          <w:tab w:val="clear" w:pos="1191"/>
          <w:tab w:val="clear" w:pos="1588"/>
          <w:tab w:val="clear" w:pos="1985"/>
          <w:tab w:val="left" w:pos="2552"/>
        </w:tabs>
        <w:ind w:left="2552" w:hanging="2552"/>
        <w:rPr>
          <w:lang w:val="es-ES_tradnl"/>
        </w:rPr>
      </w:pPr>
      <w:r w:rsidRPr="00991FF3">
        <w:rPr>
          <w:lang w:val="es-ES_tradnl"/>
        </w:rPr>
        <w:t>Reserved</w:t>
      </w:r>
      <w:r w:rsidRPr="00991FF3">
        <w:rPr>
          <w:lang w:val="es-ES_tradnl"/>
        </w:rPr>
        <w:tab/>
        <w:t>4 octetos reservados para uso futuro. Estos 4 octetos se deben poner a nulo. En algún uso futuro, el valor nulo se empleará para el valor por defecto con miras a mantener la compatibilidad.</w:t>
      </w:r>
    </w:p>
    <w:p w14:paraId="688CFC08" w14:textId="77777777" w:rsidR="00FE4BF7" w:rsidRPr="00991FF3" w:rsidRDefault="00FE4BF7" w:rsidP="00FE4BF7">
      <w:pPr>
        <w:tabs>
          <w:tab w:val="clear" w:pos="794"/>
          <w:tab w:val="clear" w:pos="1191"/>
          <w:tab w:val="clear" w:pos="1588"/>
          <w:tab w:val="clear" w:pos="1985"/>
          <w:tab w:val="left" w:pos="2375"/>
          <w:tab w:val="left" w:pos="9729"/>
        </w:tabs>
        <w:spacing w:before="80"/>
        <w:ind w:left="2375" w:hanging="2375"/>
        <w:rPr>
          <w:lang w:val="es-ES_tradnl"/>
        </w:rPr>
      </w:pPr>
    </w:p>
    <w:p w14:paraId="03AD9A9F" w14:textId="77777777" w:rsidR="00FE4BF7" w:rsidRPr="00991FF3" w:rsidRDefault="00FE4BF7" w:rsidP="00FE4BF7">
      <w:pPr>
        <w:tabs>
          <w:tab w:val="clear" w:pos="794"/>
          <w:tab w:val="clear" w:pos="1191"/>
          <w:tab w:val="clear" w:pos="1588"/>
          <w:tab w:val="clear" w:pos="1985"/>
          <w:tab w:val="left" w:pos="2375"/>
          <w:tab w:val="left" w:pos="9729"/>
        </w:tabs>
        <w:spacing w:before="80"/>
        <w:ind w:left="2375" w:hanging="2375"/>
        <w:rPr>
          <w:lang w:val="es-ES_tradnl"/>
        </w:rPr>
      </w:pPr>
    </w:p>
    <w:p w14:paraId="361185D4" w14:textId="77777777" w:rsidR="00FE4BF7" w:rsidRPr="00991FF3" w:rsidRDefault="00FE4BF7" w:rsidP="00FE4BF7">
      <w:pPr>
        <w:tabs>
          <w:tab w:val="clear" w:pos="794"/>
          <w:tab w:val="clear" w:pos="1191"/>
          <w:tab w:val="clear" w:pos="1588"/>
          <w:tab w:val="clear" w:pos="1985"/>
          <w:tab w:val="left" w:pos="2375"/>
          <w:tab w:val="left" w:pos="9729"/>
        </w:tabs>
        <w:spacing w:before="80"/>
        <w:ind w:left="2375" w:hanging="2375"/>
        <w:rPr>
          <w:lang w:val="es-ES_tradnl"/>
        </w:rPr>
      </w:pPr>
    </w:p>
    <w:p w14:paraId="5947D51B" w14:textId="77777777" w:rsidR="00FE4BF7" w:rsidRPr="00991FF3" w:rsidRDefault="00FE4BF7" w:rsidP="00FE4BF7">
      <w:pPr>
        <w:pStyle w:val="AppendixNoTitle"/>
        <w:rPr>
          <w:lang w:val="es-ES_tradnl"/>
        </w:rPr>
      </w:pPr>
      <w:r>
        <w:rPr>
          <w:lang w:val="es-ES_tradnl"/>
        </w:rPr>
        <w:t>Adjunto</w:t>
      </w:r>
      <w:r w:rsidRPr="00991FF3">
        <w:rPr>
          <w:lang w:val="es-ES_tradnl"/>
        </w:rPr>
        <w:t xml:space="preserve"> 1</w:t>
      </w:r>
      <w:r w:rsidRPr="00991FF3">
        <w:rPr>
          <w:lang w:val="es-ES_tradnl"/>
        </w:rPr>
        <w:br/>
        <w:t>al Anexo 2</w:t>
      </w:r>
      <w:r w:rsidRPr="00991FF3">
        <w:rPr>
          <w:lang w:val="es-ES_tradnl"/>
        </w:rPr>
        <w:br/>
        <w:t>(con carácter informativo)</w:t>
      </w:r>
      <w:r w:rsidRPr="00991FF3">
        <w:rPr>
          <w:lang w:val="es-ES_tradnl"/>
        </w:rPr>
        <w:br/>
      </w:r>
      <w:r w:rsidRPr="00991FF3">
        <w:rPr>
          <w:lang w:val="es-ES_tradnl"/>
        </w:rPr>
        <w:br/>
        <w:t>Formato de fichero RIFF WAVE (.WAV)</w:t>
      </w:r>
    </w:p>
    <w:p w14:paraId="33C74467" w14:textId="77777777" w:rsidR="00FE4BF7" w:rsidRPr="00991FF3" w:rsidRDefault="00FE4BF7" w:rsidP="00FE4BF7">
      <w:pPr>
        <w:pStyle w:val="Normalaftertitle"/>
        <w:rPr>
          <w:lang w:val="es-ES_tradnl"/>
        </w:rPr>
      </w:pPr>
      <w:r w:rsidRPr="00991FF3">
        <w:rPr>
          <w:lang w:val="es-ES_tradnl"/>
        </w:rPr>
        <w:t xml:space="preserve">Este </w:t>
      </w:r>
      <w:r>
        <w:rPr>
          <w:lang w:val="es-ES_tradnl"/>
        </w:rPr>
        <w:t>Adjunto</w:t>
      </w:r>
      <w:r w:rsidRPr="00991FF3">
        <w:rPr>
          <w:lang w:val="es-ES_tradnl"/>
        </w:rPr>
        <w:t xml:space="preserve"> especifica la información suplementaria necesaria para un fichero WAVE que contiene audio MPEG.</w:t>
      </w:r>
    </w:p>
    <w:p w14:paraId="7E97E3DA" w14:textId="77777777" w:rsidR="00FE4BF7" w:rsidRPr="00991FF3" w:rsidRDefault="00FE4BF7" w:rsidP="00FE4BF7">
      <w:pPr>
        <w:rPr>
          <w:lang w:val="es-ES_tradnl"/>
        </w:rPr>
      </w:pPr>
      <w:r w:rsidRPr="00991FF3">
        <w:rPr>
          <w:lang w:val="es-ES_tradnl"/>
        </w:rPr>
        <w:t xml:space="preserve">La información de este </w:t>
      </w:r>
      <w:r>
        <w:rPr>
          <w:lang w:val="es-ES_tradnl"/>
        </w:rPr>
        <w:t>Adjunto</w:t>
      </w:r>
      <w:r w:rsidRPr="00991FF3">
        <w:rPr>
          <w:lang w:val="es-ES_tradnl"/>
        </w:rPr>
        <w:t xml:space="preserve"> se ha tomado de los documentos de especificación del formato de fichero RFF de Microsoft</w:t>
      </w:r>
      <w:r w:rsidRPr="00991FF3">
        <w:rPr>
          <w:position w:val="6"/>
          <w:sz w:val="20"/>
          <w:lang w:val="es-ES_tradnl"/>
        </w:rPr>
        <w:t>©</w:t>
      </w:r>
      <w:r w:rsidRPr="00991FF3">
        <w:rPr>
          <w:lang w:val="es-ES_tradnl"/>
        </w:rPr>
        <w:t>. Se incluye para información solamente.</w:t>
      </w:r>
    </w:p>
    <w:p w14:paraId="240D2A7E" w14:textId="77777777" w:rsidR="00FE4BF7" w:rsidRPr="00991FF3" w:rsidRDefault="00FE4BF7" w:rsidP="00FE4BF7">
      <w:pPr>
        <w:pStyle w:val="Heading1"/>
        <w:rPr>
          <w:lang w:val="es-ES_tradnl"/>
        </w:rPr>
      </w:pPr>
      <w:bookmarkStart w:id="35" w:name="_Toc383828252"/>
      <w:r w:rsidRPr="00991FF3">
        <w:rPr>
          <w:lang w:val="es-ES_tradnl"/>
        </w:rPr>
        <w:t>1</w:t>
      </w:r>
      <w:r w:rsidRPr="00991FF3">
        <w:rPr>
          <w:lang w:val="es-ES_tradnl"/>
        </w:rPr>
        <w:tab/>
        <w:t>Audio MPEG-1 (audio solamente)</w:t>
      </w:r>
      <w:bookmarkEnd w:id="35"/>
    </w:p>
    <w:p w14:paraId="2823E6D6" w14:textId="77777777" w:rsidR="00FE4BF7" w:rsidRPr="00991FF3" w:rsidRDefault="00FE4BF7" w:rsidP="00FE4BF7">
      <w:pPr>
        <w:pStyle w:val="Heading2"/>
        <w:rPr>
          <w:lang w:val="es-ES_tradnl"/>
        </w:rPr>
      </w:pPr>
      <w:bookmarkStart w:id="36" w:name="_Toc290266719"/>
      <w:bookmarkStart w:id="37" w:name="_Toc292264494"/>
      <w:bookmarkStart w:id="38" w:name="_Toc383828253"/>
      <w:r w:rsidRPr="00991FF3">
        <w:rPr>
          <w:lang w:val="es-ES_tradnl"/>
        </w:rPr>
        <w:t>1.1</w:t>
      </w:r>
      <w:r w:rsidRPr="00991FF3">
        <w:rPr>
          <w:lang w:val="es-ES_tradnl"/>
        </w:rPr>
        <w:tab/>
      </w:r>
      <w:bookmarkEnd w:id="36"/>
      <w:bookmarkEnd w:id="37"/>
      <w:bookmarkEnd w:id="38"/>
      <w:r w:rsidRPr="00991FF3">
        <w:rPr>
          <w:lang w:val="es-ES_tradnl"/>
        </w:rPr>
        <w:t>Segmento ampliado</w:t>
      </w:r>
    </w:p>
    <w:p w14:paraId="045B6907" w14:textId="77777777" w:rsidR="00FE4BF7" w:rsidRPr="00991FF3" w:rsidRDefault="00FE4BF7" w:rsidP="00FE4BF7">
      <w:pPr>
        <w:rPr>
          <w:lang w:val="es-ES_tradnl"/>
        </w:rPr>
      </w:pPr>
      <w:r w:rsidRPr="00991FF3">
        <w:rPr>
          <w:lang w:val="es-ES_tradnl"/>
        </w:rPr>
        <w:t>Este segmento se requiere para todos los formatos WAVE que no sean WAVE_FORMAT_PCM. Almacena información dependiente del fichero sobre el contenido de los datos WAVE. Especifica actualmente la longitud temporal de los datos en las muestras.</w:t>
      </w:r>
    </w:p>
    <w:p w14:paraId="41D8D762" w14:textId="77777777" w:rsidR="00FE4BF7" w:rsidRPr="00991FF3" w:rsidRDefault="00FE4BF7" w:rsidP="00FE4BF7">
      <w:pPr>
        <w:pStyle w:val="Note"/>
        <w:rPr>
          <w:lang w:val="es-ES_tradnl"/>
        </w:rPr>
      </w:pPr>
      <w:r w:rsidRPr="00991FF3">
        <w:rPr>
          <w:lang w:val="es-ES_tradnl"/>
        </w:rPr>
        <w:t xml:space="preserve">NOTA – Véase también el </w:t>
      </w:r>
      <w:r>
        <w:rPr>
          <w:lang w:val="es-ES_tradnl"/>
        </w:rPr>
        <w:t>Adjunto</w:t>
      </w:r>
      <w:r w:rsidRPr="00991FF3">
        <w:rPr>
          <w:lang w:val="es-ES_tradnl"/>
        </w:rPr>
        <w:t> 1 al Anexo 1, § 2.5.</w:t>
      </w:r>
    </w:p>
    <w:p w14:paraId="36CB9A07" w14:textId="77777777" w:rsidR="00FE4BF7" w:rsidRPr="00991FF3" w:rsidRDefault="00FE4BF7" w:rsidP="00FE4BF7">
      <w:pPr>
        <w:pStyle w:val="Heading2"/>
        <w:rPr>
          <w:lang w:val="es-ES_tradnl"/>
        </w:rPr>
      </w:pPr>
      <w:bookmarkStart w:id="39" w:name="_Toc290266720"/>
      <w:bookmarkStart w:id="40" w:name="_Toc292264495"/>
      <w:bookmarkStart w:id="41" w:name="_Toc383828254"/>
      <w:r w:rsidRPr="00991FF3">
        <w:rPr>
          <w:lang w:val="es-ES_tradnl"/>
        </w:rPr>
        <w:t>1.2</w:t>
      </w:r>
      <w:r w:rsidRPr="00991FF3">
        <w:rPr>
          <w:lang w:val="es-ES_tradnl"/>
        </w:rPr>
        <w:tab/>
      </w:r>
      <w:bookmarkEnd w:id="39"/>
      <w:bookmarkEnd w:id="40"/>
      <w:bookmarkEnd w:id="41"/>
      <w:r w:rsidRPr="00991FF3">
        <w:rPr>
          <w:lang w:val="es-ES_tradnl"/>
        </w:rPr>
        <w:t>Encabezamiento de formato WAVE</w:t>
      </w:r>
    </w:p>
    <w:p w14:paraId="3BE0C6B3" w14:textId="77777777" w:rsidR="00FE4BF7" w:rsidRPr="00991FF3" w:rsidRDefault="00FE4BF7" w:rsidP="00FE4BF7">
      <w:pPr>
        <w:pStyle w:val="FragmentCN"/>
        <w:keepNext/>
        <w:keepLines/>
        <w:rPr>
          <w:lang w:val="es-ES_tradnl"/>
        </w:rPr>
      </w:pPr>
      <w:bookmarkStart w:id="42" w:name="_Toc290266721"/>
      <w:r w:rsidRPr="00991FF3">
        <w:rPr>
          <w:b/>
          <w:lang w:val="es-ES_tradnl"/>
        </w:rPr>
        <w:t>#define</w:t>
      </w:r>
      <w:r w:rsidRPr="00991FF3">
        <w:rPr>
          <w:b/>
          <w:lang w:val="es-ES_tradnl"/>
        </w:rPr>
        <w:tab/>
        <w:t>WAVE_FORMAT_MPEG</w:t>
      </w:r>
      <w:r w:rsidRPr="00991FF3">
        <w:rPr>
          <w:b/>
          <w:lang w:val="es-ES_tradnl"/>
        </w:rPr>
        <w:tab/>
        <w:t>(0x0050)</w:t>
      </w:r>
      <w:bookmarkEnd w:id="42"/>
    </w:p>
    <w:p w14:paraId="393397CC" w14:textId="77777777" w:rsidR="00FE4BF7" w:rsidRPr="00FE4BF7" w:rsidRDefault="00FE4BF7" w:rsidP="00FE4BF7">
      <w:pPr>
        <w:pStyle w:val="FragmentCN"/>
        <w:keepNext/>
        <w:keepLines/>
      </w:pPr>
      <w:r w:rsidRPr="00FE4BF7">
        <w:t>typedef struct mpeg1waveformat_tag {</w:t>
      </w:r>
    </w:p>
    <w:p w14:paraId="0B532DA0" w14:textId="77777777" w:rsidR="00FE4BF7" w:rsidRPr="00FE4BF7" w:rsidRDefault="00FE4BF7" w:rsidP="00FE4BF7">
      <w:pPr>
        <w:pStyle w:val="FragmentCN"/>
        <w:keepNext/>
        <w:keepLines/>
        <w:spacing w:before="0"/>
      </w:pPr>
      <w:r w:rsidRPr="00FE4BF7">
        <w:tab/>
      </w:r>
      <w:r w:rsidRPr="00FE4BF7">
        <w:tab/>
        <w:t>WAVEFORMATEX</w:t>
      </w:r>
      <w:r w:rsidRPr="00FE4BF7">
        <w:tab/>
      </w:r>
      <w:r w:rsidRPr="00FE4BF7">
        <w:tab/>
      </w:r>
      <w:r w:rsidRPr="00FE4BF7">
        <w:tab/>
      </w:r>
      <w:r w:rsidRPr="00FE4BF7">
        <w:tab/>
      </w:r>
      <w:r w:rsidRPr="00FE4BF7">
        <w:tab/>
        <w:t>wfx;</w:t>
      </w:r>
    </w:p>
    <w:p w14:paraId="110A15AA" w14:textId="77777777" w:rsidR="00FE4BF7" w:rsidRPr="00FE4BF7" w:rsidRDefault="00FE4BF7" w:rsidP="00FE4BF7">
      <w:pPr>
        <w:pStyle w:val="FragmentCN"/>
        <w:keepNext/>
        <w:keepLines/>
        <w:tabs>
          <w:tab w:val="clear" w:pos="1701"/>
          <w:tab w:val="clear" w:pos="1985"/>
          <w:tab w:val="left" w:pos="1843"/>
        </w:tabs>
        <w:spacing w:before="0"/>
      </w:pPr>
      <w:r w:rsidRPr="00FE4BF7">
        <w:tab/>
      </w:r>
      <w:r w:rsidRPr="00FE4BF7">
        <w:tab/>
        <w:t>WORD</w:t>
      </w:r>
      <w:r w:rsidRPr="00FE4BF7">
        <w:tab/>
      </w:r>
      <w:r w:rsidRPr="00FE4BF7">
        <w:tab/>
        <w:t>fwHeadLayer;</w:t>
      </w:r>
    </w:p>
    <w:p w14:paraId="4AEDD99F" w14:textId="77777777" w:rsidR="00FE4BF7" w:rsidRPr="00FE4BF7" w:rsidRDefault="00FE4BF7" w:rsidP="00FE4BF7">
      <w:pPr>
        <w:pStyle w:val="FragmentCN"/>
        <w:tabs>
          <w:tab w:val="clear" w:pos="1701"/>
          <w:tab w:val="clear" w:pos="1985"/>
          <w:tab w:val="left" w:pos="1843"/>
        </w:tabs>
        <w:spacing w:before="0"/>
      </w:pPr>
      <w:r w:rsidRPr="00FE4BF7">
        <w:tab/>
      </w:r>
      <w:r w:rsidRPr="00FE4BF7">
        <w:tab/>
        <w:t>DWORD</w:t>
      </w:r>
      <w:r w:rsidRPr="00FE4BF7">
        <w:tab/>
      </w:r>
      <w:r w:rsidRPr="00FE4BF7">
        <w:tab/>
        <w:t>dwHeadBitrate;</w:t>
      </w:r>
    </w:p>
    <w:p w14:paraId="21C291D0" w14:textId="77777777" w:rsidR="00FE4BF7" w:rsidRPr="00FE4BF7" w:rsidRDefault="00FE4BF7" w:rsidP="00FE4BF7">
      <w:pPr>
        <w:pStyle w:val="FragmentCN"/>
        <w:tabs>
          <w:tab w:val="clear" w:pos="1701"/>
          <w:tab w:val="clear" w:pos="1985"/>
          <w:tab w:val="left" w:pos="1843"/>
        </w:tabs>
        <w:spacing w:before="0"/>
      </w:pPr>
      <w:r w:rsidRPr="00FE4BF7">
        <w:tab/>
      </w:r>
      <w:r w:rsidRPr="00FE4BF7">
        <w:tab/>
        <w:t>WORD</w:t>
      </w:r>
      <w:r w:rsidRPr="00FE4BF7">
        <w:tab/>
      </w:r>
      <w:r w:rsidRPr="00FE4BF7">
        <w:tab/>
        <w:t>fwHeadMode;</w:t>
      </w:r>
    </w:p>
    <w:p w14:paraId="4060A55D" w14:textId="77777777" w:rsidR="00FE4BF7" w:rsidRPr="00FE4BF7" w:rsidRDefault="00FE4BF7" w:rsidP="00FE4BF7">
      <w:pPr>
        <w:pStyle w:val="FragmentCN"/>
        <w:tabs>
          <w:tab w:val="clear" w:pos="1701"/>
          <w:tab w:val="clear" w:pos="1985"/>
          <w:tab w:val="left" w:pos="1843"/>
        </w:tabs>
        <w:spacing w:before="0"/>
      </w:pPr>
      <w:r w:rsidRPr="00FE4BF7">
        <w:lastRenderedPageBreak/>
        <w:tab/>
      </w:r>
      <w:r w:rsidRPr="00FE4BF7">
        <w:tab/>
        <w:t>WORD</w:t>
      </w:r>
      <w:r w:rsidRPr="00FE4BF7">
        <w:tab/>
      </w:r>
      <w:r w:rsidRPr="00FE4BF7">
        <w:tab/>
        <w:t>fwHeadModeExt;</w:t>
      </w:r>
    </w:p>
    <w:p w14:paraId="56B4C197" w14:textId="77777777" w:rsidR="00FE4BF7" w:rsidRPr="00FE4BF7" w:rsidRDefault="00FE4BF7" w:rsidP="00FE4BF7">
      <w:pPr>
        <w:pStyle w:val="FragmentCN"/>
        <w:tabs>
          <w:tab w:val="clear" w:pos="1701"/>
          <w:tab w:val="clear" w:pos="1985"/>
          <w:tab w:val="left" w:pos="1843"/>
        </w:tabs>
        <w:spacing w:before="0"/>
      </w:pPr>
      <w:r w:rsidRPr="00FE4BF7">
        <w:tab/>
      </w:r>
      <w:r w:rsidRPr="00FE4BF7">
        <w:tab/>
        <w:t>WORD</w:t>
      </w:r>
      <w:r w:rsidRPr="00FE4BF7">
        <w:tab/>
      </w:r>
      <w:r w:rsidRPr="00FE4BF7">
        <w:tab/>
        <w:t>wHeadEmphasis;</w:t>
      </w:r>
    </w:p>
    <w:p w14:paraId="6F73B1C4" w14:textId="77777777" w:rsidR="00FE4BF7" w:rsidRPr="00FE4BF7" w:rsidRDefault="00FE4BF7" w:rsidP="00FE4BF7">
      <w:pPr>
        <w:pStyle w:val="FragmentCN"/>
        <w:tabs>
          <w:tab w:val="clear" w:pos="1701"/>
          <w:tab w:val="clear" w:pos="1985"/>
          <w:tab w:val="left" w:pos="1843"/>
        </w:tabs>
        <w:spacing w:before="0"/>
      </w:pPr>
      <w:r w:rsidRPr="00FE4BF7">
        <w:tab/>
      </w:r>
      <w:r w:rsidRPr="00FE4BF7">
        <w:tab/>
        <w:t>WORD</w:t>
      </w:r>
      <w:r w:rsidRPr="00FE4BF7">
        <w:tab/>
      </w:r>
      <w:r w:rsidRPr="00FE4BF7">
        <w:tab/>
        <w:t>fwHeadFlags;</w:t>
      </w:r>
    </w:p>
    <w:p w14:paraId="4477AC55" w14:textId="77777777" w:rsidR="00FE4BF7" w:rsidRPr="00FE4BF7" w:rsidRDefault="00FE4BF7" w:rsidP="00FE4BF7">
      <w:pPr>
        <w:pStyle w:val="FragmentCN"/>
        <w:tabs>
          <w:tab w:val="clear" w:pos="1701"/>
          <w:tab w:val="clear" w:pos="1985"/>
          <w:tab w:val="left" w:pos="1843"/>
        </w:tabs>
        <w:spacing w:before="0"/>
      </w:pPr>
      <w:r w:rsidRPr="00FE4BF7">
        <w:tab/>
      </w:r>
      <w:r w:rsidRPr="00FE4BF7">
        <w:tab/>
        <w:t>DWORD</w:t>
      </w:r>
      <w:r w:rsidRPr="00FE4BF7">
        <w:tab/>
      </w:r>
      <w:r w:rsidRPr="00FE4BF7">
        <w:tab/>
        <w:t>dwPTSLow;</w:t>
      </w:r>
    </w:p>
    <w:p w14:paraId="3E1B03BC" w14:textId="77777777" w:rsidR="00FE4BF7" w:rsidRPr="00FE4BF7" w:rsidRDefault="00FE4BF7" w:rsidP="00FE4BF7">
      <w:pPr>
        <w:pStyle w:val="FragmentCN"/>
        <w:tabs>
          <w:tab w:val="clear" w:pos="1701"/>
          <w:tab w:val="clear" w:pos="1985"/>
          <w:tab w:val="left" w:pos="1843"/>
        </w:tabs>
        <w:spacing w:before="0"/>
      </w:pPr>
      <w:r w:rsidRPr="00FE4BF7">
        <w:tab/>
      </w:r>
      <w:r w:rsidRPr="00FE4BF7">
        <w:tab/>
        <w:t>DWORD</w:t>
      </w:r>
      <w:r w:rsidRPr="00FE4BF7">
        <w:tab/>
      </w:r>
      <w:r w:rsidRPr="00FE4BF7">
        <w:tab/>
        <w:t>dwPTSHigh;</w:t>
      </w:r>
    </w:p>
    <w:p w14:paraId="2D6B0862" w14:textId="77777777" w:rsidR="00FE4BF7" w:rsidRPr="00FE4BF7" w:rsidRDefault="00FE4BF7" w:rsidP="00FE4BF7">
      <w:pPr>
        <w:pStyle w:val="FragmentCN"/>
        <w:spacing w:before="0"/>
      </w:pPr>
      <w:r w:rsidRPr="00FE4BF7">
        <w:t>} MPEG1WAVEFORMAT;</w:t>
      </w:r>
    </w:p>
    <w:p w14:paraId="7E2D5D35" w14:textId="77777777" w:rsidR="00FE4BF7" w:rsidRPr="00991FF3" w:rsidRDefault="00FE4BF7" w:rsidP="00FE4BF7">
      <w:pPr>
        <w:pStyle w:val="Headingb"/>
        <w:tabs>
          <w:tab w:val="clear" w:pos="794"/>
          <w:tab w:val="clear" w:pos="1191"/>
          <w:tab w:val="clear" w:pos="1588"/>
          <w:tab w:val="clear" w:pos="1985"/>
          <w:tab w:val="left" w:pos="2486"/>
          <w:tab w:val="left" w:pos="9944"/>
        </w:tabs>
        <w:spacing w:before="120"/>
        <w:rPr>
          <w:bCs/>
          <w:lang w:val="es-ES_tradnl"/>
        </w:rPr>
      </w:pPr>
      <w:r w:rsidRPr="00991FF3">
        <w:rPr>
          <w:bCs/>
          <w:lang w:val="es-ES_tradnl"/>
        </w:rPr>
        <w:t>Campo</w:t>
      </w:r>
      <w:r w:rsidRPr="00991FF3">
        <w:rPr>
          <w:bCs/>
          <w:lang w:val="es-ES_tradnl"/>
        </w:rPr>
        <w:tab/>
        <w:t>Descripción</w:t>
      </w:r>
    </w:p>
    <w:p w14:paraId="2D5DB0A4" w14:textId="77777777" w:rsidR="00FE4BF7" w:rsidRPr="00991FF3" w:rsidRDefault="00FE4BF7" w:rsidP="00FE4BF7">
      <w:pPr>
        <w:tabs>
          <w:tab w:val="clear" w:pos="794"/>
          <w:tab w:val="clear" w:pos="1191"/>
          <w:tab w:val="clear" w:pos="1588"/>
          <w:tab w:val="clear" w:pos="1985"/>
          <w:tab w:val="left" w:pos="2486"/>
          <w:tab w:val="left" w:pos="9944"/>
        </w:tabs>
        <w:rPr>
          <w:lang w:val="es-ES_tradnl"/>
        </w:rPr>
      </w:pPr>
      <w:r w:rsidRPr="00991FF3">
        <w:rPr>
          <w:lang w:val="es-ES_tradnl"/>
        </w:rPr>
        <w:t>wFormatTag</w:t>
      </w:r>
      <w:r w:rsidRPr="00991FF3">
        <w:rPr>
          <w:lang w:val="es-ES_tradnl"/>
        </w:rPr>
        <w:tab/>
        <w:t xml:space="preserve">Se debe poner a WAVE_FORMAT_MPEG. </w:t>
      </w:r>
      <w:r w:rsidRPr="00991FF3">
        <w:rPr>
          <w:i/>
          <w:lang w:val="es-ES_tradnl"/>
        </w:rPr>
        <w:t>[0x0050]</w:t>
      </w:r>
    </w:p>
    <w:p w14:paraId="7E4E5D1D" w14:textId="77777777" w:rsidR="00FE4BF7" w:rsidRPr="00991FF3" w:rsidRDefault="00FE4BF7" w:rsidP="00FE4BF7">
      <w:pPr>
        <w:tabs>
          <w:tab w:val="clear" w:pos="794"/>
          <w:tab w:val="clear" w:pos="1191"/>
          <w:tab w:val="clear" w:pos="1588"/>
          <w:tab w:val="clear" w:pos="1985"/>
          <w:tab w:val="left" w:pos="2486"/>
          <w:tab w:val="left" w:pos="9944"/>
        </w:tabs>
        <w:rPr>
          <w:lang w:val="es-ES_tradnl"/>
        </w:rPr>
      </w:pPr>
      <w:r w:rsidRPr="00991FF3">
        <w:rPr>
          <w:lang w:val="es-ES_tradnl"/>
        </w:rPr>
        <w:t>nChannels</w:t>
      </w:r>
      <w:r w:rsidRPr="00991FF3">
        <w:rPr>
          <w:lang w:val="es-ES_tradnl"/>
        </w:rPr>
        <w:tab/>
        <w:t>Número de canales, 1 para monofonía, 2 para estereofonía.</w:t>
      </w:r>
    </w:p>
    <w:p w14:paraId="1F572410"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nSamplesPerSec</w:t>
      </w:r>
      <w:r w:rsidRPr="00991FF3">
        <w:rPr>
          <w:lang w:val="es-ES_tradnl"/>
        </w:rPr>
        <w:tab/>
      </w:r>
      <w:r w:rsidRPr="00991FF3">
        <w:rPr>
          <w:spacing w:val="-2"/>
          <w:lang w:val="es-ES_tradnl"/>
        </w:rPr>
        <w:t>Frecuencia de muestreo (Hz) del fichero WAVE: 32</w:t>
      </w:r>
      <w:r w:rsidRPr="00991FF3">
        <w:rPr>
          <w:lang w:val="es-ES_tradnl"/>
        </w:rPr>
        <w:t> </w:t>
      </w:r>
      <w:r w:rsidRPr="00991FF3">
        <w:rPr>
          <w:spacing w:val="-2"/>
          <w:lang w:val="es-ES_tradnl"/>
        </w:rPr>
        <w:t>000, 44</w:t>
      </w:r>
      <w:r w:rsidRPr="00991FF3">
        <w:rPr>
          <w:lang w:val="es-ES_tradnl"/>
        </w:rPr>
        <w:t> </w:t>
      </w:r>
      <w:r w:rsidRPr="00991FF3">
        <w:rPr>
          <w:spacing w:val="-2"/>
          <w:lang w:val="es-ES_tradnl"/>
        </w:rPr>
        <w:t>100 ó 48</w:t>
      </w:r>
      <w:r w:rsidRPr="00991FF3">
        <w:rPr>
          <w:lang w:val="es-ES_tradnl"/>
        </w:rPr>
        <w:t> </w:t>
      </w:r>
      <w:r w:rsidRPr="00991FF3">
        <w:rPr>
          <w:spacing w:val="-2"/>
          <w:lang w:val="es-ES_tradnl"/>
        </w:rPr>
        <w:t>000, etc. Obsérvese, no obstante, que si la frecuencia de muestreo de los datos es variable, este campo se debe poner a cero. Se recomienda encarecidamente que se utilice una frecuencia de muestreo fija para aplicaciones de computadores de mesa.</w:t>
      </w:r>
    </w:p>
    <w:p w14:paraId="6D0F3D78"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nAvgBytesPerSec</w:t>
      </w:r>
      <w:r w:rsidRPr="00991FF3">
        <w:rPr>
          <w:lang w:val="es-ES_tradnl"/>
        </w:rPr>
        <w:tab/>
        <w:t>Velocidad de datos media; pudiera no ser igual a la velocidad binaria MPEG si se utiliza codificación de velocidad binaria variable en la capa III.</w:t>
      </w:r>
    </w:p>
    <w:p w14:paraId="7CB6259E"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nBlockAlign</w:t>
      </w:r>
      <w:r w:rsidRPr="00991FF3">
        <w:rPr>
          <w:lang w:val="es-ES_tradnl"/>
        </w:rPr>
        <w:tab/>
        <w:t>La alineación de bloques (en octetos) de los datos en &lt;</w:t>
      </w:r>
      <w:r w:rsidRPr="00991FF3">
        <w:rPr>
          <w:b/>
          <w:lang w:val="es-ES_tradnl"/>
        </w:rPr>
        <w:t>data-ck</w:t>
      </w:r>
      <w:r w:rsidRPr="00991FF3">
        <w:rPr>
          <w:lang w:val="es-ES_tradnl"/>
        </w:rPr>
        <w:t>&gt;. Para trenes de audio que tienen una longitud de trama de audio fija, la alineación de bloques es igual a la longitud de la trama. Para los trenes en los que la longitud de trama varía, &lt;</w:t>
      </w:r>
      <w:r w:rsidRPr="00991FF3">
        <w:rPr>
          <w:b/>
          <w:lang w:val="es-ES_tradnl"/>
        </w:rPr>
        <w:t>nBlockAlign</w:t>
      </w:r>
      <w:r w:rsidRPr="00991FF3">
        <w:rPr>
          <w:lang w:val="es-ES_tradnl"/>
        </w:rPr>
        <w:t>&gt; se debe poner a 1.</w:t>
      </w:r>
    </w:p>
    <w:p w14:paraId="72CE1681" w14:textId="77777777" w:rsidR="00FE4BF7" w:rsidRPr="00991FF3" w:rsidRDefault="00FE4BF7" w:rsidP="00FE4BF7">
      <w:pPr>
        <w:pStyle w:val="enumlev1"/>
        <w:tabs>
          <w:tab w:val="left" w:pos="2483"/>
          <w:tab w:val="left" w:pos="3969"/>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Con una frecuencia de muestreo de 32 ó 48 kHz, el tamaño de una trama de audio MPEG depende de la velocidad binaria. Si un tren de audio utiliza una velocidad binaria constante, el tamaño de las tramas de audio no varía. Por consiguiente, se aplican las siguientes fórmulas:</w:t>
      </w:r>
    </w:p>
    <w:p w14:paraId="674259A8" w14:textId="77777777" w:rsidR="00FE4BF7" w:rsidRPr="00991FF3" w:rsidRDefault="00FE4BF7" w:rsidP="00FE4BF7">
      <w:pPr>
        <w:pStyle w:val="enumlev1"/>
        <w:tabs>
          <w:tab w:val="left" w:pos="2483"/>
          <w:tab w:val="left" w:pos="3969"/>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Capa I: </w:t>
      </w:r>
      <w:r w:rsidRPr="00991FF3">
        <w:rPr>
          <w:lang w:val="es-ES_tradnl"/>
        </w:rPr>
        <w:tab/>
        <w:t>nBlockAlign = 4*(int)(12*BitRate/SamplingFreq)</w:t>
      </w:r>
    </w:p>
    <w:p w14:paraId="7776798A" w14:textId="77777777" w:rsidR="00FE4BF7" w:rsidRPr="00FE4BF7" w:rsidRDefault="00FE4BF7" w:rsidP="00FE4BF7">
      <w:pPr>
        <w:pStyle w:val="enumlev1"/>
        <w:tabs>
          <w:tab w:val="left" w:pos="2483"/>
          <w:tab w:val="left" w:pos="3969"/>
        </w:tabs>
        <w:rPr>
          <w:lang w:val="fr-FR"/>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FE4BF7">
        <w:rPr>
          <w:lang w:val="fr-FR"/>
        </w:rPr>
        <w:t>Capas II y III:</w:t>
      </w:r>
      <w:r w:rsidRPr="00FE4BF7">
        <w:rPr>
          <w:lang w:val="fr-FR"/>
        </w:rPr>
        <w:tab/>
        <w:t>nBlockAlign = (int)(144*BitRate/SamplingFreq)</w:t>
      </w:r>
    </w:p>
    <w:p w14:paraId="17219879" w14:textId="77777777" w:rsidR="00FE4BF7" w:rsidRPr="00991FF3" w:rsidRDefault="00FE4BF7" w:rsidP="00FE4BF7">
      <w:pPr>
        <w:pStyle w:val="enumlev1"/>
        <w:tabs>
          <w:tab w:val="left" w:pos="2483"/>
          <w:tab w:val="left" w:pos="3969"/>
        </w:tabs>
        <w:ind w:left="2483" w:hanging="2483"/>
        <w:rPr>
          <w:lang w:val="es-ES_tradnl"/>
        </w:rPr>
      </w:pPr>
      <w:r w:rsidRPr="00FE4BF7">
        <w:rPr>
          <w:lang w:val="fr-FR"/>
        </w:rPr>
        <w:tab/>
      </w:r>
      <w:r w:rsidRPr="00FE4BF7">
        <w:rPr>
          <w:lang w:val="fr-FR"/>
        </w:rPr>
        <w:tab/>
      </w:r>
      <w:r w:rsidRPr="00FE4BF7">
        <w:rPr>
          <w:lang w:val="fr-FR"/>
        </w:rPr>
        <w:tab/>
      </w:r>
      <w:r w:rsidRPr="00FE4BF7">
        <w:rPr>
          <w:lang w:val="fr-FR"/>
        </w:rPr>
        <w:tab/>
      </w:r>
      <w:r w:rsidRPr="00FE4BF7">
        <w:rPr>
          <w:lang w:val="fr-FR"/>
        </w:rPr>
        <w:tab/>
      </w:r>
      <w:r w:rsidRPr="00991FF3">
        <w:rPr>
          <w:lang w:val="es-ES_tradnl"/>
        </w:rPr>
        <w:t>Ejemplo 1: Para la capa I, con una frecuencia de muestreo de 32 000 Hz y una velocidad binaria de 256 kbit/s, nBlockAlign = 384 octetos.</w:t>
      </w:r>
    </w:p>
    <w:p w14:paraId="7EE31ED0" w14:textId="77777777" w:rsidR="00FE4BF7" w:rsidRPr="00991FF3" w:rsidRDefault="00FE4BF7" w:rsidP="00FE4BF7">
      <w:pPr>
        <w:pStyle w:val="enumlev1"/>
        <w:tabs>
          <w:tab w:val="left" w:pos="2483"/>
          <w:tab w:val="left" w:pos="3969"/>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Si un tren de audio contiene tramas con diferentes velocidades binarias, la longitud de las tramas varía dentro del tren. Se producen también longitudes de trama variables cuando se utiliza una frecuencia de muestreo de 44,1 kHz: para mantener la velocidad de datos al valor nominal, el tamaño de una trama audio MPEG se aumenta periódicamente en un «intervalo» (4 octetos en la capa I, 1 octeto en las capas II y III) en comparación con las fórmulas indicadas anteriormente. En estos dos casos, el concepto de alineación de bloques no es válido. Por consiguiente, el valor de &lt;</w:t>
      </w:r>
      <w:r w:rsidRPr="00991FF3">
        <w:rPr>
          <w:b/>
          <w:lang w:val="es-ES_tradnl"/>
        </w:rPr>
        <w:t>nBlockAlign</w:t>
      </w:r>
      <w:r w:rsidRPr="00991FF3">
        <w:rPr>
          <w:lang w:val="es-ES_tradnl"/>
        </w:rPr>
        <w:t>&gt; debe ponerse a 1, de modo que las aplicaciones MPEG puedan indicar si los datos están alineados en bloque o no.</w:t>
      </w:r>
    </w:p>
    <w:p w14:paraId="6A220EFD" w14:textId="77777777" w:rsidR="00FE4BF7" w:rsidRPr="00991FF3" w:rsidRDefault="00FE4BF7" w:rsidP="00FE4BF7">
      <w:pPr>
        <w:pStyle w:val="Note"/>
        <w:rPr>
          <w:lang w:val="es-ES_tradnl"/>
        </w:rPr>
      </w:pPr>
      <w:r w:rsidRPr="00991FF3">
        <w:rPr>
          <w:lang w:val="es-ES_tradnl"/>
        </w:rPr>
        <w:t>NOTA 1 – Obsérvese que es posible construir un tren de audio que tiene tramas de audio de longitud constante a 44,1 kHz poniendo el bit de relleno en el encabezamiento de cada trama de audio al mismo valor (0 ó 1). Obsérvese, no obstante que la velocidad binaria del tren resultante no corresponderá exactamente con el valor nominal del encabezamiento de trama, por lo que algunos decodificadores pueden no ser capaces de decodificar el tren correctamente. En aras de la normalización y de la compatibilidad, se desaconseja este método.</w:t>
      </w:r>
    </w:p>
    <w:p w14:paraId="37A602D0" w14:textId="77777777" w:rsidR="00FE4BF7" w:rsidRPr="00991FF3" w:rsidRDefault="00FE4BF7" w:rsidP="00FE4BF7">
      <w:pPr>
        <w:tabs>
          <w:tab w:val="clear" w:pos="794"/>
          <w:tab w:val="clear" w:pos="1191"/>
          <w:tab w:val="clear" w:pos="1588"/>
          <w:tab w:val="clear" w:pos="1985"/>
          <w:tab w:val="left" w:pos="2486"/>
          <w:tab w:val="left" w:pos="9944"/>
        </w:tabs>
        <w:rPr>
          <w:lang w:val="es-ES_tradnl"/>
        </w:rPr>
      </w:pPr>
      <w:r w:rsidRPr="00991FF3">
        <w:rPr>
          <w:lang w:val="es-ES_tradnl"/>
        </w:rPr>
        <w:t>WBitsPerSample</w:t>
      </w:r>
      <w:r w:rsidRPr="00991FF3">
        <w:rPr>
          <w:lang w:val="es-ES_tradnl"/>
        </w:rPr>
        <w:tab/>
        <w:t>No utilizado, puesto a cero.</w:t>
      </w:r>
    </w:p>
    <w:p w14:paraId="76C6A58C"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lastRenderedPageBreak/>
        <w:t>CbSize</w:t>
      </w:r>
      <w:r w:rsidRPr="00991FF3">
        <w:rPr>
          <w:lang w:val="es-ES_tradnl"/>
        </w:rPr>
        <w:tab/>
      </w:r>
      <w:r w:rsidRPr="00991FF3">
        <w:rPr>
          <w:spacing w:val="-4"/>
          <w:lang w:val="es-ES_tradnl"/>
        </w:rPr>
        <w:t>El tamaño en octetos de la información ampliada después de la estructura WAVEFORMATEX. Para el formato WAVE_FORMAT_MPEG normalizado, éste es 22 (0x0016). Si se añaden campos suplementarios, este valor aumentará.</w:t>
      </w:r>
    </w:p>
    <w:p w14:paraId="3DC9F0B5" w14:textId="77777777" w:rsidR="00FE4BF7" w:rsidRPr="00991FF3" w:rsidRDefault="00FE4BF7" w:rsidP="00FE4BF7">
      <w:pPr>
        <w:tabs>
          <w:tab w:val="clear" w:pos="794"/>
          <w:tab w:val="clear" w:pos="1191"/>
          <w:tab w:val="clear" w:pos="1588"/>
          <w:tab w:val="clear" w:pos="1985"/>
          <w:tab w:val="left" w:pos="2486"/>
          <w:tab w:val="left" w:pos="9944"/>
        </w:tabs>
        <w:rPr>
          <w:lang w:val="es-ES_tradnl"/>
        </w:rPr>
      </w:pPr>
      <w:r w:rsidRPr="00991FF3">
        <w:rPr>
          <w:lang w:val="es-ES_tradnl"/>
        </w:rPr>
        <w:t>fwHeadLayer</w:t>
      </w:r>
      <w:r w:rsidRPr="00991FF3">
        <w:rPr>
          <w:lang w:val="es-ES_tradnl"/>
        </w:rPr>
        <w:tab/>
        <w:t>La capa audio MPEG, definida por las siguientes banderas:</w:t>
      </w:r>
    </w:p>
    <w:p w14:paraId="07242B8B" w14:textId="77777777" w:rsidR="00FE4BF7" w:rsidRPr="00FE4BF7" w:rsidRDefault="00FE4BF7" w:rsidP="00FE4BF7">
      <w:pPr>
        <w:pStyle w:val="enumlev2"/>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FE4BF7">
        <w:t>ACM_MPEG_LAYER1 – capa I.</w:t>
      </w:r>
    </w:p>
    <w:p w14:paraId="11A73A88" w14:textId="77777777" w:rsidR="00FE4BF7" w:rsidRPr="00991FF3" w:rsidRDefault="00FE4BF7" w:rsidP="00FE4BF7">
      <w:pPr>
        <w:pStyle w:val="enumlev2"/>
        <w:rPr>
          <w:lang w:val="es-ES_tradnl"/>
        </w:rPr>
      </w:pPr>
      <w:r w:rsidRPr="00FE4BF7">
        <w:tab/>
      </w:r>
      <w:r w:rsidRPr="00FE4BF7">
        <w:tab/>
      </w:r>
      <w:r w:rsidRPr="00FE4BF7">
        <w:tab/>
      </w:r>
      <w:r w:rsidRPr="00FE4BF7">
        <w:tab/>
      </w:r>
      <w:r w:rsidRPr="00FE4BF7">
        <w:tab/>
      </w:r>
      <w:r w:rsidRPr="00991FF3">
        <w:rPr>
          <w:lang w:val="es-ES_tradnl"/>
        </w:rPr>
        <w:t>ACM_MPEG_LAYER2 – capa II.</w:t>
      </w:r>
    </w:p>
    <w:p w14:paraId="577D2E60"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ACM_MPEG_LAYER3 – capa III.</w:t>
      </w:r>
    </w:p>
    <w:p w14:paraId="7868F0D6"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Algunos trenes MPEG legales pueden contener tramas de diferentes capas. En este caso, las banderas anteriores deben ser puestas a OR (O exclusiva) juntas, de modo que un servidor (driver) pueda determinar qué capas están presentes en el tren.</w:t>
      </w:r>
    </w:p>
    <w:p w14:paraId="6CEC4B62"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dwHeadBitrate</w:t>
      </w:r>
      <w:r w:rsidRPr="00991FF3">
        <w:rPr>
          <w:lang w:val="es-ES_tradnl"/>
        </w:rPr>
        <w:tab/>
        <w:t>La velocidad binaria de los datos, en bits por segundo. Este valor debe ser una velocidad binaria normalizada de acuerdo con la especifica</w:t>
      </w:r>
      <w:r w:rsidRPr="00991FF3">
        <w:rPr>
          <w:lang w:val="es-ES_tradnl"/>
        </w:rPr>
        <w:softHyphen/>
        <w:t>ción MPEG; no todas las velocidades binarias son válidas para todos los modos y capas. Véanse los Cuadros 1 y 2. Obsérvese que este campo registra la velocidad binaria real, no el código de encabezamiento de trama MPEG. Si la velocidad binaria es variable, o si no es una velocidad binaria normalizada, este campo se debe poner a cero. Se recomienda que se evite la codificación de velocidad binaria variable, cuando sea posible.</w:t>
      </w:r>
    </w:p>
    <w:p w14:paraId="4014E25E"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fwHeadMode</w:t>
      </w:r>
      <w:r w:rsidRPr="00991FF3">
        <w:rPr>
          <w:lang w:val="es-ES_tradnl"/>
        </w:rPr>
        <w:tab/>
        <w:t>Modo tren, definido por las siguientes banderas:</w:t>
      </w:r>
    </w:p>
    <w:p w14:paraId="7C3CFC0C"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ACM_MPEG_STEREO – estereofonía.</w:t>
      </w:r>
    </w:p>
    <w:p w14:paraId="4A9E58A3"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ACM_MPEG_JOINTSTEREO – estereofonía asociada.</w:t>
      </w:r>
    </w:p>
    <w:p w14:paraId="37BB3DDB" w14:textId="77777777" w:rsidR="00FE4BF7" w:rsidRPr="00991FF3" w:rsidRDefault="00FE4BF7" w:rsidP="00FE4BF7">
      <w:pPr>
        <w:pStyle w:val="enumlev2"/>
        <w:ind w:left="2880" w:hanging="2086"/>
        <w:rPr>
          <w:lang w:val="es-ES_tradnl"/>
        </w:rPr>
      </w:pPr>
      <w:r w:rsidRPr="00991FF3">
        <w:rPr>
          <w:lang w:val="es-ES_tradnl"/>
        </w:rPr>
        <w:tab/>
      </w:r>
      <w:r w:rsidRPr="00991FF3">
        <w:rPr>
          <w:lang w:val="es-ES_tradnl"/>
        </w:rPr>
        <w:tab/>
      </w:r>
      <w:r w:rsidRPr="00991FF3">
        <w:rPr>
          <w:lang w:val="es-ES_tradnl"/>
        </w:rPr>
        <w:tab/>
      </w:r>
      <w:r w:rsidRPr="00991FF3">
        <w:rPr>
          <w:lang w:val="es-ES_tradnl"/>
        </w:rPr>
        <w:tab/>
        <w:t>ACM_MPEG_DUALCHANNEL – canal dual (por ejemplo, un tren bilingüe).</w:t>
      </w:r>
    </w:p>
    <w:p w14:paraId="2540CFD4"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ACM_MPEG_SINGLECHANNEL – monocanal.</w:t>
      </w:r>
    </w:p>
    <w:p w14:paraId="4271C69E"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Algunos trenes MPEG pueden contener tramas de diferentes modos. En este caso, las banderas anteriores deben ser puestas a OR juntas de modo que un servidor pueda indicar los modos que están presentes en el tren. Esta situación es particularmente probable con codificación de estereofonía asociada, pues los codificadores pueden encontrar útil conmutar dinámicamente entre estereofonía y estereofonía asociada, de acuerdo con las características de la señal. En este caso, se deben fijar ambas </w:t>
      </w:r>
      <w:r w:rsidRPr="00991FF3">
        <w:rPr>
          <w:spacing w:val="-3"/>
          <w:lang w:val="es-ES_tradnl"/>
        </w:rPr>
        <w:t>banderas ACM_MPEG_STEREO y ACM_MPEG_JOINTSTEREO.</w:t>
      </w:r>
    </w:p>
    <w:p w14:paraId="21DD63A2" w14:textId="77777777" w:rsidR="00FE4BF7" w:rsidRPr="00991FF3" w:rsidRDefault="00FE4BF7" w:rsidP="00FE4BF7">
      <w:pPr>
        <w:tabs>
          <w:tab w:val="clear" w:pos="794"/>
          <w:tab w:val="clear" w:pos="1191"/>
          <w:tab w:val="clear" w:pos="1588"/>
          <w:tab w:val="clear" w:pos="1985"/>
          <w:tab w:val="left" w:pos="2486"/>
          <w:tab w:val="left" w:pos="9944"/>
        </w:tabs>
        <w:ind w:left="2486" w:hanging="2486"/>
        <w:rPr>
          <w:lang w:val="es-ES_tradnl"/>
        </w:rPr>
      </w:pPr>
      <w:r w:rsidRPr="00991FF3">
        <w:rPr>
          <w:lang w:val="es-ES_tradnl"/>
        </w:rPr>
        <w:t>fwHeadModeExt</w:t>
      </w:r>
      <w:r w:rsidRPr="00991FF3">
        <w:rPr>
          <w:lang w:val="es-ES_tradnl"/>
        </w:rPr>
        <w:tab/>
      </w:r>
      <w:r w:rsidRPr="00991FF3">
        <w:rPr>
          <w:spacing w:val="-4"/>
          <w:lang w:val="es-ES_tradnl"/>
        </w:rPr>
        <w:t>Contiene parámetros suplementarios para codificación de estereofonía asociada; no se utiliza para otros modos. Véase el Cuadro 3. Algunos trenes MPEG legales pueden contener tramas de diferentes extensiones de modo. En este caso, los valores del Cuadro 3 pueden ser puestos a OR juntos. Obsérvese que fwHeadModeExt se utiliza solamente para codificación de estereofonía asociada; para otros modos (monocanal, canal dual o estereofonía) se debe poner a cero.</w:t>
      </w:r>
    </w:p>
    <w:p w14:paraId="4543F539"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En general, los codificadores conmutarán dinámicamente entre los distintos valores de extensión de modo posibles de acuerdo con las características de la señal. Por consiguiente, para la codificación de estereofonía asociada normal, este campo se debe poner a 0x000f. Sin embargo, si es conveniente limitar el codificador a un tipo determinado de codificación de estereofonía asociada, este campo se puede utilizar para especificar los tipos admisibles. </w:t>
      </w:r>
    </w:p>
    <w:p w14:paraId="5B236E76" w14:textId="77777777" w:rsidR="00FE4BF7" w:rsidRPr="00991FF3" w:rsidRDefault="00FE4BF7" w:rsidP="00FE4BF7">
      <w:pPr>
        <w:tabs>
          <w:tab w:val="clear" w:pos="794"/>
          <w:tab w:val="clear" w:pos="1191"/>
          <w:tab w:val="clear" w:pos="1588"/>
          <w:tab w:val="clear" w:pos="1985"/>
          <w:tab w:val="left" w:pos="2486"/>
          <w:tab w:val="left" w:pos="9944"/>
        </w:tabs>
        <w:spacing w:before="100"/>
        <w:ind w:left="2486" w:hanging="2486"/>
        <w:rPr>
          <w:lang w:val="es-ES_tradnl"/>
        </w:rPr>
      </w:pPr>
      <w:r w:rsidRPr="00991FF3">
        <w:rPr>
          <w:lang w:val="es-ES_tradnl"/>
        </w:rPr>
        <w:lastRenderedPageBreak/>
        <w:t>wHeadEmphasis</w:t>
      </w:r>
      <w:r w:rsidRPr="00991FF3">
        <w:rPr>
          <w:lang w:val="es-ES_tradnl"/>
        </w:rPr>
        <w:tab/>
        <w:t>Describe la desacentuación requerida por el decodificador; esto implica la acentuación realizada en el tren antes de la codificación. Véase el Cuadro 4.</w:t>
      </w:r>
    </w:p>
    <w:p w14:paraId="79518E23" w14:textId="77777777" w:rsidR="00FE4BF7" w:rsidRPr="00991FF3" w:rsidRDefault="00FE4BF7" w:rsidP="00FE4BF7">
      <w:pPr>
        <w:tabs>
          <w:tab w:val="clear" w:pos="794"/>
          <w:tab w:val="clear" w:pos="1191"/>
          <w:tab w:val="clear" w:pos="1588"/>
          <w:tab w:val="clear" w:pos="1985"/>
          <w:tab w:val="left" w:pos="2486"/>
          <w:tab w:val="left" w:pos="9944"/>
        </w:tabs>
        <w:spacing w:before="100"/>
        <w:ind w:left="2486" w:hanging="2486"/>
        <w:rPr>
          <w:lang w:val="es-ES_tradnl"/>
        </w:rPr>
      </w:pPr>
      <w:r w:rsidRPr="00991FF3">
        <w:rPr>
          <w:lang w:val="es-ES_tradnl"/>
        </w:rPr>
        <w:t>fwHeadFlags</w:t>
      </w:r>
      <w:r w:rsidRPr="00991FF3">
        <w:rPr>
          <w:lang w:val="es-ES_tradnl"/>
        </w:rPr>
        <w:tab/>
        <w:t>Fija las banderas correspondientes en el encabezamiento de la trama audio:</w:t>
      </w:r>
    </w:p>
    <w:p w14:paraId="48C6DCC9"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ACM_MPEG_PRIVATEBIT - fija el bit privado.</w:t>
      </w:r>
    </w:p>
    <w:p w14:paraId="1010DF78"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ACM_MPEG_COPYRIGHT - fija el bit de derechos de autor.</w:t>
      </w:r>
    </w:p>
    <w:p w14:paraId="7259A6E7" w14:textId="77777777" w:rsidR="00FE4BF7" w:rsidRPr="00991FF3" w:rsidRDefault="00FE4BF7" w:rsidP="00FE4BF7">
      <w:pPr>
        <w:pStyle w:val="enumlev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ACM_MPEG_ORIGINALHOME - fija el bit original/interno.</w:t>
      </w:r>
    </w:p>
    <w:p w14:paraId="7464E17A" w14:textId="77777777" w:rsidR="00FE4BF7" w:rsidRPr="00991FF3" w:rsidRDefault="00FE4BF7" w:rsidP="00FE4BF7">
      <w:pPr>
        <w:pStyle w:val="enumlev2"/>
        <w:ind w:left="2880" w:hanging="2086"/>
        <w:rPr>
          <w:lang w:val="es-ES_tradnl"/>
        </w:rPr>
      </w:pPr>
      <w:r w:rsidRPr="00991FF3">
        <w:rPr>
          <w:lang w:val="es-ES_tradnl"/>
        </w:rPr>
        <w:tab/>
      </w:r>
      <w:r w:rsidRPr="00991FF3">
        <w:rPr>
          <w:lang w:val="es-ES_tradnl"/>
        </w:rPr>
        <w:tab/>
      </w:r>
      <w:r w:rsidRPr="00991FF3">
        <w:rPr>
          <w:lang w:val="es-ES_tradnl"/>
        </w:rPr>
        <w:tab/>
      </w:r>
      <w:r w:rsidRPr="00991FF3">
        <w:rPr>
          <w:lang w:val="es-ES_tradnl"/>
        </w:rPr>
        <w:tab/>
        <w:t>ACM_MPEG_PROTECTIONBIT - fija el bit de protección e inserta un código de protección contra errores de 16 bits en cada trama.</w:t>
      </w:r>
    </w:p>
    <w:p w14:paraId="5D2B055F" w14:textId="77777777" w:rsidR="00FE4BF7" w:rsidRPr="00991FF3" w:rsidRDefault="00FE4BF7" w:rsidP="00FE4BF7">
      <w:pPr>
        <w:pStyle w:val="enumlev2"/>
        <w:ind w:left="2880" w:hanging="2086"/>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spacing w:val="-4"/>
          <w:lang w:val="es-ES_tradnl"/>
        </w:rPr>
        <w:t xml:space="preserve">ACM_MPEG_ID_MPEG1 - fija el bit ID a 1, que define el tren como un tren de audio MPEG-1. </w:t>
      </w:r>
      <w:r w:rsidRPr="00991FF3">
        <w:rPr>
          <w:i/>
          <w:spacing w:val="-4"/>
          <w:lang w:val="es-ES_tradnl"/>
        </w:rPr>
        <w:t>Esta bandera se debe fijar siempre explícitamente para mantener la compatibilidad con futuras extensiones de audio MPEG (es decir, MPEG-2)</w:t>
      </w:r>
      <w:r w:rsidRPr="00991FF3">
        <w:rPr>
          <w:spacing w:val="-4"/>
          <w:lang w:val="es-ES_tradnl"/>
        </w:rPr>
        <w:t>.</w:t>
      </w:r>
    </w:p>
    <w:p w14:paraId="5679F7AF" w14:textId="77777777" w:rsidR="00FE4BF7" w:rsidRPr="00991FF3" w:rsidRDefault="00FE4BF7" w:rsidP="00FE4BF7">
      <w:pPr>
        <w:pStyle w:val="enumlev1"/>
        <w:tabs>
          <w:tab w:val="left" w:pos="2483"/>
        </w:tabs>
        <w:ind w:left="2483" w:hanging="2483"/>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 xml:space="preserve">Un codificador utilizará el valor de estas banderas para fijar los bits correspondientes en el encabezamiento de cada trama de audio MPEG. Cuando se describe un tren de datos codificados, estas banderas representan una OR lógica de las banderas fijadas en cada encabezamiento de trama. Es decir, si el bit de derechos de autor se fija en uno o más encabezamientos de trama del tren, se fijará la bandera ACM_MPEG_COPYRIGHT. Por tanto, el valor de estas banderas no es necesariamente válido para cada trama audio. </w:t>
      </w:r>
    </w:p>
    <w:p w14:paraId="201FDD2D" w14:textId="77777777" w:rsidR="00FE4BF7" w:rsidRPr="00991FF3" w:rsidRDefault="00FE4BF7" w:rsidP="00FE4BF7">
      <w:pPr>
        <w:tabs>
          <w:tab w:val="clear" w:pos="794"/>
          <w:tab w:val="clear" w:pos="1191"/>
          <w:tab w:val="clear" w:pos="1588"/>
          <w:tab w:val="clear" w:pos="1985"/>
          <w:tab w:val="left" w:pos="2486"/>
          <w:tab w:val="left" w:pos="9944"/>
        </w:tabs>
        <w:spacing w:before="100"/>
        <w:ind w:left="2486" w:hanging="2486"/>
        <w:rPr>
          <w:lang w:val="es-ES_tradnl"/>
        </w:rPr>
      </w:pPr>
      <w:r w:rsidRPr="00991FF3">
        <w:rPr>
          <w:lang w:val="es-ES_tradnl"/>
        </w:rPr>
        <w:t>dwPTSLow</w:t>
      </w:r>
      <w:r w:rsidRPr="00991FF3">
        <w:rPr>
          <w:lang w:val="es-ES_tradnl"/>
        </w:rPr>
        <w:tab/>
        <w:t xml:space="preserve">Este campo (junto con el siguiente) consiste en el sello de hora de presentación (PTS, </w:t>
      </w:r>
      <w:r w:rsidRPr="00991FF3">
        <w:rPr>
          <w:i/>
          <w:iCs/>
          <w:lang w:val="es-ES_tradnl"/>
        </w:rPr>
        <w:t>presentation time stamp</w:t>
      </w:r>
      <w:r w:rsidRPr="00991FF3">
        <w:rPr>
          <w:lang w:val="es-ES_tradnl"/>
        </w:rPr>
        <w:t>) de la primera trama del tren de audio de la capa de sistema MPEG. dwPTSLow contiene los 32 bits menos significativos (LSB) del PTS de 33 bits. El PTS se puede utilizar para facilitar la reintegración de un tren de audio con un tren vídeo asociado. Si el tren audio no está asociado con una capa de sistema, este campo se debe poner a cero.</w:t>
      </w:r>
    </w:p>
    <w:p w14:paraId="0174D0B5" w14:textId="77777777" w:rsidR="00FE4BF7" w:rsidRPr="00991FF3" w:rsidRDefault="00FE4BF7" w:rsidP="00FE4BF7">
      <w:pPr>
        <w:tabs>
          <w:tab w:val="clear" w:pos="794"/>
          <w:tab w:val="clear" w:pos="1191"/>
          <w:tab w:val="clear" w:pos="1588"/>
          <w:tab w:val="clear" w:pos="1985"/>
          <w:tab w:val="left" w:pos="2486"/>
          <w:tab w:val="left" w:pos="9944"/>
        </w:tabs>
        <w:spacing w:before="100"/>
        <w:ind w:left="2486" w:hanging="2486"/>
        <w:rPr>
          <w:lang w:val="es-ES_tradnl"/>
        </w:rPr>
      </w:pPr>
      <w:r w:rsidRPr="00991FF3">
        <w:rPr>
          <w:lang w:val="es-ES_tradnl"/>
        </w:rPr>
        <w:t>dwPTSHigh</w:t>
      </w:r>
      <w:r w:rsidRPr="00991FF3">
        <w:rPr>
          <w:lang w:val="es-ES_tradnl"/>
        </w:rPr>
        <w:tab/>
        <w:t>Este campo (junto con el anterior) consiste en el sello de hora de presentación (PTS) de la primera trama del tren de audio de la capa de sistema MPEG. El bit menos significativo (LSB) de dwPTSHigh contiene el bit más significativo del PTS de 33 bits. El PTS se puede utilizar para facilitar la reintegración de un tren de audio con un tren de vídeo asociado. Si el tren de audio no está asociado con una capa de sistema, este campo se debe poner a cero.</w:t>
      </w:r>
    </w:p>
    <w:p w14:paraId="79775C8F" w14:textId="77777777" w:rsidR="00FE4BF7" w:rsidRPr="00991FF3" w:rsidRDefault="00FE4BF7" w:rsidP="00FE4BF7">
      <w:pPr>
        <w:pStyle w:val="Note"/>
        <w:rPr>
          <w:lang w:val="es-ES_tradnl"/>
        </w:rPr>
      </w:pPr>
      <w:r w:rsidRPr="00991FF3">
        <w:rPr>
          <w:lang w:val="es-ES_tradnl"/>
        </w:rPr>
        <w:t>NOTA 2 – Los dos campos anteriores pueden ser tratados como un solo entero de 64 bits; facultativamente, el campo dwPTSHigh puede ser probado como una bandera para determinar si el bit más significativo está fijado o no.</w:t>
      </w:r>
    </w:p>
    <w:p w14:paraId="7326CB9D" w14:textId="77777777" w:rsidR="00FE4BF7" w:rsidRPr="00991FF3" w:rsidRDefault="00FE4BF7" w:rsidP="00FE4BF7">
      <w:pPr>
        <w:pStyle w:val="TableNo"/>
        <w:rPr>
          <w:lang w:val="es-ES_tradnl"/>
        </w:rPr>
      </w:pPr>
      <w:r w:rsidRPr="00991FF3">
        <w:rPr>
          <w:lang w:val="es-ES_tradnl"/>
        </w:rPr>
        <w:t>CUADRO 1</w:t>
      </w:r>
    </w:p>
    <w:p w14:paraId="325E408B" w14:textId="77777777" w:rsidR="00FE4BF7" w:rsidRPr="00991FF3" w:rsidRDefault="00FE4BF7" w:rsidP="00FE4BF7">
      <w:pPr>
        <w:pStyle w:val="Tabletitle"/>
        <w:rPr>
          <w:lang w:val="es-ES_tradnl"/>
        </w:rPr>
      </w:pPr>
      <w:r w:rsidRPr="00991FF3">
        <w:rPr>
          <w:lang w:val="es-ES_tradnl"/>
        </w:rPr>
        <w:t>Velocidades binarias admisibles (bit/s)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1985"/>
        <w:gridCol w:w="1985"/>
        <w:gridCol w:w="1985"/>
      </w:tblGrid>
      <w:tr w:rsidR="00FE4BF7" w:rsidRPr="00991FF3" w14:paraId="7CF2C1F4"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64DEEDBC" w14:textId="77777777" w:rsidR="00FE4BF7" w:rsidRPr="00991FF3" w:rsidRDefault="00FE4BF7" w:rsidP="0030505D">
            <w:pPr>
              <w:pStyle w:val="Tablehead"/>
              <w:rPr>
                <w:lang w:val="es-ES_tradnl"/>
              </w:rPr>
            </w:pPr>
            <w:r w:rsidRPr="00991FF3">
              <w:rPr>
                <w:lang w:val="es-ES_tradnl"/>
              </w:rPr>
              <w:t xml:space="preserve">Códigoe encabezamiento </w:t>
            </w:r>
            <w:r w:rsidRPr="00991FF3">
              <w:rPr>
                <w:lang w:val="es-ES_tradnl"/>
              </w:rPr>
              <w:br/>
              <w:t>de trama MPEG</w:t>
            </w:r>
          </w:p>
        </w:tc>
        <w:tc>
          <w:tcPr>
            <w:tcW w:w="1985" w:type="dxa"/>
            <w:tcBorders>
              <w:top w:val="single" w:sz="6" w:space="0" w:color="auto"/>
              <w:left w:val="single" w:sz="6" w:space="0" w:color="auto"/>
              <w:bottom w:val="single" w:sz="6" w:space="0" w:color="auto"/>
              <w:right w:val="single" w:sz="6" w:space="0" w:color="auto"/>
            </w:tcBorders>
            <w:vAlign w:val="center"/>
          </w:tcPr>
          <w:p w14:paraId="57532BF3" w14:textId="77777777" w:rsidR="00FE4BF7" w:rsidRPr="00991FF3" w:rsidRDefault="00FE4BF7" w:rsidP="0030505D">
            <w:pPr>
              <w:pStyle w:val="Tablehead"/>
              <w:rPr>
                <w:lang w:val="es-ES_tradnl"/>
              </w:rPr>
            </w:pPr>
            <w:r w:rsidRPr="00991FF3">
              <w:rPr>
                <w:lang w:val="es-ES_tradnl"/>
              </w:rPr>
              <w:t>Capa I</w:t>
            </w:r>
          </w:p>
        </w:tc>
        <w:tc>
          <w:tcPr>
            <w:tcW w:w="1985" w:type="dxa"/>
            <w:tcBorders>
              <w:top w:val="single" w:sz="6" w:space="0" w:color="auto"/>
              <w:left w:val="single" w:sz="6" w:space="0" w:color="auto"/>
              <w:bottom w:val="single" w:sz="6" w:space="0" w:color="auto"/>
              <w:right w:val="single" w:sz="6" w:space="0" w:color="auto"/>
            </w:tcBorders>
            <w:vAlign w:val="center"/>
          </w:tcPr>
          <w:p w14:paraId="2CC9DD46" w14:textId="77777777" w:rsidR="00FE4BF7" w:rsidRPr="00991FF3" w:rsidRDefault="00FE4BF7" w:rsidP="0030505D">
            <w:pPr>
              <w:pStyle w:val="Tablehead"/>
              <w:rPr>
                <w:lang w:val="es-ES_tradnl"/>
              </w:rPr>
            </w:pPr>
            <w:r w:rsidRPr="00991FF3">
              <w:rPr>
                <w:lang w:val="es-ES_tradnl"/>
              </w:rPr>
              <w:t>Capa II</w:t>
            </w:r>
          </w:p>
        </w:tc>
        <w:tc>
          <w:tcPr>
            <w:tcW w:w="1985" w:type="dxa"/>
            <w:tcBorders>
              <w:top w:val="single" w:sz="6" w:space="0" w:color="auto"/>
              <w:left w:val="single" w:sz="6" w:space="0" w:color="auto"/>
              <w:bottom w:val="single" w:sz="6" w:space="0" w:color="auto"/>
              <w:right w:val="single" w:sz="6" w:space="0" w:color="auto"/>
            </w:tcBorders>
            <w:vAlign w:val="center"/>
          </w:tcPr>
          <w:p w14:paraId="573A91A8" w14:textId="77777777" w:rsidR="00FE4BF7" w:rsidRPr="00991FF3" w:rsidRDefault="00FE4BF7" w:rsidP="0030505D">
            <w:pPr>
              <w:pStyle w:val="Tablehead"/>
              <w:rPr>
                <w:lang w:val="es-ES_tradnl"/>
              </w:rPr>
            </w:pPr>
            <w:r w:rsidRPr="00991FF3">
              <w:rPr>
                <w:lang w:val="es-ES_tradnl"/>
              </w:rPr>
              <w:t>Capa III</w:t>
            </w:r>
          </w:p>
        </w:tc>
      </w:tr>
      <w:tr w:rsidR="00FE4BF7" w:rsidRPr="00991FF3" w14:paraId="58680145"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0807AB60" w14:textId="77777777" w:rsidR="00FE4BF7" w:rsidRPr="00991FF3" w:rsidRDefault="00FE4BF7" w:rsidP="0030505D">
            <w:pPr>
              <w:pStyle w:val="Tabletext"/>
              <w:jc w:val="center"/>
              <w:rPr>
                <w:lang w:val="es-ES_tradnl"/>
              </w:rPr>
            </w:pPr>
            <w:r w:rsidRPr="00991FF3">
              <w:rPr>
                <w:lang w:val="es-ES_tradnl"/>
              </w:rPr>
              <w:t>'0000'</w:t>
            </w:r>
          </w:p>
        </w:tc>
        <w:tc>
          <w:tcPr>
            <w:tcW w:w="1985" w:type="dxa"/>
            <w:tcBorders>
              <w:top w:val="single" w:sz="6" w:space="0" w:color="auto"/>
              <w:left w:val="single" w:sz="6" w:space="0" w:color="auto"/>
              <w:bottom w:val="single" w:sz="6" w:space="0" w:color="auto"/>
              <w:right w:val="single" w:sz="6" w:space="0" w:color="auto"/>
            </w:tcBorders>
            <w:vAlign w:val="center"/>
          </w:tcPr>
          <w:p w14:paraId="29462D8F" w14:textId="77777777" w:rsidR="00FE4BF7" w:rsidRPr="00991FF3" w:rsidRDefault="00FE4BF7" w:rsidP="0030505D">
            <w:pPr>
              <w:pStyle w:val="Tabletext"/>
              <w:jc w:val="center"/>
              <w:rPr>
                <w:lang w:val="es-ES_tradnl"/>
              </w:rPr>
            </w:pPr>
            <w:r w:rsidRPr="00991FF3">
              <w:rPr>
                <w:lang w:val="es-ES_tradnl"/>
              </w:rPr>
              <w:t>formato libre</w:t>
            </w:r>
          </w:p>
        </w:tc>
        <w:tc>
          <w:tcPr>
            <w:tcW w:w="1985" w:type="dxa"/>
            <w:tcBorders>
              <w:top w:val="single" w:sz="6" w:space="0" w:color="auto"/>
              <w:left w:val="single" w:sz="6" w:space="0" w:color="auto"/>
              <w:bottom w:val="single" w:sz="6" w:space="0" w:color="auto"/>
              <w:right w:val="single" w:sz="6" w:space="0" w:color="auto"/>
            </w:tcBorders>
            <w:vAlign w:val="center"/>
          </w:tcPr>
          <w:p w14:paraId="044E9CD2" w14:textId="77777777" w:rsidR="00FE4BF7" w:rsidRPr="00991FF3" w:rsidRDefault="00FE4BF7" w:rsidP="0030505D">
            <w:pPr>
              <w:pStyle w:val="Tabletext"/>
              <w:jc w:val="center"/>
              <w:rPr>
                <w:lang w:val="es-ES_tradnl"/>
              </w:rPr>
            </w:pPr>
            <w:r w:rsidRPr="00991FF3">
              <w:rPr>
                <w:lang w:val="es-ES_tradnl"/>
              </w:rPr>
              <w:t>formato libre</w:t>
            </w:r>
          </w:p>
        </w:tc>
        <w:tc>
          <w:tcPr>
            <w:tcW w:w="1985" w:type="dxa"/>
            <w:tcBorders>
              <w:top w:val="single" w:sz="6" w:space="0" w:color="auto"/>
              <w:left w:val="single" w:sz="6" w:space="0" w:color="auto"/>
              <w:bottom w:val="single" w:sz="6" w:space="0" w:color="auto"/>
              <w:right w:val="single" w:sz="6" w:space="0" w:color="auto"/>
            </w:tcBorders>
            <w:vAlign w:val="center"/>
          </w:tcPr>
          <w:p w14:paraId="56E2DDE8" w14:textId="77777777" w:rsidR="00FE4BF7" w:rsidRPr="00991FF3" w:rsidRDefault="00FE4BF7" w:rsidP="0030505D">
            <w:pPr>
              <w:pStyle w:val="Tabletext"/>
              <w:jc w:val="center"/>
              <w:rPr>
                <w:lang w:val="es-ES_tradnl"/>
              </w:rPr>
            </w:pPr>
            <w:r w:rsidRPr="00991FF3">
              <w:rPr>
                <w:lang w:val="es-ES_tradnl"/>
              </w:rPr>
              <w:t>formato libre</w:t>
            </w:r>
          </w:p>
        </w:tc>
      </w:tr>
      <w:tr w:rsidR="00FE4BF7" w:rsidRPr="00991FF3" w14:paraId="2CC2E70E"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290594CD" w14:textId="77777777" w:rsidR="00FE4BF7" w:rsidRPr="00991FF3" w:rsidRDefault="00FE4BF7" w:rsidP="0030505D">
            <w:pPr>
              <w:pStyle w:val="Tabletext"/>
              <w:jc w:val="center"/>
              <w:rPr>
                <w:lang w:val="es-ES_tradnl"/>
              </w:rPr>
            </w:pPr>
            <w:r w:rsidRPr="00991FF3">
              <w:rPr>
                <w:lang w:val="es-ES_tradnl"/>
              </w:rPr>
              <w:t>'0001'</w:t>
            </w:r>
          </w:p>
        </w:tc>
        <w:tc>
          <w:tcPr>
            <w:tcW w:w="1985" w:type="dxa"/>
            <w:tcBorders>
              <w:top w:val="single" w:sz="6" w:space="0" w:color="auto"/>
              <w:left w:val="single" w:sz="6" w:space="0" w:color="auto"/>
              <w:bottom w:val="single" w:sz="6" w:space="0" w:color="auto"/>
              <w:right w:val="single" w:sz="6" w:space="0" w:color="auto"/>
            </w:tcBorders>
            <w:vAlign w:val="center"/>
          </w:tcPr>
          <w:p w14:paraId="562A430E" w14:textId="77777777" w:rsidR="00FE4BF7" w:rsidRPr="00991FF3" w:rsidRDefault="00FE4BF7" w:rsidP="0030505D">
            <w:pPr>
              <w:pStyle w:val="Tabletext"/>
              <w:jc w:val="center"/>
              <w:rPr>
                <w:lang w:val="es-ES_tradnl"/>
              </w:rPr>
            </w:pPr>
            <w:r w:rsidRPr="00991FF3">
              <w:rPr>
                <w:lang w:val="es-ES_tradnl"/>
              </w:rPr>
              <w:t>32000</w:t>
            </w:r>
          </w:p>
        </w:tc>
        <w:tc>
          <w:tcPr>
            <w:tcW w:w="1985" w:type="dxa"/>
            <w:tcBorders>
              <w:top w:val="single" w:sz="6" w:space="0" w:color="auto"/>
              <w:left w:val="single" w:sz="6" w:space="0" w:color="auto"/>
              <w:bottom w:val="single" w:sz="6" w:space="0" w:color="auto"/>
              <w:right w:val="single" w:sz="6" w:space="0" w:color="auto"/>
            </w:tcBorders>
            <w:vAlign w:val="center"/>
          </w:tcPr>
          <w:p w14:paraId="2E5B4DF9" w14:textId="77777777" w:rsidR="00FE4BF7" w:rsidRPr="00991FF3" w:rsidRDefault="00FE4BF7" w:rsidP="0030505D">
            <w:pPr>
              <w:pStyle w:val="Tabletext"/>
              <w:jc w:val="center"/>
              <w:rPr>
                <w:lang w:val="es-ES_tradnl"/>
              </w:rPr>
            </w:pPr>
            <w:r w:rsidRPr="00991FF3">
              <w:rPr>
                <w:lang w:val="es-ES_tradnl"/>
              </w:rPr>
              <w:t>32000</w:t>
            </w:r>
          </w:p>
        </w:tc>
        <w:tc>
          <w:tcPr>
            <w:tcW w:w="1985" w:type="dxa"/>
            <w:tcBorders>
              <w:top w:val="single" w:sz="6" w:space="0" w:color="auto"/>
              <w:left w:val="single" w:sz="6" w:space="0" w:color="auto"/>
              <w:bottom w:val="single" w:sz="6" w:space="0" w:color="auto"/>
              <w:right w:val="single" w:sz="6" w:space="0" w:color="auto"/>
            </w:tcBorders>
            <w:vAlign w:val="center"/>
          </w:tcPr>
          <w:p w14:paraId="7FCB13C8" w14:textId="77777777" w:rsidR="00FE4BF7" w:rsidRPr="00991FF3" w:rsidRDefault="00FE4BF7" w:rsidP="0030505D">
            <w:pPr>
              <w:pStyle w:val="Tabletext"/>
              <w:jc w:val="center"/>
              <w:rPr>
                <w:lang w:val="es-ES_tradnl"/>
              </w:rPr>
            </w:pPr>
            <w:r w:rsidRPr="00991FF3">
              <w:rPr>
                <w:lang w:val="es-ES_tradnl"/>
              </w:rPr>
              <w:t>32000</w:t>
            </w:r>
          </w:p>
        </w:tc>
      </w:tr>
      <w:tr w:rsidR="00FE4BF7" w:rsidRPr="00991FF3" w14:paraId="1AACB211"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4C26C041" w14:textId="77777777" w:rsidR="00FE4BF7" w:rsidRPr="00991FF3" w:rsidRDefault="00FE4BF7" w:rsidP="0030505D">
            <w:pPr>
              <w:pStyle w:val="Tabletext"/>
              <w:jc w:val="center"/>
              <w:rPr>
                <w:lang w:val="es-ES_tradnl"/>
              </w:rPr>
            </w:pPr>
            <w:r w:rsidRPr="00991FF3">
              <w:rPr>
                <w:lang w:val="es-ES_tradnl"/>
              </w:rPr>
              <w:t>'0010'</w:t>
            </w:r>
          </w:p>
        </w:tc>
        <w:tc>
          <w:tcPr>
            <w:tcW w:w="1985" w:type="dxa"/>
            <w:tcBorders>
              <w:top w:val="single" w:sz="6" w:space="0" w:color="auto"/>
              <w:left w:val="single" w:sz="6" w:space="0" w:color="auto"/>
              <w:bottom w:val="single" w:sz="6" w:space="0" w:color="auto"/>
              <w:right w:val="single" w:sz="6" w:space="0" w:color="auto"/>
            </w:tcBorders>
            <w:vAlign w:val="center"/>
          </w:tcPr>
          <w:p w14:paraId="05AA51FD" w14:textId="77777777" w:rsidR="00FE4BF7" w:rsidRPr="00991FF3" w:rsidRDefault="00FE4BF7" w:rsidP="0030505D">
            <w:pPr>
              <w:pStyle w:val="Tabletext"/>
              <w:jc w:val="center"/>
              <w:rPr>
                <w:lang w:val="es-ES_tradnl"/>
              </w:rPr>
            </w:pPr>
            <w:r w:rsidRPr="00991FF3">
              <w:rPr>
                <w:lang w:val="es-ES_tradnl"/>
              </w:rPr>
              <w:t>64000</w:t>
            </w:r>
          </w:p>
        </w:tc>
        <w:tc>
          <w:tcPr>
            <w:tcW w:w="1985" w:type="dxa"/>
            <w:tcBorders>
              <w:top w:val="single" w:sz="6" w:space="0" w:color="auto"/>
              <w:left w:val="single" w:sz="6" w:space="0" w:color="auto"/>
              <w:bottom w:val="single" w:sz="6" w:space="0" w:color="auto"/>
              <w:right w:val="single" w:sz="6" w:space="0" w:color="auto"/>
            </w:tcBorders>
            <w:vAlign w:val="center"/>
          </w:tcPr>
          <w:p w14:paraId="7217F840" w14:textId="77777777" w:rsidR="00FE4BF7" w:rsidRPr="00991FF3" w:rsidRDefault="00FE4BF7" w:rsidP="0030505D">
            <w:pPr>
              <w:pStyle w:val="Tabletext"/>
              <w:jc w:val="center"/>
              <w:rPr>
                <w:lang w:val="es-ES_tradnl"/>
              </w:rPr>
            </w:pPr>
            <w:r w:rsidRPr="00991FF3">
              <w:rPr>
                <w:lang w:val="es-ES_tradnl"/>
              </w:rPr>
              <w:t>48000</w:t>
            </w:r>
          </w:p>
        </w:tc>
        <w:tc>
          <w:tcPr>
            <w:tcW w:w="1985" w:type="dxa"/>
            <w:tcBorders>
              <w:top w:val="single" w:sz="6" w:space="0" w:color="auto"/>
              <w:left w:val="single" w:sz="6" w:space="0" w:color="auto"/>
              <w:bottom w:val="single" w:sz="6" w:space="0" w:color="auto"/>
              <w:right w:val="single" w:sz="6" w:space="0" w:color="auto"/>
            </w:tcBorders>
            <w:vAlign w:val="center"/>
          </w:tcPr>
          <w:p w14:paraId="1C9BA8F0" w14:textId="77777777" w:rsidR="00FE4BF7" w:rsidRPr="00991FF3" w:rsidRDefault="00FE4BF7" w:rsidP="0030505D">
            <w:pPr>
              <w:pStyle w:val="Tabletext"/>
              <w:jc w:val="center"/>
              <w:rPr>
                <w:lang w:val="es-ES_tradnl"/>
              </w:rPr>
            </w:pPr>
            <w:r w:rsidRPr="00991FF3">
              <w:rPr>
                <w:lang w:val="es-ES_tradnl"/>
              </w:rPr>
              <w:t>40000</w:t>
            </w:r>
          </w:p>
        </w:tc>
      </w:tr>
      <w:tr w:rsidR="00FE4BF7" w:rsidRPr="00991FF3" w14:paraId="271566E6"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6E37F676" w14:textId="77777777" w:rsidR="00FE4BF7" w:rsidRPr="00991FF3" w:rsidRDefault="00FE4BF7" w:rsidP="0030505D">
            <w:pPr>
              <w:pStyle w:val="Tabletext"/>
              <w:jc w:val="center"/>
              <w:rPr>
                <w:lang w:val="es-ES_tradnl"/>
              </w:rPr>
            </w:pPr>
            <w:r w:rsidRPr="00991FF3">
              <w:rPr>
                <w:lang w:val="es-ES_tradnl"/>
              </w:rPr>
              <w:t>'0011'</w:t>
            </w:r>
          </w:p>
        </w:tc>
        <w:tc>
          <w:tcPr>
            <w:tcW w:w="1985" w:type="dxa"/>
            <w:tcBorders>
              <w:top w:val="single" w:sz="6" w:space="0" w:color="auto"/>
              <w:left w:val="single" w:sz="6" w:space="0" w:color="auto"/>
              <w:bottom w:val="single" w:sz="6" w:space="0" w:color="auto"/>
              <w:right w:val="single" w:sz="6" w:space="0" w:color="auto"/>
            </w:tcBorders>
            <w:vAlign w:val="center"/>
          </w:tcPr>
          <w:p w14:paraId="73F70739" w14:textId="77777777" w:rsidR="00FE4BF7" w:rsidRPr="00991FF3" w:rsidRDefault="00FE4BF7" w:rsidP="0030505D">
            <w:pPr>
              <w:pStyle w:val="Tabletext"/>
              <w:jc w:val="center"/>
              <w:rPr>
                <w:lang w:val="es-ES_tradnl"/>
              </w:rPr>
            </w:pPr>
            <w:r w:rsidRPr="00991FF3">
              <w:rPr>
                <w:lang w:val="es-ES_tradnl"/>
              </w:rPr>
              <w:t>96000</w:t>
            </w:r>
          </w:p>
        </w:tc>
        <w:tc>
          <w:tcPr>
            <w:tcW w:w="1985" w:type="dxa"/>
            <w:tcBorders>
              <w:top w:val="single" w:sz="6" w:space="0" w:color="auto"/>
              <w:left w:val="single" w:sz="6" w:space="0" w:color="auto"/>
              <w:bottom w:val="single" w:sz="6" w:space="0" w:color="auto"/>
              <w:right w:val="single" w:sz="6" w:space="0" w:color="auto"/>
            </w:tcBorders>
            <w:vAlign w:val="center"/>
          </w:tcPr>
          <w:p w14:paraId="66DD075F" w14:textId="77777777" w:rsidR="00FE4BF7" w:rsidRPr="00991FF3" w:rsidRDefault="00FE4BF7" w:rsidP="0030505D">
            <w:pPr>
              <w:pStyle w:val="Tabletext"/>
              <w:jc w:val="center"/>
              <w:rPr>
                <w:lang w:val="es-ES_tradnl"/>
              </w:rPr>
            </w:pPr>
            <w:r w:rsidRPr="00991FF3">
              <w:rPr>
                <w:lang w:val="es-ES_tradnl"/>
              </w:rPr>
              <w:t>56000</w:t>
            </w:r>
          </w:p>
        </w:tc>
        <w:tc>
          <w:tcPr>
            <w:tcW w:w="1985" w:type="dxa"/>
            <w:tcBorders>
              <w:top w:val="single" w:sz="6" w:space="0" w:color="auto"/>
              <w:left w:val="single" w:sz="6" w:space="0" w:color="auto"/>
              <w:bottom w:val="single" w:sz="6" w:space="0" w:color="auto"/>
              <w:right w:val="single" w:sz="6" w:space="0" w:color="auto"/>
            </w:tcBorders>
            <w:vAlign w:val="center"/>
          </w:tcPr>
          <w:p w14:paraId="4870B67B" w14:textId="77777777" w:rsidR="00FE4BF7" w:rsidRPr="00991FF3" w:rsidRDefault="00FE4BF7" w:rsidP="0030505D">
            <w:pPr>
              <w:pStyle w:val="Tabletext"/>
              <w:jc w:val="center"/>
              <w:rPr>
                <w:lang w:val="es-ES_tradnl"/>
              </w:rPr>
            </w:pPr>
            <w:r w:rsidRPr="00991FF3">
              <w:rPr>
                <w:lang w:val="es-ES_tradnl"/>
              </w:rPr>
              <w:t>48000</w:t>
            </w:r>
          </w:p>
        </w:tc>
      </w:tr>
    </w:tbl>
    <w:p w14:paraId="536DEF12" w14:textId="685AB1C0" w:rsidR="00EB1497" w:rsidRPr="00991FF3" w:rsidRDefault="00EB1497" w:rsidP="00EB1497">
      <w:pPr>
        <w:pStyle w:val="TableNo"/>
        <w:rPr>
          <w:lang w:val="es-ES_tradnl"/>
        </w:rPr>
      </w:pPr>
      <w:r w:rsidRPr="00991FF3">
        <w:rPr>
          <w:lang w:val="es-ES_tradnl"/>
        </w:rPr>
        <w:lastRenderedPageBreak/>
        <w:t>CUADRO 1</w:t>
      </w:r>
      <w:r>
        <w:rPr>
          <w:lang w:val="es-ES_tradnl"/>
        </w:rPr>
        <w:t xml:space="preserve"> (</w:t>
      </w:r>
      <w:r w:rsidRPr="00EB1497">
        <w:rPr>
          <w:i/>
          <w:iCs/>
          <w:lang w:val="es-ES_tradnl"/>
        </w:rPr>
        <w:t>fin</w:t>
      </w:r>
      <w:r>
        <w:rPr>
          <w:lang w:val="es-ES_tradnl"/>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1985"/>
        <w:gridCol w:w="1985"/>
        <w:gridCol w:w="1985"/>
      </w:tblGrid>
      <w:tr w:rsidR="00EB1497" w:rsidRPr="00991FF3" w14:paraId="59B35DE7" w14:textId="77777777" w:rsidTr="008F5F9A">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3B7976E8" w14:textId="77777777" w:rsidR="00EB1497" w:rsidRPr="00991FF3" w:rsidRDefault="00EB1497" w:rsidP="008F5F9A">
            <w:pPr>
              <w:pStyle w:val="Tablehead"/>
              <w:rPr>
                <w:lang w:val="es-ES_tradnl"/>
              </w:rPr>
            </w:pPr>
            <w:r w:rsidRPr="00991FF3">
              <w:rPr>
                <w:lang w:val="es-ES_tradnl"/>
              </w:rPr>
              <w:t xml:space="preserve">Códigoe encabezamiento </w:t>
            </w:r>
            <w:r w:rsidRPr="00991FF3">
              <w:rPr>
                <w:lang w:val="es-ES_tradnl"/>
              </w:rPr>
              <w:br/>
              <w:t>de trama MPEG</w:t>
            </w:r>
          </w:p>
        </w:tc>
        <w:tc>
          <w:tcPr>
            <w:tcW w:w="1985" w:type="dxa"/>
            <w:tcBorders>
              <w:top w:val="single" w:sz="6" w:space="0" w:color="auto"/>
              <w:left w:val="single" w:sz="6" w:space="0" w:color="auto"/>
              <w:bottom w:val="single" w:sz="6" w:space="0" w:color="auto"/>
              <w:right w:val="single" w:sz="6" w:space="0" w:color="auto"/>
            </w:tcBorders>
            <w:vAlign w:val="center"/>
          </w:tcPr>
          <w:p w14:paraId="3DD3754D" w14:textId="77777777" w:rsidR="00EB1497" w:rsidRPr="00991FF3" w:rsidRDefault="00EB1497" w:rsidP="008F5F9A">
            <w:pPr>
              <w:pStyle w:val="Tablehead"/>
              <w:rPr>
                <w:lang w:val="es-ES_tradnl"/>
              </w:rPr>
            </w:pPr>
            <w:r w:rsidRPr="00991FF3">
              <w:rPr>
                <w:lang w:val="es-ES_tradnl"/>
              </w:rPr>
              <w:t>Capa I</w:t>
            </w:r>
          </w:p>
        </w:tc>
        <w:tc>
          <w:tcPr>
            <w:tcW w:w="1985" w:type="dxa"/>
            <w:tcBorders>
              <w:top w:val="single" w:sz="6" w:space="0" w:color="auto"/>
              <w:left w:val="single" w:sz="6" w:space="0" w:color="auto"/>
              <w:bottom w:val="single" w:sz="6" w:space="0" w:color="auto"/>
              <w:right w:val="single" w:sz="6" w:space="0" w:color="auto"/>
            </w:tcBorders>
            <w:vAlign w:val="center"/>
          </w:tcPr>
          <w:p w14:paraId="7447EEB3" w14:textId="77777777" w:rsidR="00EB1497" w:rsidRPr="00991FF3" w:rsidRDefault="00EB1497" w:rsidP="008F5F9A">
            <w:pPr>
              <w:pStyle w:val="Tablehead"/>
              <w:rPr>
                <w:lang w:val="es-ES_tradnl"/>
              </w:rPr>
            </w:pPr>
            <w:r w:rsidRPr="00991FF3">
              <w:rPr>
                <w:lang w:val="es-ES_tradnl"/>
              </w:rPr>
              <w:t>Capa II</w:t>
            </w:r>
          </w:p>
        </w:tc>
        <w:tc>
          <w:tcPr>
            <w:tcW w:w="1985" w:type="dxa"/>
            <w:tcBorders>
              <w:top w:val="single" w:sz="6" w:space="0" w:color="auto"/>
              <w:left w:val="single" w:sz="6" w:space="0" w:color="auto"/>
              <w:bottom w:val="single" w:sz="6" w:space="0" w:color="auto"/>
              <w:right w:val="single" w:sz="6" w:space="0" w:color="auto"/>
            </w:tcBorders>
            <w:vAlign w:val="center"/>
          </w:tcPr>
          <w:p w14:paraId="069D402B" w14:textId="77777777" w:rsidR="00EB1497" w:rsidRPr="00991FF3" w:rsidRDefault="00EB1497" w:rsidP="008F5F9A">
            <w:pPr>
              <w:pStyle w:val="Tablehead"/>
              <w:rPr>
                <w:lang w:val="es-ES_tradnl"/>
              </w:rPr>
            </w:pPr>
            <w:r w:rsidRPr="00991FF3">
              <w:rPr>
                <w:lang w:val="es-ES_tradnl"/>
              </w:rPr>
              <w:t>Capa III</w:t>
            </w:r>
          </w:p>
        </w:tc>
      </w:tr>
      <w:tr w:rsidR="00FE4BF7" w:rsidRPr="00991FF3" w14:paraId="3F166960"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7B1953B4" w14:textId="77777777" w:rsidR="00FE4BF7" w:rsidRPr="00991FF3" w:rsidRDefault="00FE4BF7" w:rsidP="0030505D">
            <w:pPr>
              <w:pStyle w:val="Tabletext"/>
              <w:jc w:val="center"/>
              <w:rPr>
                <w:lang w:val="es-ES_tradnl"/>
              </w:rPr>
            </w:pPr>
            <w:r w:rsidRPr="00991FF3">
              <w:rPr>
                <w:lang w:val="es-ES_tradnl"/>
              </w:rPr>
              <w:t>'0100'</w:t>
            </w:r>
          </w:p>
        </w:tc>
        <w:tc>
          <w:tcPr>
            <w:tcW w:w="1985" w:type="dxa"/>
            <w:tcBorders>
              <w:top w:val="single" w:sz="6" w:space="0" w:color="auto"/>
              <w:left w:val="single" w:sz="6" w:space="0" w:color="auto"/>
              <w:bottom w:val="single" w:sz="6" w:space="0" w:color="auto"/>
              <w:right w:val="single" w:sz="6" w:space="0" w:color="auto"/>
            </w:tcBorders>
            <w:vAlign w:val="center"/>
          </w:tcPr>
          <w:p w14:paraId="15AD0B8A" w14:textId="77777777" w:rsidR="00FE4BF7" w:rsidRPr="00991FF3" w:rsidRDefault="00FE4BF7" w:rsidP="0030505D">
            <w:pPr>
              <w:pStyle w:val="Tabletext"/>
              <w:jc w:val="center"/>
              <w:rPr>
                <w:lang w:val="es-ES_tradnl"/>
              </w:rPr>
            </w:pPr>
            <w:r w:rsidRPr="00991FF3">
              <w:rPr>
                <w:lang w:val="es-ES_tradnl"/>
              </w:rPr>
              <w:t>128000</w:t>
            </w:r>
          </w:p>
        </w:tc>
        <w:tc>
          <w:tcPr>
            <w:tcW w:w="1985" w:type="dxa"/>
            <w:tcBorders>
              <w:top w:val="single" w:sz="6" w:space="0" w:color="auto"/>
              <w:left w:val="single" w:sz="6" w:space="0" w:color="auto"/>
              <w:bottom w:val="single" w:sz="6" w:space="0" w:color="auto"/>
              <w:right w:val="single" w:sz="6" w:space="0" w:color="auto"/>
            </w:tcBorders>
            <w:vAlign w:val="center"/>
          </w:tcPr>
          <w:p w14:paraId="2AA07D62" w14:textId="77777777" w:rsidR="00FE4BF7" w:rsidRPr="00991FF3" w:rsidRDefault="00FE4BF7" w:rsidP="0030505D">
            <w:pPr>
              <w:pStyle w:val="Tabletext"/>
              <w:jc w:val="center"/>
              <w:rPr>
                <w:lang w:val="es-ES_tradnl"/>
              </w:rPr>
            </w:pPr>
            <w:r w:rsidRPr="00991FF3">
              <w:rPr>
                <w:lang w:val="es-ES_tradnl"/>
              </w:rPr>
              <w:t>64000</w:t>
            </w:r>
          </w:p>
        </w:tc>
        <w:tc>
          <w:tcPr>
            <w:tcW w:w="1985" w:type="dxa"/>
            <w:tcBorders>
              <w:top w:val="single" w:sz="6" w:space="0" w:color="auto"/>
              <w:left w:val="single" w:sz="6" w:space="0" w:color="auto"/>
              <w:bottom w:val="single" w:sz="6" w:space="0" w:color="auto"/>
              <w:right w:val="single" w:sz="6" w:space="0" w:color="auto"/>
            </w:tcBorders>
            <w:vAlign w:val="center"/>
          </w:tcPr>
          <w:p w14:paraId="69F6E0AE" w14:textId="77777777" w:rsidR="00FE4BF7" w:rsidRPr="00991FF3" w:rsidRDefault="00FE4BF7" w:rsidP="0030505D">
            <w:pPr>
              <w:pStyle w:val="Tabletext"/>
              <w:jc w:val="center"/>
              <w:rPr>
                <w:lang w:val="es-ES_tradnl"/>
              </w:rPr>
            </w:pPr>
            <w:r w:rsidRPr="00991FF3">
              <w:rPr>
                <w:lang w:val="es-ES_tradnl"/>
              </w:rPr>
              <w:t>56000</w:t>
            </w:r>
          </w:p>
        </w:tc>
      </w:tr>
      <w:tr w:rsidR="00FE4BF7" w:rsidRPr="00991FF3" w14:paraId="386BA0C0"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59D54C82" w14:textId="77777777" w:rsidR="00FE4BF7" w:rsidRPr="00991FF3" w:rsidRDefault="00FE4BF7" w:rsidP="0030505D">
            <w:pPr>
              <w:pStyle w:val="Tabletext"/>
              <w:jc w:val="center"/>
              <w:rPr>
                <w:lang w:val="es-ES_tradnl"/>
              </w:rPr>
            </w:pPr>
            <w:r w:rsidRPr="00991FF3">
              <w:rPr>
                <w:lang w:val="es-ES_tradnl"/>
              </w:rPr>
              <w:t>'0101'</w:t>
            </w:r>
          </w:p>
        </w:tc>
        <w:tc>
          <w:tcPr>
            <w:tcW w:w="1985" w:type="dxa"/>
            <w:tcBorders>
              <w:top w:val="single" w:sz="6" w:space="0" w:color="auto"/>
              <w:left w:val="single" w:sz="6" w:space="0" w:color="auto"/>
              <w:bottom w:val="single" w:sz="6" w:space="0" w:color="auto"/>
              <w:right w:val="single" w:sz="6" w:space="0" w:color="auto"/>
            </w:tcBorders>
            <w:vAlign w:val="center"/>
          </w:tcPr>
          <w:p w14:paraId="66E4FFC0" w14:textId="77777777" w:rsidR="00FE4BF7" w:rsidRPr="00991FF3" w:rsidRDefault="00FE4BF7" w:rsidP="0030505D">
            <w:pPr>
              <w:pStyle w:val="Tabletext"/>
              <w:jc w:val="center"/>
              <w:rPr>
                <w:lang w:val="es-ES_tradnl"/>
              </w:rPr>
            </w:pPr>
            <w:r w:rsidRPr="00991FF3">
              <w:rPr>
                <w:lang w:val="es-ES_tradnl"/>
              </w:rPr>
              <w:t>160000</w:t>
            </w:r>
          </w:p>
        </w:tc>
        <w:tc>
          <w:tcPr>
            <w:tcW w:w="1985" w:type="dxa"/>
            <w:tcBorders>
              <w:top w:val="single" w:sz="6" w:space="0" w:color="auto"/>
              <w:left w:val="single" w:sz="6" w:space="0" w:color="auto"/>
              <w:bottom w:val="single" w:sz="6" w:space="0" w:color="auto"/>
              <w:right w:val="single" w:sz="6" w:space="0" w:color="auto"/>
            </w:tcBorders>
            <w:vAlign w:val="center"/>
          </w:tcPr>
          <w:p w14:paraId="7A34517F" w14:textId="77777777" w:rsidR="00FE4BF7" w:rsidRPr="00991FF3" w:rsidRDefault="00FE4BF7" w:rsidP="0030505D">
            <w:pPr>
              <w:pStyle w:val="Tabletext"/>
              <w:jc w:val="center"/>
              <w:rPr>
                <w:lang w:val="es-ES_tradnl"/>
              </w:rPr>
            </w:pPr>
            <w:r w:rsidRPr="00991FF3">
              <w:rPr>
                <w:lang w:val="es-ES_tradnl"/>
              </w:rPr>
              <w:t>80000</w:t>
            </w:r>
          </w:p>
        </w:tc>
        <w:tc>
          <w:tcPr>
            <w:tcW w:w="1985" w:type="dxa"/>
            <w:tcBorders>
              <w:top w:val="single" w:sz="6" w:space="0" w:color="auto"/>
              <w:left w:val="single" w:sz="6" w:space="0" w:color="auto"/>
              <w:bottom w:val="single" w:sz="6" w:space="0" w:color="auto"/>
              <w:right w:val="single" w:sz="6" w:space="0" w:color="auto"/>
            </w:tcBorders>
            <w:vAlign w:val="center"/>
          </w:tcPr>
          <w:p w14:paraId="442772CB" w14:textId="77777777" w:rsidR="00FE4BF7" w:rsidRPr="00991FF3" w:rsidRDefault="00FE4BF7" w:rsidP="0030505D">
            <w:pPr>
              <w:pStyle w:val="Tabletext"/>
              <w:jc w:val="center"/>
              <w:rPr>
                <w:lang w:val="es-ES_tradnl"/>
              </w:rPr>
            </w:pPr>
            <w:r w:rsidRPr="00991FF3">
              <w:rPr>
                <w:lang w:val="es-ES_tradnl"/>
              </w:rPr>
              <w:t>64000</w:t>
            </w:r>
          </w:p>
        </w:tc>
      </w:tr>
      <w:tr w:rsidR="00FE4BF7" w:rsidRPr="00991FF3" w14:paraId="1CDBEB66"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1402B8C6" w14:textId="77777777" w:rsidR="00FE4BF7" w:rsidRPr="00991FF3" w:rsidRDefault="00FE4BF7" w:rsidP="0030505D">
            <w:pPr>
              <w:pStyle w:val="Tabletext"/>
              <w:jc w:val="center"/>
              <w:rPr>
                <w:lang w:val="es-ES_tradnl"/>
              </w:rPr>
            </w:pPr>
            <w:r w:rsidRPr="00991FF3">
              <w:rPr>
                <w:lang w:val="es-ES_tradnl"/>
              </w:rPr>
              <w:t>'0110'</w:t>
            </w:r>
          </w:p>
        </w:tc>
        <w:tc>
          <w:tcPr>
            <w:tcW w:w="1985" w:type="dxa"/>
            <w:tcBorders>
              <w:top w:val="single" w:sz="6" w:space="0" w:color="auto"/>
              <w:left w:val="single" w:sz="6" w:space="0" w:color="auto"/>
              <w:bottom w:val="single" w:sz="6" w:space="0" w:color="auto"/>
              <w:right w:val="single" w:sz="6" w:space="0" w:color="auto"/>
            </w:tcBorders>
            <w:vAlign w:val="center"/>
          </w:tcPr>
          <w:p w14:paraId="4777414C" w14:textId="77777777" w:rsidR="00FE4BF7" w:rsidRPr="00991FF3" w:rsidRDefault="00FE4BF7" w:rsidP="0030505D">
            <w:pPr>
              <w:pStyle w:val="Tabletext"/>
              <w:jc w:val="center"/>
              <w:rPr>
                <w:lang w:val="es-ES_tradnl"/>
              </w:rPr>
            </w:pPr>
            <w:r w:rsidRPr="00991FF3">
              <w:rPr>
                <w:lang w:val="es-ES_tradnl"/>
              </w:rPr>
              <w:t>192000</w:t>
            </w:r>
          </w:p>
        </w:tc>
        <w:tc>
          <w:tcPr>
            <w:tcW w:w="1985" w:type="dxa"/>
            <w:tcBorders>
              <w:top w:val="single" w:sz="6" w:space="0" w:color="auto"/>
              <w:left w:val="single" w:sz="6" w:space="0" w:color="auto"/>
              <w:bottom w:val="single" w:sz="6" w:space="0" w:color="auto"/>
              <w:right w:val="single" w:sz="6" w:space="0" w:color="auto"/>
            </w:tcBorders>
            <w:vAlign w:val="center"/>
          </w:tcPr>
          <w:p w14:paraId="4510D162" w14:textId="77777777" w:rsidR="00FE4BF7" w:rsidRPr="00991FF3" w:rsidRDefault="00FE4BF7" w:rsidP="0030505D">
            <w:pPr>
              <w:pStyle w:val="Tabletext"/>
              <w:jc w:val="center"/>
              <w:rPr>
                <w:lang w:val="es-ES_tradnl"/>
              </w:rPr>
            </w:pPr>
            <w:r w:rsidRPr="00991FF3">
              <w:rPr>
                <w:lang w:val="es-ES_tradnl"/>
              </w:rPr>
              <w:t>96000</w:t>
            </w:r>
          </w:p>
        </w:tc>
        <w:tc>
          <w:tcPr>
            <w:tcW w:w="1985" w:type="dxa"/>
            <w:tcBorders>
              <w:top w:val="single" w:sz="6" w:space="0" w:color="auto"/>
              <w:left w:val="single" w:sz="6" w:space="0" w:color="auto"/>
              <w:bottom w:val="single" w:sz="6" w:space="0" w:color="auto"/>
              <w:right w:val="single" w:sz="6" w:space="0" w:color="auto"/>
            </w:tcBorders>
            <w:vAlign w:val="center"/>
          </w:tcPr>
          <w:p w14:paraId="313D6F19" w14:textId="77777777" w:rsidR="00FE4BF7" w:rsidRPr="00991FF3" w:rsidRDefault="00FE4BF7" w:rsidP="0030505D">
            <w:pPr>
              <w:pStyle w:val="Tabletext"/>
              <w:jc w:val="center"/>
              <w:rPr>
                <w:lang w:val="es-ES_tradnl"/>
              </w:rPr>
            </w:pPr>
            <w:r w:rsidRPr="00991FF3">
              <w:rPr>
                <w:lang w:val="es-ES_tradnl"/>
              </w:rPr>
              <w:t>80000</w:t>
            </w:r>
          </w:p>
        </w:tc>
      </w:tr>
      <w:tr w:rsidR="00FE4BF7" w:rsidRPr="00991FF3" w14:paraId="61D5BA03"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3BE26F50" w14:textId="77777777" w:rsidR="00FE4BF7" w:rsidRPr="00991FF3" w:rsidRDefault="00FE4BF7" w:rsidP="0030505D">
            <w:pPr>
              <w:pStyle w:val="Tabletext"/>
              <w:jc w:val="center"/>
              <w:rPr>
                <w:lang w:val="es-ES_tradnl"/>
              </w:rPr>
            </w:pPr>
            <w:r w:rsidRPr="00991FF3">
              <w:rPr>
                <w:lang w:val="es-ES_tradnl"/>
              </w:rPr>
              <w:t>'0111'</w:t>
            </w:r>
          </w:p>
        </w:tc>
        <w:tc>
          <w:tcPr>
            <w:tcW w:w="1985" w:type="dxa"/>
            <w:tcBorders>
              <w:top w:val="single" w:sz="6" w:space="0" w:color="auto"/>
              <w:left w:val="single" w:sz="6" w:space="0" w:color="auto"/>
              <w:bottom w:val="single" w:sz="6" w:space="0" w:color="auto"/>
              <w:right w:val="single" w:sz="6" w:space="0" w:color="auto"/>
            </w:tcBorders>
            <w:vAlign w:val="center"/>
          </w:tcPr>
          <w:p w14:paraId="78D51FEF" w14:textId="77777777" w:rsidR="00FE4BF7" w:rsidRPr="00991FF3" w:rsidRDefault="00FE4BF7" w:rsidP="0030505D">
            <w:pPr>
              <w:pStyle w:val="Tabletext"/>
              <w:jc w:val="center"/>
              <w:rPr>
                <w:lang w:val="es-ES_tradnl"/>
              </w:rPr>
            </w:pPr>
            <w:r w:rsidRPr="00991FF3">
              <w:rPr>
                <w:lang w:val="es-ES_tradnl"/>
              </w:rPr>
              <w:t>224000</w:t>
            </w:r>
          </w:p>
        </w:tc>
        <w:tc>
          <w:tcPr>
            <w:tcW w:w="1985" w:type="dxa"/>
            <w:tcBorders>
              <w:top w:val="single" w:sz="6" w:space="0" w:color="auto"/>
              <w:left w:val="single" w:sz="6" w:space="0" w:color="auto"/>
              <w:bottom w:val="single" w:sz="6" w:space="0" w:color="auto"/>
              <w:right w:val="single" w:sz="6" w:space="0" w:color="auto"/>
            </w:tcBorders>
            <w:vAlign w:val="center"/>
          </w:tcPr>
          <w:p w14:paraId="233705CB" w14:textId="77777777" w:rsidR="00FE4BF7" w:rsidRPr="00991FF3" w:rsidRDefault="00FE4BF7" w:rsidP="0030505D">
            <w:pPr>
              <w:pStyle w:val="Tabletext"/>
              <w:jc w:val="center"/>
              <w:rPr>
                <w:lang w:val="es-ES_tradnl"/>
              </w:rPr>
            </w:pPr>
            <w:r w:rsidRPr="00991FF3">
              <w:rPr>
                <w:lang w:val="es-ES_tradnl"/>
              </w:rPr>
              <w:t>112000</w:t>
            </w:r>
          </w:p>
        </w:tc>
        <w:tc>
          <w:tcPr>
            <w:tcW w:w="1985" w:type="dxa"/>
            <w:tcBorders>
              <w:top w:val="single" w:sz="6" w:space="0" w:color="auto"/>
              <w:left w:val="single" w:sz="6" w:space="0" w:color="auto"/>
              <w:bottom w:val="single" w:sz="6" w:space="0" w:color="auto"/>
              <w:right w:val="single" w:sz="6" w:space="0" w:color="auto"/>
            </w:tcBorders>
            <w:vAlign w:val="center"/>
          </w:tcPr>
          <w:p w14:paraId="10E5FADD" w14:textId="77777777" w:rsidR="00FE4BF7" w:rsidRPr="00991FF3" w:rsidRDefault="00FE4BF7" w:rsidP="0030505D">
            <w:pPr>
              <w:pStyle w:val="Tabletext"/>
              <w:jc w:val="center"/>
              <w:rPr>
                <w:lang w:val="es-ES_tradnl"/>
              </w:rPr>
            </w:pPr>
            <w:r w:rsidRPr="00991FF3">
              <w:rPr>
                <w:lang w:val="es-ES_tradnl"/>
              </w:rPr>
              <w:t>96000</w:t>
            </w:r>
          </w:p>
        </w:tc>
      </w:tr>
      <w:tr w:rsidR="00FE4BF7" w:rsidRPr="00991FF3" w14:paraId="249563BF"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5F4DFB1A" w14:textId="77777777" w:rsidR="00FE4BF7" w:rsidRPr="00991FF3" w:rsidRDefault="00FE4BF7" w:rsidP="0030505D">
            <w:pPr>
              <w:pStyle w:val="Tabletext"/>
              <w:jc w:val="center"/>
              <w:rPr>
                <w:lang w:val="es-ES_tradnl"/>
              </w:rPr>
            </w:pPr>
            <w:r w:rsidRPr="00991FF3">
              <w:rPr>
                <w:lang w:val="es-ES_tradnl"/>
              </w:rPr>
              <w:t>'1000'</w:t>
            </w:r>
          </w:p>
        </w:tc>
        <w:tc>
          <w:tcPr>
            <w:tcW w:w="1985" w:type="dxa"/>
            <w:tcBorders>
              <w:top w:val="single" w:sz="6" w:space="0" w:color="auto"/>
              <w:left w:val="single" w:sz="6" w:space="0" w:color="auto"/>
              <w:bottom w:val="single" w:sz="6" w:space="0" w:color="auto"/>
              <w:right w:val="single" w:sz="6" w:space="0" w:color="auto"/>
            </w:tcBorders>
            <w:vAlign w:val="center"/>
          </w:tcPr>
          <w:p w14:paraId="4DA6F181" w14:textId="77777777" w:rsidR="00FE4BF7" w:rsidRPr="00991FF3" w:rsidRDefault="00FE4BF7" w:rsidP="0030505D">
            <w:pPr>
              <w:pStyle w:val="Tabletext"/>
              <w:jc w:val="center"/>
              <w:rPr>
                <w:lang w:val="es-ES_tradnl"/>
              </w:rPr>
            </w:pPr>
            <w:r w:rsidRPr="00991FF3">
              <w:rPr>
                <w:lang w:val="es-ES_tradnl"/>
              </w:rPr>
              <w:t>256000</w:t>
            </w:r>
          </w:p>
        </w:tc>
        <w:tc>
          <w:tcPr>
            <w:tcW w:w="1985" w:type="dxa"/>
            <w:tcBorders>
              <w:top w:val="single" w:sz="6" w:space="0" w:color="auto"/>
              <w:left w:val="single" w:sz="6" w:space="0" w:color="auto"/>
              <w:bottom w:val="single" w:sz="6" w:space="0" w:color="auto"/>
              <w:right w:val="single" w:sz="6" w:space="0" w:color="auto"/>
            </w:tcBorders>
            <w:vAlign w:val="center"/>
          </w:tcPr>
          <w:p w14:paraId="188BD2A2" w14:textId="77777777" w:rsidR="00FE4BF7" w:rsidRPr="00991FF3" w:rsidRDefault="00FE4BF7" w:rsidP="0030505D">
            <w:pPr>
              <w:pStyle w:val="Tabletext"/>
              <w:jc w:val="center"/>
              <w:rPr>
                <w:lang w:val="es-ES_tradnl"/>
              </w:rPr>
            </w:pPr>
            <w:r w:rsidRPr="00991FF3">
              <w:rPr>
                <w:lang w:val="es-ES_tradnl"/>
              </w:rPr>
              <w:t>128000</w:t>
            </w:r>
          </w:p>
        </w:tc>
        <w:tc>
          <w:tcPr>
            <w:tcW w:w="1985" w:type="dxa"/>
            <w:tcBorders>
              <w:top w:val="single" w:sz="6" w:space="0" w:color="auto"/>
              <w:left w:val="single" w:sz="6" w:space="0" w:color="auto"/>
              <w:bottom w:val="single" w:sz="6" w:space="0" w:color="auto"/>
              <w:right w:val="single" w:sz="6" w:space="0" w:color="auto"/>
            </w:tcBorders>
            <w:vAlign w:val="center"/>
          </w:tcPr>
          <w:p w14:paraId="471C527D" w14:textId="77777777" w:rsidR="00FE4BF7" w:rsidRPr="00991FF3" w:rsidRDefault="00FE4BF7" w:rsidP="0030505D">
            <w:pPr>
              <w:pStyle w:val="Tabletext"/>
              <w:jc w:val="center"/>
              <w:rPr>
                <w:lang w:val="es-ES_tradnl"/>
              </w:rPr>
            </w:pPr>
            <w:r w:rsidRPr="00991FF3">
              <w:rPr>
                <w:lang w:val="es-ES_tradnl"/>
              </w:rPr>
              <w:t>112000</w:t>
            </w:r>
          </w:p>
        </w:tc>
      </w:tr>
      <w:tr w:rsidR="00FE4BF7" w:rsidRPr="00991FF3" w14:paraId="630FD1A4"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1220642A" w14:textId="77777777" w:rsidR="00FE4BF7" w:rsidRPr="00991FF3" w:rsidRDefault="00FE4BF7" w:rsidP="0030505D">
            <w:pPr>
              <w:pStyle w:val="Tabletext"/>
              <w:jc w:val="center"/>
              <w:rPr>
                <w:lang w:val="es-ES_tradnl"/>
              </w:rPr>
            </w:pPr>
            <w:r w:rsidRPr="00991FF3">
              <w:rPr>
                <w:lang w:val="es-ES_tradnl"/>
              </w:rPr>
              <w:t>'1001'</w:t>
            </w:r>
          </w:p>
        </w:tc>
        <w:tc>
          <w:tcPr>
            <w:tcW w:w="1985" w:type="dxa"/>
            <w:tcBorders>
              <w:top w:val="single" w:sz="6" w:space="0" w:color="auto"/>
              <w:left w:val="single" w:sz="6" w:space="0" w:color="auto"/>
              <w:bottom w:val="single" w:sz="6" w:space="0" w:color="auto"/>
              <w:right w:val="single" w:sz="6" w:space="0" w:color="auto"/>
            </w:tcBorders>
            <w:vAlign w:val="center"/>
          </w:tcPr>
          <w:p w14:paraId="7FAF678F" w14:textId="77777777" w:rsidR="00FE4BF7" w:rsidRPr="00991FF3" w:rsidRDefault="00FE4BF7" w:rsidP="0030505D">
            <w:pPr>
              <w:pStyle w:val="Tabletext"/>
              <w:jc w:val="center"/>
              <w:rPr>
                <w:lang w:val="es-ES_tradnl"/>
              </w:rPr>
            </w:pPr>
            <w:r w:rsidRPr="00991FF3">
              <w:rPr>
                <w:lang w:val="es-ES_tradnl"/>
              </w:rPr>
              <w:t>288000</w:t>
            </w:r>
          </w:p>
        </w:tc>
        <w:tc>
          <w:tcPr>
            <w:tcW w:w="1985" w:type="dxa"/>
            <w:tcBorders>
              <w:top w:val="single" w:sz="6" w:space="0" w:color="auto"/>
              <w:left w:val="single" w:sz="6" w:space="0" w:color="auto"/>
              <w:bottom w:val="single" w:sz="6" w:space="0" w:color="auto"/>
              <w:right w:val="single" w:sz="6" w:space="0" w:color="auto"/>
            </w:tcBorders>
            <w:vAlign w:val="center"/>
          </w:tcPr>
          <w:p w14:paraId="0724E405" w14:textId="77777777" w:rsidR="00FE4BF7" w:rsidRPr="00991FF3" w:rsidRDefault="00FE4BF7" w:rsidP="0030505D">
            <w:pPr>
              <w:pStyle w:val="Tabletext"/>
              <w:jc w:val="center"/>
              <w:rPr>
                <w:lang w:val="es-ES_tradnl"/>
              </w:rPr>
            </w:pPr>
            <w:r w:rsidRPr="00991FF3">
              <w:rPr>
                <w:lang w:val="es-ES_tradnl"/>
              </w:rPr>
              <w:t>160000</w:t>
            </w:r>
          </w:p>
        </w:tc>
        <w:tc>
          <w:tcPr>
            <w:tcW w:w="1985" w:type="dxa"/>
            <w:tcBorders>
              <w:top w:val="single" w:sz="6" w:space="0" w:color="auto"/>
              <w:left w:val="single" w:sz="6" w:space="0" w:color="auto"/>
              <w:bottom w:val="single" w:sz="6" w:space="0" w:color="auto"/>
              <w:right w:val="single" w:sz="6" w:space="0" w:color="auto"/>
            </w:tcBorders>
            <w:vAlign w:val="center"/>
          </w:tcPr>
          <w:p w14:paraId="2D4C4C17" w14:textId="77777777" w:rsidR="00FE4BF7" w:rsidRPr="00991FF3" w:rsidRDefault="00FE4BF7" w:rsidP="0030505D">
            <w:pPr>
              <w:pStyle w:val="Tabletext"/>
              <w:jc w:val="center"/>
              <w:rPr>
                <w:lang w:val="es-ES_tradnl"/>
              </w:rPr>
            </w:pPr>
            <w:r w:rsidRPr="00991FF3">
              <w:rPr>
                <w:lang w:val="es-ES_tradnl"/>
              </w:rPr>
              <w:t>128000</w:t>
            </w:r>
          </w:p>
        </w:tc>
      </w:tr>
      <w:tr w:rsidR="00FE4BF7" w:rsidRPr="00991FF3" w14:paraId="2559F875"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70EA5EC3" w14:textId="77777777" w:rsidR="00FE4BF7" w:rsidRPr="00991FF3" w:rsidRDefault="00FE4BF7" w:rsidP="0030505D">
            <w:pPr>
              <w:pStyle w:val="Tabletext"/>
              <w:jc w:val="center"/>
              <w:rPr>
                <w:lang w:val="es-ES_tradnl"/>
              </w:rPr>
            </w:pPr>
            <w:r w:rsidRPr="00991FF3">
              <w:rPr>
                <w:lang w:val="es-ES_tradnl"/>
              </w:rPr>
              <w:t>'1010'</w:t>
            </w:r>
          </w:p>
        </w:tc>
        <w:tc>
          <w:tcPr>
            <w:tcW w:w="1985" w:type="dxa"/>
            <w:tcBorders>
              <w:top w:val="single" w:sz="6" w:space="0" w:color="auto"/>
              <w:left w:val="single" w:sz="6" w:space="0" w:color="auto"/>
              <w:bottom w:val="single" w:sz="6" w:space="0" w:color="auto"/>
              <w:right w:val="single" w:sz="6" w:space="0" w:color="auto"/>
            </w:tcBorders>
            <w:vAlign w:val="center"/>
          </w:tcPr>
          <w:p w14:paraId="6A42450A" w14:textId="77777777" w:rsidR="00FE4BF7" w:rsidRPr="00991FF3" w:rsidRDefault="00FE4BF7" w:rsidP="0030505D">
            <w:pPr>
              <w:pStyle w:val="Tabletext"/>
              <w:jc w:val="center"/>
              <w:rPr>
                <w:lang w:val="es-ES_tradnl"/>
              </w:rPr>
            </w:pPr>
            <w:r w:rsidRPr="00991FF3">
              <w:rPr>
                <w:lang w:val="es-ES_tradnl"/>
              </w:rPr>
              <w:t>320000</w:t>
            </w:r>
          </w:p>
        </w:tc>
        <w:tc>
          <w:tcPr>
            <w:tcW w:w="1985" w:type="dxa"/>
            <w:tcBorders>
              <w:top w:val="single" w:sz="6" w:space="0" w:color="auto"/>
              <w:left w:val="single" w:sz="6" w:space="0" w:color="auto"/>
              <w:bottom w:val="single" w:sz="6" w:space="0" w:color="auto"/>
              <w:right w:val="single" w:sz="6" w:space="0" w:color="auto"/>
            </w:tcBorders>
            <w:vAlign w:val="center"/>
          </w:tcPr>
          <w:p w14:paraId="0B5F878C" w14:textId="77777777" w:rsidR="00FE4BF7" w:rsidRPr="00991FF3" w:rsidRDefault="00FE4BF7" w:rsidP="0030505D">
            <w:pPr>
              <w:pStyle w:val="Tabletext"/>
              <w:jc w:val="center"/>
              <w:rPr>
                <w:lang w:val="es-ES_tradnl"/>
              </w:rPr>
            </w:pPr>
            <w:r w:rsidRPr="00991FF3">
              <w:rPr>
                <w:lang w:val="es-ES_tradnl"/>
              </w:rPr>
              <w:t>192000</w:t>
            </w:r>
          </w:p>
        </w:tc>
        <w:tc>
          <w:tcPr>
            <w:tcW w:w="1985" w:type="dxa"/>
            <w:tcBorders>
              <w:top w:val="single" w:sz="6" w:space="0" w:color="auto"/>
              <w:left w:val="single" w:sz="6" w:space="0" w:color="auto"/>
              <w:bottom w:val="single" w:sz="6" w:space="0" w:color="auto"/>
              <w:right w:val="single" w:sz="6" w:space="0" w:color="auto"/>
            </w:tcBorders>
            <w:vAlign w:val="center"/>
          </w:tcPr>
          <w:p w14:paraId="6ADFC373" w14:textId="77777777" w:rsidR="00FE4BF7" w:rsidRPr="00991FF3" w:rsidRDefault="00FE4BF7" w:rsidP="0030505D">
            <w:pPr>
              <w:pStyle w:val="Tabletext"/>
              <w:jc w:val="center"/>
              <w:rPr>
                <w:lang w:val="es-ES_tradnl"/>
              </w:rPr>
            </w:pPr>
            <w:r w:rsidRPr="00991FF3">
              <w:rPr>
                <w:lang w:val="es-ES_tradnl"/>
              </w:rPr>
              <w:t>160000</w:t>
            </w:r>
          </w:p>
        </w:tc>
      </w:tr>
      <w:tr w:rsidR="00FE4BF7" w:rsidRPr="00991FF3" w14:paraId="22822DDE"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079D66B7" w14:textId="77777777" w:rsidR="00FE4BF7" w:rsidRPr="00991FF3" w:rsidRDefault="00FE4BF7" w:rsidP="0030505D">
            <w:pPr>
              <w:pStyle w:val="Tabletext"/>
              <w:jc w:val="center"/>
              <w:rPr>
                <w:lang w:val="es-ES_tradnl"/>
              </w:rPr>
            </w:pPr>
            <w:r w:rsidRPr="00991FF3">
              <w:rPr>
                <w:lang w:val="es-ES_tradnl"/>
              </w:rPr>
              <w:t>'1011'</w:t>
            </w:r>
          </w:p>
        </w:tc>
        <w:tc>
          <w:tcPr>
            <w:tcW w:w="1985" w:type="dxa"/>
            <w:tcBorders>
              <w:top w:val="single" w:sz="6" w:space="0" w:color="auto"/>
              <w:left w:val="single" w:sz="6" w:space="0" w:color="auto"/>
              <w:bottom w:val="single" w:sz="6" w:space="0" w:color="auto"/>
              <w:right w:val="single" w:sz="6" w:space="0" w:color="auto"/>
            </w:tcBorders>
            <w:vAlign w:val="center"/>
          </w:tcPr>
          <w:p w14:paraId="3C7A3586" w14:textId="77777777" w:rsidR="00FE4BF7" w:rsidRPr="00991FF3" w:rsidRDefault="00FE4BF7" w:rsidP="0030505D">
            <w:pPr>
              <w:pStyle w:val="Tabletext"/>
              <w:jc w:val="center"/>
              <w:rPr>
                <w:lang w:val="es-ES_tradnl"/>
              </w:rPr>
            </w:pPr>
            <w:r w:rsidRPr="00991FF3">
              <w:rPr>
                <w:lang w:val="es-ES_tradnl"/>
              </w:rPr>
              <w:t>352000</w:t>
            </w:r>
          </w:p>
        </w:tc>
        <w:tc>
          <w:tcPr>
            <w:tcW w:w="1985" w:type="dxa"/>
            <w:tcBorders>
              <w:top w:val="single" w:sz="6" w:space="0" w:color="auto"/>
              <w:left w:val="single" w:sz="6" w:space="0" w:color="auto"/>
              <w:bottom w:val="single" w:sz="6" w:space="0" w:color="auto"/>
              <w:right w:val="single" w:sz="6" w:space="0" w:color="auto"/>
            </w:tcBorders>
            <w:vAlign w:val="center"/>
          </w:tcPr>
          <w:p w14:paraId="3764349D" w14:textId="77777777" w:rsidR="00FE4BF7" w:rsidRPr="00991FF3" w:rsidRDefault="00FE4BF7" w:rsidP="0030505D">
            <w:pPr>
              <w:pStyle w:val="Tabletext"/>
              <w:jc w:val="center"/>
              <w:rPr>
                <w:lang w:val="es-ES_tradnl"/>
              </w:rPr>
            </w:pPr>
            <w:r w:rsidRPr="00991FF3">
              <w:rPr>
                <w:lang w:val="es-ES_tradnl"/>
              </w:rPr>
              <w:t>224000</w:t>
            </w:r>
          </w:p>
        </w:tc>
        <w:tc>
          <w:tcPr>
            <w:tcW w:w="1985" w:type="dxa"/>
            <w:tcBorders>
              <w:top w:val="single" w:sz="6" w:space="0" w:color="auto"/>
              <w:left w:val="single" w:sz="6" w:space="0" w:color="auto"/>
              <w:bottom w:val="single" w:sz="6" w:space="0" w:color="auto"/>
              <w:right w:val="single" w:sz="6" w:space="0" w:color="auto"/>
            </w:tcBorders>
            <w:vAlign w:val="center"/>
          </w:tcPr>
          <w:p w14:paraId="1A434A32" w14:textId="77777777" w:rsidR="00FE4BF7" w:rsidRPr="00991FF3" w:rsidRDefault="00FE4BF7" w:rsidP="0030505D">
            <w:pPr>
              <w:pStyle w:val="Tabletext"/>
              <w:jc w:val="center"/>
              <w:rPr>
                <w:lang w:val="es-ES_tradnl"/>
              </w:rPr>
            </w:pPr>
            <w:r w:rsidRPr="00991FF3">
              <w:rPr>
                <w:lang w:val="es-ES_tradnl"/>
              </w:rPr>
              <w:t>192000</w:t>
            </w:r>
          </w:p>
        </w:tc>
      </w:tr>
      <w:tr w:rsidR="00FE4BF7" w:rsidRPr="00991FF3" w14:paraId="3DC276FA"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77265EFC" w14:textId="77777777" w:rsidR="00FE4BF7" w:rsidRPr="00991FF3" w:rsidRDefault="00FE4BF7" w:rsidP="0030505D">
            <w:pPr>
              <w:pStyle w:val="Tabletext"/>
              <w:jc w:val="center"/>
              <w:rPr>
                <w:lang w:val="es-ES_tradnl"/>
              </w:rPr>
            </w:pPr>
            <w:r w:rsidRPr="00991FF3">
              <w:rPr>
                <w:lang w:val="es-ES_tradnl"/>
              </w:rPr>
              <w:t>'1100'</w:t>
            </w:r>
          </w:p>
        </w:tc>
        <w:tc>
          <w:tcPr>
            <w:tcW w:w="1985" w:type="dxa"/>
            <w:tcBorders>
              <w:top w:val="single" w:sz="6" w:space="0" w:color="auto"/>
              <w:left w:val="single" w:sz="6" w:space="0" w:color="auto"/>
              <w:bottom w:val="single" w:sz="6" w:space="0" w:color="auto"/>
              <w:right w:val="single" w:sz="6" w:space="0" w:color="auto"/>
            </w:tcBorders>
            <w:vAlign w:val="center"/>
          </w:tcPr>
          <w:p w14:paraId="1616D260" w14:textId="77777777" w:rsidR="00FE4BF7" w:rsidRPr="00991FF3" w:rsidRDefault="00FE4BF7" w:rsidP="0030505D">
            <w:pPr>
              <w:pStyle w:val="Tabletext"/>
              <w:jc w:val="center"/>
              <w:rPr>
                <w:lang w:val="es-ES_tradnl"/>
              </w:rPr>
            </w:pPr>
            <w:r w:rsidRPr="00991FF3">
              <w:rPr>
                <w:lang w:val="es-ES_tradnl"/>
              </w:rPr>
              <w:t>384000</w:t>
            </w:r>
          </w:p>
        </w:tc>
        <w:tc>
          <w:tcPr>
            <w:tcW w:w="1985" w:type="dxa"/>
            <w:tcBorders>
              <w:top w:val="single" w:sz="6" w:space="0" w:color="auto"/>
              <w:left w:val="single" w:sz="6" w:space="0" w:color="auto"/>
              <w:bottom w:val="single" w:sz="6" w:space="0" w:color="auto"/>
              <w:right w:val="single" w:sz="6" w:space="0" w:color="auto"/>
            </w:tcBorders>
            <w:vAlign w:val="center"/>
          </w:tcPr>
          <w:p w14:paraId="049164DA" w14:textId="77777777" w:rsidR="00FE4BF7" w:rsidRPr="00991FF3" w:rsidRDefault="00FE4BF7" w:rsidP="0030505D">
            <w:pPr>
              <w:pStyle w:val="Tabletext"/>
              <w:jc w:val="center"/>
              <w:rPr>
                <w:lang w:val="es-ES_tradnl"/>
              </w:rPr>
            </w:pPr>
            <w:r w:rsidRPr="00991FF3">
              <w:rPr>
                <w:lang w:val="es-ES_tradnl"/>
              </w:rPr>
              <w:t>256000</w:t>
            </w:r>
          </w:p>
        </w:tc>
        <w:tc>
          <w:tcPr>
            <w:tcW w:w="1985" w:type="dxa"/>
            <w:tcBorders>
              <w:top w:val="single" w:sz="6" w:space="0" w:color="auto"/>
              <w:left w:val="single" w:sz="6" w:space="0" w:color="auto"/>
              <w:bottom w:val="single" w:sz="6" w:space="0" w:color="auto"/>
              <w:right w:val="single" w:sz="6" w:space="0" w:color="auto"/>
            </w:tcBorders>
            <w:vAlign w:val="center"/>
          </w:tcPr>
          <w:p w14:paraId="58D6A69B" w14:textId="77777777" w:rsidR="00FE4BF7" w:rsidRPr="00991FF3" w:rsidRDefault="00FE4BF7" w:rsidP="0030505D">
            <w:pPr>
              <w:pStyle w:val="Tabletext"/>
              <w:jc w:val="center"/>
              <w:rPr>
                <w:lang w:val="es-ES_tradnl"/>
              </w:rPr>
            </w:pPr>
            <w:r w:rsidRPr="00991FF3">
              <w:rPr>
                <w:lang w:val="es-ES_tradnl"/>
              </w:rPr>
              <w:t>224000</w:t>
            </w:r>
          </w:p>
        </w:tc>
      </w:tr>
      <w:tr w:rsidR="00FE4BF7" w:rsidRPr="00991FF3" w14:paraId="4545622D"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685B3986" w14:textId="77777777" w:rsidR="00FE4BF7" w:rsidRPr="00991FF3" w:rsidRDefault="00FE4BF7" w:rsidP="0030505D">
            <w:pPr>
              <w:pStyle w:val="Tabletext"/>
              <w:jc w:val="center"/>
              <w:rPr>
                <w:lang w:val="es-ES_tradnl"/>
              </w:rPr>
            </w:pPr>
            <w:r w:rsidRPr="00991FF3">
              <w:rPr>
                <w:lang w:val="es-ES_tradnl"/>
              </w:rPr>
              <w:t>'1101'</w:t>
            </w:r>
          </w:p>
        </w:tc>
        <w:tc>
          <w:tcPr>
            <w:tcW w:w="1985" w:type="dxa"/>
            <w:tcBorders>
              <w:top w:val="single" w:sz="6" w:space="0" w:color="auto"/>
              <w:left w:val="single" w:sz="6" w:space="0" w:color="auto"/>
              <w:bottom w:val="single" w:sz="6" w:space="0" w:color="auto"/>
              <w:right w:val="single" w:sz="6" w:space="0" w:color="auto"/>
            </w:tcBorders>
            <w:vAlign w:val="center"/>
          </w:tcPr>
          <w:p w14:paraId="0EBAA851" w14:textId="77777777" w:rsidR="00FE4BF7" w:rsidRPr="00991FF3" w:rsidRDefault="00FE4BF7" w:rsidP="0030505D">
            <w:pPr>
              <w:pStyle w:val="Tabletext"/>
              <w:jc w:val="center"/>
              <w:rPr>
                <w:lang w:val="es-ES_tradnl"/>
              </w:rPr>
            </w:pPr>
            <w:r w:rsidRPr="00991FF3">
              <w:rPr>
                <w:lang w:val="es-ES_tradnl"/>
              </w:rPr>
              <w:t>416000</w:t>
            </w:r>
          </w:p>
        </w:tc>
        <w:tc>
          <w:tcPr>
            <w:tcW w:w="1985" w:type="dxa"/>
            <w:tcBorders>
              <w:top w:val="single" w:sz="6" w:space="0" w:color="auto"/>
              <w:left w:val="single" w:sz="6" w:space="0" w:color="auto"/>
              <w:bottom w:val="single" w:sz="6" w:space="0" w:color="auto"/>
              <w:right w:val="single" w:sz="6" w:space="0" w:color="auto"/>
            </w:tcBorders>
            <w:vAlign w:val="center"/>
          </w:tcPr>
          <w:p w14:paraId="29D7EEB7" w14:textId="77777777" w:rsidR="00FE4BF7" w:rsidRPr="00991FF3" w:rsidRDefault="00FE4BF7" w:rsidP="0030505D">
            <w:pPr>
              <w:pStyle w:val="Tabletext"/>
              <w:jc w:val="center"/>
              <w:rPr>
                <w:lang w:val="es-ES_tradnl"/>
              </w:rPr>
            </w:pPr>
            <w:r w:rsidRPr="00991FF3">
              <w:rPr>
                <w:lang w:val="es-ES_tradnl"/>
              </w:rPr>
              <w:t>320000</w:t>
            </w:r>
          </w:p>
        </w:tc>
        <w:tc>
          <w:tcPr>
            <w:tcW w:w="1985" w:type="dxa"/>
            <w:tcBorders>
              <w:top w:val="single" w:sz="6" w:space="0" w:color="auto"/>
              <w:left w:val="single" w:sz="6" w:space="0" w:color="auto"/>
              <w:bottom w:val="single" w:sz="6" w:space="0" w:color="auto"/>
              <w:right w:val="single" w:sz="6" w:space="0" w:color="auto"/>
            </w:tcBorders>
            <w:vAlign w:val="center"/>
          </w:tcPr>
          <w:p w14:paraId="5BED9A4D" w14:textId="77777777" w:rsidR="00FE4BF7" w:rsidRPr="00991FF3" w:rsidRDefault="00FE4BF7" w:rsidP="0030505D">
            <w:pPr>
              <w:pStyle w:val="Tabletext"/>
              <w:jc w:val="center"/>
              <w:rPr>
                <w:lang w:val="es-ES_tradnl"/>
              </w:rPr>
            </w:pPr>
            <w:r w:rsidRPr="00991FF3">
              <w:rPr>
                <w:lang w:val="es-ES_tradnl"/>
              </w:rPr>
              <w:t>256000</w:t>
            </w:r>
          </w:p>
        </w:tc>
      </w:tr>
      <w:tr w:rsidR="00FE4BF7" w:rsidRPr="00991FF3" w14:paraId="36DA4621"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11D428E6" w14:textId="77777777" w:rsidR="00FE4BF7" w:rsidRPr="00991FF3" w:rsidRDefault="00FE4BF7" w:rsidP="0030505D">
            <w:pPr>
              <w:pStyle w:val="Tabletext"/>
              <w:jc w:val="center"/>
              <w:rPr>
                <w:lang w:val="es-ES_tradnl"/>
              </w:rPr>
            </w:pPr>
            <w:r w:rsidRPr="00991FF3">
              <w:rPr>
                <w:lang w:val="es-ES_tradnl"/>
              </w:rPr>
              <w:t>'1110'</w:t>
            </w:r>
          </w:p>
        </w:tc>
        <w:tc>
          <w:tcPr>
            <w:tcW w:w="1985" w:type="dxa"/>
            <w:tcBorders>
              <w:top w:val="single" w:sz="6" w:space="0" w:color="auto"/>
              <w:left w:val="single" w:sz="6" w:space="0" w:color="auto"/>
              <w:bottom w:val="single" w:sz="6" w:space="0" w:color="auto"/>
              <w:right w:val="single" w:sz="6" w:space="0" w:color="auto"/>
            </w:tcBorders>
            <w:vAlign w:val="center"/>
          </w:tcPr>
          <w:p w14:paraId="1331BD26" w14:textId="77777777" w:rsidR="00FE4BF7" w:rsidRPr="00991FF3" w:rsidRDefault="00FE4BF7" w:rsidP="0030505D">
            <w:pPr>
              <w:pStyle w:val="Tabletext"/>
              <w:jc w:val="center"/>
              <w:rPr>
                <w:lang w:val="es-ES_tradnl"/>
              </w:rPr>
            </w:pPr>
            <w:r w:rsidRPr="00991FF3">
              <w:rPr>
                <w:lang w:val="es-ES_tradnl"/>
              </w:rPr>
              <w:t>448000</w:t>
            </w:r>
          </w:p>
        </w:tc>
        <w:tc>
          <w:tcPr>
            <w:tcW w:w="1985" w:type="dxa"/>
            <w:tcBorders>
              <w:top w:val="single" w:sz="6" w:space="0" w:color="auto"/>
              <w:left w:val="single" w:sz="6" w:space="0" w:color="auto"/>
              <w:bottom w:val="single" w:sz="6" w:space="0" w:color="auto"/>
              <w:right w:val="single" w:sz="6" w:space="0" w:color="auto"/>
            </w:tcBorders>
            <w:vAlign w:val="center"/>
          </w:tcPr>
          <w:p w14:paraId="76321A1E" w14:textId="77777777" w:rsidR="00FE4BF7" w:rsidRPr="00991FF3" w:rsidRDefault="00FE4BF7" w:rsidP="0030505D">
            <w:pPr>
              <w:pStyle w:val="Tabletext"/>
              <w:jc w:val="center"/>
              <w:rPr>
                <w:lang w:val="es-ES_tradnl"/>
              </w:rPr>
            </w:pPr>
            <w:r w:rsidRPr="00991FF3">
              <w:rPr>
                <w:lang w:val="es-ES_tradnl"/>
              </w:rPr>
              <w:t>384000</w:t>
            </w:r>
          </w:p>
        </w:tc>
        <w:tc>
          <w:tcPr>
            <w:tcW w:w="1985" w:type="dxa"/>
            <w:tcBorders>
              <w:top w:val="single" w:sz="6" w:space="0" w:color="auto"/>
              <w:left w:val="single" w:sz="6" w:space="0" w:color="auto"/>
              <w:bottom w:val="single" w:sz="6" w:space="0" w:color="auto"/>
              <w:right w:val="single" w:sz="6" w:space="0" w:color="auto"/>
            </w:tcBorders>
            <w:vAlign w:val="center"/>
          </w:tcPr>
          <w:p w14:paraId="7B20DD64" w14:textId="77777777" w:rsidR="00FE4BF7" w:rsidRPr="00991FF3" w:rsidRDefault="00FE4BF7" w:rsidP="0030505D">
            <w:pPr>
              <w:pStyle w:val="Tabletext"/>
              <w:jc w:val="center"/>
              <w:rPr>
                <w:lang w:val="es-ES_tradnl"/>
              </w:rPr>
            </w:pPr>
            <w:r w:rsidRPr="00991FF3">
              <w:rPr>
                <w:lang w:val="es-ES_tradnl"/>
              </w:rPr>
              <w:t>320000</w:t>
            </w:r>
          </w:p>
        </w:tc>
      </w:tr>
      <w:tr w:rsidR="00FE4BF7" w:rsidRPr="00991FF3" w14:paraId="614DF650" w14:textId="77777777" w:rsidTr="0030505D">
        <w:trPr>
          <w:cantSplit/>
          <w:jc w:val="center"/>
        </w:trPr>
        <w:tc>
          <w:tcPr>
            <w:tcW w:w="2835" w:type="dxa"/>
            <w:tcBorders>
              <w:top w:val="single" w:sz="6" w:space="0" w:color="auto"/>
              <w:left w:val="single" w:sz="6" w:space="0" w:color="auto"/>
              <w:bottom w:val="single" w:sz="6" w:space="0" w:color="auto"/>
              <w:right w:val="single" w:sz="6" w:space="0" w:color="auto"/>
            </w:tcBorders>
            <w:vAlign w:val="center"/>
          </w:tcPr>
          <w:p w14:paraId="6EC1431E" w14:textId="77777777" w:rsidR="00FE4BF7" w:rsidRPr="00991FF3" w:rsidRDefault="00FE4BF7" w:rsidP="0030505D">
            <w:pPr>
              <w:pStyle w:val="Tabletext"/>
              <w:jc w:val="center"/>
              <w:rPr>
                <w:lang w:val="es-ES_tradnl"/>
              </w:rPr>
            </w:pPr>
            <w:r w:rsidRPr="00991FF3">
              <w:rPr>
                <w:lang w:val="es-ES_tradnl"/>
              </w:rPr>
              <w:t>'1111'</w:t>
            </w:r>
          </w:p>
        </w:tc>
        <w:tc>
          <w:tcPr>
            <w:tcW w:w="1985" w:type="dxa"/>
            <w:tcBorders>
              <w:top w:val="single" w:sz="6" w:space="0" w:color="auto"/>
              <w:left w:val="single" w:sz="6" w:space="0" w:color="auto"/>
              <w:bottom w:val="single" w:sz="6" w:space="0" w:color="auto"/>
              <w:right w:val="single" w:sz="6" w:space="0" w:color="auto"/>
            </w:tcBorders>
            <w:vAlign w:val="center"/>
          </w:tcPr>
          <w:p w14:paraId="0738BBA8" w14:textId="77777777" w:rsidR="00FE4BF7" w:rsidRPr="00991FF3" w:rsidRDefault="00FE4BF7" w:rsidP="0030505D">
            <w:pPr>
              <w:pStyle w:val="Tabletext"/>
              <w:jc w:val="center"/>
              <w:rPr>
                <w:lang w:val="es-ES_tradnl"/>
              </w:rPr>
            </w:pPr>
            <w:r w:rsidRPr="00991FF3">
              <w:rPr>
                <w:lang w:val="es-ES_tradnl"/>
              </w:rPr>
              <w:t>prohibido</w:t>
            </w:r>
          </w:p>
        </w:tc>
        <w:tc>
          <w:tcPr>
            <w:tcW w:w="1985" w:type="dxa"/>
            <w:tcBorders>
              <w:top w:val="single" w:sz="6" w:space="0" w:color="auto"/>
              <w:left w:val="single" w:sz="6" w:space="0" w:color="auto"/>
              <w:bottom w:val="single" w:sz="6" w:space="0" w:color="auto"/>
              <w:right w:val="single" w:sz="6" w:space="0" w:color="auto"/>
            </w:tcBorders>
            <w:vAlign w:val="center"/>
          </w:tcPr>
          <w:p w14:paraId="2683C2EC" w14:textId="77777777" w:rsidR="00FE4BF7" w:rsidRPr="00991FF3" w:rsidRDefault="00FE4BF7" w:rsidP="0030505D">
            <w:pPr>
              <w:pStyle w:val="Tabletext"/>
              <w:jc w:val="center"/>
              <w:rPr>
                <w:lang w:val="es-ES_tradnl"/>
              </w:rPr>
            </w:pPr>
            <w:r w:rsidRPr="00991FF3">
              <w:rPr>
                <w:lang w:val="es-ES_tradnl"/>
              </w:rPr>
              <w:t>prohibido</w:t>
            </w:r>
          </w:p>
        </w:tc>
        <w:tc>
          <w:tcPr>
            <w:tcW w:w="1985" w:type="dxa"/>
            <w:tcBorders>
              <w:top w:val="single" w:sz="6" w:space="0" w:color="auto"/>
              <w:left w:val="single" w:sz="6" w:space="0" w:color="auto"/>
              <w:bottom w:val="single" w:sz="6" w:space="0" w:color="auto"/>
              <w:right w:val="single" w:sz="6" w:space="0" w:color="auto"/>
            </w:tcBorders>
            <w:vAlign w:val="center"/>
          </w:tcPr>
          <w:p w14:paraId="27D995A0" w14:textId="77777777" w:rsidR="00FE4BF7" w:rsidRPr="00991FF3" w:rsidRDefault="00FE4BF7" w:rsidP="0030505D">
            <w:pPr>
              <w:pStyle w:val="Tabletext"/>
              <w:jc w:val="center"/>
              <w:rPr>
                <w:lang w:val="es-ES_tradnl"/>
              </w:rPr>
            </w:pPr>
            <w:r w:rsidRPr="00991FF3">
              <w:rPr>
                <w:lang w:val="es-ES_tradnl"/>
              </w:rPr>
              <w:t>prohibido</w:t>
            </w:r>
          </w:p>
        </w:tc>
      </w:tr>
    </w:tbl>
    <w:p w14:paraId="06EF3714" w14:textId="77777777" w:rsidR="00FE4BF7" w:rsidRPr="00991FF3" w:rsidRDefault="00FE4BF7" w:rsidP="00FE4BF7">
      <w:pPr>
        <w:pStyle w:val="Tablefin"/>
        <w:rPr>
          <w:sz w:val="16"/>
          <w:lang w:val="es-ES_tradnl"/>
        </w:rPr>
      </w:pPr>
    </w:p>
    <w:p w14:paraId="2220AFD7" w14:textId="77777777" w:rsidR="00FE4BF7" w:rsidRPr="00991FF3" w:rsidRDefault="00FE4BF7" w:rsidP="00FE4BF7">
      <w:pPr>
        <w:pStyle w:val="TableNo"/>
        <w:rPr>
          <w:lang w:val="es-ES_tradnl"/>
        </w:rPr>
      </w:pPr>
      <w:r w:rsidRPr="00991FF3">
        <w:rPr>
          <w:lang w:val="es-ES_tradnl"/>
        </w:rPr>
        <w:t>CUADRO 2</w:t>
      </w:r>
    </w:p>
    <w:p w14:paraId="5B06A013" w14:textId="77777777" w:rsidR="00FE4BF7" w:rsidRPr="00991FF3" w:rsidRDefault="00FE4BF7" w:rsidP="00FE4BF7">
      <w:pPr>
        <w:pStyle w:val="Tabletitle"/>
        <w:rPr>
          <w:lang w:val="es-ES_tradnl"/>
        </w:rPr>
      </w:pPr>
      <w:r w:rsidRPr="00991FF3">
        <w:rPr>
          <w:lang w:val="es-ES_tradnl"/>
        </w:rPr>
        <w:t>Combinaciones de velocidades binarias de modos admisibles para la capa II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670"/>
      </w:tblGrid>
      <w:tr w:rsidR="00FE4BF7" w:rsidRPr="00991FF3" w14:paraId="43412726"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2837D1FE" w14:textId="77777777" w:rsidR="00FE4BF7" w:rsidRPr="00991FF3" w:rsidRDefault="00FE4BF7" w:rsidP="0030505D">
            <w:pPr>
              <w:pStyle w:val="Tablehead"/>
              <w:rPr>
                <w:lang w:val="es-ES_tradnl"/>
              </w:rPr>
            </w:pPr>
            <w:r w:rsidRPr="00991FF3">
              <w:rPr>
                <w:lang w:val="es-ES_tradnl"/>
              </w:rPr>
              <w:t>Velocidad binaria (bit/s)</w:t>
            </w:r>
          </w:p>
        </w:tc>
        <w:tc>
          <w:tcPr>
            <w:tcW w:w="5670" w:type="dxa"/>
            <w:tcBorders>
              <w:top w:val="single" w:sz="6" w:space="0" w:color="auto"/>
              <w:left w:val="single" w:sz="6" w:space="0" w:color="auto"/>
              <w:bottom w:val="single" w:sz="6" w:space="0" w:color="auto"/>
              <w:right w:val="single" w:sz="6" w:space="0" w:color="auto"/>
            </w:tcBorders>
          </w:tcPr>
          <w:p w14:paraId="007FD5FE" w14:textId="77777777" w:rsidR="00FE4BF7" w:rsidRPr="00991FF3" w:rsidRDefault="00FE4BF7" w:rsidP="0030505D">
            <w:pPr>
              <w:pStyle w:val="Tablehead"/>
              <w:rPr>
                <w:lang w:val="es-ES_tradnl"/>
              </w:rPr>
            </w:pPr>
            <w:r w:rsidRPr="00991FF3">
              <w:rPr>
                <w:lang w:val="es-ES_tradnl"/>
              </w:rPr>
              <w:t>Modos admisibles</w:t>
            </w:r>
          </w:p>
        </w:tc>
      </w:tr>
      <w:tr w:rsidR="00FE4BF7" w:rsidRPr="00991FF3" w14:paraId="40AAC60D" w14:textId="77777777" w:rsidTr="0030505D">
        <w:tblPrEx>
          <w:tblCellMar>
            <w:left w:w="107" w:type="dxa"/>
            <w:right w:w="107" w:type="dxa"/>
          </w:tblCellMar>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3587A749" w14:textId="77777777" w:rsidR="00FE4BF7" w:rsidRPr="00991FF3" w:rsidRDefault="00FE4BF7" w:rsidP="0030505D">
            <w:pPr>
              <w:pStyle w:val="Tabletext"/>
              <w:jc w:val="center"/>
              <w:rPr>
                <w:lang w:val="es-ES_tradnl"/>
              </w:rPr>
            </w:pPr>
            <w:r w:rsidRPr="00991FF3">
              <w:rPr>
                <w:lang w:val="es-ES_tradnl"/>
              </w:rPr>
              <w:t>32000</w:t>
            </w:r>
          </w:p>
        </w:tc>
        <w:tc>
          <w:tcPr>
            <w:tcW w:w="5670" w:type="dxa"/>
            <w:tcBorders>
              <w:top w:val="single" w:sz="6" w:space="0" w:color="auto"/>
              <w:left w:val="single" w:sz="6" w:space="0" w:color="auto"/>
              <w:bottom w:val="single" w:sz="6" w:space="0" w:color="auto"/>
              <w:right w:val="single" w:sz="6" w:space="0" w:color="auto"/>
            </w:tcBorders>
          </w:tcPr>
          <w:p w14:paraId="30296F97" w14:textId="77777777" w:rsidR="00FE4BF7" w:rsidRPr="00991FF3" w:rsidRDefault="00FE4BF7" w:rsidP="0030505D">
            <w:pPr>
              <w:pStyle w:val="Tabletext"/>
              <w:jc w:val="center"/>
              <w:rPr>
                <w:lang w:val="es-ES_tradnl"/>
              </w:rPr>
            </w:pPr>
            <w:r w:rsidRPr="00991FF3">
              <w:rPr>
                <w:lang w:val="es-ES_tradnl"/>
              </w:rPr>
              <w:t>monocanal</w:t>
            </w:r>
          </w:p>
        </w:tc>
      </w:tr>
      <w:tr w:rsidR="00FE4BF7" w:rsidRPr="00991FF3" w14:paraId="1B845B79"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727CC486" w14:textId="77777777" w:rsidR="00FE4BF7" w:rsidRPr="00991FF3" w:rsidRDefault="00FE4BF7" w:rsidP="0030505D">
            <w:pPr>
              <w:pStyle w:val="Tabletext"/>
              <w:jc w:val="center"/>
              <w:rPr>
                <w:lang w:val="es-ES_tradnl"/>
              </w:rPr>
            </w:pPr>
            <w:r w:rsidRPr="00991FF3">
              <w:rPr>
                <w:lang w:val="es-ES_tradnl"/>
              </w:rPr>
              <w:t>48000</w:t>
            </w:r>
          </w:p>
        </w:tc>
        <w:tc>
          <w:tcPr>
            <w:tcW w:w="5670" w:type="dxa"/>
            <w:tcBorders>
              <w:top w:val="single" w:sz="6" w:space="0" w:color="auto"/>
              <w:left w:val="single" w:sz="6" w:space="0" w:color="auto"/>
              <w:bottom w:val="single" w:sz="6" w:space="0" w:color="auto"/>
              <w:right w:val="single" w:sz="6" w:space="0" w:color="auto"/>
            </w:tcBorders>
          </w:tcPr>
          <w:p w14:paraId="378C46C9" w14:textId="77777777" w:rsidR="00FE4BF7" w:rsidRPr="00991FF3" w:rsidRDefault="00FE4BF7" w:rsidP="0030505D">
            <w:pPr>
              <w:pStyle w:val="Tabletext"/>
              <w:jc w:val="center"/>
              <w:rPr>
                <w:lang w:val="es-ES_tradnl"/>
              </w:rPr>
            </w:pPr>
            <w:r w:rsidRPr="00991FF3">
              <w:rPr>
                <w:lang w:val="es-ES_tradnl"/>
              </w:rPr>
              <w:t>monocanal</w:t>
            </w:r>
          </w:p>
        </w:tc>
      </w:tr>
      <w:tr w:rsidR="00FE4BF7" w:rsidRPr="00991FF3" w14:paraId="72237F13"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3FB5EB40" w14:textId="77777777" w:rsidR="00FE4BF7" w:rsidRPr="00991FF3" w:rsidRDefault="00FE4BF7" w:rsidP="0030505D">
            <w:pPr>
              <w:pStyle w:val="Tabletext"/>
              <w:jc w:val="center"/>
              <w:rPr>
                <w:lang w:val="es-ES_tradnl"/>
              </w:rPr>
            </w:pPr>
            <w:r w:rsidRPr="00991FF3">
              <w:rPr>
                <w:lang w:val="es-ES_tradnl"/>
              </w:rPr>
              <w:t>56000</w:t>
            </w:r>
          </w:p>
        </w:tc>
        <w:tc>
          <w:tcPr>
            <w:tcW w:w="5670" w:type="dxa"/>
            <w:tcBorders>
              <w:top w:val="single" w:sz="6" w:space="0" w:color="auto"/>
              <w:left w:val="single" w:sz="6" w:space="0" w:color="auto"/>
              <w:bottom w:val="single" w:sz="6" w:space="0" w:color="auto"/>
              <w:right w:val="single" w:sz="6" w:space="0" w:color="auto"/>
            </w:tcBorders>
          </w:tcPr>
          <w:p w14:paraId="410EDC3A" w14:textId="77777777" w:rsidR="00FE4BF7" w:rsidRPr="00991FF3" w:rsidRDefault="00FE4BF7" w:rsidP="0030505D">
            <w:pPr>
              <w:pStyle w:val="Tabletext"/>
              <w:jc w:val="center"/>
              <w:rPr>
                <w:lang w:val="es-ES_tradnl"/>
              </w:rPr>
            </w:pPr>
            <w:r w:rsidRPr="00991FF3">
              <w:rPr>
                <w:lang w:val="es-ES_tradnl"/>
              </w:rPr>
              <w:t>monocanal</w:t>
            </w:r>
          </w:p>
        </w:tc>
      </w:tr>
      <w:tr w:rsidR="00FE4BF7" w:rsidRPr="00991FF3" w14:paraId="1B509C20"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56CEEC38" w14:textId="77777777" w:rsidR="00FE4BF7" w:rsidRPr="00991FF3" w:rsidRDefault="00FE4BF7" w:rsidP="0030505D">
            <w:pPr>
              <w:pStyle w:val="Tabletext"/>
              <w:jc w:val="center"/>
              <w:rPr>
                <w:lang w:val="es-ES_tradnl"/>
              </w:rPr>
            </w:pPr>
            <w:r w:rsidRPr="00991FF3">
              <w:rPr>
                <w:lang w:val="es-ES_tradnl"/>
              </w:rPr>
              <w:t>64000</w:t>
            </w:r>
          </w:p>
        </w:tc>
        <w:tc>
          <w:tcPr>
            <w:tcW w:w="5670" w:type="dxa"/>
            <w:tcBorders>
              <w:top w:val="single" w:sz="6" w:space="0" w:color="auto"/>
              <w:left w:val="single" w:sz="6" w:space="0" w:color="auto"/>
              <w:bottom w:val="single" w:sz="6" w:space="0" w:color="auto"/>
              <w:right w:val="single" w:sz="6" w:space="0" w:color="auto"/>
            </w:tcBorders>
          </w:tcPr>
          <w:p w14:paraId="5B4904F9" w14:textId="77777777" w:rsidR="00FE4BF7" w:rsidRPr="00991FF3" w:rsidRDefault="00FE4BF7" w:rsidP="0030505D">
            <w:pPr>
              <w:pStyle w:val="Tabletext"/>
              <w:jc w:val="center"/>
              <w:rPr>
                <w:lang w:val="es-ES_tradnl"/>
              </w:rPr>
            </w:pPr>
            <w:r w:rsidRPr="00991FF3">
              <w:rPr>
                <w:lang w:val="es-ES_tradnl"/>
              </w:rPr>
              <w:t>todos los modos</w:t>
            </w:r>
          </w:p>
        </w:tc>
      </w:tr>
      <w:tr w:rsidR="00FE4BF7" w:rsidRPr="00991FF3" w14:paraId="036A9D35"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7E823F07" w14:textId="77777777" w:rsidR="00FE4BF7" w:rsidRPr="00991FF3" w:rsidRDefault="00FE4BF7" w:rsidP="0030505D">
            <w:pPr>
              <w:pStyle w:val="Tabletext"/>
              <w:jc w:val="center"/>
              <w:rPr>
                <w:lang w:val="es-ES_tradnl"/>
              </w:rPr>
            </w:pPr>
            <w:r w:rsidRPr="00991FF3">
              <w:rPr>
                <w:lang w:val="es-ES_tradnl"/>
              </w:rPr>
              <w:t>80000</w:t>
            </w:r>
          </w:p>
        </w:tc>
        <w:tc>
          <w:tcPr>
            <w:tcW w:w="5670" w:type="dxa"/>
            <w:tcBorders>
              <w:top w:val="single" w:sz="6" w:space="0" w:color="auto"/>
              <w:left w:val="single" w:sz="6" w:space="0" w:color="auto"/>
              <w:bottom w:val="single" w:sz="6" w:space="0" w:color="auto"/>
              <w:right w:val="single" w:sz="6" w:space="0" w:color="auto"/>
            </w:tcBorders>
          </w:tcPr>
          <w:p w14:paraId="65B8F3B7" w14:textId="77777777" w:rsidR="00FE4BF7" w:rsidRPr="00991FF3" w:rsidRDefault="00FE4BF7" w:rsidP="0030505D">
            <w:pPr>
              <w:pStyle w:val="Tabletext"/>
              <w:jc w:val="center"/>
              <w:rPr>
                <w:lang w:val="es-ES_tradnl"/>
              </w:rPr>
            </w:pPr>
            <w:r w:rsidRPr="00991FF3">
              <w:rPr>
                <w:lang w:val="es-ES_tradnl"/>
              </w:rPr>
              <w:t>monocanal</w:t>
            </w:r>
          </w:p>
        </w:tc>
      </w:tr>
      <w:tr w:rsidR="00FE4BF7" w:rsidRPr="00991FF3" w14:paraId="33727930"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2C1DB90C" w14:textId="77777777" w:rsidR="00FE4BF7" w:rsidRPr="00991FF3" w:rsidRDefault="00FE4BF7" w:rsidP="0030505D">
            <w:pPr>
              <w:pStyle w:val="Tabletext"/>
              <w:jc w:val="center"/>
              <w:rPr>
                <w:lang w:val="es-ES_tradnl"/>
              </w:rPr>
            </w:pPr>
            <w:r w:rsidRPr="00991FF3">
              <w:rPr>
                <w:lang w:val="es-ES_tradnl"/>
              </w:rPr>
              <w:t>96000</w:t>
            </w:r>
          </w:p>
        </w:tc>
        <w:tc>
          <w:tcPr>
            <w:tcW w:w="5670" w:type="dxa"/>
            <w:tcBorders>
              <w:top w:val="single" w:sz="6" w:space="0" w:color="auto"/>
              <w:left w:val="single" w:sz="6" w:space="0" w:color="auto"/>
              <w:bottom w:val="single" w:sz="6" w:space="0" w:color="auto"/>
              <w:right w:val="single" w:sz="6" w:space="0" w:color="auto"/>
            </w:tcBorders>
          </w:tcPr>
          <w:p w14:paraId="0B50BD15" w14:textId="77777777" w:rsidR="00FE4BF7" w:rsidRPr="00991FF3" w:rsidRDefault="00FE4BF7" w:rsidP="0030505D">
            <w:pPr>
              <w:pStyle w:val="Tabletext"/>
              <w:jc w:val="center"/>
              <w:rPr>
                <w:lang w:val="es-ES_tradnl"/>
              </w:rPr>
            </w:pPr>
            <w:r w:rsidRPr="00991FF3">
              <w:rPr>
                <w:lang w:val="es-ES_tradnl"/>
              </w:rPr>
              <w:t>todos los modos</w:t>
            </w:r>
          </w:p>
        </w:tc>
      </w:tr>
      <w:tr w:rsidR="00FE4BF7" w:rsidRPr="00991FF3" w14:paraId="44D69600"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49A006DF" w14:textId="77777777" w:rsidR="00FE4BF7" w:rsidRPr="00991FF3" w:rsidRDefault="00FE4BF7" w:rsidP="0030505D">
            <w:pPr>
              <w:pStyle w:val="Tabletext"/>
              <w:jc w:val="center"/>
              <w:rPr>
                <w:lang w:val="es-ES_tradnl"/>
              </w:rPr>
            </w:pPr>
            <w:r w:rsidRPr="00991FF3">
              <w:rPr>
                <w:lang w:val="es-ES_tradnl"/>
              </w:rPr>
              <w:t>112000</w:t>
            </w:r>
          </w:p>
        </w:tc>
        <w:tc>
          <w:tcPr>
            <w:tcW w:w="5670" w:type="dxa"/>
            <w:tcBorders>
              <w:top w:val="single" w:sz="6" w:space="0" w:color="auto"/>
              <w:left w:val="single" w:sz="6" w:space="0" w:color="auto"/>
              <w:bottom w:val="single" w:sz="6" w:space="0" w:color="auto"/>
              <w:right w:val="single" w:sz="6" w:space="0" w:color="auto"/>
            </w:tcBorders>
          </w:tcPr>
          <w:p w14:paraId="1B346A16" w14:textId="77777777" w:rsidR="00FE4BF7" w:rsidRPr="00991FF3" w:rsidRDefault="00FE4BF7" w:rsidP="0030505D">
            <w:pPr>
              <w:pStyle w:val="Tabletext"/>
              <w:jc w:val="center"/>
              <w:rPr>
                <w:lang w:val="es-ES_tradnl"/>
              </w:rPr>
            </w:pPr>
            <w:r w:rsidRPr="00991FF3">
              <w:rPr>
                <w:lang w:val="es-ES_tradnl"/>
              </w:rPr>
              <w:t>todos los modos</w:t>
            </w:r>
          </w:p>
        </w:tc>
      </w:tr>
      <w:tr w:rsidR="00FE4BF7" w:rsidRPr="00991FF3" w14:paraId="21195A94"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774546D4" w14:textId="77777777" w:rsidR="00FE4BF7" w:rsidRPr="00991FF3" w:rsidRDefault="00FE4BF7" w:rsidP="0030505D">
            <w:pPr>
              <w:pStyle w:val="Tabletext"/>
              <w:jc w:val="center"/>
              <w:rPr>
                <w:lang w:val="es-ES_tradnl"/>
              </w:rPr>
            </w:pPr>
            <w:r w:rsidRPr="00991FF3">
              <w:rPr>
                <w:lang w:val="es-ES_tradnl"/>
              </w:rPr>
              <w:t>128000</w:t>
            </w:r>
          </w:p>
        </w:tc>
        <w:tc>
          <w:tcPr>
            <w:tcW w:w="5670" w:type="dxa"/>
            <w:tcBorders>
              <w:top w:val="single" w:sz="6" w:space="0" w:color="auto"/>
              <w:left w:val="single" w:sz="6" w:space="0" w:color="auto"/>
              <w:bottom w:val="single" w:sz="6" w:space="0" w:color="auto"/>
              <w:right w:val="single" w:sz="6" w:space="0" w:color="auto"/>
            </w:tcBorders>
          </w:tcPr>
          <w:p w14:paraId="37BB2223" w14:textId="77777777" w:rsidR="00FE4BF7" w:rsidRPr="00991FF3" w:rsidRDefault="00FE4BF7" w:rsidP="0030505D">
            <w:pPr>
              <w:pStyle w:val="Tabletext"/>
              <w:jc w:val="center"/>
              <w:rPr>
                <w:lang w:val="es-ES_tradnl"/>
              </w:rPr>
            </w:pPr>
            <w:r w:rsidRPr="00991FF3">
              <w:rPr>
                <w:lang w:val="es-ES_tradnl"/>
              </w:rPr>
              <w:t>todos los modos</w:t>
            </w:r>
          </w:p>
        </w:tc>
      </w:tr>
      <w:tr w:rsidR="00FE4BF7" w:rsidRPr="00991FF3" w14:paraId="50D1277D"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64B4ACA4" w14:textId="77777777" w:rsidR="00FE4BF7" w:rsidRPr="00991FF3" w:rsidRDefault="00FE4BF7" w:rsidP="0030505D">
            <w:pPr>
              <w:pStyle w:val="Tabletext"/>
              <w:jc w:val="center"/>
              <w:rPr>
                <w:lang w:val="es-ES_tradnl"/>
              </w:rPr>
            </w:pPr>
            <w:r w:rsidRPr="00991FF3">
              <w:rPr>
                <w:lang w:val="es-ES_tradnl"/>
              </w:rPr>
              <w:t>160000</w:t>
            </w:r>
          </w:p>
        </w:tc>
        <w:tc>
          <w:tcPr>
            <w:tcW w:w="5670" w:type="dxa"/>
            <w:tcBorders>
              <w:top w:val="single" w:sz="6" w:space="0" w:color="auto"/>
              <w:left w:val="single" w:sz="6" w:space="0" w:color="auto"/>
              <w:bottom w:val="single" w:sz="6" w:space="0" w:color="auto"/>
              <w:right w:val="single" w:sz="6" w:space="0" w:color="auto"/>
            </w:tcBorders>
          </w:tcPr>
          <w:p w14:paraId="024FF75C" w14:textId="77777777" w:rsidR="00FE4BF7" w:rsidRPr="00991FF3" w:rsidRDefault="00FE4BF7" w:rsidP="0030505D">
            <w:pPr>
              <w:pStyle w:val="Tabletext"/>
              <w:jc w:val="center"/>
              <w:rPr>
                <w:lang w:val="es-ES_tradnl"/>
              </w:rPr>
            </w:pPr>
            <w:r w:rsidRPr="00991FF3">
              <w:rPr>
                <w:lang w:val="es-ES_tradnl"/>
              </w:rPr>
              <w:t>todos los modos</w:t>
            </w:r>
          </w:p>
        </w:tc>
      </w:tr>
      <w:tr w:rsidR="00FE4BF7" w:rsidRPr="00991FF3" w14:paraId="69AADEFC"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02E4C08E" w14:textId="77777777" w:rsidR="00FE4BF7" w:rsidRPr="00991FF3" w:rsidRDefault="00FE4BF7" w:rsidP="0030505D">
            <w:pPr>
              <w:pStyle w:val="Tabletext"/>
              <w:jc w:val="center"/>
              <w:rPr>
                <w:lang w:val="es-ES_tradnl"/>
              </w:rPr>
            </w:pPr>
            <w:r w:rsidRPr="00991FF3">
              <w:rPr>
                <w:lang w:val="es-ES_tradnl"/>
              </w:rPr>
              <w:t>192000</w:t>
            </w:r>
          </w:p>
        </w:tc>
        <w:tc>
          <w:tcPr>
            <w:tcW w:w="5670" w:type="dxa"/>
            <w:tcBorders>
              <w:top w:val="single" w:sz="6" w:space="0" w:color="auto"/>
              <w:left w:val="single" w:sz="6" w:space="0" w:color="auto"/>
              <w:bottom w:val="single" w:sz="6" w:space="0" w:color="auto"/>
              <w:right w:val="single" w:sz="6" w:space="0" w:color="auto"/>
            </w:tcBorders>
          </w:tcPr>
          <w:p w14:paraId="1CBBBF69" w14:textId="77777777" w:rsidR="00FE4BF7" w:rsidRPr="00991FF3" w:rsidRDefault="00FE4BF7" w:rsidP="0030505D">
            <w:pPr>
              <w:pStyle w:val="Tabletext"/>
              <w:jc w:val="center"/>
              <w:rPr>
                <w:lang w:val="es-ES_tradnl"/>
              </w:rPr>
            </w:pPr>
            <w:r w:rsidRPr="00991FF3">
              <w:rPr>
                <w:lang w:val="es-ES_tradnl"/>
              </w:rPr>
              <w:t>todos los modos</w:t>
            </w:r>
          </w:p>
        </w:tc>
      </w:tr>
      <w:tr w:rsidR="00FE4BF7" w:rsidRPr="0052440E" w14:paraId="46BD3E98"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5B395119" w14:textId="77777777" w:rsidR="00FE4BF7" w:rsidRPr="00991FF3" w:rsidRDefault="00FE4BF7" w:rsidP="0030505D">
            <w:pPr>
              <w:pStyle w:val="Tabletext"/>
              <w:jc w:val="center"/>
              <w:rPr>
                <w:lang w:val="es-ES_tradnl"/>
              </w:rPr>
            </w:pPr>
            <w:r w:rsidRPr="00991FF3">
              <w:rPr>
                <w:lang w:val="es-ES_tradnl"/>
              </w:rPr>
              <w:t>224000</w:t>
            </w:r>
          </w:p>
        </w:tc>
        <w:tc>
          <w:tcPr>
            <w:tcW w:w="5670" w:type="dxa"/>
            <w:tcBorders>
              <w:top w:val="single" w:sz="6" w:space="0" w:color="auto"/>
              <w:left w:val="single" w:sz="6" w:space="0" w:color="auto"/>
              <w:bottom w:val="single" w:sz="6" w:space="0" w:color="auto"/>
              <w:right w:val="single" w:sz="6" w:space="0" w:color="auto"/>
            </w:tcBorders>
          </w:tcPr>
          <w:p w14:paraId="40E906F8" w14:textId="77777777" w:rsidR="00FE4BF7" w:rsidRPr="00991FF3" w:rsidRDefault="00FE4BF7" w:rsidP="0030505D">
            <w:pPr>
              <w:pStyle w:val="Tabletext"/>
              <w:jc w:val="center"/>
              <w:rPr>
                <w:lang w:val="es-ES_tradnl"/>
              </w:rPr>
            </w:pPr>
            <w:r w:rsidRPr="00991FF3">
              <w:rPr>
                <w:lang w:val="es-ES_tradnl"/>
              </w:rPr>
              <w:t>estereofónico, estereofónico de intensidad, canal dual</w:t>
            </w:r>
          </w:p>
        </w:tc>
      </w:tr>
      <w:tr w:rsidR="00FE4BF7" w:rsidRPr="0052440E" w14:paraId="103FDF8A" w14:textId="77777777" w:rsidTr="0030505D">
        <w:trPr>
          <w:cantSplit/>
          <w:jc w:val="center"/>
        </w:trPr>
        <w:tc>
          <w:tcPr>
            <w:tcW w:w="3119" w:type="dxa"/>
            <w:tcBorders>
              <w:top w:val="single" w:sz="6" w:space="0" w:color="auto"/>
              <w:left w:val="single" w:sz="6" w:space="0" w:color="auto"/>
              <w:bottom w:val="single" w:sz="6" w:space="0" w:color="auto"/>
              <w:right w:val="single" w:sz="6" w:space="0" w:color="auto"/>
            </w:tcBorders>
          </w:tcPr>
          <w:p w14:paraId="651739A3" w14:textId="77777777" w:rsidR="00FE4BF7" w:rsidRPr="00991FF3" w:rsidRDefault="00FE4BF7" w:rsidP="0030505D">
            <w:pPr>
              <w:pStyle w:val="Tabletext"/>
              <w:jc w:val="center"/>
              <w:rPr>
                <w:lang w:val="es-ES_tradnl"/>
              </w:rPr>
            </w:pPr>
            <w:r w:rsidRPr="00991FF3">
              <w:rPr>
                <w:lang w:val="es-ES_tradnl"/>
              </w:rPr>
              <w:t>256000</w:t>
            </w:r>
          </w:p>
        </w:tc>
        <w:tc>
          <w:tcPr>
            <w:tcW w:w="5670" w:type="dxa"/>
            <w:tcBorders>
              <w:top w:val="single" w:sz="6" w:space="0" w:color="auto"/>
              <w:left w:val="single" w:sz="6" w:space="0" w:color="auto"/>
              <w:bottom w:val="single" w:sz="6" w:space="0" w:color="auto"/>
              <w:right w:val="single" w:sz="6" w:space="0" w:color="auto"/>
            </w:tcBorders>
          </w:tcPr>
          <w:p w14:paraId="470B1C0C" w14:textId="77777777" w:rsidR="00FE4BF7" w:rsidRPr="00991FF3" w:rsidRDefault="00FE4BF7" w:rsidP="0030505D">
            <w:pPr>
              <w:pStyle w:val="Tabletext"/>
              <w:jc w:val="center"/>
              <w:rPr>
                <w:lang w:val="es-ES_tradnl"/>
              </w:rPr>
            </w:pPr>
            <w:r w:rsidRPr="00991FF3">
              <w:rPr>
                <w:lang w:val="es-ES_tradnl"/>
              </w:rPr>
              <w:t>estereofónico, estereofónico de intensidad, canal dual</w:t>
            </w:r>
          </w:p>
        </w:tc>
      </w:tr>
      <w:tr w:rsidR="00FE4BF7" w:rsidRPr="0052440E" w14:paraId="72BCF2C3" w14:textId="77777777" w:rsidTr="00140D80">
        <w:trPr>
          <w:cantSplit/>
          <w:jc w:val="center"/>
        </w:trPr>
        <w:tc>
          <w:tcPr>
            <w:tcW w:w="3119" w:type="dxa"/>
            <w:tcBorders>
              <w:top w:val="single" w:sz="6" w:space="0" w:color="auto"/>
              <w:left w:val="single" w:sz="6" w:space="0" w:color="auto"/>
              <w:bottom w:val="single" w:sz="6" w:space="0" w:color="auto"/>
              <w:right w:val="single" w:sz="6" w:space="0" w:color="auto"/>
            </w:tcBorders>
          </w:tcPr>
          <w:p w14:paraId="7D6F692D" w14:textId="77777777" w:rsidR="00FE4BF7" w:rsidRPr="00991FF3" w:rsidRDefault="00FE4BF7" w:rsidP="0030505D">
            <w:pPr>
              <w:pStyle w:val="Tabletext"/>
              <w:jc w:val="center"/>
              <w:rPr>
                <w:lang w:val="es-ES_tradnl"/>
              </w:rPr>
            </w:pPr>
            <w:r w:rsidRPr="00991FF3">
              <w:rPr>
                <w:lang w:val="es-ES_tradnl"/>
              </w:rPr>
              <w:t>320000</w:t>
            </w:r>
          </w:p>
        </w:tc>
        <w:tc>
          <w:tcPr>
            <w:tcW w:w="5670" w:type="dxa"/>
            <w:tcBorders>
              <w:top w:val="single" w:sz="6" w:space="0" w:color="auto"/>
              <w:left w:val="single" w:sz="6" w:space="0" w:color="auto"/>
              <w:bottom w:val="single" w:sz="6" w:space="0" w:color="auto"/>
              <w:right w:val="single" w:sz="6" w:space="0" w:color="auto"/>
            </w:tcBorders>
          </w:tcPr>
          <w:p w14:paraId="3622DE75" w14:textId="77777777" w:rsidR="00FE4BF7" w:rsidRPr="00991FF3" w:rsidRDefault="00FE4BF7" w:rsidP="0030505D">
            <w:pPr>
              <w:pStyle w:val="Tabletext"/>
              <w:jc w:val="center"/>
              <w:rPr>
                <w:lang w:val="es-ES_tradnl"/>
              </w:rPr>
            </w:pPr>
            <w:r w:rsidRPr="00991FF3">
              <w:rPr>
                <w:lang w:val="es-ES_tradnl"/>
              </w:rPr>
              <w:t>estereofónico, estereofónico de intensidad, canal dual</w:t>
            </w:r>
          </w:p>
        </w:tc>
      </w:tr>
      <w:tr w:rsidR="00FE4BF7" w:rsidRPr="0052440E" w14:paraId="0D16AAAB" w14:textId="77777777" w:rsidTr="00140D80">
        <w:trPr>
          <w:cantSplit/>
          <w:jc w:val="center"/>
        </w:trPr>
        <w:tc>
          <w:tcPr>
            <w:tcW w:w="3119" w:type="dxa"/>
            <w:tcBorders>
              <w:top w:val="single" w:sz="6" w:space="0" w:color="auto"/>
              <w:left w:val="single" w:sz="6" w:space="0" w:color="auto"/>
              <w:bottom w:val="single" w:sz="4" w:space="0" w:color="auto"/>
              <w:right w:val="single" w:sz="6" w:space="0" w:color="auto"/>
            </w:tcBorders>
          </w:tcPr>
          <w:p w14:paraId="55BA0EE3" w14:textId="77777777" w:rsidR="00FE4BF7" w:rsidRPr="00991FF3" w:rsidRDefault="00FE4BF7" w:rsidP="0030505D">
            <w:pPr>
              <w:pStyle w:val="Tabletext"/>
              <w:jc w:val="center"/>
              <w:rPr>
                <w:lang w:val="es-ES_tradnl"/>
              </w:rPr>
            </w:pPr>
            <w:r w:rsidRPr="00991FF3">
              <w:rPr>
                <w:lang w:val="es-ES_tradnl"/>
              </w:rPr>
              <w:t>384000</w:t>
            </w:r>
          </w:p>
        </w:tc>
        <w:tc>
          <w:tcPr>
            <w:tcW w:w="5670" w:type="dxa"/>
            <w:tcBorders>
              <w:top w:val="single" w:sz="6" w:space="0" w:color="auto"/>
              <w:left w:val="single" w:sz="6" w:space="0" w:color="auto"/>
              <w:bottom w:val="single" w:sz="4" w:space="0" w:color="auto"/>
              <w:right w:val="single" w:sz="6" w:space="0" w:color="auto"/>
            </w:tcBorders>
          </w:tcPr>
          <w:p w14:paraId="5DD9F19B" w14:textId="77777777" w:rsidR="00FE4BF7" w:rsidRPr="00991FF3" w:rsidRDefault="00FE4BF7" w:rsidP="0030505D">
            <w:pPr>
              <w:pStyle w:val="Tabletext"/>
              <w:jc w:val="center"/>
              <w:rPr>
                <w:lang w:val="es-ES_tradnl"/>
              </w:rPr>
            </w:pPr>
            <w:r w:rsidRPr="00991FF3">
              <w:rPr>
                <w:lang w:val="es-ES_tradnl"/>
              </w:rPr>
              <w:t>estereofónico, estereofónico de intensidad, canal dual</w:t>
            </w:r>
          </w:p>
        </w:tc>
      </w:tr>
    </w:tbl>
    <w:p w14:paraId="399E100E" w14:textId="77777777" w:rsidR="00FE4BF7" w:rsidRPr="00991FF3" w:rsidRDefault="00FE4BF7" w:rsidP="00FE4BF7">
      <w:pPr>
        <w:pStyle w:val="Tablefin"/>
        <w:rPr>
          <w:sz w:val="16"/>
          <w:lang w:val="es-ES_tradnl"/>
        </w:rPr>
      </w:pPr>
    </w:p>
    <w:p w14:paraId="7FDAA9D2" w14:textId="77777777" w:rsidR="00FE4BF7" w:rsidRPr="00991FF3" w:rsidRDefault="00FE4BF7" w:rsidP="00FE4BF7">
      <w:pPr>
        <w:pStyle w:val="TableNo"/>
        <w:rPr>
          <w:lang w:val="es-ES_tradnl"/>
        </w:rPr>
      </w:pPr>
      <w:r w:rsidRPr="00991FF3">
        <w:rPr>
          <w:lang w:val="es-ES_tradnl"/>
        </w:rPr>
        <w:lastRenderedPageBreak/>
        <w:t>CUADRO 3</w:t>
      </w:r>
    </w:p>
    <w:p w14:paraId="02B1DB19" w14:textId="77777777" w:rsidR="00FE4BF7" w:rsidRPr="00991FF3" w:rsidRDefault="00FE4BF7" w:rsidP="00FE4BF7">
      <w:pPr>
        <w:pStyle w:val="Tabletitle"/>
        <w:rPr>
          <w:lang w:val="es-ES_tradnl"/>
        </w:rPr>
      </w:pPr>
      <w:r w:rsidRPr="00991FF3">
        <w:rPr>
          <w:lang w:val="es-ES_tradnl"/>
        </w:rPr>
        <w:t>Extensión de modos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28"/>
        <w:gridCol w:w="1871"/>
        <w:gridCol w:w="2552"/>
        <w:gridCol w:w="3005"/>
      </w:tblGrid>
      <w:tr w:rsidR="00FE4BF7" w:rsidRPr="00991FF3" w14:paraId="2AE26B58" w14:textId="77777777" w:rsidTr="0030505D">
        <w:trPr>
          <w:cantSplit/>
          <w:jc w:val="center"/>
        </w:trPr>
        <w:tc>
          <w:tcPr>
            <w:tcW w:w="1928" w:type="dxa"/>
            <w:vAlign w:val="center"/>
          </w:tcPr>
          <w:p w14:paraId="7C2F00A8" w14:textId="77777777" w:rsidR="00FE4BF7" w:rsidRPr="00991FF3" w:rsidRDefault="00FE4BF7" w:rsidP="0030505D">
            <w:pPr>
              <w:pStyle w:val="Tablehead"/>
              <w:rPr>
                <w:lang w:val="es-ES_tradnl"/>
              </w:rPr>
            </w:pPr>
            <w:r w:rsidRPr="00991FF3">
              <w:rPr>
                <w:lang w:val="es-ES_tradnl"/>
              </w:rPr>
              <w:t>fwHeadModeExt</w:t>
            </w:r>
          </w:p>
        </w:tc>
        <w:tc>
          <w:tcPr>
            <w:tcW w:w="1871" w:type="dxa"/>
            <w:vAlign w:val="center"/>
          </w:tcPr>
          <w:p w14:paraId="32391E2D" w14:textId="77777777" w:rsidR="00FE4BF7" w:rsidRPr="00991FF3" w:rsidRDefault="00FE4BF7" w:rsidP="0030505D">
            <w:pPr>
              <w:pStyle w:val="Tablehead"/>
              <w:rPr>
                <w:lang w:val="es-ES_tradnl"/>
              </w:rPr>
            </w:pPr>
            <w:r w:rsidRPr="00991FF3">
              <w:rPr>
                <w:lang w:val="es-ES_tradnl"/>
              </w:rPr>
              <w:t>Código de encabezamiento de trama MPEG</w:t>
            </w:r>
          </w:p>
        </w:tc>
        <w:tc>
          <w:tcPr>
            <w:tcW w:w="2552" w:type="dxa"/>
            <w:vAlign w:val="center"/>
          </w:tcPr>
          <w:p w14:paraId="5447798A" w14:textId="77777777" w:rsidR="00FE4BF7" w:rsidRPr="00991FF3" w:rsidRDefault="00FE4BF7" w:rsidP="0030505D">
            <w:pPr>
              <w:pStyle w:val="Tablehead"/>
              <w:rPr>
                <w:lang w:val="es-ES_tradnl"/>
              </w:rPr>
            </w:pPr>
            <w:r w:rsidRPr="00991FF3">
              <w:rPr>
                <w:lang w:val="es-ES_tradnl"/>
              </w:rPr>
              <w:t>Capas I y II</w:t>
            </w:r>
          </w:p>
        </w:tc>
        <w:tc>
          <w:tcPr>
            <w:tcW w:w="3005" w:type="dxa"/>
            <w:vAlign w:val="center"/>
          </w:tcPr>
          <w:p w14:paraId="550E9120" w14:textId="77777777" w:rsidR="00FE4BF7" w:rsidRPr="00991FF3" w:rsidRDefault="00FE4BF7" w:rsidP="0030505D">
            <w:pPr>
              <w:pStyle w:val="Tablehead"/>
              <w:rPr>
                <w:lang w:val="es-ES_tradnl"/>
              </w:rPr>
            </w:pPr>
            <w:r w:rsidRPr="00991FF3">
              <w:rPr>
                <w:lang w:val="es-ES_tradnl"/>
              </w:rPr>
              <w:t>Capa III</w:t>
            </w:r>
          </w:p>
        </w:tc>
      </w:tr>
      <w:tr w:rsidR="00FE4BF7" w:rsidRPr="0052440E" w14:paraId="6DF2761C" w14:textId="77777777" w:rsidTr="0030505D">
        <w:trPr>
          <w:cantSplit/>
          <w:jc w:val="center"/>
        </w:trPr>
        <w:tc>
          <w:tcPr>
            <w:tcW w:w="1928" w:type="dxa"/>
          </w:tcPr>
          <w:p w14:paraId="4B3CC5F7" w14:textId="77777777" w:rsidR="00FE4BF7" w:rsidRPr="00991FF3" w:rsidRDefault="00FE4BF7" w:rsidP="0030505D">
            <w:pPr>
              <w:pStyle w:val="Tabletext"/>
              <w:jc w:val="center"/>
              <w:rPr>
                <w:lang w:val="es-ES_tradnl"/>
              </w:rPr>
            </w:pPr>
            <w:r w:rsidRPr="00991FF3">
              <w:rPr>
                <w:lang w:val="es-ES_tradnl"/>
              </w:rPr>
              <w:t>0x0001</w:t>
            </w:r>
          </w:p>
        </w:tc>
        <w:tc>
          <w:tcPr>
            <w:tcW w:w="1871" w:type="dxa"/>
          </w:tcPr>
          <w:p w14:paraId="75837B01" w14:textId="77777777" w:rsidR="00FE4BF7" w:rsidRPr="00991FF3" w:rsidRDefault="00FE4BF7" w:rsidP="0030505D">
            <w:pPr>
              <w:pStyle w:val="Tabletext"/>
              <w:jc w:val="center"/>
              <w:rPr>
                <w:lang w:val="es-ES_tradnl"/>
              </w:rPr>
            </w:pPr>
            <w:r w:rsidRPr="00991FF3">
              <w:rPr>
                <w:lang w:val="es-ES_tradnl"/>
              </w:rPr>
              <w:t>'00'</w:t>
            </w:r>
          </w:p>
        </w:tc>
        <w:tc>
          <w:tcPr>
            <w:tcW w:w="2552" w:type="dxa"/>
          </w:tcPr>
          <w:p w14:paraId="5012D33E" w14:textId="77777777" w:rsidR="00FE4BF7" w:rsidRPr="00991FF3" w:rsidRDefault="00FE4BF7" w:rsidP="0030505D">
            <w:pPr>
              <w:pStyle w:val="Tabletext"/>
              <w:jc w:val="center"/>
              <w:rPr>
                <w:lang w:val="es-ES_tradnl"/>
              </w:rPr>
            </w:pPr>
            <w:r w:rsidRPr="00991FF3">
              <w:rPr>
                <w:lang w:val="es-ES_tradnl"/>
              </w:rPr>
              <w:t>subbandas 4-31 en estereofonía de intensidad</w:t>
            </w:r>
          </w:p>
        </w:tc>
        <w:tc>
          <w:tcPr>
            <w:tcW w:w="3005" w:type="dxa"/>
          </w:tcPr>
          <w:p w14:paraId="7D3ED15A" w14:textId="77777777" w:rsidR="00FE4BF7" w:rsidRPr="00991FF3" w:rsidRDefault="00FE4BF7" w:rsidP="0030505D">
            <w:pPr>
              <w:pStyle w:val="Tabletext"/>
              <w:jc w:val="center"/>
              <w:rPr>
                <w:lang w:val="es-ES_tradnl"/>
              </w:rPr>
            </w:pPr>
            <w:r w:rsidRPr="00991FF3">
              <w:rPr>
                <w:lang w:val="es-ES_tradnl"/>
              </w:rPr>
              <w:t>ninguna codificación de estereofonía de intensidad o estereofonía MS</w:t>
            </w:r>
          </w:p>
        </w:tc>
      </w:tr>
      <w:tr w:rsidR="00FE4BF7" w:rsidRPr="00991FF3" w14:paraId="368B7FA0" w14:textId="77777777" w:rsidTr="0030505D">
        <w:trPr>
          <w:cantSplit/>
          <w:jc w:val="center"/>
        </w:trPr>
        <w:tc>
          <w:tcPr>
            <w:tcW w:w="1928" w:type="dxa"/>
          </w:tcPr>
          <w:p w14:paraId="09A9F94D" w14:textId="77777777" w:rsidR="00FE4BF7" w:rsidRPr="00991FF3" w:rsidRDefault="00FE4BF7" w:rsidP="0030505D">
            <w:pPr>
              <w:pStyle w:val="Tabletext"/>
              <w:jc w:val="center"/>
              <w:rPr>
                <w:lang w:val="es-ES_tradnl"/>
              </w:rPr>
            </w:pPr>
            <w:r w:rsidRPr="00991FF3">
              <w:rPr>
                <w:lang w:val="es-ES_tradnl"/>
              </w:rPr>
              <w:t>0x0002</w:t>
            </w:r>
          </w:p>
        </w:tc>
        <w:tc>
          <w:tcPr>
            <w:tcW w:w="1871" w:type="dxa"/>
          </w:tcPr>
          <w:p w14:paraId="58CDAC74" w14:textId="77777777" w:rsidR="00FE4BF7" w:rsidRPr="00991FF3" w:rsidRDefault="00FE4BF7" w:rsidP="0030505D">
            <w:pPr>
              <w:pStyle w:val="Tabletext"/>
              <w:jc w:val="center"/>
              <w:rPr>
                <w:lang w:val="es-ES_tradnl"/>
              </w:rPr>
            </w:pPr>
            <w:r w:rsidRPr="00991FF3">
              <w:rPr>
                <w:lang w:val="es-ES_tradnl"/>
              </w:rPr>
              <w:t>'01'</w:t>
            </w:r>
          </w:p>
        </w:tc>
        <w:tc>
          <w:tcPr>
            <w:tcW w:w="2552" w:type="dxa"/>
          </w:tcPr>
          <w:p w14:paraId="655DC1CB" w14:textId="77777777" w:rsidR="00FE4BF7" w:rsidRPr="00991FF3" w:rsidRDefault="00FE4BF7" w:rsidP="0030505D">
            <w:pPr>
              <w:pStyle w:val="Tabletext"/>
              <w:jc w:val="center"/>
              <w:rPr>
                <w:lang w:val="es-ES_tradnl"/>
              </w:rPr>
            </w:pPr>
            <w:r w:rsidRPr="00991FF3">
              <w:rPr>
                <w:lang w:val="es-ES_tradnl"/>
              </w:rPr>
              <w:t>subbandas 8-31 en estereofonía de intensidad</w:t>
            </w:r>
          </w:p>
        </w:tc>
        <w:tc>
          <w:tcPr>
            <w:tcW w:w="3005" w:type="dxa"/>
          </w:tcPr>
          <w:p w14:paraId="58E078EA" w14:textId="77777777" w:rsidR="00FE4BF7" w:rsidRPr="00991FF3" w:rsidRDefault="00FE4BF7" w:rsidP="0030505D">
            <w:pPr>
              <w:pStyle w:val="Tabletext"/>
              <w:jc w:val="center"/>
              <w:rPr>
                <w:lang w:val="es-ES_tradnl"/>
              </w:rPr>
            </w:pPr>
            <w:r w:rsidRPr="00991FF3">
              <w:rPr>
                <w:lang w:val="es-ES_tradnl"/>
              </w:rPr>
              <w:t>estereofonía de intensidad</w:t>
            </w:r>
          </w:p>
        </w:tc>
      </w:tr>
      <w:tr w:rsidR="00FE4BF7" w:rsidRPr="00991FF3" w14:paraId="2FEC448F" w14:textId="77777777" w:rsidTr="0030505D">
        <w:trPr>
          <w:cantSplit/>
          <w:jc w:val="center"/>
        </w:trPr>
        <w:tc>
          <w:tcPr>
            <w:tcW w:w="1928" w:type="dxa"/>
          </w:tcPr>
          <w:p w14:paraId="20ABF611" w14:textId="77777777" w:rsidR="00FE4BF7" w:rsidRPr="00991FF3" w:rsidRDefault="00FE4BF7" w:rsidP="0030505D">
            <w:pPr>
              <w:pStyle w:val="Tabletext"/>
              <w:jc w:val="center"/>
              <w:rPr>
                <w:lang w:val="es-ES_tradnl"/>
              </w:rPr>
            </w:pPr>
            <w:r w:rsidRPr="00991FF3">
              <w:rPr>
                <w:lang w:val="es-ES_tradnl"/>
              </w:rPr>
              <w:t>0x0004</w:t>
            </w:r>
          </w:p>
        </w:tc>
        <w:tc>
          <w:tcPr>
            <w:tcW w:w="1871" w:type="dxa"/>
          </w:tcPr>
          <w:p w14:paraId="000BB4F5" w14:textId="77777777" w:rsidR="00FE4BF7" w:rsidRPr="00991FF3" w:rsidRDefault="00FE4BF7" w:rsidP="0030505D">
            <w:pPr>
              <w:pStyle w:val="Tabletext"/>
              <w:jc w:val="center"/>
              <w:rPr>
                <w:lang w:val="es-ES_tradnl"/>
              </w:rPr>
            </w:pPr>
            <w:r w:rsidRPr="00991FF3">
              <w:rPr>
                <w:lang w:val="es-ES_tradnl"/>
              </w:rPr>
              <w:t>'10'</w:t>
            </w:r>
          </w:p>
        </w:tc>
        <w:tc>
          <w:tcPr>
            <w:tcW w:w="2552" w:type="dxa"/>
          </w:tcPr>
          <w:p w14:paraId="5C29D91E" w14:textId="77777777" w:rsidR="00FE4BF7" w:rsidRPr="00991FF3" w:rsidRDefault="00FE4BF7" w:rsidP="0030505D">
            <w:pPr>
              <w:pStyle w:val="Tabletext"/>
              <w:jc w:val="center"/>
              <w:rPr>
                <w:lang w:val="es-ES_tradnl"/>
              </w:rPr>
            </w:pPr>
            <w:r w:rsidRPr="00991FF3">
              <w:rPr>
                <w:lang w:val="es-ES_tradnl"/>
              </w:rPr>
              <w:t>subbandas 12-31 en estereofonía de intensidad</w:t>
            </w:r>
          </w:p>
        </w:tc>
        <w:tc>
          <w:tcPr>
            <w:tcW w:w="3005" w:type="dxa"/>
          </w:tcPr>
          <w:p w14:paraId="4C7B43FE" w14:textId="77777777" w:rsidR="00FE4BF7" w:rsidRPr="00991FF3" w:rsidRDefault="00FE4BF7" w:rsidP="0030505D">
            <w:pPr>
              <w:pStyle w:val="Tabletext"/>
              <w:jc w:val="center"/>
              <w:rPr>
                <w:lang w:val="es-ES_tradnl"/>
              </w:rPr>
            </w:pPr>
            <w:r w:rsidRPr="00991FF3">
              <w:rPr>
                <w:lang w:val="es-ES_tradnl"/>
              </w:rPr>
              <w:t>estereofonía MS</w:t>
            </w:r>
          </w:p>
        </w:tc>
      </w:tr>
      <w:tr w:rsidR="00FE4BF7" w:rsidRPr="0052440E" w14:paraId="5BFB8E9F" w14:textId="77777777" w:rsidTr="0030505D">
        <w:trPr>
          <w:cantSplit/>
          <w:jc w:val="center"/>
        </w:trPr>
        <w:tc>
          <w:tcPr>
            <w:tcW w:w="1928" w:type="dxa"/>
          </w:tcPr>
          <w:p w14:paraId="160F0143" w14:textId="77777777" w:rsidR="00FE4BF7" w:rsidRPr="00991FF3" w:rsidRDefault="00FE4BF7" w:rsidP="0030505D">
            <w:pPr>
              <w:pStyle w:val="Tabletext"/>
              <w:jc w:val="center"/>
              <w:rPr>
                <w:lang w:val="es-ES_tradnl"/>
              </w:rPr>
            </w:pPr>
            <w:r w:rsidRPr="00991FF3">
              <w:rPr>
                <w:lang w:val="es-ES_tradnl"/>
              </w:rPr>
              <w:t>0x0008</w:t>
            </w:r>
          </w:p>
        </w:tc>
        <w:tc>
          <w:tcPr>
            <w:tcW w:w="1871" w:type="dxa"/>
          </w:tcPr>
          <w:p w14:paraId="58B01C9D" w14:textId="77777777" w:rsidR="00FE4BF7" w:rsidRPr="00991FF3" w:rsidRDefault="00FE4BF7" w:rsidP="0030505D">
            <w:pPr>
              <w:pStyle w:val="Tabletext"/>
              <w:jc w:val="center"/>
              <w:rPr>
                <w:lang w:val="es-ES_tradnl"/>
              </w:rPr>
            </w:pPr>
            <w:r w:rsidRPr="00991FF3">
              <w:rPr>
                <w:lang w:val="es-ES_tradnl"/>
              </w:rPr>
              <w:t>'11'</w:t>
            </w:r>
          </w:p>
        </w:tc>
        <w:tc>
          <w:tcPr>
            <w:tcW w:w="2552" w:type="dxa"/>
          </w:tcPr>
          <w:p w14:paraId="7746927E" w14:textId="77777777" w:rsidR="00FE4BF7" w:rsidRPr="00991FF3" w:rsidRDefault="00FE4BF7" w:rsidP="0030505D">
            <w:pPr>
              <w:pStyle w:val="Tabletext"/>
              <w:jc w:val="center"/>
              <w:rPr>
                <w:lang w:val="es-ES_tradnl"/>
              </w:rPr>
            </w:pPr>
            <w:r w:rsidRPr="00991FF3">
              <w:rPr>
                <w:lang w:val="es-ES_tradnl"/>
              </w:rPr>
              <w:t>subbandas 16-31 en estereofonía de intensidad</w:t>
            </w:r>
          </w:p>
        </w:tc>
        <w:tc>
          <w:tcPr>
            <w:tcW w:w="3005" w:type="dxa"/>
          </w:tcPr>
          <w:p w14:paraId="696ED558" w14:textId="77777777" w:rsidR="00FE4BF7" w:rsidRPr="00991FF3" w:rsidRDefault="00FE4BF7" w:rsidP="0030505D">
            <w:pPr>
              <w:pStyle w:val="Tabletext"/>
              <w:jc w:val="center"/>
              <w:rPr>
                <w:lang w:val="es-ES_tradnl"/>
              </w:rPr>
            </w:pPr>
            <w:r w:rsidRPr="00991FF3">
              <w:rPr>
                <w:lang w:val="es-ES_tradnl"/>
              </w:rPr>
              <w:t>codificación de estereofonía de intensidad y estereofonía MS</w:t>
            </w:r>
          </w:p>
        </w:tc>
      </w:tr>
    </w:tbl>
    <w:p w14:paraId="5C9B5B0D" w14:textId="77777777" w:rsidR="00FE4BF7" w:rsidRPr="00991FF3" w:rsidRDefault="00FE4BF7" w:rsidP="00FE4BF7">
      <w:pPr>
        <w:pStyle w:val="Tablefin"/>
        <w:rPr>
          <w:sz w:val="16"/>
          <w:lang w:val="es-ES_tradnl"/>
        </w:rPr>
      </w:pPr>
    </w:p>
    <w:p w14:paraId="4F00F423" w14:textId="77777777" w:rsidR="00FE4BF7" w:rsidRPr="00991FF3" w:rsidRDefault="00FE4BF7" w:rsidP="00FE4BF7">
      <w:pPr>
        <w:pStyle w:val="TableNo"/>
        <w:rPr>
          <w:lang w:val="es-ES_tradnl"/>
        </w:rPr>
      </w:pPr>
      <w:r w:rsidRPr="00991FF3">
        <w:rPr>
          <w:lang w:val="es-ES_tradnl"/>
        </w:rPr>
        <w:t>CUADRO 4</w:t>
      </w:r>
    </w:p>
    <w:p w14:paraId="72A2CA90" w14:textId="77777777" w:rsidR="00FE4BF7" w:rsidRPr="00991FF3" w:rsidRDefault="00FE4BF7" w:rsidP="00FE4BF7">
      <w:pPr>
        <w:pStyle w:val="Tabletitle"/>
        <w:rPr>
          <w:lang w:val="es-ES_tradnl"/>
        </w:rPr>
      </w:pPr>
      <w:r w:rsidRPr="00991FF3">
        <w:rPr>
          <w:lang w:val="es-ES_tradnl"/>
        </w:rPr>
        <w:t>Campo</w:t>
      </w:r>
      <w:r w:rsidRPr="00991FF3">
        <w:rPr>
          <w:sz w:val="2"/>
          <w:lang w:val="es-ES_tradnl"/>
        </w:rPr>
        <w:t xml:space="preserve">    </w:t>
      </w:r>
      <w:r w:rsidRPr="00991FF3">
        <w:rPr>
          <w:lang w:val="es-ES_tradnl"/>
        </w:rPr>
        <w:t>de acentuación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767"/>
        <w:gridCol w:w="3333"/>
      </w:tblGrid>
      <w:tr w:rsidR="00FE4BF7" w:rsidRPr="00991FF3" w14:paraId="1F911C86" w14:textId="77777777" w:rsidTr="0030505D">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14:paraId="6A41ED12" w14:textId="77777777" w:rsidR="00FE4BF7" w:rsidRPr="00991FF3" w:rsidRDefault="00FE4BF7" w:rsidP="0030505D">
            <w:pPr>
              <w:pStyle w:val="Tablehead"/>
              <w:rPr>
                <w:lang w:val="es-ES_tradnl"/>
              </w:rPr>
            </w:pPr>
            <w:r w:rsidRPr="00991FF3">
              <w:rPr>
                <w:lang w:val="es-ES_tradnl"/>
              </w:rPr>
              <w:t>wHeadEmphasis</w:t>
            </w:r>
          </w:p>
        </w:tc>
        <w:tc>
          <w:tcPr>
            <w:tcW w:w="2767" w:type="dxa"/>
            <w:tcBorders>
              <w:top w:val="single" w:sz="6" w:space="0" w:color="auto"/>
              <w:left w:val="single" w:sz="6" w:space="0" w:color="auto"/>
              <w:bottom w:val="single" w:sz="6" w:space="0" w:color="auto"/>
              <w:right w:val="single" w:sz="6" w:space="0" w:color="auto"/>
            </w:tcBorders>
            <w:vAlign w:val="center"/>
          </w:tcPr>
          <w:p w14:paraId="7E30C7FE" w14:textId="77777777" w:rsidR="00FE4BF7" w:rsidRPr="00991FF3" w:rsidRDefault="00FE4BF7" w:rsidP="0030505D">
            <w:pPr>
              <w:pStyle w:val="Tablehead"/>
              <w:rPr>
                <w:lang w:val="es-ES_tradnl"/>
              </w:rPr>
            </w:pPr>
            <w:r w:rsidRPr="00991FF3">
              <w:rPr>
                <w:lang w:val="es-ES_tradnl"/>
              </w:rPr>
              <w:t>Código de encabezamiento de trama MPEG</w:t>
            </w:r>
          </w:p>
        </w:tc>
        <w:tc>
          <w:tcPr>
            <w:tcW w:w="3333" w:type="dxa"/>
            <w:tcBorders>
              <w:top w:val="single" w:sz="6" w:space="0" w:color="auto"/>
              <w:left w:val="single" w:sz="6" w:space="0" w:color="auto"/>
              <w:bottom w:val="single" w:sz="6" w:space="0" w:color="auto"/>
              <w:right w:val="single" w:sz="6" w:space="0" w:color="auto"/>
            </w:tcBorders>
            <w:vAlign w:val="center"/>
          </w:tcPr>
          <w:p w14:paraId="3075502A" w14:textId="77777777" w:rsidR="00FE4BF7" w:rsidRPr="00991FF3" w:rsidRDefault="00FE4BF7" w:rsidP="0030505D">
            <w:pPr>
              <w:pStyle w:val="Tablehead"/>
              <w:rPr>
                <w:lang w:val="es-ES_tradnl"/>
              </w:rPr>
            </w:pPr>
            <w:r w:rsidRPr="00991FF3">
              <w:rPr>
                <w:lang w:val="es-ES_tradnl"/>
              </w:rPr>
              <w:t>Desacentuación requerida</w:t>
            </w:r>
          </w:p>
        </w:tc>
      </w:tr>
      <w:tr w:rsidR="00FE4BF7" w:rsidRPr="00991FF3" w14:paraId="5BC9C613" w14:textId="77777777" w:rsidTr="0030505D">
        <w:trPr>
          <w:cantSplit/>
          <w:jc w:val="center"/>
        </w:trPr>
        <w:tc>
          <w:tcPr>
            <w:tcW w:w="1985" w:type="dxa"/>
            <w:tcBorders>
              <w:top w:val="single" w:sz="6" w:space="0" w:color="auto"/>
              <w:left w:val="single" w:sz="6" w:space="0" w:color="auto"/>
              <w:bottom w:val="single" w:sz="6" w:space="0" w:color="auto"/>
              <w:right w:val="single" w:sz="6" w:space="0" w:color="auto"/>
            </w:tcBorders>
          </w:tcPr>
          <w:p w14:paraId="1CFFFC2D" w14:textId="77777777" w:rsidR="00FE4BF7" w:rsidRPr="00991FF3" w:rsidRDefault="00FE4BF7" w:rsidP="0030505D">
            <w:pPr>
              <w:pStyle w:val="Tabletext"/>
              <w:jc w:val="center"/>
              <w:rPr>
                <w:lang w:val="es-ES_tradnl"/>
              </w:rPr>
            </w:pPr>
            <w:r w:rsidRPr="00991FF3">
              <w:rPr>
                <w:lang w:val="es-ES_tradnl"/>
              </w:rPr>
              <w:t>1</w:t>
            </w:r>
          </w:p>
        </w:tc>
        <w:tc>
          <w:tcPr>
            <w:tcW w:w="2767" w:type="dxa"/>
            <w:tcBorders>
              <w:top w:val="single" w:sz="6" w:space="0" w:color="auto"/>
              <w:left w:val="single" w:sz="6" w:space="0" w:color="auto"/>
              <w:bottom w:val="single" w:sz="6" w:space="0" w:color="auto"/>
              <w:right w:val="single" w:sz="6" w:space="0" w:color="auto"/>
            </w:tcBorders>
          </w:tcPr>
          <w:p w14:paraId="237A065E" w14:textId="77777777" w:rsidR="00FE4BF7" w:rsidRPr="00991FF3" w:rsidRDefault="00FE4BF7" w:rsidP="0030505D">
            <w:pPr>
              <w:pStyle w:val="Tabletext"/>
              <w:jc w:val="center"/>
              <w:rPr>
                <w:lang w:val="es-ES_tradnl"/>
              </w:rPr>
            </w:pPr>
            <w:r w:rsidRPr="00991FF3">
              <w:rPr>
                <w:lang w:val="es-ES_tradnl"/>
              </w:rPr>
              <w:t>'00'</w:t>
            </w:r>
          </w:p>
        </w:tc>
        <w:tc>
          <w:tcPr>
            <w:tcW w:w="3333" w:type="dxa"/>
            <w:tcBorders>
              <w:top w:val="single" w:sz="6" w:space="0" w:color="auto"/>
              <w:left w:val="single" w:sz="6" w:space="0" w:color="auto"/>
              <w:bottom w:val="single" w:sz="6" w:space="0" w:color="auto"/>
              <w:right w:val="single" w:sz="6" w:space="0" w:color="auto"/>
            </w:tcBorders>
          </w:tcPr>
          <w:p w14:paraId="1B530A95" w14:textId="77777777" w:rsidR="00FE4BF7" w:rsidRPr="00991FF3" w:rsidRDefault="00FE4BF7" w:rsidP="0030505D">
            <w:pPr>
              <w:pStyle w:val="Tabletext"/>
              <w:jc w:val="center"/>
              <w:rPr>
                <w:lang w:val="es-ES_tradnl"/>
              </w:rPr>
            </w:pPr>
            <w:r w:rsidRPr="00991FF3">
              <w:rPr>
                <w:lang w:val="es-ES_tradnl"/>
              </w:rPr>
              <w:t>ninguna acentuación</w:t>
            </w:r>
          </w:p>
        </w:tc>
      </w:tr>
      <w:tr w:rsidR="00FE4BF7" w:rsidRPr="00991FF3" w14:paraId="12D4D376" w14:textId="77777777" w:rsidTr="0030505D">
        <w:trPr>
          <w:cantSplit/>
          <w:jc w:val="center"/>
        </w:trPr>
        <w:tc>
          <w:tcPr>
            <w:tcW w:w="1985" w:type="dxa"/>
            <w:tcBorders>
              <w:top w:val="single" w:sz="6" w:space="0" w:color="auto"/>
              <w:left w:val="single" w:sz="6" w:space="0" w:color="auto"/>
              <w:bottom w:val="single" w:sz="6" w:space="0" w:color="auto"/>
              <w:right w:val="single" w:sz="6" w:space="0" w:color="auto"/>
            </w:tcBorders>
          </w:tcPr>
          <w:p w14:paraId="66C0BFD6" w14:textId="77777777" w:rsidR="00FE4BF7" w:rsidRPr="00991FF3" w:rsidRDefault="00FE4BF7" w:rsidP="0030505D">
            <w:pPr>
              <w:pStyle w:val="Tabletext"/>
              <w:jc w:val="center"/>
              <w:rPr>
                <w:lang w:val="es-ES_tradnl"/>
              </w:rPr>
            </w:pPr>
            <w:r w:rsidRPr="00991FF3">
              <w:rPr>
                <w:lang w:val="es-ES_tradnl"/>
              </w:rPr>
              <w:t>2</w:t>
            </w:r>
          </w:p>
        </w:tc>
        <w:tc>
          <w:tcPr>
            <w:tcW w:w="2767" w:type="dxa"/>
            <w:tcBorders>
              <w:top w:val="single" w:sz="6" w:space="0" w:color="auto"/>
              <w:left w:val="single" w:sz="6" w:space="0" w:color="auto"/>
              <w:bottom w:val="single" w:sz="6" w:space="0" w:color="auto"/>
              <w:right w:val="single" w:sz="6" w:space="0" w:color="auto"/>
            </w:tcBorders>
          </w:tcPr>
          <w:p w14:paraId="0B8C5507" w14:textId="77777777" w:rsidR="00FE4BF7" w:rsidRPr="00991FF3" w:rsidRDefault="00FE4BF7" w:rsidP="0030505D">
            <w:pPr>
              <w:pStyle w:val="Tabletext"/>
              <w:jc w:val="center"/>
              <w:rPr>
                <w:lang w:val="es-ES_tradnl"/>
              </w:rPr>
            </w:pPr>
            <w:r w:rsidRPr="00991FF3">
              <w:rPr>
                <w:lang w:val="es-ES_tradnl"/>
              </w:rPr>
              <w:t>'01'</w:t>
            </w:r>
          </w:p>
        </w:tc>
        <w:tc>
          <w:tcPr>
            <w:tcW w:w="3333" w:type="dxa"/>
            <w:tcBorders>
              <w:top w:val="single" w:sz="6" w:space="0" w:color="auto"/>
              <w:left w:val="single" w:sz="6" w:space="0" w:color="auto"/>
              <w:bottom w:val="single" w:sz="6" w:space="0" w:color="auto"/>
              <w:right w:val="single" w:sz="6" w:space="0" w:color="auto"/>
            </w:tcBorders>
          </w:tcPr>
          <w:p w14:paraId="21A6B0AE" w14:textId="77777777" w:rsidR="00FE4BF7" w:rsidRPr="00991FF3" w:rsidRDefault="00FE4BF7" w:rsidP="0030505D">
            <w:pPr>
              <w:pStyle w:val="Tabletext"/>
              <w:jc w:val="center"/>
              <w:rPr>
                <w:lang w:val="es-ES_tradnl"/>
              </w:rPr>
            </w:pPr>
            <w:r w:rsidRPr="00991FF3">
              <w:rPr>
                <w:lang w:val="es-ES_tradnl"/>
              </w:rPr>
              <w:t xml:space="preserve">acentuación 50/15 </w:t>
            </w:r>
            <w:r w:rsidRPr="00991FF3">
              <w:rPr>
                <w:lang w:val="es-ES_tradnl"/>
              </w:rPr>
              <w:sym w:font="Symbol" w:char="F06D"/>
            </w:r>
            <w:r w:rsidRPr="00991FF3">
              <w:rPr>
                <w:lang w:val="es-ES_tradnl"/>
              </w:rPr>
              <w:t>s</w:t>
            </w:r>
          </w:p>
        </w:tc>
      </w:tr>
      <w:tr w:rsidR="00FE4BF7" w:rsidRPr="00991FF3" w14:paraId="34C15215" w14:textId="77777777" w:rsidTr="0030505D">
        <w:trPr>
          <w:cantSplit/>
          <w:jc w:val="center"/>
        </w:trPr>
        <w:tc>
          <w:tcPr>
            <w:tcW w:w="1985" w:type="dxa"/>
            <w:tcBorders>
              <w:top w:val="single" w:sz="6" w:space="0" w:color="auto"/>
              <w:left w:val="single" w:sz="6" w:space="0" w:color="auto"/>
              <w:bottom w:val="single" w:sz="6" w:space="0" w:color="auto"/>
              <w:right w:val="single" w:sz="6" w:space="0" w:color="auto"/>
            </w:tcBorders>
          </w:tcPr>
          <w:p w14:paraId="09C11DF4" w14:textId="77777777" w:rsidR="00FE4BF7" w:rsidRPr="00991FF3" w:rsidRDefault="00FE4BF7" w:rsidP="0030505D">
            <w:pPr>
              <w:pStyle w:val="Tabletext"/>
              <w:jc w:val="center"/>
              <w:rPr>
                <w:lang w:val="es-ES_tradnl"/>
              </w:rPr>
            </w:pPr>
            <w:r w:rsidRPr="00991FF3">
              <w:rPr>
                <w:lang w:val="es-ES_tradnl"/>
              </w:rPr>
              <w:t>3</w:t>
            </w:r>
          </w:p>
        </w:tc>
        <w:tc>
          <w:tcPr>
            <w:tcW w:w="2767" w:type="dxa"/>
            <w:tcBorders>
              <w:top w:val="single" w:sz="6" w:space="0" w:color="auto"/>
              <w:left w:val="single" w:sz="6" w:space="0" w:color="auto"/>
              <w:bottom w:val="single" w:sz="6" w:space="0" w:color="auto"/>
              <w:right w:val="single" w:sz="6" w:space="0" w:color="auto"/>
            </w:tcBorders>
          </w:tcPr>
          <w:p w14:paraId="50A6C313" w14:textId="77777777" w:rsidR="00FE4BF7" w:rsidRPr="00991FF3" w:rsidRDefault="00FE4BF7" w:rsidP="0030505D">
            <w:pPr>
              <w:pStyle w:val="Tabletext"/>
              <w:jc w:val="center"/>
              <w:rPr>
                <w:lang w:val="es-ES_tradnl"/>
              </w:rPr>
            </w:pPr>
            <w:r w:rsidRPr="00991FF3">
              <w:rPr>
                <w:lang w:val="es-ES_tradnl"/>
              </w:rPr>
              <w:t>'10'</w:t>
            </w:r>
          </w:p>
        </w:tc>
        <w:tc>
          <w:tcPr>
            <w:tcW w:w="3333" w:type="dxa"/>
            <w:tcBorders>
              <w:top w:val="single" w:sz="6" w:space="0" w:color="auto"/>
              <w:left w:val="single" w:sz="6" w:space="0" w:color="auto"/>
              <w:bottom w:val="single" w:sz="6" w:space="0" w:color="auto"/>
              <w:right w:val="single" w:sz="6" w:space="0" w:color="auto"/>
            </w:tcBorders>
          </w:tcPr>
          <w:p w14:paraId="28969AE7" w14:textId="77777777" w:rsidR="00FE4BF7" w:rsidRPr="00991FF3" w:rsidRDefault="00FE4BF7" w:rsidP="0030505D">
            <w:pPr>
              <w:pStyle w:val="Tabletext"/>
              <w:jc w:val="center"/>
              <w:rPr>
                <w:lang w:val="es-ES_tradnl"/>
              </w:rPr>
            </w:pPr>
            <w:r w:rsidRPr="00991FF3">
              <w:rPr>
                <w:lang w:val="es-ES_tradnl"/>
              </w:rPr>
              <w:t>reservado</w:t>
            </w:r>
          </w:p>
        </w:tc>
      </w:tr>
      <w:tr w:rsidR="00FE4BF7" w:rsidRPr="00991FF3" w14:paraId="1E81BB5A" w14:textId="77777777" w:rsidTr="0030505D">
        <w:trPr>
          <w:cantSplit/>
          <w:jc w:val="center"/>
        </w:trPr>
        <w:tc>
          <w:tcPr>
            <w:tcW w:w="1985" w:type="dxa"/>
            <w:tcBorders>
              <w:top w:val="single" w:sz="6" w:space="0" w:color="auto"/>
              <w:left w:val="single" w:sz="6" w:space="0" w:color="auto"/>
              <w:bottom w:val="single" w:sz="6" w:space="0" w:color="auto"/>
              <w:right w:val="single" w:sz="6" w:space="0" w:color="auto"/>
            </w:tcBorders>
          </w:tcPr>
          <w:p w14:paraId="7776B203" w14:textId="77777777" w:rsidR="00FE4BF7" w:rsidRPr="00991FF3" w:rsidRDefault="00FE4BF7" w:rsidP="0030505D">
            <w:pPr>
              <w:pStyle w:val="Tabletext"/>
              <w:jc w:val="center"/>
              <w:rPr>
                <w:lang w:val="es-ES_tradnl"/>
              </w:rPr>
            </w:pPr>
            <w:r w:rsidRPr="00991FF3">
              <w:rPr>
                <w:lang w:val="es-ES_tradnl"/>
              </w:rPr>
              <w:t>4</w:t>
            </w:r>
          </w:p>
        </w:tc>
        <w:tc>
          <w:tcPr>
            <w:tcW w:w="2767" w:type="dxa"/>
            <w:tcBorders>
              <w:top w:val="single" w:sz="6" w:space="0" w:color="auto"/>
              <w:left w:val="single" w:sz="6" w:space="0" w:color="auto"/>
              <w:bottom w:val="single" w:sz="6" w:space="0" w:color="auto"/>
              <w:right w:val="single" w:sz="6" w:space="0" w:color="auto"/>
            </w:tcBorders>
          </w:tcPr>
          <w:p w14:paraId="1F981ABF" w14:textId="77777777" w:rsidR="00FE4BF7" w:rsidRPr="00991FF3" w:rsidRDefault="00FE4BF7" w:rsidP="0030505D">
            <w:pPr>
              <w:pStyle w:val="Tabletext"/>
              <w:jc w:val="center"/>
              <w:rPr>
                <w:lang w:val="es-ES_tradnl"/>
              </w:rPr>
            </w:pPr>
            <w:r w:rsidRPr="00991FF3">
              <w:rPr>
                <w:lang w:val="es-ES_tradnl"/>
              </w:rPr>
              <w:t>'11'</w:t>
            </w:r>
          </w:p>
        </w:tc>
        <w:tc>
          <w:tcPr>
            <w:tcW w:w="3333" w:type="dxa"/>
            <w:tcBorders>
              <w:top w:val="single" w:sz="6" w:space="0" w:color="auto"/>
              <w:left w:val="single" w:sz="6" w:space="0" w:color="auto"/>
              <w:bottom w:val="single" w:sz="6" w:space="0" w:color="auto"/>
              <w:right w:val="single" w:sz="6" w:space="0" w:color="auto"/>
            </w:tcBorders>
          </w:tcPr>
          <w:p w14:paraId="2946DC64" w14:textId="77777777" w:rsidR="00FE4BF7" w:rsidRPr="00991FF3" w:rsidRDefault="00FE4BF7" w:rsidP="0030505D">
            <w:pPr>
              <w:pStyle w:val="Tabletext"/>
              <w:jc w:val="center"/>
              <w:rPr>
                <w:lang w:val="es-ES_tradnl"/>
              </w:rPr>
            </w:pPr>
            <w:r w:rsidRPr="00991FF3">
              <w:rPr>
                <w:lang w:val="es-ES_tradnl"/>
              </w:rPr>
              <w:t>Rec. UIT-T J.17</w:t>
            </w:r>
          </w:p>
        </w:tc>
      </w:tr>
    </w:tbl>
    <w:p w14:paraId="71FD290F" w14:textId="77777777" w:rsidR="00FE4BF7" w:rsidRPr="00991FF3" w:rsidRDefault="00FE4BF7" w:rsidP="00FE4BF7">
      <w:pPr>
        <w:pStyle w:val="Tablefin"/>
        <w:rPr>
          <w:lang w:val="es-ES_tradnl"/>
        </w:rPr>
      </w:pPr>
      <w:bookmarkStart w:id="43" w:name="_Toc290266722"/>
      <w:bookmarkStart w:id="44" w:name="_Toc292264496"/>
      <w:bookmarkStart w:id="45" w:name="_Toc292265321"/>
      <w:bookmarkStart w:id="46" w:name="_Toc383828255"/>
    </w:p>
    <w:p w14:paraId="181D1B97" w14:textId="77777777" w:rsidR="00FE4BF7" w:rsidRPr="00991FF3" w:rsidRDefault="00FE4BF7" w:rsidP="00FE4BF7">
      <w:pPr>
        <w:pStyle w:val="Heading2"/>
        <w:rPr>
          <w:lang w:val="es-ES_tradnl"/>
        </w:rPr>
      </w:pPr>
      <w:r w:rsidRPr="00991FF3">
        <w:rPr>
          <w:lang w:val="es-ES_tradnl"/>
        </w:rPr>
        <w:t>1.3</w:t>
      </w:r>
      <w:r w:rsidRPr="00991FF3">
        <w:rPr>
          <w:lang w:val="es-ES_tradnl"/>
        </w:rPr>
        <w:tab/>
      </w:r>
      <w:bookmarkEnd w:id="43"/>
      <w:bookmarkEnd w:id="44"/>
      <w:bookmarkEnd w:id="45"/>
      <w:bookmarkEnd w:id="46"/>
      <w:r w:rsidRPr="00991FF3">
        <w:rPr>
          <w:lang w:val="es-ES_tradnl"/>
        </w:rPr>
        <w:t>Banderas utilizadas en campos de datos</w:t>
      </w:r>
    </w:p>
    <w:p w14:paraId="2FB81C24" w14:textId="77777777" w:rsidR="00FE4BF7" w:rsidRPr="00991FF3" w:rsidRDefault="00FE4BF7" w:rsidP="00FE4BF7">
      <w:pPr>
        <w:pStyle w:val="Headingb"/>
        <w:rPr>
          <w:lang w:val="es-ES_tradnl"/>
        </w:rPr>
      </w:pPr>
      <w:r w:rsidRPr="00991FF3">
        <w:rPr>
          <w:lang w:val="es-ES_tradnl"/>
        </w:rPr>
        <w:t>fwHeadLayer</w:t>
      </w:r>
    </w:p>
    <w:p w14:paraId="451C51F7" w14:textId="77777777" w:rsidR="00FE4BF7" w:rsidRPr="00991FF3" w:rsidRDefault="00FE4BF7" w:rsidP="00FE4BF7">
      <w:pPr>
        <w:rPr>
          <w:lang w:val="es-ES_tradnl"/>
        </w:rPr>
      </w:pPr>
      <w:r w:rsidRPr="00991FF3">
        <w:rPr>
          <w:lang w:val="es-ES_tradnl"/>
        </w:rPr>
        <w:t>Las siguientes banderas se definen para el campo &lt;fwHeadLayer</w:t>
      </w:r>
      <w:r w:rsidRPr="00991FF3">
        <w:rPr>
          <w:b/>
          <w:lang w:val="es-ES_tradnl"/>
        </w:rPr>
        <w:t>&gt;</w:t>
      </w:r>
      <w:r w:rsidRPr="00991FF3">
        <w:rPr>
          <w:lang w:val="es-ES_tradnl"/>
        </w:rPr>
        <w:t>. Para la codificación, una de estas banderas se debe fijar de manera que el codificador sepa qué capa ha de utilizar. Para la decodificación, el servidor puede comprobar estas banderas para determinar si es capaz de decodificar el tren. Obsérvese que un tren MPEG legal puede utilizar diferentes capas en diferentes tramas dentro de un solo tren. Por consiguiente, se puede fijar más de una de estas banderas.</w:t>
      </w:r>
    </w:p>
    <w:p w14:paraId="6A81561B" w14:textId="77777777" w:rsidR="00FE4BF7" w:rsidRPr="00FE4BF7" w:rsidRDefault="00FE4BF7" w:rsidP="00FE4BF7">
      <w:pPr>
        <w:pStyle w:val="FragmentCN"/>
      </w:pPr>
      <w:r w:rsidRPr="00991FF3">
        <w:rPr>
          <w:lang w:val="es-ES_tradnl"/>
        </w:rPr>
        <w:tab/>
      </w:r>
      <w:r w:rsidRPr="00991FF3">
        <w:rPr>
          <w:lang w:val="es-ES_tradnl"/>
        </w:rPr>
        <w:tab/>
      </w:r>
      <w:r w:rsidRPr="00FE4BF7">
        <w:t>#define ACM_MPEG_LAYER1</w:t>
      </w:r>
      <w:r w:rsidRPr="00FE4BF7">
        <w:tab/>
      </w:r>
      <w:r w:rsidRPr="00FE4BF7">
        <w:tab/>
      </w:r>
      <w:r w:rsidRPr="00FE4BF7">
        <w:tab/>
      </w:r>
      <w:r w:rsidRPr="00FE4BF7">
        <w:tab/>
      </w:r>
      <w:r w:rsidRPr="00FE4BF7">
        <w:tab/>
        <w:t>(0x0001)</w:t>
      </w:r>
    </w:p>
    <w:p w14:paraId="7ED140CB" w14:textId="77777777" w:rsidR="00FE4BF7" w:rsidRPr="00FE4BF7" w:rsidRDefault="00FE4BF7" w:rsidP="00FE4BF7">
      <w:pPr>
        <w:pStyle w:val="FragmentCN"/>
        <w:spacing w:before="0"/>
      </w:pPr>
      <w:r w:rsidRPr="00FE4BF7">
        <w:tab/>
      </w:r>
      <w:r w:rsidRPr="00FE4BF7">
        <w:tab/>
        <w:t>#define ACM_MPEG_LAYER2</w:t>
      </w:r>
      <w:r w:rsidRPr="00FE4BF7">
        <w:tab/>
      </w:r>
      <w:r w:rsidRPr="00FE4BF7">
        <w:tab/>
      </w:r>
      <w:r w:rsidRPr="00FE4BF7">
        <w:tab/>
      </w:r>
      <w:r w:rsidRPr="00FE4BF7">
        <w:tab/>
      </w:r>
      <w:r w:rsidRPr="00FE4BF7">
        <w:tab/>
        <w:t>(0x0002)</w:t>
      </w:r>
    </w:p>
    <w:p w14:paraId="3CAF96AB" w14:textId="77777777" w:rsidR="00FE4BF7" w:rsidRPr="00FE4BF7" w:rsidRDefault="00FE4BF7" w:rsidP="00FE4BF7">
      <w:pPr>
        <w:pStyle w:val="FragmentCN"/>
        <w:spacing w:before="0"/>
      </w:pPr>
      <w:r w:rsidRPr="00FE4BF7">
        <w:tab/>
      </w:r>
      <w:r w:rsidRPr="00FE4BF7">
        <w:tab/>
        <w:t>#define ACM_MPEG_LAYER3</w:t>
      </w:r>
      <w:r w:rsidRPr="00FE4BF7">
        <w:tab/>
      </w:r>
      <w:r w:rsidRPr="00FE4BF7">
        <w:tab/>
      </w:r>
      <w:r w:rsidRPr="00FE4BF7">
        <w:tab/>
      </w:r>
      <w:r w:rsidRPr="00FE4BF7">
        <w:tab/>
      </w:r>
      <w:r w:rsidRPr="00FE4BF7">
        <w:tab/>
        <w:t>(0x0004)</w:t>
      </w:r>
    </w:p>
    <w:p w14:paraId="3733FFC1" w14:textId="77777777" w:rsidR="00FE4BF7" w:rsidRPr="00991FF3" w:rsidRDefault="00FE4BF7" w:rsidP="00FE4BF7">
      <w:pPr>
        <w:pStyle w:val="Headingb"/>
        <w:rPr>
          <w:lang w:val="es-ES_tradnl"/>
        </w:rPr>
      </w:pPr>
      <w:r w:rsidRPr="00991FF3">
        <w:rPr>
          <w:lang w:val="es-ES_tradnl"/>
        </w:rPr>
        <w:t>fwHeadMode</w:t>
      </w:r>
    </w:p>
    <w:p w14:paraId="60E75C96" w14:textId="77777777" w:rsidR="00FE4BF7" w:rsidRPr="00991FF3" w:rsidRDefault="00FE4BF7" w:rsidP="00FE4BF7">
      <w:pPr>
        <w:rPr>
          <w:lang w:val="es-ES_tradnl"/>
        </w:rPr>
      </w:pPr>
      <w:r w:rsidRPr="00991FF3">
        <w:rPr>
          <w:lang w:val="es-ES_tradnl"/>
        </w:rPr>
        <w:t xml:space="preserve">Las siguientes banderas se definen para el campo &lt;fwHeadMode&gt;. Para la codificación, una de estas banderas se debe fijar de modo que el codificador sepa qué capa [¿modo ?] ha de utilizar; para la codificación de estereofonía asociada, típicamente las banderas ACM_MPEG_STEREO y ACM_MPEG_JOINTSTEREO se fijarán de modo que el codificador pueda utilizar la codificación de estereofonía asociada solamente cuando es más eficaz que la codificación de estereofonía. Para la decodificación, el servidor puede comprobar estas banderas para determinar si es capaz de decodificar </w:t>
      </w:r>
      <w:r w:rsidRPr="00991FF3">
        <w:rPr>
          <w:lang w:val="es-ES_tradnl"/>
        </w:rPr>
        <w:lastRenderedPageBreak/>
        <w:t>el tren. Obsérvese que un tren MPEG legal puede utilizar diferentes capas en diferentes tramas dentro de un solo tren. Por consiguiente, se puede fijar más de una de estas banderas.</w:t>
      </w:r>
    </w:p>
    <w:p w14:paraId="26D7DFA7" w14:textId="77777777" w:rsidR="00FE4BF7" w:rsidRPr="00FE4BF7" w:rsidRDefault="00FE4BF7" w:rsidP="00FE4BF7">
      <w:pPr>
        <w:pStyle w:val="FragmentCN"/>
      </w:pPr>
      <w:r w:rsidRPr="00991FF3">
        <w:rPr>
          <w:lang w:val="es-ES_tradnl"/>
        </w:rPr>
        <w:tab/>
      </w:r>
      <w:r w:rsidRPr="00991FF3">
        <w:rPr>
          <w:lang w:val="es-ES_tradnl"/>
        </w:rPr>
        <w:tab/>
      </w:r>
      <w:r w:rsidRPr="00FE4BF7">
        <w:t>#define ACM_MPEG_STEREO</w:t>
      </w:r>
      <w:r w:rsidRPr="00FE4BF7">
        <w:tab/>
      </w:r>
      <w:r w:rsidRPr="00FE4BF7">
        <w:tab/>
      </w:r>
      <w:r w:rsidRPr="00FE4BF7">
        <w:tab/>
      </w:r>
      <w:r w:rsidRPr="00FE4BF7">
        <w:tab/>
      </w:r>
      <w:r w:rsidRPr="00FE4BF7">
        <w:tab/>
        <w:t>(0x0001)</w:t>
      </w:r>
    </w:p>
    <w:p w14:paraId="42ABD87E" w14:textId="77777777" w:rsidR="00FE4BF7" w:rsidRPr="00FE4BF7" w:rsidRDefault="00FE4BF7" w:rsidP="00FE4BF7">
      <w:pPr>
        <w:pStyle w:val="FragmentCN"/>
        <w:spacing w:before="0"/>
      </w:pPr>
      <w:r w:rsidRPr="00FE4BF7">
        <w:tab/>
      </w:r>
      <w:r w:rsidRPr="00FE4BF7">
        <w:tab/>
        <w:t>#define ACM_MPEG_JOINTSTEREO</w:t>
      </w:r>
      <w:r w:rsidRPr="00FE4BF7">
        <w:tab/>
      </w:r>
      <w:r w:rsidRPr="00FE4BF7">
        <w:tab/>
        <w:t>(0x0002)</w:t>
      </w:r>
    </w:p>
    <w:p w14:paraId="559D36E9" w14:textId="77777777" w:rsidR="00FE4BF7" w:rsidRPr="00FE4BF7" w:rsidRDefault="00FE4BF7" w:rsidP="00FE4BF7">
      <w:pPr>
        <w:pStyle w:val="FragmentCN"/>
        <w:spacing w:before="0"/>
      </w:pPr>
      <w:r w:rsidRPr="00FE4BF7">
        <w:tab/>
      </w:r>
      <w:r w:rsidRPr="00FE4BF7">
        <w:tab/>
        <w:t>#define ACM_MPEG_DUALCHANNEL</w:t>
      </w:r>
      <w:r w:rsidRPr="00FE4BF7">
        <w:tab/>
      </w:r>
      <w:r w:rsidRPr="00FE4BF7">
        <w:tab/>
        <w:t>(0x0004)</w:t>
      </w:r>
    </w:p>
    <w:p w14:paraId="0B505A05" w14:textId="77777777" w:rsidR="00FE4BF7" w:rsidRPr="00FE4BF7" w:rsidRDefault="00FE4BF7" w:rsidP="00FE4BF7">
      <w:pPr>
        <w:pStyle w:val="FragmentCN"/>
        <w:spacing w:before="0"/>
      </w:pPr>
      <w:r w:rsidRPr="00FE4BF7">
        <w:tab/>
      </w:r>
      <w:r w:rsidRPr="00FE4BF7">
        <w:tab/>
        <w:t>#define ACM_MPEG_SINGLECHANNEL</w:t>
      </w:r>
      <w:r w:rsidRPr="00FE4BF7">
        <w:tab/>
        <w:t>(0x0008)</w:t>
      </w:r>
    </w:p>
    <w:p w14:paraId="249A2F56" w14:textId="77777777" w:rsidR="00FE4BF7" w:rsidRPr="00991FF3" w:rsidRDefault="00FE4BF7" w:rsidP="00FE4BF7">
      <w:pPr>
        <w:pStyle w:val="Headingb"/>
        <w:rPr>
          <w:lang w:val="es-ES_tradnl"/>
        </w:rPr>
      </w:pPr>
      <w:r w:rsidRPr="00991FF3">
        <w:rPr>
          <w:lang w:val="es-ES_tradnl"/>
        </w:rPr>
        <w:t>fwHeadModeExt</w:t>
      </w:r>
    </w:p>
    <w:p w14:paraId="4A16AE97" w14:textId="77777777" w:rsidR="00FE4BF7" w:rsidRPr="00991FF3" w:rsidRDefault="00FE4BF7" w:rsidP="00FE4BF7">
      <w:pPr>
        <w:rPr>
          <w:lang w:val="es-ES_tradnl"/>
        </w:rPr>
      </w:pPr>
      <w:r w:rsidRPr="00991FF3">
        <w:rPr>
          <w:lang w:val="es-ES_tradnl"/>
        </w:rPr>
        <w:t xml:space="preserve">El Cuadro 3 define banderas para el campo &lt;fwHeadModeExt&gt;. Este campo se utiliza solamente para codificación de estereofonía asociada; para otros modos de codificación, este campo se debe poner a cero. Para codificación de estereofonía asociada, estas banderas indican los tipos de codificación de estereofonía asociada que un codificador puede utilizar. Normalmente, un codificador seleccionará de manera dinámica la extensión de modo más apropiada para la señal de entrada; en consecuencia, una aplicación fijaría típicamente este campo a 0x000f de modo que el codificador pueda seleccionar entre todas las posibilidades; sin embargo, es posible limitar al codificador suprimiendo algunas de estas banderas. Para un tren codificado, este campo indica los valores del campo MPEG </w:t>
      </w:r>
      <w:r w:rsidRPr="00991FF3">
        <w:rPr>
          <w:i/>
          <w:iCs/>
          <w:lang w:val="es-ES_tradnl"/>
        </w:rPr>
        <w:t>mode_extension</w:t>
      </w:r>
      <w:r w:rsidRPr="00991FF3">
        <w:rPr>
          <w:lang w:val="es-ES_tradnl"/>
        </w:rPr>
        <w:t xml:space="preserve"> que están presentes en el tren.</w:t>
      </w:r>
    </w:p>
    <w:p w14:paraId="6334A11C" w14:textId="77777777" w:rsidR="00FE4BF7" w:rsidRPr="00991FF3" w:rsidRDefault="00FE4BF7" w:rsidP="00FE4BF7">
      <w:pPr>
        <w:pStyle w:val="Headingb"/>
        <w:rPr>
          <w:lang w:val="es-ES_tradnl"/>
        </w:rPr>
      </w:pPr>
      <w:r w:rsidRPr="00991FF3">
        <w:rPr>
          <w:lang w:val="es-ES_tradnl"/>
        </w:rPr>
        <w:t>fwHeadFlags</w:t>
      </w:r>
    </w:p>
    <w:p w14:paraId="7515893C" w14:textId="77777777" w:rsidR="00FE4BF7" w:rsidRPr="00991FF3" w:rsidRDefault="00FE4BF7" w:rsidP="00FE4BF7">
      <w:pPr>
        <w:rPr>
          <w:lang w:val="es-ES_tradnl"/>
        </w:rPr>
      </w:pPr>
      <w:r w:rsidRPr="00991FF3">
        <w:rPr>
          <w:lang w:val="es-ES_tradnl"/>
        </w:rPr>
        <w:t>Las siguientes banderas se definen para el campo &lt;fwHeadFlags</w:t>
      </w:r>
      <w:r w:rsidRPr="00991FF3">
        <w:rPr>
          <w:b/>
          <w:lang w:val="es-ES_tradnl"/>
        </w:rPr>
        <w:t>&gt;</w:t>
      </w:r>
      <w:r w:rsidRPr="00991FF3">
        <w:rPr>
          <w:lang w:val="es-ES_tradnl"/>
        </w:rPr>
        <w:t>. Estas banderas se deben fijar antes de la codificación de manera que los bits apropiados se fijen en el encabezamiento de la trama MPEG. Cuando se describe un tren de audio MPEG codificado, estas banderas representan una OR lógica de los bits correspondientes en el encabezamiento de cada trama audio. Es decir, si el bit está fijado en cualquiera de las tramas, está fijado en el campo &lt;fwHeadFlags</w:t>
      </w:r>
      <w:r w:rsidRPr="00991FF3">
        <w:rPr>
          <w:b/>
          <w:lang w:val="es-ES_tradnl"/>
        </w:rPr>
        <w:t>&gt;</w:t>
      </w:r>
      <w:r w:rsidRPr="00991FF3">
        <w:rPr>
          <w:lang w:val="es-ES_tradnl"/>
        </w:rPr>
        <w:t>. Si una aplicación coloca un encabezamiento RIFF WAVE alrededor de un tren de bits de audio MPEG precodificado, es responsable de analizar el tren de bits y fijar las banderas en este campo.</w:t>
      </w:r>
    </w:p>
    <w:p w14:paraId="563EA95F" w14:textId="77777777" w:rsidR="00FE4BF7" w:rsidRPr="00FE4BF7" w:rsidRDefault="00FE4BF7" w:rsidP="00FE4BF7">
      <w:pPr>
        <w:pStyle w:val="FragmentCN"/>
      </w:pPr>
      <w:bookmarkStart w:id="47" w:name="_Toc290266723"/>
      <w:bookmarkStart w:id="48" w:name="_Toc292264497"/>
      <w:bookmarkStart w:id="49" w:name="_Toc292265322"/>
      <w:bookmarkStart w:id="50" w:name="_Toc383828256"/>
      <w:r w:rsidRPr="00991FF3">
        <w:rPr>
          <w:lang w:val="es-ES_tradnl"/>
        </w:rPr>
        <w:tab/>
      </w:r>
      <w:r w:rsidRPr="00991FF3">
        <w:rPr>
          <w:lang w:val="es-ES_tradnl"/>
        </w:rPr>
        <w:tab/>
      </w:r>
      <w:r w:rsidRPr="00FE4BF7">
        <w:t>#define ACM_MPEG_PRIVATEBIT</w:t>
      </w:r>
      <w:r w:rsidRPr="00FE4BF7">
        <w:tab/>
      </w:r>
      <w:r w:rsidRPr="00FE4BF7">
        <w:tab/>
      </w:r>
      <w:r w:rsidRPr="00FE4BF7">
        <w:tab/>
        <w:t>(0x0001)</w:t>
      </w:r>
    </w:p>
    <w:p w14:paraId="3CF494FA" w14:textId="77777777" w:rsidR="00FE4BF7" w:rsidRPr="00FE4BF7" w:rsidRDefault="00FE4BF7" w:rsidP="00FE4BF7">
      <w:pPr>
        <w:pStyle w:val="FragmentCN"/>
        <w:spacing w:before="0"/>
      </w:pPr>
      <w:r w:rsidRPr="00FE4BF7">
        <w:tab/>
      </w:r>
      <w:r w:rsidRPr="00FE4BF7">
        <w:tab/>
        <w:t>#define ACM_MPEG_COPYRIGHT</w:t>
      </w:r>
      <w:r w:rsidRPr="00FE4BF7">
        <w:tab/>
      </w:r>
      <w:r w:rsidRPr="00FE4BF7">
        <w:tab/>
      </w:r>
      <w:r w:rsidRPr="00FE4BF7">
        <w:tab/>
        <w:t>(0x0002)</w:t>
      </w:r>
    </w:p>
    <w:p w14:paraId="0E041124" w14:textId="77777777" w:rsidR="00FE4BF7" w:rsidRPr="00FE4BF7" w:rsidRDefault="00FE4BF7" w:rsidP="00FE4BF7">
      <w:pPr>
        <w:pStyle w:val="FragmentCN"/>
        <w:spacing w:before="0"/>
      </w:pPr>
      <w:r w:rsidRPr="00FE4BF7">
        <w:tab/>
      </w:r>
      <w:r w:rsidRPr="00FE4BF7">
        <w:tab/>
        <w:t>#define ACM_MPEG_ORIGINALHOME</w:t>
      </w:r>
      <w:r w:rsidRPr="00FE4BF7">
        <w:tab/>
      </w:r>
      <w:r w:rsidRPr="00FE4BF7">
        <w:tab/>
        <w:t>(0x0004)</w:t>
      </w:r>
    </w:p>
    <w:p w14:paraId="4D124F25" w14:textId="77777777" w:rsidR="00FE4BF7" w:rsidRPr="00FE4BF7" w:rsidRDefault="00FE4BF7" w:rsidP="00FE4BF7">
      <w:pPr>
        <w:pStyle w:val="FragmentCN"/>
        <w:spacing w:before="0"/>
      </w:pPr>
      <w:r w:rsidRPr="00FE4BF7">
        <w:tab/>
      </w:r>
      <w:r w:rsidRPr="00FE4BF7">
        <w:tab/>
        <w:t>#define ACM_MPEG_PROTECTIONBIT</w:t>
      </w:r>
      <w:r w:rsidRPr="00FE4BF7">
        <w:tab/>
        <w:t>(0x0008)</w:t>
      </w:r>
    </w:p>
    <w:p w14:paraId="527319B4" w14:textId="77777777" w:rsidR="00FE4BF7" w:rsidRPr="00FE4BF7" w:rsidRDefault="00FE4BF7" w:rsidP="00FE4BF7">
      <w:pPr>
        <w:pStyle w:val="FragmentCN"/>
        <w:spacing w:before="0"/>
      </w:pPr>
      <w:r w:rsidRPr="00FE4BF7">
        <w:tab/>
      </w:r>
      <w:r w:rsidRPr="00FE4BF7">
        <w:tab/>
        <w:t>#define ACM_MPEG_ID_MPEG1</w:t>
      </w:r>
      <w:r w:rsidRPr="00FE4BF7">
        <w:tab/>
      </w:r>
      <w:r w:rsidRPr="00FE4BF7">
        <w:tab/>
      </w:r>
      <w:r w:rsidRPr="00FE4BF7">
        <w:tab/>
      </w:r>
      <w:r w:rsidRPr="00FE4BF7">
        <w:tab/>
        <w:t>(0x0010)</w:t>
      </w:r>
    </w:p>
    <w:p w14:paraId="24ADF15F" w14:textId="77777777" w:rsidR="00FE4BF7" w:rsidRPr="00991FF3" w:rsidRDefault="00FE4BF7" w:rsidP="00FE4BF7">
      <w:pPr>
        <w:pStyle w:val="Heading2"/>
        <w:spacing w:before="120"/>
        <w:rPr>
          <w:lang w:val="es-ES_tradnl"/>
        </w:rPr>
      </w:pPr>
      <w:r w:rsidRPr="00991FF3">
        <w:rPr>
          <w:lang w:val="es-ES_tradnl"/>
        </w:rPr>
        <w:t>1.4</w:t>
      </w:r>
      <w:r w:rsidRPr="00991FF3">
        <w:rPr>
          <w:lang w:val="es-ES_tradnl"/>
        </w:rPr>
        <w:tab/>
      </w:r>
      <w:bookmarkEnd w:id="47"/>
      <w:bookmarkEnd w:id="48"/>
      <w:bookmarkEnd w:id="49"/>
      <w:bookmarkEnd w:id="50"/>
      <w:r w:rsidRPr="00991FF3">
        <w:rPr>
          <w:lang w:val="es-ES_tradnl"/>
        </w:rPr>
        <w:t>Datos de audio en ficheros MPEG</w:t>
      </w:r>
    </w:p>
    <w:p w14:paraId="4011A154" w14:textId="77777777" w:rsidR="00FE4BF7" w:rsidRPr="00991FF3" w:rsidRDefault="00FE4BF7" w:rsidP="00FE4BF7">
      <w:pPr>
        <w:rPr>
          <w:lang w:val="es-ES_tradnl"/>
        </w:rPr>
      </w:pPr>
      <w:r w:rsidRPr="00991FF3">
        <w:rPr>
          <w:lang w:val="es-ES_tradnl"/>
        </w:rPr>
        <w:t>El &lt;segmento de datos&gt; (&lt;</w:t>
      </w:r>
      <w:r w:rsidRPr="00991FF3">
        <w:rPr>
          <w:b/>
          <w:lang w:val="es-ES_tradnl"/>
        </w:rPr>
        <w:t>data chunk</w:t>
      </w:r>
      <w:r w:rsidRPr="00991FF3">
        <w:rPr>
          <w:lang w:val="es-ES_tradnl"/>
        </w:rPr>
        <w:t xml:space="preserve">&gt;) consiste en una secuencia de audio MPEG-1 definida por la Norma ISO 11172, Parte 3 (Audio). Esta secuencia consiste en un tren de bits, que se almacena en el segmento de datos como un conjunto de octetos. Dentro de un octeto, el bit más significativo (MSB) es el primer bit del tren, y el bit menos significativo (LSB) es el último bit. Los datos </w:t>
      </w:r>
      <w:r w:rsidRPr="00991FF3">
        <w:rPr>
          <w:i/>
          <w:lang w:val="es-ES_tradnl"/>
        </w:rPr>
        <w:t>no</w:t>
      </w:r>
      <w:r w:rsidRPr="00991FF3">
        <w:rPr>
          <w:lang w:val="es-ES_tradnl"/>
        </w:rPr>
        <w:t xml:space="preserve"> son invertidos en el octeto. Por ejemplo, los siguientes datos consisten en los primeros 16 bits (de izquierda a derecha) de un encabezamiento de trama de audio típico:</w:t>
      </w:r>
    </w:p>
    <w:tbl>
      <w:tblPr>
        <w:tblW w:w="0" w:type="auto"/>
        <w:tblInd w:w="107" w:type="dxa"/>
        <w:tblLayout w:type="fixed"/>
        <w:tblCellMar>
          <w:left w:w="107" w:type="dxa"/>
          <w:right w:w="107" w:type="dxa"/>
        </w:tblCellMar>
        <w:tblLook w:val="0000" w:firstRow="0" w:lastRow="0" w:firstColumn="0" w:lastColumn="0" w:noHBand="0" w:noVBand="0"/>
      </w:tblPr>
      <w:tblGrid>
        <w:gridCol w:w="3012"/>
        <w:gridCol w:w="1241"/>
        <w:gridCol w:w="1843"/>
        <w:gridCol w:w="2268"/>
        <w:gridCol w:w="567"/>
      </w:tblGrid>
      <w:tr w:rsidR="00FE4BF7" w:rsidRPr="00991FF3" w14:paraId="636F7845" w14:textId="77777777" w:rsidTr="0030505D">
        <w:tc>
          <w:tcPr>
            <w:tcW w:w="3012" w:type="dxa"/>
          </w:tcPr>
          <w:p w14:paraId="7F66E8DB" w14:textId="77777777" w:rsidR="00FE4BF7" w:rsidRPr="00991FF3" w:rsidRDefault="00FE4BF7" w:rsidP="0030505D">
            <w:pPr>
              <w:pStyle w:val="Index1"/>
              <w:tabs>
                <w:tab w:val="clear" w:pos="794"/>
                <w:tab w:val="left" w:pos="460"/>
              </w:tabs>
              <w:spacing w:before="86"/>
              <w:rPr>
                <w:rFonts w:ascii="Courier New" w:hAnsi="Courier New"/>
                <w:lang w:val="es-ES_tradnl"/>
              </w:rPr>
            </w:pPr>
            <w:r w:rsidRPr="00991FF3">
              <w:rPr>
                <w:rFonts w:ascii="Courier New" w:hAnsi="Courier New"/>
                <w:lang w:val="es-ES_tradnl"/>
              </w:rPr>
              <w:tab/>
              <w:t>syncword</w:t>
            </w:r>
          </w:p>
        </w:tc>
        <w:tc>
          <w:tcPr>
            <w:tcW w:w="1241" w:type="dxa"/>
          </w:tcPr>
          <w:p w14:paraId="2A00157E" w14:textId="77777777" w:rsidR="00FE4BF7" w:rsidRPr="00991FF3" w:rsidRDefault="00FE4BF7" w:rsidP="0030505D">
            <w:pPr>
              <w:spacing w:before="86"/>
              <w:jc w:val="center"/>
              <w:rPr>
                <w:rFonts w:ascii="Courier New" w:hAnsi="Courier New"/>
                <w:lang w:val="es-ES_tradnl"/>
              </w:rPr>
            </w:pPr>
            <w:r w:rsidRPr="00991FF3">
              <w:rPr>
                <w:rFonts w:ascii="Courier New" w:hAnsi="Courier New"/>
                <w:lang w:val="es-ES_tradnl"/>
              </w:rPr>
              <w:t>ID</w:t>
            </w:r>
          </w:p>
        </w:tc>
        <w:tc>
          <w:tcPr>
            <w:tcW w:w="1843" w:type="dxa"/>
          </w:tcPr>
          <w:p w14:paraId="60454708" w14:textId="77777777" w:rsidR="00FE4BF7" w:rsidRPr="00991FF3" w:rsidRDefault="00FE4BF7" w:rsidP="0030505D">
            <w:pPr>
              <w:spacing w:before="86"/>
              <w:jc w:val="center"/>
              <w:rPr>
                <w:rFonts w:ascii="Courier New" w:hAnsi="Courier New"/>
                <w:lang w:val="es-ES_tradnl"/>
              </w:rPr>
            </w:pPr>
            <w:r w:rsidRPr="00991FF3">
              <w:rPr>
                <w:rFonts w:ascii="Courier New" w:hAnsi="Courier New"/>
                <w:lang w:val="es-ES_tradnl"/>
              </w:rPr>
              <w:t>Layer</w:t>
            </w:r>
          </w:p>
        </w:tc>
        <w:tc>
          <w:tcPr>
            <w:tcW w:w="2268" w:type="dxa"/>
          </w:tcPr>
          <w:p w14:paraId="5CC2E9F4" w14:textId="77777777" w:rsidR="00FE4BF7" w:rsidRPr="00991FF3" w:rsidRDefault="00FE4BF7" w:rsidP="0030505D">
            <w:pPr>
              <w:pStyle w:val="Header"/>
              <w:tabs>
                <w:tab w:val="left" w:pos="460"/>
                <w:tab w:val="left" w:pos="1985"/>
              </w:tabs>
              <w:spacing w:before="86"/>
              <w:rPr>
                <w:rFonts w:ascii="Courier New" w:hAnsi="Courier New"/>
                <w:lang w:val="es-ES_tradnl"/>
              </w:rPr>
            </w:pPr>
            <w:r w:rsidRPr="00991FF3">
              <w:rPr>
                <w:rFonts w:ascii="Courier New" w:hAnsi="Courier New"/>
                <w:lang w:val="es-ES_tradnl"/>
              </w:rPr>
              <w:t>ProtectionBit</w:t>
            </w:r>
          </w:p>
        </w:tc>
        <w:tc>
          <w:tcPr>
            <w:tcW w:w="567" w:type="dxa"/>
          </w:tcPr>
          <w:p w14:paraId="3C960CA2" w14:textId="77777777" w:rsidR="00FE4BF7" w:rsidRPr="00991FF3" w:rsidRDefault="00FE4BF7" w:rsidP="0030505D">
            <w:pPr>
              <w:spacing w:before="86"/>
              <w:jc w:val="center"/>
              <w:rPr>
                <w:rFonts w:ascii="Courier New" w:hAnsi="Courier New"/>
                <w:lang w:val="es-ES_tradnl"/>
              </w:rPr>
            </w:pPr>
            <w:r w:rsidRPr="00991FF3">
              <w:rPr>
                <w:rFonts w:ascii="Courier New" w:hAnsi="Courier New"/>
                <w:lang w:val="es-ES_tradnl"/>
              </w:rPr>
              <w:t>…</w:t>
            </w:r>
          </w:p>
        </w:tc>
      </w:tr>
      <w:tr w:rsidR="00FE4BF7" w:rsidRPr="00991FF3" w14:paraId="6D32BC6A" w14:textId="77777777" w:rsidTr="0030505D">
        <w:tc>
          <w:tcPr>
            <w:tcW w:w="3012" w:type="dxa"/>
          </w:tcPr>
          <w:p w14:paraId="4665CB9A" w14:textId="77777777" w:rsidR="00FE4BF7" w:rsidRPr="00991FF3" w:rsidRDefault="00FE4BF7" w:rsidP="0030505D">
            <w:pPr>
              <w:pStyle w:val="Header"/>
              <w:tabs>
                <w:tab w:val="left" w:pos="460"/>
                <w:tab w:val="left" w:pos="1191"/>
                <w:tab w:val="left" w:pos="1588"/>
                <w:tab w:val="left" w:pos="1985"/>
                <w:tab w:val="left" w:pos="2728"/>
              </w:tabs>
              <w:spacing w:before="86"/>
              <w:ind w:right="211"/>
              <w:rPr>
                <w:rFonts w:ascii="Courier New" w:hAnsi="Courier New"/>
                <w:lang w:val="es-ES_tradnl"/>
              </w:rPr>
            </w:pPr>
            <w:r w:rsidRPr="00991FF3">
              <w:rPr>
                <w:rFonts w:ascii="Courier New" w:hAnsi="Courier New"/>
                <w:lang w:val="es-ES_tradnl"/>
              </w:rPr>
              <w:t>111111111111</w:t>
            </w:r>
          </w:p>
        </w:tc>
        <w:tc>
          <w:tcPr>
            <w:tcW w:w="1241" w:type="dxa"/>
          </w:tcPr>
          <w:p w14:paraId="4A40B94C" w14:textId="77777777" w:rsidR="00FE4BF7" w:rsidRPr="00991FF3" w:rsidRDefault="00FE4BF7" w:rsidP="0030505D">
            <w:pPr>
              <w:pStyle w:val="Index1"/>
              <w:tabs>
                <w:tab w:val="clear" w:pos="794"/>
                <w:tab w:val="clear" w:pos="1191"/>
                <w:tab w:val="left" w:pos="369"/>
                <w:tab w:val="left" w:pos="425"/>
              </w:tabs>
              <w:spacing w:before="86"/>
              <w:rPr>
                <w:rFonts w:ascii="Courier New" w:hAnsi="Courier New"/>
                <w:lang w:val="es-ES_tradnl"/>
              </w:rPr>
            </w:pPr>
            <w:r w:rsidRPr="00991FF3">
              <w:rPr>
                <w:rFonts w:ascii="Courier New" w:hAnsi="Courier New"/>
                <w:lang w:val="es-ES_tradnl"/>
              </w:rPr>
              <w:tab/>
              <w:t>1</w:t>
            </w:r>
          </w:p>
        </w:tc>
        <w:tc>
          <w:tcPr>
            <w:tcW w:w="1843" w:type="dxa"/>
          </w:tcPr>
          <w:p w14:paraId="30117718" w14:textId="77777777" w:rsidR="00FE4BF7" w:rsidRPr="00991FF3" w:rsidRDefault="00FE4BF7" w:rsidP="0030505D">
            <w:pPr>
              <w:tabs>
                <w:tab w:val="clear" w:pos="794"/>
              </w:tabs>
              <w:spacing w:before="86"/>
              <w:ind w:left="-532" w:right="-107"/>
              <w:jc w:val="center"/>
              <w:rPr>
                <w:rFonts w:ascii="Courier New" w:hAnsi="Courier New"/>
                <w:lang w:val="es-ES_tradnl"/>
              </w:rPr>
            </w:pPr>
            <w:r w:rsidRPr="00991FF3">
              <w:rPr>
                <w:rFonts w:ascii="Courier New" w:hAnsi="Courier New"/>
                <w:lang w:val="es-ES_tradnl"/>
              </w:rPr>
              <w:t>10</w:t>
            </w:r>
          </w:p>
        </w:tc>
        <w:tc>
          <w:tcPr>
            <w:tcW w:w="2268" w:type="dxa"/>
          </w:tcPr>
          <w:p w14:paraId="2912AF6F" w14:textId="77777777" w:rsidR="00FE4BF7" w:rsidRPr="00991FF3" w:rsidRDefault="00FE4BF7" w:rsidP="0030505D">
            <w:pPr>
              <w:tabs>
                <w:tab w:val="clear" w:pos="794"/>
                <w:tab w:val="clear" w:pos="1191"/>
                <w:tab w:val="clear" w:pos="1588"/>
                <w:tab w:val="clear" w:pos="1985"/>
                <w:tab w:val="left" w:pos="176"/>
                <w:tab w:val="left" w:pos="6237"/>
              </w:tabs>
              <w:spacing w:before="86"/>
              <w:ind w:left="-107" w:right="1311"/>
              <w:rPr>
                <w:rFonts w:ascii="Courier New" w:hAnsi="Courier New"/>
                <w:lang w:val="es-ES_tradnl"/>
              </w:rPr>
            </w:pPr>
            <w:r w:rsidRPr="00991FF3">
              <w:rPr>
                <w:rFonts w:ascii="Courier New" w:hAnsi="Courier New"/>
                <w:lang w:val="es-ES_tradnl"/>
              </w:rPr>
              <w:t xml:space="preserve"> 1</w:t>
            </w:r>
          </w:p>
        </w:tc>
        <w:tc>
          <w:tcPr>
            <w:tcW w:w="567" w:type="dxa"/>
          </w:tcPr>
          <w:p w14:paraId="4CE0F563" w14:textId="77777777" w:rsidR="00FE4BF7" w:rsidRPr="00991FF3" w:rsidRDefault="00FE4BF7" w:rsidP="0030505D">
            <w:pPr>
              <w:spacing w:before="86"/>
              <w:jc w:val="center"/>
              <w:rPr>
                <w:rFonts w:ascii="Courier New" w:hAnsi="Courier New"/>
                <w:lang w:val="es-ES_tradnl"/>
              </w:rPr>
            </w:pPr>
            <w:r w:rsidRPr="00991FF3">
              <w:rPr>
                <w:rFonts w:ascii="Courier New" w:hAnsi="Courier New"/>
                <w:lang w:val="es-ES_tradnl"/>
              </w:rPr>
              <w:t>…</w:t>
            </w:r>
          </w:p>
        </w:tc>
      </w:tr>
    </w:tbl>
    <w:p w14:paraId="4E732C76" w14:textId="77777777" w:rsidR="00FE4BF7" w:rsidRPr="00991FF3" w:rsidRDefault="00FE4BF7" w:rsidP="00FE4BF7">
      <w:pPr>
        <w:rPr>
          <w:lang w:val="es-ES_tradnl"/>
        </w:rPr>
      </w:pPr>
      <w:r w:rsidRPr="00991FF3">
        <w:rPr>
          <w:lang w:val="es-ES_tradnl"/>
        </w:rPr>
        <w:t>Estos datos serían almacenados en octetos en el orden siguiente:</w:t>
      </w:r>
    </w:p>
    <w:p w14:paraId="337D91BF" w14:textId="77777777" w:rsidR="00FE4BF7" w:rsidRPr="00991FF3" w:rsidRDefault="00FE4BF7" w:rsidP="00FE4BF7">
      <w:pPr>
        <w:tabs>
          <w:tab w:val="left" w:pos="-630"/>
        </w:tabs>
        <w:spacing w:before="86"/>
        <w:ind w:left="720"/>
        <w:rPr>
          <w:rFonts w:ascii="Courier New" w:hAnsi="Courier New"/>
          <w:lang w:val="es-ES_tradnl"/>
        </w:rPr>
      </w:pPr>
      <w:bookmarkStart w:id="51" w:name="_Toc290266724"/>
      <w:bookmarkStart w:id="52" w:name="_Toc292264498"/>
      <w:bookmarkStart w:id="53" w:name="_Toc292265323"/>
      <w:r w:rsidRPr="00991FF3">
        <w:rPr>
          <w:rFonts w:ascii="Courier New" w:hAnsi="Courier New"/>
          <w:lang w:val="es-ES_tradnl"/>
        </w:rPr>
        <w:t xml:space="preserve">Byte0 </w:t>
      </w:r>
      <w:r w:rsidRPr="00991FF3">
        <w:rPr>
          <w:rFonts w:ascii="Courier New" w:hAnsi="Courier New"/>
          <w:lang w:val="es-ES_tradnl"/>
        </w:rPr>
        <w:tab/>
        <w:t>Byte1 ...</w:t>
      </w:r>
    </w:p>
    <w:p w14:paraId="734D0EEC" w14:textId="77777777" w:rsidR="00FE4BF7" w:rsidRPr="00991FF3" w:rsidRDefault="00FE4BF7" w:rsidP="00FE4BF7">
      <w:pPr>
        <w:tabs>
          <w:tab w:val="left" w:pos="-630"/>
        </w:tabs>
        <w:spacing w:before="86"/>
        <w:ind w:left="720"/>
        <w:rPr>
          <w:rFonts w:ascii="Courier New" w:hAnsi="Courier New"/>
          <w:lang w:val="es-ES_tradnl"/>
        </w:rPr>
      </w:pPr>
      <w:r w:rsidRPr="00991FF3">
        <w:rPr>
          <w:rFonts w:ascii="Courier New" w:hAnsi="Courier New"/>
          <w:lang w:val="es-ES_tradnl"/>
        </w:rPr>
        <w:t xml:space="preserve">FF   </w:t>
      </w:r>
      <w:r w:rsidRPr="00991FF3">
        <w:rPr>
          <w:rFonts w:ascii="Courier New" w:hAnsi="Courier New"/>
          <w:lang w:val="es-ES_tradnl"/>
        </w:rPr>
        <w:tab/>
        <w:t>FD    ...</w:t>
      </w:r>
    </w:p>
    <w:p w14:paraId="6E4258F6" w14:textId="77777777" w:rsidR="00FE4BF7" w:rsidRPr="00991FF3" w:rsidRDefault="00FE4BF7" w:rsidP="00FE4BF7">
      <w:pPr>
        <w:pStyle w:val="Heading3"/>
        <w:rPr>
          <w:lang w:val="es-ES_tradnl"/>
        </w:rPr>
      </w:pPr>
      <w:r w:rsidRPr="00991FF3">
        <w:rPr>
          <w:lang w:val="es-ES_tradnl"/>
        </w:rPr>
        <w:t>1.4.1</w:t>
      </w:r>
      <w:r w:rsidRPr="00991FF3">
        <w:rPr>
          <w:lang w:val="es-ES_tradnl"/>
        </w:rPr>
        <w:tab/>
      </w:r>
      <w:bookmarkEnd w:id="51"/>
      <w:bookmarkEnd w:id="52"/>
      <w:bookmarkEnd w:id="53"/>
      <w:r w:rsidRPr="00991FF3">
        <w:rPr>
          <w:lang w:val="es-ES_tradnl"/>
        </w:rPr>
        <w:t>Tramas de audio MPEG</w:t>
      </w:r>
    </w:p>
    <w:p w14:paraId="025BBE7F" w14:textId="77777777" w:rsidR="00FE4BF7" w:rsidRPr="00991FF3" w:rsidRDefault="00FE4BF7" w:rsidP="00FE4BF7">
      <w:pPr>
        <w:rPr>
          <w:lang w:val="es-ES_tradnl"/>
        </w:rPr>
      </w:pPr>
      <w:r w:rsidRPr="00991FF3">
        <w:rPr>
          <w:lang w:val="es-ES_tradnl"/>
        </w:rPr>
        <w:t>Una secuencia de audio MPEG consiste en una serie de tramas de audio, cada una de las cuales comienza con un encabezamiento de trama. La mayoría de los campos dentro de este enca</w:t>
      </w:r>
      <w:r w:rsidRPr="00991FF3">
        <w:rPr>
          <w:lang w:val="es-ES_tradnl"/>
        </w:rPr>
        <w:softHyphen/>
        <w:t xml:space="preserve">bezamiento de trama corresponden con campos en la estructura MPEG1WAVEFORMAT definida anteriormente. </w:t>
      </w:r>
      <w:r w:rsidRPr="00991FF3">
        <w:rPr>
          <w:lang w:val="es-ES_tradnl"/>
        </w:rPr>
        <w:lastRenderedPageBreak/>
        <w:t>Para la codificación, estos campos se pueden fijar en la estructura MPEG1WAVEFORMAT y el servidor puede utilizar esta información para fijar los bits apropiados en el encabezamiento de trama cuando codifica. Para la decodificación, el servidor puede comprobar estos campos con el fin de determinar si es capaz de decodificar el tren.</w:t>
      </w:r>
    </w:p>
    <w:p w14:paraId="14A7BB9F" w14:textId="77777777" w:rsidR="00FE4BF7" w:rsidRPr="00991FF3" w:rsidRDefault="00FE4BF7" w:rsidP="00FE4BF7">
      <w:pPr>
        <w:pStyle w:val="Heading3"/>
        <w:rPr>
          <w:lang w:val="es-ES_tradnl"/>
        </w:rPr>
      </w:pPr>
      <w:bookmarkStart w:id="54" w:name="_Toc290266725"/>
      <w:bookmarkStart w:id="55" w:name="_Toc292264499"/>
      <w:bookmarkStart w:id="56" w:name="_Toc292265324"/>
      <w:r w:rsidRPr="00991FF3">
        <w:rPr>
          <w:lang w:val="es-ES_tradnl"/>
        </w:rPr>
        <w:t>1.4.2</w:t>
      </w:r>
      <w:r w:rsidRPr="00991FF3">
        <w:rPr>
          <w:lang w:val="es-ES_tradnl"/>
        </w:rPr>
        <w:tab/>
      </w:r>
      <w:bookmarkEnd w:id="54"/>
      <w:bookmarkEnd w:id="55"/>
      <w:bookmarkEnd w:id="56"/>
      <w:r w:rsidRPr="00991FF3">
        <w:rPr>
          <w:lang w:val="es-ES_tradnl"/>
        </w:rPr>
        <w:t>Codificación</w:t>
      </w:r>
    </w:p>
    <w:p w14:paraId="01D5800F" w14:textId="77777777" w:rsidR="00FE4BF7" w:rsidRPr="00991FF3" w:rsidRDefault="00FE4BF7" w:rsidP="00FE4BF7">
      <w:pPr>
        <w:rPr>
          <w:lang w:val="es-ES_tradnl"/>
        </w:rPr>
      </w:pPr>
      <w:r w:rsidRPr="00991FF3">
        <w:rPr>
          <w:lang w:val="es-ES_tradnl"/>
        </w:rPr>
        <w:t>Un servidor que codifica un tren de audio MPEG debe leer los campos de encabezamiento en la estructura MPEG1WAVEFORMAT y fijar los bits correspondientes en el encabezamiento de la trama MPEG. Si el servidor requiere alguna otra información, debe obtenerla de una casilla de diálogo de configuración, o a través de una función de devolución de llamada (callback). Para más información, véase más adelante el punto sobre datos auxiliares.</w:t>
      </w:r>
    </w:p>
    <w:p w14:paraId="769E79E4" w14:textId="77777777" w:rsidR="00FE4BF7" w:rsidRPr="00991FF3" w:rsidRDefault="00FE4BF7" w:rsidP="00FE4BF7">
      <w:pPr>
        <w:rPr>
          <w:lang w:val="es-ES_tradnl"/>
        </w:rPr>
      </w:pPr>
      <w:r w:rsidRPr="00991FF3">
        <w:rPr>
          <w:lang w:val="es-ES_tradnl"/>
        </w:rPr>
        <w:t>Si un tren de audio MPEG precodificado tiene un encabezamiento RIFF, es función de la aplicación separar el tren de bits en sus partes componentes y fijar los campos en la estructura MPEG1WAVEFORMAT. Si la frecuencia de muestreo o el índice de velocidad binaria no es constante en todo el tren de datos, el servidor debe fijar a cero los correspondientes campos MPEG1WAVEFORMAT &lt;nSamplesPerSec&gt; (número de muestras por segundo) y &lt;dwHeadBitrate&gt; (velocidad binaria de encabezamiento), como se describe anteriormente. Si el tren contiene tramas de más de una capa, debe fijar las banderas en &lt;fwHeadLayer&gt; (capa de encabezaminento) para todas las capas que están presentes en el tren. Como algunos campos tales como &lt;fwHeadFlags&gt; (banderas de encabezamiento) pueden variar de una trama a otra, se debe tener cuidado de fijar y probar estas banderas; en general, una aplicación no debe contar con que sean válidas para cada trama. Cuando se fijan estas banderas, se deben seguir las directrices siguientes:</w:t>
      </w:r>
    </w:p>
    <w:p w14:paraId="38B713BF" w14:textId="77777777" w:rsidR="00FE4BF7" w:rsidRPr="00991FF3" w:rsidRDefault="00FE4BF7" w:rsidP="00FE4BF7">
      <w:pPr>
        <w:pStyle w:val="enumlev1"/>
        <w:rPr>
          <w:lang w:val="es-ES_tradnl"/>
        </w:rPr>
      </w:pPr>
      <w:r w:rsidRPr="00991FF3">
        <w:rPr>
          <w:lang w:val="es-ES_tradnl"/>
        </w:rPr>
        <w:t>–</w:t>
      </w:r>
      <w:r w:rsidRPr="00991FF3">
        <w:rPr>
          <w:lang w:val="es-ES_tradnl"/>
        </w:rPr>
        <w:tab/>
        <w:t>ACM_MPEG_COPYRIGHT se debe fijar si cualquiera de las tramas en el tren tiene fijado el bit de derecho de autor.</w:t>
      </w:r>
    </w:p>
    <w:p w14:paraId="627D50CA" w14:textId="77777777" w:rsidR="00FE4BF7" w:rsidRPr="00991FF3" w:rsidRDefault="00FE4BF7" w:rsidP="00FE4BF7">
      <w:pPr>
        <w:pStyle w:val="enumlev1"/>
        <w:rPr>
          <w:lang w:val="es-ES_tradnl"/>
        </w:rPr>
      </w:pPr>
      <w:r w:rsidRPr="00991FF3">
        <w:rPr>
          <w:lang w:val="es-ES_tradnl"/>
        </w:rPr>
        <w:t>–</w:t>
      </w:r>
      <w:r w:rsidRPr="00991FF3">
        <w:rPr>
          <w:lang w:val="es-ES_tradnl"/>
        </w:rPr>
        <w:tab/>
        <w:t>ACM_MPEG_PROTECTIONBIT se debe fijar si cualquiera de las tramas en el tren tiene fijado el bit de protección.</w:t>
      </w:r>
    </w:p>
    <w:p w14:paraId="7C913D61" w14:textId="77777777" w:rsidR="00FE4BF7" w:rsidRPr="00991FF3" w:rsidRDefault="00FE4BF7" w:rsidP="00FE4BF7">
      <w:pPr>
        <w:pStyle w:val="enumlev1"/>
        <w:rPr>
          <w:lang w:val="es-ES_tradnl"/>
        </w:rPr>
      </w:pPr>
      <w:r w:rsidRPr="00991FF3">
        <w:rPr>
          <w:lang w:val="es-ES_tradnl"/>
        </w:rPr>
        <w:t>–</w:t>
      </w:r>
      <w:r w:rsidRPr="00991FF3">
        <w:rPr>
          <w:lang w:val="es-ES_tradnl"/>
        </w:rPr>
        <w:tab/>
        <w:t>ACM_MPEG_ORIGINALHOME se debe fijar si cualquiera de las tramas en el tren tiene fijado el bit original/interno. Este bit puede ser suprimido si se hace una copia del tren.</w:t>
      </w:r>
    </w:p>
    <w:p w14:paraId="6AECB6EF" w14:textId="77777777" w:rsidR="00FE4BF7" w:rsidRPr="00991FF3" w:rsidRDefault="00FE4BF7" w:rsidP="00FE4BF7">
      <w:pPr>
        <w:pStyle w:val="enumlev1"/>
        <w:rPr>
          <w:lang w:val="es-ES_tradnl"/>
        </w:rPr>
      </w:pPr>
      <w:r w:rsidRPr="00991FF3">
        <w:rPr>
          <w:lang w:val="es-ES_tradnl"/>
        </w:rPr>
        <w:t>–</w:t>
      </w:r>
      <w:r w:rsidRPr="00991FF3">
        <w:rPr>
          <w:lang w:val="es-ES_tradnl"/>
        </w:rPr>
        <w:tab/>
        <w:t>ACM_MPEG_PRIVATEBIT se debe fijar si cualquiera de las tramas en el tren tiene fijado el bit privado.</w:t>
      </w:r>
    </w:p>
    <w:p w14:paraId="1632E30A" w14:textId="77777777" w:rsidR="00FE4BF7" w:rsidRPr="00991FF3" w:rsidRDefault="00FE4BF7" w:rsidP="00FE4BF7">
      <w:pPr>
        <w:pStyle w:val="enumlev1"/>
        <w:rPr>
          <w:lang w:val="es-ES_tradnl"/>
        </w:rPr>
      </w:pPr>
      <w:r w:rsidRPr="00991FF3">
        <w:rPr>
          <w:lang w:val="es-ES_tradnl"/>
        </w:rPr>
        <w:t>–</w:t>
      </w:r>
      <w:r w:rsidRPr="00991FF3">
        <w:rPr>
          <w:lang w:val="es-ES_tradnl"/>
        </w:rPr>
        <w:tab/>
        <w:t>ACM_MPEG_ID_MPEG1 se debe fijar si cualquiera de las tramas en el tren tiene fijado el bit ID. Para trenes MPEG-1, el bit ID debe estar siempre fijado; sin embargo, futuras ampliaciones de MPEG (tales como el formato multicanal MPEG-2) pueden tener el bit ID suprimido.</w:t>
      </w:r>
    </w:p>
    <w:p w14:paraId="393CC5FC" w14:textId="77777777" w:rsidR="00FE4BF7" w:rsidRPr="00991FF3" w:rsidRDefault="00FE4BF7" w:rsidP="00FE4BF7">
      <w:pPr>
        <w:rPr>
          <w:lang w:val="es-ES_tradnl"/>
        </w:rPr>
      </w:pPr>
      <w:r w:rsidRPr="00991FF3">
        <w:rPr>
          <w:lang w:val="es-ES_tradnl"/>
        </w:rPr>
        <w:t>Si el tren de audio MPEG se tomó de un tren MPEG de capa de sistema, o si el tren ha de ser integrado en la capa de sistema, se pueden utilizar los campos de PTS. El PTS es un campo en la capa de sistema MPEG que se utiliza para la sincronización de los distintos campos. El campo MPEG PTS tiene 33 bits y, por consiguiente, el encabezamiento de formato RIFF WAVE almacena el valor en dos campos: &lt;dwPTSLow&gt; (PTS bajo) contiene los 32 LSB del PTS, y &lt;dwPTSHigh&gt; (PTS alto) contiene el MSB. Estos dos campos pueden tomarse juntos como un entero de 64 bits; facultativamente, el campo &lt;dwPTSHigh</w:t>
      </w:r>
      <w:r w:rsidRPr="00991FF3">
        <w:rPr>
          <w:b/>
          <w:lang w:val="es-ES_tradnl"/>
        </w:rPr>
        <w:t>&gt;</w:t>
      </w:r>
      <w:r w:rsidRPr="00991FF3">
        <w:rPr>
          <w:lang w:val="es-ES_tradnl"/>
        </w:rPr>
        <w:t xml:space="preserve"> puede ser probado como una bandera para determinar si el MSB está fijado o no. Cuando se extrae un tren de audio de una capa de sistema, el servidor debe fijar los campos PTS al PTS de la primera trama de los datos de audio, que se pueden utilizar ulteriormente para reintegrar el tren en la capa de sistema.</w:t>
      </w:r>
      <w:r w:rsidRPr="00991FF3">
        <w:rPr>
          <w:i/>
          <w:lang w:val="es-ES_tradnl"/>
        </w:rPr>
        <w:t xml:space="preserve"> Los campos PTS no se deben utilizar para ninguna otra finalidad</w:t>
      </w:r>
      <w:r w:rsidRPr="00991FF3">
        <w:rPr>
          <w:lang w:val="es-ES_tradnl"/>
        </w:rPr>
        <w:t>. Si el tren de audio no está asociado con la capa de sistema MPEG, los campos PTS se deben poner a cero.</w:t>
      </w:r>
    </w:p>
    <w:p w14:paraId="6B8415BB" w14:textId="77777777" w:rsidR="00FE4BF7" w:rsidRPr="00991FF3" w:rsidRDefault="00FE4BF7" w:rsidP="00FE4BF7">
      <w:pPr>
        <w:pStyle w:val="Heading3"/>
        <w:rPr>
          <w:lang w:val="es-ES_tradnl"/>
        </w:rPr>
      </w:pPr>
      <w:bookmarkStart w:id="57" w:name="_Toc290266726"/>
      <w:bookmarkStart w:id="58" w:name="_Toc292264500"/>
      <w:bookmarkStart w:id="59" w:name="_Toc292265325"/>
      <w:r w:rsidRPr="00991FF3">
        <w:rPr>
          <w:lang w:val="es-ES_tradnl"/>
        </w:rPr>
        <w:lastRenderedPageBreak/>
        <w:t>1.4.3</w:t>
      </w:r>
      <w:r w:rsidRPr="00991FF3">
        <w:rPr>
          <w:lang w:val="es-ES_tradnl"/>
        </w:rPr>
        <w:tab/>
        <w:t>Decodi</w:t>
      </w:r>
      <w:bookmarkEnd w:id="57"/>
      <w:bookmarkEnd w:id="58"/>
      <w:bookmarkEnd w:id="59"/>
      <w:r w:rsidRPr="00991FF3">
        <w:rPr>
          <w:lang w:val="es-ES_tradnl"/>
        </w:rPr>
        <w:t>ficación</w:t>
      </w:r>
    </w:p>
    <w:p w14:paraId="4542A82F" w14:textId="77777777" w:rsidR="00FE4BF7" w:rsidRPr="00991FF3" w:rsidRDefault="00FE4BF7" w:rsidP="00FE4BF7">
      <w:pPr>
        <w:rPr>
          <w:lang w:val="es-ES_tradnl"/>
        </w:rPr>
      </w:pPr>
      <w:r w:rsidRPr="00991FF3">
        <w:rPr>
          <w:lang w:val="es-ES_tradnl"/>
        </w:rPr>
        <w:t>Un servidor puede probar los campos en la estructura MPEG1WAVEFORMAT para determinar si es capaz de decodificar el tren. Sin embargo, el servidor debe saber que algunos campos, tales como el campo &lt;fwHeadFlags&gt;, pueden no concordar para cada trama el tren de bits. El servidor no debe utilizar nunca los campos de la estructura MPEG1WAVEFORMAT para realizar la decodificación real. Los parámetros de decodificación se deben tomar totalmente del tren de datos MPEG.</w:t>
      </w:r>
    </w:p>
    <w:p w14:paraId="293AF9A7" w14:textId="77777777" w:rsidR="00FE4BF7" w:rsidRPr="00991FF3" w:rsidRDefault="00FE4BF7" w:rsidP="00FE4BF7">
      <w:pPr>
        <w:rPr>
          <w:lang w:val="es-ES_tradnl"/>
        </w:rPr>
      </w:pPr>
      <w:r w:rsidRPr="00991FF3">
        <w:rPr>
          <w:lang w:val="es-ES_tradnl"/>
        </w:rPr>
        <w:t>El servidor puede verificar el campo &lt;nSamplesPerSec</w:t>
      </w:r>
      <w:r w:rsidRPr="00991FF3">
        <w:rPr>
          <w:b/>
          <w:lang w:val="es-ES_tradnl"/>
        </w:rPr>
        <w:t>&gt;</w:t>
      </w:r>
      <w:r w:rsidRPr="00991FF3">
        <w:rPr>
          <w:lang w:val="es-ES_tradnl"/>
        </w:rPr>
        <w:t xml:space="preserve"> para determinar si admite la frecuencia de muestreo especificada. Si el tren MPEG contiene datos con una velocidad de muestreo variable, el campo &lt;nSamplesPerSec</w:t>
      </w:r>
      <w:r w:rsidRPr="00991FF3">
        <w:rPr>
          <w:b/>
          <w:lang w:val="es-ES_tradnl"/>
        </w:rPr>
        <w:t>&gt;</w:t>
      </w:r>
      <w:r w:rsidRPr="00991FF3">
        <w:rPr>
          <w:lang w:val="es-ES_tradnl"/>
        </w:rPr>
        <w:t xml:space="preserve"> se pondrá a cero. Si el servidor no puede tratar este tipo de tren de datos, no debe intentar decodificar los datos, sino debe, immediatamente, dejar de funcionar.</w:t>
      </w:r>
    </w:p>
    <w:p w14:paraId="568848B1" w14:textId="77777777" w:rsidR="00FE4BF7" w:rsidRPr="00991FF3" w:rsidRDefault="00FE4BF7" w:rsidP="00FE4BF7">
      <w:pPr>
        <w:pStyle w:val="Heading2"/>
        <w:rPr>
          <w:lang w:val="es-ES_tradnl"/>
        </w:rPr>
      </w:pPr>
      <w:bookmarkStart w:id="60" w:name="_Toc290266727"/>
      <w:bookmarkStart w:id="61" w:name="_Toc292264501"/>
      <w:bookmarkStart w:id="62" w:name="_Toc292265326"/>
      <w:bookmarkStart w:id="63" w:name="_Toc383828257"/>
      <w:r w:rsidRPr="00991FF3">
        <w:rPr>
          <w:lang w:val="es-ES_tradnl"/>
        </w:rPr>
        <w:t>1.5</w:t>
      </w:r>
      <w:r w:rsidRPr="00991FF3">
        <w:rPr>
          <w:lang w:val="es-ES_tradnl"/>
        </w:rPr>
        <w:tab/>
      </w:r>
      <w:bookmarkEnd w:id="60"/>
      <w:bookmarkEnd w:id="61"/>
      <w:bookmarkEnd w:id="62"/>
      <w:bookmarkEnd w:id="63"/>
      <w:r w:rsidRPr="00991FF3">
        <w:rPr>
          <w:lang w:val="es-ES_tradnl"/>
        </w:rPr>
        <w:t>Datos auxiliares</w:t>
      </w:r>
    </w:p>
    <w:p w14:paraId="4559A403" w14:textId="77777777" w:rsidR="00FE4BF7" w:rsidRPr="00991FF3" w:rsidRDefault="00FE4BF7" w:rsidP="00FE4BF7">
      <w:pPr>
        <w:rPr>
          <w:lang w:val="es-ES_tradnl"/>
        </w:rPr>
      </w:pPr>
      <w:r w:rsidRPr="00991FF3">
        <w:rPr>
          <w:lang w:val="es-ES_tradnl"/>
        </w:rPr>
        <w:t xml:space="preserve">Los datos de audio en una trama de audio MPEG pueden no llenar toda la trama. Cualesquiera datos restantes se denominan </w:t>
      </w:r>
      <w:r w:rsidRPr="00991FF3">
        <w:rPr>
          <w:i/>
          <w:lang w:val="es-ES_tradnl"/>
        </w:rPr>
        <w:t>datos auxiliares</w:t>
      </w:r>
      <w:r w:rsidRPr="00991FF3">
        <w:rPr>
          <w:lang w:val="es-ES_tradnl"/>
        </w:rPr>
        <w:t>. Estos datos pueden tener cualquier formato deseado, y se pueden utilizar para transferir información adicional de cualquier clase. Si un servidor desea admitir los datos auxiliares, debe tener una facilidad para transferir los datos a y desde la aplicación llamante. El servidor puede utilizar una función de devolución de llamada para esta finalidad. Básicamente, el servidor puede utilizar una función de devolución de llamada especificada cuando tiene datos auxiliares para transferir a la aplicación (es decir, decodificar) o cuando requiere más datos auxiliares (codificar).</w:t>
      </w:r>
    </w:p>
    <w:p w14:paraId="1AF5EEA5" w14:textId="77777777" w:rsidR="00FE4BF7" w:rsidRPr="00991FF3" w:rsidRDefault="00FE4BF7" w:rsidP="00FE4BF7">
      <w:pPr>
        <w:rPr>
          <w:lang w:val="es-ES_tradnl"/>
        </w:rPr>
      </w:pPr>
      <w:r w:rsidRPr="00991FF3">
        <w:rPr>
          <w:lang w:val="es-ES_tradnl"/>
        </w:rPr>
        <w:t>Los servidores deben saber que no todas las aplicaciones desearán procesar los datos auxiliares. Por consiguiente, un servidor sólo debe proporcionar este servicio cuando es solicitado explícitamente por la aplicación. El servidor puede definir un mensaje individualizado que habilite e inhabilite la facilidad de devolución de llamada. Se podrán definir mensajes distintos para las operaciones de codificación y de decodificación, para mayor flexibilidad.</w:t>
      </w:r>
    </w:p>
    <w:p w14:paraId="67D0E477" w14:textId="77777777" w:rsidR="00FE4BF7" w:rsidRPr="00991FF3" w:rsidRDefault="00FE4BF7" w:rsidP="00FE4BF7">
      <w:pPr>
        <w:rPr>
          <w:lang w:val="es-ES_tradnl"/>
        </w:rPr>
      </w:pPr>
      <w:r w:rsidRPr="00991FF3">
        <w:rPr>
          <w:lang w:val="es-ES_tradnl"/>
        </w:rPr>
        <w:t>Obsérvese que este método puede no ser apropiado para todos los servidores o todas las aplicaciones; se incluye solamente como una ilustración sobre cómo se pueden admitir datos auxiliares.</w:t>
      </w:r>
    </w:p>
    <w:p w14:paraId="53D98FBB" w14:textId="77777777" w:rsidR="00FE4BF7" w:rsidRPr="00991FF3" w:rsidRDefault="00FE4BF7" w:rsidP="00FE4BF7">
      <w:pPr>
        <w:pStyle w:val="Note"/>
        <w:rPr>
          <w:lang w:val="es-ES_tradnl"/>
        </w:rPr>
      </w:pPr>
      <w:r w:rsidRPr="00991FF3">
        <w:rPr>
          <w:lang w:val="es-ES_tradnl"/>
        </w:rPr>
        <w:t>NOTA – En &lt;</w:t>
      </w:r>
      <w:r w:rsidRPr="00991FF3">
        <w:rPr>
          <w:b/>
          <w:lang w:val="es-ES_tradnl"/>
        </w:rPr>
        <w:t>MPEG_Audio_Extension chunk</w:t>
      </w:r>
      <w:r w:rsidRPr="00991FF3">
        <w:rPr>
          <w:lang w:val="es-ES_tradnl"/>
        </w:rPr>
        <w:t>&gt; figura más información sobre datos auxiliares que se debe utilizar para los ficheros MPEG conformes al formato de onda de radiodifusión. Véase el § 2 del texto principal del Anexo 2.</w:t>
      </w:r>
    </w:p>
    <w:p w14:paraId="5C6BE55A" w14:textId="77777777" w:rsidR="00FE4BF7" w:rsidRPr="00991FF3" w:rsidRDefault="00FE4BF7" w:rsidP="00FE4BF7">
      <w:pPr>
        <w:pStyle w:val="Headingb"/>
        <w:rPr>
          <w:lang w:val="es-ES_tradnl"/>
        </w:rPr>
      </w:pPr>
      <w:bookmarkStart w:id="64" w:name="_Toc383828258"/>
      <w:r w:rsidRPr="00991FF3">
        <w:rPr>
          <w:lang w:val="es-ES_tradnl"/>
        </w:rPr>
        <w:t>Referencias</w:t>
      </w:r>
      <w:bookmarkEnd w:id="64"/>
      <w:r w:rsidRPr="00991FF3">
        <w:rPr>
          <w:lang w:val="es-ES_tradnl"/>
        </w:rPr>
        <w:t xml:space="preserve"> Bibliográficas</w:t>
      </w:r>
    </w:p>
    <w:p w14:paraId="324AA788" w14:textId="77777777" w:rsidR="00FE4BF7" w:rsidRPr="00991FF3" w:rsidRDefault="00FE4BF7" w:rsidP="00FE4BF7">
      <w:pPr>
        <w:pStyle w:val="Reftext"/>
        <w:rPr>
          <w:lang w:val="es-ES_tradnl"/>
        </w:rPr>
      </w:pPr>
      <w:r w:rsidRPr="00991FF3">
        <w:rPr>
          <w:lang w:val="es-ES_tradnl"/>
        </w:rPr>
        <w:t>ISO/CEI 11173-3: MPEG 1.</w:t>
      </w:r>
    </w:p>
    <w:p w14:paraId="7509CD37" w14:textId="77777777" w:rsidR="00FE4BF7" w:rsidRPr="00991FF3" w:rsidRDefault="00FE4BF7" w:rsidP="00FE4BF7">
      <w:pPr>
        <w:pStyle w:val="Reftext"/>
        <w:rPr>
          <w:lang w:val="es-ES_tradnl"/>
        </w:rPr>
      </w:pPr>
      <w:r w:rsidRPr="00991FF3">
        <w:rPr>
          <w:lang w:val="es-ES_tradnl"/>
        </w:rPr>
        <w:t>ISO/CEI 13818-3: MPEG 2.</w:t>
      </w:r>
    </w:p>
    <w:p w14:paraId="1412BBC2" w14:textId="77777777" w:rsidR="00FE4BF7" w:rsidRPr="00991FF3" w:rsidRDefault="00FE4BF7" w:rsidP="00FE4BF7">
      <w:pPr>
        <w:pStyle w:val="Note"/>
        <w:rPr>
          <w:lang w:val="es-ES_tradnl"/>
        </w:rPr>
      </w:pPr>
      <w:r w:rsidRPr="00991FF3">
        <w:rPr>
          <w:lang w:val="es-ES_tradnl"/>
        </w:rPr>
        <w:t>NOTA – Los documentos de Microsoft</w:t>
      </w:r>
      <w:r w:rsidRPr="00991FF3">
        <w:rPr>
          <w:position w:val="6"/>
          <w:sz w:val="18"/>
          <w:lang w:val="es-ES_tradnl"/>
        </w:rPr>
        <w:t>©</w:t>
      </w:r>
      <w:r w:rsidRPr="00991FF3">
        <w:rPr>
          <w:lang w:val="es-ES_tradnl"/>
        </w:rPr>
        <w:t xml:space="preserve"> están disponibles en la siguiente dirección Internet: </w:t>
      </w:r>
      <w:hyperlink r:id="rId21" w:history="1">
        <w:r w:rsidRPr="00991FF3">
          <w:rPr>
            <w:rStyle w:val="Hyperlink"/>
            <w:lang w:val="es-ES_tradnl"/>
          </w:rPr>
          <w:t>http://www.microsoft.com</w:t>
        </w:r>
      </w:hyperlink>
      <w:r w:rsidRPr="00991FF3">
        <w:rPr>
          <w:lang w:val="es-ES_tradnl"/>
        </w:rPr>
        <w:t>.</w:t>
      </w:r>
    </w:p>
    <w:p w14:paraId="2DB9AFDC" w14:textId="77777777" w:rsidR="00FE4BF7" w:rsidRPr="00991FF3" w:rsidRDefault="00FE4BF7" w:rsidP="00FE4BF7">
      <w:pPr>
        <w:pStyle w:val="AnnexNoTitle"/>
        <w:rPr>
          <w:bCs/>
          <w:szCs w:val="28"/>
          <w:lang w:val="es-ES_tradnl"/>
        </w:rPr>
      </w:pPr>
      <w:r w:rsidRPr="00991FF3">
        <w:rPr>
          <w:lang w:val="es-ES_tradnl"/>
        </w:rPr>
        <w:lastRenderedPageBreak/>
        <w:t>Anexo 3</w:t>
      </w:r>
      <w:r w:rsidRPr="00991FF3">
        <w:rPr>
          <w:lang w:val="es-ES_tradnl"/>
        </w:rPr>
        <w:br/>
      </w:r>
      <w:r w:rsidRPr="00991FF3">
        <w:rPr>
          <w:lang w:val="es-ES_tradnl"/>
        </w:rPr>
        <w:br/>
        <w:t>Especificación del BWF</w:t>
      </w:r>
      <w:r w:rsidRPr="00991FF3">
        <w:rPr>
          <w:lang w:val="es-ES_tradnl"/>
        </w:rPr>
        <w:br/>
      </w:r>
      <w:r w:rsidRPr="00991FF3">
        <w:rPr>
          <w:lang w:val="es-ES_tradnl"/>
        </w:rPr>
        <w:br/>
        <w:t>Un formato para ficheros de datos de audio en radiodifusión</w:t>
      </w:r>
      <w:r w:rsidRPr="00991FF3">
        <w:rPr>
          <w:lang w:val="es-ES_tradnl"/>
        </w:rPr>
        <w:br/>
      </w:r>
      <w:r w:rsidRPr="00991FF3">
        <w:rPr>
          <w:lang w:val="es-ES_tradnl"/>
        </w:rPr>
        <w:br/>
      </w:r>
      <w:r w:rsidRPr="00991FF3">
        <w:rPr>
          <w:b w:val="0"/>
          <w:sz w:val="24"/>
          <w:szCs w:val="24"/>
          <w:lang w:val="es-ES_tradnl"/>
        </w:rPr>
        <w:t>ESPECIFICACIONES DE METADATOS</w:t>
      </w:r>
    </w:p>
    <w:p w14:paraId="479C4F1B" w14:textId="77777777" w:rsidR="00FE4BF7" w:rsidRPr="00991FF3" w:rsidRDefault="00FE4BF7" w:rsidP="00FE4BF7">
      <w:pPr>
        <w:pStyle w:val="Heading1"/>
        <w:rPr>
          <w:lang w:val="es-ES_tradnl"/>
        </w:rPr>
      </w:pPr>
      <w:r w:rsidRPr="00991FF3">
        <w:rPr>
          <w:lang w:val="es-ES_tradnl"/>
        </w:rPr>
        <w:t>1</w:t>
      </w:r>
      <w:r w:rsidRPr="00991FF3">
        <w:rPr>
          <w:lang w:val="es-ES_tradnl"/>
        </w:rPr>
        <w:tab/>
        <w:t>Introducción</w:t>
      </w:r>
    </w:p>
    <w:p w14:paraId="5293A3E3" w14:textId="77777777" w:rsidR="00FE4BF7" w:rsidRDefault="00FE4BF7" w:rsidP="00FE4BF7">
      <w:pPr>
        <w:rPr>
          <w:lang w:val="es-ES_tradnl"/>
        </w:rPr>
      </w:pPr>
      <w:r w:rsidRPr="00991FF3">
        <w:rPr>
          <w:lang w:val="es-ES_tradnl"/>
        </w:rPr>
        <w:t>Este Anexo contiene la especificación de la utilización del BWF para cursar información sobre el material de programas de audio recopilado y reordenado por una DAW (véase la Fig. 2). El fichero BWF se utiliza como contenedor independiente de la plataforma para la señal de sonido y todos los metadatos pertinentes. El servidor de archivo de recepción es capaz de extraer la información necesaria del fichero y utilizarla a conveniencia; por ejemplo, introducirla en el banco de datos, etc. (Fig. 3).</w:t>
      </w:r>
    </w:p>
    <w:p w14:paraId="5450060C" w14:textId="0E978450" w:rsidR="00140D80" w:rsidRDefault="00140D80" w:rsidP="00140D80">
      <w:pPr>
        <w:pStyle w:val="FigureNo"/>
        <w:rPr>
          <w:lang w:val="es-ES_tradnl"/>
        </w:rPr>
      </w:pPr>
      <w:r>
        <w:rPr>
          <w:lang w:val="es-ES_tradnl"/>
        </w:rPr>
        <w:t>Figura 2</w:t>
      </w:r>
    </w:p>
    <w:p w14:paraId="21DB3502" w14:textId="75F719F3" w:rsidR="00140D80" w:rsidRPr="00991FF3" w:rsidRDefault="00140D80" w:rsidP="00140D80">
      <w:pPr>
        <w:pStyle w:val="Figuretitle"/>
        <w:rPr>
          <w:lang w:val="es-ES_tradnl"/>
        </w:rPr>
      </w:pPr>
      <w:r>
        <w:rPr>
          <w:lang w:val="es-ES_tradnl"/>
        </w:rPr>
        <w:t>Recogida de datos por una estación de trabajo en un fichero BWF</w:t>
      </w:r>
    </w:p>
    <w:p w14:paraId="05031695" w14:textId="238FCF90" w:rsidR="00FE4BF7" w:rsidRPr="00991FF3" w:rsidRDefault="00140D80" w:rsidP="00FE4BF7">
      <w:pPr>
        <w:pStyle w:val="FigureNo"/>
        <w:keepNext w:val="0"/>
        <w:keepLines w:val="0"/>
        <w:rPr>
          <w:lang w:val="es-ES_tradnl"/>
        </w:rPr>
      </w:pPr>
      <w:r w:rsidRPr="00991FF3">
        <w:rPr>
          <w:lang w:val="es-ES_tradnl"/>
        </w:rPr>
        <w:object w:dxaOrig="8574" w:dyaOrig="4913" w14:anchorId="60528847">
          <v:shape id="_x0000_i1028" type="#_x0000_t75" style="width:429.1pt;height:220.6pt" o:ole="" o:allowoverlap="f">
            <v:imagedata r:id="rId22" o:title="" croptop="6755f"/>
          </v:shape>
          <o:OLEObject Type="Embed" ProgID="CorelDRAW.Graphic.12" ShapeID="_x0000_i1028" DrawAspect="Content" ObjectID="_1771928308" r:id="rId23"/>
        </w:object>
      </w:r>
    </w:p>
    <w:p w14:paraId="628600CF" w14:textId="77777777" w:rsidR="00FE4BF7" w:rsidRPr="00991FF3" w:rsidRDefault="00FE4BF7" w:rsidP="00FE4BF7">
      <w:pPr>
        <w:pStyle w:val="FigureNo"/>
        <w:rPr>
          <w:lang w:val="es-ES_tradnl"/>
        </w:rPr>
      </w:pPr>
      <w:r w:rsidRPr="00991FF3">
        <w:rPr>
          <w:lang w:val="es-ES_tradnl"/>
        </w:rPr>
        <w:lastRenderedPageBreak/>
        <w:t>Figura 3</w:t>
      </w:r>
    </w:p>
    <w:p w14:paraId="49D9E542" w14:textId="77777777" w:rsidR="00FE4BF7" w:rsidRPr="00991FF3" w:rsidRDefault="00FE4BF7" w:rsidP="00FE4BF7">
      <w:pPr>
        <w:pStyle w:val="Figuretitle"/>
        <w:rPr>
          <w:lang w:val="es-ES_tradnl"/>
        </w:rPr>
      </w:pPr>
      <w:r w:rsidRPr="00991FF3">
        <w:rPr>
          <w:lang w:val="es-ES_tradnl"/>
        </w:rPr>
        <w:t>Servidor de archivo de recepción para estación de datos de fichero BWF</w:t>
      </w:r>
    </w:p>
    <w:p w14:paraId="473CE992" w14:textId="77777777" w:rsidR="00FE4BF7" w:rsidRPr="00991FF3" w:rsidRDefault="00FE4BF7" w:rsidP="00FE4BF7">
      <w:pPr>
        <w:pStyle w:val="Figure"/>
        <w:rPr>
          <w:lang w:val="es-ES_tradnl"/>
        </w:rPr>
      </w:pPr>
      <w:r w:rsidRPr="00991FF3">
        <w:rPr>
          <w:lang w:val="es-ES_tradnl"/>
        </w:rPr>
        <w:object w:dxaOrig="8647" w:dyaOrig="4088" w14:anchorId="5942E5EE">
          <v:shape id="_x0000_i1029" type="#_x0000_t75" style="width:432.6pt;height:204.5pt" o:ole="">
            <v:imagedata r:id="rId24" o:title=""/>
          </v:shape>
          <o:OLEObject Type="Embed" ProgID="CorelDRAW.Graphic.12" ShapeID="_x0000_i1029" DrawAspect="Content" ObjectID="_1771928309" r:id="rId25"/>
        </w:object>
      </w:r>
    </w:p>
    <w:p w14:paraId="06D962A7" w14:textId="77777777" w:rsidR="00FE4BF7" w:rsidRPr="00991FF3" w:rsidRDefault="00FE4BF7" w:rsidP="00002919">
      <w:pPr>
        <w:pStyle w:val="Normalaftertitle"/>
        <w:rPr>
          <w:lang w:val="es-ES_tradnl"/>
        </w:rPr>
      </w:pPr>
      <w:r w:rsidRPr="00991FF3">
        <w:rPr>
          <w:lang w:val="es-ES_tradnl"/>
        </w:rPr>
        <w:t>Este Anexo especifica un nuevo segmento para cursar información que no está aún presente en un fichero BWF básico y especifica también la forma en que deben utilizarse los segmentos actuales del BWF.</w:t>
      </w:r>
    </w:p>
    <w:p w14:paraId="5CAA67A0" w14:textId="77777777" w:rsidR="00FE4BF7" w:rsidRPr="00991FF3" w:rsidRDefault="00FE4BF7" w:rsidP="00FE4BF7">
      <w:pPr>
        <w:rPr>
          <w:lang w:val="es-ES_tradnl"/>
        </w:rPr>
      </w:pPr>
      <w:r w:rsidRPr="00991FF3">
        <w:rPr>
          <w:lang w:val="es-ES_tradnl"/>
        </w:rPr>
        <w:t xml:space="preserve">Hay que tener cautela al editar ficheros BWF que contengan informes de calidad. Si un sistema de edición combina más de un fichero BWF, la lista de decisión de edición (EDL, </w:t>
      </w:r>
      <w:r w:rsidRPr="00991FF3">
        <w:rPr>
          <w:i/>
          <w:iCs/>
          <w:lang w:val="es-ES_tradnl"/>
        </w:rPr>
        <w:t>edit decision list</w:t>
      </w:r>
      <w:r w:rsidRPr="00991FF3">
        <w:rPr>
          <w:lang w:val="es-ES_tradnl"/>
        </w:rPr>
        <w:t>) debe apuntar a las partes adecuadas de los segmentos de historial de codificación y de calidad de cada fichero fuente BWF. Además, si se obtiene un nuevo fichero a partir de partes de otros ficheros, debe producirse para el nuevo un nuevo segmento de historial de codificación y de calidad.</w:t>
      </w:r>
    </w:p>
    <w:p w14:paraId="10563F7E" w14:textId="77777777" w:rsidR="00FE4BF7" w:rsidRPr="00991FF3" w:rsidRDefault="00FE4BF7" w:rsidP="00FE4BF7">
      <w:pPr>
        <w:pStyle w:val="Heading1"/>
        <w:rPr>
          <w:lang w:val="es-ES_tradnl"/>
        </w:rPr>
      </w:pPr>
      <w:r w:rsidRPr="00991FF3">
        <w:rPr>
          <w:lang w:val="es-ES_tradnl"/>
        </w:rPr>
        <w:t>2</w:t>
      </w:r>
      <w:r w:rsidRPr="00991FF3">
        <w:rPr>
          <w:lang w:val="es-ES_tradnl"/>
        </w:rPr>
        <w:tab/>
        <w:t>Informe de captura</w:t>
      </w:r>
    </w:p>
    <w:p w14:paraId="57CE7A7F" w14:textId="77777777" w:rsidR="00FE4BF7" w:rsidRPr="00991FF3" w:rsidRDefault="00FE4BF7" w:rsidP="00FE4BF7">
      <w:pPr>
        <w:rPr>
          <w:lang w:val="es-ES_tradnl"/>
        </w:rPr>
      </w:pPr>
      <w:r w:rsidRPr="00991FF3">
        <w:rPr>
          <w:lang w:val="es-ES_tradnl"/>
        </w:rPr>
        <w:t>Para salvaguardar archivos que guardan portadoras únicas analógicas o digitales originales, es importante volver a grabar la señal de sonido original con calidad plena en los ficheros de BWF. Un informe de captura contiene información sobre toda la cadena de procesamiento, desde el dominio analógico al digital, o para las transferencias desde el dominio digital (por ejemplo, de CD o DAT).</w:t>
      </w:r>
    </w:p>
    <w:p w14:paraId="273E3D0B" w14:textId="77777777" w:rsidR="00FE4BF7" w:rsidRPr="00991FF3" w:rsidRDefault="00FE4BF7" w:rsidP="00FE4BF7">
      <w:pPr>
        <w:rPr>
          <w:lang w:val="es-ES_tradnl"/>
        </w:rPr>
      </w:pPr>
      <w:r w:rsidRPr="00991FF3">
        <w:rPr>
          <w:lang w:val="es-ES_tradnl"/>
        </w:rPr>
        <w:t>El informe de captura se establece, junto con los datos procedentes del análisis de la señal de audio, formando parte de los metadatos del fichero BWF.</w:t>
      </w:r>
    </w:p>
    <w:p w14:paraId="19B89FD9" w14:textId="77777777" w:rsidR="00FE4BF7" w:rsidRPr="00991FF3" w:rsidRDefault="00FE4BF7" w:rsidP="00FE4BF7">
      <w:pPr>
        <w:rPr>
          <w:lang w:val="es-ES_tradnl"/>
        </w:rPr>
      </w:pPr>
      <w:r w:rsidRPr="00991FF3">
        <w:rPr>
          <w:lang w:val="es-ES_tradnl"/>
        </w:rPr>
        <w:t>El informe de captura consta de tres partes:</w:t>
      </w:r>
    </w:p>
    <w:p w14:paraId="5AD8FAEF" w14:textId="77777777" w:rsidR="00FE4BF7" w:rsidRPr="00991FF3" w:rsidRDefault="00FE4BF7" w:rsidP="00FE4BF7">
      <w:pPr>
        <w:pStyle w:val="enumlev1"/>
        <w:rPr>
          <w:lang w:val="es-ES_tradnl"/>
        </w:rPr>
      </w:pPr>
      <w:r w:rsidRPr="00991FF3">
        <w:rPr>
          <w:lang w:val="es-ES_tradnl"/>
        </w:rPr>
        <w:t>–</w:t>
      </w:r>
      <w:r w:rsidRPr="00991FF3">
        <w:rPr>
          <w:lang w:val="es-ES_tradnl"/>
        </w:rPr>
        <w:tab/>
        <w:t>Campo de historial de codificación en el segmento &lt;bext&gt; del fichero BWF. Contiene detalles de toda la cadena de transmisión, por ejemplo, del tipo de cinta magnética, disco compacto o casete DAT hasta el fichero BWF (historial de la señal de sonido).</w:t>
      </w:r>
    </w:p>
    <w:p w14:paraId="511F7804" w14:textId="77777777" w:rsidR="00FE4BF7" w:rsidRPr="00991FF3" w:rsidRDefault="00FE4BF7" w:rsidP="00FE4BF7">
      <w:pPr>
        <w:pStyle w:val="enumlev1"/>
        <w:rPr>
          <w:lang w:val="es-ES_tradnl"/>
        </w:rPr>
      </w:pPr>
      <w:r w:rsidRPr="00991FF3">
        <w:rPr>
          <w:lang w:val="es-ES_tradnl"/>
        </w:rPr>
        <w:t>–</w:t>
      </w:r>
      <w:r w:rsidRPr="00991FF3">
        <w:rPr>
          <w:lang w:val="es-ES_tradnl"/>
        </w:rPr>
        <w:tab/>
        <w:t>El informe de calidad del segmento &lt;qlty&gt;. Contiene información que describe todos los sucesos pertinentes que afectan a la calidad de la señal de sonido grabada en el segmento de datos de onda. Cada suceso, ya sea reconocido por el operador o por el computador, se enumera con detalles del tipo de evento, sellos temporales exactos, prioridad y estado del evento. También se informa de parámetros generales de calidad, etc.</w:t>
      </w:r>
    </w:p>
    <w:p w14:paraId="3F4C1F73" w14:textId="77777777" w:rsidR="00FE4BF7" w:rsidRPr="00991FF3" w:rsidRDefault="00FE4BF7" w:rsidP="00FE4BF7">
      <w:pPr>
        <w:pStyle w:val="enumlev1"/>
        <w:rPr>
          <w:lang w:val="es-ES_tradnl"/>
        </w:rPr>
      </w:pPr>
      <w:r w:rsidRPr="00991FF3">
        <w:rPr>
          <w:lang w:val="es-ES_tradnl"/>
        </w:rPr>
        <w:t>–</w:t>
      </w:r>
      <w:r w:rsidRPr="00991FF3">
        <w:rPr>
          <w:lang w:val="es-ES_tradnl"/>
        </w:rPr>
        <w:tab/>
        <w:t>La hoja de avisos en el segmento &lt;qlty&gt; es una lista de sucesos marcada con sellos temporales exactos y una descripción adicional de la señal de sonido, por ejemplo, el inicio de un área o el punto de partida de un parlamento importante. De esta manera, los archivistas pueden completar los metadatos del banco de datos con útiles informáticos.</w:t>
      </w:r>
    </w:p>
    <w:p w14:paraId="665F4B21" w14:textId="77777777" w:rsidR="00FE4BF7" w:rsidRPr="00991FF3" w:rsidRDefault="00FE4BF7" w:rsidP="00FE4BF7">
      <w:pPr>
        <w:pStyle w:val="Heading2"/>
        <w:rPr>
          <w:lang w:val="es-ES_tradnl"/>
        </w:rPr>
      </w:pPr>
      <w:r w:rsidRPr="00991FF3">
        <w:rPr>
          <w:lang w:val="es-ES_tradnl"/>
        </w:rPr>
        <w:lastRenderedPageBreak/>
        <w:t>2.1</w:t>
      </w:r>
      <w:r w:rsidRPr="00991FF3">
        <w:rPr>
          <w:lang w:val="es-ES_tradnl"/>
        </w:rPr>
        <w:tab/>
        <w:t>Sintaxis del informe de captura</w:t>
      </w:r>
    </w:p>
    <w:p w14:paraId="70D20E59" w14:textId="77777777" w:rsidR="00FE4BF7" w:rsidRPr="00991FF3" w:rsidRDefault="00FE4BF7" w:rsidP="00FE4BF7">
      <w:pPr>
        <w:pStyle w:val="enumlev1"/>
        <w:rPr>
          <w:lang w:val="es-ES_tradnl"/>
        </w:rPr>
      </w:pPr>
      <w:r w:rsidRPr="00991FF3">
        <w:rPr>
          <w:lang w:val="es-ES_tradnl"/>
        </w:rPr>
        <w:t>–</w:t>
      </w:r>
      <w:r w:rsidRPr="00991FF3">
        <w:rPr>
          <w:lang w:val="es-ES_tradnl"/>
        </w:rPr>
        <w:tab/>
        <w:t>El informe de captura consta de cadenas de caracteres ASCII (ISO 646) [ISO/IEC, 1991] dispuestas en filas de hasta 256 caracteres.</w:t>
      </w:r>
    </w:p>
    <w:p w14:paraId="457D529C" w14:textId="77777777" w:rsidR="00FE4BF7" w:rsidRPr="00991FF3" w:rsidRDefault="00FE4BF7" w:rsidP="00FE4BF7">
      <w:pPr>
        <w:pStyle w:val="enumlev1"/>
        <w:rPr>
          <w:lang w:val="es-ES_tradnl"/>
        </w:rPr>
      </w:pPr>
      <w:r w:rsidRPr="00991FF3">
        <w:rPr>
          <w:lang w:val="es-ES_tradnl"/>
        </w:rPr>
        <w:t>–</w:t>
      </w:r>
      <w:r w:rsidRPr="00991FF3">
        <w:rPr>
          <w:lang w:val="es-ES_tradnl"/>
        </w:rPr>
        <w:tab/>
        <w:t>Cada fila debe terminar por &lt;CR/LF&gt; (ASCII 0Dh, 0Ah).</w:t>
      </w:r>
    </w:p>
    <w:p w14:paraId="73D70243" w14:textId="77777777" w:rsidR="00FE4BF7" w:rsidRPr="00991FF3" w:rsidRDefault="00FE4BF7" w:rsidP="00FE4BF7">
      <w:pPr>
        <w:pStyle w:val="enumlev1"/>
        <w:rPr>
          <w:lang w:val="es-ES_tradnl"/>
        </w:rPr>
      </w:pPr>
      <w:r w:rsidRPr="00991FF3">
        <w:rPr>
          <w:lang w:val="es-ES_tradnl"/>
        </w:rPr>
        <w:t>–</w:t>
      </w:r>
      <w:r w:rsidRPr="00991FF3">
        <w:rPr>
          <w:lang w:val="es-ES_tradnl"/>
        </w:rPr>
        <w:tab/>
        <w:t>Una fila puede contener una o más cadenas variables separadas por comas (ASCII 2Bh).</w:t>
      </w:r>
    </w:p>
    <w:p w14:paraId="1A7EAB25" w14:textId="77777777" w:rsidR="00FE4BF7" w:rsidRPr="00991FF3" w:rsidRDefault="00FE4BF7" w:rsidP="00FE4BF7">
      <w:pPr>
        <w:pStyle w:val="enumlev1"/>
        <w:rPr>
          <w:lang w:val="es-ES_tradnl"/>
        </w:rPr>
      </w:pPr>
      <w:r w:rsidRPr="00991FF3">
        <w:rPr>
          <w:lang w:val="es-ES_tradnl"/>
        </w:rPr>
        <w:t>–</w:t>
      </w:r>
      <w:r w:rsidRPr="00991FF3">
        <w:rPr>
          <w:lang w:val="es-ES_tradnl"/>
        </w:rPr>
        <w:tab/>
        <w:t>Las cadenas variables van en caracteres ASCII y no deben contener comas.</w:t>
      </w:r>
    </w:p>
    <w:p w14:paraId="08786603" w14:textId="77777777" w:rsidR="00FE4BF7" w:rsidRPr="00991FF3" w:rsidRDefault="00FE4BF7" w:rsidP="00FE4BF7">
      <w:pPr>
        <w:pStyle w:val="enumlev1"/>
        <w:rPr>
          <w:lang w:val="es-ES_tradnl"/>
        </w:rPr>
      </w:pPr>
      <w:r w:rsidRPr="00991FF3">
        <w:rPr>
          <w:lang w:val="es-ES_tradnl"/>
        </w:rPr>
        <w:t>–</w:t>
      </w:r>
      <w:r w:rsidRPr="00991FF3">
        <w:rPr>
          <w:lang w:val="es-ES_tradnl"/>
        </w:rPr>
        <w:tab/>
        <w:t>Los puntos y comas (ASCII 3Bh) deben utilizarse como separadores dentro de las cadenas variables.</w:t>
      </w:r>
    </w:p>
    <w:p w14:paraId="0DEE4414" w14:textId="77777777" w:rsidR="00FE4BF7" w:rsidRPr="00991FF3" w:rsidRDefault="00FE4BF7" w:rsidP="00FE4BF7">
      <w:pPr>
        <w:pStyle w:val="Heading1"/>
        <w:rPr>
          <w:lang w:val="es-ES_tradnl"/>
        </w:rPr>
      </w:pPr>
      <w:r w:rsidRPr="00991FF3">
        <w:rPr>
          <w:lang w:val="es-ES_tradnl"/>
        </w:rPr>
        <w:t>3</w:t>
      </w:r>
      <w:r w:rsidRPr="00991FF3">
        <w:rPr>
          <w:lang w:val="es-ES_tradnl"/>
        </w:rPr>
        <w:tab/>
        <w:t>Campo CodingHistory en el segmento &lt;bext&gt;</w:t>
      </w:r>
    </w:p>
    <w:p w14:paraId="08B67595" w14:textId="77777777" w:rsidR="00FE4BF7" w:rsidRPr="00991FF3" w:rsidRDefault="00FE4BF7" w:rsidP="00FE4BF7">
      <w:pPr>
        <w:rPr>
          <w:lang w:val="es-ES_tradnl"/>
        </w:rPr>
      </w:pPr>
      <w:r w:rsidRPr="00991FF3">
        <w:rPr>
          <w:lang w:val="es-ES_tradnl"/>
        </w:rPr>
        <w:t xml:space="preserve">Las cadenas utilizadas en el campo de historial de codificación se especifican en el </w:t>
      </w:r>
      <w:r>
        <w:rPr>
          <w:lang w:val="es-ES_tradnl"/>
        </w:rPr>
        <w:t>Adjunto</w:t>
      </w:r>
      <w:r w:rsidRPr="00991FF3">
        <w:rPr>
          <w:lang w:val="es-ES_tradnl"/>
        </w:rPr>
        <w:t> 2 </w:t>
      </w:r>
      <w:r>
        <w:rPr>
          <w:lang w:val="es-ES_tradnl"/>
        </w:rPr>
        <w:t>a</w:t>
      </w:r>
      <w:r w:rsidRPr="00991FF3">
        <w:rPr>
          <w:lang w:val="es-ES_tradnl"/>
        </w:rPr>
        <w:t>l Anexo 1. A continuación se repite esta información por conveniencia.</w:t>
      </w:r>
    </w:p>
    <w:p w14:paraId="5AC97F16" w14:textId="77777777" w:rsidR="00FE4BF7" w:rsidRPr="00991FF3" w:rsidRDefault="00FE4BF7" w:rsidP="00FE4BF7">
      <w:pPr>
        <w:pStyle w:val="FragmentTNR"/>
        <w:rPr>
          <w:noProof/>
          <w:lang w:val="es-ES_tradnl"/>
        </w:rPr>
      </w:pPr>
      <w:r w:rsidRPr="00991FF3">
        <w:rPr>
          <w:noProof/>
          <w:lang w:val="es-ES_tradnl"/>
        </w:rPr>
        <w:t>A=&lt;ANALOGUE, ………..&gt;</w:t>
      </w:r>
      <w:r w:rsidRPr="00991FF3">
        <w:rPr>
          <w:noProof/>
          <w:lang w:val="es-ES_tradnl"/>
        </w:rPr>
        <w:tab/>
      </w:r>
      <w:r w:rsidRPr="00991FF3">
        <w:rPr>
          <w:noProof/>
          <w:lang w:val="es-ES_tradnl"/>
        </w:rPr>
        <w:tab/>
        <w:t>Información sobre el trayecto de la señal de sonido analógica</w:t>
      </w:r>
    </w:p>
    <w:p w14:paraId="7F1D6467" w14:textId="77777777" w:rsidR="00FE4BF7" w:rsidRPr="00991FF3" w:rsidRDefault="00FE4BF7" w:rsidP="00FE4BF7">
      <w:pPr>
        <w:pStyle w:val="FragmentTNR"/>
        <w:spacing w:before="0"/>
        <w:rPr>
          <w:noProof/>
          <w:lang w:val="es-ES_tradnl"/>
        </w:rPr>
      </w:pPr>
      <w:r w:rsidRPr="00991FF3">
        <w:rPr>
          <w:noProof/>
          <w:lang w:val="es-ES_tradnl"/>
        </w:rPr>
        <w:t>A=&lt;PCM, .………………...&gt;</w:t>
      </w:r>
      <w:r w:rsidRPr="00991FF3">
        <w:rPr>
          <w:noProof/>
          <w:lang w:val="es-ES_tradnl"/>
        </w:rPr>
        <w:tab/>
      </w:r>
      <w:r w:rsidRPr="00991FF3">
        <w:rPr>
          <w:noProof/>
          <w:lang w:val="es-ES_tradnl"/>
        </w:rPr>
        <w:tab/>
        <w:t>Información sobre el trayecto de la señal de sonido digital</w:t>
      </w:r>
    </w:p>
    <w:p w14:paraId="25A1B576" w14:textId="77777777" w:rsidR="00FE4BF7" w:rsidRPr="00991FF3" w:rsidRDefault="00FE4BF7" w:rsidP="00FE4BF7">
      <w:pPr>
        <w:pStyle w:val="FragmentTNR"/>
        <w:spacing w:before="0"/>
        <w:rPr>
          <w:noProof/>
          <w:lang w:val="es-ES_tradnl"/>
        </w:rPr>
      </w:pPr>
      <w:r w:rsidRPr="00991FF3">
        <w:rPr>
          <w:noProof/>
          <w:lang w:val="es-ES_tradnl"/>
        </w:rPr>
        <w:t>F=&lt;48000, 441000, etc.&gt;</w:t>
      </w:r>
      <w:r w:rsidRPr="00991FF3">
        <w:rPr>
          <w:noProof/>
          <w:lang w:val="es-ES_tradnl"/>
        </w:rPr>
        <w:tab/>
      </w:r>
      <w:r w:rsidRPr="00991FF3">
        <w:rPr>
          <w:noProof/>
          <w:lang w:val="es-ES_tradnl"/>
        </w:rPr>
        <w:tab/>
      </w:r>
      <w:r w:rsidRPr="00991FF3">
        <w:rPr>
          <w:noProof/>
          <w:lang w:val="es-ES_tradnl"/>
        </w:rPr>
        <w:tab/>
      </w:r>
      <w:r w:rsidRPr="00991FF3">
        <w:rPr>
          <w:noProof/>
          <w:lang w:val="es-ES_tradnl"/>
        </w:rPr>
        <w:tab/>
        <w:t>Frecuencia de muestreo [Hz]</w:t>
      </w:r>
    </w:p>
    <w:p w14:paraId="47BB3507" w14:textId="77777777" w:rsidR="00FE4BF7" w:rsidRPr="00991FF3" w:rsidRDefault="00FE4BF7" w:rsidP="00FE4BF7">
      <w:pPr>
        <w:pStyle w:val="FragmentTNR"/>
        <w:spacing w:before="0"/>
        <w:rPr>
          <w:noProof/>
          <w:lang w:val="es-ES_tradnl"/>
        </w:rPr>
      </w:pPr>
      <w:r w:rsidRPr="00991FF3">
        <w:rPr>
          <w:noProof/>
          <w:lang w:val="es-ES_tradnl"/>
        </w:rPr>
        <w:t>W=&lt;16, 18, 20, 22, 24, etc.&gt;</w:t>
      </w:r>
      <w:r w:rsidRPr="00991FF3">
        <w:rPr>
          <w:noProof/>
          <w:lang w:val="es-ES_tradnl"/>
        </w:rPr>
        <w:tab/>
      </w:r>
      <w:r w:rsidRPr="00991FF3">
        <w:rPr>
          <w:noProof/>
          <w:lang w:val="es-ES_tradnl"/>
        </w:rPr>
        <w:tab/>
      </w:r>
      <w:r w:rsidRPr="00991FF3">
        <w:rPr>
          <w:noProof/>
          <w:lang w:val="es-ES_tradnl"/>
        </w:rPr>
        <w:tab/>
        <w:t>Longitud de palabra [bits]</w:t>
      </w:r>
    </w:p>
    <w:p w14:paraId="73EE1A1E" w14:textId="77777777" w:rsidR="00FE4BF7" w:rsidRPr="00991FF3" w:rsidRDefault="00FE4BF7" w:rsidP="00FE4BF7">
      <w:pPr>
        <w:pStyle w:val="FragmentTNR"/>
        <w:spacing w:before="0"/>
        <w:rPr>
          <w:noProof/>
          <w:lang w:val="es-ES_tradnl"/>
        </w:rPr>
      </w:pPr>
      <w:r w:rsidRPr="00991FF3">
        <w:rPr>
          <w:noProof/>
          <w:lang w:val="es-ES_tradnl"/>
        </w:rPr>
        <w:t>M=&lt;mono, stereo, 2</w:t>
      </w:r>
      <w:r w:rsidRPr="00991FF3">
        <w:rPr>
          <w:noProof/>
          <w:lang w:val="es-ES_tradnl"/>
        </w:rPr>
        <w:noBreakHyphen/>
        <w:t>channel&gt;</w:t>
      </w:r>
      <w:r w:rsidRPr="00991FF3">
        <w:rPr>
          <w:noProof/>
          <w:lang w:val="es-ES_tradnl"/>
        </w:rPr>
        <w:tab/>
      </w:r>
      <w:r w:rsidRPr="00991FF3">
        <w:rPr>
          <w:noProof/>
          <w:lang w:val="es-ES_tradnl"/>
        </w:rPr>
        <w:tab/>
        <w:t>Modo</w:t>
      </w:r>
    </w:p>
    <w:p w14:paraId="106CE32B" w14:textId="77777777" w:rsidR="00FE4BF7" w:rsidRPr="00991FF3" w:rsidRDefault="00FE4BF7" w:rsidP="00FE4BF7">
      <w:pPr>
        <w:pStyle w:val="FragmentTNR"/>
        <w:spacing w:before="0"/>
        <w:rPr>
          <w:rFonts w:ascii="Tahoma" w:hAnsi="Tahoma"/>
          <w:noProof/>
          <w:sz w:val="26"/>
          <w:lang w:val="es-ES_tradnl"/>
        </w:rPr>
      </w:pPr>
      <w:r w:rsidRPr="00991FF3">
        <w:rPr>
          <w:noProof/>
          <w:lang w:val="es-ES_tradnl"/>
        </w:rPr>
        <w:t>T=&lt;free ASCII</w:t>
      </w:r>
      <w:r w:rsidRPr="00991FF3">
        <w:rPr>
          <w:noProof/>
          <w:lang w:val="es-ES_tradnl"/>
        </w:rPr>
        <w:noBreakHyphen/>
        <w:t>text string&gt;</w:t>
      </w:r>
      <w:r w:rsidRPr="00991FF3">
        <w:rPr>
          <w:noProof/>
          <w:lang w:val="es-ES_tradnl"/>
        </w:rPr>
        <w:tab/>
      </w:r>
      <w:r w:rsidRPr="00991FF3">
        <w:rPr>
          <w:noProof/>
          <w:lang w:val="es-ES_tradnl"/>
        </w:rPr>
        <w:tab/>
      </w:r>
      <w:r w:rsidRPr="00991FF3">
        <w:rPr>
          <w:noProof/>
          <w:lang w:val="es-ES_tradnl"/>
        </w:rPr>
        <w:tab/>
        <w:t>Texto para comentarios</w:t>
      </w:r>
    </w:p>
    <w:p w14:paraId="3C539C3F" w14:textId="77777777" w:rsidR="00FE4BF7" w:rsidRPr="00991FF3" w:rsidRDefault="00FE4BF7" w:rsidP="00FE4BF7">
      <w:pPr>
        <w:pStyle w:val="Heading1"/>
        <w:rPr>
          <w:lang w:val="es-ES_tradnl"/>
        </w:rPr>
      </w:pPr>
      <w:r w:rsidRPr="00991FF3">
        <w:rPr>
          <w:lang w:val="es-ES_tradnl"/>
        </w:rPr>
        <w:t>4</w:t>
      </w:r>
      <w:r w:rsidRPr="00991FF3">
        <w:rPr>
          <w:lang w:val="es-ES_tradnl"/>
        </w:rPr>
        <w:tab/>
        <w:t>Segmento de calidad</w:t>
      </w:r>
    </w:p>
    <w:p w14:paraId="6E9DFC7E" w14:textId="77777777" w:rsidR="00FE4BF7" w:rsidRPr="00991FF3" w:rsidRDefault="00FE4BF7" w:rsidP="00FE4BF7">
      <w:pPr>
        <w:rPr>
          <w:lang w:val="es-ES_tradnl"/>
        </w:rPr>
      </w:pPr>
      <w:r w:rsidRPr="00991FF3">
        <w:rPr>
          <w:lang w:val="es-ES_tradnl"/>
        </w:rPr>
        <w:t>El segmento de calidad se define en el texto en cursiva del § 4.1:</w:t>
      </w:r>
    </w:p>
    <w:p w14:paraId="3DEC6549" w14:textId="77777777" w:rsidR="00FE4BF7" w:rsidRPr="00991FF3" w:rsidRDefault="00FE4BF7" w:rsidP="00FE4BF7">
      <w:pPr>
        <w:pStyle w:val="Heading2"/>
        <w:rPr>
          <w:lang w:val="es-ES_tradnl"/>
        </w:rPr>
      </w:pPr>
      <w:r w:rsidRPr="00991FF3">
        <w:rPr>
          <w:lang w:val="es-ES_tradnl"/>
        </w:rPr>
        <w:t>4.1</w:t>
      </w:r>
      <w:r w:rsidRPr="00991FF3">
        <w:rPr>
          <w:lang w:val="es-ES_tradnl"/>
        </w:rPr>
        <w:tab/>
        <w:t>Elementos de segmento de calidad</w:t>
      </w:r>
    </w:p>
    <w:p w14:paraId="30F67092" w14:textId="77777777" w:rsidR="00FE4BF7" w:rsidRPr="00991FF3" w:rsidRDefault="00FE4BF7" w:rsidP="00FE4BF7">
      <w:pPr>
        <w:ind w:left="3686" w:hanging="3686"/>
        <w:rPr>
          <w:lang w:val="es-ES_tradnl"/>
        </w:rPr>
      </w:pPr>
      <w:r w:rsidRPr="00991FF3">
        <w:rPr>
          <w:lang w:val="es-ES_tradnl"/>
        </w:rPr>
        <w:t>FileSecurityReport:</w:t>
      </w:r>
      <w:r w:rsidRPr="00991FF3">
        <w:rPr>
          <w:lang w:val="es-ES_tradnl"/>
        </w:rPr>
        <w:tab/>
        <w:t>Este campo contiene el FileSecurityCode del segmento. QualityChunk</w:t>
      </w:r>
    </w:p>
    <w:p w14:paraId="79495CB7" w14:textId="77777777" w:rsidR="00FE4BF7" w:rsidRPr="00991FF3" w:rsidRDefault="00FE4BF7" w:rsidP="00FE4BF7">
      <w:pPr>
        <w:tabs>
          <w:tab w:val="clear" w:pos="794"/>
          <w:tab w:val="clear" w:pos="1191"/>
          <w:tab w:val="clear" w:pos="1588"/>
          <w:tab w:val="left" w:pos="3686"/>
        </w:tabs>
        <w:spacing w:before="0"/>
        <w:ind w:left="3686" w:hanging="3686"/>
        <w:rPr>
          <w:lang w:val="es-ES_tradnl"/>
        </w:rPr>
      </w:pPr>
      <w:r w:rsidRPr="00991FF3">
        <w:rPr>
          <w:lang w:val="es-ES_tradnl"/>
        </w:rPr>
        <w:tab/>
        <w:t>Es un valor de 32 bits que contiene la checksum [0 ...231].</w:t>
      </w:r>
    </w:p>
    <w:p w14:paraId="0E76C3DB" w14:textId="77777777" w:rsidR="00FE4BF7" w:rsidRPr="00991FF3" w:rsidRDefault="00FE4BF7" w:rsidP="00FE4BF7">
      <w:pPr>
        <w:tabs>
          <w:tab w:val="clear" w:pos="794"/>
          <w:tab w:val="clear" w:pos="1191"/>
          <w:tab w:val="clear" w:pos="1588"/>
          <w:tab w:val="left" w:pos="3686"/>
        </w:tabs>
        <w:ind w:left="3686" w:hanging="3686"/>
        <w:rPr>
          <w:lang w:val="es-ES_tradnl"/>
        </w:rPr>
      </w:pPr>
      <w:r w:rsidRPr="00991FF3">
        <w:rPr>
          <w:lang w:val="es-ES_tradnl"/>
        </w:rPr>
        <w:t>FileSecurityWave:</w:t>
      </w:r>
      <w:r w:rsidRPr="00991FF3">
        <w:rPr>
          <w:lang w:val="es-ES_tradnl"/>
        </w:rPr>
        <w:tab/>
        <w:t>Este campo contiene el FileSecurityCode de los datos de la onda BWF.</w:t>
      </w:r>
    </w:p>
    <w:p w14:paraId="7D446745" w14:textId="77777777" w:rsidR="00FE4BF7" w:rsidRPr="00991FF3" w:rsidRDefault="00FE4BF7" w:rsidP="00FE4BF7">
      <w:pPr>
        <w:tabs>
          <w:tab w:val="clear" w:pos="794"/>
          <w:tab w:val="clear" w:pos="1191"/>
          <w:tab w:val="clear" w:pos="1588"/>
          <w:tab w:val="left" w:pos="3686"/>
        </w:tabs>
        <w:spacing w:before="0"/>
        <w:ind w:left="3686" w:hanging="3686"/>
        <w:rPr>
          <w:lang w:val="es-ES_tradnl"/>
        </w:rPr>
      </w:pPr>
      <w:r w:rsidRPr="00991FF3">
        <w:rPr>
          <w:lang w:val="es-ES_tradnl"/>
        </w:rPr>
        <w:tab/>
        <w:t>Es un valor de 32 bits que contiene la checksum [0 ...231].</w:t>
      </w:r>
    </w:p>
    <w:p w14:paraId="443AC38B" w14:textId="77777777" w:rsidR="00FE4BF7" w:rsidRPr="00FE4BF7" w:rsidRDefault="00FE4BF7" w:rsidP="00FE4BF7">
      <w:pPr>
        <w:pStyle w:val="FragmentTNR"/>
        <w:rPr>
          <w:i/>
          <w:iCs/>
          <w:noProof/>
        </w:rPr>
      </w:pPr>
      <w:r w:rsidRPr="00FE4BF7">
        <w:rPr>
          <w:i/>
          <w:iCs/>
          <w:noProof/>
        </w:rPr>
        <w:t>Quality</w:t>
      </w:r>
      <w:r w:rsidRPr="00FE4BF7">
        <w:rPr>
          <w:i/>
          <w:iCs/>
          <w:noProof/>
        </w:rPr>
        <w:noBreakHyphen/>
        <w:t>chunk typedef struct {</w:t>
      </w:r>
    </w:p>
    <w:p w14:paraId="1D6C808B" w14:textId="77777777" w:rsidR="00FE4BF7" w:rsidRPr="00FE4BF7" w:rsidRDefault="00FE4BF7" w:rsidP="00FE4BF7">
      <w:pPr>
        <w:pStyle w:val="FragmentTNR"/>
        <w:spacing w:before="0"/>
        <w:rPr>
          <w:i/>
          <w:iCs/>
          <w:noProof/>
        </w:rPr>
      </w:pPr>
      <w:r w:rsidRPr="00FE4BF7">
        <w:rPr>
          <w:i/>
          <w:iCs/>
          <w:noProof/>
        </w:rPr>
        <w:t>DWORD</w:t>
      </w:r>
      <w:r w:rsidRPr="00FE4BF7">
        <w:rPr>
          <w:i/>
          <w:iCs/>
          <w:noProof/>
        </w:rPr>
        <w:tab/>
      </w:r>
      <w:r w:rsidRPr="00FE4BF7">
        <w:rPr>
          <w:i/>
          <w:iCs/>
          <w:noProof/>
        </w:rPr>
        <w:tab/>
        <w:t>ckID;</w:t>
      </w:r>
      <w:r w:rsidRPr="00FE4BF7">
        <w:rPr>
          <w:i/>
          <w:iCs/>
          <w:noProof/>
        </w:rPr>
        <w:tab/>
      </w:r>
      <w:r w:rsidRPr="00FE4BF7">
        <w:rPr>
          <w:i/>
          <w:iCs/>
          <w:noProof/>
        </w:rPr>
        <w:tab/>
      </w:r>
      <w:r w:rsidRPr="00FE4BF7">
        <w:rPr>
          <w:i/>
          <w:iCs/>
          <w:noProof/>
        </w:rPr>
        <w:tab/>
      </w:r>
      <w:r w:rsidRPr="00FE4BF7">
        <w:rPr>
          <w:i/>
          <w:iCs/>
          <w:noProof/>
        </w:rPr>
        <w:tab/>
      </w:r>
      <w:r w:rsidRPr="00FE4BF7">
        <w:rPr>
          <w:i/>
          <w:iCs/>
          <w:noProof/>
        </w:rPr>
        <w:tab/>
      </w:r>
      <w:r w:rsidRPr="00FE4BF7">
        <w:rPr>
          <w:i/>
          <w:iCs/>
          <w:noProof/>
        </w:rPr>
        <w:tab/>
      </w:r>
      <w:r w:rsidRPr="00FE4BF7">
        <w:rPr>
          <w:i/>
          <w:iCs/>
          <w:noProof/>
        </w:rPr>
        <w:tab/>
        <w:t>/* (segmento de calidad) cklD='qlty' */</w:t>
      </w:r>
    </w:p>
    <w:p w14:paraId="668C0E30" w14:textId="77777777" w:rsidR="00FE4BF7" w:rsidRPr="00991FF3" w:rsidRDefault="00FE4BF7" w:rsidP="00FE4BF7">
      <w:pPr>
        <w:pStyle w:val="FragmentTNR"/>
        <w:spacing w:before="0"/>
        <w:rPr>
          <w:i/>
          <w:iCs/>
          <w:noProof/>
          <w:lang w:val="es-ES_tradnl"/>
        </w:rPr>
      </w:pPr>
      <w:r w:rsidRPr="00991FF3">
        <w:rPr>
          <w:i/>
          <w:iCs/>
          <w:noProof/>
          <w:lang w:val="es-ES_tradnl"/>
        </w:rPr>
        <w:t>DWORD</w:t>
      </w:r>
      <w:r w:rsidRPr="00991FF3">
        <w:rPr>
          <w:i/>
          <w:iCs/>
          <w:noProof/>
          <w:lang w:val="es-ES_tradnl"/>
        </w:rPr>
        <w:tab/>
      </w:r>
      <w:r w:rsidRPr="00991FF3">
        <w:rPr>
          <w:i/>
          <w:iCs/>
          <w:noProof/>
          <w:lang w:val="es-ES_tradnl"/>
        </w:rPr>
        <w:tab/>
        <w:t xml:space="preserve">ckSize; </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tamaño del segmento de calidad */</w:t>
      </w:r>
    </w:p>
    <w:p w14:paraId="26094266" w14:textId="19AC3C97" w:rsidR="00FE4BF7" w:rsidRPr="00991FF3" w:rsidRDefault="00FE4BF7" w:rsidP="00FE4BF7">
      <w:pPr>
        <w:pStyle w:val="FragmentTNR"/>
        <w:spacing w:before="0"/>
        <w:rPr>
          <w:i/>
          <w:iCs/>
          <w:noProof/>
          <w:lang w:val="es-ES_tradnl"/>
        </w:rPr>
      </w:pPr>
      <w:r w:rsidRPr="00991FF3">
        <w:rPr>
          <w:i/>
          <w:iCs/>
          <w:noProof/>
          <w:lang w:val="es-ES_tradnl"/>
        </w:rPr>
        <w:t>BYTE</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ckData[ckSize];</w:t>
      </w:r>
      <w:r w:rsidRPr="00991FF3">
        <w:rPr>
          <w:i/>
          <w:iCs/>
          <w:noProof/>
          <w:lang w:val="es-ES_tradnl"/>
        </w:rPr>
        <w:tab/>
      </w:r>
      <w:r w:rsidRPr="00991FF3">
        <w:rPr>
          <w:i/>
          <w:iCs/>
          <w:noProof/>
          <w:lang w:val="es-ES_tradnl"/>
        </w:rPr>
        <w:tab/>
      </w:r>
      <w:r w:rsidRPr="00991FF3">
        <w:rPr>
          <w:i/>
          <w:iCs/>
          <w:noProof/>
          <w:lang w:val="es-ES_tradnl"/>
        </w:rPr>
        <w:tab/>
      </w:r>
      <w:r w:rsidR="00C4512C">
        <w:rPr>
          <w:i/>
          <w:iCs/>
          <w:noProof/>
          <w:lang w:val="es-ES_tradnl"/>
        </w:rPr>
        <w:tab/>
      </w:r>
      <w:r w:rsidR="00C4512C">
        <w:rPr>
          <w:i/>
          <w:iCs/>
          <w:noProof/>
          <w:lang w:val="es-ES_tradnl"/>
        </w:rPr>
        <w:tab/>
      </w:r>
      <w:r w:rsidRPr="00991FF3">
        <w:rPr>
          <w:i/>
          <w:iCs/>
          <w:noProof/>
          <w:lang w:val="es-ES_tradnl"/>
        </w:rPr>
        <w:t>/* datos del segmento */</w:t>
      </w:r>
    </w:p>
    <w:p w14:paraId="4C44F94D" w14:textId="77777777" w:rsidR="00FE4BF7" w:rsidRPr="00991FF3" w:rsidRDefault="00FE4BF7" w:rsidP="00FE4BF7">
      <w:pPr>
        <w:pStyle w:val="FragmentTNR"/>
        <w:spacing w:before="0"/>
        <w:rPr>
          <w:i/>
          <w:iCs/>
          <w:noProof/>
          <w:lang w:val="es-ES_tradnl"/>
        </w:rPr>
      </w:pPr>
      <w:r w:rsidRPr="00991FF3">
        <w:rPr>
          <w:i/>
          <w:iCs/>
          <w:noProof/>
          <w:lang w:val="es-ES_tradnl"/>
        </w:rPr>
        <w:t>}</w:t>
      </w:r>
    </w:p>
    <w:p w14:paraId="0D1CEC4C" w14:textId="77777777" w:rsidR="00FE4BF7" w:rsidRPr="00991FF3" w:rsidRDefault="00FE4BF7" w:rsidP="00FE4BF7">
      <w:pPr>
        <w:pStyle w:val="FragmentTNR"/>
        <w:rPr>
          <w:i/>
          <w:iCs/>
          <w:noProof/>
          <w:lang w:val="es-ES_tradnl"/>
        </w:rPr>
      </w:pPr>
      <w:r w:rsidRPr="00991FF3">
        <w:rPr>
          <w:i/>
          <w:iCs/>
          <w:noProof/>
          <w:lang w:val="es-ES_tradnl"/>
        </w:rPr>
        <w:t>typedef struct quality_chunk {</w:t>
      </w:r>
    </w:p>
    <w:p w14:paraId="29A1D39C" w14:textId="77777777" w:rsidR="00FE4BF7" w:rsidRPr="00991FF3" w:rsidRDefault="00FE4BF7" w:rsidP="00FE4BF7">
      <w:pPr>
        <w:pStyle w:val="FragmentTNR"/>
        <w:tabs>
          <w:tab w:val="clear" w:pos="567"/>
        </w:tabs>
        <w:spacing w:before="0"/>
        <w:rPr>
          <w:i/>
          <w:iCs/>
          <w:noProof/>
          <w:lang w:val="es-ES_tradnl"/>
        </w:rPr>
      </w:pPr>
      <w:r w:rsidRPr="00991FF3">
        <w:rPr>
          <w:i/>
          <w:iCs/>
          <w:noProof/>
          <w:lang w:val="es-ES_tradnl"/>
        </w:rPr>
        <w:t>DWORD FileSecurityReport;</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código de FileSecurityCode del informe de calidad */</w:t>
      </w:r>
    </w:p>
    <w:p w14:paraId="403FE3C2" w14:textId="77777777" w:rsidR="00FE4BF7" w:rsidRPr="00991FF3" w:rsidRDefault="00FE4BF7" w:rsidP="00FE4BF7">
      <w:pPr>
        <w:pStyle w:val="FragmentTNR"/>
        <w:spacing w:before="0"/>
        <w:rPr>
          <w:i/>
          <w:iCs/>
          <w:noProof/>
          <w:lang w:val="es-ES_tradnl"/>
        </w:rPr>
      </w:pPr>
      <w:r w:rsidRPr="00991FF3">
        <w:rPr>
          <w:i/>
          <w:iCs/>
          <w:noProof/>
          <w:lang w:val="es-ES_tradnl"/>
        </w:rPr>
        <w:t>DWORD FileSecurityWave;</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Código de FileSecurityCode de los datos de onda BWF */</w:t>
      </w:r>
    </w:p>
    <w:p w14:paraId="6E116C61" w14:textId="5B7E5179" w:rsidR="00FE4BF7" w:rsidRPr="00991FF3" w:rsidRDefault="00FE4BF7" w:rsidP="00FE4BF7">
      <w:pPr>
        <w:pStyle w:val="FragmentTNR"/>
        <w:spacing w:before="0"/>
        <w:rPr>
          <w:i/>
          <w:iCs/>
          <w:noProof/>
          <w:lang w:val="es-ES_tradnl"/>
        </w:rPr>
      </w:pPr>
      <w:r w:rsidRPr="00991FF3">
        <w:rPr>
          <w:i/>
          <w:iCs/>
          <w:noProof/>
          <w:lang w:val="es-ES_tradnl"/>
        </w:rPr>
        <w:t>CHAR BasicData[ ];</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 Datos básicos » */</w:t>
      </w:r>
    </w:p>
    <w:p w14:paraId="2D77BC73" w14:textId="77777777" w:rsidR="00FE4BF7" w:rsidRPr="00991FF3" w:rsidRDefault="00FE4BF7" w:rsidP="00FE4BF7">
      <w:pPr>
        <w:pStyle w:val="FragmentTNR"/>
        <w:spacing w:before="0"/>
        <w:rPr>
          <w:i/>
          <w:iCs/>
          <w:noProof/>
          <w:lang w:val="es-ES_tradnl"/>
        </w:rPr>
      </w:pPr>
      <w:r w:rsidRPr="00991FF3">
        <w:rPr>
          <w:i/>
          <w:iCs/>
          <w:noProof/>
          <w:lang w:val="es-ES_tradnl"/>
        </w:rPr>
        <w:t>CHAR StartModulation[]</w:t>
      </w:r>
      <w:r w:rsidRPr="00991FF3">
        <w:rPr>
          <w:i/>
          <w:iCs/>
          <w:noProof/>
          <w:lang w:val="es-ES_tradnl"/>
        </w:rPr>
        <w:tab/>
        <w:t>;</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 Datos de inicio de modulación » */</w:t>
      </w:r>
    </w:p>
    <w:p w14:paraId="65856151" w14:textId="77777777" w:rsidR="00FE4BF7" w:rsidRPr="00991FF3" w:rsidRDefault="00FE4BF7" w:rsidP="00FE4BF7">
      <w:pPr>
        <w:pStyle w:val="FragmentTNR"/>
        <w:spacing w:before="0"/>
        <w:rPr>
          <w:i/>
          <w:iCs/>
          <w:noProof/>
          <w:lang w:val="es-ES_tradnl"/>
        </w:rPr>
      </w:pPr>
      <w:r w:rsidRPr="00991FF3">
        <w:rPr>
          <w:i/>
          <w:iCs/>
          <w:noProof/>
          <w:lang w:val="es-ES_tradnl"/>
        </w:rPr>
        <w:t>CHAR QualityEvent[ ];</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 Datos de evento de calidad » */</w:t>
      </w:r>
    </w:p>
    <w:p w14:paraId="48F33C96" w14:textId="77777777" w:rsidR="00FE4BF7" w:rsidRPr="00991FF3" w:rsidRDefault="00FE4BF7" w:rsidP="00FE4BF7">
      <w:pPr>
        <w:pStyle w:val="FragmentTNR"/>
        <w:spacing w:before="0"/>
        <w:rPr>
          <w:i/>
          <w:iCs/>
          <w:noProof/>
          <w:lang w:val="es-ES_tradnl"/>
        </w:rPr>
      </w:pPr>
      <w:r w:rsidRPr="00991FF3">
        <w:rPr>
          <w:i/>
          <w:iCs/>
          <w:noProof/>
          <w:lang w:val="es-ES_tradnl"/>
        </w:rPr>
        <w:t>CHAR EndModulation[];</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 Datos de fin de modulación » */</w:t>
      </w:r>
    </w:p>
    <w:p w14:paraId="3668305E" w14:textId="77777777" w:rsidR="00FE4BF7" w:rsidRPr="00991FF3" w:rsidRDefault="00FE4BF7" w:rsidP="00FE4BF7">
      <w:pPr>
        <w:pStyle w:val="FragmentTNR"/>
        <w:spacing w:before="0"/>
        <w:rPr>
          <w:i/>
          <w:iCs/>
          <w:noProof/>
          <w:lang w:val="es-ES_tradnl"/>
        </w:rPr>
      </w:pPr>
      <w:r w:rsidRPr="00991FF3">
        <w:rPr>
          <w:i/>
          <w:iCs/>
          <w:noProof/>
          <w:lang w:val="es-ES_tradnl"/>
        </w:rPr>
        <w:t>CHAR QualityParameter[ ]</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 Datos de parámetros de calidad » */</w:t>
      </w:r>
    </w:p>
    <w:p w14:paraId="561452E0" w14:textId="77777777" w:rsidR="00FE4BF7" w:rsidRPr="00991FF3" w:rsidRDefault="00FE4BF7" w:rsidP="00FE4BF7">
      <w:pPr>
        <w:pStyle w:val="FragmentTNR"/>
        <w:spacing w:before="0"/>
        <w:rPr>
          <w:i/>
          <w:iCs/>
          <w:noProof/>
          <w:lang w:val="es-ES_tradnl"/>
        </w:rPr>
      </w:pPr>
      <w:r w:rsidRPr="00991FF3">
        <w:rPr>
          <w:i/>
          <w:iCs/>
          <w:noProof/>
          <w:lang w:val="es-ES_tradnl"/>
        </w:rPr>
        <w:t>CHAR OperatorComment[ ];</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 Comentarios de operador» */</w:t>
      </w:r>
    </w:p>
    <w:p w14:paraId="64BC3536" w14:textId="57CCB9D6" w:rsidR="00FE4BF7" w:rsidRPr="00991FF3" w:rsidRDefault="00FE4BF7" w:rsidP="00FE4BF7">
      <w:pPr>
        <w:pStyle w:val="FragmentTNR"/>
        <w:spacing w:before="0"/>
        <w:rPr>
          <w:i/>
          <w:iCs/>
          <w:noProof/>
          <w:lang w:val="es-ES_tradnl"/>
        </w:rPr>
      </w:pPr>
      <w:r w:rsidRPr="00991FF3">
        <w:rPr>
          <w:i/>
          <w:iCs/>
          <w:noProof/>
          <w:lang w:val="es-ES_tradnl"/>
        </w:rPr>
        <w:t>CHAR CueSheet[ ];</w:t>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r>
      <w:r w:rsidRPr="00991FF3">
        <w:rPr>
          <w:i/>
          <w:iCs/>
          <w:noProof/>
          <w:lang w:val="es-ES_tradnl"/>
        </w:rPr>
        <w:tab/>
        <w:t>/* ASCII: «Datos de hoja de avisos » */</w:t>
      </w:r>
    </w:p>
    <w:p w14:paraId="235250A8" w14:textId="77777777" w:rsidR="00FE4BF7" w:rsidRPr="00991FF3" w:rsidRDefault="00FE4BF7" w:rsidP="00FE4BF7">
      <w:pPr>
        <w:pStyle w:val="FragmentTNR"/>
        <w:spacing w:before="0"/>
        <w:rPr>
          <w:i/>
          <w:iCs/>
          <w:noProof/>
          <w:lang w:val="es-ES_tradnl"/>
        </w:rPr>
      </w:pPr>
      <w:r w:rsidRPr="00991FF3">
        <w:rPr>
          <w:i/>
          <w:iCs/>
          <w:noProof/>
          <w:lang w:val="es-ES_tradnl"/>
        </w:rPr>
        <w:t>} quality</w:t>
      </w:r>
      <w:r w:rsidRPr="00991FF3">
        <w:rPr>
          <w:i/>
          <w:iCs/>
          <w:noProof/>
          <w:lang w:val="es-ES_tradnl"/>
        </w:rPr>
        <w:noBreakHyphen/>
        <w:t>chunk</w:t>
      </w:r>
    </w:p>
    <w:p w14:paraId="27ECF00F" w14:textId="77777777" w:rsidR="00FE4BF7" w:rsidRPr="00991FF3" w:rsidRDefault="00FE4BF7" w:rsidP="00FE4BF7">
      <w:pPr>
        <w:keepNext/>
        <w:keepLines/>
        <w:tabs>
          <w:tab w:val="clear" w:pos="794"/>
          <w:tab w:val="clear" w:pos="1191"/>
          <w:tab w:val="clear" w:pos="1588"/>
          <w:tab w:val="clear" w:pos="1985"/>
          <w:tab w:val="left" w:pos="9944"/>
        </w:tabs>
        <w:ind w:left="2552" w:hanging="2552"/>
        <w:rPr>
          <w:noProof/>
          <w:lang w:val="es-ES_tradnl"/>
        </w:rPr>
      </w:pPr>
      <w:r w:rsidRPr="00991FF3">
        <w:rPr>
          <w:noProof/>
          <w:lang w:val="es-ES_tradnl"/>
        </w:rPr>
        <w:lastRenderedPageBreak/>
        <w:t>BasicData:</w:t>
      </w:r>
      <w:r w:rsidRPr="00991FF3">
        <w:rPr>
          <w:noProof/>
          <w:lang w:val="es-ES_tradnl"/>
        </w:rPr>
        <w:tab/>
        <w:t>Datos básicos de captura.</w:t>
      </w:r>
    </w:p>
    <w:p w14:paraId="47C23DAD"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noProof/>
          <w:lang w:val="es-ES_tradnl"/>
        </w:rPr>
        <w:t>B=</w:t>
      </w:r>
      <w:r w:rsidRPr="00991FF3">
        <w:rPr>
          <w:noProof/>
          <w:lang w:val="es-ES_tradnl"/>
        </w:rPr>
        <w:tab/>
        <w:t>Cadena ASCII que contiene datos básicos sobre el material de sonido.</w:t>
      </w:r>
    </w:p>
    <w:p w14:paraId="01C4E19B"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noProof/>
          <w:lang w:val="es-ES_tradnl"/>
        </w:rPr>
        <w:t xml:space="preserve">Archive No. (AN): </w:t>
      </w:r>
      <w:r w:rsidRPr="00991FF3">
        <w:rPr>
          <w:noProof/>
          <w:lang w:val="es-ES_tradnl"/>
        </w:rPr>
        <w:tab/>
        <w:t>Número de archivo (máximo 32 caracteres).</w:t>
      </w:r>
    </w:p>
    <w:p w14:paraId="790F9CEB"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noProof/>
          <w:lang w:val="es-ES_tradnl"/>
        </w:rPr>
        <w:t>Title (TT):</w:t>
      </w:r>
      <w:r w:rsidRPr="00991FF3">
        <w:rPr>
          <w:noProof/>
          <w:lang w:val="es-ES_tradnl"/>
        </w:rPr>
        <w:tab/>
        <w:t>Título/Toma de los datos de sonido (máximo 256 caracteres).</w:t>
      </w:r>
    </w:p>
    <w:p w14:paraId="6703EA9E"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Duration (TD):</w:t>
      </w:r>
      <w:r w:rsidRPr="00991FF3">
        <w:rPr>
          <w:lang w:val="es-ES_tradnl"/>
        </w:rPr>
        <w:tab/>
        <w:t>10 caracteres ASCII que contienen la duración de la secuencia de sonido.</w:t>
      </w:r>
    </w:p>
    <w:p w14:paraId="1C4C9AEC" w14:textId="77777777" w:rsidR="00FE4BF7" w:rsidRPr="00991FF3" w:rsidRDefault="00FE4BF7" w:rsidP="00FE4BF7">
      <w:pPr>
        <w:pStyle w:val="Index1"/>
        <w:tabs>
          <w:tab w:val="clear" w:pos="794"/>
          <w:tab w:val="clear" w:pos="1191"/>
          <w:tab w:val="clear" w:pos="1588"/>
          <w:tab w:val="clear" w:pos="1985"/>
          <w:tab w:val="left" w:pos="2552"/>
          <w:tab w:val="left" w:pos="2580"/>
          <w:tab w:val="left" w:pos="2608"/>
          <w:tab w:val="left" w:pos="4395"/>
          <w:tab w:val="left" w:pos="5245"/>
        </w:tabs>
        <w:rPr>
          <w:lang w:val="es-ES_tradnl"/>
        </w:rPr>
      </w:pPr>
      <w:r w:rsidRPr="00991FF3">
        <w:rPr>
          <w:lang w:val="es-ES_tradnl"/>
        </w:rPr>
        <w:tab/>
      </w:r>
      <w:r w:rsidRPr="00991FF3">
        <w:rPr>
          <w:lang w:val="es-ES_tradnl"/>
        </w:rPr>
        <w:tab/>
        <w:t>Formato: «hh:mm:ss:d»</w:t>
      </w:r>
    </w:p>
    <w:p w14:paraId="41E01C50"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Horas</w:t>
      </w:r>
      <w:r w:rsidRPr="00991FF3">
        <w:rPr>
          <w:noProof/>
          <w:lang w:val="es-ES_tradnl"/>
        </w:rPr>
        <w:tab/>
      </w:r>
      <w:r w:rsidRPr="00991FF3">
        <w:rPr>
          <w:noProof/>
          <w:lang w:val="es-ES_tradnl"/>
        </w:rPr>
        <w:tab/>
        <w:t>hh:</w:t>
      </w:r>
      <w:r w:rsidRPr="00991FF3">
        <w:rPr>
          <w:noProof/>
          <w:lang w:val="es-ES_tradnl"/>
        </w:rPr>
        <w:tab/>
        <w:t>0…23</w:t>
      </w:r>
    </w:p>
    <w:p w14:paraId="4DAAF4F7"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Minutos</w:t>
      </w:r>
      <w:r w:rsidRPr="00991FF3">
        <w:rPr>
          <w:noProof/>
          <w:lang w:val="es-ES_tradnl"/>
        </w:rPr>
        <w:t xml:space="preserve"> </w:t>
      </w:r>
      <w:r w:rsidRPr="00991FF3">
        <w:rPr>
          <w:noProof/>
          <w:lang w:val="es-ES_tradnl"/>
        </w:rPr>
        <w:tab/>
      </w:r>
      <w:r w:rsidRPr="00991FF3">
        <w:rPr>
          <w:noProof/>
          <w:lang w:val="es-ES_tradnl"/>
        </w:rPr>
        <w:tab/>
        <w:t>mm:</w:t>
      </w:r>
      <w:r w:rsidRPr="00991FF3">
        <w:rPr>
          <w:noProof/>
          <w:lang w:val="es-ES_tradnl"/>
        </w:rPr>
        <w:tab/>
        <w:t>0…59</w:t>
      </w:r>
    </w:p>
    <w:p w14:paraId="328481A5"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Segundos</w:t>
      </w:r>
      <w:r w:rsidRPr="00991FF3">
        <w:rPr>
          <w:noProof/>
          <w:lang w:val="es-ES_tradnl"/>
        </w:rPr>
        <w:tab/>
      </w:r>
      <w:r w:rsidRPr="00991FF3">
        <w:rPr>
          <w:noProof/>
          <w:lang w:val="es-ES_tradnl"/>
        </w:rPr>
        <w:tab/>
        <w:t>ss:</w:t>
      </w:r>
      <w:r w:rsidRPr="00991FF3">
        <w:rPr>
          <w:noProof/>
          <w:lang w:val="es-ES_tradnl"/>
        </w:rPr>
        <w:tab/>
        <w:t>0…59</w:t>
      </w:r>
    </w:p>
    <w:p w14:paraId="206E6F95"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1/10 de segundo</w:t>
      </w:r>
      <w:r w:rsidRPr="00991FF3">
        <w:rPr>
          <w:noProof/>
          <w:lang w:val="es-ES_tradnl"/>
        </w:rPr>
        <w:tab/>
        <w:t>d:</w:t>
      </w:r>
      <w:r w:rsidRPr="00991FF3">
        <w:rPr>
          <w:noProof/>
          <w:lang w:val="es-ES_tradnl"/>
        </w:rPr>
        <w:tab/>
        <w:t>0…9</w:t>
      </w:r>
    </w:p>
    <w:p w14:paraId="47BB7C66"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noProof/>
          <w:lang w:val="es-ES_tradnl"/>
        </w:rPr>
        <w:t>Date (DD):</w:t>
      </w:r>
      <w:r w:rsidRPr="00991FF3">
        <w:rPr>
          <w:noProof/>
          <w:lang w:val="es-ES_tradnl"/>
        </w:rPr>
        <w:tab/>
      </w:r>
      <w:r w:rsidRPr="00991FF3">
        <w:rPr>
          <w:lang w:val="es-ES_tradnl"/>
        </w:rPr>
        <w:t>10 caracteres ASCII que contienen la fecha de digitalización.</w:t>
      </w:r>
    </w:p>
    <w:p w14:paraId="7EA023A7" w14:textId="77777777" w:rsidR="00FE4BF7" w:rsidRPr="00991FF3" w:rsidRDefault="00FE4BF7" w:rsidP="00FE4BF7">
      <w:pPr>
        <w:pStyle w:val="Index1"/>
        <w:tabs>
          <w:tab w:val="clear" w:pos="794"/>
          <w:tab w:val="clear" w:pos="1191"/>
          <w:tab w:val="clear" w:pos="1588"/>
          <w:tab w:val="clear" w:pos="1985"/>
          <w:tab w:val="left" w:pos="2552"/>
          <w:tab w:val="left" w:pos="2580"/>
          <w:tab w:val="left" w:pos="2608"/>
          <w:tab w:val="left" w:pos="4395"/>
          <w:tab w:val="left" w:pos="5245"/>
        </w:tabs>
        <w:rPr>
          <w:lang w:val="es-ES_tradnl"/>
        </w:rPr>
      </w:pPr>
      <w:r w:rsidRPr="00991FF3">
        <w:rPr>
          <w:noProof/>
          <w:lang w:val="es-ES_tradnl"/>
        </w:rPr>
        <w:tab/>
      </w:r>
      <w:r w:rsidRPr="00991FF3">
        <w:rPr>
          <w:noProof/>
          <w:lang w:val="es-ES_tradnl"/>
        </w:rPr>
        <w:tab/>
      </w:r>
      <w:r w:rsidRPr="00991FF3">
        <w:rPr>
          <w:lang w:val="es-ES_tradnl"/>
        </w:rPr>
        <w:t>Formato: «yyyy:mm:dd»</w:t>
      </w:r>
    </w:p>
    <w:p w14:paraId="6084AC43"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Año</w:t>
      </w:r>
      <w:r w:rsidRPr="00991FF3">
        <w:rPr>
          <w:lang w:val="es-ES_tradnl"/>
        </w:rPr>
        <w:tab/>
        <w:t>yyyy:</w:t>
      </w:r>
      <w:r w:rsidRPr="00991FF3">
        <w:rPr>
          <w:lang w:val="es-ES_tradnl"/>
        </w:rPr>
        <w:tab/>
        <w:t>0000...9999</w:t>
      </w:r>
    </w:p>
    <w:p w14:paraId="5CD16413"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Mes</w:t>
      </w:r>
      <w:r w:rsidRPr="00991FF3">
        <w:rPr>
          <w:lang w:val="es-ES_tradnl"/>
        </w:rPr>
        <w:tab/>
        <w:t>mm:</w:t>
      </w:r>
      <w:r w:rsidRPr="00991FF3">
        <w:rPr>
          <w:lang w:val="es-ES_tradnl"/>
        </w:rPr>
        <w:tab/>
        <w:t>0...12</w:t>
      </w:r>
    </w:p>
    <w:p w14:paraId="67F90FA8"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r>
      <w:r w:rsidRPr="00991FF3">
        <w:rPr>
          <w:lang w:val="es-ES_tradnl"/>
        </w:rPr>
        <w:t>Día</w:t>
      </w:r>
      <w:r w:rsidRPr="00991FF3">
        <w:rPr>
          <w:lang w:val="es-ES_tradnl"/>
        </w:rPr>
        <w:tab/>
        <w:t>dd:</w:t>
      </w:r>
      <w:r w:rsidRPr="00991FF3">
        <w:rPr>
          <w:lang w:val="es-ES_tradnl"/>
        </w:rPr>
        <w:tab/>
        <w:t>0...31</w:t>
      </w:r>
    </w:p>
    <w:p w14:paraId="58DA894E"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Operator (OP):</w:t>
      </w:r>
      <w:r w:rsidRPr="00991FF3">
        <w:rPr>
          <w:lang w:val="es-ES_tradnl"/>
        </w:rPr>
        <w:tab/>
        <w:t>Cadena ASCII (máximo 64 caracteres) que contiene el nombre de la persona que efectúa la operación de digitalización.</w:t>
      </w:r>
    </w:p>
    <w:p w14:paraId="52D2570B"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 xml:space="preserve">Copying station (CS): </w:t>
      </w:r>
      <w:r w:rsidRPr="00991FF3">
        <w:rPr>
          <w:lang w:val="es-ES_tradnl"/>
        </w:rPr>
        <w:tab/>
        <w:t>Cadena ASCII (máximo 64 caracteres) que contiene el tipo y el número de serie de la estación de trabajo utilizada para crear el fichero.</w:t>
      </w:r>
    </w:p>
    <w:p w14:paraId="6A621570"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StartModulation:</w:t>
      </w:r>
      <w:r w:rsidRPr="00991FF3">
        <w:rPr>
          <w:lang w:val="es-ES_tradnl"/>
        </w:rPr>
        <w:tab/>
        <w:t>Inicio de la modulación de la grabación original.</w:t>
      </w:r>
    </w:p>
    <w:p w14:paraId="4FDD5EBA" w14:textId="77777777" w:rsidR="00FE4BF7" w:rsidRPr="00991FF3" w:rsidRDefault="00FE4BF7" w:rsidP="00FE4BF7">
      <w:pPr>
        <w:tabs>
          <w:tab w:val="clear" w:pos="794"/>
          <w:tab w:val="clear" w:pos="1191"/>
          <w:tab w:val="clear" w:pos="1588"/>
          <w:tab w:val="clear" w:pos="1985"/>
          <w:tab w:val="left" w:pos="709"/>
          <w:tab w:val="left" w:pos="9944"/>
        </w:tabs>
        <w:ind w:left="2552" w:hanging="2552"/>
        <w:rPr>
          <w:noProof/>
          <w:lang w:val="es-ES_tradnl"/>
        </w:rPr>
      </w:pPr>
      <w:r w:rsidRPr="00991FF3">
        <w:rPr>
          <w:lang w:val="es-ES_tradnl"/>
        </w:rPr>
        <w:t>SM=</w:t>
      </w:r>
      <w:r w:rsidRPr="00991FF3">
        <w:rPr>
          <w:lang w:val="es-ES_tradnl"/>
        </w:rPr>
        <w:tab/>
      </w:r>
      <w:r w:rsidRPr="00991FF3">
        <w:rPr>
          <w:lang w:val="es-ES_tradnl"/>
        </w:rPr>
        <w:tab/>
        <w:t>10 caracteres ASCII que contienen el instante de inicio de la señal de sonido tomada del principio del fichero.</w:t>
      </w:r>
    </w:p>
    <w:p w14:paraId="7A87D4C4" w14:textId="77777777" w:rsidR="00FE4BF7" w:rsidRPr="00991FF3" w:rsidRDefault="00FE4BF7" w:rsidP="00FE4BF7">
      <w:pPr>
        <w:tabs>
          <w:tab w:val="clear" w:pos="794"/>
          <w:tab w:val="clear" w:pos="1191"/>
          <w:tab w:val="clear" w:pos="1588"/>
          <w:tab w:val="clear" w:pos="1985"/>
          <w:tab w:val="left" w:pos="709"/>
          <w:tab w:val="left" w:pos="9944"/>
        </w:tabs>
        <w:ind w:left="2552" w:hanging="2552"/>
        <w:rPr>
          <w:noProof/>
          <w:lang w:val="es-ES_tradnl"/>
        </w:rPr>
      </w:pPr>
      <w:r w:rsidRPr="00991FF3">
        <w:rPr>
          <w:lang w:val="es-ES_tradnl"/>
        </w:rPr>
        <w:tab/>
      </w:r>
      <w:r w:rsidRPr="00991FF3">
        <w:rPr>
          <w:lang w:val="es-ES_tradnl"/>
        </w:rPr>
        <w:tab/>
        <w:t>Formato: «hh:mm:ss:d»</w:t>
      </w:r>
    </w:p>
    <w:p w14:paraId="47FA632E"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Horas</w:t>
      </w:r>
      <w:r w:rsidRPr="00991FF3">
        <w:rPr>
          <w:lang w:val="es-ES_tradnl"/>
        </w:rPr>
        <w:tab/>
      </w:r>
      <w:r w:rsidRPr="00991FF3">
        <w:rPr>
          <w:lang w:val="es-ES_tradnl"/>
        </w:rPr>
        <w:tab/>
        <w:t>hh:</w:t>
      </w:r>
      <w:r w:rsidRPr="00991FF3">
        <w:rPr>
          <w:lang w:val="es-ES_tradnl"/>
        </w:rPr>
        <w:tab/>
        <w:t>0...23</w:t>
      </w:r>
    </w:p>
    <w:p w14:paraId="6BBBBED7"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Minutos</w:t>
      </w:r>
      <w:r w:rsidRPr="00991FF3">
        <w:rPr>
          <w:lang w:val="es-ES_tradnl"/>
        </w:rPr>
        <w:tab/>
      </w:r>
      <w:r w:rsidRPr="00991FF3">
        <w:rPr>
          <w:lang w:val="es-ES_tradnl"/>
        </w:rPr>
        <w:tab/>
        <w:t>mm:</w:t>
      </w:r>
      <w:r w:rsidRPr="00991FF3">
        <w:rPr>
          <w:lang w:val="es-ES_tradnl"/>
        </w:rPr>
        <w:tab/>
        <w:t>0...59</w:t>
      </w:r>
    </w:p>
    <w:p w14:paraId="1C9523DC"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Segundos</w:t>
      </w:r>
      <w:r w:rsidRPr="00991FF3">
        <w:rPr>
          <w:lang w:val="es-ES_tradnl"/>
        </w:rPr>
        <w:tab/>
      </w:r>
      <w:r w:rsidRPr="00991FF3">
        <w:rPr>
          <w:lang w:val="es-ES_tradnl"/>
        </w:rPr>
        <w:tab/>
        <w:t>ss:</w:t>
      </w:r>
      <w:r w:rsidRPr="00991FF3">
        <w:rPr>
          <w:lang w:val="es-ES_tradnl"/>
        </w:rPr>
        <w:tab/>
        <w:t>0...59</w:t>
      </w:r>
    </w:p>
    <w:p w14:paraId="208D7C2D"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1/10 de segundo</w:t>
      </w:r>
      <w:r w:rsidRPr="00991FF3">
        <w:rPr>
          <w:lang w:val="es-ES_tradnl"/>
        </w:rPr>
        <w:tab/>
        <w:t>d:</w:t>
      </w:r>
      <w:r w:rsidRPr="00991FF3">
        <w:rPr>
          <w:lang w:val="es-ES_tradnl"/>
        </w:rPr>
        <w:tab/>
        <w:t>0...9</w:t>
      </w:r>
    </w:p>
    <w:p w14:paraId="6EE1883C"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Sample count (SC):</w:t>
      </w:r>
      <w:r w:rsidRPr="00991FF3">
        <w:rPr>
          <w:lang w:val="es-ES_tradnl"/>
        </w:rPr>
        <w:tab/>
        <w:t>Código de dirección de muestra del punto SM del principio del fichero (inicio hexadecimal de modulación).</w:t>
      </w:r>
    </w:p>
    <w:p w14:paraId="5D346759"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ab/>
        <w:t>Formato: «########H»</w:t>
      </w:r>
    </w:p>
    <w:p w14:paraId="3E6D9D6B" w14:textId="76DB8C74" w:rsidR="00FE4BF7" w:rsidRPr="00991FF3" w:rsidRDefault="00FE4BF7" w:rsidP="00053D74">
      <w:pPr>
        <w:tabs>
          <w:tab w:val="clear" w:pos="794"/>
          <w:tab w:val="clear" w:pos="1191"/>
          <w:tab w:val="clear" w:pos="1588"/>
          <w:tab w:val="clear" w:pos="1985"/>
          <w:tab w:val="left" w:pos="3119"/>
          <w:tab w:val="left" w:pos="9944"/>
        </w:tabs>
        <w:ind w:left="2552" w:hanging="2552"/>
        <w:rPr>
          <w:noProof/>
          <w:lang w:val="es-ES_tradnl"/>
        </w:rPr>
      </w:pPr>
      <w:r w:rsidRPr="00991FF3">
        <w:rPr>
          <w:lang w:val="es-ES_tradnl"/>
        </w:rPr>
        <w:tab/>
        <w:t>0</w:t>
      </w:r>
      <w:proofErr w:type="gramStart"/>
      <w:r w:rsidRPr="00991FF3">
        <w:rPr>
          <w:lang w:val="es-ES_tradnl"/>
        </w:rPr>
        <w:t>H...</w:t>
      </w:r>
      <w:proofErr w:type="gramEnd"/>
      <w:r w:rsidRPr="00991FF3">
        <w:rPr>
          <w:lang w:val="es-ES_tradnl"/>
        </w:rPr>
        <w:t>FFFFFFFFH (0.....4,295 </w:t>
      </w:r>
      <w:r w:rsidRPr="00991FF3">
        <w:rPr>
          <w:rFonts w:ascii="Symbol" w:hAnsi="Symbol"/>
          <w:lang w:val="es-ES_tradnl"/>
        </w:rPr>
        <w:t></w:t>
      </w:r>
      <w:r w:rsidRPr="00991FF3">
        <w:rPr>
          <w:lang w:val="es-ES_tradnl"/>
        </w:rPr>
        <w:t> 10</w:t>
      </w:r>
      <w:r w:rsidRPr="00991FF3">
        <w:rPr>
          <w:position w:val="6"/>
          <w:sz w:val="20"/>
          <w:lang w:val="es-ES_tradnl"/>
        </w:rPr>
        <w:t>9</w:t>
      </w:r>
      <w:r w:rsidRPr="00991FF3">
        <w:rPr>
          <w:lang w:val="es-ES_tradnl"/>
        </w:rPr>
        <w:t>)</w:t>
      </w:r>
    </w:p>
    <w:p w14:paraId="0E3CF4C8"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Comment (T):</w:t>
      </w:r>
      <w:r w:rsidRPr="00991FF3">
        <w:rPr>
          <w:lang w:val="es-ES_tradnl"/>
        </w:rPr>
        <w:tab/>
        <w:t>Cadena ASCII que contiene comentarios.</w:t>
      </w:r>
    </w:p>
    <w:p w14:paraId="53874724"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QualityEvent</w:t>
      </w:r>
      <w:r w:rsidRPr="00991FF3">
        <w:rPr>
          <w:lang w:val="es-ES_tradnl"/>
        </w:rPr>
        <w:tab/>
        <w:t>Información que describe cada evento de calidad en la señal de sonido. Se utiliza una cadena de evento de calidad para cada evento.</w:t>
      </w:r>
    </w:p>
    <w:p w14:paraId="07C1098C"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Q=</w:t>
      </w:r>
      <w:r w:rsidRPr="00991FF3">
        <w:rPr>
          <w:lang w:val="es-ES_tradnl"/>
        </w:rPr>
        <w:tab/>
        <w:t>Cadena ASCII (máximo 256 caracteres) que contiene eventos de calidad.</w:t>
      </w:r>
    </w:p>
    <w:p w14:paraId="1397EEB1"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Event number (M):</w:t>
      </w:r>
      <w:r w:rsidRPr="00991FF3">
        <w:rPr>
          <w:lang w:val="es-ES_tradnl"/>
        </w:rPr>
        <w:tab/>
        <w:t>Marca numerada que crea manualmente el operador.</w:t>
      </w:r>
    </w:p>
    <w:p w14:paraId="46ACC3EF" w14:textId="77777777" w:rsidR="00FE4BF7" w:rsidRPr="00991FF3" w:rsidRDefault="00FE4BF7" w:rsidP="00FE4BF7">
      <w:pPr>
        <w:tabs>
          <w:tab w:val="clear" w:pos="794"/>
          <w:tab w:val="clear" w:pos="1191"/>
          <w:tab w:val="clear" w:pos="1588"/>
          <w:tab w:val="clear" w:pos="1985"/>
          <w:tab w:val="left" w:pos="4253"/>
          <w:tab w:val="left" w:pos="4395"/>
          <w:tab w:val="left" w:pos="9944"/>
        </w:tabs>
        <w:ind w:left="2552" w:hanging="2552"/>
        <w:rPr>
          <w:noProof/>
          <w:lang w:val="es-ES_tradnl"/>
        </w:rPr>
      </w:pPr>
      <w:r w:rsidRPr="00991FF3">
        <w:rPr>
          <w:lang w:val="es-ES_tradnl"/>
        </w:rPr>
        <w:tab/>
        <w:t>Formato: «M###»</w:t>
      </w:r>
      <w:r w:rsidRPr="00991FF3">
        <w:rPr>
          <w:lang w:val="es-ES_tradnl"/>
        </w:rPr>
        <w:tab/>
        <w:t>###: 001...999</w:t>
      </w:r>
    </w:p>
    <w:p w14:paraId="6CE5742C"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Event number (A):</w:t>
      </w:r>
      <w:r w:rsidRPr="00991FF3">
        <w:rPr>
          <w:lang w:val="es-ES_tradnl"/>
        </w:rPr>
        <w:tab/>
        <w:t>Marca numerada que crea automáticamente el sistema.</w:t>
      </w:r>
    </w:p>
    <w:p w14:paraId="39A6BFB6" w14:textId="77777777" w:rsidR="00FE4BF7" w:rsidRPr="00991FF3" w:rsidRDefault="00FE4BF7" w:rsidP="00FE4BF7">
      <w:pPr>
        <w:tabs>
          <w:tab w:val="clear" w:pos="794"/>
          <w:tab w:val="clear" w:pos="1191"/>
          <w:tab w:val="clear" w:pos="1588"/>
          <w:tab w:val="clear" w:pos="1985"/>
          <w:tab w:val="left" w:pos="4253"/>
          <w:tab w:val="left" w:pos="4395"/>
          <w:tab w:val="left" w:pos="9944"/>
        </w:tabs>
        <w:ind w:left="2552" w:hanging="2552"/>
        <w:rPr>
          <w:noProof/>
          <w:lang w:val="es-ES_tradnl"/>
        </w:rPr>
      </w:pPr>
      <w:r w:rsidRPr="00991FF3">
        <w:rPr>
          <w:lang w:val="es-ES_tradnl"/>
        </w:rPr>
        <w:tab/>
        <w:t>Formato: «A###»</w:t>
      </w:r>
      <w:r w:rsidRPr="00991FF3">
        <w:rPr>
          <w:lang w:val="es-ES_tradnl"/>
        </w:rPr>
        <w:tab/>
        <w:t>###: 001...999</w:t>
      </w:r>
    </w:p>
    <w:p w14:paraId="4D15692E"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Priority (PRI):</w:t>
      </w:r>
      <w:r w:rsidRPr="00991FF3">
        <w:rPr>
          <w:lang w:val="es-ES_tradnl"/>
        </w:rPr>
        <w:tab/>
        <w:t>Prioridad del evento de calidad</w:t>
      </w:r>
    </w:p>
    <w:p w14:paraId="4970EF2A" w14:textId="77777777" w:rsidR="00FE4BF7" w:rsidRPr="00991FF3" w:rsidRDefault="00FE4BF7" w:rsidP="00FE4BF7">
      <w:pPr>
        <w:tabs>
          <w:tab w:val="clear" w:pos="794"/>
          <w:tab w:val="clear" w:pos="1191"/>
          <w:tab w:val="clear" w:pos="1588"/>
          <w:tab w:val="clear" w:pos="1985"/>
          <w:tab w:val="left" w:pos="4253"/>
          <w:tab w:val="left" w:pos="4395"/>
          <w:tab w:val="left" w:pos="9944"/>
        </w:tabs>
        <w:ind w:left="2552" w:hanging="2552"/>
        <w:rPr>
          <w:noProof/>
          <w:lang w:val="es-ES_tradnl"/>
        </w:rPr>
      </w:pPr>
      <w:r w:rsidRPr="00991FF3">
        <w:rPr>
          <w:lang w:val="es-ES_tradnl"/>
        </w:rPr>
        <w:tab/>
        <w:t>Formato: «#»</w:t>
      </w:r>
      <w:r w:rsidRPr="00991FF3">
        <w:rPr>
          <w:lang w:val="es-ES_tradnl"/>
        </w:rPr>
        <w:tab/>
        <w:t>#: 1 (LO).....5 (HI)</w:t>
      </w:r>
    </w:p>
    <w:p w14:paraId="0C93F5DA" w14:textId="77777777" w:rsidR="00FE4BF7" w:rsidRPr="00991FF3" w:rsidRDefault="00FE4BF7" w:rsidP="00FE4BF7">
      <w:pPr>
        <w:keepNext/>
        <w:keepLines/>
        <w:tabs>
          <w:tab w:val="clear" w:pos="794"/>
          <w:tab w:val="clear" w:pos="1191"/>
          <w:tab w:val="clear" w:pos="1588"/>
          <w:tab w:val="clear" w:pos="1985"/>
          <w:tab w:val="left" w:pos="9944"/>
        </w:tabs>
        <w:ind w:left="2552" w:hanging="2552"/>
        <w:rPr>
          <w:noProof/>
          <w:lang w:val="es-ES_tradnl"/>
        </w:rPr>
      </w:pPr>
      <w:r w:rsidRPr="00991FF3">
        <w:rPr>
          <w:lang w:val="es-ES_tradnl"/>
        </w:rPr>
        <w:lastRenderedPageBreak/>
        <w:t>Time stamp (TS):</w:t>
      </w:r>
      <w:r w:rsidRPr="00991FF3">
        <w:rPr>
          <w:lang w:val="es-ES_tradnl"/>
        </w:rPr>
        <w:tab/>
        <w:t>10 caracteres ASCII que contienen el sello temporal del evento de calidad del inicio del fichero.</w:t>
      </w:r>
    </w:p>
    <w:p w14:paraId="234B6CA3"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lang w:val="es-ES_tradnl"/>
        </w:rPr>
        <w:tab/>
        <w:t>Formato: «hh:mm:ss:d»</w:t>
      </w:r>
    </w:p>
    <w:p w14:paraId="1F9364C9"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Horas</w:t>
      </w:r>
      <w:r w:rsidRPr="00991FF3">
        <w:rPr>
          <w:lang w:val="es-ES_tradnl"/>
        </w:rPr>
        <w:tab/>
      </w:r>
      <w:r w:rsidRPr="00991FF3">
        <w:rPr>
          <w:lang w:val="es-ES_tradnl"/>
        </w:rPr>
        <w:tab/>
        <w:t>hh:</w:t>
      </w:r>
      <w:r w:rsidRPr="00991FF3">
        <w:rPr>
          <w:lang w:val="es-ES_tradnl"/>
        </w:rPr>
        <w:tab/>
        <w:t>0...23</w:t>
      </w:r>
    </w:p>
    <w:p w14:paraId="748E3601"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Minutos</w:t>
      </w:r>
      <w:r w:rsidRPr="00991FF3">
        <w:rPr>
          <w:lang w:val="es-ES_tradnl"/>
        </w:rPr>
        <w:tab/>
      </w:r>
      <w:r w:rsidRPr="00991FF3">
        <w:rPr>
          <w:lang w:val="es-ES_tradnl"/>
        </w:rPr>
        <w:tab/>
        <w:t>mm:</w:t>
      </w:r>
      <w:r w:rsidRPr="00991FF3">
        <w:rPr>
          <w:lang w:val="es-ES_tradnl"/>
        </w:rPr>
        <w:tab/>
        <w:t>0...59</w:t>
      </w:r>
    </w:p>
    <w:p w14:paraId="0EBAAD0B"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Segundos</w:t>
      </w:r>
      <w:r w:rsidRPr="00991FF3">
        <w:rPr>
          <w:lang w:val="es-ES_tradnl"/>
        </w:rPr>
        <w:tab/>
      </w:r>
      <w:r w:rsidRPr="00991FF3">
        <w:rPr>
          <w:lang w:val="es-ES_tradnl"/>
        </w:rPr>
        <w:tab/>
        <w:t>ss:</w:t>
      </w:r>
      <w:r w:rsidRPr="00991FF3">
        <w:rPr>
          <w:lang w:val="es-ES_tradnl"/>
        </w:rPr>
        <w:tab/>
        <w:t>0...59</w:t>
      </w:r>
    </w:p>
    <w:p w14:paraId="2A8D2908"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1/10 de segundo</w:t>
      </w:r>
      <w:r w:rsidRPr="00991FF3">
        <w:rPr>
          <w:lang w:val="es-ES_tradnl"/>
        </w:rPr>
        <w:tab/>
        <w:t>d:</w:t>
      </w:r>
      <w:r w:rsidRPr="00991FF3">
        <w:rPr>
          <w:lang w:val="es-ES_tradnl"/>
        </w:rPr>
        <w:tab/>
        <w:t>0...9</w:t>
      </w:r>
    </w:p>
    <w:p w14:paraId="046BEDEE" w14:textId="77777777" w:rsidR="00FE4BF7" w:rsidRPr="00991FF3" w:rsidRDefault="00FE4BF7" w:rsidP="00FE4BF7">
      <w:pPr>
        <w:tabs>
          <w:tab w:val="clear" w:pos="794"/>
          <w:tab w:val="clear" w:pos="1191"/>
          <w:tab w:val="clear" w:pos="1588"/>
          <w:tab w:val="clear" w:pos="1985"/>
          <w:tab w:val="left" w:pos="9944"/>
        </w:tabs>
        <w:ind w:left="2552" w:hanging="2552"/>
        <w:rPr>
          <w:bCs/>
          <w:lang w:val="es-ES_tradnl"/>
        </w:rPr>
      </w:pPr>
      <w:r w:rsidRPr="00991FF3">
        <w:rPr>
          <w:lang w:val="es-ES_tradnl"/>
        </w:rPr>
        <w:t>Event type (E):</w:t>
      </w:r>
      <w:r w:rsidRPr="00991FF3">
        <w:rPr>
          <w:lang w:val="es-ES_tradnl"/>
        </w:rPr>
        <w:tab/>
        <w:t>Cadena ASCII (máximo 16 </w:t>
      </w:r>
      <w:r w:rsidRPr="00991FF3">
        <w:rPr>
          <w:bCs/>
          <w:lang w:val="es-ES_tradnl"/>
        </w:rPr>
        <w:t>caracteres) que describe el tipo de evento,</w:t>
      </w:r>
    </w:p>
    <w:p w14:paraId="3B9364A8" w14:textId="77777777" w:rsidR="00FE4BF7" w:rsidRPr="00991FF3" w:rsidRDefault="00FE4BF7" w:rsidP="00FE4BF7">
      <w:pPr>
        <w:pStyle w:val="enumlev1"/>
        <w:tabs>
          <w:tab w:val="left" w:pos="2552"/>
        </w:tabs>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por ejemplo, «Click», «AnalogOver», «Transparency» o</w:t>
      </w:r>
    </w:p>
    <w:p w14:paraId="2089466B" w14:textId="77777777" w:rsidR="00FE4BF7" w:rsidRPr="00991FF3" w:rsidRDefault="00FE4BF7" w:rsidP="00FE4BF7">
      <w:pPr>
        <w:pStyle w:val="enumlev1"/>
        <w:tabs>
          <w:tab w:val="left" w:pos="2552"/>
        </w:tabs>
        <w:ind w:left="2552" w:hanging="2552"/>
        <w:rPr>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parámetros de calidad (QualityParameters) (definidos más adelante) que exceden límites,</w:t>
      </w:r>
    </w:p>
    <w:p w14:paraId="4D5F31FD" w14:textId="77777777" w:rsidR="00FE4BF7" w:rsidRPr="00991FF3" w:rsidRDefault="00FE4BF7" w:rsidP="00FE4BF7">
      <w:pPr>
        <w:pStyle w:val="enumlev1"/>
        <w:tabs>
          <w:tab w:val="left" w:pos="2552"/>
        </w:tabs>
        <w:rPr>
          <w:noProof/>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por ejemplo, «QP:Azimuth:L</w:t>
      </w:r>
      <w:r w:rsidRPr="00991FF3">
        <w:rPr>
          <w:lang w:val="es-ES_tradnl"/>
        </w:rPr>
        <w:noBreakHyphen/>
        <w:t>20.9smp».</w:t>
      </w:r>
    </w:p>
    <w:p w14:paraId="580D9CD0" w14:textId="77777777" w:rsidR="00FE4BF7" w:rsidRPr="00991FF3" w:rsidRDefault="00FE4BF7" w:rsidP="00FE4BF7">
      <w:pPr>
        <w:tabs>
          <w:tab w:val="clear" w:pos="794"/>
          <w:tab w:val="clear" w:pos="1191"/>
          <w:tab w:val="clear" w:pos="1588"/>
          <w:tab w:val="clear" w:pos="1985"/>
          <w:tab w:val="left" w:pos="9944"/>
        </w:tabs>
        <w:ind w:left="2552" w:hanging="2552"/>
        <w:rPr>
          <w:bCs/>
          <w:lang w:val="es-ES_tradnl"/>
        </w:rPr>
      </w:pPr>
      <w:r w:rsidRPr="00991FF3">
        <w:rPr>
          <w:bCs/>
          <w:lang w:val="es-ES_tradnl"/>
        </w:rPr>
        <w:t>Status (S):</w:t>
      </w:r>
      <w:r w:rsidRPr="00991FF3">
        <w:rPr>
          <w:bCs/>
          <w:lang w:val="es-ES_tradnl"/>
        </w:rPr>
        <w:tab/>
        <w:t xml:space="preserve">Cadena ASCII (máximo 16 caracteres) que contiene el estado de procesamiento del evento, </w:t>
      </w:r>
    </w:p>
    <w:p w14:paraId="1D45B29A" w14:textId="77777777" w:rsidR="00FE4BF7" w:rsidRPr="00991FF3" w:rsidRDefault="00FE4BF7" w:rsidP="00FE4BF7">
      <w:pPr>
        <w:pStyle w:val="enumlev1"/>
        <w:tabs>
          <w:tab w:val="left" w:pos="2552"/>
        </w:tabs>
        <w:rPr>
          <w:noProof/>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r>
      <w:r w:rsidRPr="00991FF3">
        <w:rPr>
          <w:bCs/>
          <w:lang w:val="es-ES_tradnl"/>
        </w:rPr>
        <w:t xml:space="preserve">por ejemplo, </w:t>
      </w:r>
      <w:r w:rsidRPr="00991FF3">
        <w:rPr>
          <w:lang w:val="es-ES_tradnl"/>
        </w:rPr>
        <w:t>«unclear», «checked», «restored», «deleted».</w:t>
      </w:r>
    </w:p>
    <w:p w14:paraId="15E18C06"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bCs/>
          <w:lang w:val="es-ES_tradnl"/>
        </w:rPr>
        <w:t>Comment (T):</w:t>
      </w:r>
      <w:r w:rsidRPr="00991FF3">
        <w:rPr>
          <w:bCs/>
          <w:lang w:val="es-ES_tradnl"/>
        </w:rPr>
        <w:tab/>
        <w:t>Cadena ASCII que contiene comentarios.</w:t>
      </w:r>
    </w:p>
    <w:p w14:paraId="08C58000"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bCs/>
          <w:lang w:val="es-ES_tradnl"/>
        </w:rPr>
        <w:t>Sample count (SC):</w:t>
      </w:r>
      <w:r w:rsidRPr="00991FF3">
        <w:rPr>
          <w:bCs/>
          <w:lang w:val="es-ES_tradnl"/>
        </w:rPr>
        <w:tab/>
        <w:t>Código de dirección de muestra del punto TS del comienzo del fichero (ASCII hexadecimal).</w:t>
      </w:r>
    </w:p>
    <w:p w14:paraId="1BCC2DDC"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bCs/>
          <w:lang w:val="es-ES_tradnl"/>
        </w:rPr>
        <w:tab/>
        <w:t>Formato: «########H»</w:t>
      </w:r>
    </w:p>
    <w:p w14:paraId="03080AB2"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bCs/>
          <w:lang w:val="es-ES_tradnl"/>
        </w:rPr>
        <w:tab/>
        <w:t>0H...FFFFFFFFH (0...4,295</w:t>
      </w:r>
      <w:r w:rsidRPr="00991FF3">
        <w:rPr>
          <w:lang w:val="es-ES_tradnl"/>
        </w:rPr>
        <w:t> </w:t>
      </w:r>
      <w:r w:rsidRPr="00991FF3">
        <w:rPr>
          <w:rFonts w:ascii="Symbol" w:hAnsi="Symbol"/>
          <w:lang w:val="es-ES_tradnl"/>
        </w:rPr>
        <w:t></w:t>
      </w:r>
      <w:r w:rsidRPr="00991FF3">
        <w:rPr>
          <w:lang w:val="es-ES_tradnl"/>
        </w:rPr>
        <w:t> 10</w:t>
      </w:r>
      <w:r w:rsidRPr="00991FF3">
        <w:rPr>
          <w:position w:val="6"/>
          <w:sz w:val="20"/>
          <w:lang w:val="es-ES_tradnl"/>
        </w:rPr>
        <w:t>9</w:t>
      </w:r>
      <w:r w:rsidRPr="00991FF3">
        <w:rPr>
          <w:bCs/>
          <w:lang w:val="es-ES_tradnl"/>
        </w:rPr>
        <w:t>)</w:t>
      </w:r>
    </w:p>
    <w:p w14:paraId="668F03DC"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bCs/>
          <w:lang w:val="es-ES_tradnl"/>
        </w:rPr>
        <w:t>QualityParameter</w:t>
      </w:r>
      <w:r w:rsidRPr="00991FF3">
        <w:rPr>
          <w:bCs/>
          <w:lang w:val="es-ES_tradnl"/>
        </w:rPr>
        <w:tab/>
        <w:t>Parámetros de calidad que describen la señal de sonido</w:t>
      </w:r>
    </w:p>
    <w:p w14:paraId="17940DC8" w14:textId="77777777" w:rsidR="00FE4BF7" w:rsidRPr="00991FF3" w:rsidRDefault="00FE4BF7" w:rsidP="00FE4BF7">
      <w:pPr>
        <w:tabs>
          <w:tab w:val="clear" w:pos="794"/>
          <w:tab w:val="clear" w:pos="1191"/>
          <w:tab w:val="clear" w:pos="1588"/>
          <w:tab w:val="clear" w:pos="1985"/>
          <w:tab w:val="left" w:pos="9944"/>
        </w:tabs>
        <w:ind w:left="2552" w:hanging="2552"/>
        <w:rPr>
          <w:noProof/>
          <w:lang w:val="es-ES_tradnl"/>
        </w:rPr>
      </w:pPr>
      <w:r w:rsidRPr="00991FF3">
        <w:rPr>
          <w:bCs/>
          <w:lang w:val="es-ES_tradnl"/>
        </w:rPr>
        <w:t>P=</w:t>
      </w:r>
      <w:r w:rsidRPr="00991FF3">
        <w:rPr>
          <w:bCs/>
          <w:lang w:val="es-ES_tradnl"/>
        </w:rPr>
        <w:tab/>
        <w:t>Cadena ASCII (máximo 256 caracteres) que contiene parámetros de calidad.</w:t>
      </w:r>
    </w:p>
    <w:p w14:paraId="25E169A1"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bCs/>
          <w:lang w:val="es-ES_tradnl"/>
        </w:rPr>
        <w:t>Parameters (QP):</w:t>
      </w:r>
      <w:r w:rsidRPr="00991FF3">
        <w:rPr>
          <w:bCs/>
          <w:lang w:val="es-ES_tradnl"/>
        </w:rPr>
        <w:tab/>
        <w:t>MaxPeak:</w:t>
      </w:r>
      <w:r w:rsidRPr="00991FF3">
        <w:rPr>
          <w:bCs/>
          <w:lang w:val="es-ES_tradnl"/>
        </w:rPr>
        <w:tab/>
      </w:r>
      <w:r w:rsidRPr="00991FF3">
        <w:rPr>
          <w:noProof/>
          <w:lang w:val="es-ES_tradnl"/>
        </w:rPr>
        <w:t>–xx.x dBFSL;</w:t>
      </w:r>
      <w:r w:rsidRPr="00991FF3">
        <w:rPr>
          <w:noProof/>
          <w:lang w:val="es-ES_tradnl"/>
        </w:rPr>
        <w:tab/>
      </w:r>
      <w:r w:rsidRPr="00991FF3">
        <w:rPr>
          <w:noProof/>
          <w:lang w:val="es-ES_tradnl"/>
        </w:rPr>
        <w:tab/>
        <w:t>[–99.9.....–00.0]</w:t>
      </w:r>
      <w:r w:rsidRPr="00991FF3">
        <w:rPr>
          <w:noProof/>
          <w:lang w:val="es-ES_tradnl"/>
        </w:rPr>
        <w:br/>
      </w:r>
      <w:r w:rsidRPr="00991FF3">
        <w:rPr>
          <w:bCs/>
          <w:lang w:val="es-ES_tradnl"/>
        </w:rPr>
        <w:t>(Cresta máxima)</w:t>
      </w:r>
    </w:p>
    <w:p w14:paraId="539E1343"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MeanLevel:</w:t>
      </w:r>
      <w:r w:rsidRPr="00991FF3">
        <w:rPr>
          <w:noProof/>
          <w:lang w:val="es-ES_tradnl"/>
        </w:rPr>
        <w:tab/>
        <w:t>–xx.x dBFSL;–yy.y dBFSR</w:t>
      </w:r>
      <w:r w:rsidRPr="00991FF3">
        <w:rPr>
          <w:noProof/>
          <w:lang w:val="es-ES_tradnl"/>
        </w:rPr>
        <w:tab/>
        <w:t>[–99.9.....–00.0]</w:t>
      </w:r>
      <w:r w:rsidRPr="00991FF3">
        <w:rPr>
          <w:noProof/>
          <w:lang w:val="es-ES_tradnl"/>
        </w:rPr>
        <w:br/>
        <w:t>(Nivel medio)</w:t>
      </w:r>
    </w:p>
    <w:p w14:paraId="7255E002"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Correlation:</w:t>
      </w:r>
      <w:r w:rsidRPr="00991FF3">
        <w:rPr>
          <w:noProof/>
          <w:lang w:val="es-ES_tradnl"/>
        </w:rPr>
        <w:tab/>
        <w:t>±x.x</w:t>
      </w:r>
      <w:r w:rsidRPr="00991FF3">
        <w:rPr>
          <w:noProof/>
          <w:lang w:val="es-ES_tradnl"/>
        </w:rPr>
        <w:tab/>
      </w:r>
      <w:r w:rsidRPr="00991FF3">
        <w:rPr>
          <w:noProof/>
          <w:lang w:val="es-ES_tradnl"/>
        </w:rPr>
        <w:tab/>
      </w:r>
      <w:r w:rsidRPr="00991FF3">
        <w:rPr>
          <w:noProof/>
          <w:lang w:val="es-ES_tradnl"/>
        </w:rPr>
        <w:tab/>
        <w:t>[–1.0.…....+1.0]</w:t>
      </w:r>
      <w:r w:rsidRPr="00991FF3">
        <w:rPr>
          <w:noProof/>
          <w:lang w:val="es-ES_tradnl"/>
        </w:rPr>
        <w:br/>
        <w:t>(Correlación)</w:t>
      </w:r>
    </w:p>
    <w:p w14:paraId="637F916E"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Dynamic:</w:t>
      </w:r>
      <w:r w:rsidRPr="00991FF3">
        <w:rPr>
          <w:noProof/>
          <w:lang w:val="es-ES_tradnl"/>
        </w:rPr>
        <w:tab/>
        <w:t>xx.x dBL; yy.y dBR</w:t>
      </w:r>
      <w:r w:rsidRPr="00991FF3">
        <w:rPr>
          <w:noProof/>
          <w:lang w:val="es-ES_tradnl"/>
        </w:rPr>
        <w:tab/>
      </w:r>
      <w:r w:rsidRPr="00991FF3">
        <w:rPr>
          <w:noProof/>
          <w:lang w:val="es-ES_tradnl"/>
        </w:rPr>
        <w:tab/>
        <w:t>[00.0…….99.9]</w:t>
      </w:r>
      <w:r w:rsidRPr="00991FF3">
        <w:rPr>
          <w:noProof/>
          <w:lang w:val="es-ES_tradnl"/>
        </w:rPr>
        <w:br/>
        <w:t>(Gama dinámica)</w:t>
      </w:r>
    </w:p>
    <w:p w14:paraId="2FFB0799"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ClippedSamples:</w:t>
      </w:r>
      <w:r w:rsidRPr="00991FF3">
        <w:rPr>
          <w:noProof/>
          <w:lang w:val="es-ES_tradnl"/>
        </w:rPr>
        <w:tab/>
        <w:t>xxxx smpL; yyyy smpR</w:t>
      </w:r>
      <w:r w:rsidRPr="00991FF3">
        <w:rPr>
          <w:noProof/>
          <w:lang w:val="es-ES_tradnl"/>
        </w:rPr>
        <w:tab/>
      </w:r>
      <w:r w:rsidRPr="00991FF3">
        <w:rPr>
          <w:noProof/>
          <w:lang w:val="es-ES_tradnl"/>
        </w:rPr>
        <w:tab/>
        <w:t>[0............</w:t>
      </w:r>
      <w:r w:rsidRPr="00991FF3">
        <w:rPr>
          <w:noProof/>
          <w:sz w:val="16"/>
          <w:lang w:val="es-ES_tradnl"/>
        </w:rPr>
        <w:t>.</w:t>
      </w:r>
      <w:r w:rsidRPr="00991FF3">
        <w:rPr>
          <w:noProof/>
          <w:lang w:val="es-ES_tradnl"/>
        </w:rPr>
        <w:t>9999]</w:t>
      </w:r>
      <w:r w:rsidRPr="00991FF3">
        <w:rPr>
          <w:noProof/>
          <w:lang w:val="es-ES_tradnl"/>
        </w:rPr>
        <w:br/>
        <w:t>(Muestras recortadas)</w:t>
      </w:r>
    </w:p>
    <w:p w14:paraId="4C5F3BDE"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SNR:</w:t>
      </w:r>
      <w:r w:rsidRPr="00991FF3">
        <w:rPr>
          <w:noProof/>
          <w:lang w:val="es-ES_tradnl"/>
        </w:rPr>
        <w:tab/>
        <w:t>xx.x dBL; yy.y dBR</w:t>
      </w:r>
      <w:r w:rsidRPr="00991FF3">
        <w:rPr>
          <w:noProof/>
          <w:lang w:val="es-ES_tradnl"/>
        </w:rPr>
        <w:tab/>
      </w:r>
      <w:r w:rsidRPr="00991FF3">
        <w:rPr>
          <w:noProof/>
          <w:lang w:val="es-ES_tradnl"/>
        </w:rPr>
        <w:tab/>
        <w:t>[00.0…….99.9]</w:t>
      </w:r>
      <w:r w:rsidRPr="00991FF3">
        <w:rPr>
          <w:noProof/>
          <w:lang w:val="es-ES_tradnl"/>
        </w:rPr>
        <w:br/>
        <w:t>(Relación señal/ruido)</w:t>
      </w:r>
    </w:p>
    <w:p w14:paraId="7C8891D4"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Bandwidth:</w:t>
      </w:r>
      <w:r w:rsidRPr="00991FF3">
        <w:rPr>
          <w:noProof/>
          <w:lang w:val="es-ES_tradnl"/>
        </w:rPr>
        <w:tab/>
        <w:t>xxxxx HzL; yyyyy HzR</w:t>
      </w:r>
      <w:r w:rsidRPr="00991FF3">
        <w:rPr>
          <w:noProof/>
          <w:lang w:val="es-ES_tradnl"/>
        </w:rPr>
        <w:tab/>
      </w:r>
      <w:r w:rsidRPr="00991FF3">
        <w:rPr>
          <w:noProof/>
          <w:lang w:val="es-ES_tradnl"/>
        </w:rPr>
        <w:tab/>
        <w:t>[0...........20000]</w:t>
      </w:r>
      <w:r w:rsidRPr="00991FF3">
        <w:rPr>
          <w:noProof/>
          <w:lang w:val="es-ES_tradnl"/>
        </w:rPr>
        <w:br/>
        <w:t>(Anchura de banda)</w:t>
      </w:r>
    </w:p>
    <w:p w14:paraId="1E4F7E95"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Azimuth:</w:t>
      </w:r>
      <w:r w:rsidRPr="00991FF3">
        <w:rPr>
          <w:noProof/>
          <w:lang w:val="es-ES_tradnl"/>
        </w:rPr>
        <w:tab/>
        <w:t>L±xx.x smp</w:t>
      </w:r>
      <w:r w:rsidRPr="00991FF3">
        <w:rPr>
          <w:noProof/>
          <w:lang w:val="es-ES_tradnl"/>
        </w:rPr>
        <w:tab/>
      </w:r>
      <w:r w:rsidRPr="00991FF3">
        <w:rPr>
          <w:noProof/>
          <w:lang w:val="es-ES_tradnl"/>
        </w:rPr>
        <w:tab/>
      </w:r>
      <w:r w:rsidRPr="00991FF3">
        <w:rPr>
          <w:noProof/>
          <w:lang w:val="es-ES_tradnl"/>
        </w:rPr>
        <w:tab/>
        <w:t>[–99.9.....+99.9]</w:t>
      </w:r>
      <w:r w:rsidRPr="00991FF3">
        <w:rPr>
          <w:noProof/>
          <w:lang w:val="es-ES_tradnl"/>
        </w:rPr>
        <w:br/>
        <w:t>(Azimuth)</w:t>
      </w:r>
    </w:p>
    <w:p w14:paraId="6AB7EAAD" w14:textId="77777777" w:rsidR="00FE4BF7" w:rsidRPr="00FE4BF7"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fr-FR"/>
        </w:rPr>
      </w:pPr>
      <w:r w:rsidRPr="00991FF3">
        <w:rPr>
          <w:noProof/>
          <w:lang w:val="es-ES_tradnl"/>
        </w:rPr>
        <w:tab/>
      </w:r>
      <w:r w:rsidRPr="00FE4BF7">
        <w:rPr>
          <w:noProof/>
          <w:lang w:val="fr-FR"/>
        </w:rPr>
        <w:t>Balance:</w:t>
      </w:r>
      <w:r w:rsidRPr="00FE4BF7">
        <w:rPr>
          <w:noProof/>
          <w:lang w:val="fr-FR"/>
        </w:rPr>
        <w:tab/>
        <w:t>L±x.x dB</w:t>
      </w:r>
      <w:r w:rsidRPr="00FE4BF7">
        <w:rPr>
          <w:noProof/>
          <w:lang w:val="fr-FR"/>
        </w:rPr>
        <w:tab/>
      </w:r>
      <w:r w:rsidRPr="00FE4BF7">
        <w:rPr>
          <w:noProof/>
          <w:lang w:val="fr-FR"/>
        </w:rPr>
        <w:tab/>
      </w:r>
      <w:r w:rsidRPr="00FE4BF7">
        <w:rPr>
          <w:noProof/>
          <w:lang w:val="fr-FR"/>
        </w:rPr>
        <w:tab/>
        <w:t>[–9.9….....+9.9]</w:t>
      </w:r>
      <w:r w:rsidRPr="00FE4BF7">
        <w:rPr>
          <w:noProof/>
          <w:lang w:val="fr-FR"/>
        </w:rPr>
        <w:br/>
        <w:t>(Balance)</w:t>
      </w:r>
    </w:p>
    <w:p w14:paraId="2CB2D2CE"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FE4BF7">
        <w:rPr>
          <w:noProof/>
          <w:lang w:val="fr-FR"/>
        </w:rPr>
        <w:lastRenderedPageBreak/>
        <w:tab/>
      </w:r>
      <w:r w:rsidRPr="00991FF3">
        <w:rPr>
          <w:noProof/>
          <w:lang w:val="es-ES_tradnl"/>
        </w:rPr>
        <w:t>DC</w:t>
      </w:r>
      <w:r w:rsidRPr="00991FF3">
        <w:rPr>
          <w:noProof/>
          <w:lang w:val="es-ES_tradnl"/>
        </w:rPr>
        <w:noBreakHyphen/>
        <w:t>Offset:</w:t>
      </w:r>
      <w:r w:rsidRPr="00991FF3">
        <w:rPr>
          <w:noProof/>
          <w:lang w:val="es-ES_tradnl"/>
        </w:rPr>
        <w:tab/>
        <w:t>x.x %L; y.y %R</w:t>
      </w:r>
      <w:r w:rsidRPr="00991FF3">
        <w:rPr>
          <w:noProof/>
          <w:lang w:val="es-ES_tradnl"/>
        </w:rPr>
        <w:tab/>
      </w:r>
      <w:r w:rsidRPr="00991FF3">
        <w:rPr>
          <w:noProof/>
          <w:lang w:val="es-ES_tradnl"/>
        </w:rPr>
        <w:tab/>
        <w:t>[0.0.............9.9]</w:t>
      </w:r>
      <w:r w:rsidRPr="00991FF3">
        <w:rPr>
          <w:noProof/>
          <w:lang w:val="es-ES_tradnl"/>
        </w:rPr>
        <w:br/>
        <w:t>(Separación DC)</w:t>
      </w:r>
    </w:p>
    <w:p w14:paraId="634DE826"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Speech:</w:t>
      </w:r>
      <w:r w:rsidRPr="00991FF3">
        <w:rPr>
          <w:noProof/>
          <w:lang w:val="es-ES_tradnl"/>
        </w:rPr>
        <w:tab/>
        <w:t>xx.x%</w:t>
      </w:r>
      <w:r w:rsidRPr="00991FF3">
        <w:rPr>
          <w:noProof/>
          <w:lang w:val="es-ES_tradnl"/>
        </w:rPr>
        <w:tab/>
      </w:r>
      <w:r w:rsidRPr="00991FF3">
        <w:rPr>
          <w:noProof/>
          <w:lang w:val="es-ES_tradnl"/>
        </w:rPr>
        <w:tab/>
      </w:r>
      <w:r w:rsidRPr="00991FF3">
        <w:rPr>
          <w:noProof/>
          <w:lang w:val="es-ES_tradnl"/>
        </w:rPr>
        <w:tab/>
        <w:t>[0.0….......99.9]</w:t>
      </w:r>
      <w:r w:rsidRPr="00991FF3">
        <w:rPr>
          <w:noProof/>
          <w:lang w:val="es-ES_tradnl"/>
        </w:rPr>
        <w:br/>
        <w:t>(Conversación)</w:t>
      </w:r>
    </w:p>
    <w:p w14:paraId="3ECFE64D" w14:textId="77777777" w:rsidR="00FE4BF7" w:rsidRPr="00991FF3" w:rsidRDefault="00FE4BF7" w:rsidP="00FE4BF7">
      <w:pPr>
        <w:tabs>
          <w:tab w:val="clear" w:pos="794"/>
          <w:tab w:val="clear" w:pos="1191"/>
          <w:tab w:val="clear" w:pos="1588"/>
          <w:tab w:val="clear" w:pos="1985"/>
          <w:tab w:val="left" w:pos="5216"/>
          <w:tab w:val="left" w:pos="6379"/>
          <w:tab w:val="left" w:pos="7655"/>
          <w:tab w:val="left" w:pos="8080"/>
          <w:tab w:val="left" w:pos="9944"/>
        </w:tabs>
        <w:ind w:left="2552" w:hanging="2552"/>
        <w:rPr>
          <w:noProof/>
          <w:lang w:val="es-ES_tradnl"/>
        </w:rPr>
      </w:pPr>
      <w:r w:rsidRPr="00991FF3">
        <w:rPr>
          <w:noProof/>
          <w:lang w:val="es-ES_tradnl"/>
        </w:rPr>
        <w:tab/>
        <w:t>Stereo:</w:t>
      </w:r>
      <w:r w:rsidRPr="00991FF3">
        <w:rPr>
          <w:noProof/>
          <w:lang w:val="es-ES_tradnl"/>
        </w:rPr>
        <w:tab/>
        <w:t>xx.x%</w:t>
      </w:r>
      <w:r w:rsidRPr="00991FF3">
        <w:rPr>
          <w:noProof/>
          <w:lang w:val="es-ES_tradnl"/>
        </w:rPr>
        <w:tab/>
      </w:r>
      <w:r w:rsidRPr="00991FF3">
        <w:rPr>
          <w:noProof/>
          <w:lang w:val="es-ES_tradnl"/>
        </w:rPr>
        <w:tab/>
      </w:r>
      <w:r w:rsidRPr="00991FF3">
        <w:rPr>
          <w:noProof/>
          <w:lang w:val="es-ES_tradnl"/>
        </w:rPr>
        <w:tab/>
        <w:t>[0.0….......99.9]</w:t>
      </w:r>
      <w:r w:rsidRPr="00991FF3">
        <w:rPr>
          <w:noProof/>
          <w:lang w:val="es-ES_tradnl"/>
        </w:rPr>
        <w:br/>
        <w:t>(Estéreo)</w:t>
      </w:r>
    </w:p>
    <w:p w14:paraId="48C2F269" w14:textId="77777777" w:rsidR="00FE4BF7" w:rsidRPr="00991FF3" w:rsidRDefault="00FE4BF7" w:rsidP="00FE4BF7">
      <w:pPr>
        <w:tabs>
          <w:tab w:val="clear" w:pos="794"/>
          <w:tab w:val="clear" w:pos="1191"/>
          <w:tab w:val="clear" w:pos="1588"/>
          <w:tab w:val="clear" w:pos="1985"/>
          <w:tab w:val="left" w:pos="2694"/>
          <w:tab w:val="left" w:pos="4320"/>
        </w:tabs>
        <w:spacing w:before="0"/>
        <w:jc w:val="left"/>
        <w:rPr>
          <w:noProof/>
          <w:lang w:val="es-ES_tradnl"/>
        </w:rPr>
      </w:pPr>
      <w:r w:rsidRPr="00991FF3">
        <w:rPr>
          <w:noProof/>
          <w:lang w:val="es-ES_tradnl"/>
        </w:rPr>
        <w:tab/>
      </w:r>
      <w:r w:rsidRPr="00991FF3">
        <w:rPr>
          <w:noProof/>
          <w:lang w:val="es-ES_tradnl"/>
        </w:rPr>
        <w:tab/>
      </w:r>
      <w:r w:rsidRPr="00991FF3">
        <w:rPr>
          <w:noProof/>
          <w:lang w:val="es-ES_tradnl"/>
        </w:rPr>
        <w:tab/>
        <w:t>(L = canal izquierdo,</w:t>
      </w:r>
      <w:r w:rsidRPr="00991FF3">
        <w:rPr>
          <w:noProof/>
          <w:lang w:val="es-ES_tradnl"/>
        </w:rPr>
        <w:br/>
      </w:r>
      <w:r w:rsidRPr="00991FF3">
        <w:rPr>
          <w:noProof/>
          <w:lang w:val="es-ES_tradnl"/>
        </w:rPr>
        <w:tab/>
      </w:r>
      <w:r w:rsidRPr="00991FF3">
        <w:rPr>
          <w:noProof/>
          <w:lang w:val="es-ES_tradnl"/>
        </w:rPr>
        <w:tab/>
      </w:r>
      <w:r w:rsidRPr="00991FF3">
        <w:rPr>
          <w:noProof/>
          <w:lang w:val="es-ES_tradnl"/>
        </w:rPr>
        <w:tab/>
        <w:t>R = canal derecho)</w:t>
      </w:r>
    </w:p>
    <w:p w14:paraId="4FCE4850"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Quality factor (QF):</w:t>
      </w:r>
      <w:r w:rsidRPr="00991FF3">
        <w:rPr>
          <w:bCs/>
          <w:lang w:val="es-ES_tradnl"/>
        </w:rPr>
        <w:tab/>
        <w:t>Factor de calidad resumen del fichero de sonido [1...5 (óptimo), 0 = no definido]</w:t>
      </w:r>
    </w:p>
    <w:p w14:paraId="37B8F65C"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Inspector (IN):</w:t>
      </w:r>
      <w:r w:rsidRPr="00991FF3">
        <w:rPr>
          <w:bCs/>
          <w:lang w:val="es-ES_tradnl"/>
        </w:rPr>
        <w:tab/>
        <w:t>Cadena ASCII (máximo 64 caracteres) que contiene el nombre de la persona que inspecciona el fichero de sonido</w:t>
      </w:r>
    </w:p>
    <w:p w14:paraId="4DD00455"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File status (FS):</w:t>
      </w:r>
      <w:r w:rsidRPr="00991FF3">
        <w:rPr>
          <w:bCs/>
          <w:lang w:val="es-ES_tradnl"/>
        </w:rPr>
        <w:tab/>
        <w:t>Cadena de caracteres ASCII que describe el estado «¿dispuesto para transmisión?»</w:t>
      </w:r>
    </w:p>
    <w:p w14:paraId="404313B6"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ab/>
        <w:t>[Y(sí)/N(no)/U: Fichero dispuesto/no dispuesto/FS no está definido]</w:t>
      </w:r>
    </w:p>
    <w:p w14:paraId="6857F6FF"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OperatorComment</w:t>
      </w:r>
      <w:r w:rsidRPr="00991FF3">
        <w:rPr>
          <w:bCs/>
          <w:lang w:val="es-ES_tradnl"/>
        </w:rPr>
        <w:tab/>
        <w:t>Comentarios de operador</w:t>
      </w:r>
    </w:p>
    <w:p w14:paraId="11AB723A"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T=</w:t>
      </w:r>
      <w:r w:rsidRPr="00991FF3">
        <w:rPr>
          <w:bCs/>
          <w:lang w:val="es-ES_tradnl"/>
        </w:rPr>
        <w:tab/>
        <w:t>Cadena ASCII (máximo 256 caracteres) que contiene comentarios.</w:t>
      </w:r>
    </w:p>
    <w:p w14:paraId="7949C986"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EndModulation</w:t>
      </w:r>
      <w:r w:rsidRPr="00991FF3">
        <w:rPr>
          <w:bCs/>
          <w:lang w:val="es-ES_tradnl"/>
        </w:rPr>
        <w:tab/>
        <w:t>Fin de modulación</w:t>
      </w:r>
    </w:p>
    <w:p w14:paraId="1EC50B33"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EM=</w:t>
      </w:r>
      <w:r w:rsidRPr="00991FF3">
        <w:rPr>
          <w:bCs/>
          <w:lang w:val="es-ES_tradnl"/>
        </w:rPr>
        <w:tab/>
        <w:t>10 caracteres ASCII que contienen el final del tiempo de modulación de la señal de sonido.</w:t>
      </w:r>
    </w:p>
    <w:p w14:paraId="084B5E33"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lang w:val="es-ES_tradnl"/>
        </w:rPr>
        <w:tab/>
        <w:t>Formato: «hh:mm:ss:d»</w:t>
      </w:r>
    </w:p>
    <w:p w14:paraId="4E69869F"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noProof/>
          <w:lang w:val="es-ES_tradnl"/>
        </w:rPr>
        <w:tab/>
        <w:t xml:space="preserve">Horas </w:t>
      </w:r>
      <w:r w:rsidRPr="00991FF3">
        <w:rPr>
          <w:noProof/>
          <w:lang w:val="es-ES_tradnl"/>
        </w:rPr>
        <w:tab/>
      </w:r>
      <w:r w:rsidRPr="00991FF3">
        <w:rPr>
          <w:noProof/>
          <w:lang w:val="es-ES_tradnl"/>
        </w:rPr>
        <w:tab/>
        <w:t>h:</w:t>
      </w:r>
      <w:r w:rsidRPr="00991FF3">
        <w:rPr>
          <w:noProof/>
          <w:lang w:val="es-ES_tradnl"/>
        </w:rPr>
        <w:tab/>
        <w:t>0…23</w:t>
      </w:r>
    </w:p>
    <w:p w14:paraId="415E4F2A"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Minutos</w:t>
      </w:r>
      <w:r w:rsidRPr="00991FF3">
        <w:rPr>
          <w:lang w:val="es-ES_tradnl"/>
        </w:rPr>
        <w:tab/>
      </w:r>
      <w:r w:rsidRPr="00991FF3">
        <w:rPr>
          <w:lang w:val="es-ES_tradnl"/>
        </w:rPr>
        <w:tab/>
        <w:t>m:</w:t>
      </w:r>
      <w:r w:rsidRPr="00991FF3">
        <w:rPr>
          <w:lang w:val="es-ES_tradnl"/>
        </w:rPr>
        <w:tab/>
        <w:t>0...59</w:t>
      </w:r>
    </w:p>
    <w:p w14:paraId="5A0FCA15"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Segundos</w:t>
      </w:r>
      <w:r w:rsidRPr="00991FF3">
        <w:rPr>
          <w:lang w:val="es-ES_tradnl"/>
        </w:rPr>
        <w:tab/>
      </w:r>
      <w:r w:rsidRPr="00991FF3">
        <w:rPr>
          <w:lang w:val="es-ES_tradnl"/>
        </w:rPr>
        <w:tab/>
        <w:t>s:</w:t>
      </w:r>
      <w:r w:rsidRPr="00991FF3">
        <w:rPr>
          <w:lang w:val="es-ES_tradnl"/>
        </w:rPr>
        <w:tab/>
        <w:t>...59</w:t>
      </w:r>
    </w:p>
    <w:p w14:paraId="2AC880F0"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1/10 de segundo</w:t>
      </w:r>
      <w:r w:rsidRPr="00991FF3">
        <w:rPr>
          <w:lang w:val="es-ES_tradnl"/>
        </w:rPr>
        <w:tab/>
        <w:t>d:</w:t>
      </w:r>
      <w:r w:rsidRPr="00991FF3">
        <w:rPr>
          <w:lang w:val="es-ES_tradnl"/>
        </w:rPr>
        <w:tab/>
        <w:t>0...9</w:t>
      </w:r>
    </w:p>
    <w:p w14:paraId="690753F2"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Sample count (SC):</w:t>
      </w:r>
      <w:r w:rsidRPr="00991FF3">
        <w:rPr>
          <w:bCs/>
          <w:lang w:val="es-ES_tradnl"/>
        </w:rPr>
        <w:tab/>
        <w:t>Código de dirección de muestra del punto EM del comienzo del fichero (ASCII hexadecimal).</w:t>
      </w:r>
    </w:p>
    <w:p w14:paraId="592C662B"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ab/>
        <w:t>Formato: «########H»</w:t>
      </w:r>
    </w:p>
    <w:p w14:paraId="1758781C"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ab/>
        <w:t>0H...FFFFFFFFH (0.....4,295</w:t>
      </w:r>
      <w:r w:rsidRPr="00991FF3">
        <w:rPr>
          <w:lang w:val="es-ES_tradnl"/>
        </w:rPr>
        <w:t> </w:t>
      </w:r>
      <w:r w:rsidRPr="00991FF3">
        <w:rPr>
          <w:rFonts w:ascii="Symbol" w:hAnsi="Symbol"/>
          <w:lang w:val="es-ES_tradnl"/>
        </w:rPr>
        <w:t></w:t>
      </w:r>
      <w:r w:rsidRPr="00991FF3">
        <w:rPr>
          <w:lang w:val="es-ES_tradnl"/>
        </w:rPr>
        <w:t> 10</w:t>
      </w:r>
      <w:r w:rsidRPr="00991FF3">
        <w:rPr>
          <w:position w:val="6"/>
          <w:sz w:val="20"/>
          <w:lang w:val="es-ES_tradnl"/>
        </w:rPr>
        <w:t>9</w:t>
      </w:r>
      <w:r w:rsidRPr="00991FF3">
        <w:rPr>
          <w:bCs/>
          <w:lang w:val="es-ES_tradnl"/>
        </w:rPr>
        <w:t>)</w:t>
      </w:r>
    </w:p>
    <w:p w14:paraId="380480A5"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Comment (T):</w:t>
      </w:r>
      <w:r w:rsidRPr="00991FF3">
        <w:rPr>
          <w:bCs/>
          <w:lang w:val="es-ES_tradnl"/>
        </w:rPr>
        <w:tab/>
        <w:t>Cadena ASCII que contiene comentarios.</w:t>
      </w:r>
    </w:p>
    <w:p w14:paraId="1FC815CE"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CueSheet</w:t>
      </w:r>
      <w:r w:rsidRPr="00991FF3">
        <w:rPr>
          <w:bCs/>
          <w:lang w:val="es-ES_tradnl"/>
        </w:rPr>
        <w:tab/>
        <w:t>Datos de la hoja de aviso</w:t>
      </w:r>
    </w:p>
    <w:p w14:paraId="59F94DD6"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C=</w:t>
      </w:r>
      <w:r w:rsidRPr="00991FF3">
        <w:rPr>
          <w:bCs/>
          <w:lang w:val="es-ES_tradnl"/>
        </w:rPr>
        <w:tab/>
        <w:t>Cadena ASCII (máximo 256 caracteres) que contiene puntos de aviso.</w:t>
      </w:r>
    </w:p>
    <w:p w14:paraId="4C2BE7F4"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bCs/>
          <w:lang w:val="es-ES_tradnl"/>
        </w:rPr>
        <w:t>Cue number (N):</w:t>
      </w:r>
      <w:r w:rsidRPr="00991FF3">
        <w:rPr>
          <w:bCs/>
          <w:lang w:val="es-ES_tradnl"/>
        </w:rPr>
        <w:tab/>
        <w:t>Número del punto de aviso generado automáticamente por el sistema.</w:t>
      </w:r>
    </w:p>
    <w:p w14:paraId="4B6E53FB" w14:textId="77777777" w:rsidR="00FE4BF7" w:rsidRPr="00991FF3" w:rsidRDefault="00FE4BF7" w:rsidP="00FE4BF7">
      <w:pPr>
        <w:tabs>
          <w:tab w:val="clear" w:pos="794"/>
          <w:tab w:val="clear" w:pos="1191"/>
          <w:tab w:val="clear" w:pos="1588"/>
          <w:tab w:val="clear" w:pos="1985"/>
          <w:tab w:val="left" w:pos="4820"/>
          <w:tab w:val="left" w:pos="9944"/>
        </w:tabs>
        <w:ind w:left="2552" w:hanging="2552"/>
        <w:rPr>
          <w:noProof/>
          <w:lang w:val="es-ES_tradnl"/>
        </w:rPr>
      </w:pPr>
      <w:r w:rsidRPr="00991FF3">
        <w:rPr>
          <w:bCs/>
          <w:lang w:val="es-ES_tradnl"/>
        </w:rPr>
        <w:tab/>
        <w:t>Formato: «N###»###:</w:t>
      </w:r>
      <w:r w:rsidRPr="00991FF3">
        <w:rPr>
          <w:bCs/>
          <w:lang w:val="es-ES_tradnl"/>
        </w:rPr>
        <w:tab/>
        <w:t>001...999</w:t>
      </w:r>
    </w:p>
    <w:p w14:paraId="6298A3F1"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lang w:val="es-ES_tradnl"/>
        </w:rPr>
        <w:t>Time stamp (TS):</w:t>
      </w:r>
      <w:r w:rsidRPr="00991FF3">
        <w:rPr>
          <w:lang w:val="es-ES_tradnl"/>
        </w:rPr>
        <w:tab/>
        <w:t>10 caracteres ASCII que contienen el sello temporal del evento de calidad del inicio del fichero.</w:t>
      </w:r>
    </w:p>
    <w:p w14:paraId="14D633A3"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lang w:val="es-ES_tradnl"/>
        </w:rPr>
        <w:tab/>
        <w:t>Formato: «hh:mm:ss:d»</w:t>
      </w:r>
    </w:p>
    <w:p w14:paraId="7887BAF2"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Horas</w:t>
      </w:r>
      <w:r w:rsidRPr="00991FF3">
        <w:rPr>
          <w:lang w:val="es-ES_tradnl"/>
        </w:rPr>
        <w:tab/>
      </w:r>
      <w:r w:rsidRPr="00991FF3">
        <w:rPr>
          <w:lang w:val="es-ES_tradnl"/>
        </w:rPr>
        <w:tab/>
        <w:t>hh:</w:t>
      </w:r>
      <w:r w:rsidRPr="00991FF3">
        <w:rPr>
          <w:lang w:val="es-ES_tradnl"/>
        </w:rPr>
        <w:tab/>
        <w:t>0...23</w:t>
      </w:r>
    </w:p>
    <w:p w14:paraId="0A1BC1BD"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Minutos</w:t>
      </w:r>
      <w:r w:rsidRPr="00991FF3">
        <w:rPr>
          <w:lang w:val="es-ES_tradnl"/>
        </w:rPr>
        <w:tab/>
      </w:r>
      <w:r w:rsidRPr="00991FF3">
        <w:rPr>
          <w:lang w:val="es-ES_tradnl"/>
        </w:rPr>
        <w:tab/>
        <w:t>mm:</w:t>
      </w:r>
      <w:r w:rsidRPr="00991FF3">
        <w:rPr>
          <w:lang w:val="es-ES_tradnl"/>
        </w:rPr>
        <w:tab/>
        <w:t>0...59</w:t>
      </w:r>
    </w:p>
    <w:p w14:paraId="65E431D2"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Segundos</w:t>
      </w:r>
      <w:r w:rsidRPr="00991FF3">
        <w:rPr>
          <w:lang w:val="es-ES_tradnl"/>
        </w:rPr>
        <w:tab/>
      </w:r>
      <w:r w:rsidRPr="00991FF3">
        <w:rPr>
          <w:lang w:val="es-ES_tradnl"/>
        </w:rPr>
        <w:tab/>
        <w:t>ss:</w:t>
      </w:r>
      <w:r w:rsidRPr="00991FF3">
        <w:rPr>
          <w:lang w:val="es-ES_tradnl"/>
        </w:rPr>
        <w:tab/>
        <w:t>0...59</w:t>
      </w:r>
    </w:p>
    <w:p w14:paraId="7E582E09" w14:textId="77777777" w:rsidR="00FE4BF7" w:rsidRPr="00991FF3" w:rsidRDefault="00FE4BF7" w:rsidP="00FE4BF7">
      <w:pPr>
        <w:tabs>
          <w:tab w:val="clear" w:pos="794"/>
          <w:tab w:val="clear" w:pos="1191"/>
          <w:tab w:val="clear" w:pos="1588"/>
          <w:tab w:val="clear" w:pos="1985"/>
          <w:tab w:val="left" w:pos="2977"/>
          <w:tab w:val="left" w:pos="4395"/>
          <w:tab w:val="left" w:pos="4678"/>
          <w:tab w:val="left" w:pos="5245"/>
        </w:tabs>
        <w:spacing w:before="0"/>
        <w:rPr>
          <w:lang w:val="es-ES_tradnl"/>
        </w:rPr>
      </w:pPr>
      <w:r w:rsidRPr="00991FF3">
        <w:rPr>
          <w:lang w:val="es-ES_tradnl"/>
        </w:rPr>
        <w:tab/>
        <w:t>1/10 de segundo</w:t>
      </w:r>
      <w:r w:rsidRPr="00991FF3">
        <w:rPr>
          <w:lang w:val="es-ES_tradnl"/>
        </w:rPr>
        <w:tab/>
        <w:t>d:</w:t>
      </w:r>
      <w:r w:rsidRPr="00991FF3">
        <w:rPr>
          <w:lang w:val="es-ES_tradnl"/>
        </w:rPr>
        <w:tab/>
        <w:t>0...9</w:t>
      </w:r>
    </w:p>
    <w:p w14:paraId="17EB0CED"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bCs/>
          <w:lang w:val="es-ES_tradnl"/>
        </w:rPr>
      </w:pPr>
      <w:r w:rsidRPr="00991FF3">
        <w:rPr>
          <w:bCs/>
          <w:lang w:val="es-ES_tradnl"/>
        </w:rPr>
        <w:lastRenderedPageBreak/>
        <w:t>Text (T):</w:t>
      </w:r>
      <w:r w:rsidRPr="00991FF3">
        <w:rPr>
          <w:bCs/>
          <w:lang w:val="es-ES_tradnl"/>
        </w:rPr>
        <w:tab/>
        <w:t>Cadena ASCII que contiene la descripción de comentarios del punto de aviso,</w:t>
      </w:r>
    </w:p>
    <w:p w14:paraId="2F5BAB1A" w14:textId="77777777" w:rsidR="00FE4BF7" w:rsidRPr="00991FF3" w:rsidRDefault="00FE4BF7" w:rsidP="00FE4BF7">
      <w:pPr>
        <w:pStyle w:val="enumlev1"/>
        <w:tabs>
          <w:tab w:val="left" w:pos="2552"/>
        </w:tabs>
        <w:rPr>
          <w:noProof/>
          <w:lang w:val="es-ES_tradnl"/>
        </w:rPr>
      </w:pPr>
      <w:r w:rsidRPr="00991FF3">
        <w:rPr>
          <w:lang w:val="es-ES_tradnl"/>
        </w:rPr>
        <w:tab/>
      </w:r>
      <w:r w:rsidRPr="00991FF3">
        <w:rPr>
          <w:lang w:val="es-ES_tradnl"/>
        </w:rPr>
        <w:tab/>
      </w:r>
      <w:r w:rsidRPr="00991FF3">
        <w:rPr>
          <w:lang w:val="es-ES_tradnl"/>
        </w:rPr>
        <w:tab/>
      </w:r>
      <w:r w:rsidRPr="00991FF3">
        <w:rPr>
          <w:lang w:val="es-ES_tradnl"/>
        </w:rPr>
        <w:tab/>
      </w:r>
      <w:r w:rsidRPr="00991FF3">
        <w:rPr>
          <w:lang w:val="es-ES_tradnl"/>
        </w:rPr>
        <w:tab/>
        <w:t>por ejemplo, «Inicio de un aria».</w:t>
      </w:r>
    </w:p>
    <w:p w14:paraId="6ABFD777"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lang w:val="es-ES_tradnl"/>
        </w:rPr>
        <w:t>Sample count (SC):</w:t>
      </w:r>
      <w:r w:rsidRPr="00991FF3">
        <w:rPr>
          <w:lang w:val="es-ES_tradnl"/>
        </w:rPr>
        <w:tab/>
        <w:t>Código de dirección de muestra del punto TS (inicio hexadecimal de modulación).</w:t>
      </w:r>
    </w:p>
    <w:p w14:paraId="5CB9D3F5"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lang w:val="es-ES_tradnl"/>
        </w:rPr>
        <w:tab/>
        <w:t>Formato: «########H»</w:t>
      </w:r>
    </w:p>
    <w:p w14:paraId="60055523" w14:textId="77777777" w:rsidR="00FE4BF7" w:rsidRPr="00991FF3" w:rsidRDefault="00FE4BF7" w:rsidP="00FE4BF7">
      <w:pPr>
        <w:tabs>
          <w:tab w:val="clear" w:pos="794"/>
          <w:tab w:val="clear" w:pos="1191"/>
          <w:tab w:val="clear" w:pos="1588"/>
          <w:tab w:val="clear" w:pos="1985"/>
          <w:tab w:val="left" w:pos="7655"/>
          <w:tab w:val="left" w:pos="8080"/>
          <w:tab w:val="left" w:pos="9944"/>
        </w:tabs>
        <w:ind w:left="2552" w:hanging="2552"/>
        <w:rPr>
          <w:noProof/>
          <w:lang w:val="es-ES_tradnl"/>
        </w:rPr>
      </w:pPr>
      <w:r w:rsidRPr="00991FF3">
        <w:rPr>
          <w:lang w:val="es-ES_tradnl"/>
        </w:rPr>
        <w:tab/>
        <w:t>0H.....FFFFFFFFH (0...4,295 </w:t>
      </w:r>
      <w:r w:rsidRPr="00991FF3">
        <w:rPr>
          <w:rFonts w:ascii="Symbol" w:hAnsi="Symbol"/>
          <w:lang w:val="es-ES_tradnl"/>
        </w:rPr>
        <w:t></w:t>
      </w:r>
      <w:r w:rsidRPr="00991FF3">
        <w:rPr>
          <w:lang w:val="es-ES_tradnl"/>
        </w:rPr>
        <w:t> 10</w:t>
      </w:r>
      <w:r w:rsidRPr="00991FF3">
        <w:rPr>
          <w:position w:val="6"/>
          <w:sz w:val="20"/>
          <w:lang w:val="es-ES_tradnl"/>
        </w:rPr>
        <w:t>9</w:t>
      </w:r>
      <w:r w:rsidRPr="00991FF3">
        <w:rPr>
          <w:lang w:val="es-ES_tradnl"/>
        </w:rPr>
        <w:t>)</w:t>
      </w:r>
    </w:p>
    <w:p w14:paraId="47A01893" w14:textId="77777777" w:rsidR="00FE4BF7" w:rsidRPr="00991FF3" w:rsidRDefault="00FE4BF7" w:rsidP="00FE4BF7">
      <w:pPr>
        <w:pStyle w:val="Heading1"/>
        <w:rPr>
          <w:lang w:val="es-ES_tradnl"/>
        </w:rPr>
      </w:pPr>
      <w:r w:rsidRPr="00991FF3">
        <w:rPr>
          <w:lang w:val="es-ES_tradnl"/>
        </w:rPr>
        <w:t>5</w:t>
      </w:r>
      <w:r w:rsidRPr="00991FF3">
        <w:rPr>
          <w:lang w:val="es-ES_tradnl"/>
        </w:rPr>
        <w:tab/>
        <w:t>Ejemplos de informe de captura</w:t>
      </w:r>
    </w:p>
    <w:p w14:paraId="63DB98B7" w14:textId="77777777" w:rsidR="00FE4BF7" w:rsidRPr="00991FF3" w:rsidRDefault="00FE4BF7" w:rsidP="00FE4BF7">
      <w:pPr>
        <w:pStyle w:val="Heading2"/>
        <w:rPr>
          <w:lang w:val="es-ES_tradnl"/>
        </w:rPr>
      </w:pPr>
      <w:r w:rsidRPr="00991FF3">
        <w:rPr>
          <w:lang w:val="es-ES_tradnl"/>
        </w:rPr>
        <w:t>5.1</w:t>
      </w:r>
      <w:r w:rsidRPr="00991FF3">
        <w:rPr>
          <w:lang w:val="es-ES_tradnl"/>
        </w:rPr>
        <w:tab/>
        <w:t>Proceso de digitalización del material analógico</w:t>
      </w:r>
    </w:p>
    <w:p w14:paraId="7A7E9219" w14:textId="77777777" w:rsidR="00FE4BF7" w:rsidRPr="00991FF3" w:rsidRDefault="00FE4BF7" w:rsidP="00FE4BF7">
      <w:pPr>
        <w:rPr>
          <w:lang w:val="es-ES_tradnl"/>
        </w:rPr>
      </w:pPr>
      <w:r w:rsidRPr="00991FF3">
        <w:rPr>
          <w:lang w:val="es-ES_tradnl"/>
        </w:rPr>
        <w:t>(información básica contenida en el campo CodingHistory del segmento &lt;bext&gt;)</w:t>
      </w:r>
    </w:p>
    <w:p w14:paraId="64B7BF51" w14:textId="77777777" w:rsidR="00FE4BF7" w:rsidRPr="00991FF3" w:rsidRDefault="00FE4BF7" w:rsidP="00FE4BF7">
      <w:pPr>
        <w:rPr>
          <w:lang w:val="es-ES_tradnl"/>
        </w:rPr>
      </w:pPr>
      <w:r w:rsidRPr="00991FF3">
        <w:rPr>
          <w:lang w:val="es-ES_tradnl"/>
        </w:rPr>
        <w:t>Número</w:t>
      </w:r>
      <w:r w:rsidRPr="00991FF3">
        <w:rPr>
          <w:lang w:val="es-ES_tradnl"/>
        </w:rPr>
        <w:br/>
        <w:t>de línea</w:t>
      </w:r>
    </w:p>
    <w:p w14:paraId="7833788A" w14:textId="77777777" w:rsidR="00FE4BF7" w:rsidRPr="00991FF3" w:rsidRDefault="00FE4BF7" w:rsidP="00FE4BF7">
      <w:pPr>
        <w:rPr>
          <w:noProof/>
          <w:lang w:val="es-ES_tradnl"/>
        </w:rPr>
      </w:pPr>
      <w:r w:rsidRPr="00991FF3">
        <w:rPr>
          <w:noProof/>
          <w:lang w:val="es-ES_tradnl"/>
        </w:rPr>
        <w:t>01</w:t>
      </w:r>
      <w:r w:rsidRPr="00991FF3">
        <w:rPr>
          <w:noProof/>
          <w:lang w:val="es-ES_tradnl"/>
        </w:rPr>
        <w:tab/>
        <w:t>A=ANALOGUE, M=stereo, T=Studer A816; SN1007; 38; telcom; Agfa PER528&lt;CR/LF&gt;</w:t>
      </w:r>
    </w:p>
    <w:p w14:paraId="69A43879" w14:textId="77777777" w:rsidR="00FE4BF7" w:rsidRPr="00FE4BF7" w:rsidRDefault="00FE4BF7" w:rsidP="00FE4BF7">
      <w:pPr>
        <w:rPr>
          <w:noProof/>
        </w:rPr>
      </w:pPr>
      <w:r w:rsidRPr="00FE4BF7">
        <w:rPr>
          <w:noProof/>
        </w:rPr>
        <w:t>02</w:t>
      </w:r>
      <w:r w:rsidRPr="00FE4BF7">
        <w:rPr>
          <w:noProof/>
        </w:rPr>
        <w:tab/>
        <w:t>A=PCM, F=48000, W=18, M=stereo, T=NVision NV 1000; A/D&lt;CR/LF&gt;</w:t>
      </w:r>
    </w:p>
    <w:p w14:paraId="5C175AFD" w14:textId="77777777" w:rsidR="00FE4BF7" w:rsidRPr="00FE4BF7" w:rsidRDefault="00FE4BF7" w:rsidP="00FE4BF7">
      <w:pPr>
        <w:rPr>
          <w:noProof/>
        </w:rPr>
      </w:pPr>
      <w:r w:rsidRPr="00FE4BF7">
        <w:rPr>
          <w:noProof/>
        </w:rPr>
        <w:t>03</w:t>
      </w:r>
      <w:r w:rsidRPr="00FE4BF7">
        <w:rPr>
          <w:noProof/>
        </w:rPr>
        <w:tab/>
        <w:t>A=PCM, F=48000, W=16, M=stereo, T=nodither; DIO&lt;CR/LF&gt;</w:t>
      </w:r>
    </w:p>
    <w:p w14:paraId="070A7E5F" w14:textId="77777777" w:rsidR="00FE4BF7" w:rsidRPr="00991FF3" w:rsidRDefault="00FE4BF7" w:rsidP="00FE4BF7">
      <w:pPr>
        <w:pStyle w:val="Headingb"/>
        <w:rPr>
          <w:noProof/>
          <w:lang w:val="es-ES_tradnl"/>
        </w:rPr>
      </w:pPr>
      <w:r w:rsidRPr="00991FF3">
        <w:rPr>
          <w:noProof/>
          <w:lang w:val="es-ES_tradnl"/>
        </w:rPr>
        <w:t>(Informe de calidad en el segmento de calidad)</w:t>
      </w:r>
    </w:p>
    <w:p w14:paraId="389EA98D" w14:textId="77777777" w:rsidR="00FE4BF7" w:rsidRPr="00991FF3" w:rsidRDefault="00FE4BF7" w:rsidP="00FE4BF7">
      <w:pPr>
        <w:rPr>
          <w:noProof/>
          <w:lang w:val="es-ES_tradnl"/>
        </w:rPr>
      </w:pPr>
      <w:r w:rsidRPr="00991FF3">
        <w:rPr>
          <w:noProof/>
          <w:lang w:val="es-ES_tradnl"/>
        </w:rPr>
        <w:t>Número</w:t>
      </w:r>
      <w:r w:rsidRPr="00991FF3">
        <w:rPr>
          <w:noProof/>
          <w:lang w:val="es-ES_tradnl"/>
        </w:rPr>
        <w:br/>
        <w:t>de línea</w:t>
      </w:r>
    </w:p>
    <w:p w14:paraId="39DB520D" w14:textId="77777777" w:rsidR="00FE4BF7" w:rsidRPr="00991FF3" w:rsidRDefault="00FE4BF7" w:rsidP="00FE4BF7">
      <w:pPr>
        <w:pStyle w:val="enumlev1"/>
        <w:rPr>
          <w:noProof/>
          <w:lang w:val="es-ES_tradnl"/>
        </w:rPr>
      </w:pPr>
      <w:r w:rsidRPr="00991FF3">
        <w:rPr>
          <w:noProof/>
          <w:lang w:val="es-ES_tradnl"/>
        </w:rPr>
        <w:t>01</w:t>
      </w:r>
      <w:r w:rsidRPr="00991FF3">
        <w:rPr>
          <w:noProof/>
          <w:lang w:val="es-ES_tradnl"/>
        </w:rPr>
        <w:tab/>
        <w:t>&lt;FileSecurityReport&gt;</w:t>
      </w:r>
    </w:p>
    <w:p w14:paraId="2DE78FAB" w14:textId="77777777" w:rsidR="00FE4BF7" w:rsidRPr="00991FF3" w:rsidRDefault="00FE4BF7" w:rsidP="00FE4BF7">
      <w:pPr>
        <w:pStyle w:val="enumlev1"/>
        <w:rPr>
          <w:noProof/>
          <w:lang w:val="es-ES_tradnl"/>
        </w:rPr>
      </w:pPr>
      <w:r w:rsidRPr="00991FF3">
        <w:rPr>
          <w:noProof/>
          <w:lang w:val="es-ES_tradnl"/>
        </w:rPr>
        <w:t>02</w:t>
      </w:r>
      <w:r w:rsidRPr="00991FF3">
        <w:rPr>
          <w:noProof/>
          <w:lang w:val="es-ES_tradnl"/>
        </w:rPr>
        <w:tab/>
        <w:t>&lt;FileSecurityWave&gt;</w:t>
      </w:r>
    </w:p>
    <w:p w14:paraId="277F6FE2" w14:textId="77777777" w:rsidR="00FE4BF7" w:rsidRPr="00FE4BF7" w:rsidRDefault="00FE4BF7" w:rsidP="00FE4BF7">
      <w:pPr>
        <w:pStyle w:val="enumlev1"/>
        <w:rPr>
          <w:noProof/>
        </w:rPr>
      </w:pPr>
      <w:r w:rsidRPr="00FE4BF7">
        <w:rPr>
          <w:noProof/>
        </w:rPr>
        <w:t>03</w:t>
      </w:r>
      <w:r w:rsidRPr="00FE4BF7">
        <w:rPr>
          <w:noProof/>
        </w:rPr>
        <w:tab/>
        <w:t>B=CS=QUADRIGA2.0; SN10012, OP=name of operator&lt;CR/LF&gt;</w:t>
      </w:r>
    </w:p>
    <w:p w14:paraId="5EF405FE" w14:textId="77777777" w:rsidR="00FE4BF7" w:rsidRPr="00FE4BF7" w:rsidRDefault="00FE4BF7" w:rsidP="00FE4BF7">
      <w:pPr>
        <w:pStyle w:val="enumlev1"/>
        <w:rPr>
          <w:noProof/>
        </w:rPr>
      </w:pPr>
      <w:r w:rsidRPr="00FE4BF7">
        <w:rPr>
          <w:noProof/>
        </w:rPr>
        <w:t>04</w:t>
      </w:r>
      <w:r w:rsidRPr="00FE4BF7">
        <w:rPr>
          <w:noProof/>
        </w:rPr>
        <w:tab/>
        <w:t>B=AN=archive number, TT=title of sound&lt;CR/LF&gt;</w:t>
      </w:r>
    </w:p>
    <w:p w14:paraId="5296D9C2" w14:textId="77777777" w:rsidR="00FE4BF7" w:rsidRPr="00FE4BF7" w:rsidRDefault="00FE4BF7" w:rsidP="00FE4BF7">
      <w:pPr>
        <w:pStyle w:val="enumlev1"/>
        <w:rPr>
          <w:noProof/>
        </w:rPr>
      </w:pPr>
      <w:r w:rsidRPr="00FE4BF7">
        <w:rPr>
          <w:noProof/>
        </w:rPr>
        <w:t>05</w:t>
      </w:r>
      <w:r w:rsidRPr="00FE4BF7">
        <w:rPr>
          <w:noProof/>
        </w:rPr>
        <w:tab/>
        <w:t>B=DD= yyyy:mm:dd, TD=hh:mm:ss:d&lt;CR/LF&gt;</w:t>
      </w:r>
    </w:p>
    <w:p w14:paraId="002CC451" w14:textId="77777777" w:rsidR="00FE4BF7" w:rsidRPr="00FE4BF7" w:rsidRDefault="00FE4BF7" w:rsidP="00FE4BF7">
      <w:pPr>
        <w:pStyle w:val="enumlev1"/>
        <w:rPr>
          <w:noProof/>
        </w:rPr>
      </w:pPr>
      <w:r w:rsidRPr="00FE4BF7">
        <w:rPr>
          <w:noProof/>
        </w:rPr>
        <w:t>06</w:t>
      </w:r>
      <w:r w:rsidRPr="00FE4BF7">
        <w:rPr>
          <w:noProof/>
        </w:rPr>
        <w:tab/>
        <w:t>SM=00:00:04:5, T=tape noise changing to ambience, SC=34BC0H&lt;CR/LF&gt;</w:t>
      </w:r>
    </w:p>
    <w:p w14:paraId="50740CED" w14:textId="77777777" w:rsidR="00FE4BF7" w:rsidRPr="00FE4BF7" w:rsidRDefault="00FE4BF7" w:rsidP="00FE4BF7">
      <w:pPr>
        <w:pStyle w:val="enumlev1"/>
        <w:rPr>
          <w:noProof/>
        </w:rPr>
      </w:pPr>
      <w:r w:rsidRPr="00FE4BF7">
        <w:rPr>
          <w:noProof/>
        </w:rPr>
        <w:t>07</w:t>
      </w:r>
      <w:r w:rsidRPr="00FE4BF7">
        <w:rPr>
          <w:noProof/>
        </w:rPr>
        <w:tab/>
        <w:t>Q=A001, PRI=2, TS=00:01:04:0, E=Click, S=unclear, SC=2EE000H&lt;CR/LF&gt;</w:t>
      </w:r>
    </w:p>
    <w:p w14:paraId="0F20AE1A" w14:textId="77777777" w:rsidR="00FE4BF7" w:rsidRPr="00FE4BF7" w:rsidRDefault="00FE4BF7" w:rsidP="00FE4BF7">
      <w:pPr>
        <w:pStyle w:val="enumlev1"/>
        <w:rPr>
          <w:noProof/>
        </w:rPr>
      </w:pPr>
      <w:r w:rsidRPr="00FE4BF7">
        <w:rPr>
          <w:noProof/>
        </w:rPr>
        <w:t>08</w:t>
      </w:r>
      <w:r w:rsidRPr="00FE4BF7">
        <w:rPr>
          <w:noProof/>
        </w:rPr>
        <w:tab/>
        <w:t>Q=A002, PRI=3, TS=00:12:10:3, E=DropOut, S=checked, SC=216E340H&lt;CR/LF&gt;</w:t>
      </w:r>
    </w:p>
    <w:p w14:paraId="73C3E0AD" w14:textId="77777777" w:rsidR="00FE4BF7" w:rsidRPr="00FE4BF7" w:rsidRDefault="00FE4BF7" w:rsidP="00FE4BF7">
      <w:pPr>
        <w:pStyle w:val="enumlev1"/>
        <w:rPr>
          <w:noProof/>
        </w:rPr>
      </w:pPr>
      <w:r w:rsidRPr="00FE4BF7">
        <w:rPr>
          <w:noProof/>
        </w:rPr>
        <w:t>09</w:t>
      </w:r>
      <w:r w:rsidRPr="00FE4BF7">
        <w:rPr>
          <w:noProof/>
        </w:rPr>
        <w:tab/>
        <w:t>Q=A003, PRI=4, TS=00:14:23:0, E=Transparency, S=checked, SC=2781480H&lt;CR/LF&gt;</w:t>
      </w:r>
    </w:p>
    <w:p w14:paraId="3C8F46C2" w14:textId="77777777" w:rsidR="00FE4BF7" w:rsidRPr="00FE4BF7" w:rsidRDefault="00FE4BF7" w:rsidP="00FE4BF7">
      <w:pPr>
        <w:pStyle w:val="enumlev1"/>
        <w:rPr>
          <w:noProof/>
        </w:rPr>
      </w:pPr>
      <w:r w:rsidRPr="00FE4BF7">
        <w:rPr>
          <w:noProof/>
        </w:rPr>
        <w:t>10</w:t>
      </w:r>
      <w:r w:rsidRPr="00FE4BF7">
        <w:rPr>
          <w:noProof/>
        </w:rPr>
        <w:tab/>
        <w:t>Q=M004, PRI=1, TS=00:18:23:1, E=PrintThrough, S=checked, SC=327EF40H&lt;CR/LF&gt;</w:t>
      </w:r>
    </w:p>
    <w:p w14:paraId="5F9A4855" w14:textId="77777777" w:rsidR="00FE4BF7" w:rsidRPr="00FE4BF7" w:rsidRDefault="00FE4BF7" w:rsidP="00FE4BF7">
      <w:pPr>
        <w:pStyle w:val="enumlev1"/>
        <w:rPr>
          <w:noProof/>
        </w:rPr>
      </w:pPr>
      <w:r w:rsidRPr="00FE4BF7">
        <w:rPr>
          <w:noProof/>
        </w:rPr>
        <w:t>11</w:t>
      </w:r>
      <w:r w:rsidRPr="00FE4BF7">
        <w:rPr>
          <w:noProof/>
        </w:rPr>
        <w:tab/>
        <w:t>Q=A005, PRIG, TS=00:20:01:6, E=Click0n, S=unclear, T=needs restoration,</w:t>
      </w:r>
    </w:p>
    <w:p w14:paraId="3CD5C623" w14:textId="77777777" w:rsidR="00FE4BF7" w:rsidRPr="00FE4BF7" w:rsidRDefault="00FE4BF7" w:rsidP="00FE4BF7">
      <w:pPr>
        <w:pStyle w:val="enumlev1"/>
        <w:spacing w:before="0"/>
        <w:rPr>
          <w:noProof/>
        </w:rPr>
      </w:pPr>
      <w:r w:rsidRPr="00FE4BF7">
        <w:rPr>
          <w:noProof/>
        </w:rPr>
        <w:tab/>
        <w:t>SC=3701400H&lt;CR/LF&gt;</w:t>
      </w:r>
    </w:p>
    <w:p w14:paraId="701EFDB6" w14:textId="77777777" w:rsidR="00FE4BF7" w:rsidRPr="00FE4BF7" w:rsidRDefault="00FE4BF7" w:rsidP="00FE4BF7">
      <w:pPr>
        <w:pStyle w:val="enumlev1"/>
        <w:rPr>
          <w:noProof/>
        </w:rPr>
      </w:pPr>
      <w:r w:rsidRPr="00FE4BF7">
        <w:rPr>
          <w:noProof/>
        </w:rPr>
        <w:t>12</w:t>
      </w:r>
      <w:r w:rsidRPr="00FE4BF7">
        <w:rPr>
          <w:noProof/>
        </w:rPr>
        <w:tab/>
        <w:t>Q=A006, PRI=5, TS=00:21:20:3, E=QP:Azimuth:L=–20.9smp, S=unclear,</w:t>
      </w:r>
    </w:p>
    <w:p w14:paraId="6FF81684" w14:textId="77777777" w:rsidR="00FE4BF7" w:rsidRPr="00FE4BF7" w:rsidRDefault="00FE4BF7" w:rsidP="00FE4BF7">
      <w:pPr>
        <w:pStyle w:val="enumlev1"/>
        <w:spacing w:before="0"/>
        <w:rPr>
          <w:noProof/>
        </w:rPr>
      </w:pPr>
      <w:r w:rsidRPr="00FE4BF7">
        <w:rPr>
          <w:noProof/>
        </w:rPr>
        <w:tab/>
        <w:t>SC=3A9B840H&lt;CR/LF&gt;</w:t>
      </w:r>
    </w:p>
    <w:p w14:paraId="1B84B945" w14:textId="77777777" w:rsidR="00FE4BF7" w:rsidRPr="00FE4BF7" w:rsidRDefault="00FE4BF7" w:rsidP="00FE4BF7">
      <w:pPr>
        <w:pStyle w:val="enumlev1"/>
        <w:rPr>
          <w:noProof/>
        </w:rPr>
      </w:pPr>
      <w:r w:rsidRPr="00FE4BF7">
        <w:rPr>
          <w:noProof/>
        </w:rPr>
        <w:t>13</w:t>
      </w:r>
      <w:r w:rsidRPr="00FE4BF7">
        <w:rPr>
          <w:noProof/>
        </w:rPr>
        <w:tab/>
        <w:t>Q=A007, PRI=3, TS=00:21:44:7, E=AnalogOver, S=checked, SC=3BB9740H&lt;CR/LF&gt;</w:t>
      </w:r>
    </w:p>
    <w:p w14:paraId="4DC45486" w14:textId="77777777" w:rsidR="00FE4BF7" w:rsidRPr="00FE4BF7" w:rsidRDefault="00FE4BF7" w:rsidP="00FE4BF7">
      <w:pPr>
        <w:pStyle w:val="enumlev1"/>
        <w:rPr>
          <w:noProof/>
        </w:rPr>
      </w:pPr>
      <w:r w:rsidRPr="00FE4BF7">
        <w:rPr>
          <w:noProof/>
        </w:rPr>
        <w:t>14</w:t>
      </w:r>
      <w:r w:rsidRPr="00FE4BF7">
        <w:rPr>
          <w:noProof/>
        </w:rPr>
        <w:tab/>
        <w:t>Q=A008, TS=00:22:11:7, E=C1ickOff, SC=3BB9740H&lt;CR/LF&gt;</w:t>
      </w:r>
    </w:p>
    <w:p w14:paraId="7FEB64F4" w14:textId="77777777" w:rsidR="00FE4BF7" w:rsidRPr="00FE4BF7" w:rsidRDefault="00FE4BF7" w:rsidP="00FE4BF7">
      <w:pPr>
        <w:pStyle w:val="enumlev1"/>
        <w:rPr>
          <w:noProof/>
        </w:rPr>
      </w:pPr>
      <w:r w:rsidRPr="00FE4BF7">
        <w:rPr>
          <w:noProof/>
        </w:rPr>
        <w:t>15</w:t>
      </w:r>
      <w:r w:rsidRPr="00FE4BF7">
        <w:rPr>
          <w:noProof/>
        </w:rPr>
        <w:tab/>
        <w:t>Q=A009, PRI=1, TS=00:28:04:0, E=DropOut, S=deleted, SC=4D16600H&lt;CR/LF&gt;</w:t>
      </w:r>
    </w:p>
    <w:p w14:paraId="048CE166" w14:textId="77777777" w:rsidR="00FE4BF7" w:rsidRPr="00FE4BF7" w:rsidRDefault="00FE4BF7" w:rsidP="00FE4BF7">
      <w:pPr>
        <w:pStyle w:val="enumlev1"/>
        <w:rPr>
          <w:noProof/>
        </w:rPr>
      </w:pPr>
      <w:r w:rsidRPr="00FE4BF7">
        <w:rPr>
          <w:noProof/>
        </w:rPr>
        <w:t>16</w:t>
      </w:r>
      <w:r w:rsidRPr="00FE4BF7">
        <w:rPr>
          <w:noProof/>
        </w:rPr>
        <w:tab/>
        <w:t>EM=00:39:01:5, T=fade</w:t>
      </w:r>
      <w:r w:rsidRPr="00FE4BF7">
        <w:rPr>
          <w:noProof/>
        </w:rPr>
        <w:noBreakHyphen/>
        <w:t>out of applause, SC=6B2F740H&lt;CR/LF&gt;</w:t>
      </w:r>
    </w:p>
    <w:p w14:paraId="2BAFCA2B" w14:textId="77777777" w:rsidR="00FE4BF7" w:rsidRPr="00FE4BF7" w:rsidRDefault="00FE4BF7" w:rsidP="00FE4BF7">
      <w:pPr>
        <w:pStyle w:val="enumlev1"/>
        <w:rPr>
          <w:noProof/>
        </w:rPr>
      </w:pPr>
      <w:r w:rsidRPr="00FE4BF7">
        <w:rPr>
          <w:noProof/>
        </w:rPr>
        <w:t>17</w:t>
      </w:r>
      <w:r w:rsidRPr="00FE4BF7">
        <w:rPr>
          <w:noProof/>
        </w:rPr>
        <w:tab/>
        <w:t>P=QP:MaxPeak:–2. 1dBFSL;–2.8dBFSR&lt;CR/LF&gt;</w:t>
      </w:r>
    </w:p>
    <w:p w14:paraId="11EB8B5F" w14:textId="77777777" w:rsidR="00FE4BF7" w:rsidRPr="00FE4BF7" w:rsidRDefault="00FE4BF7" w:rsidP="00FE4BF7">
      <w:pPr>
        <w:pStyle w:val="enumlev1"/>
        <w:rPr>
          <w:noProof/>
        </w:rPr>
      </w:pPr>
      <w:r w:rsidRPr="00FE4BF7">
        <w:rPr>
          <w:noProof/>
        </w:rPr>
        <w:t>18</w:t>
      </w:r>
      <w:r w:rsidRPr="00FE4BF7">
        <w:rPr>
          <w:noProof/>
        </w:rPr>
        <w:tab/>
        <w:t>P=QP:MeanLevel:–11.5dBFSL; 8.3dBFSR&lt;CR/LF&gt;</w:t>
      </w:r>
    </w:p>
    <w:p w14:paraId="144E7463" w14:textId="77777777" w:rsidR="00FE4BF7" w:rsidRPr="00FE4BF7" w:rsidRDefault="00FE4BF7" w:rsidP="00FE4BF7">
      <w:pPr>
        <w:pStyle w:val="enumlev1"/>
        <w:rPr>
          <w:noProof/>
        </w:rPr>
      </w:pPr>
      <w:r w:rsidRPr="00FE4BF7">
        <w:rPr>
          <w:noProof/>
        </w:rPr>
        <w:lastRenderedPageBreak/>
        <w:t>19</w:t>
      </w:r>
      <w:r w:rsidRPr="00FE4BF7">
        <w:rPr>
          <w:noProof/>
        </w:rPr>
        <w:tab/>
        <w:t>P=QP:Correlation:+0.8&lt;CR/LF&gt;</w:t>
      </w:r>
    </w:p>
    <w:p w14:paraId="20D3A846" w14:textId="77777777" w:rsidR="00FE4BF7" w:rsidRPr="00FE4BF7" w:rsidRDefault="00FE4BF7" w:rsidP="00FE4BF7">
      <w:pPr>
        <w:pStyle w:val="enumlev1"/>
        <w:rPr>
          <w:noProof/>
        </w:rPr>
      </w:pPr>
      <w:r w:rsidRPr="00FE4BF7">
        <w:rPr>
          <w:noProof/>
        </w:rPr>
        <w:t>20</w:t>
      </w:r>
      <w:r w:rsidRPr="00FE4BF7">
        <w:rPr>
          <w:noProof/>
        </w:rPr>
        <w:tab/>
        <w:t>P=QP:Dynamic:51.4dBL;49.6dBR&lt;CR/LF&gt;</w:t>
      </w:r>
    </w:p>
    <w:p w14:paraId="72EB42A5" w14:textId="77777777" w:rsidR="00FE4BF7" w:rsidRPr="00FE4BF7" w:rsidRDefault="00FE4BF7" w:rsidP="00FE4BF7">
      <w:pPr>
        <w:pStyle w:val="enumlev1"/>
        <w:rPr>
          <w:noProof/>
        </w:rPr>
      </w:pPr>
      <w:r w:rsidRPr="00FE4BF7">
        <w:rPr>
          <w:noProof/>
        </w:rPr>
        <w:t>21</w:t>
      </w:r>
      <w:r w:rsidRPr="00FE4BF7">
        <w:rPr>
          <w:noProof/>
        </w:rPr>
        <w:tab/>
        <w:t>PAP:ClippedSamples:OsmpL;OsmpR&lt;CR/LF&gt;</w:t>
      </w:r>
    </w:p>
    <w:p w14:paraId="46689D24" w14:textId="77777777" w:rsidR="00FE4BF7" w:rsidRPr="00FE4BF7" w:rsidRDefault="00FE4BF7" w:rsidP="00FE4BF7">
      <w:pPr>
        <w:pStyle w:val="enumlev1"/>
        <w:rPr>
          <w:noProof/>
        </w:rPr>
      </w:pPr>
      <w:r w:rsidRPr="00FE4BF7">
        <w:rPr>
          <w:noProof/>
        </w:rPr>
        <w:t>22</w:t>
      </w:r>
      <w:r w:rsidRPr="00FE4BF7">
        <w:rPr>
          <w:noProof/>
        </w:rPr>
        <w:tab/>
        <w:t>P=QP:SNR:32.3dBL;35.1dBR&lt;CR/LF&gt;</w:t>
      </w:r>
    </w:p>
    <w:p w14:paraId="366148D1" w14:textId="77777777" w:rsidR="00FE4BF7" w:rsidRPr="00FE4BF7" w:rsidRDefault="00FE4BF7" w:rsidP="00FE4BF7">
      <w:pPr>
        <w:pStyle w:val="enumlev1"/>
        <w:rPr>
          <w:noProof/>
        </w:rPr>
      </w:pPr>
      <w:r w:rsidRPr="00FE4BF7">
        <w:rPr>
          <w:noProof/>
        </w:rPr>
        <w:t>23</w:t>
      </w:r>
      <w:r w:rsidRPr="00FE4BF7">
        <w:rPr>
          <w:noProof/>
        </w:rPr>
        <w:tab/>
        <w:t>P=QP:Bandwidth:8687HzL;7943HzR&lt;CR/LF&gt;</w:t>
      </w:r>
    </w:p>
    <w:p w14:paraId="4D33527E" w14:textId="77777777" w:rsidR="00FE4BF7" w:rsidRPr="00FE4BF7" w:rsidRDefault="00FE4BF7" w:rsidP="00FE4BF7">
      <w:pPr>
        <w:pStyle w:val="enumlev1"/>
        <w:rPr>
          <w:noProof/>
        </w:rPr>
      </w:pPr>
      <w:r w:rsidRPr="00FE4BF7">
        <w:rPr>
          <w:noProof/>
        </w:rPr>
        <w:t>24</w:t>
      </w:r>
      <w:r w:rsidRPr="00FE4BF7">
        <w:rPr>
          <w:noProof/>
        </w:rPr>
        <w:tab/>
        <w:t>P=QP:Azimuth:L–6.2smp&lt;CR/LF&gt;</w:t>
      </w:r>
    </w:p>
    <w:p w14:paraId="44F07A13" w14:textId="77777777" w:rsidR="00FE4BF7" w:rsidRPr="00FE4BF7" w:rsidRDefault="00FE4BF7" w:rsidP="00FE4BF7">
      <w:pPr>
        <w:pStyle w:val="enumlev1"/>
        <w:rPr>
          <w:noProof/>
        </w:rPr>
      </w:pPr>
      <w:r w:rsidRPr="00FE4BF7">
        <w:rPr>
          <w:noProof/>
        </w:rPr>
        <w:t>25</w:t>
      </w:r>
      <w:r w:rsidRPr="00FE4BF7">
        <w:rPr>
          <w:noProof/>
        </w:rPr>
        <w:tab/>
        <w:t>P=QP:Balance L:+2.1dB&lt;CR/LF&gt;</w:t>
      </w:r>
    </w:p>
    <w:p w14:paraId="5887FD9F" w14:textId="77777777" w:rsidR="00FE4BF7" w:rsidRPr="00FE4BF7" w:rsidRDefault="00FE4BF7" w:rsidP="00FE4BF7">
      <w:pPr>
        <w:pStyle w:val="enumlev1"/>
        <w:rPr>
          <w:noProof/>
        </w:rPr>
      </w:pPr>
      <w:r w:rsidRPr="00FE4BF7">
        <w:rPr>
          <w:noProof/>
        </w:rPr>
        <w:t>26</w:t>
      </w:r>
      <w:r w:rsidRPr="00FE4BF7">
        <w:rPr>
          <w:noProof/>
        </w:rPr>
        <w:tab/>
        <w:t>P=QP:DC</w:t>
      </w:r>
      <w:r w:rsidRPr="00FE4BF7">
        <w:rPr>
          <w:noProof/>
        </w:rPr>
        <w:noBreakHyphen/>
        <w:t>Offset:0.0%L;0.0%R&lt;CR/LF&gt;</w:t>
      </w:r>
    </w:p>
    <w:p w14:paraId="7419AAFA" w14:textId="77777777" w:rsidR="00FE4BF7" w:rsidRPr="00FE4BF7" w:rsidRDefault="00FE4BF7" w:rsidP="00FE4BF7">
      <w:pPr>
        <w:pStyle w:val="enumlev1"/>
        <w:rPr>
          <w:noProof/>
        </w:rPr>
      </w:pPr>
      <w:r w:rsidRPr="00FE4BF7">
        <w:rPr>
          <w:noProof/>
        </w:rPr>
        <w:t>27</w:t>
      </w:r>
      <w:r w:rsidRPr="00FE4BF7">
        <w:rPr>
          <w:noProof/>
        </w:rPr>
        <w:tab/>
        <w:t>P=QP:Speech:64.2%&lt;CR/LF&gt;</w:t>
      </w:r>
    </w:p>
    <w:p w14:paraId="17C14071" w14:textId="77777777" w:rsidR="00FE4BF7" w:rsidRPr="00FE4BF7" w:rsidRDefault="00FE4BF7" w:rsidP="00FE4BF7">
      <w:pPr>
        <w:pStyle w:val="enumlev1"/>
        <w:rPr>
          <w:noProof/>
        </w:rPr>
      </w:pPr>
      <w:r w:rsidRPr="00FE4BF7">
        <w:rPr>
          <w:noProof/>
        </w:rPr>
        <w:t>28</w:t>
      </w:r>
      <w:r w:rsidRPr="00FE4BF7">
        <w:rPr>
          <w:noProof/>
        </w:rPr>
        <w:tab/>
        <w:t>P=QP:Stereo:89.3%&lt;CR/LF&gt;</w:t>
      </w:r>
    </w:p>
    <w:p w14:paraId="6BD20032" w14:textId="77777777" w:rsidR="00FE4BF7" w:rsidRPr="00FE4BF7" w:rsidRDefault="00FE4BF7" w:rsidP="00FE4BF7">
      <w:pPr>
        <w:pStyle w:val="enumlev1"/>
        <w:rPr>
          <w:noProof/>
        </w:rPr>
      </w:pPr>
      <w:r w:rsidRPr="00FE4BF7">
        <w:rPr>
          <w:noProof/>
        </w:rPr>
        <w:t>29</w:t>
      </w:r>
      <w:r w:rsidRPr="00FE4BF7">
        <w:rPr>
          <w:noProof/>
        </w:rPr>
        <w:tab/>
        <w:t>P=QF=2&lt;CR/LF&gt;</w:t>
      </w:r>
    </w:p>
    <w:p w14:paraId="725E7380" w14:textId="77777777" w:rsidR="00FE4BF7" w:rsidRPr="00FE4BF7" w:rsidRDefault="00FE4BF7" w:rsidP="00FE4BF7">
      <w:pPr>
        <w:pStyle w:val="enumlev1"/>
        <w:rPr>
          <w:noProof/>
        </w:rPr>
      </w:pPr>
      <w:r w:rsidRPr="00FE4BF7">
        <w:rPr>
          <w:noProof/>
        </w:rPr>
        <w:t>30</w:t>
      </w:r>
      <w:r w:rsidRPr="00FE4BF7">
        <w:rPr>
          <w:noProof/>
        </w:rPr>
        <w:tab/>
        <w:t>P=IN=name of inspector&lt;CR/LF&gt;</w:t>
      </w:r>
    </w:p>
    <w:p w14:paraId="2C81E0B9" w14:textId="77777777" w:rsidR="00FE4BF7" w:rsidRPr="00991FF3" w:rsidRDefault="00FE4BF7" w:rsidP="00FE4BF7">
      <w:pPr>
        <w:pStyle w:val="enumlev1"/>
        <w:rPr>
          <w:noProof/>
          <w:lang w:val="es-ES_tradnl"/>
        </w:rPr>
      </w:pPr>
      <w:r w:rsidRPr="00991FF3">
        <w:rPr>
          <w:noProof/>
          <w:lang w:val="es-ES_tradnl"/>
        </w:rPr>
        <w:t>31</w:t>
      </w:r>
      <w:r w:rsidRPr="00991FF3">
        <w:rPr>
          <w:noProof/>
          <w:lang w:val="es-ES_tradnl"/>
        </w:rPr>
        <w:tab/>
        <w:t>P=FS=N&lt;CR/LF&gt;</w:t>
      </w:r>
    </w:p>
    <w:p w14:paraId="0D96F05A" w14:textId="77777777" w:rsidR="00FE4BF7" w:rsidRPr="00991FF3" w:rsidRDefault="00FE4BF7" w:rsidP="00FE4BF7">
      <w:pPr>
        <w:pStyle w:val="Headingb"/>
        <w:rPr>
          <w:noProof/>
          <w:lang w:val="es-ES_tradnl"/>
        </w:rPr>
      </w:pPr>
      <w:r w:rsidRPr="00991FF3">
        <w:rPr>
          <w:noProof/>
          <w:lang w:val="es-ES_tradnl"/>
        </w:rPr>
        <w:t>(CueSheet en el segmento de calidad)</w:t>
      </w:r>
    </w:p>
    <w:p w14:paraId="728F69AF" w14:textId="77777777" w:rsidR="00FE4BF7" w:rsidRPr="00FE4BF7" w:rsidRDefault="00FE4BF7" w:rsidP="00FE4BF7">
      <w:pPr>
        <w:rPr>
          <w:noProof/>
        </w:rPr>
      </w:pPr>
      <w:r w:rsidRPr="00FE4BF7">
        <w:rPr>
          <w:noProof/>
        </w:rPr>
        <w:t>Número</w:t>
      </w:r>
      <w:r w:rsidRPr="00FE4BF7">
        <w:rPr>
          <w:noProof/>
        </w:rPr>
        <w:br/>
        <w:t>de línea</w:t>
      </w:r>
    </w:p>
    <w:p w14:paraId="02D6593C" w14:textId="77777777" w:rsidR="00FE4BF7" w:rsidRPr="00FE4BF7" w:rsidRDefault="00FE4BF7" w:rsidP="00FE4BF7">
      <w:pPr>
        <w:pStyle w:val="enumlev1"/>
        <w:rPr>
          <w:noProof/>
        </w:rPr>
      </w:pPr>
      <w:r w:rsidRPr="00FE4BF7">
        <w:rPr>
          <w:noProof/>
        </w:rPr>
        <w:t>32</w:t>
      </w:r>
      <w:r w:rsidRPr="00FE4BF7">
        <w:rPr>
          <w:noProof/>
        </w:rPr>
        <w:tab/>
        <w:t>C=N001, TS=00:17:02:5, T=beginning of speech, SC=2ECE6C0 H&lt;CR/LF&gt;</w:t>
      </w:r>
    </w:p>
    <w:p w14:paraId="742A139B" w14:textId="77777777" w:rsidR="00FE4BF7" w:rsidRPr="00FE4BF7" w:rsidRDefault="00FE4BF7" w:rsidP="00FE4BF7">
      <w:pPr>
        <w:pStyle w:val="enumlev1"/>
        <w:rPr>
          <w:noProof/>
        </w:rPr>
      </w:pPr>
      <w:r w:rsidRPr="00FE4BF7">
        <w:rPr>
          <w:noProof/>
        </w:rPr>
        <w:t>33</w:t>
      </w:r>
      <w:r w:rsidRPr="00FE4BF7">
        <w:rPr>
          <w:noProof/>
        </w:rPr>
        <w:tab/>
        <w:t>C=N002, TS=00:33:19:2, T=start of aria, SC=5B84200H&lt;CR/LF&gt;</w:t>
      </w:r>
    </w:p>
    <w:p w14:paraId="0D3F2616" w14:textId="77777777" w:rsidR="00FE4BF7" w:rsidRPr="00991FF3" w:rsidRDefault="00FE4BF7" w:rsidP="00FE4BF7">
      <w:pPr>
        <w:pStyle w:val="Headingb"/>
        <w:rPr>
          <w:noProof/>
          <w:lang w:val="es-ES_tradnl"/>
        </w:rPr>
      </w:pPr>
      <w:r w:rsidRPr="00991FF3">
        <w:rPr>
          <w:noProof/>
          <w:lang w:val="es-ES_tradnl"/>
        </w:rPr>
        <w:t>Interpretación del Ejemplo 1</w:t>
      </w:r>
    </w:p>
    <w:p w14:paraId="4AA4DF73" w14:textId="77777777" w:rsidR="00FE4BF7" w:rsidRPr="00991FF3" w:rsidRDefault="00FE4BF7" w:rsidP="00FE4BF7">
      <w:pPr>
        <w:pStyle w:val="Headingb"/>
        <w:rPr>
          <w:noProof/>
          <w:lang w:val="es-ES_tradnl"/>
        </w:rPr>
      </w:pPr>
      <w:r w:rsidRPr="00991FF3">
        <w:rPr>
          <w:bCs/>
          <w:noProof/>
          <w:lang w:val="es-ES_tradnl"/>
        </w:rPr>
        <w:t xml:space="preserve">(información básica en el campo </w:t>
      </w:r>
      <w:r w:rsidRPr="00991FF3">
        <w:rPr>
          <w:noProof/>
          <w:lang w:val="es-ES_tradnl"/>
        </w:rPr>
        <w:t>CodingHistory)</w:t>
      </w:r>
    </w:p>
    <w:p w14:paraId="321D273B" w14:textId="77777777" w:rsidR="00FE4BF7" w:rsidRPr="00991FF3" w:rsidRDefault="00FE4BF7" w:rsidP="00FE4BF7">
      <w:pPr>
        <w:tabs>
          <w:tab w:val="clear" w:pos="794"/>
          <w:tab w:val="clear" w:pos="1191"/>
          <w:tab w:val="clear" w:pos="1588"/>
          <w:tab w:val="clear" w:pos="1985"/>
          <w:tab w:val="left" w:pos="1701"/>
          <w:tab w:val="left" w:pos="2127"/>
        </w:tabs>
        <w:ind w:left="1701" w:hanging="1701"/>
        <w:rPr>
          <w:noProof/>
          <w:lang w:val="es-ES_tradnl"/>
        </w:rPr>
      </w:pPr>
      <w:r w:rsidRPr="00991FF3">
        <w:rPr>
          <w:lang w:val="es-ES_tradnl"/>
        </w:rPr>
        <w:t>Línea 1:</w:t>
      </w:r>
      <w:r w:rsidRPr="00991FF3">
        <w:rPr>
          <w:lang w:val="es-ES_tradnl"/>
        </w:rPr>
        <w:tab/>
        <w:t>La cinta magnética analógica de tipo Agfa PER528 se reproduce en un grabador de cinta Studer A816 con número de serie 1007, utilizando un expansor telcom:</w:t>
      </w:r>
    </w:p>
    <w:p w14:paraId="2376BDDB"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Velocidad de cinta:</w:t>
      </w:r>
      <w:r w:rsidRPr="00991FF3">
        <w:rPr>
          <w:noProof/>
          <w:lang w:val="es-ES_tradnl"/>
        </w:rPr>
        <w:tab/>
      </w:r>
      <w:r w:rsidRPr="00991FF3">
        <w:rPr>
          <w:noProof/>
          <w:lang w:val="es-ES_tradnl"/>
        </w:rPr>
        <w:tab/>
        <w:t>38 cm/s</w:t>
      </w:r>
    </w:p>
    <w:p w14:paraId="1D5E2F9C"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Modo:</w:t>
      </w:r>
      <w:r w:rsidRPr="00991FF3">
        <w:rPr>
          <w:noProof/>
          <w:lang w:val="es-ES_tradnl"/>
        </w:rPr>
        <w:tab/>
      </w:r>
      <w:r w:rsidRPr="00991FF3">
        <w:rPr>
          <w:noProof/>
          <w:lang w:val="es-ES_tradnl"/>
        </w:rPr>
        <w:tab/>
      </w:r>
      <w:r w:rsidRPr="00991FF3">
        <w:rPr>
          <w:noProof/>
          <w:lang w:val="es-ES_tradnl"/>
        </w:rPr>
        <w:tab/>
        <w:t>estéreo</w:t>
      </w:r>
    </w:p>
    <w:p w14:paraId="41553E3A" w14:textId="77777777" w:rsidR="00FE4BF7" w:rsidRPr="00991FF3" w:rsidRDefault="00FE4BF7" w:rsidP="00FE4BF7">
      <w:pPr>
        <w:tabs>
          <w:tab w:val="clear" w:pos="794"/>
          <w:tab w:val="clear" w:pos="1191"/>
          <w:tab w:val="clear" w:pos="1588"/>
          <w:tab w:val="clear" w:pos="1985"/>
          <w:tab w:val="left" w:pos="1701"/>
          <w:tab w:val="left" w:pos="2127"/>
        </w:tabs>
        <w:ind w:left="1701" w:hanging="1701"/>
        <w:rPr>
          <w:noProof/>
          <w:lang w:val="es-ES_tradnl"/>
        </w:rPr>
      </w:pPr>
      <w:r w:rsidRPr="00991FF3">
        <w:rPr>
          <w:noProof/>
          <w:lang w:val="es-ES_tradnl"/>
        </w:rPr>
        <w:t>Línea 2:</w:t>
      </w:r>
      <w:r w:rsidRPr="00991FF3">
        <w:rPr>
          <w:noProof/>
          <w:lang w:val="es-ES_tradnl"/>
        </w:rPr>
        <w:tab/>
        <w:t>Para la digitalización se utiliza un convertirdor A/D de tipo NVision NV 1000 con:</w:t>
      </w:r>
    </w:p>
    <w:p w14:paraId="7E4106A4"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Frecuencia de muestreo:</w:t>
      </w:r>
      <w:r w:rsidRPr="00991FF3">
        <w:rPr>
          <w:noProof/>
          <w:lang w:val="es-ES_tradnl"/>
        </w:rPr>
        <w:tab/>
      </w:r>
      <w:r w:rsidRPr="00991FF3">
        <w:rPr>
          <w:noProof/>
          <w:lang w:val="es-ES_tradnl"/>
        </w:rPr>
        <w:tab/>
        <w:t>48 kHz</w:t>
      </w:r>
    </w:p>
    <w:p w14:paraId="1FA8BE09"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Resolución de codificación:</w:t>
      </w:r>
      <w:r w:rsidRPr="00991FF3">
        <w:rPr>
          <w:noProof/>
          <w:lang w:val="es-ES_tradnl"/>
        </w:rPr>
        <w:tab/>
        <w:t>18 bits</w:t>
      </w:r>
    </w:p>
    <w:p w14:paraId="278F2DDF"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Modo:</w:t>
      </w:r>
      <w:r w:rsidRPr="00991FF3">
        <w:rPr>
          <w:noProof/>
          <w:lang w:val="es-ES_tradnl"/>
        </w:rPr>
        <w:tab/>
      </w:r>
      <w:r w:rsidRPr="00991FF3">
        <w:rPr>
          <w:noProof/>
          <w:lang w:val="es-ES_tradnl"/>
        </w:rPr>
        <w:tab/>
      </w:r>
      <w:r w:rsidRPr="00991FF3">
        <w:rPr>
          <w:noProof/>
          <w:lang w:val="es-ES_tradnl"/>
        </w:rPr>
        <w:tab/>
        <w:t>estéreo</w:t>
      </w:r>
    </w:p>
    <w:p w14:paraId="3ADF8C3E" w14:textId="77777777" w:rsidR="00FE4BF7" w:rsidRPr="00991FF3" w:rsidRDefault="00FE4BF7" w:rsidP="00FE4BF7">
      <w:pPr>
        <w:tabs>
          <w:tab w:val="clear" w:pos="794"/>
          <w:tab w:val="clear" w:pos="1191"/>
          <w:tab w:val="clear" w:pos="1588"/>
          <w:tab w:val="clear" w:pos="1985"/>
          <w:tab w:val="left" w:pos="1701"/>
          <w:tab w:val="left" w:pos="2127"/>
        </w:tabs>
        <w:ind w:left="1701" w:hanging="1701"/>
        <w:rPr>
          <w:noProof/>
          <w:lang w:val="es-ES_tradnl"/>
        </w:rPr>
      </w:pPr>
      <w:r w:rsidRPr="00991FF3">
        <w:rPr>
          <w:noProof/>
          <w:lang w:val="es-ES_tradnl"/>
        </w:rPr>
        <w:t>Línea 3:</w:t>
      </w:r>
      <w:r w:rsidRPr="00991FF3">
        <w:rPr>
          <w:noProof/>
          <w:lang w:val="es-ES_tradnl"/>
        </w:rPr>
        <w:tab/>
        <w:t>El fichero original se graba como fichero BWF lineal con codificación MIC utilizando la entrada digital de la estación de regrabación sin yuxtaposición:</w:t>
      </w:r>
    </w:p>
    <w:p w14:paraId="2D140443"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Frecuencia de muestreo:</w:t>
      </w:r>
      <w:r w:rsidRPr="00991FF3">
        <w:rPr>
          <w:noProof/>
          <w:lang w:val="es-ES_tradnl"/>
        </w:rPr>
        <w:tab/>
      </w:r>
      <w:r w:rsidRPr="00991FF3">
        <w:rPr>
          <w:noProof/>
          <w:lang w:val="es-ES_tradnl"/>
        </w:rPr>
        <w:tab/>
        <w:t>48 kHz</w:t>
      </w:r>
    </w:p>
    <w:p w14:paraId="73F43ABB"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Resolución de codificación:</w:t>
      </w:r>
      <w:r w:rsidRPr="00991FF3">
        <w:rPr>
          <w:noProof/>
          <w:lang w:val="es-ES_tradnl"/>
        </w:rPr>
        <w:tab/>
        <w:t>16 bits por muestra</w:t>
      </w:r>
    </w:p>
    <w:p w14:paraId="7B7E0134" w14:textId="77777777" w:rsidR="00FE4BF7" w:rsidRPr="00991FF3" w:rsidRDefault="00FE4BF7" w:rsidP="00FE4BF7">
      <w:pPr>
        <w:tabs>
          <w:tab w:val="clear" w:pos="794"/>
          <w:tab w:val="clear" w:pos="1191"/>
          <w:tab w:val="clear" w:pos="1588"/>
          <w:tab w:val="clear" w:pos="1985"/>
          <w:tab w:val="left" w:pos="1701"/>
          <w:tab w:val="left" w:pos="2127"/>
          <w:tab w:val="left" w:pos="3544"/>
          <w:tab w:val="left" w:pos="4111"/>
          <w:tab w:val="left" w:pos="4536"/>
        </w:tabs>
        <w:spacing w:before="0"/>
        <w:ind w:left="1701" w:hanging="1701"/>
        <w:rPr>
          <w:noProof/>
          <w:lang w:val="es-ES_tradnl"/>
        </w:rPr>
      </w:pPr>
      <w:r w:rsidRPr="00991FF3">
        <w:rPr>
          <w:noProof/>
          <w:lang w:val="es-ES_tradnl"/>
        </w:rPr>
        <w:tab/>
        <w:t>Modo:</w:t>
      </w:r>
      <w:r w:rsidRPr="00991FF3">
        <w:rPr>
          <w:noProof/>
          <w:lang w:val="es-ES_tradnl"/>
        </w:rPr>
        <w:tab/>
      </w:r>
      <w:r w:rsidRPr="00991FF3">
        <w:rPr>
          <w:noProof/>
          <w:lang w:val="es-ES_tradnl"/>
        </w:rPr>
        <w:tab/>
      </w:r>
      <w:r w:rsidRPr="00991FF3">
        <w:rPr>
          <w:noProof/>
          <w:lang w:val="es-ES_tradnl"/>
        </w:rPr>
        <w:tab/>
        <w:t>estéreo</w:t>
      </w:r>
    </w:p>
    <w:p w14:paraId="2C013009" w14:textId="77777777" w:rsidR="00FE4BF7" w:rsidRPr="00991FF3" w:rsidRDefault="00FE4BF7" w:rsidP="00FE4BF7">
      <w:pPr>
        <w:pStyle w:val="Headingb"/>
        <w:rPr>
          <w:noProof/>
          <w:lang w:val="es-ES_tradnl"/>
        </w:rPr>
      </w:pPr>
      <w:r w:rsidRPr="00991FF3">
        <w:rPr>
          <w:noProof/>
          <w:lang w:val="es-ES_tradnl"/>
        </w:rPr>
        <w:t>(QualityReporten en el segmento de calidad)</w:t>
      </w:r>
    </w:p>
    <w:p w14:paraId="449CA4C2" w14:textId="77777777" w:rsidR="00FE4BF7" w:rsidRPr="00991FF3" w:rsidRDefault="00FE4BF7" w:rsidP="00FE4BF7">
      <w:pPr>
        <w:tabs>
          <w:tab w:val="clear" w:pos="1588"/>
          <w:tab w:val="clear" w:pos="1985"/>
          <w:tab w:val="left" w:pos="1701"/>
          <w:tab w:val="left" w:pos="2127"/>
        </w:tabs>
        <w:rPr>
          <w:noProof/>
          <w:lang w:val="es-ES_tradnl"/>
        </w:rPr>
      </w:pPr>
      <w:r w:rsidRPr="00991FF3">
        <w:rPr>
          <w:noProof/>
          <w:lang w:val="es-ES_tradnl"/>
        </w:rPr>
        <w:t>Líneas 1 a 2:</w:t>
      </w:r>
      <w:r w:rsidRPr="00991FF3">
        <w:rPr>
          <w:noProof/>
          <w:lang w:val="es-ES_tradnl"/>
        </w:rPr>
        <w:tab/>
        <w:t>Código de seguridad de fichero de segmento de calidad y de datos de onda.</w:t>
      </w:r>
    </w:p>
    <w:p w14:paraId="48697800"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Líneas 3 a 5:</w:t>
      </w:r>
      <w:r w:rsidRPr="00991FF3">
        <w:rPr>
          <w:noProof/>
          <w:lang w:val="es-ES_tradnl"/>
        </w:rPr>
        <w:tab/>
        <w:t xml:space="preserve">El operador utiliza la estación de regrabación QUADRIGA2.0 con número de serie 10012 </w:t>
      </w:r>
    </w:p>
    <w:p w14:paraId="112D6375"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lang w:val="es-ES_tradnl"/>
        </w:rPr>
        <w:tab/>
      </w:r>
      <w:r w:rsidRPr="00991FF3">
        <w:rPr>
          <w:lang w:val="es-ES_tradnl"/>
        </w:rPr>
        <w:tab/>
      </w:r>
      <w:r w:rsidRPr="00991FF3">
        <w:rPr>
          <w:lang w:val="es-ES_tradnl"/>
        </w:rPr>
        <w:tab/>
        <w:t>(OP). La cinta tiene el número de archivo (AN) y el título (TT), y fue digitalizada en la fecha.</w:t>
      </w:r>
    </w:p>
    <w:p w14:paraId="154D2F9C"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ab/>
      </w:r>
      <w:r w:rsidRPr="00991FF3">
        <w:rPr>
          <w:noProof/>
          <w:lang w:val="es-ES_tradnl"/>
        </w:rPr>
        <w:tab/>
      </w:r>
      <w:r w:rsidRPr="00991FF3">
        <w:rPr>
          <w:noProof/>
          <w:lang w:val="es-ES_tradnl"/>
        </w:rPr>
        <w:tab/>
        <w:t>(DD). La duración de la señal de sonido en el BWF es TD.</w:t>
      </w:r>
    </w:p>
    <w:p w14:paraId="4D283EAD"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lastRenderedPageBreak/>
        <w:t>Línea 6:</w:t>
      </w:r>
      <w:r w:rsidRPr="00991FF3">
        <w:rPr>
          <w:noProof/>
          <w:lang w:val="es-ES_tradnl"/>
        </w:rPr>
        <w:tab/>
      </w:r>
      <w:r w:rsidRPr="00991FF3">
        <w:rPr>
          <w:noProof/>
          <w:lang w:val="es-ES_tradnl"/>
        </w:rPr>
        <w:tab/>
      </w:r>
      <w:r w:rsidRPr="00991FF3">
        <w:rPr>
          <w:noProof/>
          <w:lang w:val="es-ES_tradnl"/>
        </w:rPr>
        <w:tab/>
        <w:t>Comienzo de la modulación (SM) en el sello temporal (TS) y cómputo de muestra (SC) con comentarios (T).</w:t>
      </w:r>
    </w:p>
    <w:p w14:paraId="1BF945DF"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Líneas 7 a 15:</w:t>
      </w:r>
      <w:r w:rsidRPr="00991FF3">
        <w:rPr>
          <w:noProof/>
          <w:lang w:val="es-ES_tradnl"/>
        </w:rPr>
        <w:tab/>
        <w:t>Eventos (E) reconocidos por el operador (M) y/o control de sistema (A) con prioridad (PRI) y un sello temporal (TS). El estado del evento (S) y los comentarios (T) dan más información. El cómputo de muestra (SC) da el sello temporal preciso.</w:t>
      </w:r>
    </w:p>
    <w:p w14:paraId="44FA3961"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Línea 16:</w:t>
      </w:r>
      <w:r w:rsidRPr="00991FF3">
        <w:rPr>
          <w:noProof/>
          <w:lang w:val="es-ES_tradnl"/>
        </w:rPr>
        <w:tab/>
      </w:r>
      <w:r w:rsidRPr="00991FF3">
        <w:rPr>
          <w:noProof/>
          <w:lang w:val="es-ES_tradnl"/>
        </w:rPr>
        <w:tab/>
        <w:t>Fin de la modulación (EM) en el sello temporal y cómputo de muestra (SC), con comentarios (T).</w:t>
      </w:r>
    </w:p>
    <w:p w14:paraId="4E780F03"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Líneas 17 a 28:</w:t>
      </w:r>
      <w:r w:rsidRPr="00991FF3">
        <w:rPr>
          <w:noProof/>
          <w:lang w:val="es-ES_tradnl"/>
        </w:rPr>
        <w:tab/>
        <w:t>Parámetros de calidad (QP de toda la señal de sonido en el segmento de datos de onda.</w:t>
      </w:r>
    </w:p>
    <w:p w14:paraId="6EE4B895"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Líneas 29 a 31:</w:t>
      </w:r>
      <w:r w:rsidRPr="00991FF3">
        <w:rPr>
          <w:noProof/>
          <w:lang w:val="es-ES_tradnl"/>
        </w:rPr>
        <w:tab/>
        <w:t>Factor de resumen (QF) dado por el control automático de sistema y el nombre del inspector IN, y la decisión (FS) de si la calidad del fichero de sonido está dispuesta para transmisión.</w:t>
      </w:r>
    </w:p>
    <w:p w14:paraId="578A2BCE" w14:textId="77777777" w:rsidR="00FE4BF7" w:rsidRPr="00991FF3" w:rsidRDefault="00FE4BF7" w:rsidP="00FE4BF7">
      <w:pPr>
        <w:pStyle w:val="Headingb"/>
        <w:rPr>
          <w:noProof/>
          <w:lang w:val="es-ES_tradnl"/>
        </w:rPr>
      </w:pPr>
      <w:r w:rsidRPr="00991FF3">
        <w:rPr>
          <w:noProof/>
          <w:lang w:val="es-ES_tradnl"/>
        </w:rPr>
        <w:t>(CueSheet en el segmento de calidad)</w:t>
      </w:r>
    </w:p>
    <w:p w14:paraId="6ABF6B74" w14:textId="77777777" w:rsidR="00FE4BF7" w:rsidRPr="00991FF3" w:rsidRDefault="00FE4BF7" w:rsidP="00FE4BF7">
      <w:pPr>
        <w:tabs>
          <w:tab w:val="clear" w:pos="1588"/>
          <w:tab w:val="clear" w:pos="1985"/>
          <w:tab w:val="left" w:pos="1701"/>
          <w:tab w:val="left" w:pos="2127"/>
        </w:tabs>
        <w:ind w:left="1701" w:hanging="1701"/>
        <w:rPr>
          <w:noProof/>
          <w:lang w:val="es-ES_tradnl"/>
        </w:rPr>
      </w:pPr>
      <w:r w:rsidRPr="00991FF3">
        <w:rPr>
          <w:noProof/>
          <w:lang w:val="es-ES_tradnl"/>
        </w:rPr>
        <w:t>Líneas 32 a 33:</w:t>
      </w:r>
      <w:r w:rsidRPr="00991FF3">
        <w:rPr>
          <w:noProof/>
          <w:lang w:val="es-ES_tradnl"/>
        </w:rPr>
        <w:tab/>
        <w:t>Los puntos de avisos marcan el inicio de una conversación y el punto de comienzo de un área.</w:t>
      </w:r>
    </w:p>
    <w:p w14:paraId="4C8A3761" w14:textId="77777777" w:rsidR="00FE4BF7" w:rsidRPr="00991FF3" w:rsidRDefault="00FE4BF7" w:rsidP="00FE4BF7">
      <w:pPr>
        <w:pStyle w:val="Heading2"/>
        <w:rPr>
          <w:noProof/>
          <w:lang w:val="es-ES_tradnl"/>
        </w:rPr>
      </w:pPr>
      <w:r w:rsidRPr="00991FF3">
        <w:rPr>
          <w:noProof/>
          <w:lang w:val="es-ES_tradnl"/>
        </w:rPr>
        <w:t>5.2</w:t>
      </w:r>
      <w:r w:rsidRPr="00991FF3">
        <w:rPr>
          <w:noProof/>
          <w:lang w:val="es-ES_tradnl"/>
        </w:rPr>
        <w:tab/>
        <w:t>Proceso de captura de un disco compacto</w:t>
      </w:r>
    </w:p>
    <w:p w14:paraId="6D7B4FD7" w14:textId="77777777" w:rsidR="00FE4BF7" w:rsidRPr="00991FF3" w:rsidRDefault="00FE4BF7" w:rsidP="00FE4BF7">
      <w:pPr>
        <w:pStyle w:val="Headingb"/>
        <w:keepNext w:val="0"/>
        <w:spacing w:before="120"/>
        <w:rPr>
          <w:bCs/>
          <w:noProof/>
          <w:lang w:val="es-ES_tradnl"/>
        </w:rPr>
      </w:pPr>
      <w:r w:rsidRPr="00991FF3">
        <w:rPr>
          <w:bCs/>
          <w:noProof/>
          <w:lang w:val="es-ES_tradnl"/>
        </w:rPr>
        <w:t>(información básica en el campo CodingHistory del segmento &lt;bext&gt;)</w:t>
      </w:r>
    </w:p>
    <w:p w14:paraId="2EB2CF83" w14:textId="77777777" w:rsidR="00FE4BF7" w:rsidRPr="00991FF3" w:rsidRDefault="00FE4BF7" w:rsidP="00FE4BF7">
      <w:pPr>
        <w:rPr>
          <w:noProof/>
          <w:lang w:val="es-ES_tradnl"/>
        </w:rPr>
      </w:pPr>
      <w:r w:rsidRPr="00991FF3">
        <w:rPr>
          <w:noProof/>
          <w:lang w:val="es-ES_tradnl"/>
        </w:rPr>
        <w:t>Número</w:t>
      </w:r>
      <w:r w:rsidRPr="00991FF3">
        <w:rPr>
          <w:noProof/>
          <w:lang w:val="es-ES_tradnl"/>
        </w:rPr>
        <w:br/>
        <w:t>de línea</w:t>
      </w:r>
    </w:p>
    <w:p w14:paraId="1CCF975A" w14:textId="77777777" w:rsidR="00FE4BF7" w:rsidRPr="00991FF3" w:rsidRDefault="00FE4BF7" w:rsidP="00FE4BF7">
      <w:pPr>
        <w:tabs>
          <w:tab w:val="left" w:pos="567"/>
        </w:tabs>
        <w:ind w:left="794" w:hanging="794"/>
        <w:rPr>
          <w:noProof/>
          <w:lang w:val="es-ES_tradnl"/>
        </w:rPr>
      </w:pPr>
      <w:r w:rsidRPr="00991FF3">
        <w:rPr>
          <w:lang w:val="es-ES_tradnl"/>
        </w:rPr>
        <w:t>01</w:t>
      </w:r>
      <w:r w:rsidRPr="00991FF3">
        <w:rPr>
          <w:lang w:val="es-ES_tradnl"/>
        </w:rPr>
        <w:tab/>
        <w:t>A=PCM, F=44100, W=16, M=stereo, T=SonyCDP</w:t>
      </w:r>
      <w:r w:rsidRPr="00991FF3">
        <w:rPr>
          <w:lang w:val="es-ES_tradnl"/>
        </w:rPr>
        <w:noBreakHyphen/>
        <w:t>D500; SN2172; Mitsui CD</w:t>
      </w:r>
      <w:r w:rsidRPr="00991FF3">
        <w:rPr>
          <w:lang w:val="es-ES_tradnl"/>
        </w:rPr>
        <w:noBreakHyphen/>
        <w:t>R74&lt;CR/LF&gt;</w:t>
      </w:r>
    </w:p>
    <w:p w14:paraId="62EE2B77" w14:textId="77777777" w:rsidR="00FE4BF7" w:rsidRPr="00FE4BF7" w:rsidRDefault="00FE4BF7" w:rsidP="00FE4BF7">
      <w:pPr>
        <w:tabs>
          <w:tab w:val="left" w:pos="567"/>
        </w:tabs>
        <w:ind w:left="794" w:hanging="794"/>
        <w:rPr>
          <w:noProof/>
        </w:rPr>
      </w:pPr>
      <w:r w:rsidRPr="00FE4BF7">
        <w:rPr>
          <w:noProof/>
        </w:rPr>
        <w:t>02</w:t>
      </w:r>
      <w:r w:rsidRPr="00FE4BF7">
        <w:rPr>
          <w:noProof/>
        </w:rPr>
        <w:tab/>
        <w:t>A=PCM, F=48000, W=24, M=stereo, T=DCS972; D/D&lt;CR/LF&gt;</w:t>
      </w:r>
    </w:p>
    <w:p w14:paraId="660650EA" w14:textId="77777777" w:rsidR="00FE4BF7" w:rsidRPr="00991FF3" w:rsidRDefault="00FE4BF7" w:rsidP="00FE4BF7">
      <w:pPr>
        <w:tabs>
          <w:tab w:val="left" w:pos="567"/>
        </w:tabs>
        <w:ind w:left="794" w:hanging="794"/>
        <w:rPr>
          <w:noProof/>
          <w:lang w:val="es-ES_tradnl"/>
        </w:rPr>
      </w:pPr>
      <w:r w:rsidRPr="00991FF3">
        <w:rPr>
          <w:noProof/>
          <w:lang w:val="es-ES_tradnl"/>
        </w:rPr>
        <w:t>03</w:t>
      </w:r>
      <w:r w:rsidRPr="00991FF3">
        <w:rPr>
          <w:noProof/>
          <w:lang w:val="es-ES_tradnl"/>
        </w:rPr>
        <w:tab/>
        <w:t>A=PCM, F=48000, W=24, M=stereo, T=nodither;DIO&lt;CR/LF&gt;</w:t>
      </w:r>
    </w:p>
    <w:p w14:paraId="1B5B154D" w14:textId="77777777" w:rsidR="00FE4BF7" w:rsidRPr="00991FF3" w:rsidRDefault="00FE4BF7" w:rsidP="00FE4BF7">
      <w:pPr>
        <w:pStyle w:val="Headingb"/>
        <w:rPr>
          <w:noProof/>
          <w:lang w:val="es-ES_tradnl"/>
        </w:rPr>
      </w:pPr>
      <w:r w:rsidRPr="00991FF3">
        <w:rPr>
          <w:noProof/>
          <w:lang w:val="es-ES_tradnl"/>
        </w:rPr>
        <w:t>(QualityReport en el segmento de calidad)</w:t>
      </w:r>
    </w:p>
    <w:p w14:paraId="104CDADB" w14:textId="77777777" w:rsidR="00FE4BF7" w:rsidRPr="00991FF3" w:rsidRDefault="00FE4BF7" w:rsidP="00FE4BF7">
      <w:pPr>
        <w:rPr>
          <w:noProof/>
          <w:lang w:val="es-ES_tradnl"/>
        </w:rPr>
      </w:pPr>
      <w:r w:rsidRPr="00991FF3">
        <w:rPr>
          <w:noProof/>
          <w:lang w:val="es-ES_tradnl"/>
        </w:rPr>
        <w:t>Número</w:t>
      </w:r>
      <w:r w:rsidRPr="00991FF3">
        <w:rPr>
          <w:noProof/>
          <w:lang w:val="es-ES_tradnl"/>
        </w:rPr>
        <w:br/>
        <w:t>de línea</w:t>
      </w:r>
    </w:p>
    <w:p w14:paraId="6F74B9A7" w14:textId="77777777" w:rsidR="00FE4BF7" w:rsidRPr="00991FF3" w:rsidRDefault="00FE4BF7" w:rsidP="00FE4BF7">
      <w:pPr>
        <w:pStyle w:val="enumlev1"/>
        <w:rPr>
          <w:noProof/>
          <w:lang w:val="es-ES_tradnl"/>
        </w:rPr>
      </w:pPr>
      <w:r w:rsidRPr="00991FF3">
        <w:rPr>
          <w:noProof/>
          <w:lang w:val="es-ES_tradnl"/>
        </w:rPr>
        <w:t>01</w:t>
      </w:r>
      <w:r w:rsidRPr="00991FF3">
        <w:rPr>
          <w:noProof/>
          <w:lang w:val="es-ES_tradnl"/>
        </w:rPr>
        <w:tab/>
        <w:t>&lt;FileSecurityReport&gt;</w:t>
      </w:r>
    </w:p>
    <w:p w14:paraId="6C03416A" w14:textId="77777777" w:rsidR="00FE4BF7" w:rsidRPr="00991FF3" w:rsidRDefault="00FE4BF7" w:rsidP="00FE4BF7">
      <w:pPr>
        <w:pStyle w:val="enumlev1"/>
        <w:rPr>
          <w:noProof/>
          <w:lang w:val="es-ES_tradnl"/>
        </w:rPr>
      </w:pPr>
      <w:r w:rsidRPr="00991FF3">
        <w:rPr>
          <w:noProof/>
          <w:lang w:val="es-ES_tradnl"/>
        </w:rPr>
        <w:t>02</w:t>
      </w:r>
      <w:r w:rsidRPr="00991FF3">
        <w:rPr>
          <w:noProof/>
          <w:lang w:val="es-ES_tradnl"/>
        </w:rPr>
        <w:tab/>
        <w:t>&lt;FileSecurityWave&gt;</w:t>
      </w:r>
    </w:p>
    <w:p w14:paraId="53F16230" w14:textId="77777777" w:rsidR="00FE4BF7" w:rsidRPr="00991FF3" w:rsidRDefault="00FE4BF7" w:rsidP="00FE4BF7">
      <w:pPr>
        <w:rPr>
          <w:noProof/>
          <w:lang w:val="es-ES_tradnl"/>
        </w:rPr>
      </w:pPr>
      <w:r w:rsidRPr="00991FF3">
        <w:rPr>
          <w:noProof/>
          <w:lang w:val="es-ES_tradnl"/>
        </w:rPr>
        <w:t>etc:</w:t>
      </w:r>
      <w:r w:rsidRPr="00991FF3">
        <w:rPr>
          <w:noProof/>
          <w:lang w:val="es-ES_tradnl"/>
        </w:rPr>
        <w:tab/>
        <w:t>similar al ejemplo del § 5.1 anterior.</w:t>
      </w:r>
    </w:p>
    <w:p w14:paraId="6E50ADD1" w14:textId="77777777" w:rsidR="00FE4BF7" w:rsidRPr="00991FF3" w:rsidRDefault="00FE4BF7" w:rsidP="00FE4BF7">
      <w:pPr>
        <w:rPr>
          <w:b/>
          <w:noProof/>
          <w:lang w:val="es-ES_tradnl"/>
        </w:rPr>
      </w:pPr>
      <w:r w:rsidRPr="00991FF3">
        <w:rPr>
          <w:b/>
          <w:noProof/>
          <w:lang w:val="es-ES_tradnl"/>
        </w:rPr>
        <w:t>(CueSheet en el segmento de calidad)</w:t>
      </w:r>
    </w:p>
    <w:p w14:paraId="282917B9" w14:textId="77777777" w:rsidR="00FE4BF7" w:rsidRPr="00991FF3" w:rsidRDefault="00FE4BF7" w:rsidP="00FE4BF7">
      <w:pPr>
        <w:rPr>
          <w:noProof/>
          <w:lang w:val="es-ES_tradnl"/>
        </w:rPr>
      </w:pPr>
      <w:r>
        <w:rPr>
          <w:noProof/>
          <w:lang w:val="es-ES_tradnl"/>
        </w:rPr>
        <w:t>S</w:t>
      </w:r>
      <w:r w:rsidRPr="00991FF3">
        <w:rPr>
          <w:noProof/>
          <w:lang w:val="es-ES_tradnl"/>
        </w:rPr>
        <w:t>imilar al ejemplo del § 5.1</w:t>
      </w:r>
    </w:p>
    <w:p w14:paraId="4B7FE428" w14:textId="77777777" w:rsidR="00FE4BF7" w:rsidRPr="00991FF3" w:rsidRDefault="00FE4BF7" w:rsidP="00FE4BF7">
      <w:pPr>
        <w:pStyle w:val="Headingb"/>
        <w:rPr>
          <w:noProof/>
          <w:lang w:val="es-ES_tradnl"/>
        </w:rPr>
      </w:pPr>
      <w:r w:rsidRPr="00991FF3">
        <w:rPr>
          <w:noProof/>
          <w:lang w:val="es-ES_tradnl"/>
        </w:rPr>
        <w:t>Interpretación del Ejemplo 2</w:t>
      </w:r>
    </w:p>
    <w:p w14:paraId="0460A51B" w14:textId="77777777" w:rsidR="00FE4BF7" w:rsidRPr="00991FF3" w:rsidRDefault="00FE4BF7" w:rsidP="00FE4BF7">
      <w:pPr>
        <w:pStyle w:val="Headingb"/>
        <w:rPr>
          <w:noProof/>
          <w:lang w:val="es-ES_tradnl"/>
        </w:rPr>
      </w:pPr>
      <w:r w:rsidRPr="00991FF3">
        <w:rPr>
          <w:noProof/>
          <w:lang w:val="es-ES_tradnl"/>
        </w:rPr>
        <w:t>(información básica en el campo CodingHistory)</w:t>
      </w:r>
    </w:p>
    <w:p w14:paraId="0AAAB6BB" w14:textId="77777777" w:rsidR="00FE4BF7" w:rsidRPr="00991FF3" w:rsidRDefault="00FE4BF7" w:rsidP="00FE4BF7">
      <w:pPr>
        <w:tabs>
          <w:tab w:val="clear" w:pos="794"/>
          <w:tab w:val="clear" w:pos="1191"/>
          <w:tab w:val="clear" w:pos="1588"/>
          <w:tab w:val="clear" w:pos="1985"/>
        </w:tabs>
        <w:ind w:left="1440" w:hanging="1440"/>
        <w:rPr>
          <w:noProof/>
          <w:lang w:val="es-ES_tradnl"/>
        </w:rPr>
      </w:pPr>
      <w:r w:rsidRPr="00991FF3">
        <w:rPr>
          <w:noProof/>
          <w:lang w:val="es-ES_tradnl"/>
        </w:rPr>
        <w:t>Línea 1:</w:t>
      </w:r>
      <w:r w:rsidRPr="00991FF3">
        <w:rPr>
          <w:noProof/>
          <w:lang w:val="es-ES_tradnl"/>
        </w:rPr>
        <w:tab/>
        <w:t>Un disco compacto que se puede grabar de tipo Mitsui CD</w:t>
      </w:r>
      <w:r w:rsidRPr="00991FF3">
        <w:rPr>
          <w:noProof/>
          <w:lang w:val="es-ES_tradnl"/>
        </w:rPr>
        <w:noBreakHyphen/>
        <w:t>R74 se reproduce en un reproductor de disco compacto Sony CPD-D500 con número de serie 2172:</w:t>
      </w:r>
    </w:p>
    <w:p w14:paraId="5230E712" w14:textId="77777777" w:rsidR="00FE4BF7" w:rsidRPr="00991FF3" w:rsidRDefault="00FE4BF7" w:rsidP="00FE4BF7">
      <w:pPr>
        <w:tabs>
          <w:tab w:val="clear" w:pos="794"/>
          <w:tab w:val="clear" w:pos="1191"/>
          <w:tab w:val="clear" w:pos="1588"/>
          <w:tab w:val="clear" w:pos="1985"/>
          <w:tab w:val="left" w:pos="3969"/>
          <w:tab w:val="left" w:pos="4536"/>
        </w:tabs>
        <w:ind w:left="1440"/>
        <w:rPr>
          <w:noProof/>
          <w:lang w:val="es-ES_tradnl"/>
        </w:rPr>
      </w:pPr>
      <w:r w:rsidRPr="00991FF3">
        <w:rPr>
          <w:noProof/>
          <w:lang w:val="es-ES_tradnl"/>
        </w:rPr>
        <w:t xml:space="preserve">Frecuencia de muestreo: </w:t>
      </w:r>
      <w:r w:rsidRPr="00991FF3">
        <w:rPr>
          <w:noProof/>
          <w:lang w:val="es-ES_tradnl"/>
        </w:rPr>
        <w:tab/>
      </w:r>
      <w:r w:rsidRPr="00991FF3">
        <w:rPr>
          <w:noProof/>
          <w:lang w:val="es-ES_tradnl"/>
        </w:rPr>
        <w:tab/>
        <w:t>44,1 kHz</w:t>
      </w:r>
    </w:p>
    <w:p w14:paraId="391D6DCA"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lang w:val="es-ES_tradnl"/>
        </w:rPr>
        <w:t>Resolución de codificación:</w:t>
      </w:r>
      <w:r w:rsidRPr="00991FF3">
        <w:rPr>
          <w:lang w:val="es-ES_tradnl"/>
        </w:rPr>
        <w:tab/>
        <w:t>16 bits por muestra</w:t>
      </w:r>
    </w:p>
    <w:p w14:paraId="3909A677"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t>Modo:</w:t>
      </w:r>
      <w:r w:rsidRPr="00991FF3">
        <w:rPr>
          <w:noProof/>
          <w:lang w:val="es-ES_tradnl"/>
        </w:rPr>
        <w:tab/>
      </w:r>
      <w:r w:rsidRPr="00991FF3">
        <w:rPr>
          <w:noProof/>
          <w:lang w:val="es-ES_tradnl"/>
        </w:rPr>
        <w:tab/>
        <w:t>estéreo</w:t>
      </w:r>
    </w:p>
    <w:p w14:paraId="4243F307" w14:textId="77777777" w:rsidR="00FE4BF7" w:rsidRPr="00991FF3" w:rsidRDefault="00FE4BF7" w:rsidP="00FE4BF7">
      <w:pPr>
        <w:keepNext/>
        <w:keepLines/>
        <w:tabs>
          <w:tab w:val="clear" w:pos="794"/>
          <w:tab w:val="clear" w:pos="1191"/>
          <w:tab w:val="clear" w:pos="1588"/>
          <w:tab w:val="clear" w:pos="1985"/>
        </w:tabs>
        <w:ind w:left="1440" w:hanging="1440"/>
        <w:rPr>
          <w:noProof/>
          <w:lang w:val="es-ES_tradnl"/>
        </w:rPr>
      </w:pPr>
      <w:r w:rsidRPr="00991FF3">
        <w:rPr>
          <w:noProof/>
          <w:lang w:val="es-ES_tradnl"/>
        </w:rPr>
        <w:t>Línea 2:</w:t>
      </w:r>
      <w:r w:rsidRPr="00991FF3">
        <w:rPr>
          <w:noProof/>
          <w:lang w:val="es-ES_tradnl"/>
        </w:rPr>
        <w:tab/>
        <w:t>Se utiliza un convertidor de velocidad de muestras de tipo DCS972 con:</w:t>
      </w:r>
    </w:p>
    <w:p w14:paraId="43CF3E8A" w14:textId="77777777" w:rsidR="00FE4BF7" w:rsidRPr="00991FF3" w:rsidRDefault="00FE4BF7" w:rsidP="00FE4BF7">
      <w:pPr>
        <w:tabs>
          <w:tab w:val="clear" w:pos="794"/>
          <w:tab w:val="clear" w:pos="1191"/>
          <w:tab w:val="clear" w:pos="1588"/>
          <w:tab w:val="clear" w:pos="1985"/>
          <w:tab w:val="left" w:pos="3969"/>
          <w:tab w:val="left" w:pos="4536"/>
        </w:tabs>
        <w:ind w:left="1440"/>
        <w:rPr>
          <w:noProof/>
          <w:lang w:val="es-ES_tradnl"/>
        </w:rPr>
      </w:pPr>
      <w:r w:rsidRPr="00991FF3">
        <w:rPr>
          <w:noProof/>
          <w:lang w:val="es-ES_tradnl"/>
        </w:rPr>
        <w:t>Frecuencia de muestreo:</w:t>
      </w:r>
      <w:r w:rsidRPr="00991FF3">
        <w:rPr>
          <w:noProof/>
          <w:lang w:val="es-ES_tradnl"/>
        </w:rPr>
        <w:tab/>
      </w:r>
      <w:r w:rsidRPr="00991FF3">
        <w:rPr>
          <w:noProof/>
          <w:lang w:val="es-ES_tradnl"/>
        </w:rPr>
        <w:tab/>
        <w:t>48 kHz (de 44,1 kHz)</w:t>
      </w:r>
    </w:p>
    <w:p w14:paraId="009F1CA9"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lastRenderedPageBreak/>
        <w:t>Resolución de codificación:</w:t>
      </w:r>
      <w:r w:rsidRPr="00991FF3">
        <w:rPr>
          <w:noProof/>
          <w:lang w:val="es-ES_tradnl"/>
        </w:rPr>
        <w:tab/>
        <w:t>24 bits por muestra</w:t>
      </w:r>
    </w:p>
    <w:p w14:paraId="731B41C7"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lang w:val="es-ES_tradnl"/>
        </w:rPr>
        <w:t>Modo:</w:t>
      </w:r>
      <w:r w:rsidRPr="00991FF3">
        <w:rPr>
          <w:lang w:val="es-ES_tradnl"/>
        </w:rPr>
        <w:tab/>
      </w:r>
      <w:r w:rsidRPr="00991FF3">
        <w:rPr>
          <w:lang w:val="es-ES_tradnl"/>
        </w:rPr>
        <w:tab/>
        <w:t>estéreo</w:t>
      </w:r>
    </w:p>
    <w:p w14:paraId="77B76CF2" w14:textId="77777777" w:rsidR="00FE4BF7" w:rsidRPr="00991FF3" w:rsidRDefault="00FE4BF7" w:rsidP="00FE4BF7">
      <w:pPr>
        <w:keepNext/>
        <w:keepLines/>
        <w:tabs>
          <w:tab w:val="clear" w:pos="794"/>
          <w:tab w:val="clear" w:pos="1191"/>
          <w:tab w:val="clear" w:pos="1588"/>
          <w:tab w:val="clear" w:pos="1985"/>
        </w:tabs>
        <w:ind w:left="1440" w:hanging="1440"/>
        <w:rPr>
          <w:noProof/>
          <w:lang w:val="es-ES_tradnl"/>
        </w:rPr>
      </w:pPr>
      <w:r w:rsidRPr="00991FF3">
        <w:rPr>
          <w:noProof/>
          <w:lang w:val="es-ES_tradnl"/>
        </w:rPr>
        <w:t>Línea 3:</w:t>
      </w:r>
      <w:r w:rsidRPr="00991FF3">
        <w:rPr>
          <w:noProof/>
          <w:lang w:val="es-ES_tradnl"/>
        </w:rPr>
        <w:tab/>
        <w:t>El fichero original se graba como fichero BWF lineal con codificación MIC utilizando la entrada digital de la estación de regrabación sin yuxtaposición:</w:t>
      </w:r>
    </w:p>
    <w:p w14:paraId="52DB7CD2" w14:textId="77777777" w:rsidR="00FE4BF7" w:rsidRPr="00991FF3" w:rsidRDefault="00FE4BF7" w:rsidP="00FE4BF7">
      <w:pPr>
        <w:keepNext/>
        <w:keepLines/>
        <w:tabs>
          <w:tab w:val="clear" w:pos="794"/>
          <w:tab w:val="clear" w:pos="1191"/>
          <w:tab w:val="clear" w:pos="1588"/>
          <w:tab w:val="clear" w:pos="1985"/>
          <w:tab w:val="left" w:pos="3969"/>
          <w:tab w:val="left" w:pos="4536"/>
        </w:tabs>
        <w:ind w:left="1440"/>
        <w:rPr>
          <w:noProof/>
          <w:lang w:val="es-ES_tradnl"/>
        </w:rPr>
      </w:pPr>
      <w:r w:rsidRPr="00991FF3">
        <w:rPr>
          <w:noProof/>
          <w:lang w:val="es-ES_tradnl"/>
        </w:rPr>
        <w:t>Frecuencia de muestreo:</w:t>
      </w:r>
      <w:r w:rsidRPr="00991FF3">
        <w:rPr>
          <w:noProof/>
          <w:lang w:val="es-ES_tradnl"/>
        </w:rPr>
        <w:tab/>
      </w:r>
      <w:r w:rsidRPr="00991FF3">
        <w:rPr>
          <w:noProof/>
          <w:lang w:val="es-ES_tradnl"/>
        </w:rPr>
        <w:tab/>
        <w:t>48 kHz</w:t>
      </w:r>
    </w:p>
    <w:p w14:paraId="49505656" w14:textId="77777777" w:rsidR="00FE4BF7" w:rsidRPr="00991FF3" w:rsidRDefault="00FE4BF7" w:rsidP="00FE4BF7">
      <w:pPr>
        <w:keepNext/>
        <w:keepLines/>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t>Resolución de codificación:</w:t>
      </w:r>
      <w:r w:rsidRPr="00991FF3">
        <w:rPr>
          <w:noProof/>
          <w:lang w:val="es-ES_tradnl"/>
        </w:rPr>
        <w:tab/>
        <w:t>24 bits por muestra</w:t>
      </w:r>
    </w:p>
    <w:p w14:paraId="2A0CF71D"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t>Modo:</w:t>
      </w:r>
      <w:r w:rsidRPr="00991FF3">
        <w:rPr>
          <w:noProof/>
          <w:lang w:val="es-ES_tradnl"/>
        </w:rPr>
        <w:tab/>
      </w:r>
      <w:r w:rsidRPr="00991FF3">
        <w:rPr>
          <w:noProof/>
          <w:lang w:val="es-ES_tradnl"/>
        </w:rPr>
        <w:tab/>
        <w:t>estéreo</w:t>
      </w:r>
    </w:p>
    <w:p w14:paraId="4E70CD28" w14:textId="77777777" w:rsidR="00FE4BF7" w:rsidRPr="00991FF3" w:rsidRDefault="00FE4BF7" w:rsidP="00FE4BF7">
      <w:pPr>
        <w:pStyle w:val="Headingb"/>
        <w:rPr>
          <w:noProof/>
          <w:lang w:val="es-ES_tradnl"/>
        </w:rPr>
      </w:pPr>
      <w:r w:rsidRPr="00991FF3">
        <w:rPr>
          <w:noProof/>
          <w:lang w:val="es-ES_tradnl"/>
        </w:rPr>
        <w:t>(QualityReport en el segmento de calidad)</w:t>
      </w:r>
    </w:p>
    <w:p w14:paraId="587B4528" w14:textId="77777777" w:rsidR="00FE4BF7" w:rsidRPr="00991FF3" w:rsidRDefault="00FE4BF7" w:rsidP="00FE4BF7">
      <w:pPr>
        <w:tabs>
          <w:tab w:val="clear" w:pos="794"/>
          <w:tab w:val="clear" w:pos="1191"/>
          <w:tab w:val="clear" w:pos="1588"/>
          <w:tab w:val="clear" w:pos="1985"/>
        </w:tabs>
        <w:ind w:left="1440" w:hanging="1440"/>
        <w:rPr>
          <w:noProof/>
          <w:lang w:val="es-ES_tradnl"/>
        </w:rPr>
      </w:pPr>
      <w:r w:rsidRPr="00991FF3">
        <w:rPr>
          <w:noProof/>
          <w:lang w:val="es-ES_tradnl"/>
        </w:rPr>
        <w:t>Líneas 1 a 2:</w:t>
      </w:r>
      <w:r w:rsidRPr="00991FF3">
        <w:rPr>
          <w:noProof/>
          <w:lang w:val="es-ES_tradnl"/>
        </w:rPr>
        <w:tab/>
        <w:t>Código de seguridad de fichero de segmento de calidad y de datos de onda.</w:t>
      </w:r>
    </w:p>
    <w:p w14:paraId="0C18F044" w14:textId="77777777" w:rsidR="00FE4BF7" w:rsidRPr="00991FF3" w:rsidRDefault="00FE4BF7" w:rsidP="00FE4BF7">
      <w:pPr>
        <w:rPr>
          <w:noProof/>
          <w:lang w:val="es-ES_tradnl"/>
        </w:rPr>
      </w:pPr>
      <w:r w:rsidRPr="00991FF3">
        <w:rPr>
          <w:noProof/>
          <w:lang w:val="es-ES_tradnl"/>
        </w:rPr>
        <w:t>Los otros datos se utilizan conforme al proceso de captura del disco compacto similar al del Ejemplo 1 del § 5.1.</w:t>
      </w:r>
    </w:p>
    <w:p w14:paraId="33C62749" w14:textId="77777777" w:rsidR="00FE4BF7" w:rsidRPr="00991FF3" w:rsidRDefault="00FE4BF7" w:rsidP="00FE4BF7">
      <w:pPr>
        <w:pStyle w:val="Headingb"/>
        <w:rPr>
          <w:noProof/>
          <w:lang w:val="es-ES_tradnl"/>
        </w:rPr>
      </w:pPr>
      <w:r w:rsidRPr="00991FF3">
        <w:rPr>
          <w:noProof/>
          <w:lang w:val="es-ES_tradnl"/>
        </w:rPr>
        <w:t>(CueSheet en el segmento de calidad)</w:t>
      </w:r>
    </w:p>
    <w:p w14:paraId="53DDF967" w14:textId="77777777" w:rsidR="00FE4BF7" w:rsidRPr="00991FF3" w:rsidRDefault="00FE4BF7" w:rsidP="00FE4BF7">
      <w:pPr>
        <w:rPr>
          <w:noProof/>
          <w:lang w:val="es-ES_tradnl"/>
        </w:rPr>
      </w:pPr>
      <w:r w:rsidRPr="00991FF3">
        <w:rPr>
          <w:noProof/>
          <w:lang w:val="es-ES_tradnl"/>
        </w:rPr>
        <w:t>Los datos de la hoja de avisos se utilizan conforme al proceso de captura del disco compacto similar al del Ejemplo del § 5.1.</w:t>
      </w:r>
    </w:p>
    <w:p w14:paraId="05B5D51D" w14:textId="77777777" w:rsidR="00FE4BF7" w:rsidRPr="00991FF3" w:rsidRDefault="00FE4BF7" w:rsidP="00FE4BF7">
      <w:pPr>
        <w:pStyle w:val="Heading2"/>
        <w:rPr>
          <w:noProof/>
          <w:lang w:val="es-ES_tradnl"/>
        </w:rPr>
      </w:pPr>
      <w:r w:rsidRPr="00991FF3">
        <w:rPr>
          <w:noProof/>
          <w:lang w:val="es-ES_tradnl"/>
        </w:rPr>
        <w:t>5.3</w:t>
      </w:r>
      <w:r w:rsidRPr="00991FF3">
        <w:rPr>
          <w:noProof/>
          <w:lang w:val="es-ES_tradnl"/>
        </w:rPr>
        <w:tab/>
        <w:t>Proceso de captura de una casete DAT</w:t>
      </w:r>
    </w:p>
    <w:p w14:paraId="2BBD7435" w14:textId="77777777" w:rsidR="00FE4BF7" w:rsidRPr="00991FF3" w:rsidRDefault="00FE4BF7" w:rsidP="00FE4BF7">
      <w:pPr>
        <w:pStyle w:val="Headingb"/>
        <w:rPr>
          <w:noProof/>
          <w:lang w:val="es-ES_tradnl"/>
        </w:rPr>
      </w:pPr>
      <w:r w:rsidRPr="00991FF3">
        <w:rPr>
          <w:noProof/>
          <w:lang w:val="es-ES_tradnl"/>
        </w:rPr>
        <w:t>(información básica del campo CodingHistory del segmento &lt;bext&gt;)</w:t>
      </w:r>
    </w:p>
    <w:p w14:paraId="1E1FD159" w14:textId="77777777" w:rsidR="00FE4BF7" w:rsidRPr="00991FF3" w:rsidRDefault="00FE4BF7" w:rsidP="00FE4BF7">
      <w:pPr>
        <w:rPr>
          <w:noProof/>
          <w:lang w:val="es-ES_tradnl"/>
        </w:rPr>
      </w:pPr>
      <w:r w:rsidRPr="00991FF3">
        <w:rPr>
          <w:noProof/>
          <w:lang w:val="es-ES_tradnl"/>
        </w:rPr>
        <w:t>Número</w:t>
      </w:r>
      <w:r w:rsidRPr="00991FF3">
        <w:rPr>
          <w:noProof/>
          <w:lang w:val="es-ES_tradnl"/>
        </w:rPr>
        <w:br/>
        <w:t>de línea</w:t>
      </w:r>
    </w:p>
    <w:p w14:paraId="45AF10BC" w14:textId="77777777" w:rsidR="00FE4BF7" w:rsidRPr="00991FF3" w:rsidRDefault="00FE4BF7" w:rsidP="00FE4BF7">
      <w:pPr>
        <w:pStyle w:val="enumlev1"/>
        <w:tabs>
          <w:tab w:val="left" w:pos="567"/>
        </w:tabs>
        <w:rPr>
          <w:noProof/>
          <w:lang w:val="es-ES_tradnl"/>
        </w:rPr>
      </w:pPr>
      <w:r w:rsidRPr="00991FF3">
        <w:rPr>
          <w:noProof/>
          <w:lang w:val="es-ES_tradnl"/>
        </w:rPr>
        <w:t>01</w:t>
      </w:r>
      <w:r w:rsidRPr="00991FF3">
        <w:rPr>
          <w:noProof/>
          <w:lang w:val="es-ES_tradnl"/>
        </w:rPr>
        <w:tab/>
        <w:t>A=PCM, F=48000, W=16, M=stereo, T=SonyPCM</w:t>
      </w:r>
      <w:r w:rsidRPr="00991FF3">
        <w:rPr>
          <w:noProof/>
          <w:lang w:val="es-ES_tradnl"/>
        </w:rPr>
        <w:noBreakHyphen/>
        <w:t>8500; SN1037; TDK DA</w:t>
      </w:r>
      <w:r w:rsidRPr="00991FF3">
        <w:rPr>
          <w:noProof/>
          <w:lang w:val="es-ES_tradnl"/>
        </w:rPr>
        <w:noBreakHyphen/>
        <w:t>R120&lt;CR/LF&gt;</w:t>
      </w:r>
    </w:p>
    <w:p w14:paraId="6821C81F" w14:textId="77777777" w:rsidR="00FE4BF7" w:rsidRPr="00991FF3" w:rsidRDefault="00FE4BF7" w:rsidP="00FE4BF7">
      <w:pPr>
        <w:pStyle w:val="enumlev1"/>
        <w:tabs>
          <w:tab w:val="left" w:pos="567"/>
        </w:tabs>
        <w:rPr>
          <w:noProof/>
          <w:lang w:val="es-ES_tradnl"/>
        </w:rPr>
      </w:pPr>
      <w:r w:rsidRPr="00991FF3">
        <w:rPr>
          <w:noProof/>
          <w:lang w:val="es-ES_tradnl"/>
        </w:rPr>
        <w:t>02</w:t>
      </w:r>
      <w:r w:rsidRPr="00991FF3">
        <w:rPr>
          <w:noProof/>
          <w:lang w:val="es-ES_tradnl"/>
        </w:rPr>
        <w:tab/>
        <w:t>A=PCM, F=48000, W=16, M=stereo, T=no dither; DIO&lt;CR/LF&gt;</w:t>
      </w:r>
    </w:p>
    <w:p w14:paraId="73074691" w14:textId="77777777" w:rsidR="00FE4BF7" w:rsidRPr="00991FF3" w:rsidRDefault="00FE4BF7" w:rsidP="00FE4BF7">
      <w:pPr>
        <w:pStyle w:val="Headingb"/>
        <w:rPr>
          <w:noProof/>
          <w:lang w:val="es-ES_tradnl"/>
        </w:rPr>
      </w:pPr>
      <w:r w:rsidRPr="00991FF3">
        <w:rPr>
          <w:noProof/>
          <w:lang w:val="es-ES_tradnl"/>
        </w:rPr>
        <w:t>(QualityReport en el segmento de calidad)</w:t>
      </w:r>
    </w:p>
    <w:p w14:paraId="792B2BCC" w14:textId="77777777" w:rsidR="00FE4BF7" w:rsidRPr="00991FF3" w:rsidRDefault="00FE4BF7" w:rsidP="00FE4BF7">
      <w:pPr>
        <w:rPr>
          <w:b/>
          <w:bCs/>
          <w:noProof/>
          <w:lang w:val="es-ES_tradnl"/>
        </w:rPr>
      </w:pPr>
      <w:r w:rsidRPr="00991FF3">
        <w:rPr>
          <w:noProof/>
          <w:lang w:val="es-ES_tradnl"/>
        </w:rPr>
        <w:t>Número</w:t>
      </w:r>
      <w:r w:rsidRPr="00991FF3">
        <w:rPr>
          <w:noProof/>
          <w:lang w:val="es-ES_tradnl"/>
        </w:rPr>
        <w:br/>
        <w:t>de línea</w:t>
      </w:r>
    </w:p>
    <w:p w14:paraId="083C2C85" w14:textId="77777777" w:rsidR="00FE4BF7" w:rsidRPr="00991FF3" w:rsidRDefault="00FE4BF7" w:rsidP="00FE4BF7">
      <w:pPr>
        <w:pStyle w:val="enumlev1"/>
        <w:tabs>
          <w:tab w:val="left" w:pos="567"/>
        </w:tabs>
        <w:rPr>
          <w:noProof/>
          <w:lang w:val="es-ES_tradnl"/>
        </w:rPr>
      </w:pPr>
      <w:r w:rsidRPr="00991FF3">
        <w:rPr>
          <w:noProof/>
          <w:lang w:val="es-ES_tradnl"/>
        </w:rPr>
        <w:t>01</w:t>
      </w:r>
      <w:r w:rsidRPr="00991FF3">
        <w:rPr>
          <w:noProof/>
          <w:lang w:val="es-ES_tradnl"/>
        </w:rPr>
        <w:tab/>
        <w:t>&lt;FileSecurityReport&gt;</w:t>
      </w:r>
    </w:p>
    <w:p w14:paraId="0784A417" w14:textId="77777777" w:rsidR="00FE4BF7" w:rsidRPr="00991FF3" w:rsidRDefault="00FE4BF7" w:rsidP="00FE4BF7">
      <w:pPr>
        <w:pStyle w:val="enumlev1"/>
        <w:tabs>
          <w:tab w:val="left" w:pos="567"/>
        </w:tabs>
        <w:rPr>
          <w:noProof/>
          <w:lang w:val="es-ES_tradnl"/>
        </w:rPr>
      </w:pPr>
      <w:r w:rsidRPr="00991FF3">
        <w:rPr>
          <w:noProof/>
          <w:lang w:val="es-ES_tradnl"/>
        </w:rPr>
        <w:t>02</w:t>
      </w:r>
      <w:r w:rsidRPr="00991FF3">
        <w:rPr>
          <w:noProof/>
          <w:lang w:val="es-ES_tradnl"/>
        </w:rPr>
        <w:tab/>
        <w:t>&lt;FileSecurityWave&gt;</w:t>
      </w:r>
    </w:p>
    <w:p w14:paraId="0697BB8F" w14:textId="77777777" w:rsidR="00FE4BF7" w:rsidRPr="00991FF3" w:rsidRDefault="00FE4BF7" w:rsidP="00FE4BF7">
      <w:pPr>
        <w:pStyle w:val="enumlev1"/>
        <w:tabs>
          <w:tab w:val="left" w:pos="567"/>
        </w:tabs>
        <w:rPr>
          <w:noProof/>
          <w:lang w:val="es-ES_tradnl"/>
        </w:rPr>
      </w:pPr>
      <w:r w:rsidRPr="00991FF3">
        <w:rPr>
          <w:noProof/>
          <w:lang w:val="es-ES_tradnl"/>
        </w:rPr>
        <w:t>etc.:</w:t>
      </w:r>
      <w:r w:rsidRPr="00991FF3">
        <w:rPr>
          <w:noProof/>
          <w:lang w:val="es-ES_tradnl"/>
        </w:rPr>
        <w:tab/>
        <w:t xml:space="preserve">similar al ejemplo del punto § 5.1 anterior. </w:t>
      </w:r>
    </w:p>
    <w:p w14:paraId="06030F15" w14:textId="77777777" w:rsidR="00FE4BF7" w:rsidRPr="00991FF3" w:rsidRDefault="00FE4BF7" w:rsidP="00FE4BF7">
      <w:pPr>
        <w:pStyle w:val="Headingb"/>
        <w:rPr>
          <w:noProof/>
          <w:lang w:val="es-ES_tradnl"/>
        </w:rPr>
      </w:pPr>
      <w:r w:rsidRPr="00991FF3">
        <w:rPr>
          <w:noProof/>
          <w:lang w:val="es-ES_tradnl"/>
        </w:rPr>
        <w:t>(CueSheet en el segmento de calidad)</w:t>
      </w:r>
    </w:p>
    <w:p w14:paraId="3E663999" w14:textId="77777777" w:rsidR="00FE4BF7" w:rsidRPr="00991FF3" w:rsidRDefault="00FE4BF7" w:rsidP="00FE4BF7">
      <w:pPr>
        <w:rPr>
          <w:noProof/>
          <w:lang w:val="es-ES_tradnl"/>
        </w:rPr>
      </w:pPr>
      <w:r w:rsidRPr="00991FF3">
        <w:rPr>
          <w:noProof/>
          <w:lang w:val="es-ES_tradnl"/>
        </w:rPr>
        <w:t>similar al ejemplo del § 5.1 anterior.</w:t>
      </w:r>
    </w:p>
    <w:p w14:paraId="72BC796C" w14:textId="77777777" w:rsidR="00FE4BF7" w:rsidRPr="00991FF3" w:rsidRDefault="00FE4BF7" w:rsidP="00FE4BF7">
      <w:pPr>
        <w:pStyle w:val="Headingb"/>
        <w:rPr>
          <w:noProof/>
          <w:lang w:val="es-ES_tradnl"/>
        </w:rPr>
      </w:pPr>
      <w:r w:rsidRPr="00991FF3">
        <w:rPr>
          <w:noProof/>
          <w:lang w:val="es-ES_tradnl"/>
        </w:rPr>
        <w:t>Interpretación del Ejemplo 3</w:t>
      </w:r>
    </w:p>
    <w:p w14:paraId="438B1214" w14:textId="77777777" w:rsidR="00FE4BF7" w:rsidRPr="00991FF3" w:rsidRDefault="00FE4BF7" w:rsidP="00FE4BF7">
      <w:pPr>
        <w:pStyle w:val="Headingb"/>
        <w:rPr>
          <w:noProof/>
          <w:lang w:val="es-ES_tradnl"/>
        </w:rPr>
      </w:pPr>
      <w:r w:rsidRPr="00991FF3">
        <w:rPr>
          <w:noProof/>
          <w:lang w:val="es-ES_tradnl"/>
        </w:rPr>
        <w:t>(información básica en el campo CodingHistory)</w:t>
      </w:r>
    </w:p>
    <w:p w14:paraId="49416E32" w14:textId="77777777" w:rsidR="00FE4BF7" w:rsidRPr="00991FF3" w:rsidRDefault="00FE4BF7" w:rsidP="00FE4BF7">
      <w:pPr>
        <w:tabs>
          <w:tab w:val="clear" w:pos="794"/>
          <w:tab w:val="clear" w:pos="1191"/>
          <w:tab w:val="clear" w:pos="1588"/>
          <w:tab w:val="clear" w:pos="1985"/>
        </w:tabs>
        <w:ind w:left="1440" w:hanging="1440"/>
        <w:rPr>
          <w:noProof/>
          <w:lang w:val="es-ES_tradnl"/>
        </w:rPr>
      </w:pPr>
      <w:r w:rsidRPr="00991FF3">
        <w:rPr>
          <w:noProof/>
          <w:lang w:val="es-ES_tradnl"/>
        </w:rPr>
        <w:t>Línea 1:</w:t>
      </w:r>
      <w:r w:rsidRPr="00991FF3">
        <w:rPr>
          <w:noProof/>
          <w:lang w:val="es-ES_tradnl"/>
        </w:rPr>
        <w:tab/>
        <w:t>Una casete DAT de tipo TDK DA-8120 se reproduce en un registrador DAT Sony PCM</w:t>
      </w:r>
      <w:r w:rsidRPr="00991FF3">
        <w:rPr>
          <w:noProof/>
          <w:lang w:val="es-ES_tradnl"/>
        </w:rPr>
        <w:noBreakHyphen/>
        <w:t>8500 con número de serie 1037:</w:t>
      </w:r>
    </w:p>
    <w:p w14:paraId="6E2D4156" w14:textId="77777777" w:rsidR="00FE4BF7" w:rsidRPr="00991FF3" w:rsidRDefault="00FE4BF7" w:rsidP="00FE4BF7">
      <w:pPr>
        <w:tabs>
          <w:tab w:val="clear" w:pos="794"/>
          <w:tab w:val="clear" w:pos="1191"/>
          <w:tab w:val="clear" w:pos="1588"/>
          <w:tab w:val="clear" w:pos="1985"/>
          <w:tab w:val="left" w:pos="3969"/>
          <w:tab w:val="left" w:pos="4536"/>
        </w:tabs>
        <w:spacing w:before="80"/>
        <w:ind w:left="1440"/>
        <w:rPr>
          <w:noProof/>
          <w:lang w:val="es-ES_tradnl"/>
        </w:rPr>
      </w:pPr>
      <w:r w:rsidRPr="00991FF3">
        <w:rPr>
          <w:noProof/>
          <w:lang w:val="es-ES_tradnl"/>
        </w:rPr>
        <w:t>Frecuencia de muestreo:</w:t>
      </w:r>
      <w:r w:rsidRPr="00991FF3">
        <w:rPr>
          <w:noProof/>
          <w:lang w:val="es-ES_tradnl"/>
        </w:rPr>
        <w:tab/>
      </w:r>
      <w:r w:rsidRPr="00991FF3">
        <w:rPr>
          <w:noProof/>
          <w:lang w:val="es-ES_tradnl"/>
        </w:rPr>
        <w:tab/>
        <w:t>48 kHz</w:t>
      </w:r>
    </w:p>
    <w:p w14:paraId="593083E4" w14:textId="77777777" w:rsidR="00FE4BF7" w:rsidRPr="00991FF3" w:rsidRDefault="00FE4BF7" w:rsidP="00FE4BF7">
      <w:pPr>
        <w:tabs>
          <w:tab w:val="clear" w:pos="794"/>
          <w:tab w:val="clear" w:pos="1191"/>
          <w:tab w:val="clear" w:pos="1588"/>
          <w:tab w:val="clear" w:pos="1985"/>
          <w:tab w:val="left" w:pos="4536"/>
        </w:tabs>
        <w:spacing w:before="0"/>
        <w:ind w:left="1440" w:hanging="1440"/>
        <w:rPr>
          <w:noProof/>
          <w:lang w:val="es-ES_tradnl"/>
        </w:rPr>
      </w:pPr>
      <w:r w:rsidRPr="00991FF3">
        <w:rPr>
          <w:noProof/>
          <w:lang w:val="es-ES_tradnl"/>
        </w:rPr>
        <w:tab/>
        <w:t>Resolución de codificación:</w:t>
      </w:r>
      <w:r w:rsidRPr="00991FF3">
        <w:rPr>
          <w:noProof/>
          <w:lang w:val="es-ES_tradnl"/>
        </w:rPr>
        <w:tab/>
        <w:t>16 bits por muestra</w:t>
      </w:r>
    </w:p>
    <w:p w14:paraId="3540A136"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t>Modo:</w:t>
      </w:r>
      <w:r w:rsidRPr="00991FF3">
        <w:rPr>
          <w:noProof/>
          <w:lang w:val="es-ES_tradnl"/>
        </w:rPr>
        <w:tab/>
      </w:r>
      <w:r w:rsidRPr="00991FF3">
        <w:rPr>
          <w:noProof/>
          <w:lang w:val="es-ES_tradnl"/>
        </w:rPr>
        <w:tab/>
        <w:t>estéreo</w:t>
      </w:r>
    </w:p>
    <w:p w14:paraId="0B75773A" w14:textId="77777777" w:rsidR="00FE4BF7" w:rsidRPr="00991FF3" w:rsidRDefault="00FE4BF7" w:rsidP="00FE4BF7">
      <w:pPr>
        <w:keepNext/>
        <w:keepLines/>
        <w:tabs>
          <w:tab w:val="clear" w:pos="794"/>
          <w:tab w:val="clear" w:pos="1191"/>
          <w:tab w:val="clear" w:pos="1588"/>
          <w:tab w:val="clear" w:pos="1985"/>
        </w:tabs>
        <w:ind w:left="1440" w:hanging="1440"/>
        <w:rPr>
          <w:noProof/>
          <w:lang w:val="es-ES_tradnl"/>
        </w:rPr>
      </w:pPr>
      <w:r w:rsidRPr="00991FF3">
        <w:rPr>
          <w:noProof/>
          <w:lang w:val="es-ES_tradnl"/>
        </w:rPr>
        <w:t>Línea 2:</w:t>
      </w:r>
      <w:r w:rsidRPr="00991FF3">
        <w:rPr>
          <w:noProof/>
          <w:lang w:val="es-ES_tradnl"/>
        </w:rPr>
        <w:tab/>
        <w:t>El fichero original se registra en un fichero BWF lineal con codificación MIC utilizando la entrada digital de la estación de regrabación sin yuxtaposición.</w:t>
      </w:r>
    </w:p>
    <w:p w14:paraId="346BA10C" w14:textId="77777777" w:rsidR="00FE4BF7" w:rsidRPr="00991FF3" w:rsidRDefault="00FE4BF7" w:rsidP="00FE4BF7">
      <w:pPr>
        <w:tabs>
          <w:tab w:val="clear" w:pos="794"/>
          <w:tab w:val="clear" w:pos="1191"/>
          <w:tab w:val="clear" w:pos="1588"/>
          <w:tab w:val="clear" w:pos="1985"/>
          <w:tab w:val="left" w:pos="3969"/>
          <w:tab w:val="left" w:pos="4536"/>
        </w:tabs>
        <w:spacing w:before="80"/>
        <w:ind w:left="1440"/>
        <w:rPr>
          <w:noProof/>
          <w:lang w:val="es-ES_tradnl"/>
        </w:rPr>
      </w:pPr>
      <w:r w:rsidRPr="00991FF3">
        <w:rPr>
          <w:noProof/>
          <w:lang w:val="es-ES_tradnl"/>
        </w:rPr>
        <w:t xml:space="preserve">Frecuencia de muestreo: </w:t>
      </w:r>
      <w:r w:rsidRPr="00991FF3">
        <w:rPr>
          <w:noProof/>
          <w:lang w:val="es-ES_tradnl"/>
        </w:rPr>
        <w:tab/>
      </w:r>
      <w:r w:rsidRPr="00991FF3">
        <w:rPr>
          <w:noProof/>
          <w:lang w:val="es-ES_tradnl"/>
        </w:rPr>
        <w:tab/>
        <w:t>48 kHz</w:t>
      </w:r>
    </w:p>
    <w:p w14:paraId="200E0CF2"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t>Resolución de codificación:</w:t>
      </w:r>
      <w:r w:rsidRPr="00991FF3">
        <w:rPr>
          <w:noProof/>
          <w:lang w:val="es-ES_tradnl"/>
        </w:rPr>
        <w:tab/>
        <w:t>16 bits por muestra</w:t>
      </w:r>
    </w:p>
    <w:p w14:paraId="5613739C" w14:textId="77777777" w:rsidR="00FE4BF7" w:rsidRPr="00991FF3" w:rsidRDefault="00FE4BF7" w:rsidP="00FE4BF7">
      <w:pPr>
        <w:tabs>
          <w:tab w:val="clear" w:pos="794"/>
          <w:tab w:val="clear" w:pos="1191"/>
          <w:tab w:val="clear" w:pos="1588"/>
          <w:tab w:val="clear" w:pos="1985"/>
          <w:tab w:val="left" w:pos="3969"/>
          <w:tab w:val="left" w:pos="4536"/>
        </w:tabs>
        <w:spacing w:before="0"/>
        <w:ind w:left="1440"/>
        <w:rPr>
          <w:noProof/>
          <w:lang w:val="es-ES_tradnl"/>
        </w:rPr>
      </w:pPr>
      <w:r w:rsidRPr="00991FF3">
        <w:rPr>
          <w:noProof/>
          <w:lang w:val="es-ES_tradnl"/>
        </w:rPr>
        <w:t>Modo:</w:t>
      </w:r>
      <w:r w:rsidRPr="00991FF3">
        <w:rPr>
          <w:noProof/>
          <w:lang w:val="es-ES_tradnl"/>
        </w:rPr>
        <w:tab/>
      </w:r>
      <w:r w:rsidRPr="00991FF3">
        <w:rPr>
          <w:noProof/>
          <w:lang w:val="es-ES_tradnl"/>
        </w:rPr>
        <w:tab/>
        <w:t>estéreo</w:t>
      </w:r>
    </w:p>
    <w:p w14:paraId="4346FD64" w14:textId="77777777" w:rsidR="00FE4BF7" w:rsidRPr="00991FF3" w:rsidRDefault="00FE4BF7" w:rsidP="00FE4BF7">
      <w:pPr>
        <w:pStyle w:val="Headingb"/>
        <w:rPr>
          <w:noProof/>
          <w:lang w:val="es-ES_tradnl"/>
        </w:rPr>
      </w:pPr>
      <w:r w:rsidRPr="00991FF3">
        <w:rPr>
          <w:noProof/>
          <w:lang w:val="es-ES_tradnl"/>
        </w:rPr>
        <w:lastRenderedPageBreak/>
        <w:t>(QualityReport en el segmento de calidad)</w:t>
      </w:r>
    </w:p>
    <w:p w14:paraId="1573B761" w14:textId="77777777" w:rsidR="00FE4BF7" w:rsidRPr="00991FF3" w:rsidRDefault="00FE4BF7" w:rsidP="00FE4BF7">
      <w:pPr>
        <w:tabs>
          <w:tab w:val="clear" w:pos="794"/>
          <w:tab w:val="clear" w:pos="1191"/>
          <w:tab w:val="clear" w:pos="1588"/>
          <w:tab w:val="clear" w:pos="1985"/>
        </w:tabs>
        <w:ind w:left="1440" w:hanging="1440"/>
        <w:rPr>
          <w:noProof/>
          <w:lang w:val="es-ES_tradnl"/>
        </w:rPr>
      </w:pPr>
      <w:r w:rsidRPr="00991FF3">
        <w:rPr>
          <w:noProof/>
          <w:lang w:val="es-ES_tradnl"/>
        </w:rPr>
        <w:t>Líneas 1 a 2:</w:t>
      </w:r>
      <w:r w:rsidRPr="00991FF3">
        <w:rPr>
          <w:noProof/>
          <w:lang w:val="es-ES_tradnl"/>
        </w:rPr>
        <w:tab/>
        <w:t>Códigos de seguridad de fichero del segmento de calidad y de los datos de onda.</w:t>
      </w:r>
    </w:p>
    <w:p w14:paraId="134EB3BF" w14:textId="77777777" w:rsidR="00FE4BF7" w:rsidRPr="00991FF3" w:rsidRDefault="00FE4BF7" w:rsidP="00FE4BF7">
      <w:pPr>
        <w:rPr>
          <w:noProof/>
          <w:lang w:val="es-ES_tradnl"/>
        </w:rPr>
      </w:pPr>
      <w:r w:rsidRPr="00991FF3">
        <w:rPr>
          <w:noProof/>
          <w:lang w:val="es-ES_tradnl"/>
        </w:rPr>
        <w:t>Los otros datos se utilizan conforme al proceso de captura de la casete DAT, similar al del Ejemplo 1 del § 5.1.</w:t>
      </w:r>
    </w:p>
    <w:p w14:paraId="4D526002" w14:textId="77777777" w:rsidR="00FE4BF7" w:rsidRPr="00991FF3" w:rsidRDefault="00FE4BF7" w:rsidP="00FE4BF7">
      <w:pPr>
        <w:pStyle w:val="Headingb"/>
        <w:rPr>
          <w:noProof/>
          <w:lang w:val="es-ES_tradnl"/>
        </w:rPr>
      </w:pPr>
      <w:r w:rsidRPr="00991FF3">
        <w:rPr>
          <w:noProof/>
          <w:lang w:val="es-ES_tradnl"/>
        </w:rPr>
        <w:t>(CueSheet en el segmento de calidad)</w:t>
      </w:r>
    </w:p>
    <w:p w14:paraId="6C39FA5A" w14:textId="18C669EF" w:rsidR="00FE4BF7" w:rsidRDefault="00FE4BF7" w:rsidP="00FE4BF7">
      <w:pPr>
        <w:rPr>
          <w:noProof/>
          <w:lang w:val="es-ES_tradnl"/>
        </w:rPr>
      </w:pPr>
      <w:r w:rsidRPr="00991FF3">
        <w:rPr>
          <w:noProof/>
          <w:lang w:val="es-ES_tradnl"/>
        </w:rPr>
        <w:t>Los datos de la hoja de avisos se utilizan conforme al proceso de captura de la casete DAT de forma similar a la del Ejemplo 1 del § 5.1</w:t>
      </w:r>
    </w:p>
    <w:p w14:paraId="19169E97" w14:textId="77777777" w:rsidR="00813472" w:rsidRPr="0052440E" w:rsidRDefault="00813472" w:rsidP="00411C49">
      <w:pPr>
        <w:pStyle w:val="Reasons"/>
        <w:rPr>
          <w:lang w:val="es-ES"/>
        </w:rPr>
      </w:pPr>
    </w:p>
    <w:p w14:paraId="13CECFFD" w14:textId="77777777" w:rsidR="00813472" w:rsidRDefault="00813472">
      <w:pPr>
        <w:jc w:val="center"/>
      </w:pPr>
      <w:r>
        <w:t>______________</w:t>
      </w:r>
    </w:p>
    <w:sectPr w:rsidR="00813472" w:rsidSect="007565CC">
      <w:footerReference w:type="default" r:id="rId2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A6BA" w14:textId="77777777" w:rsidR="00FE4BF7" w:rsidRDefault="00FE4BF7">
      <w:r>
        <w:separator/>
      </w:r>
    </w:p>
  </w:endnote>
  <w:endnote w:type="continuationSeparator" w:id="0">
    <w:p w14:paraId="44D9FDFE" w14:textId="77777777" w:rsidR="00FE4BF7" w:rsidRDefault="00FE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5026" w14:textId="77777777" w:rsidR="00301DB3" w:rsidRDefault="00301DB3">
    <w:pPr>
      <w:pStyle w:val="Footer"/>
    </w:pPr>
    <w:r>
      <w:drawing>
        <wp:anchor distT="0" distB="0" distL="0" distR="0" simplePos="0" relativeHeight="251656192" behindDoc="0" locked="0" layoutInCell="1" allowOverlap="1" wp14:anchorId="7E943C2D" wp14:editId="17D579B2">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2AC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1C29" w14:textId="77777777" w:rsidR="00FE4BF7" w:rsidRDefault="00FE4BF7">
      <w:r>
        <w:separator/>
      </w:r>
    </w:p>
  </w:footnote>
  <w:footnote w:type="continuationSeparator" w:id="0">
    <w:p w14:paraId="5530C6B1" w14:textId="77777777" w:rsidR="00FE4BF7" w:rsidRDefault="00FE4BF7">
      <w:r>
        <w:continuationSeparator/>
      </w:r>
    </w:p>
  </w:footnote>
  <w:footnote w:id="1">
    <w:p w14:paraId="4EF0E61D" w14:textId="06DE3E70" w:rsidR="003C626A" w:rsidRPr="0052440E" w:rsidRDefault="003C626A">
      <w:pPr>
        <w:pStyle w:val="FootnoteText"/>
        <w:rPr>
          <w:lang w:val="es-ES"/>
        </w:rPr>
      </w:pPr>
      <w:r w:rsidRPr="0052440E">
        <w:rPr>
          <w:rStyle w:val="FootnoteReference"/>
          <w:lang w:val="es-ES"/>
        </w:rPr>
        <w:t>1</w:t>
      </w:r>
      <w:r w:rsidRPr="0052440E">
        <w:rPr>
          <w:lang w:val="es-ES"/>
        </w:rPr>
        <w:tab/>
      </w:r>
      <w:r w:rsidRPr="007E5D72">
        <w:rPr>
          <w:lang w:val="es-ES_tradnl"/>
        </w:rPr>
        <w:t>Un segmento (chunk) es el componente básico de un fichero en el formato de fichero de intercambio de recursos (RIFF) de Microsoft ®.</w:t>
      </w:r>
    </w:p>
  </w:footnote>
  <w:footnote w:id="2">
    <w:p w14:paraId="3CD54AD2" w14:textId="77777777" w:rsidR="00FE4BF7" w:rsidRPr="007E5D72" w:rsidRDefault="00FE4BF7" w:rsidP="00FE4BF7">
      <w:pPr>
        <w:pStyle w:val="FootnoteText"/>
        <w:rPr>
          <w:lang w:val="es-ES_tradnl"/>
        </w:rPr>
      </w:pPr>
      <w:r w:rsidRPr="007E5D72">
        <w:rPr>
          <w:rStyle w:val="FootnoteReference"/>
          <w:sz w:val="20"/>
          <w:lang w:val="es-ES_tradnl"/>
        </w:rPr>
        <w:t>2</w:t>
      </w:r>
      <w:r w:rsidRPr="007E5D72">
        <w:rPr>
          <w:lang w:val="es-ES_tradnl"/>
        </w:rPr>
        <w:t xml:space="preserve"> </w:t>
      </w:r>
      <w:r w:rsidRPr="007E5D72">
        <w:rPr>
          <w:lang w:val="es-ES_tradnl"/>
        </w:rPr>
        <w:tab/>
        <w:t>Se ha reconocido que una Recomendación en ese sentido podría penalizar a diseñadores que utilizan ciertas plataformas informáticas.</w:t>
      </w:r>
    </w:p>
  </w:footnote>
  <w:footnote w:id="3">
    <w:p w14:paraId="5DA43BB2" w14:textId="1277EE82" w:rsidR="00FE4BF7" w:rsidRPr="007E5D72" w:rsidRDefault="00FE4BF7" w:rsidP="00FE4BF7">
      <w:pPr>
        <w:pStyle w:val="FootnoteText"/>
        <w:rPr>
          <w:lang w:val="es-ES_tradnl"/>
        </w:rPr>
      </w:pPr>
      <w:r w:rsidRPr="007E5D72">
        <w:rPr>
          <w:rStyle w:val="FootnoteReference"/>
          <w:lang w:val="es-ES_tradnl"/>
        </w:rPr>
        <w:t>3</w:t>
      </w:r>
      <w:r w:rsidRPr="007E5D72">
        <w:rPr>
          <w:lang w:val="es-ES_tradnl"/>
        </w:rPr>
        <w:tab/>
        <w:t xml:space="preserve">Formato de fichero de intercambio de recursos (RIFF) de </w:t>
      </w:r>
      <w:r w:rsidRPr="007E5D72">
        <w:rPr>
          <w:szCs w:val="22"/>
          <w:lang w:val="es-ES_tradnl" w:eastAsia="ja-JP"/>
        </w:rPr>
        <w:t xml:space="preserve">Microsoft, disponible (2005-12) en </w:t>
      </w:r>
      <w:hyperlink r:id="rId1" w:history="1">
        <w:r w:rsidRPr="007E5D72">
          <w:rPr>
            <w:rStyle w:val="Hyperlink"/>
            <w:szCs w:val="22"/>
            <w:lang w:val="es-ES_tradnl" w:eastAsia="ja-JP"/>
          </w:rPr>
          <w:t>http://www.tactilemedia.com/info/MCI_Control_Info.html</w:t>
        </w:r>
      </w:hyperlink>
      <w:r w:rsidRPr="007E5D72">
        <w:rPr>
          <w:szCs w:val="22"/>
          <w:lang w:val="es-ES_tradnl" w:eastAsia="ja-JP"/>
        </w:rPr>
        <w:t>.</w:t>
      </w:r>
    </w:p>
  </w:footnote>
  <w:footnote w:id="4">
    <w:p w14:paraId="0092FA9A" w14:textId="3F05CA98" w:rsidR="00FE4BF7" w:rsidRPr="007E5D72" w:rsidRDefault="00FE4BF7" w:rsidP="00FE4BF7">
      <w:pPr>
        <w:pStyle w:val="FootnoteText"/>
        <w:rPr>
          <w:lang w:val="es-ES_tradnl"/>
        </w:rPr>
      </w:pPr>
      <w:r w:rsidRPr="007E5D72">
        <w:rPr>
          <w:rStyle w:val="FootnoteReference"/>
          <w:lang w:val="es-ES_tradnl"/>
        </w:rPr>
        <w:t>4</w:t>
      </w:r>
      <w:r w:rsidRPr="007E5D72">
        <w:rPr>
          <w:lang w:val="es-ES_tradnl"/>
        </w:rPr>
        <w:tab/>
        <w:t>Para la definición de segmento ubxt, que indica la información legible para el hombre del segmento bext en un conjunto de caracteres de múltiples bytes, véase el § 2.4.</w:t>
      </w:r>
    </w:p>
  </w:footnote>
  <w:footnote w:id="5">
    <w:p w14:paraId="21A49EBE" w14:textId="01779E9D" w:rsidR="00FE4BF7" w:rsidRPr="004A7BD0" w:rsidRDefault="00FE4BF7" w:rsidP="00FE4BF7">
      <w:pPr>
        <w:pStyle w:val="FootnoteText"/>
        <w:rPr>
          <w:lang w:val="en-US"/>
        </w:rPr>
      </w:pPr>
      <w:r w:rsidRPr="004A7BD0">
        <w:rPr>
          <w:rStyle w:val="FootnoteReference"/>
          <w:lang w:val="en-US"/>
        </w:rPr>
        <w:t>5</w:t>
      </w:r>
      <w:r w:rsidRPr="004A7BD0">
        <w:rPr>
          <w:lang w:val="en-US"/>
        </w:rPr>
        <w:tab/>
      </w:r>
      <w:r>
        <w:rPr>
          <w:lang w:val="en-US"/>
        </w:rPr>
        <w:t>ISO 3166-1:1997: Codes for the representation of names of countries and their subdivisions – Part 1: Country codes (véase: </w:t>
      </w:r>
      <w:hyperlink r:id="rId2" w:history="1">
        <w:r>
          <w:rPr>
            <w:rStyle w:val="Hyperlink"/>
            <w:lang w:val="en-US"/>
          </w:rPr>
          <w:t>http://www.din.de/gremien/nas/nabd/iso3166ma/index.html</w:t>
        </w:r>
      </w:hyperlink>
      <w:r>
        <w:rPr>
          <w:lang w:val="en-US"/>
        </w:rPr>
        <w:t>)</w:t>
      </w:r>
    </w:p>
  </w:footnote>
  <w:footnote w:id="6">
    <w:p w14:paraId="436AACBA" w14:textId="02501CDE" w:rsidR="00FE4BF7" w:rsidRPr="007E5D72" w:rsidRDefault="00FE4BF7" w:rsidP="00FE4BF7">
      <w:pPr>
        <w:pStyle w:val="FootnoteText"/>
        <w:rPr>
          <w:lang w:val="es-ES_tradnl"/>
        </w:rPr>
      </w:pPr>
      <w:r w:rsidRPr="007E5D72">
        <w:rPr>
          <w:rStyle w:val="FootnoteReference"/>
          <w:lang w:val="es-ES_tradnl"/>
        </w:rPr>
        <w:t>6</w:t>
      </w:r>
      <w:r w:rsidRPr="007E5D72">
        <w:rPr>
          <w:lang w:val="es-ES_tradnl"/>
        </w:rPr>
        <w:tab/>
        <w:t xml:space="preserve">La definición de </w:t>
      </w:r>
      <w:r w:rsidRPr="007E5D72">
        <w:rPr>
          <w:szCs w:val="22"/>
          <w:lang w:val="es-ES_tradnl"/>
        </w:rPr>
        <w:t>DWORD ckID = «levl» no será la única. El orden de los caracteres será diferente según los diferentes compiladores</w:t>
      </w:r>
      <w:r w:rsidRPr="007E5D72">
        <w:rPr>
          <w:szCs w:val="22"/>
          <w:lang w:val="es-ES_tradnl"/>
        </w:rPr>
        <w:noBreakHyphen/>
        <w:t>C . Por lo tanto, damos aquí la siguiente definición del carácter ckID[4] = {«l», «e», «v», «l»}</w:t>
      </w:r>
    </w:p>
  </w:footnote>
  <w:footnote w:id="7">
    <w:p w14:paraId="6E712868" w14:textId="755D493A" w:rsidR="00FE4BF7" w:rsidRPr="007E5D72" w:rsidRDefault="00FE4BF7" w:rsidP="00FE4BF7">
      <w:pPr>
        <w:pStyle w:val="FootnoteText"/>
        <w:rPr>
          <w:lang w:val="es-ES_tradnl"/>
        </w:rPr>
      </w:pPr>
      <w:r w:rsidRPr="007E5D72">
        <w:rPr>
          <w:rStyle w:val="FootnoteReference"/>
          <w:lang w:val="es-ES_tradnl"/>
        </w:rPr>
        <w:t>7</w:t>
      </w:r>
      <w:r w:rsidRPr="007E5D72">
        <w:rPr>
          <w:lang w:val="es-ES_tradnl"/>
        </w:rPr>
        <w:tab/>
        <w:t>Dado que las aplicaciones audio que admiten el segmento «</w:t>
      </w:r>
      <w:r w:rsidRPr="007E5D72">
        <w:rPr>
          <w:b/>
          <w:bCs/>
          <w:lang w:val="es-ES_tradnl"/>
        </w:rPr>
        <w:t>levl</w:t>
      </w:r>
      <w:r w:rsidRPr="007E5D72">
        <w:rPr>
          <w:lang w:val="es-ES_tradnl"/>
        </w:rPr>
        <w:t>» tendrán que implementar todos los formatos posibles, sólo se admiten dos formatos.</w:t>
      </w:r>
    </w:p>
    <w:p w14:paraId="06281539" w14:textId="77777777" w:rsidR="00FE4BF7" w:rsidRPr="007E5D72" w:rsidRDefault="00FE4BF7" w:rsidP="00FE4BF7">
      <w:pPr>
        <w:pStyle w:val="FootnoteText"/>
        <w:rPr>
          <w:lang w:val="es-ES_tradnl"/>
        </w:rPr>
      </w:pPr>
      <w:r w:rsidRPr="007E5D72">
        <w:rPr>
          <w:lang w:val="es-ES_tradnl"/>
        </w:rPr>
        <w:tab/>
        <w:t>En la mayoría de los casos, el formato del carácter sin signo (8 bits) es suficiente. El formato del entero breve sin signo (16 bits) se aplicará a todos los casos en que se necesite una mayor precisión.</w:t>
      </w:r>
    </w:p>
  </w:footnote>
  <w:footnote w:id="8">
    <w:p w14:paraId="4AC2CD80" w14:textId="77777777" w:rsidR="00FE4BF7" w:rsidRPr="007E5D72" w:rsidRDefault="00FE4BF7" w:rsidP="00FE4BF7">
      <w:pPr>
        <w:pStyle w:val="FootnoteText"/>
        <w:rPr>
          <w:lang w:val="es-ES_tradnl"/>
        </w:rPr>
      </w:pPr>
      <w:r w:rsidRPr="007E5D72">
        <w:rPr>
          <w:rStyle w:val="FootnoteReference"/>
          <w:lang w:val="es-ES_tradnl"/>
        </w:rPr>
        <w:t>8</w:t>
      </w:r>
      <w:r w:rsidRPr="007E5D72">
        <w:rPr>
          <w:lang w:val="es-ES_tradnl"/>
        </w:rPr>
        <w:tab/>
        <w:t>Generalmente, el número de canales de cresta es igual al número de canales audio. Si ese número es uno, se obtendrá la misma forma de onda para cada canal audio.</w:t>
      </w:r>
    </w:p>
  </w:footnote>
  <w:footnote w:id="9">
    <w:p w14:paraId="2E527E45" w14:textId="77777777" w:rsidR="00FE4BF7" w:rsidRPr="007E5D72" w:rsidRDefault="00FE4BF7" w:rsidP="00FE4BF7">
      <w:pPr>
        <w:pStyle w:val="FootnoteText"/>
        <w:rPr>
          <w:lang w:val="es-ES_tradnl"/>
        </w:rPr>
      </w:pPr>
      <w:r w:rsidRPr="007E5D72">
        <w:rPr>
          <w:rStyle w:val="FootnoteReference"/>
          <w:lang w:val="es-ES_tradnl"/>
        </w:rPr>
        <w:t>9</w:t>
      </w:r>
      <w:r w:rsidRPr="007E5D72">
        <w:rPr>
          <w:lang w:val="es-ES_tradnl"/>
        </w:rPr>
        <w:tab/>
        <w:t>La ventaja de este formato es que no tiene límites de tiempo y es de fácil lectura. (Otros formatos utilizan un valor DWORD que cuenta los segundos transcurridos desde 1970 y que alcanza su límite al cabo de unos 125 años.)</w:t>
      </w:r>
    </w:p>
  </w:footnote>
  <w:footnote w:id="10">
    <w:p w14:paraId="2DC2DD95" w14:textId="77777777" w:rsidR="00FE4BF7" w:rsidRPr="007E5D72" w:rsidRDefault="00FE4BF7" w:rsidP="00FE4BF7">
      <w:pPr>
        <w:pStyle w:val="FootnoteText"/>
        <w:rPr>
          <w:lang w:val="es-ES_tradnl"/>
        </w:rPr>
      </w:pPr>
      <w:r w:rsidRPr="007E5D72">
        <w:rPr>
          <w:rStyle w:val="FootnoteReference"/>
          <w:lang w:val="es-ES_tradnl"/>
        </w:rPr>
        <w:t>10</w:t>
      </w:r>
      <w:r w:rsidRPr="007E5D72">
        <w:rPr>
          <w:lang w:val="es-ES_tradnl"/>
        </w:rPr>
        <w:tab/>
      </w:r>
      <w:r w:rsidRPr="007E5D72">
        <w:rPr>
          <w:rFonts w:eastAsia="Arial Unicode MS"/>
          <w:spacing w:val="-2"/>
          <w:szCs w:val="22"/>
          <w:lang w:val="es-ES_tradnl"/>
        </w:rPr>
        <w:t xml:space="preserve">Lenguaje de etiquetado extensible (XML, </w:t>
      </w:r>
      <w:r w:rsidRPr="007E5D72">
        <w:rPr>
          <w:rFonts w:eastAsia="Arial Unicode MS"/>
          <w:i/>
          <w:spacing w:val="-2"/>
          <w:szCs w:val="22"/>
          <w:lang w:val="es-ES_tradnl"/>
        </w:rPr>
        <w:t>Extensible Markup Language</w:t>
      </w:r>
      <w:r w:rsidRPr="007E5D72">
        <w:rPr>
          <w:rFonts w:eastAsia="Arial Unicode MS"/>
          <w:spacing w:val="-2"/>
          <w:szCs w:val="22"/>
          <w:lang w:val="es-ES_tradnl"/>
        </w:rPr>
        <w:t>) 1.0, Recomendación W3C, 10 de febrero de 1998 (</w:t>
      </w:r>
      <w:hyperlink r:id="rId3" w:history="1">
        <w:r w:rsidRPr="007E5D72">
          <w:rPr>
            <w:rStyle w:val="Hyperlink"/>
            <w:rFonts w:eastAsia="Arial Unicode MS"/>
            <w:spacing w:val="-2"/>
            <w:szCs w:val="22"/>
            <w:lang w:val="es-ES_tradnl"/>
          </w:rPr>
          <w:t>http://www.w3.org/TR/1998/REC-xml-19980210).</w:t>
        </w:r>
      </w:hyperlink>
    </w:p>
  </w:footnote>
  <w:footnote w:id="11">
    <w:p w14:paraId="27BB5FAB" w14:textId="77777777" w:rsidR="00FE4BF7" w:rsidRPr="007E5D72" w:rsidRDefault="00FE4BF7" w:rsidP="00FE4BF7">
      <w:pPr>
        <w:pStyle w:val="FootnoteText"/>
        <w:rPr>
          <w:lang w:val="es-ES_tradnl"/>
        </w:rPr>
      </w:pPr>
      <w:r w:rsidRPr="007E5D72">
        <w:rPr>
          <w:rStyle w:val="FootnoteReference"/>
          <w:lang w:val="es-ES_tradnl"/>
        </w:rPr>
        <w:t>11</w:t>
      </w:r>
      <w:r w:rsidRPr="007E5D72">
        <w:rPr>
          <w:lang w:val="es-ES_tradnl"/>
        </w:rPr>
        <w:t xml:space="preserve"> </w:t>
      </w:r>
      <w:r w:rsidRPr="007E5D72">
        <w:rPr>
          <w:lang w:val="es-ES_tradnl"/>
        </w:rPr>
        <w:tab/>
        <w:t>La definición DWORD ckID = «enlace» no será la única. El orden de los caracteres será diferente según los diferentes compiladores-C. Por lo tanto, damos aquí la siguiente definición del cáracter ckID[4] = {‘l‘, ‘i‘, ‘n‘, ‘k‘}.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FCB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0BBAC063" w14:textId="77777777" w:rsidTr="0019307B">
      <w:tc>
        <w:tcPr>
          <w:tcW w:w="4634" w:type="dxa"/>
          <w:vAlign w:val="center"/>
        </w:tcPr>
        <w:p w14:paraId="5C3700FD"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52DDE6C"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AF14E7">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AF14E7">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141EDDD0" w14:textId="77777777" w:rsidTr="0019307B">
      <w:tc>
        <w:tcPr>
          <w:tcW w:w="4634" w:type="dxa"/>
          <w:vAlign w:val="center"/>
        </w:tcPr>
        <w:p w14:paraId="16733FB4"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5E5F9689"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7F303872"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B94A63D" wp14:editId="30BA27BC">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0932C43" wp14:editId="591605C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F15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7F25CF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3CE91589" wp14:editId="54EC0BF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94E9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54DE" w14:textId="55F0FF2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430AD">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BB1929">
      <w:rPr>
        <w:b/>
        <w:bCs/>
        <w:noProof/>
        <w:lang w:val="en-US"/>
      </w:rPr>
      <w:t>UIT-R  BS.1352-4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94A9" w14:textId="120B824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3430AD">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430AD">
      <w:rPr>
        <w:b/>
        <w:bCs/>
        <w:noProof/>
      </w:rPr>
      <w:t>UIT-R  BS.1352-4</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EA384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ED1115"/>
    <w:multiLevelType w:val="hybridMultilevel"/>
    <w:tmpl w:val="E4401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A7FC3"/>
    <w:multiLevelType w:val="hybridMultilevel"/>
    <w:tmpl w:val="4D320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162B5"/>
    <w:multiLevelType w:val="hybridMultilevel"/>
    <w:tmpl w:val="59E2B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826637">
    <w:abstractNumId w:val="1"/>
  </w:num>
  <w:num w:numId="2" w16cid:durableId="390347953">
    <w:abstractNumId w:val="0"/>
  </w:num>
  <w:num w:numId="3" w16cid:durableId="418987715">
    <w:abstractNumId w:val="2"/>
  </w:num>
  <w:num w:numId="4" w16cid:durableId="50467254">
    <w:abstractNumId w:val="4"/>
  </w:num>
  <w:num w:numId="5" w16cid:durableId="59763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5">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F7"/>
    <w:rsid w:val="00002919"/>
    <w:rsid w:val="00013002"/>
    <w:rsid w:val="00035CAD"/>
    <w:rsid w:val="00036EE3"/>
    <w:rsid w:val="00053D74"/>
    <w:rsid w:val="00072484"/>
    <w:rsid w:val="00095530"/>
    <w:rsid w:val="00096612"/>
    <w:rsid w:val="000A4A32"/>
    <w:rsid w:val="000B1B2B"/>
    <w:rsid w:val="000B7683"/>
    <w:rsid w:val="000D0677"/>
    <w:rsid w:val="000E0548"/>
    <w:rsid w:val="000E6A6E"/>
    <w:rsid w:val="00102934"/>
    <w:rsid w:val="00140D80"/>
    <w:rsid w:val="00147110"/>
    <w:rsid w:val="001511A6"/>
    <w:rsid w:val="00171C4D"/>
    <w:rsid w:val="0017562F"/>
    <w:rsid w:val="0019307B"/>
    <w:rsid w:val="001B0927"/>
    <w:rsid w:val="001B164E"/>
    <w:rsid w:val="001B7886"/>
    <w:rsid w:val="001F38BB"/>
    <w:rsid w:val="002039BF"/>
    <w:rsid w:val="002058CE"/>
    <w:rsid w:val="002165F1"/>
    <w:rsid w:val="00233211"/>
    <w:rsid w:val="00260B24"/>
    <w:rsid w:val="0027411A"/>
    <w:rsid w:val="00276D21"/>
    <w:rsid w:val="00282DCF"/>
    <w:rsid w:val="00290741"/>
    <w:rsid w:val="00296D7F"/>
    <w:rsid w:val="002A5D45"/>
    <w:rsid w:val="002B3CF6"/>
    <w:rsid w:val="002B3E59"/>
    <w:rsid w:val="002C768A"/>
    <w:rsid w:val="002D0BD7"/>
    <w:rsid w:val="002D76C4"/>
    <w:rsid w:val="002F5199"/>
    <w:rsid w:val="00301DB3"/>
    <w:rsid w:val="00305119"/>
    <w:rsid w:val="003157F1"/>
    <w:rsid w:val="003430AD"/>
    <w:rsid w:val="00346EC2"/>
    <w:rsid w:val="00356B5D"/>
    <w:rsid w:val="00357707"/>
    <w:rsid w:val="0036627C"/>
    <w:rsid w:val="003C626A"/>
    <w:rsid w:val="003E5516"/>
    <w:rsid w:val="003F4B75"/>
    <w:rsid w:val="00420DFD"/>
    <w:rsid w:val="0042483F"/>
    <w:rsid w:val="00425BC7"/>
    <w:rsid w:val="00437A76"/>
    <w:rsid w:val="004604B2"/>
    <w:rsid w:val="00464338"/>
    <w:rsid w:val="00470E28"/>
    <w:rsid w:val="0047379B"/>
    <w:rsid w:val="00474170"/>
    <w:rsid w:val="00477729"/>
    <w:rsid w:val="004814F1"/>
    <w:rsid w:val="004842E2"/>
    <w:rsid w:val="00486EB3"/>
    <w:rsid w:val="004934C5"/>
    <w:rsid w:val="004A6FEB"/>
    <w:rsid w:val="004E61FF"/>
    <w:rsid w:val="0052440E"/>
    <w:rsid w:val="005373E0"/>
    <w:rsid w:val="00556548"/>
    <w:rsid w:val="00566FC3"/>
    <w:rsid w:val="00571B1C"/>
    <w:rsid w:val="00576D47"/>
    <w:rsid w:val="00586EF8"/>
    <w:rsid w:val="005B0371"/>
    <w:rsid w:val="005B3725"/>
    <w:rsid w:val="005B49AB"/>
    <w:rsid w:val="005B50E7"/>
    <w:rsid w:val="005C4BAB"/>
    <w:rsid w:val="005E12A5"/>
    <w:rsid w:val="005E69F0"/>
    <w:rsid w:val="005E7B4F"/>
    <w:rsid w:val="005F003B"/>
    <w:rsid w:val="005F2E73"/>
    <w:rsid w:val="00601882"/>
    <w:rsid w:val="00605848"/>
    <w:rsid w:val="00607D68"/>
    <w:rsid w:val="00613212"/>
    <w:rsid w:val="006149B1"/>
    <w:rsid w:val="00640332"/>
    <w:rsid w:val="00655C67"/>
    <w:rsid w:val="00680D2B"/>
    <w:rsid w:val="00681B32"/>
    <w:rsid w:val="0069322D"/>
    <w:rsid w:val="00697887"/>
    <w:rsid w:val="006B1D2B"/>
    <w:rsid w:val="006C37D5"/>
    <w:rsid w:val="006D6280"/>
    <w:rsid w:val="006E1131"/>
    <w:rsid w:val="006E2037"/>
    <w:rsid w:val="006E6199"/>
    <w:rsid w:val="00712870"/>
    <w:rsid w:val="00714AC0"/>
    <w:rsid w:val="0074147D"/>
    <w:rsid w:val="00743D85"/>
    <w:rsid w:val="00744F8B"/>
    <w:rsid w:val="00747D6E"/>
    <w:rsid w:val="00753CF4"/>
    <w:rsid w:val="007565CC"/>
    <w:rsid w:val="007624B1"/>
    <w:rsid w:val="00763B9A"/>
    <w:rsid w:val="00774947"/>
    <w:rsid w:val="007A6AA8"/>
    <w:rsid w:val="007B1357"/>
    <w:rsid w:val="007B3343"/>
    <w:rsid w:val="00811703"/>
    <w:rsid w:val="00813472"/>
    <w:rsid w:val="008310C9"/>
    <w:rsid w:val="008335F0"/>
    <w:rsid w:val="00834306"/>
    <w:rsid w:val="00853CC5"/>
    <w:rsid w:val="00877E6E"/>
    <w:rsid w:val="008B083A"/>
    <w:rsid w:val="008B7664"/>
    <w:rsid w:val="008C2D5F"/>
    <w:rsid w:val="008C7848"/>
    <w:rsid w:val="008D7652"/>
    <w:rsid w:val="008F775E"/>
    <w:rsid w:val="00906589"/>
    <w:rsid w:val="00906AD6"/>
    <w:rsid w:val="00911C79"/>
    <w:rsid w:val="00912376"/>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4A66"/>
    <w:rsid w:val="00A6617B"/>
    <w:rsid w:val="00A71FE5"/>
    <w:rsid w:val="00A7534B"/>
    <w:rsid w:val="00A76007"/>
    <w:rsid w:val="00A86DD2"/>
    <w:rsid w:val="00A936CB"/>
    <w:rsid w:val="00A971A1"/>
    <w:rsid w:val="00AA3AD8"/>
    <w:rsid w:val="00AB0DC8"/>
    <w:rsid w:val="00AB405C"/>
    <w:rsid w:val="00AC015D"/>
    <w:rsid w:val="00AC1705"/>
    <w:rsid w:val="00AE698D"/>
    <w:rsid w:val="00AF0286"/>
    <w:rsid w:val="00AF14E7"/>
    <w:rsid w:val="00AF5326"/>
    <w:rsid w:val="00B019A2"/>
    <w:rsid w:val="00B0286E"/>
    <w:rsid w:val="00B033C8"/>
    <w:rsid w:val="00B111CE"/>
    <w:rsid w:val="00B136E5"/>
    <w:rsid w:val="00B33425"/>
    <w:rsid w:val="00B42334"/>
    <w:rsid w:val="00B44E24"/>
    <w:rsid w:val="00B54ECC"/>
    <w:rsid w:val="00B60AC0"/>
    <w:rsid w:val="00B714F3"/>
    <w:rsid w:val="00B75A52"/>
    <w:rsid w:val="00B874C6"/>
    <w:rsid w:val="00B87B6B"/>
    <w:rsid w:val="00B9169E"/>
    <w:rsid w:val="00B96572"/>
    <w:rsid w:val="00BA43EA"/>
    <w:rsid w:val="00BB1929"/>
    <w:rsid w:val="00BB55BC"/>
    <w:rsid w:val="00BB7886"/>
    <w:rsid w:val="00BC5D77"/>
    <w:rsid w:val="00BD4283"/>
    <w:rsid w:val="00BF487A"/>
    <w:rsid w:val="00BF5544"/>
    <w:rsid w:val="00C15F3E"/>
    <w:rsid w:val="00C4512C"/>
    <w:rsid w:val="00C46BD9"/>
    <w:rsid w:val="00C55258"/>
    <w:rsid w:val="00C73560"/>
    <w:rsid w:val="00C84DB7"/>
    <w:rsid w:val="00C87A35"/>
    <w:rsid w:val="00CB0F14"/>
    <w:rsid w:val="00CC31E5"/>
    <w:rsid w:val="00CD659B"/>
    <w:rsid w:val="00CE0A43"/>
    <w:rsid w:val="00CF130D"/>
    <w:rsid w:val="00D00118"/>
    <w:rsid w:val="00D0316F"/>
    <w:rsid w:val="00D0483A"/>
    <w:rsid w:val="00D16749"/>
    <w:rsid w:val="00D5024B"/>
    <w:rsid w:val="00D5643B"/>
    <w:rsid w:val="00D61962"/>
    <w:rsid w:val="00D72623"/>
    <w:rsid w:val="00D83556"/>
    <w:rsid w:val="00DD5D33"/>
    <w:rsid w:val="00DE5556"/>
    <w:rsid w:val="00DF4176"/>
    <w:rsid w:val="00E0095C"/>
    <w:rsid w:val="00E17240"/>
    <w:rsid w:val="00E41149"/>
    <w:rsid w:val="00E74595"/>
    <w:rsid w:val="00E76944"/>
    <w:rsid w:val="00E77485"/>
    <w:rsid w:val="00EB1174"/>
    <w:rsid w:val="00EB1497"/>
    <w:rsid w:val="00EB1CB6"/>
    <w:rsid w:val="00EB7C57"/>
    <w:rsid w:val="00EC7898"/>
    <w:rsid w:val="00ED0449"/>
    <w:rsid w:val="00ED2695"/>
    <w:rsid w:val="00ED3CA8"/>
    <w:rsid w:val="00EE04BA"/>
    <w:rsid w:val="00EE47C4"/>
    <w:rsid w:val="00EF2D52"/>
    <w:rsid w:val="00F111D6"/>
    <w:rsid w:val="00F17FAC"/>
    <w:rsid w:val="00F30C9B"/>
    <w:rsid w:val="00F354B1"/>
    <w:rsid w:val="00F354D7"/>
    <w:rsid w:val="00F6343F"/>
    <w:rsid w:val="00F72776"/>
    <w:rsid w:val="00F77360"/>
    <w:rsid w:val="00F92A40"/>
    <w:rsid w:val="00FB0E4E"/>
    <w:rsid w:val="00FE4BF7"/>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62a47,#f8f8f8"/>
    </o:shapedefaults>
    <o:shapelayout v:ext="edit">
      <o:idmap v:ext="edit" data="2"/>
    </o:shapelayout>
  </w:shapeDefaults>
  <w:decimalSymbol w:val="."/>
  <w:listSeparator w:val=","/>
  <w14:docId w14:val="681E1CEC"/>
  <w15:docId w15:val="{0F54F661-A2A4-42DF-8BD3-0A942248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40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52440E"/>
    <w:pPr>
      <w:keepNext/>
      <w:keepLines/>
      <w:spacing w:before="480"/>
      <w:ind w:left="794" w:hanging="794"/>
      <w:outlineLvl w:val="0"/>
    </w:pPr>
    <w:rPr>
      <w:b/>
    </w:rPr>
  </w:style>
  <w:style w:type="paragraph" w:styleId="Heading2">
    <w:name w:val="heading 2"/>
    <w:basedOn w:val="Heading1"/>
    <w:next w:val="Normal"/>
    <w:link w:val="Heading2Char"/>
    <w:qFormat/>
    <w:rsid w:val="0052440E"/>
    <w:pPr>
      <w:spacing w:before="320"/>
      <w:outlineLvl w:val="1"/>
    </w:pPr>
  </w:style>
  <w:style w:type="paragraph" w:styleId="Heading3">
    <w:name w:val="heading 3"/>
    <w:basedOn w:val="Heading1"/>
    <w:next w:val="Normal"/>
    <w:link w:val="Heading3Char"/>
    <w:qFormat/>
    <w:rsid w:val="0052440E"/>
    <w:pPr>
      <w:spacing w:before="200"/>
      <w:outlineLvl w:val="2"/>
    </w:pPr>
  </w:style>
  <w:style w:type="paragraph" w:styleId="Heading4">
    <w:name w:val="heading 4"/>
    <w:basedOn w:val="Heading3"/>
    <w:next w:val="Normal"/>
    <w:link w:val="Heading4Char"/>
    <w:qFormat/>
    <w:rsid w:val="0052440E"/>
    <w:pPr>
      <w:tabs>
        <w:tab w:val="clear" w:pos="794"/>
        <w:tab w:val="left" w:pos="992"/>
      </w:tabs>
      <w:ind w:left="992" w:hanging="992"/>
      <w:outlineLvl w:val="3"/>
    </w:pPr>
  </w:style>
  <w:style w:type="paragraph" w:styleId="Heading5">
    <w:name w:val="heading 5"/>
    <w:basedOn w:val="Heading4"/>
    <w:next w:val="Normal"/>
    <w:link w:val="Heading5Char"/>
    <w:qFormat/>
    <w:rsid w:val="0052440E"/>
    <w:pPr>
      <w:outlineLvl w:val="4"/>
    </w:pPr>
  </w:style>
  <w:style w:type="paragraph" w:styleId="Heading6">
    <w:name w:val="heading 6"/>
    <w:basedOn w:val="Heading4"/>
    <w:next w:val="Normal"/>
    <w:link w:val="Heading6Char"/>
    <w:qFormat/>
    <w:rsid w:val="0052440E"/>
    <w:pPr>
      <w:tabs>
        <w:tab w:val="clear" w:pos="992"/>
        <w:tab w:val="clear" w:pos="1191"/>
      </w:tabs>
      <w:ind w:left="1588" w:hanging="1588"/>
      <w:outlineLvl w:val="5"/>
    </w:pPr>
  </w:style>
  <w:style w:type="paragraph" w:styleId="Heading7">
    <w:name w:val="heading 7"/>
    <w:basedOn w:val="Heading6"/>
    <w:next w:val="Normal"/>
    <w:link w:val="Heading7Char"/>
    <w:qFormat/>
    <w:rsid w:val="0052440E"/>
    <w:pPr>
      <w:outlineLvl w:val="6"/>
    </w:pPr>
  </w:style>
  <w:style w:type="paragraph" w:styleId="Heading8">
    <w:name w:val="heading 8"/>
    <w:basedOn w:val="Heading6"/>
    <w:next w:val="Normal"/>
    <w:link w:val="Heading8Char"/>
    <w:qFormat/>
    <w:rsid w:val="0052440E"/>
    <w:pPr>
      <w:outlineLvl w:val="7"/>
    </w:pPr>
  </w:style>
  <w:style w:type="paragraph" w:styleId="Heading9">
    <w:name w:val="heading 9"/>
    <w:basedOn w:val="Heading6"/>
    <w:next w:val="Normal"/>
    <w:link w:val="Heading9Char"/>
    <w:qFormat/>
    <w:rsid w:val="0052440E"/>
    <w:pPr>
      <w:jc w:val="left"/>
      <w:outlineLvl w:val="8"/>
    </w:pPr>
  </w:style>
  <w:style w:type="character" w:default="1" w:styleId="DefaultParagraphFont">
    <w:name w:val="Default Paragraph Font"/>
    <w:uiPriority w:val="1"/>
    <w:semiHidden/>
    <w:unhideWhenUsed/>
    <w:rsid w:val="005244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40E"/>
  </w:style>
  <w:style w:type="paragraph" w:styleId="Header">
    <w:name w:val="header"/>
    <w:basedOn w:val="Normal"/>
    <w:link w:val="HeaderChar"/>
    <w:rsid w:val="0052440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52440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52440E"/>
  </w:style>
  <w:style w:type="paragraph" w:customStyle="1" w:styleId="Headingb">
    <w:name w:val="Heading_b"/>
    <w:basedOn w:val="Heading3"/>
    <w:next w:val="Normal"/>
    <w:link w:val="HeadingbChar"/>
    <w:rsid w:val="0052440E"/>
    <w:pPr>
      <w:spacing w:before="160"/>
      <w:ind w:left="0" w:firstLine="0"/>
      <w:outlineLvl w:val="9"/>
    </w:pPr>
  </w:style>
  <w:style w:type="paragraph" w:customStyle="1" w:styleId="Headingi">
    <w:name w:val="Heading_i"/>
    <w:basedOn w:val="Heading3"/>
    <w:next w:val="Normal"/>
    <w:rsid w:val="0052440E"/>
    <w:pPr>
      <w:spacing w:before="160"/>
      <w:ind w:left="0" w:firstLine="0"/>
    </w:pPr>
    <w:rPr>
      <w:b w:val="0"/>
      <w:i/>
    </w:rPr>
  </w:style>
  <w:style w:type="character" w:customStyle="1" w:styleId="href">
    <w:name w:val="href"/>
    <w:basedOn w:val="DefaultParagraphFont"/>
    <w:rsid w:val="0052440E"/>
  </w:style>
  <w:style w:type="paragraph" w:customStyle="1" w:styleId="AnnexNoTitle">
    <w:name w:val="Annex_NoTitle"/>
    <w:basedOn w:val="Normal"/>
    <w:next w:val="Normalaftertitle"/>
    <w:rsid w:val="0052440E"/>
    <w:pPr>
      <w:keepNext/>
      <w:keepLines/>
      <w:spacing w:before="480" w:after="80"/>
      <w:jc w:val="center"/>
    </w:pPr>
    <w:rPr>
      <w:b/>
      <w:sz w:val="28"/>
    </w:rPr>
  </w:style>
  <w:style w:type="paragraph" w:customStyle="1" w:styleId="Normalaftertitle">
    <w:name w:val="Normal_after_title"/>
    <w:basedOn w:val="Normal"/>
    <w:next w:val="Normal"/>
    <w:link w:val="NormalaftertitleChar"/>
    <w:rsid w:val="0052440E"/>
    <w:pPr>
      <w:spacing w:before="320"/>
    </w:pPr>
  </w:style>
  <w:style w:type="paragraph" w:customStyle="1" w:styleId="enumlev2">
    <w:name w:val="enumlev2"/>
    <w:basedOn w:val="enumlev1"/>
    <w:rsid w:val="0052440E"/>
    <w:pPr>
      <w:ind w:left="1191" w:hanging="397"/>
    </w:pPr>
  </w:style>
  <w:style w:type="paragraph" w:customStyle="1" w:styleId="enumlev1">
    <w:name w:val="enumlev1"/>
    <w:basedOn w:val="Normal"/>
    <w:link w:val="enumlev1Char"/>
    <w:rsid w:val="0052440E"/>
    <w:pPr>
      <w:spacing w:before="80"/>
      <w:ind w:left="794" w:hanging="794"/>
    </w:pPr>
  </w:style>
  <w:style w:type="paragraph" w:customStyle="1" w:styleId="enumlev3">
    <w:name w:val="enumlev3"/>
    <w:basedOn w:val="enumlev2"/>
    <w:rsid w:val="0052440E"/>
    <w:pPr>
      <w:ind w:left="1588"/>
    </w:pPr>
  </w:style>
  <w:style w:type="paragraph" w:customStyle="1" w:styleId="Note">
    <w:name w:val="Note"/>
    <w:basedOn w:val="Normal"/>
    <w:link w:val="NoteChar"/>
    <w:rsid w:val="0052440E"/>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52440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52440E"/>
    <w:pPr>
      <w:keepNext/>
      <w:keepLines/>
      <w:spacing w:before="240"/>
      <w:jc w:val="center"/>
    </w:pPr>
    <w:rPr>
      <w:b/>
      <w:sz w:val="28"/>
    </w:rPr>
  </w:style>
  <w:style w:type="paragraph" w:customStyle="1" w:styleId="Recref">
    <w:name w:val="Rec_ref"/>
    <w:basedOn w:val="Normal"/>
    <w:next w:val="Recdate"/>
    <w:rsid w:val="0052440E"/>
    <w:pPr>
      <w:jc w:val="center"/>
    </w:pPr>
  </w:style>
  <w:style w:type="paragraph" w:customStyle="1" w:styleId="Recdate">
    <w:name w:val="Rec_date"/>
    <w:basedOn w:val="Recref"/>
    <w:next w:val="Normalaftertitle"/>
    <w:rsid w:val="0052440E"/>
    <w:pPr>
      <w:jc w:val="right"/>
    </w:pPr>
  </w:style>
  <w:style w:type="paragraph" w:customStyle="1" w:styleId="HeadingSum">
    <w:name w:val="Heading_Sum"/>
    <w:basedOn w:val="Headingb"/>
    <w:next w:val="Normal"/>
    <w:autoRedefine/>
    <w:rsid w:val="0052440E"/>
    <w:pPr>
      <w:spacing w:before="240"/>
    </w:pPr>
    <w:rPr>
      <w:sz w:val="22"/>
      <w:lang w:val="es-ES_tradnl"/>
    </w:rPr>
  </w:style>
  <w:style w:type="paragraph" w:customStyle="1" w:styleId="AppendixNoTitle">
    <w:name w:val="Appendix_NoTitle"/>
    <w:basedOn w:val="AnnexNoTitle"/>
    <w:next w:val="Normal"/>
    <w:rsid w:val="0052440E"/>
  </w:style>
  <w:style w:type="paragraph" w:customStyle="1" w:styleId="Tablefin">
    <w:name w:val="Table_fin"/>
    <w:basedOn w:val="Normal"/>
    <w:next w:val="Normal"/>
    <w:rsid w:val="0052440E"/>
    <w:pPr>
      <w:spacing w:before="0"/>
    </w:pPr>
    <w:rPr>
      <w:sz w:val="20"/>
    </w:rPr>
  </w:style>
  <w:style w:type="paragraph" w:customStyle="1" w:styleId="Tablehead">
    <w:name w:val="Table_head"/>
    <w:basedOn w:val="Normal"/>
    <w:next w:val="Normal"/>
    <w:rsid w:val="0052440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244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52440E"/>
    <w:pPr>
      <w:keepNext/>
      <w:spacing w:before="360" w:after="120"/>
      <w:jc w:val="center"/>
    </w:pPr>
  </w:style>
  <w:style w:type="paragraph" w:customStyle="1" w:styleId="Tabletext">
    <w:name w:val="Table_text"/>
    <w:basedOn w:val="Normal"/>
    <w:link w:val="TabletextChar"/>
    <w:rsid w:val="005244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52440E"/>
    <w:pPr>
      <w:tabs>
        <w:tab w:val="clear" w:pos="1191"/>
        <w:tab w:val="clear" w:pos="1588"/>
        <w:tab w:val="clear" w:pos="1985"/>
        <w:tab w:val="center" w:pos="4820"/>
        <w:tab w:val="right" w:pos="9639"/>
      </w:tabs>
    </w:pPr>
  </w:style>
  <w:style w:type="paragraph" w:customStyle="1" w:styleId="Equationlegend">
    <w:name w:val="Equation_legend"/>
    <w:basedOn w:val="NormalIndent"/>
    <w:rsid w:val="0052440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52440E"/>
    <w:pPr>
      <w:ind w:left="794"/>
    </w:pPr>
  </w:style>
  <w:style w:type="paragraph" w:customStyle="1" w:styleId="Figurelegend">
    <w:name w:val="Figure_legend"/>
    <w:basedOn w:val="Normal"/>
    <w:rsid w:val="0052440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52440E"/>
    <w:pPr>
      <w:keepNext/>
      <w:keepLines/>
      <w:spacing w:before="480" w:after="80"/>
      <w:jc w:val="center"/>
    </w:pPr>
    <w:rPr>
      <w:caps/>
      <w:sz w:val="18"/>
    </w:rPr>
  </w:style>
  <w:style w:type="paragraph" w:customStyle="1" w:styleId="Figuretitle">
    <w:name w:val="Figure_title"/>
    <w:basedOn w:val="Normal"/>
    <w:next w:val="Figure"/>
    <w:link w:val="FiguretitleChar"/>
    <w:rsid w:val="0052440E"/>
    <w:pPr>
      <w:keepNext/>
      <w:spacing w:before="0" w:after="120"/>
      <w:jc w:val="center"/>
    </w:pPr>
    <w:rPr>
      <w:rFonts w:ascii="Times New Roman Bold" w:hAnsi="Times New Roman Bold"/>
      <w:b/>
      <w:sz w:val="18"/>
    </w:rPr>
  </w:style>
  <w:style w:type="paragraph" w:customStyle="1" w:styleId="Figure">
    <w:name w:val="Figure"/>
    <w:basedOn w:val="FigureNo"/>
    <w:next w:val="Normal"/>
    <w:rsid w:val="0052440E"/>
    <w:pPr>
      <w:keepNext w:val="0"/>
      <w:spacing w:before="0" w:after="240"/>
    </w:pPr>
  </w:style>
  <w:style w:type="paragraph" w:customStyle="1" w:styleId="tocpart">
    <w:name w:val="tocpart"/>
    <w:basedOn w:val="Normal"/>
    <w:rsid w:val="0052440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52440E"/>
    <w:pPr>
      <w:keepNext/>
      <w:keepLines/>
      <w:spacing w:before="480"/>
      <w:jc w:val="center"/>
    </w:pPr>
    <w:rPr>
      <w:sz w:val="28"/>
    </w:rPr>
  </w:style>
  <w:style w:type="paragraph" w:customStyle="1" w:styleId="Arttitle">
    <w:name w:val="Art_title"/>
    <w:basedOn w:val="Normal"/>
    <w:next w:val="Normalaftertitle"/>
    <w:rsid w:val="0052440E"/>
    <w:pPr>
      <w:keepNext/>
      <w:keepLines/>
      <w:spacing w:before="240"/>
      <w:jc w:val="center"/>
    </w:pPr>
    <w:rPr>
      <w:b/>
      <w:sz w:val="28"/>
    </w:rPr>
  </w:style>
  <w:style w:type="paragraph" w:customStyle="1" w:styleId="Blanc">
    <w:name w:val="Blanc"/>
    <w:basedOn w:val="Normal"/>
    <w:next w:val="Tabletext"/>
    <w:rsid w:val="0052440E"/>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52440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52440E"/>
    <w:pPr>
      <w:keepNext/>
      <w:keepLines/>
      <w:spacing w:before="160"/>
      <w:ind w:left="794"/>
    </w:pPr>
    <w:rPr>
      <w:i/>
    </w:rPr>
  </w:style>
  <w:style w:type="paragraph" w:customStyle="1" w:styleId="ChapNo">
    <w:name w:val="Chap_No"/>
    <w:basedOn w:val="ArtNo"/>
    <w:next w:val="Chaptitle"/>
    <w:rsid w:val="0052440E"/>
    <w:rPr>
      <w:b/>
    </w:rPr>
  </w:style>
  <w:style w:type="paragraph" w:customStyle="1" w:styleId="Chaptitle">
    <w:name w:val="Chap_title"/>
    <w:basedOn w:val="Arttitle"/>
    <w:next w:val="Normalaftertitle"/>
    <w:rsid w:val="0052440E"/>
  </w:style>
  <w:style w:type="character" w:styleId="FootnoteReference">
    <w:name w:val="footnote reference"/>
    <w:basedOn w:val="DefaultParagraphFont"/>
    <w:rsid w:val="0052440E"/>
    <w:rPr>
      <w:position w:val="6"/>
      <w:sz w:val="18"/>
    </w:rPr>
  </w:style>
  <w:style w:type="paragraph" w:styleId="FootnoteText">
    <w:name w:val="footnote text"/>
    <w:basedOn w:val="Normal"/>
    <w:link w:val="FootnoteTextChar"/>
    <w:rsid w:val="0052440E"/>
    <w:pPr>
      <w:keepLines/>
      <w:tabs>
        <w:tab w:val="left" w:pos="255"/>
      </w:tabs>
      <w:ind w:left="255" w:hanging="255"/>
    </w:pPr>
    <w:rPr>
      <w:sz w:val="22"/>
    </w:rPr>
  </w:style>
  <w:style w:type="paragraph" w:styleId="Index1">
    <w:name w:val="index 1"/>
    <w:basedOn w:val="Normal"/>
    <w:next w:val="Normal"/>
    <w:semiHidden/>
    <w:rsid w:val="0052440E"/>
  </w:style>
  <w:style w:type="paragraph" w:styleId="Index2">
    <w:name w:val="index 2"/>
    <w:basedOn w:val="Normal"/>
    <w:next w:val="Normal"/>
    <w:semiHidden/>
    <w:rsid w:val="0052440E"/>
    <w:pPr>
      <w:ind w:left="283"/>
    </w:pPr>
  </w:style>
  <w:style w:type="paragraph" w:styleId="Index3">
    <w:name w:val="index 3"/>
    <w:basedOn w:val="Normal"/>
    <w:next w:val="Normal"/>
    <w:semiHidden/>
    <w:rsid w:val="0052440E"/>
    <w:pPr>
      <w:ind w:left="566"/>
    </w:pPr>
  </w:style>
  <w:style w:type="paragraph" w:styleId="IndexHeading">
    <w:name w:val="index heading"/>
    <w:basedOn w:val="Normal"/>
    <w:next w:val="Index1"/>
    <w:rsid w:val="0052440E"/>
  </w:style>
  <w:style w:type="paragraph" w:customStyle="1" w:styleId="Line">
    <w:name w:val="Line"/>
    <w:basedOn w:val="Normal"/>
    <w:next w:val="Normal"/>
    <w:rsid w:val="0052440E"/>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52440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52440E"/>
  </w:style>
  <w:style w:type="paragraph" w:customStyle="1" w:styleId="Partref">
    <w:name w:val="Part_ref"/>
    <w:basedOn w:val="Normal"/>
    <w:next w:val="Normal"/>
    <w:rsid w:val="0052440E"/>
    <w:pPr>
      <w:keepNext/>
      <w:keepLines/>
      <w:spacing w:after="280"/>
      <w:jc w:val="center"/>
    </w:pPr>
  </w:style>
  <w:style w:type="paragraph" w:customStyle="1" w:styleId="Parttitle">
    <w:name w:val="Part_title"/>
    <w:basedOn w:val="Normal"/>
    <w:next w:val="Normalaftertitle"/>
    <w:rsid w:val="0052440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52440E"/>
  </w:style>
  <w:style w:type="paragraph" w:customStyle="1" w:styleId="QuestionNo">
    <w:name w:val="Question_No"/>
    <w:basedOn w:val="RecNo"/>
    <w:next w:val="Normal"/>
    <w:rsid w:val="0052440E"/>
  </w:style>
  <w:style w:type="paragraph" w:customStyle="1" w:styleId="Questionref">
    <w:name w:val="Question_ref"/>
    <w:basedOn w:val="Recref"/>
    <w:next w:val="Questiondate"/>
    <w:rsid w:val="0052440E"/>
  </w:style>
  <w:style w:type="paragraph" w:customStyle="1" w:styleId="Questiontitle">
    <w:name w:val="Question_title"/>
    <w:basedOn w:val="Normal"/>
    <w:next w:val="Questionref"/>
    <w:rsid w:val="0052440E"/>
  </w:style>
  <w:style w:type="paragraph" w:customStyle="1" w:styleId="Reftext">
    <w:name w:val="Ref_text"/>
    <w:basedOn w:val="Normal"/>
    <w:rsid w:val="0052440E"/>
    <w:pPr>
      <w:ind w:left="794" w:hanging="794"/>
    </w:pPr>
    <w:rPr>
      <w:sz w:val="22"/>
    </w:rPr>
  </w:style>
  <w:style w:type="paragraph" w:customStyle="1" w:styleId="Reftitle">
    <w:name w:val="Ref_title"/>
    <w:basedOn w:val="Normal"/>
    <w:next w:val="Reftext"/>
    <w:rsid w:val="0052440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52440E"/>
  </w:style>
  <w:style w:type="paragraph" w:customStyle="1" w:styleId="RepNo">
    <w:name w:val="Rep_No"/>
    <w:basedOn w:val="RecNo"/>
    <w:next w:val="Reptitle"/>
    <w:rsid w:val="0052440E"/>
  </w:style>
  <w:style w:type="paragraph" w:customStyle="1" w:styleId="Reptitle">
    <w:name w:val="Rep_title"/>
    <w:basedOn w:val="Rectitle"/>
    <w:next w:val="Repref"/>
    <w:rsid w:val="0052440E"/>
  </w:style>
  <w:style w:type="paragraph" w:customStyle="1" w:styleId="Repref">
    <w:name w:val="Rep_ref"/>
    <w:basedOn w:val="Recref"/>
    <w:next w:val="Repdate"/>
    <w:rsid w:val="0052440E"/>
  </w:style>
  <w:style w:type="paragraph" w:customStyle="1" w:styleId="Resdate">
    <w:name w:val="Res_date"/>
    <w:basedOn w:val="Recdate"/>
    <w:next w:val="Normalaftertitle"/>
    <w:rsid w:val="0052440E"/>
  </w:style>
  <w:style w:type="paragraph" w:customStyle="1" w:styleId="ResNo">
    <w:name w:val="Res_No"/>
    <w:basedOn w:val="RecNo"/>
    <w:next w:val="Restitle"/>
    <w:rsid w:val="0052440E"/>
  </w:style>
  <w:style w:type="paragraph" w:customStyle="1" w:styleId="Restitle">
    <w:name w:val="Res_title"/>
    <w:basedOn w:val="Normal"/>
    <w:next w:val="Resref"/>
    <w:rsid w:val="0052440E"/>
    <w:pPr>
      <w:spacing w:before="240"/>
      <w:jc w:val="center"/>
    </w:pPr>
    <w:rPr>
      <w:b/>
      <w:sz w:val="28"/>
    </w:rPr>
  </w:style>
  <w:style w:type="paragraph" w:customStyle="1" w:styleId="Resref">
    <w:name w:val="Res_ref"/>
    <w:basedOn w:val="Recref"/>
    <w:next w:val="Resdate"/>
    <w:rsid w:val="0052440E"/>
  </w:style>
  <w:style w:type="paragraph" w:customStyle="1" w:styleId="SectionNo">
    <w:name w:val="Section_No"/>
    <w:basedOn w:val="Normal"/>
    <w:next w:val="Normal"/>
    <w:rsid w:val="0052440E"/>
  </w:style>
  <w:style w:type="paragraph" w:customStyle="1" w:styleId="Sectiontitle">
    <w:name w:val="Section_title"/>
    <w:basedOn w:val="Normal"/>
    <w:next w:val="Normalaftertitle"/>
    <w:rsid w:val="0052440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52440E"/>
    <w:pPr>
      <w:tabs>
        <w:tab w:val="clear" w:pos="794"/>
        <w:tab w:val="clear" w:pos="1191"/>
        <w:tab w:val="clear" w:pos="1588"/>
        <w:tab w:val="clear" w:pos="1985"/>
        <w:tab w:val="right" w:pos="9611"/>
      </w:tabs>
    </w:pPr>
    <w:rPr>
      <w:i/>
    </w:rPr>
  </w:style>
  <w:style w:type="paragraph" w:styleId="TOC1">
    <w:name w:val="toc 1"/>
    <w:basedOn w:val="Normal"/>
    <w:rsid w:val="0052440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52440E"/>
    <w:pPr>
      <w:tabs>
        <w:tab w:val="clear" w:pos="567"/>
        <w:tab w:val="left" w:pos="1276"/>
      </w:tabs>
      <w:spacing w:before="160"/>
      <w:ind w:left="1276" w:hanging="709"/>
    </w:pPr>
  </w:style>
  <w:style w:type="paragraph" w:styleId="TOC3">
    <w:name w:val="toc 3"/>
    <w:basedOn w:val="TOC2"/>
    <w:rsid w:val="0052440E"/>
    <w:pPr>
      <w:tabs>
        <w:tab w:val="clear" w:pos="1276"/>
        <w:tab w:val="left" w:pos="2155"/>
      </w:tabs>
      <w:ind w:left="2155" w:hanging="879"/>
    </w:pPr>
  </w:style>
  <w:style w:type="paragraph" w:styleId="TOC4">
    <w:name w:val="toc 4"/>
    <w:basedOn w:val="TOC3"/>
    <w:rsid w:val="0052440E"/>
    <w:pPr>
      <w:tabs>
        <w:tab w:val="left" w:pos="3261"/>
      </w:tabs>
      <w:spacing w:before="80"/>
      <w:ind w:left="3261" w:hanging="993"/>
    </w:pPr>
  </w:style>
  <w:style w:type="paragraph" w:styleId="TOC5">
    <w:name w:val="toc 5"/>
    <w:basedOn w:val="TOC4"/>
    <w:rsid w:val="0052440E"/>
  </w:style>
  <w:style w:type="paragraph" w:styleId="TOC6">
    <w:name w:val="toc 6"/>
    <w:basedOn w:val="TOC4"/>
    <w:rsid w:val="0052440E"/>
  </w:style>
  <w:style w:type="paragraph" w:styleId="TOC7">
    <w:name w:val="toc 7"/>
    <w:basedOn w:val="TOC4"/>
    <w:rsid w:val="0052440E"/>
  </w:style>
  <w:style w:type="paragraph" w:styleId="TOC8">
    <w:name w:val="toc 8"/>
    <w:basedOn w:val="TOC4"/>
    <w:rsid w:val="0052440E"/>
  </w:style>
  <w:style w:type="paragraph" w:customStyle="1" w:styleId="Annexref">
    <w:name w:val="Annex_ref"/>
    <w:basedOn w:val="Normal"/>
    <w:next w:val="Normalaftertitle"/>
    <w:rsid w:val="0052440E"/>
    <w:pPr>
      <w:keepNext/>
      <w:keepLines/>
      <w:spacing w:after="280"/>
      <w:jc w:val="center"/>
    </w:pPr>
  </w:style>
  <w:style w:type="paragraph" w:customStyle="1" w:styleId="Appendixref">
    <w:name w:val="Appendix_ref"/>
    <w:basedOn w:val="Annexref"/>
    <w:next w:val="Normalaftertitle"/>
    <w:rsid w:val="0052440E"/>
  </w:style>
  <w:style w:type="paragraph" w:customStyle="1" w:styleId="Tabletitle">
    <w:name w:val="Table_title"/>
    <w:basedOn w:val="Normal"/>
    <w:next w:val="Tablehead"/>
    <w:link w:val="TabletitleChar"/>
    <w:rsid w:val="0052440E"/>
    <w:pPr>
      <w:keepNext/>
      <w:spacing w:before="0" w:after="120"/>
      <w:jc w:val="center"/>
    </w:pPr>
    <w:rPr>
      <w:b/>
    </w:rPr>
  </w:style>
  <w:style w:type="paragraph" w:customStyle="1" w:styleId="Summary">
    <w:name w:val="Summary"/>
    <w:basedOn w:val="Normal"/>
    <w:next w:val="Normalaftertitle"/>
    <w:autoRedefine/>
    <w:rsid w:val="0052440E"/>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52440E"/>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FE4BF7"/>
    <w:pPr>
      <w:keepNext/>
      <w:keepLines/>
      <w:spacing w:before="480"/>
      <w:jc w:val="center"/>
    </w:pPr>
    <w:rPr>
      <w:rFonts w:ascii="Times New Roman Bold" w:eastAsia="MS Mincho" w:hAnsi="Times New Roman Bold"/>
      <w:b/>
      <w:sz w:val="28"/>
    </w:rPr>
  </w:style>
  <w:style w:type="character" w:styleId="EndnoteReference">
    <w:name w:val="endnote reference"/>
    <w:basedOn w:val="DefaultParagraphFont"/>
    <w:rsid w:val="00FE4BF7"/>
    <w:rPr>
      <w:vertAlign w:val="superscript"/>
    </w:rPr>
  </w:style>
  <w:style w:type="paragraph" w:customStyle="1" w:styleId="Figurewithouttitle">
    <w:name w:val="Figure_without_title"/>
    <w:basedOn w:val="FigureNo"/>
    <w:next w:val="Normal"/>
    <w:rsid w:val="00FE4BF7"/>
    <w:pPr>
      <w:keepNext w:val="0"/>
    </w:pPr>
    <w:rPr>
      <w:rFonts w:eastAsia="MS Mincho"/>
    </w:rPr>
  </w:style>
  <w:style w:type="paragraph" w:customStyle="1" w:styleId="FirstFooter">
    <w:name w:val="FirstFooter"/>
    <w:basedOn w:val="Footer"/>
    <w:rsid w:val="00FE4BF7"/>
    <w:pPr>
      <w:overflowPunct/>
      <w:autoSpaceDE/>
      <w:autoSpaceDN/>
      <w:adjustRightInd/>
      <w:spacing w:before="40"/>
      <w:textAlignment w:val="auto"/>
    </w:pPr>
    <w:rPr>
      <w:rFonts w:eastAsia="MS Mincho"/>
      <w:caps/>
      <w:noProof w:val="0"/>
    </w:rPr>
  </w:style>
  <w:style w:type="paragraph" w:customStyle="1" w:styleId="Source">
    <w:name w:val="Source"/>
    <w:basedOn w:val="Normal"/>
    <w:next w:val="Normal"/>
    <w:link w:val="SourceChar"/>
    <w:rsid w:val="00FE4BF7"/>
    <w:pPr>
      <w:spacing w:before="840"/>
      <w:jc w:val="center"/>
    </w:pPr>
    <w:rPr>
      <w:rFonts w:eastAsia="MS Mincho"/>
      <w:b/>
      <w:sz w:val="28"/>
    </w:rPr>
  </w:style>
  <w:style w:type="paragraph" w:customStyle="1" w:styleId="SpecialFooter">
    <w:name w:val="Special Footer"/>
    <w:basedOn w:val="Footer"/>
    <w:qFormat/>
    <w:rsid w:val="00FE4BF7"/>
    <w:pPr>
      <w:tabs>
        <w:tab w:val="left" w:pos="567"/>
        <w:tab w:val="left" w:pos="1134"/>
        <w:tab w:val="left" w:pos="1701"/>
        <w:tab w:val="left" w:pos="2268"/>
        <w:tab w:val="left" w:pos="2835"/>
      </w:tabs>
    </w:pPr>
    <w:rPr>
      <w:rFonts w:eastAsia="MS Mincho"/>
      <w:caps/>
      <w:noProof w:val="0"/>
    </w:rPr>
  </w:style>
  <w:style w:type="paragraph" w:customStyle="1" w:styleId="Tableref">
    <w:name w:val="Table_ref"/>
    <w:basedOn w:val="Normal"/>
    <w:next w:val="Normal"/>
    <w:rsid w:val="00FE4BF7"/>
    <w:pPr>
      <w:keepNext/>
      <w:spacing w:before="560"/>
      <w:jc w:val="center"/>
    </w:pPr>
    <w:rPr>
      <w:rFonts w:eastAsia="MS Mincho"/>
      <w:sz w:val="20"/>
    </w:rPr>
  </w:style>
  <w:style w:type="paragraph" w:customStyle="1" w:styleId="Title1">
    <w:name w:val="Title 1"/>
    <w:basedOn w:val="Source"/>
    <w:next w:val="Normal"/>
    <w:rsid w:val="00FE4BF7"/>
    <w:pPr>
      <w:tabs>
        <w:tab w:val="left" w:pos="567"/>
        <w:tab w:val="left" w:pos="1701"/>
        <w:tab w:val="left" w:pos="2835"/>
      </w:tabs>
      <w:spacing w:before="240"/>
    </w:pPr>
    <w:rPr>
      <w:b w:val="0"/>
      <w:caps/>
    </w:rPr>
  </w:style>
  <w:style w:type="paragraph" w:customStyle="1" w:styleId="Title2">
    <w:name w:val="Title 2"/>
    <w:basedOn w:val="Source"/>
    <w:next w:val="Normal"/>
    <w:rsid w:val="00FE4BF7"/>
    <w:pPr>
      <w:overflowPunct/>
      <w:autoSpaceDE/>
      <w:autoSpaceDN/>
      <w:adjustRightInd/>
      <w:spacing w:before="480"/>
      <w:textAlignment w:val="auto"/>
    </w:pPr>
    <w:rPr>
      <w:b w:val="0"/>
      <w:caps/>
    </w:rPr>
  </w:style>
  <w:style w:type="paragraph" w:customStyle="1" w:styleId="Title3">
    <w:name w:val="Title 3"/>
    <w:basedOn w:val="Title2"/>
    <w:next w:val="Normal"/>
    <w:rsid w:val="00FE4BF7"/>
    <w:pPr>
      <w:spacing w:before="240"/>
    </w:pPr>
    <w:rPr>
      <w:caps w:val="0"/>
    </w:rPr>
  </w:style>
  <w:style w:type="paragraph" w:customStyle="1" w:styleId="Title4">
    <w:name w:val="Title 4"/>
    <w:basedOn w:val="Title3"/>
    <w:next w:val="Heading1"/>
    <w:rsid w:val="00FE4BF7"/>
    <w:rPr>
      <w:b/>
    </w:rPr>
  </w:style>
  <w:style w:type="character" w:customStyle="1" w:styleId="Appdef">
    <w:name w:val="App_def"/>
    <w:basedOn w:val="DefaultParagraphFont"/>
    <w:rsid w:val="00FE4BF7"/>
    <w:rPr>
      <w:rFonts w:ascii="Times New Roman" w:hAnsi="Times New Roman"/>
      <w:b/>
    </w:rPr>
  </w:style>
  <w:style w:type="character" w:customStyle="1" w:styleId="Appref">
    <w:name w:val="App_ref"/>
    <w:basedOn w:val="DefaultParagraphFont"/>
    <w:rsid w:val="00FE4BF7"/>
  </w:style>
  <w:style w:type="character" w:customStyle="1" w:styleId="Artdef">
    <w:name w:val="Art_def"/>
    <w:basedOn w:val="DefaultParagraphFont"/>
    <w:rsid w:val="00FE4BF7"/>
    <w:rPr>
      <w:rFonts w:ascii="Times New Roman" w:hAnsi="Times New Roman"/>
      <w:b/>
    </w:rPr>
  </w:style>
  <w:style w:type="character" w:customStyle="1" w:styleId="Artref">
    <w:name w:val="Art_ref"/>
    <w:basedOn w:val="DefaultParagraphFont"/>
    <w:rsid w:val="00FE4BF7"/>
  </w:style>
  <w:style w:type="character" w:customStyle="1" w:styleId="Tablefreq">
    <w:name w:val="Table_freq"/>
    <w:basedOn w:val="DefaultParagraphFont"/>
    <w:rsid w:val="00FE4BF7"/>
    <w:rPr>
      <w:b/>
      <w:color w:val="auto"/>
      <w:sz w:val="20"/>
    </w:rPr>
  </w:style>
  <w:style w:type="paragraph" w:customStyle="1" w:styleId="Formal">
    <w:name w:val="Formal"/>
    <w:basedOn w:val="ASN1"/>
    <w:rsid w:val="00FE4BF7"/>
    <w:rPr>
      <w:rFonts w:eastAsia="MS Mincho"/>
      <w:b w:val="0"/>
    </w:rPr>
  </w:style>
  <w:style w:type="paragraph" w:customStyle="1" w:styleId="Section1">
    <w:name w:val="Section_1"/>
    <w:basedOn w:val="Normal"/>
    <w:rsid w:val="00FE4BF7"/>
    <w:pPr>
      <w:tabs>
        <w:tab w:val="center" w:pos="4820"/>
      </w:tabs>
      <w:spacing w:before="360"/>
      <w:jc w:val="center"/>
    </w:pPr>
    <w:rPr>
      <w:rFonts w:eastAsia="MS Mincho"/>
      <w:b/>
    </w:rPr>
  </w:style>
  <w:style w:type="paragraph" w:customStyle="1" w:styleId="Section2">
    <w:name w:val="Section_2"/>
    <w:basedOn w:val="Section1"/>
    <w:rsid w:val="00FE4BF7"/>
    <w:rPr>
      <w:b w:val="0"/>
      <w:i/>
    </w:rPr>
  </w:style>
  <w:style w:type="paragraph" w:customStyle="1" w:styleId="AnnexNo">
    <w:name w:val="Annex_No"/>
    <w:basedOn w:val="Normal"/>
    <w:next w:val="Normal"/>
    <w:link w:val="AnnexNoChar"/>
    <w:rsid w:val="00FE4BF7"/>
    <w:pPr>
      <w:keepNext/>
      <w:keepLines/>
      <w:spacing w:before="480" w:after="80"/>
      <w:jc w:val="center"/>
    </w:pPr>
    <w:rPr>
      <w:rFonts w:eastAsia="MS Mincho"/>
      <w:caps/>
      <w:sz w:val="28"/>
    </w:rPr>
  </w:style>
  <w:style w:type="paragraph" w:customStyle="1" w:styleId="Annextitle">
    <w:name w:val="Annex_title"/>
    <w:basedOn w:val="Normal"/>
    <w:next w:val="Normal"/>
    <w:rsid w:val="00FE4BF7"/>
    <w:pPr>
      <w:keepNext/>
      <w:keepLine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uiPriority w:val="99"/>
    <w:rsid w:val="00FE4BF7"/>
  </w:style>
  <w:style w:type="paragraph" w:customStyle="1" w:styleId="Appendixtitle">
    <w:name w:val="Appendix_title"/>
    <w:basedOn w:val="Annextitle"/>
    <w:next w:val="Normal"/>
    <w:rsid w:val="00FE4BF7"/>
  </w:style>
  <w:style w:type="paragraph" w:customStyle="1" w:styleId="Border">
    <w:name w:val="Border"/>
    <w:basedOn w:val="Normal"/>
    <w:uiPriority w:val="99"/>
    <w:rsid w:val="00FE4BF7"/>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uiPriority w:val="99"/>
    <w:rsid w:val="00FE4BF7"/>
    <w:pPr>
      <w:ind w:left="849"/>
    </w:pPr>
    <w:rPr>
      <w:rFonts w:eastAsia="MS Mincho"/>
    </w:rPr>
  </w:style>
  <w:style w:type="paragraph" w:styleId="Index5">
    <w:name w:val="index 5"/>
    <w:basedOn w:val="Normal"/>
    <w:next w:val="Normal"/>
    <w:uiPriority w:val="99"/>
    <w:rsid w:val="00FE4BF7"/>
    <w:pPr>
      <w:ind w:left="1132"/>
    </w:pPr>
    <w:rPr>
      <w:rFonts w:eastAsia="MS Mincho"/>
    </w:rPr>
  </w:style>
  <w:style w:type="paragraph" w:styleId="Index6">
    <w:name w:val="index 6"/>
    <w:basedOn w:val="Normal"/>
    <w:next w:val="Normal"/>
    <w:uiPriority w:val="99"/>
    <w:rsid w:val="00FE4BF7"/>
    <w:pPr>
      <w:ind w:left="1415"/>
    </w:pPr>
    <w:rPr>
      <w:rFonts w:eastAsia="MS Mincho"/>
    </w:rPr>
  </w:style>
  <w:style w:type="paragraph" w:styleId="Index7">
    <w:name w:val="index 7"/>
    <w:basedOn w:val="Normal"/>
    <w:next w:val="Normal"/>
    <w:uiPriority w:val="99"/>
    <w:rsid w:val="00FE4BF7"/>
    <w:pPr>
      <w:ind w:left="1698"/>
    </w:pPr>
    <w:rPr>
      <w:rFonts w:eastAsia="MS Mincho"/>
    </w:rPr>
  </w:style>
  <w:style w:type="character" w:styleId="LineNumber">
    <w:name w:val="line number"/>
    <w:basedOn w:val="DefaultParagraphFont"/>
    <w:uiPriority w:val="99"/>
    <w:rsid w:val="00FE4BF7"/>
  </w:style>
  <w:style w:type="paragraph" w:customStyle="1" w:styleId="Normalaftertitle0">
    <w:name w:val="Normal after title"/>
    <w:basedOn w:val="Normal"/>
    <w:next w:val="Normal"/>
    <w:link w:val="NormalaftertitleChar0"/>
    <w:uiPriority w:val="99"/>
    <w:rsid w:val="00FE4BF7"/>
    <w:pPr>
      <w:spacing w:before="280"/>
    </w:pPr>
    <w:rPr>
      <w:rFonts w:eastAsia="MS Mincho"/>
    </w:rPr>
  </w:style>
  <w:style w:type="paragraph" w:customStyle="1" w:styleId="Proposal">
    <w:name w:val="Proposal"/>
    <w:basedOn w:val="Normal"/>
    <w:next w:val="Normal"/>
    <w:uiPriority w:val="99"/>
    <w:rsid w:val="00FE4BF7"/>
    <w:pPr>
      <w:keepNext/>
      <w:spacing w:before="240"/>
    </w:pPr>
    <w:rPr>
      <w:rFonts w:eastAsia="MS Mincho" w:hAnsi="Times New Roman Bold"/>
      <w:b/>
    </w:rPr>
  </w:style>
  <w:style w:type="paragraph" w:customStyle="1" w:styleId="Reasons">
    <w:name w:val="Reasons"/>
    <w:basedOn w:val="Normal"/>
    <w:qFormat/>
    <w:rsid w:val="00FE4BF7"/>
    <w:rPr>
      <w:rFonts w:eastAsia="MS Mincho"/>
    </w:rPr>
  </w:style>
  <w:style w:type="paragraph" w:customStyle="1" w:styleId="Section3">
    <w:name w:val="Section_3"/>
    <w:basedOn w:val="Section1"/>
    <w:uiPriority w:val="99"/>
    <w:rsid w:val="00FE4BF7"/>
    <w:rPr>
      <w:b w:val="0"/>
    </w:rPr>
  </w:style>
  <w:style w:type="paragraph" w:customStyle="1" w:styleId="TableTextS5">
    <w:name w:val="Table_TextS5"/>
    <w:basedOn w:val="Normal"/>
    <w:uiPriority w:val="99"/>
    <w:rsid w:val="00FE4BF7"/>
    <w:pPr>
      <w:tabs>
        <w:tab w:val="left" w:pos="170"/>
        <w:tab w:val="left" w:pos="567"/>
        <w:tab w:val="left" w:pos="737"/>
        <w:tab w:val="left" w:pos="2977"/>
        <w:tab w:val="left" w:pos="3266"/>
      </w:tabs>
      <w:spacing w:before="40" w:after="40"/>
      <w:ind w:left="170" w:hanging="170"/>
    </w:pPr>
    <w:rPr>
      <w:rFonts w:eastAsia="MS Mincho"/>
      <w:sz w:val="20"/>
    </w:rPr>
  </w:style>
  <w:style w:type="paragraph" w:customStyle="1" w:styleId="Agendaitem">
    <w:name w:val="Agenda_item"/>
    <w:basedOn w:val="Normal"/>
    <w:next w:val="Normal"/>
    <w:qFormat/>
    <w:rsid w:val="00FE4BF7"/>
    <w:pPr>
      <w:overflowPunct/>
      <w:autoSpaceDE/>
      <w:autoSpaceDN/>
      <w:adjustRightInd/>
      <w:spacing w:before="240"/>
      <w:jc w:val="center"/>
      <w:textAlignment w:val="auto"/>
    </w:pPr>
    <w:rPr>
      <w:rFonts w:eastAsia="MS Mincho"/>
      <w:sz w:val="28"/>
    </w:rPr>
  </w:style>
  <w:style w:type="paragraph" w:customStyle="1" w:styleId="AppArtNo">
    <w:name w:val="App_Art_No"/>
    <w:basedOn w:val="ArtNo"/>
    <w:qFormat/>
    <w:rsid w:val="00FE4BF7"/>
    <w:rPr>
      <w:rFonts w:eastAsia="MS Mincho"/>
    </w:rPr>
  </w:style>
  <w:style w:type="paragraph" w:customStyle="1" w:styleId="AppArttitle">
    <w:name w:val="App_Art_title"/>
    <w:basedOn w:val="Arttitle"/>
    <w:qFormat/>
    <w:rsid w:val="00FE4BF7"/>
    <w:rPr>
      <w:rFonts w:eastAsia="MS Mincho"/>
    </w:rPr>
  </w:style>
  <w:style w:type="paragraph" w:customStyle="1" w:styleId="ApptoAnnex">
    <w:name w:val="App_to_Annex"/>
    <w:basedOn w:val="AppendixNo"/>
    <w:next w:val="Normal"/>
    <w:qFormat/>
    <w:rsid w:val="00FE4BF7"/>
  </w:style>
  <w:style w:type="paragraph" w:customStyle="1" w:styleId="Committee">
    <w:name w:val="Committee"/>
    <w:basedOn w:val="Normal"/>
    <w:qFormat/>
    <w:rsid w:val="00FE4BF7"/>
    <w:pPr>
      <w:framePr w:hSpace="180" w:wrap="around" w:hAnchor="margin" w:y="-675"/>
      <w:tabs>
        <w:tab w:val="left" w:pos="851"/>
      </w:tabs>
      <w:spacing w:before="0" w:line="240" w:lineRule="atLeast"/>
    </w:pPr>
    <w:rPr>
      <w:rFonts w:asciiTheme="minorHAnsi" w:eastAsia="MS Mincho" w:hAnsiTheme="minorHAnsi" w:cstheme="minorHAnsi"/>
      <w:b/>
      <w:szCs w:val="24"/>
    </w:rPr>
  </w:style>
  <w:style w:type="character" w:customStyle="1" w:styleId="FooterChar">
    <w:name w:val="Footer Char"/>
    <w:basedOn w:val="DefaultParagraphFont"/>
    <w:link w:val="Footer"/>
    <w:qFormat/>
    <w:rsid w:val="00FE4BF7"/>
    <w:rPr>
      <w:noProof/>
      <w:sz w:val="18"/>
      <w:lang w:val="en-GB" w:eastAsia="en-US"/>
    </w:rPr>
  </w:style>
  <w:style w:type="character" w:customStyle="1" w:styleId="FootnoteTextChar">
    <w:name w:val="Footnote Text Char"/>
    <w:basedOn w:val="DefaultParagraphFont"/>
    <w:link w:val="FootnoteText"/>
    <w:rsid w:val="00FE4BF7"/>
    <w:rPr>
      <w:sz w:val="22"/>
      <w:lang w:val="en-GB" w:eastAsia="en-US"/>
    </w:rPr>
  </w:style>
  <w:style w:type="paragraph" w:customStyle="1" w:styleId="Normalend">
    <w:name w:val="Normal_end"/>
    <w:basedOn w:val="Normal"/>
    <w:next w:val="Normal"/>
    <w:qFormat/>
    <w:rsid w:val="00FE4BF7"/>
    <w:rPr>
      <w:rFonts w:eastAsia="MS Mincho"/>
      <w:lang w:val="en-US"/>
    </w:rPr>
  </w:style>
  <w:style w:type="paragraph" w:customStyle="1" w:styleId="Part1">
    <w:name w:val="Part_1"/>
    <w:basedOn w:val="Section1"/>
    <w:next w:val="Section1"/>
    <w:qFormat/>
    <w:rsid w:val="00FE4BF7"/>
    <w:pPr>
      <w:keepNext/>
      <w:keepLines/>
    </w:pPr>
  </w:style>
  <w:style w:type="paragraph" w:customStyle="1" w:styleId="Subsection1">
    <w:name w:val="Subsection_1"/>
    <w:basedOn w:val="Section1"/>
    <w:next w:val="Normalaftertitle0"/>
    <w:qFormat/>
    <w:rsid w:val="00FE4BF7"/>
  </w:style>
  <w:style w:type="paragraph" w:customStyle="1" w:styleId="Volumetitle">
    <w:name w:val="Volume_title"/>
    <w:basedOn w:val="Normal"/>
    <w:qFormat/>
    <w:rsid w:val="00FE4BF7"/>
    <w:pPr>
      <w:jc w:val="center"/>
    </w:pPr>
    <w:rPr>
      <w:rFonts w:eastAsia="MS Mincho"/>
      <w:b/>
      <w:bCs/>
      <w:sz w:val="28"/>
      <w:szCs w:val="28"/>
    </w:rPr>
  </w:style>
  <w:style w:type="paragraph" w:customStyle="1" w:styleId="Headingsplit">
    <w:name w:val="Heading_split"/>
    <w:basedOn w:val="Headingi"/>
    <w:qFormat/>
    <w:rsid w:val="00FE4BF7"/>
    <w:rPr>
      <w:rFonts w:eastAsia="MS Mincho"/>
      <w:lang w:val="en-US"/>
    </w:rPr>
  </w:style>
  <w:style w:type="paragraph" w:customStyle="1" w:styleId="Normalsplit">
    <w:name w:val="Normal_split"/>
    <w:basedOn w:val="Normal"/>
    <w:qFormat/>
    <w:rsid w:val="00FE4BF7"/>
    <w:rPr>
      <w:rFonts w:eastAsia="MS Mincho"/>
    </w:rPr>
  </w:style>
  <w:style w:type="character" w:customStyle="1" w:styleId="Provsplit">
    <w:name w:val="Prov_split"/>
    <w:basedOn w:val="DefaultParagraphFont"/>
    <w:qFormat/>
    <w:rsid w:val="00FE4BF7"/>
    <w:rPr>
      <w:rFonts w:ascii="Times New Roman" w:hAnsi="Times New Roman"/>
      <w:b w:val="0"/>
    </w:rPr>
  </w:style>
  <w:style w:type="paragraph" w:customStyle="1" w:styleId="Tablesplit">
    <w:name w:val="Table_split"/>
    <w:basedOn w:val="Tabletext"/>
    <w:qFormat/>
    <w:rsid w:val="00FE4BF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rPr>
  </w:style>
  <w:style w:type="paragraph" w:customStyle="1" w:styleId="Methodheading1">
    <w:name w:val="Method_heading1"/>
    <w:basedOn w:val="Heading1"/>
    <w:next w:val="Normal"/>
    <w:qFormat/>
    <w:rsid w:val="00FE4BF7"/>
    <w:rPr>
      <w:rFonts w:eastAsia="MS Mincho"/>
    </w:rPr>
  </w:style>
  <w:style w:type="paragraph" w:customStyle="1" w:styleId="Methodheading2">
    <w:name w:val="Method_heading2"/>
    <w:basedOn w:val="Heading2"/>
    <w:next w:val="Normal"/>
    <w:qFormat/>
    <w:rsid w:val="00FE4BF7"/>
    <w:rPr>
      <w:rFonts w:eastAsia="MS Mincho"/>
    </w:rPr>
  </w:style>
  <w:style w:type="paragraph" w:customStyle="1" w:styleId="Methodheading3">
    <w:name w:val="Method_heading3"/>
    <w:basedOn w:val="Heading3"/>
    <w:next w:val="Normal"/>
    <w:qFormat/>
    <w:rsid w:val="00FE4BF7"/>
    <w:rPr>
      <w:rFonts w:eastAsia="MS Mincho"/>
    </w:rPr>
  </w:style>
  <w:style w:type="paragraph" w:customStyle="1" w:styleId="Methodheading4">
    <w:name w:val="Method_heading4"/>
    <w:basedOn w:val="Heading4"/>
    <w:next w:val="Normal"/>
    <w:qFormat/>
    <w:rsid w:val="00FE4BF7"/>
    <w:rPr>
      <w:rFonts w:eastAsia="MS Mincho"/>
    </w:rPr>
  </w:style>
  <w:style w:type="paragraph" w:customStyle="1" w:styleId="MethodHeadingb">
    <w:name w:val="Method_Headingb"/>
    <w:basedOn w:val="Headingb"/>
    <w:next w:val="Normal"/>
    <w:qFormat/>
    <w:rsid w:val="00FE4BF7"/>
    <w:pPr>
      <w:overflowPunct/>
      <w:autoSpaceDE/>
      <w:autoSpaceDN/>
      <w:adjustRightInd/>
      <w:textAlignment w:val="auto"/>
    </w:pPr>
    <w:rPr>
      <w:rFonts w:eastAsia="MS Mincho"/>
    </w:rPr>
  </w:style>
  <w:style w:type="paragraph" w:customStyle="1" w:styleId="EditorsNote">
    <w:name w:val="EditorsNote"/>
    <w:basedOn w:val="Normal"/>
    <w:rsid w:val="00FE4BF7"/>
    <w:pPr>
      <w:spacing w:before="240" w:after="240"/>
    </w:pPr>
    <w:rPr>
      <w:rFonts w:eastAsia="MS Mincho"/>
      <w:i/>
      <w:iCs/>
    </w:rPr>
  </w:style>
  <w:style w:type="character" w:customStyle="1" w:styleId="FiguretitleChar">
    <w:name w:val="Figure_title Char"/>
    <w:basedOn w:val="DefaultParagraphFont"/>
    <w:link w:val="Figuretitle"/>
    <w:rsid w:val="00FE4BF7"/>
    <w:rPr>
      <w:rFonts w:ascii="Times New Roman Bold" w:hAnsi="Times New Roman Bold"/>
      <w:b/>
      <w:sz w:val="18"/>
      <w:lang w:val="en-GB" w:eastAsia="en-US"/>
    </w:rPr>
  </w:style>
  <w:style w:type="paragraph" w:customStyle="1" w:styleId="Figurewithlegend">
    <w:name w:val="Figure_with_legend"/>
    <w:basedOn w:val="Figure"/>
    <w:rsid w:val="00FE4BF7"/>
    <w:rPr>
      <w:rFonts w:eastAsia="MS Mincho"/>
    </w:rPr>
  </w:style>
  <w:style w:type="paragraph" w:styleId="Signature">
    <w:name w:val="Signature"/>
    <w:basedOn w:val="Normal"/>
    <w:link w:val="SignatureChar"/>
    <w:unhideWhenUsed/>
    <w:rsid w:val="00FE4BF7"/>
    <w:pPr>
      <w:tabs>
        <w:tab w:val="center" w:pos="7371"/>
      </w:tabs>
      <w:spacing w:before="600"/>
    </w:pPr>
    <w:rPr>
      <w:rFonts w:eastAsia="MS Mincho"/>
    </w:rPr>
  </w:style>
  <w:style w:type="character" w:customStyle="1" w:styleId="SignatureChar">
    <w:name w:val="Signature Char"/>
    <w:basedOn w:val="DefaultParagraphFont"/>
    <w:link w:val="Signature"/>
    <w:rsid w:val="00FE4BF7"/>
    <w:rPr>
      <w:rFonts w:eastAsia="MS Mincho"/>
      <w:sz w:val="24"/>
      <w:lang w:val="en-GB" w:eastAsia="en-US"/>
    </w:rPr>
  </w:style>
  <w:style w:type="character" w:customStyle="1" w:styleId="UnresolvedMention1">
    <w:name w:val="Unresolved Mention1"/>
    <w:basedOn w:val="DefaultParagraphFont"/>
    <w:uiPriority w:val="99"/>
    <w:semiHidden/>
    <w:unhideWhenUsed/>
    <w:rsid w:val="00FE4BF7"/>
    <w:rPr>
      <w:color w:val="605E5C"/>
      <w:shd w:val="clear" w:color="auto" w:fill="E1DFDD"/>
    </w:rPr>
  </w:style>
  <w:style w:type="character" w:customStyle="1" w:styleId="Heading1Char">
    <w:name w:val="Heading 1 Char"/>
    <w:basedOn w:val="DefaultParagraphFont"/>
    <w:link w:val="Heading1"/>
    <w:rsid w:val="00FE4BF7"/>
    <w:rPr>
      <w:b/>
      <w:sz w:val="24"/>
      <w:lang w:val="en-GB" w:eastAsia="en-US"/>
    </w:rPr>
  </w:style>
  <w:style w:type="character" w:customStyle="1" w:styleId="Heading2Char">
    <w:name w:val="Heading 2 Char"/>
    <w:basedOn w:val="DefaultParagraphFont"/>
    <w:link w:val="Heading2"/>
    <w:rsid w:val="00FE4BF7"/>
    <w:rPr>
      <w:b/>
      <w:sz w:val="24"/>
      <w:lang w:val="en-GB" w:eastAsia="en-US"/>
    </w:rPr>
  </w:style>
  <w:style w:type="character" w:customStyle="1" w:styleId="Heading3Char">
    <w:name w:val="Heading 3 Char"/>
    <w:basedOn w:val="DefaultParagraphFont"/>
    <w:link w:val="Heading3"/>
    <w:rsid w:val="00FE4BF7"/>
    <w:rPr>
      <w:b/>
      <w:sz w:val="24"/>
      <w:lang w:val="en-GB" w:eastAsia="en-US"/>
    </w:rPr>
  </w:style>
  <w:style w:type="character" w:customStyle="1" w:styleId="Heading4Char">
    <w:name w:val="Heading 4 Char"/>
    <w:basedOn w:val="DefaultParagraphFont"/>
    <w:link w:val="Heading4"/>
    <w:rsid w:val="00FE4BF7"/>
    <w:rPr>
      <w:b/>
      <w:sz w:val="24"/>
      <w:lang w:val="en-GB" w:eastAsia="en-US"/>
    </w:rPr>
  </w:style>
  <w:style w:type="character" w:customStyle="1" w:styleId="Heading5Char">
    <w:name w:val="Heading 5 Char"/>
    <w:basedOn w:val="DefaultParagraphFont"/>
    <w:link w:val="Heading5"/>
    <w:rsid w:val="00FE4BF7"/>
    <w:rPr>
      <w:b/>
      <w:sz w:val="24"/>
      <w:lang w:val="en-GB" w:eastAsia="en-US"/>
    </w:rPr>
  </w:style>
  <w:style w:type="character" w:customStyle="1" w:styleId="Heading6Char">
    <w:name w:val="Heading 6 Char"/>
    <w:basedOn w:val="DefaultParagraphFont"/>
    <w:link w:val="Heading6"/>
    <w:rsid w:val="00FE4BF7"/>
    <w:rPr>
      <w:b/>
      <w:sz w:val="24"/>
      <w:lang w:val="en-GB" w:eastAsia="en-US"/>
    </w:rPr>
  </w:style>
  <w:style w:type="character" w:customStyle="1" w:styleId="Heading7Char">
    <w:name w:val="Heading 7 Char"/>
    <w:basedOn w:val="DefaultParagraphFont"/>
    <w:link w:val="Heading7"/>
    <w:rsid w:val="00FE4BF7"/>
    <w:rPr>
      <w:b/>
      <w:sz w:val="24"/>
      <w:lang w:val="en-GB" w:eastAsia="en-US"/>
    </w:rPr>
  </w:style>
  <w:style w:type="character" w:customStyle="1" w:styleId="Heading8Char">
    <w:name w:val="Heading 8 Char"/>
    <w:basedOn w:val="DefaultParagraphFont"/>
    <w:link w:val="Heading8"/>
    <w:rsid w:val="00FE4BF7"/>
    <w:rPr>
      <w:b/>
      <w:sz w:val="24"/>
      <w:lang w:val="en-GB" w:eastAsia="en-US"/>
    </w:rPr>
  </w:style>
  <w:style w:type="character" w:customStyle="1" w:styleId="Heading9Char">
    <w:name w:val="Heading 9 Char"/>
    <w:basedOn w:val="DefaultParagraphFont"/>
    <w:link w:val="Heading9"/>
    <w:rsid w:val="00FE4BF7"/>
    <w:rPr>
      <w:b/>
      <w:sz w:val="24"/>
      <w:lang w:val="en-GB" w:eastAsia="en-US"/>
    </w:rPr>
  </w:style>
  <w:style w:type="character" w:customStyle="1" w:styleId="NormalaftertitleChar">
    <w:name w:val="Normal_after_title Char"/>
    <w:basedOn w:val="DefaultParagraphFont"/>
    <w:link w:val="Normalaftertitle"/>
    <w:locked/>
    <w:rsid w:val="00FE4BF7"/>
    <w:rPr>
      <w:sz w:val="24"/>
      <w:lang w:val="en-GB" w:eastAsia="en-US"/>
    </w:rPr>
  </w:style>
  <w:style w:type="character" w:customStyle="1" w:styleId="CallChar">
    <w:name w:val="Call Char"/>
    <w:link w:val="Call"/>
    <w:rsid w:val="00FE4BF7"/>
    <w:rPr>
      <w:i/>
      <w:sz w:val="24"/>
      <w:lang w:val="en-GB" w:eastAsia="en-US"/>
    </w:rPr>
  </w:style>
  <w:style w:type="character" w:customStyle="1" w:styleId="enumlev1Char">
    <w:name w:val="enumlev1 Char"/>
    <w:basedOn w:val="DefaultParagraphFont"/>
    <w:link w:val="enumlev1"/>
    <w:locked/>
    <w:rsid w:val="00FE4BF7"/>
    <w:rPr>
      <w:sz w:val="24"/>
      <w:lang w:val="en-GB" w:eastAsia="en-US"/>
    </w:rPr>
  </w:style>
  <w:style w:type="character" w:customStyle="1" w:styleId="TabletextChar">
    <w:name w:val="Table_text Char"/>
    <w:basedOn w:val="DefaultParagraphFont"/>
    <w:link w:val="Tabletext"/>
    <w:locked/>
    <w:rsid w:val="00FE4BF7"/>
    <w:rPr>
      <w:sz w:val="22"/>
      <w:lang w:val="en-GB" w:eastAsia="en-US"/>
    </w:rPr>
  </w:style>
  <w:style w:type="character" w:customStyle="1" w:styleId="FigureNoChar">
    <w:name w:val="Figure_No Char"/>
    <w:basedOn w:val="DefaultParagraphFont"/>
    <w:link w:val="FigureNo"/>
    <w:locked/>
    <w:rsid w:val="00FE4BF7"/>
    <w:rPr>
      <w:caps/>
      <w:sz w:val="18"/>
      <w:lang w:val="en-GB" w:eastAsia="en-US"/>
    </w:rPr>
  </w:style>
  <w:style w:type="character" w:customStyle="1" w:styleId="NoteChar">
    <w:name w:val="Note Char"/>
    <w:basedOn w:val="DefaultParagraphFont"/>
    <w:link w:val="Note"/>
    <w:locked/>
    <w:rsid w:val="00FE4BF7"/>
    <w:rPr>
      <w:sz w:val="22"/>
      <w:lang w:val="en-GB" w:eastAsia="en-US"/>
    </w:rPr>
  </w:style>
  <w:style w:type="character" w:customStyle="1" w:styleId="AnnexNoChar">
    <w:name w:val="Annex_No Char"/>
    <w:link w:val="AnnexNo"/>
    <w:locked/>
    <w:rsid w:val="00FE4BF7"/>
    <w:rPr>
      <w:rFonts w:eastAsia="MS Mincho"/>
      <w:caps/>
      <w:sz w:val="28"/>
      <w:lang w:val="en-GB" w:eastAsia="en-US"/>
    </w:rPr>
  </w:style>
  <w:style w:type="character" w:customStyle="1" w:styleId="NormalaftertitleChar0">
    <w:name w:val="Normal after title Char"/>
    <w:link w:val="Normalaftertitle0"/>
    <w:uiPriority w:val="99"/>
    <w:locked/>
    <w:rsid w:val="00FE4BF7"/>
    <w:rPr>
      <w:rFonts w:eastAsia="MS Mincho"/>
      <w:sz w:val="24"/>
      <w:lang w:val="en-GB" w:eastAsia="en-US"/>
    </w:rPr>
  </w:style>
  <w:style w:type="character" w:customStyle="1" w:styleId="RectitleChar">
    <w:name w:val="Rec_title Char"/>
    <w:link w:val="Rectitle"/>
    <w:locked/>
    <w:rsid w:val="00FE4BF7"/>
    <w:rPr>
      <w:b/>
      <w:sz w:val="28"/>
      <w:lang w:val="en-GB" w:eastAsia="en-US"/>
    </w:rPr>
  </w:style>
  <w:style w:type="character" w:customStyle="1" w:styleId="SourceChar">
    <w:name w:val="Source Char"/>
    <w:basedOn w:val="DefaultParagraphFont"/>
    <w:link w:val="Source"/>
    <w:locked/>
    <w:rsid w:val="00FE4BF7"/>
    <w:rPr>
      <w:rFonts w:eastAsia="MS Mincho"/>
      <w:b/>
      <w:sz w:val="28"/>
      <w:lang w:val="en-GB" w:eastAsia="en-US"/>
    </w:rPr>
  </w:style>
  <w:style w:type="character" w:customStyle="1" w:styleId="TableNoChar">
    <w:name w:val="Table_No Char"/>
    <w:basedOn w:val="DefaultParagraphFont"/>
    <w:link w:val="TableNo"/>
    <w:locked/>
    <w:rsid w:val="00FE4BF7"/>
    <w:rPr>
      <w:sz w:val="24"/>
      <w:lang w:val="en-GB" w:eastAsia="en-US"/>
    </w:rPr>
  </w:style>
  <w:style w:type="character" w:customStyle="1" w:styleId="TabletitleChar">
    <w:name w:val="Table_title Char"/>
    <w:basedOn w:val="DefaultParagraphFont"/>
    <w:link w:val="Tabletitle"/>
    <w:locked/>
    <w:rsid w:val="00FE4BF7"/>
    <w:rPr>
      <w:b/>
      <w:sz w:val="24"/>
      <w:lang w:val="en-GB" w:eastAsia="en-US"/>
    </w:rPr>
  </w:style>
  <w:style w:type="character" w:customStyle="1" w:styleId="Recdef">
    <w:name w:val="Rec_def"/>
    <w:basedOn w:val="DefaultParagraphFont"/>
    <w:rsid w:val="00FE4BF7"/>
    <w:rPr>
      <w:b/>
    </w:rPr>
  </w:style>
  <w:style w:type="character" w:customStyle="1" w:styleId="Resdef">
    <w:name w:val="Res_def"/>
    <w:basedOn w:val="DefaultParagraphFont"/>
    <w:rsid w:val="00FE4BF7"/>
    <w:rPr>
      <w:rFonts w:ascii="Times New Roman" w:hAnsi="Times New Roman"/>
      <w:b/>
    </w:rPr>
  </w:style>
  <w:style w:type="character" w:customStyle="1" w:styleId="HeadingbChar">
    <w:name w:val="Heading_b Char"/>
    <w:basedOn w:val="DefaultParagraphFont"/>
    <w:link w:val="Headingb"/>
    <w:locked/>
    <w:rsid w:val="00FE4BF7"/>
    <w:rPr>
      <w:b/>
      <w:sz w:val="24"/>
      <w:lang w:val="en-GB" w:eastAsia="en-US"/>
    </w:rPr>
  </w:style>
  <w:style w:type="paragraph" w:customStyle="1" w:styleId="Tablefin0">
    <w:name w:val="Table fin"/>
    <w:basedOn w:val="Normal"/>
    <w:rsid w:val="00FE4BF7"/>
    <w:pPr>
      <w:ind w:firstLineChars="100" w:firstLine="210"/>
    </w:pPr>
    <w:rPr>
      <w:rFonts w:eastAsiaTheme="minorEastAsia"/>
      <w:kern w:val="2"/>
      <w:sz w:val="21"/>
      <w:szCs w:val="22"/>
    </w:rPr>
  </w:style>
  <w:style w:type="table" w:customStyle="1" w:styleId="1">
    <w:name w:val="表 (格子)1"/>
    <w:basedOn w:val="TableNormal"/>
    <w:next w:val="TableGrid"/>
    <w:uiPriority w:val="59"/>
    <w:unhideWhenUsed/>
    <w:rsid w:val="00FE4BF7"/>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E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de-DE" w:eastAsia="de-DE"/>
    </w:rPr>
  </w:style>
  <w:style w:type="character" w:customStyle="1" w:styleId="HTMLPreformattedChar">
    <w:name w:val="HTML Preformatted Char"/>
    <w:basedOn w:val="DefaultParagraphFont"/>
    <w:link w:val="HTMLPreformatted"/>
    <w:uiPriority w:val="99"/>
    <w:rsid w:val="00FE4BF7"/>
    <w:rPr>
      <w:rFonts w:ascii="Courier New" w:eastAsia="MS Mincho" w:hAnsi="Courier New" w:cs="Courier New"/>
      <w:lang w:val="de-DE" w:eastAsia="de-DE"/>
    </w:rPr>
  </w:style>
  <w:style w:type="paragraph" w:styleId="ListParagraph">
    <w:name w:val="List Paragraph"/>
    <w:basedOn w:val="Normal"/>
    <w:uiPriority w:val="34"/>
    <w:qFormat/>
    <w:rsid w:val="00FE4BF7"/>
    <w:pPr>
      <w:overflowPunct/>
      <w:autoSpaceDE/>
      <w:autoSpaceDN/>
      <w:adjustRightInd/>
      <w:spacing w:before="0" w:after="200" w:line="276" w:lineRule="auto"/>
      <w:ind w:left="720"/>
      <w:contextualSpacing/>
      <w:textAlignment w:val="auto"/>
    </w:pPr>
    <w:rPr>
      <w:rFonts w:eastAsiaTheme="minorEastAsia" w:cstheme="minorBidi"/>
      <w:szCs w:val="22"/>
      <w:lang w:val="en-AU"/>
    </w:rPr>
  </w:style>
  <w:style w:type="paragraph" w:styleId="BalloonText">
    <w:name w:val="Balloon Text"/>
    <w:basedOn w:val="Normal"/>
    <w:link w:val="BalloonTextChar"/>
    <w:uiPriority w:val="99"/>
    <w:unhideWhenUsed/>
    <w:rsid w:val="00FE4BF7"/>
    <w:pPr>
      <w:overflowPunct/>
      <w:autoSpaceDE/>
      <w:autoSpaceDN/>
      <w:adjustRightInd/>
      <w:spacing w:before="0"/>
      <w:textAlignment w:val="auto"/>
    </w:pPr>
    <w:rPr>
      <w:rFonts w:ascii="Tahoma" w:eastAsiaTheme="minorEastAsia" w:hAnsi="Tahoma" w:cs="Tahoma"/>
      <w:sz w:val="16"/>
      <w:szCs w:val="16"/>
      <w:lang w:val="en-AU"/>
    </w:rPr>
  </w:style>
  <w:style w:type="character" w:customStyle="1" w:styleId="BalloonTextChar">
    <w:name w:val="Balloon Text Char"/>
    <w:basedOn w:val="DefaultParagraphFont"/>
    <w:link w:val="BalloonText"/>
    <w:uiPriority w:val="99"/>
    <w:rsid w:val="00FE4BF7"/>
    <w:rPr>
      <w:rFonts w:ascii="Tahoma" w:eastAsiaTheme="minorEastAsia" w:hAnsi="Tahoma" w:cs="Tahoma"/>
      <w:sz w:val="16"/>
      <w:szCs w:val="16"/>
      <w:lang w:val="en-AU" w:eastAsia="en-US"/>
    </w:rPr>
  </w:style>
  <w:style w:type="character" w:styleId="CommentReference">
    <w:name w:val="annotation reference"/>
    <w:rsid w:val="00FE4BF7"/>
    <w:rPr>
      <w:rFonts w:cs="Times New Roman"/>
      <w:sz w:val="18"/>
      <w:szCs w:val="18"/>
    </w:rPr>
  </w:style>
  <w:style w:type="paragraph" w:styleId="CommentText">
    <w:name w:val="annotation text"/>
    <w:basedOn w:val="Normal"/>
    <w:link w:val="CommentTextChar"/>
    <w:rsid w:val="00FE4BF7"/>
    <w:rPr>
      <w:rFonts w:eastAsia="MS Mincho"/>
    </w:rPr>
  </w:style>
  <w:style w:type="character" w:customStyle="1" w:styleId="CommentTextChar">
    <w:name w:val="Comment Text Char"/>
    <w:basedOn w:val="DefaultParagraphFont"/>
    <w:link w:val="CommentText"/>
    <w:rsid w:val="00FE4BF7"/>
    <w:rPr>
      <w:rFonts w:eastAsia="MS Mincho"/>
      <w:sz w:val="24"/>
      <w:lang w:val="en-GB" w:eastAsia="en-US"/>
    </w:rPr>
  </w:style>
  <w:style w:type="paragraph" w:styleId="CommentSubject">
    <w:name w:val="annotation subject"/>
    <w:basedOn w:val="CommentText"/>
    <w:next w:val="CommentText"/>
    <w:link w:val="CommentSubjectChar"/>
    <w:rsid w:val="00FE4BF7"/>
    <w:rPr>
      <w:b/>
      <w:bCs/>
    </w:rPr>
  </w:style>
  <w:style w:type="character" w:customStyle="1" w:styleId="CommentSubjectChar">
    <w:name w:val="Comment Subject Char"/>
    <w:basedOn w:val="CommentTextChar"/>
    <w:link w:val="CommentSubject"/>
    <w:rsid w:val="00FE4BF7"/>
    <w:rPr>
      <w:rFonts w:eastAsia="MS Mincho"/>
      <w:b/>
      <w:bCs/>
      <w:sz w:val="24"/>
      <w:lang w:val="en-GB" w:eastAsia="en-US"/>
    </w:rPr>
  </w:style>
  <w:style w:type="paragraph" w:styleId="NormalWeb">
    <w:name w:val="Normal (Web)"/>
    <w:basedOn w:val="Normal"/>
    <w:uiPriority w:val="99"/>
    <w:rsid w:val="00FE4BF7"/>
    <w:pPr>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Title">
    <w:name w:val="Title"/>
    <w:basedOn w:val="Normal"/>
    <w:next w:val="Normal"/>
    <w:link w:val="TitleChar"/>
    <w:uiPriority w:val="10"/>
    <w:qFormat/>
    <w:rsid w:val="00FE4BF7"/>
    <w:pPr>
      <w:pBdr>
        <w:bottom w:val="single" w:sz="8" w:space="4" w:color="4F81BD" w:themeColor="accent1"/>
      </w:pBdr>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FE4BF7"/>
    <w:rPr>
      <w:rFonts w:asciiTheme="majorHAnsi" w:eastAsiaTheme="majorEastAsia" w:hAnsiTheme="majorHAnsi" w:cstheme="majorBidi"/>
      <w:color w:val="17365D" w:themeColor="text2" w:themeShade="BF"/>
      <w:spacing w:val="5"/>
      <w:kern w:val="28"/>
      <w:sz w:val="52"/>
      <w:szCs w:val="52"/>
      <w:lang w:eastAsia="en-US"/>
    </w:rPr>
  </w:style>
  <w:style w:type="paragraph" w:styleId="ListBullet2">
    <w:name w:val="List Bullet 2"/>
    <w:basedOn w:val="Normal"/>
    <w:uiPriority w:val="99"/>
    <w:rsid w:val="00FE4BF7"/>
    <w:pPr>
      <w:numPr>
        <w:numId w:val="2"/>
      </w:numPr>
    </w:pPr>
    <w:rPr>
      <w:rFonts w:eastAsia="MS Mincho"/>
      <w:szCs w:val="24"/>
    </w:rPr>
  </w:style>
  <w:style w:type="character" w:styleId="FollowedHyperlink">
    <w:name w:val="FollowedHyperlink"/>
    <w:basedOn w:val="DefaultParagraphFont"/>
    <w:unhideWhenUsed/>
    <w:rsid w:val="00FE4BF7"/>
    <w:rPr>
      <w:color w:val="800080" w:themeColor="followedHyperlink"/>
      <w:u w:val="single"/>
    </w:rPr>
  </w:style>
  <w:style w:type="character" w:customStyle="1" w:styleId="UnresolvedMention2">
    <w:name w:val="Unresolved Mention2"/>
    <w:basedOn w:val="DefaultParagraphFont"/>
    <w:uiPriority w:val="99"/>
    <w:semiHidden/>
    <w:unhideWhenUsed/>
    <w:rsid w:val="00FE4BF7"/>
    <w:rPr>
      <w:color w:val="605E5C"/>
      <w:shd w:val="clear" w:color="auto" w:fill="E1DFDD"/>
    </w:rPr>
  </w:style>
  <w:style w:type="paragraph" w:styleId="Revision">
    <w:name w:val="Revision"/>
    <w:hidden/>
    <w:uiPriority w:val="99"/>
    <w:semiHidden/>
    <w:rsid w:val="00FE4BF7"/>
    <w:rPr>
      <w:rFonts w:eastAsia="MS Mincho"/>
      <w:sz w:val="24"/>
      <w:lang w:val="en-GB" w:eastAsia="en-US"/>
    </w:rPr>
  </w:style>
  <w:style w:type="paragraph" w:customStyle="1" w:styleId="FragmentTNR">
    <w:name w:val="Fragment_TNR"/>
    <w:basedOn w:val="Normal"/>
    <w:rsid w:val="00FE4BF7"/>
    <w:pPr>
      <w:tabs>
        <w:tab w:val="left" w:pos="284"/>
        <w:tab w:val="left" w:pos="567"/>
        <w:tab w:val="left" w:pos="851"/>
        <w:tab w:val="left" w:pos="1418"/>
        <w:tab w:val="left" w:pos="1701"/>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rPr>
      <w:rFonts w:eastAsia="Batang"/>
    </w:rPr>
  </w:style>
  <w:style w:type="paragraph" w:customStyle="1" w:styleId="FragmentCN">
    <w:name w:val="Fragment_CN"/>
    <w:basedOn w:val="FragmentTNR"/>
    <w:rsid w:val="00FE4BF7"/>
    <w:rPr>
      <w:rFonts w:ascii="Courier New" w:hAnsi="Courier New"/>
    </w:rPr>
  </w:style>
  <w:style w:type="paragraph" w:styleId="BodyTextIndent">
    <w:name w:val="Body Text Indent"/>
    <w:basedOn w:val="Normal"/>
    <w:link w:val="BodyTextIndentChar"/>
    <w:rsid w:val="00FE4BF7"/>
    <w:pPr>
      <w:tabs>
        <w:tab w:val="left" w:pos="9944"/>
      </w:tabs>
      <w:ind w:left="2486"/>
    </w:pPr>
    <w:rPr>
      <w:rFonts w:eastAsia="Batang"/>
      <w:lang w:val="en-US"/>
    </w:rPr>
  </w:style>
  <w:style w:type="character" w:customStyle="1" w:styleId="BodyTextIndentChar">
    <w:name w:val="Body Text Indent Char"/>
    <w:basedOn w:val="DefaultParagraphFont"/>
    <w:link w:val="BodyTextIndent"/>
    <w:rsid w:val="00FE4BF7"/>
    <w:rPr>
      <w:rFonts w:eastAsia="Batang"/>
      <w:sz w:val="24"/>
      <w:lang w:eastAsia="en-US"/>
    </w:rPr>
  </w:style>
  <w:style w:type="paragraph" w:styleId="BodyTextIndent2">
    <w:name w:val="Body Text Indent 2"/>
    <w:basedOn w:val="Normal"/>
    <w:link w:val="BodyTextIndent2Char"/>
    <w:rsid w:val="00FE4BF7"/>
    <w:pPr>
      <w:tabs>
        <w:tab w:val="left" w:pos="2495"/>
        <w:tab w:val="left" w:pos="2552"/>
      </w:tabs>
      <w:ind w:left="2490" w:hanging="2490"/>
    </w:pPr>
    <w:rPr>
      <w:rFonts w:eastAsia="Batang"/>
      <w:noProof/>
      <w:lang w:val="en-US"/>
    </w:rPr>
  </w:style>
  <w:style w:type="character" w:customStyle="1" w:styleId="BodyTextIndent2Char">
    <w:name w:val="Body Text Indent 2 Char"/>
    <w:basedOn w:val="DefaultParagraphFont"/>
    <w:link w:val="BodyTextIndent2"/>
    <w:rsid w:val="00FE4BF7"/>
    <w:rPr>
      <w:rFonts w:eastAsia="Batang"/>
      <w:noProof/>
      <w:sz w:val="24"/>
      <w:lang w:eastAsia="en-US"/>
    </w:rPr>
  </w:style>
  <w:style w:type="paragraph" w:styleId="BodyTextIndent3">
    <w:name w:val="Body Text Indent 3"/>
    <w:basedOn w:val="Normal"/>
    <w:link w:val="BodyTextIndent3Char"/>
    <w:rsid w:val="00FE4BF7"/>
    <w:pPr>
      <w:tabs>
        <w:tab w:val="left" w:pos="2552"/>
      </w:tabs>
      <w:ind w:left="2552" w:hanging="2552"/>
    </w:pPr>
    <w:rPr>
      <w:rFonts w:eastAsia="Batang"/>
      <w:spacing w:val="-1"/>
      <w:lang w:val="en-US"/>
    </w:rPr>
  </w:style>
  <w:style w:type="character" w:customStyle="1" w:styleId="BodyTextIndent3Char">
    <w:name w:val="Body Text Indent 3 Char"/>
    <w:basedOn w:val="DefaultParagraphFont"/>
    <w:link w:val="BodyTextIndent3"/>
    <w:rsid w:val="00FE4BF7"/>
    <w:rPr>
      <w:rFonts w:eastAsia="Batang"/>
      <w:spacing w:val="-1"/>
      <w:sz w:val="24"/>
      <w:lang w:eastAsia="en-US"/>
    </w:rPr>
  </w:style>
  <w:style w:type="paragraph" w:customStyle="1" w:styleId="Style1">
    <w:name w:val="Style 1"/>
    <w:basedOn w:val="Normal"/>
    <w:rsid w:val="00FE4BF7"/>
    <w:pPr>
      <w:widowControl w:val="0"/>
      <w:overflowPunct/>
      <w:adjustRightInd/>
      <w:spacing w:before="0"/>
      <w:textAlignment w:val="auto"/>
    </w:pPr>
    <w:rPr>
      <w:rFonts w:eastAsia="MS Mincho"/>
      <w:szCs w:val="24"/>
      <w:lang w:val="en-US" w:eastAsia="ja-JP"/>
    </w:rPr>
  </w:style>
  <w:style w:type="paragraph" w:customStyle="1" w:styleId="Style2">
    <w:name w:val="Style 2"/>
    <w:basedOn w:val="Normal"/>
    <w:rsid w:val="00FE4BF7"/>
    <w:pPr>
      <w:widowControl w:val="0"/>
      <w:overflowPunct/>
      <w:spacing w:before="0"/>
      <w:textAlignment w:val="auto"/>
    </w:pPr>
    <w:rPr>
      <w:rFonts w:eastAsia="MS Mincho"/>
      <w:szCs w:val="24"/>
      <w:lang w:val="en-US" w:eastAsia="ja-JP"/>
    </w:rPr>
  </w:style>
  <w:style w:type="character" w:styleId="PlaceholderText">
    <w:name w:val="Placeholder Text"/>
    <w:basedOn w:val="DefaultParagraphFont"/>
    <w:uiPriority w:val="99"/>
    <w:semiHidden/>
    <w:rsid w:val="00FE4BF7"/>
    <w:rPr>
      <w:color w:val="808080"/>
    </w:rPr>
  </w:style>
  <w:style w:type="character" w:customStyle="1" w:styleId="UnresolvedMention3">
    <w:name w:val="Unresolved Mention3"/>
    <w:basedOn w:val="DefaultParagraphFont"/>
    <w:uiPriority w:val="99"/>
    <w:semiHidden/>
    <w:unhideWhenUsed/>
    <w:rsid w:val="00FE4BF7"/>
    <w:rPr>
      <w:color w:val="605E5C"/>
      <w:shd w:val="clear" w:color="auto" w:fill="E1DFDD"/>
    </w:rPr>
  </w:style>
  <w:style w:type="paragraph" w:customStyle="1" w:styleId="AppendixNotitle0">
    <w:name w:val="Appendix_No &amp; title"/>
    <w:basedOn w:val="Normal"/>
    <w:next w:val="Normalaftertitle"/>
    <w:rsid w:val="00FE4BF7"/>
    <w:pPr>
      <w:keepNext/>
      <w:keepLines/>
      <w:spacing w:before="480"/>
      <w:jc w:val="center"/>
    </w:pPr>
    <w:rPr>
      <w:b/>
      <w:sz w:val="28"/>
      <w:lang w:val="fr-FR"/>
    </w:rPr>
  </w:style>
  <w:style w:type="paragraph" w:customStyle="1" w:styleId="AnnexNotitle0">
    <w:name w:val="Annex_No &amp; title"/>
    <w:basedOn w:val="Normal"/>
    <w:next w:val="Normalaftertitle"/>
    <w:rsid w:val="00FE4BF7"/>
    <w:pPr>
      <w:keepNext/>
      <w:keepLines/>
      <w:spacing w:before="480"/>
      <w:jc w:val="center"/>
    </w:pPr>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icrosoft.com./" TargetMode="Externa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image" Target="media/image4.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w3.org/TR/1998/REC-xml-19980210)." TargetMode="External"/><Relationship Id="rId2" Type="http://schemas.openxmlformats.org/officeDocument/2006/relationships/hyperlink" Target="http://www.din.de/gremien/nas/nabd/iso3166ma/index.html" TargetMode="External"/><Relationship Id="rId1" Type="http://schemas.openxmlformats.org/officeDocument/2006/relationships/hyperlink" Target="http://www.tactilemedia.com/info/MCI_Control_Inf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Documents\2023-ITU-R_REC_B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3398-7AC3-498D-8FFA-C3AC5BBC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2023-ITU-R_REC_BS_S.dotx</Template>
  <TotalTime>230</TotalTime>
  <Pages>50</Pages>
  <Words>16205</Words>
  <Characters>89808</Characters>
  <Application>Microsoft Office Word</Application>
  <DocSecurity>0</DocSecurity>
  <Lines>748</Lines>
  <Paragraphs>211</Paragraphs>
  <ScaleCrop>false</ScaleCrop>
  <HeadingPairs>
    <vt:vector size="2" baseType="variant">
      <vt:variant>
        <vt:lpstr>Title</vt:lpstr>
      </vt:variant>
      <vt:variant>
        <vt:i4>1</vt:i4>
      </vt:variant>
    </vt:vector>
  </HeadingPairs>
  <TitlesOfParts>
    <vt:vector size="1" baseType="lpstr">
      <vt:lpstr>Recomendación UIT-R BS.1352-4 (05/2023) – Formato de fichero para el intercambio de materiales de programas de audio con metadatos por medios basados en la tecnología de la información</vt:lpstr>
    </vt:vector>
  </TitlesOfParts>
  <Manager/>
  <Company>ITU</Company>
  <LinksUpToDate>false</LinksUpToDate>
  <CharactersWithSpaces>105802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BS.1352-4 (05/2023) – Formato de fichero para el intercambio de materiales de programas de audio con metadatos por medios basados en la tecnología de la información</dc:title>
  <dc:subject/>
  <dc:creator>Spanish</dc:creator>
  <cp:keywords/>
  <dc:description>2023-03-17 Version 1</dc:description>
  <cp:lastModifiedBy>Catalano Moreira, Rossana</cp:lastModifiedBy>
  <cp:revision>24</cp:revision>
  <cp:lastPrinted>2024-03-14T12:19:00Z</cp:lastPrinted>
  <dcterms:created xsi:type="dcterms:W3CDTF">2024-03-13T13:00:00Z</dcterms:created>
  <dcterms:modified xsi:type="dcterms:W3CDTF">2024-03-14T12:29:00Z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