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3EAB" w14:textId="77777777" w:rsidR="002B706F" w:rsidRDefault="002B706F" w:rsidP="00197749">
      <w:pPr>
        <w:rPr>
          <w:lang w:bidi="ar-SY"/>
        </w:rPr>
      </w:pPr>
    </w:p>
    <w:p w14:paraId="36CD335D" w14:textId="77777777" w:rsidR="00091A6B" w:rsidRDefault="00091A6B" w:rsidP="00197749">
      <w:pPr>
        <w:rPr>
          <w:rtl/>
        </w:rPr>
      </w:pPr>
    </w:p>
    <w:p w14:paraId="79383965" w14:textId="2816F27F" w:rsidR="00091A6B" w:rsidRDefault="00091A6B" w:rsidP="00091A6B">
      <w:pPr>
        <w:pStyle w:val="CoverNumber"/>
      </w:pPr>
      <w:proofErr w:type="gramStart"/>
      <w:r w:rsidRPr="00091A6B">
        <w:rPr>
          <w:rtl/>
        </w:rPr>
        <w:t xml:space="preserve">التوصيـة  </w:t>
      </w:r>
      <w:r w:rsidRPr="00091A6B">
        <w:t>ITU</w:t>
      </w:r>
      <w:proofErr w:type="gramEnd"/>
      <w:r w:rsidRPr="00091A6B">
        <w:t>-R  </w:t>
      </w:r>
      <w:r w:rsidR="00AA1ACD">
        <w:t>B</w:t>
      </w:r>
      <w:r w:rsidR="00631E7D">
        <w:t>S</w:t>
      </w:r>
      <w:r w:rsidRPr="00091A6B">
        <w:t>.</w:t>
      </w:r>
      <w:r w:rsidR="001D6276">
        <w:t>1352-4</w:t>
      </w:r>
    </w:p>
    <w:p w14:paraId="7CFEC3E2" w14:textId="70BB3290" w:rsidR="00091A6B" w:rsidRDefault="00091A6B" w:rsidP="00091A6B">
      <w:pPr>
        <w:pStyle w:val="CoverDate"/>
        <w:rPr>
          <w:rtl/>
        </w:rPr>
      </w:pPr>
      <w:r w:rsidRPr="005F01A2">
        <w:t>(20</w:t>
      </w:r>
      <w:r w:rsidR="001D6276">
        <w:t>23</w:t>
      </w:r>
      <w:r>
        <w:t>/</w:t>
      </w:r>
      <w:r w:rsidR="001D6276">
        <w:t>05</w:t>
      </w:r>
      <w:r w:rsidRPr="005F01A2">
        <w:t>)</w:t>
      </w:r>
    </w:p>
    <w:p w14:paraId="54ADC064" w14:textId="77777777" w:rsidR="00EF6496" w:rsidRPr="00631E7D" w:rsidRDefault="00FC6892" w:rsidP="00631E7D">
      <w:pPr>
        <w:pStyle w:val="CoverSeries"/>
        <w:rPr>
          <w:rtl/>
        </w:rPr>
      </w:pPr>
      <w:r>
        <w:rPr>
          <w:rFonts w:hint="cs"/>
          <w:rtl/>
          <w:lang w:val="en-GB"/>
        </w:rPr>
        <w:t xml:space="preserve">السلسلة </w:t>
      </w:r>
      <w:r w:rsidR="00AA1ACD">
        <w:t>B</w:t>
      </w:r>
      <w:r w:rsidR="00631E7D">
        <w:t>S</w:t>
      </w:r>
      <w:r>
        <w:rPr>
          <w:rFonts w:hint="cs"/>
          <w:rtl/>
          <w:lang w:val="en-GB"/>
        </w:rPr>
        <w:t xml:space="preserve">: </w:t>
      </w:r>
      <w:r w:rsidR="00631E7D" w:rsidRPr="00631E7D">
        <w:rPr>
          <w:rFonts w:hint="cs"/>
          <w:rtl/>
          <w:lang w:bidi="ar-SA"/>
        </w:rPr>
        <w:t>الخدمة الإذاعية (الصوتية)</w:t>
      </w:r>
    </w:p>
    <w:p w14:paraId="28BAAFF2" w14:textId="0322AA96" w:rsidR="00091A6B" w:rsidRPr="00EF6496" w:rsidRDefault="001D6276" w:rsidP="001B4485">
      <w:pPr>
        <w:pStyle w:val="CoverTitle"/>
        <w:spacing w:before="360"/>
        <w:jc w:val="left"/>
      </w:pPr>
      <w:r w:rsidRPr="001D6276">
        <w:rPr>
          <w:rtl/>
          <w:lang w:bidi="ar-EG"/>
        </w:rPr>
        <w:t>أنساق الملفات من أجل تبادل مواد البرامج السمعية</w:t>
      </w:r>
      <w:r w:rsidRPr="001D6276">
        <w:rPr>
          <w:rtl/>
          <w:lang w:bidi="ar-EG"/>
        </w:rPr>
        <w:br/>
        <w:t xml:space="preserve">ذات البيانات </w:t>
      </w:r>
      <w:proofErr w:type="spellStart"/>
      <w:r w:rsidRPr="001D6276">
        <w:rPr>
          <w:rtl/>
          <w:lang w:bidi="ar-EG"/>
        </w:rPr>
        <w:t>الشرحية</w:t>
      </w:r>
      <w:proofErr w:type="spellEnd"/>
      <w:r w:rsidRPr="001D6276">
        <w:rPr>
          <w:rtl/>
          <w:lang w:bidi="ar-EG"/>
        </w:rPr>
        <w:t xml:space="preserve"> على وسائط تكنولوجيا المعلومات</w:t>
      </w:r>
    </w:p>
    <w:p w14:paraId="1CFC94CF" w14:textId="77777777" w:rsidR="00091A6B" w:rsidRDefault="00091A6B" w:rsidP="00197749"/>
    <w:p w14:paraId="20E57E07" w14:textId="77777777" w:rsidR="00091A6B" w:rsidRDefault="00091A6B" w:rsidP="00197749"/>
    <w:p w14:paraId="1F208832" w14:textId="77777777" w:rsidR="00091A6B" w:rsidRDefault="00091A6B" w:rsidP="00197749"/>
    <w:p w14:paraId="3E159BBD" w14:textId="77777777" w:rsidR="00091A6B" w:rsidRDefault="00091A6B" w:rsidP="00197749"/>
    <w:p w14:paraId="5E0476A1" w14:textId="77777777" w:rsidR="00091A6B" w:rsidRDefault="00A161D3" w:rsidP="00197749">
      <w:r>
        <w:rPr>
          <w:noProof/>
        </w:rPr>
        <w:drawing>
          <wp:anchor distT="0" distB="0" distL="114300" distR="114300" simplePos="0" relativeHeight="251659776" behindDoc="0" locked="0" layoutInCell="1" allowOverlap="1" wp14:anchorId="1926371B" wp14:editId="6A1CBD6E">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6C47D793" w14:textId="77777777" w:rsidR="005E066B" w:rsidRDefault="00CA603A" w:rsidP="002144CB">
      <w:pPr>
        <w:jc w:val="center"/>
        <w:rPr>
          <w:b/>
          <w:bCs/>
          <w:sz w:val="32"/>
          <w:szCs w:val="32"/>
          <w:rtl/>
        </w:rPr>
        <w:sectPr w:rsidR="005E066B" w:rsidSect="00D231CE">
          <w:headerReference w:type="even" r:id="rId9"/>
          <w:headerReference w:type="default" r:id="rId10"/>
          <w:footerReference w:type="even" r:id="rId11"/>
          <w:footerReference w:type="default" r:id="rId12"/>
          <w:headerReference w:type="first" r:id="rId13"/>
          <w:footerReference w:type="first" r:id="rId14"/>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6B9C25C3" wp14:editId="60618CE5">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A57E4"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738ABF6F"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C25C3"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5F7A57E4"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738ABF6F"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1B26217C"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20DF47EC"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30D6F337" w14:textId="77777777" w:rsidR="005E066B" w:rsidRPr="008113E9" w:rsidRDefault="005E066B" w:rsidP="002144CB">
      <w:pPr>
        <w:rPr>
          <w:spacing w:val="-2"/>
          <w:sz w:val="20"/>
          <w:szCs w:val="26"/>
          <w:rtl/>
          <w:lang w:val="ru-RU"/>
        </w:rPr>
      </w:pPr>
      <w:r w:rsidRPr="008113E9">
        <w:rPr>
          <w:rFonts w:hint="cs"/>
          <w:spacing w:val="-2"/>
          <w:sz w:val="20"/>
          <w:szCs w:val="26"/>
          <w:rtl/>
          <w:lang w:val="ru-RU"/>
        </w:rPr>
        <w:t xml:space="preserve">ويؤدي قطاع الاتصالات الراديوية وظائفه التنظيمية </w:t>
      </w:r>
      <w:proofErr w:type="spellStart"/>
      <w:r w:rsidRPr="008113E9">
        <w:rPr>
          <w:rFonts w:hint="cs"/>
          <w:spacing w:val="-2"/>
          <w:sz w:val="20"/>
          <w:szCs w:val="26"/>
          <w:rtl/>
          <w:lang w:val="ru-RU"/>
        </w:rPr>
        <w:t>والسياساتية</w:t>
      </w:r>
      <w:proofErr w:type="spellEnd"/>
      <w:r w:rsidRPr="008113E9">
        <w:rPr>
          <w:rFonts w:hint="cs"/>
          <w:spacing w:val="-2"/>
          <w:sz w:val="20"/>
          <w:szCs w:val="26"/>
          <w:rtl/>
          <w:lang w:val="ru-RU"/>
        </w:rPr>
        <w:t xml:space="preserve"> من خلال المؤتمرات العالمية والإقليمية للاتصالات الراديوية وجمعيات الاتصالات الراديوية بمساعدة لجان الدراسات.</w:t>
      </w:r>
    </w:p>
    <w:p w14:paraId="413D4D96" w14:textId="77777777" w:rsidR="005E066B" w:rsidRPr="00440F51" w:rsidRDefault="005E066B" w:rsidP="005E066B">
      <w:pPr>
        <w:spacing w:before="0"/>
        <w:rPr>
          <w:spacing w:val="-2"/>
          <w:sz w:val="21"/>
          <w:szCs w:val="28"/>
          <w:lang w:val="ru-RU"/>
        </w:rPr>
      </w:pPr>
    </w:p>
    <w:p w14:paraId="67D64DB4"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236FE6E8" w14:textId="77777777" w:rsidR="005E066B" w:rsidRPr="008113E9" w:rsidRDefault="005E066B" w:rsidP="002144CB">
      <w:pPr>
        <w:rPr>
          <w:spacing w:val="-2"/>
          <w:sz w:val="20"/>
          <w:szCs w:val="26"/>
          <w:rtl/>
          <w:lang w:bidi="ar-EG"/>
        </w:rPr>
      </w:pPr>
      <w:r w:rsidRPr="008113E9">
        <w:rPr>
          <w:rFonts w:hint="cs"/>
          <w:spacing w:val="-2"/>
          <w:sz w:val="20"/>
          <w:szCs w:val="26"/>
          <w:rtl/>
          <w:lang w:val="ru-RU"/>
        </w:rPr>
        <w:t xml:space="preserve">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w:t>
      </w:r>
      <w:proofErr w:type="spellStart"/>
      <w:r w:rsidRPr="008113E9">
        <w:rPr>
          <w:rFonts w:hint="cs"/>
          <w:spacing w:val="-2"/>
          <w:sz w:val="20"/>
          <w:szCs w:val="26"/>
          <w:rtl/>
          <w:lang w:val="ru-RU"/>
        </w:rPr>
        <w:t>الكهرتقنية</w:t>
      </w:r>
      <w:proofErr w:type="spellEnd"/>
      <w:r w:rsidRPr="008113E9">
        <w:rPr>
          <w:rFonts w:hint="cs"/>
          <w:spacing w:val="-2"/>
          <w:sz w:val="20"/>
          <w:szCs w:val="26"/>
          <w:rtl/>
          <w:lang w:val="ru-RU"/>
        </w:rPr>
        <w:t xml:space="preserve">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5"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16FA1711" w14:textId="77777777" w:rsidR="005E066B" w:rsidRDefault="005E066B" w:rsidP="005E066B">
      <w:pPr>
        <w:spacing w:before="0"/>
        <w:rPr>
          <w:sz w:val="21"/>
          <w:szCs w:val="20"/>
          <w:rtl/>
          <w:lang w:bidi="ar-EG"/>
        </w:rPr>
      </w:pPr>
    </w:p>
    <w:p w14:paraId="1353B747"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3F266652"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0DAAD8F1"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6E51473A"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6" w:history="1">
              <w:r w:rsidR="001E77BC">
                <w:rPr>
                  <w:rStyle w:val="Hyperlink"/>
                  <w:sz w:val="18"/>
                  <w:szCs w:val="24"/>
                </w:rPr>
                <w:t>https://www.itu.int/publ/R-REC/en</w:t>
              </w:r>
            </w:hyperlink>
            <w:r w:rsidRPr="009C6655">
              <w:rPr>
                <w:rFonts w:hint="cs"/>
                <w:sz w:val="18"/>
                <w:szCs w:val="24"/>
                <w:rtl/>
              </w:rPr>
              <w:t>)</w:t>
            </w:r>
          </w:p>
        </w:tc>
      </w:tr>
      <w:tr w:rsidR="005E066B" w:rsidRPr="00440F51" w14:paraId="6EEB6156" w14:textId="77777777" w:rsidTr="001E77BC">
        <w:trPr>
          <w:jc w:val="center"/>
        </w:trPr>
        <w:tc>
          <w:tcPr>
            <w:tcW w:w="1480" w:type="dxa"/>
            <w:tcBorders>
              <w:left w:val="single" w:sz="12" w:space="0" w:color="000080"/>
            </w:tcBorders>
          </w:tcPr>
          <w:p w14:paraId="3F302125"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34745B9D"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050B84F7"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57020F23"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 xml:space="preserve">البث </w:t>
            </w:r>
            <w:proofErr w:type="spellStart"/>
            <w:r w:rsidRPr="00DC46DB">
              <w:rPr>
                <w:rFonts w:ascii="Times New Roman Bold" w:hAnsi="Times New Roman Bold" w:hint="cs"/>
                <w:sz w:val="20"/>
                <w:szCs w:val="26"/>
                <w:rtl/>
                <w:lang w:val="ru-RU"/>
              </w:rPr>
              <w:t>الساتلي</w:t>
            </w:r>
            <w:proofErr w:type="spellEnd"/>
          </w:p>
        </w:tc>
      </w:tr>
      <w:tr w:rsidR="00E964C9" w:rsidRPr="000D02E3" w14:paraId="4EAA8EFD"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25F8A3A4"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255D5728" w14:textId="77777777" w:rsidTr="00631E7D">
        <w:trPr>
          <w:jc w:val="center"/>
        </w:trPr>
        <w:tc>
          <w:tcPr>
            <w:tcW w:w="9394" w:type="dxa"/>
            <w:gridSpan w:val="2"/>
            <w:tcBorders>
              <w:left w:val="single" w:sz="12" w:space="0" w:color="000080"/>
              <w:right w:val="single" w:sz="12" w:space="0" w:color="000080"/>
            </w:tcBorders>
            <w:shd w:val="clear" w:color="auto" w:fill="F3F3F3"/>
          </w:tcPr>
          <w:p w14:paraId="003C5389" w14:textId="77777777" w:rsidR="00E964C9" w:rsidRPr="00631E7D" w:rsidRDefault="00E964C9" w:rsidP="00E964C9">
            <w:pPr>
              <w:tabs>
                <w:tab w:val="left" w:pos="1471"/>
              </w:tabs>
              <w:spacing w:before="20" w:after="40" w:line="240" w:lineRule="exact"/>
              <w:rPr>
                <w:rFonts w:ascii="Times New Roman Bold" w:hAnsi="Times New Roman Bold"/>
                <w:b/>
                <w:bCs/>
                <w:color w:val="000080"/>
                <w:sz w:val="20"/>
                <w:szCs w:val="26"/>
                <w:lang w:val="ru-RU"/>
              </w:rPr>
            </w:pPr>
            <w:r w:rsidRPr="00631E7D">
              <w:rPr>
                <w:rFonts w:ascii="Times New Roman Bold" w:hAnsi="Times New Roman Bold"/>
                <w:b/>
                <w:bCs/>
                <w:color w:val="000080"/>
                <w:sz w:val="20"/>
                <w:szCs w:val="26"/>
                <w:lang w:val="ru-RU"/>
              </w:rPr>
              <w:t>BS</w:t>
            </w:r>
            <w:r w:rsidRPr="00631E7D">
              <w:rPr>
                <w:rFonts w:ascii="Times New Roman Bold" w:hAnsi="Times New Roman Bold" w:hint="cs"/>
                <w:b/>
                <w:bCs/>
                <w:color w:val="000080"/>
                <w:sz w:val="20"/>
                <w:szCs w:val="26"/>
                <w:rtl/>
                <w:lang w:val="ru-RU"/>
              </w:rPr>
              <w:tab/>
              <w:t>الخدمة الإذاعية (الصوتية)</w:t>
            </w:r>
          </w:p>
        </w:tc>
      </w:tr>
      <w:tr w:rsidR="00E964C9" w:rsidRPr="006405DD" w14:paraId="64FB09E8"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08E56FB4"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634BC587"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0DB7E7FE" w14:textId="77777777" w:rsidR="00E964C9" w:rsidRPr="00F03CE4" w:rsidRDefault="00E964C9" w:rsidP="00E964C9">
            <w:pPr>
              <w:tabs>
                <w:tab w:val="left" w:pos="1471"/>
              </w:tabs>
              <w:spacing w:before="20" w:after="40" w:line="240" w:lineRule="exact"/>
              <w:rPr>
                <w:sz w:val="20"/>
                <w:szCs w:val="26"/>
                <w:lang w:val="ru-RU"/>
              </w:rPr>
            </w:pPr>
            <w:r w:rsidRPr="00F03CE4">
              <w:rPr>
                <w:b/>
                <w:bCs/>
                <w:sz w:val="20"/>
                <w:szCs w:val="26"/>
                <w:lang w:val="ru-RU"/>
              </w:rPr>
              <w:t>F</w:t>
            </w:r>
            <w:r w:rsidRPr="00F03CE4">
              <w:rPr>
                <w:rFonts w:hint="cs"/>
                <w:sz w:val="20"/>
                <w:szCs w:val="26"/>
                <w:rtl/>
                <w:lang w:val="ru-RU"/>
              </w:rPr>
              <w:tab/>
              <w:t>الخدمة الثابتة</w:t>
            </w:r>
          </w:p>
        </w:tc>
      </w:tr>
      <w:tr w:rsidR="00E964C9" w:rsidRPr="006405DD" w14:paraId="41224063"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6CE5A61B" w14:textId="77777777" w:rsidR="00E964C9" w:rsidRPr="006405DD" w:rsidRDefault="00E964C9" w:rsidP="00E964C9">
            <w:pPr>
              <w:tabs>
                <w:tab w:val="left" w:pos="1471"/>
              </w:tabs>
              <w:spacing w:before="20" w:after="40" w:line="240" w:lineRule="exact"/>
              <w:rPr>
                <w:sz w:val="20"/>
                <w:szCs w:val="26"/>
                <w:lang w:val="ru-RU"/>
              </w:rPr>
            </w:pPr>
            <w:r w:rsidRPr="006405DD">
              <w:rPr>
                <w:b/>
                <w:bCs/>
                <w:sz w:val="20"/>
                <w:szCs w:val="26"/>
                <w:lang w:val="ru-RU"/>
              </w:rPr>
              <w:t>M</w:t>
            </w:r>
            <w:r w:rsidRPr="006405DD">
              <w:rPr>
                <w:rFonts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3B6FD97E"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5A0CE311" w14:textId="77777777" w:rsidR="00E964C9" w:rsidRPr="006D24D6" w:rsidRDefault="00E964C9" w:rsidP="00E964C9">
            <w:pPr>
              <w:tabs>
                <w:tab w:val="left" w:pos="1471"/>
              </w:tabs>
              <w:spacing w:before="20" w:after="40" w:line="240" w:lineRule="exact"/>
              <w:rPr>
                <w:sz w:val="20"/>
                <w:szCs w:val="26"/>
                <w:lang w:val="ru-RU"/>
              </w:rPr>
            </w:pPr>
            <w:r w:rsidRPr="006D24D6">
              <w:rPr>
                <w:b/>
                <w:bCs/>
                <w:sz w:val="20"/>
                <w:szCs w:val="26"/>
                <w:lang w:val="ru-RU"/>
              </w:rPr>
              <w:t>P</w:t>
            </w:r>
            <w:r w:rsidRPr="006D24D6">
              <w:rPr>
                <w:rFonts w:hint="cs"/>
                <w:sz w:val="20"/>
                <w:szCs w:val="26"/>
                <w:rtl/>
                <w:lang w:val="ru-RU"/>
              </w:rPr>
              <w:tab/>
              <w:t>انتشار الموجات الراديوية</w:t>
            </w:r>
          </w:p>
        </w:tc>
      </w:tr>
      <w:tr w:rsidR="00E964C9" w:rsidRPr="00134026" w14:paraId="51E39827" w14:textId="77777777" w:rsidTr="001E77BC">
        <w:trPr>
          <w:jc w:val="center"/>
        </w:trPr>
        <w:tc>
          <w:tcPr>
            <w:tcW w:w="9394" w:type="dxa"/>
            <w:gridSpan w:val="2"/>
            <w:tcBorders>
              <w:left w:val="single" w:sz="12" w:space="0" w:color="000080"/>
              <w:right w:val="single" w:sz="12" w:space="0" w:color="000080"/>
            </w:tcBorders>
            <w:shd w:val="clear" w:color="auto" w:fill="auto"/>
          </w:tcPr>
          <w:p w14:paraId="4CF79A34" w14:textId="77777777" w:rsidR="00E964C9" w:rsidRPr="00134026" w:rsidRDefault="00E964C9" w:rsidP="00E964C9">
            <w:pPr>
              <w:tabs>
                <w:tab w:val="left" w:pos="1471"/>
              </w:tabs>
              <w:spacing w:before="20" w:after="40" w:line="240" w:lineRule="exact"/>
              <w:rPr>
                <w:sz w:val="20"/>
                <w:szCs w:val="26"/>
                <w:lang w:val="ru-RU"/>
              </w:rPr>
            </w:pPr>
            <w:r w:rsidRPr="00134026">
              <w:rPr>
                <w:b/>
                <w:bCs/>
                <w:sz w:val="20"/>
                <w:szCs w:val="26"/>
                <w:lang w:val="ru-RU"/>
              </w:rPr>
              <w:t>RA</w:t>
            </w:r>
            <w:r w:rsidRPr="00134026">
              <w:rPr>
                <w:rFonts w:hint="cs"/>
                <w:sz w:val="20"/>
                <w:szCs w:val="26"/>
                <w:rtl/>
                <w:lang w:val="ru-RU"/>
              </w:rPr>
              <w:tab/>
              <w:t>علم الفلك الراديوي</w:t>
            </w:r>
          </w:p>
        </w:tc>
      </w:tr>
      <w:tr w:rsidR="00F939BC" w:rsidRPr="005425A3" w14:paraId="738CD09E"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2350F326"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7779C6">
              <w:rPr>
                <w:rFonts w:hint="cs"/>
                <w:sz w:val="20"/>
                <w:szCs w:val="26"/>
                <w:rtl/>
                <w:lang w:val="ru-RU"/>
              </w:rPr>
              <w:t>ُ</w:t>
            </w:r>
            <w:r w:rsidRPr="005425A3">
              <w:rPr>
                <w:rFonts w:hint="cs"/>
                <w:sz w:val="20"/>
                <w:szCs w:val="26"/>
                <w:rtl/>
                <w:lang w:val="ru-RU"/>
              </w:rPr>
              <w:t>عد</w:t>
            </w:r>
          </w:p>
        </w:tc>
      </w:tr>
      <w:tr w:rsidR="00E964C9" w:rsidRPr="005425A3" w14:paraId="47979674"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7C2C391A"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797F3D33"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1D73AB4C"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5A2F8DD5" w14:textId="77777777" w:rsidTr="001E77BC">
        <w:trPr>
          <w:jc w:val="center"/>
        </w:trPr>
        <w:tc>
          <w:tcPr>
            <w:tcW w:w="9394" w:type="dxa"/>
            <w:gridSpan w:val="2"/>
            <w:tcBorders>
              <w:left w:val="single" w:sz="12" w:space="0" w:color="000080"/>
              <w:right w:val="single" w:sz="12" w:space="0" w:color="000080"/>
            </w:tcBorders>
          </w:tcPr>
          <w:p w14:paraId="215BCF61"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41A8A69B" w14:textId="77777777" w:rsidTr="001E77BC">
        <w:trPr>
          <w:jc w:val="center"/>
        </w:trPr>
        <w:tc>
          <w:tcPr>
            <w:tcW w:w="9394" w:type="dxa"/>
            <w:gridSpan w:val="2"/>
            <w:tcBorders>
              <w:left w:val="single" w:sz="12" w:space="0" w:color="000080"/>
              <w:right w:val="single" w:sz="12" w:space="0" w:color="000080"/>
            </w:tcBorders>
          </w:tcPr>
          <w:p w14:paraId="6D611D29"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39F6364F" w14:textId="77777777" w:rsidTr="001E77BC">
        <w:trPr>
          <w:jc w:val="center"/>
        </w:trPr>
        <w:tc>
          <w:tcPr>
            <w:tcW w:w="9394" w:type="dxa"/>
            <w:gridSpan w:val="2"/>
            <w:tcBorders>
              <w:left w:val="single" w:sz="12" w:space="0" w:color="000080"/>
              <w:right w:val="single" w:sz="12" w:space="0" w:color="000080"/>
            </w:tcBorders>
          </w:tcPr>
          <w:p w14:paraId="7E0C53C2"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 xml:space="preserve">التجميع </w:t>
            </w:r>
            <w:proofErr w:type="spellStart"/>
            <w:r w:rsidRPr="008C733D">
              <w:rPr>
                <w:rFonts w:hint="cs"/>
                <w:sz w:val="20"/>
                <w:szCs w:val="26"/>
                <w:rtl/>
                <w:lang w:val="ru-RU"/>
              </w:rPr>
              <w:t>الساتلي</w:t>
            </w:r>
            <w:proofErr w:type="spellEnd"/>
            <w:r w:rsidRPr="008C733D">
              <w:rPr>
                <w:rFonts w:hint="cs"/>
                <w:sz w:val="20"/>
                <w:szCs w:val="26"/>
                <w:rtl/>
                <w:lang w:val="ru-RU"/>
              </w:rPr>
              <w:t xml:space="preserve"> للأخبار</w:t>
            </w:r>
          </w:p>
        </w:tc>
      </w:tr>
      <w:tr w:rsidR="00E964C9" w:rsidRPr="00440F51" w14:paraId="2D346F27" w14:textId="77777777" w:rsidTr="001E77BC">
        <w:trPr>
          <w:jc w:val="center"/>
        </w:trPr>
        <w:tc>
          <w:tcPr>
            <w:tcW w:w="9394" w:type="dxa"/>
            <w:gridSpan w:val="2"/>
            <w:tcBorders>
              <w:left w:val="single" w:sz="12" w:space="0" w:color="000080"/>
              <w:right w:val="single" w:sz="12" w:space="0" w:color="000080"/>
            </w:tcBorders>
          </w:tcPr>
          <w:p w14:paraId="358E3FDA"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3CA12C8E"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4F9906A8"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0E370F0B" w14:textId="77777777" w:rsidR="005E066B" w:rsidRPr="00440F51" w:rsidRDefault="005E066B" w:rsidP="005E066B">
      <w:pPr>
        <w:spacing w:before="0"/>
        <w:rPr>
          <w:sz w:val="21"/>
          <w:szCs w:val="20"/>
          <w:rtl/>
        </w:rPr>
      </w:pPr>
    </w:p>
    <w:p w14:paraId="7148C919"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0FD8CFE0" w14:textId="77777777" w:rsidTr="001E77BC">
        <w:trPr>
          <w:trHeight w:val="720"/>
          <w:jc w:val="center"/>
        </w:trPr>
        <w:tc>
          <w:tcPr>
            <w:tcW w:w="9379" w:type="dxa"/>
          </w:tcPr>
          <w:p w14:paraId="1057B574" w14:textId="77777777" w:rsidR="005E066B" w:rsidRPr="007779C6" w:rsidRDefault="005E066B" w:rsidP="001E77BC">
            <w:pPr>
              <w:ind w:left="45" w:right="540"/>
              <w:rPr>
                <w:b/>
                <w:bCs/>
                <w:i/>
                <w:iCs/>
                <w:spacing w:val="-4"/>
                <w:sz w:val="21"/>
                <w:szCs w:val="26"/>
                <w:rtl/>
                <w:lang w:val="ru-RU"/>
              </w:rPr>
            </w:pPr>
            <w:r w:rsidRPr="007779C6">
              <w:rPr>
                <w:rFonts w:hint="cs"/>
                <w:b/>
                <w:bCs/>
                <w:i/>
                <w:iCs/>
                <w:spacing w:val="-4"/>
                <w:sz w:val="21"/>
                <w:szCs w:val="26"/>
                <w:rtl/>
                <w:lang w:val="ru-RU"/>
              </w:rPr>
              <w:t>ملاحظة</w:t>
            </w:r>
            <w:r w:rsidRPr="007779C6">
              <w:rPr>
                <w:rFonts w:hint="cs"/>
                <w:i/>
                <w:iCs/>
                <w:spacing w:val="-4"/>
                <w:sz w:val="21"/>
                <w:szCs w:val="26"/>
                <w:rtl/>
                <w:lang w:val="ru-RU"/>
              </w:rPr>
              <w:t xml:space="preserve">: </w:t>
            </w:r>
            <w:r w:rsidR="00D2107D" w:rsidRPr="007779C6">
              <w:rPr>
                <w:rFonts w:hint="cs"/>
                <w:i/>
                <w:iCs/>
                <w:spacing w:val="-4"/>
                <w:sz w:val="21"/>
                <w:szCs w:val="26"/>
                <w:rtl/>
                <w:lang w:val="ru-RU"/>
              </w:rPr>
              <w:t xml:space="preserve">تمت الموافقة </w:t>
            </w:r>
            <w:r w:rsidRPr="007779C6">
              <w:rPr>
                <w:rFonts w:hint="cs"/>
                <w:i/>
                <w:iCs/>
                <w:spacing w:val="-4"/>
                <w:sz w:val="21"/>
                <w:szCs w:val="26"/>
                <w:rtl/>
                <w:lang w:val="ru-RU"/>
              </w:rPr>
              <w:t xml:space="preserve">على النسخة الإنكليزية </w:t>
            </w:r>
            <w:r w:rsidR="00D2107D" w:rsidRPr="007779C6">
              <w:rPr>
                <w:rFonts w:hint="cs"/>
                <w:i/>
                <w:iCs/>
                <w:spacing w:val="-4"/>
                <w:sz w:val="21"/>
                <w:szCs w:val="26"/>
                <w:rtl/>
                <w:lang w:val="ru-RU"/>
              </w:rPr>
              <w:t>لهذه التوصية</w:t>
            </w:r>
            <w:r w:rsidRPr="007779C6">
              <w:rPr>
                <w:rFonts w:hint="cs"/>
                <w:i/>
                <w:iCs/>
                <w:spacing w:val="-4"/>
                <w:sz w:val="21"/>
                <w:szCs w:val="26"/>
                <w:rtl/>
                <w:lang w:val="ru-RU"/>
              </w:rPr>
              <w:t xml:space="preserve"> الصادر</w:t>
            </w:r>
            <w:r w:rsidR="00D2107D" w:rsidRPr="007779C6">
              <w:rPr>
                <w:rFonts w:hint="cs"/>
                <w:i/>
                <w:iCs/>
                <w:spacing w:val="-4"/>
                <w:sz w:val="21"/>
                <w:szCs w:val="26"/>
                <w:rtl/>
                <w:lang w:val="ru-RU"/>
              </w:rPr>
              <w:t>ة</w:t>
            </w:r>
            <w:r w:rsidRPr="007779C6">
              <w:rPr>
                <w:rFonts w:hint="cs"/>
                <w:i/>
                <w:iCs/>
                <w:spacing w:val="-4"/>
                <w:sz w:val="21"/>
                <w:szCs w:val="26"/>
                <w:rtl/>
                <w:lang w:val="ru-RU"/>
              </w:rPr>
              <w:t xml:space="preserve"> عن قطاع الاتصالات الراديوية بموجب الإجراء الموضح في القرار </w:t>
            </w:r>
            <w:r w:rsidRPr="007779C6">
              <w:rPr>
                <w:i/>
                <w:iCs/>
                <w:spacing w:val="-4"/>
                <w:sz w:val="21"/>
                <w:szCs w:val="26"/>
              </w:rPr>
              <w:t>ITU-R 1</w:t>
            </w:r>
            <w:r w:rsidRPr="007779C6">
              <w:rPr>
                <w:rFonts w:hint="cs"/>
                <w:i/>
                <w:iCs/>
                <w:spacing w:val="-4"/>
                <w:sz w:val="21"/>
                <w:szCs w:val="26"/>
                <w:rtl/>
                <w:lang w:bidi="ar-EG"/>
              </w:rPr>
              <w:t>.</w:t>
            </w:r>
          </w:p>
        </w:tc>
      </w:tr>
    </w:tbl>
    <w:p w14:paraId="0BAB88B7" w14:textId="61C7B377"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E45806">
        <w:rPr>
          <w:sz w:val="20"/>
          <w:szCs w:val="26"/>
        </w:rPr>
        <w:t>4</w:t>
      </w:r>
    </w:p>
    <w:p w14:paraId="4EA87AC5" w14:textId="77777777" w:rsidR="005E066B" w:rsidRPr="00440F51" w:rsidRDefault="005E066B" w:rsidP="003D40E1">
      <w:pPr>
        <w:spacing w:before="0" w:line="120" w:lineRule="auto"/>
        <w:ind w:right="539"/>
        <w:jc w:val="right"/>
        <w:rPr>
          <w:sz w:val="21"/>
          <w:szCs w:val="28"/>
          <w:rtl/>
          <w:lang w:bidi="ar-EG"/>
        </w:rPr>
      </w:pPr>
    </w:p>
    <w:p w14:paraId="307AAA70" w14:textId="6FAB3BB9"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E45806">
        <w:rPr>
          <w:sz w:val="21"/>
          <w:szCs w:val="20"/>
        </w:rPr>
        <w:t>4</w:t>
      </w:r>
    </w:p>
    <w:p w14:paraId="6CE9607A" w14:textId="77777777" w:rsidR="005E066B" w:rsidRPr="007779C6" w:rsidRDefault="005E066B" w:rsidP="005E066B">
      <w:pPr>
        <w:rPr>
          <w:spacing w:val="-4"/>
          <w:sz w:val="20"/>
          <w:szCs w:val="26"/>
          <w:rtl/>
          <w:lang w:bidi="ar-EG"/>
        </w:rPr>
      </w:pPr>
      <w:r w:rsidRPr="007779C6">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7779C6">
        <w:rPr>
          <w:rFonts w:hint="cs"/>
          <w:spacing w:val="-4"/>
          <w:sz w:val="20"/>
          <w:szCs w:val="26"/>
          <w:rtl/>
          <w:lang w:val="en-GB" w:bidi="ar-EG"/>
        </w:rPr>
        <w:t xml:space="preserve"> </w:t>
      </w:r>
      <w:r w:rsidRPr="007779C6">
        <w:rPr>
          <w:rFonts w:hint="cs"/>
          <w:spacing w:val="-4"/>
          <w:sz w:val="20"/>
          <w:szCs w:val="26"/>
          <w:rtl/>
          <w:lang w:val="ru-RU"/>
        </w:rPr>
        <w:t xml:space="preserve">الاتحاد الدولي للاتصالات </w:t>
      </w:r>
      <w:r w:rsidRPr="007779C6">
        <w:rPr>
          <w:spacing w:val="-4"/>
          <w:sz w:val="20"/>
          <w:szCs w:val="26"/>
        </w:rPr>
        <w:t>(ITU)</w:t>
      </w:r>
      <w:r w:rsidRPr="007779C6">
        <w:rPr>
          <w:rFonts w:hint="cs"/>
          <w:spacing w:val="-4"/>
          <w:sz w:val="20"/>
          <w:szCs w:val="26"/>
          <w:rtl/>
          <w:lang w:bidi="ar-EG"/>
        </w:rPr>
        <w:t>.</w:t>
      </w:r>
    </w:p>
    <w:p w14:paraId="502727B3" w14:textId="77777777" w:rsidR="005E066B" w:rsidRDefault="005E066B" w:rsidP="002144CB">
      <w:pPr>
        <w:rPr>
          <w:sz w:val="21"/>
          <w:szCs w:val="28"/>
          <w:rtl/>
          <w:lang w:bidi="ar-EG"/>
        </w:rPr>
        <w:sectPr w:rsidR="005E066B" w:rsidSect="003D017C">
          <w:headerReference w:type="even" r:id="rId17"/>
          <w:headerReference w:type="default" r:id="rId18"/>
          <w:pgSz w:w="11907" w:h="16834" w:code="9"/>
          <w:pgMar w:top="1134" w:right="1134" w:bottom="567" w:left="1134" w:header="720" w:footer="510" w:gutter="0"/>
          <w:paperSrc w:first="4" w:other="4"/>
          <w:pgNumType w:fmt="lowerRoman" w:start="2"/>
          <w:cols w:space="720"/>
          <w:bidi/>
          <w:rtlGutter/>
          <w:docGrid w:linePitch="299"/>
        </w:sectPr>
      </w:pPr>
    </w:p>
    <w:p w14:paraId="092ACFC7" w14:textId="536B327F" w:rsidR="002E6ECC" w:rsidRPr="0045598B" w:rsidRDefault="002E6ECC" w:rsidP="00AA1ACD">
      <w:pPr>
        <w:pStyle w:val="RecNo"/>
        <w:rPr>
          <w:rtl/>
        </w:rPr>
      </w:pPr>
      <w:proofErr w:type="gramStart"/>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ITU</w:t>
      </w:r>
      <w:proofErr w:type="gramEnd"/>
      <w:r w:rsidR="00CA603A" w:rsidRPr="00AA1ACD">
        <w:rPr>
          <w:rStyle w:val="href"/>
          <w:rFonts w:eastAsia="Times New Roman" w:cs="Times New Roman"/>
          <w:szCs w:val="20"/>
          <w:lang w:eastAsia="en-US" w:bidi="ar-SA"/>
        </w:rPr>
        <w:t xml:space="preserve">-R </w:t>
      </w:r>
      <w:r w:rsidR="00AA1ACD" w:rsidRPr="00AA1ACD">
        <w:rPr>
          <w:rStyle w:val="href"/>
          <w:rFonts w:eastAsia="Times New Roman" w:cs="Times New Roman"/>
          <w:szCs w:val="20"/>
          <w:lang w:eastAsia="en-US" w:bidi="ar-SA"/>
        </w:rPr>
        <w:t>B</w:t>
      </w:r>
      <w:r w:rsidR="00631E7D">
        <w:rPr>
          <w:rStyle w:val="href"/>
          <w:rFonts w:eastAsia="Times New Roman" w:cs="Times New Roman"/>
          <w:szCs w:val="20"/>
          <w:lang w:eastAsia="en-US" w:bidi="ar-SA"/>
        </w:rPr>
        <w:t>S</w:t>
      </w:r>
      <w:r w:rsidR="00CA603A" w:rsidRPr="00AA1ACD">
        <w:rPr>
          <w:rStyle w:val="href"/>
          <w:rFonts w:eastAsia="Times New Roman" w:cs="Times New Roman"/>
          <w:szCs w:val="20"/>
          <w:lang w:eastAsia="en-US" w:bidi="ar-SA"/>
        </w:rPr>
        <w:t>.</w:t>
      </w:r>
      <w:r w:rsidR="00E45806">
        <w:rPr>
          <w:rStyle w:val="href"/>
          <w:rFonts w:eastAsia="Times New Roman" w:cs="Times New Roman"/>
          <w:szCs w:val="20"/>
          <w:lang w:eastAsia="en-US" w:bidi="ar-SA"/>
        </w:rPr>
        <w:t>1352-4</w:t>
      </w:r>
    </w:p>
    <w:p w14:paraId="4A71BF4A" w14:textId="0AF822BE" w:rsidR="002E6ECC" w:rsidRDefault="00E45806" w:rsidP="00E45806">
      <w:pPr>
        <w:pStyle w:val="Rectitle"/>
        <w:rPr>
          <w:lang w:bidi="ar-SA"/>
        </w:rPr>
      </w:pPr>
      <w:r w:rsidRPr="00E45806">
        <w:rPr>
          <w:rtl/>
          <w:lang w:bidi="ar-SA"/>
        </w:rPr>
        <w:t>أنساق الملفات من أجل تبادل مواد البرامج السمعية</w:t>
      </w:r>
      <w:r w:rsidRPr="00E45806">
        <w:rPr>
          <w:rtl/>
          <w:lang w:bidi="ar-SA"/>
        </w:rPr>
        <w:br/>
        <w:t xml:space="preserve">ذات البيانات </w:t>
      </w:r>
      <w:proofErr w:type="spellStart"/>
      <w:r w:rsidRPr="00E45806">
        <w:rPr>
          <w:rtl/>
          <w:lang w:bidi="ar-SA"/>
        </w:rPr>
        <w:t>الشرحية</w:t>
      </w:r>
      <w:proofErr w:type="spellEnd"/>
      <w:r w:rsidRPr="00E45806">
        <w:rPr>
          <w:rtl/>
          <w:lang w:bidi="ar-SA"/>
        </w:rPr>
        <w:t xml:space="preserve"> على وسائط تكنولوجيا المعلومات</w:t>
      </w:r>
    </w:p>
    <w:p w14:paraId="5B7414BA" w14:textId="77777777" w:rsidR="00D0150F" w:rsidRPr="00934F12" w:rsidRDefault="00D0150F" w:rsidP="00934F12">
      <w:pPr>
        <w:pStyle w:val="Recref"/>
        <w:rPr>
          <w:i w:val="0"/>
          <w:rtl/>
          <w:lang w:eastAsia="en-US"/>
        </w:rPr>
      </w:pPr>
      <w:r w:rsidRPr="00934F12">
        <w:rPr>
          <w:i w:val="0"/>
          <w:rtl/>
          <w:lang w:eastAsia="en-US"/>
        </w:rPr>
        <w:t xml:space="preserve">(المسألة </w:t>
      </w:r>
      <w:r w:rsidRPr="00934F12">
        <w:rPr>
          <w:i w:val="0"/>
          <w:lang w:eastAsia="en-US"/>
        </w:rPr>
        <w:t>ITU-R 34-3/6</w:t>
      </w:r>
      <w:r w:rsidRPr="00934F12">
        <w:rPr>
          <w:i w:val="0"/>
          <w:rtl/>
          <w:lang w:eastAsia="en-US"/>
        </w:rPr>
        <w:t>)</w:t>
      </w:r>
    </w:p>
    <w:p w14:paraId="08C443FE" w14:textId="1663AF4B" w:rsidR="002E6ECC" w:rsidRPr="006E3D0D" w:rsidRDefault="002E6ECC" w:rsidP="00D0150F">
      <w:pPr>
        <w:pStyle w:val="Recdate"/>
        <w:spacing w:before="240"/>
        <w:rPr>
          <w:rtl/>
        </w:rPr>
      </w:pPr>
      <w:r w:rsidRPr="006E3D0D">
        <w:t>(</w:t>
      </w:r>
      <w:r w:rsidR="00D0150F" w:rsidRPr="00D0150F">
        <w:t>2023-2007-2002-2001-1998</w:t>
      </w:r>
      <w:r w:rsidRPr="006E3D0D">
        <w:t>)</w:t>
      </w:r>
    </w:p>
    <w:p w14:paraId="6DA6ED02" w14:textId="77777777" w:rsidR="00D0150F" w:rsidRPr="00D0150F" w:rsidRDefault="00D0150F" w:rsidP="00D0150F">
      <w:pPr>
        <w:pStyle w:val="Headingb"/>
        <w:rPr>
          <w:rtl/>
        </w:rPr>
      </w:pPr>
      <w:r w:rsidRPr="00D0150F">
        <w:rPr>
          <w:rtl/>
        </w:rPr>
        <w:t>مجال التطبيق</w:t>
      </w:r>
    </w:p>
    <w:p w14:paraId="7B5231C7" w14:textId="4CE1F81D" w:rsidR="00D0150F" w:rsidRDefault="00D0150F" w:rsidP="00F05D76">
      <w:pPr>
        <w:rPr>
          <w:rtl/>
          <w:lang w:bidi="ar-EG"/>
        </w:rPr>
      </w:pPr>
      <w:r w:rsidRPr="00C63699">
        <w:rPr>
          <w:rtl/>
          <w:lang w:bidi="ar-EG"/>
        </w:rPr>
        <w:t>تحتوي هذه التوصية على مواصفة مقطع</w:t>
      </w:r>
      <w:r w:rsidRPr="00D95D3F">
        <w:rPr>
          <w:rStyle w:val="FootnoteReference"/>
          <w:rtl/>
        </w:rPr>
        <w:footnoteReference w:id="1"/>
      </w:r>
      <w:r w:rsidRPr="00C63699">
        <w:rPr>
          <w:rtl/>
          <w:lang w:bidi="ar-EG"/>
        </w:rPr>
        <w:t xml:space="preserve"> تمديد</w:t>
      </w:r>
      <w:r>
        <w:rPr>
          <w:rtl/>
          <w:lang w:bidi="ar-EG"/>
        </w:rPr>
        <w:t xml:space="preserve"> سمعي إذاعي</w:t>
      </w:r>
      <w:r w:rsidRPr="00C63699">
        <w:rPr>
          <w:rtl/>
          <w:lang w:bidi="ar-EG"/>
        </w:rPr>
        <w:t xml:space="preserve"> واستعماله مع بيانات سمعية مشفرة </w:t>
      </w:r>
      <w:r w:rsidRPr="00C63699">
        <w:rPr>
          <w:lang w:bidi="ar-EG"/>
        </w:rPr>
        <w:t>PCM</w:t>
      </w:r>
      <w:r w:rsidRPr="00C63699">
        <w:rPr>
          <w:rtl/>
          <w:lang w:bidi="ar-EG"/>
        </w:rPr>
        <w:t xml:space="preserve"> </w:t>
      </w:r>
      <w:r>
        <w:rPr>
          <w:rtl/>
          <w:lang w:bidi="ar-EG"/>
        </w:rPr>
        <w:t>و</w:t>
      </w:r>
      <w:r w:rsidRPr="00C63699">
        <w:rPr>
          <w:lang w:bidi="ar-EG"/>
        </w:rPr>
        <w:t>MPEG-1</w:t>
      </w:r>
      <w:r w:rsidRPr="00C63699">
        <w:rPr>
          <w:rtl/>
          <w:lang w:bidi="ar-EG"/>
        </w:rPr>
        <w:t xml:space="preserve"> أو</w:t>
      </w:r>
      <w:r w:rsidR="00F9210B">
        <w:rPr>
          <w:rFonts w:hint="cs"/>
          <w:rtl/>
          <w:lang w:bidi="ar-EG"/>
        </w:rPr>
        <w:t> </w:t>
      </w:r>
      <w:r w:rsidRPr="00C63699">
        <w:rPr>
          <w:lang w:bidi="ar-EG"/>
        </w:rPr>
        <w:t>MPEG</w:t>
      </w:r>
      <w:r w:rsidR="00F05D76">
        <w:rPr>
          <w:lang w:bidi="ar-EG"/>
        </w:rPr>
        <w:noBreakHyphen/>
      </w:r>
      <w:r w:rsidRPr="00C63699">
        <w:rPr>
          <w:lang w:bidi="ar-EG"/>
        </w:rPr>
        <w:t>2</w:t>
      </w:r>
      <w:r w:rsidRPr="00C63699">
        <w:rPr>
          <w:rtl/>
          <w:lang w:bidi="ar-EG"/>
        </w:rPr>
        <w:t xml:space="preserve"> </w:t>
      </w:r>
      <w:r w:rsidRPr="002C35EB">
        <w:rPr>
          <w:rtl/>
          <w:lang w:bidi="ar-EG"/>
        </w:rPr>
        <w:t>‏</w:t>
      </w:r>
      <w:r>
        <w:rPr>
          <w:rFonts w:hint="cs"/>
          <w:rtl/>
          <w:lang w:bidi="ar-EG"/>
        </w:rPr>
        <w:t>يقل حجمها عن</w:t>
      </w:r>
      <w:r w:rsidRPr="002C35EB">
        <w:rPr>
          <w:rtl/>
          <w:lang w:bidi="ar-EG"/>
        </w:rPr>
        <w:t xml:space="preserve"> </w:t>
      </w:r>
      <w:r w:rsidRPr="002C35EB">
        <w:rPr>
          <w:cs/>
          <w:lang w:bidi="ar-EG"/>
        </w:rPr>
        <w:t>‎</w:t>
      </w:r>
      <w:r w:rsidRPr="002C35EB">
        <w:rPr>
          <w:lang w:bidi="ar-EG"/>
        </w:rPr>
        <w:t>4</w:t>
      </w:r>
      <w:r w:rsidRPr="002C35EB">
        <w:rPr>
          <w:rtl/>
          <w:lang w:bidi="ar-EG"/>
        </w:rPr>
        <w:t xml:space="preserve"> ‏</w:t>
      </w:r>
      <w:proofErr w:type="spellStart"/>
      <w:r w:rsidRPr="002C35EB">
        <w:rPr>
          <w:rtl/>
          <w:lang w:bidi="ar-EG"/>
        </w:rPr>
        <w:t>جيغابايت</w:t>
      </w:r>
      <w:proofErr w:type="spellEnd"/>
      <w:r>
        <w:rPr>
          <w:rFonts w:hint="cs"/>
          <w:rtl/>
          <w:lang w:bidi="ar-EG"/>
        </w:rPr>
        <w:t>.</w:t>
      </w:r>
      <w:r w:rsidRPr="002C35EB">
        <w:rPr>
          <w:cs/>
          <w:lang w:bidi="ar-EG"/>
        </w:rPr>
        <w:t>‎</w:t>
      </w:r>
      <w:r w:rsidRPr="002C35EB">
        <w:rPr>
          <w:rtl/>
          <w:lang w:bidi="ar-EG"/>
        </w:rPr>
        <w:t xml:space="preserve"> </w:t>
      </w:r>
      <w:r w:rsidRPr="00C63699">
        <w:rPr>
          <w:rtl/>
          <w:lang w:bidi="ar-EG"/>
        </w:rPr>
        <w:t xml:space="preserve">كما تحتوي التوصية على معلومات أساسية عن نسق </w:t>
      </w:r>
      <w:r w:rsidRPr="00C63699">
        <w:rPr>
          <w:lang w:bidi="ar-EG"/>
        </w:rPr>
        <w:t>RIFF</w:t>
      </w:r>
      <w:r w:rsidRPr="00C63699">
        <w:rPr>
          <w:rtl/>
          <w:lang w:bidi="ar-EG"/>
        </w:rPr>
        <w:t xml:space="preserve"> وكيف يمكن توسيعه ليضم الأنماط الأخرى من البيانات السمعية.</w:t>
      </w:r>
    </w:p>
    <w:p w14:paraId="1B4C880C" w14:textId="77777777" w:rsidR="00D0150F" w:rsidRPr="009F4B67" w:rsidRDefault="00D0150F" w:rsidP="009F4B67">
      <w:pPr>
        <w:pStyle w:val="Headingb"/>
        <w:rPr>
          <w:rtl/>
        </w:rPr>
      </w:pPr>
      <w:r w:rsidRPr="009F4B67">
        <w:rPr>
          <w:rFonts w:hint="cs"/>
          <w:rtl/>
        </w:rPr>
        <w:t>كلمات رئيسية</w:t>
      </w:r>
    </w:p>
    <w:p w14:paraId="620BE570" w14:textId="77777777" w:rsidR="00D0150F" w:rsidRPr="0055569E" w:rsidRDefault="00D0150F" w:rsidP="00D0150F">
      <w:pPr>
        <w:spacing w:line="187" w:lineRule="auto"/>
        <w:rPr>
          <w:spacing w:val="-4"/>
          <w:rtl/>
          <w:lang w:val="en-GB"/>
        </w:rPr>
      </w:pPr>
      <w:r>
        <w:rPr>
          <w:rFonts w:hint="cs"/>
          <w:spacing w:val="-4"/>
          <w:rtl/>
          <w:lang w:bidi="ar-EG"/>
        </w:rPr>
        <w:t xml:space="preserve">ملف، نسق الملف، موجة، </w:t>
      </w:r>
      <w:r w:rsidRPr="0055569E">
        <w:rPr>
          <w:spacing w:val="-4"/>
          <w:lang w:val="en-GB" w:bidi="ar-EG"/>
        </w:rPr>
        <w:t>WAV</w:t>
      </w:r>
      <w:r>
        <w:rPr>
          <w:rFonts w:hint="cs"/>
          <w:spacing w:val="-4"/>
          <w:rtl/>
          <w:lang w:val="en-GB" w:bidi="ar-EG"/>
        </w:rPr>
        <w:t xml:space="preserve">، </w:t>
      </w:r>
      <w:r>
        <w:rPr>
          <w:spacing w:val="-4"/>
          <w:lang w:val="en-GB" w:bidi="ar-EG"/>
        </w:rPr>
        <w:t>RIFF</w:t>
      </w:r>
      <w:r>
        <w:rPr>
          <w:rFonts w:hint="cs"/>
          <w:spacing w:val="-4"/>
          <w:rtl/>
          <w:lang w:val="en-GB"/>
        </w:rPr>
        <w:t xml:space="preserve">، </w:t>
      </w:r>
      <w:r>
        <w:rPr>
          <w:spacing w:val="-4"/>
          <w:lang w:val="en-GB"/>
        </w:rPr>
        <w:t>BWF</w:t>
      </w:r>
      <w:r>
        <w:rPr>
          <w:rFonts w:hint="cs"/>
          <w:spacing w:val="-4"/>
          <w:rtl/>
          <w:lang w:val="en-GB"/>
        </w:rPr>
        <w:t xml:space="preserve">، </w:t>
      </w:r>
      <w:r>
        <w:rPr>
          <w:color w:val="000000"/>
          <w:rtl/>
        </w:rPr>
        <w:t>ملف نسق الموجات الإذاعية</w:t>
      </w:r>
    </w:p>
    <w:p w14:paraId="7D6DD28D" w14:textId="77777777" w:rsidR="00D0150F" w:rsidRPr="004E3AB6" w:rsidRDefault="00D0150F" w:rsidP="00F05D76">
      <w:pPr>
        <w:pStyle w:val="Normalaftertitle"/>
        <w:rPr>
          <w:rtl/>
          <w:lang w:bidi="ar-EG"/>
        </w:rPr>
      </w:pPr>
      <w:r w:rsidRPr="004E3AB6">
        <w:rPr>
          <w:rtl/>
          <w:lang w:bidi="ar-EG"/>
        </w:rPr>
        <w:t>إن جمعية الاتصالات الراديوية للاتحاد الدولي للاتصالات،</w:t>
      </w:r>
    </w:p>
    <w:p w14:paraId="79335565" w14:textId="77777777" w:rsidR="00D0150F" w:rsidRPr="004E3AB6" w:rsidRDefault="00D0150F" w:rsidP="00D0150F">
      <w:pPr>
        <w:pStyle w:val="Call"/>
        <w:spacing w:before="120" w:line="187" w:lineRule="auto"/>
        <w:rPr>
          <w:rtl/>
        </w:rPr>
      </w:pPr>
      <w:r w:rsidRPr="004E3AB6">
        <w:rPr>
          <w:rtl/>
        </w:rPr>
        <w:t>إذ تضع في اعتبارها</w:t>
      </w:r>
    </w:p>
    <w:p w14:paraId="415FEC5E" w14:textId="77777777" w:rsidR="00D0150F" w:rsidRPr="004E3AB6" w:rsidRDefault="00D0150F" w:rsidP="00D0150F">
      <w:pPr>
        <w:rPr>
          <w:rtl/>
          <w:lang w:bidi="ar-EG"/>
        </w:rPr>
      </w:pPr>
      <w:r w:rsidRPr="00F5397F">
        <w:rPr>
          <w:i/>
          <w:iCs/>
          <w:rtl/>
          <w:lang w:bidi="ar-EG"/>
        </w:rPr>
        <w:t xml:space="preserve"> أ )</w:t>
      </w:r>
      <w:r w:rsidRPr="004E3AB6">
        <w:rPr>
          <w:rtl/>
          <w:lang w:bidi="ar-EG"/>
        </w:rPr>
        <w:tab/>
      </w:r>
      <w:r>
        <w:rPr>
          <w:rtl/>
          <w:lang w:bidi="ar-EG"/>
        </w:rPr>
        <w:t>أن</w:t>
      </w:r>
      <w:r w:rsidRPr="004E3AB6">
        <w:rPr>
          <w:rtl/>
          <w:lang w:bidi="ar-EG"/>
        </w:rPr>
        <w:t xml:space="preserve"> وسائط التخزين المعتمدة على تكنولوجيا المعلومات، بما فيها أقراص </w:t>
      </w:r>
      <w:r>
        <w:rPr>
          <w:rtl/>
          <w:lang w:bidi="ar-EG"/>
        </w:rPr>
        <w:t>البيانات</w:t>
      </w:r>
      <w:r w:rsidRPr="004E3AB6">
        <w:rPr>
          <w:rtl/>
          <w:lang w:bidi="ar-EG"/>
        </w:rPr>
        <w:t xml:space="preserve"> وأشرطتها</w:t>
      </w:r>
      <w:r>
        <w:rPr>
          <w:rtl/>
          <w:lang w:bidi="ar-EG"/>
        </w:rPr>
        <w:t xml:space="preserve"> اجتاحت</w:t>
      </w:r>
      <w:r w:rsidRPr="004E3AB6">
        <w:rPr>
          <w:rtl/>
          <w:lang w:bidi="ar-EG"/>
        </w:rPr>
        <w:t xml:space="preserve"> كافة مجالات الإنتاج السمعي للإذاعة </w:t>
      </w:r>
      <w:r>
        <w:rPr>
          <w:rtl/>
          <w:lang w:bidi="ar-EG"/>
        </w:rPr>
        <w:t>الراديوية</w:t>
      </w:r>
      <w:r w:rsidRPr="004E3AB6">
        <w:rPr>
          <w:rtl/>
          <w:lang w:bidi="ar-EG"/>
        </w:rPr>
        <w:t xml:space="preserve"> وخصوصاً منها مجال التحرير غير الخطي والاستعادة على الهواء </w:t>
      </w:r>
      <w:r>
        <w:rPr>
          <w:rtl/>
          <w:lang w:bidi="ar-EG"/>
        </w:rPr>
        <w:t>والأرشفة</w:t>
      </w:r>
      <w:r w:rsidRPr="004E3AB6">
        <w:rPr>
          <w:rtl/>
          <w:lang w:bidi="ar-EG"/>
        </w:rPr>
        <w:t>؛</w:t>
      </w:r>
    </w:p>
    <w:p w14:paraId="17FBA28D" w14:textId="77777777" w:rsidR="00D0150F" w:rsidRPr="004E3AB6" w:rsidRDefault="00D0150F" w:rsidP="00D0150F">
      <w:pPr>
        <w:rPr>
          <w:rtl/>
          <w:lang w:bidi="ar-EG"/>
        </w:rPr>
      </w:pPr>
      <w:r w:rsidRPr="00F5397F">
        <w:rPr>
          <w:i/>
          <w:iCs/>
          <w:rtl/>
          <w:lang w:bidi="ar-EG"/>
        </w:rPr>
        <w:t>ب)</w:t>
      </w:r>
      <w:r w:rsidRPr="004E3AB6">
        <w:rPr>
          <w:rtl/>
          <w:lang w:bidi="ar-EG"/>
        </w:rPr>
        <w:tab/>
        <w:t>أن هذه التكنولوجيا توفر مزايا هامة من ناحية المرونة في التشغيل، وتدفق الإنتاج وأتمتة المحطات، وهي بالتالي على</w:t>
      </w:r>
      <w:r>
        <w:rPr>
          <w:rtl/>
          <w:lang w:bidi="ar-EG"/>
        </w:rPr>
        <w:t> </w:t>
      </w:r>
      <w:r w:rsidRPr="004E3AB6">
        <w:rPr>
          <w:rtl/>
          <w:lang w:bidi="ar-EG"/>
        </w:rPr>
        <w:t xml:space="preserve">قدر كبير من الأهمية بالنسبة إلى تحديث الاستوديوهات الموجودة وتصميم منشآت جديدة </w:t>
      </w:r>
      <w:proofErr w:type="spellStart"/>
      <w:r w:rsidRPr="004E3AB6">
        <w:rPr>
          <w:rtl/>
          <w:lang w:bidi="ar-EG"/>
        </w:rPr>
        <w:t>للاستوديوهات</w:t>
      </w:r>
      <w:proofErr w:type="spellEnd"/>
      <w:r w:rsidRPr="004E3AB6">
        <w:rPr>
          <w:rtl/>
          <w:lang w:bidi="ar-EG"/>
        </w:rPr>
        <w:t>؛</w:t>
      </w:r>
    </w:p>
    <w:p w14:paraId="2B97AAE1" w14:textId="77777777" w:rsidR="00D0150F" w:rsidRPr="00880806" w:rsidRDefault="00D0150F" w:rsidP="00D0150F">
      <w:pPr>
        <w:spacing w:line="187" w:lineRule="auto"/>
        <w:rPr>
          <w:spacing w:val="-5"/>
          <w:rtl/>
          <w:lang w:bidi="ar-EG"/>
        </w:rPr>
      </w:pPr>
      <w:r w:rsidRPr="00F5397F">
        <w:rPr>
          <w:i/>
          <w:iCs/>
          <w:spacing w:val="-5"/>
          <w:rtl/>
          <w:lang w:bidi="ar-EG"/>
        </w:rPr>
        <w:t>ج)</w:t>
      </w:r>
      <w:r w:rsidRPr="00880806">
        <w:rPr>
          <w:spacing w:val="-5"/>
          <w:rtl/>
          <w:lang w:bidi="ar-EG"/>
        </w:rPr>
        <w:tab/>
        <w:t>أن تبني نسق ملف وحيد من أجل تبادل الإشارات البيني سيبسط إمكانية التشغيل البيني للتجهيزات الفردية والاستوديوهات البعيدة إلى حد كبير، وأنه سيمكن من تسهيل التكامل المرغوب لعمليات التحرير والاستعادة على الهواء والأرشفة؛</w:t>
      </w:r>
    </w:p>
    <w:p w14:paraId="7483414B" w14:textId="59226C68" w:rsidR="00D0150F" w:rsidRPr="004E3AB6" w:rsidRDefault="00D0150F" w:rsidP="00D0150F">
      <w:pPr>
        <w:spacing w:line="187" w:lineRule="auto"/>
        <w:rPr>
          <w:rtl/>
          <w:lang w:bidi="ar-EG"/>
        </w:rPr>
      </w:pPr>
      <w:r w:rsidRPr="00F5397F">
        <w:rPr>
          <w:i/>
          <w:iCs/>
          <w:rtl/>
          <w:lang w:bidi="ar-EG"/>
        </w:rPr>
        <w:t>د )</w:t>
      </w:r>
      <w:r w:rsidRPr="004E3AB6">
        <w:rPr>
          <w:rtl/>
          <w:lang w:bidi="ar-EG"/>
        </w:rPr>
        <w:tab/>
        <w:t>أن الملف ينبغي أن يحتوي على مجموعة دنيا من المعلومات المتصلة بالإذاعة من أجل توثيق</w:t>
      </w:r>
      <w:r>
        <w:rPr>
          <w:rtl/>
          <w:lang w:bidi="ar-EG"/>
        </w:rPr>
        <w:t xml:space="preserve"> البيانات </w:t>
      </w:r>
      <w:proofErr w:type="spellStart"/>
      <w:r>
        <w:rPr>
          <w:rtl/>
          <w:lang w:bidi="ar-EG"/>
        </w:rPr>
        <w:t>الشرحية</w:t>
      </w:r>
      <w:proofErr w:type="spellEnd"/>
      <w:r>
        <w:rPr>
          <w:rtl/>
          <w:lang w:bidi="ar-EG"/>
        </w:rPr>
        <w:t xml:space="preserve"> المتعلقة</w:t>
      </w:r>
      <w:r w:rsidRPr="004E3AB6">
        <w:rPr>
          <w:rtl/>
          <w:lang w:bidi="ar-EG"/>
        </w:rPr>
        <w:t xml:space="preserve"> </w:t>
      </w:r>
      <w:r>
        <w:rPr>
          <w:rtl/>
          <w:lang w:bidi="ar-EG"/>
        </w:rPr>
        <w:t>ب</w:t>
      </w:r>
      <w:r w:rsidRPr="004E3AB6">
        <w:rPr>
          <w:rtl/>
          <w:lang w:bidi="ar-EG"/>
        </w:rPr>
        <w:t>الإشارات</w:t>
      </w:r>
      <w:r w:rsidR="00F9210B">
        <w:rPr>
          <w:rFonts w:hint="cs"/>
          <w:rtl/>
          <w:lang w:bidi="ar-EG"/>
        </w:rPr>
        <w:t> </w:t>
      </w:r>
      <w:r w:rsidRPr="004E3AB6">
        <w:rPr>
          <w:rtl/>
          <w:lang w:bidi="ar-EG"/>
        </w:rPr>
        <w:t>السمعية؛</w:t>
      </w:r>
    </w:p>
    <w:p w14:paraId="6A6CC5FE" w14:textId="77777777" w:rsidR="00D0150F" w:rsidRPr="004E3AB6" w:rsidRDefault="00D0150F" w:rsidP="00D0150F">
      <w:pPr>
        <w:spacing w:line="187" w:lineRule="auto"/>
        <w:rPr>
          <w:rtl/>
          <w:lang w:bidi="ar-EG"/>
        </w:rPr>
      </w:pPr>
      <w:r w:rsidRPr="00F5397F">
        <w:rPr>
          <w:i/>
          <w:iCs/>
          <w:rtl/>
          <w:lang w:bidi="ar-EG"/>
        </w:rPr>
        <w:t>ﻫ )</w:t>
      </w:r>
      <w:r w:rsidRPr="004E3AB6">
        <w:rPr>
          <w:rtl/>
          <w:lang w:bidi="ar-EG"/>
        </w:rPr>
        <w:tab/>
        <w:t>أنه</w:t>
      </w:r>
      <w:r>
        <w:rPr>
          <w:rtl/>
          <w:lang w:bidi="ar-EG"/>
        </w:rPr>
        <w:t xml:space="preserve"> ضماناً للتوافق</w:t>
      </w:r>
      <w:r w:rsidRPr="004E3AB6">
        <w:rPr>
          <w:rtl/>
          <w:lang w:bidi="ar-EG"/>
        </w:rPr>
        <w:t xml:space="preserve"> بين التطبيقات مختلفة التعقيدات، لا بد من </w:t>
      </w:r>
      <w:r>
        <w:rPr>
          <w:rtl/>
          <w:lang w:bidi="ar-EG"/>
        </w:rPr>
        <w:t>الاتفاق على</w:t>
      </w:r>
      <w:r w:rsidRPr="004E3AB6">
        <w:rPr>
          <w:rtl/>
          <w:lang w:bidi="ar-EG"/>
        </w:rPr>
        <w:t xml:space="preserve"> مجموعة دنيا من الوظائف المشتركة بين</w:t>
      </w:r>
      <w:r>
        <w:rPr>
          <w:rtl/>
          <w:lang w:bidi="ar-EG"/>
        </w:rPr>
        <w:t> </w:t>
      </w:r>
      <w:r w:rsidRPr="004E3AB6">
        <w:rPr>
          <w:rtl/>
          <w:lang w:bidi="ar-EG"/>
        </w:rPr>
        <w:t xml:space="preserve">جميع التطبيقات </w:t>
      </w:r>
      <w:r>
        <w:rPr>
          <w:rtl/>
          <w:lang w:bidi="ar-EG"/>
        </w:rPr>
        <w:t>تكون قادرة على</w:t>
      </w:r>
      <w:r w:rsidRPr="004E3AB6">
        <w:rPr>
          <w:rtl/>
          <w:lang w:bidi="ar-EG"/>
        </w:rPr>
        <w:t xml:space="preserve"> معالجة نسق الملف </w:t>
      </w:r>
      <w:proofErr w:type="spellStart"/>
      <w:r>
        <w:rPr>
          <w:rtl/>
          <w:lang w:bidi="ar-EG"/>
        </w:rPr>
        <w:t>الموصى</w:t>
      </w:r>
      <w:proofErr w:type="spellEnd"/>
      <w:r>
        <w:rPr>
          <w:rtl/>
          <w:lang w:bidi="ar-EG"/>
        </w:rPr>
        <w:t xml:space="preserve"> به</w:t>
      </w:r>
      <w:r w:rsidRPr="004E3AB6">
        <w:rPr>
          <w:rtl/>
          <w:lang w:bidi="ar-EG"/>
        </w:rPr>
        <w:t>؛</w:t>
      </w:r>
    </w:p>
    <w:p w14:paraId="69F482E7" w14:textId="3CDA4CE6" w:rsidR="00D0150F" w:rsidRPr="00F9210B" w:rsidRDefault="00D0150F" w:rsidP="00D0150F">
      <w:pPr>
        <w:spacing w:line="187" w:lineRule="auto"/>
        <w:rPr>
          <w:spacing w:val="-4"/>
          <w:rtl/>
          <w:lang w:bidi="ar-EG"/>
        </w:rPr>
      </w:pPr>
      <w:r w:rsidRPr="00F9210B">
        <w:rPr>
          <w:i/>
          <w:iCs/>
          <w:spacing w:val="-4"/>
          <w:rtl/>
          <w:lang w:bidi="ar-EG"/>
        </w:rPr>
        <w:t>و )</w:t>
      </w:r>
      <w:r w:rsidRPr="00F9210B">
        <w:rPr>
          <w:spacing w:val="-4"/>
          <w:rtl/>
          <w:lang w:bidi="ar-EG"/>
        </w:rPr>
        <w:tab/>
        <w:t xml:space="preserve">أن </w:t>
      </w:r>
      <w:r w:rsidRPr="001B4485">
        <w:rPr>
          <w:spacing w:val="-4"/>
          <w:rtl/>
          <w:lang w:bidi="ar-EG"/>
        </w:rPr>
        <w:t xml:space="preserve">التوصية </w:t>
      </w:r>
      <w:r w:rsidRPr="001B4485">
        <w:rPr>
          <w:spacing w:val="-4"/>
          <w:lang w:bidi="ar-EG"/>
        </w:rPr>
        <w:t xml:space="preserve">ITU-R </w:t>
      </w:r>
      <w:hyperlink r:id="rId19" w:history="1">
        <w:r w:rsidRPr="001B4485">
          <w:rPr>
            <w:rStyle w:val="Hyperlink"/>
            <w:color w:val="auto"/>
            <w:spacing w:val="-4"/>
            <w:u w:val="none"/>
            <w:lang w:bidi="ar-EG"/>
          </w:rPr>
          <w:t>BS.646</w:t>
        </w:r>
      </w:hyperlink>
      <w:r w:rsidRPr="001B4485">
        <w:rPr>
          <w:spacing w:val="-4"/>
          <w:rtl/>
          <w:lang w:bidi="ar-EG"/>
        </w:rPr>
        <w:t xml:space="preserve"> تعرف النسق </w:t>
      </w:r>
      <w:r w:rsidRPr="00F9210B">
        <w:rPr>
          <w:spacing w:val="-4"/>
          <w:rtl/>
          <w:lang w:bidi="ar-EG"/>
        </w:rPr>
        <w:t>السمعي الرقمي المستخدم في الإنتاج السمعي من أجل الإذاعة الصوتية والتلفزيونية؛</w:t>
      </w:r>
    </w:p>
    <w:p w14:paraId="644ECBC1" w14:textId="14933B87" w:rsidR="00D0150F" w:rsidRPr="00F9210B" w:rsidRDefault="00D0150F" w:rsidP="00D0150F">
      <w:pPr>
        <w:spacing w:line="187" w:lineRule="auto"/>
        <w:rPr>
          <w:rtl/>
          <w:lang w:bidi="ar-EG"/>
        </w:rPr>
      </w:pPr>
      <w:r w:rsidRPr="00F9210B">
        <w:rPr>
          <w:i/>
          <w:iCs/>
          <w:rtl/>
          <w:lang w:bidi="ar-EG"/>
        </w:rPr>
        <w:t>ز )</w:t>
      </w:r>
      <w:r w:rsidRPr="00F9210B">
        <w:rPr>
          <w:rtl/>
          <w:lang w:bidi="ar-EG"/>
        </w:rPr>
        <w:tab/>
        <w:t xml:space="preserve">أن الحاجة إلى تبادل المواد السمعية تصبح ملحة أيضاً عند استخدام أنظمة التشفير بموجب المعيارين </w:t>
      </w:r>
      <w:r w:rsidRPr="00F9210B">
        <w:rPr>
          <w:lang w:bidi="ar-EG"/>
        </w:rPr>
        <w:t>ISO/IEC</w:t>
      </w:r>
      <w:r w:rsidR="007004CF" w:rsidRPr="00F9210B">
        <w:rPr>
          <w:lang w:bidi="ar-EG"/>
        </w:rPr>
        <w:t> </w:t>
      </w:r>
      <w:r w:rsidRPr="00F9210B">
        <w:rPr>
          <w:lang w:bidi="ar-EG"/>
        </w:rPr>
        <w:t>11172</w:t>
      </w:r>
      <w:r w:rsidR="00536360">
        <w:rPr>
          <w:lang w:bidi="ar-EG"/>
        </w:rPr>
        <w:noBreakHyphen/>
      </w:r>
      <w:r w:rsidRPr="00F9210B">
        <w:rPr>
          <w:lang w:bidi="ar-EG"/>
        </w:rPr>
        <w:t>3</w:t>
      </w:r>
      <w:r w:rsidRPr="00F9210B">
        <w:rPr>
          <w:rtl/>
          <w:lang w:bidi="ar-EG"/>
        </w:rPr>
        <w:t xml:space="preserve"> و</w:t>
      </w:r>
      <w:r w:rsidRPr="00F9210B">
        <w:rPr>
          <w:lang w:bidi="ar-EG"/>
        </w:rPr>
        <w:t>ISO/IEC</w:t>
      </w:r>
      <w:r w:rsidR="007004CF" w:rsidRPr="00F9210B">
        <w:rPr>
          <w:lang w:bidi="ar-EG"/>
        </w:rPr>
        <w:t> </w:t>
      </w:r>
      <w:r w:rsidRPr="00F9210B">
        <w:rPr>
          <w:lang w:bidi="ar-EG"/>
        </w:rPr>
        <w:t>13818-3</w:t>
      </w:r>
      <w:r w:rsidRPr="00F9210B">
        <w:rPr>
          <w:rtl/>
          <w:lang w:bidi="ar-EG"/>
        </w:rPr>
        <w:t xml:space="preserve"> من أجل ضغط الإشارات؛</w:t>
      </w:r>
    </w:p>
    <w:p w14:paraId="3DEBA446" w14:textId="77777777" w:rsidR="00D0150F" w:rsidRDefault="00D0150F" w:rsidP="00D0150F">
      <w:pPr>
        <w:spacing w:line="187" w:lineRule="auto"/>
        <w:rPr>
          <w:rtl/>
          <w:lang w:bidi="ar-EG"/>
        </w:rPr>
      </w:pPr>
      <w:r w:rsidRPr="00F5397F">
        <w:rPr>
          <w:i/>
          <w:iCs/>
          <w:rtl/>
          <w:lang w:bidi="ar-EG"/>
        </w:rPr>
        <w:t>ح)</w:t>
      </w:r>
      <w:r w:rsidRPr="004E3AB6">
        <w:rPr>
          <w:rtl/>
          <w:lang w:bidi="ar-EG"/>
        </w:rPr>
        <w:tab/>
        <w:t xml:space="preserve">أن </w:t>
      </w:r>
      <w:r>
        <w:rPr>
          <w:rtl/>
          <w:lang w:bidi="ar-EG"/>
        </w:rPr>
        <w:t>التوافق</w:t>
      </w:r>
      <w:r w:rsidRPr="004E3AB6">
        <w:rPr>
          <w:rtl/>
          <w:lang w:bidi="ar-EG"/>
        </w:rPr>
        <w:t xml:space="preserve"> مع أنساق الملفات التجارية المتيسرة حالياً قد يُقلص إلى أدنى حد المجهودات</w:t>
      </w:r>
      <w:r>
        <w:rPr>
          <w:rtl/>
          <w:lang w:bidi="ar-EG"/>
        </w:rPr>
        <w:t xml:space="preserve"> الصناعية</w:t>
      </w:r>
      <w:r w:rsidRPr="004E3AB6">
        <w:rPr>
          <w:rtl/>
          <w:lang w:bidi="ar-EG"/>
        </w:rPr>
        <w:t xml:space="preserve"> </w:t>
      </w:r>
      <w:r>
        <w:rPr>
          <w:rtl/>
          <w:lang w:bidi="ar-EG"/>
        </w:rPr>
        <w:t>المطلوبة</w:t>
      </w:r>
      <w:r w:rsidRPr="004E3AB6">
        <w:rPr>
          <w:rtl/>
          <w:lang w:bidi="ar-EG"/>
        </w:rPr>
        <w:t xml:space="preserve"> من أجل تنفيذ ذلك النسق في التجهيزات</w:t>
      </w:r>
      <w:r>
        <w:rPr>
          <w:rtl/>
          <w:lang w:bidi="ar-EG"/>
        </w:rPr>
        <w:t>؛</w:t>
      </w:r>
    </w:p>
    <w:p w14:paraId="1409E042" w14:textId="77777777" w:rsidR="00D0150F" w:rsidRDefault="00D0150F" w:rsidP="00D0150F">
      <w:pPr>
        <w:spacing w:line="187" w:lineRule="auto"/>
        <w:rPr>
          <w:rtl/>
          <w:lang w:bidi="ar-EG"/>
        </w:rPr>
      </w:pPr>
      <w:r w:rsidRPr="00F5397F">
        <w:rPr>
          <w:i/>
          <w:iCs/>
          <w:rtl/>
          <w:lang w:bidi="ar-EG"/>
        </w:rPr>
        <w:t>ط)</w:t>
      </w:r>
      <w:r>
        <w:rPr>
          <w:rtl/>
          <w:lang w:bidi="ar-EG"/>
        </w:rPr>
        <w:tab/>
        <w:t>أن وجود نسق قياسي لتشفير المعلومات التاريخية سيسهل من استعمال هذه المعلومات بعد تبادل البرامج؛</w:t>
      </w:r>
    </w:p>
    <w:p w14:paraId="59ECFABF" w14:textId="77777777" w:rsidR="00D0150F" w:rsidRPr="007004CF" w:rsidRDefault="00D0150F" w:rsidP="00D0150F">
      <w:pPr>
        <w:spacing w:line="187" w:lineRule="auto"/>
        <w:rPr>
          <w:spacing w:val="-2"/>
          <w:rtl/>
          <w:lang w:bidi="ar-EG"/>
        </w:rPr>
      </w:pPr>
      <w:r w:rsidRPr="007004CF">
        <w:rPr>
          <w:i/>
          <w:iCs/>
          <w:spacing w:val="-2"/>
          <w:rtl/>
          <w:lang w:bidi="ar-EG"/>
        </w:rPr>
        <w:lastRenderedPageBreak/>
        <w:t>ي)</w:t>
      </w:r>
      <w:r w:rsidRPr="007004CF">
        <w:rPr>
          <w:spacing w:val="-2"/>
          <w:rtl/>
          <w:lang w:bidi="ar-EG"/>
        </w:rPr>
        <w:tab/>
        <w:t xml:space="preserve">أن نوعية الإشارة السمعية تتأثر بالمعالجة التي تجرى على الإشارة، خاصة من جراء استعمال تشفير غير خطي وتشفير خلال عمليات خفض لمعدل </w:t>
      </w:r>
      <w:proofErr w:type="gramStart"/>
      <w:r w:rsidRPr="007004CF">
        <w:rPr>
          <w:spacing w:val="-2"/>
          <w:rtl/>
          <w:lang w:bidi="ar-EG"/>
        </w:rPr>
        <w:t>البتات</w:t>
      </w:r>
      <w:proofErr w:type="gramEnd"/>
      <w:r w:rsidRPr="007004CF">
        <w:rPr>
          <w:spacing w:val="-2"/>
          <w:rtl/>
          <w:lang w:bidi="ar-EG"/>
        </w:rPr>
        <w:t>،</w:t>
      </w:r>
    </w:p>
    <w:p w14:paraId="735C691F" w14:textId="35125ADD" w:rsidR="00D0150F" w:rsidRPr="00F5397F" w:rsidRDefault="00D0150F" w:rsidP="00F5397F">
      <w:pPr>
        <w:pStyle w:val="Call"/>
        <w:spacing w:before="120"/>
        <w:rPr>
          <w:rtl/>
        </w:rPr>
      </w:pPr>
      <w:r w:rsidRPr="00230287">
        <w:rPr>
          <w:rFonts w:hint="cs"/>
          <w:rtl/>
        </w:rPr>
        <w:t>وإذ تدرك</w:t>
      </w:r>
    </w:p>
    <w:p w14:paraId="3B39AE24" w14:textId="1BC3CAAB" w:rsidR="00D0150F" w:rsidRPr="001B4485" w:rsidRDefault="00D0150F" w:rsidP="00D0150F">
      <w:pPr>
        <w:spacing w:line="187" w:lineRule="auto"/>
        <w:rPr>
          <w:rtl/>
        </w:rPr>
      </w:pPr>
      <w:r>
        <w:rPr>
          <w:rFonts w:hint="cs"/>
          <w:rtl/>
          <w:lang w:bidi="ar-EG"/>
        </w:rPr>
        <w:t xml:space="preserve">أن </w:t>
      </w:r>
      <w:r w:rsidRPr="00230287">
        <w:rPr>
          <w:rtl/>
        </w:rPr>
        <w:t xml:space="preserve">‏نسق الملف </w:t>
      </w:r>
      <w:r w:rsidRPr="001B4485">
        <w:rPr>
          <w:rtl/>
        </w:rPr>
        <w:t xml:space="preserve">المحدد في التوصية </w:t>
      </w:r>
      <w:r w:rsidRPr="001B4485">
        <w:rPr>
          <w:cs/>
        </w:rPr>
        <w:t>‎</w:t>
      </w:r>
      <w:r w:rsidRPr="001B4485">
        <w:t xml:space="preserve">ITU-R </w:t>
      </w:r>
      <w:hyperlink r:id="rId20" w:history="1">
        <w:r w:rsidRPr="001B4485">
          <w:rPr>
            <w:rStyle w:val="Hyperlink"/>
            <w:color w:val="auto"/>
            <w:u w:val="none"/>
          </w:rPr>
          <w:t>BS.2088</w:t>
        </w:r>
      </w:hyperlink>
      <w:r w:rsidRPr="001B4485">
        <w:rPr>
          <w:rtl/>
        </w:rPr>
        <w:t xml:space="preserve"> ‏يمكن أن ينقل بيانات تصل إلى </w:t>
      </w:r>
      <w:r w:rsidRPr="001B4485">
        <w:rPr>
          <w:cs/>
        </w:rPr>
        <w:t>‎</w:t>
      </w:r>
      <w:r w:rsidRPr="001B4485">
        <w:t>16</w:t>
      </w:r>
      <w:r w:rsidRPr="001B4485">
        <w:rPr>
          <w:rtl/>
        </w:rPr>
        <w:t xml:space="preserve"> ‏</w:t>
      </w:r>
      <w:proofErr w:type="spellStart"/>
      <w:r w:rsidRPr="001B4485">
        <w:rPr>
          <w:rtl/>
        </w:rPr>
        <w:t>إكسابايت</w:t>
      </w:r>
      <w:proofErr w:type="spellEnd"/>
      <w:r w:rsidRPr="001B4485">
        <w:rPr>
          <w:rtl/>
        </w:rPr>
        <w:t xml:space="preserve"> وأن يوفر الدعم للبيانات </w:t>
      </w:r>
      <w:proofErr w:type="spellStart"/>
      <w:r w:rsidRPr="001B4485">
        <w:rPr>
          <w:rtl/>
        </w:rPr>
        <w:t>الشرحية</w:t>
      </w:r>
      <w:proofErr w:type="spellEnd"/>
      <w:r w:rsidRPr="001B4485">
        <w:rPr>
          <w:rtl/>
        </w:rPr>
        <w:t xml:space="preserve"> للتوصية </w:t>
      </w:r>
      <w:r w:rsidRPr="001B4485">
        <w:rPr>
          <w:cs/>
        </w:rPr>
        <w:t>‎</w:t>
      </w:r>
      <w:r w:rsidRPr="001B4485">
        <w:t xml:space="preserve">ITU-R </w:t>
      </w:r>
      <w:hyperlink r:id="rId21" w:history="1">
        <w:r w:rsidRPr="001B4485">
          <w:rPr>
            <w:rStyle w:val="Hyperlink"/>
            <w:color w:val="auto"/>
            <w:u w:val="none"/>
          </w:rPr>
          <w:t>BS.2076</w:t>
        </w:r>
      </w:hyperlink>
      <w:r w:rsidRPr="001B4485">
        <w:rPr>
          <w:rtl/>
        </w:rPr>
        <w:t>‏،</w:t>
      </w:r>
      <w:r w:rsidRPr="001B4485">
        <w:rPr>
          <w:cs/>
        </w:rPr>
        <w:t>‎</w:t>
      </w:r>
    </w:p>
    <w:p w14:paraId="2EDA79DD" w14:textId="77777777" w:rsidR="00D0150F" w:rsidRPr="004E3AB6" w:rsidRDefault="00D0150F" w:rsidP="00D0150F">
      <w:pPr>
        <w:pStyle w:val="Call"/>
        <w:spacing w:before="120"/>
        <w:rPr>
          <w:rtl/>
        </w:rPr>
      </w:pPr>
      <w:r w:rsidRPr="004E3AB6">
        <w:rPr>
          <w:rtl/>
        </w:rPr>
        <w:t>توصي</w:t>
      </w:r>
    </w:p>
    <w:p w14:paraId="0E81E483" w14:textId="5B0CDF1E" w:rsidR="00D0150F" w:rsidRPr="001B4485" w:rsidRDefault="00D0150F" w:rsidP="00D0150F">
      <w:pPr>
        <w:rPr>
          <w:rtl/>
          <w:lang w:bidi="ar-EG"/>
        </w:rPr>
      </w:pPr>
      <w:r w:rsidRPr="00880806">
        <w:rPr>
          <w:b/>
          <w:bCs/>
          <w:lang w:bidi="ar-EG"/>
        </w:rPr>
        <w:t>1</w:t>
      </w:r>
      <w:r w:rsidRPr="004E3AB6">
        <w:rPr>
          <w:rtl/>
          <w:lang w:bidi="ar-EG"/>
        </w:rPr>
        <w:tab/>
        <w:t xml:space="preserve">بأن يتم </w:t>
      </w:r>
      <w:r>
        <w:rPr>
          <w:rtl/>
          <w:lang w:bidi="ar-EG"/>
        </w:rPr>
        <w:t>وضع</w:t>
      </w:r>
      <w:r w:rsidRPr="004E3AB6">
        <w:rPr>
          <w:rtl/>
          <w:lang w:bidi="ar-EG"/>
        </w:rPr>
        <w:t xml:space="preserve"> معلمات الإشارات السمعية وتردد </w:t>
      </w:r>
      <w:proofErr w:type="spellStart"/>
      <w:r w:rsidRPr="004E3AB6">
        <w:rPr>
          <w:rtl/>
          <w:lang w:bidi="ar-EG"/>
        </w:rPr>
        <w:t>الاعتيان</w:t>
      </w:r>
      <w:proofErr w:type="spellEnd"/>
      <w:r w:rsidRPr="004E3AB6">
        <w:rPr>
          <w:rtl/>
          <w:lang w:bidi="ar-EG"/>
        </w:rPr>
        <w:t xml:space="preserve"> واستبانة التشفير </w:t>
      </w:r>
      <w:r>
        <w:rPr>
          <w:rtl/>
          <w:lang w:bidi="ar-EG"/>
        </w:rPr>
        <w:t xml:space="preserve">مع </w:t>
      </w:r>
      <w:r w:rsidRPr="004E3AB6">
        <w:rPr>
          <w:rtl/>
          <w:lang w:bidi="ar-EG"/>
        </w:rPr>
        <w:t xml:space="preserve">التشديد المسبق من أجل تبادل البرامج السمعية على وسائط تكنولوجيا المعلومات وفقاً للأجزاء </w:t>
      </w:r>
      <w:r w:rsidRPr="001B4485">
        <w:rPr>
          <w:rtl/>
          <w:lang w:bidi="ar-EG"/>
        </w:rPr>
        <w:t xml:space="preserve">المعنية من التوصية </w:t>
      </w:r>
      <w:r w:rsidRPr="001B4485">
        <w:rPr>
          <w:lang w:bidi="ar-EG"/>
        </w:rPr>
        <w:t xml:space="preserve">ITU-R </w:t>
      </w:r>
      <w:hyperlink r:id="rId22" w:history="1">
        <w:r w:rsidRPr="001B4485">
          <w:rPr>
            <w:rStyle w:val="Hyperlink"/>
            <w:color w:val="auto"/>
            <w:u w:val="none"/>
            <w:lang w:bidi="ar-EG"/>
          </w:rPr>
          <w:t>BS.646</w:t>
        </w:r>
      </w:hyperlink>
      <w:r w:rsidRPr="001B4485">
        <w:rPr>
          <w:rtl/>
          <w:lang w:bidi="ar-EG"/>
        </w:rPr>
        <w:t>؛</w:t>
      </w:r>
    </w:p>
    <w:p w14:paraId="2828252C" w14:textId="77777777" w:rsidR="00D0150F" w:rsidRPr="004E3AB6" w:rsidRDefault="00D0150F" w:rsidP="00D0150F">
      <w:pPr>
        <w:rPr>
          <w:rtl/>
          <w:lang w:bidi="ar-EG"/>
        </w:rPr>
      </w:pPr>
      <w:r w:rsidRPr="00880806">
        <w:rPr>
          <w:b/>
          <w:bCs/>
          <w:lang w:bidi="ar-EG"/>
        </w:rPr>
        <w:t>2</w:t>
      </w:r>
      <w:r w:rsidRPr="004E3AB6">
        <w:rPr>
          <w:rtl/>
          <w:lang w:bidi="ar-EG"/>
        </w:rPr>
        <w:tab/>
        <w:t xml:space="preserve">بأن يتم استخدام نسق الملف المحدد في الملحق </w:t>
      </w:r>
      <w:r w:rsidRPr="004E3AB6">
        <w:rPr>
          <w:lang w:bidi="ar-EG"/>
        </w:rPr>
        <w:t>1</w:t>
      </w:r>
      <w:r w:rsidRPr="004E3AB6">
        <w:rPr>
          <w:rtl/>
          <w:lang w:bidi="ar-EG"/>
        </w:rPr>
        <w:t xml:space="preserve"> من أجل ال</w:t>
      </w:r>
      <w:r>
        <w:rPr>
          <w:rtl/>
          <w:lang w:bidi="ar-EG"/>
        </w:rPr>
        <w:t>تبادل البين</w:t>
      </w:r>
      <w:r w:rsidRPr="004E3AB6">
        <w:rPr>
          <w:rtl/>
          <w:lang w:bidi="ar-EG"/>
        </w:rPr>
        <w:t xml:space="preserve">ي للبرامج السمعية في النسق </w:t>
      </w:r>
      <w:r w:rsidRPr="004E3AB6">
        <w:rPr>
          <w:lang w:bidi="ar-EG"/>
        </w:rPr>
        <w:t>PCM</w:t>
      </w:r>
      <w:r w:rsidRPr="004E3AB6">
        <w:rPr>
          <w:rtl/>
          <w:lang w:bidi="ar-EG"/>
        </w:rPr>
        <w:t xml:space="preserve"> الخطي على وسائط تكنولوجيا </w:t>
      </w:r>
      <w:proofErr w:type="gramStart"/>
      <w:r w:rsidRPr="004E3AB6">
        <w:rPr>
          <w:rtl/>
          <w:lang w:bidi="ar-EG"/>
        </w:rPr>
        <w:t>المعلومات؛</w:t>
      </w:r>
      <w:proofErr w:type="gramEnd"/>
    </w:p>
    <w:p w14:paraId="2726C993" w14:textId="71E5B92F" w:rsidR="00D0150F" w:rsidRPr="007004CF" w:rsidRDefault="00D0150F" w:rsidP="00D0150F">
      <w:pPr>
        <w:rPr>
          <w:spacing w:val="-8"/>
          <w:rtl/>
          <w:lang w:bidi="ar-EG"/>
        </w:rPr>
      </w:pPr>
      <w:r w:rsidRPr="007004CF">
        <w:rPr>
          <w:b/>
          <w:bCs/>
          <w:spacing w:val="-8"/>
          <w:lang w:bidi="ar-EG"/>
        </w:rPr>
        <w:t>3</w:t>
      </w:r>
      <w:r w:rsidRPr="007004CF">
        <w:rPr>
          <w:spacing w:val="-8"/>
          <w:rtl/>
          <w:lang w:bidi="ar-EG"/>
        </w:rPr>
        <w:tab/>
        <w:t xml:space="preserve">بأن يتم استخدام نسق الملف المحدد في الملحق </w:t>
      </w:r>
      <w:r w:rsidRPr="007004CF">
        <w:rPr>
          <w:spacing w:val="-8"/>
          <w:lang w:bidi="ar-EG"/>
        </w:rPr>
        <w:t>1</w:t>
      </w:r>
      <w:r w:rsidRPr="007004CF">
        <w:rPr>
          <w:spacing w:val="-8"/>
          <w:rtl/>
          <w:lang w:bidi="ar-EG"/>
        </w:rPr>
        <w:t xml:space="preserve"> والمكمّل في الملحق </w:t>
      </w:r>
      <w:r w:rsidRPr="007004CF">
        <w:rPr>
          <w:spacing w:val="-8"/>
          <w:lang w:bidi="ar-EG"/>
        </w:rPr>
        <w:t>2</w:t>
      </w:r>
      <w:r w:rsidRPr="007004CF">
        <w:rPr>
          <w:spacing w:val="-8"/>
          <w:rtl/>
          <w:lang w:bidi="ar-EG"/>
        </w:rPr>
        <w:t xml:space="preserve"> من أجل التبادل البيني للبرامج السمعية على وسائط تكنولوجيا المعلومات</w:t>
      </w:r>
      <w:r w:rsidRPr="007004CF">
        <w:rPr>
          <w:rStyle w:val="FootnoteReference"/>
          <w:rtl/>
        </w:rPr>
        <w:footnoteReference w:id="2"/>
      </w:r>
      <w:r w:rsidRPr="007004CF">
        <w:rPr>
          <w:spacing w:val="-8"/>
          <w:rtl/>
          <w:lang w:bidi="ar-EG"/>
        </w:rPr>
        <w:t xml:space="preserve"> وذلك عند تشفير الإشارات السمعية باستخدام نظام تشفير المعيار </w:t>
      </w:r>
      <w:r w:rsidRPr="007004CF">
        <w:rPr>
          <w:spacing w:val="-8"/>
          <w:lang w:bidi="ar-EG"/>
        </w:rPr>
        <w:t>ISO/IEC 11172-3</w:t>
      </w:r>
      <w:r w:rsidRPr="007004CF">
        <w:rPr>
          <w:spacing w:val="-8"/>
          <w:rtl/>
          <w:lang w:bidi="ar-EG"/>
        </w:rPr>
        <w:t xml:space="preserve"> أو</w:t>
      </w:r>
      <w:r w:rsidR="00536360">
        <w:rPr>
          <w:rFonts w:hint="cs"/>
          <w:spacing w:val="-8"/>
          <w:rtl/>
          <w:lang w:bidi="ar-EG"/>
        </w:rPr>
        <w:t> </w:t>
      </w:r>
      <w:r w:rsidRPr="007004CF">
        <w:rPr>
          <w:spacing w:val="-8"/>
          <w:rtl/>
          <w:lang w:bidi="ar-EG"/>
        </w:rPr>
        <w:t>المعيار </w:t>
      </w:r>
      <w:r w:rsidRPr="007004CF">
        <w:rPr>
          <w:spacing w:val="-8"/>
          <w:lang w:bidi="ar-EG"/>
        </w:rPr>
        <w:t>ISO/IEC</w:t>
      </w:r>
      <w:r w:rsidR="007004CF" w:rsidRPr="007004CF">
        <w:rPr>
          <w:spacing w:val="-8"/>
          <w:lang w:bidi="ar-EG"/>
        </w:rPr>
        <w:t> </w:t>
      </w:r>
      <w:r w:rsidRPr="007004CF">
        <w:rPr>
          <w:spacing w:val="-8"/>
          <w:lang w:bidi="ar-EG"/>
        </w:rPr>
        <w:t>13818</w:t>
      </w:r>
      <w:r w:rsidR="007004CF" w:rsidRPr="007004CF">
        <w:rPr>
          <w:spacing w:val="-8"/>
          <w:lang w:bidi="ar-EG"/>
        </w:rPr>
        <w:noBreakHyphen/>
      </w:r>
      <w:proofErr w:type="gramStart"/>
      <w:r w:rsidRPr="007004CF">
        <w:rPr>
          <w:spacing w:val="-8"/>
          <w:lang w:bidi="ar-EG"/>
        </w:rPr>
        <w:t>3</w:t>
      </w:r>
      <w:r w:rsidRPr="007004CF">
        <w:rPr>
          <w:spacing w:val="-8"/>
          <w:rtl/>
          <w:lang w:bidi="ar-EG"/>
        </w:rPr>
        <w:t>؛</w:t>
      </w:r>
      <w:proofErr w:type="gramEnd"/>
    </w:p>
    <w:p w14:paraId="160FD5E9" w14:textId="58C5FAE8" w:rsidR="00D0150F" w:rsidRDefault="00D0150F" w:rsidP="00D0150F">
      <w:pPr>
        <w:rPr>
          <w:rtl/>
          <w:lang w:bidi="ar-EG"/>
        </w:rPr>
      </w:pPr>
      <w:r w:rsidRPr="00880806">
        <w:rPr>
          <w:b/>
          <w:bCs/>
          <w:lang w:bidi="ar-EG"/>
        </w:rPr>
        <w:t>4</w:t>
      </w:r>
      <w:r>
        <w:rPr>
          <w:rtl/>
          <w:lang w:bidi="ar-EG"/>
        </w:rPr>
        <w:tab/>
        <w:t xml:space="preserve">بأن تقيد البيانات </w:t>
      </w:r>
      <w:proofErr w:type="spellStart"/>
      <w:r>
        <w:rPr>
          <w:rtl/>
          <w:lang w:bidi="ar-EG"/>
        </w:rPr>
        <w:t>الشرحية</w:t>
      </w:r>
      <w:proofErr w:type="spellEnd"/>
      <w:r>
        <w:rPr>
          <w:rtl/>
          <w:lang w:bidi="ar-EG"/>
        </w:rPr>
        <w:t xml:space="preserve"> بالمواصفات المفصلة في الملحق </w:t>
      </w:r>
      <w:r>
        <w:rPr>
          <w:lang w:bidi="ar-EG"/>
        </w:rPr>
        <w:t>3</w:t>
      </w:r>
      <w:r>
        <w:rPr>
          <w:rtl/>
          <w:lang w:bidi="ar-EG"/>
        </w:rPr>
        <w:t xml:space="preserve">، عند استخدام نسق الملف المحدد في الملحقين </w:t>
      </w:r>
      <w:r>
        <w:rPr>
          <w:lang w:bidi="ar-EG"/>
        </w:rPr>
        <w:t>1</w:t>
      </w:r>
      <w:r>
        <w:rPr>
          <w:rtl/>
          <w:lang w:bidi="ar-EG"/>
        </w:rPr>
        <w:t xml:space="preserve"> و/أو</w:t>
      </w:r>
      <w:r w:rsidR="00536360">
        <w:rPr>
          <w:rFonts w:hint="cs"/>
          <w:rtl/>
          <w:lang w:bidi="ar-EG"/>
        </w:rPr>
        <w:t> </w:t>
      </w:r>
      <w:r>
        <w:rPr>
          <w:lang w:bidi="ar-EG"/>
        </w:rPr>
        <w:t>2</w:t>
      </w:r>
      <w:r>
        <w:rPr>
          <w:rtl/>
          <w:lang w:bidi="ar-EG"/>
        </w:rPr>
        <w:t xml:space="preserve"> لحمل معلومات بشأن مواد سمعية تم جمعها ومعالجتها حاسوبياً بواسطة محطات التقاط (محطات عمل سمعية رقمية </w:t>
      </w:r>
      <w:r>
        <w:rPr>
          <w:lang w:bidi="ar-EG"/>
        </w:rPr>
        <w:t>(DAW)</w:t>
      </w:r>
      <w:r>
        <w:rPr>
          <w:rtl/>
          <w:lang w:bidi="ar-EG"/>
        </w:rPr>
        <w:t>).</w:t>
      </w:r>
    </w:p>
    <w:p w14:paraId="3396E285" w14:textId="77777777" w:rsidR="001B4485" w:rsidRPr="00A22743" w:rsidRDefault="001B4485" w:rsidP="00D0150F">
      <w:pPr>
        <w:rPr>
          <w:rFonts w:hint="cs"/>
          <w:rtl/>
          <w:lang w:bidi="ar-EG"/>
        </w:rPr>
      </w:pPr>
    </w:p>
    <w:p w14:paraId="0E7ADEB0" w14:textId="1FE2FC55" w:rsidR="00D0150F" w:rsidRPr="00A22743" w:rsidRDefault="00D0150F" w:rsidP="00D95D3F">
      <w:pPr>
        <w:pStyle w:val="AnnexNoTitle"/>
        <w:spacing w:before="720"/>
        <w:rPr>
          <w:rtl/>
          <w:lang w:bidi="ar-EG"/>
        </w:rPr>
      </w:pPr>
      <w:r w:rsidRPr="00A22743">
        <w:rPr>
          <w:rtl/>
          <w:lang w:bidi="ar-EG"/>
        </w:rPr>
        <w:t>الملح</w:t>
      </w:r>
      <w:r>
        <w:rPr>
          <w:rtl/>
          <w:lang w:bidi="ar-EG"/>
        </w:rPr>
        <w:t>ـ</w:t>
      </w:r>
      <w:r w:rsidRPr="00A22743">
        <w:rPr>
          <w:rtl/>
          <w:lang w:bidi="ar-EG"/>
        </w:rPr>
        <w:t xml:space="preserve">ق </w:t>
      </w:r>
      <w:r w:rsidRPr="00A22743">
        <w:rPr>
          <w:lang w:bidi="ar-EG"/>
        </w:rPr>
        <w:t>1</w:t>
      </w:r>
      <w:r w:rsidR="00D95D3F">
        <w:rPr>
          <w:lang w:bidi="ar-EG"/>
        </w:rPr>
        <w:br/>
      </w:r>
      <w:r w:rsidR="00D95D3F">
        <w:rPr>
          <w:lang w:bidi="ar-EG"/>
        </w:rPr>
        <w:br/>
      </w:r>
      <w:r w:rsidRPr="00A22743">
        <w:rPr>
          <w:rtl/>
          <w:lang w:bidi="ar-EG"/>
        </w:rPr>
        <w:t>مواصفات نسق الموجات الإذاعية</w:t>
      </w:r>
      <w:r w:rsidR="00D95D3F">
        <w:rPr>
          <w:lang w:bidi="ar-EG"/>
        </w:rPr>
        <w:br/>
      </w:r>
      <w:r w:rsidR="00D95D3F">
        <w:rPr>
          <w:lang w:bidi="ar-EG"/>
        </w:rPr>
        <w:br/>
      </w:r>
      <w:r w:rsidRPr="00A22743">
        <w:rPr>
          <w:rtl/>
          <w:lang w:bidi="ar-EG"/>
        </w:rPr>
        <w:t>نسق إذاعة ملفات البيانات السمعية</w:t>
      </w:r>
    </w:p>
    <w:p w14:paraId="1ABDB2D2" w14:textId="77777777" w:rsidR="00D0150F" w:rsidRPr="00F82018" w:rsidRDefault="00D0150F" w:rsidP="00D0150F">
      <w:pPr>
        <w:pStyle w:val="Heading1"/>
        <w:rPr>
          <w:rtl/>
          <w:lang w:bidi="ar-EG"/>
        </w:rPr>
      </w:pPr>
      <w:r w:rsidRPr="00F82018">
        <w:rPr>
          <w:lang w:bidi="ar-EG"/>
        </w:rPr>
        <w:t>1</w:t>
      </w:r>
      <w:r w:rsidRPr="00F82018">
        <w:rPr>
          <w:rtl/>
          <w:lang w:bidi="ar-EG"/>
        </w:rPr>
        <w:tab/>
      </w:r>
      <w:r>
        <w:rPr>
          <w:rtl/>
          <w:lang w:bidi="ar-EG"/>
        </w:rPr>
        <w:t>المقدمة</w:t>
      </w:r>
    </w:p>
    <w:p w14:paraId="7A81F48F" w14:textId="720946A7" w:rsidR="00D0150F" w:rsidRPr="0016676F" w:rsidRDefault="00D0150F" w:rsidP="00D0150F">
      <w:pPr>
        <w:rPr>
          <w:spacing w:val="-5"/>
          <w:rtl/>
          <w:lang w:bidi="ar-EG"/>
        </w:rPr>
      </w:pPr>
      <w:r w:rsidRPr="0016676F">
        <w:rPr>
          <w:spacing w:val="-5"/>
          <w:rtl/>
          <w:lang w:bidi="ar-EG"/>
        </w:rPr>
        <w:t xml:space="preserve">يعتمد نسق الموجات الإذاعية </w:t>
      </w:r>
      <w:r w:rsidR="00D95D3F">
        <w:rPr>
          <w:spacing w:val="-5"/>
          <w:lang w:bidi="ar-EG"/>
        </w:rPr>
        <w:t>(</w:t>
      </w:r>
      <w:r w:rsidR="00D95D3F" w:rsidRPr="0016676F">
        <w:rPr>
          <w:spacing w:val="-5"/>
          <w:lang w:bidi="ar-EG"/>
        </w:rPr>
        <w:t>BWF</w:t>
      </w:r>
      <w:r w:rsidR="00D95D3F">
        <w:rPr>
          <w:spacing w:val="-5"/>
          <w:lang w:bidi="ar-EG"/>
        </w:rPr>
        <w:t>)</w:t>
      </w:r>
      <w:r w:rsidRPr="0016676F">
        <w:rPr>
          <w:spacing w:val="-5"/>
          <w:rtl/>
          <w:lang w:bidi="ar-EG"/>
        </w:rPr>
        <w:t xml:space="preserve"> على نسق الملف السمعي </w:t>
      </w:r>
      <w:r w:rsidRPr="0016676F">
        <w:rPr>
          <w:spacing w:val="-5"/>
          <w:lang w:bidi="ar-EG"/>
        </w:rPr>
        <w:t>WAVE</w:t>
      </w:r>
      <w:r w:rsidRPr="0016676F">
        <w:rPr>
          <w:spacing w:val="-5"/>
          <w:rtl/>
          <w:lang w:bidi="ar-EG"/>
        </w:rPr>
        <w:t xml:space="preserve"> التابع لميكروسوفت</w:t>
      </w:r>
      <w:r w:rsidRPr="0080644F">
        <w:rPr>
          <w:szCs w:val="26"/>
          <w:vertAlign w:val="superscript"/>
          <w:lang w:bidi="ar-EG"/>
        </w:rPr>
        <w:sym w:font="Symbol" w:char="F0E2"/>
      </w:r>
      <w:r w:rsidRPr="0016676F">
        <w:rPr>
          <w:spacing w:val="-5"/>
          <w:rtl/>
          <w:lang w:bidi="ar-EG"/>
        </w:rPr>
        <w:t xml:space="preserve"> وهو نمط من الملفات محدد في النسق</w:t>
      </w:r>
      <w:r w:rsidR="00437D51">
        <w:rPr>
          <w:rFonts w:hint="cs"/>
          <w:spacing w:val="-5"/>
          <w:rtl/>
          <w:lang w:bidi="ar-EG"/>
        </w:rPr>
        <w:t> </w:t>
      </w:r>
      <w:r w:rsidRPr="0016676F">
        <w:rPr>
          <w:spacing w:val="-5"/>
          <w:lang w:bidi="ar-EG"/>
        </w:rPr>
        <w:t>RIFF</w:t>
      </w:r>
      <w:r w:rsidRPr="0016676F">
        <w:rPr>
          <w:spacing w:val="-5"/>
          <w:rtl/>
          <w:lang w:bidi="ar-EG"/>
        </w:rPr>
        <w:t xml:space="preserve"> </w:t>
      </w:r>
      <w:r w:rsidR="00D95D3F">
        <w:rPr>
          <w:spacing w:val="-5"/>
          <w:lang w:bidi="ar-EG"/>
        </w:rPr>
        <w:t>(</w:t>
      </w:r>
      <w:r w:rsidR="00D95D3F" w:rsidRPr="0016676F">
        <w:rPr>
          <w:spacing w:val="-5"/>
          <w:lang w:bidi="ar-EG"/>
        </w:rPr>
        <w:t>Resource Interchange File Format</w:t>
      </w:r>
      <w:r w:rsidR="00D95D3F">
        <w:rPr>
          <w:spacing w:val="-5"/>
          <w:lang w:bidi="ar-EG"/>
        </w:rPr>
        <w:t>)</w:t>
      </w:r>
      <w:r w:rsidRPr="0016676F">
        <w:rPr>
          <w:spacing w:val="-5"/>
          <w:rtl/>
          <w:lang w:bidi="ar-EG"/>
        </w:rPr>
        <w:t xml:space="preserve"> لميكروسوفت</w:t>
      </w:r>
      <w:r w:rsidRPr="0080644F">
        <w:rPr>
          <w:szCs w:val="26"/>
          <w:vertAlign w:val="superscript"/>
          <w:lang w:bidi="ar-EG"/>
        </w:rPr>
        <w:sym w:font="Symbol" w:char="F0E2"/>
      </w:r>
      <w:r w:rsidRPr="0016676F">
        <w:rPr>
          <w:spacing w:val="-5"/>
          <w:rtl/>
          <w:lang w:bidi="ar-EG"/>
        </w:rPr>
        <w:t xml:space="preserve">. وتحتوي ملفات </w:t>
      </w:r>
      <w:r w:rsidRPr="0016676F">
        <w:rPr>
          <w:spacing w:val="-5"/>
          <w:lang w:bidi="ar-EG"/>
        </w:rPr>
        <w:t>WAVE</w:t>
      </w:r>
      <w:r w:rsidRPr="0016676F">
        <w:rPr>
          <w:spacing w:val="-5"/>
          <w:rtl/>
          <w:lang w:bidi="ar-EG"/>
        </w:rPr>
        <w:t xml:space="preserve"> أساساً على بيانات سمعية. وتحتوي فدرة البناء الأساسية لنسق الملف </w:t>
      </w:r>
      <w:r w:rsidRPr="0016676F">
        <w:rPr>
          <w:spacing w:val="-5"/>
          <w:lang w:bidi="ar-EG"/>
        </w:rPr>
        <w:t>RIFF</w:t>
      </w:r>
      <w:r w:rsidRPr="0016676F">
        <w:rPr>
          <w:spacing w:val="-5"/>
          <w:rtl/>
          <w:lang w:bidi="ar-EG"/>
        </w:rPr>
        <w:t xml:space="preserve"> المسماة بالمقطع على زمرة من قطع المعلومات وثيقة الصلة ببعضها. وتتكون هذه الفدرة من معرف هوية المقطع وعدد صحيح يمثل طول البايتات والمعلومات المحمولة. ويتكون الملف </w:t>
      </w:r>
      <w:r w:rsidRPr="0016676F">
        <w:rPr>
          <w:spacing w:val="-5"/>
          <w:lang w:bidi="ar-EG"/>
        </w:rPr>
        <w:t>RIFF</w:t>
      </w:r>
      <w:r w:rsidRPr="0016676F">
        <w:rPr>
          <w:spacing w:val="-5"/>
          <w:rtl/>
          <w:lang w:bidi="ar-EG"/>
        </w:rPr>
        <w:t xml:space="preserve"> من مجموعة من المقاطع.</w:t>
      </w:r>
    </w:p>
    <w:p w14:paraId="668FFCB8" w14:textId="5B42C08A" w:rsidR="00D0150F" w:rsidRPr="001520A2" w:rsidRDefault="00D0150F" w:rsidP="00D0150F">
      <w:pPr>
        <w:rPr>
          <w:spacing w:val="-2"/>
          <w:rtl/>
          <w:lang w:bidi="ar-EG"/>
        </w:rPr>
      </w:pPr>
      <w:r w:rsidRPr="001520A2">
        <w:rPr>
          <w:spacing w:val="-2"/>
          <w:rtl/>
          <w:lang w:bidi="ar-EG"/>
        </w:rPr>
        <w:t xml:space="preserve">أما بالنسبة إلى نسق الموجات الإذاعية </w:t>
      </w:r>
      <w:r w:rsidR="001520A2" w:rsidRPr="001520A2">
        <w:rPr>
          <w:spacing w:val="-2"/>
          <w:lang w:bidi="ar-EG"/>
        </w:rPr>
        <w:t>(BWF)</w:t>
      </w:r>
      <w:r w:rsidRPr="001520A2">
        <w:rPr>
          <w:spacing w:val="-2"/>
          <w:rtl/>
          <w:lang w:bidi="ar-EG"/>
        </w:rPr>
        <w:t xml:space="preserve">، فهو يخضع إلى بعض التقييدات المطبقة على النسق </w:t>
      </w:r>
      <w:r w:rsidRPr="001520A2">
        <w:rPr>
          <w:spacing w:val="-2"/>
          <w:lang w:bidi="ar-EG"/>
        </w:rPr>
        <w:t>WAVE</w:t>
      </w:r>
      <w:r w:rsidRPr="001520A2">
        <w:rPr>
          <w:spacing w:val="-2"/>
          <w:rtl/>
          <w:lang w:bidi="ar-EG"/>
        </w:rPr>
        <w:t xml:space="preserve"> الأصلي. وعلاوة</w:t>
      </w:r>
      <w:r w:rsidR="001520A2">
        <w:rPr>
          <w:rFonts w:hint="cs"/>
          <w:spacing w:val="-2"/>
          <w:rtl/>
          <w:lang w:bidi="ar-EG"/>
        </w:rPr>
        <w:t>ً</w:t>
      </w:r>
      <w:r w:rsidRPr="001520A2">
        <w:rPr>
          <w:spacing w:val="-2"/>
          <w:rtl/>
          <w:lang w:bidi="ar-EG"/>
        </w:rPr>
        <w:t xml:space="preserve"> على ذلك، يحتوي الملف </w:t>
      </w:r>
      <w:r w:rsidRPr="001520A2">
        <w:rPr>
          <w:spacing w:val="-2"/>
          <w:lang w:bidi="ar-EG"/>
        </w:rPr>
        <w:t>BWF</w:t>
      </w:r>
      <w:r w:rsidRPr="001520A2">
        <w:rPr>
          <w:spacing w:val="-2"/>
          <w:rtl/>
          <w:lang w:bidi="ar-EG"/>
        </w:rPr>
        <w:t xml:space="preserve"> على مقطع (التمديد السمعي الإذاعي) </w:t>
      </w:r>
      <w:r w:rsidRPr="001520A2">
        <w:rPr>
          <w:spacing w:val="-2"/>
          <w:lang w:bidi="ar-EG"/>
        </w:rPr>
        <w:t>&lt;Broadcast Audio Extension&gt;</w:t>
      </w:r>
      <w:r w:rsidRPr="001520A2">
        <w:rPr>
          <w:spacing w:val="-2"/>
          <w:rtl/>
          <w:lang w:bidi="ar-EG"/>
        </w:rPr>
        <w:t xml:space="preserve">. ويبين الشكل </w:t>
      </w:r>
      <w:r w:rsidRPr="001520A2">
        <w:rPr>
          <w:spacing w:val="-2"/>
          <w:lang w:bidi="ar-EG"/>
        </w:rPr>
        <w:t>1</w:t>
      </w:r>
      <w:r w:rsidRPr="001520A2">
        <w:rPr>
          <w:spacing w:val="-2"/>
          <w:rtl/>
          <w:lang w:bidi="ar-EG"/>
        </w:rPr>
        <w:t xml:space="preserve"> ذلك.</w:t>
      </w:r>
    </w:p>
    <w:p w14:paraId="6C710D09" w14:textId="0C34AA59" w:rsidR="001A370E" w:rsidRDefault="001A370E" w:rsidP="002E6ECC">
      <w:pPr>
        <w:rPr>
          <w:rtl/>
          <w:lang w:bidi="ar-EG"/>
        </w:rPr>
      </w:pPr>
      <w:r>
        <w:rPr>
          <w:rtl/>
          <w:lang w:bidi="ar-EG"/>
        </w:rPr>
        <w:br w:type="page"/>
      </w:r>
    </w:p>
    <w:p w14:paraId="5A22C2F4" w14:textId="77777777" w:rsidR="00E12800" w:rsidRPr="00E12800" w:rsidRDefault="00E12800" w:rsidP="00E12800">
      <w:pPr>
        <w:pStyle w:val="FigureNo"/>
        <w:rPr>
          <w:lang w:val="en-US"/>
        </w:rPr>
      </w:pPr>
      <w:r w:rsidRPr="00E12800">
        <w:rPr>
          <w:rFonts w:hint="cs"/>
          <w:rtl/>
        </w:rPr>
        <w:lastRenderedPageBreak/>
        <w:t xml:space="preserve">الشكل </w:t>
      </w:r>
      <w:r w:rsidRPr="00E12800">
        <w:rPr>
          <w:lang w:val="en-US"/>
        </w:rPr>
        <w:t>1</w:t>
      </w:r>
    </w:p>
    <w:p w14:paraId="3F284F0B" w14:textId="0221AB76" w:rsidR="00275D49" w:rsidRDefault="00E12800" w:rsidP="00E12800">
      <w:pPr>
        <w:pStyle w:val="FigureTitle"/>
        <w:rPr>
          <w:lang w:val="en-US"/>
        </w:rPr>
      </w:pPr>
      <w:r w:rsidRPr="00E12800">
        <w:rPr>
          <w:rtl/>
        </w:rPr>
        <w:t>ملف نسق الموجات الإذاعية</w:t>
      </w:r>
      <w:r w:rsidRPr="00E12800">
        <w:rPr>
          <w:rFonts w:hint="cs"/>
          <w:rtl/>
        </w:rPr>
        <w:t xml:space="preserve"> </w:t>
      </w:r>
      <w:r w:rsidRPr="00E12800">
        <w:rPr>
          <w:lang w:val="en-US"/>
        </w:rPr>
        <w:t>(BWF)</w:t>
      </w:r>
    </w:p>
    <w:p w14:paraId="60BB8FF4" w14:textId="02401E77" w:rsidR="00E12800" w:rsidRPr="00E12800" w:rsidRDefault="00E12800" w:rsidP="00E12800">
      <w:pPr>
        <w:pStyle w:val="Figure"/>
        <w:rPr>
          <w:lang w:bidi="ar-EG"/>
        </w:rPr>
      </w:pPr>
      <w:r>
        <w:rPr>
          <w:noProof/>
          <w:lang w:bidi="ar-EG"/>
        </w:rPr>
        <w:drawing>
          <wp:inline distT="0" distB="0" distL="0" distR="0" wp14:anchorId="70DD79A5" wp14:editId="3C15E7F9">
            <wp:extent cx="5824740" cy="3919736"/>
            <wp:effectExtent l="0" t="0" r="5080" b="5080"/>
            <wp:docPr id="1580" name="Picture 1580"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Picture 1580" descr="A diagram of a 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24740" cy="3919736"/>
                    </a:xfrm>
                    <a:prstGeom prst="rect">
                      <a:avLst/>
                    </a:prstGeom>
                  </pic:spPr>
                </pic:pic>
              </a:graphicData>
            </a:graphic>
          </wp:inline>
        </w:drawing>
      </w:r>
    </w:p>
    <w:p w14:paraId="08F42514" w14:textId="3AAC4290" w:rsidR="00275D49" w:rsidRPr="00090A45" w:rsidRDefault="00275D49" w:rsidP="00E12800">
      <w:pPr>
        <w:pStyle w:val="Normalaftertitle"/>
        <w:rPr>
          <w:rtl/>
          <w:lang w:bidi="ar-EG"/>
        </w:rPr>
      </w:pPr>
      <w:r w:rsidRPr="00090A45">
        <w:rPr>
          <w:rtl/>
          <w:lang w:bidi="ar-EG"/>
        </w:rPr>
        <w:t xml:space="preserve">يحتوي هذا الملحق على مواصفات مقطع التمديد السمعي للإذاعة المستخدم في كافة الملفات </w:t>
      </w:r>
      <w:r w:rsidRPr="00090A45">
        <w:rPr>
          <w:lang w:bidi="ar-EG"/>
        </w:rPr>
        <w:t>BWF</w:t>
      </w:r>
      <w:r w:rsidRPr="00090A45">
        <w:rPr>
          <w:rtl/>
          <w:lang w:bidi="ar-EG"/>
        </w:rPr>
        <w:t xml:space="preserve">. وفضلاً عن ذلك، يدرج </w:t>
      </w:r>
      <w:r>
        <w:rPr>
          <w:rFonts w:hint="cs"/>
          <w:rtl/>
          <w:lang w:bidi="ar-EG"/>
        </w:rPr>
        <w:t>المرفق</w:t>
      </w:r>
      <w:r w:rsidRPr="00090A45">
        <w:rPr>
          <w:rtl/>
          <w:lang w:bidi="ar-EG"/>
        </w:rPr>
        <w:t xml:space="preserve"> </w:t>
      </w:r>
      <w:r w:rsidRPr="00090A45">
        <w:rPr>
          <w:lang w:bidi="ar-EG"/>
        </w:rPr>
        <w:t>1</w:t>
      </w:r>
      <w:r w:rsidRPr="00090A45">
        <w:rPr>
          <w:rtl/>
          <w:lang w:bidi="ar-EG"/>
        </w:rPr>
        <w:t xml:space="preserve"> المعلومات المتعلقة بالنسق </w:t>
      </w:r>
      <w:r w:rsidRPr="00090A45">
        <w:rPr>
          <w:lang w:bidi="ar-EG"/>
        </w:rPr>
        <w:t>RIFF</w:t>
      </w:r>
      <w:r w:rsidRPr="00090A45">
        <w:rPr>
          <w:rtl/>
          <w:lang w:bidi="ar-EG"/>
        </w:rPr>
        <w:t xml:space="preserve"> الأساسي وبكيفية توسيعه ليشمل أنماطاً أخرى من البيانات السمعية. كما يدرج </w:t>
      </w:r>
      <w:r>
        <w:rPr>
          <w:rFonts w:hint="cs"/>
          <w:rtl/>
          <w:lang w:bidi="ar-EG"/>
        </w:rPr>
        <w:t>المرفق</w:t>
      </w:r>
      <w:r w:rsidR="00437D51">
        <w:rPr>
          <w:rFonts w:hint="eastAsia"/>
          <w:rtl/>
          <w:lang w:bidi="ar-EG"/>
        </w:rPr>
        <w:t> </w:t>
      </w:r>
      <w:r>
        <w:rPr>
          <w:lang w:val="en-GB" w:bidi="ar-EG"/>
        </w:rPr>
        <w:t>1</w:t>
      </w:r>
      <w:r w:rsidRPr="00090A45">
        <w:rPr>
          <w:rtl/>
          <w:lang w:bidi="ar-EG"/>
        </w:rPr>
        <w:t xml:space="preserve"> تفاصيل نسق الموجات </w:t>
      </w:r>
      <w:r w:rsidRPr="00090A45">
        <w:rPr>
          <w:lang w:bidi="ar-EG"/>
        </w:rPr>
        <w:t>PCM</w:t>
      </w:r>
      <w:r w:rsidRPr="00090A45">
        <w:rPr>
          <w:rtl/>
          <w:lang w:bidi="ar-EG"/>
        </w:rPr>
        <w:t>. أما المواصفات التفصيلية للتمديد إلى أنماط أخرى من البيانات السمعية والبيانات</w:t>
      </w:r>
      <w:r>
        <w:rPr>
          <w:rtl/>
          <w:lang w:bidi="ar-EG"/>
        </w:rPr>
        <w:t xml:space="preserve"> </w:t>
      </w:r>
      <w:proofErr w:type="spellStart"/>
      <w:r w:rsidRPr="00090A45">
        <w:rPr>
          <w:rtl/>
          <w:lang w:bidi="ar-EG"/>
        </w:rPr>
        <w:t>الشرحية</w:t>
      </w:r>
      <w:proofErr w:type="spellEnd"/>
      <w:r w:rsidRPr="00090A45">
        <w:rPr>
          <w:rtl/>
          <w:lang w:bidi="ar-EG"/>
        </w:rPr>
        <w:t xml:space="preserve"> فترد في</w:t>
      </w:r>
      <w:r>
        <w:rPr>
          <w:rtl/>
          <w:lang w:bidi="ar-EG"/>
        </w:rPr>
        <w:t> </w:t>
      </w:r>
      <w:r w:rsidRPr="00090A45">
        <w:rPr>
          <w:rtl/>
          <w:lang w:bidi="ar-EG"/>
        </w:rPr>
        <w:t xml:space="preserve">الملحقين </w:t>
      </w:r>
      <w:r w:rsidRPr="00090A45">
        <w:rPr>
          <w:lang w:bidi="ar-EG"/>
        </w:rPr>
        <w:t>2</w:t>
      </w:r>
      <w:r w:rsidRPr="00090A45">
        <w:rPr>
          <w:rtl/>
          <w:lang w:bidi="ar-EG"/>
        </w:rPr>
        <w:t xml:space="preserve"> و</w:t>
      </w:r>
      <w:r w:rsidRPr="00090A45">
        <w:rPr>
          <w:lang w:bidi="ar-EG"/>
        </w:rPr>
        <w:t>3</w:t>
      </w:r>
      <w:r w:rsidRPr="00090A45">
        <w:rPr>
          <w:rtl/>
          <w:lang w:bidi="ar-EG"/>
        </w:rPr>
        <w:t>.</w:t>
      </w:r>
    </w:p>
    <w:p w14:paraId="69923408" w14:textId="77777777" w:rsidR="00275D49" w:rsidRDefault="00275D49" w:rsidP="00275D49">
      <w:pPr>
        <w:pStyle w:val="Heading2"/>
        <w:rPr>
          <w:rtl/>
          <w:lang w:bidi="ar-EG"/>
        </w:rPr>
      </w:pPr>
      <w:r>
        <w:rPr>
          <w:lang w:bidi="ar-EG"/>
        </w:rPr>
        <w:t>1.1</w:t>
      </w:r>
      <w:r>
        <w:rPr>
          <w:rtl/>
          <w:lang w:bidi="ar-EG"/>
        </w:rPr>
        <w:tab/>
        <w:t>أحكام معيارية</w:t>
      </w:r>
    </w:p>
    <w:p w14:paraId="0E659E93" w14:textId="77777777" w:rsidR="00275D49" w:rsidRDefault="00275D49" w:rsidP="00275D49">
      <w:pPr>
        <w:rPr>
          <w:rtl/>
          <w:lang w:bidi="ar-EG"/>
        </w:rPr>
      </w:pPr>
      <w:r>
        <w:rPr>
          <w:rtl/>
          <w:lang w:bidi="ar-EG"/>
        </w:rPr>
        <w:t>يعتبر التقيد بهذه الوثيقة اختيارياً. ومع ذلك، قد تحتوي هذه التوصية على أحكام إلزامية معينة (لكي تضمن على سبيل المثال التشغيل البيني أو إمكانية التطبيق) ويتحقق الالتزام بالتوصية عند الوفاء بكل هذه الأحكام الإلزامية.</w:t>
      </w:r>
    </w:p>
    <w:p w14:paraId="6B8114D0" w14:textId="387CA36B" w:rsidR="00275D49" w:rsidRPr="00F82018" w:rsidRDefault="00275D49" w:rsidP="00275D49">
      <w:pPr>
        <w:rPr>
          <w:rtl/>
          <w:lang w:bidi="ar-EG"/>
        </w:rPr>
      </w:pPr>
      <w:r>
        <w:rPr>
          <w:rtl/>
          <w:lang w:bidi="ar-EG"/>
        </w:rPr>
        <w:t>وتستعمل الصيغة "يلزم" أو غيرها من الصيغ الإلزامية الأخرى مثل "يجب" والنفي المقابل للتعبير عن هذه الأحكام الإلزامية. ولا</w:t>
      </w:r>
      <w:r w:rsidR="00307356">
        <w:rPr>
          <w:rFonts w:hint="cs"/>
          <w:rtl/>
          <w:lang w:bidi="ar-EG"/>
        </w:rPr>
        <w:t> </w:t>
      </w:r>
      <w:r>
        <w:rPr>
          <w:rtl/>
          <w:lang w:bidi="ar-EG"/>
        </w:rPr>
        <w:t>ينطوي استعمال هذه الصيغ على ضرورة التزام طرف ما من الأطراف بهذه التوصية.</w:t>
      </w:r>
    </w:p>
    <w:p w14:paraId="52085E3B" w14:textId="77777777" w:rsidR="00275D49" w:rsidRPr="00F82018" w:rsidRDefault="00275D49" w:rsidP="002740BE">
      <w:pPr>
        <w:pStyle w:val="Heading1"/>
        <w:rPr>
          <w:rtl/>
          <w:lang w:bidi="ar-EG"/>
        </w:rPr>
      </w:pPr>
      <w:r w:rsidRPr="00F82018">
        <w:rPr>
          <w:lang w:bidi="ar-EG"/>
        </w:rPr>
        <w:t>2</w:t>
      </w:r>
      <w:r w:rsidRPr="00F82018">
        <w:rPr>
          <w:rtl/>
          <w:lang w:bidi="ar-EG"/>
        </w:rPr>
        <w:tab/>
        <w:t>ملف نسق الموجات الإذاعية</w:t>
      </w:r>
    </w:p>
    <w:p w14:paraId="2613E237" w14:textId="77777777" w:rsidR="00275D49" w:rsidRPr="00F82018" w:rsidRDefault="00275D49" w:rsidP="00934F12">
      <w:pPr>
        <w:pStyle w:val="Heading2"/>
        <w:keepNext w:val="0"/>
        <w:keepLines w:val="0"/>
        <w:rPr>
          <w:rtl/>
          <w:lang w:bidi="ar-EG"/>
        </w:rPr>
      </w:pPr>
      <w:r w:rsidRPr="00F82018">
        <w:rPr>
          <w:lang w:bidi="ar-EG"/>
        </w:rPr>
        <w:t>1.2</w:t>
      </w:r>
      <w:r w:rsidRPr="00F82018">
        <w:rPr>
          <w:rtl/>
          <w:lang w:bidi="ar-EG"/>
        </w:rPr>
        <w:tab/>
        <w:t>محتويات ملف نسق الموجات الإذاعية</w:t>
      </w:r>
    </w:p>
    <w:p w14:paraId="63DA1738" w14:textId="77777777" w:rsidR="00275D49" w:rsidRPr="002740BE" w:rsidRDefault="00275D49" w:rsidP="00934F12">
      <w:pPr>
        <w:rPr>
          <w:spacing w:val="-4"/>
          <w:rtl/>
          <w:lang w:bidi="ar-EG"/>
        </w:rPr>
      </w:pPr>
      <w:r w:rsidRPr="002740BE">
        <w:rPr>
          <w:spacing w:val="-4"/>
          <w:rtl/>
          <w:lang w:bidi="ar-EG"/>
        </w:rPr>
        <w:t>يبدأ ملف نسق الموجات الإذاعية بالرأسية "</w:t>
      </w:r>
      <w:r w:rsidRPr="002740BE">
        <w:rPr>
          <w:spacing w:val="-4"/>
          <w:lang w:bidi="ar-EG"/>
        </w:rPr>
        <w:t>WAVE</w:t>
      </w:r>
      <w:r w:rsidRPr="002740BE">
        <w:rPr>
          <w:spacing w:val="-4"/>
          <w:rtl/>
          <w:lang w:bidi="ar-EG"/>
        </w:rPr>
        <w:t xml:space="preserve">" الإلزامية من النسق </w:t>
      </w:r>
      <w:r w:rsidRPr="002740BE">
        <w:rPr>
          <w:spacing w:val="-4"/>
          <w:lang w:bidi="ar-EG"/>
        </w:rPr>
        <w:t>RIFF</w:t>
      </w:r>
      <w:r w:rsidRPr="002740BE">
        <w:rPr>
          <w:spacing w:val="-4"/>
          <w:rtl/>
          <w:lang w:bidi="ar-EG"/>
        </w:rPr>
        <w:t xml:space="preserve"> لميكروسوفت</w:t>
      </w:r>
      <w:r w:rsidRPr="002740BE">
        <w:rPr>
          <w:spacing w:val="-4"/>
          <w:szCs w:val="26"/>
          <w:vertAlign w:val="superscript"/>
          <w:lang w:bidi="ar-EG"/>
        </w:rPr>
        <w:sym w:font="Symbol" w:char="F0E2"/>
      </w:r>
      <w:r w:rsidRPr="002740BE">
        <w:rPr>
          <w:spacing w:val="-4"/>
          <w:rtl/>
          <w:lang w:bidi="ar-EG"/>
        </w:rPr>
        <w:t xml:space="preserve"> وتحتوي على الأقل على المقاطع التالية:</w:t>
      </w:r>
    </w:p>
    <w:p w14:paraId="2CF6DD93" w14:textId="77777777" w:rsidR="00275D49" w:rsidRPr="00934F12" w:rsidRDefault="00275D49" w:rsidP="00934F12">
      <w:pPr>
        <w:overflowPunct/>
        <w:bidi w:val="0"/>
        <w:textAlignment w:val="auto"/>
        <w:rPr>
          <w:rFonts w:eastAsia="MS Mincho"/>
          <w:lang w:eastAsia="ja-JP" w:bidi="ar-EG"/>
        </w:rPr>
      </w:pPr>
      <w:r w:rsidRPr="0092649E">
        <w:rPr>
          <w:lang w:bidi="ar-EG"/>
        </w:rPr>
        <w:tab/>
      </w:r>
      <w:r w:rsidRPr="00934F12">
        <w:rPr>
          <w:lang w:bidi="ar-EG"/>
        </w:rPr>
        <w:t xml:space="preserve">&lt;WAVE-form&gt; </w:t>
      </w:r>
    </w:p>
    <w:p w14:paraId="159F0CB9" w14:textId="77777777" w:rsidR="00275D49" w:rsidRPr="00934F12" w:rsidRDefault="00275D49" w:rsidP="00934F12">
      <w:pPr>
        <w:overflowPunct/>
        <w:bidi w:val="0"/>
        <w:textAlignment w:val="auto"/>
        <w:rPr>
          <w:rFonts w:eastAsia="MS Mincho"/>
          <w:lang w:eastAsia="ja-JP" w:bidi="ar-EG"/>
        </w:rPr>
      </w:pPr>
      <w:r w:rsidRPr="00934F12">
        <w:rPr>
          <w:rFonts w:eastAsia="MS Mincho"/>
          <w:lang w:eastAsia="ja-JP" w:bidi="ar-EG"/>
        </w:rPr>
        <w:tab/>
      </w:r>
      <w:proofErr w:type="gramStart"/>
      <w:r w:rsidRPr="00934F12">
        <w:rPr>
          <w:rFonts w:eastAsia="MS Mincho"/>
          <w:lang w:eastAsia="ja-JP" w:bidi="ar-EG"/>
        </w:rPr>
        <w:t>RIFF(</w:t>
      </w:r>
      <w:proofErr w:type="gramEnd"/>
      <w:r w:rsidRPr="00934F12">
        <w:rPr>
          <w:rFonts w:eastAsia="MS Mincho"/>
          <w:lang w:eastAsia="ja-JP" w:bidi="ar-EG"/>
        </w:rPr>
        <w:t>‘WAVE’</w:t>
      </w:r>
    </w:p>
    <w:p w14:paraId="11B7D127" w14:textId="77777777" w:rsidR="00275D49" w:rsidRPr="00934F12" w:rsidRDefault="00275D49" w:rsidP="00934F12">
      <w:pPr>
        <w:overflowPunct/>
        <w:bidi w:val="0"/>
        <w:textAlignment w:val="auto"/>
        <w:rPr>
          <w:rFonts w:eastAsia="MS Mincho"/>
          <w:lang w:eastAsia="ja-JP" w:bidi="ar-EG"/>
        </w:rPr>
      </w:pPr>
      <w:r w:rsidRPr="00934F12">
        <w:rPr>
          <w:rFonts w:eastAsia="MS Mincho"/>
          <w:lang w:eastAsia="ja-JP" w:bidi="ar-EG"/>
        </w:rPr>
        <w:lastRenderedPageBreak/>
        <w:tab/>
        <w:t>&lt;</w:t>
      </w:r>
      <w:proofErr w:type="spellStart"/>
      <w:r w:rsidRPr="00934F12">
        <w:rPr>
          <w:rFonts w:eastAsia="MS Mincho"/>
          <w:lang w:eastAsia="ja-JP" w:bidi="ar-EG"/>
        </w:rPr>
        <w:t>fmt</w:t>
      </w:r>
      <w:proofErr w:type="spellEnd"/>
      <w:r w:rsidRPr="00934F12">
        <w:rPr>
          <w:rFonts w:eastAsia="MS Mincho"/>
          <w:lang w:eastAsia="ja-JP" w:bidi="ar-EG"/>
        </w:rPr>
        <w:t>-ck&gt;</w:t>
      </w:r>
      <w:r w:rsidRPr="00934F12">
        <w:rPr>
          <w:rFonts w:eastAsia="MS Mincho"/>
          <w:lang w:eastAsia="ja-JP" w:bidi="ar-EG"/>
        </w:rPr>
        <w:tab/>
      </w:r>
      <w:r w:rsidRPr="00934F12">
        <w:rPr>
          <w:rFonts w:eastAsia="MS Mincho"/>
          <w:lang w:eastAsia="ja-JP" w:bidi="ar-EG"/>
        </w:rPr>
        <w:tab/>
      </w:r>
      <w:r w:rsidRPr="00934F12">
        <w:rPr>
          <w:rFonts w:eastAsia="MS Mincho"/>
          <w:lang w:eastAsia="ja-JP" w:bidi="ar-EG"/>
        </w:rPr>
        <w:tab/>
        <w:t xml:space="preserve"> </w:t>
      </w:r>
      <w:r w:rsidRPr="00934F12">
        <w:rPr>
          <w:rFonts w:eastAsia="MS Mincho"/>
          <w:lang w:eastAsia="ja-JP" w:bidi="ar-EG"/>
        </w:rPr>
        <w:tab/>
        <w:t>/*</w:t>
      </w:r>
      <w:r w:rsidRPr="00934F12">
        <w:rPr>
          <w:rFonts w:eastAsia="MS Mincho"/>
          <w:rtl/>
          <w:lang w:eastAsia="ja-JP" w:bidi="ar-EG"/>
        </w:rPr>
        <w:t xml:space="preserve"> </w:t>
      </w:r>
      <w:r w:rsidRPr="00934F12">
        <w:rPr>
          <w:rFonts w:eastAsia="MS Mincho"/>
          <w:lang w:eastAsia="ja-JP" w:bidi="ar-EG"/>
        </w:rPr>
        <w:t>PCM/MPEG</w:t>
      </w:r>
      <w:r w:rsidRPr="00934F12">
        <w:rPr>
          <w:rFonts w:eastAsia="MS Mincho"/>
          <w:rtl/>
          <w:lang w:eastAsia="ja-JP" w:bidi="ar-EG"/>
        </w:rPr>
        <w:t xml:space="preserve"> نسق الإشارة السمعية </w:t>
      </w:r>
      <w:r w:rsidRPr="00934F12">
        <w:rPr>
          <w:rFonts w:eastAsia="MS Mincho"/>
          <w:lang w:eastAsia="ja-JP" w:bidi="ar-EG"/>
        </w:rPr>
        <w:t>*/</w:t>
      </w:r>
    </w:p>
    <w:p w14:paraId="53DF84A2" w14:textId="70AE03FA" w:rsidR="00275D49" w:rsidRPr="00934F12" w:rsidRDefault="00275D49" w:rsidP="00934F12">
      <w:pPr>
        <w:overflowPunct/>
        <w:bidi w:val="0"/>
        <w:textAlignment w:val="auto"/>
        <w:rPr>
          <w:rFonts w:eastAsia="MS Mincho"/>
          <w:lang w:eastAsia="ja-JP" w:bidi="ar-EG"/>
        </w:rPr>
      </w:pPr>
      <w:r w:rsidRPr="00934F12">
        <w:rPr>
          <w:rFonts w:eastAsia="MS Mincho"/>
          <w:lang w:eastAsia="ja-JP" w:bidi="ar-EG"/>
        </w:rPr>
        <w:tab/>
        <w:t>&lt;</w:t>
      </w:r>
      <w:proofErr w:type="spellStart"/>
      <w:r w:rsidRPr="00934F12">
        <w:rPr>
          <w:rFonts w:eastAsia="MS Mincho"/>
          <w:lang w:eastAsia="ja-JP" w:bidi="ar-EG"/>
        </w:rPr>
        <w:t>broadcast_audio_extension</w:t>
      </w:r>
      <w:proofErr w:type="spellEnd"/>
      <w:r w:rsidRPr="00934F12">
        <w:rPr>
          <w:rFonts w:eastAsia="MS Mincho"/>
          <w:lang w:eastAsia="ja-JP" w:bidi="ar-EG"/>
        </w:rPr>
        <w:t xml:space="preserve">&gt; </w:t>
      </w:r>
      <w:r w:rsidRPr="00934F12">
        <w:rPr>
          <w:rFonts w:eastAsia="MS Mincho"/>
          <w:lang w:eastAsia="ja-JP" w:bidi="ar-EG"/>
        </w:rPr>
        <w:tab/>
      </w:r>
      <w:r w:rsidRPr="00934F12">
        <w:rPr>
          <w:rFonts w:eastAsia="MS Mincho"/>
          <w:lang w:eastAsia="ja-JP" w:bidi="ar-EG"/>
        </w:rPr>
        <w:tab/>
        <w:t>/*</w:t>
      </w:r>
      <w:r w:rsidRPr="00934F12">
        <w:rPr>
          <w:rFonts w:eastAsia="MS Mincho"/>
          <w:rtl/>
          <w:lang w:eastAsia="ja-JP" w:bidi="ar-EG"/>
        </w:rPr>
        <w:t xml:space="preserve"> معلومات عن التتابع السمعي</w:t>
      </w:r>
      <w:r w:rsidRPr="00934F12">
        <w:rPr>
          <w:rFonts w:eastAsia="MS Mincho"/>
          <w:lang w:eastAsia="ja-JP" w:bidi="ar-EG"/>
        </w:rPr>
        <w:t>*/</w:t>
      </w:r>
    </w:p>
    <w:p w14:paraId="40F00EEC" w14:textId="77777777" w:rsidR="00275D49" w:rsidRPr="00934F12" w:rsidRDefault="00275D49" w:rsidP="00934F12">
      <w:pPr>
        <w:overflowPunct/>
        <w:bidi w:val="0"/>
        <w:textAlignment w:val="auto"/>
        <w:rPr>
          <w:rFonts w:eastAsia="MS Mincho"/>
          <w:spacing w:val="-4"/>
          <w:lang w:eastAsia="ja-JP" w:bidi="ar-EG"/>
        </w:rPr>
      </w:pPr>
      <w:r w:rsidRPr="00934F12">
        <w:rPr>
          <w:rFonts w:eastAsia="MS Mincho"/>
          <w:spacing w:val="-4"/>
          <w:lang w:eastAsia="ja-JP" w:bidi="ar-EG"/>
        </w:rPr>
        <w:tab/>
        <w:t>&lt;universal broadcast audio extension&gt;</w:t>
      </w:r>
      <w:r w:rsidRPr="00934F12">
        <w:rPr>
          <w:rFonts w:eastAsia="MS Mincho"/>
          <w:spacing w:val="-4"/>
          <w:lang w:eastAsia="ja-JP" w:bidi="ar-EG"/>
        </w:rPr>
        <w:tab/>
        <w:t>/*</w:t>
      </w:r>
      <w:r w:rsidRPr="00934F12">
        <w:rPr>
          <w:rFonts w:eastAsia="MS Mincho"/>
          <w:spacing w:val="-4"/>
          <w:rtl/>
          <w:lang w:eastAsia="ja-JP" w:bidi="ar-EG"/>
        </w:rPr>
        <w:t xml:space="preserve"> مطلوب فقط لدعم اللغات متعددة البايتات</w:t>
      </w:r>
      <w:proofErr w:type="spellStart"/>
      <w:r w:rsidRPr="00934F12">
        <w:rPr>
          <w:rFonts w:eastAsia="MS Mincho"/>
          <w:spacing w:val="-4"/>
          <w:lang w:eastAsia="ja-JP" w:bidi="ar-EG"/>
        </w:rPr>
        <w:t>ubxt</w:t>
      </w:r>
      <w:proofErr w:type="spellEnd"/>
      <w:r w:rsidRPr="00934F12">
        <w:rPr>
          <w:rFonts w:eastAsia="MS Mincho"/>
          <w:spacing w:val="-4"/>
          <w:rtl/>
          <w:lang w:eastAsia="ja-JP" w:bidi="ar-EG"/>
        </w:rPr>
        <w:t xml:space="preserve"> هذا التمديد </w:t>
      </w:r>
      <w:r w:rsidRPr="00934F12">
        <w:rPr>
          <w:rFonts w:eastAsia="MS Mincho"/>
          <w:spacing w:val="-4"/>
          <w:lang w:eastAsia="ja-JP" w:bidi="ar-EG"/>
        </w:rPr>
        <w:t>*/</w:t>
      </w:r>
    </w:p>
    <w:p w14:paraId="547945EE" w14:textId="7CA23E64" w:rsidR="00275D49" w:rsidRPr="00934F12" w:rsidRDefault="00275D49" w:rsidP="00934F12">
      <w:pPr>
        <w:bidi w:val="0"/>
        <w:rPr>
          <w:lang w:bidi="ar-EG"/>
        </w:rPr>
      </w:pPr>
      <w:r w:rsidRPr="00934F12">
        <w:rPr>
          <w:lang w:bidi="ar-EG"/>
        </w:rPr>
        <w:tab/>
        <w:t>&lt;fact-ck&gt;</w:t>
      </w:r>
      <w:r w:rsidRPr="00934F12">
        <w:rPr>
          <w:lang w:bidi="ar-EG"/>
        </w:rPr>
        <w:tab/>
      </w:r>
      <w:r w:rsidRPr="00934F12">
        <w:rPr>
          <w:lang w:bidi="ar-EG"/>
        </w:rPr>
        <w:tab/>
      </w:r>
      <w:r w:rsidRPr="00934F12">
        <w:rPr>
          <w:lang w:bidi="ar-EG"/>
        </w:rPr>
        <w:tab/>
      </w:r>
      <w:r w:rsidRPr="00934F12">
        <w:rPr>
          <w:lang w:bidi="ar-EG"/>
        </w:rPr>
        <w:tab/>
        <w:t>/*</w:t>
      </w:r>
      <w:r w:rsidRPr="00934F12">
        <w:rPr>
          <w:rtl/>
          <w:lang w:bidi="ar-EG"/>
        </w:rPr>
        <w:t xml:space="preserve"> </w:t>
      </w:r>
      <w:r w:rsidRPr="00934F12">
        <w:rPr>
          <w:lang w:bidi="ar-EG"/>
        </w:rPr>
        <w:t>MPEG</w:t>
      </w:r>
      <w:r w:rsidRPr="00934F12">
        <w:rPr>
          <w:rtl/>
          <w:lang w:bidi="ar-EG"/>
        </w:rPr>
        <w:t xml:space="preserve"> مطلوب لأنساق</w:t>
      </w:r>
      <w:r w:rsidR="003C4067" w:rsidRPr="00934F12">
        <w:rPr>
          <w:rFonts w:hint="cs"/>
          <w:rtl/>
          <w:lang w:bidi="ar-EG"/>
        </w:rPr>
        <w:t xml:space="preserve"> </w:t>
      </w:r>
      <w:r w:rsidRPr="00934F12">
        <w:rPr>
          <w:lang w:bidi="ar-EG"/>
        </w:rPr>
        <w:t>Fact</w:t>
      </w:r>
      <w:r w:rsidRPr="00934F12">
        <w:rPr>
          <w:rtl/>
          <w:lang w:bidi="ar-EG"/>
        </w:rPr>
        <w:t xml:space="preserve"> المقطع فقط </w:t>
      </w:r>
      <w:r w:rsidRPr="00934F12">
        <w:rPr>
          <w:lang w:bidi="ar-EG"/>
        </w:rPr>
        <w:t>*/</w:t>
      </w:r>
    </w:p>
    <w:p w14:paraId="4B7C9F44" w14:textId="54668459" w:rsidR="00275D49" w:rsidRPr="00934F12" w:rsidRDefault="00275D49" w:rsidP="00934F12">
      <w:pPr>
        <w:overflowPunct/>
        <w:bidi w:val="0"/>
        <w:ind w:left="426" w:firstLine="294"/>
        <w:jc w:val="left"/>
        <w:textAlignment w:val="auto"/>
        <w:rPr>
          <w:rFonts w:eastAsia="MS Mincho"/>
          <w:spacing w:val="-14"/>
          <w:lang w:eastAsia="ja-JP" w:bidi="ar-EG"/>
        </w:rPr>
      </w:pPr>
      <w:r w:rsidRPr="00934F12">
        <w:rPr>
          <w:spacing w:val="-14"/>
          <w:lang w:bidi="ar-EG"/>
        </w:rPr>
        <w:t>&lt;</w:t>
      </w:r>
      <w:proofErr w:type="spellStart"/>
      <w:r w:rsidRPr="00934F12">
        <w:rPr>
          <w:spacing w:val="-14"/>
          <w:lang w:bidi="ar-EG"/>
        </w:rPr>
        <w:t>mpeg_audio_extension</w:t>
      </w:r>
      <w:proofErr w:type="spellEnd"/>
      <w:r w:rsidRPr="00934F12">
        <w:rPr>
          <w:spacing w:val="-14"/>
          <w:lang w:bidi="ar-EG"/>
        </w:rPr>
        <w:t>&gt;</w:t>
      </w:r>
      <w:r w:rsidRPr="00934F12">
        <w:rPr>
          <w:spacing w:val="-14"/>
          <w:lang w:bidi="ar-EG"/>
        </w:rPr>
        <w:tab/>
      </w:r>
      <w:r w:rsidRPr="00934F12">
        <w:rPr>
          <w:spacing w:val="-14"/>
          <w:lang w:bidi="ar-EG"/>
        </w:rPr>
        <w:tab/>
      </w:r>
      <w:r w:rsidRPr="00934F12">
        <w:rPr>
          <w:spacing w:val="-14"/>
          <w:lang w:bidi="ar-EG"/>
        </w:rPr>
        <w:tab/>
        <w:t>/*</w:t>
      </w:r>
      <w:r w:rsidRPr="00934F12">
        <w:rPr>
          <w:spacing w:val="-14"/>
          <w:rtl/>
          <w:lang w:bidi="ar-EG"/>
        </w:rPr>
        <w:t xml:space="preserve"> فقط </w:t>
      </w:r>
      <w:r w:rsidRPr="00934F12">
        <w:rPr>
          <w:spacing w:val="-14"/>
          <w:lang w:bidi="ar-EG"/>
        </w:rPr>
        <w:t>MPEG</w:t>
      </w:r>
      <w:r w:rsidRPr="00934F12">
        <w:rPr>
          <w:spacing w:val="-14"/>
          <w:rtl/>
          <w:lang w:bidi="ar-EG"/>
        </w:rPr>
        <w:t xml:space="preserve"> مطلوب لأنساق</w:t>
      </w:r>
      <w:r w:rsidR="002F4A13" w:rsidRPr="00934F12">
        <w:rPr>
          <w:rFonts w:hint="cs"/>
          <w:spacing w:val="-14"/>
          <w:rtl/>
          <w:lang w:bidi="ar-EG"/>
        </w:rPr>
        <w:t xml:space="preserve"> </w:t>
      </w:r>
      <w:r w:rsidRPr="00934F12">
        <w:rPr>
          <w:spacing w:val="-14"/>
          <w:lang w:bidi="ar-EG"/>
        </w:rPr>
        <w:t>MPEG</w:t>
      </w:r>
      <w:r w:rsidRPr="00934F12">
        <w:rPr>
          <w:spacing w:val="-14"/>
          <w:rtl/>
          <w:lang w:bidi="ar-EG"/>
        </w:rPr>
        <w:t xml:space="preserve">مقطع التمديد السمعي </w:t>
      </w:r>
      <w:r w:rsidRPr="00934F12">
        <w:rPr>
          <w:spacing w:val="-14"/>
          <w:lang w:bidi="ar-EG"/>
        </w:rPr>
        <w:t>*/</w:t>
      </w:r>
    </w:p>
    <w:p w14:paraId="06F6CB73" w14:textId="77777777" w:rsidR="00275D49" w:rsidRPr="00934F12" w:rsidRDefault="00275D49" w:rsidP="00934F12">
      <w:pPr>
        <w:overflowPunct/>
        <w:bidi w:val="0"/>
        <w:textAlignment w:val="auto"/>
        <w:rPr>
          <w:rFonts w:eastAsia="MS Mincho"/>
          <w:lang w:eastAsia="ja-JP" w:bidi="ar-EG"/>
        </w:rPr>
      </w:pPr>
      <w:r w:rsidRPr="00934F12">
        <w:rPr>
          <w:rFonts w:eastAsia="MS Mincho"/>
          <w:lang w:eastAsia="ja-JP" w:bidi="ar-EG"/>
        </w:rPr>
        <w:tab/>
        <w:t>&lt;wave-data</w:t>
      </w:r>
      <w:proofErr w:type="gramStart"/>
      <w:r w:rsidRPr="00934F12">
        <w:rPr>
          <w:rFonts w:eastAsia="MS Mincho"/>
          <w:lang w:eastAsia="ja-JP" w:bidi="ar-EG"/>
        </w:rPr>
        <w:t>&gt; )</w:t>
      </w:r>
      <w:proofErr w:type="gramEnd"/>
      <w:r w:rsidRPr="00934F12">
        <w:rPr>
          <w:rFonts w:eastAsia="MS Mincho"/>
          <w:lang w:eastAsia="ja-JP" w:bidi="ar-EG"/>
        </w:rPr>
        <w:tab/>
      </w:r>
      <w:r w:rsidRPr="00934F12">
        <w:rPr>
          <w:rFonts w:eastAsia="MS Mincho"/>
          <w:lang w:eastAsia="ja-JP" w:bidi="ar-EG"/>
        </w:rPr>
        <w:tab/>
        <w:t xml:space="preserve"> </w:t>
      </w:r>
      <w:r w:rsidRPr="00934F12">
        <w:rPr>
          <w:rFonts w:eastAsia="MS Mincho"/>
          <w:lang w:eastAsia="ja-JP" w:bidi="ar-EG"/>
        </w:rPr>
        <w:tab/>
      </w:r>
      <w:r w:rsidRPr="00934F12">
        <w:rPr>
          <w:rFonts w:eastAsia="MS Mincho"/>
          <w:lang w:eastAsia="ja-JP" w:bidi="ar-EG"/>
        </w:rPr>
        <w:tab/>
        <w:t xml:space="preserve">/* </w:t>
      </w:r>
      <w:r w:rsidRPr="00934F12">
        <w:rPr>
          <w:rFonts w:eastAsia="MS Mincho"/>
          <w:rtl/>
          <w:lang w:eastAsia="ja-JP" w:bidi="ar-EG"/>
        </w:rPr>
        <w:t>بيانات صوتية</w:t>
      </w:r>
      <w:r w:rsidRPr="00934F12">
        <w:rPr>
          <w:rFonts w:eastAsia="MS Mincho"/>
          <w:lang w:eastAsia="ja-JP" w:bidi="ar-EG"/>
        </w:rPr>
        <w:t xml:space="preserve"> */</w:t>
      </w:r>
    </w:p>
    <w:p w14:paraId="055CF913" w14:textId="5716B6B7" w:rsidR="00275D49" w:rsidRDefault="00275D49" w:rsidP="00657D3A">
      <w:pPr>
        <w:overflowPunct/>
        <w:bidi w:val="0"/>
        <w:ind w:right="141"/>
        <w:textAlignment w:val="auto"/>
        <w:rPr>
          <w:rFonts w:eastAsia="MS Mincho"/>
          <w:spacing w:val="-6"/>
          <w:rtl/>
          <w:lang w:eastAsia="ja-JP" w:bidi="ar-EG"/>
        </w:rPr>
      </w:pPr>
      <w:r w:rsidRPr="00934F12">
        <w:rPr>
          <w:rFonts w:eastAsia="MS Mincho"/>
          <w:spacing w:val="-6"/>
          <w:lang w:eastAsia="ja-JP" w:bidi="ar-EG"/>
        </w:rPr>
        <w:tab/>
        <w:t>&lt;quality-chunk&gt;</w:t>
      </w:r>
      <w:r w:rsidRPr="00934F12">
        <w:rPr>
          <w:rFonts w:eastAsia="MS Mincho"/>
          <w:spacing w:val="-6"/>
          <w:lang w:eastAsia="ja-JP" w:bidi="ar-EG"/>
        </w:rPr>
        <w:tab/>
      </w:r>
      <w:r w:rsidRPr="00934F12">
        <w:rPr>
          <w:rFonts w:eastAsia="MS Mincho"/>
          <w:spacing w:val="-6"/>
          <w:lang w:eastAsia="ja-JP" w:bidi="ar-EG"/>
        </w:rPr>
        <w:tab/>
      </w:r>
      <w:r w:rsidRPr="00934F12">
        <w:rPr>
          <w:rFonts w:eastAsia="MS Mincho"/>
          <w:spacing w:val="-6"/>
          <w:lang w:eastAsia="ja-JP" w:bidi="ar-EG"/>
        </w:rPr>
        <w:tab/>
      </w:r>
      <w:r w:rsidRPr="00934F12">
        <w:rPr>
          <w:rFonts w:eastAsia="MS Mincho"/>
          <w:spacing w:val="-6"/>
          <w:lang w:eastAsia="ja-JP" w:bidi="ar-EG"/>
        </w:rPr>
        <w:tab/>
      </w:r>
      <w:r w:rsidR="00657D3A">
        <w:rPr>
          <w:rFonts w:eastAsia="MS Mincho"/>
          <w:spacing w:val="-6"/>
          <w:lang w:eastAsia="ja-JP" w:bidi="ar-EG"/>
        </w:rPr>
        <w:br/>
      </w:r>
      <w:r w:rsidR="00657D3A">
        <w:rPr>
          <w:spacing w:val="-6"/>
          <w:lang w:bidi="ar-EG"/>
        </w:rPr>
        <w:tab/>
      </w:r>
      <w:r w:rsidR="00657D3A">
        <w:rPr>
          <w:spacing w:val="-6"/>
          <w:lang w:bidi="ar-EG"/>
        </w:rPr>
        <w:tab/>
      </w:r>
      <w:r w:rsidR="00657D3A">
        <w:rPr>
          <w:spacing w:val="-6"/>
          <w:lang w:bidi="ar-EG"/>
        </w:rPr>
        <w:tab/>
      </w:r>
      <w:r w:rsidRPr="00934F12">
        <w:rPr>
          <w:spacing w:val="-6"/>
          <w:lang w:bidi="ar-EG"/>
        </w:rPr>
        <w:t>*/</w:t>
      </w:r>
      <w:r w:rsidRPr="00934F12">
        <w:rPr>
          <w:spacing w:val="-6"/>
          <w:rtl/>
          <w:lang w:bidi="ar-EG"/>
        </w:rPr>
        <w:t xml:space="preserve"> </w:t>
      </w:r>
      <w:r w:rsidRPr="00934F12">
        <w:rPr>
          <w:rFonts w:eastAsia="MS Mincho"/>
          <w:spacing w:val="-6"/>
          <w:rtl/>
          <w:lang w:eastAsia="ja-JP" w:bidi="ar-EG"/>
        </w:rPr>
        <w:t xml:space="preserve">مطلوب </w:t>
      </w:r>
      <w:r w:rsidRPr="00934F12">
        <w:rPr>
          <w:rFonts w:eastAsia="MS Mincho"/>
          <w:rtl/>
          <w:lang w:bidi="ar-EG"/>
        </w:rPr>
        <w:t xml:space="preserve">فقط عندما تكون هناك حاجة إلى معلومات تتعلق بأحداث تؤثر على النوعية </w:t>
      </w:r>
      <w:r w:rsidRPr="00934F12">
        <w:rPr>
          <w:rFonts w:eastAsia="MS Mincho"/>
          <w:spacing w:val="-6"/>
          <w:lang w:eastAsia="ja-JP" w:bidi="ar-EG"/>
        </w:rPr>
        <w:t>/*</w:t>
      </w:r>
    </w:p>
    <w:p w14:paraId="5ACC11A3" w14:textId="35DA9E23" w:rsidR="00275D49" w:rsidRPr="003F24FF" w:rsidRDefault="00275D49" w:rsidP="00F020BB">
      <w:pPr>
        <w:pStyle w:val="Note"/>
        <w:rPr>
          <w:rtl/>
          <w:lang w:bidi="ar-EG"/>
        </w:rPr>
      </w:pPr>
      <w:r w:rsidRPr="003F24FF">
        <w:rPr>
          <w:b/>
          <w:bCs/>
          <w:rtl/>
          <w:lang w:bidi="ar-EG"/>
        </w:rPr>
        <w:t>الملاحظة</w:t>
      </w:r>
      <w:r w:rsidR="00934F12">
        <w:rPr>
          <w:rFonts w:hint="cs"/>
          <w:b/>
          <w:bCs/>
          <w:rtl/>
          <w:lang w:bidi="ar-SY"/>
        </w:rPr>
        <w:t xml:space="preserve"> </w:t>
      </w:r>
      <w:r w:rsidRPr="003F24FF">
        <w:rPr>
          <w:rtl/>
          <w:lang w:bidi="ar-EG"/>
        </w:rPr>
        <w:t>– ي</w:t>
      </w:r>
      <w:r>
        <w:rPr>
          <w:rtl/>
          <w:lang w:bidi="ar-EG"/>
        </w:rPr>
        <w:t>مكن وجود مقاطع إضافية في الملف.</w:t>
      </w:r>
      <w:r w:rsidRPr="003F24FF">
        <w:rPr>
          <w:rtl/>
          <w:lang w:bidi="ar-EG"/>
        </w:rPr>
        <w:t xml:space="preserve"> وقد يقع بعض من هذه المقاطع الإضافية خارج نطاق هذه التوصية. ويمكن للتطبيقات أن تقوم أو</w:t>
      </w:r>
      <w:r w:rsidR="001B4485">
        <w:rPr>
          <w:rFonts w:hint="cs"/>
          <w:rtl/>
          <w:lang w:bidi="ar-EG"/>
        </w:rPr>
        <w:t> </w:t>
      </w:r>
      <w:r w:rsidRPr="003F24FF">
        <w:rPr>
          <w:rtl/>
          <w:lang w:bidi="ar-EG"/>
        </w:rPr>
        <w:t xml:space="preserve">لا تقوم بترجمة هذه المقاطع أو الاستفادة منها، حيث </w:t>
      </w:r>
      <w:r>
        <w:rPr>
          <w:rtl/>
          <w:lang w:bidi="ar-EG"/>
        </w:rPr>
        <w:t>إ</w:t>
      </w:r>
      <w:r w:rsidRPr="003F24FF">
        <w:rPr>
          <w:rtl/>
          <w:lang w:bidi="ar-EG"/>
        </w:rPr>
        <w:t>نه لا يمكن ضمان سلامة البيانات المتضمنة في هذه المقاطع المجهولة. ومع ذلك، يجب على التطبيقات المم</w:t>
      </w:r>
      <w:r>
        <w:rPr>
          <w:rtl/>
          <w:lang w:bidi="ar-EG"/>
        </w:rPr>
        <w:t>ت</w:t>
      </w:r>
      <w:r w:rsidRPr="003F24FF">
        <w:rPr>
          <w:rtl/>
          <w:lang w:bidi="ar-EG"/>
        </w:rPr>
        <w:t>ثلة أن تمرر المقاطع المجهولة بشفافية</w:t>
      </w:r>
      <w:r>
        <w:rPr>
          <w:rtl/>
          <w:lang w:bidi="ar-EG"/>
        </w:rPr>
        <w:t>.</w:t>
      </w:r>
    </w:p>
    <w:p w14:paraId="61CD7BD8" w14:textId="77777777" w:rsidR="00275D49" w:rsidRPr="00F82018" w:rsidRDefault="00275D49" w:rsidP="00275D49">
      <w:pPr>
        <w:pStyle w:val="Heading2"/>
        <w:rPr>
          <w:szCs w:val="26"/>
          <w:rtl/>
          <w:lang w:bidi="ar-EG"/>
        </w:rPr>
      </w:pPr>
      <w:r w:rsidRPr="00F82018">
        <w:rPr>
          <w:szCs w:val="26"/>
          <w:lang w:bidi="ar-EG"/>
        </w:rPr>
        <w:t>2.2</w:t>
      </w:r>
      <w:r w:rsidRPr="00F82018">
        <w:rPr>
          <w:szCs w:val="26"/>
          <w:rtl/>
          <w:lang w:bidi="ar-EG"/>
        </w:rPr>
        <w:tab/>
      </w:r>
      <w:r w:rsidRPr="00F82018">
        <w:rPr>
          <w:rtl/>
          <w:lang w:bidi="ar-EG"/>
        </w:rPr>
        <w:t xml:space="preserve">المقاطع الموجودة المعرفة كجزء من المعيار </w:t>
      </w:r>
      <w:r w:rsidRPr="00F82018">
        <w:rPr>
          <w:lang w:bidi="ar-EG"/>
        </w:rPr>
        <w:t>RIFF</w:t>
      </w:r>
    </w:p>
    <w:p w14:paraId="2315014F" w14:textId="7B7D0170" w:rsidR="00275D49" w:rsidRPr="0092585C" w:rsidRDefault="00275D49" w:rsidP="00275D49">
      <w:pPr>
        <w:rPr>
          <w:spacing w:val="-2"/>
          <w:rtl/>
          <w:lang w:bidi="ar-EG"/>
        </w:rPr>
      </w:pPr>
      <w:r w:rsidRPr="0092585C">
        <w:rPr>
          <w:spacing w:val="-2"/>
          <w:rtl/>
          <w:lang w:bidi="ar-EG"/>
        </w:rPr>
        <w:t>تعرف الوثائق التي تنشرها شركة ميكروسوفت</w:t>
      </w:r>
      <w:r w:rsidRPr="0092585C">
        <w:rPr>
          <w:spacing w:val="-2"/>
          <w:szCs w:val="26"/>
          <w:vertAlign w:val="superscript"/>
          <w:lang w:bidi="ar-EG"/>
        </w:rPr>
        <w:sym w:font="Symbol" w:char="F0E2"/>
      </w:r>
      <w:r w:rsidRPr="0092585C">
        <w:rPr>
          <w:rStyle w:val="FootnoteReference"/>
          <w:spacing w:val="-2"/>
          <w:rtl/>
        </w:rPr>
        <w:footnoteReference w:id="3"/>
      </w:r>
      <w:r w:rsidRPr="0092585C">
        <w:rPr>
          <w:spacing w:val="-2"/>
          <w:rtl/>
          <w:lang w:bidi="ar-EG"/>
        </w:rPr>
        <w:t xml:space="preserve"> المعيار </w:t>
      </w:r>
      <w:r w:rsidRPr="0092585C">
        <w:rPr>
          <w:spacing w:val="-2"/>
          <w:lang w:bidi="ar-EG"/>
        </w:rPr>
        <w:t>RIFF</w:t>
      </w:r>
      <w:r w:rsidRPr="0092585C">
        <w:rPr>
          <w:spacing w:val="-2"/>
          <w:rtl/>
          <w:lang w:bidi="ar-EG"/>
        </w:rPr>
        <w:t>. ويستخدم هذا التطبيق عدداً من المقاطع التي جرى تعريفها بالفعل، وهي</w:t>
      </w:r>
      <w:r w:rsidR="0092585C">
        <w:rPr>
          <w:rFonts w:hint="cs"/>
          <w:spacing w:val="-2"/>
          <w:rtl/>
          <w:lang w:bidi="ar-EG"/>
        </w:rPr>
        <w:t> </w:t>
      </w:r>
      <w:r w:rsidRPr="0092585C">
        <w:rPr>
          <w:spacing w:val="-2"/>
          <w:rtl/>
          <w:lang w:bidi="ar-EG"/>
        </w:rPr>
        <w:t>كالآتي:</w:t>
      </w:r>
    </w:p>
    <w:p w14:paraId="77E0067E" w14:textId="77777777" w:rsidR="00275D49" w:rsidRPr="004B058F" w:rsidRDefault="00275D49" w:rsidP="00275D49">
      <w:pPr>
        <w:bidi w:val="0"/>
        <w:rPr>
          <w:lang w:bidi="ar-EG"/>
        </w:rPr>
      </w:pPr>
      <w:r w:rsidRPr="004B058F">
        <w:rPr>
          <w:lang w:bidi="ar-EG"/>
        </w:rPr>
        <w:tab/>
      </w:r>
      <w:proofErr w:type="spellStart"/>
      <w:r w:rsidRPr="004B058F">
        <w:rPr>
          <w:lang w:bidi="ar-EG"/>
        </w:rPr>
        <w:t>fmt</w:t>
      </w:r>
      <w:proofErr w:type="spellEnd"/>
      <w:r w:rsidRPr="004B058F">
        <w:rPr>
          <w:lang w:bidi="ar-EG"/>
        </w:rPr>
        <w:t>-ck</w:t>
      </w:r>
    </w:p>
    <w:p w14:paraId="686604F6" w14:textId="77777777" w:rsidR="00275D49" w:rsidRPr="004B058F" w:rsidRDefault="00275D49" w:rsidP="00275D49">
      <w:pPr>
        <w:bidi w:val="0"/>
        <w:rPr>
          <w:lang w:bidi="ar-EG"/>
        </w:rPr>
      </w:pPr>
      <w:r w:rsidRPr="004B058F">
        <w:rPr>
          <w:lang w:bidi="ar-EG"/>
        </w:rPr>
        <w:tab/>
        <w:t>fact-ck</w:t>
      </w:r>
    </w:p>
    <w:p w14:paraId="2CD92E81" w14:textId="77777777" w:rsidR="00275D49" w:rsidRPr="004B058F" w:rsidRDefault="00275D49" w:rsidP="00275D49">
      <w:pPr>
        <w:rPr>
          <w:rtl/>
          <w:lang w:bidi="ar-EG"/>
        </w:rPr>
      </w:pPr>
      <w:r w:rsidRPr="004B058F">
        <w:rPr>
          <w:rtl/>
          <w:lang w:bidi="ar-EG"/>
        </w:rPr>
        <w:t xml:space="preserve">ويرد الوصف الحالي لهذين المقطعين في </w:t>
      </w:r>
      <w:r>
        <w:rPr>
          <w:rFonts w:hint="cs"/>
          <w:rtl/>
          <w:lang w:bidi="ar-EG"/>
        </w:rPr>
        <w:t>المرفق</w:t>
      </w:r>
      <w:r w:rsidRPr="004B058F">
        <w:rPr>
          <w:rtl/>
          <w:lang w:bidi="ar-EG"/>
        </w:rPr>
        <w:t xml:space="preserve"> </w:t>
      </w:r>
      <w:r w:rsidRPr="004B058F">
        <w:rPr>
          <w:lang w:bidi="ar-EG"/>
        </w:rPr>
        <w:t>1</w:t>
      </w:r>
      <w:r w:rsidRPr="004B058F">
        <w:rPr>
          <w:rtl/>
          <w:lang w:bidi="ar-EG"/>
        </w:rPr>
        <w:t xml:space="preserve"> </w:t>
      </w:r>
      <w:r>
        <w:rPr>
          <w:rFonts w:hint="cs"/>
          <w:rtl/>
          <w:lang w:bidi="ar-EG"/>
        </w:rPr>
        <w:t>ب</w:t>
      </w:r>
      <w:r w:rsidRPr="004B058F">
        <w:rPr>
          <w:rtl/>
          <w:lang w:bidi="ar-EG"/>
        </w:rPr>
        <w:t xml:space="preserve">الملحق </w:t>
      </w:r>
      <w:r w:rsidRPr="004B058F">
        <w:rPr>
          <w:lang w:bidi="ar-EG"/>
        </w:rPr>
        <w:t>1</w:t>
      </w:r>
      <w:r w:rsidRPr="004B058F">
        <w:rPr>
          <w:rtl/>
          <w:lang w:bidi="ar-EG"/>
        </w:rPr>
        <w:t xml:space="preserve"> للاطلاع.</w:t>
      </w:r>
    </w:p>
    <w:p w14:paraId="22D9DC3D" w14:textId="77777777" w:rsidR="00275D49" w:rsidRPr="004B058F" w:rsidRDefault="00275D49" w:rsidP="00275D49">
      <w:pPr>
        <w:pStyle w:val="Heading2"/>
        <w:rPr>
          <w:rtl/>
          <w:lang w:bidi="ar-EG"/>
        </w:rPr>
      </w:pPr>
      <w:r w:rsidRPr="004B058F">
        <w:rPr>
          <w:lang w:bidi="ar-EG"/>
        </w:rPr>
        <w:t>3.2</w:t>
      </w:r>
      <w:r w:rsidRPr="004B058F">
        <w:rPr>
          <w:rtl/>
          <w:lang w:bidi="ar-EG"/>
        </w:rPr>
        <w:tab/>
        <w:t>مقطع التمديد السمعي للإذاعة</w:t>
      </w:r>
      <w:r w:rsidRPr="0092585C">
        <w:rPr>
          <w:rStyle w:val="FootnoteReference"/>
          <w:rtl/>
        </w:rPr>
        <w:footnoteReference w:id="4"/>
      </w:r>
    </w:p>
    <w:p w14:paraId="1AE2CDAE" w14:textId="77777777" w:rsidR="00275D49" w:rsidRPr="00074AC8" w:rsidRDefault="00275D49" w:rsidP="00275D49">
      <w:pPr>
        <w:spacing w:after="180"/>
        <w:rPr>
          <w:spacing w:val="-4"/>
          <w:rtl/>
          <w:lang w:bidi="ar-EG"/>
        </w:rPr>
      </w:pPr>
      <w:r w:rsidRPr="00074AC8">
        <w:rPr>
          <w:spacing w:val="-4"/>
          <w:rtl/>
          <w:lang w:bidi="ar-EG"/>
        </w:rPr>
        <w:t>يتم إضافة المعلمات الإضافية التي يقتضيها تبادل المواد بين جهاز البث في مقطع محدد يخص "التمديد السمعي للإذاعة" الآتي تعريفه:</w:t>
      </w:r>
    </w:p>
    <w:p w14:paraId="09F94490" w14:textId="77777777" w:rsidR="00275D49" w:rsidRPr="004B058F" w:rsidRDefault="00275D49" w:rsidP="00275D49">
      <w:pPr>
        <w:bidi w:val="0"/>
        <w:rPr>
          <w:lang w:bidi="ar-EG"/>
        </w:rPr>
      </w:pPr>
      <w:proofErr w:type="spellStart"/>
      <w:r w:rsidRPr="004B058F">
        <w:rPr>
          <w:lang w:bidi="ar-EG"/>
        </w:rPr>
        <w:t>broadcast_audio_extension_typedef</w:t>
      </w:r>
      <w:proofErr w:type="spellEnd"/>
      <w:r w:rsidRPr="004B058F">
        <w:rPr>
          <w:lang w:bidi="ar-EG"/>
        </w:rPr>
        <w:t xml:space="preserve"> struct {</w:t>
      </w:r>
    </w:p>
    <w:p w14:paraId="3AC7EC34" w14:textId="15A73484" w:rsidR="00275D49" w:rsidRPr="00934F12" w:rsidRDefault="00275D49" w:rsidP="00776451">
      <w:pPr>
        <w:bidi w:val="0"/>
        <w:ind w:right="567"/>
        <w:rPr>
          <w:lang w:bidi="ar-EG"/>
        </w:rPr>
      </w:pPr>
      <w:r w:rsidRPr="004B058F">
        <w:rPr>
          <w:lang w:bidi="ar-EG"/>
        </w:rPr>
        <w:tab/>
      </w:r>
      <w:r w:rsidRPr="00934F12">
        <w:rPr>
          <w:lang w:bidi="ar-EG"/>
        </w:rPr>
        <w:t xml:space="preserve">DWORD </w:t>
      </w:r>
      <w:proofErr w:type="spellStart"/>
      <w:r w:rsidRPr="00934F12">
        <w:rPr>
          <w:lang w:bidi="ar-EG"/>
        </w:rPr>
        <w:t>ckID</w:t>
      </w:r>
      <w:proofErr w:type="spellEnd"/>
      <w:r w:rsidRPr="00934F12">
        <w:rPr>
          <w:lang w:bidi="ar-EG"/>
        </w:rPr>
        <w:t>;</w:t>
      </w:r>
      <w:r w:rsidRPr="00934F12">
        <w:rPr>
          <w:rtl/>
          <w:lang w:bidi="ar-EG"/>
        </w:rPr>
        <w:tab/>
      </w:r>
      <w:r w:rsidRPr="00934F12">
        <w:rPr>
          <w:rtl/>
          <w:lang w:bidi="ar-EG"/>
        </w:rPr>
        <w:tab/>
      </w:r>
      <w:r w:rsidRPr="00934F12">
        <w:rPr>
          <w:lang w:bidi="ar-EG"/>
        </w:rPr>
        <w:tab/>
      </w:r>
      <w:r w:rsidRPr="00934F12">
        <w:rPr>
          <w:rtl/>
          <w:lang w:bidi="ar-EG"/>
        </w:rPr>
        <w:tab/>
      </w:r>
      <w:r w:rsidRPr="00934F12">
        <w:rPr>
          <w:lang w:bidi="ar-EG"/>
        </w:rPr>
        <w:t xml:space="preserve">     /*</w:t>
      </w:r>
      <w:r w:rsidRPr="00934F12">
        <w:rPr>
          <w:rtl/>
          <w:lang w:bidi="ar-EG"/>
        </w:rPr>
        <w:t xml:space="preserve"> </w:t>
      </w:r>
      <w:r w:rsidRPr="00934F12">
        <w:rPr>
          <w:lang w:bidi="ar-EG"/>
        </w:rPr>
        <w:t>(</w:t>
      </w:r>
      <w:proofErr w:type="spellStart"/>
      <w:r w:rsidRPr="00934F12">
        <w:rPr>
          <w:lang w:bidi="ar-EG"/>
        </w:rPr>
        <w:t>broadcastextension</w:t>
      </w:r>
      <w:proofErr w:type="spellEnd"/>
      <w:r w:rsidRPr="00934F12">
        <w:rPr>
          <w:lang w:bidi="ar-EG"/>
        </w:rPr>
        <w:t>)</w:t>
      </w:r>
      <w:proofErr w:type="spellStart"/>
      <w:r w:rsidRPr="00934F12">
        <w:rPr>
          <w:lang w:bidi="ar-EG"/>
        </w:rPr>
        <w:t>ckID</w:t>
      </w:r>
      <w:proofErr w:type="spellEnd"/>
      <w:r w:rsidRPr="00934F12">
        <w:rPr>
          <w:lang w:bidi="ar-EG"/>
        </w:rPr>
        <w:t>=</w:t>
      </w:r>
      <w:proofErr w:type="spellStart"/>
      <w:r w:rsidRPr="00934F12">
        <w:rPr>
          <w:lang w:bidi="ar-EG"/>
        </w:rPr>
        <w:t>bext</w:t>
      </w:r>
      <w:proofErr w:type="spellEnd"/>
      <w:r w:rsidRPr="00934F12">
        <w:rPr>
          <w:lang w:bidi="ar-EG"/>
        </w:rPr>
        <w:t>.</w:t>
      </w:r>
      <w:r w:rsidR="00776451">
        <w:rPr>
          <w:rFonts w:hint="cs"/>
          <w:rtl/>
          <w:lang w:bidi="ar-EG"/>
        </w:rPr>
        <w:t xml:space="preserve"> </w:t>
      </w:r>
      <w:r w:rsidRPr="00934F12">
        <w:rPr>
          <w:lang w:bidi="ar-EG"/>
        </w:rPr>
        <w:t>*/</w:t>
      </w:r>
    </w:p>
    <w:p w14:paraId="22BD60F5" w14:textId="749B9E44" w:rsidR="00275D49" w:rsidRPr="00934F12" w:rsidRDefault="00275D49" w:rsidP="00275D49">
      <w:pPr>
        <w:bidi w:val="0"/>
        <w:rPr>
          <w:rtl/>
          <w:lang w:bidi="ar-EG"/>
        </w:rPr>
      </w:pPr>
      <w:r w:rsidRPr="00934F12">
        <w:rPr>
          <w:lang w:bidi="ar-EG"/>
        </w:rPr>
        <w:tab/>
        <w:t xml:space="preserve">DWORD </w:t>
      </w:r>
      <w:proofErr w:type="spellStart"/>
      <w:r w:rsidRPr="00934F12">
        <w:rPr>
          <w:lang w:bidi="ar-EG"/>
        </w:rPr>
        <w:t>ckSize</w:t>
      </w:r>
      <w:proofErr w:type="spellEnd"/>
      <w:r w:rsidRPr="00934F12">
        <w:rPr>
          <w:lang w:bidi="ar-EG"/>
        </w:rPr>
        <w:t>;</w:t>
      </w:r>
      <w:r w:rsidRPr="00934F12">
        <w:rPr>
          <w:rtl/>
          <w:lang w:bidi="ar-EG"/>
        </w:rPr>
        <w:tab/>
      </w:r>
      <w:r w:rsidRPr="00934F12">
        <w:rPr>
          <w:rtl/>
          <w:lang w:bidi="ar-EG"/>
        </w:rPr>
        <w:tab/>
      </w:r>
      <w:r w:rsidRPr="00934F12">
        <w:rPr>
          <w:lang w:bidi="ar-EG"/>
        </w:rPr>
        <w:tab/>
      </w:r>
      <w:r w:rsidRPr="00934F12">
        <w:rPr>
          <w:rtl/>
          <w:lang w:bidi="ar-EG"/>
        </w:rPr>
        <w:tab/>
      </w:r>
      <w:r w:rsidRPr="00934F12">
        <w:rPr>
          <w:lang w:bidi="ar-EG"/>
        </w:rPr>
        <w:t xml:space="preserve">     /*</w:t>
      </w:r>
      <w:r w:rsidRPr="00934F12">
        <w:rPr>
          <w:rtl/>
          <w:lang w:bidi="ar-EG"/>
        </w:rPr>
        <w:t xml:space="preserve"> حجم مقطع التمديد</w:t>
      </w:r>
      <w:r w:rsidRPr="00934F12">
        <w:rPr>
          <w:lang w:bidi="ar-EG"/>
        </w:rPr>
        <w:t>*/</w:t>
      </w:r>
    </w:p>
    <w:p w14:paraId="563D5737" w14:textId="4DB483E8" w:rsidR="00275D49" w:rsidRPr="00934F12" w:rsidRDefault="00275D49" w:rsidP="00275D49">
      <w:pPr>
        <w:bidi w:val="0"/>
        <w:rPr>
          <w:rtl/>
          <w:lang w:bidi="ar-EG"/>
        </w:rPr>
      </w:pPr>
      <w:r w:rsidRPr="00934F12">
        <w:rPr>
          <w:lang w:bidi="ar-EG"/>
        </w:rPr>
        <w:tab/>
        <w:t>BYTE</w:t>
      </w:r>
      <w:r w:rsidRPr="00934F12">
        <w:rPr>
          <w:rtl/>
          <w:lang w:bidi="ar-EG"/>
        </w:rPr>
        <w:tab/>
      </w:r>
      <w:proofErr w:type="spellStart"/>
      <w:r w:rsidRPr="00934F12">
        <w:rPr>
          <w:lang w:bidi="ar-EG"/>
        </w:rPr>
        <w:t>ckData</w:t>
      </w:r>
      <w:proofErr w:type="spellEnd"/>
      <w:r w:rsidRPr="00934F12">
        <w:rPr>
          <w:lang w:bidi="ar-EG"/>
        </w:rPr>
        <w:t>[</w:t>
      </w:r>
      <w:proofErr w:type="spellStart"/>
      <w:r w:rsidRPr="00934F12">
        <w:rPr>
          <w:lang w:bidi="ar-EG"/>
        </w:rPr>
        <w:t>ckSize</w:t>
      </w:r>
      <w:proofErr w:type="spellEnd"/>
      <w:r w:rsidRPr="00934F12">
        <w:rPr>
          <w:lang w:bidi="ar-EG"/>
        </w:rPr>
        <w:t>];</w:t>
      </w:r>
      <w:r w:rsidRPr="00934F12">
        <w:rPr>
          <w:rtl/>
          <w:lang w:bidi="ar-EG"/>
        </w:rPr>
        <w:tab/>
      </w:r>
      <w:r w:rsidRPr="00934F12">
        <w:rPr>
          <w:lang w:bidi="ar-EG"/>
        </w:rPr>
        <w:tab/>
      </w:r>
      <w:r w:rsidRPr="00934F12">
        <w:rPr>
          <w:rtl/>
          <w:lang w:bidi="ar-EG"/>
        </w:rPr>
        <w:tab/>
      </w:r>
      <w:r w:rsidRPr="00934F12">
        <w:rPr>
          <w:lang w:bidi="ar-EG"/>
        </w:rPr>
        <w:t xml:space="preserve">     /*</w:t>
      </w:r>
      <w:r w:rsidRPr="00934F12">
        <w:rPr>
          <w:rtl/>
          <w:lang w:bidi="ar-EG"/>
        </w:rPr>
        <w:t xml:space="preserve"> بيانات المقطع </w:t>
      </w:r>
      <w:r w:rsidRPr="00934F12">
        <w:rPr>
          <w:lang w:bidi="ar-EG"/>
        </w:rPr>
        <w:t>*/</w:t>
      </w:r>
    </w:p>
    <w:p w14:paraId="0A47CC60" w14:textId="77777777" w:rsidR="00275D49" w:rsidRPr="004B058F" w:rsidRDefault="00275D49" w:rsidP="00275D49">
      <w:pPr>
        <w:bidi w:val="0"/>
        <w:rPr>
          <w:rtl/>
          <w:lang w:bidi="ar-EG"/>
        </w:rPr>
      </w:pPr>
      <w:r w:rsidRPr="00934F12">
        <w:rPr>
          <w:lang w:bidi="ar-EG"/>
        </w:rPr>
        <w:t>}</w:t>
      </w:r>
    </w:p>
    <w:p w14:paraId="7F7827DB" w14:textId="77777777" w:rsidR="00275D49" w:rsidRPr="004B058F" w:rsidRDefault="00275D49" w:rsidP="00275D49">
      <w:pPr>
        <w:bidi w:val="0"/>
        <w:rPr>
          <w:lang w:bidi="ar-EG"/>
        </w:rPr>
      </w:pPr>
      <w:r w:rsidRPr="004B058F">
        <w:rPr>
          <w:lang w:bidi="ar-EG"/>
        </w:rPr>
        <w:t xml:space="preserve">typedef struct </w:t>
      </w:r>
      <w:proofErr w:type="spellStart"/>
      <w:r w:rsidRPr="004B058F">
        <w:rPr>
          <w:lang w:bidi="ar-EG"/>
        </w:rPr>
        <w:t>broadcast_audio_</w:t>
      </w:r>
      <w:proofErr w:type="gramStart"/>
      <w:r w:rsidRPr="004B058F">
        <w:rPr>
          <w:lang w:bidi="ar-EG"/>
        </w:rPr>
        <w:t>extension</w:t>
      </w:r>
      <w:proofErr w:type="spellEnd"/>
      <w:r w:rsidRPr="004B058F">
        <w:rPr>
          <w:lang w:bidi="ar-EG"/>
        </w:rPr>
        <w:t>{</w:t>
      </w:r>
      <w:proofErr w:type="gramEnd"/>
    </w:p>
    <w:p w14:paraId="3F9E0A79" w14:textId="77777777" w:rsidR="00275D49" w:rsidRPr="00934F12" w:rsidRDefault="00275D49" w:rsidP="00934F12">
      <w:pPr>
        <w:bidi w:val="0"/>
        <w:rPr>
          <w:lang w:bidi="ar-EG"/>
        </w:rPr>
      </w:pPr>
      <w:r w:rsidRPr="00934F12">
        <w:rPr>
          <w:lang w:bidi="ar-EG"/>
        </w:rPr>
        <w:t>CHAR Description [256];</w:t>
      </w:r>
      <w:r w:rsidRPr="00934F12">
        <w:rPr>
          <w:lang w:bidi="ar-EG"/>
        </w:rPr>
        <w:tab/>
      </w:r>
      <w:r w:rsidRPr="00934F12">
        <w:rPr>
          <w:lang w:bidi="ar-EG"/>
        </w:rPr>
        <w:tab/>
      </w:r>
      <w:r w:rsidRPr="00934F12">
        <w:rPr>
          <w:lang w:bidi="ar-EG"/>
        </w:rPr>
        <w:tab/>
      </w:r>
      <w:r w:rsidRPr="00934F12">
        <w:rPr>
          <w:lang w:bidi="ar-EG"/>
        </w:rPr>
        <w:tab/>
        <w:t>/* ASCII: “</w:t>
      </w:r>
      <w:r w:rsidRPr="00934F12">
        <w:rPr>
          <w:rtl/>
          <w:lang w:bidi="ar-EG"/>
        </w:rPr>
        <w:t>وصف التتابع الصوتي</w:t>
      </w:r>
      <w:r w:rsidRPr="00934F12">
        <w:rPr>
          <w:lang w:bidi="ar-EG"/>
        </w:rPr>
        <w:t>” */</w:t>
      </w:r>
    </w:p>
    <w:p w14:paraId="2D049EFF" w14:textId="3DEF74F1" w:rsidR="00275D49" w:rsidRPr="00934F12" w:rsidRDefault="00275D49" w:rsidP="00934F12">
      <w:pPr>
        <w:bidi w:val="0"/>
        <w:rPr>
          <w:lang w:bidi="ar-EG"/>
        </w:rPr>
      </w:pPr>
      <w:r w:rsidRPr="00934F12">
        <w:rPr>
          <w:lang w:bidi="ar-EG"/>
        </w:rPr>
        <w:t xml:space="preserve">CHAR </w:t>
      </w:r>
      <w:proofErr w:type="gramStart"/>
      <w:r w:rsidRPr="00934F12">
        <w:rPr>
          <w:lang w:bidi="ar-EG"/>
        </w:rPr>
        <w:t>Originator[</w:t>
      </w:r>
      <w:proofErr w:type="gramEnd"/>
      <w:r w:rsidRPr="00934F12">
        <w:rPr>
          <w:lang w:bidi="ar-EG"/>
        </w:rPr>
        <w:t>32];</w:t>
      </w:r>
      <w:r w:rsidRPr="00934F12">
        <w:rPr>
          <w:lang w:bidi="ar-EG"/>
        </w:rPr>
        <w:tab/>
      </w:r>
      <w:r w:rsidRPr="00934F12">
        <w:rPr>
          <w:lang w:bidi="ar-EG"/>
        </w:rPr>
        <w:tab/>
      </w:r>
      <w:r w:rsidRPr="00934F12">
        <w:rPr>
          <w:lang w:bidi="ar-EG"/>
        </w:rPr>
        <w:tab/>
      </w:r>
      <w:r w:rsidRPr="00934F12">
        <w:rPr>
          <w:lang w:bidi="ar-EG"/>
        </w:rPr>
        <w:tab/>
        <w:t>/* ASCII: “</w:t>
      </w:r>
      <w:r w:rsidRPr="00934F12">
        <w:rPr>
          <w:rtl/>
          <w:lang w:bidi="ar-EG"/>
        </w:rPr>
        <w:t>اسم المنشأ</w:t>
      </w:r>
      <w:r w:rsidRPr="00934F12">
        <w:rPr>
          <w:lang w:bidi="ar-EG"/>
        </w:rPr>
        <w:t>” */</w:t>
      </w:r>
    </w:p>
    <w:p w14:paraId="25546AB7" w14:textId="77777777" w:rsidR="00275D49" w:rsidRPr="00934F12" w:rsidRDefault="00275D49" w:rsidP="00934F12">
      <w:pPr>
        <w:bidi w:val="0"/>
        <w:rPr>
          <w:lang w:bidi="ar-EG"/>
        </w:rPr>
      </w:pPr>
      <w:r w:rsidRPr="00934F12">
        <w:rPr>
          <w:lang w:bidi="ar-EG"/>
        </w:rPr>
        <w:t xml:space="preserve">CHAR </w:t>
      </w:r>
      <w:proofErr w:type="spellStart"/>
      <w:proofErr w:type="gramStart"/>
      <w:r w:rsidRPr="00934F12">
        <w:rPr>
          <w:lang w:bidi="ar-EG"/>
        </w:rPr>
        <w:t>OriginatorReference</w:t>
      </w:r>
      <w:proofErr w:type="spellEnd"/>
      <w:r w:rsidRPr="00934F12">
        <w:rPr>
          <w:lang w:bidi="ar-EG"/>
        </w:rPr>
        <w:t>[</w:t>
      </w:r>
      <w:proofErr w:type="gramEnd"/>
      <w:r w:rsidRPr="00934F12">
        <w:rPr>
          <w:lang w:bidi="ar-EG"/>
        </w:rPr>
        <w:t>32];</w:t>
      </w:r>
      <w:r w:rsidRPr="00934F12">
        <w:rPr>
          <w:lang w:bidi="ar-EG"/>
        </w:rPr>
        <w:tab/>
      </w:r>
      <w:r w:rsidRPr="00934F12">
        <w:rPr>
          <w:lang w:bidi="ar-EG"/>
        </w:rPr>
        <w:tab/>
      </w:r>
      <w:r w:rsidRPr="00934F12">
        <w:rPr>
          <w:lang w:bidi="ar-EG"/>
        </w:rPr>
        <w:tab/>
        <w:t>/* ASCII: “</w:t>
      </w:r>
      <w:r w:rsidRPr="00934F12">
        <w:rPr>
          <w:rtl/>
          <w:lang w:bidi="ar-EG"/>
        </w:rPr>
        <w:t>مرجع المنشأ</w:t>
      </w:r>
      <w:r w:rsidRPr="00934F12">
        <w:rPr>
          <w:lang w:bidi="ar-EG"/>
        </w:rPr>
        <w:t>” */</w:t>
      </w:r>
    </w:p>
    <w:p w14:paraId="328EAC4C" w14:textId="18679217" w:rsidR="00275D49" w:rsidRPr="00934F12" w:rsidRDefault="00275D49" w:rsidP="00934F12">
      <w:pPr>
        <w:bidi w:val="0"/>
        <w:rPr>
          <w:lang w:bidi="ar-EG"/>
        </w:rPr>
      </w:pPr>
      <w:r w:rsidRPr="00934F12">
        <w:rPr>
          <w:lang w:bidi="ar-EG"/>
        </w:rPr>
        <w:t xml:space="preserve">CHAR </w:t>
      </w:r>
      <w:proofErr w:type="spellStart"/>
      <w:r w:rsidRPr="00934F12">
        <w:rPr>
          <w:lang w:bidi="ar-EG"/>
        </w:rPr>
        <w:t>OriginationDate</w:t>
      </w:r>
      <w:proofErr w:type="spellEnd"/>
      <w:r w:rsidRPr="00934F12">
        <w:rPr>
          <w:lang w:bidi="ar-EG"/>
        </w:rPr>
        <w:t xml:space="preserve"> [10];</w:t>
      </w:r>
      <w:r w:rsidRPr="00934F12">
        <w:rPr>
          <w:lang w:bidi="ar-EG"/>
        </w:rPr>
        <w:tab/>
      </w:r>
      <w:r w:rsidRPr="00934F12">
        <w:rPr>
          <w:lang w:bidi="ar-EG"/>
        </w:rPr>
        <w:tab/>
      </w:r>
      <w:r w:rsidRPr="00934F12">
        <w:rPr>
          <w:lang w:bidi="ar-EG"/>
        </w:rPr>
        <w:tab/>
        <w:t>/* ASCII: “</w:t>
      </w:r>
      <w:proofErr w:type="spellStart"/>
      <w:r w:rsidRPr="00934F12">
        <w:rPr>
          <w:lang w:bidi="ar-EG"/>
        </w:rPr>
        <w:t>yyyy:mm:dd</w:t>
      </w:r>
      <w:proofErr w:type="spellEnd"/>
      <w:r w:rsidRPr="00934F12">
        <w:rPr>
          <w:lang w:bidi="ar-EG"/>
        </w:rPr>
        <w:t>”</w:t>
      </w:r>
      <w:r w:rsidRPr="00934F12">
        <w:rPr>
          <w:rtl/>
          <w:lang w:bidi="ar-EG"/>
        </w:rPr>
        <w:t xml:space="preserve"> (اليوم/الشهر/</w:t>
      </w:r>
      <w:proofErr w:type="gramStart"/>
      <w:r w:rsidRPr="00934F12">
        <w:rPr>
          <w:rtl/>
          <w:lang w:bidi="ar-EG"/>
        </w:rPr>
        <w:t xml:space="preserve">السنة)  </w:t>
      </w:r>
      <w:r w:rsidRPr="00934F12">
        <w:rPr>
          <w:lang w:bidi="ar-EG"/>
        </w:rPr>
        <w:t>*</w:t>
      </w:r>
      <w:proofErr w:type="gramEnd"/>
      <w:r w:rsidRPr="00934F12">
        <w:rPr>
          <w:lang w:bidi="ar-EG"/>
        </w:rPr>
        <w:t>/</w:t>
      </w:r>
    </w:p>
    <w:p w14:paraId="2674B3D5" w14:textId="7D6BD0D1" w:rsidR="00275D49" w:rsidRPr="00934F12" w:rsidRDefault="00275D49" w:rsidP="00934F12">
      <w:pPr>
        <w:bidi w:val="0"/>
        <w:rPr>
          <w:lang w:bidi="ar-EG"/>
        </w:rPr>
      </w:pPr>
      <w:r w:rsidRPr="00934F12">
        <w:rPr>
          <w:lang w:bidi="ar-EG"/>
        </w:rPr>
        <w:t xml:space="preserve">GHAR </w:t>
      </w:r>
      <w:proofErr w:type="spellStart"/>
      <w:r w:rsidRPr="00934F12">
        <w:rPr>
          <w:lang w:bidi="ar-EG"/>
        </w:rPr>
        <w:t>OriginaionTime</w:t>
      </w:r>
      <w:proofErr w:type="spellEnd"/>
      <w:r w:rsidRPr="00934F12">
        <w:rPr>
          <w:lang w:bidi="ar-EG"/>
        </w:rPr>
        <w:t xml:space="preserve"> [8];</w:t>
      </w:r>
      <w:r w:rsidRPr="00934F12">
        <w:rPr>
          <w:lang w:bidi="ar-EG"/>
        </w:rPr>
        <w:tab/>
      </w:r>
      <w:r w:rsidRPr="00934F12">
        <w:rPr>
          <w:lang w:bidi="ar-EG"/>
        </w:rPr>
        <w:tab/>
      </w:r>
      <w:r w:rsidRPr="00934F12">
        <w:rPr>
          <w:lang w:bidi="ar-EG"/>
        </w:rPr>
        <w:tab/>
        <w:t>/* ASCII: “</w:t>
      </w:r>
      <w:proofErr w:type="spellStart"/>
      <w:r w:rsidRPr="00934F12">
        <w:rPr>
          <w:lang w:bidi="ar-EG"/>
        </w:rPr>
        <w:t>hh:</w:t>
      </w:r>
      <w:proofErr w:type="gramStart"/>
      <w:r w:rsidRPr="00934F12">
        <w:rPr>
          <w:lang w:bidi="ar-EG"/>
        </w:rPr>
        <w:t>mm:ss</w:t>
      </w:r>
      <w:proofErr w:type="spellEnd"/>
      <w:proofErr w:type="gramEnd"/>
      <w:r w:rsidRPr="00934F12">
        <w:rPr>
          <w:lang w:bidi="ar-EG"/>
        </w:rPr>
        <w:t xml:space="preserve">” </w:t>
      </w:r>
      <w:r w:rsidRPr="00934F12">
        <w:rPr>
          <w:rtl/>
          <w:lang w:bidi="ar-EG"/>
        </w:rPr>
        <w:t xml:space="preserve"> (الثانية/الدقيقة/الساعة)</w:t>
      </w:r>
      <w:r w:rsidRPr="00934F12">
        <w:rPr>
          <w:lang w:bidi="ar-EG"/>
        </w:rPr>
        <w:t>*/</w:t>
      </w:r>
    </w:p>
    <w:p w14:paraId="6623AC26" w14:textId="656B5238" w:rsidR="00275D49" w:rsidRPr="00934F12" w:rsidRDefault="00275D49" w:rsidP="00934F12">
      <w:pPr>
        <w:bidi w:val="0"/>
        <w:rPr>
          <w:spacing w:val="-10"/>
          <w:lang w:bidi="ar-EG"/>
        </w:rPr>
      </w:pPr>
      <w:r w:rsidRPr="00934F12">
        <w:rPr>
          <w:spacing w:val="-10"/>
          <w:lang w:bidi="ar-EG"/>
        </w:rPr>
        <w:lastRenderedPageBreak/>
        <w:t xml:space="preserve">DWORD </w:t>
      </w:r>
      <w:proofErr w:type="spellStart"/>
      <w:r w:rsidRPr="00934F12">
        <w:rPr>
          <w:spacing w:val="-10"/>
          <w:lang w:bidi="ar-EG"/>
        </w:rPr>
        <w:t>TimeReferenceLow</w:t>
      </w:r>
      <w:proofErr w:type="spellEnd"/>
      <w:r w:rsidRPr="00934F12">
        <w:rPr>
          <w:spacing w:val="-10"/>
          <w:lang w:bidi="ar-EG"/>
        </w:rPr>
        <w:t>;</w:t>
      </w:r>
      <w:r w:rsidRPr="00934F12">
        <w:rPr>
          <w:spacing w:val="-10"/>
          <w:lang w:bidi="ar-EG"/>
        </w:rPr>
        <w:tab/>
      </w:r>
      <w:r w:rsidRPr="00934F12">
        <w:rPr>
          <w:spacing w:val="-10"/>
          <w:lang w:bidi="ar-EG"/>
        </w:rPr>
        <w:tab/>
      </w:r>
      <w:r w:rsidRPr="00934F12">
        <w:rPr>
          <w:spacing w:val="-10"/>
          <w:lang w:bidi="ar-EG"/>
        </w:rPr>
        <w:tab/>
        <w:t>/*</w:t>
      </w:r>
      <w:r w:rsidRPr="00934F12">
        <w:rPr>
          <w:spacing w:val="-10"/>
          <w:rtl/>
          <w:lang w:bidi="ar-EG"/>
        </w:rPr>
        <w:t xml:space="preserve"> أول عدّ للعينات بداية من منتصف الليل، كلمة منخفضة</w:t>
      </w:r>
      <w:r w:rsidRPr="00934F12">
        <w:rPr>
          <w:spacing w:val="-10"/>
          <w:lang w:bidi="ar-EG"/>
        </w:rPr>
        <w:t>*/</w:t>
      </w:r>
    </w:p>
    <w:p w14:paraId="0190095F" w14:textId="797EE90A" w:rsidR="00275D49" w:rsidRPr="00934F12" w:rsidRDefault="00275D49" w:rsidP="00934F12">
      <w:pPr>
        <w:bidi w:val="0"/>
        <w:rPr>
          <w:spacing w:val="-6"/>
          <w:lang w:bidi="ar-EG"/>
        </w:rPr>
      </w:pPr>
      <w:r w:rsidRPr="00934F12">
        <w:rPr>
          <w:spacing w:val="-6"/>
          <w:lang w:bidi="ar-EG"/>
        </w:rPr>
        <w:t xml:space="preserve">DWORD </w:t>
      </w:r>
      <w:proofErr w:type="spellStart"/>
      <w:r w:rsidRPr="00934F12">
        <w:rPr>
          <w:spacing w:val="-6"/>
          <w:lang w:bidi="ar-EG"/>
        </w:rPr>
        <w:t>TimeReferenceHigh</w:t>
      </w:r>
      <w:proofErr w:type="spellEnd"/>
      <w:r w:rsidRPr="00934F12">
        <w:rPr>
          <w:spacing w:val="-6"/>
          <w:lang w:bidi="ar-EG"/>
        </w:rPr>
        <w:t>;</w:t>
      </w:r>
      <w:r w:rsidRPr="00934F12">
        <w:rPr>
          <w:spacing w:val="-6"/>
          <w:lang w:bidi="ar-EG"/>
        </w:rPr>
        <w:tab/>
      </w:r>
      <w:r w:rsidRPr="00934F12">
        <w:rPr>
          <w:spacing w:val="-6"/>
          <w:lang w:bidi="ar-EG"/>
        </w:rPr>
        <w:tab/>
      </w:r>
      <w:r w:rsidRPr="00934F12">
        <w:rPr>
          <w:spacing w:val="-6"/>
          <w:lang w:bidi="ar-EG"/>
        </w:rPr>
        <w:tab/>
        <w:t xml:space="preserve">/* </w:t>
      </w:r>
      <w:r w:rsidRPr="00934F12">
        <w:rPr>
          <w:spacing w:val="-6"/>
          <w:rtl/>
          <w:lang w:bidi="ar-EG"/>
        </w:rPr>
        <w:t>أول عدّ للعينات بداية من منتصف الليل، كلمة عالية</w:t>
      </w:r>
      <w:r w:rsidRPr="00934F12">
        <w:rPr>
          <w:spacing w:val="-6"/>
          <w:lang w:bidi="ar-EG"/>
        </w:rPr>
        <w:t xml:space="preserve"> */</w:t>
      </w:r>
    </w:p>
    <w:p w14:paraId="0DC433A4" w14:textId="1CCDCE80" w:rsidR="00275D49" w:rsidRPr="00934F12" w:rsidRDefault="00275D49" w:rsidP="00934F12">
      <w:pPr>
        <w:bidi w:val="0"/>
        <w:rPr>
          <w:lang w:bidi="ar-EG"/>
        </w:rPr>
      </w:pPr>
      <w:r w:rsidRPr="00934F12">
        <w:rPr>
          <w:lang w:bidi="ar-EG"/>
        </w:rPr>
        <w:t>WORD Version;</w:t>
      </w:r>
      <w:r w:rsidRPr="00934F12">
        <w:rPr>
          <w:lang w:bidi="ar-EG"/>
        </w:rPr>
        <w:tab/>
      </w:r>
      <w:r w:rsidRPr="00934F12">
        <w:rPr>
          <w:lang w:bidi="ar-EG"/>
        </w:rPr>
        <w:tab/>
      </w:r>
      <w:r w:rsidRPr="00934F12">
        <w:rPr>
          <w:lang w:bidi="ar-EG"/>
        </w:rPr>
        <w:tab/>
      </w:r>
      <w:r w:rsidRPr="00934F12">
        <w:rPr>
          <w:lang w:bidi="ar-EG"/>
        </w:rPr>
        <w:tab/>
      </w:r>
      <w:r w:rsidRPr="00934F12">
        <w:rPr>
          <w:lang w:bidi="ar-EG"/>
        </w:rPr>
        <w:tab/>
        <w:t>/*</w:t>
      </w:r>
      <w:r w:rsidRPr="00934F12">
        <w:rPr>
          <w:rtl/>
          <w:lang w:bidi="ar-EG"/>
        </w:rPr>
        <w:t xml:space="preserve"> رقم </w:t>
      </w:r>
      <w:proofErr w:type="spellStart"/>
      <w:r w:rsidRPr="00934F12">
        <w:rPr>
          <w:rtl/>
          <w:lang w:bidi="ar-EG"/>
        </w:rPr>
        <w:t>إثنيني</w:t>
      </w:r>
      <w:proofErr w:type="spellEnd"/>
      <w:r w:rsidRPr="00934F12">
        <w:rPr>
          <w:rtl/>
          <w:lang w:bidi="ar-EG"/>
        </w:rPr>
        <w:t xml:space="preserve"> غير جبري؛</w:t>
      </w:r>
      <w:r w:rsidRPr="00934F12">
        <w:rPr>
          <w:lang w:bidi="ar-EG"/>
        </w:rPr>
        <w:t>BWF</w:t>
      </w:r>
      <w:r w:rsidRPr="00934F12">
        <w:rPr>
          <w:rtl/>
          <w:lang w:bidi="ar-EG"/>
        </w:rPr>
        <w:t xml:space="preserve">صيغة النسق </w:t>
      </w:r>
      <w:r w:rsidRPr="00934F12">
        <w:rPr>
          <w:lang w:bidi="ar-EG"/>
        </w:rPr>
        <w:t>*/</w:t>
      </w:r>
    </w:p>
    <w:p w14:paraId="3AFDE1E9" w14:textId="37AF9FAC" w:rsidR="00275D49" w:rsidRPr="00934F12" w:rsidRDefault="00275D49" w:rsidP="00934F12">
      <w:pPr>
        <w:pStyle w:val="FragmentTNR"/>
        <w:spacing w:before="120" w:line="192" w:lineRule="auto"/>
        <w:rPr>
          <w:rFonts w:cs="Traditional Arabic"/>
          <w:sz w:val="22"/>
          <w:szCs w:val="30"/>
          <w:lang w:val="en-US" w:bidi="ar-EG"/>
        </w:rPr>
      </w:pPr>
      <w:r w:rsidRPr="00934F12">
        <w:rPr>
          <w:rFonts w:cs="Traditional Arabic"/>
          <w:sz w:val="22"/>
          <w:szCs w:val="30"/>
          <w:lang w:val="en-US" w:bidi="ar-EG"/>
        </w:rPr>
        <w:t xml:space="preserve">BYTE UMID_0, </w:t>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t xml:space="preserve">/* SMPTE </w:t>
      </w:r>
      <w:proofErr w:type="gramStart"/>
      <w:r w:rsidRPr="00934F12">
        <w:rPr>
          <w:rFonts w:cs="Traditional Arabic"/>
          <w:sz w:val="22"/>
          <w:szCs w:val="30"/>
          <w:lang w:val="en-US" w:bidi="ar-EG"/>
        </w:rPr>
        <w:t xml:space="preserve">UMID </w:t>
      </w:r>
      <w:r w:rsidRPr="00934F12">
        <w:rPr>
          <w:rFonts w:cs="Traditional Arabic"/>
          <w:sz w:val="22"/>
          <w:szCs w:val="30"/>
          <w:rtl/>
          <w:lang w:val="en-US" w:bidi="ar-EG"/>
        </w:rPr>
        <w:t xml:space="preserve"> </w:t>
      </w:r>
      <w:proofErr w:type="spellStart"/>
      <w:r w:rsidRPr="00934F12">
        <w:rPr>
          <w:rFonts w:cs="Traditional Arabic"/>
          <w:sz w:val="22"/>
          <w:szCs w:val="30"/>
          <w:rtl/>
          <w:lang w:val="en-US" w:bidi="ar-EG"/>
        </w:rPr>
        <w:t>البايتة</w:t>
      </w:r>
      <w:proofErr w:type="spellEnd"/>
      <w:proofErr w:type="gramEnd"/>
      <w:r w:rsidRPr="00934F12">
        <w:rPr>
          <w:rFonts w:cs="Traditional Arabic"/>
          <w:sz w:val="22"/>
          <w:szCs w:val="30"/>
          <w:rtl/>
          <w:lang w:val="en-US" w:bidi="ar-EG"/>
        </w:rPr>
        <w:t xml:space="preserve"> </w:t>
      </w:r>
      <w:proofErr w:type="spellStart"/>
      <w:r w:rsidRPr="00934F12">
        <w:rPr>
          <w:rFonts w:cs="Traditional Arabic"/>
          <w:sz w:val="22"/>
          <w:szCs w:val="30"/>
          <w:rtl/>
          <w:lang w:val="en-US" w:bidi="ar-EG"/>
        </w:rPr>
        <w:t>الإثنينية</w:t>
      </w:r>
      <w:proofErr w:type="spellEnd"/>
      <w:r w:rsidRPr="00934F12">
        <w:rPr>
          <w:rFonts w:cs="Traditional Arabic"/>
          <w:sz w:val="22"/>
          <w:szCs w:val="30"/>
          <w:lang w:val="en-US" w:bidi="ar-EG"/>
        </w:rPr>
        <w:t xml:space="preserve">*/....  </w:t>
      </w:r>
    </w:p>
    <w:p w14:paraId="38D089FD" w14:textId="50247A98" w:rsidR="00275D49" w:rsidRPr="00934F12" w:rsidRDefault="00275D49" w:rsidP="00934F12">
      <w:pPr>
        <w:pStyle w:val="FragmentTNR"/>
        <w:spacing w:before="120" w:line="192" w:lineRule="auto"/>
        <w:rPr>
          <w:rFonts w:cs="Traditional Arabic"/>
          <w:sz w:val="22"/>
          <w:szCs w:val="30"/>
          <w:lang w:val="en-US" w:bidi="ar-EG"/>
        </w:rPr>
      </w:pPr>
      <w:r w:rsidRPr="00934F12">
        <w:rPr>
          <w:rFonts w:cs="Traditional Arabic"/>
          <w:sz w:val="22"/>
          <w:szCs w:val="30"/>
          <w:lang w:val="en-US" w:bidi="ar-EG"/>
        </w:rPr>
        <w:t xml:space="preserve">BYTE UMID_63, </w:t>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t>/* SMPTE UMID</w:t>
      </w:r>
      <w:r w:rsidRPr="00934F12">
        <w:rPr>
          <w:rFonts w:cs="Traditional Arabic"/>
          <w:sz w:val="22"/>
          <w:szCs w:val="30"/>
          <w:rtl/>
          <w:lang w:val="en-US" w:bidi="ar-EG"/>
        </w:rPr>
        <w:t xml:space="preserve"> للمعرف </w:t>
      </w:r>
      <w:r w:rsidRPr="00934F12">
        <w:rPr>
          <w:rFonts w:cs="Traditional Arabic"/>
          <w:sz w:val="22"/>
          <w:szCs w:val="30"/>
          <w:lang w:val="en-US" w:bidi="ar-EG"/>
        </w:rPr>
        <w:t>63</w:t>
      </w:r>
      <w:r w:rsidRPr="00934F12">
        <w:rPr>
          <w:rFonts w:cs="Traditional Arabic"/>
          <w:sz w:val="22"/>
          <w:szCs w:val="30"/>
          <w:rtl/>
          <w:lang w:val="en-US" w:bidi="ar-EG"/>
        </w:rPr>
        <w:t xml:space="preserve"> </w:t>
      </w:r>
      <w:proofErr w:type="spellStart"/>
      <w:r w:rsidRPr="00934F12">
        <w:rPr>
          <w:rFonts w:cs="Traditional Arabic"/>
          <w:sz w:val="22"/>
          <w:szCs w:val="30"/>
          <w:rtl/>
          <w:lang w:val="en-US" w:bidi="ar-EG"/>
        </w:rPr>
        <w:t>البايتة</w:t>
      </w:r>
      <w:proofErr w:type="spellEnd"/>
      <w:r w:rsidRPr="00934F12">
        <w:rPr>
          <w:rFonts w:cs="Traditional Arabic"/>
          <w:sz w:val="22"/>
          <w:szCs w:val="30"/>
          <w:rtl/>
          <w:lang w:val="en-US" w:bidi="ar-EG"/>
        </w:rPr>
        <w:t xml:space="preserve"> </w:t>
      </w:r>
      <w:proofErr w:type="spellStart"/>
      <w:r w:rsidRPr="00934F12">
        <w:rPr>
          <w:rFonts w:cs="Traditional Arabic"/>
          <w:sz w:val="22"/>
          <w:szCs w:val="30"/>
          <w:rtl/>
          <w:lang w:val="en-US" w:bidi="ar-EG"/>
        </w:rPr>
        <w:t>الإثنينية</w:t>
      </w:r>
      <w:proofErr w:type="spellEnd"/>
      <w:r w:rsidRPr="00934F12">
        <w:rPr>
          <w:rFonts w:cs="Traditional Arabic"/>
          <w:sz w:val="22"/>
          <w:szCs w:val="30"/>
          <w:rtl/>
          <w:lang w:val="en-US" w:bidi="ar-EG"/>
        </w:rPr>
        <w:t xml:space="preserve"> </w:t>
      </w:r>
      <w:r w:rsidRPr="00934F12">
        <w:rPr>
          <w:rFonts w:cs="Traditional Arabic"/>
          <w:sz w:val="22"/>
          <w:szCs w:val="30"/>
          <w:lang w:val="en-US" w:bidi="ar-EG"/>
        </w:rPr>
        <w:t>*/</w:t>
      </w:r>
    </w:p>
    <w:p w14:paraId="334A8514" w14:textId="3E366B5E" w:rsidR="00275D49" w:rsidRPr="00934F12" w:rsidRDefault="00275D49" w:rsidP="00934F12">
      <w:pPr>
        <w:pStyle w:val="FragmentTNR"/>
        <w:spacing w:before="120" w:line="192" w:lineRule="auto"/>
        <w:rPr>
          <w:rFonts w:cs="Traditional Arabic"/>
          <w:spacing w:val="-7"/>
          <w:sz w:val="22"/>
          <w:szCs w:val="30"/>
          <w:lang w:val="en-US" w:bidi="ar-EG"/>
        </w:rPr>
      </w:pPr>
      <w:r w:rsidRPr="00934F12">
        <w:rPr>
          <w:rFonts w:cs="Traditional Arabic"/>
          <w:spacing w:val="-7"/>
          <w:sz w:val="22"/>
          <w:szCs w:val="30"/>
          <w:lang w:val="en-US" w:bidi="ar-EG"/>
        </w:rPr>
        <w:t xml:space="preserve">CHAR </w:t>
      </w:r>
      <w:proofErr w:type="gramStart"/>
      <w:r w:rsidRPr="00934F12">
        <w:rPr>
          <w:rFonts w:cs="Traditional Arabic"/>
          <w:spacing w:val="-7"/>
          <w:sz w:val="22"/>
          <w:szCs w:val="30"/>
          <w:lang w:val="en-US" w:bidi="ar-EG"/>
        </w:rPr>
        <w:t>Reserved[</w:t>
      </w:r>
      <w:proofErr w:type="gramEnd"/>
      <w:r w:rsidRPr="00934F12">
        <w:rPr>
          <w:rFonts w:cs="Traditional Arabic"/>
          <w:spacing w:val="-7"/>
          <w:sz w:val="22"/>
          <w:szCs w:val="30"/>
          <w:lang w:val="en-US" w:bidi="ar-EG"/>
        </w:rPr>
        <w:t xml:space="preserve">190], </w:t>
      </w:r>
      <w:r w:rsidRPr="00934F12">
        <w:rPr>
          <w:rFonts w:cs="Traditional Arabic"/>
          <w:spacing w:val="-7"/>
          <w:sz w:val="22"/>
          <w:szCs w:val="30"/>
          <w:lang w:val="en-US" w:bidi="ar-EG"/>
        </w:rPr>
        <w:tab/>
      </w:r>
      <w:r w:rsidRPr="00934F12">
        <w:rPr>
          <w:rFonts w:cs="Traditional Arabic"/>
          <w:spacing w:val="-7"/>
          <w:sz w:val="22"/>
          <w:szCs w:val="30"/>
          <w:lang w:val="en-US" w:bidi="ar-EG"/>
        </w:rPr>
        <w:tab/>
      </w:r>
      <w:r w:rsidRPr="00934F12">
        <w:rPr>
          <w:rFonts w:cs="Traditional Arabic"/>
          <w:spacing w:val="-7"/>
          <w:sz w:val="22"/>
          <w:szCs w:val="30"/>
          <w:lang w:val="en-US" w:bidi="ar-EG"/>
        </w:rPr>
        <w:tab/>
      </w:r>
      <w:r w:rsidRPr="00934F12">
        <w:rPr>
          <w:rFonts w:cs="Traditional Arabic"/>
          <w:spacing w:val="-7"/>
          <w:sz w:val="22"/>
          <w:szCs w:val="30"/>
          <w:lang w:val="en-US" w:bidi="ar-EG"/>
        </w:rPr>
        <w:tab/>
      </w:r>
      <w:r w:rsidRPr="00934F12">
        <w:rPr>
          <w:rFonts w:cs="Traditional Arabic"/>
          <w:spacing w:val="-7"/>
          <w:sz w:val="22"/>
          <w:szCs w:val="30"/>
          <w:lang w:val="en-US" w:bidi="ar-EG"/>
        </w:rPr>
        <w:tab/>
      </w:r>
      <w:r w:rsidRPr="00934F12">
        <w:rPr>
          <w:rFonts w:cs="Traditional Arabic"/>
          <w:spacing w:val="-7"/>
          <w:sz w:val="22"/>
          <w:szCs w:val="30"/>
          <w:lang w:val="en-US" w:bidi="ar-EG"/>
        </w:rPr>
        <w:tab/>
      </w:r>
      <w:r w:rsidRPr="00934F12">
        <w:rPr>
          <w:rFonts w:cs="Traditional Arabic"/>
          <w:spacing w:val="-7"/>
          <w:sz w:val="22"/>
          <w:szCs w:val="30"/>
          <w:lang w:val="en-US" w:bidi="ar-EG"/>
        </w:rPr>
        <w:tab/>
      </w:r>
      <w:r w:rsidRPr="00934F12">
        <w:rPr>
          <w:rFonts w:cs="Traditional Arabic"/>
          <w:spacing w:val="-7"/>
          <w:sz w:val="22"/>
          <w:szCs w:val="30"/>
          <w:lang w:val="en-US" w:bidi="ar-EG"/>
        </w:rPr>
        <w:tab/>
      </w:r>
      <w:r w:rsidRPr="00934F12">
        <w:rPr>
          <w:rFonts w:cs="Traditional Arabic"/>
          <w:spacing w:val="-7"/>
          <w:sz w:val="22"/>
          <w:szCs w:val="30"/>
          <w:lang w:val="en-US" w:bidi="ar-EG"/>
        </w:rPr>
        <w:tab/>
      </w:r>
      <w:r w:rsidRPr="00934F12">
        <w:rPr>
          <w:rFonts w:cs="Traditional Arabic"/>
          <w:spacing w:val="-7"/>
          <w:sz w:val="22"/>
          <w:szCs w:val="30"/>
          <w:lang w:val="en-US" w:bidi="ar-EG"/>
        </w:rPr>
        <w:tab/>
        <w:t>/* NULL</w:t>
      </w:r>
      <w:r w:rsidRPr="00934F12">
        <w:rPr>
          <w:rFonts w:cs="Traditional Arabic"/>
          <w:spacing w:val="-7"/>
          <w:sz w:val="22"/>
          <w:szCs w:val="30"/>
          <w:rtl/>
          <w:lang w:val="en-US" w:bidi="ar-EG"/>
        </w:rPr>
        <w:t xml:space="preserve"> </w:t>
      </w:r>
      <w:proofErr w:type="spellStart"/>
      <w:r w:rsidRPr="00934F12">
        <w:rPr>
          <w:rFonts w:cs="Traditional Arabic"/>
          <w:spacing w:val="-7"/>
          <w:sz w:val="22"/>
          <w:szCs w:val="30"/>
          <w:rtl/>
          <w:lang w:val="en-US" w:bidi="ar-EG"/>
        </w:rPr>
        <w:t>بايتة</w:t>
      </w:r>
      <w:proofErr w:type="spellEnd"/>
      <w:r w:rsidRPr="00934F12">
        <w:rPr>
          <w:rFonts w:cs="Traditional Arabic"/>
          <w:spacing w:val="-7"/>
          <w:sz w:val="22"/>
          <w:szCs w:val="30"/>
          <w:rtl/>
          <w:lang w:val="en-US" w:bidi="ar-EG"/>
        </w:rPr>
        <w:t xml:space="preserve"> محجوزة لاستخدامها مستقبلاً وتضبط على </w:t>
      </w:r>
      <w:r w:rsidRPr="00934F12">
        <w:rPr>
          <w:rFonts w:cs="Traditional Arabic"/>
          <w:spacing w:val="-7"/>
          <w:sz w:val="22"/>
          <w:szCs w:val="30"/>
          <w:lang w:val="en-US" w:bidi="ar-EG"/>
        </w:rPr>
        <w:t>190 */</w:t>
      </w:r>
    </w:p>
    <w:p w14:paraId="4CE025C2" w14:textId="66341482" w:rsidR="00275D49" w:rsidRPr="00934F12" w:rsidRDefault="00275D49" w:rsidP="00934F12">
      <w:pPr>
        <w:pStyle w:val="FragmentTNR"/>
        <w:spacing w:before="120" w:line="192" w:lineRule="auto"/>
        <w:rPr>
          <w:rFonts w:cs="Traditional Arabic"/>
          <w:sz w:val="22"/>
          <w:szCs w:val="30"/>
          <w:lang w:val="en-US" w:bidi="ar-EG"/>
        </w:rPr>
      </w:pPr>
      <w:r w:rsidRPr="00934F12">
        <w:rPr>
          <w:rFonts w:cs="Traditional Arabic"/>
          <w:sz w:val="22"/>
          <w:szCs w:val="30"/>
          <w:lang w:val="en-US" w:bidi="ar-EG"/>
        </w:rPr>
        <w:t xml:space="preserve">CHAR </w:t>
      </w:r>
      <w:proofErr w:type="spellStart"/>
      <w:proofErr w:type="gramStart"/>
      <w:r w:rsidRPr="00934F12">
        <w:rPr>
          <w:rFonts w:cs="Traditional Arabic"/>
          <w:sz w:val="22"/>
          <w:szCs w:val="30"/>
          <w:lang w:val="en-US" w:bidi="ar-EG"/>
        </w:rPr>
        <w:t>CodingHistory</w:t>
      </w:r>
      <w:proofErr w:type="spellEnd"/>
      <w:r w:rsidRPr="00934F12">
        <w:rPr>
          <w:rFonts w:cs="Traditional Arabic"/>
          <w:sz w:val="22"/>
          <w:szCs w:val="30"/>
          <w:lang w:val="en-US" w:bidi="ar-EG"/>
        </w:rPr>
        <w:t>[</w:t>
      </w:r>
      <w:proofErr w:type="gramEnd"/>
      <w:r w:rsidRPr="00934F12">
        <w:rPr>
          <w:rFonts w:cs="Traditional Arabic"/>
          <w:sz w:val="22"/>
          <w:szCs w:val="30"/>
          <w:lang w:val="en-US" w:bidi="ar-EG"/>
        </w:rPr>
        <w:t xml:space="preserve">], </w:t>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r>
      <w:r w:rsidRPr="00934F12">
        <w:rPr>
          <w:rFonts w:cs="Traditional Arabic"/>
          <w:sz w:val="22"/>
          <w:szCs w:val="30"/>
          <w:lang w:val="en-US" w:bidi="ar-EG"/>
        </w:rPr>
        <w:tab/>
        <w:t>/* ASCII</w:t>
      </w:r>
      <w:r w:rsidRPr="00934F12">
        <w:rPr>
          <w:rFonts w:cs="Traditional Arabic"/>
          <w:sz w:val="22"/>
          <w:szCs w:val="30"/>
          <w:rtl/>
          <w:lang w:val="en-US" w:bidi="ar-EG"/>
        </w:rPr>
        <w:t>:</w:t>
      </w:r>
      <w:r w:rsidRPr="00934F12">
        <w:rPr>
          <w:rFonts w:cs="Traditional Arabic"/>
          <w:sz w:val="22"/>
          <w:szCs w:val="30"/>
          <w:lang w:val="en-US" w:bidi="ar-EG"/>
        </w:rPr>
        <w:t xml:space="preserve"> </w:t>
      </w:r>
      <w:r w:rsidRPr="00934F12">
        <w:rPr>
          <w:rFonts w:cs="Traditional Arabic"/>
          <w:sz w:val="22"/>
          <w:szCs w:val="30"/>
          <w:rtl/>
          <w:lang w:val="en-US" w:bidi="ar-EG"/>
        </w:rPr>
        <w:t>"التطور التاريخي للتشفير"</w:t>
      </w:r>
      <w:r w:rsidRPr="00934F12">
        <w:rPr>
          <w:rFonts w:cs="Traditional Arabic"/>
          <w:sz w:val="22"/>
          <w:szCs w:val="30"/>
          <w:lang w:val="en-US" w:bidi="ar-EG"/>
        </w:rPr>
        <w:t xml:space="preserve"> */</w:t>
      </w:r>
    </w:p>
    <w:p w14:paraId="4E1566FB" w14:textId="77777777" w:rsidR="00275D49" w:rsidRPr="004B058F" w:rsidRDefault="00275D49" w:rsidP="00934F12">
      <w:pPr>
        <w:pStyle w:val="FragmentTNR"/>
        <w:spacing w:before="120" w:line="192" w:lineRule="auto"/>
        <w:rPr>
          <w:rFonts w:cs="Traditional Arabic"/>
          <w:sz w:val="22"/>
          <w:szCs w:val="30"/>
          <w:lang w:bidi="ar-EG"/>
        </w:rPr>
      </w:pPr>
      <w:r w:rsidRPr="00934F12">
        <w:rPr>
          <w:rFonts w:cs="Traditional Arabic"/>
          <w:sz w:val="22"/>
          <w:szCs w:val="30"/>
          <w:lang w:val="en-US" w:bidi="ar-EG"/>
        </w:rPr>
        <w:t>} BROADCAST_EXT,</w:t>
      </w:r>
    </w:p>
    <w:p w14:paraId="261C8D6B" w14:textId="77777777" w:rsidR="00275D49" w:rsidRPr="00E63D14" w:rsidRDefault="00275D49" w:rsidP="00275D49">
      <w:pPr>
        <w:tabs>
          <w:tab w:val="left" w:pos="1984"/>
        </w:tabs>
        <w:rPr>
          <w:sz w:val="2"/>
          <w:szCs w:val="2"/>
          <w:rtl/>
          <w:lang w:bidi="ar-EG"/>
        </w:rPr>
      </w:pPr>
    </w:p>
    <w:tbl>
      <w:tblPr>
        <w:bidiVisual/>
        <w:tblW w:w="0" w:type="auto"/>
        <w:tblLayout w:type="fixed"/>
        <w:tblLook w:val="0000" w:firstRow="0" w:lastRow="0" w:firstColumn="0" w:lastColumn="0" w:noHBand="0" w:noVBand="0"/>
      </w:tblPr>
      <w:tblGrid>
        <w:gridCol w:w="2234"/>
        <w:gridCol w:w="283"/>
        <w:gridCol w:w="7230"/>
      </w:tblGrid>
      <w:tr w:rsidR="00275D49" w:rsidRPr="004B058F" w14:paraId="51408BEC" w14:textId="77777777" w:rsidTr="00C624EF">
        <w:tc>
          <w:tcPr>
            <w:tcW w:w="2234" w:type="dxa"/>
          </w:tcPr>
          <w:p w14:paraId="3069FA5E" w14:textId="77777777" w:rsidR="00275D49" w:rsidRPr="009E62C0" w:rsidRDefault="00275D49" w:rsidP="00C624EF">
            <w:pPr>
              <w:rPr>
                <w:b/>
                <w:bCs/>
                <w:rtl/>
                <w:lang w:bidi="ar-EG"/>
              </w:rPr>
            </w:pPr>
            <w:r w:rsidRPr="009E62C0">
              <w:rPr>
                <w:b/>
                <w:bCs/>
                <w:rtl/>
                <w:lang w:bidi="ar-EG"/>
              </w:rPr>
              <w:t>الحقل</w:t>
            </w:r>
          </w:p>
        </w:tc>
        <w:tc>
          <w:tcPr>
            <w:tcW w:w="283" w:type="dxa"/>
          </w:tcPr>
          <w:p w14:paraId="6CB6C056" w14:textId="77777777" w:rsidR="00275D49" w:rsidRPr="009E62C0" w:rsidRDefault="00275D49" w:rsidP="00C624EF">
            <w:pPr>
              <w:rPr>
                <w:b/>
                <w:bCs/>
                <w:rtl/>
                <w:lang w:bidi="ar-EG"/>
              </w:rPr>
            </w:pPr>
          </w:p>
        </w:tc>
        <w:tc>
          <w:tcPr>
            <w:tcW w:w="7230" w:type="dxa"/>
          </w:tcPr>
          <w:p w14:paraId="39FD9B6E" w14:textId="77777777" w:rsidR="00275D49" w:rsidRPr="009E62C0" w:rsidRDefault="00275D49" w:rsidP="00C624EF">
            <w:pPr>
              <w:rPr>
                <w:b/>
                <w:bCs/>
                <w:rtl/>
                <w:lang w:bidi="ar-EG"/>
              </w:rPr>
            </w:pPr>
            <w:r w:rsidRPr="009E62C0">
              <w:rPr>
                <w:b/>
                <w:bCs/>
                <w:rtl/>
                <w:lang w:bidi="ar-EG"/>
              </w:rPr>
              <w:t>الوصف</w:t>
            </w:r>
          </w:p>
        </w:tc>
      </w:tr>
      <w:tr w:rsidR="00275D49" w:rsidRPr="004B058F" w14:paraId="17F2068F" w14:textId="77777777" w:rsidTr="00C624EF">
        <w:tc>
          <w:tcPr>
            <w:tcW w:w="2234" w:type="dxa"/>
          </w:tcPr>
          <w:p w14:paraId="3444C915" w14:textId="77777777" w:rsidR="00275D49" w:rsidRPr="009E62C0" w:rsidRDefault="00275D49" w:rsidP="00C624EF">
            <w:pPr>
              <w:spacing w:before="60" w:line="320" w:lineRule="exact"/>
              <w:rPr>
                <w:rtl/>
                <w:lang w:bidi="ar-EG"/>
              </w:rPr>
            </w:pPr>
            <w:r w:rsidRPr="009E62C0">
              <w:rPr>
                <w:lang w:bidi="ar-EG"/>
              </w:rPr>
              <w:t>Description</w:t>
            </w:r>
          </w:p>
        </w:tc>
        <w:tc>
          <w:tcPr>
            <w:tcW w:w="283" w:type="dxa"/>
          </w:tcPr>
          <w:p w14:paraId="4DE2F721" w14:textId="77777777" w:rsidR="00275D49" w:rsidRPr="004B058F" w:rsidRDefault="00275D49" w:rsidP="00C624EF">
            <w:pPr>
              <w:bidi w:val="0"/>
              <w:spacing w:before="60" w:line="320" w:lineRule="exact"/>
              <w:rPr>
                <w:rtl/>
                <w:lang w:bidi="ar-EG"/>
              </w:rPr>
            </w:pPr>
          </w:p>
        </w:tc>
        <w:tc>
          <w:tcPr>
            <w:tcW w:w="7230" w:type="dxa"/>
          </w:tcPr>
          <w:p w14:paraId="172F984A" w14:textId="7C651993" w:rsidR="00275D49" w:rsidRPr="004B058F" w:rsidRDefault="00275D49" w:rsidP="00C624EF">
            <w:pPr>
              <w:spacing w:before="60" w:line="320" w:lineRule="exact"/>
              <w:rPr>
                <w:rtl/>
                <w:lang w:bidi="ar-EG"/>
              </w:rPr>
            </w:pPr>
            <w:r w:rsidRPr="004B058F">
              <w:rPr>
                <w:rtl/>
                <w:lang w:bidi="ar-EG"/>
              </w:rPr>
              <w:t xml:space="preserve">سلسلة من السمات </w:t>
            </w:r>
            <w:r w:rsidRPr="004B058F">
              <w:rPr>
                <w:lang w:bidi="ar-EG"/>
              </w:rPr>
              <w:t>ASCII</w:t>
            </w:r>
            <w:r w:rsidRPr="004B058F">
              <w:rPr>
                <w:rtl/>
                <w:lang w:bidi="ar-EG"/>
              </w:rPr>
              <w:t xml:space="preserve"> (لها </w:t>
            </w:r>
            <w:r w:rsidRPr="004B058F">
              <w:rPr>
                <w:lang w:bidi="ar-EG"/>
              </w:rPr>
              <w:t>256</w:t>
            </w:r>
            <w:r w:rsidRPr="004B058F">
              <w:rPr>
                <w:rtl/>
                <w:lang w:bidi="ar-EG"/>
              </w:rPr>
              <w:t xml:space="preserve"> سمة كحد أقصى) تتضمن وصفاً حراً للتتابع. ويستحسن من أجل تسهيل التطبيقات التي لا تعرض إلا وصفاً قصيراً إدراج ملخص للوصف في</w:t>
            </w:r>
            <w:r w:rsidR="00D15C47">
              <w:rPr>
                <w:rFonts w:hint="cs"/>
                <w:rtl/>
                <w:lang w:bidi="ar-EG"/>
              </w:rPr>
              <w:t> </w:t>
            </w:r>
            <w:r w:rsidRPr="004B058F">
              <w:rPr>
                <w:rtl/>
                <w:lang w:bidi="ar-EG"/>
              </w:rPr>
              <w:t xml:space="preserve">السمات </w:t>
            </w:r>
            <w:proofErr w:type="spellStart"/>
            <w:r w:rsidRPr="004B058F">
              <w:rPr>
                <w:rtl/>
                <w:lang w:bidi="ar-EG"/>
              </w:rPr>
              <w:t>ا</w:t>
            </w:r>
            <w:r>
              <w:rPr>
                <w:rFonts w:hint="cs"/>
                <w:rtl/>
                <w:lang w:bidi="ar-EG"/>
              </w:rPr>
              <w:t>ﻟ</w:t>
            </w:r>
            <w:proofErr w:type="spellEnd"/>
            <w:r w:rsidRPr="004B058F">
              <w:rPr>
                <w:rtl/>
                <w:lang w:bidi="ar-EG"/>
              </w:rPr>
              <w:t xml:space="preserve"> </w:t>
            </w:r>
            <w:r w:rsidRPr="004B058F">
              <w:rPr>
                <w:lang w:bidi="ar-EG"/>
              </w:rPr>
              <w:t>64</w:t>
            </w:r>
            <w:r w:rsidRPr="004B058F">
              <w:rPr>
                <w:rtl/>
                <w:lang w:bidi="ar-EG"/>
              </w:rPr>
              <w:t xml:space="preserve"> الأولى وتستخدم السمات </w:t>
            </w:r>
            <w:proofErr w:type="spellStart"/>
            <w:r w:rsidRPr="004B058F">
              <w:rPr>
                <w:rtl/>
                <w:lang w:bidi="ar-EG"/>
              </w:rPr>
              <w:t>ا</w:t>
            </w:r>
            <w:r>
              <w:rPr>
                <w:rFonts w:hint="cs"/>
                <w:rtl/>
                <w:lang w:bidi="ar-EG"/>
              </w:rPr>
              <w:t>ﻟ</w:t>
            </w:r>
            <w:proofErr w:type="spellEnd"/>
            <w:r w:rsidRPr="004B058F">
              <w:rPr>
                <w:rtl/>
                <w:lang w:bidi="ar-EG"/>
              </w:rPr>
              <w:t xml:space="preserve"> </w:t>
            </w:r>
            <w:r w:rsidRPr="004B058F">
              <w:rPr>
                <w:lang w:bidi="ar-EG"/>
              </w:rPr>
              <w:t>192</w:t>
            </w:r>
            <w:r w:rsidRPr="004B058F">
              <w:rPr>
                <w:rtl/>
                <w:lang w:bidi="ar-EG"/>
              </w:rPr>
              <w:t xml:space="preserve"> التالية لشرح التفاصيل.</w:t>
            </w:r>
          </w:p>
        </w:tc>
      </w:tr>
      <w:tr w:rsidR="00275D49" w:rsidRPr="004B058F" w14:paraId="188A5C79" w14:textId="77777777" w:rsidTr="00C624EF">
        <w:tc>
          <w:tcPr>
            <w:tcW w:w="2234" w:type="dxa"/>
          </w:tcPr>
          <w:p w14:paraId="3AF24DDA" w14:textId="77777777" w:rsidR="00275D49" w:rsidRPr="004B058F" w:rsidRDefault="00275D49" w:rsidP="00C624EF">
            <w:pPr>
              <w:spacing w:before="60" w:line="320" w:lineRule="exact"/>
              <w:jc w:val="left"/>
              <w:rPr>
                <w:rtl/>
                <w:lang w:bidi="ar-EG"/>
              </w:rPr>
            </w:pPr>
          </w:p>
        </w:tc>
        <w:tc>
          <w:tcPr>
            <w:tcW w:w="283" w:type="dxa"/>
          </w:tcPr>
          <w:p w14:paraId="7CA17CFB" w14:textId="77777777" w:rsidR="00275D49" w:rsidRPr="004B058F" w:rsidRDefault="00275D49" w:rsidP="00C624EF">
            <w:pPr>
              <w:bidi w:val="0"/>
              <w:spacing w:before="60" w:line="320" w:lineRule="exact"/>
              <w:rPr>
                <w:rtl/>
                <w:lang w:bidi="ar-EG"/>
              </w:rPr>
            </w:pPr>
          </w:p>
        </w:tc>
        <w:tc>
          <w:tcPr>
            <w:tcW w:w="7230" w:type="dxa"/>
          </w:tcPr>
          <w:p w14:paraId="5A44B2C0" w14:textId="77777777" w:rsidR="00275D49" w:rsidRPr="004B058F" w:rsidRDefault="00275D49" w:rsidP="00C624EF">
            <w:pPr>
              <w:spacing w:before="60" w:line="320" w:lineRule="exact"/>
              <w:rPr>
                <w:rtl/>
                <w:lang w:bidi="ar-EG"/>
              </w:rPr>
            </w:pPr>
            <w:r w:rsidRPr="004B058F">
              <w:rPr>
                <w:rtl/>
                <w:lang w:bidi="ar-EG"/>
              </w:rPr>
              <w:t xml:space="preserve">وإذا كان طول السلسلة يقل عن </w:t>
            </w:r>
            <w:r w:rsidRPr="004B058F">
              <w:rPr>
                <w:lang w:bidi="ar-EG"/>
              </w:rPr>
              <w:t>256</w:t>
            </w:r>
            <w:r w:rsidRPr="004B058F">
              <w:rPr>
                <w:rtl/>
                <w:lang w:bidi="ar-EG"/>
              </w:rPr>
              <w:t xml:space="preserve"> سمة، تتبع السمة الأخيرة منها بالسمة الخالية </w:t>
            </w:r>
            <w:r w:rsidRPr="004B058F">
              <w:rPr>
                <w:lang w:bidi="ar-EG"/>
              </w:rPr>
              <w:t>(0x00)</w:t>
            </w:r>
            <w:r w:rsidRPr="004B058F">
              <w:rPr>
                <w:rtl/>
                <w:lang w:bidi="ar-EG"/>
              </w:rPr>
              <w:t>.</w:t>
            </w:r>
          </w:p>
        </w:tc>
      </w:tr>
      <w:tr w:rsidR="00275D49" w:rsidRPr="004B058F" w14:paraId="798A24F5" w14:textId="77777777" w:rsidTr="00C624EF">
        <w:tc>
          <w:tcPr>
            <w:tcW w:w="2234" w:type="dxa"/>
          </w:tcPr>
          <w:p w14:paraId="0F0A56F1" w14:textId="77777777" w:rsidR="00275D49" w:rsidRPr="009E62C0" w:rsidRDefault="00275D49" w:rsidP="00C624EF">
            <w:pPr>
              <w:spacing w:before="60" w:line="320" w:lineRule="exact"/>
              <w:jc w:val="left"/>
              <w:rPr>
                <w:rtl/>
                <w:lang w:bidi="ar-EG"/>
              </w:rPr>
            </w:pPr>
            <w:r w:rsidRPr="009E62C0">
              <w:rPr>
                <w:lang w:bidi="ar-EG"/>
              </w:rPr>
              <w:t>Originator</w:t>
            </w:r>
          </w:p>
        </w:tc>
        <w:tc>
          <w:tcPr>
            <w:tcW w:w="283" w:type="dxa"/>
          </w:tcPr>
          <w:p w14:paraId="1AB60BE2" w14:textId="77777777" w:rsidR="00275D49" w:rsidRPr="004B058F" w:rsidRDefault="00275D49" w:rsidP="00C624EF">
            <w:pPr>
              <w:bidi w:val="0"/>
              <w:spacing w:before="60" w:line="320" w:lineRule="exact"/>
              <w:rPr>
                <w:rtl/>
                <w:lang w:bidi="ar-EG"/>
              </w:rPr>
            </w:pPr>
          </w:p>
        </w:tc>
        <w:tc>
          <w:tcPr>
            <w:tcW w:w="7230" w:type="dxa"/>
          </w:tcPr>
          <w:p w14:paraId="54F296A5" w14:textId="77777777" w:rsidR="00275D49" w:rsidRPr="004B058F" w:rsidRDefault="00275D49" w:rsidP="00C624EF">
            <w:pPr>
              <w:spacing w:before="60" w:line="320" w:lineRule="exact"/>
              <w:rPr>
                <w:rtl/>
                <w:lang w:bidi="ar-EG"/>
              </w:rPr>
            </w:pPr>
            <w:r w:rsidRPr="004B058F">
              <w:rPr>
                <w:rtl/>
                <w:lang w:bidi="ar-EG"/>
              </w:rPr>
              <w:t xml:space="preserve">سلسلة من السمات </w:t>
            </w:r>
            <w:r w:rsidRPr="004B058F">
              <w:rPr>
                <w:lang w:bidi="ar-EG"/>
              </w:rPr>
              <w:t>ASCII</w:t>
            </w:r>
            <w:r w:rsidRPr="004B058F">
              <w:rPr>
                <w:rtl/>
                <w:lang w:bidi="ar-EG"/>
              </w:rPr>
              <w:t xml:space="preserve"> (لها </w:t>
            </w:r>
            <w:r w:rsidRPr="004B058F">
              <w:rPr>
                <w:lang w:bidi="ar-EG"/>
              </w:rPr>
              <w:t>32</w:t>
            </w:r>
            <w:r w:rsidRPr="004B058F">
              <w:rPr>
                <w:rtl/>
                <w:lang w:bidi="ar-EG"/>
              </w:rPr>
              <w:t xml:space="preserve"> سمة كحد أقصى) تتضمن اسم المنشأ/المنتج للملف السمعي. وإذا كان طول السلسلة يقل عن </w:t>
            </w:r>
            <w:r w:rsidRPr="004B058F">
              <w:rPr>
                <w:lang w:bidi="ar-EG"/>
              </w:rPr>
              <w:t>32</w:t>
            </w:r>
            <w:r w:rsidRPr="004B058F">
              <w:rPr>
                <w:rtl/>
                <w:lang w:bidi="ar-EG"/>
              </w:rPr>
              <w:t xml:space="preserve"> سمة، ينتهي الحقل بسمة خالية </w:t>
            </w:r>
            <w:r w:rsidRPr="004B058F">
              <w:rPr>
                <w:lang w:bidi="ar-EG"/>
              </w:rPr>
              <w:t>(0x00)</w:t>
            </w:r>
            <w:r w:rsidRPr="004B058F">
              <w:rPr>
                <w:rtl/>
                <w:lang w:bidi="ar-EG"/>
              </w:rPr>
              <w:t>.</w:t>
            </w:r>
          </w:p>
        </w:tc>
      </w:tr>
      <w:tr w:rsidR="00275D49" w:rsidRPr="004B058F" w14:paraId="1208D39E" w14:textId="77777777" w:rsidTr="00C624EF">
        <w:tc>
          <w:tcPr>
            <w:tcW w:w="2234" w:type="dxa"/>
          </w:tcPr>
          <w:p w14:paraId="43B8D639" w14:textId="77777777" w:rsidR="00275D49" w:rsidRPr="009E62C0" w:rsidRDefault="00275D49" w:rsidP="00C624EF">
            <w:pPr>
              <w:spacing w:before="60" w:line="320" w:lineRule="exact"/>
              <w:jc w:val="left"/>
              <w:rPr>
                <w:rtl/>
                <w:lang w:bidi="ar-EG"/>
              </w:rPr>
            </w:pPr>
            <w:proofErr w:type="spellStart"/>
            <w:r w:rsidRPr="009E62C0">
              <w:rPr>
                <w:lang w:bidi="ar-EG"/>
              </w:rPr>
              <w:t>OriginatorReference</w:t>
            </w:r>
            <w:proofErr w:type="spellEnd"/>
          </w:p>
        </w:tc>
        <w:tc>
          <w:tcPr>
            <w:tcW w:w="283" w:type="dxa"/>
          </w:tcPr>
          <w:p w14:paraId="24FF0F11" w14:textId="77777777" w:rsidR="00275D49" w:rsidRPr="004B058F" w:rsidRDefault="00275D49" w:rsidP="00C624EF">
            <w:pPr>
              <w:bidi w:val="0"/>
              <w:spacing w:before="60" w:line="320" w:lineRule="exact"/>
              <w:rPr>
                <w:rtl/>
                <w:lang w:bidi="ar-EG"/>
              </w:rPr>
            </w:pPr>
          </w:p>
        </w:tc>
        <w:tc>
          <w:tcPr>
            <w:tcW w:w="7230" w:type="dxa"/>
          </w:tcPr>
          <w:p w14:paraId="67F1C827" w14:textId="77777777" w:rsidR="00275D49" w:rsidRPr="004B058F" w:rsidRDefault="00275D49" w:rsidP="00C624EF">
            <w:pPr>
              <w:spacing w:before="60" w:line="320" w:lineRule="exact"/>
              <w:rPr>
                <w:rtl/>
                <w:lang w:bidi="ar-EG"/>
              </w:rPr>
            </w:pPr>
            <w:r w:rsidRPr="004B058F">
              <w:rPr>
                <w:rtl/>
                <w:lang w:bidi="ar-EG"/>
              </w:rPr>
              <w:t xml:space="preserve">سلسلة من السمات </w:t>
            </w:r>
            <w:r w:rsidRPr="004B058F">
              <w:rPr>
                <w:lang w:bidi="ar-EG"/>
              </w:rPr>
              <w:t>ASCII</w:t>
            </w:r>
            <w:r w:rsidRPr="004B058F">
              <w:rPr>
                <w:rtl/>
                <w:lang w:bidi="ar-EG"/>
              </w:rPr>
              <w:t xml:space="preserve"> (لها </w:t>
            </w:r>
            <w:r w:rsidRPr="004B058F">
              <w:rPr>
                <w:lang w:bidi="ar-EG"/>
              </w:rPr>
              <w:t>32</w:t>
            </w:r>
            <w:r w:rsidRPr="004B058F">
              <w:rPr>
                <w:rtl/>
                <w:lang w:bidi="ar-EG"/>
              </w:rPr>
              <w:t xml:space="preserve"> سمة كحد أقصى) تتضمن مرجعاً جلياً توزعه الهيئة </w:t>
            </w:r>
            <w:r>
              <w:rPr>
                <w:rtl/>
                <w:lang w:bidi="ar-EG"/>
              </w:rPr>
              <w:t>المنشأ</w:t>
            </w:r>
            <w:r w:rsidRPr="004B058F">
              <w:rPr>
                <w:rtl/>
                <w:lang w:bidi="ar-EG"/>
              </w:rPr>
              <w:t xml:space="preserve">. وإذا كان طول السلسلة يقل عن </w:t>
            </w:r>
            <w:r w:rsidRPr="004B058F">
              <w:rPr>
                <w:lang w:bidi="ar-EG"/>
              </w:rPr>
              <w:t>32</w:t>
            </w:r>
            <w:r w:rsidRPr="004B058F">
              <w:rPr>
                <w:rtl/>
                <w:lang w:bidi="ar-EG"/>
              </w:rPr>
              <w:t xml:space="preserve"> سمة، ينتهي الحقل بسمة خالية </w:t>
            </w:r>
            <w:r w:rsidRPr="004B058F">
              <w:rPr>
                <w:lang w:bidi="ar-EG"/>
              </w:rPr>
              <w:t>(0x00)</w:t>
            </w:r>
            <w:r w:rsidRPr="004B058F">
              <w:rPr>
                <w:rtl/>
                <w:lang w:bidi="ar-EG"/>
              </w:rPr>
              <w:t>.</w:t>
            </w:r>
          </w:p>
          <w:p w14:paraId="41987D39" w14:textId="77777777" w:rsidR="00275D49" w:rsidRPr="004B058F" w:rsidRDefault="00275D49" w:rsidP="00C624EF">
            <w:pPr>
              <w:spacing w:before="60" w:line="320" w:lineRule="exact"/>
              <w:rPr>
                <w:rtl/>
                <w:lang w:bidi="ar-EG"/>
              </w:rPr>
            </w:pPr>
            <w:r w:rsidRPr="004B058F">
              <w:rPr>
                <w:rtl/>
                <w:lang w:bidi="ar-EG"/>
              </w:rPr>
              <w:t xml:space="preserve">وهناك نسق قياسي لمعلومات معرف هوية المصدر "الوحيد" </w:t>
            </w:r>
            <w:r w:rsidRPr="004B058F">
              <w:rPr>
                <w:lang w:bidi="ar-EG"/>
              </w:rPr>
              <w:t>(USID)</w:t>
            </w:r>
            <w:r w:rsidRPr="004B058F">
              <w:rPr>
                <w:rtl/>
                <w:lang w:bidi="ar-EG"/>
              </w:rPr>
              <w:t xml:space="preserve"> للاستعمال مع هذا</w:t>
            </w:r>
            <w:r>
              <w:rPr>
                <w:rtl/>
                <w:lang w:bidi="ar-EG"/>
              </w:rPr>
              <w:t> </w:t>
            </w:r>
            <w:r w:rsidRPr="004B058F">
              <w:rPr>
                <w:rtl/>
                <w:lang w:bidi="ar-EG"/>
              </w:rPr>
              <w:t>الحقل ويرد في </w:t>
            </w:r>
            <w:r>
              <w:rPr>
                <w:rFonts w:hint="cs"/>
                <w:rtl/>
                <w:lang w:bidi="ar-EG"/>
              </w:rPr>
              <w:t>المرفق</w:t>
            </w:r>
            <w:r w:rsidRPr="004B058F">
              <w:rPr>
                <w:rtl/>
                <w:lang w:bidi="ar-EG"/>
              </w:rPr>
              <w:t xml:space="preserve"> </w:t>
            </w:r>
            <w:r w:rsidRPr="004B058F">
              <w:rPr>
                <w:lang w:bidi="ar-EG"/>
              </w:rPr>
              <w:t>3</w:t>
            </w:r>
            <w:r w:rsidRPr="004B058F">
              <w:rPr>
                <w:rtl/>
                <w:lang w:bidi="ar-EG"/>
              </w:rPr>
              <w:t xml:space="preserve"> </w:t>
            </w:r>
            <w:r>
              <w:rPr>
                <w:rFonts w:hint="cs"/>
                <w:rtl/>
                <w:lang w:bidi="ar-EG"/>
              </w:rPr>
              <w:t>با</w:t>
            </w:r>
            <w:r w:rsidRPr="004B058F">
              <w:rPr>
                <w:rtl/>
                <w:lang w:bidi="ar-EG"/>
              </w:rPr>
              <w:t xml:space="preserve">لملحق </w:t>
            </w:r>
            <w:r w:rsidRPr="004B058F">
              <w:rPr>
                <w:lang w:bidi="ar-EG"/>
              </w:rPr>
              <w:t>1</w:t>
            </w:r>
            <w:r w:rsidRPr="004B058F">
              <w:rPr>
                <w:rtl/>
                <w:lang w:bidi="ar-EG"/>
              </w:rPr>
              <w:t>.</w:t>
            </w:r>
          </w:p>
        </w:tc>
      </w:tr>
      <w:tr w:rsidR="00275D49" w:rsidRPr="004B058F" w14:paraId="14A156B4" w14:textId="77777777" w:rsidTr="00C624EF">
        <w:tc>
          <w:tcPr>
            <w:tcW w:w="2234" w:type="dxa"/>
          </w:tcPr>
          <w:p w14:paraId="77AB1B0E" w14:textId="77777777" w:rsidR="00275D49" w:rsidRPr="009E62C0" w:rsidRDefault="00275D49" w:rsidP="00C624EF">
            <w:pPr>
              <w:spacing w:before="60" w:line="320" w:lineRule="exact"/>
              <w:jc w:val="left"/>
              <w:rPr>
                <w:rtl/>
                <w:lang w:bidi="ar-EG"/>
              </w:rPr>
            </w:pPr>
            <w:r w:rsidRPr="009E62C0">
              <w:rPr>
                <w:rtl/>
                <w:lang w:bidi="ar-EG"/>
              </w:rPr>
              <w:t>‍</w:t>
            </w:r>
            <w:proofErr w:type="spellStart"/>
            <w:r w:rsidRPr="009E62C0">
              <w:rPr>
                <w:lang w:bidi="ar-EG"/>
              </w:rPr>
              <w:t>OriginationDate</w:t>
            </w:r>
            <w:proofErr w:type="spellEnd"/>
          </w:p>
        </w:tc>
        <w:tc>
          <w:tcPr>
            <w:tcW w:w="283" w:type="dxa"/>
          </w:tcPr>
          <w:p w14:paraId="7A39CCF0" w14:textId="77777777" w:rsidR="00275D49" w:rsidRPr="004B058F" w:rsidRDefault="00275D49" w:rsidP="00C624EF">
            <w:pPr>
              <w:bidi w:val="0"/>
              <w:spacing w:before="60" w:line="320" w:lineRule="exact"/>
              <w:rPr>
                <w:rtl/>
                <w:lang w:bidi="ar-EG"/>
              </w:rPr>
            </w:pPr>
          </w:p>
        </w:tc>
        <w:tc>
          <w:tcPr>
            <w:tcW w:w="7230" w:type="dxa"/>
          </w:tcPr>
          <w:p w14:paraId="1677FFE9" w14:textId="77777777" w:rsidR="00275D49" w:rsidRPr="004B058F" w:rsidRDefault="00275D49" w:rsidP="00C624EF">
            <w:pPr>
              <w:spacing w:before="60" w:line="320" w:lineRule="exact"/>
              <w:rPr>
                <w:rtl/>
                <w:lang w:bidi="ar-EG"/>
              </w:rPr>
            </w:pPr>
            <w:r w:rsidRPr="00CD005F">
              <w:rPr>
                <w:lang w:bidi="ar-EG"/>
              </w:rPr>
              <w:t>10</w:t>
            </w:r>
            <w:r w:rsidRPr="00CD005F">
              <w:rPr>
                <w:rtl/>
                <w:lang w:bidi="ar-EG"/>
              </w:rPr>
              <w:t xml:space="preserve"> سمات </w:t>
            </w:r>
            <w:r w:rsidRPr="00CD005F">
              <w:rPr>
                <w:lang w:bidi="ar-EG"/>
              </w:rPr>
              <w:t>ASCII</w:t>
            </w:r>
            <w:r w:rsidRPr="00CD005F">
              <w:rPr>
                <w:rtl/>
                <w:lang w:bidi="ar-EG"/>
              </w:rPr>
              <w:t xml:space="preserve"> تتضمن تاريخ ابتكار التتابع السمعي. ويكون النسق في شكل </w:t>
            </w:r>
            <w:proofErr w:type="gramStart"/>
            <w:r w:rsidRPr="00CD005F">
              <w:rPr>
                <w:rtl/>
                <w:lang w:bidi="ar-EG"/>
              </w:rPr>
              <w:t>"’,</w:t>
            </w:r>
            <w:proofErr w:type="gramEnd"/>
            <w:r w:rsidRPr="00CD005F">
              <w:rPr>
                <w:rtl/>
                <w:lang w:bidi="ar-EG"/>
              </w:rPr>
              <w:t>السنة’,-,’الشهر,’</w:t>
            </w:r>
            <w:r w:rsidRPr="00CD005F">
              <w:rPr>
                <w:lang w:bidi="ar-EG"/>
              </w:rPr>
              <w:t>_</w:t>
            </w:r>
            <w:r w:rsidRPr="00CD005F">
              <w:rPr>
                <w:rtl/>
                <w:lang w:bidi="ar-EG"/>
              </w:rPr>
              <w:t>’,اليوم,’" حيث يخصص أربع سمات من أجل السنة وسمتان لكل العنصرين الآخرين.</w:t>
            </w:r>
          </w:p>
        </w:tc>
      </w:tr>
      <w:tr w:rsidR="00275D49" w:rsidRPr="004B058F" w14:paraId="69803C46" w14:textId="77777777" w:rsidTr="00C624EF">
        <w:tc>
          <w:tcPr>
            <w:tcW w:w="2234" w:type="dxa"/>
          </w:tcPr>
          <w:p w14:paraId="0C87EEB1" w14:textId="77777777" w:rsidR="00275D49" w:rsidRPr="004B058F" w:rsidRDefault="00275D49" w:rsidP="00C624EF">
            <w:pPr>
              <w:spacing w:before="60" w:line="320" w:lineRule="exact"/>
              <w:jc w:val="left"/>
              <w:rPr>
                <w:rtl/>
                <w:lang w:bidi="ar-EG"/>
              </w:rPr>
            </w:pPr>
          </w:p>
        </w:tc>
        <w:tc>
          <w:tcPr>
            <w:tcW w:w="283" w:type="dxa"/>
          </w:tcPr>
          <w:p w14:paraId="55DCB1B9" w14:textId="77777777" w:rsidR="00275D49" w:rsidRPr="004B058F" w:rsidRDefault="00275D49" w:rsidP="00C624EF">
            <w:pPr>
              <w:bidi w:val="0"/>
              <w:spacing w:before="60" w:line="320" w:lineRule="exact"/>
              <w:rPr>
                <w:rtl/>
                <w:lang w:bidi="ar-EG"/>
              </w:rPr>
            </w:pPr>
          </w:p>
        </w:tc>
        <w:tc>
          <w:tcPr>
            <w:tcW w:w="7230" w:type="dxa"/>
          </w:tcPr>
          <w:p w14:paraId="0E9AF39B" w14:textId="77777777" w:rsidR="00275D49" w:rsidRPr="004B058F" w:rsidRDefault="00275D49" w:rsidP="00C624EF">
            <w:pPr>
              <w:spacing w:before="60" w:line="320" w:lineRule="exact"/>
              <w:rPr>
                <w:lang w:bidi="ar-EG"/>
              </w:rPr>
            </w:pPr>
            <w:r w:rsidRPr="004B058F">
              <w:rPr>
                <w:rtl/>
                <w:lang w:bidi="ar-EG"/>
              </w:rPr>
              <w:t xml:space="preserve">تعرف السنة برقم يقع بين </w:t>
            </w:r>
            <w:r w:rsidRPr="004B058F">
              <w:rPr>
                <w:lang w:bidi="ar-EG"/>
              </w:rPr>
              <w:t>0000</w:t>
            </w:r>
            <w:r w:rsidRPr="004B058F">
              <w:rPr>
                <w:rtl/>
                <w:lang w:bidi="ar-EG"/>
              </w:rPr>
              <w:t xml:space="preserve"> و</w:t>
            </w:r>
            <w:r w:rsidRPr="004B058F">
              <w:rPr>
                <w:lang w:bidi="ar-EG"/>
              </w:rPr>
              <w:t>9999</w:t>
            </w:r>
          </w:p>
        </w:tc>
      </w:tr>
      <w:tr w:rsidR="00275D49" w:rsidRPr="004B058F" w14:paraId="43B34691" w14:textId="77777777" w:rsidTr="00C624EF">
        <w:tc>
          <w:tcPr>
            <w:tcW w:w="2234" w:type="dxa"/>
          </w:tcPr>
          <w:p w14:paraId="779547C1" w14:textId="77777777" w:rsidR="00275D49" w:rsidRPr="004B058F" w:rsidRDefault="00275D49" w:rsidP="00C624EF">
            <w:pPr>
              <w:spacing w:before="60" w:line="320" w:lineRule="exact"/>
              <w:jc w:val="left"/>
              <w:rPr>
                <w:lang w:bidi="ar-EG"/>
              </w:rPr>
            </w:pPr>
          </w:p>
        </w:tc>
        <w:tc>
          <w:tcPr>
            <w:tcW w:w="283" w:type="dxa"/>
          </w:tcPr>
          <w:p w14:paraId="34EEC0C2" w14:textId="77777777" w:rsidR="00275D49" w:rsidRPr="004B058F" w:rsidRDefault="00275D49" w:rsidP="00C624EF">
            <w:pPr>
              <w:bidi w:val="0"/>
              <w:spacing w:before="60" w:line="320" w:lineRule="exact"/>
              <w:rPr>
                <w:lang w:bidi="ar-EG"/>
              </w:rPr>
            </w:pPr>
          </w:p>
        </w:tc>
        <w:tc>
          <w:tcPr>
            <w:tcW w:w="7230" w:type="dxa"/>
          </w:tcPr>
          <w:p w14:paraId="46659FE1" w14:textId="77777777" w:rsidR="00275D49" w:rsidRPr="004B058F" w:rsidRDefault="00275D49" w:rsidP="00C624EF">
            <w:pPr>
              <w:spacing w:before="60" w:line="320" w:lineRule="exact"/>
              <w:rPr>
                <w:rtl/>
                <w:lang w:bidi="ar-EG"/>
              </w:rPr>
            </w:pPr>
            <w:r w:rsidRPr="004B058F">
              <w:rPr>
                <w:rtl/>
                <w:lang w:bidi="ar-EG"/>
              </w:rPr>
              <w:t xml:space="preserve">ويعرف الشهر برقم يقع بين </w:t>
            </w:r>
            <w:r w:rsidRPr="004B058F">
              <w:rPr>
                <w:lang w:bidi="ar-EG"/>
              </w:rPr>
              <w:t>1</w:t>
            </w:r>
            <w:r w:rsidRPr="004B058F">
              <w:rPr>
                <w:rtl/>
                <w:lang w:bidi="ar-EG"/>
              </w:rPr>
              <w:t xml:space="preserve"> و</w:t>
            </w:r>
            <w:r w:rsidRPr="004B058F">
              <w:rPr>
                <w:lang w:bidi="ar-EG"/>
              </w:rPr>
              <w:t>12</w:t>
            </w:r>
          </w:p>
        </w:tc>
      </w:tr>
      <w:tr w:rsidR="00275D49" w:rsidRPr="004B058F" w14:paraId="71C69585" w14:textId="77777777" w:rsidTr="00C624EF">
        <w:tc>
          <w:tcPr>
            <w:tcW w:w="2234" w:type="dxa"/>
          </w:tcPr>
          <w:p w14:paraId="4FA6FB9F" w14:textId="77777777" w:rsidR="00275D49" w:rsidRPr="004B058F" w:rsidRDefault="00275D49" w:rsidP="00C624EF">
            <w:pPr>
              <w:spacing w:before="60" w:line="320" w:lineRule="exact"/>
              <w:jc w:val="left"/>
              <w:rPr>
                <w:rtl/>
                <w:lang w:bidi="ar-EG"/>
              </w:rPr>
            </w:pPr>
          </w:p>
        </w:tc>
        <w:tc>
          <w:tcPr>
            <w:tcW w:w="283" w:type="dxa"/>
          </w:tcPr>
          <w:p w14:paraId="540FDF86" w14:textId="77777777" w:rsidR="00275D49" w:rsidRPr="004B058F" w:rsidRDefault="00275D49" w:rsidP="00C624EF">
            <w:pPr>
              <w:bidi w:val="0"/>
              <w:spacing w:before="60" w:line="320" w:lineRule="exact"/>
              <w:rPr>
                <w:rtl/>
                <w:lang w:bidi="ar-EG"/>
              </w:rPr>
            </w:pPr>
          </w:p>
        </w:tc>
        <w:tc>
          <w:tcPr>
            <w:tcW w:w="7230" w:type="dxa"/>
          </w:tcPr>
          <w:p w14:paraId="7FFEEC92" w14:textId="77777777" w:rsidR="00275D49" w:rsidRPr="004B058F" w:rsidRDefault="00275D49" w:rsidP="00C624EF">
            <w:pPr>
              <w:spacing w:before="60" w:line="320" w:lineRule="exact"/>
              <w:rPr>
                <w:rtl/>
                <w:lang w:bidi="ar-EG"/>
              </w:rPr>
            </w:pPr>
            <w:r w:rsidRPr="004B058F">
              <w:rPr>
                <w:rtl/>
                <w:lang w:bidi="ar-EG"/>
              </w:rPr>
              <w:t>ويعرف اليوم برقم يقع بين</w:t>
            </w:r>
            <w:r>
              <w:rPr>
                <w:rtl/>
                <w:lang w:bidi="ar-EG"/>
              </w:rPr>
              <w:t xml:space="preserve"> </w:t>
            </w:r>
            <w:r w:rsidRPr="004B058F">
              <w:rPr>
                <w:lang w:bidi="ar-EG"/>
              </w:rPr>
              <w:t>1</w:t>
            </w:r>
            <w:r w:rsidRPr="004B058F">
              <w:rPr>
                <w:rtl/>
                <w:lang w:bidi="ar-EG"/>
              </w:rPr>
              <w:t xml:space="preserve"> و</w:t>
            </w:r>
            <w:r w:rsidRPr="004B058F">
              <w:rPr>
                <w:lang w:bidi="ar-EG"/>
              </w:rPr>
              <w:t>31</w:t>
            </w:r>
          </w:p>
        </w:tc>
      </w:tr>
      <w:tr w:rsidR="00275D49" w:rsidRPr="004B058F" w14:paraId="470E6359" w14:textId="77777777" w:rsidTr="00C624EF">
        <w:tc>
          <w:tcPr>
            <w:tcW w:w="2234" w:type="dxa"/>
          </w:tcPr>
          <w:p w14:paraId="6A631283" w14:textId="77777777" w:rsidR="00275D49" w:rsidRPr="004B058F" w:rsidRDefault="00275D49" w:rsidP="00C624EF">
            <w:pPr>
              <w:spacing w:before="60" w:line="320" w:lineRule="exact"/>
              <w:jc w:val="left"/>
              <w:rPr>
                <w:rtl/>
                <w:lang w:bidi="ar-EG"/>
              </w:rPr>
            </w:pPr>
          </w:p>
        </w:tc>
        <w:tc>
          <w:tcPr>
            <w:tcW w:w="283" w:type="dxa"/>
          </w:tcPr>
          <w:p w14:paraId="75CA2DE3" w14:textId="77777777" w:rsidR="00275D49" w:rsidRPr="004B058F" w:rsidRDefault="00275D49" w:rsidP="00C624EF">
            <w:pPr>
              <w:bidi w:val="0"/>
              <w:spacing w:before="60" w:line="320" w:lineRule="exact"/>
              <w:rPr>
                <w:rtl/>
                <w:lang w:bidi="ar-EG"/>
              </w:rPr>
            </w:pPr>
          </w:p>
        </w:tc>
        <w:tc>
          <w:tcPr>
            <w:tcW w:w="7230" w:type="dxa"/>
          </w:tcPr>
          <w:p w14:paraId="684F58CB" w14:textId="77777777" w:rsidR="00275D49" w:rsidRPr="004B058F" w:rsidRDefault="00275D49" w:rsidP="00C624EF">
            <w:pPr>
              <w:spacing w:before="60" w:line="320" w:lineRule="exact"/>
              <w:rPr>
                <w:rtl/>
                <w:lang w:bidi="ar-EG"/>
              </w:rPr>
            </w:pPr>
            <w:r w:rsidRPr="004B058F">
              <w:rPr>
                <w:rtl/>
                <w:lang w:bidi="ar-EG"/>
              </w:rPr>
              <w:t xml:space="preserve">ينبغي أن يكون الفاصل بين العناصر علامة واصلة تتفق مع المعيار </w:t>
            </w:r>
            <w:r w:rsidRPr="004B058F">
              <w:rPr>
                <w:lang w:bidi="ar-EG"/>
              </w:rPr>
              <w:t>ISO 8601</w:t>
            </w:r>
            <w:r w:rsidRPr="004B058F">
              <w:rPr>
                <w:rtl/>
                <w:lang w:bidi="ar-EG"/>
              </w:rPr>
              <w:t>. وقد تستخدم بعض التطبيقات التقليدية:</w:t>
            </w:r>
          </w:p>
        </w:tc>
      </w:tr>
      <w:tr w:rsidR="00275D49" w:rsidRPr="004B058F" w14:paraId="7823F221" w14:textId="77777777" w:rsidTr="00C624EF">
        <w:tc>
          <w:tcPr>
            <w:tcW w:w="2234" w:type="dxa"/>
          </w:tcPr>
          <w:p w14:paraId="0E0633FD" w14:textId="77777777" w:rsidR="00275D49" w:rsidRPr="004B058F" w:rsidRDefault="00275D49" w:rsidP="00C624EF">
            <w:pPr>
              <w:spacing w:before="60" w:line="320" w:lineRule="exact"/>
              <w:jc w:val="left"/>
              <w:rPr>
                <w:rtl/>
                <w:lang w:bidi="ar-EG"/>
              </w:rPr>
            </w:pPr>
          </w:p>
        </w:tc>
        <w:tc>
          <w:tcPr>
            <w:tcW w:w="283" w:type="dxa"/>
          </w:tcPr>
          <w:p w14:paraId="1F051E8B" w14:textId="77777777" w:rsidR="00275D49" w:rsidRPr="004B058F" w:rsidRDefault="00275D49" w:rsidP="00C624EF">
            <w:pPr>
              <w:bidi w:val="0"/>
              <w:spacing w:before="60" w:line="320" w:lineRule="exact"/>
              <w:rPr>
                <w:rtl/>
                <w:lang w:bidi="ar-EG"/>
              </w:rPr>
            </w:pPr>
          </w:p>
        </w:tc>
        <w:tc>
          <w:tcPr>
            <w:tcW w:w="7230" w:type="dxa"/>
          </w:tcPr>
          <w:p w14:paraId="227185BA" w14:textId="77777777" w:rsidR="00275D49" w:rsidRPr="009E62C0" w:rsidRDefault="00275D49" w:rsidP="00C624EF">
            <w:pPr>
              <w:spacing w:before="60" w:line="320" w:lineRule="exact"/>
              <w:rPr>
                <w:spacing w:val="-6"/>
                <w:rtl/>
                <w:lang w:bidi="ar-EG"/>
              </w:rPr>
            </w:pPr>
            <w:r w:rsidRPr="009E62C0">
              <w:rPr>
                <w:spacing w:val="-6"/>
                <w:rtl/>
                <w:lang w:bidi="ar-EG"/>
              </w:rPr>
              <w:t>تسطير تحتي</w:t>
            </w:r>
            <w:r>
              <w:rPr>
                <w:rtl/>
                <w:lang w:bidi="ar-EG"/>
              </w:rPr>
              <w:t xml:space="preserve"> </w:t>
            </w:r>
            <w:r w:rsidRPr="004B058F">
              <w:rPr>
                <w:rtl/>
                <w:lang w:bidi="ar-EG"/>
              </w:rPr>
              <w:t>’</w:t>
            </w:r>
            <w:r>
              <w:rPr>
                <w:lang w:bidi="ar-EG"/>
              </w:rPr>
              <w:t>_</w:t>
            </w:r>
            <w:r w:rsidRPr="004B058F">
              <w:rPr>
                <w:rtl/>
                <w:lang w:bidi="ar-EG"/>
              </w:rPr>
              <w:t>‘</w:t>
            </w:r>
            <w:r>
              <w:rPr>
                <w:rtl/>
                <w:lang w:bidi="ar-EG"/>
              </w:rPr>
              <w:t xml:space="preserve"> أو</w:t>
            </w:r>
            <w:r w:rsidRPr="009E62C0">
              <w:rPr>
                <w:spacing w:val="-6"/>
                <w:rtl/>
                <w:lang w:bidi="ar-EG"/>
              </w:rPr>
              <w:t xml:space="preserve"> نقطتين</w:t>
            </w:r>
            <w:r>
              <w:rPr>
                <w:rFonts w:hint="cs"/>
                <w:spacing w:val="-6"/>
                <w:rtl/>
                <w:lang w:bidi="ar-EG"/>
              </w:rPr>
              <w:t xml:space="preserve"> </w:t>
            </w:r>
            <w:r w:rsidRPr="009E62C0">
              <w:rPr>
                <w:spacing w:val="-6"/>
                <w:rtl/>
                <w:lang w:bidi="ar-EG"/>
              </w:rPr>
              <w:t xml:space="preserve">’:‘ </w:t>
            </w:r>
            <w:r>
              <w:rPr>
                <w:rFonts w:hint="cs"/>
                <w:spacing w:val="-6"/>
                <w:rtl/>
                <w:lang w:bidi="ar-EG"/>
              </w:rPr>
              <w:t xml:space="preserve">أو </w:t>
            </w:r>
            <w:r w:rsidRPr="009E62C0">
              <w:rPr>
                <w:spacing w:val="-6"/>
                <w:rtl/>
                <w:lang w:bidi="ar-EG"/>
              </w:rPr>
              <w:t>فراغ</w:t>
            </w:r>
            <w:r>
              <w:rPr>
                <w:spacing w:val="-6"/>
                <w:rtl/>
                <w:lang w:bidi="ar-EG"/>
              </w:rPr>
              <w:t xml:space="preserve"> </w:t>
            </w:r>
            <w:r w:rsidRPr="009E62C0">
              <w:rPr>
                <w:spacing w:val="-6"/>
                <w:rtl/>
                <w:lang w:bidi="ar-EG"/>
              </w:rPr>
              <w:t>’</w:t>
            </w:r>
            <w:r>
              <w:rPr>
                <w:rFonts w:hint="cs"/>
                <w:spacing w:val="-6"/>
                <w:rtl/>
                <w:lang w:bidi="ar-EG"/>
              </w:rPr>
              <w:t xml:space="preserve"> </w:t>
            </w:r>
            <w:r w:rsidRPr="009E62C0">
              <w:rPr>
                <w:spacing w:val="-6"/>
                <w:rtl/>
                <w:lang w:bidi="ar-EG"/>
              </w:rPr>
              <w:t xml:space="preserve">‘ </w:t>
            </w:r>
            <w:r>
              <w:rPr>
                <w:rFonts w:hint="cs"/>
                <w:spacing w:val="-6"/>
                <w:rtl/>
                <w:lang w:bidi="ar-EG"/>
              </w:rPr>
              <w:t>أو</w:t>
            </w:r>
            <w:r w:rsidRPr="009E62C0">
              <w:rPr>
                <w:spacing w:val="-6"/>
                <w:rtl/>
                <w:lang w:bidi="ar-EG"/>
              </w:rPr>
              <w:t xml:space="preserve"> نقطة</w:t>
            </w:r>
            <w:r>
              <w:rPr>
                <w:spacing w:val="-6"/>
                <w:rtl/>
                <w:lang w:bidi="ar-EG"/>
              </w:rPr>
              <w:t xml:space="preserve"> </w:t>
            </w:r>
            <w:r w:rsidRPr="009E62C0">
              <w:rPr>
                <w:spacing w:val="-6"/>
                <w:rtl/>
                <w:lang w:bidi="ar-EG"/>
              </w:rPr>
              <w:t>’.‘، وينبغي أن تميز تجهيزات النسخ سمات الفصل هذه.</w:t>
            </w:r>
          </w:p>
        </w:tc>
      </w:tr>
      <w:tr w:rsidR="00275D49" w:rsidRPr="004B058F" w14:paraId="088D4DA7" w14:textId="77777777" w:rsidTr="00C624EF">
        <w:tc>
          <w:tcPr>
            <w:tcW w:w="2234" w:type="dxa"/>
          </w:tcPr>
          <w:p w14:paraId="160CD9B9" w14:textId="77777777" w:rsidR="00275D49" w:rsidRPr="009E62C0" w:rsidRDefault="00275D49" w:rsidP="00C624EF">
            <w:pPr>
              <w:bidi w:val="0"/>
              <w:spacing w:before="60" w:line="320" w:lineRule="exact"/>
              <w:jc w:val="right"/>
              <w:rPr>
                <w:rtl/>
                <w:lang w:bidi="ar-EG"/>
              </w:rPr>
            </w:pPr>
            <w:r w:rsidRPr="009E62C0">
              <w:rPr>
                <w:lang w:bidi="ar-EG"/>
              </w:rPr>
              <w:t>OriginatorTime</w:t>
            </w:r>
          </w:p>
        </w:tc>
        <w:tc>
          <w:tcPr>
            <w:tcW w:w="283" w:type="dxa"/>
          </w:tcPr>
          <w:p w14:paraId="060939E5" w14:textId="77777777" w:rsidR="00275D49" w:rsidRPr="004B058F" w:rsidRDefault="00275D49" w:rsidP="00C624EF">
            <w:pPr>
              <w:bidi w:val="0"/>
              <w:spacing w:before="60" w:line="320" w:lineRule="exact"/>
              <w:rPr>
                <w:rtl/>
                <w:lang w:bidi="ar-EG"/>
              </w:rPr>
            </w:pPr>
          </w:p>
        </w:tc>
        <w:tc>
          <w:tcPr>
            <w:tcW w:w="7230" w:type="dxa"/>
          </w:tcPr>
          <w:p w14:paraId="2AFEB5B3" w14:textId="77777777" w:rsidR="00275D49" w:rsidRPr="004B058F" w:rsidRDefault="00275D49" w:rsidP="00C624EF">
            <w:pPr>
              <w:spacing w:before="60" w:line="320" w:lineRule="exact"/>
              <w:rPr>
                <w:rtl/>
                <w:lang w:bidi="ar-EG"/>
              </w:rPr>
            </w:pPr>
            <w:r>
              <w:rPr>
                <w:lang w:bidi="ar-EG"/>
              </w:rPr>
              <w:t>8</w:t>
            </w:r>
            <w:r w:rsidRPr="004B058F">
              <w:rPr>
                <w:rtl/>
                <w:lang w:bidi="ar-EG"/>
              </w:rPr>
              <w:t xml:space="preserve"> سمات </w:t>
            </w:r>
            <w:r w:rsidRPr="004B058F">
              <w:rPr>
                <w:lang w:bidi="ar-EG"/>
              </w:rPr>
              <w:t>ASCII</w:t>
            </w:r>
            <w:r w:rsidRPr="004B058F">
              <w:rPr>
                <w:rtl/>
                <w:lang w:bidi="ar-EG"/>
              </w:rPr>
              <w:t xml:space="preserve"> تتضمن زمن ابتكار التتابع السمعي. ويكون النسق في شكل </w:t>
            </w:r>
            <w:proofErr w:type="gramStart"/>
            <w:r w:rsidRPr="004B058F">
              <w:rPr>
                <w:rtl/>
                <w:lang w:bidi="ar-EG"/>
              </w:rPr>
              <w:t>"’الساعة</w:t>
            </w:r>
            <w:proofErr w:type="gramEnd"/>
            <w:r w:rsidRPr="004B058F">
              <w:rPr>
                <w:rtl/>
                <w:lang w:bidi="ar-EG"/>
              </w:rPr>
              <w:t>,</w:t>
            </w:r>
            <w:r w:rsidRPr="009E62C0">
              <w:rPr>
                <w:spacing w:val="-6"/>
                <w:rtl/>
                <w:lang w:bidi="ar-EG"/>
              </w:rPr>
              <w:t>‘</w:t>
            </w:r>
            <w:r w:rsidRPr="004B058F">
              <w:rPr>
                <w:rtl/>
                <w:lang w:bidi="ar-EG"/>
              </w:rPr>
              <w:t>- ’,الدقيقة,</w:t>
            </w:r>
            <w:r w:rsidRPr="009E62C0">
              <w:rPr>
                <w:spacing w:val="-6"/>
                <w:rtl/>
                <w:lang w:bidi="ar-EG"/>
              </w:rPr>
              <w:t>‘</w:t>
            </w:r>
            <w:r w:rsidRPr="004B058F">
              <w:rPr>
                <w:rtl/>
                <w:lang w:bidi="ar-EG"/>
              </w:rPr>
              <w:t xml:space="preserve"> -’,الثانية</w:t>
            </w:r>
            <w:r w:rsidRPr="009E62C0">
              <w:rPr>
                <w:spacing w:val="-6"/>
                <w:rtl/>
                <w:lang w:bidi="ar-EG"/>
              </w:rPr>
              <w:t>‘</w:t>
            </w:r>
            <w:r w:rsidRPr="004B058F">
              <w:rPr>
                <w:rtl/>
                <w:lang w:bidi="ar-EG"/>
              </w:rPr>
              <w:t>" مؤلفاً من سمتين لكل عنصر.</w:t>
            </w:r>
          </w:p>
        </w:tc>
      </w:tr>
      <w:tr w:rsidR="00275D49" w:rsidRPr="004B058F" w14:paraId="5B959245" w14:textId="77777777" w:rsidTr="00C624EF">
        <w:tc>
          <w:tcPr>
            <w:tcW w:w="2234" w:type="dxa"/>
          </w:tcPr>
          <w:p w14:paraId="2FE8A6EF" w14:textId="77777777" w:rsidR="00275D49" w:rsidRPr="004B058F" w:rsidRDefault="00275D49" w:rsidP="00C624EF">
            <w:pPr>
              <w:bidi w:val="0"/>
              <w:spacing w:before="60" w:line="320" w:lineRule="exact"/>
              <w:jc w:val="right"/>
              <w:rPr>
                <w:rtl/>
                <w:lang w:bidi="ar-EG"/>
              </w:rPr>
            </w:pPr>
          </w:p>
        </w:tc>
        <w:tc>
          <w:tcPr>
            <w:tcW w:w="283" w:type="dxa"/>
          </w:tcPr>
          <w:p w14:paraId="0B58D932" w14:textId="77777777" w:rsidR="00275D49" w:rsidRPr="004B058F" w:rsidRDefault="00275D49" w:rsidP="00C624EF">
            <w:pPr>
              <w:bidi w:val="0"/>
              <w:spacing w:before="60" w:line="320" w:lineRule="exact"/>
              <w:rPr>
                <w:rtl/>
                <w:lang w:bidi="ar-EG"/>
              </w:rPr>
            </w:pPr>
          </w:p>
        </w:tc>
        <w:tc>
          <w:tcPr>
            <w:tcW w:w="7230" w:type="dxa"/>
          </w:tcPr>
          <w:p w14:paraId="6A9119BF" w14:textId="77777777" w:rsidR="00275D49" w:rsidRPr="004B058F" w:rsidRDefault="00275D49" w:rsidP="00C624EF">
            <w:pPr>
              <w:spacing w:before="60" w:line="320" w:lineRule="exact"/>
              <w:rPr>
                <w:rtl/>
                <w:lang w:bidi="ar-EG"/>
              </w:rPr>
            </w:pPr>
            <w:r w:rsidRPr="004B058F">
              <w:rPr>
                <w:rtl/>
                <w:lang w:bidi="ar-EG"/>
              </w:rPr>
              <w:t xml:space="preserve">وتعرف الساعة برقم يقع بين </w:t>
            </w:r>
            <w:r w:rsidRPr="004B058F">
              <w:rPr>
                <w:lang w:bidi="ar-EG"/>
              </w:rPr>
              <w:t>0</w:t>
            </w:r>
            <w:r w:rsidRPr="004B058F">
              <w:rPr>
                <w:rtl/>
                <w:lang w:bidi="ar-EG"/>
              </w:rPr>
              <w:t xml:space="preserve"> و</w:t>
            </w:r>
            <w:r w:rsidRPr="004B058F">
              <w:rPr>
                <w:lang w:bidi="ar-EG"/>
              </w:rPr>
              <w:t>23</w:t>
            </w:r>
            <w:r w:rsidRPr="004B058F">
              <w:rPr>
                <w:rtl/>
                <w:lang w:bidi="ar-EG"/>
              </w:rPr>
              <w:t>.</w:t>
            </w:r>
          </w:p>
        </w:tc>
      </w:tr>
      <w:tr w:rsidR="00275D49" w:rsidRPr="004B058F" w14:paraId="4BD42FFA" w14:textId="77777777" w:rsidTr="00C624EF">
        <w:tc>
          <w:tcPr>
            <w:tcW w:w="2234" w:type="dxa"/>
          </w:tcPr>
          <w:p w14:paraId="141951C3" w14:textId="77777777" w:rsidR="00275D49" w:rsidRPr="004B058F" w:rsidRDefault="00275D49" w:rsidP="00C624EF">
            <w:pPr>
              <w:bidi w:val="0"/>
              <w:spacing w:before="60" w:line="320" w:lineRule="exact"/>
              <w:jc w:val="right"/>
              <w:rPr>
                <w:rtl/>
                <w:lang w:bidi="ar-EG"/>
              </w:rPr>
            </w:pPr>
          </w:p>
        </w:tc>
        <w:tc>
          <w:tcPr>
            <w:tcW w:w="283" w:type="dxa"/>
          </w:tcPr>
          <w:p w14:paraId="2A626083" w14:textId="77777777" w:rsidR="00275D49" w:rsidRPr="004B058F" w:rsidRDefault="00275D49" w:rsidP="00C624EF">
            <w:pPr>
              <w:bidi w:val="0"/>
              <w:spacing w:before="60" w:line="320" w:lineRule="exact"/>
              <w:rPr>
                <w:rtl/>
                <w:lang w:bidi="ar-EG"/>
              </w:rPr>
            </w:pPr>
          </w:p>
        </w:tc>
        <w:tc>
          <w:tcPr>
            <w:tcW w:w="7230" w:type="dxa"/>
          </w:tcPr>
          <w:p w14:paraId="1B1D3DAF" w14:textId="77777777" w:rsidR="00275D49" w:rsidRPr="004B058F" w:rsidRDefault="00275D49" w:rsidP="00C624EF">
            <w:pPr>
              <w:spacing w:before="60" w:line="320" w:lineRule="exact"/>
              <w:rPr>
                <w:rtl/>
                <w:lang w:bidi="ar-EG"/>
              </w:rPr>
            </w:pPr>
            <w:r w:rsidRPr="004B058F">
              <w:rPr>
                <w:rtl/>
                <w:lang w:bidi="ar-EG"/>
              </w:rPr>
              <w:t xml:space="preserve">وتعرف الدقيقة والثانية برقم يقع بين </w:t>
            </w:r>
            <w:r w:rsidRPr="004B058F">
              <w:rPr>
                <w:lang w:bidi="ar-EG"/>
              </w:rPr>
              <w:t>0</w:t>
            </w:r>
            <w:r w:rsidRPr="004B058F">
              <w:rPr>
                <w:rtl/>
                <w:lang w:bidi="ar-EG"/>
              </w:rPr>
              <w:t xml:space="preserve"> و</w:t>
            </w:r>
            <w:r w:rsidRPr="004B058F">
              <w:rPr>
                <w:lang w:bidi="ar-EG"/>
              </w:rPr>
              <w:t>59</w:t>
            </w:r>
            <w:r w:rsidRPr="004B058F">
              <w:rPr>
                <w:rtl/>
                <w:lang w:bidi="ar-EG"/>
              </w:rPr>
              <w:t>.</w:t>
            </w:r>
          </w:p>
        </w:tc>
      </w:tr>
      <w:tr w:rsidR="00275D49" w:rsidRPr="004B058F" w14:paraId="52DC9FFC" w14:textId="77777777" w:rsidTr="00C624EF">
        <w:tc>
          <w:tcPr>
            <w:tcW w:w="2234" w:type="dxa"/>
          </w:tcPr>
          <w:p w14:paraId="264155A6" w14:textId="77777777" w:rsidR="00275D49" w:rsidRPr="004B058F" w:rsidRDefault="00275D49" w:rsidP="00C624EF">
            <w:pPr>
              <w:bidi w:val="0"/>
              <w:spacing w:before="60" w:line="320" w:lineRule="exact"/>
              <w:jc w:val="right"/>
              <w:rPr>
                <w:rtl/>
                <w:lang w:bidi="ar-EG"/>
              </w:rPr>
            </w:pPr>
          </w:p>
        </w:tc>
        <w:tc>
          <w:tcPr>
            <w:tcW w:w="283" w:type="dxa"/>
          </w:tcPr>
          <w:p w14:paraId="337F9440" w14:textId="77777777" w:rsidR="00275D49" w:rsidRPr="004B058F" w:rsidRDefault="00275D49" w:rsidP="00C624EF">
            <w:pPr>
              <w:bidi w:val="0"/>
              <w:spacing w:before="60" w:line="320" w:lineRule="exact"/>
              <w:rPr>
                <w:rtl/>
                <w:lang w:bidi="ar-EG"/>
              </w:rPr>
            </w:pPr>
          </w:p>
        </w:tc>
        <w:tc>
          <w:tcPr>
            <w:tcW w:w="7230" w:type="dxa"/>
          </w:tcPr>
          <w:p w14:paraId="40673803" w14:textId="77777777" w:rsidR="00275D49" w:rsidRPr="004B058F" w:rsidRDefault="00275D49" w:rsidP="00C624EF">
            <w:pPr>
              <w:spacing w:before="60" w:line="320" w:lineRule="exact"/>
              <w:rPr>
                <w:rtl/>
                <w:lang w:bidi="ar-EG"/>
              </w:rPr>
            </w:pPr>
            <w:r w:rsidRPr="004B058F">
              <w:rPr>
                <w:rtl/>
                <w:lang w:bidi="ar-EG"/>
              </w:rPr>
              <w:t xml:space="preserve">ينبغي أن يكون الفاصل بين العناصر واصلة تتفق مع المعيار </w:t>
            </w:r>
            <w:r w:rsidRPr="004B058F">
              <w:rPr>
                <w:lang w:bidi="ar-EG"/>
              </w:rPr>
              <w:t>ISO 8601</w:t>
            </w:r>
            <w:r w:rsidRPr="004B058F">
              <w:rPr>
                <w:rtl/>
                <w:lang w:bidi="ar-EG"/>
              </w:rPr>
              <w:t>. وقد تستخدم بعض التطبيقات التقليدية سمات الفصل التالية:</w:t>
            </w:r>
          </w:p>
        </w:tc>
      </w:tr>
      <w:tr w:rsidR="00275D49" w:rsidRPr="004B058F" w14:paraId="3C1E1085" w14:textId="77777777" w:rsidTr="00C624EF">
        <w:tc>
          <w:tcPr>
            <w:tcW w:w="2234" w:type="dxa"/>
          </w:tcPr>
          <w:p w14:paraId="74F258AA" w14:textId="77777777" w:rsidR="00275D49" w:rsidRPr="004B058F" w:rsidRDefault="00275D49" w:rsidP="00C624EF">
            <w:pPr>
              <w:bidi w:val="0"/>
              <w:spacing w:before="60" w:line="320" w:lineRule="exact"/>
              <w:jc w:val="right"/>
              <w:rPr>
                <w:rtl/>
                <w:lang w:bidi="ar-EG"/>
              </w:rPr>
            </w:pPr>
          </w:p>
        </w:tc>
        <w:tc>
          <w:tcPr>
            <w:tcW w:w="283" w:type="dxa"/>
          </w:tcPr>
          <w:p w14:paraId="104074F6" w14:textId="77777777" w:rsidR="00275D49" w:rsidRPr="004B058F" w:rsidRDefault="00275D49" w:rsidP="00C624EF">
            <w:pPr>
              <w:bidi w:val="0"/>
              <w:spacing w:before="60" w:line="320" w:lineRule="exact"/>
              <w:rPr>
                <w:rtl/>
                <w:lang w:bidi="ar-EG"/>
              </w:rPr>
            </w:pPr>
          </w:p>
        </w:tc>
        <w:tc>
          <w:tcPr>
            <w:tcW w:w="7230" w:type="dxa"/>
          </w:tcPr>
          <w:p w14:paraId="13D3B6F2" w14:textId="77777777" w:rsidR="00275D49" w:rsidRPr="00A612C1" w:rsidRDefault="00275D49" w:rsidP="00C624EF">
            <w:pPr>
              <w:spacing w:before="60" w:line="320" w:lineRule="exact"/>
              <w:rPr>
                <w:spacing w:val="-4"/>
                <w:rtl/>
                <w:lang w:bidi="ar-EG"/>
              </w:rPr>
            </w:pPr>
            <w:r w:rsidRPr="009E62C0">
              <w:rPr>
                <w:spacing w:val="-6"/>
                <w:rtl/>
                <w:lang w:bidi="ar-EG"/>
              </w:rPr>
              <w:t>تسطير تحتي</w:t>
            </w:r>
            <w:r>
              <w:rPr>
                <w:rtl/>
                <w:lang w:bidi="ar-EG"/>
              </w:rPr>
              <w:t xml:space="preserve"> </w:t>
            </w:r>
            <w:r w:rsidRPr="004B058F">
              <w:rPr>
                <w:rtl/>
                <w:lang w:bidi="ar-EG"/>
              </w:rPr>
              <w:t>’</w:t>
            </w:r>
            <w:r>
              <w:rPr>
                <w:lang w:bidi="ar-EG"/>
              </w:rPr>
              <w:t>_</w:t>
            </w:r>
            <w:r w:rsidRPr="004B058F">
              <w:rPr>
                <w:rtl/>
                <w:lang w:bidi="ar-EG"/>
              </w:rPr>
              <w:t>‘</w:t>
            </w:r>
            <w:r>
              <w:rPr>
                <w:rtl/>
                <w:lang w:bidi="ar-EG"/>
              </w:rPr>
              <w:t xml:space="preserve"> أو</w:t>
            </w:r>
            <w:r w:rsidRPr="009E62C0">
              <w:rPr>
                <w:spacing w:val="-6"/>
                <w:rtl/>
                <w:lang w:bidi="ar-EG"/>
              </w:rPr>
              <w:t xml:space="preserve"> نقطتين</w:t>
            </w:r>
            <w:r>
              <w:rPr>
                <w:rFonts w:hint="cs"/>
                <w:spacing w:val="-6"/>
                <w:rtl/>
                <w:lang w:bidi="ar-EG"/>
              </w:rPr>
              <w:t xml:space="preserve"> </w:t>
            </w:r>
            <w:r w:rsidRPr="009E62C0">
              <w:rPr>
                <w:spacing w:val="-6"/>
                <w:rtl/>
                <w:lang w:bidi="ar-EG"/>
              </w:rPr>
              <w:t xml:space="preserve">’:‘ </w:t>
            </w:r>
            <w:r>
              <w:rPr>
                <w:rFonts w:hint="cs"/>
                <w:spacing w:val="-6"/>
                <w:rtl/>
                <w:lang w:bidi="ar-EG"/>
              </w:rPr>
              <w:t xml:space="preserve">أو </w:t>
            </w:r>
            <w:r w:rsidRPr="009E62C0">
              <w:rPr>
                <w:spacing w:val="-6"/>
                <w:rtl/>
                <w:lang w:bidi="ar-EG"/>
              </w:rPr>
              <w:t>فراغ</w:t>
            </w:r>
            <w:r>
              <w:rPr>
                <w:spacing w:val="-6"/>
                <w:rtl/>
                <w:lang w:bidi="ar-EG"/>
              </w:rPr>
              <w:t xml:space="preserve"> </w:t>
            </w:r>
            <w:r w:rsidRPr="009E62C0">
              <w:rPr>
                <w:spacing w:val="-6"/>
                <w:rtl/>
                <w:lang w:bidi="ar-EG"/>
              </w:rPr>
              <w:t>’</w:t>
            </w:r>
            <w:r>
              <w:rPr>
                <w:rFonts w:hint="cs"/>
                <w:spacing w:val="-6"/>
                <w:rtl/>
                <w:lang w:bidi="ar-EG"/>
              </w:rPr>
              <w:t xml:space="preserve"> </w:t>
            </w:r>
            <w:r w:rsidRPr="009E62C0">
              <w:rPr>
                <w:spacing w:val="-6"/>
                <w:rtl/>
                <w:lang w:bidi="ar-EG"/>
              </w:rPr>
              <w:t xml:space="preserve">‘ </w:t>
            </w:r>
            <w:r>
              <w:rPr>
                <w:rFonts w:hint="cs"/>
                <w:spacing w:val="-6"/>
                <w:rtl/>
                <w:lang w:bidi="ar-EG"/>
              </w:rPr>
              <w:t>أو</w:t>
            </w:r>
            <w:r w:rsidRPr="009E62C0">
              <w:rPr>
                <w:spacing w:val="-6"/>
                <w:rtl/>
                <w:lang w:bidi="ar-EG"/>
              </w:rPr>
              <w:t xml:space="preserve"> نقطة</w:t>
            </w:r>
            <w:r>
              <w:rPr>
                <w:spacing w:val="-6"/>
                <w:rtl/>
                <w:lang w:bidi="ar-EG"/>
              </w:rPr>
              <w:t xml:space="preserve"> </w:t>
            </w:r>
            <w:r w:rsidRPr="009E62C0">
              <w:rPr>
                <w:spacing w:val="-6"/>
                <w:rtl/>
                <w:lang w:bidi="ar-EG"/>
              </w:rPr>
              <w:t>’.‘</w:t>
            </w:r>
            <w:r w:rsidRPr="00A612C1">
              <w:rPr>
                <w:spacing w:val="-4"/>
                <w:rtl/>
                <w:lang w:bidi="ar-EG"/>
              </w:rPr>
              <w:t>، وينبغي أن تميز تجهيزات النسخ سمات الفصل هذه.</w:t>
            </w:r>
          </w:p>
        </w:tc>
      </w:tr>
      <w:tr w:rsidR="00275D49" w:rsidRPr="004B058F" w14:paraId="5F28525A" w14:textId="77777777" w:rsidTr="00C624EF">
        <w:tc>
          <w:tcPr>
            <w:tcW w:w="2234" w:type="dxa"/>
          </w:tcPr>
          <w:p w14:paraId="686C9767" w14:textId="77777777" w:rsidR="00275D49" w:rsidRPr="009E62C0" w:rsidRDefault="00275D49" w:rsidP="00C624EF">
            <w:pPr>
              <w:bidi w:val="0"/>
              <w:spacing w:before="60" w:line="320" w:lineRule="exact"/>
              <w:jc w:val="right"/>
              <w:rPr>
                <w:rtl/>
                <w:lang w:bidi="ar-EG"/>
              </w:rPr>
            </w:pPr>
            <w:proofErr w:type="spellStart"/>
            <w:r w:rsidRPr="009E62C0">
              <w:rPr>
                <w:lang w:bidi="ar-EG"/>
              </w:rPr>
              <w:lastRenderedPageBreak/>
              <w:t>TimeReference</w:t>
            </w:r>
            <w:proofErr w:type="spellEnd"/>
          </w:p>
        </w:tc>
        <w:tc>
          <w:tcPr>
            <w:tcW w:w="283" w:type="dxa"/>
          </w:tcPr>
          <w:p w14:paraId="28F94980" w14:textId="77777777" w:rsidR="00275D49" w:rsidRPr="004B058F" w:rsidRDefault="00275D49" w:rsidP="00C624EF">
            <w:pPr>
              <w:bidi w:val="0"/>
              <w:spacing w:before="60" w:line="320" w:lineRule="exact"/>
              <w:rPr>
                <w:rtl/>
                <w:lang w:bidi="ar-EG"/>
              </w:rPr>
            </w:pPr>
          </w:p>
        </w:tc>
        <w:tc>
          <w:tcPr>
            <w:tcW w:w="7230" w:type="dxa"/>
          </w:tcPr>
          <w:p w14:paraId="7E85695F" w14:textId="77777777" w:rsidR="00275D49" w:rsidRPr="007117E6" w:rsidRDefault="00275D49" w:rsidP="00C624EF">
            <w:pPr>
              <w:spacing w:before="60" w:line="320" w:lineRule="exact"/>
              <w:rPr>
                <w:spacing w:val="-4"/>
                <w:rtl/>
                <w:lang w:bidi="ar-EG"/>
              </w:rPr>
            </w:pPr>
            <w:r w:rsidRPr="007117E6">
              <w:rPr>
                <w:spacing w:val="-4"/>
                <w:rtl/>
                <w:lang w:bidi="ar-EG"/>
              </w:rPr>
              <w:t xml:space="preserve">يحتوي هذا الحقل على شفرة التتابع الزمنية. وهي قيمة تتكون من </w:t>
            </w:r>
            <w:r w:rsidRPr="007117E6">
              <w:rPr>
                <w:spacing w:val="-4"/>
                <w:lang w:bidi="ar-EG"/>
              </w:rPr>
              <w:t>64</w:t>
            </w:r>
            <w:r w:rsidRPr="007117E6">
              <w:rPr>
                <w:spacing w:val="-4"/>
                <w:rtl/>
                <w:lang w:bidi="ar-EG"/>
              </w:rPr>
              <w:t xml:space="preserve"> </w:t>
            </w:r>
            <w:proofErr w:type="spellStart"/>
            <w:r w:rsidRPr="007117E6">
              <w:rPr>
                <w:spacing w:val="-4"/>
                <w:rtl/>
                <w:lang w:bidi="ar-EG"/>
              </w:rPr>
              <w:t>بتة</w:t>
            </w:r>
            <w:proofErr w:type="spellEnd"/>
            <w:r w:rsidRPr="007117E6">
              <w:rPr>
                <w:spacing w:val="-4"/>
                <w:rtl/>
                <w:lang w:bidi="ar-EG"/>
              </w:rPr>
              <w:t xml:space="preserve"> تحتوي على أول عدّ للعينات بداية من منتصف الليل. ويعتمد عدد العينات في الثانية الواحدة على تردد </w:t>
            </w:r>
            <w:proofErr w:type="spellStart"/>
            <w:r w:rsidRPr="007117E6">
              <w:rPr>
                <w:spacing w:val="-4"/>
                <w:rtl/>
                <w:lang w:bidi="ar-EG"/>
              </w:rPr>
              <w:t>الاعتيان</w:t>
            </w:r>
            <w:proofErr w:type="spellEnd"/>
            <w:r w:rsidRPr="007117E6">
              <w:rPr>
                <w:spacing w:val="-4"/>
                <w:rtl/>
                <w:lang w:bidi="ar-EG"/>
              </w:rPr>
              <w:t xml:space="preserve"> المعرَّف في الحقل </w:t>
            </w:r>
            <w:r>
              <w:rPr>
                <w:spacing w:val="-4"/>
                <w:lang w:bidi="ar-EG"/>
              </w:rPr>
              <w:t>&lt;</w:t>
            </w:r>
            <w:proofErr w:type="spellStart"/>
            <w:r w:rsidRPr="007117E6">
              <w:rPr>
                <w:spacing w:val="-4"/>
                <w:lang w:bidi="ar-EG"/>
              </w:rPr>
              <w:t>nSamplesPerSec</w:t>
            </w:r>
            <w:proofErr w:type="spellEnd"/>
            <w:r>
              <w:rPr>
                <w:spacing w:val="-4"/>
                <w:lang w:bidi="ar-EG"/>
              </w:rPr>
              <w:t>&gt;</w:t>
            </w:r>
            <w:r w:rsidRPr="007117E6">
              <w:rPr>
                <w:spacing w:val="-4"/>
                <w:rtl/>
                <w:lang w:bidi="ar-EG"/>
              </w:rPr>
              <w:t xml:space="preserve"> المأخوذ من مقطع النسق </w:t>
            </w:r>
            <w:r>
              <w:rPr>
                <w:lang w:bidi="ar-EG"/>
              </w:rPr>
              <w:t>&lt;</w:t>
            </w:r>
            <w:proofErr w:type="spellStart"/>
            <w:r>
              <w:rPr>
                <w:b/>
                <w:lang w:bidi="ar-EG"/>
              </w:rPr>
              <w:t>fmt</w:t>
            </w:r>
            <w:proofErr w:type="spellEnd"/>
            <w:r>
              <w:rPr>
                <w:b/>
                <w:lang w:bidi="ar-EG"/>
              </w:rPr>
              <w:t>-ck</w:t>
            </w:r>
            <w:r>
              <w:rPr>
                <w:lang w:bidi="ar-EG"/>
              </w:rPr>
              <w:t>&gt;</w:t>
            </w:r>
            <w:r w:rsidRPr="007117E6">
              <w:rPr>
                <w:spacing w:val="-4"/>
                <w:rtl/>
                <w:lang w:bidi="ar-EG"/>
              </w:rPr>
              <w:t>.</w:t>
            </w:r>
          </w:p>
        </w:tc>
      </w:tr>
      <w:tr w:rsidR="00275D49" w:rsidRPr="004B058F" w14:paraId="01C8DFDE" w14:textId="77777777" w:rsidTr="00C624EF">
        <w:tc>
          <w:tcPr>
            <w:tcW w:w="2234" w:type="dxa"/>
          </w:tcPr>
          <w:p w14:paraId="28EC35D1" w14:textId="77777777" w:rsidR="00275D49" w:rsidRPr="009E62C0" w:rsidRDefault="00275D49" w:rsidP="00C624EF">
            <w:pPr>
              <w:bidi w:val="0"/>
              <w:spacing w:before="60" w:line="320" w:lineRule="exact"/>
              <w:jc w:val="right"/>
              <w:rPr>
                <w:rtl/>
                <w:lang w:bidi="ar-EG"/>
              </w:rPr>
            </w:pPr>
            <w:r w:rsidRPr="009E62C0">
              <w:rPr>
                <w:lang w:bidi="ar-EG"/>
              </w:rPr>
              <w:t>Version</w:t>
            </w:r>
          </w:p>
        </w:tc>
        <w:tc>
          <w:tcPr>
            <w:tcW w:w="283" w:type="dxa"/>
          </w:tcPr>
          <w:p w14:paraId="08D954B7" w14:textId="77777777" w:rsidR="00275D49" w:rsidRPr="004B058F" w:rsidRDefault="00275D49" w:rsidP="00C624EF">
            <w:pPr>
              <w:bidi w:val="0"/>
              <w:spacing w:before="60" w:line="320" w:lineRule="exact"/>
              <w:rPr>
                <w:rtl/>
                <w:lang w:bidi="ar-EG"/>
              </w:rPr>
            </w:pPr>
          </w:p>
        </w:tc>
        <w:tc>
          <w:tcPr>
            <w:tcW w:w="7230" w:type="dxa"/>
          </w:tcPr>
          <w:p w14:paraId="1493B664" w14:textId="77777777" w:rsidR="00275D49" w:rsidRPr="00C76CD9" w:rsidRDefault="00275D49" w:rsidP="00C624EF">
            <w:pPr>
              <w:spacing w:before="60" w:line="320" w:lineRule="exact"/>
              <w:rPr>
                <w:spacing w:val="-4"/>
                <w:rtl/>
                <w:lang w:bidi="ar-EG"/>
              </w:rPr>
            </w:pPr>
            <w:r w:rsidRPr="00C76CD9">
              <w:rPr>
                <w:spacing w:val="-4"/>
                <w:rtl/>
                <w:lang w:bidi="ar-EG"/>
              </w:rPr>
              <w:t xml:space="preserve">رقم </w:t>
            </w:r>
            <w:proofErr w:type="spellStart"/>
            <w:r w:rsidRPr="00C76CD9">
              <w:rPr>
                <w:spacing w:val="-4"/>
                <w:rtl/>
                <w:lang w:bidi="ar-EG"/>
              </w:rPr>
              <w:t>إثنيني</w:t>
            </w:r>
            <w:proofErr w:type="spellEnd"/>
            <w:r w:rsidRPr="00C76CD9">
              <w:rPr>
                <w:spacing w:val="-4"/>
                <w:rtl/>
                <w:lang w:bidi="ar-EG"/>
              </w:rPr>
              <w:t xml:space="preserve"> غير جبري يدل على صيغة الملف </w:t>
            </w:r>
            <w:r w:rsidRPr="00C76CD9">
              <w:rPr>
                <w:spacing w:val="-4"/>
                <w:lang w:bidi="ar-EG"/>
              </w:rPr>
              <w:t>BWF</w:t>
            </w:r>
            <w:r w:rsidRPr="00C76CD9">
              <w:rPr>
                <w:spacing w:val="-4"/>
                <w:rtl/>
                <w:lang w:bidi="ar-EG"/>
              </w:rPr>
              <w:t xml:space="preserve">. ويضبط ذلك الرقم على </w:t>
            </w:r>
            <w:r w:rsidRPr="00C76CD9">
              <w:rPr>
                <w:spacing w:val="-4"/>
                <w:lang w:eastAsia="ja-JP" w:bidi="ar-EG"/>
              </w:rPr>
              <w:t>0x0001</w:t>
            </w:r>
            <w:r w:rsidRPr="00C76CD9">
              <w:rPr>
                <w:spacing w:val="-4"/>
                <w:rtl/>
                <w:lang w:bidi="ar-EG"/>
              </w:rPr>
              <w:t xml:space="preserve"> للصيغة </w:t>
            </w:r>
            <w:r w:rsidRPr="00C76CD9">
              <w:rPr>
                <w:spacing w:val="-4"/>
                <w:lang w:bidi="ar-EG"/>
              </w:rPr>
              <w:t>1</w:t>
            </w:r>
            <w:r w:rsidRPr="00C76CD9">
              <w:rPr>
                <w:spacing w:val="-4"/>
                <w:rtl/>
                <w:lang w:bidi="ar-EG"/>
              </w:rPr>
              <w:t>.</w:t>
            </w:r>
          </w:p>
        </w:tc>
      </w:tr>
      <w:tr w:rsidR="00275D49" w:rsidRPr="004B058F" w14:paraId="121FBD9B" w14:textId="77777777" w:rsidTr="00C624EF">
        <w:tc>
          <w:tcPr>
            <w:tcW w:w="2234" w:type="dxa"/>
          </w:tcPr>
          <w:p w14:paraId="1240EA58" w14:textId="77777777" w:rsidR="00275D49" w:rsidRPr="004B058F" w:rsidRDefault="00275D49" w:rsidP="00C624EF">
            <w:pPr>
              <w:bidi w:val="0"/>
              <w:spacing w:before="60" w:line="320" w:lineRule="exact"/>
              <w:jc w:val="right"/>
              <w:rPr>
                <w:rtl/>
                <w:lang w:bidi="ar-EG"/>
              </w:rPr>
            </w:pPr>
            <w:r w:rsidRPr="004B058F">
              <w:rPr>
                <w:rFonts w:eastAsia="MS Mincho"/>
                <w:lang w:eastAsia="ja-JP" w:bidi="ar-EG"/>
              </w:rPr>
              <w:t>UMID</w:t>
            </w:r>
          </w:p>
        </w:tc>
        <w:tc>
          <w:tcPr>
            <w:tcW w:w="283" w:type="dxa"/>
          </w:tcPr>
          <w:p w14:paraId="5F6AE944" w14:textId="77777777" w:rsidR="00275D49" w:rsidRPr="004B058F" w:rsidRDefault="00275D49" w:rsidP="00C624EF">
            <w:pPr>
              <w:spacing w:before="60" w:line="320" w:lineRule="exact"/>
              <w:rPr>
                <w:rtl/>
                <w:lang w:bidi="ar-EG"/>
              </w:rPr>
            </w:pPr>
          </w:p>
        </w:tc>
        <w:tc>
          <w:tcPr>
            <w:tcW w:w="7230" w:type="dxa"/>
          </w:tcPr>
          <w:p w14:paraId="2383C87F" w14:textId="77777777" w:rsidR="00275D49" w:rsidRPr="004B058F" w:rsidRDefault="00275D49" w:rsidP="00C624EF">
            <w:pPr>
              <w:spacing w:before="60" w:line="320" w:lineRule="exact"/>
              <w:rPr>
                <w:rFonts w:eastAsia="MS Mincho"/>
                <w:rtl/>
                <w:lang w:eastAsia="ja-JP" w:bidi="ar-EG"/>
              </w:rPr>
            </w:pPr>
            <w:r w:rsidRPr="004B058F">
              <w:rPr>
                <w:lang w:bidi="ar-EG"/>
              </w:rPr>
              <w:t>64</w:t>
            </w:r>
            <w:r w:rsidRPr="004B058F">
              <w:rPr>
                <w:rtl/>
                <w:lang w:bidi="ar-EG"/>
              </w:rPr>
              <w:t xml:space="preserve"> </w:t>
            </w:r>
            <w:proofErr w:type="spellStart"/>
            <w:r>
              <w:rPr>
                <w:rtl/>
                <w:lang w:bidi="ar-EG"/>
              </w:rPr>
              <w:t>بايتة</w:t>
            </w:r>
            <w:proofErr w:type="spellEnd"/>
            <w:r w:rsidRPr="004B058F">
              <w:rPr>
                <w:rtl/>
                <w:lang w:bidi="ar-EG"/>
              </w:rPr>
              <w:t xml:space="preserve"> تحتوي على معرف </w:t>
            </w:r>
            <w:r w:rsidRPr="004B058F">
              <w:rPr>
                <w:rFonts w:eastAsia="MS Mincho"/>
                <w:lang w:eastAsia="ja-JP" w:bidi="ar-EG"/>
              </w:rPr>
              <w:t>UMID</w:t>
            </w:r>
            <w:r w:rsidRPr="004B058F">
              <w:rPr>
                <w:rFonts w:eastAsia="MS Mincho"/>
                <w:rtl/>
                <w:lang w:eastAsia="ja-JP" w:bidi="ar-EG"/>
              </w:rPr>
              <w:t xml:space="preserve"> ممدد معرف بواسطة </w:t>
            </w:r>
            <w:r w:rsidRPr="004B058F">
              <w:rPr>
                <w:rFonts w:eastAsia="MS Mincho"/>
                <w:lang w:eastAsia="ja-JP" w:bidi="ar-EG"/>
              </w:rPr>
              <w:t>SMPTE 330M</w:t>
            </w:r>
            <w:r w:rsidRPr="004B058F">
              <w:rPr>
                <w:rtl/>
                <w:lang w:bidi="ar-EG"/>
              </w:rPr>
              <w:t xml:space="preserve">. وفي حال استعمال معرف </w:t>
            </w:r>
            <w:r w:rsidRPr="004B058F">
              <w:rPr>
                <w:rFonts w:eastAsia="MS Mincho"/>
                <w:lang w:eastAsia="ja-JP" w:bidi="ar-EG"/>
              </w:rPr>
              <w:t>UMID</w:t>
            </w:r>
            <w:r w:rsidRPr="004B058F">
              <w:rPr>
                <w:rFonts w:eastAsia="MS Mincho"/>
                <w:rtl/>
                <w:lang w:eastAsia="ja-JP" w:bidi="ar-EG"/>
              </w:rPr>
              <w:t xml:space="preserve"> أساسي من </w:t>
            </w:r>
            <w:r w:rsidRPr="004B058F">
              <w:rPr>
                <w:rFonts w:eastAsia="MS Mincho"/>
                <w:lang w:eastAsia="ja-JP" w:bidi="ar-EG"/>
              </w:rPr>
              <w:t>32</w:t>
            </w:r>
            <w:r w:rsidRPr="004B058F">
              <w:rPr>
                <w:rFonts w:eastAsia="MS Mincho"/>
                <w:rtl/>
                <w:lang w:eastAsia="ja-JP" w:bidi="ar-EG"/>
              </w:rPr>
              <w:t xml:space="preserve"> </w:t>
            </w:r>
            <w:proofErr w:type="spellStart"/>
            <w:r>
              <w:rPr>
                <w:rFonts w:eastAsia="MS Mincho"/>
                <w:rtl/>
                <w:lang w:eastAsia="ja-JP" w:bidi="ar-EG"/>
              </w:rPr>
              <w:t>بايتة</w:t>
            </w:r>
            <w:proofErr w:type="spellEnd"/>
            <w:r w:rsidRPr="004B058F">
              <w:rPr>
                <w:rFonts w:eastAsia="MS Mincho"/>
                <w:rtl/>
                <w:lang w:eastAsia="ja-JP" w:bidi="ar-EG"/>
              </w:rPr>
              <w:t xml:space="preserve">، تملأ البايتات </w:t>
            </w:r>
            <w:proofErr w:type="spellStart"/>
            <w:r w:rsidRPr="004B058F">
              <w:rPr>
                <w:rFonts w:eastAsia="MS Mincho"/>
                <w:rtl/>
                <w:lang w:eastAsia="ja-JP" w:bidi="ar-EG"/>
              </w:rPr>
              <w:t>ا</w:t>
            </w:r>
            <w:r>
              <w:rPr>
                <w:rFonts w:hint="cs"/>
                <w:rtl/>
                <w:lang w:bidi="ar-EG"/>
              </w:rPr>
              <w:t>ﻟ</w:t>
            </w:r>
            <w:proofErr w:type="spellEnd"/>
            <w:r w:rsidRPr="004B058F">
              <w:rPr>
                <w:rFonts w:eastAsia="MS Mincho"/>
                <w:rtl/>
                <w:lang w:eastAsia="ja-JP" w:bidi="ar-EG"/>
              </w:rPr>
              <w:t xml:space="preserve"> </w:t>
            </w:r>
            <w:r w:rsidRPr="004B058F">
              <w:rPr>
                <w:rFonts w:eastAsia="MS Mincho"/>
                <w:lang w:eastAsia="ja-JP" w:bidi="ar-EG"/>
              </w:rPr>
              <w:t>32</w:t>
            </w:r>
            <w:r w:rsidRPr="004B058F">
              <w:rPr>
                <w:rFonts w:eastAsia="MS Mincho"/>
                <w:rtl/>
                <w:lang w:eastAsia="ja-JP" w:bidi="ar-EG"/>
              </w:rPr>
              <w:t xml:space="preserve"> الأخيرة بأصفار: وفي</w:t>
            </w:r>
            <w:r>
              <w:rPr>
                <w:rFonts w:eastAsia="MS Mincho"/>
                <w:lang w:eastAsia="ja-JP" w:bidi="ar-EG"/>
              </w:rPr>
              <w:t> </w:t>
            </w:r>
            <w:r w:rsidRPr="004B058F">
              <w:rPr>
                <w:rFonts w:eastAsia="MS Mincho"/>
                <w:rtl/>
                <w:lang w:eastAsia="ja-JP" w:bidi="ar-EG"/>
              </w:rPr>
              <w:t xml:space="preserve">حال عدم وجود معرف </w:t>
            </w:r>
            <w:r w:rsidRPr="004B058F">
              <w:rPr>
                <w:rFonts w:eastAsia="MS Mincho"/>
                <w:lang w:eastAsia="ja-JP" w:bidi="ar-EG"/>
              </w:rPr>
              <w:t>UMID</w:t>
            </w:r>
            <w:r w:rsidRPr="004B058F">
              <w:rPr>
                <w:rFonts w:eastAsia="MS Mincho"/>
                <w:rtl/>
                <w:lang w:eastAsia="ja-JP" w:bidi="ar-EG"/>
              </w:rPr>
              <w:t xml:space="preserve">، تملأ </w:t>
            </w:r>
            <w:proofErr w:type="spellStart"/>
            <w:r w:rsidRPr="004B058F">
              <w:rPr>
                <w:rFonts w:eastAsia="MS Mincho"/>
                <w:rtl/>
                <w:lang w:eastAsia="ja-JP" w:bidi="ar-EG"/>
              </w:rPr>
              <w:t>الباتيات</w:t>
            </w:r>
            <w:proofErr w:type="spellEnd"/>
            <w:r w:rsidRPr="004B058F">
              <w:rPr>
                <w:rFonts w:eastAsia="MS Mincho"/>
                <w:rtl/>
                <w:lang w:eastAsia="ja-JP" w:bidi="ar-EG"/>
              </w:rPr>
              <w:t xml:space="preserve"> </w:t>
            </w:r>
            <w:proofErr w:type="spellStart"/>
            <w:r w:rsidRPr="004B058F">
              <w:rPr>
                <w:rFonts w:eastAsia="MS Mincho"/>
                <w:rtl/>
                <w:lang w:eastAsia="ja-JP" w:bidi="ar-EG"/>
              </w:rPr>
              <w:t>ا</w:t>
            </w:r>
            <w:r>
              <w:rPr>
                <w:rFonts w:hint="cs"/>
                <w:rtl/>
                <w:lang w:bidi="ar-EG"/>
              </w:rPr>
              <w:t>ﻟ</w:t>
            </w:r>
            <w:proofErr w:type="spellEnd"/>
            <w:r w:rsidRPr="004B058F">
              <w:rPr>
                <w:rFonts w:eastAsia="MS Mincho"/>
                <w:rtl/>
                <w:lang w:eastAsia="ja-JP" w:bidi="ar-EG"/>
              </w:rPr>
              <w:t xml:space="preserve"> </w:t>
            </w:r>
            <w:r w:rsidRPr="004B058F">
              <w:rPr>
                <w:rFonts w:eastAsia="MS Mincho"/>
                <w:lang w:eastAsia="ja-JP" w:bidi="ar-EG"/>
              </w:rPr>
              <w:t>64</w:t>
            </w:r>
            <w:r w:rsidRPr="004B058F">
              <w:rPr>
                <w:rFonts w:eastAsia="MS Mincho"/>
                <w:rtl/>
                <w:lang w:eastAsia="ja-JP" w:bidi="ar-EG"/>
              </w:rPr>
              <w:t xml:space="preserve"> بأصفار.</w:t>
            </w:r>
          </w:p>
          <w:p w14:paraId="11AF6E1B" w14:textId="77777777" w:rsidR="00275D49" w:rsidRPr="00047DEB" w:rsidRDefault="00275D49" w:rsidP="00C624EF">
            <w:pPr>
              <w:spacing w:before="60" w:line="320" w:lineRule="exact"/>
              <w:rPr>
                <w:sz w:val="20"/>
                <w:szCs w:val="26"/>
                <w:rtl/>
                <w:lang w:bidi="ar-EG"/>
              </w:rPr>
            </w:pPr>
            <w:r w:rsidRPr="00047DEB">
              <w:rPr>
                <w:rFonts w:eastAsia="MS Mincho"/>
                <w:b/>
                <w:bCs/>
                <w:sz w:val="20"/>
                <w:szCs w:val="26"/>
                <w:rtl/>
                <w:lang w:eastAsia="ja-JP" w:bidi="ar-EG"/>
              </w:rPr>
              <w:t>ملاحظة</w:t>
            </w:r>
            <w:r w:rsidRPr="00C76CD9">
              <w:rPr>
                <w:rFonts w:eastAsia="MS Mincho"/>
                <w:sz w:val="20"/>
                <w:szCs w:val="26"/>
                <w:rtl/>
                <w:lang w:eastAsia="ja-JP" w:bidi="ar-EG"/>
              </w:rPr>
              <w:t xml:space="preserve"> </w:t>
            </w:r>
            <w:r w:rsidRPr="00047DEB">
              <w:rPr>
                <w:rFonts w:eastAsia="MS Mincho"/>
                <w:sz w:val="20"/>
                <w:szCs w:val="26"/>
                <w:rtl/>
                <w:lang w:eastAsia="ja-JP" w:bidi="ar-EG"/>
              </w:rPr>
              <w:t xml:space="preserve">– يشفر طول المعرف </w:t>
            </w:r>
            <w:r w:rsidRPr="00047DEB">
              <w:rPr>
                <w:rFonts w:eastAsia="MS Mincho"/>
                <w:sz w:val="20"/>
                <w:szCs w:val="26"/>
                <w:lang w:eastAsia="ja-JP" w:bidi="ar-EG"/>
              </w:rPr>
              <w:t>UMID</w:t>
            </w:r>
            <w:r w:rsidRPr="00047DEB">
              <w:rPr>
                <w:rFonts w:eastAsia="MS Mincho"/>
                <w:sz w:val="20"/>
                <w:szCs w:val="26"/>
                <w:rtl/>
                <w:lang w:eastAsia="ja-JP" w:bidi="ar-EG"/>
              </w:rPr>
              <w:t xml:space="preserve"> على رأس المعرف </w:t>
            </w:r>
            <w:r w:rsidRPr="00047DEB">
              <w:rPr>
                <w:rFonts w:eastAsia="MS Mincho"/>
                <w:sz w:val="20"/>
                <w:szCs w:val="26"/>
                <w:lang w:eastAsia="ja-JP" w:bidi="ar-EG"/>
              </w:rPr>
              <w:t>UMID</w:t>
            </w:r>
            <w:r w:rsidRPr="00047DEB">
              <w:rPr>
                <w:rFonts w:eastAsia="MS Mincho"/>
                <w:sz w:val="20"/>
                <w:szCs w:val="26"/>
                <w:rtl/>
                <w:lang w:eastAsia="ja-JP" w:bidi="ar-EG"/>
              </w:rPr>
              <w:t xml:space="preserve"> نفسه.</w:t>
            </w:r>
          </w:p>
        </w:tc>
      </w:tr>
      <w:tr w:rsidR="00275D49" w:rsidRPr="004B058F" w14:paraId="33851054" w14:textId="77777777" w:rsidTr="00C624EF">
        <w:tc>
          <w:tcPr>
            <w:tcW w:w="2234" w:type="dxa"/>
          </w:tcPr>
          <w:p w14:paraId="66B994D6" w14:textId="77777777" w:rsidR="00275D49" w:rsidRPr="009E62C0" w:rsidRDefault="00275D49" w:rsidP="00C624EF">
            <w:pPr>
              <w:bidi w:val="0"/>
              <w:spacing w:before="60" w:line="320" w:lineRule="exact"/>
              <w:jc w:val="right"/>
              <w:rPr>
                <w:rtl/>
                <w:lang w:bidi="ar-EG"/>
              </w:rPr>
            </w:pPr>
            <w:r w:rsidRPr="009E62C0">
              <w:rPr>
                <w:lang w:bidi="ar-EG"/>
              </w:rPr>
              <w:t>Reserved</w:t>
            </w:r>
          </w:p>
        </w:tc>
        <w:tc>
          <w:tcPr>
            <w:tcW w:w="283" w:type="dxa"/>
          </w:tcPr>
          <w:p w14:paraId="788FB20D" w14:textId="77777777" w:rsidR="00275D49" w:rsidRPr="004B058F" w:rsidRDefault="00275D49" w:rsidP="00C624EF">
            <w:pPr>
              <w:bidi w:val="0"/>
              <w:spacing w:before="60" w:line="320" w:lineRule="exact"/>
              <w:rPr>
                <w:rtl/>
                <w:lang w:bidi="ar-EG"/>
              </w:rPr>
            </w:pPr>
          </w:p>
        </w:tc>
        <w:tc>
          <w:tcPr>
            <w:tcW w:w="7230" w:type="dxa"/>
          </w:tcPr>
          <w:p w14:paraId="3BAE9489" w14:textId="77777777" w:rsidR="00275D49" w:rsidRPr="004B058F" w:rsidRDefault="00275D49" w:rsidP="00C624EF">
            <w:pPr>
              <w:spacing w:before="60" w:line="320" w:lineRule="exact"/>
              <w:rPr>
                <w:rtl/>
                <w:lang w:bidi="ar-EG"/>
              </w:rPr>
            </w:pPr>
            <w:r w:rsidRPr="004B058F">
              <w:rPr>
                <w:lang w:bidi="ar-EG"/>
              </w:rPr>
              <w:t>190</w:t>
            </w:r>
            <w:r w:rsidRPr="004B058F">
              <w:rPr>
                <w:rtl/>
                <w:lang w:bidi="ar-EG"/>
              </w:rPr>
              <w:t xml:space="preserve"> </w:t>
            </w:r>
            <w:proofErr w:type="spellStart"/>
            <w:r w:rsidRPr="004B058F">
              <w:rPr>
                <w:rtl/>
                <w:lang w:bidi="ar-EG"/>
              </w:rPr>
              <w:t>بايتة</w:t>
            </w:r>
            <w:proofErr w:type="spellEnd"/>
            <w:r w:rsidRPr="004B058F">
              <w:rPr>
                <w:rtl/>
                <w:lang w:bidi="ar-EG"/>
              </w:rPr>
              <w:t xml:space="preserve"> محجوزة للتمديد. وينبغي ضبط تلك البايتات </w:t>
            </w:r>
            <w:proofErr w:type="spellStart"/>
            <w:r w:rsidRPr="004B058F">
              <w:rPr>
                <w:rtl/>
                <w:lang w:bidi="ar-EG"/>
              </w:rPr>
              <w:t>ا</w:t>
            </w:r>
            <w:r>
              <w:rPr>
                <w:rFonts w:hint="cs"/>
                <w:rtl/>
                <w:lang w:bidi="ar-EG"/>
              </w:rPr>
              <w:t>ﻟ</w:t>
            </w:r>
            <w:proofErr w:type="spellEnd"/>
            <w:r w:rsidRPr="004B058F">
              <w:rPr>
                <w:rtl/>
                <w:lang w:bidi="ar-EG"/>
              </w:rPr>
              <w:t xml:space="preserve"> </w:t>
            </w:r>
            <w:r w:rsidRPr="004B058F">
              <w:rPr>
                <w:lang w:bidi="ar-EG"/>
              </w:rPr>
              <w:t>190</w:t>
            </w:r>
            <w:r w:rsidRPr="004B058F">
              <w:rPr>
                <w:rtl/>
                <w:lang w:bidi="ar-EG"/>
              </w:rPr>
              <w:t xml:space="preserve"> على الصفر.</w:t>
            </w:r>
          </w:p>
        </w:tc>
      </w:tr>
      <w:tr w:rsidR="00275D49" w:rsidRPr="004B058F" w14:paraId="3C9C0E14" w14:textId="77777777" w:rsidTr="00C624EF">
        <w:tc>
          <w:tcPr>
            <w:tcW w:w="2234" w:type="dxa"/>
          </w:tcPr>
          <w:p w14:paraId="12D04813" w14:textId="77777777" w:rsidR="00275D49" w:rsidRPr="009E62C0" w:rsidRDefault="00275D49" w:rsidP="00C624EF">
            <w:pPr>
              <w:bidi w:val="0"/>
              <w:spacing w:before="60" w:line="320" w:lineRule="exact"/>
              <w:jc w:val="right"/>
              <w:rPr>
                <w:rtl/>
                <w:lang w:bidi="ar-EG"/>
              </w:rPr>
            </w:pPr>
            <w:proofErr w:type="spellStart"/>
            <w:r w:rsidRPr="009E62C0">
              <w:rPr>
                <w:lang w:bidi="ar-EG"/>
              </w:rPr>
              <w:t>CodingHistory</w:t>
            </w:r>
            <w:proofErr w:type="spellEnd"/>
          </w:p>
        </w:tc>
        <w:tc>
          <w:tcPr>
            <w:tcW w:w="283" w:type="dxa"/>
          </w:tcPr>
          <w:p w14:paraId="5B69C769" w14:textId="77777777" w:rsidR="00275D49" w:rsidRPr="004B058F" w:rsidRDefault="00275D49" w:rsidP="00C624EF">
            <w:pPr>
              <w:bidi w:val="0"/>
              <w:spacing w:before="60" w:line="320" w:lineRule="exact"/>
              <w:rPr>
                <w:rtl/>
                <w:lang w:bidi="ar-EG"/>
              </w:rPr>
            </w:pPr>
          </w:p>
        </w:tc>
        <w:tc>
          <w:tcPr>
            <w:tcW w:w="7230" w:type="dxa"/>
          </w:tcPr>
          <w:p w14:paraId="0413DE11" w14:textId="77777777" w:rsidR="00275D49" w:rsidRDefault="00275D49" w:rsidP="00C624EF">
            <w:pPr>
              <w:spacing w:before="60" w:line="320" w:lineRule="exact"/>
              <w:rPr>
                <w:rtl/>
                <w:lang w:bidi="ar-EG"/>
              </w:rPr>
            </w:pPr>
            <w:r w:rsidRPr="004B058F">
              <w:rPr>
                <w:rtl/>
                <w:lang w:bidi="ar-EG"/>
              </w:rPr>
              <w:t xml:space="preserve">فدرة متغيرة الحجم من السمات </w:t>
            </w:r>
            <w:r w:rsidRPr="004B058F">
              <w:rPr>
                <w:lang w:bidi="ar-EG"/>
              </w:rPr>
              <w:t>ASCII</w:t>
            </w:r>
            <w:r w:rsidRPr="004B058F">
              <w:rPr>
                <w:rtl/>
                <w:lang w:bidi="ar-EG"/>
              </w:rPr>
              <w:t xml:space="preserve"> تشكل </w:t>
            </w:r>
            <w:r w:rsidRPr="004B058F">
              <w:rPr>
                <w:lang w:bidi="ar-EG"/>
              </w:rPr>
              <w:t>0</w:t>
            </w:r>
            <w:r w:rsidRPr="004B058F">
              <w:rPr>
                <w:rtl/>
                <w:lang w:bidi="ar-EG"/>
              </w:rPr>
              <w:t xml:space="preserve"> أو أكثر من السلاسل المنتهية بالحقل </w:t>
            </w:r>
            <w:r w:rsidRPr="004B058F">
              <w:rPr>
                <w:lang w:bidi="ar-EG"/>
              </w:rPr>
              <w:t>&lt;CR&gt;&lt;LF&gt;</w:t>
            </w:r>
            <w:r w:rsidRPr="004B058F">
              <w:rPr>
                <w:rtl/>
                <w:lang w:bidi="ar-EG"/>
              </w:rPr>
              <w:t xml:space="preserve"> وتكون أول سمة غير مستعملة هي السمة الخالية </w:t>
            </w:r>
            <w:r w:rsidRPr="004B058F">
              <w:rPr>
                <w:rFonts w:eastAsia="MS Mincho"/>
                <w:lang w:eastAsia="ja-JP" w:bidi="ar-EG"/>
              </w:rPr>
              <w:t>(0x00)</w:t>
            </w:r>
            <w:r w:rsidRPr="004B058F">
              <w:rPr>
                <w:rtl/>
                <w:lang w:bidi="ar-EG"/>
              </w:rPr>
              <w:t xml:space="preserve">. وتحتوي كل سلسلة منها على وصف لعملية التشفير المطبقة على البيانات السمعية. </w:t>
            </w:r>
          </w:p>
          <w:p w14:paraId="093ADA44" w14:textId="77777777" w:rsidR="00275D49" w:rsidRPr="004B058F" w:rsidRDefault="00275D49" w:rsidP="00C624EF">
            <w:pPr>
              <w:spacing w:before="60" w:line="320" w:lineRule="exact"/>
              <w:rPr>
                <w:rtl/>
                <w:lang w:bidi="ar-EG"/>
              </w:rPr>
            </w:pPr>
            <w:r w:rsidRPr="004B058F">
              <w:rPr>
                <w:rtl/>
                <w:lang w:bidi="ar-EG"/>
              </w:rPr>
              <w:t>ويعنى كل تطبيق جديد للتشفير بإضافة سلسلة جديدة فيها المعلومات المناسبة.</w:t>
            </w:r>
          </w:p>
          <w:p w14:paraId="31D41D00" w14:textId="77777777" w:rsidR="00275D49" w:rsidRDefault="00275D49" w:rsidP="00C624EF">
            <w:pPr>
              <w:spacing w:before="60" w:line="320" w:lineRule="exact"/>
              <w:rPr>
                <w:rtl/>
                <w:lang w:bidi="ar-EG"/>
              </w:rPr>
            </w:pPr>
            <w:r w:rsidRPr="004B058F">
              <w:rPr>
                <w:rtl/>
                <w:lang w:bidi="ar-EG"/>
              </w:rPr>
              <w:t xml:space="preserve">ويرد نسق قياسي لمعلومات تاريخ التشفير في </w:t>
            </w:r>
            <w:r>
              <w:rPr>
                <w:rFonts w:hint="cs"/>
                <w:rtl/>
                <w:lang w:bidi="ar-EG"/>
              </w:rPr>
              <w:t>المرفق</w:t>
            </w:r>
            <w:r w:rsidRPr="004B058F">
              <w:rPr>
                <w:rtl/>
                <w:lang w:bidi="ar-EG"/>
              </w:rPr>
              <w:t xml:space="preserve"> </w:t>
            </w:r>
            <w:r w:rsidRPr="004B058F">
              <w:rPr>
                <w:lang w:bidi="ar-EG"/>
              </w:rPr>
              <w:t>2</w:t>
            </w:r>
            <w:r w:rsidRPr="004B058F">
              <w:rPr>
                <w:rtl/>
                <w:lang w:bidi="ar-EG"/>
              </w:rPr>
              <w:t xml:space="preserve"> </w:t>
            </w:r>
            <w:r>
              <w:rPr>
                <w:rFonts w:hint="cs"/>
                <w:rtl/>
                <w:lang w:bidi="ar-EG"/>
              </w:rPr>
              <w:t>ب</w:t>
            </w:r>
            <w:r w:rsidRPr="004B058F">
              <w:rPr>
                <w:rtl/>
                <w:lang w:bidi="ar-EG"/>
              </w:rPr>
              <w:t xml:space="preserve">الملحق </w:t>
            </w:r>
            <w:r w:rsidRPr="004B058F">
              <w:rPr>
                <w:lang w:bidi="ar-EG"/>
              </w:rPr>
              <w:t>1</w:t>
            </w:r>
            <w:r w:rsidRPr="004B058F">
              <w:rPr>
                <w:rtl/>
                <w:lang w:bidi="ar-EG"/>
              </w:rPr>
              <w:t>.</w:t>
            </w:r>
          </w:p>
          <w:p w14:paraId="3169489E" w14:textId="77777777" w:rsidR="00275D49" w:rsidRPr="004B058F" w:rsidRDefault="00275D49" w:rsidP="00C624EF">
            <w:pPr>
              <w:rPr>
                <w:rtl/>
                <w:lang w:bidi="ar-EG"/>
              </w:rPr>
            </w:pPr>
            <w:r w:rsidRPr="004B058F">
              <w:rPr>
                <w:rtl/>
                <w:lang w:bidi="ar-EG"/>
              </w:rPr>
              <w:t>ولا بد أن تحتوي المعلومات على نمط الصوت (</w:t>
            </w:r>
            <w:r w:rsidRPr="004B058F">
              <w:rPr>
                <w:lang w:bidi="ar-EG"/>
              </w:rPr>
              <w:t>PCM</w:t>
            </w:r>
            <w:r w:rsidRPr="004B058F">
              <w:rPr>
                <w:rtl/>
                <w:lang w:bidi="ar-EG"/>
              </w:rPr>
              <w:t xml:space="preserve"> أو </w:t>
            </w:r>
            <w:r w:rsidRPr="004B058F">
              <w:rPr>
                <w:lang w:bidi="ar-EG"/>
              </w:rPr>
              <w:t>MPEG</w:t>
            </w:r>
            <w:r w:rsidRPr="004B058F">
              <w:rPr>
                <w:rtl/>
                <w:lang w:bidi="ar-EG"/>
              </w:rPr>
              <w:t>) مع معلماته الخاصة:</w:t>
            </w:r>
          </w:p>
          <w:p w14:paraId="2F13910B" w14:textId="77777777" w:rsidR="00275D49" w:rsidRPr="004B058F" w:rsidRDefault="00275D49" w:rsidP="00C624EF">
            <w:pPr>
              <w:rPr>
                <w:rtl/>
                <w:lang w:bidi="ar-EG"/>
              </w:rPr>
            </w:pPr>
            <w:r w:rsidRPr="004B058F">
              <w:rPr>
                <w:lang w:bidi="ar-EG"/>
              </w:rPr>
              <w:t>PCM</w:t>
            </w:r>
            <w:r w:rsidRPr="004B058F">
              <w:rPr>
                <w:rtl/>
                <w:lang w:bidi="ar-EG"/>
              </w:rPr>
              <w:t>: الأسلوب (مجسم أو غير مجسم) وحجم العينة (</w:t>
            </w:r>
            <w:r w:rsidRPr="004B058F">
              <w:rPr>
                <w:lang w:bidi="ar-EG"/>
              </w:rPr>
              <w:t>8</w:t>
            </w:r>
            <w:r w:rsidRPr="004B058F">
              <w:rPr>
                <w:rtl/>
                <w:lang w:bidi="ar-EG"/>
              </w:rPr>
              <w:t xml:space="preserve"> بتات أو </w:t>
            </w:r>
            <w:r w:rsidRPr="004B058F">
              <w:rPr>
                <w:lang w:bidi="ar-EG"/>
              </w:rPr>
              <w:t>16</w:t>
            </w:r>
            <w:r w:rsidRPr="004B058F">
              <w:rPr>
                <w:rtl/>
                <w:lang w:bidi="ar-EG"/>
              </w:rPr>
              <w:t xml:space="preserve"> </w:t>
            </w:r>
            <w:proofErr w:type="spellStart"/>
            <w:r w:rsidRPr="004B058F">
              <w:rPr>
                <w:rtl/>
                <w:lang w:bidi="ar-EG"/>
              </w:rPr>
              <w:t>بتة</w:t>
            </w:r>
            <w:proofErr w:type="spellEnd"/>
            <w:r w:rsidRPr="004B058F">
              <w:rPr>
                <w:rtl/>
                <w:lang w:bidi="ar-EG"/>
              </w:rPr>
              <w:t xml:space="preserve">) وتردد </w:t>
            </w:r>
            <w:proofErr w:type="spellStart"/>
            <w:r w:rsidRPr="004B058F">
              <w:rPr>
                <w:rtl/>
                <w:lang w:bidi="ar-EG"/>
              </w:rPr>
              <w:t>الاعتيان</w:t>
            </w:r>
            <w:proofErr w:type="spellEnd"/>
            <w:r w:rsidRPr="004B058F">
              <w:rPr>
                <w:rtl/>
                <w:lang w:bidi="ar-EG"/>
              </w:rPr>
              <w:t>،</w:t>
            </w:r>
          </w:p>
          <w:p w14:paraId="1CB01CF4" w14:textId="4F8E929E" w:rsidR="00275D49" w:rsidRPr="00ED754B" w:rsidRDefault="00275D49" w:rsidP="00C624EF">
            <w:pPr>
              <w:rPr>
                <w:spacing w:val="-2"/>
                <w:rtl/>
                <w:lang w:bidi="ar-EG"/>
              </w:rPr>
            </w:pPr>
            <w:r w:rsidRPr="00ED754B">
              <w:rPr>
                <w:spacing w:val="-2"/>
                <w:lang w:bidi="ar-EG"/>
              </w:rPr>
              <w:t>MPEG</w:t>
            </w:r>
            <w:r w:rsidRPr="00ED754B">
              <w:rPr>
                <w:spacing w:val="-2"/>
                <w:rtl/>
                <w:lang w:bidi="ar-EG"/>
              </w:rPr>
              <w:t xml:space="preserve">: تردد </w:t>
            </w:r>
            <w:proofErr w:type="spellStart"/>
            <w:r w:rsidRPr="00ED754B">
              <w:rPr>
                <w:spacing w:val="-2"/>
                <w:rtl/>
                <w:lang w:bidi="ar-EG"/>
              </w:rPr>
              <w:t>الاعتيان</w:t>
            </w:r>
            <w:proofErr w:type="spellEnd"/>
            <w:r w:rsidRPr="00ED754B">
              <w:rPr>
                <w:spacing w:val="-2"/>
                <w:rtl/>
                <w:lang w:bidi="ar-EG"/>
              </w:rPr>
              <w:t xml:space="preserve"> ومعدل البتات والطبقة (</w:t>
            </w:r>
            <w:r w:rsidRPr="00ED754B">
              <w:rPr>
                <w:spacing w:val="-2"/>
                <w:lang w:bidi="ar-EG"/>
              </w:rPr>
              <w:t>I</w:t>
            </w:r>
            <w:r w:rsidRPr="00ED754B">
              <w:rPr>
                <w:spacing w:val="-2"/>
                <w:rtl/>
                <w:lang w:bidi="ar-EG"/>
              </w:rPr>
              <w:t xml:space="preserve"> أو </w:t>
            </w:r>
            <w:r w:rsidRPr="00ED754B">
              <w:rPr>
                <w:spacing w:val="-2"/>
                <w:lang w:bidi="ar-EG"/>
              </w:rPr>
              <w:t>II</w:t>
            </w:r>
            <w:r w:rsidRPr="00ED754B">
              <w:rPr>
                <w:spacing w:val="-2"/>
                <w:rtl/>
                <w:lang w:bidi="ar-EG"/>
              </w:rPr>
              <w:t>) والأسلوب (مجسم أو غير مجسم أو</w:t>
            </w:r>
            <w:r w:rsidR="00ED754B" w:rsidRPr="00ED754B">
              <w:rPr>
                <w:rFonts w:hint="cs"/>
                <w:spacing w:val="-2"/>
                <w:rtl/>
                <w:lang w:bidi="ar-EG"/>
              </w:rPr>
              <w:t> </w:t>
            </w:r>
            <w:r w:rsidRPr="00ED754B">
              <w:rPr>
                <w:spacing w:val="-2"/>
                <w:rtl/>
                <w:lang w:bidi="ar-EG"/>
              </w:rPr>
              <w:t>مجسم مختلط أو</w:t>
            </w:r>
            <w:r w:rsidR="00ED754B" w:rsidRPr="00ED754B">
              <w:rPr>
                <w:rFonts w:hint="cs"/>
                <w:spacing w:val="-2"/>
                <w:rtl/>
                <w:lang w:bidi="ar-EG"/>
              </w:rPr>
              <w:t xml:space="preserve"> </w:t>
            </w:r>
            <w:r w:rsidRPr="00ED754B">
              <w:rPr>
                <w:spacing w:val="-2"/>
                <w:rtl/>
                <w:lang w:bidi="ar-EG"/>
              </w:rPr>
              <w:t xml:space="preserve">مزدوج </w:t>
            </w:r>
            <w:proofErr w:type="gramStart"/>
            <w:r w:rsidRPr="00ED754B">
              <w:rPr>
                <w:spacing w:val="-2"/>
                <w:rtl/>
                <w:lang w:bidi="ar-EG"/>
              </w:rPr>
              <w:t>القنوات)،</w:t>
            </w:r>
            <w:proofErr w:type="gramEnd"/>
          </w:p>
          <w:p w14:paraId="2B537AD5" w14:textId="77777777" w:rsidR="00275D49" w:rsidRPr="004B058F" w:rsidRDefault="00275D49" w:rsidP="00C624EF">
            <w:pPr>
              <w:rPr>
                <w:rtl/>
                <w:lang w:bidi="ar-EG"/>
              </w:rPr>
            </w:pPr>
            <w:r w:rsidRPr="004B058F">
              <w:rPr>
                <w:rtl/>
                <w:lang w:bidi="ar-EG"/>
              </w:rPr>
              <w:t xml:space="preserve">ويستحسن أن يوفر مصنعو المشفرات سلسلة </w:t>
            </w:r>
            <w:r w:rsidRPr="004B058F">
              <w:rPr>
                <w:lang w:bidi="ar-EG"/>
              </w:rPr>
              <w:t>ASCII</w:t>
            </w:r>
            <w:r w:rsidRPr="004B058F">
              <w:rPr>
                <w:rtl/>
                <w:lang w:bidi="ar-EG"/>
              </w:rPr>
              <w:t xml:space="preserve"> لاستخدامها في مجال تاريخ التشفير.</w:t>
            </w:r>
          </w:p>
        </w:tc>
      </w:tr>
    </w:tbl>
    <w:p w14:paraId="49D4E0CB" w14:textId="77777777" w:rsidR="00275D49" w:rsidRPr="004B058F" w:rsidRDefault="00275D49" w:rsidP="00275D49">
      <w:pPr>
        <w:pStyle w:val="Heading2"/>
        <w:rPr>
          <w:rtl/>
          <w:lang w:bidi="ar-EG"/>
        </w:rPr>
      </w:pPr>
      <w:r w:rsidRPr="004B058F">
        <w:rPr>
          <w:lang w:bidi="ar-EG"/>
        </w:rPr>
        <w:t>4.2</w:t>
      </w:r>
      <w:r w:rsidRPr="004B058F">
        <w:rPr>
          <w:rtl/>
          <w:lang w:bidi="ar-EG"/>
        </w:rPr>
        <w:tab/>
        <w:t>مقطع التمديد العالمي السمعي للإذاعة</w:t>
      </w:r>
    </w:p>
    <w:p w14:paraId="06C0A92F" w14:textId="77777777" w:rsidR="00275D49" w:rsidRPr="00C26887" w:rsidRDefault="00275D49" w:rsidP="00275D49">
      <w:pPr>
        <w:rPr>
          <w:spacing w:val="-6"/>
          <w:rtl/>
          <w:lang w:bidi="ar-EG"/>
        </w:rPr>
      </w:pPr>
      <w:r w:rsidRPr="00C26887">
        <w:rPr>
          <w:spacing w:val="-6"/>
          <w:rtl/>
          <w:lang w:bidi="ar-EG"/>
        </w:rPr>
        <w:t xml:space="preserve">يمكن للمعلومات المتضمنة في مقطع التمديد السمعي للإذاعة </w:t>
      </w:r>
      <w:r w:rsidRPr="00C26887">
        <w:rPr>
          <w:spacing w:val="-6"/>
          <w:lang w:bidi="ar-EG"/>
        </w:rPr>
        <w:t>(</w:t>
      </w:r>
      <w:proofErr w:type="spellStart"/>
      <w:r w:rsidRPr="00C26887">
        <w:rPr>
          <w:spacing w:val="-6"/>
          <w:lang w:bidi="ar-EG"/>
        </w:rPr>
        <w:t>bext</w:t>
      </w:r>
      <w:proofErr w:type="spellEnd"/>
      <w:r w:rsidRPr="00C26887">
        <w:rPr>
          <w:spacing w:val="-6"/>
          <w:lang w:bidi="ar-EG"/>
        </w:rPr>
        <w:t>)</w:t>
      </w:r>
      <w:r w:rsidRPr="00C26887">
        <w:rPr>
          <w:spacing w:val="-6"/>
          <w:rtl/>
          <w:lang w:bidi="ar-EG"/>
        </w:rPr>
        <w:t xml:space="preserve"> المعرفة في الفقرة </w:t>
      </w:r>
      <w:r w:rsidRPr="00C26887">
        <w:rPr>
          <w:spacing w:val="-6"/>
          <w:lang w:bidi="ar-EG"/>
        </w:rPr>
        <w:t>3.2</w:t>
      </w:r>
      <w:r w:rsidRPr="00C26887">
        <w:rPr>
          <w:spacing w:val="-6"/>
          <w:rtl/>
          <w:lang w:bidi="ar-EG"/>
        </w:rPr>
        <w:t xml:space="preserve"> أن تحمل أيضاً في مقطع مخصص لها يسمى "التمديد العالمي السمعي للإذاعة" أو مقطع </w:t>
      </w:r>
      <w:r w:rsidRPr="00C26887">
        <w:rPr>
          <w:spacing w:val="-6"/>
          <w:lang w:bidi="ar-EG"/>
        </w:rPr>
        <w:t>"</w:t>
      </w:r>
      <w:proofErr w:type="spellStart"/>
      <w:r w:rsidRPr="00C26887">
        <w:rPr>
          <w:spacing w:val="-6"/>
          <w:lang w:bidi="ar-EG"/>
        </w:rPr>
        <w:t>bext</w:t>
      </w:r>
      <w:proofErr w:type="spellEnd"/>
      <w:r w:rsidRPr="00C26887">
        <w:rPr>
          <w:spacing w:val="-6"/>
          <w:lang w:bidi="ar-EG"/>
        </w:rPr>
        <w:t>"</w:t>
      </w:r>
      <w:r w:rsidRPr="00C26887">
        <w:rPr>
          <w:spacing w:val="-6"/>
          <w:rtl/>
          <w:lang w:bidi="ar-EG"/>
        </w:rPr>
        <w:t xml:space="preserve"> للتعبير عن المعلومات المقروءة بشرياً لمقطع </w:t>
      </w:r>
      <w:proofErr w:type="spellStart"/>
      <w:r w:rsidRPr="00C26887">
        <w:rPr>
          <w:spacing w:val="-6"/>
          <w:lang w:bidi="ar-EG"/>
        </w:rPr>
        <w:t>bext</w:t>
      </w:r>
      <w:proofErr w:type="spellEnd"/>
      <w:r w:rsidRPr="00C26887">
        <w:rPr>
          <w:spacing w:val="-6"/>
          <w:rtl/>
          <w:lang w:bidi="ar-EG"/>
        </w:rPr>
        <w:t xml:space="preserve"> بلغات متعددة البايتات. والبنية الأساسية لمقطع البيانات </w:t>
      </w:r>
      <w:proofErr w:type="spellStart"/>
      <w:r w:rsidRPr="00C26887">
        <w:rPr>
          <w:spacing w:val="-6"/>
          <w:rtl/>
          <w:lang w:bidi="ar-EG"/>
        </w:rPr>
        <w:t>الشرحية</w:t>
      </w:r>
      <w:proofErr w:type="spellEnd"/>
      <w:r w:rsidRPr="00C26887">
        <w:rPr>
          <w:spacing w:val="-6"/>
          <w:rtl/>
          <w:lang w:bidi="ar-EG"/>
        </w:rPr>
        <w:t xml:space="preserve"> هذا تماثل نظيرتها في مقطع </w:t>
      </w:r>
      <w:proofErr w:type="spellStart"/>
      <w:r w:rsidRPr="00C26887">
        <w:rPr>
          <w:spacing w:val="-6"/>
          <w:lang w:bidi="ar-EG"/>
        </w:rPr>
        <w:t>bext</w:t>
      </w:r>
      <w:proofErr w:type="spellEnd"/>
      <w:r w:rsidRPr="00C26887">
        <w:rPr>
          <w:spacing w:val="-6"/>
          <w:rtl/>
          <w:lang w:bidi="ar-EG"/>
        </w:rPr>
        <w:t xml:space="preserve">. حيث توصف أربعة عناصر مقروءة بشرياً بالشفرة </w:t>
      </w:r>
      <w:r w:rsidRPr="00C26887">
        <w:rPr>
          <w:spacing w:val="-6"/>
          <w:lang w:bidi="ar-EG"/>
        </w:rPr>
        <w:t>UTF-8</w:t>
      </w:r>
      <w:r w:rsidRPr="00C26887">
        <w:rPr>
          <w:spacing w:val="-6"/>
          <w:rtl/>
          <w:lang w:bidi="ar-EG"/>
        </w:rPr>
        <w:t xml:space="preserve"> (</w:t>
      </w:r>
      <w:r w:rsidRPr="00C26887">
        <w:rPr>
          <w:i/>
          <w:iCs/>
          <w:spacing w:val="-6"/>
          <w:rtl/>
          <w:lang w:bidi="ar-EG"/>
        </w:rPr>
        <w:t>وهو نسق تحويل </w:t>
      </w:r>
      <w:r w:rsidRPr="00C26887">
        <w:rPr>
          <w:i/>
          <w:iCs/>
          <w:spacing w:val="-6"/>
          <w:lang w:bidi="ar-EG"/>
        </w:rPr>
        <w:t>UCS</w:t>
      </w:r>
      <w:r w:rsidRPr="00C26887">
        <w:rPr>
          <w:i/>
          <w:iCs/>
          <w:spacing w:val="-6"/>
          <w:rtl/>
          <w:lang w:bidi="ar-EG"/>
        </w:rPr>
        <w:t xml:space="preserve"> من </w:t>
      </w:r>
      <w:r w:rsidRPr="00C26887">
        <w:rPr>
          <w:i/>
          <w:iCs/>
          <w:spacing w:val="-6"/>
          <w:lang w:bidi="ar-EG"/>
        </w:rPr>
        <w:t>8</w:t>
      </w:r>
      <w:r w:rsidRPr="00C26887">
        <w:rPr>
          <w:i/>
          <w:iCs/>
          <w:spacing w:val="-6"/>
          <w:rtl/>
          <w:lang w:bidi="ar-EG"/>
        </w:rPr>
        <w:t xml:space="preserve"> بتات</w:t>
      </w:r>
      <w:r w:rsidRPr="00C26887">
        <w:rPr>
          <w:spacing w:val="-6"/>
          <w:rtl/>
          <w:lang w:bidi="ar-EG"/>
        </w:rPr>
        <w:t xml:space="preserve">) بدلاً من </w:t>
      </w:r>
      <w:r w:rsidRPr="00C26887">
        <w:rPr>
          <w:spacing w:val="-6"/>
          <w:lang w:bidi="ar-EG"/>
        </w:rPr>
        <w:t>ASCII</w:t>
      </w:r>
      <w:r w:rsidRPr="00C26887">
        <w:rPr>
          <w:spacing w:val="-6"/>
          <w:rtl/>
          <w:lang w:bidi="ar-EG"/>
        </w:rPr>
        <w:t xml:space="preserve"> وهذه العناصر الأربعة هي </w:t>
      </w:r>
      <w:proofErr w:type="spellStart"/>
      <w:r w:rsidRPr="00C26887">
        <w:rPr>
          <w:spacing w:val="-6"/>
          <w:lang w:eastAsia="ja-JP" w:bidi="ar-EG"/>
        </w:rPr>
        <w:t>uDescription</w:t>
      </w:r>
      <w:proofErr w:type="spellEnd"/>
      <w:r w:rsidRPr="00C26887">
        <w:rPr>
          <w:spacing w:val="-6"/>
          <w:rtl/>
          <w:lang w:bidi="ar-EG"/>
        </w:rPr>
        <w:t xml:space="preserve"> و</w:t>
      </w:r>
      <w:proofErr w:type="spellStart"/>
      <w:r w:rsidRPr="00C26887">
        <w:rPr>
          <w:spacing w:val="-6"/>
          <w:lang w:eastAsia="ja-JP" w:bidi="ar-EG"/>
        </w:rPr>
        <w:t>uOriginator</w:t>
      </w:r>
      <w:proofErr w:type="spellEnd"/>
      <w:r w:rsidRPr="00C26887">
        <w:rPr>
          <w:spacing w:val="-6"/>
          <w:rtl/>
          <w:lang w:bidi="ar-EG"/>
        </w:rPr>
        <w:t xml:space="preserve"> و</w:t>
      </w:r>
      <w:proofErr w:type="spellStart"/>
      <w:r w:rsidRPr="00C26887">
        <w:rPr>
          <w:spacing w:val="-6"/>
          <w:lang w:eastAsia="ja-JP" w:bidi="ar-EG"/>
        </w:rPr>
        <w:t>uOriginatorReference</w:t>
      </w:r>
      <w:proofErr w:type="spellEnd"/>
      <w:r w:rsidRPr="00C26887">
        <w:rPr>
          <w:spacing w:val="-6"/>
          <w:rtl/>
          <w:lang w:bidi="ar-EG"/>
        </w:rPr>
        <w:t xml:space="preserve"> و</w:t>
      </w:r>
      <w:proofErr w:type="spellStart"/>
      <w:r w:rsidRPr="00C26887">
        <w:rPr>
          <w:spacing w:val="-6"/>
          <w:lang w:eastAsia="ja-JP" w:bidi="ar-EG"/>
        </w:rPr>
        <w:t>uCodingHistory</w:t>
      </w:r>
      <w:proofErr w:type="spellEnd"/>
      <w:r w:rsidRPr="00C26887">
        <w:rPr>
          <w:spacing w:val="-6"/>
          <w:rtl/>
          <w:lang w:bidi="ar-EG"/>
        </w:rPr>
        <w:t xml:space="preserve">. ويبلغ حجم البيانات للعناصر الثلاثة الأولى </w:t>
      </w:r>
      <w:r w:rsidRPr="00C26887">
        <w:rPr>
          <w:spacing w:val="-6"/>
          <w:lang w:bidi="ar-EG"/>
        </w:rPr>
        <w:t>8</w:t>
      </w:r>
      <w:r w:rsidRPr="00C26887">
        <w:rPr>
          <w:spacing w:val="-6"/>
          <w:rtl/>
          <w:lang w:bidi="ar-EG"/>
        </w:rPr>
        <w:t xml:space="preserve"> أضعاف حجم العناصر المقابلة لها في مقطع </w:t>
      </w:r>
      <w:proofErr w:type="spellStart"/>
      <w:r w:rsidRPr="00C26887">
        <w:rPr>
          <w:spacing w:val="-6"/>
          <w:lang w:bidi="ar-EG"/>
        </w:rPr>
        <w:t>bext</w:t>
      </w:r>
      <w:proofErr w:type="spellEnd"/>
      <w:r w:rsidRPr="00C26887">
        <w:rPr>
          <w:spacing w:val="-6"/>
          <w:rtl/>
          <w:lang w:bidi="ar-EG"/>
        </w:rPr>
        <w:t xml:space="preserve">. ويعرف مقطع </w:t>
      </w:r>
      <w:proofErr w:type="spellStart"/>
      <w:r w:rsidRPr="00C26887">
        <w:rPr>
          <w:spacing w:val="-6"/>
          <w:lang w:bidi="ar-EG"/>
        </w:rPr>
        <w:t>ubxt</w:t>
      </w:r>
      <w:proofErr w:type="spellEnd"/>
      <w:r w:rsidRPr="00C26887">
        <w:rPr>
          <w:spacing w:val="-6"/>
          <w:rtl/>
          <w:lang w:bidi="ar-EG"/>
        </w:rPr>
        <w:t xml:space="preserve"> على النحو التالي:</w:t>
      </w:r>
    </w:p>
    <w:p w14:paraId="282736F5" w14:textId="77777777" w:rsidR="00275D49" w:rsidRPr="00225C93" w:rsidRDefault="00275D49" w:rsidP="00275D49">
      <w:pPr>
        <w:bidi w:val="0"/>
        <w:rPr>
          <w:szCs w:val="24"/>
          <w:lang w:bidi="ar-EG"/>
        </w:rPr>
      </w:pPr>
      <w:r w:rsidRPr="00225C93">
        <w:rPr>
          <w:szCs w:val="24"/>
          <w:lang w:bidi="ar-EG"/>
        </w:rPr>
        <w:t xml:space="preserve">typedef struct </w:t>
      </w:r>
      <w:proofErr w:type="spellStart"/>
      <w:r w:rsidRPr="00225C93">
        <w:rPr>
          <w:szCs w:val="24"/>
          <w:lang w:bidi="ar-EG"/>
        </w:rPr>
        <w:t>chunk_header</w:t>
      </w:r>
      <w:proofErr w:type="spellEnd"/>
      <w:r w:rsidRPr="00225C93">
        <w:rPr>
          <w:szCs w:val="24"/>
          <w:lang w:bidi="ar-EG"/>
        </w:rPr>
        <w:t xml:space="preserve"> {</w:t>
      </w:r>
    </w:p>
    <w:p w14:paraId="03742867" w14:textId="65DF278B" w:rsidR="00275D49" w:rsidRPr="00225C93" w:rsidRDefault="00275D49" w:rsidP="00275D49">
      <w:pPr>
        <w:bidi w:val="0"/>
        <w:ind w:firstLine="840"/>
        <w:rPr>
          <w:szCs w:val="24"/>
          <w:lang w:bidi="ar-EG"/>
        </w:rPr>
      </w:pPr>
      <w:r w:rsidRPr="00225C93">
        <w:rPr>
          <w:szCs w:val="24"/>
          <w:lang w:bidi="ar-EG"/>
        </w:rPr>
        <w:t>DWORD</w:t>
      </w:r>
      <w:r w:rsidRPr="00225C93">
        <w:rPr>
          <w:szCs w:val="24"/>
          <w:lang w:bidi="ar-EG"/>
        </w:rPr>
        <w:tab/>
      </w:r>
      <w:proofErr w:type="spellStart"/>
      <w:r w:rsidRPr="00225C93">
        <w:rPr>
          <w:szCs w:val="24"/>
          <w:lang w:bidi="ar-EG"/>
        </w:rPr>
        <w:t>ckID</w:t>
      </w:r>
      <w:proofErr w:type="spellEnd"/>
      <w:r w:rsidRPr="00225C93">
        <w:rPr>
          <w:szCs w:val="24"/>
          <w:lang w:bidi="ar-EG"/>
        </w:rPr>
        <w:t>;</w:t>
      </w:r>
      <w:r w:rsidRPr="00225C93">
        <w:rPr>
          <w:szCs w:val="24"/>
          <w:lang w:bidi="ar-EG"/>
        </w:rPr>
        <w:tab/>
      </w:r>
      <w:r w:rsidRPr="00225C93">
        <w:rPr>
          <w:szCs w:val="24"/>
          <w:lang w:bidi="ar-EG"/>
        </w:rPr>
        <w:tab/>
      </w:r>
      <w:r w:rsidRPr="00225C93">
        <w:rPr>
          <w:szCs w:val="24"/>
          <w:lang w:bidi="ar-EG"/>
        </w:rPr>
        <w:tab/>
        <w:t xml:space="preserve">/* </w:t>
      </w:r>
      <w:r w:rsidR="004F1EC4" w:rsidRPr="004F1EC4">
        <w:rPr>
          <w:rFonts w:hint="cs"/>
          <w:sz w:val="30"/>
          <w:rtl/>
          <w:lang w:bidi="ar-EG"/>
        </w:rPr>
        <w:t>(</w:t>
      </w:r>
      <w:r w:rsidR="004F1EC4" w:rsidRPr="004F1EC4">
        <w:rPr>
          <w:sz w:val="30"/>
          <w:rtl/>
          <w:lang w:bidi="ar-EG"/>
        </w:rPr>
        <w:t>تمديد الإذاعة العالمي</w:t>
      </w:r>
      <w:r w:rsidR="004F1EC4" w:rsidRPr="004F1EC4">
        <w:rPr>
          <w:rFonts w:hint="cs"/>
          <w:sz w:val="30"/>
          <w:rtl/>
          <w:lang w:bidi="ar-EG"/>
        </w:rPr>
        <w:t>)</w:t>
      </w:r>
      <w:r w:rsidR="004F1EC4">
        <w:rPr>
          <w:szCs w:val="24"/>
          <w:lang w:bidi="ar-EG"/>
        </w:rPr>
        <w:t xml:space="preserve"> </w:t>
      </w:r>
      <w:proofErr w:type="spellStart"/>
      <w:r w:rsidRPr="00225C93">
        <w:rPr>
          <w:szCs w:val="24"/>
          <w:lang w:bidi="ar-EG"/>
        </w:rPr>
        <w:t>ckID</w:t>
      </w:r>
      <w:proofErr w:type="spellEnd"/>
      <w:r w:rsidRPr="00225C93">
        <w:rPr>
          <w:szCs w:val="24"/>
          <w:lang w:bidi="ar-EG"/>
        </w:rPr>
        <w:t>=</w:t>
      </w:r>
      <w:proofErr w:type="spellStart"/>
      <w:r w:rsidRPr="00225C93">
        <w:rPr>
          <w:szCs w:val="24"/>
          <w:lang w:bidi="ar-EG"/>
        </w:rPr>
        <w:t>ubxt</w:t>
      </w:r>
      <w:proofErr w:type="spellEnd"/>
      <w:r w:rsidRPr="00225C93">
        <w:rPr>
          <w:szCs w:val="24"/>
          <w:lang w:bidi="ar-EG"/>
        </w:rPr>
        <w:t xml:space="preserve"> */</w:t>
      </w:r>
    </w:p>
    <w:p w14:paraId="1A3EB144" w14:textId="30CB56A3" w:rsidR="00275D49" w:rsidRPr="00225C93" w:rsidRDefault="00275D49" w:rsidP="00275D49">
      <w:pPr>
        <w:bidi w:val="0"/>
        <w:ind w:firstLine="840"/>
        <w:rPr>
          <w:szCs w:val="24"/>
          <w:lang w:bidi="ar-EG"/>
        </w:rPr>
      </w:pPr>
      <w:r w:rsidRPr="00225C93">
        <w:rPr>
          <w:szCs w:val="24"/>
          <w:lang w:bidi="ar-EG"/>
        </w:rPr>
        <w:t>DWORD</w:t>
      </w:r>
      <w:r w:rsidRPr="00225C93">
        <w:rPr>
          <w:szCs w:val="24"/>
          <w:lang w:bidi="ar-EG"/>
        </w:rPr>
        <w:tab/>
      </w:r>
      <w:proofErr w:type="spellStart"/>
      <w:r w:rsidRPr="00225C93">
        <w:rPr>
          <w:szCs w:val="24"/>
          <w:lang w:bidi="ar-EG"/>
        </w:rPr>
        <w:t>ckSize</w:t>
      </w:r>
      <w:proofErr w:type="spellEnd"/>
      <w:r w:rsidRPr="00225C93">
        <w:rPr>
          <w:szCs w:val="24"/>
          <w:lang w:bidi="ar-EG"/>
        </w:rPr>
        <w:t>;</w:t>
      </w:r>
      <w:r w:rsidRPr="00225C93">
        <w:rPr>
          <w:szCs w:val="24"/>
          <w:lang w:bidi="ar-EG"/>
        </w:rPr>
        <w:tab/>
      </w:r>
      <w:r w:rsidRPr="00225C93">
        <w:rPr>
          <w:szCs w:val="24"/>
          <w:lang w:bidi="ar-EG"/>
        </w:rPr>
        <w:tab/>
      </w:r>
      <w:r w:rsidRPr="00225C93">
        <w:rPr>
          <w:szCs w:val="24"/>
          <w:lang w:bidi="ar-EG"/>
        </w:rPr>
        <w:tab/>
        <w:t xml:space="preserve">/* </w:t>
      </w:r>
      <w:r w:rsidR="004F1EC4" w:rsidRPr="004F1EC4">
        <w:rPr>
          <w:rFonts w:hint="cs"/>
          <w:sz w:val="28"/>
          <w:rtl/>
          <w:lang w:bidi="ar-EG"/>
        </w:rPr>
        <w:t>حجم مقطع التمديد</w:t>
      </w:r>
      <w:r w:rsidRPr="00225C93">
        <w:rPr>
          <w:szCs w:val="24"/>
          <w:lang w:bidi="ar-EG"/>
        </w:rPr>
        <w:t xml:space="preserve"> */</w:t>
      </w:r>
    </w:p>
    <w:p w14:paraId="722339DE" w14:textId="4FD27E2D" w:rsidR="00275D49" w:rsidRPr="00225C93" w:rsidRDefault="00275D49" w:rsidP="00275D49">
      <w:pPr>
        <w:bidi w:val="0"/>
        <w:ind w:firstLine="840"/>
        <w:rPr>
          <w:szCs w:val="24"/>
          <w:lang w:bidi="ar-EG"/>
        </w:rPr>
      </w:pPr>
      <w:r w:rsidRPr="00225C93">
        <w:rPr>
          <w:szCs w:val="24"/>
          <w:lang w:bidi="ar-EG"/>
        </w:rPr>
        <w:t>BYTE</w:t>
      </w:r>
      <w:r w:rsidRPr="00225C93">
        <w:rPr>
          <w:szCs w:val="24"/>
          <w:lang w:bidi="ar-EG"/>
        </w:rPr>
        <w:tab/>
      </w:r>
      <w:proofErr w:type="spellStart"/>
      <w:r w:rsidRPr="00225C93">
        <w:rPr>
          <w:szCs w:val="24"/>
          <w:lang w:bidi="ar-EG"/>
        </w:rPr>
        <w:t>ckData</w:t>
      </w:r>
      <w:proofErr w:type="spellEnd"/>
      <w:r w:rsidRPr="00225C93">
        <w:rPr>
          <w:szCs w:val="24"/>
          <w:lang w:bidi="ar-EG"/>
        </w:rPr>
        <w:t>[</w:t>
      </w:r>
      <w:proofErr w:type="spellStart"/>
      <w:r w:rsidRPr="00225C93">
        <w:rPr>
          <w:szCs w:val="24"/>
          <w:lang w:bidi="ar-EG"/>
        </w:rPr>
        <w:t>ckSize</w:t>
      </w:r>
      <w:proofErr w:type="spellEnd"/>
      <w:r w:rsidRPr="00225C93">
        <w:rPr>
          <w:szCs w:val="24"/>
          <w:lang w:bidi="ar-EG"/>
        </w:rPr>
        <w:t>];</w:t>
      </w:r>
      <w:r>
        <w:rPr>
          <w:szCs w:val="24"/>
          <w:lang w:bidi="ar-EG"/>
        </w:rPr>
        <w:tab/>
      </w:r>
      <w:r w:rsidRPr="00225C93">
        <w:rPr>
          <w:szCs w:val="24"/>
          <w:lang w:bidi="ar-EG"/>
        </w:rPr>
        <w:tab/>
      </w:r>
      <w:r w:rsidRPr="00225C93">
        <w:rPr>
          <w:szCs w:val="24"/>
          <w:lang w:bidi="ar-EG"/>
        </w:rPr>
        <w:tab/>
        <w:t>/</w:t>
      </w:r>
      <w:proofErr w:type="gramStart"/>
      <w:r w:rsidRPr="00225C93">
        <w:rPr>
          <w:szCs w:val="24"/>
          <w:lang w:bidi="ar-EG"/>
        </w:rPr>
        <w:t xml:space="preserve">* </w:t>
      </w:r>
      <w:r w:rsidR="004F1EC4">
        <w:rPr>
          <w:rFonts w:hint="cs"/>
          <w:szCs w:val="24"/>
          <w:rtl/>
          <w:lang w:bidi="ar-EG"/>
        </w:rPr>
        <w:t xml:space="preserve"> </w:t>
      </w:r>
      <w:r w:rsidR="004F1EC4" w:rsidRPr="004F1EC4">
        <w:rPr>
          <w:rFonts w:hint="cs"/>
          <w:sz w:val="28"/>
          <w:rtl/>
          <w:lang w:bidi="ar-EG"/>
        </w:rPr>
        <w:t>بيانات</w:t>
      </w:r>
      <w:proofErr w:type="gramEnd"/>
      <w:r w:rsidR="004F1EC4" w:rsidRPr="004F1EC4">
        <w:rPr>
          <w:rFonts w:hint="cs"/>
          <w:sz w:val="28"/>
          <w:rtl/>
          <w:lang w:bidi="ar-EG"/>
        </w:rPr>
        <w:t xml:space="preserve"> المقطع</w:t>
      </w:r>
      <w:r w:rsidRPr="00225C93">
        <w:rPr>
          <w:szCs w:val="24"/>
          <w:lang w:bidi="ar-EG"/>
        </w:rPr>
        <w:t>*/</w:t>
      </w:r>
    </w:p>
    <w:p w14:paraId="4C6FF461" w14:textId="77777777" w:rsidR="00275D49" w:rsidRPr="00225C93" w:rsidRDefault="00275D49" w:rsidP="00275D49">
      <w:pPr>
        <w:bidi w:val="0"/>
        <w:rPr>
          <w:szCs w:val="24"/>
          <w:lang w:bidi="ar-EG"/>
        </w:rPr>
      </w:pPr>
      <w:r w:rsidRPr="00225C93">
        <w:rPr>
          <w:szCs w:val="24"/>
          <w:lang w:bidi="ar-EG"/>
        </w:rPr>
        <w:t>} CHUNK_</w:t>
      </w:r>
      <w:proofErr w:type="gramStart"/>
      <w:r w:rsidRPr="00225C93">
        <w:rPr>
          <w:szCs w:val="24"/>
          <w:lang w:bidi="ar-EG"/>
        </w:rPr>
        <w:t>HEADER;</w:t>
      </w:r>
      <w:proofErr w:type="gramEnd"/>
    </w:p>
    <w:p w14:paraId="7DFF1B74" w14:textId="77777777" w:rsidR="00275D49" w:rsidRPr="00225C93" w:rsidRDefault="00275D49" w:rsidP="00275D49">
      <w:pPr>
        <w:bidi w:val="0"/>
        <w:rPr>
          <w:szCs w:val="24"/>
          <w:lang w:bidi="ar-EG"/>
        </w:rPr>
      </w:pPr>
      <w:r w:rsidRPr="00225C93">
        <w:rPr>
          <w:szCs w:val="24"/>
          <w:lang w:bidi="ar-EG"/>
        </w:rPr>
        <w:t xml:space="preserve">typedef struct </w:t>
      </w:r>
      <w:proofErr w:type="spellStart"/>
      <w:r w:rsidRPr="00225C93">
        <w:rPr>
          <w:szCs w:val="24"/>
          <w:lang w:bidi="ar-EG"/>
        </w:rPr>
        <w:t>universal_broadcast_audio_extension</w:t>
      </w:r>
      <w:proofErr w:type="spellEnd"/>
      <w:r w:rsidRPr="00225C93">
        <w:rPr>
          <w:szCs w:val="24"/>
          <w:lang w:bidi="ar-EG"/>
        </w:rPr>
        <w:t xml:space="preserve"> {</w:t>
      </w:r>
    </w:p>
    <w:p w14:paraId="3ECD38C3" w14:textId="2953CA3D" w:rsidR="00275D49" w:rsidRPr="00225C93" w:rsidRDefault="00275D49" w:rsidP="00275D49">
      <w:pPr>
        <w:bidi w:val="0"/>
        <w:ind w:firstLine="840"/>
        <w:rPr>
          <w:szCs w:val="24"/>
          <w:lang w:bidi="ar-EG"/>
        </w:rPr>
      </w:pPr>
      <w:r w:rsidRPr="00225C93">
        <w:rPr>
          <w:szCs w:val="24"/>
          <w:lang w:bidi="ar-EG"/>
        </w:rPr>
        <w:t>BYTE</w:t>
      </w:r>
      <w:r>
        <w:rPr>
          <w:szCs w:val="24"/>
          <w:lang w:bidi="ar-EG"/>
        </w:rPr>
        <w:tab/>
      </w:r>
      <w:r w:rsidRPr="00225C93">
        <w:rPr>
          <w:szCs w:val="24"/>
          <w:lang w:bidi="ar-EG"/>
        </w:rPr>
        <w:tab/>
      </w:r>
      <w:proofErr w:type="spellStart"/>
      <w:proofErr w:type="gramStart"/>
      <w:r w:rsidRPr="00225C93">
        <w:rPr>
          <w:szCs w:val="24"/>
          <w:lang w:bidi="ar-EG"/>
        </w:rPr>
        <w:t>uDescription</w:t>
      </w:r>
      <w:proofErr w:type="spellEnd"/>
      <w:r w:rsidRPr="00225C93">
        <w:rPr>
          <w:szCs w:val="24"/>
          <w:lang w:bidi="ar-EG"/>
        </w:rPr>
        <w:t>[</w:t>
      </w:r>
      <w:proofErr w:type="gramEnd"/>
      <w:r w:rsidRPr="00225C93">
        <w:rPr>
          <w:szCs w:val="24"/>
          <w:lang w:bidi="ar-EG"/>
        </w:rPr>
        <w:t>256*8];</w:t>
      </w:r>
      <w:r w:rsidRPr="00225C93">
        <w:rPr>
          <w:szCs w:val="24"/>
          <w:lang w:bidi="ar-EG"/>
        </w:rPr>
        <w:tab/>
        <w:t>/* UTF-8 : “</w:t>
      </w:r>
      <w:r w:rsidR="004F1EC4" w:rsidRPr="004F1EC4">
        <w:rPr>
          <w:rFonts w:hint="cs"/>
          <w:sz w:val="28"/>
          <w:rtl/>
          <w:lang w:bidi="ar-EG"/>
        </w:rPr>
        <w:t>وصف التتابع الصوتي</w:t>
      </w:r>
      <w:r w:rsidRPr="00225C93">
        <w:rPr>
          <w:szCs w:val="24"/>
          <w:lang w:bidi="ar-EG"/>
        </w:rPr>
        <w:t>” */</w:t>
      </w:r>
    </w:p>
    <w:p w14:paraId="620761FC" w14:textId="5136037F" w:rsidR="00275D49" w:rsidRPr="00225C93" w:rsidRDefault="00275D49" w:rsidP="00275D49">
      <w:pPr>
        <w:bidi w:val="0"/>
        <w:ind w:firstLine="840"/>
        <w:rPr>
          <w:szCs w:val="24"/>
          <w:lang w:bidi="ar-EG"/>
        </w:rPr>
      </w:pPr>
      <w:r w:rsidRPr="00225C93">
        <w:rPr>
          <w:szCs w:val="24"/>
          <w:lang w:bidi="ar-EG"/>
        </w:rPr>
        <w:t>BYTE</w:t>
      </w:r>
      <w:r w:rsidRPr="00225C93">
        <w:rPr>
          <w:szCs w:val="24"/>
          <w:lang w:bidi="ar-EG"/>
        </w:rPr>
        <w:tab/>
      </w:r>
      <w:r>
        <w:rPr>
          <w:szCs w:val="24"/>
          <w:lang w:bidi="ar-EG"/>
        </w:rPr>
        <w:tab/>
      </w:r>
      <w:proofErr w:type="spellStart"/>
      <w:proofErr w:type="gramStart"/>
      <w:r w:rsidRPr="00225C93">
        <w:rPr>
          <w:szCs w:val="24"/>
          <w:lang w:bidi="ar-EG"/>
        </w:rPr>
        <w:t>uOriginator</w:t>
      </w:r>
      <w:proofErr w:type="spellEnd"/>
      <w:r w:rsidRPr="00225C93">
        <w:rPr>
          <w:szCs w:val="24"/>
          <w:lang w:bidi="ar-EG"/>
        </w:rPr>
        <w:t>[</w:t>
      </w:r>
      <w:proofErr w:type="gramEnd"/>
      <w:r w:rsidRPr="00225C93">
        <w:rPr>
          <w:szCs w:val="24"/>
          <w:lang w:bidi="ar-EG"/>
        </w:rPr>
        <w:t>32*8];</w:t>
      </w:r>
      <w:r w:rsidRPr="00225C93">
        <w:rPr>
          <w:szCs w:val="24"/>
          <w:lang w:bidi="ar-EG"/>
        </w:rPr>
        <w:tab/>
        <w:t>/* UTF-8 : “</w:t>
      </w:r>
      <w:r w:rsidR="001C760E" w:rsidRPr="001C760E">
        <w:rPr>
          <w:rFonts w:hint="cs"/>
          <w:sz w:val="28"/>
          <w:rtl/>
          <w:lang w:bidi="ar-EG"/>
        </w:rPr>
        <w:t>اسم المنشأ</w:t>
      </w:r>
      <w:r w:rsidRPr="00225C93">
        <w:rPr>
          <w:szCs w:val="24"/>
          <w:lang w:bidi="ar-EG"/>
        </w:rPr>
        <w:t>” */</w:t>
      </w:r>
    </w:p>
    <w:p w14:paraId="5046F5E2" w14:textId="305389CF" w:rsidR="00275D49" w:rsidRPr="00225C93" w:rsidRDefault="00275D49" w:rsidP="00275D49">
      <w:pPr>
        <w:bidi w:val="0"/>
        <w:ind w:firstLine="840"/>
        <w:rPr>
          <w:szCs w:val="24"/>
          <w:lang w:bidi="ar-EG"/>
        </w:rPr>
      </w:pPr>
      <w:r w:rsidRPr="00225C93">
        <w:rPr>
          <w:szCs w:val="24"/>
          <w:lang w:bidi="ar-EG"/>
        </w:rPr>
        <w:t>BYTE</w:t>
      </w:r>
      <w:r>
        <w:rPr>
          <w:szCs w:val="24"/>
          <w:lang w:bidi="ar-EG"/>
        </w:rPr>
        <w:tab/>
      </w:r>
      <w:r w:rsidRPr="00225C93">
        <w:rPr>
          <w:szCs w:val="24"/>
          <w:lang w:bidi="ar-EG"/>
        </w:rPr>
        <w:tab/>
      </w:r>
      <w:proofErr w:type="spellStart"/>
      <w:proofErr w:type="gramStart"/>
      <w:r w:rsidRPr="00225C93">
        <w:rPr>
          <w:szCs w:val="24"/>
          <w:lang w:bidi="ar-EG"/>
        </w:rPr>
        <w:t>uOriginatorReference</w:t>
      </w:r>
      <w:proofErr w:type="spellEnd"/>
      <w:r w:rsidRPr="00225C93">
        <w:rPr>
          <w:szCs w:val="24"/>
          <w:lang w:bidi="ar-EG"/>
        </w:rPr>
        <w:t>[</w:t>
      </w:r>
      <w:proofErr w:type="gramEnd"/>
      <w:r w:rsidRPr="00225C93">
        <w:rPr>
          <w:szCs w:val="24"/>
          <w:lang w:bidi="ar-EG"/>
        </w:rPr>
        <w:t>32*8]; /* UTF-8 : “</w:t>
      </w:r>
      <w:r w:rsidR="001C760E" w:rsidRPr="001C760E">
        <w:rPr>
          <w:rFonts w:hint="cs"/>
          <w:sz w:val="28"/>
          <w:rtl/>
          <w:lang w:bidi="ar-EG"/>
        </w:rPr>
        <w:t>مرجع المنشأ</w:t>
      </w:r>
      <w:r w:rsidRPr="00225C93">
        <w:rPr>
          <w:szCs w:val="24"/>
          <w:lang w:bidi="ar-EG"/>
        </w:rPr>
        <w:t>” */</w:t>
      </w:r>
    </w:p>
    <w:p w14:paraId="4D53CA2C" w14:textId="5B430775" w:rsidR="00275D49" w:rsidRPr="00225C93" w:rsidRDefault="00275D49" w:rsidP="00275D49">
      <w:pPr>
        <w:bidi w:val="0"/>
        <w:ind w:firstLine="840"/>
        <w:rPr>
          <w:szCs w:val="24"/>
          <w:lang w:bidi="ar-EG"/>
        </w:rPr>
      </w:pPr>
      <w:r w:rsidRPr="00225C93">
        <w:rPr>
          <w:szCs w:val="24"/>
          <w:lang w:bidi="ar-EG"/>
        </w:rPr>
        <w:t>CHAR</w:t>
      </w:r>
      <w:r w:rsidRPr="00225C93">
        <w:rPr>
          <w:szCs w:val="24"/>
          <w:lang w:bidi="ar-EG"/>
        </w:rPr>
        <w:tab/>
      </w:r>
      <w:proofErr w:type="spellStart"/>
      <w:proofErr w:type="gramStart"/>
      <w:r w:rsidRPr="00225C93">
        <w:rPr>
          <w:szCs w:val="24"/>
          <w:lang w:bidi="ar-EG"/>
        </w:rPr>
        <w:t>OriginationDate</w:t>
      </w:r>
      <w:proofErr w:type="spellEnd"/>
      <w:r w:rsidRPr="00225C93">
        <w:rPr>
          <w:szCs w:val="24"/>
          <w:lang w:bidi="ar-EG"/>
        </w:rPr>
        <w:t>[</w:t>
      </w:r>
      <w:proofErr w:type="gramEnd"/>
      <w:r w:rsidRPr="00225C93">
        <w:rPr>
          <w:szCs w:val="24"/>
          <w:lang w:bidi="ar-EG"/>
        </w:rPr>
        <w:t>10];</w:t>
      </w:r>
      <w:r w:rsidRPr="00225C93">
        <w:rPr>
          <w:szCs w:val="24"/>
          <w:lang w:bidi="ar-EG"/>
        </w:rPr>
        <w:tab/>
      </w:r>
      <w:r w:rsidR="004F1EC4">
        <w:rPr>
          <w:szCs w:val="24"/>
          <w:lang w:bidi="ar-EG"/>
        </w:rPr>
        <w:tab/>
      </w:r>
      <w:r w:rsidRPr="00225C93">
        <w:rPr>
          <w:szCs w:val="24"/>
          <w:lang w:bidi="ar-EG"/>
        </w:rPr>
        <w:t>/* ASCII : “</w:t>
      </w:r>
      <w:proofErr w:type="spellStart"/>
      <w:r w:rsidR="001C760E" w:rsidRPr="001C760E">
        <w:rPr>
          <w:rtl/>
          <w:lang w:bidi="ar-EG"/>
        </w:rPr>
        <w:t>يوم:شهر:سنة</w:t>
      </w:r>
      <w:proofErr w:type="spellEnd"/>
      <w:r w:rsidRPr="00225C93">
        <w:rPr>
          <w:szCs w:val="24"/>
          <w:lang w:bidi="ar-EG"/>
        </w:rPr>
        <w:t>” */</w:t>
      </w:r>
    </w:p>
    <w:p w14:paraId="227FE97B" w14:textId="7D6CC1BE" w:rsidR="00275D49" w:rsidRPr="00225C93" w:rsidRDefault="00275D49" w:rsidP="00275D49">
      <w:pPr>
        <w:bidi w:val="0"/>
        <w:ind w:firstLine="840"/>
        <w:rPr>
          <w:szCs w:val="24"/>
          <w:lang w:bidi="ar-EG"/>
        </w:rPr>
      </w:pPr>
      <w:r w:rsidRPr="00225C93">
        <w:rPr>
          <w:szCs w:val="24"/>
          <w:lang w:bidi="ar-EG"/>
        </w:rPr>
        <w:lastRenderedPageBreak/>
        <w:t>CHAR</w:t>
      </w:r>
      <w:r w:rsidRPr="00225C93">
        <w:rPr>
          <w:szCs w:val="24"/>
          <w:lang w:bidi="ar-EG"/>
        </w:rPr>
        <w:tab/>
      </w:r>
      <w:proofErr w:type="spellStart"/>
      <w:proofErr w:type="gramStart"/>
      <w:r w:rsidRPr="00225C93">
        <w:rPr>
          <w:szCs w:val="24"/>
          <w:lang w:bidi="ar-EG"/>
        </w:rPr>
        <w:t>OriginationTime</w:t>
      </w:r>
      <w:proofErr w:type="spellEnd"/>
      <w:r w:rsidRPr="00225C93">
        <w:rPr>
          <w:szCs w:val="24"/>
          <w:lang w:bidi="ar-EG"/>
        </w:rPr>
        <w:t>[</w:t>
      </w:r>
      <w:proofErr w:type="gramEnd"/>
      <w:r w:rsidRPr="00225C93">
        <w:rPr>
          <w:szCs w:val="24"/>
          <w:lang w:bidi="ar-EG"/>
        </w:rPr>
        <w:t>8];</w:t>
      </w:r>
      <w:r w:rsidRPr="00225C93">
        <w:rPr>
          <w:szCs w:val="24"/>
          <w:lang w:bidi="ar-EG"/>
        </w:rPr>
        <w:tab/>
      </w:r>
      <w:r w:rsidR="004F1EC4">
        <w:rPr>
          <w:szCs w:val="24"/>
          <w:lang w:bidi="ar-EG"/>
        </w:rPr>
        <w:tab/>
      </w:r>
      <w:r w:rsidRPr="00225C93">
        <w:rPr>
          <w:szCs w:val="24"/>
          <w:lang w:bidi="ar-EG"/>
        </w:rPr>
        <w:t>/* ASCII : “</w:t>
      </w:r>
      <w:proofErr w:type="spellStart"/>
      <w:r w:rsidR="001C760E" w:rsidRPr="001C760E">
        <w:rPr>
          <w:rFonts w:hint="cs"/>
          <w:sz w:val="28"/>
          <w:rtl/>
          <w:lang w:bidi="ar-EG"/>
        </w:rPr>
        <w:t>ثانية:دقيقة:ساعة</w:t>
      </w:r>
      <w:proofErr w:type="spellEnd"/>
      <w:r w:rsidRPr="00225C93">
        <w:rPr>
          <w:szCs w:val="24"/>
          <w:lang w:bidi="ar-EG"/>
        </w:rPr>
        <w:t>” */</w:t>
      </w:r>
    </w:p>
    <w:p w14:paraId="202CD1F4" w14:textId="40A4E8B1" w:rsidR="00275D49" w:rsidRPr="00225C93" w:rsidRDefault="00275D49" w:rsidP="00275D49">
      <w:pPr>
        <w:bidi w:val="0"/>
        <w:ind w:firstLine="840"/>
        <w:rPr>
          <w:szCs w:val="24"/>
          <w:lang w:bidi="ar-EG"/>
        </w:rPr>
      </w:pPr>
      <w:r w:rsidRPr="00225C93">
        <w:rPr>
          <w:szCs w:val="24"/>
          <w:lang w:bidi="ar-EG"/>
        </w:rPr>
        <w:t>DWORD</w:t>
      </w:r>
      <w:r w:rsidRPr="00225C93">
        <w:rPr>
          <w:szCs w:val="24"/>
          <w:lang w:bidi="ar-EG"/>
        </w:rPr>
        <w:tab/>
      </w:r>
      <w:proofErr w:type="spellStart"/>
      <w:r w:rsidRPr="00225C93">
        <w:rPr>
          <w:szCs w:val="24"/>
          <w:lang w:bidi="ar-EG"/>
        </w:rPr>
        <w:t>TimeReferenceLow</w:t>
      </w:r>
      <w:proofErr w:type="spellEnd"/>
      <w:r w:rsidRPr="00225C93">
        <w:rPr>
          <w:szCs w:val="24"/>
          <w:lang w:bidi="ar-EG"/>
        </w:rPr>
        <w:t>;</w:t>
      </w:r>
      <w:r w:rsidRPr="00225C93">
        <w:rPr>
          <w:szCs w:val="24"/>
          <w:lang w:bidi="ar-EG"/>
        </w:rPr>
        <w:tab/>
        <w:t>/</w:t>
      </w:r>
      <w:proofErr w:type="gramStart"/>
      <w:r w:rsidRPr="00225C93">
        <w:rPr>
          <w:szCs w:val="24"/>
          <w:lang w:bidi="ar-EG"/>
        </w:rPr>
        <w:t xml:space="preserve">* </w:t>
      </w:r>
      <w:r w:rsidR="001C760E">
        <w:rPr>
          <w:rFonts w:hint="cs"/>
          <w:szCs w:val="24"/>
          <w:rtl/>
          <w:lang w:bidi="ar-EG"/>
        </w:rPr>
        <w:t xml:space="preserve"> </w:t>
      </w:r>
      <w:r w:rsidR="001C760E" w:rsidRPr="00DB4B48">
        <w:rPr>
          <w:spacing w:val="-4"/>
          <w:rtl/>
          <w:lang w:bidi="ar-EG"/>
        </w:rPr>
        <w:t>أول</w:t>
      </w:r>
      <w:proofErr w:type="gramEnd"/>
      <w:r w:rsidR="001C760E" w:rsidRPr="00DB4B48">
        <w:rPr>
          <w:spacing w:val="-4"/>
          <w:rtl/>
          <w:lang w:bidi="ar-EG"/>
        </w:rPr>
        <w:t xml:space="preserve"> عدّ للعينات بداية من منتصف الليل، كلمة منخفضة</w:t>
      </w:r>
      <w:r w:rsidR="001C760E" w:rsidRPr="00225C93">
        <w:rPr>
          <w:szCs w:val="24"/>
          <w:lang w:bidi="ar-EG"/>
        </w:rPr>
        <w:t xml:space="preserve"> </w:t>
      </w:r>
      <w:r w:rsidRPr="00225C93">
        <w:rPr>
          <w:szCs w:val="24"/>
          <w:lang w:bidi="ar-EG"/>
        </w:rPr>
        <w:t>*/</w:t>
      </w:r>
    </w:p>
    <w:p w14:paraId="727F2EF1" w14:textId="04C4118B" w:rsidR="00275D49" w:rsidRPr="00225C93" w:rsidRDefault="00275D49" w:rsidP="00275D49">
      <w:pPr>
        <w:bidi w:val="0"/>
        <w:ind w:firstLine="840"/>
        <w:rPr>
          <w:szCs w:val="24"/>
          <w:lang w:bidi="ar-EG"/>
        </w:rPr>
      </w:pPr>
      <w:r w:rsidRPr="00225C93">
        <w:rPr>
          <w:szCs w:val="24"/>
          <w:lang w:bidi="ar-EG"/>
        </w:rPr>
        <w:t>DWORD</w:t>
      </w:r>
      <w:r w:rsidRPr="00225C93">
        <w:rPr>
          <w:szCs w:val="24"/>
          <w:lang w:bidi="ar-EG"/>
        </w:rPr>
        <w:tab/>
      </w:r>
      <w:proofErr w:type="spellStart"/>
      <w:r w:rsidRPr="00225C93">
        <w:rPr>
          <w:szCs w:val="24"/>
          <w:lang w:bidi="ar-EG"/>
        </w:rPr>
        <w:t>TimeReferenceHigh</w:t>
      </w:r>
      <w:proofErr w:type="spellEnd"/>
      <w:r w:rsidRPr="00225C93">
        <w:rPr>
          <w:szCs w:val="24"/>
          <w:lang w:bidi="ar-EG"/>
        </w:rPr>
        <w:t>;</w:t>
      </w:r>
      <w:r w:rsidRPr="00225C93">
        <w:rPr>
          <w:szCs w:val="24"/>
          <w:lang w:bidi="ar-EG"/>
        </w:rPr>
        <w:tab/>
        <w:t>/</w:t>
      </w:r>
      <w:proofErr w:type="gramStart"/>
      <w:r w:rsidRPr="00225C93">
        <w:rPr>
          <w:szCs w:val="24"/>
          <w:lang w:bidi="ar-EG"/>
        </w:rPr>
        <w:t xml:space="preserve">* </w:t>
      </w:r>
      <w:r w:rsidR="001C760E">
        <w:rPr>
          <w:rFonts w:hint="cs"/>
          <w:szCs w:val="24"/>
          <w:rtl/>
          <w:lang w:bidi="ar-EG"/>
        </w:rPr>
        <w:t xml:space="preserve"> </w:t>
      </w:r>
      <w:r w:rsidR="001C760E" w:rsidRPr="004B058F">
        <w:rPr>
          <w:rtl/>
          <w:lang w:bidi="ar-EG"/>
        </w:rPr>
        <w:t>أول</w:t>
      </w:r>
      <w:proofErr w:type="gramEnd"/>
      <w:r w:rsidR="001C760E" w:rsidRPr="004B058F">
        <w:rPr>
          <w:rtl/>
          <w:lang w:bidi="ar-EG"/>
        </w:rPr>
        <w:t xml:space="preserve"> عدّ للعينات بداية من منتصف الليل، كلمة عالي</w:t>
      </w:r>
      <w:r w:rsidRPr="00225C93">
        <w:rPr>
          <w:szCs w:val="24"/>
          <w:lang w:bidi="ar-EG"/>
        </w:rPr>
        <w:t>*/</w:t>
      </w:r>
    </w:p>
    <w:p w14:paraId="1438C153" w14:textId="23A93FEB" w:rsidR="00275D49" w:rsidRPr="00225C93" w:rsidRDefault="00275D49" w:rsidP="00275D49">
      <w:pPr>
        <w:bidi w:val="0"/>
        <w:ind w:firstLine="840"/>
        <w:rPr>
          <w:szCs w:val="24"/>
          <w:lang w:bidi="ar-EG"/>
        </w:rPr>
      </w:pPr>
      <w:r w:rsidRPr="00225C93">
        <w:rPr>
          <w:szCs w:val="24"/>
          <w:lang w:bidi="ar-EG"/>
        </w:rPr>
        <w:t>WORD</w:t>
      </w:r>
      <w:r w:rsidRPr="00225C93">
        <w:rPr>
          <w:szCs w:val="24"/>
          <w:lang w:bidi="ar-EG"/>
        </w:rPr>
        <w:tab/>
        <w:t>Version;</w:t>
      </w:r>
      <w:r w:rsidRPr="00225C93">
        <w:rPr>
          <w:szCs w:val="24"/>
          <w:lang w:bidi="ar-EG"/>
        </w:rPr>
        <w:tab/>
      </w:r>
      <w:r w:rsidRPr="00225C93">
        <w:rPr>
          <w:szCs w:val="24"/>
          <w:lang w:bidi="ar-EG"/>
        </w:rPr>
        <w:tab/>
        <w:t xml:space="preserve">/* </w:t>
      </w:r>
      <w:r w:rsidR="001C760E" w:rsidRPr="001C760E">
        <w:rPr>
          <w:rFonts w:hint="cs"/>
          <w:rtl/>
          <w:lang w:bidi="ar-EG"/>
        </w:rPr>
        <w:t xml:space="preserve">؛ </w:t>
      </w:r>
      <w:r w:rsidR="001C760E" w:rsidRPr="001C760E">
        <w:rPr>
          <w:rtl/>
          <w:lang w:bidi="ar-EG"/>
        </w:rPr>
        <w:t xml:space="preserve">رقم </w:t>
      </w:r>
      <w:proofErr w:type="spellStart"/>
      <w:r w:rsidR="001C760E" w:rsidRPr="001C760E">
        <w:rPr>
          <w:rtl/>
          <w:lang w:bidi="ar-EG"/>
        </w:rPr>
        <w:t>إثنيني</w:t>
      </w:r>
      <w:proofErr w:type="spellEnd"/>
      <w:r w:rsidR="001C760E" w:rsidRPr="001C760E">
        <w:rPr>
          <w:rtl/>
          <w:lang w:bidi="ar-EG"/>
        </w:rPr>
        <w:t xml:space="preserve"> غير جبري</w:t>
      </w:r>
      <w:r w:rsidR="001C760E" w:rsidRPr="001C760E">
        <w:rPr>
          <w:lang w:bidi="ar-EG"/>
        </w:rPr>
        <w:t>BWF</w:t>
      </w:r>
      <w:r w:rsidR="001C760E" w:rsidRPr="001C760E">
        <w:rPr>
          <w:rtl/>
          <w:lang w:bidi="ar-EG"/>
        </w:rPr>
        <w:t xml:space="preserve">صيغة النسق </w:t>
      </w:r>
      <w:r w:rsidRPr="00225C93">
        <w:rPr>
          <w:szCs w:val="24"/>
          <w:lang w:bidi="ar-EG"/>
        </w:rPr>
        <w:t>*/</w:t>
      </w:r>
    </w:p>
    <w:p w14:paraId="605D44AC" w14:textId="4832105F" w:rsidR="00275D49" w:rsidRPr="00225C93" w:rsidRDefault="00275D49" w:rsidP="00275D49">
      <w:pPr>
        <w:bidi w:val="0"/>
        <w:ind w:firstLine="840"/>
        <w:rPr>
          <w:szCs w:val="24"/>
          <w:lang w:bidi="ar-EG"/>
        </w:rPr>
      </w:pPr>
      <w:r w:rsidRPr="00225C93">
        <w:rPr>
          <w:szCs w:val="24"/>
          <w:lang w:bidi="ar-EG"/>
        </w:rPr>
        <w:t>BYTE</w:t>
      </w:r>
      <w:r w:rsidRPr="00225C93">
        <w:rPr>
          <w:szCs w:val="24"/>
          <w:lang w:bidi="ar-EG"/>
        </w:rPr>
        <w:tab/>
        <w:t>UMID_0;</w:t>
      </w:r>
      <w:r w:rsidRPr="00225C93">
        <w:rPr>
          <w:szCs w:val="24"/>
          <w:lang w:bidi="ar-EG"/>
        </w:rPr>
        <w:tab/>
      </w:r>
      <w:r w:rsidRPr="00225C93">
        <w:rPr>
          <w:szCs w:val="24"/>
          <w:lang w:bidi="ar-EG"/>
        </w:rPr>
        <w:tab/>
      </w:r>
      <w:r w:rsidRPr="00225C93">
        <w:rPr>
          <w:szCs w:val="24"/>
          <w:lang w:bidi="ar-EG"/>
        </w:rPr>
        <w:tab/>
        <w:t xml:space="preserve">/* </w:t>
      </w:r>
      <w:r w:rsidR="001C760E" w:rsidRPr="001C760E">
        <w:rPr>
          <w:szCs w:val="24"/>
          <w:lang w:bidi="ar-EG"/>
        </w:rPr>
        <w:t>SMPTE UMID</w:t>
      </w:r>
      <w:r w:rsidR="001C760E" w:rsidRPr="001C760E">
        <w:rPr>
          <w:rFonts w:hint="cs"/>
          <w:szCs w:val="24"/>
          <w:rtl/>
          <w:lang w:bidi="ar-EG"/>
        </w:rPr>
        <w:t xml:space="preserve"> </w:t>
      </w:r>
      <w:r w:rsidR="001C760E" w:rsidRPr="001C760E">
        <w:rPr>
          <w:rFonts w:hint="cs"/>
          <w:rtl/>
          <w:lang w:bidi="ar-EG"/>
        </w:rPr>
        <w:t xml:space="preserve">للمعرف </w:t>
      </w:r>
      <w:r w:rsidR="001C760E" w:rsidRPr="001C760E">
        <w:rPr>
          <w:lang w:bidi="ar-EG"/>
        </w:rPr>
        <w:t>0</w:t>
      </w:r>
      <w:r w:rsidR="001C760E">
        <w:rPr>
          <w:rFonts w:hint="cs"/>
          <w:rtl/>
          <w:lang w:bidi="ar-EG"/>
        </w:rPr>
        <w:t xml:space="preserve"> </w:t>
      </w:r>
      <w:proofErr w:type="spellStart"/>
      <w:r w:rsidR="001C760E" w:rsidRPr="001C760E">
        <w:rPr>
          <w:rFonts w:hint="cs"/>
          <w:rtl/>
          <w:lang w:bidi="ar-SY"/>
        </w:rPr>
        <w:t>البايتة</w:t>
      </w:r>
      <w:proofErr w:type="spellEnd"/>
      <w:r w:rsidR="001C760E" w:rsidRPr="001C760E">
        <w:rPr>
          <w:rFonts w:hint="cs"/>
          <w:rtl/>
          <w:lang w:bidi="ar-SY"/>
        </w:rPr>
        <w:t xml:space="preserve"> </w:t>
      </w:r>
      <w:proofErr w:type="spellStart"/>
      <w:r w:rsidR="001C760E" w:rsidRPr="001C760E">
        <w:rPr>
          <w:rFonts w:hint="cs"/>
          <w:rtl/>
          <w:lang w:bidi="ar-SY"/>
        </w:rPr>
        <w:t>الإثني</w:t>
      </w:r>
      <w:r w:rsidR="001C760E">
        <w:rPr>
          <w:rFonts w:hint="cs"/>
          <w:rtl/>
          <w:lang w:bidi="ar-SY"/>
        </w:rPr>
        <w:t>ني</w:t>
      </w:r>
      <w:r w:rsidR="001C760E" w:rsidRPr="001C760E">
        <w:rPr>
          <w:rFonts w:hint="cs"/>
          <w:rtl/>
          <w:lang w:bidi="ar-SY"/>
        </w:rPr>
        <w:t>ة</w:t>
      </w:r>
      <w:proofErr w:type="spellEnd"/>
      <w:r w:rsidR="001C760E" w:rsidRPr="001C760E">
        <w:rPr>
          <w:rFonts w:hint="cs"/>
          <w:rtl/>
          <w:lang w:bidi="ar-SY"/>
        </w:rPr>
        <w:t xml:space="preserve"> </w:t>
      </w:r>
      <w:r w:rsidRPr="001C760E">
        <w:rPr>
          <w:lang w:bidi="ar-EG"/>
        </w:rPr>
        <w:t>*/....</w:t>
      </w:r>
    </w:p>
    <w:p w14:paraId="75206B2C" w14:textId="240C9216" w:rsidR="00275D49" w:rsidRPr="00225C93" w:rsidRDefault="00275D49" w:rsidP="00275D49">
      <w:pPr>
        <w:bidi w:val="0"/>
        <w:ind w:firstLine="840"/>
        <w:rPr>
          <w:szCs w:val="24"/>
          <w:lang w:bidi="ar-EG"/>
        </w:rPr>
      </w:pPr>
      <w:r w:rsidRPr="00225C93">
        <w:rPr>
          <w:szCs w:val="24"/>
          <w:lang w:bidi="ar-EG"/>
        </w:rPr>
        <w:t>BYTE</w:t>
      </w:r>
      <w:r w:rsidRPr="00225C93">
        <w:rPr>
          <w:szCs w:val="24"/>
          <w:lang w:bidi="ar-EG"/>
        </w:rPr>
        <w:tab/>
        <w:t>UMID_63;</w:t>
      </w:r>
      <w:r w:rsidRPr="00225C93">
        <w:rPr>
          <w:szCs w:val="24"/>
          <w:lang w:bidi="ar-EG"/>
        </w:rPr>
        <w:tab/>
      </w:r>
      <w:r w:rsidRPr="00225C93">
        <w:rPr>
          <w:szCs w:val="24"/>
          <w:lang w:bidi="ar-EG"/>
        </w:rPr>
        <w:tab/>
      </w:r>
      <w:r>
        <w:rPr>
          <w:szCs w:val="24"/>
          <w:lang w:eastAsia="ja-JP" w:bidi="ar-EG"/>
        </w:rPr>
        <w:tab/>
      </w:r>
      <w:r w:rsidR="001C760E" w:rsidRPr="00225C93">
        <w:rPr>
          <w:szCs w:val="24"/>
          <w:lang w:bidi="ar-EG"/>
        </w:rPr>
        <w:t xml:space="preserve">/* </w:t>
      </w:r>
      <w:r w:rsidR="001C760E" w:rsidRPr="001C760E">
        <w:rPr>
          <w:szCs w:val="24"/>
          <w:lang w:bidi="ar-EG"/>
        </w:rPr>
        <w:t>SMPTE UMID</w:t>
      </w:r>
      <w:r w:rsidR="001C760E" w:rsidRPr="001C760E">
        <w:rPr>
          <w:rFonts w:hint="cs"/>
          <w:szCs w:val="24"/>
          <w:rtl/>
          <w:lang w:bidi="ar-EG"/>
        </w:rPr>
        <w:t xml:space="preserve"> </w:t>
      </w:r>
      <w:r w:rsidR="001C760E" w:rsidRPr="001C760E">
        <w:rPr>
          <w:rFonts w:hint="cs"/>
          <w:rtl/>
          <w:lang w:bidi="ar-EG"/>
        </w:rPr>
        <w:t xml:space="preserve">للمعرف </w:t>
      </w:r>
      <w:r w:rsidR="001C760E">
        <w:rPr>
          <w:lang w:bidi="ar-EG"/>
        </w:rPr>
        <w:t>63</w:t>
      </w:r>
      <w:r w:rsidR="001C760E">
        <w:rPr>
          <w:rFonts w:hint="cs"/>
          <w:rtl/>
          <w:lang w:bidi="ar-EG"/>
        </w:rPr>
        <w:t xml:space="preserve"> </w:t>
      </w:r>
      <w:proofErr w:type="spellStart"/>
      <w:r w:rsidR="001C760E" w:rsidRPr="001C760E">
        <w:rPr>
          <w:rFonts w:hint="cs"/>
          <w:rtl/>
          <w:lang w:bidi="ar-SY"/>
        </w:rPr>
        <w:t>البايتة</w:t>
      </w:r>
      <w:proofErr w:type="spellEnd"/>
      <w:r w:rsidR="001C760E" w:rsidRPr="001C760E">
        <w:rPr>
          <w:rFonts w:hint="cs"/>
          <w:rtl/>
          <w:lang w:bidi="ar-SY"/>
        </w:rPr>
        <w:t xml:space="preserve"> </w:t>
      </w:r>
      <w:proofErr w:type="spellStart"/>
      <w:r w:rsidR="001C760E" w:rsidRPr="001C760E">
        <w:rPr>
          <w:rFonts w:hint="cs"/>
          <w:rtl/>
          <w:lang w:bidi="ar-SY"/>
        </w:rPr>
        <w:t>الإثني</w:t>
      </w:r>
      <w:r w:rsidR="001C760E">
        <w:rPr>
          <w:rFonts w:hint="cs"/>
          <w:rtl/>
          <w:lang w:bidi="ar-SY"/>
        </w:rPr>
        <w:t>ني</w:t>
      </w:r>
      <w:r w:rsidR="001C760E" w:rsidRPr="001C760E">
        <w:rPr>
          <w:rFonts w:hint="cs"/>
          <w:rtl/>
          <w:lang w:bidi="ar-SY"/>
        </w:rPr>
        <w:t>ة</w:t>
      </w:r>
      <w:proofErr w:type="spellEnd"/>
      <w:r w:rsidR="001C760E" w:rsidRPr="001C760E">
        <w:rPr>
          <w:rFonts w:hint="cs"/>
          <w:rtl/>
          <w:lang w:bidi="ar-SY"/>
        </w:rPr>
        <w:t xml:space="preserve"> </w:t>
      </w:r>
      <w:r w:rsidR="001C760E" w:rsidRPr="001C760E">
        <w:rPr>
          <w:lang w:bidi="ar-EG"/>
        </w:rPr>
        <w:t>*/</w:t>
      </w:r>
    </w:p>
    <w:p w14:paraId="77BC7E60" w14:textId="2710338D" w:rsidR="00275D49" w:rsidRPr="00225C93" w:rsidRDefault="00275D49" w:rsidP="00275D49">
      <w:pPr>
        <w:bidi w:val="0"/>
        <w:ind w:firstLine="840"/>
        <w:rPr>
          <w:szCs w:val="24"/>
          <w:lang w:bidi="ar-EG"/>
        </w:rPr>
      </w:pPr>
      <w:r w:rsidRPr="00225C93">
        <w:rPr>
          <w:szCs w:val="24"/>
          <w:lang w:bidi="ar-EG"/>
        </w:rPr>
        <w:t>CHAR</w:t>
      </w:r>
      <w:r w:rsidRPr="00225C93">
        <w:rPr>
          <w:szCs w:val="24"/>
          <w:lang w:bidi="ar-EG"/>
        </w:rPr>
        <w:tab/>
      </w:r>
      <w:proofErr w:type="gramStart"/>
      <w:r w:rsidRPr="00225C93">
        <w:rPr>
          <w:szCs w:val="24"/>
          <w:lang w:bidi="ar-EG"/>
        </w:rPr>
        <w:t>Reserved[</w:t>
      </w:r>
      <w:proofErr w:type="gramEnd"/>
      <w:r w:rsidRPr="00225C93">
        <w:rPr>
          <w:szCs w:val="24"/>
          <w:lang w:bidi="ar-EG"/>
        </w:rPr>
        <w:t>190];</w:t>
      </w:r>
      <w:r w:rsidRPr="00225C93">
        <w:rPr>
          <w:szCs w:val="24"/>
          <w:lang w:bidi="ar-EG"/>
        </w:rPr>
        <w:tab/>
      </w:r>
      <w:r w:rsidRPr="00225C93">
        <w:rPr>
          <w:szCs w:val="24"/>
          <w:lang w:bidi="ar-EG"/>
        </w:rPr>
        <w:tab/>
        <w:t>/* “NULL</w:t>
      </w:r>
      <w:r w:rsidRPr="001C760E">
        <w:rPr>
          <w:szCs w:val="24"/>
          <w:lang w:bidi="ar-EG"/>
        </w:rPr>
        <w:t>”</w:t>
      </w:r>
      <w:r w:rsidR="001C760E" w:rsidRPr="001C760E">
        <w:rPr>
          <w:szCs w:val="24"/>
          <w:lang w:bidi="ar-EG"/>
        </w:rPr>
        <w:t xml:space="preserve"> </w:t>
      </w:r>
      <w:r w:rsidR="001C760E" w:rsidRPr="001C760E">
        <w:rPr>
          <w:rFonts w:hint="cs"/>
          <w:szCs w:val="24"/>
          <w:rtl/>
          <w:lang w:bidi="ar-EG"/>
        </w:rPr>
        <w:t xml:space="preserve"> </w:t>
      </w:r>
      <w:proofErr w:type="spellStart"/>
      <w:r w:rsidR="001C760E" w:rsidRPr="001C760E">
        <w:rPr>
          <w:rtl/>
          <w:lang w:bidi="ar-EG"/>
        </w:rPr>
        <w:t>بايتة</w:t>
      </w:r>
      <w:proofErr w:type="spellEnd"/>
      <w:r w:rsidR="001C760E" w:rsidRPr="001C760E">
        <w:rPr>
          <w:rtl/>
          <w:lang w:bidi="ar-EG"/>
        </w:rPr>
        <w:t xml:space="preserve"> محجوزة للاستعمال المستقبلي، تضبط على</w:t>
      </w:r>
      <w:r w:rsidR="001C760E">
        <w:rPr>
          <w:szCs w:val="24"/>
          <w:lang w:bidi="ar-EG"/>
        </w:rPr>
        <w:t>190</w:t>
      </w:r>
      <w:r w:rsidRPr="00225C93">
        <w:rPr>
          <w:szCs w:val="24"/>
          <w:lang w:bidi="ar-EG"/>
        </w:rPr>
        <w:t xml:space="preserve"> */</w:t>
      </w:r>
    </w:p>
    <w:p w14:paraId="154931C6" w14:textId="73BAE334" w:rsidR="00275D49" w:rsidRPr="00225C93" w:rsidRDefault="00275D49" w:rsidP="00275D49">
      <w:pPr>
        <w:bidi w:val="0"/>
        <w:ind w:firstLine="840"/>
        <w:rPr>
          <w:szCs w:val="24"/>
          <w:lang w:bidi="ar-EG"/>
        </w:rPr>
      </w:pPr>
      <w:r w:rsidRPr="00225C93">
        <w:rPr>
          <w:szCs w:val="24"/>
          <w:lang w:bidi="ar-EG"/>
        </w:rPr>
        <w:t>BYTE</w:t>
      </w:r>
      <w:r w:rsidRPr="00225C93">
        <w:rPr>
          <w:szCs w:val="24"/>
          <w:lang w:bidi="ar-EG"/>
        </w:rPr>
        <w:tab/>
      </w:r>
      <w:proofErr w:type="spellStart"/>
      <w:proofErr w:type="gramStart"/>
      <w:r w:rsidRPr="00225C93">
        <w:rPr>
          <w:szCs w:val="24"/>
          <w:lang w:bidi="ar-EG"/>
        </w:rPr>
        <w:t>uCodingHistory</w:t>
      </w:r>
      <w:proofErr w:type="spellEnd"/>
      <w:r w:rsidRPr="00225C93">
        <w:rPr>
          <w:szCs w:val="24"/>
          <w:lang w:bidi="ar-EG"/>
        </w:rPr>
        <w:t>[</w:t>
      </w:r>
      <w:proofErr w:type="gramEnd"/>
      <w:r w:rsidRPr="00225C93">
        <w:rPr>
          <w:szCs w:val="24"/>
          <w:lang w:bidi="ar-EG"/>
        </w:rPr>
        <w:t>];</w:t>
      </w:r>
      <w:r w:rsidRPr="00225C93">
        <w:rPr>
          <w:szCs w:val="24"/>
          <w:lang w:bidi="ar-EG"/>
        </w:rPr>
        <w:tab/>
      </w:r>
      <w:r w:rsidRPr="00225C93">
        <w:rPr>
          <w:szCs w:val="24"/>
          <w:lang w:bidi="ar-EG"/>
        </w:rPr>
        <w:tab/>
        <w:t>/* UTF-8 : "</w:t>
      </w:r>
      <w:r w:rsidR="001C760E">
        <w:rPr>
          <w:rFonts w:hint="cs"/>
          <w:szCs w:val="24"/>
          <w:rtl/>
          <w:lang w:bidi="ar-EG"/>
        </w:rPr>
        <w:t>"</w:t>
      </w:r>
      <w:r w:rsidR="001C760E" w:rsidRPr="001C760E">
        <w:rPr>
          <w:rFonts w:hint="cs"/>
          <w:sz w:val="28"/>
          <w:rtl/>
          <w:lang w:bidi="ar-EG"/>
        </w:rPr>
        <w:t>تاريخ التشفير</w:t>
      </w:r>
      <w:r w:rsidRPr="00225C93">
        <w:rPr>
          <w:szCs w:val="24"/>
          <w:lang w:bidi="ar-EG"/>
        </w:rPr>
        <w:t xml:space="preserve"> */</w:t>
      </w:r>
    </w:p>
    <w:p w14:paraId="34072703" w14:textId="77777777" w:rsidR="00275D49" w:rsidRPr="00225C93" w:rsidRDefault="00275D49" w:rsidP="00275D49">
      <w:pPr>
        <w:bidi w:val="0"/>
        <w:rPr>
          <w:szCs w:val="24"/>
          <w:lang w:bidi="ar-EG"/>
        </w:rPr>
      </w:pPr>
      <w:r w:rsidRPr="00225C93">
        <w:rPr>
          <w:szCs w:val="24"/>
          <w:lang w:bidi="ar-EG"/>
        </w:rPr>
        <w:t>} UNIV_BROADCAST_</w:t>
      </w:r>
      <w:proofErr w:type="gramStart"/>
      <w:r w:rsidRPr="00225C93">
        <w:rPr>
          <w:szCs w:val="24"/>
          <w:lang w:bidi="ar-EG"/>
        </w:rPr>
        <w:t>EXT;</w:t>
      </w:r>
      <w:proofErr w:type="gramEnd"/>
    </w:p>
    <w:p w14:paraId="29F63804" w14:textId="6F81E5B9" w:rsidR="00275D49" w:rsidRPr="00663713" w:rsidRDefault="00275D49" w:rsidP="00275D49">
      <w:pPr>
        <w:jc w:val="left"/>
        <w:rPr>
          <w:sz w:val="2"/>
          <w:szCs w:val="2"/>
          <w:rtl/>
          <w:lang w:bidi="ar-EG"/>
        </w:rPr>
      </w:pPr>
    </w:p>
    <w:tbl>
      <w:tblPr>
        <w:bidiVisual/>
        <w:tblW w:w="0" w:type="auto"/>
        <w:tblLayout w:type="fixed"/>
        <w:tblLook w:val="0000" w:firstRow="0" w:lastRow="0" w:firstColumn="0" w:lastColumn="0" w:noHBand="0" w:noVBand="0"/>
      </w:tblPr>
      <w:tblGrid>
        <w:gridCol w:w="2092"/>
        <w:gridCol w:w="425"/>
        <w:gridCol w:w="7230"/>
      </w:tblGrid>
      <w:tr w:rsidR="00275D49" w:rsidRPr="004B058F" w14:paraId="37DE0CE1" w14:textId="77777777" w:rsidTr="00C624EF">
        <w:tc>
          <w:tcPr>
            <w:tcW w:w="2092" w:type="dxa"/>
          </w:tcPr>
          <w:p w14:paraId="65CFB3EA" w14:textId="77777777" w:rsidR="00275D49" w:rsidRPr="004B058F" w:rsidRDefault="00275D49" w:rsidP="00C624EF">
            <w:pPr>
              <w:rPr>
                <w:b/>
                <w:bCs/>
                <w:rtl/>
                <w:lang w:bidi="ar-EG"/>
              </w:rPr>
            </w:pPr>
            <w:r w:rsidRPr="004B058F">
              <w:rPr>
                <w:b/>
                <w:bCs/>
                <w:rtl/>
                <w:lang w:bidi="ar-EG"/>
              </w:rPr>
              <w:t>الحقل</w:t>
            </w:r>
          </w:p>
        </w:tc>
        <w:tc>
          <w:tcPr>
            <w:tcW w:w="425" w:type="dxa"/>
          </w:tcPr>
          <w:p w14:paraId="6C35F644" w14:textId="77777777" w:rsidR="00275D49" w:rsidRPr="004B058F" w:rsidRDefault="00275D49" w:rsidP="00C624EF">
            <w:pPr>
              <w:rPr>
                <w:b/>
                <w:bCs/>
                <w:rtl/>
                <w:lang w:bidi="ar-EG"/>
              </w:rPr>
            </w:pPr>
          </w:p>
        </w:tc>
        <w:tc>
          <w:tcPr>
            <w:tcW w:w="7230" w:type="dxa"/>
          </w:tcPr>
          <w:p w14:paraId="6D357BDF" w14:textId="77777777" w:rsidR="00275D49" w:rsidRPr="004B058F" w:rsidRDefault="00275D49" w:rsidP="00C624EF">
            <w:pPr>
              <w:rPr>
                <w:b/>
                <w:bCs/>
                <w:rtl/>
                <w:lang w:bidi="ar-EG"/>
              </w:rPr>
            </w:pPr>
            <w:r w:rsidRPr="004B058F">
              <w:rPr>
                <w:b/>
                <w:bCs/>
                <w:rtl/>
                <w:lang w:bidi="ar-EG"/>
              </w:rPr>
              <w:t>الوصف</w:t>
            </w:r>
          </w:p>
        </w:tc>
      </w:tr>
      <w:tr w:rsidR="00275D49" w:rsidRPr="004B058F" w14:paraId="0B0A6720" w14:textId="77777777" w:rsidTr="00C624EF">
        <w:tc>
          <w:tcPr>
            <w:tcW w:w="2092" w:type="dxa"/>
          </w:tcPr>
          <w:p w14:paraId="5CA0D8BF" w14:textId="77777777" w:rsidR="00275D49" w:rsidRPr="0047619D" w:rsidRDefault="00275D49" w:rsidP="00C624EF">
            <w:pPr>
              <w:rPr>
                <w:rtl/>
                <w:lang w:bidi="ar-EG"/>
              </w:rPr>
            </w:pPr>
            <w:proofErr w:type="spellStart"/>
            <w:r w:rsidRPr="003805E5">
              <w:rPr>
                <w:lang w:bidi="ar-EG"/>
              </w:rPr>
              <w:t>uDescription</w:t>
            </w:r>
            <w:proofErr w:type="spellEnd"/>
          </w:p>
        </w:tc>
        <w:tc>
          <w:tcPr>
            <w:tcW w:w="425" w:type="dxa"/>
          </w:tcPr>
          <w:p w14:paraId="21A7FC64" w14:textId="77777777" w:rsidR="00275D49" w:rsidRPr="004B058F" w:rsidRDefault="00275D49" w:rsidP="00C624EF">
            <w:pPr>
              <w:rPr>
                <w:rtl/>
                <w:lang w:bidi="ar-EG"/>
              </w:rPr>
            </w:pPr>
          </w:p>
        </w:tc>
        <w:tc>
          <w:tcPr>
            <w:tcW w:w="7230" w:type="dxa"/>
          </w:tcPr>
          <w:p w14:paraId="448A5C79" w14:textId="77777777" w:rsidR="00275D49" w:rsidRPr="004B058F" w:rsidRDefault="00275D49" w:rsidP="00C624EF">
            <w:pPr>
              <w:rPr>
                <w:rtl/>
                <w:lang w:bidi="ar-EG"/>
              </w:rPr>
            </w:pPr>
            <w:r>
              <w:rPr>
                <w:rtl/>
                <w:lang w:bidi="ar-EG"/>
              </w:rPr>
              <w:t xml:space="preserve">سلسلة </w:t>
            </w:r>
            <w:r>
              <w:rPr>
                <w:lang w:bidi="ar-EG"/>
              </w:rPr>
              <w:t>UTF-8</w:t>
            </w:r>
            <w:r>
              <w:rPr>
                <w:rtl/>
                <w:lang w:bidi="ar-EG"/>
              </w:rPr>
              <w:t xml:space="preserve">، تتكون من </w:t>
            </w:r>
            <w:r>
              <w:rPr>
                <w:lang w:bidi="ar-EG"/>
              </w:rPr>
              <w:t>2 048</w:t>
            </w:r>
            <w:r>
              <w:rPr>
                <w:rtl/>
                <w:lang w:bidi="ar-EG"/>
              </w:rPr>
              <w:t xml:space="preserve"> </w:t>
            </w:r>
            <w:proofErr w:type="spellStart"/>
            <w:r>
              <w:rPr>
                <w:rtl/>
                <w:lang w:bidi="ar-EG"/>
              </w:rPr>
              <w:t>بايتة</w:t>
            </w:r>
            <w:proofErr w:type="spellEnd"/>
            <w:r>
              <w:rPr>
                <w:rtl/>
                <w:lang w:bidi="ar-EG"/>
              </w:rPr>
              <w:t xml:space="preserve"> أو أقل، تحتوي على وصف للتتابع. وإذا كانت لا توجد بيانات أو كان طول السلسلة أقل من </w:t>
            </w:r>
            <w:r>
              <w:rPr>
                <w:lang w:bidi="ar-EG"/>
              </w:rPr>
              <w:t>2 048</w:t>
            </w:r>
            <w:r>
              <w:rPr>
                <w:rtl/>
                <w:lang w:bidi="ar-EG"/>
              </w:rPr>
              <w:t xml:space="preserve"> </w:t>
            </w:r>
            <w:proofErr w:type="spellStart"/>
            <w:r>
              <w:rPr>
                <w:rtl/>
                <w:lang w:bidi="ar-EG"/>
              </w:rPr>
              <w:t>بايتة</w:t>
            </w:r>
            <w:proofErr w:type="spellEnd"/>
            <w:r>
              <w:rPr>
                <w:rtl/>
                <w:lang w:bidi="ar-EG"/>
              </w:rPr>
              <w:t xml:space="preserve">، تكون </w:t>
            </w:r>
            <w:proofErr w:type="spellStart"/>
            <w:r>
              <w:rPr>
                <w:rtl/>
                <w:lang w:bidi="ar-EG"/>
              </w:rPr>
              <w:t>البايتة</w:t>
            </w:r>
            <w:proofErr w:type="spellEnd"/>
            <w:r>
              <w:rPr>
                <w:rtl/>
                <w:lang w:bidi="ar-EG"/>
              </w:rPr>
              <w:t xml:space="preserve"> الأولى غير المستخدمة هي السمة الخالية </w:t>
            </w:r>
            <w:r w:rsidRPr="003805E5">
              <w:rPr>
                <w:szCs w:val="24"/>
                <w:lang w:bidi="ar-EG"/>
              </w:rPr>
              <w:t>(0x00)</w:t>
            </w:r>
            <w:r>
              <w:rPr>
                <w:szCs w:val="24"/>
                <w:rtl/>
                <w:lang w:bidi="ar-EG"/>
              </w:rPr>
              <w:t>.</w:t>
            </w:r>
          </w:p>
        </w:tc>
      </w:tr>
      <w:tr w:rsidR="00275D49" w:rsidRPr="004B058F" w14:paraId="176E8DED" w14:textId="77777777" w:rsidTr="00C624EF">
        <w:tc>
          <w:tcPr>
            <w:tcW w:w="2092" w:type="dxa"/>
          </w:tcPr>
          <w:p w14:paraId="2922EFF2" w14:textId="77777777" w:rsidR="00275D49" w:rsidRPr="0047619D" w:rsidRDefault="00275D49" w:rsidP="00C624EF">
            <w:pPr>
              <w:rPr>
                <w:rtl/>
                <w:lang w:bidi="ar-EG"/>
              </w:rPr>
            </w:pPr>
            <w:proofErr w:type="spellStart"/>
            <w:r w:rsidRPr="003805E5">
              <w:rPr>
                <w:lang w:bidi="ar-EG"/>
              </w:rPr>
              <w:t>u</w:t>
            </w:r>
            <w:r w:rsidRPr="0047619D">
              <w:rPr>
                <w:lang w:bidi="ar-EG"/>
              </w:rPr>
              <w:t>Originator</w:t>
            </w:r>
            <w:proofErr w:type="spellEnd"/>
          </w:p>
        </w:tc>
        <w:tc>
          <w:tcPr>
            <w:tcW w:w="425" w:type="dxa"/>
          </w:tcPr>
          <w:p w14:paraId="3C5BEF08" w14:textId="77777777" w:rsidR="00275D49" w:rsidRPr="004B058F" w:rsidRDefault="00275D49" w:rsidP="00C624EF">
            <w:pPr>
              <w:rPr>
                <w:rtl/>
                <w:lang w:bidi="ar-EG"/>
              </w:rPr>
            </w:pPr>
          </w:p>
        </w:tc>
        <w:tc>
          <w:tcPr>
            <w:tcW w:w="7230" w:type="dxa"/>
          </w:tcPr>
          <w:p w14:paraId="2DEDD0C3" w14:textId="77777777" w:rsidR="00275D49" w:rsidRPr="004B058F" w:rsidRDefault="00275D49" w:rsidP="00C624EF">
            <w:pPr>
              <w:rPr>
                <w:rtl/>
                <w:lang w:bidi="ar-EG"/>
              </w:rPr>
            </w:pPr>
            <w:r>
              <w:rPr>
                <w:rtl/>
                <w:lang w:bidi="ar-EG"/>
              </w:rPr>
              <w:t xml:space="preserve">سلسلة </w:t>
            </w:r>
            <w:r>
              <w:rPr>
                <w:lang w:bidi="ar-EG"/>
              </w:rPr>
              <w:t>UTF-8</w:t>
            </w:r>
            <w:r>
              <w:rPr>
                <w:rtl/>
                <w:lang w:bidi="ar-EG"/>
              </w:rPr>
              <w:t xml:space="preserve">، تتكون من </w:t>
            </w:r>
            <w:r>
              <w:rPr>
                <w:lang w:bidi="ar-EG"/>
              </w:rPr>
              <w:t>256</w:t>
            </w:r>
            <w:r>
              <w:rPr>
                <w:rtl/>
                <w:lang w:bidi="ar-EG"/>
              </w:rPr>
              <w:t xml:space="preserve"> </w:t>
            </w:r>
            <w:proofErr w:type="spellStart"/>
            <w:r>
              <w:rPr>
                <w:rtl/>
                <w:lang w:bidi="ar-EG"/>
              </w:rPr>
              <w:t>بايتة</w:t>
            </w:r>
            <w:proofErr w:type="spellEnd"/>
            <w:r>
              <w:rPr>
                <w:rtl/>
                <w:lang w:bidi="ar-EG"/>
              </w:rPr>
              <w:t xml:space="preserve"> أو أقل، تحتوي على اسم منشأ الملف السمعي. وفي حالة عدم وجود بيانات أو كان طول السلسة أقل من </w:t>
            </w:r>
            <w:r>
              <w:rPr>
                <w:lang w:bidi="ar-EG"/>
              </w:rPr>
              <w:t>256</w:t>
            </w:r>
            <w:r>
              <w:rPr>
                <w:rtl/>
                <w:lang w:bidi="ar-EG"/>
              </w:rPr>
              <w:t xml:space="preserve"> </w:t>
            </w:r>
            <w:proofErr w:type="spellStart"/>
            <w:r>
              <w:rPr>
                <w:rtl/>
                <w:lang w:bidi="ar-EG"/>
              </w:rPr>
              <w:t>بايتة</w:t>
            </w:r>
            <w:proofErr w:type="spellEnd"/>
            <w:r>
              <w:rPr>
                <w:rtl/>
                <w:lang w:bidi="ar-EG"/>
              </w:rPr>
              <w:t xml:space="preserve">، تكون </w:t>
            </w:r>
            <w:proofErr w:type="spellStart"/>
            <w:r>
              <w:rPr>
                <w:rtl/>
                <w:lang w:bidi="ar-EG"/>
              </w:rPr>
              <w:t>البايتة</w:t>
            </w:r>
            <w:proofErr w:type="spellEnd"/>
            <w:r>
              <w:rPr>
                <w:rtl/>
                <w:lang w:bidi="ar-EG"/>
              </w:rPr>
              <w:t xml:space="preserve"> الأولى غير المستخدمة هي السمة الخالية</w:t>
            </w:r>
            <w:r w:rsidRPr="004B058F">
              <w:rPr>
                <w:rtl/>
                <w:lang w:bidi="ar-EG"/>
              </w:rPr>
              <w:t xml:space="preserve"> </w:t>
            </w:r>
            <w:r w:rsidRPr="004B058F">
              <w:rPr>
                <w:lang w:bidi="ar-EG"/>
              </w:rPr>
              <w:t>(0x00)</w:t>
            </w:r>
            <w:r w:rsidRPr="004B058F">
              <w:rPr>
                <w:rtl/>
                <w:lang w:bidi="ar-EG"/>
              </w:rPr>
              <w:t>.</w:t>
            </w:r>
          </w:p>
        </w:tc>
      </w:tr>
      <w:tr w:rsidR="00275D49" w:rsidRPr="004B058F" w14:paraId="15D2178B" w14:textId="77777777" w:rsidTr="00C624EF">
        <w:tc>
          <w:tcPr>
            <w:tcW w:w="2092" w:type="dxa"/>
          </w:tcPr>
          <w:p w14:paraId="074782B6" w14:textId="77777777" w:rsidR="00275D49" w:rsidRPr="000D63FB" w:rsidRDefault="00275D49" w:rsidP="00C624EF">
            <w:pPr>
              <w:rPr>
                <w:spacing w:val="-4"/>
                <w:rtl/>
                <w:lang w:bidi="ar-EG"/>
              </w:rPr>
            </w:pPr>
            <w:proofErr w:type="spellStart"/>
            <w:r w:rsidRPr="000D63FB">
              <w:rPr>
                <w:spacing w:val="-4"/>
                <w:lang w:bidi="ar-EG"/>
              </w:rPr>
              <w:t>uOriginatorReference</w:t>
            </w:r>
            <w:proofErr w:type="spellEnd"/>
          </w:p>
        </w:tc>
        <w:tc>
          <w:tcPr>
            <w:tcW w:w="425" w:type="dxa"/>
          </w:tcPr>
          <w:p w14:paraId="5D6E29C7" w14:textId="77777777" w:rsidR="00275D49" w:rsidRPr="004B058F" w:rsidRDefault="00275D49" w:rsidP="00C624EF">
            <w:pPr>
              <w:rPr>
                <w:rtl/>
                <w:lang w:bidi="ar-EG"/>
              </w:rPr>
            </w:pPr>
          </w:p>
        </w:tc>
        <w:tc>
          <w:tcPr>
            <w:tcW w:w="7230" w:type="dxa"/>
          </w:tcPr>
          <w:p w14:paraId="664590D5" w14:textId="77777777" w:rsidR="00275D49" w:rsidRPr="004B058F" w:rsidRDefault="00275D49" w:rsidP="00C624EF">
            <w:pPr>
              <w:rPr>
                <w:rtl/>
                <w:lang w:bidi="ar-EG"/>
              </w:rPr>
            </w:pPr>
            <w:r>
              <w:rPr>
                <w:rtl/>
                <w:lang w:bidi="ar-EG"/>
              </w:rPr>
              <w:t xml:space="preserve">سلسلة </w:t>
            </w:r>
            <w:r>
              <w:rPr>
                <w:lang w:bidi="ar-EG"/>
              </w:rPr>
              <w:t>UTF-8</w:t>
            </w:r>
            <w:r>
              <w:rPr>
                <w:rtl/>
                <w:lang w:bidi="ar-EG"/>
              </w:rPr>
              <w:t xml:space="preserve">، تتكون من </w:t>
            </w:r>
            <w:r>
              <w:rPr>
                <w:lang w:bidi="ar-EG"/>
              </w:rPr>
              <w:t>256</w:t>
            </w:r>
            <w:r>
              <w:rPr>
                <w:rtl/>
                <w:lang w:bidi="ar-EG"/>
              </w:rPr>
              <w:t xml:space="preserve"> </w:t>
            </w:r>
            <w:proofErr w:type="spellStart"/>
            <w:r>
              <w:rPr>
                <w:rtl/>
                <w:lang w:bidi="ar-EG"/>
              </w:rPr>
              <w:t>بايتة</w:t>
            </w:r>
            <w:proofErr w:type="spellEnd"/>
            <w:r>
              <w:rPr>
                <w:rtl/>
                <w:lang w:bidi="ar-EG"/>
              </w:rPr>
              <w:t xml:space="preserve"> أو أقل، تحتوي على مرجع مخصص من المنظمة المنشأ. وفي حالة عدم وجود بيانات أو كان طول السلسلة أقل من </w:t>
            </w:r>
            <w:r>
              <w:rPr>
                <w:lang w:bidi="ar-EG"/>
              </w:rPr>
              <w:t>256</w:t>
            </w:r>
            <w:r>
              <w:rPr>
                <w:rtl/>
                <w:lang w:bidi="ar-EG"/>
              </w:rPr>
              <w:t xml:space="preserve"> </w:t>
            </w:r>
            <w:proofErr w:type="spellStart"/>
            <w:r>
              <w:rPr>
                <w:rtl/>
                <w:lang w:bidi="ar-EG"/>
              </w:rPr>
              <w:t>بايتة</w:t>
            </w:r>
            <w:proofErr w:type="spellEnd"/>
            <w:r>
              <w:rPr>
                <w:rtl/>
                <w:lang w:bidi="ar-EG"/>
              </w:rPr>
              <w:t xml:space="preserve">، تكون </w:t>
            </w:r>
            <w:proofErr w:type="spellStart"/>
            <w:r>
              <w:rPr>
                <w:rtl/>
                <w:lang w:bidi="ar-EG"/>
              </w:rPr>
              <w:t>البايتة</w:t>
            </w:r>
            <w:proofErr w:type="spellEnd"/>
            <w:r>
              <w:rPr>
                <w:rtl/>
                <w:lang w:bidi="ar-EG"/>
              </w:rPr>
              <w:t xml:space="preserve"> الأولى غير المستخدمة هي السمة الخالية </w:t>
            </w:r>
            <w:r w:rsidRPr="004B058F">
              <w:rPr>
                <w:lang w:bidi="ar-EG"/>
              </w:rPr>
              <w:t>(0x00)</w:t>
            </w:r>
            <w:r w:rsidRPr="004B058F">
              <w:rPr>
                <w:rtl/>
                <w:lang w:bidi="ar-EG"/>
              </w:rPr>
              <w:t>.</w:t>
            </w:r>
          </w:p>
        </w:tc>
      </w:tr>
      <w:tr w:rsidR="00275D49" w:rsidRPr="004B058F" w14:paraId="47DB3DDB" w14:textId="77777777" w:rsidTr="00C624EF">
        <w:tc>
          <w:tcPr>
            <w:tcW w:w="2092" w:type="dxa"/>
          </w:tcPr>
          <w:p w14:paraId="37DDF302" w14:textId="77777777" w:rsidR="00275D49" w:rsidRPr="0047619D" w:rsidRDefault="00275D49" w:rsidP="00C624EF">
            <w:pPr>
              <w:rPr>
                <w:rtl/>
                <w:lang w:bidi="ar-EG"/>
              </w:rPr>
            </w:pPr>
            <w:r w:rsidRPr="0047619D">
              <w:rPr>
                <w:rtl/>
                <w:lang w:bidi="ar-EG"/>
              </w:rPr>
              <w:t>‍</w:t>
            </w:r>
            <w:proofErr w:type="spellStart"/>
            <w:r w:rsidRPr="0047619D">
              <w:rPr>
                <w:lang w:bidi="ar-EG"/>
              </w:rPr>
              <w:t>OriginationDate</w:t>
            </w:r>
            <w:proofErr w:type="spellEnd"/>
          </w:p>
        </w:tc>
        <w:tc>
          <w:tcPr>
            <w:tcW w:w="425" w:type="dxa"/>
          </w:tcPr>
          <w:p w14:paraId="58C06074" w14:textId="77777777" w:rsidR="00275D49" w:rsidRPr="004B058F" w:rsidRDefault="00275D49" w:rsidP="00C624EF">
            <w:pPr>
              <w:rPr>
                <w:rtl/>
                <w:lang w:bidi="ar-EG"/>
              </w:rPr>
            </w:pPr>
          </w:p>
        </w:tc>
        <w:tc>
          <w:tcPr>
            <w:tcW w:w="7230" w:type="dxa"/>
          </w:tcPr>
          <w:p w14:paraId="67411BFA" w14:textId="77777777" w:rsidR="00275D49" w:rsidRPr="00C26887" w:rsidRDefault="00275D49" w:rsidP="00C624EF">
            <w:pPr>
              <w:rPr>
                <w:spacing w:val="-4"/>
                <w:rtl/>
                <w:lang w:bidi="ar-EG"/>
              </w:rPr>
            </w:pPr>
            <w:r w:rsidRPr="00C26887">
              <w:rPr>
                <w:spacing w:val="-4"/>
                <w:lang w:bidi="ar-EG"/>
              </w:rPr>
              <w:t>10</w:t>
            </w:r>
            <w:r w:rsidRPr="00C26887">
              <w:rPr>
                <w:spacing w:val="-4"/>
                <w:rtl/>
                <w:lang w:bidi="ar-EG"/>
              </w:rPr>
              <w:t xml:space="preserve"> سمات </w:t>
            </w:r>
            <w:r w:rsidRPr="00C26887">
              <w:rPr>
                <w:spacing w:val="-4"/>
                <w:lang w:bidi="ar-EG"/>
              </w:rPr>
              <w:t>ASCII</w:t>
            </w:r>
            <w:r w:rsidRPr="00C26887">
              <w:rPr>
                <w:spacing w:val="-4"/>
                <w:rtl/>
                <w:lang w:bidi="ar-EG"/>
              </w:rPr>
              <w:t xml:space="preserve"> تتضمن تاريخ ابتكار التتابع السمعي. ويكون النسق كالتالي </w:t>
            </w:r>
            <w:proofErr w:type="gramStart"/>
            <w:r w:rsidRPr="00C26887">
              <w:rPr>
                <w:spacing w:val="-4"/>
                <w:rtl/>
                <w:lang w:bidi="ar-EG"/>
              </w:rPr>
              <w:t>"’,</w:t>
            </w:r>
            <w:proofErr w:type="gramEnd"/>
            <w:r w:rsidRPr="00C26887">
              <w:rPr>
                <w:spacing w:val="-4"/>
                <w:rtl/>
                <w:lang w:bidi="ar-EG"/>
              </w:rPr>
              <w:t>اليوم‘,-,’</w:t>
            </w:r>
            <w:proofErr w:type="spellStart"/>
            <w:r w:rsidRPr="00C26887">
              <w:rPr>
                <w:spacing w:val="-4"/>
                <w:rtl/>
                <w:lang w:bidi="ar-EG"/>
              </w:rPr>
              <w:t>الشهر,‘_’,السنة</w:t>
            </w:r>
            <w:proofErr w:type="spellEnd"/>
            <w:r w:rsidRPr="00C26887">
              <w:rPr>
                <w:spacing w:val="-4"/>
                <w:rtl/>
                <w:lang w:bidi="ar-EG"/>
              </w:rPr>
              <w:t>,‘" حيث يخصص أربع سمات للسنة وسمتان لكل عنصر من العنصرين الآخرين.</w:t>
            </w:r>
          </w:p>
        </w:tc>
      </w:tr>
      <w:tr w:rsidR="00275D49" w:rsidRPr="004B058F" w14:paraId="04C93061" w14:textId="77777777" w:rsidTr="00C624EF">
        <w:tc>
          <w:tcPr>
            <w:tcW w:w="2092" w:type="dxa"/>
          </w:tcPr>
          <w:p w14:paraId="40E0D3F3" w14:textId="77777777" w:rsidR="00275D49" w:rsidRPr="004B058F" w:rsidRDefault="00275D49" w:rsidP="00C624EF">
            <w:pPr>
              <w:rPr>
                <w:rtl/>
                <w:lang w:bidi="ar-EG"/>
              </w:rPr>
            </w:pPr>
          </w:p>
        </w:tc>
        <w:tc>
          <w:tcPr>
            <w:tcW w:w="425" w:type="dxa"/>
          </w:tcPr>
          <w:p w14:paraId="0C2FDF82" w14:textId="77777777" w:rsidR="00275D49" w:rsidRPr="004B058F" w:rsidRDefault="00275D49" w:rsidP="00C624EF">
            <w:pPr>
              <w:rPr>
                <w:rtl/>
                <w:lang w:bidi="ar-EG"/>
              </w:rPr>
            </w:pPr>
          </w:p>
        </w:tc>
        <w:tc>
          <w:tcPr>
            <w:tcW w:w="7230" w:type="dxa"/>
          </w:tcPr>
          <w:p w14:paraId="239E239E" w14:textId="77777777" w:rsidR="00275D49" w:rsidRPr="004B058F" w:rsidRDefault="00275D49" w:rsidP="00C624EF">
            <w:pPr>
              <w:rPr>
                <w:lang w:bidi="ar-EG"/>
              </w:rPr>
            </w:pPr>
            <w:r>
              <w:rPr>
                <w:rtl/>
                <w:lang w:bidi="ar-EG"/>
              </w:rPr>
              <w:t>و</w:t>
            </w:r>
            <w:r w:rsidRPr="004B058F">
              <w:rPr>
                <w:rtl/>
                <w:lang w:bidi="ar-EG"/>
              </w:rPr>
              <w:t xml:space="preserve">تعرف السنة </w:t>
            </w:r>
            <w:r>
              <w:rPr>
                <w:rtl/>
                <w:lang w:bidi="ar-EG"/>
              </w:rPr>
              <w:t>من</w:t>
            </w:r>
            <w:r w:rsidRPr="004B058F">
              <w:rPr>
                <w:rtl/>
                <w:lang w:bidi="ar-EG"/>
              </w:rPr>
              <w:t xml:space="preserve"> </w:t>
            </w:r>
            <w:r w:rsidRPr="004B058F">
              <w:rPr>
                <w:lang w:bidi="ar-EG"/>
              </w:rPr>
              <w:t>0000</w:t>
            </w:r>
            <w:r w:rsidRPr="004B058F">
              <w:rPr>
                <w:rtl/>
                <w:lang w:bidi="ar-EG"/>
              </w:rPr>
              <w:t xml:space="preserve"> </w:t>
            </w:r>
            <w:r>
              <w:rPr>
                <w:rtl/>
                <w:lang w:bidi="ar-EG"/>
              </w:rPr>
              <w:t>إلى</w:t>
            </w:r>
            <w:r w:rsidRPr="004B058F">
              <w:rPr>
                <w:rtl/>
                <w:lang w:bidi="ar-EG"/>
              </w:rPr>
              <w:t xml:space="preserve"> </w:t>
            </w:r>
            <w:r w:rsidRPr="004B058F">
              <w:rPr>
                <w:lang w:bidi="ar-EG"/>
              </w:rPr>
              <w:t>9999</w:t>
            </w:r>
          </w:p>
        </w:tc>
      </w:tr>
      <w:tr w:rsidR="00275D49" w:rsidRPr="004B058F" w14:paraId="548F063C" w14:textId="77777777" w:rsidTr="00C624EF">
        <w:tc>
          <w:tcPr>
            <w:tcW w:w="2092" w:type="dxa"/>
          </w:tcPr>
          <w:p w14:paraId="3551B3C2" w14:textId="77777777" w:rsidR="00275D49" w:rsidRPr="004B058F" w:rsidRDefault="00275D49" w:rsidP="00C624EF">
            <w:pPr>
              <w:rPr>
                <w:lang w:bidi="ar-EG"/>
              </w:rPr>
            </w:pPr>
          </w:p>
        </w:tc>
        <w:tc>
          <w:tcPr>
            <w:tcW w:w="425" w:type="dxa"/>
          </w:tcPr>
          <w:p w14:paraId="1A69EE00" w14:textId="77777777" w:rsidR="00275D49" w:rsidRPr="004B058F" w:rsidRDefault="00275D49" w:rsidP="00C624EF">
            <w:pPr>
              <w:rPr>
                <w:lang w:bidi="ar-EG"/>
              </w:rPr>
            </w:pPr>
          </w:p>
        </w:tc>
        <w:tc>
          <w:tcPr>
            <w:tcW w:w="7230" w:type="dxa"/>
          </w:tcPr>
          <w:p w14:paraId="6CDC2547" w14:textId="77777777" w:rsidR="00275D49" w:rsidRPr="004B058F" w:rsidRDefault="00275D49" w:rsidP="00C624EF">
            <w:pPr>
              <w:rPr>
                <w:rtl/>
                <w:lang w:bidi="ar-EG"/>
              </w:rPr>
            </w:pPr>
            <w:r w:rsidRPr="004B058F">
              <w:rPr>
                <w:rtl/>
                <w:lang w:bidi="ar-EG"/>
              </w:rPr>
              <w:t xml:space="preserve">والشهر </w:t>
            </w:r>
            <w:r>
              <w:rPr>
                <w:rtl/>
                <w:lang w:bidi="ar-EG"/>
              </w:rPr>
              <w:t>من</w:t>
            </w:r>
            <w:r w:rsidRPr="004B058F">
              <w:rPr>
                <w:rtl/>
                <w:lang w:bidi="ar-EG"/>
              </w:rPr>
              <w:t xml:space="preserve"> </w:t>
            </w:r>
            <w:r w:rsidRPr="004B058F">
              <w:rPr>
                <w:lang w:bidi="ar-EG"/>
              </w:rPr>
              <w:t>1</w:t>
            </w:r>
            <w:r w:rsidRPr="004B058F">
              <w:rPr>
                <w:rtl/>
                <w:lang w:bidi="ar-EG"/>
              </w:rPr>
              <w:t xml:space="preserve"> </w:t>
            </w:r>
            <w:r>
              <w:rPr>
                <w:rtl/>
                <w:lang w:bidi="ar-EG"/>
              </w:rPr>
              <w:t>إلى</w:t>
            </w:r>
            <w:r w:rsidRPr="004B058F">
              <w:rPr>
                <w:rtl/>
                <w:lang w:bidi="ar-EG"/>
              </w:rPr>
              <w:t xml:space="preserve"> </w:t>
            </w:r>
            <w:r w:rsidRPr="004B058F">
              <w:rPr>
                <w:lang w:bidi="ar-EG"/>
              </w:rPr>
              <w:t>12</w:t>
            </w:r>
          </w:p>
        </w:tc>
      </w:tr>
      <w:tr w:rsidR="00275D49" w:rsidRPr="004B058F" w14:paraId="2EC9F099" w14:textId="77777777" w:rsidTr="00C624EF">
        <w:tc>
          <w:tcPr>
            <w:tcW w:w="2092" w:type="dxa"/>
          </w:tcPr>
          <w:p w14:paraId="0DEF05F0" w14:textId="77777777" w:rsidR="00275D49" w:rsidRPr="004B058F" w:rsidRDefault="00275D49" w:rsidP="00C624EF">
            <w:pPr>
              <w:rPr>
                <w:rtl/>
                <w:lang w:bidi="ar-EG"/>
              </w:rPr>
            </w:pPr>
          </w:p>
        </w:tc>
        <w:tc>
          <w:tcPr>
            <w:tcW w:w="425" w:type="dxa"/>
          </w:tcPr>
          <w:p w14:paraId="25C38F5F" w14:textId="77777777" w:rsidR="00275D49" w:rsidRPr="004B058F" w:rsidRDefault="00275D49" w:rsidP="00C624EF">
            <w:pPr>
              <w:rPr>
                <w:rtl/>
                <w:lang w:bidi="ar-EG"/>
              </w:rPr>
            </w:pPr>
          </w:p>
        </w:tc>
        <w:tc>
          <w:tcPr>
            <w:tcW w:w="7230" w:type="dxa"/>
          </w:tcPr>
          <w:p w14:paraId="5A5FF86A" w14:textId="77777777" w:rsidR="00275D49" w:rsidRPr="004B058F" w:rsidRDefault="00275D49" w:rsidP="00C624EF">
            <w:pPr>
              <w:rPr>
                <w:rtl/>
                <w:lang w:bidi="ar-EG"/>
              </w:rPr>
            </w:pPr>
            <w:r w:rsidRPr="004B058F">
              <w:rPr>
                <w:rtl/>
                <w:lang w:bidi="ar-EG"/>
              </w:rPr>
              <w:t xml:space="preserve">واليوم </w:t>
            </w:r>
            <w:r>
              <w:rPr>
                <w:rtl/>
                <w:lang w:bidi="ar-EG"/>
              </w:rPr>
              <w:t xml:space="preserve">من </w:t>
            </w:r>
            <w:r w:rsidRPr="004B058F">
              <w:rPr>
                <w:lang w:bidi="ar-EG"/>
              </w:rPr>
              <w:t>1</w:t>
            </w:r>
            <w:r w:rsidRPr="004B058F">
              <w:rPr>
                <w:rtl/>
                <w:lang w:bidi="ar-EG"/>
              </w:rPr>
              <w:t xml:space="preserve"> </w:t>
            </w:r>
            <w:r>
              <w:rPr>
                <w:rtl/>
                <w:lang w:bidi="ar-EG"/>
              </w:rPr>
              <w:t>إلى</w:t>
            </w:r>
            <w:r w:rsidRPr="004B058F">
              <w:rPr>
                <w:rtl/>
                <w:lang w:bidi="ar-EG"/>
              </w:rPr>
              <w:t xml:space="preserve"> </w:t>
            </w:r>
            <w:r w:rsidRPr="004B058F">
              <w:rPr>
                <w:lang w:bidi="ar-EG"/>
              </w:rPr>
              <w:t>31</w:t>
            </w:r>
          </w:p>
        </w:tc>
      </w:tr>
      <w:tr w:rsidR="00275D49" w:rsidRPr="004B058F" w14:paraId="5A07A478" w14:textId="77777777" w:rsidTr="00C624EF">
        <w:tc>
          <w:tcPr>
            <w:tcW w:w="2092" w:type="dxa"/>
          </w:tcPr>
          <w:p w14:paraId="141FDB40" w14:textId="77777777" w:rsidR="00275D49" w:rsidRPr="004B058F" w:rsidRDefault="00275D49" w:rsidP="00C624EF">
            <w:pPr>
              <w:rPr>
                <w:rtl/>
                <w:lang w:bidi="ar-EG"/>
              </w:rPr>
            </w:pPr>
          </w:p>
        </w:tc>
        <w:tc>
          <w:tcPr>
            <w:tcW w:w="425" w:type="dxa"/>
          </w:tcPr>
          <w:p w14:paraId="252AEC89" w14:textId="77777777" w:rsidR="00275D49" w:rsidRPr="004B058F" w:rsidRDefault="00275D49" w:rsidP="00C624EF">
            <w:pPr>
              <w:rPr>
                <w:rtl/>
                <w:lang w:bidi="ar-EG"/>
              </w:rPr>
            </w:pPr>
          </w:p>
        </w:tc>
        <w:tc>
          <w:tcPr>
            <w:tcW w:w="7230" w:type="dxa"/>
          </w:tcPr>
          <w:p w14:paraId="7AC105C7" w14:textId="77777777" w:rsidR="00275D49" w:rsidRPr="00D65A91" w:rsidRDefault="00275D49" w:rsidP="00C624EF">
            <w:pPr>
              <w:rPr>
                <w:spacing w:val="-4"/>
                <w:rtl/>
                <w:lang w:bidi="ar-EG"/>
              </w:rPr>
            </w:pPr>
            <w:r w:rsidRPr="00D65A91">
              <w:rPr>
                <w:spacing w:val="-4"/>
                <w:rtl/>
                <w:lang w:bidi="ar-EG"/>
              </w:rPr>
              <w:t xml:space="preserve">ينبغي أن يكون الفاصل بين العناصر واصلة تتفق مع المعيار </w:t>
            </w:r>
            <w:r w:rsidRPr="00D65A91">
              <w:rPr>
                <w:spacing w:val="-4"/>
                <w:lang w:bidi="ar-EG"/>
              </w:rPr>
              <w:t>ISO 8601</w:t>
            </w:r>
            <w:r w:rsidRPr="00D65A91">
              <w:rPr>
                <w:spacing w:val="-4"/>
                <w:rtl/>
                <w:lang w:bidi="ar-EG"/>
              </w:rPr>
              <w:t xml:space="preserve">. وقد تستخدم بعض التطبيقات التقليدية: </w:t>
            </w:r>
            <w:r w:rsidRPr="004B058F">
              <w:rPr>
                <w:rtl/>
                <w:lang w:bidi="ar-EG"/>
              </w:rPr>
              <w:t>’</w:t>
            </w:r>
            <w:r>
              <w:rPr>
                <w:rtl/>
                <w:lang w:bidi="ar-EG"/>
              </w:rPr>
              <w:t>_</w:t>
            </w:r>
            <w:r w:rsidRPr="004B058F">
              <w:rPr>
                <w:rtl/>
                <w:lang w:bidi="ar-EG"/>
              </w:rPr>
              <w:t>‘</w:t>
            </w:r>
            <w:r w:rsidRPr="00D65A91">
              <w:rPr>
                <w:spacing w:val="-4"/>
                <w:rtl/>
                <w:lang w:bidi="ar-EG"/>
              </w:rPr>
              <w:t xml:space="preserve"> التسطير التحتي أو</w:t>
            </w:r>
            <w:r>
              <w:rPr>
                <w:rFonts w:hint="cs"/>
                <w:spacing w:val="-4"/>
                <w:rtl/>
                <w:lang w:bidi="ar-EG"/>
              </w:rPr>
              <w:t xml:space="preserve"> </w:t>
            </w:r>
            <w:r w:rsidRPr="00D65A91">
              <w:rPr>
                <w:spacing w:val="-4"/>
                <w:rtl/>
                <w:lang w:bidi="ar-EG"/>
              </w:rPr>
              <w:t>’</w:t>
            </w:r>
            <w:r>
              <w:rPr>
                <w:spacing w:val="-4"/>
                <w:rtl/>
                <w:lang w:bidi="ar-EG"/>
              </w:rPr>
              <w:t>:</w:t>
            </w:r>
            <w:r w:rsidRPr="004B058F">
              <w:rPr>
                <w:rtl/>
                <w:lang w:bidi="ar-EG"/>
              </w:rPr>
              <w:t>‘</w:t>
            </w:r>
            <w:r w:rsidRPr="00D65A91">
              <w:rPr>
                <w:spacing w:val="-4"/>
                <w:rtl/>
                <w:lang w:bidi="ar-EG"/>
              </w:rPr>
              <w:t xml:space="preserve"> النقطتين أو </w:t>
            </w:r>
            <w:r w:rsidRPr="004B058F">
              <w:rPr>
                <w:rtl/>
                <w:lang w:bidi="ar-EG"/>
              </w:rPr>
              <w:t>’</w:t>
            </w:r>
            <w:r>
              <w:rPr>
                <w:rtl/>
                <w:lang w:bidi="ar-EG"/>
              </w:rPr>
              <w:t xml:space="preserve"> </w:t>
            </w:r>
            <w:r w:rsidRPr="004B058F">
              <w:rPr>
                <w:rtl/>
                <w:lang w:bidi="ar-EG"/>
              </w:rPr>
              <w:t>‘</w:t>
            </w:r>
            <w:r w:rsidRPr="00D65A91">
              <w:rPr>
                <w:spacing w:val="-4"/>
                <w:rtl/>
                <w:lang w:bidi="ar-EG"/>
              </w:rPr>
              <w:t xml:space="preserve"> الفراغ (المسافة) </w:t>
            </w:r>
            <w:r>
              <w:rPr>
                <w:spacing w:val="-4"/>
                <w:rtl/>
                <w:lang w:bidi="ar-EG"/>
              </w:rPr>
              <w:t>أو</w:t>
            </w:r>
            <w:r w:rsidRPr="00D65A91">
              <w:rPr>
                <w:spacing w:val="-4"/>
                <w:rtl/>
                <w:lang w:bidi="ar-EG"/>
              </w:rPr>
              <w:t xml:space="preserve"> </w:t>
            </w:r>
            <w:r w:rsidRPr="004B058F">
              <w:rPr>
                <w:rtl/>
                <w:lang w:bidi="ar-EG"/>
              </w:rPr>
              <w:t>’</w:t>
            </w:r>
            <w:r>
              <w:rPr>
                <w:rtl/>
                <w:lang w:bidi="ar-EG"/>
              </w:rPr>
              <w:t>.</w:t>
            </w:r>
            <w:r w:rsidRPr="004B058F">
              <w:rPr>
                <w:rtl/>
                <w:lang w:bidi="ar-EG"/>
              </w:rPr>
              <w:t>‘</w:t>
            </w:r>
            <w:r w:rsidRPr="00D65A91">
              <w:rPr>
                <w:spacing w:val="-4"/>
                <w:rtl/>
                <w:lang w:bidi="ar-EG"/>
              </w:rPr>
              <w:t xml:space="preserve"> النقطة، وينبغي أن تميز تجهيزات النسخ سمات الفصل هذه.</w:t>
            </w:r>
          </w:p>
        </w:tc>
      </w:tr>
      <w:tr w:rsidR="00275D49" w:rsidRPr="004B058F" w14:paraId="20E991EC" w14:textId="77777777" w:rsidTr="00C624EF">
        <w:tc>
          <w:tcPr>
            <w:tcW w:w="2092" w:type="dxa"/>
          </w:tcPr>
          <w:p w14:paraId="723D6F20" w14:textId="77777777" w:rsidR="00275D49" w:rsidRPr="00DF5750" w:rsidRDefault="00275D49" w:rsidP="00C624EF">
            <w:pPr>
              <w:rPr>
                <w:rtl/>
                <w:lang w:bidi="ar-EG"/>
              </w:rPr>
            </w:pPr>
            <w:r w:rsidRPr="00DF5750">
              <w:rPr>
                <w:lang w:bidi="ar-EG"/>
              </w:rPr>
              <w:t>OriginatorTime</w:t>
            </w:r>
          </w:p>
        </w:tc>
        <w:tc>
          <w:tcPr>
            <w:tcW w:w="425" w:type="dxa"/>
          </w:tcPr>
          <w:p w14:paraId="39DD0F2B" w14:textId="77777777" w:rsidR="00275D49" w:rsidRPr="004B058F" w:rsidRDefault="00275D49" w:rsidP="00C624EF">
            <w:pPr>
              <w:rPr>
                <w:rtl/>
                <w:lang w:bidi="ar-EG"/>
              </w:rPr>
            </w:pPr>
          </w:p>
        </w:tc>
        <w:tc>
          <w:tcPr>
            <w:tcW w:w="7230" w:type="dxa"/>
          </w:tcPr>
          <w:p w14:paraId="709BB7DD" w14:textId="77777777" w:rsidR="00275D49" w:rsidRPr="004B058F" w:rsidRDefault="00275D49" w:rsidP="00C624EF">
            <w:pPr>
              <w:rPr>
                <w:rtl/>
                <w:lang w:bidi="ar-EG"/>
              </w:rPr>
            </w:pPr>
            <w:r>
              <w:rPr>
                <w:lang w:bidi="ar-EG"/>
              </w:rPr>
              <w:t>8</w:t>
            </w:r>
            <w:r w:rsidRPr="004B058F">
              <w:rPr>
                <w:rtl/>
                <w:lang w:bidi="ar-EG"/>
              </w:rPr>
              <w:t xml:space="preserve"> سمات </w:t>
            </w:r>
            <w:r w:rsidRPr="004B058F">
              <w:rPr>
                <w:lang w:bidi="ar-EG"/>
              </w:rPr>
              <w:t>ASCII</w:t>
            </w:r>
            <w:r w:rsidRPr="004B058F">
              <w:rPr>
                <w:rtl/>
                <w:lang w:bidi="ar-EG"/>
              </w:rPr>
              <w:t xml:space="preserve"> تتضمن زمن ابتكار التتابع السمعي. ويكون النسق </w:t>
            </w:r>
            <w:r>
              <w:rPr>
                <w:rtl/>
                <w:lang w:bidi="ar-EG"/>
              </w:rPr>
              <w:t>كالتالي:</w:t>
            </w:r>
            <w:r w:rsidRPr="004B058F">
              <w:rPr>
                <w:rtl/>
                <w:lang w:bidi="ar-EG"/>
              </w:rPr>
              <w:t xml:space="preserve"> </w:t>
            </w:r>
            <w:proofErr w:type="gramStart"/>
            <w:r w:rsidRPr="004B058F">
              <w:rPr>
                <w:rtl/>
                <w:lang w:bidi="ar-EG"/>
              </w:rPr>
              <w:t>"’</w:t>
            </w:r>
            <w:r>
              <w:rPr>
                <w:rtl/>
                <w:lang w:bidi="ar-EG"/>
              </w:rPr>
              <w:t>ثانية</w:t>
            </w:r>
            <w:proofErr w:type="gramEnd"/>
            <w:r>
              <w:rPr>
                <w:rtl/>
                <w:lang w:bidi="ar-EG"/>
              </w:rPr>
              <w:t>،</w:t>
            </w:r>
            <w:r w:rsidRPr="004B058F">
              <w:rPr>
                <w:rtl/>
                <w:lang w:bidi="ar-EG"/>
              </w:rPr>
              <w:t>‘-’,دقيقة,‘-’,</w:t>
            </w:r>
            <w:r>
              <w:rPr>
                <w:rtl/>
                <w:lang w:bidi="ar-EG"/>
              </w:rPr>
              <w:t>ساعة</w:t>
            </w:r>
            <w:r w:rsidRPr="004B058F">
              <w:rPr>
                <w:rtl/>
                <w:lang w:bidi="ar-EG"/>
              </w:rPr>
              <w:t xml:space="preserve">‘ </w:t>
            </w:r>
            <w:r>
              <w:rPr>
                <w:rtl/>
                <w:lang w:bidi="ar-EG"/>
              </w:rPr>
              <w:t>مع تخصيص</w:t>
            </w:r>
            <w:r w:rsidRPr="004B058F">
              <w:rPr>
                <w:rtl/>
                <w:lang w:bidi="ar-EG"/>
              </w:rPr>
              <w:t xml:space="preserve"> سمتين لكل عنصر.</w:t>
            </w:r>
          </w:p>
        </w:tc>
      </w:tr>
      <w:tr w:rsidR="00275D49" w:rsidRPr="004B058F" w14:paraId="0B0F90E4" w14:textId="77777777" w:rsidTr="00C624EF">
        <w:tc>
          <w:tcPr>
            <w:tcW w:w="2092" w:type="dxa"/>
          </w:tcPr>
          <w:p w14:paraId="3B8FCF4B" w14:textId="77777777" w:rsidR="00275D49" w:rsidRPr="004B058F" w:rsidRDefault="00275D49" w:rsidP="00C624EF">
            <w:pPr>
              <w:rPr>
                <w:rtl/>
                <w:lang w:bidi="ar-EG"/>
              </w:rPr>
            </w:pPr>
          </w:p>
        </w:tc>
        <w:tc>
          <w:tcPr>
            <w:tcW w:w="425" w:type="dxa"/>
          </w:tcPr>
          <w:p w14:paraId="171051CE" w14:textId="77777777" w:rsidR="00275D49" w:rsidRPr="004B058F" w:rsidRDefault="00275D49" w:rsidP="00C624EF">
            <w:pPr>
              <w:rPr>
                <w:rtl/>
                <w:lang w:bidi="ar-EG"/>
              </w:rPr>
            </w:pPr>
          </w:p>
        </w:tc>
        <w:tc>
          <w:tcPr>
            <w:tcW w:w="7230" w:type="dxa"/>
          </w:tcPr>
          <w:p w14:paraId="681F1257" w14:textId="77777777" w:rsidR="00275D49" w:rsidRPr="004B058F" w:rsidRDefault="00275D49" w:rsidP="00C624EF">
            <w:pPr>
              <w:rPr>
                <w:rtl/>
                <w:lang w:bidi="ar-EG"/>
              </w:rPr>
            </w:pPr>
            <w:r w:rsidRPr="004B058F">
              <w:rPr>
                <w:rtl/>
                <w:lang w:bidi="ar-EG"/>
              </w:rPr>
              <w:t xml:space="preserve">وتعرف الساعة </w:t>
            </w:r>
            <w:r>
              <w:rPr>
                <w:rtl/>
                <w:lang w:bidi="ar-EG"/>
              </w:rPr>
              <w:t>من</w:t>
            </w:r>
            <w:r w:rsidRPr="004B058F">
              <w:rPr>
                <w:rtl/>
                <w:lang w:bidi="ar-EG"/>
              </w:rPr>
              <w:t xml:space="preserve"> </w:t>
            </w:r>
            <w:r w:rsidRPr="004B058F">
              <w:rPr>
                <w:lang w:bidi="ar-EG"/>
              </w:rPr>
              <w:t>0</w:t>
            </w:r>
            <w:r w:rsidRPr="004B058F">
              <w:rPr>
                <w:rtl/>
                <w:lang w:bidi="ar-EG"/>
              </w:rPr>
              <w:t xml:space="preserve"> و</w:t>
            </w:r>
            <w:r w:rsidRPr="004B058F">
              <w:rPr>
                <w:lang w:bidi="ar-EG"/>
              </w:rPr>
              <w:t>23</w:t>
            </w:r>
            <w:r w:rsidRPr="004B058F">
              <w:rPr>
                <w:rtl/>
                <w:lang w:bidi="ar-EG"/>
              </w:rPr>
              <w:t>.</w:t>
            </w:r>
          </w:p>
        </w:tc>
      </w:tr>
      <w:tr w:rsidR="00275D49" w:rsidRPr="004B058F" w14:paraId="3369340C" w14:textId="77777777" w:rsidTr="00C624EF">
        <w:tc>
          <w:tcPr>
            <w:tcW w:w="2092" w:type="dxa"/>
          </w:tcPr>
          <w:p w14:paraId="6F3622EA" w14:textId="77777777" w:rsidR="00275D49" w:rsidRPr="004B058F" w:rsidRDefault="00275D49" w:rsidP="00C624EF">
            <w:pPr>
              <w:rPr>
                <w:rtl/>
                <w:lang w:bidi="ar-EG"/>
              </w:rPr>
            </w:pPr>
          </w:p>
        </w:tc>
        <w:tc>
          <w:tcPr>
            <w:tcW w:w="425" w:type="dxa"/>
          </w:tcPr>
          <w:p w14:paraId="0AE64BAB" w14:textId="77777777" w:rsidR="00275D49" w:rsidRPr="004B058F" w:rsidRDefault="00275D49" w:rsidP="00C624EF">
            <w:pPr>
              <w:rPr>
                <w:rtl/>
                <w:lang w:bidi="ar-EG"/>
              </w:rPr>
            </w:pPr>
          </w:p>
        </w:tc>
        <w:tc>
          <w:tcPr>
            <w:tcW w:w="7230" w:type="dxa"/>
          </w:tcPr>
          <w:p w14:paraId="3FF19EE3" w14:textId="77777777" w:rsidR="00275D49" w:rsidRPr="004B058F" w:rsidRDefault="00275D49" w:rsidP="00C624EF">
            <w:pPr>
              <w:rPr>
                <w:rtl/>
                <w:lang w:bidi="ar-EG"/>
              </w:rPr>
            </w:pPr>
            <w:r w:rsidRPr="004B058F">
              <w:rPr>
                <w:rtl/>
                <w:lang w:bidi="ar-EG"/>
              </w:rPr>
              <w:t xml:space="preserve">وتعرف الدقيقة والثانية </w:t>
            </w:r>
            <w:r>
              <w:rPr>
                <w:rtl/>
                <w:lang w:bidi="ar-EG"/>
              </w:rPr>
              <w:t>من</w:t>
            </w:r>
            <w:r w:rsidRPr="004B058F">
              <w:rPr>
                <w:rtl/>
                <w:lang w:bidi="ar-EG"/>
              </w:rPr>
              <w:t xml:space="preserve"> </w:t>
            </w:r>
            <w:r w:rsidRPr="004B058F">
              <w:rPr>
                <w:lang w:bidi="ar-EG"/>
              </w:rPr>
              <w:t>0</w:t>
            </w:r>
            <w:r w:rsidRPr="004B058F">
              <w:rPr>
                <w:rtl/>
                <w:lang w:bidi="ar-EG"/>
              </w:rPr>
              <w:t xml:space="preserve"> و</w:t>
            </w:r>
            <w:r w:rsidRPr="004B058F">
              <w:rPr>
                <w:lang w:bidi="ar-EG"/>
              </w:rPr>
              <w:t>59</w:t>
            </w:r>
            <w:r w:rsidRPr="004B058F">
              <w:rPr>
                <w:rtl/>
                <w:lang w:bidi="ar-EG"/>
              </w:rPr>
              <w:t>.</w:t>
            </w:r>
          </w:p>
        </w:tc>
      </w:tr>
      <w:tr w:rsidR="00275D49" w:rsidRPr="004B058F" w14:paraId="5629E561" w14:textId="77777777" w:rsidTr="00C624EF">
        <w:tc>
          <w:tcPr>
            <w:tcW w:w="2092" w:type="dxa"/>
          </w:tcPr>
          <w:p w14:paraId="65FE7212" w14:textId="77777777" w:rsidR="00275D49" w:rsidRPr="004B058F" w:rsidRDefault="00275D49" w:rsidP="00C624EF">
            <w:pPr>
              <w:rPr>
                <w:rtl/>
                <w:lang w:bidi="ar-EG"/>
              </w:rPr>
            </w:pPr>
          </w:p>
        </w:tc>
        <w:tc>
          <w:tcPr>
            <w:tcW w:w="425" w:type="dxa"/>
          </w:tcPr>
          <w:p w14:paraId="6D6B01D7" w14:textId="77777777" w:rsidR="00275D49" w:rsidRPr="004B058F" w:rsidRDefault="00275D49" w:rsidP="00C624EF">
            <w:pPr>
              <w:rPr>
                <w:rtl/>
                <w:lang w:bidi="ar-EG"/>
              </w:rPr>
            </w:pPr>
          </w:p>
        </w:tc>
        <w:tc>
          <w:tcPr>
            <w:tcW w:w="7230" w:type="dxa"/>
          </w:tcPr>
          <w:p w14:paraId="3D328520" w14:textId="77777777" w:rsidR="00275D49" w:rsidRPr="005040FF" w:rsidRDefault="00275D49" w:rsidP="00C624EF">
            <w:pPr>
              <w:rPr>
                <w:spacing w:val="-6"/>
                <w:rtl/>
                <w:lang w:bidi="ar-EG"/>
              </w:rPr>
            </w:pPr>
            <w:r w:rsidRPr="005040FF">
              <w:rPr>
                <w:spacing w:val="-6"/>
                <w:rtl/>
                <w:lang w:bidi="ar-EG"/>
              </w:rPr>
              <w:t xml:space="preserve">وينبغي أن يكون الفاصل بين العناصر واصلة تتفق مع المعيار </w:t>
            </w:r>
            <w:r w:rsidRPr="005040FF">
              <w:rPr>
                <w:spacing w:val="-6"/>
                <w:lang w:bidi="ar-EG"/>
              </w:rPr>
              <w:t>ISO 8601</w:t>
            </w:r>
            <w:r w:rsidRPr="005040FF">
              <w:rPr>
                <w:spacing w:val="-6"/>
                <w:rtl/>
                <w:lang w:bidi="ar-EG"/>
              </w:rPr>
              <w:t xml:space="preserve">. وقد تستخدم بعض التطبيقات التقليدية </w:t>
            </w:r>
            <w:r w:rsidRPr="004B058F">
              <w:rPr>
                <w:rtl/>
                <w:lang w:bidi="ar-EG"/>
              </w:rPr>
              <w:t>’</w:t>
            </w:r>
            <w:r>
              <w:rPr>
                <w:rtl/>
                <w:lang w:bidi="ar-EG"/>
              </w:rPr>
              <w:t>_</w:t>
            </w:r>
            <w:r w:rsidRPr="004B058F">
              <w:rPr>
                <w:rtl/>
                <w:lang w:bidi="ar-EG"/>
              </w:rPr>
              <w:t>‘</w:t>
            </w:r>
            <w:r w:rsidRPr="005040FF">
              <w:rPr>
                <w:spacing w:val="-6"/>
                <w:rtl/>
                <w:lang w:bidi="ar-EG"/>
              </w:rPr>
              <w:t xml:space="preserve"> التسطير التحتي أو’:‘</w:t>
            </w:r>
            <w:r>
              <w:rPr>
                <w:spacing w:val="-6"/>
                <w:rtl/>
                <w:lang w:bidi="ar-EG"/>
              </w:rPr>
              <w:t xml:space="preserve"> </w:t>
            </w:r>
            <w:r w:rsidRPr="005040FF">
              <w:rPr>
                <w:spacing w:val="-6"/>
                <w:rtl/>
                <w:lang w:bidi="ar-EG"/>
              </w:rPr>
              <w:t>النقطتين أو</w:t>
            </w:r>
            <w:r>
              <w:rPr>
                <w:spacing w:val="-6"/>
                <w:rtl/>
                <w:lang w:bidi="ar-EG"/>
              </w:rPr>
              <w:t xml:space="preserve"> </w:t>
            </w:r>
            <w:r w:rsidRPr="005040FF">
              <w:rPr>
                <w:spacing w:val="-6"/>
                <w:rtl/>
                <w:lang w:bidi="ar-EG"/>
              </w:rPr>
              <w:t>’ ‘</w:t>
            </w:r>
            <w:r>
              <w:rPr>
                <w:spacing w:val="-6"/>
                <w:rtl/>
                <w:lang w:bidi="ar-EG"/>
              </w:rPr>
              <w:t xml:space="preserve"> </w:t>
            </w:r>
            <w:r w:rsidRPr="005040FF">
              <w:rPr>
                <w:spacing w:val="-6"/>
                <w:rtl/>
                <w:lang w:bidi="ar-EG"/>
              </w:rPr>
              <w:t>المسافة (الفراغ) أو ’</w:t>
            </w:r>
            <w:r>
              <w:rPr>
                <w:spacing w:val="-6"/>
                <w:rtl/>
                <w:lang w:bidi="ar-EG"/>
              </w:rPr>
              <w:t>.</w:t>
            </w:r>
            <w:r w:rsidRPr="005040FF">
              <w:rPr>
                <w:spacing w:val="-6"/>
                <w:rtl/>
                <w:lang w:bidi="ar-EG"/>
              </w:rPr>
              <w:t xml:space="preserve">‘ </w:t>
            </w:r>
            <w:r>
              <w:rPr>
                <w:spacing w:val="-6"/>
                <w:rtl/>
                <w:lang w:bidi="ar-EG"/>
              </w:rPr>
              <w:t>ال</w:t>
            </w:r>
            <w:r w:rsidRPr="005040FF">
              <w:rPr>
                <w:spacing w:val="-6"/>
                <w:rtl/>
                <w:lang w:bidi="ar-EG"/>
              </w:rPr>
              <w:t>نقطة، وينبغي أن تميز تجهيزات النسخ سمات الفصل هذه.</w:t>
            </w:r>
          </w:p>
        </w:tc>
      </w:tr>
      <w:tr w:rsidR="00275D49" w:rsidRPr="004B058F" w14:paraId="25E096B9" w14:textId="77777777" w:rsidTr="00C624EF">
        <w:tc>
          <w:tcPr>
            <w:tcW w:w="2092" w:type="dxa"/>
          </w:tcPr>
          <w:p w14:paraId="2051A264" w14:textId="77777777" w:rsidR="00275D49" w:rsidRPr="00DF5750" w:rsidRDefault="00275D49" w:rsidP="00C624EF">
            <w:pPr>
              <w:rPr>
                <w:rtl/>
                <w:lang w:bidi="ar-EG"/>
              </w:rPr>
            </w:pPr>
            <w:proofErr w:type="spellStart"/>
            <w:r w:rsidRPr="00DF5750">
              <w:rPr>
                <w:lang w:bidi="ar-EG"/>
              </w:rPr>
              <w:t>TimeReference</w:t>
            </w:r>
            <w:proofErr w:type="spellEnd"/>
          </w:p>
        </w:tc>
        <w:tc>
          <w:tcPr>
            <w:tcW w:w="425" w:type="dxa"/>
          </w:tcPr>
          <w:p w14:paraId="76CF9C3C" w14:textId="77777777" w:rsidR="00275D49" w:rsidRPr="004B058F" w:rsidRDefault="00275D49" w:rsidP="00C624EF">
            <w:pPr>
              <w:rPr>
                <w:rtl/>
                <w:lang w:bidi="ar-EG"/>
              </w:rPr>
            </w:pPr>
          </w:p>
        </w:tc>
        <w:tc>
          <w:tcPr>
            <w:tcW w:w="7230" w:type="dxa"/>
          </w:tcPr>
          <w:p w14:paraId="15A995B2" w14:textId="77777777" w:rsidR="00275D49" w:rsidRPr="004B058F" w:rsidRDefault="00275D49" w:rsidP="00C624EF">
            <w:pPr>
              <w:rPr>
                <w:rtl/>
                <w:lang w:bidi="ar-EG"/>
              </w:rPr>
            </w:pPr>
            <w:r w:rsidRPr="004B058F">
              <w:rPr>
                <w:rtl/>
                <w:lang w:bidi="ar-EG"/>
              </w:rPr>
              <w:t xml:space="preserve">يحتوي هذا الحقل على </w:t>
            </w:r>
            <w:r>
              <w:rPr>
                <w:rtl/>
                <w:lang w:bidi="ar-EG"/>
              </w:rPr>
              <w:t>ال</w:t>
            </w:r>
            <w:r w:rsidRPr="004B058F">
              <w:rPr>
                <w:rtl/>
                <w:lang w:bidi="ar-EG"/>
              </w:rPr>
              <w:t>شفرة الزمنية</w:t>
            </w:r>
            <w:r>
              <w:rPr>
                <w:rtl/>
                <w:lang w:bidi="ar-EG"/>
              </w:rPr>
              <w:t xml:space="preserve"> للتتابع</w:t>
            </w:r>
            <w:r w:rsidRPr="004B058F">
              <w:rPr>
                <w:rtl/>
                <w:lang w:bidi="ar-EG"/>
              </w:rPr>
              <w:t xml:space="preserve">. وهي قيمة من </w:t>
            </w:r>
            <w:r w:rsidRPr="004B058F">
              <w:rPr>
                <w:lang w:bidi="ar-EG"/>
              </w:rPr>
              <w:t>64</w:t>
            </w:r>
            <w:r w:rsidRPr="004B058F">
              <w:rPr>
                <w:rtl/>
                <w:lang w:bidi="ar-EG"/>
              </w:rPr>
              <w:t xml:space="preserve"> </w:t>
            </w:r>
            <w:proofErr w:type="spellStart"/>
            <w:r w:rsidRPr="004B058F">
              <w:rPr>
                <w:rtl/>
                <w:lang w:bidi="ar-EG"/>
              </w:rPr>
              <w:t>بتة</w:t>
            </w:r>
            <w:proofErr w:type="spellEnd"/>
            <w:r w:rsidRPr="004B058F">
              <w:rPr>
                <w:rtl/>
                <w:lang w:bidi="ar-EG"/>
              </w:rPr>
              <w:t xml:space="preserve"> تحتوي على أول عدّ للعينات من</w:t>
            </w:r>
            <w:r>
              <w:rPr>
                <w:rtl/>
                <w:lang w:bidi="ar-EG"/>
              </w:rPr>
              <w:t>ذ</w:t>
            </w:r>
            <w:r w:rsidRPr="004B058F">
              <w:rPr>
                <w:rtl/>
                <w:lang w:bidi="ar-EG"/>
              </w:rPr>
              <w:t xml:space="preserve"> منتصف الليل. ويعتمد عدد العينات في الثانية على تردد </w:t>
            </w:r>
            <w:proofErr w:type="spellStart"/>
            <w:r w:rsidRPr="004B058F">
              <w:rPr>
                <w:rtl/>
                <w:lang w:bidi="ar-EG"/>
              </w:rPr>
              <w:t>الاعتيان</w:t>
            </w:r>
            <w:proofErr w:type="spellEnd"/>
            <w:r w:rsidRPr="004B058F">
              <w:rPr>
                <w:rtl/>
                <w:lang w:bidi="ar-EG"/>
              </w:rPr>
              <w:t xml:space="preserve"> </w:t>
            </w:r>
            <w:r>
              <w:rPr>
                <w:rtl/>
                <w:lang w:bidi="ar-EG"/>
              </w:rPr>
              <w:t xml:space="preserve">المحدد </w:t>
            </w:r>
            <w:r w:rsidRPr="004B058F">
              <w:rPr>
                <w:rtl/>
                <w:lang w:bidi="ar-EG"/>
              </w:rPr>
              <w:t>في</w:t>
            </w:r>
            <w:r>
              <w:rPr>
                <w:rtl/>
                <w:lang w:bidi="ar-EG"/>
              </w:rPr>
              <w:t> </w:t>
            </w:r>
            <w:r w:rsidRPr="004B058F">
              <w:rPr>
                <w:rtl/>
                <w:lang w:bidi="ar-EG"/>
              </w:rPr>
              <w:t xml:space="preserve">الحقل </w:t>
            </w:r>
            <w:r>
              <w:rPr>
                <w:lang w:bidi="ar-EG"/>
              </w:rPr>
              <w:t>&lt;</w:t>
            </w:r>
            <w:proofErr w:type="spellStart"/>
            <w:r w:rsidRPr="004B058F">
              <w:rPr>
                <w:lang w:bidi="ar-EG"/>
              </w:rPr>
              <w:t>nSamplesPerSec</w:t>
            </w:r>
            <w:proofErr w:type="spellEnd"/>
            <w:r>
              <w:rPr>
                <w:lang w:bidi="ar-EG"/>
              </w:rPr>
              <w:t>&gt;</w:t>
            </w:r>
            <w:r>
              <w:rPr>
                <w:rtl/>
                <w:lang w:bidi="ar-EG"/>
              </w:rPr>
              <w:t xml:space="preserve"> </w:t>
            </w:r>
            <w:r w:rsidRPr="004B058F">
              <w:rPr>
                <w:rtl/>
                <w:lang w:bidi="ar-EG"/>
              </w:rPr>
              <w:t xml:space="preserve">من </w:t>
            </w:r>
            <w:r>
              <w:rPr>
                <w:rtl/>
                <w:lang w:bidi="ar-EG"/>
              </w:rPr>
              <w:t>ال</w:t>
            </w:r>
            <w:r w:rsidRPr="004B058F">
              <w:rPr>
                <w:rtl/>
                <w:lang w:bidi="ar-EG"/>
              </w:rPr>
              <w:t xml:space="preserve">مقطع </w:t>
            </w:r>
            <w:r>
              <w:rPr>
                <w:lang w:bidi="ar-EG"/>
              </w:rPr>
              <w:t>&lt;</w:t>
            </w:r>
            <w:proofErr w:type="spellStart"/>
            <w:r>
              <w:rPr>
                <w:b/>
                <w:lang w:bidi="ar-EG"/>
              </w:rPr>
              <w:t>fmt</w:t>
            </w:r>
            <w:proofErr w:type="spellEnd"/>
            <w:r>
              <w:rPr>
                <w:b/>
                <w:lang w:bidi="ar-EG"/>
              </w:rPr>
              <w:t>-ck</w:t>
            </w:r>
            <w:r>
              <w:rPr>
                <w:lang w:bidi="ar-EG"/>
              </w:rPr>
              <w:t>&gt;</w:t>
            </w:r>
            <w:r w:rsidRPr="004B058F">
              <w:rPr>
                <w:rtl/>
                <w:lang w:bidi="ar-EG"/>
              </w:rPr>
              <w:t>.</w:t>
            </w:r>
          </w:p>
        </w:tc>
      </w:tr>
      <w:tr w:rsidR="00275D49" w:rsidRPr="004B058F" w14:paraId="6C05835B" w14:textId="77777777" w:rsidTr="00C624EF">
        <w:tc>
          <w:tcPr>
            <w:tcW w:w="2092" w:type="dxa"/>
          </w:tcPr>
          <w:p w14:paraId="3402EE81" w14:textId="77777777" w:rsidR="00275D49" w:rsidRPr="00DF5750" w:rsidRDefault="00275D49" w:rsidP="00C624EF">
            <w:pPr>
              <w:rPr>
                <w:rtl/>
                <w:lang w:bidi="ar-EG"/>
              </w:rPr>
            </w:pPr>
            <w:r w:rsidRPr="00DF5750">
              <w:rPr>
                <w:lang w:bidi="ar-EG"/>
              </w:rPr>
              <w:t>Version</w:t>
            </w:r>
          </w:p>
        </w:tc>
        <w:tc>
          <w:tcPr>
            <w:tcW w:w="425" w:type="dxa"/>
          </w:tcPr>
          <w:p w14:paraId="6F84A6A6" w14:textId="77777777" w:rsidR="00275D49" w:rsidRPr="004B058F" w:rsidRDefault="00275D49" w:rsidP="00C624EF">
            <w:pPr>
              <w:rPr>
                <w:rtl/>
                <w:lang w:bidi="ar-EG"/>
              </w:rPr>
            </w:pPr>
          </w:p>
        </w:tc>
        <w:tc>
          <w:tcPr>
            <w:tcW w:w="7230" w:type="dxa"/>
          </w:tcPr>
          <w:p w14:paraId="4EFA1BB3" w14:textId="77777777" w:rsidR="00275D49" w:rsidRPr="0023708E" w:rsidRDefault="00275D49" w:rsidP="00C624EF">
            <w:pPr>
              <w:rPr>
                <w:rtl/>
                <w:lang w:bidi="ar-EG"/>
              </w:rPr>
            </w:pPr>
            <w:r w:rsidRPr="0023708E">
              <w:rPr>
                <w:rtl/>
                <w:lang w:bidi="ar-EG"/>
              </w:rPr>
              <w:t xml:space="preserve">رقم </w:t>
            </w:r>
            <w:proofErr w:type="spellStart"/>
            <w:r>
              <w:rPr>
                <w:rtl/>
                <w:lang w:bidi="ar-EG"/>
              </w:rPr>
              <w:t>إثنيني</w:t>
            </w:r>
            <w:proofErr w:type="spellEnd"/>
            <w:r w:rsidRPr="0023708E">
              <w:rPr>
                <w:rtl/>
                <w:lang w:bidi="ar-EG"/>
              </w:rPr>
              <w:t xml:space="preserve"> غير جبري بين صيغة النسق </w:t>
            </w:r>
            <w:r w:rsidRPr="0023708E">
              <w:rPr>
                <w:lang w:bidi="ar-EG"/>
              </w:rPr>
              <w:t>BWF</w:t>
            </w:r>
            <w:r w:rsidRPr="0023708E">
              <w:rPr>
                <w:rtl/>
                <w:lang w:bidi="ar-EG"/>
              </w:rPr>
              <w:t xml:space="preserve">. ويكون بالنسبة للصيغة </w:t>
            </w:r>
            <w:r w:rsidRPr="0023708E">
              <w:rPr>
                <w:lang w:bidi="ar-EG"/>
              </w:rPr>
              <w:t>1</w:t>
            </w:r>
            <w:r>
              <w:rPr>
                <w:rtl/>
                <w:lang w:bidi="ar-EG"/>
              </w:rPr>
              <w:t>،</w:t>
            </w:r>
            <w:r w:rsidRPr="0023708E">
              <w:rPr>
                <w:rtl/>
                <w:lang w:bidi="ar-EG"/>
              </w:rPr>
              <w:t xml:space="preserve"> على النحو </w:t>
            </w:r>
            <w:r w:rsidRPr="0023708E">
              <w:rPr>
                <w:lang w:eastAsia="ja-JP" w:bidi="ar-EG"/>
              </w:rPr>
              <w:t>0x0001</w:t>
            </w:r>
            <w:r w:rsidRPr="0023708E">
              <w:rPr>
                <w:rtl/>
                <w:lang w:bidi="ar-EG"/>
              </w:rPr>
              <w:t>.</w:t>
            </w:r>
          </w:p>
        </w:tc>
      </w:tr>
      <w:tr w:rsidR="00275D49" w:rsidRPr="004B058F" w14:paraId="42D56C94" w14:textId="77777777" w:rsidTr="00C624EF">
        <w:tc>
          <w:tcPr>
            <w:tcW w:w="2092" w:type="dxa"/>
          </w:tcPr>
          <w:p w14:paraId="2A8D3864" w14:textId="77777777" w:rsidR="00275D49" w:rsidRPr="00DF5750" w:rsidRDefault="00275D49" w:rsidP="00C624EF">
            <w:pPr>
              <w:rPr>
                <w:rtl/>
                <w:lang w:bidi="ar-EG"/>
              </w:rPr>
            </w:pPr>
            <w:r w:rsidRPr="00DF5750">
              <w:rPr>
                <w:rFonts w:eastAsia="MS Mincho"/>
                <w:lang w:eastAsia="ja-JP" w:bidi="ar-EG"/>
              </w:rPr>
              <w:t>UMID</w:t>
            </w:r>
          </w:p>
        </w:tc>
        <w:tc>
          <w:tcPr>
            <w:tcW w:w="425" w:type="dxa"/>
          </w:tcPr>
          <w:p w14:paraId="06B91166" w14:textId="77777777" w:rsidR="00275D49" w:rsidRPr="004B058F" w:rsidRDefault="00275D49" w:rsidP="00C624EF">
            <w:pPr>
              <w:rPr>
                <w:rtl/>
                <w:lang w:bidi="ar-EG"/>
              </w:rPr>
            </w:pPr>
          </w:p>
        </w:tc>
        <w:tc>
          <w:tcPr>
            <w:tcW w:w="7230" w:type="dxa"/>
          </w:tcPr>
          <w:p w14:paraId="04DD2AF5" w14:textId="77777777" w:rsidR="00275D49" w:rsidRPr="00C26887" w:rsidRDefault="00275D49" w:rsidP="00C624EF">
            <w:pPr>
              <w:rPr>
                <w:rFonts w:eastAsia="MS Mincho"/>
                <w:spacing w:val="-2"/>
                <w:rtl/>
                <w:lang w:eastAsia="ja-JP" w:bidi="ar-EG"/>
              </w:rPr>
            </w:pPr>
            <w:r w:rsidRPr="00C26887">
              <w:rPr>
                <w:spacing w:val="-2"/>
                <w:lang w:bidi="ar-EG"/>
              </w:rPr>
              <w:t>64</w:t>
            </w:r>
            <w:r w:rsidRPr="00C26887">
              <w:rPr>
                <w:spacing w:val="-2"/>
                <w:rtl/>
                <w:lang w:bidi="ar-EG"/>
              </w:rPr>
              <w:t xml:space="preserve"> </w:t>
            </w:r>
            <w:proofErr w:type="spellStart"/>
            <w:r w:rsidRPr="00C26887">
              <w:rPr>
                <w:spacing w:val="-2"/>
                <w:rtl/>
                <w:lang w:bidi="ar-EG"/>
              </w:rPr>
              <w:t>بايتة</w:t>
            </w:r>
            <w:proofErr w:type="spellEnd"/>
            <w:r w:rsidRPr="00C26887">
              <w:rPr>
                <w:spacing w:val="-2"/>
                <w:rtl/>
                <w:lang w:bidi="ar-EG"/>
              </w:rPr>
              <w:t xml:space="preserve"> تحتوي على معرف </w:t>
            </w:r>
            <w:r w:rsidRPr="00C26887">
              <w:rPr>
                <w:rFonts w:eastAsia="MS Mincho"/>
                <w:spacing w:val="-2"/>
                <w:lang w:eastAsia="ja-JP" w:bidi="ar-EG"/>
              </w:rPr>
              <w:t>UMID</w:t>
            </w:r>
            <w:r w:rsidRPr="00C26887">
              <w:rPr>
                <w:rFonts w:eastAsia="MS Mincho"/>
                <w:spacing w:val="-2"/>
                <w:rtl/>
                <w:lang w:eastAsia="ja-JP" w:bidi="ar-EG"/>
              </w:rPr>
              <w:t xml:space="preserve"> ممدد معرف بواسطة </w:t>
            </w:r>
            <w:r w:rsidRPr="00C26887">
              <w:rPr>
                <w:rFonts w:eastAsia="MS Mincho"/>
                <w:spacing w:val="-2"/>
                <w:lang w:eastAsia="ja-JP" w:bidi="ar-EG"/>
              </w:rPr>
              <w:t>SMPTE 330M</w:t>
            </w:r>
            <w:r w:rsidRPr="00C26887">
              <w:rPr>
                <w:spacing w:val="-2"/>
                <w:rtl/>
                <w:lang w:bidi="ar-EG"/>
              </w:rPr>
              <w:t xml:space="preserve">. وفي حالة استخدام المعرف </w:t>
            </w:r>
            <w:r w:rsidRPr="00C26887">
              <w:rPr>
                <w:rFonts w:eastAsia="MS Mincho"/>
                <w:spacing w:val="-2"/>
                <w:lang w:eastAsia="ja-JP" w:bidi="ar-EG"/>
              </w:rPr>
              <w:t>UMID</w:t>
            </w:r>
            <w:r w:rsidRPr="00C26887">
              <w:rPr>
                <w:rFonts w:eastAsia="MS Mincho"/>
                <w:spacing w:val="-2"/>
                <w:rtl/>
                <w:lang w:eastAsia="ja-JP" w:bidi="ar-EG"/>
              </w:rPr>
              <w:t xml:space="preserve"> الأساسي المكون من </w:t>
            </w:r>
            <w:r w:rsidRPr="00C26887">
              <w:rPr>
                <w:rFonts w:eastAsia="MS Mincho"/>
                <w:spacing w:val="-2"/>
                <w:lang w:eastAsia="ja-JP" w:bidi="ar-EG"/>
              </w:rPr>
              <w:t>32</w:t>
            </w:r>
            <w:r w:rsidRPr="00C26887">
              <w:rPr>
                <w:rFonts w:eastAsia="MS Mincho"/>
                <w:spacing w:val="-2"/>
                <w:rtl/>
                <w:lang w:eastAsia="ja-JP" w:bidi="ar-EG"/>
              </w:rPr>
              <w:t xml:space="preserve"> </w:t>
            </w:r>
            <w:proofErr w:type="spellStart"/>
            <w:r w:rsidRPr="00C26887">
              <w:rPr>
                <w:rFonts w:eastAsia="MS Mincho"/>
                <w:spacing w:val="-2"/>
                <w:rtl/>
                <w:lang w:eastAsia="ja-JP" w:bidi="ar-EG"/>
              </w:rPr>
              <w:t>بايتة</w:t>
            </w:r>
            <w:proofErr w:type="spellEnd"/>
            <w:r w:rsidRPr="00C26887">
              <w:rPr>
                <w:rFonts w:eastAsia="MS Mincho"/>
                <w:spacing w:val="-2"/>
                <w:rtl/>
                <w:lang w:eastAsia="ja-JP" w:bidi="ar-EG"/>
              </w:rPr>
              <w:t xml:space="preserve">، تملأ البايتات الأخيرة البالغ عددها </w:t>
            </w:r>
            <w:r w:rsidRPr="00C26887">
              <w:rPr>
                <w:rFonts w:eastAsia="MS Mincho"/>
                <w:spacing w:val="-2"/>
                <w:lang w:eastAsia="ja-JP" w:bidi="ar-EG"/>
              </w:rPr>
              <w:t>32</w:t>
            </w:r>
            <w:r w:rsidRPr="00C26887">
              <w:rPr>
                <w:rFonts w:eastAsia="MS Mincho"/>
                <w:spacing w:val="-2"/>
                <w:rtl/>
                <w:lang w:eastAsia="ja-JP" w:bidi="ar-EG"/>
              </w:rPr>
              <w:t xml:space="preserve"> </w:t>
            </w:r>
            <w:proofErr w:type="spellStart"/>
            <w:r w:rsidRPr="00C26887">
              <w:rPr>
                <w:rFonts w:eastAsia="MS Mincho"/>
                <w:spacing w:val="-2"/>
                <w:rtl/>
                <w:lang w:eastAsia="ja-JP" w:bidi="ar-EG"/>
              </w:rPr>
              <w:t>بايتة</w:t>
            </w:r>
            <w:proofErr w:type="spellEnd"/>
            <w:r w:rsidRPr="00C26887">
              <w:rPr>
                <w:rFonts w:eastAsia="MS Mincho"/>
                <w:spacing w:val="-2"/>
                <w:rtl/>
                <w:lang w:eastAsia="ja-JP" w:bidi="ar-EG"/>
              </w:rPr>
              <w:t xml:space="preserve"> بالأصفار. وفي حالة عدم وجود معرف </w:t>
            </w:r>
            <w:r w:rsidRPr="00C26887">
              <w:rPr>
                <w:rFonts w:eastAsia="MS Mincho"/>
                <w:spacing w:val="-2"/>
                <w:lang w:eastAsia="ja-JP" w:bidi="ar-EG"/>
              </w:rPr>
              <w:t>UMID</w:t>
            </w:r>
            <w:r w:rsidRPr="00C26887">
              <w:rPr>
                <w:rFonts w:eastAsia="MS Mincho"/>
                <w:spacing w:val="-2"/>
                <w:rtl/>
                <w:lang w:eastAsia="ja-JP" w:bidi="ar-EG"/>
              </w:rPr>
              <w:t xml:space="preserve">، تملأ البايتات جميعها البالغ عددها </w:t>
            </w:r>
            <w:r w:rsidRPr="00C26887">
              <w:rPr>
                <w:rFonts w:eastAsia="MS Mincho"/>
                <w:spacing w:val="-2"/>
                <w:lang w:eastAsia="ja-JP" w:bidi="ar-EG"/>
              </w:rPr>
              <w:t>64</w:t>
            </w:r>
            <w:r w:rsidRPr="00C26887">
              <w:rPr>
                <w:rFonts w:eastAsia="MS Mincho"/>
                <w:spacing w:val="-2"/>
                <w:rtl/>
                <w:lang w:eastAsia="ja-JP" w:bidi="ar-EG"/>
              </w:rPr>
              <w:t xml:space="preserve"> بالأصفار.</w:t>
            </w:r>
          </w:p>
          <w:p w14:paraId="33C5B59F" w14:textId="77777777" w:rsidR="00275D49" w:rsidRPr="00047DEB" w:rsidRDefault="00275D49" w:rsidP="00C624EF">
            <w:pPr>
              <w:rPr>
                <w:sz w:val="20"/>
                <w:szCs w:val="26"/>
                <w:rtl/>
                <w:lang w:bidi="ar-EG"/>
              </w:rPr>
            </w:pPr>
            <w:r w:rsidRPr="00047DEB">
              <w:rPr>
                <w:rFonts w:eastAsia="MS Mincho"/>
                <w:b/>
                <w:bCs/>
                <w:sz w:val="20"/>
                <w:szCs w:val="26"/>
                <w:rtl/>
                <w:lang w:eastAsia="ja-JP" w:bidi="ar-EG"/>
              </w:rPr>
              <w:t xml:space="preserve">ملاحظة </w:t>
            </w:r>
            <w:r w:rsidRPr="00047DEB">
              <w:rPr>
                <w:rFonts w:eastAsia="MS Mincho"/>
                <w:sz w:val="20"/>
                <w:szCs w:val="26"/>
                <w:rtl/>
                <w:lang w:eastAsia="ja-JP" w:bidi="ar-EG"/>
              </w:rPr>
              <w:t xml:space="preserve">– يشفر طول المعرف </w:t>
            </w:r>
            <w:r w:rsidRPr="00047DEB">
              <w:rPr>
                <w:rFonts w:eastAsia="MS Mincho"/>
                <w:sz w:val="20"/>
                <w:szCs w:val="26"/>
                <w:lang w:eastAsia="ja-JP" w:bidi="ar-EG"/>
              </w:rPr>
              <w:t>UMID</w:t>
            </w:r>
            <w:r w:rsidRPr="00047DEB">
              <w:rPr>
                <w:rFonts w:eastAsia="MS Mincho"/>
                <w:sz w:val="20"/>
                <w:szCs w:val="26"/>
                <w:rtl/>
                <w:lang w:eastAsia="ja-JP" w:bidi="ar-EG"/>
              </w:rPr>
              <w:t xml:space="preserve"> على رأس المعرف </w:t>
            </w:r>
            <w:r w:rsidRPr="00047DEB">
              <w:rPr>
                <w:rFonts w:eastAsia="MS Mincho"/>
                <w:sz w:val="20"/>
                <w:szCs w:val="26"/>
                <w:lang w:eastAsia="ja-JP" w:bidi="ar-EG"/>
              </w:rPr>
              <w:t>UMID</w:t>
            </w:r>
            <w:r w:rsidRPr="00047DEB">
              <w:rPr>
                <w:rFonts w:eastAsia="MS Mincho"/>
                <w:sz w:val="20"/>
                <w:szCs w:val="26"/>
                <w:rtl/>
                <w:lang w:eastAsia="ja-JP" w:bidi="ar-EG"/>
              </w:rPr>
              <w:t xml:space="preserve"> نفسه.</w:t>
            </w:r>
          </w:p>
        </w:tc>
      </w:tr>
      <w:tr w:rsidR="00275D49" w:rsidRPr="004B058F" w14:paraId="6D5CD976" w14:textId="77777777" w:rsidTr="00C624EF">
        <w:trPr>
          <w:trHeight w:val="552"/>
        </w:trPr>
        <w:tc>
          <w:tcPr>
            <w:tcW w:w="2092" w:type="dxa"/>
          </w:tcPr>
          <w:p w14:paraId="10B33F1D" w14:textId="77777777" w:rsidR="00275D49" w:rsidRPr="000D63FB" w:rsidRDefault="00275D49" w:rsidP="00C624EF">
            <w:pPr>
              <w:rPr>
                <w:rtl/>
                <w:lang w:bidi="ar-EG"/>
              </w:rPr>
            </w:pPr>
            <w:r w:rsidRPr="000D63FB">
              <w:rPr>
                <w:lang w:bidi="ar-EG"/>
              </w:rPr>
              <w:t>Reserved</w:t>
            </w:r>
          </w:p>
        </w:tc>
        <w:tc>
          <w:tcPr>
            <w:tcW w:w="425" w:type="dxa"/>
          </w:tcPr>
          <w:p w14:paraId="4788EABD" w14:textId="77777777" w:rsidR="00275D49" w:rsidRPr="004B058F" w:rsidRDefault="00275D49" w:rsidP="00C624EF">
            <w:pPr>
              <w:rPr>
                <w:rtl/>
                <w:lang w:bidi="ar-EG"/>
              </w:rPr>
            </w:pPr>
          </w:p>
        </w:tc>
        <w:tc>
          <w:tcPr>
            <w:tcW w:w="7230" w:type="dxa"/>
          </w:tcPr>
          <w:p w14:paraId="6AA23F22" w14:textId="77777777" w:rsidR="00275D49" w:rsidRPr="004B058F" w:rsidRDefault="00275D49" w:rsidP="00C624EF">
            <w:pPr>
              <w:rPr>
                <w:rtl/>
                <w:lang w:bidi="ar-EG"/>
              </w:rPr>
            </w:pPr>
            <w:r w:rsidRPr="004B058F">
              <w:rPr>
                <w:lang w:bidi="ar-EG"/>
              </w:rPr>
              <w:t>190</w:t>
            </w:r>
            <w:r w:rsidRPr="004B058F">
              <w:rPr>
                <w:rtl/>
                <w:lang w:bidi="ar-EG"/>
              </w:rPr>
              <w:t xml:space="preserve"> </w:t>
            </w:r>
            <w:proofErr w:type="spellStart"/>
            <w:r w:rsidRPr="004B058F">
              <w:rPr>
                <w:rtl/>
                <w:lang w:bidi="ar-EG"/>
              </w:rPr>
              <w:t>بايتة</w:t>
            </w:r>
            <w:proofErr w:type="spellEnd"/>
            <w:r w:rsidRPr="004B058F">
              <w:rPr>
                <w:rtl/>
                <w:lang w:bidi="ar-EG"/>
              </w:rPr>
              <w:t xml:space="preserve"> محجوزة للتمديد</w:t>
            </w:r>
            <w:r>
              <w:rPr>
                <w:rtl/>
                <w:lang w:bidi="ar-EG"/>
              </w:rPr>
              <w:t>ات</w:t>
            </w:r>
            <w:r w:rsidRPr="004B058F">
              <w:rPr>
                <w:rtl/>
                <w:lang w:bidi="ar-EG"/>
              </w:rPr>
              <w:t xml:space="preserve">. </w:t>
            </w:r>
            <w:r>
              <w:rPr>
                <w:rtl/>
                <w:lang w:bidi="ar-EG"/>
              </w:rPr>
              <w:t>تضبط هذه</w:t>
            </w:r>
            <w:r w:rsidRPr="004B058F">
              <w:rPr>
                <w:rtl/>
                <w:lang w:bidi="ar-EG"/>
              </w:rPr>
              <w:t xml:space="preserve"> البايتات على الصفر.</w:t>
            </w:r>
          </w:p>
        </w:tc>
      </w:tr>
      <w:tr w:rsidR="00275D49" w:rsidRPr="004B058F" w14:paraId="58F802E5" w14:textId="77777777" w:rsidTr="00C624EF">
        <w:tc>
          <w:tcPr>
            <w:tcW w:w="2092" w:type="dxa"/>
          </w:tcPr>
          <w:p w14:paraId="1E0F631A" w14:textId="77777777" w:rsidR="00275D49" w:rsidRPr="000D63FB" w:rsidRDefault="00275D49" w:rsidP="00C624EF">
            <w:pPr>
              <w:rPr>
                <w:rtl/>
                <w:lang w:bidi="ar-EG"/>
              </w:rPr>
            </w:pPr>
            <w:proofErr w:type="spellStart"/>
            <w:r w:rsidRPr="000D63FB">
              <w:rPr>
                <w:lang w:bidi="ar-EG"/>
              </w:rPr>
              <w:t>CodingHistory</w:t>
            </w:r>
            <w:proofErr w:type="spellEnd"/>
          </w:p>
        </w:tc>
        <w:tc>
          <w:tcPr>
            <w:tcW w:w="425" w:type="dxa"/>
          </w:tcPr>
          <w:p w14:paraId="4F59B130" w14:textId="77777777" w:rsidR="00275D49" w:rsidRPr="004B058F" w:rsidRDefault="00275D49" w:rsidP="00C624EF">
            <w:pPr>
              <w:rPr>
                <w:rtl/>
                <w:lang w:bidi="ar-EG"/>
              </w:rPr>
            </w:pPr>
          </w:p>
        </w:tc>
        <w:tc>
          <w:tcPr>
            <w:tcW w:w="7230" w:type="dxa"/>
          </w:tcPr>
          <w:p w14:paraId="3EEF68FC" w14:textId="77777777" w:rsidR="00275D49" w:rsidRDefault="00275D49" w:rsidP="00C624EF">
            <w:pPr>
              <w:rPr>
                <w:rtl/>
                <w:lang w:bidi="ar-EG"/>
              </w:rPr>
            </w:pPr>
            <w:r w:rsidRPr="004B058F">
              <w:rPr>
                <w:rtl/>
                <w:lang w:bidi="ar-EG"/>
              </w:rPr>
              <w:t xml:space="preserve">فدرة متغيرة الحجم من سمات </w:t>
            </w:r>
            <w:r>
              <w:rPr>
                <w:lang w:bidi="ar-EG"/>
              </w:rPr>
              <w:t>UTF-8</w:t>
            </w:r>
            <w:r w:rsidRPr="004B058F">
              <w:rPr>
                <w:rtl/>
                <w:lang w:bidi="ar-EG"/>
              </w:rPr>
              <w:t xml:space="preserve"> تشكل </w:t>
            </w:r>
            <w:r w:rsidRPr="004B058F">
              <w:rPr>
                <w:lang w:bidi="ar-EG"/>
              </w:rPr>
              <w:t>0</w:t>
            </w:r>
            <w:r w:rsidRPr="004B058F">
              <w:rPr>
                <w:rtl/>
                <w:lang w:bidi="ar-EG"/>
              </w:rPr>
              <w:t xml:space="preserve"> أو أكثر من السلاسل </w:t>
            </w:r>
            <w:r>
              <w:rPr>
                <w:rtl/>
                <w:lang w:bidi="ar-EG"/>
              </w:rPr>
              <w:t>التي تنتهي</w:t>
            </w:r>
            <w:r w:rsidRPr="004B058F">
              <w:rPr>
                <w:rtl/>
                <w:lang w:bidi="ar-EG"/>
              </w:rPr>
              <w:t xml:space="preserve"> بالحقل </w:t>
            </w:r>
            <w:r w:rsidRPr="004B058F">
              <w:rPr>
                <w:lang w:bidi="ar-EG"/>
              </w:rPr>
              <w:t>&lt;CR&gt;&lt;LF&gt;</w:t>
            </w:r>
            <w:r>
              <w:rPr>
                <w:rtl/>
                <w:lang w:bidi="ar-EG"/>
              </w:rPr>
              <w:t>.</w:t>
            </w:r>
            <w:r w:rsidRPr="004B058F">
              <w:rPr>
                <w:rtl/>
                <w:lang w:bidi="ar-EG"/>
              </w:rPr>
              <w:t xml:space="preserve"> وتكون </w:t>
            </w:r>
            <w:proofErr w:type="spellStart"/>
            <w:r>
              <w:rPr>
                <w:rtl/>
                <w:lang w:bidi="ar-EG"/>
              </w:rPr>
              <w:t>البايتة</w:t>
            </w:r>
            <w:proofErr w:type="spellEnd"/>
            <w:r>
              <w:rPr>
                <w:rtl/>
                <w:lang w:bidi="ar-EG"/>
              </w:rPr>
              <w:t xml:space="preserve"> الأولى غير المستخدمة السمة الخالية</w:t>
            </w:r>
            <w:r w:rsidRPr="004B058F">
              <w:rPr>
                <w:rtl/>
                <w:lang w:bidi="ar-EG"/>
              </w:rPr>
              <w:t xml:space="preserve"> </w:t>
            </w:r>
            <w:r w:rsidRPr="004B058F">
              <w:rPr>
                <w:rFonts w:eastAsia="MS Mincho"/>
                <w:lang w:eastAsia="ja-JP" w:bidi="ar-EG"/>
              </w:rPr>
              <w:t>(0x00)</w:t>
            </w:r>
            <w:r w:rsidRPr="004B058F">
              <w:rPr>
                <w:rtl/>
                <w:lang w:bidi="ar-EG"/>
              </w:rPr>
              <w:t xml:space="preserve">. </w:t>
            </w:r>
          </w:p>
          <w:p w14:paraId="019B70A1" w14:textId="77777777" w:rsidR="00275D49" w:rsidRPr="004B058F" w:rsidRDefault="00275D49" w:rsidP="00C624EF">
            <w:pPr>
              <w:rPr>
                <w:rtl/>
                <w:lang w:bidi="ar-EG"/>
              </w:rPr>
            </w:pPr>
            <w:r w:rsidRPr="004B058F">
              <w:rPr>
                <w:rtl/>
                <w:lang w:bidi="ar-EG"/>
              </w:rPr>
              <w:t xml:space="preserve">وتحتوي كل سلسلة منها على وصف لعملية التشفير المطبقة على البيانات السمعية. </w:t>
            </w:r>
            <w:r>
              <w:rPr>
                <w:rtl/>
                <w:lang w:bidi="ar-EG"/>
              </w:rPr>
              <w:t>ويضيف</w:t>
            </w:r>
            <w:r w:rsidRPr="004B058F">
              <w:rPr>
                <w:rtl/>
                <w:lang w:bidi="ar-EG"/>
              </w:rPr>
              <w:t xml:space="preserve"> كل تطبيق جديد للتشفير سلسلة جديدة </w:t>
            </w:r>
            <w:r>
              <w:rPr>
                <w:rtl/>
                <w:lang w:bidi="ar-EG"/>
              </w:rPr>
              <w:t>ب</w:t>
            </w:r>
            <w:r w:rsidRPr="004B058F">
              <w:rPr>
                <w:rtl/>
                <w:lang w:bidi="ar-EG"/>
              </w:rPr>
              <w:t>المعلومات المناسبة.</w:t>
            </w:r>
          </w:p>
          <w:p w14:paraId="433C853D" w14:textId="77777777" w:rsidR="00275D49" w:rsidRDefault="00275D49" w:rsidP="00C624EF">
            <w:pPr>
              <w:rPr>
                <w:rtl/>
                <w:lang w:bidi="ar-EG"/>
              </w:rPr>
            </w:pPr>
            <w:r w:rsidRPr="004B058F">
              <w:rPr>
                <w:rtl/>
                <w:lang w:bidi="ar-EG"/>
              </w:rPr>
              <w:t xml:space="preserve">ويرد نسق قياسي لمعلومات تاريخ التشفير في </w:t>
            </w:r>
            <w:r>
              <w:rPr>
                <w:rFonts w:hint="cs"/>
                <w:rtl/>
                <w:lang w:bidi="ar-EG"/>
              </w:rPr>
              <w:t>المرفق</w:t>
            </w:r>
            <w:r w:rsidRPr="004B058F">
              <w:rPr>
                <w:rtl/>
                <w:lang w:bidi="ar-EG"/>
              </w:rPr>
              <w:t xml:space="preserve"> </w:t>
            </w:r>
            <w:r w:rsidRPr="004B058F">
              <w:rPr>
                <w:lang w:bidi="ar-EG"/>
              </w:rPr>
              <w:t>2</w:t>
            </w:r>
            <w:r w:rsidRPr="004B058F">
              <w:rPr>
                <w:rtl/>
                <w:lang w:bidi="ar-EG"/>
              </w:rPr>
              <w:t xml:space="preserve"> </w:t>
            </w:r>
            <w:r>
              <w:rPr>
                <w:rFonts w:hint="cs"/>
                <w:rtl/>
                <w:lang w:bidi="ar-EG"/>
              </w:rPr>
              <w:t>با</w:t>
            </w:r>
            <w:r w:rsidRPr="004B058F">
              <w:rPr>
                <w:rtl/>
                <w:lang w:bidi="ar-EG"/>
              </w:rPr>
              <w:t xml:space="preserve">لملحق </w:t>
            </w:r>
            <w:r w:rsidRPr="004B058F">
              <w:rPr>
                <w:lang w:bidi="ar-EG"/>
              </w:rPr>
              <w:t>1</w:t>
            </w:r>
            <w:r w:rsidRPr="004B058F">
              <w:rPr>
                <w:rtl/>
                <w:lang w:bidi="ar-EG"/>
              </w:rPr>
              <w:t>.</w:t>
            </w:r>
          </w:p>
          <w:p w14:paraId="03D04A35" w14:textId="77777777" w:rsidR="00275D49" w:rsidRDefault="00275D49" w:rsidP="00C624EF">
            <w:pPr>
              <w:rPr>
                <w:rtl/>
                <w:lang w:bidi="ar-EG"/>
              </w:rPr>
            </w:pPr>
            <w:r>
              <w:rPr>
                <w:rtl/>
                <w:lang w:bidi="ar-EG"/>
              </w:rPr>
              <w:t>وتتضمن هذه المعلومات نمط الصوت (</w:t>
            </w:r>
            <w:r>
              <w:rPr>
                <w:lang w:bidi="ar-EG"/>
              </w:rPr>
              <w:t>PCM</w:t>
            </w:r>
            <w:r>
              <w:rPr>
                <w:rtl/>
                <w:lang w:bidi="ar-EG"/>
              </w:rPr>
              <w:t xml:space="preserve"> أو </w:t>
            </w:r>
            <w:r>
              <w:rPr>
                <w:lang w:bidi="ar-EG"/>
              </w:rPr>
              <w:t>MPEG</w:t>
            </w:r>
            <w:r>
              <w:rPr>
                <w:rtl/>
                <w:lang w:bidi="ar-EG"/>
              </w:rPr>
              <w:t>) مع معلماته الخاصة:</w:t>
            </w:r>
          </w:p>
          <w:p w14:paraId="68BB9869" w14:textId="77777777" w:rsidR="00275D49" w:rsidRDefault="00275D49" w:rsidP="00C624EF">
            <w:pPr>
              <w:rPr>
                <w:rtl/>
                <w:lang w:bidi="ar-EG"/>
              </w:rPr>
            </w:pPr>
            <w:r>
              <w:rPr>
                <w:lang w:bidi="ar-EG"/>
              </w:rPr>
              <w:t>PCM</w:t>
            </w:r>
            <w:r>
              <w:rPr>
                <w:rtl/>
                <w:lang w:bidi="ar-EG"/>
              </w:rPr>
              <w:t>: الأسلوب (غير مجسم أو مجسم) وحجم العينة (</w:t>
            </w:r>
            <w:r>
              <w:rPr>
                <w:lang w:bidi="ar-EG"/>
              </w:rPr>
              <w:t>8</w:t>
            </w:r>
            <w:r>
              <w:rPr>
                <w:rtl/>
                <w:lang w:bidi="ar-EG"/>
              </w:rPr>
              <w:t xml:space="preserve"> أو </w:t>
            </w:r>
            <w:r>
              <w:rPr>
                <w:lang w:bidi="ar-EG"/>
              </w:rPr>
              <w:t>16</w:t>
            </w:r>
            <w:r>
              <w:rPr>
                <w:rtl/>
                <w:lang w:bidi="ar-EG"/>
              </w:rPr>
              <w:t xml:space="preserve"> </w:t>
            </w:r>
            <w:proofErr w:type="spellStart"/>
            <w:r>
              <w:rPr>
                <w:rtl/>
                <w:lang w:bidi="ar-EG"/>
              </w:rPr>
              <w:t>بتة</w:t>
            </w:r>
            <w:proofErr w:type="spellEnd"/>
            <w:r>
              <w:rPr>
                <w:rtl/>
                <w:lang w:bidi="ar-EG"/>
              </w:rPr>
              <w:t xml:space="preserve">) وتردد </w:t>
            </w:r>
            <w:proofErr w:type="spellStart"/>
            <w:r>
              <w:rPr>
                <w:rtl/>
                <w:lang w:bidi="ar-EG"/>
              </w:rPr>
              <w:t>الاعتيان</w:t>
            </w:r>
            <w:proofErr w:type="spellEnd"/>
            <w:r>
              <w:rPr>
                <w:rtl/>
                <w:lang w:bidi="ar-EG"/>
              </w:rPr>
              <w:t>،</w:t>
            </w:r>
          </w:p>
          <w:p w14:paraId="7FD2E715" w14:textId="77777777" w:rsidR="00275D49" w:rsidRPr="004B058F" w:rsidRDefault="00275D49" w:rsidP="00C624EF">
            <w:pPr>
              <w:rPr>
                <w:rtl/>
                <w:lang w:bidi="ar-EG"/>
              </w:rPr>
            </w:pPr>
            <w:r>
              <w:rPr>
                <w:lang w:bidi="ar-EG"/>
              </w:rPr>
              <w:t>MPEG</w:t>
            </w:r>
            <w:r>
              <w:rPr>
                <w:rtl/>
                <w:lang w:bidi="ar-EG"/>
              </w:rPr>
              <w:t xml:space="preserve">: تردد </w:t>
            </w:r>
            <w:proofErr w:type="spellStart"/>
            <w:r>
              <w:rPr>
                <w:rtl/>
                <w:lang w:bidi="ar-EG"/>
              </w:rPr>
              <w:t>الاعتيان</w:t>
            </w:r>
            <w:proofErr w:type="spellEnd"/>
            <w:r>
              <w:rPr>
                <w:rtl/>
                <w:lang w:bidi="ar-EG"/>
              </w:rPr>
              <w:t xml:space="preserve"> ومعدل البتات والطبقة (</w:t>
            </w:r>
            <w:r>
              <w:rPr>
                <w:lang w:bidi="ar-EG"/>
              </w:rPr>
              <w:t>I</w:t>
            </w:r>
            <w:r>
              <w:rPr>
                <w:rtl/>
                <w:lang w:bidi="ar-EG"/>
              </w:rPr>
              <w:t xml:space="preserve"> أو </w:t>
            </w:r>
            <w:r>
              <w:rPr>
                <w:lang w:bidi="ar-EG"/>
              </w:rPr>
              <w:t>II</w:t>
            </w:r>
            <w:r>
              <w:rPr>
                <w:rtl/>
                <w:lang w:bidi="ar-EG"/>
              </w:rPr>
              <w:t xml:space="preserve">) والأسلوب (غير مجسم أو مجسم أو مجسم مختلط أو مزدوج </w:t>
            </w:r>
            <w:proofErr w:type="gramStart"/>
            <w:r>
              <w:rPr>
                <w:rtl/>
                <w:lang w:bidi="ar-EG"/>
              </w:rPr>
              <w:t>القنوات)،</w:t>
            </w:r>
            <w:proofErr w:type="gramEnd"/>
          </w:p>
        </w:tc>
      </w:tr>
      <w:tr w:rsidR="00275D49" w:rsidRPr="004B058F" w14:paraId="448F1BF0" w14:textId="77777777" w:rsidTr="00C624EF">
        <w:tc>
          <w:tcPr>
            <w:tcW w:w="9747" w:type="dxa"/>
            <w:gridSpan w:val="3"/>
          </w:tcPr>
          <w:p w14:paraId="3D93E52E" w14:textId="77777777" w:rsidR="00275D49" w:rsidRPr="007117E6" w:rsidRDefault="00275D49" w:rsidP="00C26887">
            <w:pPr>
              <w:pStyle w:val="Note"/>
              <w:rPr>
                <w:rtl/>
                <w:lang w:bidi="ar-EG"/>
              </w:rPr>
            </w:pPr>
            <w:r>
              <w:rPr>
                <w:b/>
                <w:bCs/>
                <w:rtl/>
                <w:lang w:bidi="ar-EG"/>
              </w:rPr>
              <w:t>ال</w:t>
            </w:r>
            <w:r w:rsidRPr="007117E6">
              <w:rPr>
                <w:b/>
                <w:bCs/>
                <w:rtl/>
                <w:lang w:bidi="ar-EG"/>
              </w:rPr>
              <w:t xml:space="preserve">ملاحظة </w:t>
            </w:r>
            <w:r w:rsidRPr="007117E6">
              <w:rPr>
                <w:b/>
                <w:bCs/>
                <w:lang w:bidi="ar-EG"/>
              </w:rPr>
              <w:t>1</w:t>
            </w:r>
            <w:r w:rsidRPr="007117E6">
              <w:rPr>
                <w:rtl/>
                <w:lang w:bidi="ar-EG"/>
              </w:rPr>
              <w:t xml:space="preserve"> – يجب أن يكون محتوى جميع العناصر فيما عدا </w:t>
            </w:r>
            <w:proofErr w:type="spellStart"/>
            <w:r w:rsidRPr="007117E6">
              <w:rPr>
                <w:lang w:bidi="ar-EG"/>
              </w:rPr>
              <w:t>uDescription</w:t>
            </w:r>
            <w:proofErr w:type="spellEnd"/>
            <w:r w:rsidRPr="007117E6">
              <w:rPr>
                <w:rtl/>
                <w:lang w:bidi="ar-EG"/>
              </w:rPr>
              <w:t xml:space="preserve"> و</w:t>
            </w:r>
            <w:proofErr w:type="spellStart"/>
            <w:r w:rsidRPr="007117E6">
              <w:rPr>
                <w:lang w:bidi="ar-EG"/>
              </w:rPr>
              <w:t>uOriginator</w:t>
            </w:r>
            <w:proofErr w:type="spellEnd"/>
            <w:r w:rsidRPr="007117E6">
              <w:rPr>
                <w:rtl/>
                <w:lang w:bidi="ar-EG"/>
              </w:rPr>
              <w:t xml:space="preserve"> و</w:t>
            </w:r>
            <w:proofErr w:type="spellStart"/>
            <w:r w:rsidRPr="007117E6">
              <w:rPr>
                <w:lang w:bidi="ar-EG"/>
              </w:rPr>
              <w:t>uOriginatorReference</w:t>
            </w:r>
            <w:proofErr w:type="spellEnd"/>
            <w:r w:rsidRPr="007117E6">
              <w:rPr>
                <w:rtl/>
                <w:lang w:bidi="ar-EG"/>
              </w:rPr>
              <w:t xml:space="preserve"> و</w:t>
            </w:r>
            <w:proofErr w:type="spellStart"/>
            <w:r w:rsidRPr="007117E6">
              <w:rPr>
                <w:lang w:bidi="ar-EG"/>
              </w:rPr>
              <w:t>uCodingHistory</w:t>
            </w:r>
            <w:proofErr w:type="spellEnd"/>
            <w:r w:rsidRPr="007117E6">
              <w:rPr>
                <w:rtl/>
                <w:lang w:bidi="ar-EG"/>
              </w:rPr>
              <w:t xml:space="preserve"> مماثلاً لمحتوى كل عنصر يقابل</w:t>
            </w:r>
            <w:r>
              <w:rPr>
                <w:rtl/>
                <w:lang w:bidi="ar-EG"/>
              </w:rPr>
              <w:t>ه</w:t>
            </w:r>
            <w:r w:rsidRPr="007117E6">
              <w:rPr>
                <w:rtl/>
                <w:lang w:bidi="ar-EG"/>
              </w:rPr>
              <w:t xml:space="preserve"> في المقطع </w:t>
            </w:r>
            <w:proofErr w:type="spellStart"/>
            <w:r w:rsidRPr="007117E6">
              <w:rPr>
                <w:lang w:bidi="ar-EG"/>
              </w:rPr>
              <w:t>bext</w:t>
            </w:r>
            <w:proofErr w:type="spellEnd"/>
            <w:r w:rsidRPr="007117E6">
              <w:rPr>
                <w:rtl/>
                <w:lang w:bidi="ar-EG"/>
              </w:rPr>
              <w:t xml:space="preserve">، الفقرة </w:t>
            </w:r>
            <w:r w:rsidRPr="007117E6">
              <w:rPr>
                <w:lang w:bidi="ar-EG"/>
              </w:rPr>
              <w:t>3.2</w:t>
            </w:r>
            <w:r w:rsidRPr="007117E6">
              <w:rPr>
                <w:rtl/>
                <w:lang w:bidi="ar-EG"/>
              </w:rPr>
              <w:t>.</w:t>
            </w:r>
          </w:p>
          <w:p w14:paraId="6DCBF551" w14:textId="77777777" w:rsidR="00275D49" w:rsidRPr="00A87279" w:rsidRDefault="00275D49" w:rsidP="00C26887">
            <w:pPr>
              <w:pStyle w:val="Note"/>
              <w:rPr>
                <w:rtl/>
                <w:lang w:bidi="ar-EG"/>
              </w:rPr>
            </w:pPr>
            <w:r>
              <w:rPr>
                <w:b/>
                <w:bCs/>
                <w:rtl/>
                <w:lang w:bidi="ar-EG"/>
              </w:rPr>
              <w:t>ال</w:t>
            </w:r>
            <w:r w:rsidRPr="007117E6">
              <w:rPr>
                <w:b/>
                <w:bCs/>
                <w:rtl/>
                <w:lang w:bidi="ar-EG"/>
              </w:rPr>
              <w:t xml:space="preserve">ملاحظة </w:t>
            </w:r>
            <w:r w:rsidRPr="007117E6">
              <w:rPr>
                <w:b/>
                <w:bCs/>
                <w:lang w:bidi="ar-EG"/>
              </w:rPr>
              <w:t>2</w:t>
            </w:r>
            <w:r w:rsidRPr="007117E6">
              <w:rPr>
                <w:rtl/>
                <w:lang w:bidi="ar-EG"/>
              </w:rPr>
              <w:t xml:space="preserve"> – عندما تكون قيمة شفرة معنية في التشفير </w:t>
            </w:r>
            <w:r w:rsidRPr="007117E6">
              <w:rPr>
                <w:lang w:bidi="ar-EG"/>
              </w:rPr>
              <w:t>UTF-8</w:t>
            </w:r>
            <w:r w:rsidRPr="007117E6">
              <w:rPr>
                <w:rtl/>
                <w:lang w:bidi="ar-EG"/>
              </w:rPr>
              <w:t xml:space="preserve"> خارج المجموعة الفرعية (كما هو محدد في الفصل </w:t>
            </w:r>
            <w:r w:rsidRPr="007117E6">
              <w:rPr>
                <w:lang w:bidi="ar-EG"/>
              </w:rPr>
              <w:t>12</w:t>
            </w:r>
            <w:r w:rsidRPr="007117E6">
              <w:rPr>
                <w:rtl/>
                <w:lang w:bidi="ar-EG"/>
              </w:rPr>
              <w:t xml:space="preserve"> من المعيار </w:t>
            </w:r>
            <w:r w:rsidRPr="007117E6">
              <w:rPr>
                <w:lang w:bidi="ar-EG"/>
              </w:rPr>
              <w:t>ISO/IEC 10646:2003</w:t>
            </w:r>
            <w:r w:rsidRPr="007117E6">
              <w:rPr>
                <w:rtl/>
                <w:lang w:bidi="ar-EG"/>
              </w:rPr>
              <w:t>) والتي يدعمها جزء من تجهيزات المعالجة، تبقى القيمة بدون تغيير وتستبعد من المعالجة.</w:t>
            </w:r>
          </w:p>
        </w:tc>
      </w:tr>
    </w:tbl>
    <w:p w14:paraId="219FFA89" w14:textId="49BC6E9B" w:rsidR="001C760E" w:rsidRDefault="001C760E" w:rsidP="001C760E">
      <w:pPr>
        <w:rPr>
          <w:rtl/>
          <w:lang w:bidi="ar-EG"/>
        </w:rPr>
      </w:pPr>
    </w:p>
    <w:p w14:paraId="64F5EE1B" w14:textId="72B66943" w:rsidR="001C760E" w:rsidRDefault="001C760E" w:rsidP="001C760E">
      <w:pPr>
        <w:rPr>
          <w:rtl/>
          <w:lang w:bidi="ar-EG"/>
        </w:rPr>
      </w:pPr>
      <w:r>
        <w:rPr>
          <w:rtl/>
          <w:lang w:bidi="ar-EG"/>
        </w:rPr>
        <w:br w:type="page"/>
      </w:r>
    </w:p>
    <w:p w14:paraId="597D10D6" w14:textId="7FC0C705" w:rsidR="00275D49" w:rsidRPr="00F82018" w:rsidRDefault="00275D49" w:rsidP="004538CB">
      <w:pPr>
        <w:pStyle w:val="AppendixNoTitle"/>
        <w:spacing w:before="720"/>
        <w:rPr>
          <w:sz w:val="28"/>
          <w:rtl/>
          <w:lang w:bidi="ar-EG"/>
        </w:rPr>
      </w:pPr>
      <w:r>
        <w:rPr>
          <w:rFonts w:hint="cs"/>
          <w:rtl/>
          <w:lang w:bidi="ar-EG"/>
        </w:rPr>
        <w:lastRenderedPageBreak/>
        <w:t>المرفق</w:t>
      </w:r>
      <w:r w:rsidRPr="003C1D42">
        <w:rPr>
          <w:rtl/>
          <w:lang w:bidi="ar-EG"/>
        </w:rPr>
        <w:t xml:space="preserve"> </w:t>
      </w:r>
      <w:r w:rsidRPr="003C1D42">
        <w:rPr>
          <w:lang w:bidi="ar-EG"/>
        </w:rPr>
        <w:t>1</w:t>
      </w:r>
      <w:r w:rsidRPr="003C1D42">
        <w:rPr>
          <w:rtl/>
          <w:lang w:bidi="ar-EG"/>
        </w:rPr>
        <w:br/>
      </w:r>
      <w:r>
        <w:rPr>
          <w:rFonts w:hint="cs"/>
          <w:rtl/>
          <w:lang w:bidi="ar-EG"/>
        </w:rPr>
        <w:t>با</w:t>
      </w:r>
      <w:r w:rsidRPr="003C1D42">
        <w:rPr>
          <w:rtl/>
          <w:lang w:bidi="ar-EG"/>
        </w:rPr>
        <w:t xml:space="preserve">لملحق </w:t>
      </w:r>
      <w:r w:rsidRPr="003C1D42">
        <w:rPr>
          <w:lang w:bidi="ar-EG"/>
        </w:rPr>
        <w:t>1</w:t>
      </w:r>
      <w:r w:rsidRPr="003C1D42">
        <w:rPr>
          <w:rtl/>
          <w:lang w:bidi="ar-EG"/>
        </w:rPr>
        <w:br/>
        <w:t>(إعلامي)</w:t>
      </w:r>
      <w:r w:rsidR="004538CB">
        <w:rPr>
          <w:rtl/>
          <w:lang w:bidi="ar-EG"/>
        </w:rPr>
        <w:br/>
      </w:r>
      <w:r w:rsidR="004538CB">
        <w:rPr>
          <w:rtl/>
          <w:lang w:bidi="ar-EG"/>
        </w:rPr>
        <w:br/>
      </w:r>
      <w:r w:rsidRPr="00F82018">
        <w:rPr>
          <w:sz w:val="28"/>
          <w:rtl/>
          <w:lang w:bidi="ar-EG"/>
        </w:rPr>
        <w:t xml:space="preserve">نسق الملفات </w:t>
      </w:r>
      <w:r w:rsidRPr="00F82018">
        <w:rPr>
          <w:sz w:val="28"/>
          <w:lang w:bidi="ar-EG"/>
        </w:rPr>
        <w:t>RIFF WAVE (.WAV)</w:t>
      </w:r>
    </w:p>
    <w:p w14:paraId="2DFBCD1E" w14:textId="77777777" w:rsidR="00275D49" w:rsidRPr="00834CCE" w:rsidRDefault="00275D49" w:rsidP="00834CCE">
      <w:pPr>
        <w:pStyle w:val="Normalaftertitle"/>
        <w:rPr>
          <w:spacing w:val="-4"/>
          <w:rtl/>
          <w:lang w:bidi="ar-EG"/>
        </w:rPr>
      </w:pPr>
      <w:r w:rsidRPr="00834CCE">
        <w:rPr>
          <w:spacing w:val="-4"/>
          <w:rtl/>
          <w:lang w:bidi="ar-EG"/>
        </w:rPr>
        <w:t xml:space="preserve">إن المعلومات المدرجة في هذا </w:t>
      </w:r>
      <w:r w:rsidRPr="00834CCE">
        <w:rPr>
          <w:rFonts w:hint="cs"/>
          <w:spacing w:val="-4"/>
          <w:rtl/>
          <w:lang w:bidi="ar-EG"/>
        </w:rPr>
        <w:t>المرفق</w:t>
      </w:r>
      <w:r w:rsidRPr="00834CCE">
        <w:rPr>
          <w:spacing w:val="-4"/>
          <w:rtl/>
          <w:lang w:bidi="ar-EG"/>
        </w:rPr>
        <w:t xml:space="preserve"> مأخوذة من وثائق المواصفات لنسق الملفات </w:t>
      </w:r>
      <w:r w:rsidRPr="00834CCE">
        <w:rPr>
          <w:spacing w:val="-4"/>
          <w:lang w:bidi="ar-EG"/>
        </w:rPr>
        <w:t>RIFF</w:t>
      </w:r>
      <w:r w:rsidRPr="00834CCE">
        <w:rPr>
          <w:spacing w:val="-4"/>
          <w:rtl/>
          <w:lang w:bidi="ar-EG"/>
        </w:rPr>
        <w:t xml:space="preserve"> لميكروسوفت</w:t>
      </w:r>
      <w:r w:rsidRPr="00834CCE">
        <w:rPr>
          <w:spacing w:val="-4"/>
          <w:szCs w:val="26"/>
          <w:vertAlign w:val="superscript"/>
          <w:lang w:bidi="ar-EG"/>
        </w:rPr>
        <w:sym w:font="Symbol" w:char="F0E2"/>
      </w:r>
      <w:r w:rsidRPr="00834CCE">
        <w:rPr>
          <w:spacing w:val="-4"/>
          <w:rtl/>
          <w:lang w:bidi="ar-EG"/>
        </w:rPr>
        <w:t>. وهي مدرجة هنا للعلم فقط.</w:t>
      </w:r>
    </w:p>
    <w:p w14:paraId="2FF8B68A" w14:textId="77777777" w:rsidR="00275D49" w:rsidRPr="00F82018" w:rsidRDefault="00275D49" w:rsidP="00275D49">
      <w:pPr>
        <w:pStyle w:val="Heading1"/>
        <w:rPr>
          <w:rtl/>
          <w:lang w:bidi="ar-EG"/>
        </w:rPr>
      </w:pPr>
      <w:r w:rsidRPr="00F82018">
        <w:rPr>
          <w:lang w:bidi="ar-EG"/>
        </w:rPr>
        <w:t>1</w:t>
      </w:r>
      <w:r w:rsidRPr="00F82018">
        <w:rPr>
          <w:rtl/>
          <w:lang w:bidi="ar-EG"/>
        </w:rPr>
        <w:tab/>
        <w:t xml:space="preserve">نسق الملفات السمعية من النمط </w:t>
      </w:r>
      <w:r w:rsidRPr="00F82018">
        <w:rPr>
          <w:lang w:bidi="ar-EG"/>
        </w:rPr>
        <w:t>WAVE</w:t>
      </w:r>
    </w:p>
    <w:p w14:paraId="737FA046" w14:textId="77777777" w:rsidR="00275D49" w:rsidRPr="00C23B6F" w:rsidRDefault="00275D49" w:rsidP="00275D49">
      <w:pPr>
        <w:rPr>
          <w:rtl/>
          <w:lang w:bidi="ar-EG"/>
        </w:rPr>
      </w:pPr>
      <w:r w:rsidRPr="00DC3080">
        <w:rPr>
          <w:rtl/>
          <w:lang w:bidi="ar-EG"/>
        </w:rPr>
        <w:t xml:space="preserve">فيما يلي تعريف الشكل الموجي </w:t>
      </w:r>
      <w:r w:rsidRPr="00DC3080">
        <w:rPr>
          <w:lang w:bidi="ar-EG"/>
        </w:rPr>
        <w:t>WAVE</w:t>
      </w:r>
      <w:r w:rsidRPr="00DC3080">
        <w:rPr>
          <w:rtl/>
          <w:lang w:bidi="ar-EG"/>
        </w:rPr>
        <w:t xml:space="preserve">. وينبغي للبرامج أن تنتظر أي مقاطع مجهولة (وتتجاهلها) </w:t>
      </w:r>
      <w:r>
        <w:rPr>
          <w:rtl/>
          <w:lang w:bidi="ar-EG"/>
        </w:rPr>
        <w:t>تواجهها</w:t>
      </w:r>
      <w:r w:rsidRPr="00DC3080">
        <w:rPr>
          <w:rtl/>
          <w:lang w:bidi="ar-EG"/>
        </w:rPr>
        <w:t xml:space="preserve"> كما يحدث مع</w:t>
      </w:r>
      <w:r>
        <w:rPr>
          <w:rtl/>
          <w:lang w:bidi="ar-EG"/>
        </w:rPr>
        <w:t> </w:t>
      </w:r>
      <w:r w:rsidRPr="00DC3080">
        <w:rPr>
          <w:rtl/>
          <w:lang w:bidi="ar-EG"/>
        </w:rPr>
        <w:t xml:space="preserve">كافة الأشكال </w:t>
      </w:r>
      <w:r w:rsidRPr="00DC3080">
        <w:rPr>
          <w:lang w:bidi="ar-EG"/>
        </w:rPr>
        <w:t>RIFF</w:t>
      </w:r>
      <w:r w:rsidRPr="00DC3080">
        <w:rPr>
          <w:rtl/>
          <w:lang w:bidi="ar-EG"/>
        </w:rPr>
        <w:t xml:space="preserve">. ولكن يتعين على المقطع </w:t>
      </w:r>
      <w:r w:rsidRPr="00DC3080">
        <w:rPr>
          <w:lang w:bidi="ar-EG"/>
        </w:rPr>
        <w:t>&lt;</w:t>
      </w:r>
      <w:proofErr w:type="spellStart"/>
      <w:r w:rsidRPr="00DC3080">
        <w:rPr>
          <w:lang w:bidi="ar-EG"/>
        </w:rPr>
        <w:t>fmt</w:t>
      </w:r>
      <w:proofErr w:type="spellEnd"/>
      <w:r w:rsidRPr="00DC3080">
        <w:rPr>
          <w:lang w:bidi="ar-EG"/>
        </w:rPr>
        <w:t>-ck&gt;</w:t>
      </w:r>
      <w:r w:rsidRPr="00DC3080">
        <w:rPr>
          <w:rtl/>
          <w:lang w:bidi="ar-EG"/>
        </w:rPr>
        <w:t xml:space="preserve"> أن يحدث دائماً قبل المقطع </w:t>
      </w:r>
      <w:r w:rsidRPr="00DC3080">
        <w:rPr>
          <w:lang w:bidi="ar-EG"/>
        </w:rPr>
        <w:t>&lt;wave-data&gt;</w:t>
      </w:r>
      <w:r w:rsidRPr="00DC3080">
        <w:rPr>
          <w:rtl/>
          <w:lang w:bidi="ar-EG"/>
        </w:rPr>
        <w:t>، ويكون</w:t>
      </w:r>
      <w:r>
        <w:rPr>
          <w:rtl/>
          <w:lang w:bidi="ar-EG"/>
        </w:rPr>
        <w:t> </w:t>
      </w:r>
      <w:r w:rsidRPr="00DC3080">
        <w:rPr>
          <w:rtl/>
          <w:lang w:bidi="ar-EG"/>
        </w:rPr>
        <w:t>كلا</w:t>
      </w:r>
      <w:r>
        <w:rPr>
          <w:rtl/>
          <w:lang w:bidi="ar-EG"/>
        </w:rPr>
        <w:t> </w:t>
      </w:r>
      <w:r w:rsidRPr="00DC3080">
        <w:rPr>
          <w:rtl/>
          <w:lang w:bidi="ar-EG"/>
        </w:rPr>
        <w:t xml:space="preserve">هذين المقطعين إجبارياً في الملف </w:t>
      </w:r>
      <w:r w:rsidRPr="00DC3080">
        <w:rPr>
          <w:lang w:bidi="ar-EG"/>
        </w:rPr>
        <w:t>WAVE</w:t>
      </w:r>
      <w:r w:rsidRPr="00DC3080">
        <w:rPr>
          <w:rtl/>
          <w:lang w:bidi="ar-EG"/>
        </w:rPr>
        <w:t>.</w:t>
      </w:r>
    </w:p>
    <w:p w14:paraId="02349CF6" w14:textId="77777777" w:rsidR="00275D49" w:rsidRPr="00C23B6F" w:rsidRDefault="00275D49" w:rsidP="00275D49">
      <w:pPr>
        <w:bidi w:val="0"/>
        <w:rPr>
          <w:rtl/>
          <w:lang w:bidi="ar-EG"/>
        </w:rPr>
      </w:pPr>
      <w:r w:rsidRPr="00C23B6F">
        <w:rPr>
          <w:lang w:bidi="ar-EG"/>
        </w:rPr>
        <w:t>&lt;WAVE-form&gt; -&gt;</w:t>
      </w:r>
    </w:p>
    <w:p w14:paraId="377642D7" w14:textId="77777777" w:rsidR="00275D49" w:rsidRPr="00C23B6F" w:rsidRDefault="00275D49" w:rsidP="00275D49">
      <w:pPr>
        <w:bidi w:val="0"/>
        <w:rPr>
          <w:lang w:bidi="ar-EG"/>
        </w:rPr>
      </w:pPr>
      <w:r w:rsidRPr="00C23B6F">
        <w:rPr>
          <w:rtl/>
          <w:lang w:bidi="ar-EG"/>
        </w:rPr>
        <w:tab/>
      </w:r>
      <w:r w:rsidRPr="00C23B6F">
        <w:rPr>
          <w:lang w:bidi="ar-EG"/>
        </w:rPr>
        <w:t>RIFF (‘WAVE’</w:t>
      </w:r>
    </w:p>
    <w:p w14:paraId="4EEEF1CC" w14:textId="77777777" w:rsidR="00275D49" w:rsidRPr="00C23B6F" w:rsidRDefault="00275D49" w:rsidP="00275D49">
      <w:pPr>
        <w:bidi w:val="0"/>
        <w:rPr>
          <w:lang w:bidi="ar-EG"/>
        </w:rPr>
      </w:pPr>
      <w:r w:rsidRPr="00C23B6F">
        <w:rPr>
          <w:lang w:bidi="ar-EG"/>
        </w:rPr>
        <w:tab/>
        <w:t>&lt;</w:t>
      </w:r>
      <w:proofErr w:type="spellStart"/>
      <w:r w:rsidRPr="00C23B6F">
        <w:rPr>
          <w:lang w:bidi="ar-EG"/>
        </w:rPr>
        <w:t>fmt</w:t>
      </w:r>
      <w:proofErr w:type="spellEnd"/>
      <w:r w:rsidRPr="00C23B6F">
        <w:rPr>
          <w:lang w:bidi="ar-EG"/>
        </w:rPr>
        <w:t>-ck&gt;</w:t>
      </w:r>
      <w:r w:rsidRPr="00C23B6F">
        <w:rPr>
          <w:rtl/>
          <w:lang w:bidi="ar-EG"/>
        </w:rPr>
        <w:tab/>
      </w:r>
      <w:r w:rsidRPr="00C23B6F">
        <w:rPr>
          <w:lang w:bidi="ar-EG"/>
        </w:rPr>
        <w:tab/>
      </w:r>
      <w:r w:rsidRPr="00C23B6F">
        <w:rPr>
          <w:rtl/>
          <w:lang w:bidi="ar-EG"/>
        </w:rPr>
        <w:tab/>
      </w:r>
      <w:r w:rsidRPr="00C23B6F">
        <w:rPr>
          <w:lang w:bidi="ar-EG"/>
        </w:rPr>
        <w:t>//</w:t>
      </w:r>
      <w:r w:rsidRPr="00C23B6F">
        <w:rPr>
          <w:rtl/>
          <w:lang w:bidi="ar-EG"/>
        </w:rPr>
        <w:t xml:space="preserve"> مقطع النسق </w:t>
      </w:r>
    </w:p>
    <w:p w14:paraId="3FBEF8B9" w14:textId="77777777" w:rsidR="00275D49" w:rsidRPr="00C23B6F" w:rsidRDefault="00275D49" w:rsidP="00275D49">
      <w:pPr>
        <w:bidi w:val="0"/>
        <w:rPr>
          <w:lang w:bidi="ar-EG"/>
        </w:rPr>
      </w:pPr>
      <w:r w:rsidRPr="00C23B6F">
        <w:rPr>
          <w:lang w:bidi="ar-EG"/>
        </w:rPr>
        <w:tab/>
        <w:t>[&lt;fact-ck&gt;]</w:t>
      </w:r>
      <w:r w:rsidRPr="00C23B6F">
        <w:rPr>
          <w:rtl/>
          <w:lang w:bidi="ar-EG"/>
        </w:rPr>
        <w:tab/>
      </w:r>
      <w:r w:rsidRPr="00C23B6F">
        <w:rPr>
          <w:lang w:bidi="ar-EG"/>
        </w:rPr>
        <w:tab/>
      </w:r>
      <w:r w:rsidRPr="00C23B6F">
        <w:rPr>
          <w:rtl/>
          <w:lang w:bidi="ar-EG"/>
        </w:rPr>
        <w:tab/>
      </w:r>
      <w:r w:rsidRPr="00C23B6F">
        <w:rPr>
          <w:lang w:bidi="ar-EG"/>
        </w:rPr>
        <w:t xml:space="preserve">// </w:t>
      </w:r>
      <w:r>
        <w:rPr>
          <w:lang w:bidi="ar-EG"/>
        </w:rPr>
        <w:t>F</w:t>
      </w:r>
      <w:r w:rsidRPr="00C23B6F">
        <w:rPr>
          <w:lang w:bidi="ar-EG"/>
        </w:rPr>
        <w:t>act</w:t>
      </w:r>
      <w:r w:rsidRPr="00C23B6F">
        <w:rPr>
          <w:rtl/>
          <w:lang w:bidi="ar-EG"/>
        </w:rPr>
        <w:t xml:space="preserve"> مقطع </w:t>
      </w:r>
    </w:p>
    <w:p w14:paraId="1C58B457" w14:textId="77777777" w:rsidR="00275D49" w:rsidRPr="00C23B6F" w:rsidRDefault="00275D49" w:rsidP="00275D49">
      <w:pPr>
        <w:bidi w:val="0"/>
        <w:rPr>
          <w:rtl/>
          <w:lang w:bidi="ar-EG"/>
        </w:rPr>
      </w:pPr>
      <w:r w:rsidRPr="00C23B6F">
        <w:rPr>
          <w:rtl/>
          <w:lang w:bidi="ar-EG"/>
        </w:rPr>
        <w:tab/>
      </w:r>
      <w:r w:rsidRPr="00C23B6F">
        <w:rPr>
          <w:lang w:bidi="ar-EG"/>
        </w:rPr>
        <w:t>[&lt;other-ck&gt;]</w:t>
      </w:r>
      <w:r w:rsidRPr="00C23B6F">
        <w:rPr>
          <w:rtl/>
          <w:lang w:bidi="ar-EG"/>
        </w:rPr>
        <w:tab/>
      </w:r>
      <w:r w:rsidRPr="00C23B6F">
        <w:rPr>
          <w:lang w:bidi="ar-EG"/>
        </w:rPr>
        <w:tab/>
      </w:r>
      <w:r w:rsidRPr="00C23B6F">
        <w:rPr>
          <w:rtl/>
          <w:lang w:bidi="ar-EG"/>
        </w:rPr>
        <w:tab/>
      </w:r>
      <w:r w:rsidRPr="00C23B6F">
        <w:rPr>
          <w:lang w:bidi="ar-EG"/>
        </w:rPr>
        <w:t xml:space="preserve">// </w:t>
      </w:r>
      <w:r w:rsidRPr="00C23B6F">
        <w:rPr>
          <w:rtl/>
          <w:lang w:bidi="ar-EG"/>
        </w:rPr>
        <w:t>غيرها من المقاطع الخيارية</w:t>
      </w:r>
    </w:p>
    <w:p w14:paraId="120B2CFF" w14:textId="77777777" w:rsidR="00275D49" w:rsidRPr="00C23B6F" w:rsidRDefault="00275D49" w:rsidP="00275D49">
      <w:pPr>
        <w:bidi w:val="0"/>
        <w:rPr>
          <w:rtl/>
          <w:lang w:bidi="ar-EG"/>
        </w:rPr>
      </w:pPr>
      <w:r w:rsidRPr="00C23B6F">
        <w:rPr>
          <w:rtl/>
          <w:lang w:bidi="ar-EG"/>
        </w:rPr>
        <w:tab/>
      </w:r>
      <w:r w:rsidRPr="00C23B6F">
        <w:rPr>
          <w:lang w:bidi="ar-EG"/>
        </w:rPr>
        <w:t>&lt;wave-data</w:t>
      </w:r>
      <w:proofErr w:type="gramStart"/>
      <w:r w:rsidRPr="00C23B6F">
        <w:rPr>
          <w:lang w:bidi="ar-EG"/>
        </w:rPr>
        <w:t>&gt; )</w:t>
      </w:r>
      <w:proofErr w:type="gramEnd"/>
      <w:r w:rsidRPr="00C23B6F">
        <w:rPr>
          <w:rtl/>
          <w:lang w:bidi="ar-EG"/>
        </w:rPr>
        <w:tab/>
      </w:r>
      <w:r w:rsidRPr="00C23B6F">
        <w:rPr>
          <w:rtl/>
          <w:lang w:bidi="ar-EG"/>
        </w:rPr>
        <w:tab/>
      </w:r>
      <w:r w:rsidRPr="00C23B6F">
        <w:rPr>
          <w:rtl/>
          <w:lang w:bidi="ar-EG"/>
        </w:rPr>
        <w:tab/>
      </w:r>
      <w:r w:rsidRPr="00C23B6F">
        <w:rPr>
          <w:lang w:bidi="ar-EG"/>
        </w:rPr>
        <w:t xml:space="preserve">// </w:t>
      </w:r>
      <w:r w:rsidRPr="00C23B6F">
        <w:rPr>
          <w:rtl/>
          <w:lang w:bidi="ar-EG"/>
        </w:rPr>
        <w:t>بيانات صوتية</w:t>
      </w:r>
    </w:p>
    <w:p w14:paraId="51C9FFBD" w14:textId="77777777" w:rsidR="00275D49" w:rsidRPr="00C23B6F" w:rsidRDefault="00275D49" w:rsidP="00275D49">
      <w:pPr>
        <w:rPr>
          <w:rtl/>
          <w:lang w:bidi="ar-EG"/>
        </w:rPr>
      </w:pPr>
      <w:r w:rsidRPr="00C23B6F">
        <w:rPr>
          <w:rtl/>
          <w:lang w:bidi="ar-EG"/>
        </w:rPr>
        <w:t xml:space="preserve">تتولى الفقرات التالية وصف المقاطع </w:t>
      </w:r>
      <w:r w:rsidRPr="00C23B6F">
        <w:rPr>
          <w:lang w:bidi="ar-EG"/>
        </w:rPr>
        <w:t>WAVE</w:t>
      </w:r>
      <w:r w:rsidRPr="00C23B6F">
        <w:rPr>
          <w:rtl/>
          <w:lang w:bidi="ar-EG"/>
        </w:rPr>
        <w:t>:</w:t>
      </w:r>
    </w:p>
    <w:p w14:paraId="4D64CBFA" w14:textId="77777777" w:rsidR="00275D49" w:rsidRPr="00F82018" w:rsidRDefault="00275D49" w:rsidP="00275D49">
      <w:pPr>
        <w:pStyle w:val="Heading2"/>
        <w:rPr>
          <w:rtl/>
          <w:lang w:bidi="ar-EG"/>
        </w:rPr>
      </w:pPr>
      <w:r w:rsidRPr="00F82018">
        <w:rPr>
          <w:lang w:bidi="ar-EG"/>
        </w:rPr>
        <w:t>1.1</w:t>
      </w:r>
      <w:r w:rsidRPr="00F82018">
        <w:rPr>
          <w:rtl/>
          <w:lang w:bidi="ar-EG"/>
        </w:rPr>
        <w:tab/>
        <w:t xml:space="preserve">مقطع النسق </w:t>
      </w:r>
      <w:r w:rsidRPr="00F82018">
        <w:rPr>
          <w:lang w:bidi="ar-EG"/>
        </w:rPr>
        <w:t>WAVE</w:t>
      </w:r>
    </w:p>
    <w:p w14:paraId="2EF21940" w14:textId="63EDB1B6" w:rsidR="00275D49" w:rsidRPr="00C23B6F" w:rsidRDefault="00275D49" w:rsidP="00275D49">
      <w:pPr>
        <w:rPr>
          <w:u w:val="single"/>
          <w:rtl/>
          <w:lang w:bidi="ar-EG"/>
        </w:rPr>
      </w:pPr>
      <w:r w:rsidRPr="00C23B6F">
        <w:rPr>
          <w:rtl/>
          <w:lang w:bidi="ar-EG"/>
        </w:rPr>
        <w:t xml:space="preserve">يحدد مقطع النسق </w:t>
      </w:r>
      <w:r w:rsidRPr="00C23B6F">
        <w:rPr>
          <w:lang w:bidi="ar-EG"/>
        </w:rPr>
        <w:t>WAVE</w:t>
      </w:r>
      <w:r w:rsidRPr="00C23B6F">
        <w:rPr>
          <w:rtl/>
          <w:lang w:bidi="ar-EG"/>
        </w:rPr>
        <w:t xml:space="preserve"> </w:t>
      </w:r>
      <w:r w:rsidRPr="00C23B6F">
        <w:rPr>
          <w:lang w:bidi="ar-EG"/>
        </w:rPr>
        <w:t>&lt;</w:t>
      </w:r>
      <w:proofErr w:type="spellStart"/>
      <w:r w:rsidRPr="00C23B6F">
        <w:rPr>
          <w:lang w:bidi="ar-EG"/>
        </w:rPr>
        <w:t>fmt</w:t>
      </w:r>
      <w:proofErr w:type="spellEnd"/>
      <w:r w:rsidRPr="00C23B6F">
        <w:rPr>
          <w:lang w:bidi="ar-EG"/>
        </w:rPr>
        <w:t>-ck&gt;</w:t>
      </w:r>
      <w:r w:rsidRPr="00C23B6F">
        <w:rPr>
          <w:rtl/>
          <w:lang w:bidi="ar-EG"/>
        </w:rPr>
        <w:t xml:space="preserve"> نسق البيانات</w:t>
      </w:r>
      <w:r w:rsidR="0049301D">
        <w:rPr>
          <w:rFonts w:hint="cs"/>
          <w:rtl/>
          <w:lang w:bidi="ar-EG"/>
        </w:rPr>
        <w:t xml:space="preserve"> </w:t>
      </w:r>
      <w:r w:rsidRPr="00C23B6F">
        <w:rPr>
          <w:lang w:bidi="ar-EG"/>
        </w:rPr>
        <w:t>&lt;wave-data&gt;</w:t>
      </w:r>
      <w:r w:rsidRPr="00C23B6F">
        <w:rPr>
          <w:rtl/>
          <w:lang w:bidi="ar-EG"/>
        </w:rPr>
        <w:t xml:space="preserve">. في حين يعرَّف المقطع </w:t>
      </w:r>
      <w:r w:rsidRPr="00C23B6F">
        <w:rPr>
          <w:lang w:bidi="ar-EG"/>
        </w:rPr>
        <w:t>&lt;</w:t>
      </w:r>
      <w:proofErr w:type="spellStart"/>
      <w:r w:rsidRPr="00C23B6F">
        <w:rPr>
          <w:lang w:bidi="ar-EG"/>
        </w:rPr>
        <w:t>fmt</w:t>
      </w:r>
      <w:proofErr w:type="spellEnd"/>
      <w:r w:rsidRPr="00C23B6F">
        <w:rPr>
          <w:lang w:bidi="ar-EG"/>
        </w:rPr>
        <w:t>-ck&gt;</w:t>
      </w:r>
      <w:r w:rsidRPr="00C23B6F">
        <w:rPr>
          <w:rtl/>
          <w:lang w:bidi="ar-EG"/>
        </w:rPr>
        <w:t xml:space="preserve"> كما يلي:</w:t>
      </w:r>
    </w:p>
    <w:p w14:paraId="18BF8784" w14:textId="77777777" w:rsidR="00275D49" w:rsidRPr="00C23B6F" w:rsidRDefault="00275D49" w:rsidP="00275D49">
      <w:pPr>
        <w:bidi w:val="0"/>
        <w:spacing w:before="80"/>
        <w:rPr>
          <w:lang w:bidi="ar-EG"/>
        </w:rPr>
      </w:pPr>
      <w:r w:rsidRPr="00C23B6F">
        <w:rPr>
          <w:lang w:bidi="ar-EG"/>
        </w:rPr>
        <w:t>&lt;</w:t>
      </w:r>
      <w:proofErr w:type="spellStart"/>
      <w:r w:rsidRPr="00C23B6F">
        <w:rPr>
          <w:lang w:bidi="ar-EG"/>
        </w:rPr>
        <w:t>fmt</w:t>
      </w:r>
      <w:proofErr w:type="spellEnd"/>
      <w:r w:rsidRPr="00C23B6F">
        <w:rPr>
          <w:lang w:bidi="ar-EG"/>
        </w:rPr>
        <w:t>-ck&gt; -&gt;</w:t>
      </w:r>
      <w:proofErr w:type="spellStart"/>
      <w:proofErr w:type="gramStart"/>
      <w:r w:rsidRPr="00C23B6F">
        <w:rPr>
          <w:lang w:bidi="ar-EG"/>
        </w:rPr>
        <w:t>fmt</w:t>
      </w:r>
      <w:proofErr w:type="spellEnd"/>
      <w:r w:rsidRPr="00C23B6F">
        <w:rPr>
          <w:lang w:bidi="ar-EG"/>
        </w:rPr>
        <w:t>( &lt;</w:t>
      </w:r>
      <w:proofErr w:type="gramEnd"/>
      <w:r w:rsidRPr="00C23B6F">
        <w:rPr>
          <w:lang w:bidi="ar-EG"/>
        </w:rPr>
        <w:t>common-fields&gt;</w:t>
      </w:r>
    </w:p>
    <w:p w14:paraId="06BE8F93" w14:textId="77777777" w:rsidR="00275D49" w:rsidRPr="00C23B6F" w:rsidRDefault="00275D49" w:rsidP="00275D49">
      <w:pPr>
        <w:bidi w:val="0"/>
        <w:spacing w:before="80"/>
        <w:rPr>
          <w:lang w:bidi="ar-EG"/>
        </w:rPr>
      </w:pPr>
      <w:r w:rsidRPr="00C23B6F">
        <w:rPr>
          <w:lang w:bidi="ar-EG"/>
        </w:rPr>
        <w:tab/>
        <w:t>&lt;format-specific-fields</w:t>
      </w:r>
      <w:proofErr w:type="gramStart"/>
      <w:r w:rsidRPr="00C23B6F">
        <w:rPr>
          <w:lang w:bidi="ar-EG"/>
        </w:rPr>
        <w:t>&gt; )</w:t>
      </w:r>
      <w:proofErr w:type="gramEnd"/>
    </w:p>
    <w:p w14:paraId="5796ABDB" w14:textId="77777777" w:rsidR="00275D49" w:rsidRPr="00C23B6F" w:rsidRDefault="00275D49" w:rsidP="00275D49">
      <w:pPr>
        <w:bidi w:val="0"/>
        <w:spacing w:before="80"/>
        <w:rPr>
          <w:rtl/>
          <w:lang w:bidi="ar-EG"/>
        </w:rPr>
      </w:pPr>
      <w:r w:rsidRPr="00C23B6F">
        <w:rPr>
          <w:lang w:bidi="ar-EG"/>
        </w:rPr>
        <w:t>&lt;common-fields&gt; -&gt;</w:t>
      </w:r>
      <w:r w:rsidRPr="00C23B6F">
        <w:rPr>
          <w:rtl/>
          <w:lang w:bidi="ar-EG"/>
        </w:rPr>
        <w:t xml:space="preserve"> </w:t>
      </w:r>
    </w:p>
    <w:p w14:paraId="4A4BC5E7" w14:textId="77777777" w:rsidR="00275D49" w:rsidRPr="00C23B6F" w:rsidRDefault="00275D49" w:rsidP="00275D49">
      <w:pPr>
        <w:bidi w:val="0"/>
        <w:spacing w:before="80"/>
        <w:rPr>
          <w:lang w:bidi="ar-EG"/>
        </w:rPr>
      </w:pPr>
      <w:r w:rsidRPr="00C23B6F">
        <w:rPr>
          <w:rtl/>
          <w:lang w:bidi="ar-EG"/>
        </w:rPr>
        <w:tab/>
      </w:r>
      <w:proofErr w:type="gramStart"/>
      <w:r w:rsidRPr="00C23B6F">
        <w:rPr>
          <w:lang w:bidi="ar-EG"/>
        </w:rPr>
        <w:t>struct{</w:t>
      </w:r>
      <w:proofErr w:type="gramEnd"/>
    </w:p>
    <w:p w14:paraId="57F4047C" w14:textId="34FF98A0" w:rsidR="00275D49" w:rsidRPr="00C23B6F" w:rsidRDefault="00275D49" w:rsidP="00275D49">
      <w:pPr>
        <w:bidi w:val="0"/>
        <w:spacing w:before="80"/>
        <w:rPr>
          <w:lang w:bidi="ar-EG"/>
        </w:rPr>
      </w:pPr>
      <w:r w:rsidRPr="00C23B6F">
        <w:rPr>
          <w:lang w:bidi="ar-EG"/>
        </w:rPr>
        <w:tab/>
      </w:r>
      <w:r w:rsidRPr="00C23B6F">
        <w:rPr>
          <w:rtl/>
          <w:lang w:bidi="ar-EG"/>
        </w:rPr>
        <w:tab/>
      </w:r>
      <w:r w:rsidRPr="00C23B6F">
        <w:rPr>
          <w:lang w:bidi="ar-EG"/>
        </w:rPr>
        <w:t xml:space="preserve">WORD </w:t>
      </w:r>
      <w:proofErr w:type="spellStart"/>
      <w:r w:rsidRPr="00C23B6F">
        <w:rPr>
          <w:lang w:bidi="ar-EG"/>
        </w:rPr>
        <w:t>wFormatTag</w:t>
      </w:r>
      <w:proofErr w:type="spellEnd"/>
      <w:r w:rsidRPr="00C23B6F">
        <w:rPr>
          <w:lang w:bidi="ar-EG"/>
        </w:rPr>
        <w:t>;</w:t>
      </w:r>
      <w:r w:rsidRPr="00C23B6F">
        <w:rPr>
          <w:rtl/>
          <w:lang w:bidi="ar-EG"/>
        </w:rPr>
        <w:tab/>
      </w:r>
      <w:r w:rsidRPr="00C23B6F">
        <w:rPr>
          <w:rtl/>
          <w:lang w:bidi="ar-EG"/>
        </w:rPr>
        <w:tab/>
      </w:r>
      <w:r>
        <w:rPr>
          <w:rtl/>
          <w:lang w:bidi="ar-EG"/>
        </w:rPr>
        <w:tab/>
      </w:r>
      <w:r w:rsidRPr="00C23B6F">
        <w:rPr>
          <w:rtl/>
          <w:lang w:bidi="ar-EG"/>
        </w:rPr>
        <w:tab/>
      </w:r>
      <w:r w:rsidRPr="00225C93">
        <w:rPr>
          <w:szCs w:val="24"/>
          <w:lang w:bidi="ar-EG"/>
        </w:rPr>
        <w:t>/*</w:t>
      </w:r>
      <w:r>
        <w:rPr>
          <w:rtl/>
          <w:lang w:bidi="ar-EG"/>
        </w:rPr>
        <w:t xml:space="preserve"> </w:t>
      </w:r>
      <w:r w:rsidRPr="00C23B6F">
        <w:rPr>
          <w:rtl/>
          <w:lang w:bidi="ar-EG"/>
        </w:rPr>
        <w:t>فئة النسق</w:t>
      </w:r>
      <w:r w:rsidRPr="00225C93">
        <w:rPr>
          <w:szCs w:val="24"/>
          <w:lang w:bidi="ar-EG"/>
        </w:rPr>
        <w:t>*/</w:t>
      </w:r>
    </w:p>
    <w:p w14:paraId="475CF385" w14:textId="77777777" w:rsidR="00275D49" w:rsidRPr="00C23B6F" w:rsidRDefault="00275D49" w:rsidP="00275D49">
      <w:pPr>
        <w:bidi w:val="0"/>
        <w:spacing w:before="80"/>
        <w:rPr>
          <w:rtl/>
          <w:lang w:bidi="ar-EG"/>
        </w:rPr>
      </w:pPr>
      <w:r w:rsidRPr="00C23B6F">
        <w:rPr>
          <w:rtl/>
          <w:lang w:bidi="ar-EG"/>
        </w:rPr>
        <w:tab/>
      </w:r>
      <w:r w:rsidRPr="00C23B6F">
        <w:rPr>
          <w:rtl/>
          <w:lang w:bidi="ar-EG"/>
        </w:rPr>
        <w:tab/>
      </w:r>
      <w:r w:rsidRPr="00C23B6F">
        <w:rPr>
          <w:lang w:bidi="ar-EG"/>
        </w:rPr>
        <w:t xml:space="preserve">WORD </w:t>
      </w:r>
      <w:proofErr w:type="spellStart"/>
      <w:r w:rsidRPr="00C23B6F">
        <w:rPr>
          <w:lang w:bidi="ar-EG"/>
        </w:rPr>
        <w:t>nChannels</w:t>
      </w:r>
      <w:proofErr w:type="spellEnd"/>
      <w:r w:rsidRPr="00C23B6F">
        <w:rPr>
          <w:lang w:bidi="ar-EG"/>
        </w:rPr>
        <w:t>;</w:t>
      </w:r>
      <w:r w:rsidRPr="00C23B6F">
        <w:rPr>
          <w:rtl/>
          <w:lang w:bidi="ar-EG"/>
        </w:rPr>
        <w:tab/>
      </w:r>
      <w:r w:rsidRPr="00C23B6F">
        <w:rPr>
          <w:rtl/>
          <w:lang w:bidi="ar-EG"/>
        </w:rPr>
        <w:tab/>
      </w:r>
      <w:r w:rsidRPr="00C23B6F">
        <w:rPr>
          <w:rtl/>
          <w:lang w:bidi="ar-EG"/>
        </w:rPr>
        <w:tab/>
      </w:r>
      <w:r w:rsidRPr="00C23B6F">
        <w:rPr>
          <w:rtl/>
          <w:lang w:bidi="ar-EG"/>
        </w:rPr>
        <w:tab/>
      </w:r>
      <w:r w:rsidRPr="00225C93">
        <w:rPr>
          <w:szCs w:val="24"/>
          <w:lang w:bidi="ar-EG"/>
        </w:rPr>
        <w:t>/*</w:t>
      </w:r>
      <w:r w:rsidRPr="00F66D52">
        <w:rPr>
          <w:rtl/>
          <w:lang w:bidi="ar-EG"/>
        </w:rPr>
        <w:t xml:space="preserve"> </w:t>
      </w:r>
      <w:r w:rsidRPr="00C23B6F">
        <w:rPr>
          <w:rtl/>
          <w:lang w:bidi="ar-EG"/>
        </w:rPr>
        <w:t>عدد القنوات</w:t>
      </w:r>
      <w:r>
        <w:rPr>
          <w:rtl/>
          <w:lang w:bidi="ar-EG"/>
        </w:rPr>
        <w:t xml:space="preserve"> </w:t>
      </w:r>
      <w:r w:rsidRPr="00225C93">
        <w:rPr>
          <w:szCs w:val="24"/>
          <w:lang w:bidi="ar-EG"/>
        </w:rPr>
        <w:t>*/</w:t>
      </w:r>
    </w:p>
    <w:p w14:paraId="53F7136D" w14:textId="77777777" w:rsidR="00275D49" w:rsidRPr="00C23B6F" w:rsidRDefault="00275D49" w:rsidP="00275D49">
      <w:pPr>
        <w:bidi w:val="0"/>
        <w:spacing w:before="80"/>
        <w:rPr>
          <w:rtl/>
          <w:lang w:bidi="ar-EG"/>
        </w:rPr>
      </w:pPr>
      <w:r w:rsidRPr="00C23B6F">
        <w:rPr>
          <w:rtl/>
          <w:lang w:bidi="ar-EG"/>
        </w:rPr>
        <w:tab/>
      </w:r>
      <w:r w:rsidRPr="00C23B6F">
        <w:rPr>
          <w:rtl/>
          <w:lang w:bidi="ar-EG"/>
        </w:rPr>
        <w:tab/>
      </w:r>
      <w:r w:rsidRPr="00C23B6F">
        <w:rPr>
          <w:lang w:bidi="ar-EG"/>
        </w:rPr>
        <w:t xml:space="preserve">DWORD </w:t>
      </w:r>
      <w:proofErr w:type="spellStart"/>
      <w:r w:rsidRPr="00C23B6F">
        <w:rPr>
          <w:lang w:bidi="ar-EG"/>
        </w:rPr>
        <w:t>nSamplesPerSec</w:t>
      </w:r>
      <w:proofErr w:type="spellEnd"/>
      <w:r w:rsidRPr="00C23B6F">
        <w:rPr>
          <w:lang w:bidi="ar-EG"/>
        </w:rPr>
        <w:t>;</w:t>
      </w:r>
      <w:r w:rsidRPr="00C23B6F">
        <w:rPr>
          <w:rtl/>
          <w:lang w:bidi="ar-EG"/>
        </w:rPr>
        <w:tab/>
      </w:r>
      <w:r w:rsidRPr="00C23B6F">
        <w:rPr>
          <w:rtl/>
          <w:lang w:bidi="ar-EG"/>
        </w:rPr>
        <w:tab/>
      </w:r>
      <w:r w:rsidRPr="00C23B6F">
        <w:rPr>
          <w:rtl/>
          <w:lang w:bidi="ar-EG"/>
        </w:rPr>
        <w:tab/>
      </w:r>
      <w:r w:rsidRPr="00225C93">
        <w:rPr>
          <w:szCs w:val="24"/>
          <w:lang w:bidi="ar-EG"/>
        </w:rPr>
        <w:t>/*</w:t>
      </w:r>
      <w:r w:rsidRPr="00F66D52">
        <w:rPr>
          <w:rtl/>
          <w:lang w:bidi="ar-EG"/>
        </w:rPr>
        <w:t xml:space="preserve"> </w:t>
      </w:r>
      <w:r w:rsidRPr="00C23B6F">
        <w:rPr>
          <w:rtl/>
          <w:lang w:bidi="ar-EG"/>
        </w:rPr>
        <w:t xml:space="preserve">معدل </w:t>
      </w:r>
      <w:proofErr w:type="spellStart"/>
      <w:r w:rsidRPr="00C23B6F">
        <w:rPr>
          <w:rtl/>
          <w:lang w:bidi="ar-EG"/>
        </w:rPr>
        <w:t>الاعتيان</w:t>
      </w:r>
      <w:proofErr w:type="spellEnd"/>
      <w:r>
        <w:rPr>
          <w:rtl/>
          <w:lang w:bidi="ar-EG"/>
        </w:rPr>
        <w:t xml:space="preserve"> </w:t>
      </w:r>
      <w:r w:rsidRPr="00225C93">
        <w:rPr>
          <w:szCs w:val="24"/>
          <w:lang w:bidi="ar-EG"/>
        </w:rPr>
        <w:t>*/</w:t>
      </w:r>
    </w:p>
    <w:p w14:paraId="48B11BD5" w14:textId="77777777" w:rsidR="00275D49" w:rsidRPr="00C23B6F" w:rsidRDefault="00275D49" w:rsidP="00275D49">
      <w:pPr>
        <w:bidi w:val="0"/>
        <w:spacing w:before="80"/>
        <w:rPr>
          <w:lang w:bidi="ar-EG"/>
        </w:rPr>
      </w:pPr>
      <w:r w:rsidRPr="00C23B6F">
        <w:rPr>
          <w:rtl/>
          <w:lang w:bidi="ar-EG"/>
        </w:rPr>
        <w:tab/>
      </w:r>
      <w:r w:rsidRPr="00C23B6F">
        <w:rPr>
          <w:rtl/>
          <w:lang w:bidi="ar-EG"/>
        </w:rPr>
        <w:tab/>
      </w:r>
      <w:r w:rsidRPr="00C23B6F">
        <w:rPr>
          <w:lang w:bidi="ar-EG"/>
        </w:rPr>
        <w:t xml:space="preserve">DWORD </w:t>
      </w:r>
      <w:proofErr w:type="spellStart"/>
      <w:r w:rsidRPr="00C23B6F">
        <w:rPr>
          <w:lang w:bidi="ar-EG"/>
        </w:rPr>
        <w:t>nAvgBytesPerSec</w:t>
      </w:r>
      <w:proofErr w:type="spellEnd"/>
      <w:r w:rsidRPr="00C23B6F">
        <w:rPr>
          <w:lang w:bidi="ar-EG"/>
        </w:rPr>
        <w:t>;</w:t>
      </w:r>
      <w:r w:rsidRPr="00C23B6F">
        <w:rPr>
          <w:rtl/>
          <w:lang w:bidi="ar-EG"/>
        </w:rPr>
        <w:tab/>
      </w:r>
      <w:r w:rsidRPr="00C23B6F">
        <w:rPr>
          <w:rtl/>
          <w:lang w:bidi="ar-EG"/>
        </w:rPr>
        <w:tab/>
      </w:r>
      <w:r w:rsidRPr="00C23B6F">
        <w:rPr>
          <w:rtl/>
          <w:lang w:bidi="ar-EG"/>
        </w:rPr>
        <w:tab/>
      </w:r>
      <w:r w:rsidRPr="00225C93">
        <w:rPr>
          <w:szCs w:val="24"/>
          <w:lang w:bidi="ar-EG"/>
        </w:rPr>
        <w:t>/*</w:t>
      </w:r>
      <w:r w:rsidRPr="00C23B6F">
        <w:rPr>
          <w:rtl/>
          <w:lang w:bidi="ar-EG"/>
        </w:rPr>
        <w:t xml:space="preserve"> لتقدير </w:t>
      </w:r>
      <w:proofErr w:type="spellStart"/>
      <w:r w:rsidRPr="00C23B6F">
        <w:rPr>
          <w:rtl/>
          <w:lang w:bidi="ar-EG"/>
        </w:rPr>
        <w:t>الدارئ</w:t>
      </w:r>
      <w:proofErr w:type="spellEnd"/>
      <w:r>
        <w:rPr>
          <w:rtl/>
          <w:lang w:bidi="ar-EG"/>
        </w:rPr>
        <w:t xml:space="preserve"> </w:t>
      </w:r>
      <w:r w:rsidRPr="00225C93">
        <w:rPr>
          <w:szCs w:val="24"/>
          <w:lang w:bidi="ar-EG"/>
        </w:rPr>
        <w:t>*/</w:t>
      </w:r>
    </w:p>
    <w:p w14:paraId="4D858F0C" w14:textId="77777777" w:rsidR="00275D49" w:rsidRPr="00C23B6F" w:rsidRDefault="00275D49" w:rsidP="00275D49">
      <w:pPr>
        <w:bidi w:val="0"/>
        <w:spacing w:before="80"/>
        <w:rPr>
          <w:lang w:bidi="ar-EG"/>
        </w:rPr>
      </w:pPr>
      <w:r w:rsidRPr="00C23B6F">
        <w:rPr>
          <w:rtl/>
          <w:lang w:bidi="ar-EG"/>
        </w:rPr>
        <w:tab/>
      </w:r>
      <w:r w:rsidRPr="00C23B6F">
        <w:rPr>
          <w:rtl/>
          <w:lang w:bidi="ar-EG"/>
        </w:rPr>
        <w:tab/>
      </w:r>
      <w:r w:rsidRPr="00C23B6F">
        <w:rPr>
          <w:lang w:bidi="ar-EG"/>
        </w:rPr>
        <w:t xml:space="preserve">WORD </w:t>
      </w:r>
      <w:proofErr w:type="spellStart"/>
      <w:r w:rsidRPr="00C23B6F">
        <w:rPr>
          <w:lang w:bidi="ar-EG"/>
        </w:rPr>
        <w:t>nBlockAlign</w:t>
      </w:r>
      <w:proofErr w:type="spellEnd"/>
      <w:r w:rsidRPr="00C23B6F">
        <w:rPr>
          <w:lang w:bidi="ar-EG"/>
        </w:rPr>
        <w:t>;</w:t>
      </w:r>
      <w:r w:rsidRPr="00C23B6F">
        <w:rPr>
          <w:rtl/>
          <w:lang w:bidi="ar-EG"/>
        </w:rPr>
        <w:tab/>
      </w:r>
      <w:r w:rsidRPr="00C23B6F">
        <w:rPr>
          <w:rtl/>
          <w:lang w:bidi="ar-EG"/>
        </w:rPr>
        <w:tab/>
      </w:r>
      <w:r w:rsidRPr="00C23B6F">
        <w:rPr>
          <w:rtl/>
          <w:lang w:bidi="ar-EG"/>
        </w:rPr>
        <w:tab/>
      </w:r>
      <w:r>
        <w:rPr>
          <w:rtl/>
          <w:lang w:bidi="ar-EG"/>
        </w:rPr>
        <w:tab/>
      </w:r>
      <w:r w:rsidRPr="00225C93">
        <w:rPr>
          <w:szCs w:val="24"/>
          <w:lang w:bidi="ar-EG"/>
        </w:rPr>
        <w:t>/*</w:t>
      </w:r>
      <w:r>
        <w:rPr>
          <w:szCs w:val="24"/>
          <w:lang w:bidi="ar-EG"/>
        </w:rPr>
        <w:t xml:space="preserve"> </w:t>
      </w:r>
      <w:r>
        <w:rPr>
          <w:rtl/>
          <w:lang w:bidi="ar-EG"/>
        </w:rPr>
        <w:t>حجم</w:t>
      </w:r>
      <w:r w:rsidRPr="00C23B6F">
        <w:rPr>
          <w:rtl/>
          <w:lang w:bidi="ar-EG"/>
        </w:rPr>
        <w:t xml:space="preserve"> فدرة </w:t>
      </w:r>
      <w:r>
        <w:rPr>
          <w:rtl/>
          <w:lang w:bidi="ar-EG"/>
        </w:rPr>
        <w:t>البيانات</w:t>
      </w:r>
      <w:r w:rsidRPr="00225C93">
        <w:rPr>
          <w:szCs w:val="24"/>
          <w:lang w:bidi="ar-EG"/>
        </w:rPr>
        <w:t xml:space="preserve"> */</w:t>
      </w:r>
    </w:p>
    <w:p w14:paraId="17CDA2F1" w14:textId="77777777" w:rsidR="00275D49" w:rsidRPr="00C23B6F" w:rsidRDefault="00275D49" w:rsidP="00275D49">
      <w:pPr>
        <w:tabs>
          <w:tab w:val="left" w:pos="1417"/>
        </w:tabs>
        <w:bidi w:val="0"/>
        <w:spacing w:after="240" w:line="199" w:lineRule="auto"/>
        <w:rPr>
          <w:lang w:bidi="ar-EG"/>
        </w:rPr>
      </w:pPr>
      <w:r w:rsidRPr="00C23B6F">
        <w:rPr>
          <w:rtl/>
          <w:lang w:bidi="ar-EG"/>
        </w:rPr>
        <w:tab/>
      </w:r>
      <w:r w:rsidRPr="00C23B6F">
        <w:rPr>
          <w:lang w:bidi="ar-EG"/>
        </w:rPr>
        <w:t>}</w:t>
      </w:r>
      <w:r w:rsidRPr="00C23B6F">
        <w:rPr>
          <w:rtl/>
          <w:lang w:bidi="ar-EG"/>
        </w:rPr>
        <w:tab/>
      </w:r>
      <w:r w:rsidRPr="00C23B6F">
        <w:rPr>
          <w:rtl/>
          <w:lang w:bidi="ar-EG"/>
        </w:rPr>
        <w:tab/>
      </w:r>
    </w:p>
    <w:p w14:paraId="46F0BA63" w14:textId="77777777" w:rsidR="00275D49" w:rsidRPr="00C23B6F" w:rsidRDefault="00275D49" w:rsidP="00B4407B">
      <w:pPr>
        <w:pageBreakBefore/>
        <w:spacing w:after="120"/>
        <w:rPr>
          <w:rtl/>
          <w:lang w:bidi="ar-EG"/>
        </w:rPr>
      </w:pPr>
      <w:r w:rsidRPr="00C23B6F">
        <w:rPr>
          <w:rtl/>
          <w:lang w:bidi="ar-EG"/>
        </w:rPr>
        <w:lastRenderedPageBreak/>
        <w:t xml:space="preserve">وتكون </w:t>
      </w:r>
      <w:r>
        <w:rPr>
          <w:rtl/>
          <w:lang w:bidi="ar-EG"/>
        </w:rPr>
        <w:t>الحقول</w:t>
      </w:r>
      <w:r w:rsidRPr="00C23B6F">
        <w:rPr>
          <w:rtl/>
          <w:lang w:bidi="ar-EG"/>
        </w:rPr>
        <w:t xml:space="preserve"> التي </w:t>
      </w:r>
      <w:r>
        <w:rPr>
          <w:rtl/>
          <w:lang w:bidi="ar-EG"/>
        </w:rPr>
        <w:t>يحتوي</w:t>
      </w:r>
      <w:r w:rsidRPr="00C23B6F">
        <w:rPr>
          <w:rtl/>
          <w:lang w:bidi="ar-EG"/>
        </w:rPr>
        <w:t xml:space="preserve"> عليها الجزء </w:t>
      </w:r>
      <w:r w:rsidRPr="00C23B6F">
        <w:rPr>
          <w:lang w:bidi="ar-EG"/>
        </w:rPr>
        <w:t>&lt;common-fields&gt;</w:t>
      </w:r>
      <w:r w:rsidRPr="00C23B6F">
        <w:rPr>
          <w:rtl/>
          <w:lang w:bidi="ar-EG"/>
        </w:rPr>
        <w:t xml:space="preserve"> من المقطع على النحو التالي:</w:t>
      </w:r>
    </w:p>
    <w:tbl>
      <w:tblPr>
        <w:bidiVisual/>
        <w:tblW w:w="5000" w:type="pct"/>
        <w:tblLook w:val="0000" w:firstRow="0" w:lastRow="0" w:firstColumn="0" w:lastColumn="0" w:noHBand="0" w:noVBand="0"/>
      </w:tblPr>
      <w:tblGrid>
        <w:gridCol w:w="2048"/>
        <w:gridCol w:w="362"/>
        <w:gridCol w:w="7229"/>
      </w:tblGrid>
      <w:tr w:rsidR="00275D49" w:rsidRPr="00C23B6F" w14:paraId="3ACC370F" w14:textId="77777777" w:rsidTr="004538CB">
        <w:tc>
          <w:tcPr>
            <w:tcW w:w="1062" w:type="pct"/>
          </w:tcPr>
          <w:p w14:paraId="1C2B42B5" w14:textId="77777777" w:rsidR="00275D49" w:rsidRPr="000A12E1" w:rsidRDefault="00275D49" w:rsidP="00C624EF">
            <w:pPr>
              <w:rPr>
                <w:b/>
                <w:bCs/>
                <w:rtl/>
                <w:lang w:bidi="ar-EG"/>
              </w:rPr>
            </w:pPr>
            <w:r w:rsidRPr="000A12E1">
              <w:rPr>
                <w:b/>
                <w:bCs/>
                <w:rtl/>
                <w:lang w:bidi="ar-EG"/>
              </w:rPr>
              <w:t>الحقل</w:t>
            </w:r>
          </w:p>
        </w:tc>
        <w:tc>
          <w:tcPr>
            <w:tcW w:w="188" w:type="pct"/>
          </w:tcPr>
          <w:p w14:paraId="42AACBF5" w14:textId="77777777" w:rsidR="00275D49" w:rsidRPr="000A12E1" w:rsidRDefault="00275D49" w:rsidP="00C624EF">
            <w:pPr>
              <w:rPr>
                <w:b/>
                <w:bCs/>
                <w:rtl/>
                <w:lang w:bidi="ar-EG"/>
              </w:rPr>
            </w:pPr>
          </w:p>
        </w:tc>
        <w:tc>
          <w:tcPr>
            <w:tcW w:w="3750" w:type="pct"/>
          </w:tcPr>
          <w:p w14:paraId="2D5F444E" w14:textId="77777777" w:rsidR="00275D49" w:rsidRPr="000A12E1" w:rsidRDefault="00275D49" w:rsidP="00C624EF">
            <w:pPr>
              <w:rPr>
                <w:b/>
                <w:bCs/>
                <w:rtl/>
                <w:lang w:bidi="ar-EG"/>
              </w:rPr>
            </w:pPr>
            <w:r w:rsidRPr="000A12E1">
              <w:rPr>
                <w:b/>
                <w:bCs/>
                <w:rtl/>
                <w:lang w:bidi="ar-EG"/>
              </w:rPr>
              <w:t>الوصف</w:t>
            </w:r>
          </w:p>
        </w:tc>
      </w:tr>
      <w:tr w:rsidR="00275D49" w:rsidRPr="00C23B6F" w14:paraId="6C874061" w14:textId="77777777" w:rsidTr="004538CB">
        <w:tc>
          <w:tcPr>
            <w:tcW w:w="1062" w:type="pct"/>
          </w:tcPr>
          <w:p w14:paraId="4769024E" w14:textId="77777777" w:rsidR="00275D49" w:rsidRPr="00A605A9" w:rsidRDefault="00275D49" w:rsidP="00C624EF">
            <w:pPr>
              <w:rPr>
                <w:lang w:bidi="ar-EG"/>
              </w:rPr>
            </w:pPr>
            <w:proofErr w:type="spellStart"/>
            <w:r w:rsidRPr="00A605A9">
              <w:rPr>
                <w:lang w:bidi="ar-EG"/>
              </w:rPr>
              <w:t>wFormatTag</w:t>
            </w:r>
            <w:proofErr w:type="spellEnd"/>
          </w:p>
        </w:tc>
        <w:tc>
          <w:tcPr>
            <w:tcW w:w="188" w:type="pct"/>
          </w:tcPr>
          <w:p w14:paraId="228A4B98" w14:textId="77777777" w:rsidR="00275D49" w:rsidRPr="00C23B6F" w:rsidRDefault="00275D49" w:rsidP="00C624EF">
            <w:pPr>
              <w:rPr>
                <w:lang w:bidi="ar-EG"/>
              </w:rPr>
            </w:pPr>
          </w:p>
        </w:tc>
        <w:tc>
          <w:tcPr>
            <w:tcW w:w="3750" w:type="pct"/>
          </w:tcPr>
          <w:p w14:paraId="2E82D738" w14:textId="77777777" w:rsidR="00275D49" w:rsidRPr="00C23B6F" w:rsidRDefault="00275D49" w:rsidP="00C624EF">
            <w:pPr>
              <w:rPr>
                <w:rtl/>
                <w:lang w:bidi="ar-EG"/>
              </w:rPr>
            </w:pPr>
            <w:r w:rsidRPr="00C23B6F">
              <w:rPr>
                <w:rtl/>
                <w:lang w:bidi="ar-EG"/>
              </w:rPr>
              <w:t xml:space="preserve">رقم يدل على فئة النسق </w:t>
            </w:r>
            <w:r w:rsidRPr="00C23B6F">
              <w:rPr>
                <w:lang w:bidi="ar-EG"/>
              </w:rPr>
              <w:t>WAVE</w:t>
            </w:r>
            <w:r w:rsidRPr="00C23B6F">
              <w:rPr>
                <w:rtl/>
                <w:lang w:bidi="ar-EG"/>
              </w:rPr>
              <w:t xml:space="preserve"> للملف. ويعتمد على تلك القيمة محتوى الجزء </w:t>
            </w:r>
            <w:r w:rsidRPr="00C23B6F">
              <w:rPr>
                <w:rtl/>
                <w:lang w:bidi="ar-EG"/>
              </w:rPr>
              <w:br/>
            </w:r>
            <w:r w:rsidRPr="00C23B6F">
              <w:rPr>
                <w:lang w:bidi="ar-EG"/>
              </w:rPr>
              <w:t>&lt;format-specific-fields&gt;</w:t>
            </w:r>
            <w:r w:rsidRPr="00C23B6F">
              <w:rPr>
                <w:rtl/>
                <w:lang w:bidi="ar-EG"/>
              </w:rPr>
              <w:t xml:space="preserve"> من المقطع </w:t>
            </w:r>
            <w:r w:rsidRPr="00C23B6F">
              <w:rPr>
                <w:lang w:bidi="ar-EG"/>
              </w:rPr>
              <w:t>&lt;</w:t>
            </w:r>
            <w:proofErr w:type="spellStart"/>
            <w:r w:rsidRPr="00C23B6F">
              <w:rPr>
                <w:lang w:bidi="ar-EG"/>
              </w:rPr>
              <w:t>fmt</w:t>
            </w:r>
            <w:proofErr w:type="spellEnd"/>
            <w:r>
              <w:rPr>
                <w:lang w:bidi="ar-EG"/>
              </w:rPr>
              <w:t>-ck</w:t>
            </w:r>
            <w:r w:rsidRPr="00C23B6F">
              <w:rPr>
                <w:lang w:bidi="ar-EG"/>
              </w:rPr>
              <w:t>&gt;</w:t>
            </w:r>
            <w:r w:rsidRPr="00C23B6F">
              <w:rPr>
                <w:rtl/>
                <w:lang w:bidi="ar-EG"/>
              </w:rPr>
              <w:t xml:space="preserve"> وتفسير </w:t>
            </w:r>
            <w:r>
              <w:rPr>
                <w:rtl/>
                <w:lang w:bidi="ar-EG"/>
              </w:rPr>
              <w:t>بيانات</w:t>
            </w:r>
            <w:r w:rsidRPr="00C23B6F">
              <w:rPr>
                <w:rtl/>
                <w:lang w:bidi="ar-EG"/>
              </w:rPr>
              <w:t xml:space="preserve"> الموجة.</w:t>
            </w:r>
          </w:p>
        </w:tc>
      </w:tr>
      <w:tr w:rsidR="00275D49" w:rsidRPr="00C23B6F" w14:paraId="3165F9D3" w14:textId="77777777" w:rsidTr="004538CB">
        <w:tc>
          <w:tcPr>
            <w:tcW w:w="1062" w:type="pct"/>
          </w:tcPr>
          <w:p w14:paraId="1BBDBC8E" w14:textId="77777777" w:rsidR="00275D49" w:rsidRPr="00A605A9" w:rsidRDefault="00275D49" w:rsidP="00C624EF">
            <w:pPr>
              <w:rPr>
                <w:rtl/>
                <w:lang w:bidi="ar-EG"/>
              </w:rPr>
            </w:pPr>
            <w:proofErr w:type="spellStart"/>
            <w:r w:rsidRPr="00A605A9">
              <w:rPr>
                <w:lang w:bidi="ar-EG"/>
              </w:rPr>
              <w:t>nChannels</w:t>
            </w:r>
            <w:proofErr w:type="spellEnd"/>
          </w:p>
        </w:tc>
        <w:tc>
          <w:tcPr>
            <w:tcW w:w="188" w:type="pct"/>
          </w:tcPr>
          <w:p w14:paraId="58F75C0A" w14:textId="77777777" w:rsidR="00275D49" w:rsidRPr="00C23B6F" w:rsidRDefault="00275D49" w:rsidP="00C624EF">
            <w:pPr>
              <w:rPr>
                <w:rtl/>
                <w:lang w:bidi="ar-EG"/>
              </w:rPr>
            </w:pPr>
          </w:p>
        </w:tc>
        <w:tc>
          <w:tcPr>
            <w:tcW w:w="3750" w:type="pct"/>
          </w:tcPr>
          <w:p w14:paraId="2492DE46" w14:textId="77777777" w:rsidR="00275D49" w:rsidRPr="00C23B6F" w:rsidRDefault="00275D49" w:rsidP="00C624EF">
            <w:pPr>
              <w:rPr>
                <w:rtl/>
                <w:lang w:bidi="ar-EG"/>
              </w:rPr>
            </w:pPr>
            <w:r w:rsidRPr="00C23B6F">
              <w:rPr>
                <w:rtl/>
                <w:lang w:bidi="ar-EG"/>
              </w:rPr>
              <w:t xml:space="preserve">عدد القنوات الممثلة في </w:t>
            </w:r>
            <w:r>
              <w:rPr>
                <w:rtl/>
                <w:lang w:bidi="ar-EG"/>
              </w:rPr>
              <w:t>بيانات</w:t>
            </w:r>
            <w:r w:rsidRPr="00C23B6F">
              <w:rPr>
                <w:rtl/>
                <w:lang w:bidi="ar-EG"/>
              </w:rPr>
              <w:t xml:space="preserve"> الموجة، مثل </w:t>
            </w:r>
            <w:r w:rsidRPr="00C23B6F">
              <w:rPr>
                <w:lang w:bidi="ar-EG"/>
              </w:rPr>
              <w:t>1</w:t>
            </w:r>
            <w:r w:rsidRPr="00C23B6F">
              <w:rPr>
                <w:rtl/>
                <w:lang w:bidi="ar-EG"/>
              </w:rPr>
              <w:t xml:space="preserve"> بالنسبة لغير المجسم أو </w:t>
            </w:r>
            <w:r w:rsidRPr="00C23B6F">
              <w:rPr>
                <w:lang w:bidi="ar-EG"/>
              </w:rPr>
              <w:t>2</w:t>
            </w:r>
            <w:r w:rsidRPr="00C23B6F">
              <w:rPr>
                <w:rtl/>
                <w:lang w:bidi="ar-EG"/>
              </w:rPr>
              <w:t xml:space="preserve"> بالنسبة للمجسم.</w:t>
            </w:r>
          </w:p>
        </w:tc>
      </w:tr>
      <w:tr w:rsidR="00275D49" w:rsidRPr="00C23B6F" w14:paraId="0FB8240F" w14:textId="77777777" w:rsidTr="004538CB">
        <w:tc>
          <w:tcPr>
            <w:tcW w:w="1062" w:type="pct"/>
          </w:tcPr>
          <w:p w14:paraId="302DD7B0" w14:textId="77777777" w:rsidR="00275D49" w:rsidRPr="00A605A9" w:rsidRDefault="00275D49" w:rsidP="00C624EF">
            <w:pPr>
              <w:rPr>
                <w:rtl/>
                <w:lang w:bidi="ar-EG"/>
              </w:rPr>
            </w:pPr>
            <w:proofErr w:type="spellStart"/>
            <w:r w:rsidRPr="00A605A9">
              <w:rPr>
                <w:lang w:bidi="ar-EG"/>
              </w:rPr>
              <w:t>nSamplesPerSec</w:t>
            </w:r>
            <w:proofErr w:type="spellEnd"/>
          </w:p>
        </w:tc>
        <w:tc>
          <w:tcPr>
            <w:tcW w:w="188" w:type="pct"/>
          </w:tcPr>
          <w:p w14:paraId="69B85214" w14:textId="77777777" w:rsidR="00275D49" w:rsidRPr="00C23B6F" w:rsidRDefault="00275D49" w:rsidP="00C624EF">
            <w:pPr>
              <w:rPr>
                <w:rtl/>
                <w:lang w:bidi="ar-EG"/>
              </w:rPr>
            </w:pPr>
          </w:p>
        </w:tc>
        <w:tc>
          <w:tcPr>
            <w:tcW w:w="3750" w:type="pct"/>
          </w:tcPr>
          <w:p w14:paraId="5F31AC9E" w14:textId="77777777" w:rsidR="00275D49" w:rsidRPr="00C23B6F" w:rsidRDefault="00275D49" w:rsidP="00C624EF">
            <w:pPr>
              <w:rPr>
                <w:rtl/>
                <w:lang w:bidi="ar-EG"/>
              </w:rPr>
            </w:pPr>
            <w:r w:rsidRPr="00C23B6F">
              <w:rPr>
                <w:rtl/>
                <w:lang w:bidi="ar-EG"/>
              </w:rPr>
              <w:t xml:space="preserve">معدل </w:t>
            </w:r>
            <w:proofErr w:type="spellStart"/>
            <w:r w:rsidRPr="00C23B6F">
              <w:rPr>
                <w:rtl/>
                <w:lang w:bidi="ar-EG"/>
              </w:rPr>
              <w:t>الاعتيان</w:t>
            </w:r>
            <w:proofErr w:type="spellEnd"/>
            <w:r w:rsidRPr="00C23B6F">
              <w:rPr>
                <w:rtl/>
                <w:lang w:bidi="ar-EG"/>
              </w:rPr>
              <w:t xml:space="preserve"> (عدد العينات في الثانية الواحدة) الذي يجب إعادة إنتاج كل قناة به.</w:t>
            </w:r>
          </w:p>
        </w:tc>
      </w:tr>
      <w:tr w:rsidR="00275D49" w:rsidRPr="00C23B6F" w14:paraId="142CFA1F" w14:textId="77777777" w:rsidTr="004538CB">
        <w:tc>
          <w:tcPr>
            <w:tcW w:w="1062" w:type="pct"/>
          </w:tcPr>
          <w:p w14:paraId="264C1430" w14:textId="77777777" w:rsidR="00275D49" w:rsidRPr="00A605A9" w:rsidRDefault="00275D49" w:rsidP="00C624EF">
            <w:pPr>
              <w:rPr>
                <w:rtl/>
                <w:lang w:bidi="ar-EG"/>
              </w:rPr>
            </w:pPr>
            <w:proofErr w:type="spellStart"/>
            <w:r w:rsidRPr="00A605A9">
              <w:rPr>
                <w:lang w:bidi="ar-EG"/>
              </w:rPr>
              <w:t>nAvgBytesPerSec</w:t>
            </w:r>
            <w:proofErr w:type="spellEnd"/>
          </w:p>
        </w:tc>
        <w:tc>
          <w:tcPr>
            <w:tcW w:w="188" w:type="pct"/>
          </w:tcPr>
          <w:p w14:paraId="4FAF4CE1" w14:textId="77777777" w:rsidR="00275D49" w:rsidRPr="00C23B6F" w:rsidRDefault="00275D49" w:rsidP="00C624EF">
            <w:pPr>
              <w:rPr>
                <w:rtl/>
                <w:lang w:bidi="ar-EG"/>
              </w:rPr>
            </w:pPr>
          </w:p>
        </w:tc>
        <w:tc>
          <w:tcPr>
            <w:tcW w:w="3750" w:type="pct"/>
          </w:tcPr>
          <w:p w14:paraId="13252C9B" w14:textId="77777777" w:rsidR="00275D49" w:rsidRPr="00C23B6F" w:rsidRDefault="00275D49" w:rsidP="00C624EF">
            <w:pPr>
              <w:rPr>
                <w:rtl/>
                <w:lang w:bidi="ar-EG"/>
              </w:rPr>
            </w:pPr>
            <w:r w:rsidRPr="00C23B6F">
              <w:rPr>
                <w:rtl/>
                <w:lang w:bidi="ar-EG"/>
              </w:rPr>
              <w:t xml:space="preserve">متوسط عدد البايتات التي ينبغي نقل </w:t>
            </w:r>
            <w:r>
              <w:rPr>
                <w:rtl/>
                <w:lang w:bidi="ar-EG"/>
              </w:rPr>
              <w:t>بيانات</w:t>
            </w:r>
            <w:r w:rsidRPr="00C23B6F">
              <w:rPr>
                <w:rtl/>
                <w:lang w:bidi="ar-EG"/>
              </w:rPr>
              <w:t xml:space="preserve"> الموجة بها في الثانية الواحدة. </w:t>
            </w:r>
            <w:r>
              <w:rPr>
                <w:rtl/>
                <w:lang w:bidi="ar-EG"/>
              </w:rPr>
              <w:t>و</w:t>
            </w:r>
            <w:r w:rsidRPr="00C23B6F">
              <w:rPr>
                <w:rtl/>
                <w:lang w:bidi="ar-EG"/>
              </w:rPr>
              <w:t xml:space="preserve">باستخدام تلك القيمة يمكن </w:t>
            </w:r>
            <w:proofErr w:type="spellStart"/>
            <w:r w:rsidRPr="00C23B6F">
              <w:rPr>
                <w:rtl/>
                <w:lang w:bidi="ar-EG"/>
              </w:rPr>
              <w:t>لبرامجيات</w:t>
            </w:r>
            <w:proofErr w:type="spellEnd"/>
            <w:r w:rsidRPr="00C23B6F">
              <w:rPr>
                <w:rtl/>
                <w:lang w:bidi="ar-EG"/>
              </w:rPr>
              <w:t xml:space="preserve"> استعادة التسجيل تقدير </w:t>
            </w:r>
            <w:r>
              <w:rPr>
                <w:rtl/>
                <w:lang w:bidi="ar-EG"/>
              </w:rPr>
              <w:t>حجم</w:t>
            </w:r>
            <w:r w:rsidRPr="00C23B6F">
              <w:rPr>
                <w:rtl/>
                <w:lang w:bidi="ar-EG"/>
              </w:rPr>
              <w:t xml:space="preserve"> </w:t>
            </w:r>
            <w:proofErr w:type="spellStart"/>
            <w:r w:rsidRPr="00C23B6F">
              <w:rPr>
                <w:rtl/>
                <w:lang w:bidi="ar-EG"/>
              </w:rPr>
              <w:t>الدارئ</w:t>
            </w:r>
            <w:proofErr w:type="spellEnd"/>
            <w:r w:rsidRPr="00C23B6F">
              <w:rPr>
                <w:rtl/>
                <w:lang w:bidi="ar-EG"/>
              </w:rPr>
              <w:t>.</w:t>
            </w:r>
          </w:p>
        </w:tc>
      </w:tr>
      <w:tr w:rsidR="00275D49" w:rsidRPr="00C23B6F" w14:paraId="45A6713D" w14:textId="77777777" w:rsidTr="004538CB">
        <w:tc>
          <w:tcPr>
            <w:tcW w:w="1062" w:type="pct"/>
          </w:tcPr>
          <w:p w14:paraId="1C843980" w14:textId="77777777" w:rsidR="00275D49" w:rsidRPr="00A605A9" w:rsidRDefault="00275D49" w:rsidP="00C624EF">
            <w:pPr>
              <w:rPr>
                <w:rtl/>
                <w:lang w:bidi="ar-EG"/>
              </w:rPr>
            </w:pPr>
            <w:proofErr w:type="spellStart"/>
            <w:r w:rsidRPr="00A605A9">
              <w:rPr>
                <w:lang w:bidi="ar-EG"/>
              </w:rPr>
              <w:t>nBlockAlign</w:t>
            </w:r>
            <w:proofErr w:type="spellEnd"/>
          </w:p>
        </w:tc>
        <w:tc>
          <w:tcPr>
            <w:tcW w:w="188" w:type="pct"/>
          </w:tcPr>
          <w:p w14:paraId="179EACDC" w14:textId="77777777" w:rsidR="00275D49" w:rsidRPr="00C23B6F" w:rsidRDefault="00275D49" w:rsidP="00C624EF">
            <w:pPr>
              <w:rPr>
                <w:rtl/>
                <w:lang w:bidi="ar-EG"/>
              </w:rPr>
            </w:pPr>
          </w:p>
        </w:tc>
        <w:tc>
          <w:tcPr>
            <w:tcW w:w="3750" w:type="pct"/>
          </w:tcPr>
          <w:p w14:paraId="3D5A20BB" w14:textId="77777777" w:rsidR="00275D49" w:rsidRPr="00C23B6F" w:rsidRDefault="00275D49" w:rsidP="00C624EF">
            <w:pPr>
              <w:rPr>
                <w:rtl/>
                <w:lang w:bidi="ar-EG"/>
              </w:rPr>
            </w:pPr>
            <w:r w:rsidRPr="00C23B6F">
              <w:rPr>
                <w:rtl/>
                <w:lang w:bidi="ar-EG"/>
              </w:rPr>
              <w:t xml:space="preserve">تراصف </w:t>
            </w:r>
            <w:r>
              <w:rPr>
                <w:rtl/>
                <w:lang w:bidi="ar-EG"/>
              </w:rPr>
              <w:t>ال</w:t>
            </w:r>
            <w:r w:rsidRPr="00C23B6F">
              <w:rPr>
                <w:rtl/>
                <w:lang w:bidi="ar-EG"/>
              </w:rPr>
              <w:t xml:space="preserve">فدرة (بالبايتات) </w:t>
            </w:r>
            <w:r>
              <w:rPr>
                <w:rtl/>
                <w:lang w:bidi="ar-EG"/>
              </w:rPr>
              <w:t>لبيانات</w:t>
            </w:r>
            <w:r w:rsidRPr="00C23B6F">
              <w:rPr>
                <w:rtl/>
                <w:lang w:bidi="ar-EG"/>
              </w:rPr>
              <w:t xml:space="preserve"> الموجة. وتحتاج </w:t>
            </w:r>
            <w:proofErr w:type="spellStart"/>
            <w:r w:rsidRPr="00C23B6F">
              <w:rPr>
                <w:rtl/>
                <w:lang w:bidi="ar-EG"/>
              </w:rPr>
              <w:t>برامجيات</w:t>
            </w:r>
            <w:proofErr w:type="spellEnd"/>
            <w:r w:rsidRPr="00C23B6F">
              <w:rPr>
                <w:rtl/>
                <w:lang w:bidi="ar-EG"/>
              </w:rPr>
              <w:t xml:space="preserve"> استعادة التسجيل معالجة بايتات متعددة من </w:t>
            </w:r>
            <w:r w:rsidRPr="00C23B6F">
              <w:rPr>
                <w:lang w:bidi="ar-EG"/>
              </w:rPr>
              <w:t>&lt;</w:t>
            </w:r>
            <w:proofErr w:type="spellStart"/>
            <w:r w:rsidRPr="00C23B6F">
              <w:rPr>
                <w:lang w:bidi="ar-EG"/>
              </w:rPr>
              <w:t>nBlockAlign</w:t>
            </w:r>
            <w:proofErr w:type="spellEnd"/>
            <w:r w:rsidRPr="00C23B6F">
              <w:rPr>
                <w:lang w:bidi="ar-EG"/>
              </w:rPr>
              <w:t>&gt;</w:t>
            </w:r>
            <w:r w:rsidRPr="00C23B6F">
              <w:rPr>
                <w:rtl/>
                <w:lang w:bidi="ar-EG"/>
              </w:rPr>
              <w:t xml:space="preserve"> من </w:t>
            </w:r>
            <w:r>
              <w:rPr>
                <w:rtl/>
                <w:lang w:bidi="ar-EG"/>
              </w:rPr>
              <w:t>البيانات</w:t>
            </w:r>
            <w:r w:rsidRPr="00C23B6F">
              <w:rPr>
                <w:rtl/>
                <w:lang w:bidi="ar-EG"/>
              </w:rPr>
              <w:t xml:space="preserve"> في </w:t>
            </w:r>
            <w:r>
              <w:rPr>
                <w:rtl/>
                <w:lang w:bidi="ar-EG"/>
              </w:rPr>
              <w:t>المرة الواحدة</w:t>
            </w:r>
            <w:r w:rsidRPr="00C23B6F">
              <w:rPr>
                <w:rtl/>
                <w:lang w:bidi="ar-EG"/>
              </w:rPr>
              <w:t xml:space="preserve">، بحيث يمكن استخدام القيمة </w:t>
            </w:r>
            <w:r w:rsidRPr="00C23B6F">
              <w:rPr>
                <w:lang w:bidi="ar-EG"/>
              </w:rPr>
              <w:t>&lt;</w:t>
            </w:r>
            <w:proofErr w:type="spellStart"/>
            <w:r w:rsidRPr="00C23B6F">
              <w:rPr>
                <w:lang w:bidi="ar-EG"/>
              </w:rPr>
              <w:t>nBlockAlign</w:t>
            </w:r>
            <w:proofErr w:type="spellEnd"/>
            <w:r w:rsidRPr="00C23B6F">
              <w:rPr>
                <w:lang w:bidi="ar-EG"/>
              </w:rPr>
              <w:t>&gt;</w:t>
            </w:r>
            <w:r w:rsidRPr="00C23B6F">
              <w:rPr>
                <w:rtl/>
                <w:lang w:bidi="ar-EG"/>
              </w:rPr>
              <w:t xml:space="preserve"> لتراصف </w:t>
            </w:r>
            <w:proofErr w:type="spellStart"/>
            <w:r w:rsidRPr="00C23B6F">
              <w:rPr>
                <w:rtl/>
                <w:lang w:bidi="ar-EG"/>
              </w:rPr>
              <w:t>الدارئ</w:t>
            </w:r>
            <w:proofErr w:type="spellEnd"/>
            <w:r w:rsidRPr="00C23B6F">
              <w:rPr>
                <w:rtl/>
                <w:lang w:bidi="ar-EG"/>
              </w:rPr>
              <w:t>.</w:t>
            </w:r>
          </w:p>
        </w:tc>
      </w:tr>
    </w:tbl>
    <w:p w14:paraId="1D52F9B1" w14:textId="77777777" w:rsidR="00275D49" w:rsidRPr="00F82018" w:rsidRDefault="00275D49" w:rsidP="00275D49">
      <w:pPr>
        <w:rPr>
          <w:rtl/>
          <w:lang w:bidi="ar-EG"/>
        </w:rPr>
      </w:pPr>
      <w:r w:rsidRPr="00F82018">
        <w:rPr>
          <w:rtl/>
          <w:lang w:bidi="ar-EG"/>
        </w:rPr>
        <w:t xml:space="preserve">ويتكون </w:t>
      </w:r>
      <w:r>
        <w:rPr>
          <w:rtl/>
          <w:lang w:bidi="ar-EG"/>
        </w:rPr>
        <w:t>الحقل</w:t>
      </w:r>
      <w:r w:rsidRPr="00F82018">
        <w:rPr>
          <w:rtl/>
          <w:lang w:bidi="ar-EG"/>
        </w:rPr>
        <w:t xml:space="preserve"> </w:t>
      </w:r>
      <w:r w:rsidRPr="00F82018">
        <w:rPr>
          <w:lang w:bidi="ar-EG"/>
        </w:rPr>
        <w:t>&lt;format-specific-fields&gt;</w:t>
      </w:r>
      <w:r w:rsidRPr="00F82018">
        <w:rPr>
          <w:rtl/>
          <w:lang w:bidi="ar-EG"/>
        </w:rPr>
        <w:t xml:space="preserve"> من صفر أو أكثر من بايتات المعلمات. وتتوقف المعلمات المدرجة على فئة النسق </w:t>
      </w:r>
      <w:r w:rsidRPr="00F82018">
        <w:rPr>
          <w:lang w:bidi="ar-EG"/>
        </w:rPr>
        <w:t>WAVE</w:t>
      </w:r>
      <w:r>
        <w:rPr>
          <w:rtl/>
          <w:lang w:bidi="ar-EG"/>
        </w:rPr>
        <w:t xml:space="preserve"> راجع</w:t>
      </w:r>
      <w:r w:rsidRPr="00F82018">
        <w:rPr>
          <w:rtl/>
          <w:lang w:bidi="ar-EG"/>
        </w:rPr>
        <w:t xml:space="preserve"> الفقرات التالية لمزيد من التفاصيل بهذا الخصوص. وتكتب </w:t>
      </w:r>
      <w:proofErr w:type="spellStart"/>
      <w:r w:rsidRPr="00F82018">
        <w:rPr>
          <w:rtl/>
          <w:lang w:bidi="ar-EG"/>
        </w:rPr>
        <w:t>برامجيات</w:t>
      </w:r>
      <w:proofErr w:type="spellEnd"/>
      <w:r w:rsidRPr="00F82018">
        <w:rPr>
          <w:rtl/>
          <w:lang w:bidi="ar-EG"/>
        </w:rPr>
        <w:t xml:space="preserve"> استعادة التسجيل بشكل يسمح (ويتجاهل) أي معلمات مجهولة تظهر في آخر </w:t>
      </w:r>
      <w:r>
        <w:rPr>
          <w:rtl/>
          <w:lang w:bidi="ar-EG"/>
        </w:rPr>
        <w:t>الحقل</w:t>
      </w:r>
      <w:r w:rsidRPr="00F82018">
        <w:rPr>
          <w:rtl/>
          <w:lang w:bidi="ar-EG"/>
        </w:rPr>
        <w:t xml:space="preserve"> </w:t>
      </w:r>
      <w:r w:rsidRPr="00F82018">
        <w:rPr>
          <w:lang w:bidi="ar-EG"/>
        </w:rPr>
        <w:t>&lt;format-specific-fields&gt;</w:t>
      </w:r>
      <w:r w:rsidRPr="00F82018">
        <w:rPr>
          <w:rtl/>
          <w:lang w:bidi="ar-EG"/>
        </w:rPr>
        <w:t>.</w:t>
      </w:r>
    </w:p>
    <w:p w14:paraId="1341CE8D" w14:textId="77777777" w:rsidR="00275D49" w:rsidRPr="00F82018" w:rsidRDefault="00275D49" w:rsidP="00275D49">
      <w:pPr>
        <w:pStyle w:val="Heading2"/>
        <w:rPr>
          <w:rtl/>
          <w:lang w:bidi="ar-EG"/>
        </w:rPr>
      </w:pPr>
      <w:r w:rsidRPr="00F82018">
        <w:rPr>
          <w:lang w:bidi="ar-EG"/>
        </w:rPr>
        <w:t>2.1</w:t>
      </w:r>
      <w:r w:rsidRPr="00F82018">
        <w:rPr>
          <w:rtl/>
          <w:lang w:bidi="ar-EG"/>
        </w:rPr>
        <w:tab/>
        <w:t xml:space="preserve">فئات </w:t>
      </w:r>
      <w:r>
        <w:rPr>
          <w:rtl/>
          <w:lang w:bidi="ar-EG"/>
        </w:rPr>
        <w:t>النسق</w:t>
      </w:r>
      <w:r w:rsidRPr="00F82018">
        <w:rPr>
          <w:rtl/>
          <w:lang w:bidi="ar-EG"/>
        </w:rPr>
        <w:t xml:space="preserve"> </w:t>
      </w:r>
      <w:r w:rsidRPr="00F82018">
        <w:rPr>
          <w:lang w:bidi="ar-EG"/>
        </w:rPr>
        <w:t>WAVE</w:t>
      </w:r>
    </w:p>
    <w:p w14:paraId="5E9DA321" w14:textId="77777777" w:rsidR="00275D49" w:rsidRPr="00F82018" w:rsidRDefault="00275D49" w:rsidP="00275D49">
      <w:pPr>
        <w:rPr>
          <w:rtl/>
          <w:lang w:bidi="ar-EG"/>
        </w:rPr>
      </w:pPr>
      <w:r w:rsidRPr="00F82018">
        <w:rPr>
          <w:rtl/>
          <w:lang w:bidi="ar-EG"/>
        </w:rPr>
        <w:t xml:space="preserve">تحدد </w:t>
      </w:r>
      <w:r>
        <w:rPr>
          <w:rtl/>
          <w:lang w:bidi="ar-EG"/>
        </w:rPr>
        <w:t>فئة النسق</w:t>
      </w:r>
      <w:r w:rsidRPr="00F82018">
        <w:rPr>
          <w:rtl/>
          <w:lang w:bidi="ar-EG"/>
        </w:rPr>
        <w:t xml:space="preserve"> للملف </w:t>
      </w:r>
      <w:r w:rsidRPr="00F82018">
        <w:rPr>
          <w:spacing w:val="-4"/>
          <w:lang w:bidi="ar-EG"/>
        </w:rPr>
        <w:t>WAVE</w:t>
      </w:r>
      <w:r w:rsidRPr="00F82018">
        <w:rPr>
          <w:spacing w:val="-4"/>
          <w:rtl/>
          <w:lang w:bidi="ar-EG"/>
        </w:rPr>
        <w:t xml:space="preserve"> بواسطة قيمة </w:t>
      </w:r>
      <w:r>
        <w:rPr>
          <w:spacing w:val="-4"/>
          <w:rtl/>
          <w:lang w:bidi="ar-EG"/>
        </w:rPr>
        <w:t>الحقل</w:t>
      </w:r>
      <w:r w:rsidRPr="00F82018">
        <w:rPr>
          <w:rtl/>
          <w:lang w:bidi="ar-EG"/>
        </w:rPr>
        <w:t xml:space="preserve"> </w:t>
      </w:r>
      <w:r w:rsidRPr="00F82018">
        <w:rPr>
          <w:lang w:bidi="ar-EG"/>
        </w:rPr>
        <w:t>&lt;</w:t>
      </w:r>
      <w:proofErr w:type="spellStart"/>
      <w:r w:rsidRPr="00F82018">
        <w:rPr>
          <w:lang w:bidi="ar-EG"/>
        </w:rPr>
        <w:t>wFormatTag</w:t>
      </w:r>
      <w:proofErr w:type="spellEnd"/>
      <w:r w:rsidRPr="00F82018">
        <w:rPr>
          <w:lang w:bidi="ar-EG"/>
        </w:rPr>
        <w:t>&gt;</w:t>
      </w:r>
      <w:r w:rsidRPr="00F82018">
        <w:rPr>
          <w:rtl/>
          <w:lang w:bidi="ar-EG"/>
        </w:rPr>
        <w:t xml:space="preserve"> من </w:t>
      </w:r>
      <w:r w:rsidRPr="00F82018">
        <w:rPr>
          <w:spacing w:val="-4"/>
          <w:rtl/>
          <w:lang w:bidi="ar-EG"/>
        </w:rPr>
        <w:t xml:space="preserve">المقطع </w:t>
      </w:r>
      <w:r w:rsidRPr="00F82018">
        <w:rPr>
          <w:spacing w:val="-4"/>
          <w:lang w:bidi="ar-EG"/>
        </w:rPr>
        <w:t>‘</w:t>
      </w:r>
      <w:proofErr w:type="spellStart"/>
      <w:r w:rsidRPr="00F82018">
        <w:rPr>
          <w:spacing w:val="-4"/>
          <w:lang w:bidi="ar-EG"/>
        </w:rPr>
        <w:t>fmt</w:t>
      </w:r>
      <w:proofErr w:type="spellEnd"/>
      <w:r w:rsidRPr="00F82018">
        <w:rPr>
          <w:spacing w:val="-4"/>
          <w:lang w:bidi="ar-EG"/>
        </w:rPr>
        <w:t>’</w:t>
      </w:r>
      <w:r w:rsidRPr="00F82018">
        <w:rPr>
          <w:spacing w:val="-4"/>
          <w:rtl/>
          <w:lang w:bidi="ar-EG"/>
        </w:rPr>
        <w:t xml:space="preserve">. ويعتمد </w:t>
      </w:r>
      <w:r>
        <w:rPr>
          <w:spacing w:val="-4"/>
          <w:rtl/>
          <w:lang w:bidi="ar-EG"/>
        </w:rPr>
        <w:t>تمثيل</w:t>
      </w:r>
      <w:r w:rsidRPr="00F82018">
        <w:rPr>
          <w:spacing w:val="-4"/>
          <w:rtl/>
          <w:lang w:bidi="ar-EG"/>
        </w:rPr>
        <w:t xml:space="preserve"> </w:t>
      </w:r>
      <w:r>
        <w:rPr>
          <w:spacing w:val="-4"/>
          <w:rtl/>
          <w:lang w:bidi="ar-EG"/>
        </w:rPr>
        <w:t>البيانات</w:t>
      </w:r>
      <w:r w:rsidRPr="00F82018">
        <w:rPr>
          <w:rtl/>
          <w:lang w:bidi="ar-EG"/>
        </w:rPr>
        <w:t xml:space="preserve"> في </w:t>
      </w:r>
      <w:r>
        <w:rPr>
          <w:rtl/>
          <w:lang w:bidi="ar-EG"/>
        </w:rPr>
        <w:t>الحقل</w:t>
      </w:r>
      <w:r w:rsidRPr="00F82018">
        <w:rPr>
          <w:rtl/>
          <w:lang w:bidi="ar-EG"/>
        </w:rPr>
        <w:t xml:space="preserve"> </w:t>
      </w:r>
      <w:r w:rsidRPr="00F82018">
        <w:rPr>
          <w:lang w:bidi="ar-EG"/>
        </w:rPr>
        <w:t>&lt;wave-data&gt;</w:t>
      </w:r>
      <w:r w:rsidRPr="00F82018">
        <w:rPr>
          <w:rtl/>
          <w:lang w:bidi="ar-EG"/>
        </w:rPr>
        <w:t xml:space="preserve"> ومحتوى </w:t>
      </w:r>
      <w:r>
        <w:rPr>
          <w:rtl/>
          <w:lang w:bidi="ar-EG"/>
        </w:rPr>
        <w:t>الحقل</w:t>
      </w:r>
      <w:r w:rsidRPr="00F82018">
        <w:rPr>
          <w:rtl/>
          <w:lang w:bidi="ar-EG"/>
        </w:rPr>
        <w:t xml:space="preserve"> </w:t>
      </w:r>
      <w:r w:rsidRPr="00F82018">
        <w:rPr>
          <w:lang w:bidi="ar-EG"/>
        </w:rPr>
        <w:t>&lt;format-specific-fields&gt;</w:t>
      </w:r>
      <w:r w:rsidRPr="00F82018">
        <w:rPr>
          <w:rtl/>
          <w:lang w:bidi="ar-EG"/>
        </w:rPr>
        <w:t xml:space="preserve"> من المقطع </w:t>
      </w:r>
      <w:r w:rsidRPr="00F82018">
        <w:rPr>
          <w:lang w:bidi="ar-EG"/>
        </w:rPr>
        <w:t>‘</w:t>
      </w:r>
      <w:proofErr w:type="spellStart"/>
      <w:r w:rsidRPr="00F82018">
        <w:rPr>
          <w:lang w:bidi="ar-EG"/>
        </w:rPr>
        <w:t>fmt</w:t>
      </w:r>
      <w:proofErr w:type="spellEnd"/>
      <w:r w:rsidRPr="00F82018">
        <w:rPr>
          <w:lang w:bidi="ar-EG"/>
        </w:rPr>
        <w:t>’</w:t>
      </w:r>
      <w:r w:rsidRPr="00F82018">
        <w:rPr>
          <w:rtl/>
          <w:lang w:bidi="ar-EG"/>
        </w:rPr>
        <w:t xml:space="preserve"> على فئة النسق.</w:t>
      </w:r>
    </w:p>
    <w:p w14:paraId="608813C2" w14:textId="0B379996" w:rsidR="00275D49" w:rsidRDefault="00275D49" w:rsidP="001327DE">
      <w:pPr>
        <w:keepNext/>
        <w:keepLines/>
        <w:rPr>
          <w:rtl/>
          <w:lang w:bidi="ar-EG"/>
        </w:rPr>
      </w:pPr>
      <w:r w:rsidRPr="00F82018">
        <w:rPr>
          <w:rtl/>
          <w:lang w:bidi="ar-EG"/>
        </w:rPr>
        <w:t xml:space="preserve">وفيما يلي الفئات المفتوحة غير المحمية </w:t>
      </w:r>
      <w:r>
        <w:rPr>
          <w:rtl/>
          <w:lang w:bidi="ar-EG"/>
        </w:rPr>
        <w:t>بحقوق الملكية</w:t>
      </w:r>
      <w:r w:rsidRPr="00F82018">
        <w:rPr>
          <w:rtl/>
          <w:lang w:bidi="ar-EG"/>
        </w:rPr>
        <w:t xml:space="preserve"> المعرفة حالياً في النسق </w:t>
      </w:r>
      <w:r w:rsidRPr="00F82018">
        <w:rPr>
          <w:lang w:bidi="ar-EG"/>
        </w:rPr>
        <w:t>WAVE</w:t>
      </w:r>
      <w:r w:rsidRPr="00F82018">
        <w:rPr>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2548F8" w14:paraId="3BA2E6B6" w14:textId="77777777" w:rsidTr="002E368A">
        <w:tc>
          <w:tcPr>
            <w:tcW w:w="3209" w:type="dxa"/>
          </w:tcPr>
          <w:p w14:paraId="67EF897E" w14:textId="6B31CC74" w:rsidR="002548F8" w:rsidRPr="00EE2598" w:rsidRDefault="002548F8" w:rsidP="00BB3868">
            <w:pPr>
              <w:pStyle w:val="Tablehead"/>
              <w:keepLines/>
              <w:jc w:val="left"/>
              <w:rPr>
                <w:rtl/>
                <w:lang w:bidi="ar-EG"/>
              </w:rPr>
            </w:pPr>
            <w:proofErr w:type="spellStart"/>
            <w:r w:rsidRPr="00EE2598">
              <w:rPr>
                <w:lang w:bidi="ar-EG"/>
              </w:rPr>
              <w:t>wFormatTag</w:t>
            </w:r>
            <w:proofErr w:type="spellEnd"/>
          </w:p>
        </w:tc>
        <w:tc>
          <w:tcPr>
            <w:tcW w:w="3210" w:type="dxa"/>
          </w:tcPr>
          <w:p w14:paraId="6B7A8BED" w14:textId="691DCAA1" w:rsidR="002548F8" w:rsidRPr="00EE2598" w:rsidRDefault="002548F8" w:rsidP="00BB3868">
            <w:pPr>
              <w:pStyle w:val="Tablehead"/>
              <w:keepLines/>
              <w:jc w:val="left"/>
              <w:rPr>
                <w:rtl/>
                <w:lang w:bidi="ar-EG"/>
              </w:rPr>
            </w:pPr>
            <w:r w:rsidRPr="00EE2598">
              <w:rPr>
                <w:rtl/>
                <w:lang w:bidi="ar-EG"/>
              </w:rPr>
              <w:t>القيمة</w:t>
            </w:r>
          </w:p>
        </w:tc>
        <w:tc>
          <w:tcPr>
            <w:tcW w:w="3210" w:type="dxa"/>
          </w:tcPr>
          <w:p w14:paraId="5756E52D" w14:textId="409D0A36" w:rsidR="002548F8" w:rsidRPr="00EE2598" w:rsidRDefault="002548F8" w:rsidP="00BB3868">
            <w:pPr>
              <w:pStyle w:val="Tablehead"/>
              <w:keepLines/>
              <w:jc w:val="left"/>
              <w:rPr>
                <w:rtl/>
                <w:lang w:bidi="ar-EG"/>
              </w:rPr>
            </w:pPr>
            <w:r w:rsidRPr="00EE2598">
              <w:rPr>
                <w:rtl/>
                <w:lang w:bidi="ar-EG"/>
              </w:rPr>
              <w:t>فئة النسق</w:t>
            </w:r>
          </w:p>
        </w:tc>
      </w:tr>
      <w:tr w:rsidR="002548F8" w14:paraId="40BB3624" w14:textId="77777777" w:rsidTr="002E368A">
        <w:tc>
          <w:tcPr>
            <w:tcW w:w="3209" w:type="dxa"/>
          </w:tcPr>
          <w:p w14:paraId="73799527" w14:textId="04A94C46" w:rsidR="002548F8" w:rsidRPr="00EE2598" w:rsidRDefault="002548F8" w:rsidP="002548F8">
            <w:pPr>
              <w:pStyle w:val="TableText0"/>
              <w:bidi/>
              <w:rPr>
                <w:rtl/>
                <w:lang w:bidi="ar-EG"/>
              </w:rPr>
            </w:pPr>
            <w:r w:rsidRPr="00EE2598">
              <w:rPr>
                <w:lang w:bidi="ar-EG"/>
              </w:rPr>
              <w:t>WAVE_FORMAT_PCM</w:t>
            </w:r>
          </w:p>
        </w:tc>
        <w:tc>
          <w:tcPr>
            <w:tcW w:w="3210" w:type="dxa"/>
          </w:tcPr>
          <w:p w14:paraId="1A5BEC7C" w14:textId="1E4E3340" w:rsidR="002548F8" w:rsidRPr="00EE2598" w:rsidRDefault="00EE2598" w:rsidP="002548F8">
            <w:pPr>
              <w:pStyle w:val="TableText0"/>
              <w:bidi/>
              <w:rPr>
                <w:rtl/>
                <w:lang w:bidi="ar-EG"/>
              </w:rPr>
            </w:pPr>
            <w:r w:rsidRPr="00EE2598">
              <w:rPr>
                <w:lang w:bidi="ar-EG"/>
              </w:rPr>
              <w:t>(0x0001)</w:t>
            </w:r>
          </w:p>
        </w:tc>
        <w:tc>
          <w:tcPr>
            <w:tcW w:w="3210" w:type="dxa"/>
          </w:tcPr>
          <w:p w14:paraId="538C1980" w14:textId="0D410886" w:rsidR="002548F8" w:rsidRPr="00EE2598" w:rsidRDefault="00EE2598" w:rsidP="002548F8">
            <w:pPr>
              <w:pStyle w:val="TableText0"/>
              <w:bidi/>
              <w:rPr>
                <w:rtl/>
                <w:lang w:bidi="ar-EG"/>
              </w:rPr>
            </w:pPr>
            <w:r w:rsidRPr="00EE2598">
              <w:rPr>
                <w:rtl/>
                <w:lang w:bidi="ar-EG"/>
              </w:rPr>
              <w:t xml:space="preserve">النسق </w:t>
            </w:r>
            <w:r w:rsidRPr="00EE2598">
              <w:rPr>
                <w:lang w:bidi="ar-EG"/>
              </w:rPr>
              <w:t>(PCM)</w:t>
            </w:r>
            <w:r w:rsidRPr="00EE2598">
              <w:rPr>
                <w:rtl/>
                <w:lang w:bidi="ar-EG"/>
              </w:rPr>
              <w:t xml:space="preserve"> لميكروسوفت</w:t>
            </w:r>
            <w:r w:rsidRPr="00EE2598">
              <w:rPr>
                <w:vertAlign w:val="superscript"/>
                <w:lang w:bidi="ar-EG"/>
              </w:rPr>
              <w:sym w:font="Symbol" w:char="F0E2"/>
            </w:r>
          </w:p>
        </w:tc>
      </w:tr>
      <w:tr w:rsidR="00EE2598" w14:paraId="150AE126" w14:textId="77777777" w:rsidTr="002E368A">
        <w:tc>
          <w:tcPr>
            <w:tcW w:w="3209" w:type="dxa"/>
          </w:tcPr>
          <w:p w14:paraId="3E2F235D" w14:textId="2E69251D" w:rsidR="00EE2598" w:rsidRPr="00EE2598" w:rsidRDefault="00EE2598" w:rsidP="002548F8">
            <w:pPr>
              <w:pStyle w:val="TableText0"/>
              <w:bidi/>
              <w:rPr>
                <w:lang w:bidi="ar-EG"/>
              </w:rPr>
            </w:pPr>
            <w:r w:rsidRPr="00EE2598">
              <w:rPr>
                <w:lang w:bidi="ar-EG"/>
              </w:rPr>
              <w:t>WAVE_FORMAT_MPEG</w:t>
            </w:r>
          </w:p>
        </w:tc>
        <w:tc>
          <w:tcPr>
            <w:tcW w:w="3210" w:type="dxa"/>
          </w:tcPr>
          <w:p w14:paraId="316C8DE3" w14:textId="4362B293" w:rsidR="00EE2598" w:rsidRPr="00EE2598" w:rsidRDefault="00EE2598" w:rsidP="002548F8">
            <w:pPr>
              <w:pStyle w:val="TableText0"/>
              <w:bidi/>
              <w:rPr>
                <w:lang w:bidi="ar-EG"/>
              </w:rPr>
            </w:pPr>
            <w:r w:rsidRPr="00EE2598">
              <w:rPr>
                <w:lang w:bidi="ar-EG"/>
              </w:rPr>
              <w:t>(0x0050)</w:t>
            </w:r>
          </w:p>
        </w:tc>
        <w:tc>
          <w:tcPr>
            <w:tcW w:w="3210" w:type="dxa"/>
          </w:tcPr>
          <w:p w14:paraId="2C8C14E8" w14:textId="04876F54" w:rsidR="00EE2598" w:rsidRPr="00EE2598" w:rsidRDefault="00EE2598" w:rsidP="002548F8">
            <w:pPr>
              <w:pStyle w:val="TableText0"/>
              <w:bidi/>
              <w:rPr>
                <w:rtl/>
                <w:lang w:bidi="ar-EG"/>
              </w:rPr>
            </w:pPr>
            <w:r w:rsidRPr="00EE2598">
              <w:rPr>
                <w:rtl/>
                <w:lang w:bidi="ar-EG"/>
              </w:rPr>
              <w:t xml:space="preserve">سمعيات </w:t>
            </w:r>
            <w:r w:rsidRPr="00EE2598">
              <w:rPr>
                <w:lang w:bidi="ar-EG"/>
              </w:rPr>
              <w:t>MPEG-1</w:t>
            </w:r>
            <w:r w:rsidRPr="00EE2598">
              <w:rPr>
                <w:rtl/>
                <w:lang w:bidi="ar-EG"/>
              </w:rPr>
              <w:t xml:space="preserve"> (سمعي فقط)</w:t>
            </w:r>
          </w:p>
        </w:tc>
      </w:tr>
    </w:tbl>
    <w:p w14:paraId="27000B2C" w14:textId="77777777" w:rsidR="00275D49" w:rsidRPr="000A12E1" w:rsidRDefault="00275D49" w:rsidP="001327DE">
      <w:pPr>
        <w:pStyle w:val="Note"/>
        <w:spacing w:before="120"/>
        <w:rPr>
          <w:rtl/>
          <w:lang w:bidi="ar-EG"/>
        </w:rPr>
      </w:pPr>
      <w:r w:rsidRPr="000A12E1">
        <w:rPr>
          <w:b/>
          <w:bCs/>
          <w:rtl/>
          <w:lang w:bidi="ar-EG"/>
        </w:rPr>
        <w:t xml:space="preserve">ملاحظة </w:t>
      </w:r>
      <w:r w:rsidRPr="00B4407B">
        <w:rPr>
          <w:rtl/>
          <w:lang w:bidi="ar-EG"/>
        </w:rPr>
        <w:t>-</w:t>
      </w:r>
      <w:r w:rsidRPr="000A12E1">
        <w:rPr>
          <w:rtl/>
          <w:lang w:bidi="ar-EG"/>
        </w:rPr>
        <w:t xml:space="preserve"> رغم تسجيل أنساق </w:t>
      </w:r>
      <w:r w:rsidRPr="000A12E1">
        <w:rPr>
          <w:lang w:bidi="ar-EG"/>
        </w:rPr>
        <w:t>WAVE</w:t>
      </w:r>
      <w:r w:rsidRPr="000A12E1">
        <w:rPr>
          <w:rtl/>
          <w:lang w:bidi="ar-EG"/>
        </w:rPr>
        <w:t xml:space="preserve"> أخرى ضمن ميكروسوفت</w:t>
      </w:r>
      <w:r w:rsidRPr="0080644F">
        <w:rPr>
          <w:vertAlign w:val="superscript"/>
          <w:lang w:bidi="ar-EG"/>
        </w:rPr>
        <w:sym w:font="Symbol" w:char="F0E2"/>
      </w:r>
      <w:r w:rsidRPr="000A12E1">
        <w:rPr>
          <w:rtl/>
          <w:lang w:bidi="ar-EG"/>
        </w:rPr>
        <w:t xml:space="preserve">، فإنه لا يتم استخدام إلا الأنساق المذكورة أعلاه في الوقت الحالي مع الملفات </w:t>
      </w:r>
      <w:r w:rsidRPr="000A12E1">
        <w:rPr>
          <w:lang w:bidi="ar-EG"/>
        </w:rPr>
        <w:t>BWF</w:t>
      </w:r>
      <w:r w:rsidRPr="000A12E1">
        <w:rPr>
          <w:rtl/>
          <w:lang w:bidi="ar-EG"/>
        </w:rPr>
        <w:t xml:space="preserve">. وتعطي الفقرة </w:t>
      </w:r>
      <w:r w:rsidRPr="000A12E1">
        <w:rPr>
          <w:lang w:bidi="ar-EG"/>
        </w:rPr>
        <w:t>2</w:t>
      </w:r>
      <w:r w:rsidRPr="000A12E1">
        <w:rPr>
          <w:rtl/>
          <w:lang w:bidi="ar-EG"/>
        </w:rPr>
        <w:t xml:space="preserve"> التالية تفاصيل النسق </w:t>
      </w:r>
      <w:r w:rsidRPr="000A12E1">
        <w:rPr>
          <w:lang w:bidi="ar-EG"/>
        </w:rPr>
        <w:t>WAVE</w:t>
      </w:r>
      <w:r>
        <w:rPr>
          <w:rtl/>
          <w:lang w:bidi="ar-EG"/>
        </w:rPr>
        <w:t xml:space="preserve"> </w:t>
      </w:r>
      <w:r w:rsidRPr="000A12E1">
        <w:rPr>
          <w:lang w:bidi="ar-EG"/>
        </w:rPr>
        <w:t>PCM</w:t>
      </w:r>
      <w:r w:rsidRPr="000A12E1">
        <w:rPr>
          <w:rtl/>
          <w:lang w:bidi="ar-EG"/>
        </w:rPr>
        <w:t xml:space="preserve">. أما الفقرة </w:t>
      </w:r>
      <w:r w:rsidRPr="000A12E1">
        <w:rPr>
          <w:lang w:bidi="ar-EG"/>
        </w:rPr>
        <w:t>3</w:t>
      </w:r>
      <w:r w:rsidRPr="000A12E1">
        <w:rPr>
          <w:rtl/>
          <w:lang w:bidi="ar-EG"/>
        </w:rPr>
        <w:t xml:space="preserve"> فتعطي معلومات عامة متعلقة بأنساق </w:t>
      </w:r>
      <w:r w:rsidRPr="000A12E1">
        <w:rPr>
          <w:lang w:bidi="ar-EG"/>
        </w:rPr>
        <w:t>WAVE</w:t>
      </w:r>
      <w:r w:rsidRPr="000A12E1">
        <w:rPr>
          <w:rtl/>
          <w:lang w:bidi="ar-EG"/>
        </w:rPr>
        <w:t xml:space="preserve"> </w:t>
      </w:r>
      <w:r>
        <w:rPr>
          <w:rtl/>
          <w:lang w:bidi="ar-EG"/>
        </w:rPr>
        <w:t>ال</w:t>
      </w:r>
      <w:r w:rsidRPr="000A12E1">
        <w:rPr>
          <w:rtl/>
          <w:lang w:bidi="ar-EG"/>
        </w:rPr>
        <w:t xml:space="preserve">أخرى. وتوجد التفاصيل المتعلقة بالنسق </w:t>
      </w:r>
      <w:r w:rsidRPr="000A12E1">
        <w:rPr>
          <w:lang w:bidi="ar-EG"/>
        </w:rPr>
        <w:t>WAVE</w:t>
      </w:r>
      <w:r w:rsidRPr="000A12E1">
        <w:rPr>
          <w:rtl/>
          <w:lang w:bidi="ar-EG"/>
        </w:rPr>
        <w:t xml:space="preserve"> </w:t>
      </w:r>
      <w:r w:rsidRPr="000A12E1">
        <w:rPr>
          <w:lang w:bidi="ar-EG"/>
        </w:rPr>
        <w:t>MPEG</w:t>
      </w:r>
      <w:r w:rsidRPr="000A12E1">
        <w:rPr>
          <w:rtl/>
          <w:lang w:bidi="ar-EG"/>
        </w:rPr>
        <w:t xml:space="preserve"> في الملحق </w:t>
      </w:r>
      <w:r w:rsidRPr="000A12E1">
        <w:rPr>
          <w:lang w:bidi="ar-EG"/>
        </w:rPr>
        <w:t>2</w:t>
      </w:r>
      <w:r w:rsidRPr="000A12E1">
        <w:rPr>
          <w:rtl/>
          <w:lang w:bidi="ar-EG"/>
        </w:rPr>
        <w:t xml:space="preserve">. وقد يتم تعريف أنساق </w:t>
      </w:r>
      <w:r w:rsidRPr="000A12E1">
        <w:rPr>
          <w:lang w:bidi="ar-EG"/>
        </w:rPr>
        <w:t>WAVE</w:t>
      </w:r>
      <w:r w:rsidRPr="000A12E1">
        <w:rPr>
          <w:rtl/>
          <w:lang w:bidi="ar-EG"/>
        </w:rPr>
        <w:t xml:space="preserve"> </w:t>
      </w:r>
      <w:r>
        <w:rPr>
          <w:rtl/>
          <w:lang w:bidi="ar-EG"/>
        </w:rPr>
        <w:t xml:space="preserve">أخرى غير تلك </w:t>
      </w:r>
      <w:r w:rsidRPr="000A12E1">
        <w:rPr>
          <w:rtl/>
          <w:lang w:bidi="ar-EG"/>
        </w:rPr>
        <w:t>في المستقبل.</w:t>
      </w:r>
    </w:p>
    <w:p w14:paraId="47B95420" w14:textId="5DD2660F" w:rsidR="00275D49" w:rsidRPr="00A605A9" w:rsidRDefault="00275D49" w:rsidP="00275D49">
      <w:pPr>
        <w:pStyle w:val="Heading1"/>
        <w:rPr>
          <w:rtl/>
          <w:lang w:bidi="ar-EG"/>
        </w:rPr>
      </w:pPr>
      <w:r w:rsidRPr="00A605A9">
        <w:rPr>
          <w:lang w:bidi="ar-EG"/>
        </w:rPr>
        <w:t>2</w:t>
      </w:r>
      <w:r w:rsidRPr="00A605A9">
        <w:rPr>
          <w:rtl/>
          <w:lang w:bidi="ar-EG"/>
        </w:rPr>
        <w:tab/>
        <w:t xml:space="preserve">نسق التشكيل الشفري النبضي </w:t>
      </w:r>
      <w:r w:rsidR="00352876">
        <w:rPr>
          <w:lang w:bidi="ar-EG"/>
        </w:rPr>
        <w:t>(</w:t>
      </w:r>
      <w:r w:rsidR="00352876" w:rsidRPr="00A605A9">
        <w:rPr>
          <w:lang w:bidi="ar-EG"/>
        </w:rPr>
        <w:t>PCM</w:t>
      </w:r>
      <w:r w:rsidR="00352876">
        <w:rPr>
          <w:lang w:bidi="ar-EG"/>
        </w:rPr>
        <w:t>)</w:t>
      </w:r>
    </w:p>
    <w:p w14:paraId="2BDD31DC" w14:textId="124E5834" w:rsidR="00275D49" w:rsidRPr="00F82018" w:rsidRDefault="00275D49" w:rsidP="00275D49">
      <w:pPr>
        <w:rPr>
          <w:rtl/>
          <w:lang w:bidi="ar-EG"/>
        </w:rPr>
      </w:pPr>
      <w:r w:rsidRPr="00F82018">
        <w:rPr>
          <w:rtl/>
          <w:lang w:bidi="ar-EG"/>
        </w:rPr>
        <w:t xml:space="preserve">إذا ضبط </w:t>
      </w:r>
      <w:r>
        <w:rPr>
          <w:rtl/>
          <w:lang w:bidi="ar-EG"/>
        </w:rPr>
        <w:t>الحقل</w:t>
      </w:r>
      <w:r w:rsidRPr="00F82018">
        <w:rPr>
          <w:rtl/>
          <w:lang w:bidi="ar-EG"/>
        </w:rPr>
        <w:t xml:space="preserve"> </w:t>
      </w:r>
      <w:r w:rsidRPr="00F82018">
        <w:rPr>
          <w:lang w:bidi="ar-EG"/>
        </w:rPr>
        <w:t>&lt;</w:t>
      </w:r>
      <w:proofErr w:type="spellStart"/>
      <w:r w:rsidRPr="00F82018">
        <w:rPr>
          <w:lang w:bidi="ar-EG"/>
        </w:rPr>
        <w:t>wFormatTag</w:t>
      </w:r>
      <w:proofErr w:type="spellEnd"/>
      <w:r w:rsidRPr="00F82018">
        <w:rPr>
          <w:lang w:bidi="ar-EG"/>
        </w:rPr>
        <w:t>&gt;</w:t>
      </w:r>
      <w:r w:rsidRPr="00F82018">
        <w:rPr>
          <w:rtl/>
          <w:lang w:bidi="ar-EG"/>
        </w:rPr>
        <w:t xml:space="preserve"> من المقطع </w:t>
      </w:r>
      <w:r w:rsidRPr="00F82018">
        <w:rPr>
          <w:lang w:bidi="ar-EG"/>
        </w:rPr>
        <w:t>&lt;</w:t>
      </w:r>
      <w:proofErr w:type="spellStart"/>
      <w:r w:rsidRPr="00F82018">
        <w:rPr>
          <w:lang w:bidi="ar-EG"/>
        </w:rPr>
        <w:t>fmt</w:t>
      </w:r>
      <w:proofErr w:type="spellEnd"/>
      <w:r w:rsidRPr="00F82018">
        <w:rPr>
          <w:lang w:bidi="ar-EG"/>
        </w:rPr>
        <w:t>-ck&gt;</w:t>
      </w:r>
      <w:r w:rsidRPr="00F82018">
        <w:rPr>
          <w:rtl/>
          <w:lang w:bidi="ar-EG"/>
        </w:rPr>
        <w:t xml:space="preserve"> على القيمة </w:t>
      </w:r>
      <w:r w:rsidRPr="00F82018">
        <w:rPr>
          <w:lang w:bidi="ar-EG"/>
        </w:rPr>
        <w:t>WAVE_FORMAT_PCM</w:t>
      </w:r>
      <w:r w:rsidRPr="00F82018">
        <w:rPr>
          <w:rtl/>
          <w:lang w:bidi="ar-EG"/>
        </w:rPr>
        <w:t xml:space="preserve">، فإن </w:t>
      </w:r>
      <w:r>
        <w:rPr>
          <w:rtl/>
          <w:lang w:bidi="ar-EG"/>
        </w:rPr>
        <w:t>بيانات</w:t>
      </w:r>
      <w:r w:rsidRPr="00F82018">
        <w:rPr>
          <w:rtl/>
          <w:lang w:bidi="ar-EG"/>
        </w:rPr>
        <w:t xml:space="preserve"> الموجات تتكون بالتالي من عينات </w:t>
      </w:r>
      <w:r>
        <w:rPr>
          <w:rtl/>
          <w:lang w:bidi="ar-EG"/>
        </w:rPr>
        <w:t>تمثل</w:t>
      </w:r>
      <w:r w:rsidRPr="00F82018">
        <w:rPr>
          <w:rtl/>
          <w:lang w:bidi="ar-EG"/>
        </w:rPr>
        <w:t xml:space="preserve"> في شكل نسق التشكيل الشفري النبضي </w:t>
      </w:r>
      <w:r w:rsidR="00352876">
        <w:rPr>
          <w:lang w:bidi="ar-EG"/>
        </w:rPr>
        <w:t>(</w:t>
      </w:r>
      <w:r w:rsidR="00352876" w:rsidRPr="00F82018">
        <w:rPr>
          <w:lang w:bidi="ar-EG"/>
        </w:rPr>
        <w:t>PCM</w:t>
      </w:r>
      <w:r w:rsidR="00352876">
        <w:rPr>
          <w:lang w:bidi="ar-EG"/>
        </w:rPr>
        <w:t>)</w:t>
      </w:r>
      <w:r w:rsidRPr="00F82018">
        <w:rPr>
          <w:rtl/>
          <w:lang w:bidi="ar-EG"/>
        </w:rPr>
        <w:t xml:space="preserve">. أما بالنسبة إلى </w:t>
      </w:r>
      <w:r>
        <w:rPr>
          <w:rtl/>
          <w:lang w:bidi="ar-EG"/>
        </w:rPr>
        <w:t>بيانات</w:t>
      </w:r>
      <w:r w:rsidRPr="00F82018">
        <w:rPr>
          <w:rtl/>
          <w:lang w:bidi="ar-EG"/>
        </w:rPr>
        <w:t xml:space="preserve"> موجات التشكيل الشفري النبضي، فإن </w:t>
      </w:r>
      <w:r>
        <w:rPr>
          <w:rtl/>
          <w:lang w:bidi="ar-EG"/>
        </w:rPr>
        <w:t xml:space="preserve">الحقل </w:t>
      </w:r>
      <w:r w:rsidRPr="00F82018">
        <w:rPr>
          <w:lang w:bidi="ar-EG"/>
        </w:rPr>
        <w:t>&lt;format-specific-fields&gt;</w:t>
      </w:r>
      <w:r w:rsidRPr="00F82018">
        <w:rPr>
          <w:rtl/>
          <w:lang w:bidi="ar-EG"/>
        </w:rPr>
        <w:t xml:space="preserve"> يعرّف على النحو التالي:</w:t>
      </w:r>
    </w:p>
    <w:p w14:paraId="5FCE7D6B" w14:textId="77777777" w:rsidR="00275D49" w:rsidRPr="000A12E1" w:rsidRDefault="00275D49" w:rsidP="00275D49">
      <w:pPr>
        <w:bidi w:val="0"/>
        <w:rPr>
          <w:lang w:bidi="ar-EG"/>
        </w:rPr>
      </w:pPr>
      <w:r w:rsidRPr="000A12E1">
        <w:rPr>
          <w:lang w:bidi="ar-EG"/>
        </w:rPr>
        <w:t>&lt;PCM-format-specific&gt; -&gt;</w:t>
      </w:r>
    </w:p>
    <w:p w14:paraId="0FAE4A11" w14:textId="77777777" w:rsidR="00275D49" w:rsidRPr="000A12E1" w:rsidRDefault="00275D49" w:rsidP="00275D49">
      <w:pPr>
        <w:bidi w:val="0"/>
        <w:rPr>
          <w:lang w:bidi="ar-EG"/>
        </w:rPr>
      </w:pPr>
      <w:r w:rsidRPr="000A12E1">
        <w:rPr>
          <w:lang w:bidi="ar-EG"/>
        </w:rPr>
        <w:tab/>
      </w:r>
      <w:proofErr w:type="gramStart"/>
      <w:r w:rsidRPr="000A12E1">
        <w:rPr>
          <w:lang w:bidi="ar-EG"/>
        </w:rPr>
        <w:t>struct{</w:t>
      </w:r>
      <w:proofErr w:type="gramEnd"/>
    </w:p>
    <w:p w14:paraId="2C5C19A3" w14:textId="77777777" w:rsidR="00275D49" w:rsidRPr="000A12E1" w:rsidRDefault="00275D49" w:rsidP="00275D49">
      <w:pPr>
        <w:bidi w:val="0"/>
        <w:rPr>
          <w:lang w:bidi="ar-EG"/>
        </w:rPr>
      </w:pPr>
      <w:r w:rsidRPr="000A12E1">
        <w:rPr>
          <w:lang w:bidi="ar-EG"/>
        </w:rPr>
        <w:tab/>
      </w:r>
      <w:r>
        <w:rPr>
          <w:lang w:bidi="ar-EG"/>
        </w:rPr>
        <w:tab/>
      </w:r>
      <w:r w:rsidRPr="000A12E1">
        <w:rPr>
          <w:lang w:bidi="ar-EG"/>
        </w:rPr>
        <w:tab/>
        <w:t xml:space="preserve">WORD </w:t>
      </w:r>
      <w:proofErr w:type="spellStart"/>
      <w:r w:rsidRPr="000A12E1">
        <w:rPr>
          <w:lang w:bidi="ar-EG"/>
        </w:rPr>
        <w:t>nBitsPerSample</w:t>
      </w:r>
      <w:proofErr w:type="spellEnd"/>
      <w:r w:rsidRPr="000A12E1">
        <w:rPr>
          <w:lang w:bidi="ar-EG"/>
        </w:rPr>
        <w:t>;</w:t>
      </w:r>
      <w:r w:rsidRPr="000A12E1">
        <w:rPr>
          <w:rtl/>
          <w:lang w:bidi="ar-EG"/>
        </w:rPr>
        <w:tab/>
      </w:r>
      <w:r w:rsidRPr="000A12E1">
        <w:rPr>
          <w:rtl/>
          <w:lang w:bidi="ar-EG"/>
        </w:rPr>
        <w:tab/>
      </w:r>
      <w:r w:rsidRPr="000A12E1">
        <w:rPr>
          <w:rtl/>
          <w:lang w:bidi="ar-EG"/>
        </w:rPr>
        <w:tab/>
      </w:r>
      <w:r>
        <w:rPr>
          <w:lang w:bidi="ar-EG"/>
        </w:rPr>
        <w:t xml:space="preserve">/* </w:t>
      </w:r>
      <w:r>
        <w:rPr>
          <w:rtl/>
          <w:lang w:bidi="ar-EG"/>
        </w:rPr>
        <w:t>حجم</w:t>
      </w:r>
      <w:r w:rsidRPr="000A12E1">
        <w:rPr>
          <w:rtl/>
          <w:lang w:bidi="ar-EG"/>
        </w:rPr>
        <w:t xml:space="preserve"> العينة</w:t>
      </w:r>
      <w:r>
        <w:rPr>
          <w:lang w:bidi="ar-EG"/>
        </w:rPr>
        <w:t xml:space="preserve"> */</w:t>
      </w:r>
    </w:p>
    <w:p w14:paraId="6450432D" w14:textId="77777777" w:rsidR="00275D49" w:rsidRPr="000A12E1" w:rsidRDefault="00275D49" w:rsidP="00275D49">
      <w:pPr>
        <w:bidi w:val="0"/>
        <w:rPr>
          <w:rtl/>
          <w:lang w:bidi="ar-EG"/>
        </w:rPr>
      </w:pPr>
      <w:r w:rsidRPr="000A12E1">
        <w:rPr>
          <w:rtl/>
          <w:lang w:bidi="ar-EG"/>
        </w:rPr>
        <w:tab/>
      </w:r>
      <w:r w:rsidRPr="000A12E1">
        <w:rPr>
          <w:lang w:bidi="ar-EG"/>
        </w:rPr>
        <w:t>}</w:t>
      </w:r>
    </w:p>
    <w:p w14:paraId="762E01B1" w14:textId="77777777" w:rsidR="00275D49" w:rsidRPr="000A12E1" w:rsidRDefault="00275D49" w:rsidP="00275D49">
      <w:pPr>
        <w:rPr>
          <w:rtl/>
          <w:lang w:bidi="ar-EG"/>
        </w:rPr>
      </w:pPr>
      <w:r>
        <w:rPr>
          <w:rtl/>
          <w:lang w:bidi="ar-EG"/>
        </w:rPr>
        <w:lastRenderedPageBreak/>
        <w:t>و</w:t>
      </w:r>
      <w:r w:rsidRPr="000A12E1">
        <w:rPr>
          <w:rtl/>
          <w:lang w:bidi="ar-EG"/>
        </w:rPr>
        <w:t xml:space="preserve">يحدد </w:t>
      </w:r>
      <w:r>
        <w:rPr>
          <w:rtl/>
          <w:lang w:bidi="ar-EG"/>
        </w:rPr>
        <w:t>الحقل</w:t>
      </w:r>
      <w:r w:rsidRPr="000A12E1">
        <w:rPr>
          <w:rtl/>
          <w:lang w:bidi="ar-EG"/>
        </w:rPr>
        <w:t xml:space="preserve"> </w:t>
      </w:r>
      <w:r w:rsidRPr="000A12E1">
        <w:rPr>
          <w:lang w:bidi="ar-EG"/>
        </w:rPr>
        <w:t>&lt;</w:t>
      </w:r>
      <w:proofErr w:type="spellStart"/>
      <w:r w:rsidRPr="000A12E1">
        <w:rPr>
          <w:lang w:bidi="ar-EG"/>
        </w:rPr>
        <w:t>nBitsPerSample</w:t>
      </w:r>
      <w:proofErr w:type="spellEnd"/>
      <w:r w:rsidRPr="000A12E1">
        <w:rPr>
          <w:lang w:bidi="ar-EG"/>
        </w:rPr>
        <w:t>&gt;</w:t>
      </w:r>
      <w:r w:rsidRPr="000A12E1">
        <w:rPr>
          <w:rtl/>
          <w:lang w:bidi="ar-EG"/>
        </w:rPr>
        <w:t xml:space="preserve"> عدد بتات البيانات المستخدمة في تمثيل كل عينة من كل قناة. وفي حالة وجود قنوات متعددة يكون </w:t>
      </w:r>
      <w:r>
        <w:rPr>
          <w:rtl/>
          <w:lang w:bidi="ar-EG"/>
        </w:rPr>
        <w:t>حجم</w:t>
      </w:r>
      <w:r w:rsidRPr="000A12E1">
        <w:rPr>
          <w:rtl/>
          <w:lang w:bidi="ar-EG"/>
        </w:rPr>
        <w:t xml:space="preserve"> العينة هو ذاته لكل قناة.</w:t>
      </w:r>
    </w:p>
    <w:p w14:paraId="5E03D62A" w14:textId="77777777" w:rsidR="00275D49" w:rsidRPr="000A12E1" w:rsidRDefault="00275D49" w:rsidP="00275D49">
      <w:pPr>
        <w:rPr>
          <w:rtl/>
          <w:lang w:bidi="ar-EG"/>
        </w:rPr>
      </w:pPr>
      <w:r>
        <w:rPr>
          <w:rtl/>
          <w:lang w:bidi="ar-EG"/>
        </w:rPr>
        <w:t xml:space="preserve">ينبغي للحقل </w:t>
      </w:r>
      <w:r>
        <w:rPr>
          <w:lang w:bidi="ar-EG"/>
        </w:rPr>
        <w:t>&lt;</w:t>
      </w:r>
      <w:proofErr w:type="spellStart"/>
      <w:r>
        <w:rPr>
          <w:lang w:bidi="ar-EG"/>
        </w:rPr>
        <w:t>nBlockAlign</w:t>
      </w:r>
      <w:proofErr w:type="spellEnd"/>
      <w:r>
        <w:rPr>
          <w:lang w:bidi="ar-EG"/>
        </w:rPr>
        <w:t>&gt;</w:t>
      </w:r>
      <w:r>
        <w:rPr>
          <w:rtl/>
          <w:lang w:bidi="ar-EG"/>
        </w:rPr>
        <w:t xml:space="preserve"> </w:t>
      </w:r>
      <w:r w:rsidRPr="000A12E1">
        <w:rPr>
          <w:rtl/>
          <w:lang w:bidi="ar-EG"/>
        </w:rPr>
        <w:t xml:space="preserve">أن يكون مساوياً للصيغة التالية </w:t>
      </w:r>
      <w:r>
        <w:rPr>
          <w:rtl/>
          <w:lang w:bidi="ar-EG"/>
        </w:rPr>
        <w:t>مقرباً إلى</w:t>
      </w:r>
      <w:r w:rsidRPr="000A12E1">
        <w:rPr>
          <w:rtl/>
          <w:lang w:bidi="ar-EG"/>
        </w:rPr>
        <w:t xml:space="preserve"> أقرب عدد صحيح تالٍ:</w:t>
      </w:r>
    </w:p>
    <w:p w14:paraId="543BF4A1" w14:textId="77777777" w:rsidR="00275D49" w:rsidRPr="00F82018" w:rsidRDefault="00275D49" w:rsidP="00275D49">
      <w:pPr>
        <w:bidi w:val="0"/>
        <w:spacing w:after="240"/>
        <w:jc w:val="center"/>
        <w:rPr>
          <w:lang w:bidi="ar-EG"/>
        </w:rPr>
      </w:pPr>
      <w:r>
        <w:rPr>
          <w:lang w:bidi="ar-EG"/>
        </w:rPr>
        <w:tab/>
      </w:r>
      <w:proofErr w:type="spellStart"/>
      <w:r>
        <w:rPr>
          <w:lang w:bidi="ar-EG"/>
        </w:rPr>
        <w:t>nchannels</w:t>
      </w:r>
      <w:proofErr w:type="spellEnd"/>
      <w:r>
        <w:rPr>
          <w:lang w:bidi="ar-EG"/>
        </w:rPr>
        <w:t xml:space="preserve"> × </w:t>
      </w:r>
      <w:proofErr w:type="spellStart"/>
      <w:r>
        <w:rPr>
          <w:lang w:bidi="ar-EG"/>
        </w:rPr>
        <w:t>BytesPerSample</w:t>
      </w:r>
      <w:proofErr w:type="spellEnd"/>
      <w:r w:rsidRPr="00F82018">
        <w:rPr>
          <w:lang w:bidi="ar-EG"/>
        </w:rPr>
        <w:t xml:space="preserve"> 8</w:t>
      </w:r>
    </w:p>
    <w:p w14:paraId="1B24A97F" w14:textId="290B8676" w:rsidR="00275D49" w:rsidRDefault="00275D49" w:rsidP="00275D49">
      <w:pPr>
        <w:rPr>
          <w:rtl/>
          <w:lang w:bidi="ar-EG"/>
        </w:rPr>
      </w:pPr>
      <w:r>
        <w:rPr>
          <w:rtl/>
          <w:lang w:bidi="ar-EG"/>
        </w:rPr>
        <w:t xml:space="preserve">وتحسب قيمة </w:t>
      </w:r>
      <w:proofErr w:type="spellStart"/>
      <w:r>
        <w:rPr>
          <w:lang w:bidi="ar-EG"/>
        </w:rPr>
        <w:t>BytesPerSample</w:t>
      </w:r>
      <w:proofErr w:type="spellEnd"/>
      <w:r>
        <w:rPr>
          <w:rtl/>
          <w:lang w:bidi="ar-EG"/>
        </w:rPr>
        <w:t xml:space="preserve"> بتقريب قيمة </w:t>
      </w:r>
      <w:proofErr w:type="spellStart"/>
      <w:r>
        <w:rPr>
          <w:lang w:bidi="ar-EG"/>
        </w:rPr>
        <w:t>nBitsPerSample</w:t>
      </w:r>
      <w:proofErr w:type="spellEnd"/>
      <w:r>
        <w:rPr>
          <w:rtl/>
          <w:lang w:bidi="ar-EG"/>
        </w:rPr>
        <w:t xml:space="preserve"> لأقرب </w:t>
      </w:r>
      <w:proofErr w:type="spellStart"/>
      <w:r>
        <w:rPr>
          <w:rtl/>
          <w:lang w:bidi="ar-EG"/>
        </w:rPr>
        <w:t>بايتة</w:t>
      </w:r>
      <w:proofErr w:type="spellEnd"/>
      <w:r>
        <w:rPr>
          <w:rtl/>
          <w:lang w:bidi="ar-EG"/>
        </w:rPr>
        <w:t xml:space="preserve"> صحيحة تالية. وعندما تكون كلمة العينة السمعية أقل من عدد صحيح من البايتات، توضع </w:t>
      </w:r>
      <w:proofErr w:type="gramStart"/>
      <w:r>
        <w:rPr>
          <w:rtl/>
          <w:lang w:bidi="ar-EG"/>
        </w:rPr>
        <w:t>البتات</w:t>
      </w:r>
      <w:proofErr w:type="gramEnd"/>
      <w:r>
        <w:rPr>
          <w:rtl/>
          <w:lang w:bidi="ar-EG"/>
        </w:rPr>
        <w:t xml:space="preserve"> الأكثر دلالة في البتات الأكثر دلالة لكلمة البايتات، وتضبط بتات البيانات غير المستخدمة المجاورة </w:t>
      </w:r>
      <w:proofErr w:type="spellStart"/>
      <w:r>
        <w:rPr>
          <w:rtl/>
          <w:lang w:bidi="ar-EG"/>
        </w:rPr>
        <w:t>للبتة</w:t>
      </w:r>
      <w:proofErr w:type="spellEnd"/>
      <w:r>
        <w:rPr>
          <w:rtl/>
          <w:lang w:bidi="ar-EG"/>
        </w:rPr>
        <w:t xml:space="preserve"> الأقل دلالة على الصفر.</w:t>
      </w:r>
    </w:p>
    <w:p w14:paraId="68871AEA" w14:textId="77777777" w:rsidR="00275D49" w:rsidRDefault="00275D49" w:rsidP="00275D49">
      <w:pPr>
        <w:rPr>
          <w:rtl/>
          <w:lang w:bidi="ar-EG"/>
        </w:rPr>
      </w:pPr>
      <w:r>
        <w:rPr>
          <w:rtl/>
          <w:lang w:bidi="ar-EG"/>
        </w:rPr>
        <w:t xml:space="preserve">وبالنسبة لبيانات </w:t>
      </w:r>
      <w:r>
        <w:rPr>
          <w:lang w:bidi="ar-EG"/>
        </w:rPr>
        <w:t>PCM</w:t>
      </w:r>
      <w:r>
        <w:rPr>
          <w:rtl/>
          <w:lang w:bidi="ar-EG"/>
        </w:rPr>
        <w:t xml:space="preserve">، يجب أن يكون الحقل </w:t>
      </w:r>
      <w:r>
        <w:rPr>
          <w:lang w:bidi="ar-EG"/>
        </w:rPr>
        <w:t>&lt;</w:t>
      </w:r>
      <w:proofErr w:type="spellStart"/>
      <w:r>
        <w:rPr>
          <w:lang w:bidi="ar-EG"/>
        </w:rPr>
        <w:t>nAvgBytesPerSec</w:t>
      </w:r>
      <w:proofErr w:type="spellEnd"/>
      <w:r>
        <w:rPr>
          <w:lang w:bidi="ar-EG"/>
        </w:rPr>
        <w:t>&gt;</w:t>
      </w:r>
      <w:r>
        <w:rPr>
          <w:rtl/>
          <w:lang w:bidi="ar-EG"/>
        </w:rPr>
        <w:t xml:space="preserve"> من المقطع </w:t>
      </w:r>
      <w:r>
        <w:rPr>
          <w:lang w:bidi="ar-EG"/>
        </w:rPr>
        <w:t>‘</w:t>
      </w:r>
      <w:proofErr w:type="spellStart"/>
      <w:r>
        <w:rPr>
          <w:lang w:bidi="ar-EG"/>
        </w:rPr>
        <w:t>fmt</w:t>
      </w:r>
      <w:proofErr w:type="spellEnd"/>
      <w:r>
        <w:rPr>
          <w:lang w:bidi="ar-EG"/>
        </w:rPr>
        <w:t>’</w:t>
      </w:r>
      <w:r>
        <w:rPr>
          <w:rtl/>
          <w:lang w:bidi="ar-EG"/>
        </w:rPr>
        <w:t xml:space="preserve"> مساوياً للصيغة التالية:</w:t>
      </w:r>
    </w:p>
    <w:p w14:paraId="2220828A" w14:textId="5088F854" w:rsidR="00275D49" w:rsidRPr="0020258A" w:rsidRDefault="00275D49" w:rsidP="00275D49">
      <w:pPr>
        <w:pStyle w:val="Equation"/>
        <w:rPr>
          <w:lang w:bidi="ar-EG"/>
        </w:rPr>
      </w:pPr>
      <w:r>
        <w:rPr>
          <w:lang w:bidi="ar-EG"/>
        </w:rPr>
        <w:tab/>
      </w:r>
      <w:proofErr w:type="spellStart"/>
      <w:r w:rsidRPr="0020258A">
        <w:rPr>
          <w:lang w:bidi="ar-EG"/>
        </w:rPr>
        <w:t>nSamplesPerSec</w:t>
      </w:r>
      <w:proofErr w:type="spellEnd"/>
      <w:r w:rsidRPr="0020258A">
        <w:rPr>
          <w:lang w:bidi="ar-EG"/>
        </w:rPr>
        <w:t xml:space="preserve"> </w:t>
      </w:r>
      <w:r>
        <w:rPr>
          <w:lang w:bidi="ar-EG"/>
        </w:rPr>
        <w:t>×</w:t>
      </w:r>
      <w:r w:rsidRPr="0020258A">
        <w:rPr>
          <w:lang w:bidi="ar-EG"/>
        </w:rPr>
        <w:t xml:space="preserve"> </w:t>
      </w:r>
      <w:proofErr w:type="spellStart"/>
      <w:r w:rsidRPr="0020258A">
        <w:rPr>
          <w:lang w:bidi="ar-EG"/>
        </w:rPr>
        <w:t>nBblockAlign</w:t>
      </w:r>
      <w:proofErr w:type="spellEnd"/>
    </w:p>
    <w:p w14:paraId="543CA174" w14:textId="479322B1" w:rsidR="00275D49" w:rsidRPr="005D0C12" w:rsidRDefault="00275D49" w:rsidP="00352876">
      <w:pPr>
        <w:pStyle w:val="Note"/>
        <w:rPr>
          <w:rtl/>
          <w:lang w:bidi="ar-EG"/>
        </w:rPr>
      </w:pPr>
      <w:r w:rsidRPr="005D0C12">
        <w:rPr>
          <w:b/>
          <w:bCs/>
          <w:rtl/>
          <w:lang w:bidi="ar-EG"/>
        </w:rPr>
        <w:t xml:space="preserve">الملاحظة </w:t>
      </w:r>
      <w:r>
        <w:rPr>
          <w:rtl/>
          <w:lang w:bidi="ar-EG"/>
        </w:rPr>
        <w:t>-</w:t>
      </w:r>
      <w:r w:rsidRPr="005D0C12">
        <w:rPr>
          <w:rtl/>
          <w:lang w:bidi="ar-EG"/>
        </w:rPr>
        <w:t xml:space="preserve"> تسمح المواصفة الأصلية للنسق </w:t>
      </w:r>
      <w:r w:rsidRPr="005D0C12">
        <w:rPr>
          <w:lang w:bidi="ar-EG"/>
        </w:rPr>
        <w:t>WAVE</w:t>
      </w:r>
      <w:r w:rsidRPr="005D0C12">
        <w:rPr>
          <w:rtl/>
          <w:lang w:bidi="ar-EG"/>
        </w:rPr>
        <w:t xml:space="preserve">، على سبيل المثال لعينات من </w:t>
      </w:r>
      <w:r w:rsidRPr="005D0C12">
        <w:rPr>
          <w:lang w:bidi="ar-EG"/>
        </w:rPr>
        <w:t>20</w:t>
      </w:r>
      <w:r w:rsidRPr="005D0C12">
        <w:rPr>
          <w:rtl/>
          <w:lang w:bidi="ar-EG"/>
        </w:rPr>
        <w:t xml:space="preserve"> </w:t>
      </w:r>
      <w:proofErr w:type="spellStart"/>
      <w:r w:rsidRPr="005D0C12">
        <w:rPr>
          <w:rtl/>
          <w:lang w:bidi="ar-EG"/>
        </w:rPr>
        <w:t>بتة</w:t>
      </w:r>
      <w:proofErr w:type="spellEnd"/>
      <w:r w:rsidRPr="005D0C12">
        <w:rPr>
          <w:rtl/>
          <w:lang w:bidi="ar-EG"/>
        </w:rPr>
        <w:t xml:space="preserve"> من قناتين بالترزيم إلى </w:t>
      </w:r>
      <w:r w:rsidRPr="005D0C12">
        <w:rPr>
          <w:lang w:bidi="ar-EG"/>
        </w:rPr>
        <w:t>5</w:t>
      </w:r>
      <w:r w:rsidRPr="005D0C12">
        <w:rPr>
          <w:rtl/>
          <w:lang w:bidi="ar-EG"/>
        </w:rPr>
        <w:t xml:space="preserve"> بايتات تتقاسم </w:t>
      </w:r>
      <w:proofErr w:type="spellStart"/>
      <w:r w:rsidRPr="005D0C12">
        <w:rPr>
          <w:rtl/>
          <w:lang w:bidi="ar-EG"/>
        </w:rPr>
        <w:t>بايتة</w:t>
      </w:r>
      <w:proofErr w:type="spellEnd"/>
      <w:r w:rsidRPr="005D0C12">
        <w:rPr>
          <w:rtl/>
          <w:lang w:bidi="ar-EG"/>
        </w:rPr>
        <w:t xml:space="preserve"> واحدة </w:t>
      </w:r>
      <w:proofErr w:type="spellStart"/>
      <w:r w:rsidRPr="005D0C12">
        <w:rPr>
          <w:rtl/>
          <w:lang w:bidi="ar-EG"/>
        </w:rPr>
        <w:t>للبتتين</w:t>
      </w:r>
      <w:proofErr w:type="spellEnd"/>
      <w:r w:rsidRPr="005D0C12">
        <w:rPr>
          <w:rtl/>
          <w:lang w:bidi="ar-EG"/>
        </w:rPr>
        <w:t xml:space="preserve"> الأقل دلالة في القناتين. وتحدد هذه التوصية عدداً صحيحاً من البايتات لكل عينة سمعية للحد من الالتباس في التطبيقات ولتحقيق الحد الأقصى من التوافق في التبادل البيني.</w:t>
      </w:r>
    </w:p>
    <w:p w14:paraId="350AB742" w14:textId="79BCAE12" w:rsidR="00275D49" w:rsidRPr="000A12E1" w:rsidRDefault="00275D49" w:rsidP="00275D49">
      <w:pPr>
        <w:pStyle w:val="Heading2"/>
        <w:rPr>
          <w:szCs w:val="30"/>
          <w:rtl/>
          <w:lang w:bidi="ar-EG"/>
        </w:rPr>
      </w:pPr>
      <w:r w:rsidRPr="000A12E1">
        <w:rPr>
          <w:szCs w:val="30"/>
          <w:lang w:bidi="ar-EG"/>
        </w:rPr>
        <w:t>1.2</w:t>
      </w:r>
      <w:r w:rsidRPr="000A12E1">
        <w:rPr>
          <w:szCs w:val="30"/>
          <w:rtl/>
          <w:lang w:bidi="ar-EG"/>
        </w:rPr>
        <w:tab/>
      </w:r>
      <w:r w:rsidRPr="00F82018">
        <w:rPr>
          <w:rtl/>
          <w:lang w:bidi="ar-EG"/>
        </w:rPr>
        <w:t xml:space="preserve">ترزيم </w:t>
      </w:r>
      <w:r>
        <w:rPr>
          <w:rtl/>
          <w:lang w:bidi="ar-EG"/>
        </w:rPr>
        <w:t>البيانات</w:t>
      </w:r>
      <w:r w:rsidRPr="00F82018">
        <w:rPr>
          <w:rtl/>
          <w:lang w:bidi="ar-EG"/>
        </w:rPr>
        <w:t xml:space="preserve"> للملفات</w:t>
      </w:r>
      <w:r w:rsidRPr="000A12E1">
        <w:rPr>
          <w:szCs w:val="30"/>
          <w:rtl/>
          <w:lang w:bidi="ar-EG"/>
        </w:rPr>
        <w:t xml:space="preserve"> </w:t>
      </w:r>
      <w:r w:rsidRPr="000A12E1">
        <w:rPr>
          <w:szCs w:val="30"/>
          <w:lang w:bidi="ar-EG"/>
        </w:rPr>
        <w:t>WAVE</w:t>
      </w:r>
      <w:r w:rsidRPr="00F82018">
        <w:rPr>
          <w:rtl/>
          <w:lang w:bidi="ar-EG"/>
        </w:rPr>
        <w:t xml:space="preserve"> </w:t>
      </w:r>
      <w:r w:rsidRPr="000A12E1">
        <w:rPr>
          <w:szCs w:val="30"/>
          <w:lang w:bidi="ar-EG"/>
        </w:rPr>
        <w:t>PCM</w:t>
      </w:r>
    </w:p>
    <w:p w14:paraId="772529D4" w14:textId="77777777" w:rsidR="00275D49" w:rsidRPr="000A12E1" w:rsidRDefault="00275D49" w:rsidP="00275D49">
      <w:pPr>
        <w:rPr>
          <w:rtl/>
          <w:lang w:bidi="ar-EG"/>
        </w:rPr>
      </w:pPr>
      <w:r w:rsidRPr="000A12E1">
        <w:rPr>
          <w:rtl/>
          <w:lang w:bidi="ar-EG"/>
        </w:rPr>
        <w:t xml:space="preserve">تخزن </w:t>
      </w:r>
      <w:r>
        <w:rPr>
          <w:rtl/>
          <w:lang w:bidi="ar-EG"/>
        </w:rPr>
        <w:t>العينات في</w:t>
      </w:r>
      <w:r w:rsidRPr="000A12E1">
        <w:rPr>
          <w:rtl/>
          <w:lang w:bidi="ar-EG"/>
        </w:rPr>
        <w:t xml:space="preserve"> الملف </w:t>
      </w:r>
      <w:r w:rsidRPr="000A12E1">
        <w:rPr>
          <w:lang w:bidi="ar-EG"/>
        </w:rPr>
        <w:t>WAVE</w:t>
      </w:r>
      <w:r w:rsidRPr="000A12E1">
        <w:rPr>
          <w:rtl/>
          <w:lang w:bidi="ar-EG"/>
        </w:rPr>
        <w:t xml:space="preserve"> وحيد القناة على نحو متتال. وتمثل القناة </w:t>
      </w:r>
      <w:r w:rsidRPr="000A12E1">
        <w:rPr>
          <w:lang w:bidi="ar-EG"/>
        </w:rPr>
        <w:t>0</w:t>
      </w:r>
      <w:r w:rsidRPr="000A12E1">
        <w:rPr>
          <w:rtl/>
          <w:lang w:bidi="ar-EG"/>
        </w:rPr>
        <w:t xml:space="preserve"> بالنسبة إلى الملفات </w:t>
      </w:r>
      <w:r w:rsidRPr="000A12E1">
        <w:rPr>
          <w:lang w:bidi="ar-EG"/>
        </w:rPr>
        <w:t>WAVE</w:t>
      </w:r>
      <w:r w:rsidRPr="000A12E1">
        <w:rPr>
          <w:rtl/>
          <w:lang w:bidi="ar-EG"/>
        </w:rPr>
        <w:t xml:space="preserve"> المجسمة القناة اليسرى، في حين تمثل القناة </w:t>
      </w:r>
      <w:r w:rsidRPr="000A12E1">
        <w:rPr>
          <w:lang w:bidi="ar-EG"/>
        </w:rPr>
        <w:t>1</w:t>
      </w:r>
      <w:r w:rsidRPr="000A12E1">
        <w:rPr>
          <w:rtl/>
          <w:lang w:bidi="ar-EG"/>
        </w:rPr>
        <w:t xml:space="preserve"> القناة اليمنى. وتكون عينات الملفات </w:t>
      </w:r>
      <w:r w:rsidRPr="000A12E1">
        <w:rPr>
          <w:lang w:bidi="ar-EG"/>
        </w:rPr>
        <w:t>WAVE</w:t>
      </w:r>
      <w:r w:rsidRPr="000A12E1">
        <w:rPr>
          <w:rtl/>
          <w:lang w:bidi="ar-EG"/>
        </w:rPr>
        <w:t xml:space="preserve"> متعددة القنوات </w:t>
      </w:r>
      <w:proofErr w:type="spellStart"/>
      <w:r w:rsidRPr="000A12E1">
        <w:rPr>
          <w:rtl/>
          <w:lang w:bidi="ar-EG"/>
        </w:rPr>
        <w:t>مشذرة</w:t>
      </w:r>
      <w:proofErr w:type="spellEnd"/>
      <w:r w:rsidRPr="000A12E1">
        <w:rPr>
          <w:rtl/>
          <w:lang w:bidi="ar-EG"/>
        </w:rPr>
        <w:t>.</w:t>
      </w:r>
    </w:p>
    <w:p w14:paraId="67C29576" w14:textId="77777777" w:rsidR="00275D49" w:rsidRDefault="00275D49" w:rsidP="00275D49">
      <w:pPr>
        <w:rPr>
          <w:rtl/>
          <w:lang w:bidi="ar-EG"/>
        </w:rPr>
      </w:pPr>
      <w:r w:rsidRPr="00164F4E">
        <w:rPr>
          <w:rtl/>
          <w:lang w:bidi="ar-EG"/>
        </w:rPr>
        <w:t xml:space="preserve">وتبين المخططات التالية ترزيم البيانات للملفات </w:t>
      </w:r>
      <w:r w:rsidRPr="00164F4E">
        <w:rPr>
          <w:lang w:bidi="ar-EG"/>
        </w:rPr>
        <w:t>WAVE</w:t>
      </w:r>
      <w:r w:rsidRPr="00164F4E">
        <w:rPr>
          <w:rtl/>
          <w:lang w:bidi="ar-EG"/>
        </w:rPr>
        <w:t xml:space="preserve"> المجسمة وغير المجسمة ذات </w:t>
      </w:r>
      <w:proofErr w:type="gramStart"/>
      <w:r w:rsidRPr="00164F4E">
        <w:rPr>
          <w:rtl/>
          <w:lang w:bidi="ar-EG"/>
        </w:rPr>
        <w:t>البتات</w:t>
      </w:r>
      <w:proofErr w:type="gramEnd"/>
      <w:r w:rsidRPr="00164F4E">
        <w:rPr>
          <w:rtl/>
          <w:lang w:bidi="ar-EG"/>
        </w:rPr>
        <w:t xml:space="preserve"> الثماني </w:t>
      </w:r>
      <w:r w:rsidRPr="00164F4E">
        <w:rPr>
          <w:lang w:bidi="ar-EG"/>
        </w:rPr>
        <w:t>(8)</w:t>
      </w:r>
      <w:r w:rsidRPr="00164F4E">
        <w:rPr>
          <w:rtl/>
          <w:lang w:bidi="ar-EG"/>
        </w:rPr>
        <w:t>:</w:t>
      </w:r>
    </w:p>
    <w:p w14:paraId="2EECBBFD" w14:textId="77777777" w:rsidR="00275D49" w:rsidRPr="00D65A91" w:rsidRDefault="00275D49" w:rsidP="00705E2A">
      <w:pPr>
        <w:pStyle w:val="Tabletitle"/>
        <w:keepNext/>
        <w:keepLines/>
        <w:rPr>
          <w:rtl/>
        </w:rPr>
      </w:pPr>
      <w:r w:rsidRPr="00D65A91">
        <w:rPr>
          <w:rtl/>
        </w:rPr>
        <w:t xml:space="preserve">ترزيم البيانات من أجل التشكيل </w:t>
      </w:r>
      <w:r w:rsidRPr="00D65A91">
        <w:t>PCM</w:t>
      </w:r>
      <w:r w:rsidRPr="00D65A91">
        <w:rPr>
          <w:rtl/>
        </w:rPr>
        <w:t xml:space="preserve"> غير المجسم ذي </w:t>
      </w:r>
      <w:proofErr w:type="gramStart"/>
      <w:r w:rsidRPr="00D65A91">
        <w:rPr>
          <w:rtl/>
        </w:rPr>
        <w:t>البتات</w:t>
      </w:r>
      <w:proofErr w:type="gramEnd"/>
      <w:r w:rsidRPr="00D65A91">
        <w:rPr>
          <w:rtl/>
        </w:rPr>
        <w:t xml:space="preserve"> الثماني </w:t>
      </w:r>
      <w:r w:rsidRPr="00D65A91">
        <w:t>(8)</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72"/>
        <w:gridCol w:w="1701"/>
        <w:gridCol w:w="1843"/>
        <w:gridCol w:w="1559"/>
      </w:tblGrid>
      <w:tr w:rsidR="00275D49" w:rsidRPr="00DF7210" w14:paraId="6A93C2BE" w14:textId="77777777" w:rsidTr="00C624EF">
        <w:trPr>
          <w:jc w:val="center"/>
        </w:trPr>
        <w:tc>
          <w:tcPr>
            <w:tcW w:w="1772" w:type="dxa"/>
          </w:tcPr>
          <w:p w14:paraId="4AF4B6DF" w14:textId="77777777" w:rsidR="00275D49" w:rsidRPr="00705E2A" w:rsidRDefault="00275D49" w:rsidP="00705E2A">
            <w:pPr>
              <w:pStyle w:val="TableText0"/>
              <w:keepLines/>
              <w:bidi/>
              <w:jc w:val="center"/>
              <w:rPr>
                <w:rtl/>
              </w:rPr>
            </w:pPr>
            <w:r w:rsidRPr="00705E2A">
              <w:rPr>
                <w:rtl/>
              </w:rPr>
              <w:t xml:space="preserve">العينة </w:t>
            </w:r>
            <w:r w:rsidRPr="00705E2A">
              <w:t>1</w:t>
            </w:r>
          </w:p>
        </w:tc>
        <w:tc>
          <w:tcPr>
            <w:tcW w:w="1701" w:type="dxa"/>
          </w:tcPr>
          <w:p w14:paraId="29185A50" w14:textId="77777777" w:rsidR="00275D49" w:rsidRPr="00705E2A" w:rsidRDefault="00275D49" w:rsidP="00705E2A">
            <w:pPr>
              <w:pStyle w:val="TableText0"/>
              <w:keepLines/>
              <w:bidi/>
              <w:jc w:val="center"/>
            </w:pPr>
            <w:r w:rsidRPr="00705E2A">
              <w:rPr>
                <w:rtl/>
              </w:rPr>
              <w:t xml:space="preserve">العينة </w:t>
            </w:r>
            <w:r w:rsidRPr="00705E2A">
              <w:t>2</w:t>
            </w:r>
          </w:p>
        </w:tc>
        <w:tc>
          <w:tcPr>
            <w:tcW w:w="1843" w:type="dxa"/>
          </w:tcPr>
          <w:p w14:paraId="264D659D" w14:textId="77777777" w:rsidR="00275D49" w:rsidRPr="00705E2A" w:rsidRDefault="00275D49" w:rsidP="00705E2A">
            <w:pPr>
              <w:pStyle w:val="TableText0"/>
              <w:keepLines/>
              <w:bidi/>
              <w:jc w:val="center"/>
            </w:pPr>
            <w:r w:rsidRPr="00705E2A">
              <w:rPr>
                <w:rtl/>
              </w:rPr>
              <w:t xml:space="preserve">العينة </w:t>
            </w:r>
            <w:r w:rsidRPr="00705E2A">
              <w:t>3</w:t>
            </w:r>
          </w:p>
        </w:tc>
        <w:tc>
          <w:tcPr>
            <w:tcW w:w="1559" w:type="dxa"/>
          </w:tcPr>
          <w:p w14:paraId="023FF482" w14:textId="77777777" w:rsidR="00275D49" w:rsidRPr="00705E2A" w:rsidRDefault="00275D49" w:rsidP="00705E2A">
            <w:pPr>
              <w:pStyle w:val="TableText0"/>
              <w:keepLines/>
              <w:bidi/>
              <w:jc w:val="center"/>
            </w:pPr>
            <w:r w:rsidRPr="00705E2A">
              <w:rPr>
                <w:rtl/>
              </w:rPr>
              <w:t xml:space="preserve">العينة </w:t>
            </w:r>
            <w:r w:rsidRPr="00705E2A">
              <w:t>4</w:t>
            </w:r>
          </w:p>
        </w:tc>
      </w:tr>
      <w:tr w:rsidR="00275D49" w:rsidRPr="00DF7210" w14:paraId="38B8B8D3" w14:textId="77777777" w:rsidTr="00C624EF">
        <w:trPr>
          <w:jc w:val="center"/>
        </w:trPr>
        <w:tc>
          <w:tcPr>
            <w:tcW w:w="1772" w:type="dxa"/>
          </w:tcPr>
          <w:p w14:paraId="41A2D09D" w14:textId="5B8F12AB" w:rsidR="00275D49" w:rsidRPr="00705E2A" w:rsidRDefault="00275D49" w:rsidP="00705E2A">
            <w:pPr>
              <w:pStyle w:val="TableText0"/>
              <w:keepLines/>
              <w:bidi/>
              <w:jc w:val="center"/>
            </w:pPr>
            <w:r w:rsidRPr="00705E2A">
              <w:rPr>
                <w:rtl/>
              </w:rPr>
              <w:t xml:space="preserve">القناة </w:t>
            </w:r>
            <w:r w:rsidRPr="00705E2A">
              <w:t>0</w:t>
            </w:r>
          </w:p>
        </w:tc>
        <w:tc>
          <w:tcPr>
            <w:tcW w:w="1701" w:type="dxa"/>
          </w:tcPr>
          <w:p w14:paraId="1E29DC7F" w14:textId="3E7D9BA9" w:rsidR="00275D49" w:rsidRPr="00705E2A" w:rsidRDefault="00275D49" w:rsidP="00705E2A">
            <w:pPr>
              <w:pStyle w:val="TableText0"/>
              <w:keepLines/>
              <w:bidi/>
              <w:jc w:val="center"/>
              <w:rPr>
                <w:rtl/>
              </w:rPr>
            </w:pPr>
            <w:r w:rsidRPr="00705E2A">
              <w:rPr>
                <w:rtl/>
              </w:rPr>
              <w:t xml:space="preserve">القناة </w:t>
            </w:r>
            <w:r w:rsidRPr="00705E2A">
              <w:t>0</w:t>
            </w:r>
          </w:p>
        </w:tc>
        <w:tc>
          <w:tcPr>
            <w:tcW w:w="1843" w:type="dxa"/>
          </w:tcPr>
          <w:p w14:paraId="46FCB639" w14:textId="473BA09E" w:rsidR="00275D49" w:rsidRPr="00705E2A" w:rsidRDefault="00275D49" w:rsidP="00705E2A">
            <w:pPr>
              <w:pStyle w:val="TableText0"/>
              <w:keepLines/>
              <w:bidi/>
              <w:jc w:val="center"/>
            </w:pPr>
            <w:r w:rsidRPr="00705E2A">
              <w:rPr>
                <w:rtl/>
              </w:rPr>
              <w:t xml:space="preserve">القناة </w:t>
            </w:r>
            <w:r w:rsidRPr="00705E2A">
              <w:t>0</w:t>
            </w:r>
          </w:p>
        </w:tc>
        <w:tc>
          <w:tcPr>
            <w:tcW w:w="1559" w:type="dxa"/>
          </w:tcPr>
          <w:p w14:paraId="67E78A7D" w14:textId="6B67D84D" w:rsidR="00275D49" w:rsidRPr="00705E2A" w:rsidRDefault="00275D49" w:rsidP="00705E2A">
            <w:pPr>
              <w:pStyle w:val="TableText0"/>
              <w:keepLines/>
              <w:bidi/>
              <w:jc w:val="center"/>
            </w:pPr>
            <w:r w:rsidRPr="00705E2A">
              <w:rPr>
                <w:rtl/>
              </w:rPr>
              <w:t xml:space="preserve">القناة </w:t>
            </w:r>
            <w:r w:rsidRPr="00705E2A">
              <w:t>0</w:t>
            </w:r>
          </w:p>
        </w:tc>
      </w:tr>
    </w:tbl>
    <w:p w14:paraId="21974135" w14:textId="77777777" w:rsidR="00275D49" w:rsidRPr="00ED1E56" w:rsidRDefault="00275D49" w:rsidP="00ED1E56">
      <w:pPr>
        <w:pStyle w:val="Tabletitle"/>
        <w:keepNext/>
        <w:keepLines/>
        <w:rPr>
          <w:rtl/>
        </w:rPr>
      </w:pPr>
      <w:r w:rsidRPr="00164F4E">
        <w:rPr>
          <w:rtl/>
        </w:rPr>
        <w:t xml:space="preserve">ترزيم البيانات من أجل التشكيل </w:t>
      </w:r>
      <w:r w:rsidRPr="00164F4E">
        <w:t>PCM</w:t>
      </w:r>
      <w:r w:rsidRPr="00164F4E">
        <w:rPr>
          <w:rtl/>
        </w:rPr>
        <w:t xml:space="preserve"> غير المجسم ذي </w:t>
      </w:r>
      <w:proofErr w:type="gramStart"/>
      <w:r w:rsidRPr="00164F4E">
        <w:rPr>
          <w:rtl/>
        </w:rPr>
        <w:t>البتات</w:t>
      </w:r>
      <w:proofErr w:type="gramEnd"/>
      <w:r w:rsidRPr="00164F4E">
        <w:rPr>
          <w:rtl/>
        </w:rPr>
        <w:t xml:space="preserve"> الثماني </w:t>
      </w:r>
      <w:r w:rsidRPr="00164F4E">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tblGrid>
      <w:tr w:rsidR="00275D49" w:rsidRPr="00164F4E" w14:paraId="540E54B2" w14:textId="77777777" w:rsidTr="00C624EF">
        <w:trPr>
          <w:jc w:val="center"/>
        </w:trPr>
        <w:tc>
          <w:tcPr>
            <w:tcW w:w="3408" w:type="dxa"/>
            <w:gridSpan w:val="2"/>
          </w:tcPr>
          <w:p w14:paraId="42AD5DD4" w14:textId="77777777" w:rsidR="00275D49" w:rsidRPr="00164F4E" w:rsidRDefault="00275D49" w:rsidP="00705E2A">
            <w:pPr>
              <w:pStyle w:val="TableText0"/>
              <w:bidi/>
              <w:jc w:val="center"/>
              <w:rPr>
                <w:lang w:bidi="ar-EG"/>
              </w:rPr>
            </w:pPr>
            <w:r w:rsidRPr="00164F4E">
              <w:rPr>
                <w:rtl/>
                <w:lang w:bidi="ar-EG"/>
              </w:rPr>
              <w:t xml:space="preserve">العينة </w:t>
            </w:r>
            <w:r w:rsidRPr="00164F4E">
              <w:rPr>
                <w:lang w:bidi="ar-EG"/>
              </w:rPr>
              <w:t>2</w:t>
            </w:r>
          </w:p>
        </w:tc>
        <w:tc>
          <w:tcPr>
            <w:tcW w:w="3408" w:type="dxa"/>
            <w:gridSpan w:val="2"/>
          </w:tcPr>
          <w:p w14:paraId="0FF5641D" w14:textId="77777777" w:rsidR="00275D49" w:rsidRPr="00164F4E" w:rsidRDefault="00275D49" w:rsidP="00705E2A">
            <w:pPr>
              <w:pStyle w:val="TableText0"/>
              <w:bidi/>
              <w:jc w:val="center"/>
              <w:rPr>
                <w:lang w:bidi="ar-EG"/>
              </w:rPr>
            </w:pPr>
            <w:r w:rsidRPr="00164F4E">
              <w:rPr>
                <w:rtl/>
                <w:lang w:bidi="ar-EG"/>
              </w:rPr>
              <w:t xml:space="preserve">العينة </w:t>
            </w:r>
            <w:r w:rsidRPr="00164F4E">
              <w:rPr>
                <w:lang w:bidi="ar-EG"/>
              </w:rPr>
              <w:t>1</w:t>
            </w:r>
          </w:p>
        </w:tc>
      </w:tr>
      <w:tr w:rsidR="00275D49" w:rsidRPr="00164F4E" w14:paraId="0DE594EA" w14:textId="77777777" w:rsidTr="00C624EF">
        <w:trPr>
          <w:jc w:val="center"/>
        </w:trPr>
        <w:tc>
          <w:tcPr>
            <w:tcW w:w="1704" w:type="dxa"/>
          </w:tcPr>
          <w:p w14:paraId="44D4184A" w14:textId="043A03FB" w:rsidR="00275D49" w:rsidRPr="00164F4E" w:rsidRDefault="00275D49" w:rsidP="00705E2A">
            <w:pPr>
              <w:pStyle w:val="TableText0"/>
              <w:bidi/>
              <w:jc w:val="center"/>
              <w:rPr>
                <w:lang w:bidi="ar-EG"/>
              </w:rPr>
            </w:pPr>
            <w:r w:rsidRPr="00164F4E">
              <w:rPr>
                <w:rtl/>
                <w:lang w:bidi="ar-EG"/>
              </w:rPr>
              <w:t>(يمنى)</w:t>
            </w:r>
            <w:r>
              <w:rPr>
                <w:rtl/>
                <w:lang w:bidi="ar-EG"/>
              </w:rPr>
              <w:t xml:space="preserve"> </w:t>
            </w:r>
            <w:r w:rsidRPr="00164F4E">
              <w:rPr>
                <w:rtl/>
                <w:lang w:bidi="ar-EG"/>
              </w:rPr>
              <w:t xml:space="preserve">القناة </w:t>
            </w:r>
            <w:r w:rsidRPr="00164F4E">
              <w:rPr>
                <w:lang w:bidi="ar-EG"/>
              </w:rPr>
              <w:t>1</w:t>
            </w:r>
          </w:p>
        </w:tc>
        <w:tc>
          <w:tcPr>
            <w:tcW w:w="1704" w:type="dxa"/>
          </w:tcPr>
          <w:p w14:paraId="17B4B0BE" w14:textId="77777777" w:rsidR="00275D49" w:rsidRPr="00164F4E" w:rsidRDefault="00275D49" w:rsidP="00705E2A">
            <w:pPr>
              <w:pStyle w:val="TableText0"/>
              <w:bidi/>
              <w:jc w:val="center"/>
              <w:rPr>
                <w:lang w:bidi="ar-EG"/>
              </w:rPr>
            </w:pPr>
            <w:r w:rsidRPr="00164F4E">
              <w:rPr>
                <w:rtl/>
                <w:lang w:bidi="ar-EG"/>
              </w:rPr>
              <w:t xml:space="preserve">القناة </w:t>
            </w:r>
            <w:r w:rsidRPr="00164F4E">
              <w:rPr>
                <w:lang w:bidi="ar-EG"/>
              </w:rPr>
              <w:t>0</w:t>
            </w:r>
            <w:r w:rsidRPr="00164F4E">
              <w:rPr>
                <w:rtl/>
                <w:lang w:bidi="ar-EG"/>
              </w:rPr>
              <w:t xml:space="preserve"> (يسرى)</w:t>
            </w:r>
          </w:p>
        </w:tc>
        <w:tc>
          <w:tcPr>
            <w:tcW w:w="1704" w:type="dxa"/>
          </w:tcPr>
          <w:p w14:paraId="09ED250B" w14:textId="77777777" w:rsidR="00275D49" w:rsidRPr="00164F4E" w:rsidRDefault="00275D49" w:rsidP="00705E2A">
            <w:pPr>
              <w:pStyle w:val="TableText0"/>
              <w:bidi/>
              <w:jc w:val="center"/>
              <w:rPr>
                <w:lang w:bidi="ar-EG"/>
              </w:rPr>
            </w:pPr>
            <w:r w:rsidRPr="00164F4E">
              <w:rPr>
                <w:rtl/>
                <w:lang w:bidi="ar-EG"/>
              </w:rPr>
              <w:t xml:space="preserve">القناة </w:t>
            </w:r>
            <w:r w:rsidRPr="00164F4E">
              <w:rPr>
                <w:lang w:bidi="ar-EG"/>
              </w:rPr>
              <w:t>1</w:t>
            </w:r>
            <w:r w:rsidRPr="00164F4E">
              <w:rPr>
                <w:rtl/>
                <w:lang w:bidi="ar-EG"/>
              </w:rPr>
              <w:t xml:space="preserve"> (يمنى)</w:t>
            </w:r>
          </w:p>
        </w:tc>
        <w:tc>
          <w:tcPr>
            <w:tcW w:w="1704" w:type="dxa"/>
          </w:tcPr>
          <w:p w14:paraId="69B2DD6D" w14:textId="77777777" w:rsidR="00275D49" w:rsidRPr="00164F4E" w:rsidRDefault="00275D49" w:rsidP="00705E2A">
            <w:pPr>
              <w:pStyle w:val="TableText0"/>
              <w:bidi/>
              <w:jc w:val="center"/>
              <w:rPr>
                <w:lang w:bidi="ar-EG"/>
              </w:rPr>
            </w:pPr>
            <w:r w:rsidRPr="00164F4E">
              <w:rPr>
                <w:rtl/>
                <w:lang w:bidi="ar-EG"/>
              </w:rPr>
              <w:t xml:space="preserve">القناة </w:t>
            </w:r>
            <w:r w:rsidRPr="00164F4E">
              <w:rPr>
                <w:lang w:bidi="ar-EG"/>
              </w:rPr>
              <w:t>0</w:t>
            </w:r>
            <w:r w:rsidRPr="00164F4E">
              <w:rPr>
                <w:rtl/>
                <w:lang w:bidi="ar-EG"/>
              </w:rPr>
              <w:t xml:space="preserve"> (يسرى)</w:t>
            </w:r>
          </w:p>
        </w:tc>
      </w:tr>
    </w:tbl>
    <w:p w14:paraId="3B8E8137" w14:textId="77777777" w:rsidR="00275D49" w:rsidRDefault="00275D49" w:rsidP="00275D49">
      <w:pPr>
        <w:rPr>
          <w:rtl/>
          <w:lang w:bidi="ar-EG"/>
        </w:rPr>
      </w:pPr>
      <w:r w:rsidRPr="00F82018">
        <w:rPr>
          <w:rtl/>
          <w:lang w:bidi="ar-EG"/>
        </w:rPr>
        <w:t xml:space="preserve">وتبين المخططات التالية ترزيم </w:t>
      </w:r>
      <w:r>
        <w:rPr>
          <w:rtl/>
          <w:lang w:bidi="ar-EG"/>
        </w:rPr>
        <w:t>البيانات</w:t>
      </w:r>
      <w:r w:rsidRPr="00F82018">
        <w:rPr>
          <w:rtl/>
          <w:lang w:bidi="ar-EG"/>
        </w:rPr>
        <w:t xml:space="preserve"> للملفات </w:t>
      </w:r>
      <w:r w:rsidRPr="00F82018">
        <w:rPr>
          <w:lang w:bidi="ar-EG"/>
        </w:rPr>
        <w:t>WAVE</w:t>
      </w:r>
      <w:r w:rsidRPr="00F82018">
        <w:rPr>
          <w:rtl/>
          <w:lang w:bidi="ar-EG"/>
        </w:rPr>
        <w:t xml:space="preserve"> المجسمة وغير المجسمة ذات </w:t>
      </w:r>
      <w:proofErr w:type="gramStart"/>
      <w:r w:rsidRPr="00F82018">
        <w:rPr>
          <w:rtl/>
          <w:lang w:bidi="ar-EG"/>
        </w:rPr>
        <w:t>البتات</w:t>
      </w:r>
      <w:proofErr w:type="gramEnd"/>
      <w:r w:rsidRPr="00F82018">
        <w:rPr>
          <w:rtl/>
          <w:lang w:bidi="ar-EG"/>
        </w:rPr>
        <w:t xml:space="preserve"> الست عشرة </w:t>
      </w:r>
      <w:r w:rsidRPr="00F82018">
        <w:rPr>
          <w:lang w:bidi="ar-EG"/>
        </w:rPr>
        <w:t>(16)</w:t>
      </w:r>
      <w:r w:rsidRPr="00F82018">
        <w:rPr>
          <w:rtl/>
          <w:lang w:bidi="ar-EG"/>
        </w:rPr>
        <w:t>:</w:t>
      </w:r>
    </w:p>
    <w:p w14:paraId="64FFFB43" w14:textId="77777777" w:rsidR="00275D49" w:rsidRPr="00ED1E56" w:rsidRDefault="00275D49" w:rsidP="00B4407B">
      <w:pPr>
        <w:pStyle w:val="Tabletitle"/>
        <w:rPr>
          <w:rtl/>
        </w:rPr>
      </w:pPr>
      <w:r w:rsidRPr="00D65A91">
        <w:rPr>
          <w:rtl/>
        </w:rPr>
        <w:t xml:space="preserve">ترزيم البيانات من أجل التشكيل </w:t>
      </w:r>
      <w:r w:rsidRPr="00D65A91">
        <w:t>PCM</w:t>
      </w:r>
      <w:r w:rsidRPr="00D65A91">
        <w:rPr>
          <w:rtl/>
        </w:rPr>
        <w:t xml:space="preserve"> غير المجسم ذي </w:t>
      </w:r>
      <w:proofErr w:type="gramStart"/>
      <w:r w:rsidRPr="00D65A91">
        <w:rPr>
          <w:rtl/>
        </w:rPr>
        <w:t>البتات</w:t>
      </w:r>
      <w:proofErr w:type="gramEnd"/>
      <w:r w:rsidRPr="00D65A91">
        <w:rPr>
          <w:rtl/>
        </w:rPr>
        <w:t xml:space="preserve"> الست عشرة </w:t>
      </w:r>
      <w:r w:rsidRPr="00D65A91">
        <w:t>(16)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1701"/>
        <w:gridCol w:w="1701"/>
        <w:gridCol w:w="1701"/>
      </w:tblGrid>
      <w:tr w:rsidR="00275D49" w:rsidRPr="00164F4E" w14:paraId="032A0525" w14:textId="77777777" w:rsidTr="00C624EF">
        <w:trPr>
          <w:jc w:val="center"/>
        </w:trPr>
        <w:tc>
          <w:tcPr>
            <w:tcW w:w="3402" w:type="dxa"/>
            <w:gridSpan w:val="2"/>
          </w:tcPr>
          <w:p w14:paraId="4B5722D7" w14:textId="77777777" w:rsidR="00275D49" w:rsidRPr="00164F4E" w:rsidRDefault="00275D49" w:rsidP="00B4407B">
            <w:pPr>
              <w:pStyle w:val="TableText0"/>
              <w:keepNext w:val="0"/>
              <w:bidi/>
              <w:jc w:val="center"/>
              <w:rPr>
                <w:lang w:bidi="ar-EG"/>
              </w:rPr>
            </w:pPr>
            <w:r w:rsidRPr="00164F4E">
              <w:rPr>
                <w:rtl/>
                <w:lang w:bidi="ar-EG"/>
              </w:rPr>
              <w:t xml:space="preserve">العينة </w:t>
            </w:r>
            <w:r w:rsidRPr="00164F4E">
              <w:rPr>
                <w:lang w:bidi="ar-EG"/>
              </w:rPr>
              <w:t>2</w:t>
            </w:r>
          </w:p>
        </w:tc>
        <w:tc>
          <w:tcPr>
            <w:tcW w:w="3402" w:type="dxa"/>
            <w:gridSpan w:val="2"/>
          </w:tcPr>
          <w:p w14:paraId="68E0625A" w14:textId="77777777" w:rsidR="00275D49" w:rsidRPr="00164F4E" w:rsidRDefault="00275D49" w:rsidP="00B4407B">
            <w:pPr>
              <w:pStyle w:val="TableText0"/>
              <w:keepNext w:val="0"/>
              <w:bidi/>
              <w:jc w:val="center"/>
              <w:rPr>
                <w:lang w:bidi="ar-EG"/>
              </w:rPr>
            </w:pPr>
            <w:r w:rsidRPr="00164F4E">
              <w:rPr>
                <w:rtl/>
                <w:lang w:bidi="ar-EG"/>
              </w:rPr>
              <w:t xml:space="preserve">العينة </w:t>
            </w:r>
            <w:r w:rsidRPr="00164F4E">
              <w:rPr>
                <w:lang w:bidi="ar-EG"/>
              </w:rPr>
              <w:t>1</w:t>
            </w:r>
          </w:p>
        </w:tc>
      </w:tr>
      <w:tr w:rsidR="00275D49" w:rsidRPr="00164F4E" w14:paraId="5083856E" w14:textId="77777777" w:rsidTr="00C624EF">
        <w:trPr>
          <w:jc w:val="center"/>
        </w:trPr>
        <w:tc>
          <w:tcPr>
            <w:tcW w:w="1701" w:type="dxa"/>
          </w:tcPr>
          <w:p w14:paraId="7E1405E0" w14:textId="77777777" w:rsidR="00275D49" w:rsidRPr="00164F4E" w:rsidRDefault="00275D49" w:rsidP="00B4407B">
            <w:pPr>
              <w:pStyle w:val="TableText0"/>
              <w:keepNext w:val="0"/>
              <w:bidi/>
              <w:jc w:val="center"/>
              <w:rPr>
                <w:lang w:bidi="ar-EG"/>
              </w:rPr>
            </w:pPr>
            <w:r w:rsidRPr="00164F4E">
              <w:rPr>
                <w:rtl/>
                <w:lang w:bidi="ar-EG"/>
              </w:rPr>
              <w:t xml:space="preserve">القناة </w:t>
            </w:r>
            <w:r w:rsidRPr="00164F4E">
              <w:rPr>
                <w:lang w:bidi="ar-EG"/>
              </w:rPr>
              <w:t>0</w:t>
            </w:r>
            <w:r w:rsidRPr="00164F4E">
              <w:rPr>
                <w:rtl/>
                <w:lang w:bidi="ar-EG"/>
              </w:rPr>
              <w:br/>
            </w:r>
            <w:proofErr w:type="spellStart"/>
            <w:r w:rsidRPr="00164F4E">
              <w:rPr>
                <w:rtl/>
                <w:lang w:bidi="ar-EG"/>
              </w:rPr>
              <w:t>بايتة</w:t>
            </w:r>
            <w:proofErr w:type="spellEnd"/>
            <w:r w:rsidRPr="00164F4E">
              <w:rPr>
                <w:rtl/>
                <w:lang w:bidi="ar-EG"/>
              </w:rPr>
              <w:t xml:space="preserve"> من الرتبة العليا</w:t>
            </w:r>
          </w:p>
        </w:tc>
        <w:tc>
          <w:tcPr>
            <w:tcW w:w="1701" w:type="dxa"/>
          </w:tcPr>
          <w:p w14:paraId="61324D60" w14:textId="77777777" w:rsidR="00275D49" w:rsidRPr="00164F4E" w:rsidRDefault="00275D49" w:rsidP="00B4407B">
            <w:pPr>
              <w:pStyle w:val="TableText0"/>
              <w:keepNext w:val="0"/>
              <w:bidi/>
              <w:jc w:val="center"/>
              <w:rPr>
                <w:lang w:bidi="ar-EG"/>
              </w:rPr>
            </w:pPr>
            <w:r w:rsidRPr="00164F4E">
              <w:rPr>
                <w:rtl/>
                <w:lang w:bidi="ar-EG"/>
              </w:rPr>
              <w:t xml:space="preserve">القناة </w:t>
            </w:r>
            <w:r w:rsidRPr="00164F4E">
              <w:rPr>
                <w:lang w:bidi="ar-EG"/>
              </w:rPr>
              <w:t>0</w:t>
            </w:r>
            <w:r w:rsidRPr="00164F4E">
              <w:rPr>
                <w:rtl/>
                <w:lang w:bidi="ar-EG"/>
              </w:rPr>
              <w:br/>
            </w:r>
            <w:proofErr w:type="spellStart"/>
            <w:r w:rsidRPr="00164F4E">
              <w:rPr>
                <w:rtl/>
                <w:lang w:bidi="ar-EG"/>
              </w:rPr>
              <w:t>بايتة</w:t>
            </w:r>
            <w:proofErr w:type="spellEnd"/>
            <w:r w:rsidRPr="00164F4E">
              <w:rPr>
                <w:rtl/>
                <w:lang w:bidi="ar-EG"/>
              </w:rPr>
              <w:t xml:space="preserve"> من الرتبة الدنيا</w:t>
            </w:r>
          </w:p>
        </w:tc>
        <w:tc>
          <w:tcPr>
            <w:tcW w:w="1701" w:type="dxa"/>
          </w:tcPr>
          <w:p w14:paraId="61CF351D" w14:textId="77777777" w:rsidR="00275D49" w:rsidRPr="00164F4E" w:rsidRDefault="00275D49" w:rsidP="00B4407B">
            <w:pPr>
              <w:pStyle w:val="TableText0"/>
              <w:keepNext w:val="0"/>
              <w:bidi/>
              <w:jc w:val="center"/>
              <w:rPr>
                <w:lang w:bidi="ar-EG"/>
              </w:rPr>
            </w:pPr>
            <w:r w:rsidRPr="00164F4E">
              <w:rPr>
                <w:rtl/>
                <w:lang w:bidi="ar-EG"/>
              </w:rPr>
              <w:t xml:space="preserve">القناة </w:t>
            </w:r>
            <w:r w:rsidRPr="00164F4E">
              <w:rPr>
                <w:lang w:bidi="ar-EG"/>
              </w:rPr>
              <w:t>0</w:t>
            </w:r>
            <w:r w:rsidRPr="00164F4E">
              <w:rPr>
                <w:rtl/>
                <w:lang w:bidi="ar-EG"/>
              </w:rPr>
              <w:br/>
            </w:r>
            <w:proofErr w:type="spellStart"/>
            <w:r w:rsidRPr="00164F4E">
              <w:rPr>
                <w:rtl/>
                <w:lang w:bidi="ar-EG"/>
              </w:rPr>
              <w:t>بايتة</w:t>
            </w:r>
            <w:proofErr w:type="spellEnd"/>
            <w:r w:rsidRPr="00164F4E">
              <w:rPr>
                <w:rtl/>
                <w:lang w:bidi="ar-EG"/>
              </w:rPr>
              <w:t xml:space="preserve"> من الرتبة العليا</w:t>
            </w:r>
          </w:p>
        </w:tc>
        <w:tc>
          <w:tcPr>
            <w:tcW w:w="1701" w:type="dxa"/>
          </w:tcPr>
          <w:p w14:paraId="6535802F" w14:textId="77777777" w:rsidR="00275D49" w:rsidRPr="00164F4E" w:rsidRDefault="00275D49" w:rsidP="00B4407B">
            <w:pPr>
              <w:pStyle w:val="TableText0"/>
              <w:keepNext w:val="0"/>
              <w:bidi/>
              <w:jc w:val="center"/>
              <w:rPr>
                <w:lang w:bidi="ar-EG"/>
              </w:rPr>
            </w:pPr>
            <w:r w:rsidRPr="00164F4E">
              <w:rPr>
                <w:rtl/>
                <w:lang w:bidi="ar-EG"/>
              </w:rPr>
              <w:t xml:space="preserve">القناة </w:t>
            </w:r>
            <w:r w:rsidRPr="00164F4E">
              <w:rPr>
                <w:lang w:bidi="ar-EG"/>
              </w:rPr>
              <w:t>0</w:t>
            </w:r>
            <w:r w:rsidRPr="00164F4E">
              <w:rPr>
                <w:rtl/>
                <w:lang w:bidi="ar-EG"/>
              </w:rPr>
              <w:br/>
            </w:r>
            <w:proofErr w:type="spellStart"/>
            <w:r w:rsidRPr="00164F4E">
              <w:rPr>
                <w:rtl/>
                <w:lang w:bidi="ar-EG"/>
              </w:rPr>
              <w:t>بايتة</w:t>
            </w:r>
            <w:proofErr w:type="spellEnd"/>
            <w:r w:rsidRPr="00164F4E">
              <w:rPr>
                <w:rtl/>
                <w:lang w:bidi="ar-EG"/>
              </w:rPr>
              <w:t xml:space="preserve"> من الرتبة الدنيا</w:t>
            </w:r>
          </w:p>
        </w:tc>
      </w:tr>
    </w:tbl>
    <w:p w14:paraId="60A2BE8D" w14:textId="77777777" w:rsidR="00275D49" w:rsidRPr="00ED1E56" w:rsidRDefault="00275D49" w:rsidP="00B4407B">
      <w:pPr>
        <w:pStyle w:val="Tabletitle"/>
        <w:rPr>
          <w:rtl/>
        </w:rPr>
      </w:pPr>
      <w:r w:rsidRPr="00D65A91">
        <w:rPr>
          <w:rtl/>
        </w:rPr>
        <w:t xml:space="preserve">ترزيم البيانات من أجل التشكيل </w:t>
      </w:r>
      <w:r w:rsidRPr="00D65A91">
        <w:t>PCM</w:t>
      </w:r>
      <w:r w:rsidRPr="00D65A91">
        <w:rPr>
          <w:rtl/>
        </w:rPr>
        <w:t xml:space="preserve"> المجسم ذي </w:t>
      </w:r>
      <w:proofErr w:type="gramStart"/>
      <w:r w:rsidRPr="00D65A91">
        <w:rPr>
          <w:rtl/>
        </w:rPr>
        <w:t>البتات</w:t>
      </w:r>
      <w:proofErr w:type="gramEnd"/>
      <w:r w:rsidRPr="00D65A91">
        <w:rPr>
          <w:rtl/>
        </w:rPr>
        <w:t xml:space="preserve"> الست عشرة </w:t>
      </w:r>
      <w:r w:rsidRPr="00D65A91">
        <w:t>(16)</w:t>
      </w:r>
      <w:r w:rsidRPr="00D65A91">
        <w:rPr>
          <w:rt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1701"/>
        <w:gridCol w:w="1701"/>
        <w:gridCol w:w="1702"/>
      </w:tblGrid>
      <w:tr w:rsidR="00275D49" w:rsidRPr="00164F4E" w14:paraId="4BD2FC2C" w14:textId="77777777" w:rsidTr="00C624EF">
        <w:trPr>
          <w:jc w:val="center"/>
        </w:trPr>
        <w:tc>
          <w:tcPr>
            <w:tcW w:w="6805" w:type="dxa"/>
            <w:gridSpan w:val="4"/>
          </w:tcPr>
          <w:p w14:paraId="5E750F26" w14:textId="77777777" w:rsidR="00275D49" w:rsidRPr="00164F4E" w:rsidRDefault="00275D49" w:rsidP="00B4407B">
            <w:pPr>
              <w:pStyle w:val="TableText0"/>
              <w:keepNext w:val="0"/>
              <w:bidi/>
              <w:jc w:val="center"/>
              <w:rPr>
                <w:lang w:bidi="ar-EG"/>
              </w:rPr>
            </w:pPr>
            <w:r w:rsidRPr="00164F4E">
              <w:rPr>
                <w:rtl/>
                <w:lang w:bidi="ar-EG"/>
              </w:rPr>
              <w:t xml:space="preserve">العينة </w:t>
            </w:r>
            <w:r w:rsidRPr="00164F4E">
              <w:rPr>
                <w:lang w:bidi="ar-EG"/>
              </w:rPr>
              <w:t>1</w:t>
            </w:r>
          </w:p>
        </w:tc>
      </w:tr>
      <w:tr w:rsidR="00275D49" w:rsidRPr="00164F4E" w14:paraId="26AA3FD9" w14:textId="77777777" w:rsidTr="00C624EF">
        <w:trPr>
          <w:jc w:val="center"/>
        </w:trPr>
        <w:tc>
          <w:tcPr>
            <w:tcW w:w="1701" w:type="dxa"/>
          </w:tcPr>
          <w:p w14:paraId="7820F5E1" w14:textId="77777777" w:rsidR="00275D49" w:rsidRPr="00164F4E" w:rsidRDefault="00275D49" w:rsidP="00B4407B">
            <w:pPr>
              <w:pStyle w:val="TableText0"/>
              <w:keepNext w:val="0"/>
              <w:bidi/>
              <w:jc w:val="center"/>
              <w:rPr>
                <w:lang w:bidi="ar-EG"/>
              </w:rPr>
            </w:pPr>
            <w:r w:rsidRPr="00164F4E">
              <w:rPr>
                <w:rtl/>
                <w:lang w:bidi="ar-EG"/>
              </w:rPr>
              <w:t xml:space="preserve">القناة </w:t>
            </w:r>
            <w:r w:rsidRPr="00164F4E">
              <w:rPr>
                <w:lang w:bidi="ar-EG"/>
              </w:rPr>
              <w:t>1</w:t>
            </w:r>
            <w:r w:rsidRPr="00164F4E">
              <w:rPr>
                <w:rtl/>
                <w:lang w:bidi="ar-EG"/>
              </w:rPr>
              <w:t xml:space="preserve"> (يمنى)</w:t>
            </w:r>
          </w:p>
        </w:tc>
        <w:tc>
          <w:tcPr>
            <w:tcW w:w="1701" w:type="dxa"/>
          </w:tcPr>
          <w:p w14:paraId="2385A709" w14:textId="77777777" w:rsidR="00275D49" w:rsidRPr="00164F4E" w:rsidRDefault="00275D49" w:rsidP="00B4407B">
            <w:pPr>
              <w:pStyle w:val="TableText0"/>
              <w:keepNext w:val="0"/>
              <w:bidi/>
              <w:jc w:val="center"/>
              <w:rPr>
                <w:lang w:bidi="ar-EG"/>
              </w:rPr>
            </w:pPr>
            <w:r w:rsidRPr="00164F4E">
              <w:rPr>
                <w:rtl/>
                <w:lang w:bidi="ar-EG"/>
              </w:rPr>
              <w:t xml:space="preserve">القناة </w:t>
            </w:r>
            <w:r w:rsidRPr="00164F4E">
              <w:rPr>
                <w:lang w:bidi="ar-EG"/>
              </w:rPr>
              <w:t>1</w:t>
            </w:r>
            <w:r w:rsidRPr="00164F4E">
              <w:rPr>
                <w:rtl/>
                <w:lang w:bidi="ar-EG"/>
              </w:rPr>
              <w:t xml:space="preserve"> (يمنى)</w:t>
            </w:r>
          </w:p>
        </w:tc>
        <w:tc>
          <w:tcPr>
            <w:tcW w:w="1701" w:type="dxa"/>
          </w:tcPr>
          <w:p w14:paraId="5965C621" w14:textId="77777777" w:rsidR="00275D49" w:rsidRPr="00164F4E" w:rsidRDefault="00275D49" w:rsidP="00B4407B">
            <w:pPr>
              <w:pStyle w:val="TableText0"/>
              <w:keepNext w:val="0"/>
              <w:bidi/>
              <w:jc w:val="center"/>
              <w:rPr>
                <w:lang w:bidi="ar-EG"/>
              </w:rPr>
            </w:pPr>
            <w:r w:rsidRPr="00164F4E">
              <w:rPr>
                <w:rtl/>
                <w:lang w:bidi="ar-EG"/>
              </w:rPr>
              <w:t xml:space="preserve">القناة </w:t>
            </w:r>
            <w:r w:rsidRPr="00164F4E">
              <w:rPr>
                <w:lang w:bidi="ar-EG"/>
              </w:rPr>
              <w:t>0</w:t>
            </w:r>
            <w:r w:rsidRPr="00164F4E">
              <w:rPr>
                <w:rtl/>
                <w:lang w:bidi="ar-EG"/>
              </w:rPr>
              <w:t xml:space="preserve"> (يسرى)</w:t>
            </w:r>
          </w:p>
        </w:tc>
        <w:tc>
          <w:tcPr>
            <w:tcW w:w="1702" w:type="dxa"/>
          </w:tcPr>
          <w:p w14:paraId="306ED33B" w14:textId="77777777" w:rsidR="00275D49" w:rsidRPr="00164F4E" w:rsidRDefault="00275D49" w:rsidP="00B4407B">
            <w:pPr>
              <w:pStyle w:val="TableText0"/>
              <w:keepNext w:val="0"/>
              <w:bidi/>
              <w:jc w:val="center"/>
              <w:rPr>
                <w:lang w:bidi="ar-EG"/>
              </w:rPr>
            </w:pPr>
            <w:r w:rsidRPr="00164F4E">
              <w:rPr>
                <w:rtl/>
                <w:lang w:bidi="ar-EG"/>
              </w:rPr>
              <w:t xml:space="preserve">القناة </w:t>
            </w:r>
            <w:r w:rsidRPr="00164F4E">
              <w:rPr>
                <w:lang w:bidi="ar-EG"/>
              </w:rPr>
              <w:t>0</w:t>
            </w:r>
            <w:r w:rsidRPr="00164F4E">
              <w:rPr>
                <w:rtl/>
                <w:lang w:bidi="ar-EG"/>
              </w:rPr>
              <w:t xml:space="preserve"> (يسرى)</w:t>
            </w:r>
          </w:p>
        </w:tc>
      </w:tr>
      <w:tr w:rsidR="00275D49" w:rsidRPr="00164F4E" w14:paraId="43844C34" w14:textId="77777777" w:rsidTr="00C624EF">
        <w:trPr>
          <w:jc w:val="center"/>
        </w:trPr>
        <w:tc>
          <w:tcPr>
            <w:tcW w:w="1701" w:type="dxa"/>
          </w:tcPr>
          <w:p w14:paraId="6C603142" w14:textId="77777777" w:rsidR="00275D49" w:rsidRPr="00164F4E" w:rsidRDefault="00275D49" w:rsidP="00B4407B">
            <w:pPr>
              <w:pStyle w:val="TableText0"/>
              <w:keepNext w:val="0"/>
              <w:bidi/>
              <w:jc w:val="center"/>
              <w:rPr>
                <w:lang w:bidi="ar-EG"/>
              </w:rPr>
            </w:pPr>
            <w:proofErr w:type="spellStart"/>
            <w:r w:rsidRPr="00164F4E">
              <w:rPr>
                <w:rtl/>
                <w:lang w:bidi="ar-EG"/>
              </w:rPr>
              <w:t>بايتة</w:t>
            </w:r>
            <w:proofErr w:type="spellEnd"/>
            <w:r w:rsidRPr="00164F4E">
              <w:rPr>
                <w:rtl/>
                <w:lang w:bidi="ar-EG"/>
              </w:rPr>
              <w:t xml:space="preserve"> من الرتبة العليا</w:t>
            </w:r>
          </w:p>
        </w:tc>
        <w:tc>
          <w:tcPr>
            <w:tcW w:w="1701" w:type="dxa"/>
          </w:tcPr>
          <w:p w14:paraId="414EB17B" w14:textId="77777777" w:rsidR="00275D49" w:rsidRPr="00164F4E" w:rsidRDefault="00275D49" w:rsidP="00B4407B">
            <w:pPr>
              <w:pStyle w:val="TableText0"/>
              <w:keepNext w:val="0"/>
              <w:bidi/>
              <w:jc w:val="center"/>
              <w:rPr>
                <w:lang w:bidi="ar-EG"/>
              </w:rPr>
            </w:pPr>
            <w:proofErr w:type="spellStart"/>
            <w:r w:rsidRPr="00164F4E">
              <w:rPr>
                <w:rtl/>
                <w:lang w:bidi="ar-EG"/>
              </w:rPr>
              <w:t>بايتة</w:t>
            </w:r>
            <w:proofErr w:type="spellEnd"/>
            <w:r w:rsidRPr="00164F4E">
              <w:rPr>
                <w:rtl/>
                <w:lang w:bidi="ar-EG"/>
              </w:rPr>
              <w:t xml:space="preserve"> من الرتبة الدنيا</w:t>
            </w:r>
          </w:p>
        </w:tc>
        <w:tc>
          <w:tcPr>
            <w:tcW w:w="1701" w:type="dxa"/>
          </w:tcPr>
          <w:p w14:paraId="02FB82F2" w14:textId="77777777" w:rsidR="00275D49" w:rsidRPr="00164F4E" w:rsidRDefault="00275D49" w:rsidP="00B4407B">
            <w:pPr>
              <w:pStyle w:val="TableText0"/>
              <w:keepNext w:val="0"/>
              <w:bidi/>
              <w:jc w:val="center"/>
              <w:rPr>
                <w:rtl/>
                <w:lang w:bidi="ar-EG"/>
              </w:rPr>
            </w:pPr>
            <w:proofErr w:type="spellStart"/>
            <w:r w:rsidRPr="00164F4E">
              <w:rPr>
                <w:rtl/>
                <w:lang w:bidi="ar-EG"/>
              </w:rPr>
              <w:t>بايتة</w:t>
            </w:r>
            <w:proofErr w:type="spellEnd"/>
            <w:r w:rsidRPr="00164F4E">
              <w:rPr>
                <w:rtl/>
                <w:lang w:bidi="ar-EG"/>
              </w:rPr>
              <w:t xml:space="preserve"> من الرتبة العليا</w:t>
            </w:r>
          </w:p>
        </w:tc>
        <w:tc>
          <w:tcPr>
            <w:tcW w:w="1702" w:type="dxa"/>
          </w:tcPr>
          <w:p w14:paraId="05DB276E" w14:textId="77777777" w:rsidR="00275D49" w:rsidRPr="00164F4E" w:rsidRDefault="00275D49" w:rsidP="00B4407B">
            <w:pPr>
              <w:pStyle w:val="TableText0"/>
              <w:keepNext w:val="0"/>
              <w:bidi/>
              <w:jc w:val="center"/>
              <w:rPr>
                <w:lang w:bidi="ar-EG"/>
              </w:rPr>
            </w:pPr>
            <w:proofErr w:type="spellStart"/>
            <w:r w:rsidRPr="00164F4E">
              <w:rPr>
                <w:rtl/>
                <w:lang w:bidi="ar-EG"/>
              </w:rPr>
              <w:t>بايتة</w:t>
            </w:r>
            <w:proofErr w:type="spellEnd"/>
            <w:r w:rsidRPr="00164F4E">
              <w:rPr>
                <w:rtl/>
                <w:lang w:bidi="ar-EG"/>
              </w:rPr>
              <w:t xml:space="preserve"> من الرتبة الدنيا</w:t>
            </w:r>
          </w:p>
        </w:tc>
      </w:tr>
    </w:tbl>
    <w:p w14:paraId="456C3BED" w14:textId="77777777" w:rsidR="00275D49" w:rsidRPr="00F41D51" w:rsidRDefault="00275D49" w:rsidP="00275D49">
      <w:pPr>
        <w:pStyle w:val="Heading2"/>
        <w:rPr>
          <w:szCs w:val="30"/>
          <w:rtl/>
          <w:lang w:bidi="ar-EG"/>
        </w:rPr>
      </w:pPr>
      <w:r w:rsidRPr="00F41D51">
        <w:rPr>
          <w:szCs w:val="30"/>
          <w:lang w:bidi="ar-EG"/>
        </w:rPr>
        <w:lastRenderedPageBreak/>
        <w:t>2.2</w:t>
      </w:r>
      <w:r w:rsidRPr="00F41D51">
        <w:rPr>
          <w:szCs w:val="30"/>
          <w:rtl/>
          <w:lang w:bidi="ar-EG"/>
        </w:rPr>
        <w:tab/>
      </w:r>
      <w:r w:rsidRPr="00F82018">
        <w:rPr>
          <w:rtl/>
          <w:lang w:bidi="ar-EG"/>
        </w:rPr>
        <w:t xml:space="preserve">نسق </w:t>
      </w:r>
      <w:r>
        <w:rPr>
          <w:rtl/>
          <w:lang w:bidi="ar-EG"/>
        </w:rPr>
        <w:t>البيانات</w:t>
      </w:r>
      <w:r w:rsidRPr="00F82018">
        <w:rPr>
          <w:rtl/>
          <w:lang w:bidi="ar-EG"/>
        </w:rPr>
        <w:t xml:space="preserve"> في العينات</w:t>
      </w:r>
    </w:p>
    <w:p w14:paraId="6443C3DE" w14:textId="77777777" w:rsidR="00275D49" w:rsidRPr="00FB0458" w:rsidRDefault="00275D49" w:rsidP="00275D49">
      <w:pPr>
        <w:rPr>
          <w:spacing w:val="-4"/>
          <w:rtl/>
          <w:lang w:bidi="ar-EG"/>
        </w:rPr>
      </w:pPr>
      <w:r w:rsidRPr="00FB0458">
        <w:rPr>
          <w:spacing w:val="-4"/>
          <w:rtl/>
          <w:lang w:bidi="ar-EG"/>
        </w:rPr>
        <w:t xml:space="preserve">تدرج كل عينة بعدد صحيح </w:t>
      </w:r>
      <w:proofErr w:type="spellStart"/>
      <w:r w:rsidRPr="00FB0458">
        <w:rPr>
          <w:spacing w:val="-4"/>
          <w:lang w:bidi="ar-EG"/>
        </w:rPr>
        <w:t>i</w:t>
      </w:r>
      <w:proofErr w:type="spellEnd"/>
      <w:r w:rsidRPr="00FB0458">
        <w:rPr>
          <w:spacing w:val="-4"/>
          <w:rtl/>
          <w:lang w:bidi="ar-EG"/>
        </w:rPr>
        <w:t xml:space="preserve">. ويكون حجم العينة </w:t>
      </w:r>
      <w:proofErr w:type="spellStart"/>
      <w:r w:rsidRPr="00FB0458">
        <w:rPr>
          <w:spacing w:val="-4"/>
          <w:lang w:bidi="ar-EG"/>
        </w:rPr>
        <w:t>i</w:t>
      </w:r>
      <w:proofErr w:type="spellEnd"/>
      <w:r w:rsidRPr="00FB0458">
        <w:rPr>
          <w:spacing w:val="-4"/>
          <w:rtl/>
          <w:lang w:bidi="ar-EG"/>
        </w:rPr>
        <w:t xml:space="preserve"> هو أقل عدد لازم من البايتات من أجل احتواء حجم العينة المحدد. وتخزن أقل البايتات دلالة أولاً. وتخزن </w:t>
      </w:r>
      <w:proofErr w:type="gramStart"/>
      <w:r w:rsidRPr="00FB0458">
        <w:rPr>
          <w:spacing w:val="-4"/>
          <w:rtl/>
          <w:lang w:bidi="ar-EG"/>
        </w:rPr>
        <w:t>البتات</w:t>
      </w:r>
      <w:proofErr w:type="gramEnd"/>
      <w:r w:rsidRPr="00FB0458">
        <w:rPr>
          <w:spacing w:val="-4"/>
          <w:rtl/>
          <w:lang w:bidi="ar-EG"/>
        </w:rPr>
        <w:t xml:space="preserve"> التي تمثل اتساع العينة في أكثر البتات دلالة في العينة </w:t>
      </w:r>
      <w:proofErr w:type="spellStart"/>
      <w:r w:rsidRPr="00FB0458">
        <w:rPr>
          <w:spacing w:val="-4"/>
          <w:lang w:bidi="ar-EG"/>
        </w:rPr>
        <w:t>i</w:t>
      </w:r>
      <w:proofErr w:type="spellEnd"/>
      <w:r w:rsidRPr="00FB0458">
        <w:rPr>
          <w:spacing w:val="-4"/>
          <w:rtl/>
          <w:lang w:bidi="ar-EG"/>
        </w:rPr>
        <w:t>، وتضبط البتات الباقية على الصفر.</w:t>
      </w:r>
    </w:p>
    <w:p w14:paraId="16BE1483" w14:textId="77777777" w:rsidR="00275D49" w:rsidRPr="00F82018" w:rsidRDefault="00275D49" w:rsidP="00275D49">
      <w:pPr>
        <w:spacing w:after="120"/>
        <w:rPr>
          <w:rtl/>
          <w:lang w:bidi="ar-EG"/>
        </w:rPr>
      </w:pPr>
      <w:r w:rsidRPr="00F82018">
        <w:rPr>
          <w:rtl/>
          <w:lang w:bidi="ar-EG"/>
        </w:rPr>
        <w:t xml:space="preserve">وإذا كان </w:t>
      </w:r>
      <w:r>
        <w:rPr>
          <w:rtl/>
          <w:lang w:bidi="ar-EG"/>
        </w:rPr>
        <w:t>حجم</w:t>
      </w:r>
      <w:r w:rsidRPr="00F82018">
        <w:rPr>
          <w:rtl/>
          <w:lang w:bidi="ar-EG"/>
        </w:rPr>
        <w:t xml:space="preserve"> العينة (المسجل في </w:t>
      </w:r>
      <w:r>
        <w:rPr>
          <w:rtl/>
          <w:lang w:bidi="ar-EG"/>
        </w:rPr>
        <w:t>الحقل</w:t>
      </w:r>
      <w:r w:rsidRPr="00F82018">
        <w:rPr>
          <w:rtl/>
          <w:lang w:bidi="ar-EG"/>
        </w:rPr>
        <w:t xml:space="preserve"> </w:t>
      </w:r>
      <w:r>
        <w:rPr>
          <w:lang w:bidi="ar-EG"/>
        </w:rPr>
        <w:t>&lt;</w:t>
      </w:r>
      <w:proofErr w:type="spellStart"/>
      <w:r>
        <w:rPr>
          <w:lang w:bidi="ar-EG"/>
        </w:rPr>
        <w:t>nBitsPerSample</w:t>
      </w:r>
      <w:proofErr w:type="spellEnd"/>
      <w:r>
        <w:rPr>
          <w:lang w:bidi="ar-EG"/>
        </w:rPr>
        <w:t>&gt;</w:t>
      </w:r>
      <w:r w:rsidRPr="00F82018">
        <w:rPr>
          <w:rtl/>
          <w:lang w:bidi="ar-EG"/>
        </w:rPr>
        <w:t xml:space="preserve">) </w:t>
      </w:r>
      <w:r w:rsidRPr="00F82018">
        <w:rPr>
          <w:lang w:bidi="ar-EG"/>
        </w:rPr>
        <w:t>12</w:t>
      </w:r>
      <w:r w:rsidRPr="00F82018">
        <w:rPr>
          <w:rtl/>
          <w:lang w:bidi="ar-EG"/>
        </w:rPr>
        <w:t xml:space="preserve"> </w:t>
      </w:r>
      <w:proofErr w:type="spellStart"/>
      <w:r w:rsidRPr="00F82018">
        <w:rPr>
          <w:rtl/>
          <w:lang w:bidi="ar-EG"/>
        </w:rPr>
        <w:t>بتة</w:t>
      </w:r>
      <w:proofErr w:type="spellEnd"/>
      <w:r w:rsidRPr="00F82018">
        <w:rPr>
          <w:rtl/>
          <w:lang w:bidi="ar-EG"/>
        </w:rPr>
        <w:t xml:space="preserve"> مثلاً، يتم تخزين كل عينة في عدد صحيح مؤلف من </w:t>
      </w:r>
      <w:proofErr w:type="spellStart"/>
      <w:r w:rsidRPr="00F82018">
        <w:rPr>
          <w:rtl/>
          <w:lang w:bidi="ar-EG"/>
        </w:rPr>
        <w:t>بايتتين</w:t>
      </w:r>
      <w:proofErr w:type="spellEnd"/>
      <w:r w:rsidRPr="00F82018">
        <w:rPr>
          <w:rtl/>
          <w:lang w:bidi="ar-EG"/>
        </w:rPr>
        <w:t xml:space="preserve">. وتضبط أقل أربع بتات دلالة من </w:t>
      </w:r>
      <w:proofErr w:type="spellStart"/>
      <w:r w:rsidRPr="00F82018">
        <w:rPr>
          <w:rtl/>
          <w:lang w:bidi="ar-EG"/>
        </w:rPr>
        <w:t>البايتة</w:t>
      </w:r>
      <w:proofErr w:type="spellEnd"/>
      <w:r w:rsidRPr="00F82018">
        <w:rPr>
          <w:rtl/>
          <w:lang w:bidi="ar-EG"/>
        </w:rPr>
        <w:t xml:space="preserve"> الأولى (الأقل دلالة) على الصفر. ويكون نسق </w:t>
      </w:r>
      <w:r>
        <w:rPr>
          <w:rtl/>
          <w:lang w:bidi="ar-EG"/>
        </w:rPr>
        <w:t>البيانات</w:t>
      </w:r>
      <w:r w:rsidRPr="00F82018">
        <w:rPr>
          <w:rtl/>
          <w:lang w:bidi="ar-EG"/>
        </w:rPr>
        <w:t xml:space="preserve"> والقيم القصوى والدنيا من عينات الموجات </w:t>
      </w:r>
      <w:r w:rsidRPr="00F82018">
        <w:rPr>
          <w:lang w:bidi="ar-EG"/>
        </w:rPr>
        <w:t>PCM</w:t>
      </w:r>
      <w:r w:rsidRPr="00F82018">
        <w:rPr>
          <w:rtl/>
          <w:lang w:bidi="ar-EG"/>
        </w:rPr>
        <w:t xml:space="preserve"> ذات </w:t>
      </w:r>
      <w:r>
        <w:rPr>
          <w:rtl/>
          <w:lang w:bidi="ar-EG"/>
        </w:rPr>
        <w:t>الأحجام</w:t>
      </w:r>
      <w:r w:rsidRPr="00F82018">
        <w:rPr>
          <w:rtl/>
          <w:lang w:bidi="ar-EG"/>
        </w:rPr>
        <w:t xml:space="preserve"> المتباينة على النحو التالي: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2268"/>
        <w:gridCol w:w="2268"/>
        <w:gridCol w:w="2268"/>
      </w:tblGrid>
      <w:tr w:rsidR="00275D49" w:rsidRPr="00F41D51" w14:paraId="18D638FF" w14:textId="77777777" w:rsidTr="00C624EF">
        <w:trPr>
          <w:jc w:val="center"/>
        </w:trPr>
        <w:tc>
          <w:tcPr>
            <w:tcW w:w="2268" w:type="dxa"/>
          </w:tcPr>
          <w:p w14:paraId="1525988B" w14:textId="77777777" w:rsidR="00275D49" w:rsidRPr="00F41D51" w:rsidRDefault="00275D49" w:rsidP="00ED1E56">
            <w:pPr>
              <w:pStyle w:val="Tablehead"/>
              <w:rPr>
                <w:lang w:bidi="ar-EG"/>
              </w:rPr>
            </w:pPr>
            <w:r>
              <w:rPr>
                <w:rtl/>
                <w:lang w:bidi="ar-EG"/>
              </w:rPr>
              <w:t>حجم</w:t>
            </w:r>
            <w:r w:rsidRPr="00F41D51">
              <w:rPr>
                <w:rtl/>
                <w:lang w:bidi="ar-EG"/>
              </w:rPr>
              <w:t xml:space="preserve"> العينة</w:t>
            </w:r>
          </w:p>
        </w:tc>
        <w:tc>
          <w:tcPr>
            <w:tcW w:w="2268" w:type="dxa"/>
          </w:tcPr>
          <w:p w14:paraId="5E59D3C0" w14:textId="77777777" w:rsidR="00275D49" w:rsidRPr="00F41D51" w:rsidRDefault="00275D49" w:rsidP="00ED1E56">
            <w:pPr>
              <w:pStyle w:val="Tablehead"/>
              <w:rPr>
                <w:lang w:bidi="ar-EG"/>
              </w:rPr>
            </w:pPr>
            <w:r w:rsidRPr="00F41D51">
              <w:rPr>
                <w:rtl/>
                <w:lang w:bidi="ar-EG"/>
              </w:rPr>
              <w:t>نسق البيانات</w:t>
            </w:r>
          </w:p>
        </w:tc>
        <w:tc>
          <w:tcPr>
            <w:tcW w:w="2268" w:type="dxa"/>
          </w:tcPr>
          <w:p w14:paraId="371D62FD" w14:textId="77777777" w:rsidR="00275D49" w:rsidRPr="00F41D51" w:rsidRDefault="00275D49" w:rsidP="00ED1E56">
            <w:pPr>
              <w:pStyle w:val="Tablehead"/>
              <w:rPr>
                <w:lang w:bidi="ar-EG"/>
              </w:rPr>
            </w:pPr>
            <w:r w:rsidRPr="00F41D51">
              <w:rPr>
                <w:rtl/>
                <w:lang w:bidi="ar-EG"/>
              </w:rPr>
              <w:t>القيمة القصوى</w:t>
            </w:r>
          </w:p>
        </w:tc>
        <w:tc>
          <w:tcPr>
            <w:tcW w:w="2268" w:type="dxa"/>
          </w:tcPr>
          <w:p w14:paraId="7D6B4F82" w14:textId="77777777" w:rsidR="00275D49" w:rsidRPr="00F41D51" w:rsidRDefault="00275D49" w:rsidP="00ED1E56">
            <w:pPr>
              <w:pStyle w:val="Tablehead"/>
              <w:rPr>
                <w:lang w:bidi="ar-EG"/>
              </w:rPr>
            </w:pPr>
            <w:r w:rsidRPr="00F41D51">
              <w:rPr>
                <w:rtl/>
                <w:lang w:bidi="ar-EG"/>
              </w:rPr>
              <w:t>القيمة الدنيا</w:t>
            </w:r>
          </w:p>
        </w:tc>
      </w:tr>
      <w:tr w:rsidR="00275D49" w:rsidRPr="00F41D51" w14:paraId="5F64464D" w14:textId="77777777" w:rsidTr="00C624EF">
        <w:trPr>
          <w:jc w:val="center"/>
        </w:trPr>
        <w:tc>
          <w:tcPr>
            <w:tcW w:w="2268" w:type="dxa"/>
          </w:tcPr>
          <w:p w14:paraId="6D555165" w14:textId="77777777" w:rsidR="00275D49" w:rsidRPr="00F41D51" w:rsidRDefault="00275D49" w:rsidP="00C624EF">
            <w:pPr>
              <w:pStyle w:val="TableText0"/>
              <w:bidi/>
              <w:jc w:val="left"/>
              <w:rPr>
                <w:lang w:bidi="ar-EG"/>
              </w:rPr>
            </w:pPr>
            <w:r w:rsidRPr="00F41D51">
              <w:rPr>
                <w:rtl/>
                <w:lang w:bidi="ar-EG"/>
              </w:rPr>
              <w:t xml:space="preserve">من </w:t>
            </w:r>
            <w:proofErr w:type="spellStart"/>
            <w:r w:rsidRPr="00F41D51">
              <w:rPr>
                <w:rtl/>
                <w:lang w:bidi="ar-EG"/>
              </w:rPr>
              <w:t>بتة</w:t>
            </w:r>
            <w:proofErr w:type="spellEnd"/>
            <w:r w:rsidRPr="00F41D51">
              <w:rPr>
                <w:rtl/>
                <w:lang w:bidi="ar-EG"/>
              </w:rPr>
              <w:t xml:space="preserve"> إلى ثماني بتات</w:t>
            </w:r>
          </w:p>
        </w:tc>
        <w:tc>
          <w:tcPr>
            <w:tcW w:w="2268" w:type="dxa"/>
          </w:tcPr>
          <w:p w14:paraId="7D2089D2" w14:textId="77777777" w:rsidR="00275D49" w:rsidRPr="00F41D51" w:rsidRDefault="00275D49" w:rsidP="00C624EF">
            <w:pPr>
              <w:pStyle w:val="TableText0"/>
              <w:bidi/>
              <w:jc w:val="left"/>
              <w:rPr>
                <w:rtl/>
                <w:lang w:bidi="ar-EG"/>
              </w:rPr>
            </w:pPr>
            <w:r w:rsidRPr="00F41D51">
              <w:rPr>
                <w:rtl/>
                <w:lang w:bidi="ar-EG"/>
              </w:rPr>
              <w:t>عدد صحيح غير</w:t>
            </w:r>
            <w:r>
              <w:rPr>
                <w:rtl/>
                <w:lang w:bidi="ar-EG"/>
              </w:rPr>
              <w:t xml:space="preserve"> جبري</w:t>
            </w:r>
          </w:p>
        </w:tc>
        <w:tc>
          <w:tcPr>
            <w:tcW w:w="2268" w:type="dxa"/>
          </w:tcPr>
          <w:p w14:paraId="6454407D" w14:textId="77777777" w:rsidR="00275D49" w:rsidRPr="00F41D51" w:rsidRDefault="00275D49" w:rsidP="00C624EF">
            <w:pPr>
              <w:pStyle w:val="TableText0"/>
              <w:bidi/>
              <w:jc w:val="left"/>
              <w:rPr>
                <w:lang w:bidi="ar-EG"/>
              </w:rPr>
            </w:pPr>
            <w:r w:rsidRPr="00F41D51">
              <w:rPr>
                <w:lang w:bidi="ar-EG"/>
              </w:rPr>
              <w:t>255 (0xFF)</w:t>
            </w:r>
          </w:p>
        </w:tc>
        <w:tc>
          <w:tcPr>
            <w:tcW w:w="2268" w:type="dxa"/>
          </w:tcPr>
          <w:p w14:paraId="0F3AD75A" w14:textId="77777777" w:rsidR="00275D49" w:rsidRPr="00F41D51" w:rsidRDefault="00275D49" w:rsidP="00C624EF">
            <w:pPr>
              <w:pStyle w:val="TableText0"/>
              <w:bidi/>
              <w:jc w:val="left"/>
              <w:rPr>
                <w:lang w:bidi="ar-EG"/>
              </w:rPr>
            </w:pPr>
            <w:r w:rsidRPr="00F41D51">
              <w:rPr>
                <w:lang w:bidi="ar-EG"/>
              </w:rPr>
              <w:t>0</w:t>
            </w:r>
          </w:p>
        </w:tc>
      </w:tr>
      <w:tr w:rsidR="00275D49" w:rsidRPr="00F41D51" w14:paraId="365ADFD2" w14:textId="77777777" w:rsidTr="00C624EF">
        <w:trPr>
          <w:jc w:val="center"/>
        </w:trPr>
        <w:tc>
          <w:tcPr>
            <w:tcW w:w="2268" w:type="dxa"/>
          </w:tcPr>
          <w:p w14:paraId="24E9D110" w14:textId="77777777" w:rsidR="00275D49" w:rsidRPr="00F41D51" w:rsidRDefault="00275D49" w:rsidP="00C624EF">
            <w:pPr>
              <w:pStyle w:val="TableText0"/>
              <w:bidi/>
              <w:jc w:val="left"/>
              <w:rPr>
                <w:lang w:bidi="ar-EG"/>
              </w:rPr>
            </w:pPr>
            <w:r w:rsidRPr="00F41D51">
              <w:rPr>
                <w:rtl/>
                <w:lang w:bidi="ar-EG"/>
              </w:rPr>
              <w:t>تسع بتات أو أكثر</w:t>
            </w:r>
          </w:p>
        </w:tc>
        <w:tc>
          <w:tcPr>
            <w:tcW w:w="2268" w:type="dxa"/>
          </w:tcPr>
          <w:p w14:paraId="39062B87" w14:textId="704A3187" w:rsidR="00275D49" w:rsidRPr="00F41D51" w:rsidRDefault="00275D49" w:rsidP="00C624EF">
            <w:pPr>
              <w:pStyle w:val="TableText0"/>
              <w:bidi/>
              <w:jc w:val="left"/>
              <w:rPr>
                <w:lang w:bidi="ar-EG"/>
              </w:rPr>
            </w:pPr>
            <w:r w:rsidRPr="00F41D51">
              <w:rPr>
                <w:rtl/>
                <w:lang w:bidi="ar-EG"/>
              </w:rPr>
              <w:t>عدد صحيح</w:t>
            </w:r>
            <w:r>
              <w:rPr>
                <w:rtl/>
                <w:lang w:bidi="ar-EG"/>
              </w:rPr>
              <w:t xml:space="preserve"> جبري</w:t>
            </w:r>
            <w:r w:rsidRPr="00F41D51">
              <w:rPr>
                <w:rtl/>
                <w:lang w:bidi="ar-EG"/>
              </w:rPr>
              <w:t xml:space="preserve"> </w:t>
            </w:r>
            <w:proofErr w:type="spellStart"/>
            <w:r w:rsidRPr="00F41D51">
              <w:rPr>
                <w:lang w:bidi="ar-EG"/>
              </w:rPr>
              <w:t>i</w:t>
            </w:r>
            <w:proofErr w:type="spellEnd"/>
          </w:p>
        </w:tc>
        <w:tc>
          <w:tcPr>
            <w:tcW w:w="2268" w:type="dxa"/>
          </w:tcPr>
          <w:p w14:paraId="3CC0B648" w14:textId="77777777" w:rsidR="00275D49" w:rsidRPr="00F41D51" w:rsidRDefault="00275D49" w:rsidP="00C624EF">
            <w:pPr>
              <w:pStyle w:val="TableText0"/>
              <w:bidi/>
              <w:jc w:val="left"/>
              <w:rPr>
                <w:lang w:bidi="ar-EG"/>
              </w:rPr>
            </w:pPr>
            <w:r w:rsidRPr="00F41D51">
              <w:rPr>
                <w:rtl/>
                <w:lang w:bidi="ar-EG"/>
              </w:rPr>
              <w:t>أكبر قيمة موجبة</w:t>
            </w:r>
            <w:r>
              <w:rPr>
                <w:rtl/>
                <w:lang w:bidi="ar-EG"/>
              </w:rPr>
              <w:t xml:space="preserve"> من</w:t>
            </w:r>
            <w:r w:rsidRPr="00F41D51">
              <w:rPr>
                <w:rtl/>
                <w:lang w:bidi="ar-EG"/>
              </w:rPr>
              <w:t xml:space="preserve"> </w:t>
            </w:r>
            <w:proofErr w:type="spellStart"/>
            <w:r w:rsidRPr="00F41D51">
              <w:rPr>
                <w:lang w:bidi="ar-EG"/>
              </w:rPr>
              <w:t>i</w:t>
            </w:r>
            <w:proofErr w:type="spellEnd"/>
          </w:p>
        </w:tc>
        <w:tc>
          <w:tcPr>
            <w:tcW w:w="2268" w:type="dxa"/>
          </w:tcPr>
          <w:p w14:paraId="481DB2A3" w14:textId="77777777" w:rsidR="00275D49" w:rsidRPr="00F41D51" w:rsidRDefault="00275D49" w:rsidP="00C624EF">
            <w:pPr>
              <w:pStyle w:val="TableText0"/>
              <w:bidi/>
              <w:jc w:val="left"/>
              <w:rPr>
                <w:lang w:bidi="ar-EG"/>
              </w:rPr>
            </w:pPr>
            <w:r w:rsidRPr="00F41D51">
              <w:rPr>
                <w:rtl/>
                <w:lang w:bidi="ar-EG"/>
              </w:rPr>
              <w:t xml:space="preserve">أكبر قيمة سالبة </w:t>
            </w:r>
            <w:r>
              <w:rPr>
                <w:rtl/>
                <w:lang w:bidi="ar-EG"/>
              </w:rPr>
              <w:t>من</w:t>
            </w:r>
            <w:r w:rsidRPr="00F41D51">
              <w:rPr>
                <w:rtl/>
                <w:lang w:bidi="ar-EG"/>
              </w:rPr>
              <w:t xml:space="preserve"> </w:t>
            </w:r>
            <w:proofErr w:type="spellStart"/>
            <w:r w:rsidRPr="00F41D51">
              <w:rPr>
                <w:lang w:bidi="ar-EG"/>
              </w:rPr>
              <w:t>i</w:t>
            </w:r>
            <w:proofErr w:type="spellEnd"/>
          </w:p>
        </w:tc>
      </w:tr>
    </w:tbl>
    <w:p w14:paraId="57495580" w14:textId="77777777" w:rsidR="00275D49" w:rsidRPr="00374929" w:rsidRDefault="00275D49" w:rsidP="00275D49">
      <w:pPr>
        <w:spacing w:after="120"/>
        <w:rPr>
          <w:spacing w:val="-2"/>
          <w:rtl/>
          <w:lang w:bidi="ar-EG"/>
        </w:rPr>
      </w:pPr>
      <w:r w:rsidRPr="00374929">
        <w:rPr>
          <w:spacing w:val="-2"/>
          <w:rtl/>
          <w:lang w:bidi="ar-EG"/>
        </w:rPr>
        <w:t xml:space="preserve">وتكون القيم القصوى والدنيا والوسطى مثلاً من أجل بيانات الموجات ذات </w:t>
      </w:r>
      <w:proofErr w:type="gramStart"/>
      <w:r w:rsidRPr="00374929">
        <w:rPr>
          <w:spacing w:val="-2"/>
          <w:rtl/>
          <w:lang w:bidi="ar-EG"/>
        </w:rPr>
        <w:t>البتات</w:t>
      </w:r>
      <w:proofErr w:type="gramEnd"/>
      <w:r w:rsidRPr="00374929">
        <w:rPr>
          <w:spacing w:val="-2"/>
          <w:rtl/>
          <w:lang w:bidi="ar-EG"/>
        </w:rPr>
        <w:t xml:space="preserve"> الثماني </w:t>
      </w:r>
      <w:r w:rsidRPr="00374929">
        <w:rPr>
          <w:spacing w:val="-2"/>
          <w:lang w:bidi="ar-EG"/>
        </w:rPr>
        <w:t>(8)</w:t>
      </w:r>
      <w:r w:rsidRPr="00374929">
        <w:rPr>
          <w:spacing w:val="-2"/>
          <w:rtl/>
          <w:lang w:bidi="ar-EG"/>
        </w:rPr>
        <w:t xml:space="preserve"> والست عشرة </w:t>
      </w:r>
      <w:r w:rsidRPr="00374929">
        <w:rPr>
          <w:spacing w:val="-2"/>
          <w:lang w:bidi="ar-EG"/>
        </w:rPr>
        <w:t>(16)</w:t>
      </w:r>
      <w:r w:rsidRPr="00374929">
        <w:rPr>
          <w:spacing w:val="-2"/>
          <w:rtl/>
          <w:lang w:bidi="ar-EG"/>
        </w:rPr>
        <w:t xml:space="preserve"> على النحو التالي: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2268"/>
        <w:gridCol w:w="2268"/>
        <w:gridCol w:w="2268"/>
      </w:tblGrid>
      <w:tr w:rsidR="00275D49" w:rsidRPr="00F41D51" w14:paraId="2E314F17" w14:textId="77777777" w:rsidTr="00C624EF">
        <w:trPr>
          <w:jc w:val="center"/>
        </w:trPr>
        <w:tc>
          <w:tcPr>
            <w:tcW w:w="2268" w:type="dxa"/>
          </w:tcPr>
          <w:p w14:paraId="33620404" w14:textId="77777777" w:rsidR="00275D49" w:rsidRPr="00F41D51" w:rsidRDefault="00275D49" w:rsidP="00BB3868">
            <w:pPr>
              <w:pStyle w:val="Tablehead"/>
              <w:rPr>
                <w:lang w:bidi="ar-EG"/>
              </w:rPr>
            </w:pPr>
            <w:r w:rsidRPr="00F41D51">
              <w:rPr>
                <w:rtl/>
                <w:lang w:bidi="ar-EG"/>
              </w:rPr>
              <w:t>النسق</w:t>
            </w:r>
          </w:p>
        </w:tc>
        <w:tc>
          <w:tcPr>
            <w:tcW w:w="2268" w:type="dxa"/>
          </w:tcPr>
          <w:p w14:paraId="5240D23D" w14:textId="77777777" w:rsidR="00275D49" w:rsidRPr="00F41D51" w:rsidRDefault="00275D49" w:rsidP="00BB3868">
            <w:pPr>
              <w:pStyle w:val="Tablehead"/>
              <w:rPr>
                <w:lang w:bidi="ar-EG"/>
              </w:rPr>
            </w:pPr>
            <w:r w:rsidRPr="00F41D51">
              <w:rPr>
                <w:rtl/>
                <w:lang w:bidi="ar-EG"/>
              </w:rPr>
              <w:t>القيمة القصوى</w:t>
            </w:r>
          </w:p>
        </w:tc>
        <w:tc>
          <w:tcPr>
            <w:tcW w:w="2268" w:type="dxa"/>
          </w:tcPr>
          <w:p w14:paraId="1BCE3E43" w14:textId="77777777" w:rsidR="00275D49" w:rsidRPr="00F41D51" w:rsidRDefault="00275D49" w:rsidP="00BB3868">
            <w:pPr>
              <w:pStyle w:val="Tablehead"/>
              <w:rPr>
                <w:lang w:bidi="ar-EG"/>
              </w:rPr>
            </w:pPr>
            <w:r w:rsidRPr="00F41D51">
              <w:rPr>
                <w:rtl/>
                <w:lang w:bidi="ar-EG"/>
              </w:rPr>
              <w:t>القيمة الدنيا</w:t>
            </w:r>
          </w:p>
        </w:tc>
        <w:tc>
          <w:tcPr>
            <w:tcW w:w="2268" w:type="dxa"/>
          </w:tcPr>
          <w:p w14:paraId="52374A7C" w14:textId="77777777" w:rsidR="00275D49" w:rsidRPr="00F41D51" w:rsidRDefault="00275D49" w:rsidP="00BB3868">
            <w:pPr>
              <w:pStyle w:val="Tablehead"/>
              <w:rPr>
                <w:lang w:bidi="ar-EG"/>
              </w:rPr>
            </w:pPr>
            <w:r w:rsidRPr="00F41D51">
              <w:rPr>
                <w:rtl/>
                <w:lang w:bidi="ar-EG"/>
              </w:rPr>
              <w:t>القيمة الوسطى</w:t>
            </w:r>
          </w:p>
        </w:tc>
      </w:tr>
      <w:tr w:rsidR="00275D49" w:rsidRPr="00F41D51" w14:paraId="2C1E4567" w14:textId="77777777" w:rsidTr="00C624EF">
        <w:trPr>
          <w:jc w:val="center"/>
        </w:trPr>
        <w:tc>
          <w:tcPr>
            <w:tcW w:w="2268" w:type="dxa"/>
          </w:tcPr>
          <w:p w14:paraId="34B3E93E" w14:textId="77777777" w:rsidR="00275D49" w:rsidRPr="00F41D51" w:rsidRDefault="00275D49" w:rsidP="00374929">
            <w:pPr>
              <w:pStyle w:val="TableText0"/>
              <w:keepNext w:val="0"/>
              <w:bidi/>
              <w:spacing w:before="60" w:after="60" w:line="240" w:lineRule="exact"/>
              <w:jc w:val="left"/>
              <w:rPr>
                <w:lang w:bidi="ar-EG"/>
              </w:rPr>
            </w:pPr>
            <w:r w:rsidRPr="00F41D51">
              <w:rPr>
                <w:lang w:bidi="ar-EG"/>
              </w:rPr>
              <w:t>PCM</w:t>
            </w:r>
            <w:r w:rsidRPr="00F41D51">
              <w:rPr>
                <w:rtl/>
                <w:lang w:bidi="ar-EG"/>
              </w:rPr>
              <w:t xml:space="preserve"> ذو </w:t>
            </w:r>
            <w:r w:rsidRPr="00F41D51">
              <w:rPr>
                <w:lang w:bidi="ar-EG"/>
              </w:rPr>
              <w:t>8</w:t>
            </w:r>
            <w:r w:rsidRPr="00F41D51">
              <w:rPr>
                <w:rtl/>
                <w:lang w:bidi="ar-EG"/>
              </w:rPr>
              <w:t xml:space="preserve"> بتات</w:t>
            </w:r>
          </w:p>
        </w:tc>
        <w:tc>
          <w:tcPr>
            <w:tcW w:w="2268" w:type="dxa"/>
          </w:tcPr>
          <w:p w14:paraId="7507B8BA" w14:textId="77777777" w:rsidR="00275D49" w:rsidRPr="00F41D51" w:rsidRDefault="00275D49" w:rsidP="00374929">
            <w:pPr>
              <w:pStyle w:val="TableText0"/>
              <w:keepNext w:val="0"/>
              <w:bidi/>
              <w:spacing w:before="60" w:after="60" w:line="240" w:lineRule="exact"/>
              <w:jc w:val="left"/>
              <w:rPr>
                <w:lang w:bidi="ar-EG"/>
              </w:rPr>
            </w:pPr>
            <w:r w:rsidRPr="00F41D51">
              <w:rPr>
                <w:lang w:bidi="ar-EG"/>
              </w:rPr>
              <w:t>255 (0xFF)</w:t>
            </w:r>
          </w:p>
        </w:tc>
        <w:tc>
          <w:tcPr>
            <w:tcW w:w="2268" w:type="dxa"/>
          </w:tcPr>
          <w:p w14:paraId="4446A32B" w14:textId="77777777" w:rsidR="00275D49" w:rsidRPr="00F41D51" w:rsidRDefault="00275D49" w:rsidP="00374929">
            <w:pPr>
              <w:pStyle w:val="TableText0"/>
              <w:keepNext w:val="0"/>
              <w:bidi/>
              <w:spacing w:before="60" w:after="60" w:line="240" w:lineRule="exact"/>
              <w:jc w:val="left"/>
              <w:rPr>
                <w:lang w:bidi="ar-EG"/>
              </w:rPr>
            </w:pPr>
            <w:r w:rsidRPr="00F41D51">
              <w:rPr>
                <w:lang w:bidi="ar-EG"/>
              </w:rPr>
              <w:t>0</w:t>
            </w:r>
          </w:p>
        </w:tc>
        <w:tc>
          <w:tcPr>
            <w:tcW w:w="2268" w:type="dxa"/>
          </w:tcPr>
          <w:p w14:paraId="64EE7C2A" w14:textId="77777777" w:rsidR="00275D49" w:rsidRPr="00F41D51" w:rsidRDefault="00275D49" w:rsidP="00374929">
            <w:pPr>
              <w:pStyle w:val="TableText0"/>
              <w:keepNext w:val="0"/>
              <w:bidi/>
              <w:spacing w:before="60" w:after="60" w:line="240" w:lineRule="exact"/>
              <w:jc w:val="left"/>
              <w:rPr>
                <w:lang w:bidi="ar-EG"/>
              </w:rPr>
            </w:pPr>
            <w:r w:rsidRPr="00F41D51">
              <w:rPr>
                <w:lang w:bidi="ar-EG"/>
              </w:rPr>
              <w:t>128 (0x80)</w:t>
            </w:r>
          </w:p>
        </w:tc>
      </w:tr>
      <w:tr w:rsidR="00275D49" w:rsidRPr="00F41D51" w14:paraId="3D9C98CC" w14:textId="77777777" w:rsidTr="00C624EF">
        <w:trPr>
          <w:jc w:val="center"/>
        </w:trPr>
        <w:tc>
          <w:tcPr>
            <w:tcW w:w="2268" w:type="dxa"/>
          </w:tcPr>
          <w:p w14:paraId="20595AB5" w14:textId="77777777" w:rsidR="00275D49" w:rsidRPr="00F41D51" w:rsidRDefault="00275D49" w:rsidP="00374929">
            <w:pPr>
              <w:pStyle w:val="TableText0"/>
              <w:keepNext w:val="0"/>
              <w:bidi/>
              <w:spacing w:line="182" w:lineRule="auto"/>
              <w:jc w:val="left"/>
              <w:rPr>
                <w:lang w:bidi="ar-EG"/>
              </w:rPr>
            </w:pPr>
            <w:r w:rsidRPr="00F41D51">
              <w:rPr>
                <w:lang w:bidi="ar-EG"/>
              </w:rPr>
              <w:t>PCM</w:t>
            </w:r>
            <w:r w:rsidRPr="00F41D51">
              <w:rPr>
                <w:rtl/>
                <w:lang w:bidi="ar-EG"/>
              </w:rPr>
              <w:t xml:space="preserve"> ذو </w:t>
            </w:r>
            <w:r>
              <w:rPr>
                <w:lang w:bidi="ar-EG"/>
              </w:rPr>
              <w:t>16</w:t>
            </w:r>
            <w:r w:rsidRPr="00F41D51">
              <w:rPr>
                <w:rtl/>
                <w:lang w:bidi="ar-EG"/>
              </w:rPr>
              <w:t xml:space="preserve"> </w:t>
            </w:r>
            <w:proofErr w:type="spellStart"/>
            <w:r w:rsidRPr="00F41D51">
              <w:rPr>
                <w:rtl/>
                <w:lang w:bidi="ar-EG"/>
              </w:rPr>
              <w:t>بتة</w:t>
            </w:r>
            <w:proofErr w:type="spellEnd"/>
          </w:p>
        </w:tc>
        <w:tc>
          <w:tcPr>
            <w:tcW w:w="2268" w:type="dxa"/>
          </w:tcPr>
          <w:p w14:paraId="1EF9A6E0" w14:textId="77777777" w:rsidR="00275D49" w:rsidRPr="00F41D51" w:rsidRDefault="00275D49" w:rsidP="00374929">
            <w:pPr>
              <w:pStyle w:val="TableText0"/>
              <w:keepNext w:val="0"/>
              <w:bidi/>
              <w:spacing w:line="182" w:lineRule="auto"/>
              <w:jc w:val="left"/>
              <w:rPr>
                <w:lang w:bidi="ar-EG"/>
              </w:rPr>
            </w:pPr>
            <w:r w:rsidRPr="00F41D51">
              <w:rPr>
                <w:lang w:bidi="ar-EG"/>
              </w:rPr>
              <w:t>32767(0x7FFF)</w:t>
            </w:r>
          </w:p>
        </w:tc>
        <w:tc>
          <w:tcPr>
            <w:tcW w:w="2268" w:type="dxa"/>
          </w:tcPr>
          <w:p w14:paraId="6A83A009" w14:textId="77777777" w:rsidR="00275D49" w:rsidRPr="00F41D51" w:rsidRDefault="00275D49" w:rsidP="00374929">
            <w:pPr>
              <w:pStyle w:val="TableText0"/>
              <w:keepNext w:val="0"/>
              <w:bidi/>
              <w:spacing w:line="182" w:lineRule="auto"/>
              <w:jc w:val="left"/>
              <w:rPr>
                <w:lang w:bidi="ar-EG"/>
              </w:rPr>
            </w:pPr>
            <w:r w:rsidRPr="00F41D51">
              <w:rPr>
                <w:lang w:bidi="ar-EG"/>
              </w:rPr>
              <w:t>-32768(-0x8000)</w:t>
            </w:r>
          </w:p>
        </w:tc>
        <w:tc>
          <w:tcPr>
            <w:tcW w:w="2268" w:type="dxa"/>
          </w:tcPr>
          <w:p w14:paraId="569F701B" w14:textId="77777777" w:rsidR="00275D49" w:rsidRPr="00F41D51" w:rsidRDefault="00275D49" w:rsidP="00374929">
            <w:pPr>
              <w:pStyle w:val="TableText0"/>
              <w:keepNext w:val="0"/>
              <w:bidi/>
              <w:spacing w:line="182" w:lineRule="auto"/>
              <w:jc w:val="left"/>
              <w:rPr>
                <w:lang w:bidi="ar-EG"/>
              </w:rPr>
            </w:pPr>
            <w:r w:rsidRPr="00F41D51">
              <w:rPr>
                <w:lang w:bidi="ar-EG"/>
              </w:rPr>
              <w:t>0</w:t>
            </w:r>
          </w:p>
        </w:tc>
      </w:tr>
    </w:tbl>
    <w:p w14:paraId="3B9E8D8C" w14:textId="77777777" w:rsidR="00275D49" w:rsidRPr="009C17C1" w:rsidRDefault="00275D49" w:rsidP="00374929">
      <w:pPr>
        <w:pStyle w:val="Heading2"/>
        <w:spacing w:line="187" w:lineRule="auto"/>
        <w:rPr>
          <w:szCs w:val="30"/>
          <w:rtl/>
          <w:lang w:bidi="ar-EG"/>
        </w:rPr>
      </w:pPr>
      <w:r w:rsidRPr="009C17C1">
        <w:rPr>
          <w:szCs w:val="30"/>
          <w:lang w:bidi="ar-EG"/>
        </w:rPr>
        <w:t>3.2</w:t>
      </w:r>
      <w:r w:rsidRPr="009C17C1">
        <w:rPr>
          <w:szCs w:val="30"/>
          <w:rtl/>
          <w:lang w:bidi="ar-EG"/>
        </w:rPr>
        <w:tab/>
      </w:r>
      <w:r w:rsidRPr="00F82018">
        <w:rPr>
          <w:rtl/>
          <w:lang w:bidi="ar-EG"/>
        </w:rPr>
        <w:t>أمثلة على الملفات</w:t>
      </w:r>
      <w:r w:rsidRPr="009C17C1">
        <w:rPr>
          <w:szCs w:val="30"/>
          <w:rtl/>
          <w:lang w:bidi="ar-EG"/>
        </w:rPr>
        <w:t xml:space="preserve"> </w:t>
      </w:r>
      <w:r w:rsidRPr="009C17C1">
        <w:rPr>
          <w:szCs w:val="30"/>
          <w:lang w:bidi="ar-EG"/>
        </w:rPr>
        <w:t>WAVE</w:t>
      </w:r>
      <w:r w:rsidRPr="009C17C1">
        <w:rPr>
          <w:szCs w:val="30"/>
          <w:rtl/>
          <w:lang w:bidi="ar-EG"/>
        </w:rPr>
        <w:t xml:space="preserve"> </w:t>
      </w:r>
      <w:r w:rsidRPr="009C17C1">
        <w:rPr>
          <w:szCs w:val="30"/>
          <w:lang w:bidi="ar-EG"/>
        </w:rPr>
        <w:t>PCM</w:t>
      </w:r>
    </w:p>
    <w:p w14:paraId="4CA8F99E" w14:textId="77777777" w:rsidR="00275D49" w:rsidRPr="009C17C1" w:rsidRDefault="00275D49" w:rsidP="00374929">
      <w:pPr>
        <w:keepNext/>
        <w:keepLines/>
        <w:spacing w:line="187" w:lineRule="auto"/>
        <w:rPr>
          <w:rtl/>
          <w:lang w:bidi="ar-EG"/>
        </w:rPr>
      </w:pPr>
      <w:r w:rsidRPr="009C17C1">
        <w:rPr>
          <w:rtl/>
          <w:lang w:bidi="ar-EG"/>
        </w:rPr>
        <w:t xml:space="preserve">فيما يلي </w:t>
      </w:r>
      <w:r w:rsidRPr="00B81AAD">
        <w:rPr>
          <w:b/>
          <w:bCs/>
          <w:rtl/>
          <w:lang w:bidi="ar-EG"/>
        </w:rPr>
        <w:t>مثال</w:t>
      </w:r>
      <w:r w:rsidRPr="009C17C1">
        <w:rPr>
          <w:rtl/>
          <w:lang w:bidi="ar-EG"/>
        </w:rPr>
        <w:t xml:space="preserve"> على الملف </w:t>
      </w:r>
      <w:r w:rsidRPr="009C17C1">
        <w:rPr>
          <w:lang w:bidi="ar-EG"/>
        </w:rPr>
        <w:t>WAVE</w:t>
      </w:r>
      <w:r w:rsidRPr="009C17C1">
        <w:rPr>
          <w:rtl/>
          <w:lang w:bidi="ar-EG"/>
        </w:rPr>
        <w:t xml:space="preserve"> </w:t>
      </w:r>
      <w:r w:rsidRPr="009C17C1">
        <w:rPr>
          <w:lang w:bidi="ar-EG"/>
        </w:rPr>
        <w:t>PCM</w:t>
      </w:r>
      <w:r w:rsidRPr="009C17C1">
        <w:rPr>
          <w:rtl/>
          <w:lang w:bidi="ar-EG"/>
        </w:rPr>
        <w:t xml:space="preserve"> بمعدل اعتيان يبلغ </w:t>
      </w:r>
      <w:r w:rsidRPr="009C17C1">
        <w:rPr>
          <w:lang w:bidi="ar-EG"/>
        </w:rPr>
        <w:t>11,025</w:t>
      </w:r>
      <w:r w:rsidRPr="009C17C1">
        <w:rPr>
          <w:rtl/>
          <w:lang w:bidi="ar-EG"/>
        </w:rPr>
        <w:t xml:space="preserve"> </w:t>
      </w:r>
      <w:r w:rsidRPr="009C17C1">
        <w:rPr>
          <w:lang w:bidi="ar-EG"/>
        </w:rPr>
        <w:t>kHz</w:t>
      </w:r>
      <w:r w:rsidRPr="009C17C1">
        <w:rPr>
          <w:rtl/>
          <w:lang w:bidi="ar-EG"/>
        </w:rPr>
        <w:t xml:space="preserve">، غير مجسم ذي </w:t>
      </w:r>
      <w:r w:rsidRPr="009C17C1">
        <w:rPr>
          <w:lang w:bidi="ar-EG"/>
        </w:rPr>
        <w:t>8</w:t>
      </w:r>
      <w:r w:rsidRPr="009C17C1">
        <w:rPr>
          <w:rtl/>
          <w:lang w:bidi="ar-EG"/>
        </w:rPr>
        <w:t xml:space="preserve"> بتات في العينة الواحدة:</w:t>
      </w:r>
    </w:p>
    <w:p w14:paraId="097D005D" w14:textId="77777777" w:rsidR="00275D49" w:rsidRPr="009C17C1" w:rsidRDefault="00275D49" w:rsidP="00374929">
      <w:pPr>
        <w:keepNext/>
        <w:keepLines/>
        <w:bidi w:val="0"/>
        <w:spacing w:after="120" w:line="187" w:lineRule="auto"/>
        <w:rPr>
          <w:lang w:bidi="ar-EG"/>
        </w:rPr>
      </w:pPr>
      <w:proofErr w:type="gramStart"/>
      <w:r w:rsidRPr="009C17C1">
        <w:rPr>
          <w:lang w:bidi="ar-EG"/>
        </w:rPr>
        <w:t>RIFF(</w:t>
      </w:r>
      <w:proofErr w:type="gramEnd"/>
      <w:r w:rsidRPr="009C17C1">
        <w:rPr>
          <w:lang w:bidi="ar-EG"/>
        </w:rPr>
        <w:t xml:space="preserve">‘WAVE’ </w:t>
      </w:r>
      <w:proofErr w:type="spellStart"/>
      <w:r w:rsidRPr="009C17C1">
        <w:rPr>
          <w:lang w:bidi="ar-EG"/>
        </w:rPr>
        <w:t>fmt</w:t>
      </w:r>
      <w:proofErr w:type="spellEnd"/>
      <w:r w:rsidRPr="009C17C1">
        <w:rPr>
          <w:lang w:bidi="ar-EG"/>
        </w:rPr>
        <w:t>(1, 1, 11025, 11025, 1, 8)</w:t>
      </w:r>
    </w:p>
    <w:p w14:paraId="1B839AB9" w14:textId="77777777" w:rsidR="00275D49" w:rsidRPr="009C17C1" w:rsidRDefault="00275D49" w:rsidP="00374929">
      <w:pPr>
        <w:keepNext/>
        <w:keepLines/>
        <w:bidi w:val="0"/>
        <w:spacing w:after="120" w:line="187" w:lineRule="auto"/>
        <w:rPr>
          <w:lang w:bidi="ar-EG"/>
        </w:rPr>
      </w:pPr>
      <w:r w:rsidRPr="009C17C1">
        <w:rPr>
          <w:rtl/>
          <w:lang w:bidi="ar-EG"/>
        </w:rPr>
        <w:tab/>
      </w:r>
      <w:proofErr w:type="gramStart"/>
      <w:r w:rsidRPr="009C17C1">
        <w:rPr>
          <w:lang w:bidi="ar-EG"/>
        </w:rPr>
        <w:t>data( &lt;</w:t>
      </w:r>
      <w:proofErr w:type="gramEnd"/>
      <w:r w:rsidRPr="009C17C1">
        <w:rPr>
          <w:lang w:bidi="ar-EG"/>
        </w:rPr>
        <w:t>wave-data&gt; ) )</w:t>
      </w:r>
    </w:p>
    <w:p w14:paraId="22D361C2" w14:textId="77777777" w:rsidR="00275D49" w:rsidRPr="009C17C1" w:rsidRDefault="00275D49" w:rsidP="00374929">
      <w:pPr>
        <w:keepNext/>
        <w:keepLines/>
        <w:spacing w:line="187" w:lineRule="auto"/>
        <w:rPr>
          <w:rtl/>
          <w:lang w:bidi="ar-EG"/>
        </w:rPr>
      </w:pPr>
      <w:r>
        <w:rPr>
          <w:rtl/>
          <w:lang w:bidi="ar-EG"/>
        </w:rPr>
        <w:t>و</w:t>
      </w:r>
      <w:r w:rsidRPr="009C17C1">
        <w:rPr>
          <w:rtl/>
          <w:lang w:bidi="ar-EG"/>
        </w:rPr>
        <w:t xml:space="preserve">فيما يلي </w:t>
      </w:r>
      <w:r w:rsidRPr="00B81AAD">
        <w:rPr>
          <w:b/>
          <w:bCs/>
          <w:rtl/>
          <w:lang w:bidi="ar-EG"/>
        </w:rPr>
        <w:t>مثال</w:t>
      </w:r>
      <w:r w:rsidRPr="009C17C1">
        <w:rPr>
          <w:rtl/>
          <w:lang w:bidi="ar-EG"/>
        </w:rPr>
        <w:t xml:space="preserve"> على الملف </w:t>
      </w:r>
      <w:r w:rsidRPr="009C17C1">
        <w:rPr>
          <w:lang w:bidi="ar-EG"/>
        </w:rPr>
        <w:t>WAVE</w:t>
      </w:r>
      <w:r w:rsidRPr="009C17C1">
        <w:rPr>
          <w:rtl/>
          <w:lang w:bidi="ar-EG"/>
        </w:rPr>
        <w:t xml:space="preserve"> </w:t>
      </w:r>
      <w:r w:rsidRPr="009C17C1">
        <w:rPr>
          <w:lang w:bidi="ar-EG"/>
        </w:rPr>
        <w:t>PCM</w:t>
      </w:r>
      <w:r w:rsidRPr="009C17C1">
        <w:rPr>
          <w:rtl/>
          <w:lang w:bidi="ar-EG"/>
        </w:rPr>
        <w:t xml:space="preserve"> بمعدل اعتيان يبلغ </w:t>
      </w:r>
      <w:r w:rsidRPr="009C17C1">
        <w:rPr>
          <w:lang w:bidi="ar-EG"/>
        </w:rPr>
        <w:t>22,05</w:t>
      </w:r>
      <w:r w:rsidRPr="009C17C1">
        <w:rPr>
          <w:rtl/>
          <w:lang w:bidi="ar-EG"/>
        </w:rPr>
        <w:t xml:space="preserve"> </w:t>
      </w:r>
      <w:r w:rsidRPr="009C17C1">
        <w:rPr>
          <w:lang w:bidi="ar-EG"/>
        </w:rPr>
        <w:t>kHz</w:t>
      </w:r>
      <w:r w:rsidRPr="009C17C1">
        <w:rPr>
          <w:rtl/>
          <w:lang w:bidi="ar-EG"/>
        </w:rPr>
        <w:t xml:space="preserve">، مجسم ذي </w:t>
      </w:r>
      <w:r w:rsidRPr="009C17C1">
        <w:rPr>
          <w:lang w:bidi="ar-EG"/>
        </w:rPr>
        <w:t>8</w:t>
      </w:r>
      <w:r w:rsidRPr="009C17C1">
        <w:rPr>
          <w:rtl/>
          <w:lang w:bidi="ar-EG"/>
        </w:rPr>
        <w:t xml:space="preserve"> بتات في العينة الواحدة:</w:t>
      </w:r>
    </w:p>
    <w:p w14:paraId="225A0BF2" w14:textId="77777777" w:rsidR="00275D49" w:rsidRPr="009C17C1" w:rsidRDefault="00275D49" w:rsidP="00275D49">
      <w:pPr>
        <w:bidi w:val="0"/>
        <w:spacing w:after="120" w:line="187" w:lineRule="auto"/>
        <w:rPr>
          <w:rtl/>
          <w:lang w:bidi="ar-EG"/>
        </w:rPr>
      </w:pPr>
      <w:proofErr w:type="gramStart"/>
      <w:r w:rsidRPr="009C17C1">
        <w:rPr>
          <w:lang w:bidi="ar-EG"/>
        </w:rPr>
        <w:t>RIFF(</w:t>
      </w:r>
      <w:proofErr w:type="gramEnd"/>
      <w:r w:rsidRPr="009C17C1">
        <w:rPr>
          <w:lang w:bidi="ar-EG"/>
        </w:rPr>
        <w:t xml:space="preserve">‘WAVE’ </w:t>
      </w:r>
      <w:proofErr w:type="spellStart"/>
      <w:r w:rsidRPr="009C17C1">
        <w:rPr>
          <w:lang w:bidi="ar-EG"/>
        </w:rPr>
        <w:t>fmt</w:t>
      </w:r>
      <w:proofErr w:type="spellEnd"/>
      <w:r w:rsidRPr="009C17C1">
        <w:rPr>
          <w:lang w:bidi="ar-EG"/>
        </w:rPr>
        <w:t>(1, 2, 22050, 44100, 2, 8)</w:t>
      </w:r>
    </w:p>
    <w:p w14:paraId="73890CCA" w14:textId="77777777" w:rsidR="00275D49" w:rsidRPr="009C17C1" w:rsidRDefault="00275D49" w:rsidP="00275D49">
      <w:pPr>
        <w:bidi w:val="0"/>
        <w:spacing w:after="120" w:line="187" w:lineRule="auto"/>
        <w:rPr>
          <w:rtl/>
          <w:lang w:bidi="ar-EG"/>
        </w:rPr>
      </w:pPr>
      <w:r w:rsidRPr="009C17C1">
        <w:rPr>
          <w:rtl/>
          <w:lang w:bidi="ar-EG"/>
        </w:rPr>
        <w:tab/>
      </w:r>
      <w:proofErr w:type="gramStart"/>
      <w:r w:rsidRPr="009C17C1">
        <w:rPr>
          <w:lang w:bidi="ar-EG"/>
        </w:rPr>
        <w:t>data( &lt;</w:t>
      </w:r>
      <w:proofErr w:type="gramEnd"/>
      <w:r w:rsidRPr="009C17C1">
        <w:rPr>
          <w:lang w:bidi="ar-EG"/>
        </w:rPr>
        <w:t>wave-data&gt; ) )</w:t>
      </w:r>
    </w:p>
    <w:p w14:paraId="6BBCA554" w14:textId="77777777" w:rsidR="00275D49" w:rsidRPr="009C17C1" w:rsidRDefault="00275D49" w:rsidP="00275D49">
      <w:pPr>
        <w:spacing w:line="187" w:lineRule="auto"/>
        <w:rPr>
          <w:rtl/>
          <w:lang w:bidi="ar-EG"/>
        </w:rPr>
      </w:pPr>
      <w:r w:rsidRPr="009C17C1">
        <w:rPr>
          <w:rtl/>
          <w:lang w:bidi="ar-EG"/>
        </w:rPr>
        <w:t xml:space="preserve">وفيما يلي </w:t>
      </w:r>
      <w:r w:rsidRPr="009C17C1">
        <w:rPr>
          <w:b/>
          <w:bCs/>
          <w:rtl/>
          <w:lang w:bidi="ar-EG"/>
        </w:rPr>
        <w:t>مثال</w:t>
      </w:r>
      <w:r w:rsidRPr="009C17C1">
        <w:rPr>
          <w:rtl/>
          <w:lang w:bidi="ar-EG"/>
        </w:rPr>
        <w:t xml:space="preserve"> على الملف </w:t>
      </w:r>
      <w:r w:rsidRPr="009C17C1">
        <w:rPr>
          <w:lang w:bidi="ar-EG"/>
        </w:rPr>
        <w:t>WAVE</w:t>
      </w:r>
      <w:r w:rsidRPr="009C17C1">
        <w:rPr>
          <w:rtl/>
          <w:lang w:bidi="ar-EG"/>
        </w:rPr>
        <w:t xml:space="preserve"> </w:t>
      </w:r>
      <w:r w:rsidRPr="009C17C1">
        <w:rPr>
          <w:lang w:bidi="ar-EG"/>
        </w:rPr>
        <w:t>PCM</w:t>
      </w:r>
      <w:r w:rsidRPr="009C17C1">
        <w:rPr>
          <w:rtl/>
          <w:lang w:bidi="ar-EG"/>
        </w:rPr>
        <w:t xml:space="preserve"> بمعدل اعتيان يبلغ </w:t>
      </w:r>
      <w:r w:rsidRPr="009C17C1">
        <w:rPr>
          <w:lang w:bidi="ar-EG"/>
        </w:rPr>
        <w:t>44,1</w:t>
      </w:r>
      <w:r w:rsidRPr="009C17C1">
        <w:rPr>
          <w:rtl/>
          <w:lang w:bidi="ar-EG"/>
        </w:rPr>
        <w:t xml:space="preserve"> </w:t>
      </w:r>
      <w:r w:rsidRPr="009C17C1">
        <w:rPr>
          <w:lang w:bidi="ar-EG"/>
        </w:rPr>
        <w:t>kHz</w:t>
      </w:r>
      <w:r w:rsidRPr="009C17C1">
        <w:rPr>
          <w:rtl/>
          <w:lang w:bidi="ar-EG"/>
        </w:rPr>
        <w:t xml:space="preserve">، غير مجسم ذي </w:t>
      </w:r>
      <w:r w:rsidRPr="009C17C1">
        <w:rPr>
          <w:lang w:bidi="ar-EG"/>
        </w:rPr>
        <w:t>20</w:t>
      </w:r>
      <w:r w:rsidRPr="009C17C1">
        <w:rPr>
          <w:rtl/>
          <w:lang w:bidi="ar-EG"/>
        </w:rPr>
        <w:t xml:space="preserve"> </w:t>
      </w:r>
      <w:proofErr w:type="spellStart"/>
      <w:r w:rsidRPr="009C17C1">
        <w:rPr>
          <w:rtl/>
          <w:lang w:bidi="ar-EG"/>
        </w:rPr>
        <w:t>بتة</w:t>
      </w:r>
      <w:proofErr w:type="spellEnd"/>
      <w:r w:rsidRPr="009C17C1">
        <w:rPr>
          <w:rtl/>
          <w:lang w:bidi="ar-EG"/>
        </w:rPr>
        <w:t xml:space="preserve"> في العينة الواحدة:</w:t>
      </w:r>
    </w:p>
    <w:p w14:paraId="3F1F82C6" w14:textId="77777777" w:rsidR="00275D49" w:rsidRPr="009C17C1" w:rsidRDefault="00275D49" w:rsidP="00275D49">
      <w:pPr>
        <w:bidi w:val="0"/>
        <w:spacing w:after="120" w:line="187" w:lineRule="auto"/>
        <w:rPr>
          <w:lang w:bidi="ar-EG"/>
        </w:rPr>
      </w:pPr>
      <w:proofErr w:type="gramStart"/>
      <w:r w:rsidRPr="009C17C1">
        <w:rPr>
          <w:lang w:bidi="ar-EG"/>
        </w:rPr>
        <w:t>RIFF(</w:t>
      </w:r>
      <w:proofErr w:type="gramEnd"/>
      <w:r w:rsidRPr="009C17C1">
        <w:rPr>
          <w:lang w:bidi="ar-EG"/>
        </w:rPr>
        <w:t xml:space="preserve">‘WAVE’ INFO(INAM(“O </w:t>
      </w:r>
      <w:proofErr w:type="spellStart"/>
      <w:smartTag w:uri="urn:schemas-microsoft-com:office:smarttags" w:element="place">
        <w:smartTag w:uri="urn:schemas-microsoft-com:office:smarttags" w:element="country-region">
          <w:r w:rsidRPr="009C17C1">
            <w:rPr>
              <w:lang w:bidi="ar-EG"/>
            </w:rPr>
            <w:t>Canada</w:t>
          </w:r>
        </w:smartTag>
      </w:smartTag>
      <w:r w:rsidRPr="009C17C1">
        <w:rPr>
          <w:lang w:bidi="ar-EG"/>
        </w:rPr>
        <w:t>”Z</w:t>
      </w:r>
      <w:proofErr w:type="spellEnd"/>
      <w:r w:rsidRPr="009C17C1">
        <w:rPr>
          <w:lang w:bidi="ar-EG"/>
        </w:rPr>
        <w:t>) )</w:t>
      </w:r>
    </w:p>
    <w:p w14:paraId="36E8B820" w14:textId="77777777" w:rsidR="00275D49" w:rsidRPr="009C17C1" w:rsidRDefault="00275D49" w:rsidP="00275D49">
      <w:pPr>
        <w:bidi w:val="0"/>
        <w:spacing w:after="120" w:line="187" w:lineRule="auto"/>
        <w:rPr>
          <w:lang w:bidi="ar-EG"/>
        </w:rPr>
      </w:pPr>
      <w:r w:rsidRPr="009C17C1">
        <w:rPr>
          <w:lang w:bidi="ar-EG"/>
        </w:rPr>
        <w:tab/>
      </w:r>
      <w:proofErr w:type="spellStart"/>
      <w:proofErr w:type="gramStart"/>
      <w:r w:rsidRPr="009C17C1">
        <w:rPr>
          <w:lang w:bidi="ar-EG"/>
        </w:rPr>
        <w:t>fmt</w:t>
      </w:r>
      <w:proofErr w:type="spellEnd"/>
      <w:r w:rsidRPr="009C17C1">
        <w:rPr>
          <w:lang w:bidi="ar-EG"/>
        </w:rPr>
        <w:t>(</w:t>
      </w:r>
      <w:proofErr w:type="gramEnd"/>
      <w:r w:rsidRPr="009C17C1">
        <w:rPr>
          <w:lang w:bidi="ar-EG"/>
        </w:rPr>
        <w:t>1, 1, 44100, 132300, 3, 20)</w:t>
      </w:r>
    </w:p>
    <w:p w14:paraId="18EC876F" w14:textId="77777777" w:rsidR="00275D49" w:rsidRPr="00F82018" w:rsidRDefault="00275D49" w:rsidP="00275D49">
      <w:pPr>
        <w:bidi w:val="0"/>
        <w:spacing w:after="240" w:line="187" w:lineRule="auto"/>
        <w:rPr>
          <w:b/>
          <w:bCs/>
          <w:szCs w:val="26"/>
          <w:rtl/>
          <w:lang w:bidi="ar-EG"/>
        </w:rPr>
      </w:pPr>
      <w:r w:rsidRPr="00F82018">
        <w:rPr>
          <w:szCs w:val="26"/>
          <w:rtl/>
          <w:lang w:bidi="ar-EG"/>
        </w:rPr>
        <w:tab/>
      </w:r>
      <w:proofErr w:type="gramStart"/>
      <w:r w:rsidRPr="00F82018">
        <w:rPr>
          <w:szCs w:val="26"/>
          <w:lang w:bidi="ar-EG"/>
        </w:rPr>
        <w:t>data( &lt;</w:t>
      </w:r>
      <w:proofErr w:type="gramEnd"/>
      <w:r w:rsidRPr="00F82018">
        <w:rPr>
          <w:szCs w:val="26"/>
          <w:lang w:bidi="ar-EG"/>
        </w:rPr>
        <w:t>wave-data&gt; ) )</w:t>
      </w:r>
    </w:p>
    <w:p w14:paraId="45145EB4" w14:textId="77777777" w:rsidR="00275D49" w:rsidRPr="009C17C1" w:rsidRDefault="00275D49" w:rsidP="00275D49">
      <w:pPr>
        <w:pStyle w:val="Heading2"/>
        <w:spacing w:before="60" w:line="187" w:lineRule="auto"/>
        <w:rPr>
          <w:rtl/>
          <w:lang w:bidi="ar-EG"/>
        </w:rPr>
      </w:pPr>
      <w:r w:rsidRPr="009C17C1">
        <w:rPr>
          <w:lang w:bidi="ar-EG"/>
        </w:rPr>
        <w:t>4.2</w:t>
      </w:r>
      <w:r w:rsidRPr="009C17C1">
        <w:rPr>
          <w:rtl/>
          <w:lang w:bidi="ar-EG"/>
        </w:rPr>
        <w:tab/>
        <w:t xml:space="preserve">تخزين البيانات من فئة </w:t>
      </w:r>
      <w:r w:rsidRPr="009C17C1">
        <w:rPr>
          <w:lang w:bidi="ar-EG"/>
        </w:rPr>
        <w:t>WAVE</w:t>
      </w:r>
    </w:p>
    <w:p w14:paraId="3981EDC4" w14:textId="77777777" w:rsidR="00275D49" w:rsidRPr="009C17C1" w:rsidRDefault="00275D49" w:rsidP="00275D49">
      <w:pPr>
        <w:spacing w:after="120" w:line="187" w:lineRule="auto"/>
        <w:rPr>
          <w:rtl/>
          <w:lang w:bidi="ar-EG"/>
        </w:rPr>
      </w:pPr>
      <w:r w:rsidRPr="009C17C1">
        <w:rPr>
          <w:rtl/>
          <w:lang w:bidi="ar-EG"/>
        </w:rPr>
        <w:t xml:space="preserve">يحتوي </w:t>
      </w:r>
      <w:r>
        <w:rPr>
          <w:rtl/>
          <w:lang w:bidi="ar-EG"/>
        </w:rPr>
        <w:t>الحقل</w:t>
      </w:r>
      <w:r w:rsidRPr="009C17C1">
        <w:rPr>
          <w:rtl/>
          <w:lang w:bidi="ar-EG"/>
        </w:rPr>
        <w:t xml:space="preserve"> </w:t>
      </w:r>
      <w:r>
        <w:rPr>
          <w:lang w:bidi="ar-EG"/>
        </w:rPr>
        <w:t>&lt;</w:t>
      </w:r>
      <w:r>
        <w:rPr>
          <w:b/>
          <w:lang w:bidi="ar-EG"/>
        </w:rPr>
        <w:t>wave-data</w:t>
      </w:r>
      <w:r>
        <w:rPr>
          <w:lang w:bidi="ar-EG"/>
        </w:rPr>
        <w:t>&gt;</w:t>
      </w:r>
      <w:r w:rsidRPr="009C17C1">
        <w:rPr>
          <w:rtl/>
          <w:lang w:bidi="ar-EG"/>
        </w:rPr>
        <w:t xml:space="preserve"> على بيانات الموجات ويعرف على النحو التالي:</w:t>
      </w:r>
    </w:p>
    <w:p w14:paraId="488B51E4" w14:textId="77777777" w:rsidR="00275D49" w:rsidRPr="009C17C1" w:rsidRDefault="00275D49" w:rsidP="00275D49">
      <w:pPr>
        <w:bidi w:val="0"/>
        <w:spacing w:after="120" w:line="187" w:lineRule="auto"/>
        <w:rPr>
          <w:rtl/>
          <w:lang w:bidi="ar-EG"/>
        </w:rPr>
      </w:pPr>
      <w:r w:rsidRPr="009C17C1">
        <w:rPr>
          <w:lang w:bidi="ar-EG"/>
        </w:rPr>
        <w:t xml:space="preserve">&lt;wave-data&gt; -&gt; </w:t>
      </w:r>
      <w:proofErr w:type="gramStart"/>
      <w:r w:rsidRPr="009C17C1">
        <w:rPr>
          <w:lang w:bidi="ar-EG"/>
        </w:rPr>
        <w:t>{ &lt;</w:t>
      </w:r>
      <w:proofErr w:type="gramEnd"/>
      <w:r w:rsidRPr="009C17C1">
        <w:rPr>
          <w:lang w:bidi="ar-EG"/>
        </w:rPr>
        <w:t>data-ck&gt; }</w:t>
      </w:r>
    </w:p>
    <w:p w14:paraId="23D181EE" w14:textId="77777777" w:rsidR="00275D49" w:rsidRPr="009C17C1" w:rsidRDefault="00275D49" w:rsidP="00275D49">
      <w:pPr>
        <w:bidi w:val="0"/>
        <w:spacing w:after="240" w:line="187" w:lineRule="auto"/>
        <w:rPr>
          <w:rtl/>
          <w:lang w:bidi="ar-EG"/>
        </w:rPr>
      </w:pPr>
      <w:r w:rsidRPr="009C17C1">
        <w:rPr>
          <w:lang w:bidi="ar-EG"/>
        </w:rPr>
        <w:t xml:space="preserve">&lt;data-ck&gt; -&gt;     </w:t>
      </w:r>
      <w:proofErr w:type="gramStart"/>
      <w:r w:rsidRPr="009C17C1">
        <w:rPr>
          <w:lang w:bidi="ar-EG"/>
        </w:rPr>
        <w:t>data( &lt;</w:t>
      </w:r>
      <w:proofErr w:type="gramEnd"/>
      <w:r w:rsidRPr="009C17C1">
        <w:rPr>
          <w:lang w:bidi="ar-EG"/>
        </w:rPr>
        <w:t>wave-data&gt;}</w:t>
      </w:r>
    </w:p>
    <w:p w14:paraId="377242BB" w14:textId="77777777" w:rsidR="00275D49" w:rsidRPr="009C17C1" w:rsidRDefault="00275D49" w:rsidP="00275D49">
      <w:pPr>
        <w:pStyle w:val="Heading2"/>
        <w:spacing w:before="60" w:line="187" w:lineRule="auto"/>
        <w:rPr>
          <w:rtl/>
          <w:lang w:bidi="ar-EG"/>
        </w:rPr>
      </w:pPr>
      <w:r w:rsidRPr="009C17C1">
        <w:rPr>
          <w:lang w:bidi="ar-EG"/>
        </w:rPr>
        <w:t>5.2</w:t>
      </w:r>
      <w:r w:rsidRPr="009C17C1">
        <w:rPr>
          <w:rtl/>
          <w:lang w:bidi="ar-EG"/>
        </w:rPr>
        <w:tab/>
        <w:t xml:space="preserve">المقطع </w:t>
      </w:r>
      <w:r>
        <w:rPr>
          <w:lang w:bidi="ar-EG"/>
        </w:rPr>
        <w:t>Fact</w:t>
      </w:r>
    </w:p>
    <w:p w14:paraId="3576CD69" w14:textId="77777777" w:rsidR="00275D49" w:rsidRPr="009C17C1" w:rsidRDefault="00275D49" w:rsidP="00275D49">
      <w:pPr>
        <w:spacing w:line="187" w:lineRule="auto"/>
        <w:rPr>
          <w:spacing w:val="-2"/>
          <w:rtl/>
          <w:lang w:bidi="ar-EG"/>
        </w:rPr>
      </w:pPr>
      <w:r w:rsidRPr="009C17C1">
        <w:rPr>
          <w:spacing w:val="-2"/>
          <w:rtl/>
          <w:lang w:bidi="ar-EG"/>
        </w:rPr>
        <w:t xml:space="preserve">يخزن مقطع </w:t>
      </w:r>
      <w:r>
        <w:rPr>
          <w:spacing w:val="-2"/>
          <w:rtl/>
          <w:lang w:bidi="ar-EG"/>
        </w:rPr>
        <w:t>الحقل</w:t>
      </w:r>
      <w:r w:rsidRPr="009C17C1">
        <w:rPr>
          <w:spacing w:val="-2"/>
          <w:rtl/>
          <w:lang w:bidi="ar-EG"/>
        </w:rPr>
        <w:t xml:space="preserve"> </w:t>
      </w:r>
      <w:r>
        <w:rPr>
          <w:lang w:bidi="ar-EG"/>
        </w:rPr>
        <w:t>&lt;fact-ck&gt;</w:t>
      </w:r>
      <w:r w:rsidRPr="009C17C1">
        <w:rPr>
          <w:spacing w:val="-2"/>
          <w:rtl/>
          <w:lang w:bidi="ar-EG"/>
        </w:rPr>
        <w:t xml:space="preserve"> معلومات هامة تتعلق بمحتويات الملف </w:t>
      </w:r>
      <w:r w:rsidRPr="009C17C1">
        <w:rPr>
          <w:spacing w:val="-2"/>
          <w:lang w:bidi="ar-EG"/>
        </w:rPr>
        <w:t>WAVE</w:t>
      </w:r>
      <w:r w:rsidRPr="009C17C1">
        <w:rPr>
          <w:spacing w:val="-2"/>
          <w:rtl/>
          <w:lang w:bidi="ar-EG"/>
        </w:rPr>
        <w:t>. ويعرف هذا المقطع على النحو التالي:</w:t>
      </w:r>
    </w:p>
    <w:p w14:paraId="29B307F1" w14:textId="4698425C" w:rsidR="00275D49" w:rsidRPr="009C17C1" w:rsidRDefault="00275D49" w:rsidP="00275D49">
      <w:pPr>
        <w:bidi w:val="0"/>
        <w:spacing w:after="120" w:line="187" w:lineRule="auto"/>
        <w:rPr>
          <w:lang w:bidi="ar-EG"/>
        </w:rPr>
      </w:pPr>
      <w:r w:rsidRPr="009C17C1">
        <w:rPr>
          <w:lang w:bidi="ar-EG"/>
        </w:rPr>
        <w:t xml:space="preserve">&lt;fact-ck&gt; -&gt;    </w:t>
      </w:r>
      <w:proofErr w:type="gramStart"/>
      <w:r w:rsidRPr="009C17C1">
        <w:rPr>
          <w:lang w:bidi="ar-EG"/>
        </w:rPr>
        <w:t>fact( &lt;</w:t>
      </w:r>
      <w:proofErr w:type="spellStart"/>
      <w:proofErr w:type="gramEnd"/>
      <w:r w:rsidRPr="009C17C1">
        <w:rPr>
          <w:lang w:bidi="ar-EG"/>
        </w:rPr>
        <w:t>dwFileSize:DWORD</w:t>
      </w:r>
      <w:proofErr w:type="spellEnd"/>
      <w:r w:rsidRPr="009C17C1">
        <w:rPr>
          <w:lang w:bidi="ar-EG"/>
        </w:rPr>
        <w:t>)</w:t>
      </w:r>
      <w:r w:rsidRPr="009C17C1">
        <w:rPr>
          <w:rtl/>
          <w:lang w:bidi="ar-EG"/>
        </w:rPr>
        <w:tab/>
      </w:r>
      <w:r w:rsidRPr="009C17C1">
        <w:rPr>
          <w:rtl/>
          <w:lang w:bidi="ar-EG"/>
        </w:rPr>
        <w:tab/>
      </w:r>
      <w:r w:rsidRPr="009C17C1">
        <w:rPr>
          <w:rtl/>
          <w:lang w:bidi="ar-EG"/>
        </w:rPr>
        <w:tab/>
      </w:r>
      <w:r>
        <w:rPr>
          <w:lang w:bidi="ar-EG"/>
        </w:rPr>
        <w:t xml:space="preserve">/* </w:t>
      </w:r>
      <w:r w:rsidRPr="009C17C1">
        <w:rPr>
          <w:rtl/>
          <w:lang w:bidi="ar-EG"/>
        </w:rPr>
        <w:t>عدد العينات</w:t>
      </w:r>
      <w:r>
        <w:rPr>
          <w:lang w:bidi="ar-EG"/>
        </w:rPr>
        <w:t xml:space="preserve"> */</w:t>
      </w:r>
    </w:p>
    <w:p w14:paraId="54447760" w14:textId="77777777" w:rsidR="00275D49" w:rsidRPr="009C17C1" w:rsidRDefault="00275D49" w:rsidP="00275D49">
      <w:pPr>
        <w:spacing w:line="187" w:lineRule="auto"/>
        <w:rPr>
          <w:rtl/>
          <w:lang w:bidi="ar-EG"/>
        </w:rPr>
      </w:pPr>
      <w:r w:rsidRPr="009C17C1">
        <w:rPr>
          <w:rtl/>
          <w:lang w:bidi="ar-EG"/>
        </w:rPr>
        <w:t xml:space="preserve">ولا يكون </w:t>
      </w:r>
      <w:r>
        <w:rPr>
          <w:rtl/>
          <w:lang w:bidi="ar-EG"/>
        </w:rPr>
        <w:t xml:space="preserve">هذا </w:t>
      </w:r>
      <w:r w:rsidRPr="009C17C1">
        <w:rPr>
          <w:rtl/>
          <w:lang w:bidi="ar-EG"/>
        </w:rPr>
        <w:t xml:space="preserve">المقطع مطلوباً بالنسبة إلى الملفات من فئة </w:t>
      </w:r>
      <w:r w:rsidRPr="009C17C1">
        <w:rPr>
          <w:lang w:bidi="ar-EG"/>
        </w:rPr>
        <w:t>PCM</w:t>
      </w:r>
      <w:r w:rsidRPr="009C17C1">
        <w:rPr>
          <w:rtl/>
          <w:lang w:bidi="ar-EG"/>
        </w:rPr>
        <w:t>.</w:t>
      </w:r>
    </w:p>
    <w:p w14:paraId="61A47B02" w14:textId="77777777" w:rsidR="00275D49" w:rsidRPr="009C17C1" w:rsidRDefault="00275D49" w:rsidP="00275D49">
      <w:pPr>
        <w:spacing w:line="187" w:lineRule="auto"/>
        <w:rPr>
          <w:rtl/>
          <w:lang w:bidi="ar-EG"/>
        </w:rPr>
      </w:pPr>
      <w:r w:rsidRPr="009C17C1">
        <w:rPr>
          <w:rtl/>
          <w:lang w:bidi="ar-EG"/>
        </w:rPr>
        <w:lastRenderedPageBreak/>
        <w:t>وسيتم تمديد المقطع "</w:t>
      </w:r>
      <w:r w:rsidRPr="009C17C1">
        <w:rPr>
          <w:lang w:bidi="ar-EG"/>
        </w:rPr>
        <w:t>fact</w:t>
      </w:r>
      <w:r w:rsidRPr="009C17C1">
        <w:rPr>
          <w:rtl/>
          <w:lang w:bidi="ar-EG"/>
        </w:rPr>
        <w:t xml:space="preserve">" ليشمل أي معلومات أخرى تستلزمها الأنساق </w:t>
      </w:r>
      <w:r w:rsidRPr="009C17C1">
        <w:rPr>
          <w:lang w:bidi="ar-EG"/>
        </w:rPr>
        <w:t>WAVE</w:t>
      </w:r>
      <w:r w:rsidRPr="009C17C1">
        <w:rPr>
          <w:rtl/>
          <w:lang w:bidi="ar-EG"/>
        </w:rPr>
        <w:t xml:space="preserve"> في المستقبل. </w:t>
      </w:r>
      <w:r>
        <w:rPr>
          <w:rtl/>
          <w:lang w:bidi="ar-EG"/>
        </w:rPr>
        <w:t>وتظهر الحقول</w:t>
      </w:r>
      <w:r w:rsidRPr="009C17C1">
        <w:rPr>
          <w:rtl/>
          <w:lang w:bidi="ar-EG"/>
        </w:rPr>
        <w:t xml:space="preserve"> المُضافة بعد</w:t>
      </w:r>
      <w:r>
        <w:rPr>
          <w:rtl/>
          <w:lang w:bidi="ar-EG"/>
        </w:rPr>
        <w:t> الحقل</w:t>
      </w:r>
      <w:r w:rsidRPr="009C17C1">
        <w:rPr>
          <w:rtl/>
          <w:lang w:bidi="ar-EG"/>
        </w:rPr>
        <w:t xml:space="preserve"> </w:t>
      </w:r>
      <w:r>
        <w:rPr>
          <w:lang w:bidi="ar-EG"/>
        </w:rPr>
        <w:t>&lt;</w:t>
      </w:r>
      <w:proofErr w:type="spellStart"/>
      <w:r>
        <w:rPr>
          <w:lang w:bidi="ar-EG"/>
        </w:rPr>
        <w:t>dwFileSize</w:t>
      </w:r>
      <w:proofErr w:type="spellEnd"/>
      <w:r>
        <w:rPr>
          <w:lang w:bidi="ar-EG"/>
        </w:rPr>
        <w:t>&gt;</w:t>
      </w:r>
      <w:r w:rsidRPr="009C17C1">
        <w:rPr>
          <w:rtl/>
          <w:lang w:bidi="ar-EG"/>
        </w:rPr>
        <w:t xml:space="preserve">. وللتطبيقات أن تستخدم </w:t>
      </w:r>
      <w:r>
        <w:rPr>
          <w:rtl/>
          <w:lang w:bidi="ar-EG"/>
        </w:rPr>
        <w:t>حقل حجم</w:t>
      </w:r>
      <w:r w:rsidRPr="009C17C1">
        <w:rPr>
          <w:rtl/>
          <w:lang w:bidi="ar-EG"/>
        </w:rPr>
        <w:t xml:space="preserve"> المقطع لتحديد </w:t>
      </w:r>
      <w:r>
        <w:rPr>
          <w:rtl/>
          <w:lang w:bidi="ar-EG"/>
        </w:rPr>
        <w:t>الحقول</w:t>
      </w:r>
      <w:r w:rsidRPr="009C17C1">
        <w:rPr>
          <w:rtl/>
          <w:lang w:bidi="ar-EG"/>
        </w:rPr>
        <w:t xml:space="preserve"> الموجودة في الوقت الحاضر.</w:t>
      </w:r>
    </w:p>
    <w:p w14:paraId="7E0FF375" w14:textId="77777777" w:rsidR="00275D49" w:rsidRPr="009C17C1" w:rsidRDefault="00275D49" w:rsidP="00275D49">
      <w:pPr>
        <w:pStyle w:val="Heading2"/>
        <w:spacing w:line="187" w:lineRule="auto"/>
        <w:rPr>
          <w:rtl/>
          <w:lang w:bidi="ar-EG"/>
        </w:rPr>
      </w:pPr>
      <w:r w:rsidRPr="009C17C1">
        <w:rPr>
          <w:lang w:bidi="ar-EG"/>
        </w:rPr>
        <w:t>6.2</w:t>
      </w:r>
      <w:r w:rsidRPr="009C17C1">
        <w:rPr>
          <w:rtl/>
          <w:lang w:bidi="ar-EG"/>
        </w:rPr>
        <w:tab/>
        <w:t xml:space="preserve">المقاطع </w:t>
      </w:r>
      <w:r>
        <w:rPr>
          <w:rtl/>
          <w:lang w:bidi="ar-EG"/>
        </w:rPr>
        <w:t>الاختيارية</w:t>
      </w:r>
      <w:r w:rsidRPr="009C17C1">
        <w:rPr>
          <w:rtl/>
          <w:lang w:bidi="ar-EG"/>
        </w:rPr>
        <w:t xml:space="preserve"> الأخرى</w:t>
      </w:r>
    </w:p>
    <w:p w14:paraId="44FBD9BF" w14:textId="77777777" w:rsidR="00275D49" w:rsidRPr="009C17C1" w:rsidRDefault="00275D49" w:rsidP="00275D49">
      <w:pPr>
        <w:spacing w:line="187" w:lineRule="auto"/>
        <w:rPr>
          <w:rtl/>
          <w:lang w:bidi="ar-EG"/>
        </w:rPr>
      </w:pPr>
      <w:r w:rsidRPr="009C17C1">
        <w:rPr>
          <w:rtl/>
          <w:lang w:bidi="ar-EG"/>
        </w:rPr>
        <w:t xml:space="preserve">ويحدَّد عدد من المقاطع الأخرى لاستخدامها في النسق </w:t>
      </w:r>
      <w:r w:rsidRPr="009C17C1">
        <w:rPr>
          <w:lang w:bidi="ar-EG"/>
        </w:rPr>
        <w:t>WAVE</w:t>
      </w:r>
      <w:r w:rsidRPr="009C17C1">
        <w:rPr>
          <w:rtl/>
          <w:lang w:bidi="ar-EG"/>
        </w:rPr>
        <w:t xml:space="preserve">. وتضم مواصفة النسق </w:t>
      </w:r>
      <w:r w:rsidRPr="009C17C1">
        <w:rPr>
          <w:lang w:bidi="ar-EG"/>
        </w:rPr>
        <w:t>WAVE</w:t>
      </w:r>
      <w:r w:rsidRPr="009C17C1">
        <w:rPr>
          <w:rtl/>
          <w:lang w:bidi="ar-EG"/>
        </w:rPr>
        <w:t xml:space="preserve"> وأي تحيين يدخل عليها لاحقاً تفاصيل هذه المقاطع.</w:t>
      </w:r>
    </w:p>
    <w:p w14:paraId="0CDD532D" w14:textId="5E2C9268" w:rsidR="00275D49" w:rsidRDefault="00275D49" w:rsidP="002E368A">
      <w:pPr>
        <w:pStyle w:val="Note"/>
        <w:rPr>
          <w:lang w:bidi="ar-EG"/>
        </w:rPr>
      </w:pPr>
      <w:r w:rsidRPr="004748F9">
        <w:rPr>
          <w:b/>
          <w:bCs/>
          <w:rtl/>
          <w:lang w:bidi="ar-EG"/>
        </w:rPr>
        <w:t xml:space="preserve">ملاحظة </w:t>
      </w:r>
      <w:r>
        <w:rPr>
          <w:rtl/>
          <w:lang w:bidi="ar-EG"/>
        </w:rPr>
        <w:t xml:space="preserve">- </w:t>
      </w:r>
      <w:r w:rsidRPr="004748F9">
        <w:rPr>
          <w:rtl/>
          <w:lang w:bidi="ar-EG"/>
        </w:rPr>
        <w:t xml:space="preserve">يمكن للنسق </w:t>
      </w:r>
      <w:r w:rsidRPr="004748F9">
        <w:rPr>
          <w:lang w:bidi="ar-EG"/>
        </w:rPr>
        <w:t>WAVE</w:t>
      </w:r>
      <w:r w:rsidRPr="004748F9">
        <w:rPr>
          <w:rtl/>
          <w:lang w:bidi="ar-EG"/>
        </w:rPr>
        <w:t xml:space="preserve"> أن يدعم المقاطع </w:t>
      </w:r>
      <w:r>
        <w:rPr>
          <w:rtl/>
          <w:lang w:bidi="ar-EG"/>
        </w:rPr>
        <w:t>الاختيارية الأخرى</w:t>
      </w:r>
      <w:r w:rsidRPr="004748F9">
        <w:rPr>
          <w:rtl/>
          <w:lang w:bidi="ar-EG"/>
        </w:rPr>
        <w:t xml:space="preserve"> التي قد تتضمنها الملفات </w:t>
      </w:r>
      <w:r w:rsidRPr="004748F9">
        <w:rPr>
          <w:lang w:bidi="ar-EG"/>
        </w:rPr>
        <w:t>WAVE</w:t>
      </w:r>
      <w:r w:rsidRPr="004748F9">
        <w:rPr>
          <w:rtl/>
          <w:lang w:bidi="ar-EG"/>
        </w:rPr>
        <w:t xml:space="preserve"> </w:t>
      </w:r>
      <w:r>
        <w:rPr>
          <w:rtl/>
          <w:lang w:bidi="ar-EG"/>
        </w:rPr>
        <w:t>لحمل</w:t>
      </w:r>
      <w:r w:rsidRPr="004748F9">
        <w:rPr>
          <w:rtl/>
          <w:lang w:bidi="ar-EG"/>
        </w:rPr>
        <w:t xml:space="preserve"> معلومات محددة. وبناء على ما ورد في الملاحظة</w:t>
      </w:r>
      <w:r>
        <w:rPr>
          <w:rtl/>
          <w:lang w:bidi="ar-EG"/>
        </w:rPr>
        <w:t xml:space="preserve"> </w:t>
      </w:r>
      <w:r w:rsidRPr="004748F9">
        <w:rPr>
          <w:rtl/>
          <w:lang w:bidi="ar-EG"/>
        </w:rPr>
        <w:t xml:space="preserve">الواردة في الفقرة </w:t>
      </w:r>
      <w:r w:rsidRPr="004748F9">
        <w:rPr>
          <w:lang w:bidi="ar-EG"/>
        </w:rPr>
        <w:t>1.2</w:t>
      </w:r>
      <w:r w:rsidRPr="004748F9">
        <w:rPr>
          <w:rtl/>
          <w:lang w:bidi="ar-EG"/>
        </w:rPr>
        <w:t xml:space="preserve"> من الملحق </w:t>
      </w:r>
      <w:r w:rsidRPr="004748F9">
        <w:rPr>
          <w:lang w:bidi="ar-EG"/>
        </w:rPr>
        <w:t>1</w:t>
      </w:r>
      <w:r w:rsidRPr="004748F9">
        <w:rPr>
          <w:rtl/>
          <w:lang w:bidi="ar-EG"/>
        </w:rPr>
        <w:t xml:space="preserve">، يتم اعتبار هذه المقاطع في نسق الموجات الإذاعية مقاطع خاصة وتتجاهلها التطبيقات </w:t>
      </w:r>
      <w:r>
        <w:rPr>
          <w:rtl/>
          <w:lang w:bidi="ar-EG"/>
        </w:rPr>
        <w:t>التي لا</w:t>
      </w:r>
      <w:r w:rsidR="002E368A">
        <w:rPr>
          <w:rFonts w:hint="cs"/>
          <w:rtl/>
          <w:lang w:bidi="ar-EG"/>
        </w:rPr>
        <w:t> </w:t>
      </w:r>
      <w:r>
        <w:rPr>
          <w:rtl/>
          <w:lang w:bidi="ar-EG"/>
        </w:rPr>
        <w:t>تستطيع</w:t>
      </w:r>
      <w:r w:rsidRPr="004748F9">
        <w:rPr>
          <w:rtl/>
          <w:lang w:bidi="ar-EG"/>
        </w:rPr>
        <w:t xml:space="preserve"> تفسيرها.</w:t>
      </w:r>
    </w:p>
    <w:p w14:paraId="21CC9035" w14:textId="36D747B9" w:rsidR="00275D49" w:rsidRPr="00736EAA" w:rsidRDefault="00275D49" w:rsidP="00736EAA">
      <w:pPr>
        <w:pStyle w:val="Heading1"/>
        <w:tabs>
          <w:tab w:val="left" w:pos="794"/>
          <w:tab w:val="left" w:pos="1588"/>
          <w:tab w:val="left" w:pos="2382"/>
          <w:tab w:val="left" w:pos="3176"/>
          <w:tab w:val="left" w:pos="3970"/>
          <w:tab w:val="center" w:pos="4819"/>
        </w:tabs>
        <w:spacing w:before="0"/>
        <w:rPr>
          <w:rtl/>
          <w:lang w:bidi="ar-EG"/>
        </w:rPr>
      </w:pPr>
      <w:r w:rsidRPr="00736EAA">
        <w:rPr>
          <w:lang w:bidi="ar-EG"/>
        </w:rPr>
        <w:t>3</w:t>
      </w:r>
      <w:r w:rsidRPr="00736EAA">
        <w:rPr>
          <w:rtl/>
          <w:lang w:bidi="ar-EG"/>
        </w:rPr>
        <w:tab/>
        <w:t xml:space="preserve">أنماط أخرى من الملفات </w:t>
      </w:r>
      <w:r w:rsidRPr="00736EAA">
        <w:rPr>
          <w:lang w:bidi="ar-EG"/>
        </w:rPr>
        <w:t>WAVE</w:t>
      </w:r>
    </w:p>
    <w:p w14:paraId="3FC51732" w14:textId="77777777" w:rsidR="00275D49" w:rsidRPr="004748F9" w:rsidRDefault="00275D49" w:rsidP="00275D49">
      <w:pPr>
        <w:rPr>
          <w:rtl/>
          <w:lang w:bidi="ar-EG"/>
        </w:rPr>
      </w:pPr>
      <w:r w:rsidRPr="00736EAA">
        <w:rPr>
          <w:rtl/>
          <w:lang w:bidi="ar-EG"/>
        </w:rPr>
        <w:t>أُخذت المعلومات التالية من معايير البيانات لميكروسوفت</w:t>
      </w:r>
      <w:r w:rsidRPr="00736EAA">
        <w:rPr>
          <w:szCs w:val="26"/>
          <w:vertAlign w:val="superscript"/>
          <w:lang w:bidi="ar-EG"/>
        </w:rPr>
        <w:sym w:font="Symbol" w:char="F0E2"/>
      </w:r>
      <w:r w:rsidRPr="00736EAA">
        <w:rPr>
          <w:rtl/>
          <w:lang w:bidi="ar-EG"/>
        </w:rPr>
        <w:t xml:space="preserve">. وهي تركز على التمديدات الضرورية للملفات </w:t>
      </w:r>
      <w:r w:rsidRPr="00736EAA">
        <w:rPr>
          <w:lang w:bidi="ar-EG"/>
        </w:rPr>
        <w:t>WAVE</w:t>
      </w:r>
      <w:r w:rsidRPr="00736EAA">
        <w:rPr>
          <w:rtl/>
          <w:lang w:bidi="ar-EG"/>
        </w:rPr>
        <w:t xml:space="preserve"> الأساسية (المستخدمة للإشارات السمعية بالتشكيل </w:t>
      </w:r>
      <w:r w:rsidRPr="00736EAA">
        <w:rPr>
          <w:lang w:bidi="ar-EG"/>
        </w:rPr>
        <w:t>PCM</w:t>
      </w:r>
      <w:r w:rsidRPr="00736EAA">
        <w:rPr>
          <w:rtl/>
          <w:lang w:bidi="ar-EG"/>
        </w:rPr>
        <w:t xml:space="preserve">) لتغطية الأنماط الأخرى للنسق </w:t>
      </w:r>
      <w:r w:rsidRPr="00736EAA">
        <w:rPr>
          <w:lang w:bidi="ar-EG"/>
        </w:rPr>
        <w:t>WAVE</w:t>
      </w:r>
      <w:r w:rsidRPr="00736EAA">
        <w:rPr>
          <w:rtl/>
          <w:lang w:bidi="ar-EG"/>
        </w:rPr>
        <w:t>.</w:t>
      </w:r>
    </w:p>
    <w:p w14:paraId="0717C01F" w14:textId="77777777" w:rsidR="00275D49" w:rsidRPr="004748F9" w:rsidRDefault="00275D49" w:rsidP="00275D49">
      <w:pPr>
        <w:pStyle w:val="Heading2"/>
        <w:spacing w:before="180"/>
        <w:rPr>
          <w:rtl/>
          <w:lang w:bidi="ar-EG"/>
        </w:rPr>
      </w:pPr>
      <w:r w:rsidRPr="004748F9">
        <w:rPr>
          <w:lang w:bidi="ar-EG"/>
        </w:rPr>
        <w:t>1.3</w:t>
      </w:r>
      <w:r w:rsidRPr="004748F9">
        <w:rPr>
          <w:rtl/>
          <w:lang w:bidi="ar-EG"/>
        </w:rPr>
        <w:tab/>
        <w:t>معلومات عامة</w:t>
      </w:r>
    </w:p>
    <w:p w14:paraId="35320867" w14:textId="77777777" w:rsidR="00275D49" w:rsidRPr="004748F9" w:rsidRDefault="00275D49" w:rsidP="00275D49">
      <w:pPr>
        <w:rPr>
          <w:rtl/>
          <w:lang w:bidi="ar-EG"/>
        </w:rPr>
      </w:pPr>
      <w:r w:rsidRPr="004748F9">
        <w:rPr>
          <w:rtl/>
          <w:lang w:bidi="ar-EG"/>
        </w:rPr>
        <w:t xml:space="preserve">ينبغي لجميع الأنماط </w:t>
      </w:r>
      <w:r w:rsidRPr="004748F9">
        <w:rPr>
          <w:lang w:bidi="ar-EG"/>
        </w:rPr>
        <w:t>WAVE</w:t>
      </w:r>
      <w:r w:rsidRPr="004748F9">
        <w:rPr>
          <w:rtl/>
          <w:lang w:bidi="ar-EG"/>
        </w:rPr>
        <w:t xml:space="preserve"> المعرّفة مؤخراً أن تحتوي على كل من المقطع </w:t>
      </w:r>
      <w:r>
        <w:rPr>
          <w:lang w:bidi="ar-EG"/>
        </w:rPr>
        <w:t>&lt;fact-ck&gt;</w:t>
      </w:r>
      <w:r w:rsidRPr="004748F9">
        <w:rPr>
          <w:rtl/>
          <w:lang w:bidi="ar-EG"/>
        </w:rPr>
        <w:t xml:space="preserve"> وعلى وصف نسق موجة ممدد ضمن مقطع النسق </w:t>
      </w:r>
      <w:r>
        <w:rPr>
          <w:lang w:bidi="ar-EG"/>
        </w:rPr>
        <w:t>&lt;</w:t>
      </w:r>
      <w:proofErr w:type="spellStart"/>
      <w:r>
        <w:rPr>
          <w:lang w:bidi="ar-EG"/>
        </w:rPr>
        <w:t>fmt</w:t>
      </w:r>
      <w:proofErr w:type="spellEnd"/>
      <w:r>
        <w:rPr>
          <w:lang w:bidi="ar-EG"/>
        </w:rPr>
        <w:t>-ck&gt;</w:t>
      </w:r>
      <w:r w:rsidRPr="004748F9">
        <w:rPr>
          <w:rtl/>
          <w:lang w:bidi="ar-EG"/>
        </w:rPr>
        <w:t xml:space="preserve">. ولا </w:t>
      </w:r>
      <w:r>
        <w:rPr>
          <w:rtl/>
          <w:lang w:bidi="ar-EG"/>
        </w:rPr>
        <w:t>تحتاج</w:t>
      </w:r>
      <w:r w:rsidRPr="004748F9">
        <w:rPr>
          <w:rtl/>
          <w:lang w:bidi="ar-EG"/>
        </w:rPr>
        <w:t xml:space="preserve"> الملفات </w:t>
      </w:r>
      <w:r w:rsidRPr="004748F9">
        <w:rPr>
          <w:lang w:bidi="ar-EG"/>
        </w:rPr>
        <w:t>WAVE</w:t>
      </w:r>
      <w:r w:rsidRPr="004748F9">
        <w:rPr>
          <w:rtl/>
          <w:lang w:bidi="ar-EG"/>
        </w:rPr>
        <w:t xml:space="preserve"> </w:t>
      </w:r>
      <w:r w:rsidRPr="004748F9">
        <w:rPr>
          <w:lang w:bidi="ar-EG"/>
        </w:rPr>
        <w:t>RIFF</w:t>
      </w:r>
      <w:r w:rsidRPr="004748F9">
        <w:rPr>
          <w:rtl/>
          <w:lang w:bidi="ar-EG"/>
        </w:rPr>
        <w:t xml:space="preserve"> ذات النمط </w:t>
      </w:r>
      <w:r w:rsidRPr="004748F9">
        <w:rPr>
          <w:lang w:bidi="ar-EG"/>
        </w:rPr>
        <w:t>WAVE_FORMAT_PCM</w:t>
      </w:r>
      <w:r w:rsidRPr="004748F9">
        <w:rPr>
          <w:rtl/>
          <w:lang w:bidi="ar-EG"/>
        </w:rPr>
        <w:t xml:space="preserve"> </w:t>
      </w:r>
      <w:r>
        <w:rPr>
          <w:rtl/>
          <w:lang w:bidi="ar-EG"/>
        </w:rPr>
        <w:t>إلى مقاطع إضافية</w:t>
      </w:r>
      <w:r w:rsidRPr="004748F9">
        <w:rPr>
          <w:rtl/>
          <w:lang w:bidi="ar-EG"/>
        </w:rPr>
        <w:t xml:space="preserve"> ولا</w:t>
      </w:r>
      <w:r>
        <w:rPr>
          <w:lang w:bidi="ar-EG"/>
        </w:rPr>
        <w:t> </w:t>
      </w:r>
      <w:r>
        <w:rPr>
          <w:rtl/>
          <w:lang w:bidi="ar-EG"/>
        </w:rPr>
        <w:t xml:space="preserve">إلى </w:t>
      </w:r>
      <w:r w:rsidRPr="004748F9">
        <w:rPr>
          <w:rtl/>
          <w:lang w:bidi="ar-EG"/>
        </w:rPr>
        <w:t xml:space="preserve">وصف </w:t>
      </w:r>
      <w:r>
        <w:rPr>
          <w:rtl/>
          <w:lang w:bidi="ar-EG"/>
        </w:rPr>
        <w:t>ل</w:t>
      </w:r>
      <w:r w:rsidRPr="004748F9">
        <w:rPr>
          <w:rtl/>
          <w:lang w:bidi="ar-EG"/>
        </w:rPr>
        <w:t xml:space="preserve">نسق </w:t>
      </w:r>
      <w:r>
        <w:rPr>
          <w:rtl/>
          <w:lang w:bidi="ar-EG"/>
        </w:rPr>
        <w:t>ال</w:t>
      </w:r>
      <w:r w:rsidRPr="004748F9">
        <w:rPr>
          <w:rtl/>
          <w:lang w:bidi="ar-EG"/>
        </w:rPr>
        <w:t xml:space="preserve">موجة </w:t>
      </w:r>
      <w:r>
        <w:rPr>
          <w:rtl/>
          <w:lang w:bidi="ar-EG"/>
        </w:rPr>
        <w:t>ال</w:t>
      </w:r>
      <w:r w:rsidRPr="004748F9">
        <w:rPr>
          <w:rtl/>
          <w:lang w:bidi="ar-EG"/>
        </w:rPr>
        <w:t>ممدد.</w:t>
      </w:r>
    </w:p>
    <w:p w14:paraId="5B793886" w14:textId="77777777" w:rsidR="00275D49" w:rsidRPr="00D65A91" w:rsidRDefault="00275D49" w:rsidP="00275D49">
      <w:pPr>
        <w:pStyle w:val="Heading2"/>
        <w:spacing w:before="180"/>
        <w:rPr>
          <w:szCs w:val="30"/>
          <w:rtl/>
          <w:lang w:bidi="ar-EG"/>
        </w:rPr>
      </w:pPr>
      <w:r w:rsidRPr="00D65A91">
        <w:rPr>
          <w:szCs w:val="30"/>
          <w:lang w:bidi="ar-EG"/>
        </w:rPr>
        <w:t>2.3</w:t>
      </w:r>
      <w:r w:rsidRPr="00D65A91">
        <w:rPr>
          <w:szCs w:val="30"/>
          <w:rtl/>
          <w:lang w:bidi="ar-EG"/>
        </w:rPr>
        <w:tab/>
      </w:r>
      <w:r w:rsidRPr="00F82018">
        <w:rPr>
          <w:rtl/>
          <w:lang w:bidi="ar-EG"/>
        </w:rPr>
        <w:t xml:space="preserve">المقطع </w:t>
      </w:r>
      <w:r>
        <w:rPr>
          <w:lang w:bidi="ar-EG"/>
        </w:rPr>
        <w:t>Fact</w:t>
      </w:r>
    </w:p>
    <w:p w14:paraId="547A561A" w14:textId="77777777" w:rsidR="00275D49" w:rsidRPr="00F82018" w:rsidRDefault="00275D49" w:rsidP="00275D49">
      <w:pPr>
        <w:rPr>
          <w:rtl/>
          <w:lang w:bidi="ar-EG"/>
        </w:rPr>
      </w:pPr>
      <w:r w:rsidRPr="00F82018">
        <w:rPr>
          <w:rtl/>
          <w:lang w:bidi="ar-EG"/>
        </w:rPr>
        <w:t xml:space="preserve">يخزن هذا المقطع معلومات تعتمد على الملفات بخصوص محتويات الملف </w:t>
      </w:r>
      <w:r w:rsidRPr="00F82018">
        <w:rPr>
          <w:lang w:bidi="ar-EG"/>
        </w:rPr>
        <w:t>WAVE</w:t>
      </w:r>
      <w:r w:rsidRPr="00F82018">
        <w:rPr>
          <w:rtl/>
          <w:lang w:bidi="ar-EG"/>
        </w:rPr>
        <w:t>. وهو يحدد في الوقت الحاضر طول الملف مقدراً بعدد العينات فيه.</w:t>
      </w:r>
    </w:p>
    <w:p w14:paraId="74461316" w14:textId="77777777" w:rsidR="00275D49" w:rsidRPr="00D65A91" w:rsidRDefault="00275D49" w:rsidP="00275D49">
      <w:pPr>
        <w:pStyle w:val="Headingb"/>
        <w:keepLines/>
        <w:outlineLvl w:val="1"/>
        <w:rPr>
          <w:rtl/>
          <w:lang w:bidi="ar-EG"/>
        </w:rPr>
      </w:pPr>
      <w:r w:rsidRPr="00D65A91">
        <w:rPr>
          <w:rtl/>
          <w:lang w:bidi="ar-EG"/>
        </w:rPr>
        <w:t xml:space="preserve">تمديد النسق </w:t>
      </w:r>
      <w:r w:rsidRPr="00D65A91">
        <w:rPr>
          <w:lang w:bidi="ar-EG"/>
        </w:rPr>
        <w:t>WAVE</w:t>
      </w:r>
    </w:p>
    <w:p w14:paraId="3F57258F" w14:textId="77777777" w:rsidR="00275D49" w:rsidRPr="00D65A91" w:rsidRDefault="00275D49" w:rsidP="00275D49">
      <w:pPr>
        <w:rPr>
          <w:rtl/>
          <w:lang w:bidi="ar-EG"/>
        </w:rPr>
      </w:pPr>
      <w:r w:rsidRPr="00D65A91">
        <w:rPr>
          <w:rtl/>
          <w:lang w:bidi="ar-EG"/>
        </w:rPr>
        <w:t xml:space="preserve">تستخدم بنية نسق الموجة الممدد والمضافة إلى المقطع </w:t>
      </w:r>
      <w:r>
        <w:rPr>
          <w:lang w:bidi="ar-EG"/>
        </w:rPr>
        <w:t>&lt;</w:t>
      </w:r>
      <w:proofErr w:type="spellStart"/>
      <w:r>
        <w:rPr>
          <w:lang w:bidi="ar-EG"/>
        </w:rPr>
        <w:t>fmt</w:t>
      </w:r>
      <w:proofErr w:type="spellEnd"/>
      <w:r>
        <w:rPr>
          <w:lang w:bidi="ar-EG"/>
        </w:rPr>
        <w:t>-ck&gt;</w:t>
      </w:r>
      <w:r w:rsidRPr="00D65A91">
        <w:rPr>
          <w:rtl/>
          <w:lang w:bidi="ar-EG"/>
        </w:rPr>
        <w:t xml:space="preserve"> من أجل تحديد جميع بيانات الموجات </w:t>
      </w:r>
      <w:r>
        <w:rPr>
          <w:rtl/>
          <w:lang w:bidi="ar-EG"/>
        </w:rPr>
        <w:t>التي لها نسق يختلف</w:t>
      </w:r>
      <w:r w:rsidRPr="00D65A91">
        <w:rPr>
          <w:rtl/>
          <w:lang w:bidi="ar-EG"/>
        </w:rPr>
        <w:t xml:space="preserve"> عن النسق </w:t>
      </w:r>
      <w:r w:rsidRPr="00D65A91">
        <w:rPr>
          <w:lang w:bidi="ar-EG"/>
        </w:rPr>
        <w:t>PCM</w:t>
      </w:r>
      <w:r w:rsidRPr="00D65A91">
        <w:rPr>
          <w:rtl/>
          <w:lang w:bidi="ar-EG"/>
        </w:rPr>
        <w:t>، وفيما يلي وصف لها. وتستخدم بنية نسق الموجة الممدد العام من أجل كافة الأنساق غير</w:t>
      </w:r>
      <w:r>
        <w:rPr>
          <w:rtl/>
          <w:lang w:bidi="ar-EG"/>
        </w:rPr>
        <w:t> </w:t>
      </w:r>
      <w:r w:rsidRPr="00D65A91">
        <w:rPr>
          <w:rtl/>
          <w:lang w:bidi="ar-EG"/>
        </w:rPr>
        <w:t xml:space="preserve">الأنساق </w:t>
      </w:r>
      <w:r w:rsidRPr="00D65A91">
        <w:rPr>
          <w:lang w:bidi="ar-EG"/>
        </w:rPr>
        <w:t>PCM</w:t>
      </w:r>
      <w:r w:rsidRPr="00D65A91">
        <w:rPr>
          <w:rtl/>
          <w:lang w:bidi="ar-EG"/>
        </w:rPr>
        <w:t>.</w:t>
      </w:r>
    </w:p>
    <w:p w14:paraId="0D48AE74" w14:textId="77777777" w:rsidR="00275D49" w:rsidRPr="00D65A91" w:rsidRDefault="00275D49" w:rsidP="00275D49">
      <w:pPr>
        <w:bidi w:val="0"/>
        <w:rPr>
          <w:rtl/>
          <w:lang w:bidi="ar-EG"/>
        </w:rPr>
      </w:pPr>
      <w:r w:rsidRPr="00D65A91">
        <w:rPr>
          <w:lang w:bidi="ar-EG"/>
        </w:rPr>
        <w:t xml:space="preserve">typedef struct </w:t>
      </w:r>
      <w:proofErr w:type="spellStart"/>
      <w:r w:rsidRPr="00D65A91">
        <w:rPr>
          <w:lang w:bidi="ar-EG"/>
        </w:rPr>
        <w:t>waveformat_extended_tag</w:t>
      </w:r>
      <w:proofErr w:type="spellEnd"/>
      <w:r w:rsidRPr="00D65A91">
        <w:rPr>
          <w:lang w:bidi="ar-EG"/>
        </w:rPr>
        <w:t xml:space="preserve"> {</w:t>
      </w:r>
    </w:p>
    <w:p w14:paraId="385940E7" w14:textId="77777777" w:rsidR="00275D49" w:rsidRPr="00D65A91" w:rsidRDefault="00275D49" w:rsidP="00275D49">
      <w:pPr>
        <w:bidi w:val="0"/>
        <w:rPr>
          <w:rtl/>
          <w:lang w:bidi="ar-EG"/>
        </w:rPr>
      </w:pPr>
      <w:r w:rsidRPr="00D65A91">
        <w:rPr>
          <w:rtl/>
          <w:lang w:bidi="ar-EG"/>
        </w:rPr>
        <w:tab/>
      </w:r>
      <w:r w:rsidRPr="00D65A91">
        <w:rPr>
          <w:lang w:bidi="ar-EG"/>
        </w:rPr>
        <w:t xml:space="preserve">WORD </w:t>
      </w:r>
      <w:proofErr w:type="spellStart"/>
      <w:r w:rsidRPr="00D65A91">
        <w:rPr>
          <w:lang w:bidi="ar-EG"/>
        </w:rPr>
        <w:t>wFormatTag</w:t>
      </w:r>
      <w:proofErr w:type="spellEnd"/>
      <w:r w:rsidRPr="00D65A91">
        <w:rPr>
          <w:lang w:bidi="ar-EG"/>
        </w:rPr>
        <w:t>;</w:t>
      </w:r>
      <w:r w:rsidRPr="00D65A91">
        <w:rPr>
          <w:rtl/>
          <w:lang w:bidi="ar-EG"/>
        </w:rPr>
        <w:tab/>
      </w:r>
      <w:r w:rsidRPr="00D65A91">
        <w:rPr>
          <w:rtl/>
          <w:lang w:bidi="ar-EG"/>
        </w:rPr>
        <w:tab/>
      </w:r>
      <w:r>
        <w:rPr>
          <w:rtl/>
          <w:lang w:bidi="ar-EG"/>
        </w:rPr>
        <w:tab/>
      </w:r>
      <w:r w:rsidRPr="00D65A91">
        <w:rPr>
          <w:rtl/>
          <w:lang w:bidi="ar-EG"/>
        </w:rPr>
        <w:t>/</w:t>
      </w:r>
      <w:r w:rsidRPr="00D65A91">
        <w:rPr>
          <w:lang w:bidi="ar-EG"/>
        </w:rPr>
        <w:t>*</w:t>
      </w:r>
      <w:r w:rsidRPr="00D65A91">
        <w:rPr>
          <w:rtl/>
          <w:lang w:bidi="ar-EG"/>
        </w:rPr>
        <w:t xml:space="preserve"> نمط النسق</w:t>
      </w:r>
      <w:r w:rsidRPr="00D65A91">
        <w:rPr>
          <w:lang w:bidi="ar-EG"/>
        </w:rPr>
        <w:t>*</w:t>
      </w:r>
      <w:r w:rsidRPr="00D65A91">
        <w:rPr>
          <w:rtl/>
          <w:lang w:bidi="ar-EG"/>
        </w:rPr>
        <w:t>/</w:t>
      </w:r>
    </w:p>
    <w:p w14:paraId="531BB090" w14:textId="77777777" w:rsidR="00275D49" w:rsidRPr="00337DFE" w:rsidRDefault="00275D49" w:rsidP="00275D49">
      <w:pPr>
        <w:bidi w:val="0"/>
        <w:rPr>
          <w:spacing w:val="-4"/>
          <w:rtl/>
          <w:lang w:bidi="ar-EG"/>
        </w:rPr>
      </w:pPr>
      <w:r w:rsidRPr="00337DFE">
        <w:rPr>
          <w:spacing w:val="-4"/>
          <w:rtl/>
          <w:lang w:bidi="ar-EG"/>
        </w:rPr>
        <w:tab/>
      </w:r>
      <w:r w:rsidRPr="00337DFE">
        <w:rPr>
          <w:spacing w:val="-4"/>
          <w:lang w:bidi="ar-EG"/>
        </w:rPr>
        <w:t xml:space="preserve">WORD </w:t>
      </w:r>
      <w:proofErr w:type="spellStart"/>
      <w:r w:rsidRPr="00337DFE">
        <w:rPr>
          <w:spacing w:val="-4"/>
          <w:lang w:bidi="ar-EG"/>
        </w:rPr>
        <w:t>nChannels</w:t>
      </w:r>
      <w:proofErr w:type="spellEnd"/>
      <w:r w:rsidRPr="00337DFE">
        <w:rPr>
          <w:spacing w:val="-4"/>
          <w:lang w:bidi="ar-EG"/>
        </w:rPr>
        <w:t>;</w:t>
      </w:r>
      <w:r w:rsidRPr="00337DFE">
        <w:rPr>
          <w:spacing w:val="-4"/>
          <w:rtl/>
          <w:lang w:bidi="ar-EG"/>
        </w:rPr>
        <w:tab/>
      </w:r>
      <w:r w:rsidRPr="00337DFE">
        <w:rPr>
          <w:spacing w:val="-4"/>
          <w:rtl/>
          <w:lang w:bidi="ar-EG"/>
        </w:rPr>
        <w:tab/>
      </w:r>
      <w:r w:rsidRPr="00337DFE">
        <w:rPr>
          <w:spacing w:val="-4"/>
          <w:lang w:bidi="ar-EG"/>
        </w:rPr>
        <w:tab/>
      </w:r>
      <w:r w:rsidRPr="00337DFE">
        <w:rPr>
          <w:spacing w:val="-4"/>
          <w:rtl/>
          <w:lang w:bidi="ar-EG"/>
        </w:rPr>
        <w:t>/</w:t>
      </w:r>
      <w:proofErr w:type="gramStart"/>
      <w:r w:rsidRPr="00337DFE">
        <w:rPr>
          <w:spacing w:val="-4"/>
          <w:lang w:bidi="ar-EG"/>
        </w:rPr>
        <w:t xml:space="preserve">* </w:t>
      </w:r>
      <w:r w:rsidRPr="00337DFE">
        <w:rPr>
          <w:spacing w:val="-4"/>
          <w:rtl/>
          <w:lang w:bidi="ar-EG"/>
        </w:rPr>
        <w:t xml:space="preserve"> عدد</w:t>
      </w:r>
      <w:proofErr w:type="gramEnd"/>
      <w:r w:rsidRPr="00337DFE">
        <w:rPr>
          <w:spacing w:val="-4"/>
          <w:rtl/>
          <w:lang w:bidi="ar-EG"/>
        </w:rPr>
        <w:t xml:space="preserve"> القنوات (أي القنوات المجسمة والقنوات غير المجسمة، ...)</w:t>
      </w:r>
      <w:r w:rsidRPr="00337DFE">
        <w:rPr>
          <w:spacing w:val="-4"/>
          <w:lang w:bidi="ar-EG"/>
        </w:rPr>
        <w:t>*</w:t>
      </w:r>
      <w:r w:rsidRPr="00337DFE">
        <w:rPr>
          <w:spacing w:val="-4"/>
          <w:rtl/>
          <w:lang w:bidi="ar-EG"/>
        </w:rPr>
        <w:t>/</w:t>
      </w:r>
    </w:p>
    <w:p w14:paraId="68516B90" w14:textId="77777777" w:rsidR="00275D49" w:rsidRPr="00D65A91" w:rsidRDefault="00275D49" w:rsidP="00275D49">
      <w:pPr>
        <w:bidi w:val="0"/>
        <w:rPr>
          <w:rtl/>
          <w:lang w:bidi="ar-EG"/>
        </w:rPr>
      </w:pPr>
      <w:r w:rsidRPr="00D65A91">
        <w:rPr>
          <w:rtl/>
          <w:lang w:bidi="ar-EG"/>
        </w:rPr>
        <w:tab/>
      </w:r>
      <w:r w:rsidRPr="00D65A91">
        <w:rPr>
          <w:lang w:bidi="ar-EG"/>
        </w:rPr>
        <w:t xml:space="preserve">DWORD      </w:t>
      </w:r>
      <w:proofErr w:type="spellStart"/>
      <w:r w:rsidRPr="00D65A91">
        <w:rPr>
          <w:lang w:bidi="ar-EG"/>
        </w:rPr>
        <w:t>nSamplesPerSec</w:t>
      </w:r>
      <w:proofErr w:type="spellEnd"/>
      <w:r w:rsidRPr="00D65A91">
        <w:rPr>
          <w:lang w:bidi="ar-EG"/>
        </w:rPr>
        <w:t>;</w:t>
      </w:r>
      <w:r w:rsidRPr="00D65A91">
        <w:rPr>
          <w:rtl/>
          <w:lang w:bidi="ar-EG"/>
        </w:rPr>
        <w:tab/>
      </w:r>
      <w:r w:rsidRPr="00D65A91">
        <w:rPr>
          <w:lang w:bidi="ar-EG"/>
        </w:rPr>
        <w:tab/>
      </w:r>
      <w:r w:rsidRPr="00D65A91">
        <w:rPr>
          <w:rtl/>
          <w:lang w:bidi="ar-EG"/>
        </w:rPr>
        <w:t>/</w:t>
      </w:r>
      <w:r w:rsidRPr="00D65A91">
        <w:rPr>
          <w:lang w:bidi="ar-EG"/>
        </w:rPr>
        <w:t>*</w:t>
      </w:r>
      <w:r w:rsidRPr="00D65A91">
        <w:rPr>
          <w:rtl/>
          <w:lang w:bidi="ar-EG"/>
        </w:rPr>
        <w:t xml:space="preserve"> معدل </w:t>
      </w:r>
      <w:proofErr w:type="spellStart"/>
      <w:r w:rsidRPr="00D65A91">
        <w:rPr>
          <w:rtl/>
          <w:lang w:bidi="ar-EG"/>
        </w:rPr>
        <w:t>الاعتيان</w:t>
      </w:r>
      <w:proofErr w:type="spellEnd"/>
      <w:r w:rsidRPr="00D65A91">
        <w:rPr>
          <w:rtl/>
          <w:lang w:bidi="ar-EG"/>
        </w:rPr>
        <w:t xml:space="preserve"> </w:t>
      </w:r>
      <w:r w:rsidRPr="00D65A91">
        <w:rPr>
          <w:lang w:bidi="ar-EG"/>
        </w:rPr>
        <w:t>*</w:t>
      </w:r>
      <w:r w:rsidRPr="00D65A91">
        <w:rPr>
          <w:rtl/>
          <w:lang w:bidi="ar-EG"/>
        </w:rPr>
        <w:t>/</w:t>
      </w:r>
    </w:p>
    <w:p w14:paraId="169858B1" w14:textId="77777777" w:rsidR="00275D49" w:rsidRPr="00D65A91" w:rsidRDefault="00275D49" w:rsidP="00275D49">
      <w:pPr>
        <w:bidi w:val="0"/>
        <w:rPr>
          <w:lang w:bidi="ar-EG"/>
        </w:rPr>
      </w:pPr>
      <w:r w:rsidRPr="00D65A91">
        <w:rPr>
          <w:rtl/>
          <w:lang w:bidi="ar-EG"/>
        </w:rPr>
        <w:tab/>
      </w:r>
      <w:r w:rsidRPr="00D65A91">
        <w:rPr>
          <w:lang w:bidi="ar-EG"/>
        </w:rPr>
        <w:t xml:space="preserve">DWORD      </w:t>
      </w:r>
      <w:proofErr w:type="spellStart"/>
      <w:r w:rsidRPr="00D65A91">
        <w:rPr>
          <w:lang w:bidi="ar-EG"/>
        </w:rPr>
        <w:t>nAvgBytesPerSec</w:t>
      </w:r>
      <w:proofErr w:type="spellEnd"/>
      <w:r w:rsidRPr="00D65A91">
        <w:rPr>
          <w:lang w:bidi="ar-EG"/>
        </w:rPr>
        <w:t>;</w:t>
      </w:r>
      <w:r w:rsidRPr="00D65A91">
        <w:rPr>
          <w:rtl/>
          <w:lang w:bidi="ar-EG"/>
        </w:rPr>
        <w:tab/>
        <w:t>/</w:t>
      </w:r>
      <w:r w:rsidRPr="00D65A91">
        <w:rPr>
          <w:lang w:bidi="ar-EG"/>
        </w:rPr>
        <w:t>*</w:t>
      </w:r>
      <w:r w:rsidRPr="00D65A91">
        <w:rPr>
          <w:rtl/>
          <w:lang w:bidi="ar-EG"/>
        </w:rPr>
        <w:t xml:space="preserve"> لتقدير </w:t>
      </w:r>
      <w:proofErr w:type="spellStart"/>
      <w:r w:rsidRPr="00D65A91">
        <w:rPr>
          <w:rtl/>
          <w:lang w:bidi="ar-EG"/>
        </w:rPr>
        <w:t>الدارئ</w:t>
      </w:r>
      <w:proofErr w:type="spellEnd"/>
      <w:r w:rsidRPr="00D65A91">
        <w:rPr>
          <w:rtl/>
          <w:lang w:bidi="ar-EG"/>
        </w:rPr>
        <w:t xml:space="preserve"> </w:t>
      </w:r>
      <w:r w:rsidRPr="00D65A91">
        <w:rPr>
          <w:lang w:bidi="ar-EG"/>
        </w:rPr>
        <w:t>*</w:t>
      </w:r>
      <w:r w:rsidRPr="00D65A91">
        <w:rPr>
          <w:rtl/>
          <w:lang w:bidi="ar-EG"/>
        </w:rPr>
        <w:t>/</w:t>
      </w:r>
    </w:p>
    <w:p w14:paraId="6D8F4EEC" w14:textId="77777777" w:rsidR="00275D49" w:rsidRPr="00D65A91" w:rsidRDefault="00275D49" w:rsidP="00275D49">
      <w:pPr>
        <w:bidi w:val="0"/>
        <w:rPr>
          <w:rtl/>
          <w:lang w:bidi="ar-EG"/>
        </w:rPr>
      </w:pPr>
      <w:r w:rsidRPr="00D65A91">
        <w:rPr>
          <w:rtl/>
          <w:lang w:bidi="ar-EG"/>
        </w:rPr>
        <w:tab/>
      </w:r>
      <w:r w:rsidRPr="00D65A91">
        <w:rPr>
          <w:lang w:bidi="ar-EG"/>
        </w:rPr>
        <w:t xml:space="preserve">WORD </w:t>
      </w:r>
      <w:proofErr w:type="spellStart"/>
      <w:r w:rsidRPr="00D65A91">
        <w:rPr>
          <w:lang w:bidi="ar-EG"/>
        </w:rPr>
        <w:t>nBlockAlign</w:t>
      </w:r>
      <w:proofErr w:type="spellEnd"/>
      <w:r w:rsidRPr="00D65A91">
        <w:rPr>
          <w:lang w:bidi="ar-EG"/>
        </w:rPr>
        <w:t>;</w:t>
      </w:r>
      <w:r w:rsidRPr="00D65A91">
        <w:rPr>
          <w:rtl/>
          <w:lang w:bidi="ar-EG"/>
        </w:rPr>
        <w:tab/>
      </w:r>
      <w:r w:rsidRPr="00D65A91">
        <w:rPr>
          <w:rtl/>
          <w:lang w:bidi="ar-EG"/>
        </w:rPr>
        <w:tab/>
      </w:r>
      <w:r>
        <w:rPr>
          <w:rtl/>
          <w:lang w:bidi="ar-EG"/>
        </w:rPr>
        <w:tab/>
      </w:r>
      <w:r w:rsidRPr="00D65A91">
        <w:rPr>
          <w:rtl/>
          <w:lang w:bidi="ar-EG"/>
        </w:rPr>
        <w:t>/</w:t>
      </w:r>
      <w:r w:rsidRPr="00D65A91">
        <w:rPr>
          <w:lang w:bidi="ar-EG"/>
        </w:rPr>
        <w:t>*</w:t>
      </w:r>
      <w:r w:rsidRPr="00D65A91">
        <w:rPr>
          <w:rtl/>
          <w:lang w:bidi="ar-EG"/>
        </w:rPr>
        <w:t xml:space="preserve"> حجم فدرة البيانات </w:t>
      </w:r>
      <w:r w:rsidRPr="00D65A91">
        <w:rPr>
          <w:lang w:bidi="ar-EG"/>
        </w:rPr>
        <w:t>*</w:t>
      </w:r>
      <w:r w:rsidRPr="00D65A91">
        <w:rPr>
          <w:rtl/>
          <w:lang w:bidi="ar-EG"/>
        </w:rPr>
        <w:t>/</w:t>
      </w:r>
    </w:p>
    <w:p w14:paraId="2DD39EA9" w14:textId="77777777" w:rsidR="00275D49" w:rsidRPr="00D65A91" w:rsidRDefault="00275D49" w:rsidP="00275D49">
      <w:pPr>
        <w:bidi w:val="0"/>
        <w:rPr>
          <w:rtl/>
          <w:lang w:bidi="ar-EG"/>
        </w:rPr>
      </w:pPr>
      <w:r w:rsidRPr="00D65A91">
        <w:rPr>
          <w:rtl/>
          <w:lang w:bidi="ar-EG"/>
        </w:rPr>
        <w:tab/>
      </w:r>
      <w:r w:rsidRPr="00D65A91">
        <w:rPr>
          <w:lang w:bidi="ar-EG"/>
        </w:rPr>
        <w:t xml:space="preserve">WORD </w:t>
      </w:r>
      <w:proofErr w:type="spellStart"/>
      <w:r w:rsidRPr="00D65A91">
        <w:rPr>
          <w:lang w:bidi="ar-EG"/>
        </w:rPr>
        <w:t>wBitsPerSample</w:t>
      </w:r>
      <w:proofErr w:type="spellEnd"/>
      <w:r w:rsidRPr="00D65A91">
        <w:rPr>
          <w:lang w:bidi="ar-EG"/>
        </w:rPr>
        <w:t>;</w:t>
      </w:r>
      <w:r w:rsidRPr="00D65A91">
        <w:rPr>
          <w:rtl/>
          <w:lang w:bidi="ar-EG"/>
        </w:rPr>
        <w:tab/>
      </w:r>
      <w:r w:rsidRPr="00D65A91">
        <w:rPr>
          <w:rtl/>
          <w:lang w:bidi="ar-EG"/>
        </w:rPr>
        <w:tab/>
        <w:t>/</w:t>
      </w:r>
      <w:r w:rsidRPr="00D65A91">
        <w:rPr>
          <w:lang w:bidi="ar-EG"/>
        </w:rPr>
        <w:t>*</w:t>
      </w:r>
      <w:r w:rsidRPr="00D65A91">
        <w:rPr>
          <w:rtl/>
          <w:lang w:bidi="ar-EG"/>
        </w:rPr>
        <w:t xml:space="preserve"> عدد البتات في العينة الواحدة من البيانات غير المجسمة </w:t>
      </w:r>
      <w:r w:rsidRPr="00D65A91">
        <w:rPr>
          <w:lang w:bidi="ar-EG"/>
        </w:rPr>
        <w:t>*</w:t>
      </w:r>
      <w:r w:rsidRPr="00D65A91">
        <w:rPr>
          <w:rtl/>
          <w:lang w:bidi="ar-EG"/>
        </w:rPr>
        <w:t>/</w:t>
      </w:r>
    </w:p>
    <w:p w14:paraId="2A7A74AA" w14:textId="77777777" w:rsidR="00275D49" w:rsidRPr="00D65A91" w:rsidRDefault="00275D49" w:rsidP="00275D49">
      <w:pPr>
        <w:bidi w:val="0"/>
        <w:rPr>
          <w:rtl/>
          <w:lang w:bidi="ar-EG"/>
        </w:rPr>
      </w:pPr>
      <w:r w:rsidRPr="00D65A91">
        <w:rPr>
          <w:rtl/>
          <w:lang w:bidi="ar-EG"/>
        </w:rPr>
        <w:tab/>
      </w:r>
      <w:r w:rsidRPr="00D65A91">
        <w:rPr>
          <w:lang w:bidi="ar-EG"/>
        </w:rPr>
        <w:t xml:space="preserve">WORD </w:t>
      </w:r>
      <w:proofErr w:type="spellStart"/>
      <w:r w:rsidRPr="00D65A91">
        <w:rPr>
          <w:lang w:bidi="ar-EG"/>
        </w:rPr>
        <w:t>cbSize</w:t>
      </w:r>
      <w:proofErr w:type="spellEnd"/>
      <w:r w:rsidRPr="00D65A91">
        <w:rPr>
          <w:lang w:bidi="ar-EG"/>
        </w:rPr>
        <w:t>;</w:t>
      </w:r>
      <w:r w:rsidRPr="00D65A91">
        <w:rPr>
          <w:rtl/>
          <w:lang w:bidi="ar-EG"/>
        </w:rPr>
        <w:tab/>
      </w:r>
      <w:r w:rsidRPr="00D65A91">
        <w:rPr>
          <w:rtl/>
          <w:lang w:bidi="ar-EG"/>
        </w:rPr>
        <w:tab/>
      </w:r>
      <w:r w:rsidRPr="00D65A91">
        <w:rPr>
          <w:lang w:bidi="ar-EG"/>
        </w:rPr>
        <w:tab/>
      </w:r>
      <w:r w:rsidRPr="00D65A91">
        <w:rPr>
          <w:rtl/>
          <w:lang w:bidi="ar-EG"/>
        </w:rPr>
        <w:t>/</w:t>
      </w:r>
      <w:r w:rsidRPr="00D65A91">
        <w:rPr>
          <w:lang w:bidi="ar-EG"/>
        </w:rPr>
        <w:t>*</w:t>
      </w:r>
      <w:r w:rsidRPr="00D65A91">
        <w:rPr>
          <w:rtl/>
          <w:lang w:bidi="ar-EG"/>
        </w:rPr>
        <w:t xml:space="preserve"> عدّ البايتات للحجم الإضافي </w:t>
      </w:r>
      <w:r w:rsidRPr="00D65A91">
        <w:rPr>
          <w:lang w:bidi="ar-EG"/>
        </w:rPr>
        <w:t>*</w:t>
      </w:r>
      <w:r w:rsidRPr="00D65A91">
        <w:rPr>
          <w:rtl/>
          <w:lang w:bidi="ar-EG"/>
        </w:rPr>
        <w:t>/</w:t>
      </w:r>
    </w:p>
    <w:p w14:paraId="36DA6B3C" w14:textId="77777777" w:rsidR="00275D49" w:rsidRPr="00F82018" w:rsidRDefault="00275D49" w:rsidP="00275D49">
      <w:pPr>
        <w:bidi w:val="0"/>
        <w:rPr>
          <w:szCs w:val="26"/>
          <w:rtl/>
          <w:lang w:bidi="ar-EG"/>
        </w:rPr>
      </w:pPr>
      <w:r w:rsidRPr="00F82018">
        <w:rPr>
          <w:lang w:bidi="ar-EG"/>
        </w:rPr>
        <w:t xml:space="preserve">} </w:t>
      </w:r>
      <w:proofErr w:type="gramStart"/>
      <w:r w:rsidRPr="00F82018">
        <w:rPr>
          <w:lang w:bidi="ar-EG"/>
        </w:rPr>
        <w:t>WAVEFORMATEX;</w:t>
      </w:r>
      <w:proofErr w:type="gramEnd"/>
    </w:p>
    <w:tbl>
      <w:tblPr>
        <w:bidiVisual/>
        <w:tblW w:w="0" w:type="auto"/>
        <w:tblLayout w:type="fixed"/>
        <w:tblLook w:val="0000" w:firstRow="0" w:lastRow="0" w:firstColumn="0" w:lastColumn="0" w:noHBand="0" w:noVBand="0"/>
      </w:tblPr>
      <w:tblGrid>
        <w:gridCol w:w="1950"/>
        <w:gridCol w:w="284"/>
        <w:gridCol w:w="7513"/>
      </w:tblGrid>
      <w:tr w:rsidR="00275D49" w:rsidRPr="0069571B" w14:paraId="20C3B1BA" w14:textId="77777777" w:rsidTr="00C624EF">
        <w:tc>
          <w:tcPr>
            <w:tcW w:w="1950" w:type="dxa"/>
          </w:tcPr>
          <w:p w14:paraId="7450AF97" w14:textId="77777777" w:rsidR="00275D49" w:rsidRPr="0069571B" w:rsidRDefault="00275D49" w:rsidP="00E01599">
            <w:pPr>
              <w:pageBreakBefore/>
              <w:spacing w:before="80" w:line="185" w:lineRule="auto"/>
              <w:rPr>
                <w:b/>
                <w:bCs/>
                <w:rtl/>
                <w:lang w:bidi="ar-EG"/>
              </w:rPr>
            </w:pPr>
            <w:r w:rsidRPr="0069571B">
              <w:rPr>
                <w:b/>
                <w:bCs/>
                <w:rtl/>
                <w:lang w:bidi="ar-EG"/>
              </w:rPr>
              <w:lastRenderedPageBreak/>
              <w:t>الحقل</w:t>
            </w:r>
          </w:p>
        </w:tc>
        <w:tc>
          <w:tcPr>
            <w:tcW w:w="284" w:type="dxa"/>
          </w:tcPr>
          <w:p w14:paraId="566D290B" w14:textId="77777777" w:rsidR="00275D49" w:rsidRPr="0069571B" w:rsidRDefault="00275D49" w:rsidP="00E01599">
            <w:pPr>
              <w:pageBreakBefore/>
              <w:spacing w:before="80" w:line="185" w:lineRule="auto"/>
              <w:rPr>
                <w:b/>
                <w:bCs/>
                <w:rtl/>
                <w:lang w:bidi="ar-EG"/>
              </w:rPr>
            </w:pPr>
          </w:p>
        </w:tc>
        <w:tc>
          <w:tcPr>
            <w:tcW w:w="7513" w:type="dxa"/>
          </w:tcPr>
          <w:p w14:paraId="34CC6822" w14:textId="77777777" w:rsidR="00275D49" w:rsidRPr="0069571B" w:rsidRDefault="00275D49" w:rsidP="00E01599">
            <w:pPr>
              <w:pageBreakBefore/>
              <w:spacing w:before="80" w:line="185" w:lineRule="auto"/>
              <w:rPr>
                <w:b/>
                <w:bCs/>
                <w:rtl/>
                <w:lang w:bidi="ar-EG"/>
              </w:rPr>
            </w:pPr>
            <w:r w:rsidRPr="0069571B">
              <w:rPr>
                <w:b/>
                <w:bCs/>
                <w:rtl/>
                <w:lang w:bidi="ar-EG"/>
              </w:rPr>
              <w:t>الوصف</w:t>
            </w:r>
          </w:p>
        </w:tc>
      </w:tr>
      <w:tr w:rsidR="00275D49" w:rsidRPr="0069571B" w14:paraId="29A9F702" w14:textId="77777777" w:rsidTr="00C624EF">
        <w:tc>
          <w:tcPr>
            <w:tcW w:w="1950" w:type="dxa"/>
          </w:tcPr>
          <w:p w14:paraId="0E85EA17" w14:textId="77777777" w:rsidR="00275D49" w:rsidRPr="00337DFE" w:rsidRDefault="00275D49" w:rsidP="00C624EF">
            <w:pPr>
              <w:spacing w:before="80" w:line="185" w:lineRule="auto"/>
              <w:rPr>
                <w:rtl/>
                <w:lang w:bidi="ar-EG"/>
              </w:rPr>
            </w:pPr>
            <w:proofErr w:type="spellStart"/>
            <w:r w:rsidRPr="00337DFE">
              <w:rPr>
                <w:lang w:bidi="ar-EG"/>
              </w:rPr>
              <w:t>wFormatTag</w:t>
            </w:r>
            <w:proofErr w:type="spellEnd"/>
          </w:p>
        </w:tc>
        <w:tc>
          <w:tcPr>
            <w:tcW w:w="284" w:type="dxa"/>
          </w:tcPr>
          <w:p w14:paraId="42722CB4" w14:textId="77777777" w:rsidR="00275D49" w:rsidRPr="0069571B" w:rsidRDefault="00275D49" w:rsidP="00C624EF">
            <w:pPr>
              <w:spacing w:before="80" w:line="185" w:lineRule="auto"/>
              <w:rPr>
                <w:rtl/>
                <w:lang w:bidi="ar-EG"/>
              </w:rPr>
            </w:pPr>
          </w:p>
        </w:tc>
        <w:tc>
          <w:tcPr>
            <w:tcW w:w="7513" w:type="dxa"/>
          </w:tcPr>
          <w:p w14:paraId="3129BFA5" w14:textId="77777777" w:rsidR="00275D49" w:rsidRPr="0069571B" w:rsidRDefault="00275D49" w:rsidP="00C624EF">
            <w:pPr>
              <w:spacing w:before="80" w:line="185" w:lineRule="auto"/>
              <w:rPr>
                <w:rtl/>
                <w:lang w:bidi="ar-EG"/>
              </w:rPr>
            </w:pPr>
            <w:r w:rsidRPr="0069571B">
              <w:rPr>
                <w:rtl/>
                <w:lang w:bidi="ar-EG"/>
              </w:rPr>
              <w:t xml:space="preserve">يعرف نمط الملف </w:t>
            </w:r>
            <w:r w:rsidRPr="0069571B">
              <w:rPr>
                <w:lang w:bidi="ar-EG"/>
              </w:rPr>
              <w:t>WAVE</w:t>
            </w:r>
            <w:r w:rsidRPr="0069571B">
              <w:rPr>
                <w:rtl/>
                <w:lang w:bidi="ar-EG"/>
              </w:rPr>
              <w:t>.</w:t>
            </w:r>
          </w:p>
        </w:tc>
      </w:tr>
      <w:tr w:rsidR="00275D49" w:rsidRPr="0069571B" w14:paraId="1743C617" w14:textId="77777777" w:rsidTr="00C624EF">
        <w:tc>
          <w:tcPr>
            <w:tcW w:w="1950" w:type="dxa"/>
          </w:tcPr>
          <w:p w14:paraId="7875C7F0" w14:textId="77777777" w:rsidR="00275D49" w:rsidRPr="00337DFE" w:rsidRDefault="00275D49" w:rsidP="00C624EF">
            <w:pPr>
              <w:spacing w:before="80" w:line="185" w:lineRule="auto"/>
              <w:rPr>
                <w:rtl/>
                <w:lang w:bidi="ar-EG"/>
              </w:rPr>
            </w:pPr>
            <w:proofErr w:type="spellStart"/>
            <w:r w:rsidRPr="00337DFE">
              <w:rPr>
                <w:lang w:bidi="ar-EG"/>
              </w:rPr>
              <w:t>nChannels</w:t>
            </w:r>
            <w:proofErr w:type="spellEnd"/>
          </w:p>
        </w:tc>
        <w:tc>
          <w:tcPr>
            <w:tcW w:w="284" w:type="dxa"/>
          </w:tcPr>
          <w:p w14:paraId="59843593" w14:textId="77777777" w:rsidR="00275D49" w:rsidRPr="0069571B" w:rsidRDefault="00275D49" w:rsidP="00C624EF">
            <w:pPr>
              <w:spacing w:before="80" w:line="185" w:lineRule="auto"/>
              <w:rPr>
                <w:rtl/>
                <w:lang w:bidi="ar-EG"/>
              </w:rPr>
            </w:pPr>
          </w:p>
        </w:tc>
        <w:tc>
          <w:tcPr>
            <w:tcW w:w="7513" w:type="dxa"/>
          </w:tcPr>
          <w:p w14:paraId="40083E1D" w14:textId="77777777" w:rsidR="00275D49" w:rsidRPr="0069571B" w:rsidRDefault="00275D49" w:rsidP="00C624EF">
            <w:pPr>
              <w:spacing w:before="80" w:line="185" w:lineRule="auto"/>
              <w:rPr>
                <w:rtl/>
                <w:lang w:bidi="ar-EG"/>
              </w:rPr>
            </w:pPr>
            <w:r w:rsidRPr="0069571B">
              <w:rPr>
                <w:rtl/>
                <w:lang w:bidi="ar-EG"/>
              </w:rPr>
              <w:t>عدد القنوات في الموجة السمعية، قناة واحدة لغير المجسم وقناتان للمجسم.</w:t>
            </w:r>
          </w:p>
        </w:tc>
      </w:tr>
      <w:tr w:rsidR="00275D49" w:rsidRPr="0069571B" w14:paraId="56C66999" w14:textId="77777777" w:rsidTr="00C624EF">
        <w:tc>
          <w:tcPr>
            <w:tcW w:w="1950" w:type="dxa"/>
          </w:tcPr>
          <w:p w14:paraId="1E1314E2" w14:textId="77777777" w:rsidR="00275D49" w:rsidRPr="00337DFE" w:rsidRDefault="00275D49" w:rsidP="00C624EF">
            <w:pPr>
              <w:spacing w:before="80" w:line="185" w:lineRule="auto"/>
              <w:rPr>
                <w:rtl/>
                <w:lang w:bidi="ar-EG"/>
              </w:rPr>
            </w:pPr>
            <w:proofErr w:type="spellStart"/>
            <w:r w:rsidRPr="00337DFE">
              <w:rPr>
                <w:lang w:bidi="ar-EG"/>
              </w:rPr>
              <w:t>nSamplesPerSec</w:t>
            </w:r>
            <w:proofErr w:type="spellEnd"/>
          </w:p>
        </w:tc>
        <w:tc>
          <w:tcPr>
            <w:tcW w:w="284" w:type="dxa"/>
          </w:tcPr>
          <w:p w14:paraId="5D14E23D" w14:textId="77777777" w:rsidR="00275D49" w:rsidRPr="0069571B" w:rsidRDefault="00275D49" w:rsidP="00C624EF">
            <w:pPr>
              <w:spacing w:before="80" w:line="185" w:lineRule="auto"/>
              <w:rPr>
                <w:rtl/>
                <w:lang w:bidi="ar-EG"/>
              </w:rPr>
            </w:pPr>
          </w:p>
        </w:tc>
        <w:tc>
          <w:tcPr>
            <w:tcW w:w="7513" w:type="dxa"/>
          </w:tcPr>
          <w:p w14:paraId="05382A96" w14:textId="0624F690" w:rsidR="00275D49" w:rsidRPr="0069571B" w:rsidRDefault="00275D49" w:rsidP="00C624EF">
            <w:pPr>
              <w:spacing w:before="80" w:line="185" w:lineRule="auto"/>
              <w:rPr>
                <w:rtl/>
                <w:lang w:bidi="ar-EG"/>
              </w:rPr>
            </w:pPr>
            <w:r w:rsidRPr="0069571B">
              <w:rPr>
                <w:rtl/>
                <w:lang w:bidi="ar-EG"/>
              </w:rPr>
              <w:t xml:space="preserve">تردد معدل </w:t>
            </w:r>
            <w:proofErr w:type="spellStart"/>
            <w:r w:rsidRPr="0069571B">
              <w:rPr>
                <w:rtl/>
                <w:lang w:bidi="ar-EG"/>
              </w:rPr>
              <w:t>الاعتيان</w:t>
            </w:r>
            <w:proofErr w:type="spellEnd"/>
            <w:r w:rsidRPr="0069571B">
              <w:rPr>
                <w:rtl/>
                <w:lang w:bidi="ar-EG"/>
              </w:rPr>
              <w:t xml:space="preserve"> للملف </w:t>
            </w:r>
            <w:r w:rsidRPr="0069571B">
              <w:rPr>
                <w:lang w:bidi="ar-EG"/>
              </w:rPr>
              <w:t>WAVE</w:t>
            </w:r>
            <w:r w:rsidRPr="0069571B">
              <w:rPr>
                <w:rtl/>
                <w:lang w:bidi="ar-EG"/>
              </w:rPr>
              <w:t xml:space="preserve">. ويكون ذلك التردد مساوياً </w:t>
            </w:r>
            <w:r w:rsidRPr="0069571B">
              <w:rPr>
                <w:lang w:bidi="ar-EG"/>
              </w:rPr>
              <w:t>48</w:t>
            </w:r>
            <w:r w:rsidR="00736EAA">
              <w:rPr>
                <w:lang w:bidi="ar-EG"/>
              </w:rPr>
              <w:t xml:space="preserve"> </w:t>
            </w:r>
            <w:r w:rsidRPr="0069571B">
              <w:rPr>
                <w:lang w:bidi="ar-EG"/>
              </w:rPr>
              <w:t>000</w:t>
            </w:r>
            <w:r w:rsidRPr="0069571B">
              <w:rPr>
                <w:rtl/>
                <w:lang w:bidi="ar-EG"/>
              </w:rPr>
              <w:t xml:space="preserve"> أو </w:t>
            </w:r>
            <w:r w:rsidRPr="0069571B">
              <w:rPr>
                <w:lang w:bidi="ar-EG"/>
              </w:rPr>
              <w:t>44</w:t>
            </w:r>
            <w:r w:rsidR="00736EAA">
              <w:rPr>
                <w:lang w:bidi="ar-EG"/>
              </w:rPr>
              <w:t xml:space="preserve"> </w:t>
            </w:r>
            <w:r w:rsidRPr="0069571B">
              <w:rPr>
                <w:lang w:bidi="ar-EG"/>
              </w:rPr>
              <w:t>100</w:t>
            </w:r>
            <w:r w:rsidRPr="0069571B">
              <w:rPr>
                <w:rtl/>
                <w:lang w:bidi="ar-EG"/>
              </w:rPr>
              <w:t>، إلخ. كما</w:t>
            </w:r>
            <w:r>
              <w:rPr>
                <w:lang w:bidi="ar-EG"/>
              </w:rPr>
              <w:t> </w:t>
            </w:r>
            <w:r w:rsidRPr="0069571B">
              <w:rPr>
                <w:rtl/>
                <w:lang w:bidi="ar-EG"/>
              </w:rPr>
              <w:t xml:space="preserve">يستخدم هذا المعدل دخل </w:t>
            </w:r>
            <w:r>
              <w:rPr>
                <w:rtl/>
                <w:lang w:bidi="ar-EG"/>
              </w:rPr>
              <w:t>حجم العينة</w:t>
            </w:r>
            <w:r w:rsidRPr="0069571B">
              <w:rPr>
                <w:rtl/>
                <w:lang w:bidi="ar-EG"/>
              </w:rPr>
              <w:t xml:space="preserve"> في المقطع </w:t>
            </w:r>
            <w:r>
              <w:rPr>
                <w:lang w:bidi="ar-EG"/>
              </w:rPr>
              <w:t>Fact</w:t>
            </w:r>
            <w:r w:rsidRPr="0069571B">
              <w:rPr>
                <w:rtl/>
                <w:lang w:bidi="ar-EG"/>
              </w:rPr>
              <w:t xml:space="preserve"> لتحديد مدة البيانات.</w:t>
            </w:r>
          </w:p>
        </w:tc>
      </w:tr>
      <w:tr w:rsidR="00275D49" w:rsidRPr="0069571B" w14:paraId="56FAFDCD" w14:textId="77777777" w:rsidTr="00C624EF">
        <w:tc>
          <w:tcPr>
            <w:tcW w:w="1950" w:type="dxa"/>
          </w:tcPr>
          <w:p w14:paraId="14CDF9C3" w14:textId="77777777" w:rsidR="00275D49" w:rsidRPr="00337DFE" w:rsidRDefault="00275D49" w:rsidP="00C624EF">
            <w:pPr>
              <w:spacing w:before="80" w:line="185" w:lineRule="auto"/>
              <w:rPr>
                <w:rtl/>
                <w:lang w:bidi="ar-EG"/>
              </w:rPr>
            </w:pPr>
            <w:proofErr w:type="spellStart"/>
            <w:r w:rsidRPr="00337DFE">
              <w:rPr>
                <w:lang w:bidi="ar-EG"/>
              </w:rPr>
              <w:t>nAvgBytesPerSec</w:t>
            </w:r>
            <w:proofErr w:type="spellEnd"/>
          </w:p>
        </w:tc>
        <w:tc>
          <w:tcPr>
            <w:tcW w:w="284" w:type="dxa"/>
          </w:tcPr>
          <w:p w14:paraId="3CF365E3" w14:textId="77777777" w:rsidR="00275D49" w:rsidRPr="0069571B" w:rsidRDefault="00275D49" w:rsidP="00C624EF">
            <w:pPr>
              <w:spacing w:before="80" w:line="185" w:lineRule="auto"/>
              <w:rPr>
                <w:rtl/>
                <w:lang w:bidi="ar-EG"/>
              </w:rPr>
            </w:pPr>
          </w:p>
        </w:tc>
        <w:tc>
          <w:tcPr>
            <w:tcW w:w="7513" w:type="dxa"/>
          </w:tcPr>
          <w:p w14:paraId="60988A35" w14:textId="77777777" w:rsidR="00275D49" w:rsidRPr="0069571B" w:rsidRDefault="00275D49" w:rsidP="00C624EF">
            <w:pPr>
              <w:spacing w:before="80" w:line="185" w:lineRule="auto"/>
              <w:rPr>
                <w:lang w:bidi="ar-EG"/>
              </w:rPr>
            </w:pPr>
            <w:r w:rsidRPr="0069571B">
              <w:rPr>
                <w:rtl/>
                <w:lang w:bidi="ar-EG"/>
              </w:rPr>
              <w:t xml:space="preserve">متوسط معدل </w:t>
            </w:r>
            <w:r>
              <w:rPr>
                <w:rtl/>
                <w:lang w:bidi="ar-EG"/>
              </w:rPr>
              <w:t>البيانات</w:t>
            </w:r>
            <w:r w:rsidRPr="0069571B">
              <w:rPr>
                <w:rtl/>
                <w:lang w:bidi="ar-EG"/>
              </w:rPr>
              <w:t xml:space="preserve">. ويمكن </w:t>
            </w:r>
            <w:proofErr w:type="spellStart"/>
            <w:r w:rsidRPr="0069571B">
              <w:rPr>
                <w:rtl/>
                <w:lang w:bidi="ar-EG"/>
              </w:rPr>
              <w:t>لبرامجيات</w:t>
            </w:r>
            <w:proofErr w:type="spellEnd"/>
            <w:r w:rsidRPr="0069571B">
              <w:rPr>
                <w:rtl/>
                <w:lang w:bidi="ar-EG"/>
              </w:rPr>
              <w:t xml:space="preserve"> استعادة التسجيل أن تقدر </w:t>
            </w:r>
            <w:r>
              <w:rPr>
                <w:rtl/>
                <w:lang w:bidi="ar-EG"/>
              </w:rPr>
              <w:t>حجم</w:t>
            </w:r>
            <w:r w:rsidRPr="0069571B">
              <w:rPr>
                <w:rtl/>
                <w:lang w:bidi="ar-EG"/>
              </w:rPr>
              <w:t xml:space="preserve"> </w:t>
            </w:r>
            <w:proofErr w:type="spellStart"/>
            <w:r w:rsidRPr="0069571B">
              <w:rPr>
                <w:rtl/>
                <w:lang w:bidi="ar-EG"/>
              </w:rPr>
              <w:t>الدارئ</w:t>
            </w:r>
            <w:proofErr w:type="spellEnd"/>
            <w:r w:rsidRPr="0069571B">
              <w:rPr>
                <w:rtl/>
                <w:lang w:bidi="ar-EG"/>
              </w:rPr>
              <w:t xml:space="preserve"> باستخدام القيمة </w:t>
            </w:r>
            <w:r w:rsidRPr="003805E5">
              <w:rPr>
                <w:lang w:bidi="ar-EG"/>
              </w:rPr>
              <w:t>&lt;</w:t>
            </w:r>
            <w:proofErr w:type="spellStart"/>
            <w:r w:rsidRPr="003805E5">
              <w:rPr>
                <w:b/>
                <w:lang w:bidi="ar-EG"/>
              </w:rPr>
              <w:t>nAvgBytesPerSec</w:t>
            </w:r>
            <w:proofErr w:type="spellEnd"/>
            <w:r w:rsidRPr="003805E5">
              <w:rPr>
                <w:lang w:bidi="ar-EG"/>
              </w:rPr>
              <w:t>&gt;</w:t>
            </w:r>
            <w:r w:rsidRPr="0069571B">
              <w:rPr>
                <w:rtl/>
                <w:lang w:bidi="ar-EG"/>
              </w:rPr>
              <w:t>.</w:t>
            </w:r>
          </w:p>
        </w:tc>
      </w:tr>
      <w:tr w:rsidR="00275D49" w:rsidRPr="0069571B" w14:paraId="4DB02294" w14:textId="77777777" w:rsidTr="00C624EF">
        <w:tc>
          <w:tcPr>
            <w:tcW w:w="1950" w:type="dxa"/>
          </w:tcPr>
          <w:p w14:paraId="75E7868C" w14:textId="77777777" w:rsidR="00275D49" w:rsidRPr="00337DFE" w:rsidRDefault="00275D49" w:rsidP="00C624EF">
            <w:pPr>
              <w:spacing w:before="80" w:line="185" w:lineRule="auto"/>
              <w:rPr>
                <w:rtl/>
                <w:lang w:bidi="ar-EG"/>
              </w:rPr>
            </w:pPr>
            <w:proofErr w:type="spellStart"/>
            <w:r w:rsidRPr="00337DFE">
              <w:rPr>
                <w:lang w:bidi="ar-EG"/>
              </w:rPr>
              <w:t>nBlockAlign</w:t>
            </w:r>
            <w:proofErr w:type="spellEnd"/>
          </w:p>
        </w:tc>
        <w:tc>
          <w:tcPr>
            <w:tcW w:w="284" w:type="dxa"/>
          </w:tcPr>
          <w:p w14:paraId="4E21AA56" w14:textId="77777777" w:rsidR="00275D49" w:rsidRPr="0069571B" w:rsidRDefault="00275D49" w:rsidP="00C624EF">
            <w:pPr>
              <w:spacing w:before="80" w:line="185" w:lineRule="auto"/>
              <w:rPr>
                <w:rtl/>
                <w:lang w:bidi="ar-EG"/>
              </w:rPr>
            </w:pPr>
          </w:p>
        </w:tc>
        <w:tc>
          <w:tcPr>
            <w:tcW w:w="7513" w:type="dxa"/>
          </w:tcPr>
          <w:p w14:paraId="7C907A48" w14:textId="77777777" w:rsidR="00275D49" w:rsidRPr="0069571B" w:rsidRDefault="00275D49" w:rsidP="00C624EF">
            <w:pPr>
              <w:spacing w:before="80" w:line="185" w:lineRule="auto"/>
              <w:rPr>
                <w:rtl/>
                <w:lang w:bidi="ar-EG"/>
              </w:rPr>
            </w:pPr>
            <w:r w:rsidRPr="0069571B">
              <w:rPr>
                <w:rtl/>
                <w:lang w:bidi="ar-EG"/>
              </w:rPr>
              <w:t xml:space="preserve">تراصف الفدرة (بالبايتات) للبيانات في المقطع </w:t>
            </w:r>
            <w:r w:rsidRPr="003805E5">
              <w:rPr>
                <w:lang w:bidi="ar-EG"/>
              </w:rPr>
              <w:t>&lt;</w:t>
            </w:r>
            <w:r w:rsidRPr="003805E5">
              <w:rPr>
                <w:b/>
                <w:lang w:bidi="ar-EG"/>
              </w:rPr>
              <w:t>data</w:t>
            </w:r>
            <w:r w:rsidRPr="003805E5">
              <w:rPr>
                <w:lang w:bidi="ar-EG"/>
              </w:rPr>
              <w:t>-</w:t>
            </w:r>
            <w:r w:rsidRPr="003805E5">
              <w:rPr>
                <w:b/>
                <w:lang w:bidi="ar-EG"/>
              </w:rPr>
              <w:t>ck</w:t>
            </w:r>
            <w:r w:rsidRPr="003805E5">
              <w:rPr>
                <w:lang w:bidi="ar-EG"/>
              </w:rPr>
              <w:t>&gt;</w:t>
            </w:r>
            <w:r w:rsidRPr="0069571B">
              <w:rPr>
                <w:rtl/>
                <w:lang w:bidi="ar-EG"/>
              </w:rPr>
              <w:t xml:space="preserve">. </w:t>
            </w:r>
            <w:r>
              <w:rPr>
                <w:rtl/>
                <w:lang w:bidi="ar-EG"/>
              </w:rPr>
              <w:t>وتحتاج</w:t>
            </w:r>
            <w:r w:rsidRPr="0069571B">
              <w:rPr>
                <w:rtl/>
                <w:lang w:bidi="ar-EG"/>
              </w:rPr>
              <w:t xml:space="preserve"> </w:t>
            </w:r>
            <w:proofErr w:type="spellStart"/>
            <w:r w:rsidRPr="0069571B">
              <w:rPr>
                <w:rtl/>
                <w:lang w:bidi="ar-EG"/>
              </w:rPr>
              <w:t>برامجيات</w:t>
            </w:r>
            <w:proofErr w:type="spellEnd"/>
            <w:r w:rsidRPr="0069571B">
              <w:rPr>
                <w:rtl/>
                <w:lang w:bidi="ar-EG"/>
              </w:rPr>
              <w:t xml:space="preserve"> استعادة التسجيل</w:t>
            </w:r>
            <w:r>
              <w:rPr>
                <w:rtl/>
                <w:lang w:bidi="ar-EG"/>
              </w:rPr>
              <w:t xml:space="preserve"> إلى</w:t>
            </w:r>
            <w:r w:rsidRPr="0069571B">
              <w:rPr>
                <w:rtl/>
                <w:lang w:bidi="ar-EG"/>
              </w:rPr>
              <w:t xml:space="preserve"> معالجة مضاعفات بايتات </w:t>
            </w:r>
            <w:r w:rsidRPr="003805E5">
              <w:rPr>
                <w:lang w:bidi="ar-EG"/>
              </w:rPr>
              <w:t>&lt;</w:t>
            </w:r>
            <w:proofErr w:type="spellStart"/>
            <w:r w:rsidRPr="003805E5">
              <w:rPr>
                <w:b/>
                <w:lang w:bidi="ar-EG"/>
              </w:rPr>
              <w:t>nBlockAlign</w:t>
            </w:r>
            <w:proofErr w:type="spellEnd"/>
            <w:r w:rsidRPr="003805E5">
              <w:rPr>
                <w:lang w:bidi="ar-EG"/>
              </w:rPr>
              <w:t>&gt;</w:t>
            </w:r>
            <w:r w:rsidRPr="0069571B">
              <w:rPr>
                <w:rtl/>
                <w:lang w:bidi="ar-EG"/>
              </w:rPr>
              <w:t xml:space="preserve"> من البيانات في </w:t>
            </w:r>
            <w:r>
              <w:rPr>
                <w:rtl/>
                <w:lang w:bidi="ar-EG"/>
              </w:rPr>
              <w:t>المرة الواحدة</w:t>
            </w:r>
            <w:r w:rsidRPr="0069571B">
              <w:rPr>
                <w:rtl/>
                <w:lang w:bidi="ar-EG"/>
              </w:rPr>
              <w:t xml:space="preserve">، مما يجعل قيمة </w:t>
            </w:r>
            <w:r>
              <w:rPr>
                <w:rtl/>
                <w:lang w:bidi="ar-EG"/>
              </w:rPr>
              <w:t>الحقل</w:t>
            </w:r>
            <w:r w:rsidRPr="0069571B">
              <w:rPr>
                <w:rtl/>
                <w:lang w:bidi="ar-EG"/>
              </w:rPr>
              <w:t xml:space="preserve"> </w:t>
            </w:r>
            <w:r w:rsidRPr="003805E5">
              <w:rPr>
                <w:lang w:bidi="ar-EG"/>
              </w:rPr>
              <w:t>&lt;</w:t>
            </w:r>
            <w:proofErr w:type="spellStart"/>
            <w:r w:rsidRPr="003805E5">
              <w:rPr>
                <w:b/>
                <w:lang w:bidi="ar-EG"/>
              </w:rPr>
              <w:t>nBlockAlign</w:t>
            </w:r>
            <w:proofErr w:type="spellEnd"/>
            <w:r w:rsidRPr="003805E5">
              <w:rPr>
                <w:lang w:bidi="ar-EG"/>
              </w:rPr>
              <w:t>&gt;</w:t>
            </w:r>
            <w:r w:rsidRPr="0069571B">
              <w:rPr>
                <w:rtl/>
                <w:lang w:bidi="ar-EG"/>
              </w:rPr>
              <w:t xml:space="preserve"> قابلة للاستخدام من أجل تراصف </w:t>
            </w:r>
            <w:proofErr w:type="spellStart"/>
            <w:r w:rsidRPr="0069571B">
              <w:rPr>
                <w:rtl/>
                <w:lang w:bidi="ar-EG"/>
              </w:rPr>
              <w:t>الدارئ</w:t>
            </w:r>
            <w:proofErr w:type="spellEnd"/>
            <w:r w:rsidRPr="0069571B">
              <w:rPr>
                <w:rtl/>
                <w:lang w:bidi="ar-EG"/>
              </w:rPr>
              <w:t>.</w:t>
            </w:r>
          </w:p>
        </w:tc>
      </w:tr>
      <w:tr w:rsidR="00275D49" w:rsidRPr="0069571B" w14:paraId="6EC8AD94" w14:textId="77777777" w:rsidTr="00C624EF">
        <w:tc>
          <w:tcPr>
            <w:tcW w:w="1950" w:type="dxa"/>
          </w:tcPr>
          <w:p w14:paraId="792B5C82" w14:textId="77777777" w:rsidR="00275D49" w:rsidRPr="00337DFE" w:rsidRDefault="00275D49" w:rsidP="00C624EF">
            <w:pPr>
              <w:rPr>
                <w:rtl/>
                <w:lang w:bidi="ar-EG"/>
              </w:rPr>
            </w:pPr>
            <w:proofErr w:type="spellStart"/>
            <w:r w:rsidRPr="00337DFE">
              <w:rPr>
                <w:lang w:bidi="ar-EG"/>
              </w:rPr>
              <w:t>wBitsPerSample</w:t>
            </w:r>
            <w:proofErr w:type="spellEnd"/>
          </w:p>
        </w:tc>
        <w:tc>
          <w:tcPr>
            <w:tcW w:w="284" w:type="dxa"/>
          </w:tcPr>
          <w:p w14:paraId="0F88D1C7" w14:textId="77777777" w:rsidR="00275D49" w:rsidRPr="0069571B" w:rsidRDefault="00275D49" w:rsidP="00C624EF">
            <w:pPr>
              <w:rPr>
                <w:rtl/>
                <w:lang w:bidi="ar-EG"/>
              </w:rPr>
            </w:pPr>
          </w:p>
        </w:tc>
        <w:tc>
          <w:tcPr>
            <w:tcW w:w="7513" w:type="dxa"/>
          </w:tcPr>
          <w:p w14:paraId="0EE47E29" w14:textId="77777777" w:rsidR="00275D49" w:rsidRPr="0069571B" w:rsidRDefault="00275D49" w:rsidP="00C624EF">
            <w:pPr>
              <w:rPr>
                <w:rtl/>
                <w:lang w:bidi="ar-EG"/>
              </w:rPr>
            </w:pPr>
            <w:r w:rsidRPr="0069571B">
              <w:rPr>
                <w:rtl/>
                <w:lang w:bidi="ar-EG"/>
              </w:rPr>
              <w:t xml:space="preserve">هذا هو عدد </w:t>
            </w:r>
            <w:proofErr w:type="gramStart"/>
            <w:r w:rsidRPr="0069571B">
              <w:rPr>
                <w:rtl/>
                <w:lang w:bidi="ar-EG"/>
              </w:rPr>
              <w:t>البتات</w:t>
            </w:r>
            <w:proofErr w:type="gramEnd"/>
            <w:r w:rsidRPr="0069571B">
              <w:rPr>
                <w:rtl/>
                <w:lang w:bidi="ar-EG"/>
              </w:rPr>
              <w:t xml:space="preserve"> في العينة الواحدة وفي القناة الواحدة. ويفترض أن يكون لكل </w:t>
            </w:r>
            <w:r>
              <w:rPr>
                <w:rtl/>
                <w:lang w:bidi="ar-EG"/>
              </w:rPr>
              <w:t>القنوات نفس استبانة</w:t>
            </w:r>
            <w:r w:rsidRPr="0069571B">
              <w:rPr>
                <w:rtl/>
                <w:lang w:bidi="ar-EG"/>
              </w:rPr>
              <w:t xml:space="preserve"> العينات. وإذا لم يكن هذا </w:t>
            </w:r>
            <w:r>
              <w:rPr>
                <w:rtl/>
                <w:lang w:bidi="ar-EG"/>
              </w:rPr>
              <w:t>الحقل</w:t>
            </w:r>
            <w:r w:rsidRPr="0069571B">
              <w:rPr>
                <w:rtl/>
                <w:lang w:bidi="ar-EG"/>
              </w:rPr>
              <w:t xml:space="preserve"> ضرورياً، فإنه ينبغي ضبطه على الصفر.</w:t>
            </w:r>
          </w:p>
        </w:tc>
      </w:tr>
      <w:tr w:rsidR="00275D49" w:rsidRPr="0069571B" w14:paraId="5D07050D" w14:textId="77777777" w:rsidTr="00C624EF">
        <w:tc>
          <w:tcPr>
            <w:tcW w:w="1950" w:type="dxa"/>
          </w:tcPr>
          <w:p w14:paraId="23B7F9EF" w14:textId="77777777" w:rsidR="00275D49" w:rsidRPr="00337DFE" w:rsidRDefault="00275D49" w:rsidP="00C624EF">
            <w:pPr>
              <w:rPr>
                <w:rtl/>
                <w:lang w:bidi="ar-EG"/>
              </w:rPr>
            </w:pPr>
            <w:proofErr w:type="spellStart"/>
            <w:r w:rsidRPr="00337DFE">
              <w:rPr>
                <w:lang w:bidi="ar-EG"/>
              </w:rPr>
              <w:t>cbSize</w:t>
            </w:r>
            <w:proofErr w:type="spellEnd"/>
          </w:p>
        </w:tc>
        <w:tc>
          <w:tcPr>
            <w:tcW w:w="284" w:type="dxa"/>
          </w:tcPr>
          <w:p w14:paraId="63FC0057" w14:textId="77777777" w:rsidR="00275D49" w:rsidRPr="0069571B" w:rsidRDefault="00275D49" w:rsidP="00C624EF">
            <w:pPr>
              <w:rPr>
                <w:rtl/>
                <w:lang w:bidi="ar-EG"/>
              </w:rPr>
            </w:pPr>
          </w:p>
        </w:tc>
        <w:tc>
          <w:tcPr>
            <w:tcW w:w="7513" w:type="dxa"/>
          </w:tcPr>
          <w:p w14:paraId="55A6047D" w14:textId="77777777" w:rsidR="00275D49" w:rsidRPr="0069571B" w:rsidRDefault="00275D49" w:rsidP="00C624EF">
            <w:pPr>
              <w:rPr>
                <w:rtl/>
                <w:lang w:bidi="ar-EG"/>
              </w:rPr>
            </w:pPr>
            <w:r>
              <w:rPr>
                <w:rtl/>
                <w:lang w:bidi="ar-EG"/>
              </w:rPr>
              <w:t>حجم</w:t>
            </w:r>
            <w:r w:rsidRPr="0069571B">
              <w:rPr>
                <w:rtl/>
                <w:lang w:bidi="ar-EG"/>
              </w:rPr>
              <w:t xml:space="preserve"> المعلومات الإضافية (بالبايتات) في رأسية النسق </w:t>
            </w:r>
            <w:r w:rsidRPr="0069571B">
              <w:rPr>
                <w:lang w:bidi="ar-EG"/>
              </w:rPr>
              <w:t>WAVE</w:t>
            </w:r>
            <w:r w:rsidRPr="0069571B">
              <w:rPr>
                <w:rtl/>
                <w:lang w:bidi="ar-EG"/>
              </w:rPr>
              <w:t xml:space="preserve"> ما عدا </w:t>
            </w:r>
            <w:r>
              <w:rPr>
                <w:rtl/>
                <w:lang w:bidi="ar-EG"/>
              </w:rPr>
              <w:t>حجم</w:t>
            </w:r>
            <w:r w:rsidRPr="0069571B">
              <w:rPr>
                <w:rtl/>
                <w:lang w:bidi="ar-EG"/>
              </w:rPr>
              <w:t xml:space="preserve"> بنية التمديد </w:t>
            </w:r>
            <w:r w:rsidRPr="0069571B">
              <w:rPr>
                <w:lang w:bidi="ar-EG"/>
              </w:rPr>
              <w:t>WAVEFORMATEX</w:t>
            </w:r>
            <w:r w:rsidRPr="0069571B">
              <w:rPr>
                <w:rtl/>
                <w:lang w:bidi="ar-EG"/>
              </w:rPr>
              <w:t>.</w:t>
            </w:r>
          </w:p>
        </w:tc>
      </w:tr>
    </w:tbl>
    <w:p w14:paraId="7159B529" w14:textId="77777777" w:rsidR="00275D49" w:rsidRDefault="00275D49" w:rsidP="00FB3176">
      <w:pPr>
        <w:pStyle w:val="Note"/>
        <w:rPr>
          <w:rtl/>
          <w:lang w:bidi="ar-EG"/>
        </w:rPr>
      </w:pPr>
      <w:r w:rsidRPr="0069571B">
        <w:rPr>
          <w:b/>
          <w:bCs/>
          <w:rtl/>
          <w:lang w:bidi="ar-EG"/>
        </w:rPr>
        <w:t xml:space="preserve">ملاحظة </w:t>
      </w:r>
      <w:r w:rsidRPr="00E01599">
        <w:rPr>
          <w:rtl/>
          <w:lang w:bidi="ar-EG"/>
        </w:rPr>
        <w:t>-</w:t>
      </w:r>
      <w:r w:rsidRPr="0069571B">
        <w:rPr>
          <w:rtl/>
          <w:lang w:bidi="ar-EG"/>
        </w:rPr>
        <w:t xml:space="preserve"> تحتوي </w:t>
      </w:r>
      <w:r>
        <w:rPr>
          <w:rtl/>
          <w:lang w:bidi="ar-EG"/>
        </w:rPr>
        <w:t>الحقول</w:t>
      </w:r>
      <w:r w:rsidRPr="0069571B">
        <w:rPr>
          <w:rtl/>
          <w:lang w:bidi="ar-EG"/>
        </w:rPr>
        <w:t xml:space="preserve"> التي تأتي بعد </w:t>
      </w:r>
      <w:r>
        <w:rPr>
          <w:rtl/>
          <w:lang w:bidi="ar-EG"/>
        </w:rPr>
        <w:t>الحقل</w:t>
      </w:r>
      <w:r w:rsidRPr="0069571B">
        <w:rPr>
          <w:rtl/>
          <w:lang w:bidi="ar-EG"/>
        </w:rPr>
        <w:t xml:space="preserve"> </w:t>
      </w:r>
      <w:r>
        <w:rPr>
          <w:lang w:bidi="ar-EG"/>
        </w:rPr>
        <w:t>&lt;</w:t>
      </w:r>
      <w:proofErr w:type="spellStart"/>
      <w:r>
        <w:rPr>
          <w:lang w:bidi="ar-EG"/>
        </w:rPr>
        <w:t>cbSize</w:t>
      </w:r>
      <w:proofErr w:type="spellEnd"/>
      <w:r>
        <w:rPr>
          <w:lang w:bidi="ar-EG"/>
        </w:rPr>
        <w:t>&gt;</w:t>
      </w:r>
      <w:r w:rsidRPr="0069571B">
        <w:rPr>
          <w:rtl/>
          <w:lang w:bidi="ar-EG"/>
        </w:rPr>
        <w:t xml:space="preserve"> على معلومات محددة يحتاجها النسق </w:t>
      </w:r>
      <w:r w:rsidRPr="0069571B">
        <w:rPr>
          <w:lang w:bidi="ar-EG"/>
        </w:rPr>
        <w:t>WAVE</w:t>
      </w:r>
      <w:r w:rsidRPr="0069571B">
        <w:rPr>
          <w:rtl/>
          <w:lang w:bidi="ar-EG"/>
        </w:rPr>
        <w:t xml:space="preserve"> </w:t>
      </w:r>
      <w:r>
        <w:rPr>
          <w:rtl/>
          <w:lang w:bidi="ar-EG"/>
        </w:rPr>
        <w:t>محدد في الحقل</w:t>
      </w:r>
      <w:r w:rsidRPr="0069571B">
        <w:rPr>
          <w:rtl/>
          <w:lang w:bidi="ar-EG"/>
        </w:rPr>
        <w:t xml:space="preserve"> </w:t>
      </w:r>
      <w:r>
        <w:rPr>
          <w:lang w:bidi="ar-EG"/>
        </w:rPr>
        <w:t>&lt;</w:t>
      </w:r>
      <w:proofErr w:type="spellStart"/>
      <w:r>
        <w:rPr>
          <w:lang w:bidi="ar-EG"/>
        </w:rPr>
        <w:t>wFormatTag</w:t>
      </w:r>
      <w:proofErr w:type="spellEnd"/>
      <w:r>
        <w:rPr>
          <w:lang w:bidi="ar-EG"/>
        </w:rPr>
        <w:t>&gt;</w:t>
      </w:r>
      <w:r w:rsidRPr="0069571B">
        <w:rPr>
          <w:rtl/>
          <w:lang w:bidi="ar-EG"/>
        </w:rPr>
        <w:t xml:space="preserve">. وستحدد أي أنساق من النسق </w:t>
      </w:r>
      <w:r w:rsidRPr="0069571B">
        <w:rPr>
          <w:lang w:bidi="ar-EG"/>
        </w:rPr>
        <w:t>WAVE</w:t>
      </w:r>
      <w:r w:rsidRPr="0069571B">
        <w:rPr>
          <w:rtl/>
          <w:lang w:bidi="ar-EG"/>
        </w:rPr>
        <w:t xml:space="preserve"> </w:t>
      </w:r>
      <w:r>
        <w:rPr>
          <w:rtl/>
          <w:lang w:bidi="ar-EG"/>
        </w:rPr>
        <w:t>يمكن</w:t>
      </w:r>
      <w:r w:rsidRPr="0069571B">
        <w:rPr>
          <w:rtl/>
          <w:lang w:bidi="ar-EG"/>
        </w:rPr>
        <w:t xml:space="preserve"> استخدامها في النسق </w:t>
      </w:r>
      <w:r w:rsidRPr="0069571B">
        <w:rPr>
          <w:lang w:bidi="ar-EG"/>
        </w:rPr>
        <w:t>BWF</w:t>
      </w:r>
      <w:r w:rsidRPr="0069571B">
        <w:rPr>
          <w:rtl/>
          <w:lang w:bidi="ar-EG"/>
        </w:rPr>
        <w:t xml:space="preserve"> في </w:t>
      </w:r>
      <w:r>
        <w:rPr>
          <w:rtl/>
          <w:lang w:bidi="ar-EG"/>
        </w:rPr>
        <w:t>ملاحق</w:t>
      </w:r>
      <w:r w:rsidRPr="0069571B">
        <w:rPr>
          <w:rtl/>
          <w:lang w:bidi="ar-EG"/>
        </w:rPr>
        <w:t xml:space="preserve"> فردية للتوصية الحالية.</w:t>
      </w:r>
    </w:p>
    <w:p w14:paraId="4F330DBC" w14:textId="77777777" w:rsidR="002344CD" w:rsidRDefault="002344CD" w:rsidP="002344CD">
      <w:pPr>
        <w:rPr>
          <w:rtl/>
          <w:lang w:bidi="ar-EG"/>
        </w:rPr>
      </w:pPr>
    </w:p>
    <w:p w14:paraId="23C0E53B" w14:textId="77777777" w:rsidR="002344CD" w:rsidRDefault="002344CD" w:rsidP="002344CD">
      <w:pPr>
        <w:rPr>
          <w:rtl/>
          <w:lang w:bidi="ar-EG"/>
        </w:rPr>
      </w:pPr>
    </w:p>
    <w:p w14:paraId="0D98DE93" w14:textId="1EECD52D" w:rsidR="00275D49" w:rsidRDefault="00275D49" w:rsidP="00BB3868">
      <w:pPr>
        <w:pStyle w:val="AppendixNoTitle"/>
        <w:spacing w:before="480"/>
        <w:rPr>
          <w:sz w:val="24"/>
          <w:szCs w:val="32"/>
          <w:rtl/>
          <w:lang w:bidi="ar-EG"/>
        </w:rPr>
      </w:pPr>
      <w:r>
        <w:rPr>
          <w:rFonts w:hint="cs"/>
          <w:rtl/>
          <w:lang w:bidi="ar-EG"/>
        </w:rPr>
        <w:t>المرفق</w:t>
      </w:r>
      <w:r w:rsidRPr="008F5A1C">
        <w:rPr>
          <w:rtl/>
          <w:lang w:bidi="ar-EG"/>
        </w:rPr>
        <w:t xml:space="preserve"> </w:t>
      </w:r>
      <w:r w:rsidRPr="008F5A1C">
        <w:rPr>
          <w:lang w:bidi="ar-EG"/>
        </w:rPr>
        <w:t>2</w:t>
      </w:r>
      <w:r w:rsidRPr="008F5A1C">
        <w:rPr>
          <w:rtl/>
          <w:lang w:bidi="ar-EG"/>
        </w:rPr>
        <w:br/>
      </w:r>
      <w:r>
        <w:rPr>
          <w:rFonts w:hint="cs"/>
          <w:rtl/>
          <w:lang w:bidi="ar-EG"/>
        </w:rPr>
        <w:t>با</w:t>
      </w:r>
      <w:r w:rsidRPr="008F5A1C">
        <w:rPr>
          <w:rtl/>
          <w:lang w:bidi="ar-EG"/>
        </w:rPr>
        <w:t xml:space="preserve">لملحق </w:t>
      </w:r>
      <w:r w:rsidRPr="008F5A1C">
        <w:rPr>
          <w:lang w:bidi="ar-EG"/>
        </w:rPr>
        <w:t>1</w:t>
      </w:r>
      <w:r w:rsidRPr="008F5A1C">
        <w:rPr>
          <w:rtl/>
          <w:lang w:bidi="ar-EG"/>
        </w:rPr>
        <w:br/>
        <w:t>(إعلامي)</w:t>
      </w:r>
      <w:r w:rsidR="00BB3868">
        <w:rPr>
          <w:rtl/>
          <w:lang w:bidi="ar-EG"/>
        </w:rPr>
        <w:br/>
      </w:r>
      <w:r w:rsidR="00BB3868">
        <w:rPr>
          <w:rtl/>
          <w:lang w:bidi="ar-EG"/>
        </w:rPr>
        <w:br/>
      </w:r>
      <w:r w:rsidRPr="008F5A1C">
        <w:rPr>
          <w:rtl/>
          <w:lang w:bidi="ar-EG"/>
        </w:rPr>
        <w:t xml:space="preserve">مواصفات نسق للحقل </w:t>
      </w:r>
      <w:r w:rsidRPr="008F5A1C">
        <w:rPr>
          <w:lang w:bidi="ar-EG"/>
        </w:rPr>
        <w:t>&lt;</w:t>
      </w:r>
      <w:proofErr w:type="spellStart"/>
      <w:r w:rsidRPr="008F5A1C">
        <w:rPr>
          <w:lang w:bidi="ar-EG"/>
        </w:rPr>
        <w:t>CodingHistory</w:t>
      </w:r>
      <w:proofErr w:type="spellEnd"/>
      <w:r w:rsidRPr="008F5A1C">
        <w:rPr>
          <w:lang w:bidi="ar-EG"/>
        </w:rPr>
        <w:t>&gt;</w:t>
      </w:r>
    </w:p>
    <w:p w14:paraId="3C9F5F28" w14:textId="77777777" w:rsidR="00275D49" w:rsidRDefault="00275D49" w:rsidP="00275D49">
      <w:pPr>
        <w:pStyle w:val="Headingb"/>
        <w:spacing w:before="360"/>
        <w:rPr>
          <w:rtl/>
          <w:lang w:bidi="ar-EG"/>
        </w:rPr>
      </w:pPr>
      <w:r>
        <w:rPr>
          <w:rtl/>
          <w:lang w:bidi="ar-EG"/>
        </w:rPr>
        <w:t>المقدمة</w:t>
      </w:r>
    </w:p>
    <w:p w14:paraId="49124C62" w14:textId="77777777" w:rsidR="00275D49" w:rsidRDefault="00275D49" w:rsidP="00E06F09">
      <w:pPr>
        <w:rPr>
          <w:rtl/>
          <w:lang w:bidi="ar-EG"/>
        </w:rPr>
      </w:pPr>
      <w:r>
        <w:rPr>
          <w:rtl/>
          <w:lang w:bidi="ar-EG"/>
        </w:rPr>
        <w:t xml:space="preserve">يعرف الحقل </w:t>
      </w:r>
      <w:r>
        <w:rPr>
          <w:lang w:bidi="ar-EG"/>
        </w:rPr>
        <w:t>&lt;</w:t>
      </w:r>
      <w:proofErr w:type="spellStart"/>
      <w:r>
        <w:rPr>
          <w:lang w:bidi="ar-EG"/>
        </w:rPr>
        <w:t>CodingHistory</w:t>
      </w:r>
      <w:proofErr w:type="spellEnd"/>
      <w:r>
        <w:rPr>
          <w:lang w:bidi="ar-EG"/>
        </w:rPr>
        <w:t>&gt;</w:t>
      </w:r>
      <w:r>
        <w:rPr>
          <w:rtl/>
          <w:lang w:bidi="ar-EG"/>
        </w:rPr>
        <w:t xml:space="preserve"> في المقطع </w:t>
      </w:r>
      <w:r>
        <w:rPr>
          <w:lang w:bidi="ar-EG"/>
        </w:rPr>
        <w:t>&lt;</w:t>
      </w:r>
      <w:proofErr w:type="spellStart"/>
      <w:r>
        <w:rPr>
          <w:lang w:bidi="ar-EG"/>
        </w:rPr>
        <w:t>bext</w:t>
      </w:r>
      <w:proofErr w:type="spellEnd"/>
      <w:r>
        <w:rPr>
          <w:lang w:bidi="ar-EG"/>
        </w:rPr>
        <w:t>&gt;</w:t>
      </w:r>
      <w:r>
        <w:rPr>
          <w:rtl/>
          <w:lang w:bidi="ar-EG"/>
        </w:rPr>
        <w:t xml:space="preserve"> كمجموعة من السلاسل تحتوي على تاريخ عمليات التشفير. وينبغي إضافة صف جديد كلما حدث تغيير في تاريخ التشفير. وينبغي أن يحتوي كل صف على سلسلة متغيرة لكل معلمة من معلمات التشفير. وينبغي إنهاء كل صف بسمة </w:t>
      </w:r>
      <w:r>
        <w:rPr>
          <w:lang w:bidi="ar-EG"/>
        </w:rPr>
        <w:t>CR/LF</w:t>
      </w:r>
      <w:r>
        <w:rPr>
          <w:rtl/>
          <w:lang w:bidi="ar-EG"/>
        </w:rPr>
        <w:t>. ويرد أدناه نسق لسلاسل تاريخ التشفير.</w:t>
      </w:r>
    </w:p>
    <w:p w14:paraId="5E09370C" w14:textId="77777777" w:rsidR="00275D49" w:rsidRDefault="00275D49" w:rsidP="002344CD">
      <w:pPr>
        <w:pStyle w:val="Headingb"/>
        <w:pageBreakBefore/>
        <w:spacing w:before="360"/>
        <w:rPr>
          <w:rtl/>
          <w:lang w:bidi="ar-EG"/>
        </w:rPr>
      </w:pPr>
      <w:r>
        <w:rPr>
          <w:rtl/>
          <w:lang w:bidi="ar-EG"/>
        </w:rPr>
        <w:lastRenderedPageBreak/>
        <w:t>قواعد التركيب</w:t>
      </w:r>
    </w:p>
    <w:p w14:paraId="2291B355" w14:textId="77777777" w:rsidR="00275D49" w:rsidRDefault="00275D49" w:rsidP="00275D49">
      <w:pPr>
        <w:rPr>
          <w:rtl/>
          <w:lang w:bidi="ar-EG"/>
        </w:rPr>
      </w:pPr>
      <w:r>
        <w:rPr>
          <w:rtl/>
          <w:lang w:bidi="ar-EG"/>
        </w:rPr>
        <w:t>ينبغي أن تكون قواعد التركيب لكل صنف كما يلي:</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6275"/>
      </w:tblGrid>
      <w:tr w:rsidR="00275D49" w:rsidRPr="00E9320A" w14:paraId="28220AAB" w14:textId="77777777" w:rsidTr="00C624EF">
        <w:trPr>
          <w:jc w:val="center"/>
        </w:trPr>
        <w:tc>
          <w:tcPr>
            <w:tcW w:w="3234" w:type="dxa"/>
          </w:tcPr>
          <w:p w14:paraId="4A9993E7" w14:textId="77777777" w:rsidR="00275D49" w:rsidRPr="00E9320A" w:rsidRDefault="00275D49" w:rsidP="00C624EF">
            <w:pPr>
              <w:pStyle w:val="Tablehead"/>
              <w:tabs>
                <w:tab w:val="left" w:pos="3420"/>
              </w:tabs>
              <w:spacing w:after="40" w:line="240" w:lineRule="exact"/>
              <w:rPr>
                <w:b w:val="0"/>
                <w:bCs w:val="0"/>
                <w:lang w:bidi="ar-EG"/>
              </w:rPr>
            </w:pPr>
            <w:r w:rsidRPr="00E9320A">
              <w:rPr>
                <w:b w:val="0"/>
                <w:rtl/>
                <w:lang w:bidi="ar-EG"/>
              </w:rPr>
              <w:t>المعلمة</w:t>
            </w:r>
          </w:p>
        </w:tc>
        <w:tc>
          <w:tcPr>
            <w:tcW w:w="6032" w:type="dxa"/>
          </w:tcPr>
          <w:p w14:paraId="00CBDE76" w14:textId="77777777" w:rsidR="00275D49" w:rsidRPr="00E9320A" w:rsidRDefault="00275D49" w:rsidP="00C624EF">
            <w:pPr>
              <w:pStyle w:val="Tablehead"/>
              <w:spacing w:after="40" w:line="240" w:lineRule="exact"/>
              <w:rPr>
                <w:b w:val="0"/>
                <w:bCs w:val="0"/>
                <w:lang w:bidi="ar-EG"/>
              </w:rPr>
            </w:pPr>
            <w:r w:rsidRPr="00E9320A">
              <w:rPr>
                <w:b w:val="0"/>
                <w:rtl/>
                <w:lang w:bidi="ar-EG"/>
              </w:rPr>
              <w:t>سلسلة متغيرة &lt;الخيار المسموح به&gt;</w:t>
            </w:r>
          </w:p>
        </w:tc>
      </w:tr>
      <w:tr w:rsidR="00275D49" w:rsidRPr="00E9320A" w14:paraId="1DDB17B8" w14:textId="77777777" w:rsidTr="00C624EF">
        <w:trPr>
          <w:jc w:val="center"/>
        </w:trPr>
        <w:tc>
          <w:tcPr>
            <w:tcW w:w="3234" w:type="dxa"/>
          </w:tcPr>
          <w:p w14:paraId="3D0005A2" w14:textId="77777777" w:rsidR="00275D49" w:rsidRPr="00E9320A" w:rsidRDefault="00275D49" w:rsidP="00C624EF">
            <w:pPr>
              <w:pStyle w:val="Tabletext"/>
              <w:tabs>
                <w:tab w:val="left" w:pos="3420"/>
              </w:tabs>
              <w:spacing w:line="240" w:lineRule="exact"/>
              <w:rPr>
                <w:lang w:bidi="ar-EG"/>
              </w:rPr>
            </w:pPr>
            <w:r w:rsidRPr="00E9320A">
              <w:rPr>
                <w:rtl/>
                <w:lang w:bidi="ar-EG"/>
              </w:rPr>
              <w:t>خوارزمية التشفير</w:t>
            </w:r>
          </w:p>
        </w:tc>
        <w:tc>
          <w:tcPr>
            <w:tcW w:w="6032" w:type="dxa"/>
          </w:tcPr>
          <w:p w14:paraId="44E4F014" w14:textId="77777777" w:rsidR="00275D49" w:rsidRPr="00E9320A" w:rsidRDefault="00275D49" w:rsidP="00C624EF">
            <w:pPr>
              <w:pStyle w:val="Tabletext"/>
              <w:spacing w:line="240" w:lineRule="exact"/>
              <w:rPr>
                <w:lang w:bidi="ar-EG"/>
              </w:rPr>
            </w:pPr>
            <w:r w:rsidRPr="00E9320A">
              <w:rPr>
                <w:lang w:bidi="ar-EG"/>
              </w:rPr>
              <w:t>A=&lt;ANALOGUE, PCM, MPEG1L1, MPEG1L2, MPEG1L3, MPEG2L1, MPEG2L2, MPEG2L3&gt;</w:t>
            </w:r>
          </w:p>
        </w:tc>
      </w:tr>
      <w:tr w:rsidR="00275D49" w:rsidRPr="00E9320A" w14:paraId="52F398AB" w14:textId="77777777" w:rsidTr="00C624EF">
        <w:trPr>
          <w:jc w:val="center"/>
        </w:trPr>
        <w:tc>
          <w:tcPr>
            <w:tcW w:w="3234" w:type="dxa"/>
          </w:tcPr>
          <w:p w14:paraId="7929A942" w14:textId="77777777" w:rsidR="00275D49" w:rsidRPr="00E9320A" w:rsidRDefault="00275D49" w:rsidP="00C624EF">
            <w:pPr>
              <w:pStyle w:val="Tabletext"/>
              <w:tabs>
                <w:tab w:val="left" w:pos="3420"/>
              </w:tabs>
              <w:spacing w:line="240" w:lineRule="exact"/>
              <w:rPr>
                <w:lang w:bidi="ar-EG"/>
              </w:rPr>
            </w:pPr>
            <w:r w:rsidRPr="00E9320A">
              <w:rPr>
                <w:rtl/>
                <w:lang w:bidi="ar-EG"/>
              </w:rPr>
              <w:t xml:space="preserve">تردد </w:t>
            </w:r>
            <w:proofErr w:type="spellStart"/>
            <w:r w:rsidRPr="00E9320A">
              <w:rPr>
                <w:rtl/>
                <w:lang w:bidi="ar-EG"/>
              </w:rPr>
              <w:t>الاعتيان</w:t>
            </w:r>
            <w:proofErr w:type="spellEnd"/>
            <w:r w:rsidRPr="00E9320A">
              <w:rPr>
                <w:rtl/>
                <w:lang w:bidi="ar-EG"/>
              </w:rPr>
              <w:t xml:space="preserve"> </w:t>
            </w:r>
            <w:r w:rsidRPr="00E9320A">
              <w:rPr>
                <w:lang w:bidi="ar-EG"/>
              </w:rPr>
              <w:t>(Hz)</w:t>
            </w:r>
          </w:p>
        </w:tc>
        <w:tc>
          <w:tcPr>
            <w:tcW w:w="6032" w:type="dxa"/>
          </w:tcPr>
          <w:p w14:paraId="4E4F4AC0" w14:textId="77777777" w:rsidR="00275D49" w:rsidRPr="00E9320A" w:rsidRDefault="00275D49" w:rsidP="00C624EF">
            <w:pPr>
              <w:pStyle w:val="Tabletext"/>
              <w:spacing w:line="240" w:lineRule="exact"/>
              <w:rPr>
                <w:lang w:bidi="ar-EG"/>
              </w:rPr>
            </w:pPr>
            <w:r w:rsidRPr="00E9320A">
              <w:rPr>
                <w:lang w:bidi="ar-EG"/>
              </w:rPr>
              <w:t>F=&lt;16000,22050,24000,32000,44100,48000&gt;</w:t>
            </w:r>
          </w:p>
        </w:tc>
      </w:tr>
      <w:tr w:rsidR="00275D49" w:rsidRPr="00E9320A" w14:paraId="0D723A01" w14:textId="77777777" w:rsidTr="00C624EF">
        <w:trPr>
          <w:jc w:val="center"/>
        </w:trPr>
        <w:tc>
          <w:tcPr>
            <w:tcW w:w="3234" w:type="dxa"/>
          </w:tcPr>
          <w:p w14:paraId="6634A7B1" w14:textId="77777777" w:rsidR="00275D49" w:rsidRPr="00E9320A" w:rsidRDefault="00275D49" w:rsidP="00C624EF">
            <w:pPr>
              <w:pStyle w:val="Tabletext"/>
              <w:spacing w:line="240" w:lineRule="exact"/>
              <w:rPr>
                <w:rtl/>
                <w:lang w:bidi="ar-EG"/>
              </w:rPr>
            </w:pPr>
            <w:r w:rsidRPr="00E9320A">
              <w:rPr>
                <w:rtl/>
                <w:lang w:bidi="ar-EG"/>
              </w:rPr>
              <w:t xml:space="preserve">معدل </w:t>
            </w:r>
            <w:proofErr w:type="gramStart"/>
            <w:r w:rsidRPr="00E9320A">
              <w:rPr>
                <w:rtl/>
                <w:lang w:bidi="ar-EG"/>
              </w:rPr>
              <w:t>البتات</w:t>
            </w:r>
            <w:proofErr w:type="gramEnd"/>
            <w:r w:rsidRPr="00E9320A">
              <w:rPr>
                <w:rtl/>
                <w:lang w:bidi="ar-EG"/>
              </w:rPr>
              <w:t xml:space="preserve"> </w:t>
            </w:r>
            <w:r>
              <w:rPr>
                <w:rtl/>
                <w:lang w:bidi="ar-EG"/>
              </w:rPr>
              <w:t>(</w:t>
            </w:r>
            <w:r w:rsidRPr="00E9320A">
              <w:rPr>
                <w:lang w:bidi="ar-EG"/>
              </w:rPr>
              <w:t>kbit/s</w:t>
            </w:r>
            <w:r>
              <w:rPr>
                <w:rtl/>
                <w:lang w:bidi="ar-EG"/>
              </w:rPr>
              <w:t xml:space="preserve"> لكل قناة)</w:t>
            </w:r>
          </w:p>
        </w:tc>
        <w:tc>
          <w:tcPr>
            <w:tcW w:w="6032" w:type="dxa"/>
          </w:tcPr>
          <w:p w14:paraId="0D122DC3" w14:textId="77777777" w:rsidR="00275D49" w:rsidRPr="00E9320A" w:rsidRDefault="00275D49" w:rsidP="00C624EF">
            <w:pPr>
              <w:pStyle w:val="Tabletext"/>
              <w:spacing w:line="240" w:lineRule="exact"/>
              <w:rPr>
                <w:lang w:bidi="ar-EG"/>
              </w:rPr>
            </w:pPr>
            <w:r w:rsidRPr="00E9320A">
              <w:rPr>
                <w:lang w:bidi="ar-EG"/>
              </w:rPr>
              <w:t xml:space="preserve">B=&lt;any </w:t>
            </w:r>
            <w:proofErr w:type="gramStart"/>
            <w:r w:rsidRPr="00E9320A">
              <w:rPr>
                <w:lang w:bidi="ar-EG"/>
              </w:rPr>
              <w:t>bit-rate</w:t>
            </w:r>
            <w:proofErr w:type="gramEnd"/>
            <w:r w:rsidRPr="00E9320A">
              <w:rPr>
                <w:lang w:bidi="ar-EG"/>
              </w:rPr>
              <w:t xml:space="preserve"> allowed in MPEG 2 (ISO/IEC 13818-3)&gt;</w:t>
            </w:r>
          </w:p>
        </w:tc>
      </w:tr>
      <w:tr w:rsidR="00275D49" w:rsidRPr="00E9320A" w14:paraId="5B4F8FB7" w14:textId="77777777" w:rsidTr="00C624EF">
        <w:trPr>
          <w:jc w:val="center"/>
        </w:trPr>
        <w:tc>
          <w:tcPr>
            <w:tcW w:w="3234" w:type="dxa"/>
          </w:tcPr>
          <w:p w14:paraId="7227F9A0" w14:textId="77777777" w:rsidR="00275D49" w:rsidRPr="00E9320A" w:rsidRDefault="00275D49" w:rsidP="00C624EF">
            <w:pPr>
              <w:pStyle w:val="Tabletext"/>
              <w:spacing w:line="240" w:lineRule="exact"/>
              <w:rPr>
                <w:lang w:bidi="ar-EG"/>
              </w:rPr>
            </w:pPr>
            <w:r w:rsidRPr="00E9320A">
              <w:rPr>
                <w:rtl/>
                <w:lang w:bidi="ar-EG"/>
              </w:rPr>
              <w:t>طول الكلمة</w:t>
            </w:r>
          </w:p>
        </w:tc>
        <w:tc>
          <w:tcPr>
            <w:tcW w:w="6032" w:type="dxa"/>
          </w:tcPr>
          <w:p w14:paraId="02A050FC" w14:textId="77777777" w:rsidR="00275D49" w:rsidRPr="00E9320A" w:rsidRDefault="00275D49" w:rsidP="00C624EF">
            <w:pPr>
              <w:pStyle w:val="Tabletext"/>
              <w:spacing w:line="240" w:lineRule="exact"/>
              <w:rPr>
                <w:lang w:bidi="ar-EG"/>
              </w:rPr>
            </w:pPr>
            <w:r w:rsidRPr="00E9320A">
              <w:rPr>
                <w:lang w:bidi="ar-EG"/>
              </w:rPr>
              <w:t>W=&lt;8, 12, 14, 16, 18, 20, 22, 24&gt;</w:t>
            </w:r>
          </w:p>
        </w:tc>
      </w:tr>
      <w:tr w:rsidR="00275D49" w:rsidRPr="00E9320A" w14:paraId="54305E89" w14:textId="77777777" w:rsidTr="00C624EF">
        <w:trPr>
          <w:jc w:val="center"/>
        </w:trPr>
        <w:tc>
          <w:tcPr>
            <w:tcW w:w="3234" w:type="dxa"/>
          </w:tcPr>
          <w:p w14:paraId="164933DB" w14:textId="77777777" w:rsidR="00275D49" w:rsidRPr="00E9320A" w:rsidRDefault="00275D49" w:rsidP="00C624EF">
            <w:pPr>
              <w:pStyle w:val="Tabletext"/>
              <w:tabs>
                <w:tab w:val="left" w:pos="3420"/>
              </w:tabs>
              <w:spacing w:line="240" w:lineRule="exact"/>
              <w:rPr>
                <w:lang w:bidi="ar-EG"/>
              </w:rPr>
            </w:pPr>
            <w:r w:rsidRPr="00E9320A">
              <w:rPr>
                <w:rtl/>
                <w:lang w:bidi="ar-EG"/>
              </w:rPr>
              <w:t>الأسلوب</w:t>
            </w:r>
          </w:p>
        </w:tc>
        <w:tc>
          <w:tcPr>
            <w:tcW w:w="6032" w:type="dxa"/>
          </w:tcPr>
          <w:p w14:paraId="115710E8" w14:textId="77777777" w:rsidR="00275D49" w:rsidRPr="00E9320A" w:rsidRDefault="00275D49" w:rsidP="00C624EF">
            <w:pPr>
              <w:pStyle w:val="Tabletext"/>
              <w:spacing w:line="240" w:lineRule="exact"/>
              <w:rPr>
                <w:rtl/>
                <w:lang w:bidi="ar-EG"/>
              </w:rPr>
            </w:pPr>
            <w:r w:rsidRPr="00E9320A">
              <w:rPr>
                <w:lang w:bidi="ar-EG"/>
              </w:rPr>
              <w:t>= M</w:t>
            </w:r>
            <w:r w:rsidRPr="00E9320A">
              <w:rPr>
                <w:rtl/>
                <w:lang w:bidi="ar-EG"/>
              </w:rPr>
              <w:t xml:space="preserve"> &lt;غير مجسم، مجسم، غير مجسم مزدوج، مجسم مختلط&gt;</w:t>
            </w:r>
          </w:p>
        </w:tc>
      </w:tr>
      <w:tr w:rsidR="00275D49" w:rsidRPr="00E9320A" w14:paraId="5AB37007" w14:textId="77777777" w:rsidTr="00C624EF">
        <w:trPr>
          <w:jc w:val="center"/>
        </w:trPr>
        <w:tc>
          <w:tcPr>
            <w:tcW w:w="3234" w:type="dxa"/>
            <w:tcBorders>
              <w:bottom w:val="single" w:sz="4" w:space="0" w:color="auto"/>
            </w:tcBorders>
          </w:tcPr>
          <w:p w14:paraId="5EA787D5" w14:textId="77777777" w:rsidR="00275D49" w:rsidRPr="00E9320A" w:rsidRDefault="00275D49" w:rsidP="00C624EF">
            <w:pPr>
              <w:pStyle w:val="Tabletext"/>
              <w:spacing w:line="240" w:lineRule="exact"/>
              <w:rPr>
                <w:lang w:bidi="ar-EG"/>
              </w:rPr>
            </w:pPr>
            <w:r w:rsidRPr="00E9320A">
              <w:rPr>
                <w:rtl/>
                <w:lang w:bidi="ar-EG"/>
              </w:rPr>
              <w:t>نص، السلسلة الحرة</w:t>
            </w:r>
          </w:p>
        </w:tc>
        <w:tc>
          <w:tcPr>
            <w:tcW w:w="6032" w:type="dxa"/>
            <w:tcBorders>
              <w:bottom w:val="single" w:sz="4" w:space="0" w:color="auto"/>
            </w:tcBorders>
          </w:tcPr>
          <w:p w14:paraId="5C12DCF4" w14:textId="77777777" w:rsidR="00275D49" w:rsidRPr="00E9320A" w:rsidRDefault="00275D49" w:rsidP="00C624EF">
            <w:pPr>
              <w:pStyle w:val="Tabletext"/>
              <w:spacing w:line="240" w:lineRule="exact"/>
              <w:rPr>
                <w:lang w:bidi="ar-EG"/>
              </w:rPr>
            </w:pPr>
            <w:r w:rsidRPr="00E9320A">
              <w:rPr>
                <w:lang w:bidi="ar-EG"/>
              </w:rPr>
              <w:t>= T</w:t>
            </w:r>
            <w:r w:rsidRPr="00E9320A">
              <w:rPr>
                <w:rtl/>
                <w:lang w:bidi="ar-EG"/>
              </w:rPr>
              <w:t xml:space="preserve"> &lt;سلسلة </w:t>
            </w:r>
            <w:r w:rsidRPr="00E9320A">
              <w:rPr>
                <w:lang w:bidi="ar-EG"/>
              </w:rPr>
              <w:t>ASCII-text</w:t>
            </w:r>
            <w:r w:rsidRPr="00E9320A">
              <w:rPr>
                <w:rtl/>
                <w:lang w:bidi="ar-EG"/>
              </w:rPr>
              <w:t xml:space="preserve"> حرة للاستعمال المنـزلي. يجب ألا تحتوي هذه السلسلة على أي فاصلات </w:t>
            </w:r>
            <w:r w:rsidRPr="00E9320A">
              <w:rPr>
                <w:lang w:bidi="ar-EG"/>
              </w:rPr>
              <w:t>(ASCII 2C</w:t>
            </w:r>
            <w:r w:rsidRPr="00E9320A">
              <w:rPr>
                <w:position w:val="-4"/>
                <w:lang w:bidi="ar-EG"/>
              </w:rPr>
              <w:t>hex</w:t>
            </w:r>
            <w:r w:rsidRPr="00E9320A">
              <w:rPr>
                <w:lang w:bidi="ar-EG"/>
              </w:rPr>
              <w:t>)</w:t>
            </w:r>
            <w:r w:rsidRPr="00E9320A">
              <w:rPr>
                <w:rtl/>
                <w:lang w:bidi="ar-EG"/>
              </w:rPr>
              <w:t>. ومن أمثلة محتويات هذه السلسلة: رقم معرف الهوية</w:t>
            </w:r>
            <w:r>
              <w:rPr>
                <w:rtl/>
                <w:lang w:bidi="ar-EG"/>
              </w:rPr>
              <w:t>؛</w:t>
            </w:r>
            <w:r w:rsidRPr="00E9320A">
              <w:rPr>
                <w:rtl/>
                <w:lang w:bidi="ar-EG"/>
              </w:rPr>
              <w:t xml:space="preserve"> نمط </w:t>
            </w:r>
            <w:proofErr w:type="spellStart"/>
            <w:r w:rsidRPr="00E9320A">
              <w:rPr>
                <w:rtl/>
                <w:lang w:bidi="ar-EG"/>
              </w:rPr>
              <w:t>الكودك</w:t>
            </w:r>
            <w:proofErr w:type="spellEnd"/>
            <w:r w:rsidRPr="00E9320A">
              <w:rPr>
                <w:rtl/>
                <w:lang w:bidi="ar-EG"/>
              </w:rPr>
              <w:t xml:space="preserve">؛ نمط التحويل </w:t>
            </w:r>
            <w:r w:rsidRPr="00E9320A">
              <w:rPr>
                <w:lang w:bidi="ar-EG"/>
              </w:rPr>
              <w:t>A/D</w:t>
            </w:r>
            <w:r w:rsidRPr="00E9320A">
              <w:rPr>
                <w:rtl/>
                <w:lang w:bidi="ar-EG"/>
              </w:rPr>
              <w:t>&gt;</w:t>
            </w:r>
          </w:p>
        </w:tc>
      </w:tr>
      <w:tr w:rsidR="00275D49" w:rsidRPr="00E9320A" w14:paraId="3DA846F2" w14:textId="77777777" w:rsidTr="00C624EF">
        <w:trPr>
          <w:jc w:val="center"/>
        </w:trPr>
        <w:tc>
          <w:tcPr>
            <w:tcW w:w="9266" w:type="dxa"/>
            <w:gridSpan w:val="2"/>
            <w:tcBorders>
              <w:left w:val="nil"/>
              <w:bottom w:val="nil"/>
              <w:right w:val="nil"/>
            </w:tcBorders>
          </w:tcPr>
          <w:p w14:paraId="30DDB242" w14:textId="77777777" w:rsidR="00275D49" w:rsidRPr="00E9320A" w:rsidRDefault="00275D49" w:rsidP="00E06F09">
            <w:pPr>
              <w:pStyle w:val="Tabletext"/>
              <w:spacing w:line="240" w:lineRule="exact"/>
              <w:rPr>
                <w:rtl/>
                <w:lang w:bidi="ar-EG"/>
              </w:rPr>
            </w:pPr>
            <w:r w:rsidRPr="00E9320A">
              <w:rPr>
                <w:rtl/>
                <w:lang w:bidi="ar-EG"/>
              </w:rPr>
              <w:t>ويفصل بين السلاسل المتغيرة باستخدام الفاصلة (،)</w:t>
            </w:r>
            <w:r>
              <w:rPr>
                <w:rtl/>
                <w:lang w:bidi="ar-EG"/>
              </w:rPr>
              <w:t xml:space="preserve"> </w:t>
            </w:r>
            <w:r w:rsidRPr="00E9320A">
              <w:rPr>
                <w:lang w:bidi="ar-EG"/>
              </w:rPr>
              <w:t>(ASCII 2C</w:t>
            </w:r>
            <w:r w:rsidRPr="00E06F09">
              <w:rPr>
                <w:lang w:bidi="ar-EG"/>
              </w:rPr>
              <w:t>hex</w:t>
            </w:r>
            <w:r w:rsidRPr="00E9320A">
              <w:rPr>
                <w:lang w:bidi="ar-EG"/>
              </w:rPr>
              <w:t>)</w:t>
            </w:r>
            <w:r w:rsidRPr="00E9320A">
              <w:rPr>
                <w:rtl/>
                <w:lang w:bidi="ar-EG"/>
              </w:rPr>
              <w:t xml:space="preserve">. ويتم إنهاء كل صف بالسمة </w:t>
            </w:r>
            <w:r w:rsidRPr="00E9320A">
              <w:rPr>
                <w:lang w:bidi="ar-EG"/>
              </w:rPr>
              <w:t>CR/LF</w:t>
            </w:r>
            <w:r w:rsidRPr="00E9320A">
              <w:rPr>
                <w:rtl/>
                <w:lang w:bidi="ar-EG"/>
              </w:rPr>
              <w:t>.</w:t>
            </w:r>
          </w:p>
          <w:p w14:paraId="440C4F2A" w14:textId="77777777" w:rsidR="00275D49" w:rsidRPr="00E9320A" w:rsidRDefault="00275D49" w:rsidP="00E06F09">
            <w:pPr>
              <w:pStyle w:val="Tabletext"/>
              <w:spacing w:line="240" w:lineRule="exact"/>
              <w:rPr>
                <w:rtl/>
                <w:lang w:bidi="ar-EG"/>
              </w:rPr>
            </w:pPr>
            <w:r w:rsidRPr="00E9320A">
              <w:rPr>
                <w:rtl/>
                <w:lang w:bidi="ar-EG"/>
              </w:rPr>
              <w:t xml:space="preserve">المتغير </w:t>
            </w:r>
            <w:r w:rsidRPr="00E9320A">
              <w:rPr>
                <w:lang w:bidi="ar-EG"/>
              </w:rPr>
              <w:t>B</w:t>
            </w:r>
            <w:r w:rsidRPr="00E9320A">
              <w:rPr>
                <w:rtl/>
                <w:lang w:bidi="ar-EG"/>
              </w:rPr>
              <w:t xml:space="preserve"> = يستخدم فقط لتشفير </w:t>
            </w:r>
            <w:r w:rsidRPr="00E9320A">
              <w:rPr>
                <w:lang w:bidi="ar-EG"/>
              </w:rPr>
              <w:t>MPEG</w:t>
            </w:r>
            <w:r w:rsidRPr="00E9320A">
              <w:rPr>
                <w:rtl/>
                <w:lang w:bidi="ar-EG"/>
              </w:rPr>
              <w:t>.</w:t>
            </w:r>
          </w:p>
          <w:p w14:paraId="2745D926" w14:textId="77777777" w:rsidR="00275D49" w:rsidRPr="00E9320A" w:rsidRDefault="00275D49" w:rsidP="00E06F09">
            <w:pPr>
              <w:pStyle w:val="Tabletext"/>
              <w:spacing w:line="240" w:lineRule="exact"/>
              <w:rPr>
                <w:rtl/>
                <w:lang w:bidi="ar-EG"/>
              </w:rPr>
            </w:pPr>
            <w:r w:rsidRPr="00E9320A">
              <w:rPr>
                <w:rtl/>
                <w:lang w:bidi="ar-EG"/>
              </w:rPr>
              <w:t xml:space="preserve">المتغير </w:t>
            </w:r>
            <w:r w:rsidRPr="00E9320A">
              <w:rPr>
                <w:lang w:bidi="ar-EG"/>
              </w:rPr>
              <w:t>W</w:t>
            </w:r>
            <w:r w:rsidRPr="00E9320A">
              <w:rPr>
                <w:rtl/>
                <w:lang w:bidi="ar-EG"/>
              </w:rPr>
              <w:t xml:space="preserve"> = لتشفير </w:t>
            </w:r>
            <w:r w:rsidRPr="00E9320A">
              <w:rPr>
                <w:lang w:bidi="ar-EG"/>
              </w:rPr>
              <w:t>MPEG</w:t>
            </w:r>
            <w:r w:rsidRPr="00E9320A">
              <w:rPr>
                <w:rtl/>
                <w:lang w:bidi="ar-EG"/>
              </w:rPr>
              <w:t xml:space="preserve">، يستخدم للإشارة إلى طول </w:t>
            </w:r>
            <w:r>
              <w:rPr>
                <w:rtl/>
                <w:lang w:bidi="ar-EG"/>
              </w:rPr>
              <w:t>الكلمة</w:t>
            </w:r>
            <w:r w:rsidRPr="00E9320A">
              <w:rPr>
                <w:rtl/>
                <w:lang w:bidi="ar-EG"/>
              </w:rPr>
              <w:t xml:space="preserve"> لدخل </w:t>
            </w:r>
            <w:r w:rsidRPr="00E9320A">
              <w:rPr>
                <w:lang w:bidi="ar-EG"/>
              </w:rPr>
              <w:t>PCM</w:t>
            </w:r>
            <w:r w:rsidRPr="00E9320A">
              <w:rPr>
                <w:rtl/>
                <w:lang w:bidi="ar-EG"/>
              </w:rPr>
              <w:t xml:space="preserve"> إلى المشفر </w:t>
            </w:r>
            <w:r w:rsidRPr="00E9320A">
              <w:rPr>
                <w:lang w:bidi="ar-EG"/>
              </w:rPr>
              <w:t>MPEG</w:t>
            </w:r>
            <w:r w:rsidRPr="00E9320A">
              <w:rPr>
                <w:rtl/>
                <w:lang w:bidi="ar-EG"/>
              </w:rPr>
              <w:t>.</w:t>
            </w:r>
          </w:p>
        </w:tc>
      </w:tr>
    </w:tbl>
    <w:p w14:paraId="7BB677F8" w14:textId="77777777" w:rsidR="00275D49" w:rsidRPr="00F77C6F" w:rsidRDefault="00275D49" w:rsidP="00275D49">
      <w:pPr>
        <w:pStyle w:val="Headingb"/>
        <w:rPr>
          <w:rtl/>
          <w:lang w:bidi="ar-EG"/>
        </w:rPr>
      </w:pPr>
      <w:r w:rsidRPr="00F77C6F">
        <w:rPr>
          <w:rtl/>
          <w:lang w:bidi="ar-EG"/>
        </w:rPr>
        <w:t>أمثلة على حقول تاريخ التشفير</w:t>
      </w:r>
    </w:p>
    <w:p w14:paraId="22255EEE" w14:textId="77777777" w:rsidR="00275D49" w:rsidRPr="00277666" w:rsidRDefault="00275D49" w:rsidP="00275D49">
      <w:pPr>
        <w:pStyle w:val="Headingb"/>
        <w:rPr>
          <w:rtl/>
          <w:lang w:bidi="ar-EG"/>
        </w:rPr>
      </w:pPr>
      <w:r w:rsidRPr="00277666">
        <w:rPr>
          <w:rtl/>
          <w:lang w:bidi="ar-EG"/>
        </w:rPr>
        <w:t xml:space="preserve">المثال </w:t>
      </w:r>
      <w:r w:rsidRPr="00277666">
        <w:rPr>
          <w:lang w:bidi="ar-EG"/>
        </w:rPr>
        <w:t>1</w:t>
      </w:r>
    </w:p>
    <w:p w14:paraId="0EB7916D" w14:textId="77777777" w:rsidR="00275D49" w:rsidRDefault="00275D49" w:rsidP="00275D49">
      <w:pPr>
        <w:pStyle w:val="enumlev2"/>
      </w:pPr>
      <w:r>
        <w:t>A=</w:t>
      </w:r>
      <w:proofErr w:type="gramStart"/>
      <w:r>
        <w:t>PCM,F</w:t>
      </w:r>
      <w:proofErr w:type="gramEnd"/>
      <w:r>
        <w:t>=48000,W=16,M=</w:t>
      </w:r>
      <w:proofErr w:type="spellStart"/>
      <w:r>
        <w:t>stereo,T</w:t>
      </w:r>
      <w:proofErr w:type="spellEnd"/>
      <w:r>
        <w:t>=</w:t>
      </w:r>
      <w:proofErr w:type="spellStart"/>
      <w:r>
        <w:t>original,CR</w:t>
      </w:r>
      <w:proofErr w:type="spellEnd"/>
      <w:r>
        <w:t>/LF</w:t>
      </w:r>
    </w:p>
    <w:p w14:paraId="3352C895" w14:textId="77777777" w:rsidR="00275D49" w:rsidRDefault="00275D49" w:rsidP="00275D49">
      <w:pPr>
        <w:pStyle w:val="enumlev2"/>
      </w:pPr>
      <w:r>
        <w:t>A=MPEG1L</w:t>
      </w:r>
      <w:proofErr w:type="gramStart"/>
      <w:r>
        <w:t>2,F</w:t>
      </w:r>
      <w:proofErr w:type="gramEnd"/>
      <w:r>
        <w:t>=48000,B=192,W=16,M=</w:t>
      </w:r>
      <w:proofErr w:type="spellStart"/>
      <w:r>
        <w:t>stereo,T</w:t>
      </w:r>
      <w:proofErr w:type="spellEnd"/>
      <w:r>
        <w:t>=PCX9,CR/LF</w:t>
      </w:r>
    </w:p>
    <w:p w14:paraId="09E5C8A2" w14:textId="77777777" w:rsidR="00275D49" w:rsidRDefault="00275D49" w:rsidP="00275D49">
      <w:pPr>
        <w:pStyle w:val="Headingb"/>
        <w:rPr>
          <w:rtl/>
          <w:lang w:bidi="ar-EG"/>
        </w:rPr>
      </w:pPr>
      <w:r>
        <w:rPr>
          <w:rtl/>
          <w:lang w:bidi="ar-EG"/>
        </w:rPr>
        <w:t xml:space="preserve">تفسير المثال </w:t>
      </w:r>
      <w:r>
        <w:rPr>
          <w:lang w:bidi="ar-EG"/>
        </w:rPr>
        <w:t>1</w:t>
      </w:r>
    </w:p>
    <w:p w14:paraId="4F4EB3C9" w14:textId="77777777" w:rsidR="00275D49" w:rsidRPr="00277666" w:rsidRDefault="00275D49" w:rsidP="00275D49">
      <w:pPr>
        <w:pStyle w:val="Headingb"/>
        <w:rPr>
          <w:rtl/>
          <w:lang w:bidi="ar-EG"/>
        </w:rPr>
      </w:pPr>
      <w:r w:rsidRPr="00277666">
        <w:rPr>
          <w:rtl/>
          <w:lang w:bidi="ar-EG"/>
        </w:rPr>
        <w:t xml:space="preserve">السطر </w:t>
      </w:r>
      <w:r w:rsidRPr="00277666">
        <w:rPr>
          <w:lang w:bidi="ar-EG"/>
        </w:rPr>
        <w:t>1</w:t>
      </w:r>
    </w:p>
    <w:p w14:paraId="1954040F" w14:textId="77777777" w:rsidR="00275D49" w:rsidRDefault="00275D49" w:rsidP="00275D49">
      <w:pPr>
        <w:rPr>
          <w:rtl/>
          <w:lang w:bidi="ar-EG"/>
        </w:rPr>
      </w:pPr>
      <w:r>
        <w:rPr>
          <w:rtl/>
          <w:lang w:bidi="ar-EG"/>
        </w:rPr>
        <w:t xml:space="preserve">الملف الأصلي مسجل كملف </w:t>
      </w:r>
      <w:r>
        <w:rPr>
          <w:lang w:bidi="ar-EG"/>
        </w:rPr>
        <w:t>BWF</w:t>
      </w:r>
      <w:r>
        <w:rPr>
          <w:rtl/>
          <w:lang w:bidi="ar-EG"/>
        </w:rPr>
        <w:t xml:space="preserve"> خطي بتشفير </w:t>
      </w:r>
      <w:r>
        <w:rPr>
          <w:lang w:bidi="ar-EG"/>
        </w:rPr>
        <w:t>PCM</w:t>
      </w:r>
      <w:r>
        <w:rPr>
          <w:rtl/>
          <w:lang w:bidi="ar-EG"/>
        </w:rPr>
        <w:t xml:space="preserve"> حيث:</w:t>
      </w:r>
    </w:p>
    <w:p w14:paraId="472C655A" w14:textId="77777777" w:rsidR="00275D49" w:rsidRDefault="00275D49" w:rsidP="00275D49">
      <w:pPr>
        <w:tabs>
          <w:tab w:val="left" w:pos="2551"/>
        </w:tabs>
        <w:spacing w:before="60"/>
        <w:ind w:left="794" w:right="794" w:hanging="794"/>
        <w:rPr>
          <w:rtl/>
          <w:lang w:bidi="ar-EG"/>
        </w:rPr>
      </w:pPr>
      <w:r>
        <w:rPr>
          <w:rtl/>
          <w:lang w:bidi="ar-EG"/>
        </w:rPr>
        <w:t>-</w:t>
      </w:r>
      <w:r>
        <w:rPr>
          <w:rtl/>
          <w:lang w:bidi="ar-EG"/>
        </w:rPr>
        <w:tab/>
        <w:t xml:space="preserve">تردد </w:t>
      </w:r>
      <w:proofErr w:type="spellStart"/>
      <w:r>
        <w:rPr>
          <w:rtl/>
          <w:lang w:bidi="ar-EG"/>
        </w:rPr>
        <w:t>الاعتيان</w:t>
      </w:r>
      <w:proofErr w:type="spellEnd"/>
      <w:r>
        <w:rPr>
          <w:rtl/>
          <w:lang w:bidi="ar-EG"/>
        </w:rPr>
        <w:t>:</w:t>
      </w:r>
      <w:r>
        <w:rPr>
          <w:rtl/>
          <w:lang w:bidi="ar-EG"/>
        </w:rPr>
        <w:tab/>
      </w:r>
      <w:proofErr w:type="spellStart"/>
      <w:r>
        <w:rPr>
          <w:lang w:bidi="ar-EG"/>
        </w:rPr>
        <w:t>KHz</w:t>
      </w:r>
      <w:proofErr w:type="spellEnd"/>
      <w:r>
        <w:rPr>
          <w:lang w:bidi="ar-EG"/>
        </w:rPr>
        <w:t> 48</w:t>
      </w:r>
    </w:p>
    <w:p w14:paraId="0D39067D" w14:textId="77777777" w:rsidR="00275D49" w:rsidRDefault="00275D49" w:rsidP="00275D49">
      <w:pPr>
        <w:tabs>
          <w:tab w:val="left" w:pos="2551"/>
        </w:tabs>
        <w:spacing w:before="60"/>
        <w:ind w:left="794" w:right="794" w:hanging="794"/>
        <w:rPr>
          <w:rtl/>
          <w:lang w:bidi="ar-EG"/>
        </w:rPr>
      </w:pPr>
      <w:r>
        <w:rPr>
          <w:rtl/>
          <w:lang w:bidi="ar-EG"/>
        </w:rPr>
        <w:t>-</w:t>
      </w:r>
      <w:r>
        <w:rPr>
          <w:rtl/>
          <w:lang w:bidi="ar-EG"/>
        </w:rPr>
        <w:tab/>
        <w:t>استبانة التشفير:</w:t>
      </w:r>
      <w:r>
        <w:rPr>
          <w:rtl/>
          <w:lang w:bidi="ar-EG"/>
        </w:rPr>
        <w:tab/>
      </w:r>
      <w:r>
        <w:rPr>
          <w:lang w:bidi="ar-EG"/>
        </w:rPr>
        <w:t>16</w:t>
      </w:r>
      <w:r>
        <w:rPr>
          <w:rtl/>
          <w:lang w:bidi="ar-EG"/>
        </w:rPr>
        <w:t xml:space="preserve"> </w:t>
      </w:r>
      <w:proofErr w:type="spellStart"/>
      <w:r>
        <w:rPr>
          <w:rtl/>
          <w:lang w:bidi="ar-EG"/>
        </w:rPr>
        <w:t>بتة</w:t>
      </w:r>
      <w:proofErr w:type="spellEnd"/>
      <w:r>
        <w:rPr>
          <w:rtl/>
          <w:lang w:bidi="ar-EG"/>
        </w:rPr>
        <w:t xml:space="preserve"> للعينة</w:t>
      </w:r>
    </w:p>
    <w:p w14:paraId="5FBAA640" w14:textId="77777777" w:rsidR="00275D49" w:rsidRDefault="00275D49" w:rsidP="00275D49">
      <w:pPr>
        <w:tabs>
          <w:tab w:val="left" w:pos="2551"/>
        </w:tabs>
        <w:spacing w:before="60"/>
        <w:ind w:left="794" w:right="794" w:hanging="794"/>
        <w:rPr>
          <w:rtl/>
          <w:lang w:bidi="ar-EG"/>
        </w:rPr>
      </w:pPr>
      <w:r>
        <w:rPr>
          <w:rtl/>
          <w:lang w:bidi="ar-EG"/>
        </w:rPr>
        <w:t>-</w:t>
      </w:r>
      <w:r>
        <w:rPr>
          <w:rtl/>
          <w:lang w:bidi="ar-EG"/>
        </w:rPr>
        <w:tab/>
        <w:t>الأسلوب:</w:t>
      </w:r>
      <w:r>
        <w:rPr>
          <w:rtl/>
          <w:lang w:bidi="ar-EG"/>
        </w:rPr>
        <w:tab/>
        <w:t>مجسم</w:t>
      </w:r>
    </w:p>
    <w:p w14:paraId="1688D1F9" w14:textId="77777777" w:rsidR="00275D49" w:rsidRDefault="00275D49" w:rsidP="00275D49">
      <w:pPr>
        <w:tabs>
          <w:tab w:val="left" w:pos="2551"/>
        </w:tabs>
        <w:spacing w:before="60"/>
        <w:ind w:left="794" w:right="794" w:hanging="794"/>
        <w:rPr>
          <w:rtl/>
          <w:lang w:bidi="ar-EG"/>
        </w:rPr>
      </w:pPr>
      <w:r>
        <w:rPr>
          <w:rtl/>
          <w:lang w:bidi="ar-EG"/>
        </w:rPr>
        <w:t>-</w:t>
      </w:r>
      <w:r>
        <w:rPr>
          <w:rtl/>
          <w:lang w:bidi="ar-EG"/>
        </w:rPr>
        <w:tab/>
        <w:t>الحالة:</w:t>
      </w:r>
      <w:r>
        <w:rPr>
          <w:rtl/>
          <w:lang w:bidi="ar-EG"/>
        </w:rPr>
        <w:tab/>
        <w:t>تشفير أصلي</w:t>
      </w:r>
    </w:p>
    <w:p w14:paraId="19EC0671" w14:textId="77777777" w:rsidR="00275D49" w:rsidRPr="00277666" w:rsidRDefault="00275D49" w:rsidP="00275D49">
      <w:pPr>
        <w:pStyle w:val="Headingb"/>
        <w:rPr>
          <w:lang w:bidi="ar-EG"/>
        </w:rPr>
      </w:pPr>
      <w:r w:rsidRPr="00277666">
        <w:rPr>
          <w:rtl/>
          <w:lang w:bidi="ar-EG"/>
        </w:rPr>
        <w:t xml:space="preserve">السطر </w:t>
      </w:r>
      <w:r w:rsidRPr="00277666">
        <w:rPr>
          <w:lang w:bidi="ar-EG"/>
        </w:rPr>
        <w:t>2</w:t>
      </w:r>
    </w:p>
    <w:p w14:paraId="0EBFCD62" w14:textId="77777777" w:rsidR="00275D49" w:rsidRDefault="00275D49" w:rsidP="00275D49">
      <w:pPr>
        <w:tabs>
          <w:tab w:val="left" w:pos="2551"/>
        </w:tabs>
        <w:rPr>
          <w:rtl/>
          <w:lang w:bidi="ar-EG"/>
        </w:rPr>
      </w:pPr>
      <w:r>
        <w:rPr>
          <w:rtl/>
          <w:lang w:bidi="ar-EG"/>
        </w:rPr>
        <w:t xml:space="preserve">تم تحويل الملف الأصلي إلى ملف </w:t>
      </w:r>
      <w:r>
        <w:rPr>
          <w:lang w:bidi="ar-EG"/>
        </w:rPr>
        <w:t>BWF</w:t>
      </w:r>
      <w:r>
        <w:rPr>
          <w:rtl/>
          <w:lang w:bidi="ar-EG"/>
        </w:rPr>
        <w:t xml:space="preserve"> بالطبقة </w:t>
      </w:r>
      <w:r>
        <w:rPr>
          <w:lang w:bidi="ar-EG"/>
        </w:rPr>
        <w:t>II</w:t>
      </w:r>
      <w:r>
        <w:rPr>
          <w:rtl/>
          <w:lang w:bidi="ar-EG"/>
        </w:rPr>
        <w:t xml:space="preserve"> تشفير </w:t>
      </w:r>
      <w:r>
        <w:rPr>
          <w:lang w:bidi="ar-EG"/>
        </w:rPr>
        <w:t>MPEG-1</w:t>
      </w:r>
      <w:r>
        <w:rPr>
          <w:rtl/>
          <w:lang w:bidi="ar-EG"/>
        </w:rPr>
        <w:t xml:space="preserve"> باستخدام المعلمات التالية:</w:t>
      </w:r>
    </w:p>
    <w:p w14:paraId="6F36E225" w14:textId="77777777" w:rsidR="00275D49" w:rsidRDefault="00275D49" w:rsidP="00275D49">
      <w:pPr>
        <w:pStyle w:val="enumlev1"/>
        <w:tabs>
          <w:tab w:val="left" w:pos="3543"/>
        </w:tabs>
        <w:spacing w:before="60"/>
      </w:pPr>
      <w:r>
        <w:rPr>
          <w:rtl/>
        </w:rPr>
        <w:t>-</w:t>
      </w:r>
      <w:r>
        <w:rPr>
          <w:rtl/>
        </w:rPr>
        <w:tab/>
        <w:t xml:space="preserve">تردد </w:t>
      </w:r>
      <w:proofErr w:type="spellStart"/>
      <w:r>
        <w:rPr>
          <w:rtl/>
        </w:rPr>
        <w:t>الاعتيان</w:t>
      </w:r>
      <w:proofErr w:type="spellEnd"/>
      <w:r>
        <w:rPr>
          <w:rtl/>
        </w:rPr>
        <w:t>:</w:t>
      </w:r>
      <w:r>
        <w:rPr>
          <w:rtl/>
        </w:rPr>
        <w:tab/>
      </w:r>
      <w:proofErr w:type="spellStart"/>
      <w:r>
        <w:t>KHz</w:t>
      </w:r>
      <w:proofErr w:type="spellEnd"/>
      <w:r>
        <w:t> 48</w:t>
      </w:r>
    </w:p>
    <w:p w14:paraId="278E9277" w14:textId="77777777" w:rsidR="00275D49" w:rsidRDefault="00275D49" w:rsidP="00275D49">
      <w:pPr>
        <w:pStyle w:val="enumlev1"/>
        <w:tabs>
          <w:tab w:val="left" w:pos="3543"/>
        </w:tabs>
        <w:spacing w:before="60"/>
        <w:rPr>
          <w:rtl/>
        </w:rPr>
      </w:pPr>
      <w:r>
        <w:rPr>
          <w:rtl/>
        </w:rPr>
        <w:t>-</w:t>
      </w:r>
      <w:r>
        <w:rPr>
          <w:rtl/>
        </w:rPr>
        <w:tab/>
        <w:t xml:space="preserve">عدد </w:t>
      </w:r>
      <w:proofErr w:type="gramStart"/>
      <w:r>
        <w:rPr>
          <w:rtl/>
        </w:rPr>
        <w:t>البتات</w:t>
      </w:r>
      <w:proofErr w:type="gramEnd"/>
      <w:r>
        <w:rPr>
          <w:rtl/>
        </w:rPr>
        <w:t xml:space="preserve"> في الثانية لكل قناة:</w:t>
      </w:r>
      <w:r>
        <w:rPr>
          <w:rtl/>
        </w:rPr>
        <w:tab/>
      </w:r>
      <w:r>
        <w:t>192</w:t>
      </w:r>
      <w:r>
        <w:rPr>
          <w:rtl/>
        </w:rPr>
        <w:t xml:space="preserve"> </w:t>
      </w:r>
      <w:r>
        <w:t>kbit/s</w:t>
      </w:r>
    </w:p>
    <w:p w14:paraId="23959DCC" w14:textId="77777777" w:rsidR="00275D49" w:rsidRDefault="00275D49" w:rsidP="00275D49">
      <w:pPr>
        <w:pStyle w:val="enumlev1"/>
        <w:tabs>
          <w:tab w:val="left" w:pos="3543"/>
        </w:tabs>
        <w:spacing w:before="60"/>
        <w:rPr>
          <w:rtl/>
        </w:rPr>
      </w:pPr>
      <w:r>
        <w:rPr>
          <w:rtl/>
        </w:rPr>
        <w:t>-</w:t>
      </w:r>
      <w:r>
        <w:rPr>
          <w:rtl/>
        </w:rPr>
        <w:tab/>
        <w:t>استبانة التشفير:</w:t>
      </w:r>
      <w:r>
        <w:rPr>
          <w:rtl/>
        </w:rPr>
        <w:tab/>
      </w:r>
      <w:r>
        <w:t>16</w:t>
      </w:r>
      <w:r>
        <w:rPr>
          <w:rtl/>
        </w:rPr>
        <w:t xml:space="preserve"> </w:t>
      </w:r>
      <w:proofErr w:type="spellStart"/>
      <w:r>
        <w:rPr>
          <w:rtl/>
        </w:rPr>
        <w:t>بتة</w:t>
      </w:r>
      <w:proofErr w:type="spellEnd"/>
    </w:p>
    <w:p w14:paraId="3DD36849" w14:textId="77777777" w:rsidR="00275D49" w:rsidRDefault="00275D49" w:rsidP="00275D49">
      <w:pPr>
        <w:pStyle w:val="enumlev1"/>
        <w:tabs>
          <w:tab w:val="left" w:pos="3543"/>
        </w:tabs>
        <w:spacing w:before="60"/>
        <w:rPr>
          <w:rtl/>
        </w:rPr>
      </w:pPr>
      <w:r>
        <w:rPr>
          <w:rtl/>
        </w:rPr>
        <w:t>-</w:t>
      </w:r>
      <w:r>
        <w:rPr>
          <w:rtl/>
        </w:rPr>
        <w:tab/>
        <w:t>الأسلوب:</w:t>
      </w:r>
      <w:r>
        <w:rPr>
          <w:rtl/>
        </w:rPr>
        <w:tab/>
        <w:t>مجسم</w:t>
      </w:r>
    </w:p>
    <w:p w14:paraId="725495CD" w14:textId="77777777" w:rsidR="00275D49" w:rsidRDefault="00275D49" w:rsidP="00275D49">
      <w:pPr>
        <w:pStyle w:val="enumlev1"/>
        <w:tabs>
          <w:tab w:val="left" w:pos="3543"/>
        </w:tabs>
        <w:spacing w:before="60"/>
        <w:rPr>
          <w:rtl/>
        </w:rPr>
      </w:pPr>
      <w:r>
        <w:rPr>
          <w:rtl/>
        </w:rPr>
        <w:t>-</w:t>
      </w:r>
      <w:r>
        <w:rPr>
          <w:rtl/>
        </w:rPr>
        <w:tab/>
        <w:t>المشفر:</w:t>
      </w:r>
      <w:r>
        <w:rPr>
          <w:rtl/>
        </w:rPr>
        <w:tab/>
      </w:r>
      <w:r>
        <w:t>PCX9 (</w:t>
      </w:r>
      <w:proofErr w:type="spellStart"/>
      <w:r>
        <w:t>Digigram</w:t>
      </w:r>
      <w:proofErr w:type="spellEnd"/>
      <w:r>
        <w:t>)</w:t>
      </w:r>
    </w:p>
    <w:p w14:paraId="3203DF25" w14:textId="77777777" w:rsidR="00275D49" w:rsidRDefault="00275D49" w:rsidP="00303C53">
      <w:pPr>
        <w:pStyle w:val="Headingb"/>
        <w:pageBreakBefore/>
        <w:rPr>
          <w:rtl/>
          <w:lang w:bidi="ar-EG"/>
        </w:rPr>
      </w:pPr>
      <w:r>
        <w:rPr>
          <w:rtl/>
          <w:lang w:bidi="ar-EG"/>
        </w:rPr>
        <w:lastRenderedPageBreak/>
        <w:t xml:space="preserve">المثال </w:t>
      </w:r>
      <w:r>
        <w:rPr>
          <w:lang w:bidi="ar-EG"/>
        </w:rPr>
        <w:t>2</w:t>
      </w:r>
      <w:r>
        <w:rPr>
          <w:rtl/>
          <w:lang w:bidi="ar-EG"/>
        </w:rPr>
        <w:t xml:space="preserve"> لعملية تحويل مادة تماثلية إلى رقمية </w:t>
      </w:r>
    </w:p>
    <w:p w14:paraId="59946A14" w14:textId="77777777" w:rsidR="00275D49" w:rsidRDefault="00275D49" w:rsidP="00275D49">
      <w:pPr>
        <w:rPr>
          <w:lang w:bidi="ar-EG"/>
        </w:rPr>
      </w:pPr>
      <w:r>
        <w:rPr>
          <w:lang w:bidi="ar-EG"/>
        </w:rPr>
        <w:t>A=</w:t>
      </w:r>
      <w:proofErr w:type="gramStart"/>
      <w:r>
        <w:rPr>
          <w:lang w:bidi="ar-EG"/>
        </w:rPr>
        <w:t>ANALOGUE,M</w:t>
      </w:r>
      <w:proofErr w:type="gramEnd"/>
      <w:r>
        <w:rPr>
          <w:lang w:bidi="ar-EG"/>
        </w:rPr>
        <w:t>=</w:t>
      </w:r>
      <w:proofErr w:type="spellStart"/>
      <w:r>
        <w:rPr>
          <w:lang w:bidi="ar-EG"/>
        </w:rPr>
        <w:t>stereo,T</w:t>
      </w:r>
      <w:proofErr w:type="spellEnd"/>
      <w:r>
        <w:rPr>
          <w:lang w:bidi="ar-EG"/>
        </w:rPr>
        <w:t>=StuderA816; SN1007; 38; Agfa_PER528,&lt;CR/LF&gt;</w:t>
      </w:r>
    </w:p>
    <w:p w14:paraId="2DB660BA" w14:textId="77777777" w:rsidR="00275D49" w:rsidRDefault="00275D49" w:rsidP="00275D49">
      <w:pPr>
        <w:rPr>
          <w:lang w:bidi="ar-EG"/>
        </w:rPr>
      </w:pPr>
      <w:r>
        <w:rPr>
          <w:lang w:bidi="ar-EG"/>
        </w:rPr>
        <w:t>A=</w:t>
      </w:r>
      <w:proofErr w:type="gramStart"/>
      <w:r>
        <w:rPr>
          <w:lang w:bidi="ar-EG"/>
        </w:rPr>
        <w:t>PCM,F</w:t>
      </w:r>
      <w:proofErr w:type="gramEnd"/>
      <w:r>
        <w:rPr>
          <w:lang w:bidi="ar-EG"/>
        </w:rPr>
        <w:t>=48000,W=18,M=</w:t>
      </w:r>
      <w:proofErr w:type="spellStart"/>
      <w:r>
        <w:rPr>
          <w:lang w:bidi="ar-EG"/>
        </w:rPr>
        <w:t>stereo,T</w:t>
      </w:r>
      <w:proofErr w:type="spellEnd"/>
      <w:r>
        <w:rPr>
          <w:lang w:bidi="ar-EG"/>
        </w:rPr>
        <w:t>=</w:t>
      </w:r>
      <w:proofErr w:type="spellStart"/>
      <w:r>
        <w:rPr>
          <w:lang w:bidi="ar-EG"/>
        </w:rPr>
        <w:t>NVision</w:t>
      </w:r>
      <w:proofErr w:type="spellEnd"/>
      <w:r>
        <w:rPr>
          <w:lang w:bidi="ar-EG"/>
        </w:rPr>
        <w:t>; NV1000; A/D,&lt;CR/LF&gt;</w:t>
      </w:r>
    </w:p>
    <w:p w14:paraId="48A982C8" w14:textId="77777777" w:rsidR="00275D49" w:rsidRPr="003805E5" w:rsidRDefault="00275D49" w:rsidP="00275D49">
      <w:pPr>
        <w:rPr>
          <w:lang w:val="es-ES_tradnl" w:bidi="ar-EG"/>
        </w:rPr>
      </w:pPr>
      <w:r w:rsidRPr="003805E5">
        <w:rPr>
          <w:lang w:val="es-ES_tradnl" w:bidi="ar-EG"/>
        </w:rPr>
        <w:t>A=</w:t>
      </w:r>
      <w:proofErr w:type="gramStart"/>
      <w:r w:rsidRPr="003805E5">
        <w:rPr>
          <w:lang w:val="es-ES_tradnl" w:bidi="ar-EG"/>
        </w:rPr>
        <w:t>PCM,F</w:t>
      </w:r>
      <w:proofErr w:type="gramEnd"/>
      <w:r w:rsidRPr="003805E5">
        <w:rPr>
          <w:lang w:val="es-ES_tradnl" w:bidi="ar-EG"/>
        </w:rPr>
        <w:t>=48000,W=16,M=</w:t>
      </w:r>
      <w:proofErr w:type="spellStart"/>
      <w:r w:rsidRPr="003805E5">
        <w:rPr>
          <w:lang w:val="es-ES_tradnl" w:bidi="ar-EG"/>
        </w:rPr>
        <w:t>stereo,T</w:t>
      </w:r>
      <w:proofErr w:type="spellEnd"/>
      <w:r w:rsidRPr="003805E5">
        <w:rPr>
          <w:lang w:val="es-ES_tradnl" w:bidi="ar-EG"/>
        </w:rPr>
        <w:t>=PCX9;DIO,&lt;CR/LF&gt;</w:t>
      </w:r>
    </w:p>
    <w:p w14:paraId="2A0B09E0" w14:textId="77777777" w:rsidR="00275D49" w:rsidRDefault="00275D49" w:rsidP="00275D49">
      <w:pPr>
        <w:pStyle w:val="Headingb"/>
        <w:rPr>
          <w:rtl/>
          <w:lang w:bidi="ar-EG"/>
        </w:rPr>
      </w:pPr>
      <w:r w:rsidRPr="00CA4A44">
        <w:rPr>
          <w:rtl/>
          <w:lang w:bidi="ar-EG"/>
        </w:rPr>
        <w:t xml:space="preserve">تفسير المثال </w:t>
      </w:r>
      <w:r>
        <w:rPr>
          <w:lang w:bidi="ar-EG"/>
        </w:rPr>
        <w:t>2</w:t>
      </w:r>
    </w:p>
    <w:p w14:paraId="04869A57" w14:textId="77777777" w:rsidR="00275D49" w:rsidRDefault="00275D49" w:rsidP="00275D49">
      <w:pPr>
        <w:pStyle w:val="Headingb"/>
        <w:rPr>
          <w:rtl/>
          <w:lang w:bidi="ar-EG"/>
        </w:rPr>
      </w:pPr>
      <w:r>
        <w:rPr>
          <w:rtl/>
          <w:lang w:bidi="ar-EG"/>
        </w:rPr>
        <w:t xml:space="preserve">السطر </w:t>
      </w:r>
      <w:r>
        <w:rPr>
          <w:lang w:bidi="ar-EG"/>
        </w:rPr>
        <w:t>1</w:t>
      </w:r>
    </w:p>
    <w:p w14:paraId="3ADBA56B" w14:textId="77777777" w:rsidR="00275D49" w:rsidRDefault="00275D49" w:rsidP="00275D49">
      <w:pPr>
        <w:tabs>
          <w:tab w:val="left" w:pos="2551"/>
        </w:tabs>
        <w:rPr>
          <w:rtl/>
          <w:lang w:bidi="ar-EG"/>
        </w:rPr>
      </w:pPr>
      <w:r>
        <w:rPr>
          <w:rtl/>
          <w:lang w:bidi="ar-EG"/>
        </w:rPr>
        <w:t xml:space="preserve">يتم إعادة تشغيل الشريط المغنطيسي التماثلي من النمط </w:t>
      </w:r>
      <w:r>
        <w:rPr>
          <w:lang w:bidi="ar-EG"/>
        </w:rPr>
        <w:t>Agfa PER528</w:t>
      </w:r>
      <w:r>
        <w:rPr>
          <w:rtl/>
          <w:lang w:bidi="ar-EG"/>
        </w:rPr>
        <w:t xml:space="preserve"> على مسجل شرائط، طراز </w:t>
      </w:r>
      <w:r>
        <w:rPr>
          <w:lang w:bidi="ar-EG"/>
        </w:rPr>
        <w:t>Studer A816</w:t>
      </w:r>
      <w:r>
        <w:rPr>
          <w:rtl/>
          <w:lang w:bidi="ar-EG"/>
        </w:rPr>
        <w:t xml:space="preserve">، الرقم التسلسلي </w:t>
      </w:r>
      <w:r>
        <w:rPr>
          <w:lang w:bidi="ar-EG"/>
        </w:rPr>
        <w:t>1007</w:t>
      </w:r>
      <w:r>
        <w:rPr>
          <w:rtl/>
          <w:lang w:bidi="ar-EG"/>
        </w:rPr>
        <w:t>:</w:t>
      </w:r>
    </w:p>
    <w:p w14:paraId="1765BAFD" w14:textId="08978F54" w:rsidR="00275D49" w:rsidRDefault="00157AB0" w:rsidP="00157AB0">
      <w:pPr>
        <w:pStyle w:val="enumlev1"/>
        <w:rPr>
          <w:rtl/>
        </w:rPr>
      </w:pPr>
      <w:r>
        <w:rPr>
          <w:rFonts w:hint="cs"/>
          <w:rtl/>
        </w:rPr>
        <w:t>-</w:t>
      </w:r>
      <w:r>
        <w:rPr>
          <w:rtl/>
        </w:rPr>
        <w:tab/>
      </w:r>
      <w:r w:rsidR="00275D49">
        <w:rPr>
          <w:rtl/>
        </w:rPr>
        <w:t>سرعة الشريط:</w:t>
      </w:r>
      <w:r w:rsidR="00275D49">
        <w:rPr>
          <w:rtl/>
        </w:rPr>
        <w:tab/>
      </w:r>
      <w:r w:rsidR="00275D49">
        <w:t>cm/s 38</w:t>
      </w:r>
    </w:p>
    <w:p w14:paraId="34C32978" w14:textId="485AD155" w:rsidR="00275D49" w:rsidRDefault="00157AB0" w:rsidP="00157AB0">
      <w:pPr>
        <w:pStyle w:val="enumlev1"/>
        <w:rPr>
          <w:rtl/>
        </w:rPr>
      </w:pPr>
      <w:r>
        <w:rPr>
          <w:rFonts w:hint="cs"/>
          <w:rtl/>
        </w:rPr>
        <w:t>-</w:t>
      </w:r>
      <w:r>
        <w:rPr>
          <w:rtl/>
        </w:rPr>
        <w:tab/>
      </w:r>
      <w:r w:rsidR="00275D49">
        <w:rPr>
          <w:rtl/>
        </w:rPr>
        <w:t>الأسلوب:</w:t>
      </w:r>
      <w:r w:rsidR="00275D49">
        <w:rPr>
          <w:rtl/>
        </w:rPr>
        <w:tab/>
        <w:t>مجسم</w:t>
      </w:r>
    </w:p>
    <w:p w14:paraId="3E1AA4DB" w14:textId="77777777" w:rsidR="00275D49" w:rsidRDefault="00275D49" w:rsidP="00275D49">
      <w:pPr>
        <w:pStyle w:val="Headingb"/>
        <w:rPr>
          <w:rtl/>
          <w:lang w:bidi="ar-EG"/>
        </w:rPr>
      </w:pPr>
      <w:r>
        <w:rPr>
          <w:rtl/>
          <w:lang w:bidi="ar-EG"/>
        </w:rPr>
        <w:t xml:space="preserve">السطر </w:t>
      </w:r>
      <w:r>
        <w:rPr>
          <w:lang w:bidi="ar-EG"/>
        </w:rPr>
        <w:t>2</w:t>
      </w:r>
    </w:p>
    <w:p w14:paraId="1F332B3F" w14:textId="77777777" w:rsidR="00275D49" w:rsidRDefault="00275D49" w:rsidP="00275D49">
      <w:pPr>
        <w:tabs>
          <w:tab w:val="left" w:pos="1417"/>
        </w:tabs>
        <w:rPr>
          <w:rtl/>
          <w:lang w:bidi="ar-EG"/>
        </w:rPr>
      </w:pPr>
      <w:r>
        <w:rPr>
          <w:rtl/>
          <w:lang w:bidi="ar-EG"/>
        </w:rPr>
        <w:t xml:space="preserve">أجريت </w:t>
      </w:r>
      <w:proofErr w:type="spellStart"/>
      <w:r>
        <w:rPr>
          <w:rtl/>
          <w:lang w:bidi="ar-EG"/>
        </w:rPr>
        <w:t>رقمنة</w:t>
      </w:r>
      <w:proofErr w:type="spellEnd"/>
      <w:r>
        <w:rPr>
          <w:rtl/>
          <w:lang w:bidi="ar-EG"/>
        </w:rPr>
        <w:t xml:space="preserve"> للتسجيل باستخدام محول </w:t>
      </w:r>
      <w:r>
        <w:rPr>
          <w:lang w:bidi="ar-EG"/>
        </w:rPr>
        <w:t>A/D</w:t>
      </w:r>
      <w:r>
        <w:rPr>
          <w:rtl/>
          <w:lang w:bidi="ar-EG"/>
        </w:rPr>
        <w:t xml:space="preserve"> من النمط </w:t>
      </w:r>
      <w:proofErr w:type="spellStart"/>
      <w:r>
        <w:rPr>
          <w:lang w:bidi="ar-EG"/>
        </w:rPr>
        <w:t>NVision</w:t>
      </w:r>
      <w:proofErr w:type="spellEnd"/>
      <w:r>
        <w:rPr>
          <w:lang w:bidi="ar-EG"/>
        </w:rPr>
        <w:t xml:space="preserve"> NV1000</w:t>
      </w:r>
      <w:r>
        <w:rPr>
          <w:rtl/>
          <w:lang w:bidi="ar-EG"/>
        </w:rPr>
        <w:t xml:space="preserve"> حيث:</w:t>
      </w:r>
    </w:p>
    <w:p w14:paraId="090EC085" w14:textId="77777777" w:rsidR="00275D49" w:rsidRDefault="00275D49" w:rsidP="00157AB0">
      <w:pPr>
        <w:pStyle w:val="enumlev1"/>
        <w:rPr>
          <w:rtl/>
        </w:rPr>
      </w:pPr>
      <w:r>
        <w:rPr>
          <w:rtl/>
        </w:rPr>
        <w:t>-</w:t>
      </w:r>
      <w:r>
        <w:rPr>
          <w:rtl/>
        </w:rPr>
        <w:tab/>
        <w:t xml:space="preserve">تردد </w:t>
      </w:r>
      <w:proofErr w:type="spellStart"/>
      <w:r>
        <w:rPr>
          <w:rtl/>
        </w:rPr>
        <w:t>الاعتيان</w:t>
      </w:r>
      <w:proofErr w:type="spellEnd"/>
      <w:r>
        <w:rPr>
          <w:rtl/>
        </w:rPr>
        <w:t>:</w:t>
      </w:r>
      <w:r>
        <w:rPr>
          <w:rtl/>
        </w:rPr>
        <w:tab/>
      </w:r>
      <w:proofErr w:type="spellStart"/>
      <w:r>
        <w:t>KHz</w:t>
      </w:r>
      <w:proofErr w:type="spellEnd"/>
      <w:r>
        <w:t> 48</w:t>
      </w:r>
    </w:p>
    <w:p w14:paraId="15FC5D60" w14:textId="77777777" w:rsidR="00275D49" w:rsidRDefault="00275D49" w:rsidP="00157AB0">
      <w:pPr>
        <w:pStyle w:val="enumlev1"/>
        <w:rPr>
          <w:rtl/>
        </w:rPr>
      </w:pPr>
      <w:r>
        <w:rPr>
          <w:rtl/>
        </w:rPr>
        <w:t>-</w:t>
      </w:r>
      <w:r>
        <w:rPr>
          <w:rtl/>
        </w:rPr>
        <w:tab/>
        <w:t>استبانة التشفير:</w:t>
      </w:r>
      <w:r>
        <w:rPr>
          <w:rtl/>
        </w:rPr>
        <w:tab/>
      </w:r>
      <w:r>
        <w:t>18</w:t>
      </w:r>
      <w:r>
        <w:rPr>
          <w:rtl/>
        </w:rPr>
        <w:t xml:space="preserve"> </w:t>
      </w:r>
      <w:proofErr w:type="spellStart"/>
      <w:r>
        <w:rPr>
          <w:rtl/>
        </w:rPr>
        <w:t>بتة</w:t>
      </w:r>
      <w:proofErr w:type="spellEnd"/>
      <w:r>
        <w:rPr>
          <w:rtl/>
        </w:rPr>
        <w:t xml:space="preserve"> لكل عينة</w:t>
      </w:r>
    </w:p>
    <w:p w14:paraId="0D96E20D" w14:textId="77777777" w:rsidR="00275D49" w:rsidRDefault="00275D49" w:rsidP="00157AB0">
      <w:pPr>
        <w:pStyle w:val="enumlev1"/>
        <w:rPr>
          <w:rtl/>
        </w:rPr>
      </w:pPr>
      <w:r>
        <w:rPr>
          <w:rtl/>
        </w:rPr>
        <w:t>-</w:t>
      </w:r>
      <w:r>
        <w:rPr>
          <w:rtl/>
        </w:rPr>
        <w:tab/>
        <w:t>الأسلوب:</w:t>
      </w:r>
      <w:r>
        <w:rPr>
          <w:rtl/>
        </w:rPr>
        <w:tab/>
        <w:t>مجسم</w:t>
      </w:r>
    </w:p>
    <w:p w14:paraId="706ACCB5" w14:textId="77777777" w:rsidR="00275D49" w:rsidRDefault="00275D49" w:rsidP="00157AB0">
      <w:pPr>
        <w:pStyle w:val="Headingb"/>
        <w:keepLines/>
        <w:tabs>
          <w:tab w:val="left" w:pos="850"/>
        </w:tabs>
        <w:rPr>
          <w:rtl/>
          <w:lang w:bidi="ar-EG"/>
        </w:rPr>
      </w:pPr>
      <w:r>
        <w:rPr>
          <w:rtl/>
          <w:lang w:bidi="ar-EG"/>
        </w:rPr>
        <w:t xml:space="preserve">السطر </w:t>
      </w:r>
      <w:r>
        <w:rPr>
          <w:lang w:bidi="ar-EG"/>
        </w:rPr>
        <w:t>3</w:t>
      </w:r>
    </w:p>
    <w:p w14:paraId="4C3C409A" w14:textId="77777777" w:rsidR="00275D49" w:rsidRDefault="00275D49" w:rsidP="00157AB0">
      <w:pPr>
        <w:keepNext/>
        <w:keepLines/>
        <w:tabs>
          <w:tab w:val="left" w:pos="850"/>
        </w:tabs>
        <w:spacing w:before="60"/>
        <w:rPr>
          <w:rtl/>
          <w:lang w:bidi="ar-EG"/>
        </w:rPr>
      </w:pPr>
      <w:r>
        <w:rPr>
          <w:rtl/>
          <w:lang w:bidi="ar-EG"/>
        </w:rPr>
        <w:t xml:space="preserve">تم تخزين التسجيل كملف </w:t>
      </w:r>
      <w:r>
        <w:rPr>
          <w:lang w:bidi="ar-EG"/>
        </w:rPr>
        <w:t>BWF</w:t>
      </w:r>
      <w:r>
        <w:rPr>
          <w:rtl/>
          <w:lang w:bidi="ar-EG"/>
        </w:rPr>
        <w:t xml:space="preserve"> بتشفير </w:t>
      </w:r>
      <w:r>
        <w:rPr>
          <w:lang w:bidi="ar-EG"/>
        </w:rPr>
        <w:t>PCM</w:t>
      </w:r>
      <w:r>
        <w:rPr>
          <w:rtl/>
          <w:lang w:bidi="ar-EG"/>
        </w:rPr>
        <w:t xml:space="preserve"> خطي باستخدام الدخل الرقمي للوحة سطح بيني </w:t>
      </w:r>
      <w:r>
        <w:rPr>
          <w:lang w:bidi="ar-EG"/>
        </w:rPr>
        <w:t>PCX9</w:t>
      </w:r>
      <w:r>
        <w:rPr>
          <w:rtl/>
          <w:lang w:bidi="ar-EG"/>
        </w:rPr>
        <w:t xml:space="preserve"> حيث:</w:t>
      </w:r>
    </w:p>
    <w:p w14:paraId="3E872FBC" w14:textId="77777777" w:rsidR="00275D49" w:rsidRDefault="00275D49" w:rsidP="00157AB0">
      <w:pPr>
        <w:pStyle w:val="enumlev1"/>
        <w:keepNext/>
        <w:keepLines/>
      </w:pPr>
      <w:r>
        <w:rPr>
          <w:rtl/>
        </w:rPr>
        <w:t>-</w:t>
      </w:r>
      <w:r>
        <w:rPr>
          <w:rtl/>
        </w:rPr>
        <w:tab/>
        <w:t xml:space="preserve">تردد </w:t>
      </w:r>
      <w:proofErr w:type="spellStart"/>
      <w:r>
        <w:rPr>
          <w:rtl/>
        </w:rPr>
        <w:t>الاعتيان</w:t>
      </w:r>
      <w:proofErr w:type="spellEnd"/>
      <w:r>
        <w:rPr>
          <w:rtl/>
        </w:rPr>
        <w:t>:</w:t>
      </w:r>
      <w:r>
        <w:rPr>
          <w:rtl/>
        </w:rPr>
        <w:tab/>
      </w:r>
      <w:proofErr w:type="spellStart"/>
      <w:r>
        <w:t>KHz</w:t>
      </w:r>
      <w:proofErr w:type="spellEnd"/>
      <w:r>
        <w:t> 48</w:t>
      </w:r>
    </w:p>
    <w:p w14:paraId="633F0654" w14:textId="77777777" w:rsidR="00275D49" w:rsidRDefault="00275D49" w:rsidP="00157AB0">
      <w:pPr>
        <w:pStyle w:val="enumlev1"/>
        <w:keepNext/>
        <w:keepLines/>
        <w:rPr>
          <w:rtl/>
        </w:rPr>
      </w:pPr>
      <w:r>
        <w:rPr>
          <w:rtl/>
        </w:rPr>
        <w:t>-</w:t>
      </w:r>
      <w:r>
        <w:rPr>
          <w:rtl/>
        </w:rPr>
        <w:tab/>
        <w:t>استبانة التشفير:</w:t>
      </w:r>
      <w:r>
        <w:rPr>
          <w:rtl/>
        </w:rPr>
        <w:tab/>
      </w:r>
      <w:r>
        <w:t>16</w:t>
      </w:r>
      <w:r>
        <w:rPr>
          <w:rtl/>
        </w:rPr>
        <w:t xml:space="preserve"> </w:t>
      </w:r>
      <w:proofErr w:type="spellStart"/>
      <w:r>
        <w:rPr>
          <w:rtl/>
        </w:rPr>
        <w:t>بتة</w:t>
      </w:r>
      <w:proofErr w:type="spellEnd"/>
      <w:r>
        <w:rPr>
          <w:rtl/>
        </w:rPr>
        <w:t xml:space="preserve"> لكل عينة</w:t>
      </w:r>
    </w:p>
    <w:p w14:paraId="03E2A5DA" w14:textId="77777777" w:rsidR="00275D49" w:rsidRDefault="00275D49" w:rsidP="00736EAA">
      <w:pPr>
        <w:pStyle w:val="enumlev1"/>
        <w:keepNext/>
        <w:keepLines/>
        <w:tabs>
          <w:tab w:val="left" w:pos="2409"/>
        </w:tabs>
        <w:rPr>
          <w:rtl/>
        </w:rPr>
      </w:pPr>
      <w:r>
        <w:rPr>
          <w:rtl/>
        </w:rPr>
        <w:t>-</w:t>
      </w:r>
      <w:r>
        <w:rPr>
          <w:rtl/>
        </w:rPr>
        <w:tab/>
        <w:t>الأسلوب:</w:t>
      </w:r>
      <w:r>
        <w:rPr>
          <w:rtl/>
        </w:rPr>
        <w:tab/>
        <w:t>مجسم</w:t>
      </w:r>
    </w:p>
    <w:p w14:paraId="1A156CEF" w14:textId="77777777" w:rsidR="00303C53" w:rsidRDefault="00303C53" w:rsidP="00303C53">
      <w:pPr>
        <w:rPr>
          <w:rtl/>
          <w:lang w:bidi="ar-EG"/>
        </w:rPr>
      </w:pPr>
    </w:p>
    <w:p w14:paraId="32126E64" w14:textId="104D9E15" w:rsidR="00275D49" w:rsidRDefault="00275D49" w:rsidP="00303C53">
      <w:pPr>
        <w:pStyle w:val="AppendixNoTitle"/>
        <w:keepNext w:val="0"/>
        <w:keepLines w:val="0"/>
        <w:spacing w:before="600"/>
        <w:rPr>
          <w:sz w:val="24"/>
          <w:szCs w:val="32"/>
          <w:rtl/>
          <w:lang w:bidi="ar-EG"/>
        </w:rPr>
      </w:pPr>
      <w:r>
        <w:rPr>
          <w:rFonts w:hint="cs"/>
          <w:rtl/>
          <w:lang w:bidi="ar-EG"/>
        </w:rPr>
        <w:t>المرفق</w:t>
      </w:r>
      <w:r w:rsidRPr="00C4366B">
        <w:rPr>
          <w:rtl/>
          <w:lang w:bidi="ar-EG"/>
        </w:rPr>
        <w:t xml:space="preserve"> </w:t>
      </w:r>
      <w:r w:rsidRPr="00C4366B">
        <w:rPr>
          <w:lang w:bidi="ar-EG"/>
        </w:rPr>
        <w:t>3</w:t>
      </w:r>
      <w:r w:rsidRPr="00C4366B">
        <w:rPr>
          <w:rtl/>
          <w:lang w:bidi="ar-EG"/>
        </w:rPr>
        <w:br/>
      </w:r>
      <w:r>
        <w:rPr>
          <w:rFonts w:hint="cs"/>
          <w:rtl/>
          <w:lang w:bidi="ar-EG"/>
        </w:rPr>
        <w:t>با</w:t>
      </w:r>
      <w:r w:rsidRPr="00C4366B">
        <w:rPr>
          <w:rtl/>
          <w:lang w:bidi="ar-EG"/>
        </w:rPr>
        <w:t xml:space="preserve">لملحق </w:t>
      </w:r>
      <w:r w:rsidRPr="00C4366B">
        <w:rPr>
          <w:lang w:bidi="ar-EG"/>
        </w:rPr>
        <w:t>1</w:t>
      </w:r>
      <w:r w:rsidRPr="00C4366B">
        <w:rPr>
          <w:rtl/>
          <w:lang w:bidi="ar-EG"/>
        </w:rPr>
        <w:br/>
        <w:t>(إعلامي)</w:t>
      </w:r>
      <w:r w:rsidR="00157AB0">
        <w:rPr>
          <w:rtl/>
          <w:lang w:bidi="ar-EG"/>
        </w:rPr>
        <w:br/>
      </w:r>
      <w:r w:rsidR="00157AB0">
        <w:rPr>
          <w:rtl/>
          <w:lang w:bidi="ar-EG"/>
        </w:rPr>
        <w:br/>
      </w:r>
      <w:r w:rsidRPr="00C4366B">
        <w:rPr>
          <w:rtl/>
          <w:lang w:bidi="ar-EG"/>
        </w:rPr>
        <w:t xml:space="preserve">تعريف لنسق من أجل معرف هوية المصدر "الوحيد" </w:t>
      </w:r>
      <w:r>
        <w:rPr>
          <w:lang w:bidi="ar-EG"/>
        </w:rPr>
        <w:t>(USID)</w:t>
      </w:r>
      <w:r>
        <w:rPr>
          <w:sz w:val="24"/>
          <w:szCs w:val="32"/>
          <w:rtl/>
          <w:lang w:bidi="ar-EG"/>
        </w:rPr>
        <w:br/>
        <w:t xml:space="preserve">للاستعمال في الحقل </w:t>
      </w:r>
      <w:r>
        <w:rPr>
          <w:lang w:bidi="ar-EG"/>
        </w:rPr>
        <w:t>&lt;</w:t>
      </w:r>
      <w:proofErr w:type="spellStart"/>
      <w:r>
        <w:rPr>
          <w:lang w:bidi="ar-EG"/>
        </w:rPr>
        <w:t>OriginatorReference</w:t>
      </w:r>
      <w:proofErr w:type="spellEnd"/>
      <w:r>
        <w:rPr>
          <w:lang w:bidi="ar-EG"/>
        </w:rPr>
        <w:t>&gt;</w:t>
      </w:r>
    </w:p>
    <w:p w14:paraId="0821BFA8" w14:textId="77777777" w:rsidR="00275D49" w:rsidRPr="00C4366B" w:rsidRDefault="00275D49" w:rsidP="00275D49">
      <w:pPr>
        <w:pStyle w:val="Headingb"/>
        <w:rPr>
          <w:rtl/>
          <w:lang w:bidi="ar-EG"/>
        </w:rPr>
      </w:pPr>
      <w:r w:rsidRPr="00C4366B">
        <w:rPr>
          <w:rtl/>
          <w:lang w:bidi="ar-EG"/>
        </w:rPr>
        <w:t xml:space="preserve">المعرف </w:t>
      </w:r>
      <w:r w:rsidRPr="00C4366B">
        <w:rPr>
          <w:lang w:bidi="ar-EG"/>
        </w:rPr>
        <w:t>USID</w:t>
      </w:r>
    </w:p>
    <w:p w14:paraId="11C254E5" w14:textId="77777777" w:rsidR="00275D49" w:rsidRDefault="00275D49" w:rsidP="00275D49">
      <w:pPr>
        <w:spacing w:before="100"/>
        <w:rPr>
          <w:rtl/>
          <w:lang w:bidi="ar-EG"/>
        </w:rPr>
      </w:pPr>
      <w:r>
        <w:rPr>
          <w:rtl/>
          <w:lang w:bidi="ar-EG"/>
        </w:rPr>
        <w:t xml:space="preserve">يتولد المعرف </w:t>
      </w:r>
      <w:r>
        <w:rPr>
          <w:lang w:bidi="ar-EG"/>
        </w:rPr>
        <w:t>USID</w:t>
      </w:r>
      <w:r>
        <w:rPr>
          <w:rtl/>
          <w:lang w:bidi="ar-EG"/>
        </w:rPr>
        <w:t xml:space="preserve"> في الحقل </w:t>
      </w:r>
      <w:r>
        <w:rPr>
          <w:lang w:bidi="ar-EG"/>
        </w:rPr>
        <w:t>&lt;</w:t>
      </w:r>
      <w:proofErr w:type="spellStart"/>
      <w:r>
        <w:rPr>
          <w:lang w:bidi="ar-EG"/>
        </w:rPr>
        <w:t>OriginatorReference</w:t>
      </w:r>
      <w:proofErr w:type="spellEnd"/>
      <w:r>
        <w:rPr>
          <w:lang w:bidi="ar-EG"/>
        </w:rPr>
        <w:t>&gt;</w:t>
      </w:r>
      <w:r>
        <w:rPr>
          <w:rtl/>
          <w:lang w:bidi="ar-EG"/>
        </w:rPr>
        <w:t xml:space="preserve"> باستعمال العديد من المصادر العشوائية المستقلة من أجل ضمان تفرده في حالة غياب هيئة توزيع وحيدة. ويتم الحصول على طريقة عشوائية فعالة وسهلة من خلال تجميع المعلومات الخاصة بالمستعمل والآلة والزمن زائد رقم عشوائي. وهذه العناصر هي:</w:t>
      </w:r>
    </w:p>
    <w:p w14:paraId="673F85E5" w14:textId="77777777" w:rsidR="00275D49" w:rsidRPr="005C597A" w:rsidRDefault="00275D49" w:rsidP="00275D49">
      <w:pPr>
        <w:tabs>
          <w:tab w:val="left" w:pos="2126"/>
        </w:tabs>
        <w:spacing w:before="100"/>
        <w:rPr>
          <w:spacing w:val="-2"/>
          <w:rtl/>
          <w:lang w:bidi="ar-EG"/>
        </w:rPr>
      </w:pPr>
      <w:r w:rsidRPr="005C597A">
        <w:rPr>
          <w:spacing w:val="-2"/>
          <w:lang w:bidi="ar-EG"/>
        </w:rPr>
        <w:lastRenderedPageBreak/>
        <w:t>CC</w:t>
      </w:r>
      <w:r w:rsidRPr="005C597A">
        <w:rPr>
          <w:spacing w:val="-2"/>
          <w:rtl/>
          <w:lang w:bidi="ar-EG"/>
        </w:rPr>
        <w:tab/>
        <w:t xml:space="preserve">الرمز الدليلي </w:t>
      </w:r>
      <w:r>
        <w:rPr>
          <w:spacing w:val="-2"/>
          <w:rtl/>
          <w:lang w:bidi="ar-EG"/>
        </w:rPr>
        <w:t>للبلد</w:t>
      </w:r>
      <w:r w:rsidRPr="005C597A">
        <w:rPr>
          <w:spacing w:val="-2"/>
          <w:rtl/>
          <w:lang w:bidi="ar-EG"/>
        </w:rPr>
        <w:t xml:space="preserve">: (سمتان) طبقاً للمعيار </w:t>
      </w:r>
      <w:r w:rsidRPr="006D0B9B">
        <w:rPr>
          <w:rStyle w:val="FootnoteReference"/>
        </w:rPr>
        <w:footnoteReference w:id="5"/>
      </w:r>
      <w:r w:rsidRPr="005C597A">
        <w:rPr>
          <w:spacing w:val="-2"/>
          <w:lang w:bidi="ar-EG"/>
        </w:rPr>
        <w:t>ISO 3166</w:t>
      </w:r>
      <w:r w:rsidRPr="005C597A">
        <w:rPr>
          <w:spacing w:val="-2"/>
          <w:rtl/>
          <w:lang w:bidi="ar-EG"/>
        </w:rPr>
        <w:t xml:space="preserve"> [المنظمة الدولية للتوحيد القياس</w:t>
      </w:r>
      <w:r>
        <w:rPr>
          <w:spacing w:val="-2"/>
          <w:rtl/>
          <w:lang w:bidi="ar-EG"/>
        </w:rPr>
        <w:t>ي</w:t>
      </w:r>
      <w:r w:rsidRPr="005C597A">
        <w:rPr>
          <w:spacing w:val="-2"/>
          <w:rtl/>
          <w:lang w:bidi="ar-EG"/>
        </w:rPr>
        <w:t xml:space="preserve">، </w:t>
      </w:r>
      <w:r w:rsidRPr="005C597A">
        <w:rPr>
          <w:spacing w:val="-2"/>
          <w:lang w:bidi="ar-EG"/>
        </w:rPr>
        <w:t>1997</w:t>
      </w:r>
      <w:r w:rsidRPr="005C597A">
        <w:rPr>
          <w:spacing w:val="-2"/>
          <w:rtl/>
          <w:lang w:bidi="ar-EG"/>
        </w:rPr>
        <w:t>]</w:t>
      </w:r>
      <w:r>
        <w:rPr>
          <w:spacing w:val="-2"/>
          <w:rtl/>
          <w:lang w:bidi="ar-EG"/>
        </w:rPr>
        <w:t>.</w:t>
      </w:r>
    </w:p>
    <w:p w14:paraId="0B007E95" w14:textId="77777777" w:rsidR="00275D49" w:rsidRDefault="00275D49" w:rsidP="00275D49">
      <w:pPr>
        <w:tabs>
          <w:tab w:val="left" w:pos="2126"/>
        </w:tabs>
        <w:rPr>
          <w:rtl/>
          <w:lang w:bidi="ar-EG"/>
        </w:rPr>
      </w:pPr>
      <w:r>
        <w:rPr>
          <w:lang w:bidi="ar-EG"/>
        </w:rPr>
        <w:t>OOOO</w:t>
      </w:r>
      <w:r>
        <w:rPr>
          <w:rtl/>
          <w:lang w:bidi="ar-EG"/>
        </w:rPr>
        <w:tab/>
        <w:t xml:space="preserve">الرمز الدليل للمنظمة: </w:t>
      </w:r>
      <w:r>
        <w:rPr>
          <w:lang w:bidi="ar-EG"/>
        </w:rPr>
        <w:t>4</w:t>
      </w:r>
      <w:r>
        <w:rPr>
          <w:rtl/>
          <w:lang w:bidi="ar-EG"/>
        </w:rPr>
        <w:t xml:space="preserve"> سمات.</w:t>
      </w:r>
    </w:p>
    <w:p w14:paraId="2D04CC2F" w14:textId="77777777" w:rsidR="00275D49" w:rsidRDefault="00275D49" w:rsidP="00275D49">
      <w:pPr>
        <w:ind w:left="2160" w:hanging="2160"/>
        <w:rPr>
          <w:rtl/>
          <w:lang w:bidi="ar-EG"/>
        </w:rPr>
      </w:pPr>
      <w:r w:rsidRPr="003805E5">
        <w:rPr>
          <w:lang w:bidi="ar-EG"/>
        </w:rPr>
        <w:t>NNNNNNNNNNNN</w:t>
      </w:r>
      <w:r>
        <w:rPr>
          <w:rtl/>
          <w:lang w:bidi="ar-EG"/>
        </w:rPr>
        <w:tab/>
        <w:t>الرقم التسلسلي: (</w:t>
      </w:r>
      <w:r>
        <w:rPr>
          <w:lang w:bidi="ar-EG"/>
        </w:rPr>
        <w:t>12</w:t>
      </w:r>
      <w:r>
        <w:rPr>
          <w:rtl/>
          <w:lang w:bidi="ar-EG"/>
        </w:rPr>
        <w:t xml:space="preserve"> سمة تستخرج من طراز المسجل ورقمه التسلسلي) يحدد هذا العنصر نمط الآلة ورقمها التسلسلي.</w:t>
      </w:r>
    </w:p>
    <w:p w14:paraId="2C19E770" w14:textId="77777777" w:rsidR="00275D49" w:rsidRDefault="00275D49" w:rsidP="00275D49">
      <w:pPr>
        <w:tabs>
          <w:tab w:val="left" w:pos="2126"/>
        </w:tabs>
        <w:ind w:left="2126" w:hanging="2126"/>
        <w:rPr>
          <w:rtl/>
          <w:lang w:bidi="ar-EG"/>
        </w:rPr>
      </w:pPr>
      <w:r>
        <w:rPr>
          <w:lang w:bidi="ar-EG"/>
        </w:rPr>
        <w:t>HHMMSS</w:t>
      </w:r>
      <w:r>
        <w:rPr>
          <w:rtl/>
          <w:lang w:bidi="ar-EG"/>
        </w:rPr>
        <w:tab/>
        <w:t>وقت الإنشاء: (</w:t>
      </w:r>
      <w:r>
        <w:rPr>
          <w:lang w:bidi="ar-EG"/>
        </w:rPr>
        <w:t>6</w:t>
      </w:r>
      <w:r>
        <w:rPr>
          <w:rtl/>
          <w:lang w:bidi="ar-EG"/>
        </w:rPr>
        <w:t xml:space="preserve"> سمات) من حقل </w:t>
      </w:r>
      <w:r>
        <w:rPr>
          <w:lang w:bidi="ar-EG"/>
        </w:rPr>
        <w:t>&lt;</w:t>
      </w:r>
      <w:proofErr w:type="spellStart"/>
      <w:r>
        <w:rPr>
          <w:lang w:bidi="ar-EG"/>
        </w:rPr>
        <w:t>OriginationTime</w:t>
      </w:r>
      <w:proofErr w:type="spellEnd"/>
      <w:r>
        <w:rPr>
          <w:lang w:bidi="ar-EG"/>
        </w:rPr>
        <w:t>&gt;</w:t>
      </w:r>
      <w:r>
        <w:rPr>
          <w:rtl/>
          <w:lang w:bidi="ar-EG"/>
        </w:rPr>
        <w:t xml:space="preserve"> للنسق </w:t>
      </w:r>
      <w:r>
        <w:rPr>
          <w:lang w:bidi="ar-EG"/>
        </w:rPr>
        <w:t>BWF</w:t>
      </w:r>
      <w:r>
        <w:rPr>
          <w:rtl/>
          <w:lang w:bidi="ar-EG"/>
        </w:rPr>
        <w:t>.</w:t>
      </w:r>
    </w:p>
    <w:p w14:paraId="78D08EA6" w14:textId="77777777" w:rsidR="00275D49" w:rsidRDefault="00275D49" w:rsidP="00275D49">
      <w:pPr>
        <w:rPr>
          <w:rtl/>
          <w:lang w:bidi="ar-EG"/>
        </w:rPr>
      </w:pPr>
      <w:r>
        <w:rPr>
          <w:rtl/>
          <w:lang w:bidi="ar-EG"/>
        </w:rPr>
        <w:t>ويجب أن تكون هذه العناصر كافية لتعريف تسجيل معين في صورة "مفيدة بشرياً" بالترافق مع مصادر المعلومات الأخرى، الرسمية وغير الرسمية.</w:t>
      </w:r>
    </w:p>
    <w:p w14:paraId="73FD63C6" w14:textId="3E55005F" w:rsidR="00275D49" w:rsidRDefault="00275D49" w:rsidP="00275D49">
      <w:pPr>
        <w:tabs>
          <w:tab w:val="left" w:pos="2126"/>
        </w:tabs>
        <w:ind w:left="2126" w:hanging="2126"/>
        <w:rPr>
          <w:rtl/>
          <w:lang w:bidi="ar-EG"/>
        </w:rPr>
      </w:pPr>
      <w:r>
        <w:rPr>
          <w:rtl/>
          <w:lang w:bidi="ar-EG"/>
        </w:rPr>
        <w:t>وعلاوة</w:t>
      </w:r>
      <w:r w:rsidR="006D0B9B">
        <w:rPr>
          <w:rFonts w:hint="cs"/>
          <w:rtl/>
          <w:lang w:bidi="ar-EG"/>
        </w:rPr>
        <w:t>ً</w:t>
      </w:r>
      <w:r>
        <w:rPr>
          <w:rtl/>
          <w:lang w:bidi="ar-EG"/>
        </w:rPr>
        <w:t xml:space="preserve"> على ذلك، يحتوي المعرف </w:t>
      </w:r>
      <w:r>
        <w:rPr>
          <w:lang w:bidi="ar-EG"/>
        </w:rPr>
        <w:t>USID</w:t>
      </w:r>
      <w:r>
        <w:rPr>
          <w:rtl/>
          <w:lang w:bidi="ar-EG"/>
        </w:rPr>
        <w:t xml:space="preserve"> على:</w:t>
      </w:r>
    </w:p>
    <w:p w14:paraId="5AE98B4E" w14:textId="77777777" w:rsidR="00275D49" w:rsidRPr="00564C77" w:rsidRDefault="00275D49" w:rsidP="00275D49">
      <w:pPr>
        <w:tabs>
          <w:tab w:val="left" w:pos="2126"/>
        </w:tabs>
        <w:spacing w:line="185" w:lineRule="auto"/>
        <w:rPr>
          <w:spacing w:val="-2"/>
          <w:rtl/>
          <w:lang w:bidi="ar-EG"/>
        </w:rPr>
      </w:pPr>
      <w:r w:rsidRPr="00564C77">
        <w:rPr>
          <w:spacing w:val="-2"/>
          <w:lang w:bidi="ar-EG"/>
        </w:rPr>
        <w:t>RRRRRRRR</w:t>
      </w:r>
      <w:r w:rsidRPr="00564C77">
        <w:rPr>
          <w:spacing w:val="-2"/>
          <w:rtl/>
          <w:lang w:bidi="ar-EG"/>
        </w:rPr>
        <w:tab/>
        <w:t>رقم عشوائي (</w:t>
      </w:r>
      <w:r w:rsidRPr="00564C77">
        <w:rPr>
          <w:spacing w:val="-2"/>
          <w:lang w:bidi="ar-EG"/>
        </w:rPr>
        <w:t>8</w:t>
      </w:r>
      <w:r w:rsidRPr="00564C77">
        <w:rPr>
          <w:spacing w:val="-2"/>
          <w:rtl/>
          <w:lang w:bidi="ar-EG"/>
        </w:rPr>
        <w:t xml:space="preserve"> سمات) يتولد محلياً بواسطة المسجل باستخدام خوارزمية عشوائية معقولة نوعاً ما.</w:t>
      </w:r>
    </w:p>
    <w:p w14:paraId="4C920A39" w14:textId="77777777" w:rsidR="00275D49" w:rsidRDefault="00275D49" w:rsidP="00275D49">
      <w:pPr>
        <w:spacing w:line="185" w:lineRule="auto"/>
        <w:rPr>
          <w:rtl/>
          <w:lang w:bidi="ar-EG"/>
        </w:rPr>
      </w:pPr>
      <w:r>
        <w:rPr>
          <w:rtl/>
          <w:lang w:bidi="ar-EG"/>
        </w:rPr>
        <w:t>ويعمل هذا العنصر لكي يعرف الملفات بشكل منفصل مثل القنوات المجسمة أو المسارات ضمن التسجيلات متعددة المسارات التي سجلت في نفس الوقت.</w:t>
      </w:r>
    </w:p>
    <w:p w14:paraId="199F1336" w14:textId="77777777" w:rsidR="00275D49" w:rsidRDefault="00275D49" w:rsidP="00275D49">
      <w:pPr>
        <w:pStyle w:val="Headingb"/>
        <w:spacing w:line="185" w:lineRule="auto"/>
        <w:rPr>
          <w:rtl/>
          <w:lang w:bidi="ar-EG"/>
        </w:rPr>
      </w:pPr>
      <w:r>
        <w:rPr>
          <w:rtl/>
          <w:lang w:bidi="ar-EG"/>
        </w:rPr>
        <w:t xml:space="preserve">أمثلة على المعرفات </w:t>
      </w:r>
      <w:r>
        <w:rPr>
          <w:lang w:bidi="ar-EG"/>
        </w:rPr>
        <w:t>USID</w:t>
      </w:r>
    </w:p>
    <w:p w14:paraId="06B0C4AE" w14:textId="0CEC8FA1" w:rsidR="00275D49" w:rsidRDefault="00275D49" w:rsidP="00275D49">
      <w:pPr>
        <w:pStyle w:val="Headingb"/>
        <w:spacing w:before="120" w:line="185" w:lineRule="auto"/>
        <w:rPr>
          <w:rtl/>
          <w:lang w:bidi="ar-EG"/>
        </w:rPr>
      </w:pPr>
      <w:r>
        <w:rPr>
          <w:rtl/>
          <w:lang w:bidi="ar-EG"/>
        </w:rPr>
        <w:t xml:space="preserve">المثال </w:t>
      </w:r>
      <w:r>
        <w:rPr>
          <w:lang w:bidi="ar-EG"/>
        </w:rPr>
        <w:t>1</w:t>
      </w:r>
    </w:p>
    <w:p w14:paraId="4675F451" w14:textId="6E93BADE" w:rsidR="00275D49" w:rsidRDefault="00275D49" w:rsidP="00275D49">
      <w:pPr>
        <w:spacing w:before="100" w:line="185" w:lineRule="auto"/>
        <w:rPr>
          <w:rtl/>
          <w:lang w:bidi="ar-EG"/>
        </w:rPr>
      </w:pPr>
      <w:r>
        <w:rPr>
          <w:rtl/>
          <w:lang w:bidi="ar-EG"/>
        </w:rPr>
        <w:t xml:space="preserve">تولد المعرف </w:t>
      </w:r>
      <w:r>
        <w:rPr>
          <w:lang w:bidi="ar-EG"/>
        </w:rPr>
        <w:t>USID</w:t>
      </w:r>
      <w:r>
        <w:rPr>
          <w:rtl/>
          <w:lang w:bidi="ar-EG"/>
        </w:rPr>
        <w:t xml:space="preserve"> بواسطة كاميرا </w:t>
      </w:r>
      <w:r>
        <w:rPr>
          <w:lang w:bidi="ar-EG"/>
        </w:rPr>
        <w:t>DA88</w:t>
      </w:r>
      <w:r>
        <w:rPr>
          <w:rtl/>
          <w:lang w:bidi="ar-EG"/>
        </w:rPr>
        <w:t xml:space="preserve">، رقم تسلسلي </w:t>
      </w:r>
      <w:r>
        <w:rPr>
          <w:lang w:bidi="ar-EG"/>
        </w:rPr>
        <w:t>396FG347A</w:t>
      </w:r>
      <w:r>
        <w:rPr>
          <w:rtl/>
          <w:lang w:bidi="ar-EG"/>
        </w:rPr>
        <w:t xml:space="preserve"> تعمل ضمن شركة </w:t>
      </w:r>
      <w:r>
        <w:rPr>
          <w:lang w:bidi="ar-EG"/>
        </w:rPr>
        <w:t>RAI</w:t>
      </w:r>
      <w:r>
        <w:rPr>
          <w:rtl/>
          <w:lang w:bidi="ar-EG"/>
        </w:rPr>
        <w:t>، الإذاعة والتلفزيون الإيطالي في</w:t>
      </w:r>
      <w:r w:rsidR="006D0B9B">
        <w:rPr>
          <w:rFonts w:hint="cs"/>
          <w:rtl/>
          <w:lang w:bidi="ar-EG"/>
        </w:rPr>
        <w:t> </w:t>
      </w:r>
      <w:r>
        <w:rPr>
          <w:rtl/>
          <w:lang w:bidi="ar-EG"/>
        </w:rPr>
        <w:t xml:space="preserve">الساعة: </w:t>
      </w:r>
      <w:r>
        <w:rPr>
          <w:lang w:bidi="ar-EG"/>
        </w:rPr>
        <w:t>24</w:t>
      </w:r>
      <w:r>
        <w:rPr>
          <w:rtl/>
          <w:lang w:bidi="ar-EG"/>
        </w:rPr>
        <w:t>:</w:t>
      </w:r>
      <w:r>
        <w:rPr>
          <w:lang w:bidi="ar-EG"/>
        </w:rPr>
        <w:t>53</w:t>
      </w:r>
      <w:r>
        <w:rPr>
          <w:rtl/>
          <w:lang w:bidi="ar-EG"/>
        </w:rPr>
        <w:t>:</w:t>
      </w:r>
      <w:r>
        <w:rPr>
          <w:lang w:bidi="ar-EG"/>
        </w:rPr>
        <w:t>12</w:t>
      </w:r>
    </w:p>
    <w:p w14:paraId="362AAE9A" w14:textId="77777777" w:rsidR="00275D49" w:rsidRPr="00CD005F" w:rsidRDefault="00275D49" w:rsidP="00275D49">
      <w:pPr>
        <w:spacing w:line="185" w:lineRule="auto"/>
        <w:ind w:firstLine="567"/>
        <w:rPr>
          <w:rFonts w:asciiTheme="majorBidi" w:hAnsiTheme="majorBidi" w:cstheme="majorBidi"/>
          <w:lang w:val="fr-CH" w:eastAsia="ja-JP" w:bidi="ar-EG"/>
        </w:rPr>
      </w:pPr>
      <w:r w:rsidRPr="00CD005F">
        <w:rPr>
          <w:rFonts w:asciiTheme="majorBidi" w:hAnsiTheme="majorBidi" w:cstheme="majorBidi"/>
          <w:lang w:val="fr-CH" w:bidi="ar-EG"/>
        </w:rPr>
        <w:t xml:space="preserve">UDI </w:t>
      </w:r>
      <w:proofErr w:type="gramStart"/>
      <w:r w:rsidRPr="00CD005F">
        <w:rPr>
          <w:rFonts w:asciiTheme="majorBidi" w:hAnsiTheme="majorBidi" w:cstheme="majorBidi"/>
          <w:lang w:val="fr-CH" w:bidi="ar-EG"/>
        </w:rPr>
        <w:t>format:</w:t>
      </w:r>
      <w:proofErr w:type="gramEnd"/>
      <w:r w:rsidRPr="00CD005F">
        <w:rPr>
          <w:rFonts w:asciiTheme="majorBidi" w:hAnsiTheme="majorBidi" w:cstheme="majorBidi"/>
          <w:lang w:val="fr-CH" w:bidi="ar-EG"/>
        </w:rPr>
        <w:t xml:space="preserve"> CCOOOONNNNNNNNNNNNHHMMSSRRRRRRRR</w:t>
      </w:r>
    </w:p>
    <w:p w14:paraId="1E79285B" w14:textId="77777777" w:rsidR="00275D49" w:rsidRPr="00CD005F" w:rsidRDefault="00275D49" w:rsidP="00275D49">
      <w:pPr>
        <w:spacing w:before="60" w:line="185" w:lineRule="auto"/>
        <w:ind w:firstLine="567"/>
        <w:rPr>
          <w:rFonts w:asciiTheme="majorBidi" w:hAnsiTheme="majorBidi" w:cstheme="majorBidi"/>
          <w:lang w:val="fr-CH" w:bidi="ar-EG"/>
        </w:rPr>
      </w:pPr>
      <w:r w:rsidRPr="00CD005F">
        <w:rPr>
          <w:rFonts w:asciiTheme="majorBidi" w:hAnsiTheme="majorBidi" w:cstheme="majorBidi"/>
          <w:lang w:val="fr-CH" w:bidi="ar-EG"/>
        </w:rPr>
        <w:t xml:space="preserve">UDI </w:t>
      </w:r>
      <w:proofErr w:type="gramStart"/>
      <w:r w:rsidRPr="00CD005F">
        <w:rPr>
          <w:rFonts w:asciiTheme="majorBidi" w:hAnsiTheme="majorBidi" w:cstheme="majorBidi"/>
          <w:lang w:val="fr-CH" w:bidi="ar-EG"/>
        </w:rPr>
        <w:t>Example:</w:t>
      </w:r>
      <w:proofErr w:type="gramEnd"/>
      <w:r w:rsidRPr="00CD005F">
        <w:rPr>
          <w:rFonts w:asciiTheme="majorBidi" w:hAnsiTheme="majorBidi" w:cstheme="majorBidi"/>
          <w:lang w:val="fr-CH" w:bidi="ar-EG"/>
        </w:rPr>
        <w:t xml:space="preserve"> ITRAI0DA88396FG34712532498748726</w:t>
      </w:r>
    </w:p>
    <w:p w14:paraId="290DFFCE" w14:textId="77777777" w:rsidR="00275D49" w:rsidRDefault="00275D49" w:rsidP="00275D49">
      <w:pPr>
        <w:pStyle w:val="Headingb"/>
        <w:spacing w:before="120" w:line="185" w:lineRule="auto"/>
        <w:rPr>
          <w:rtl/>
          <w:lang w:bidi="ar-EG"/>
        </w:rPr>
      </w:pPr>
      <w:r>
        <w:rPr>
          <w:rtl/>
          <w:lang w:bidi="ar-EG"/>
        </w:rPr>
        <w:t xml:space="preserve">المثال </w:t>
      </w:r>
      <w:r>
        <w:rPr>
          <w:lang w:bidi="ar-EG"/>
        </w:rPr>
        <w:t>2</w:t>
      </w:r>
    </w:p>
    <w:p w14:paraId="191B4606" w14:textId="77777777" w:rsidR="00275D49" w:rsidRPr="006D0B9B" w:rsidRDefault="00275D49" w:rsidP="00275D49">
      <w:pPr>
        <w:spacing w:before="100" w:line="185" w:lineRule="auto"/>
        <w:rPr>
          <w:spacing w:val="-2"/>
          <w:rtl/>
          <w:lang w:bidi="ar-EG"/>
        </w:rPr>
      </w:pPr>
      <w:r w:rsidRPr="006D0B9B">
        <w:rPr>
          <w:spacing w:val="-2"/>
          <w:rtl/>
          <w:lang w:bidi="ar-EG"/>
        </w:rPr>
        <w:t xml:space="preserve">معرف </w:t>
      </w:r>
      <w:r w:rsidRPr="006D0B9B">
        <w:rPr>
          <w:spacing w:val="-2"/>
          <w:lang w:bidi="ar-EG"/>
        </w:rPr>
        <w:t>USID</w:t>
      </w:r>
      <w:r w:rsidRPr="006D0B9B">
        <w:rPr>
          <w:spacing w:val="-2"/>
          <w:rtl/>
          <w:lang w:bidi="ar-EG"/>
        </w:rPr>
        <w:t xml:space="preserve"> تولد بواسطة آلة </w:t>
      </w:r>
      <w:proofErr w:type="spellStart"/>
      <w:r w:rsidRPr="006D0B9B">
        <w:rPr>
          <w:spacing w:val="-2"/>
          <w:lang w:bidi="ar-EG"/>
        </w:rPr>
        <w:t>xxxxxxx</w:t>
      </w:r>
      <w:proofErr w:type="spellEnd"/>
      <w:r w:rsidRPr="006D0B9B">
        <w:rPr>
          <w:spacing w:val="-2"/>
          <w:rtl/>
          <w:lang w:bidi="ar-EG"/>
        </w:rPr>
        <w:t xml:space="preserve">، برقم تسلسلي </w:t>
      </w:r>
      <w:proofErr w:type="spellStart"/>
      <w:r w:rsidRPr="006D0B9B">
        <w:rPr>
          <w:spacing w:val="-2"/>
          <w:lang w:bidi="ar-EG"/>
        </w:rPr>
        <w:t>sssssssss</w:t>
      </w:r>
      <w:proofErr w:type="spellEnd"/>
      <w:r w:rsidRPr="006D0B9B">
        <w:rPr>
          <w:spacing w:val="-2"/>
          <w:rtl/>
          <w:lang w:bidi="ar-EG"/>
        </w:rPr>
        <w:t xml:space="preserve"> تعمل ضمن شركة </w:t>
      </w:r>
      <w:r w:rsidRPr="006D0B9B">
        <w:rPr>
          <w:spacing w:val="-2"/>
          <w:lang w:bidi="ar-EG"/>
        </w:rPr>
        <w:t>YLE</w:t>
      </w:r>
      <w:r w:rsidRPr="006D0B9B">
        <w:rPr>
          <w:spacing w:val="-2"/>
          <w:rtl/>
          <w:lang w:bidi="ar-EG"/>
        </w:rPr>
        <w:t xml:space="preserve">، الإذاعة الفنلندية في الساعة: </w:t>
      </w:r>
      <w:r w:rsidRPr="006D0B9B">
        <w:rPr>
          <w:spacing w:val="-2"/>
          <w:lang w:bidi="ar-EG"/>
        </w:rPr>
        <w:t>08:14:48</w:t>
      </w:r>
    </w:p>
    <w:p w14:paraId="465A12E5" w14:textId="77777777" w:rsidR="00275D49" w:rsidRPr="00736EAA" w:rsidRDefault="00275D49" w:rsidP="00275D49">
      <w:pPr>
        <w:spacing w:line="185" w:lineRule="auto"/>
        <w:ind w:firstLine="567"/>
        <w:rPr>
          <w:rFonts w:asciiTheme="majorBidi" w:hAnsiTheme="majorBidi" w:cstheme="majorBidi"/>
          <w:lang w:eastAsia="ja-JP" w:bidi="ar-EG"/>
        </w:rPr>
      </w:pPr>
      <w:r w:rsidRPr="00736EAA">
        <w:rPr>
          <w:rFonts w:asciiTheme="majorBidi" w:hAnsiTheme="majorBidi" w:cstheme="majorBidi"/>
          <w:lang w:bidi="ar-EG"/>
        </w:rPr>
        <w:t>UDI format: CCOOOONNNNNNNNNNNNHHMMSSRRRRRRRR</w:t>
      </w:r>
    </w:p>
    <w:p w14:paraId="0893B64F" w14:textId="77777777" w:rsidR="00275D49" w:rsidRDefault="00275D49" w:rsidP="00275D49">
      <w:pPr>
        <w:spacing w:before="60" w:line="185" w:lineRule="auto"/>
        <w:ind w:firstLine="567"/>
        <w:rPr>
          <w:rFonts w:asciiTheme="majorBidi" w:hAnsiTheme="majorBidi" w:cstheme="majorBidi"/>
          <w:rtl/>
          <w:lang w:bidi="ar-EG"/>
        </w:rPr>
      </w:pPr>
      <w:r w:rsidRPr="00736EAA">
        <w:rPr>
          <w:rFonts w:asciiTheme="majorBidi" w:hAnsiTheme="majorBidi" w:cstheme="majorBidi"/>
          <w:lang w:bidi="ar-EG"/>
        </w:rPr>
        <w:t>UDI Example: FIYLE0xxxxxxssssss08144887724864</w:t>
      </w:r>
    </w:p>
    <w:p w14:paraId="0C032F74" w14:textId="77777777" w:rsidR="00F53565" w:rsidRPr="00736EAA" w:rsidRDefault="00F53565" w:rsidP="00F53565">
      <w:pPr>
        <w:rPr>
          <w:lang w:bidi="ar-EG"/>
        </w:rPr>
      </w:pPr>
    </w:p>
    <w:p w14:paraId="2A19A04C" w14:textId="40DFB031" w:rsidR="00275D49" w:rsidRPr="001977C3" w:rsidRDefault="00275D49" w:rsidP="006D0B9B">
      <w:pPr>
        <w:pStyle w:val="AppendixNoTitle"/>
        <w:spacing w:before="720"/>
        <w:rPr>
          <w:sz w:val="24"/>
          <w:szCs w:val="32"/>
          <w:lang w:bidi="ar-EG"/>
        </w:rPr>
      </w:pPr>
      <w:r>
        <w:rPr>
          <w:rFonts w:hint="cs"/>
          <w:rtl/>
          <w:lang w:bidi="ar-EG"/>
        </w:rPr>
        <w:t>المرفق</w:t>
      </w:r>
      <w:r w:rsidRPr="00C4366B">
        <w:rPr>
          <w:rtl/>
          <w:lang w:bidi="ar-EG"/>
        </w:rPr>
        <w:t xml:space="preserve"> </w:t>
      </w:r>
      <w:r>
        <w:rPr>
          <w:lang w:bidi="ar-EG"/>
        </w:rPr>
        <w:t>4</w:t>
      </w:r>
      <w:r w:rsidRPr="00C4366B">
        <w:rPr>
          <w:rtl/>
          <w:lang w:bidi="ar-EG"/>
        </w:rPr>
        <w:br/>
      </w:r>
      <w:r>
        <w:rPr>
          <w:rFonts w:hint="cs"/>
          <w:rtl/>
          <w:lang w:bidi="ar-EG"/>
        </w:rPr>
        <w:t>با</w:t>
      </w:r>
      <w:r w:rsidRPr="00C4366B">
        <w:rPr>
          <w:rtl/>
          <w:lang w:bidi="ar-EG"/>
        </w:rPr>
        <w:t xml:space="preserve">لملحق </w:t>
      </w:r>
      <w:r w:rsidRPr="00C4366B">
        <w:rPr>
          <w:lang w:bidi="ar-EG"/>
        </w:rPr>
        <w:t>1</w:t>
      </w:r>
      <w:r w:rsidRPr="00C4366B">
        <w:rPr>
          <w:rtl/>
          <w:lang w:bidi="ar-EG"/>
        </w:rPr>
        <w:br/>
        <w:t>(إعلامي)</w:t>
      </w:r>
      <w:r w:rsidR="006D0B9B">
        <w:rPr>
          <w:rtl/>
          <w:lang w:bidi="ar-EG"/>
        </w:rPr>
        <w:br/>
      </w:r>
      <w:r w:rsidR="006D0B9B">
        <w:rPr>
          <w:rtl/>
          <w:lang w:bidi="ar-EG"/>
        </w:rPr>
        <w:br/>
      </w:r>
      <w:r w:rsidRPr="00C4366B">
        <w:rPr>
          <w:rtl/>
          <w:lang w:bidi="ar-EG"/>
        </w:rPr>
        <w:t>تعري</w:t>
      </w:r>
      <w:r>
        <w:rPr>
          <w:rtl/>
          <w:lang w:bidi="ar-EG"/>
        </w:rPr>
        <w:t xml:space="preserve">ف مقطع اختياري لسوية غلاف الذروة </w:t>
      </w:r>
      <w:r w:rsidRPr="001977C3">
        <w:rPr>
          <w:lang w:bidi="ar-EG"/>
        </w:rPr>
        <w:t>&lt;</w:t>
      </w:r>
      <w:proofErr w:type="spellStart"/>
      <w:r w:rsidRPr="001977C3">
        <w:rPr>
          <w:lang w:bidi="ar-EG"/>
        </w:rPr>
        <w:t>levl</w:t>
      </w:r>
      <w:proofErr w:type="spellEnd"/>
      <w:r w:rsidRPr="001977C3">
        <w:rPr>
          <w:lang w:bidi="ar-EG"/>
        </w:rPr>
        <w:t xml:space="preserve"> -ck&gt;</w:t>
      </w:r>
      <w:r w:rsidRPr="001977C3">
        <w:rPr>
          <w:rtl/>
          <w:lang w:bidi="ar-EG"/>
        </w:rPr>
        <w:t xml:space="preserve"> للنسق </w:t>
      </w:r>
      <w:r w:rsidRPr="001977C3">
        <w:rPr>
          <w:lang w:bidi="ar-EG"/>
        </w:rPr>
        <w:t>BWF</w:t>
      </w:r>
    </w:p>
    <w:p w14:paraId="34275834" w14:textId="77777777" w:rsidR="00275D49" w:rsidRDefault="00275D49" w:rsidP="00275D49">
      <w:pPr>
        <w:rPr>
          <w:rtl/>
          <w:lang w:bidi="ar-EG"/>
        </w:rPr>
      </w:pPr>
      <w:r>
        <w:rPr>
          <w:rtl/>
          <w:lang w:bidi="ar-EG"/>
        </w:rPr>
        <w:t xml:space="preserve">عند تبادل ملفات سمعية بين محطات العمل، يمكن التعجيل في فتح وعرض ومعالجة الملف إذا توفرت بيانات عن سويات ذرى الإشارات السمعية في الملف. ومن شأنها إضافة مقطع </w:t>
      </w:r>
      <w:r w:rsidRPr="003A7E5E">
        <w:rPr>
          <w:b/>
          <w:bCs/>
          <w:i/>
          <w:iCs/>
          <w:lang w:bidi="ar-EG"/>
        </w:rPr>
        <w:t>&lt;</w:t>
      </w:r>
      <w:proofErr w:type="spellStart"/>
      <w:r w:rsidRPr="003A7E5E">
        <w:rPr>
          <w:b/>
          <w:bCs/>
          <w:i/>
          <w:iCs/>
          <w:lang w:bidi="ar-EG"/>
        </w:rPr>
        <w:t>levl</w:t>
      </w:r>
      <w:proofErr w:type="spellEnd"/>
      <w:r w:rsidRPr="003A7E5E">
        <w:rPr>
          <w:b/>
          <w:bCs/>
          <w:i/>
          <w:iCs/>
          <w:lang w:bidi="ar-EG"/>
        </w:rPr>
        <w:t>&gt;</w:t>
      </w:r>
      <w:r>
        <w:rPr>
          <w:rtl/>
          <w:lang w:bidi="ar-EG"/>
        </w:rPr>
        <w:t xml:space="preserve"> لملف من النسق </w:t>
      </w:r>
      <w:r>
        <w:rPr>
          <w:lang w:bidi="ar-EG"/>
        </w:rPr>
        <w:t>BWF</w:t>
      </w:r>
      <w:r>
        <w:rPr>
          <w:rtl/>
          <w:lang w:bidi="ar-EG"/>
        </w:rPr>
        <w:t xml:space="preserve">، أن يوفر معياراً لتخزين ونقل البيانات عن ذرى الإشارات المتحصل عليها من خلال </w:t>
      </w:r>
      <w:proofErr w:type="spellStart"/>
      <w:r>
        <w:rPr>
          <w:rtl/>
          <w:lang w:bidi="ar-EG"/>
        </w:rPr>
        <w:t>الاعتيان</w:t>
      </w:r>
      <w:proofErr w:type="spellEnd"/>
      <w:r>
        <w:rPr>
          <w:rtl/>
          <w:lang w:bidi="ar-EG"/>
        </w:rPr>
        <w:t xml:space="preserve"> الجزئي للإشارة السمعية. ويمكن استعمال هذه البيانات الموجودة في المقطع </w:t>
      </w:r>
      <w:r>
        <w:rPr>
          <w:rtl/>
          <w:lang w:bidi="ar-EG"/>
        </w:rPr>
        <w:lastRenderedPageBreak/>
        <w:t>لتقديم غلاف المضمون السمعي في الملف. ويسمح ذلك للتطبيقات السمعية بأن تعرض الملفات السمعية بسرعة دون فقد الكثير من الدقة.</w:t>
      </w:r>
    </w:p>
    <w:p w14:paraId="646F9F80" w14:textId="66D5BD65" w:rsidR="00275D49" w:rsidRDefault="00275D49" w:rsidP="00275D49">
      <w:pPr>
        <w:rPr>
          <w:rtl/>
          <w:lang w:bidi="ar-EG"/>
        </w:rPr>
      </w:pPr>
      <w:r>
        <w:rPr>
          <w:rtl/>
          <w:lang w:bidi="ar-EG"/>
        </w:rPr>
        <w:t>وعلاوة</w:t>
      </w:r>
      <w:r w:rsidR="00E66B1F">
        <w:rPr>
          <w:rFonts w:hint="cs"/>
          <w:rtl/>
          <w:lang w:bidi="ar-EG"/>
        </w:rPr>
        <w:t>ً</w:t>
      </w:r>
      <w:r>
        <w:rPr>
          <w:rtl/>
          <w:lang w:bidi="ar-EG"/>
        </w:rPr>
        <w:t xml:space="preserve"> على ذلك، يمكن إرسال ذروة الذرى، والتي هي العينة السمعية </w:t>
      </w:r>
      <w:r w:rsidRPr="00061E53">
        <w:rPr>
          <w:i/>
          <w:iCs/>
          <w:rtl/>
          <w:lang w:bidi="ar-EG"/>
        </w:rPr>
        <w:t>الأولى</w:t>
      </w:r>
      <w:r>
        <w:rPr>
          <w:rtl/>
          <w:lang w:bidi="ar-EG"/>
        </w:rPr>
        <w:t xml:space="preserve"> التي تكون قيمتها المطلقة هي القيمة القصوى في</w:t>
      </w:r>
      <w:r w:rsidR="00E66B1F">
        <w:rPr>
          <w:rFonts w:hint="cs"/>
          <w:rtl/>
          <w:lang w:bidi="ar-EG"/>
        </w:rPr>
        <w:t> </w:t>
      </w:r>
      <w:r>
        <w:rPr>
          <w:rtl/>
          <w:lang w:bidi="ar-EG"/>
        </w:rPr>
        <w:t>الملف السمعي بأكمله. ويمكن للتطبيق السمعي أن يستعمل هذه المعلومات في معايرة ملف في الوقت الفعلي دون الحاجة إلى مسح الملف بأكمله (طالما قام المرسل بذلك).</w:t>
      </w:r>
    </w:p>
    <w:p w14:paraId="2946DED2" w14:textId="77777777" w:rsidR="00275D49" w:rsidRDefault="00275D49" w:rsidP="00275D49">
      <w:pPr>
        <w:pStyle w:val="Heading1"/>
        <w:spacing w:before="200"/>
        <w:rPr>
          <w:rtl/>
          <w:lang w:bidi="ar-EG"/>
        </w:rPr>
      </w:pPr>
      <w:r>
        <w:rPr>
          <w:lang w:bidi="ar-EG"/>
        </w:rPr>
        <w:t>1</w:t>
      </w:r>
      <w:r>
        <w:rPr>
          <w:lang w:bidi="ar-EG"/>
        </w:rPr>
        <w:tab/>
      </w:r>
      <w:r>
        <w:rPr>
          <w:rtl/>
          <w:lang w:bidi="ar-EG"/>
        </w:rPr>
        <w:t>المصطلحات الفنية</w:t>
      </w:r>
    </w:p>
    <w:p w14:paraId="1EDEF8A8" w14:textId="7B4AEE2E" w:rsidR="00275D49" w:rsidRDefault="00275D49" w:rsidP="00275D49">
      <w:pPr>
        <w:rPr>
          <w:rtl/>
          <w:lang w:bidi="ar-EG"/>
        </w:rPr>
      </w:pPr>
      <w:r>
        <w:rPr>
          <w:rtl/>
          <w:lang w:bidi="ar-EG"/>
        </w:rPr>
        <w:t xml:space="preserve">تقسم الإشارة السمعية إلى فدرات. ويتولد </w:t>
      </w:r>
      <w:r w:rsidRPr="00C234FC">
        <w:rPr>
          <w:b/>
          <w:bCs/>
          <w:rtl/>
          <w:lang w:bidi="ar-EG"/>
        </w:rPr>
        <w:t>رتل ذروة</w:t>
      </w:r>
      <w:r>
        <w:rPr>
          <w:rtl/>
          <w:lang w:bidi="ar-EG"/>
        </w:rPr>
        <w:t xml:space="preserve"> لكل فدرة من </w:t>
      </w:r>
      <w:proofErr w:type="spellStart"/>
      <w:r>
        <w:rPr>
          <w:rtl/>
          <w:lang w:bidi="ar-EG"/>
        </w:rPr>
        <w:t>الفدرات</w:t>
      </w:r>
      <w:proofErr w:type="spellEnd"/>
      <w:r>
        <w:rPr>
          <w:rtl/>
          <w:lang w:bidi="ar-EG"/>
        </w:rPr>
        <w:t xml:space="preserve"> السمعية. ويوجد عدد </w:t>
      </w:r>
      <w:r w:rsidRPr="003A7E5E">
        <w:rPr>
          <w:lang w:bidi="ar-EG"/>
        </w:rPr>
        <w:t>n</w:t>
      </w:r>
      <w:r>
        <w:rPr>
          <w:rtl/>
          <w:lang w:bidi="ar-EG"/>
        </w:rPr>
        <w:t xml:space="preserve"> من </w:t>
      </w:r>
      <w:r>
        <w:rPr>
          <w:b/>
          <w:bCs/>
          <w:rtl/>
          <w:lang w:bidi="ar-EG"/>
        </w:rPr>
        <w:t>قيم الذروة</w:t>
      </w:r>
      <w:r>
        <w:rPr>
          <w:rtl/>
          <w:lang w:bidi="ar-EG"/>
        </w:rPr>
        <w:t xml:space="preserve"> لكل رتل ذروة. حيث </w:t>
      </w:r>
      <w:r w:rsidRPr="003A7E5E">
        <w:rPr>
          <w:lang w:bidi="ar-EG"/>
        </w:rPr>
        <w:t>n</w:t>
      </w:r>
      <w:r>
        <w:rPr>
          <w:rtl/>
          <w:lang w:bidi="ar-EG"/>
        </w:rPr>
        <w:t xml:space="preserve"> هو عدد قنوات الذروة. وقد تتألف كل قيمة ذروة من نقطة ذروة واحدة (موجبة فقط) أو </w:t>
      </w:r>
      <w:r w:rsidRPr="00C234FC">
        <w:rPr>
          <w:b/>
          <w:bCs/>
          <w:rtl/>
          <w:lang w:bidi="ar-EG"/>
        </w:rPr>
        <w:t>نقطت</w:t>
      </w:r>
      <w:r>
        <w:rPr>
          <w:b/>
          <w:bCs/>
          <w:rtl/>
          <w:lang w:bidi="ar-EG"/>
        </w:rPr>
        <w:t>ي</w:t>
      </w:r>
      <w:r w:rsidRPr="00C234FC">
        <w:rPr>
          <w:b/>
          <w:bCs/>
          <w:rtl/>
          <w:lang w:bidi="ar-EG"/>
        </w:rPr>
        <w:t>ن للذروة</w:t>
      </w:r>
      <w:r>
        <w:rPr>
          <w:rtl/>
          <w:lang w:bidi="ar-EG"/>
        </w:rPr>
        <w:t xml:space="preserve"> (واحدة موجبة وأخرى سالبة).</w:t>
      </w:r>
    </w:p>
    <w:p w14:paraId="6AF5FAC1" w14:textId="77777777" w:rsidR="00275D49" w:rsidRDefault="00275D49" w:rsidP="00275D49">
      <w:pPr>
        <w:pStyle w:val="Heading2"/>
        <w:spacing w:before="200" w:line="187" w:lineRule="auto"/>
        <w:rPr>
          <w:rtl/>
          <w:lang w:bidi="ar-EG"/>
        </w:rPr>
      </w:pPr>
      <w:r>
        <w:rPr>
          <w:lang w:bidi="ar-EG"/>
        </w:rPr>
        <w:t>1.1</w:t>
      </w:r>
      <w:r>
        <w:rPr>
          <w:rtl/>
          <w:lang w:bidi="ar-EG"/>
        </w:rPr>
        <w:tab/>
        <w:t>توليد قيم الذروة</w:t>
      </w:r>
    </w:p>
    <w:p w14:paraId="79A1A104" w14:textId="77777777" w:rsidR="00275D49" w:rsidRDefault="00275D49" w:rsidP="00275D49">
      <w:pPr>
        <w:spacing w:before="100" w:line="187" w:lineRule="auto"/>
        <w:rPr>
          <w:rtl/>
          <w:lang w:bidi="ar-EG"/>
        </w:rPr>
      </w:pPr>
      <w:r>
        <w:rPr>
          <w:rtl/>
          <w:lang w:bidi="ar-EG"/>
        </w:rPr>
        <w:t xml:space="preserve">تقسم الإشارة السمعية إلى فدرات من العينات ذات الحجم الثابت. ويبلغ حجم </w:t>
      </w:r>
      <w:proofErr w:type="spellStart"/>
      <w:r>
        <w:rPr>
          <w:rtl/>
          <w:lang w:bidi="ar-EG"/>
        </w:rPr>
        <w:t>الفدرات</w:t>
      </w:r>
      <w:proofErr w:type="spellEnd"/>
      <w:r>
        <w:rPr>
          <w:rtl/>
          <w:lang w:bidi="ar-EG"/>
        </w:rPr>
        <w:t xml:space="preserve"> بالتغيب، وهو الحجم </w:t>
      </w:r>
      <w:proofErr w:type="spellStart"/>
      <w:r>
        <w:rPr>
          <w:rtl/>
          <w:lang w:bidi="ar-EG"/>
        </w:rPr>
        <w:t>الموصى</w:t>
      </w:r>
      <w:proofErr w:type="spellEnd"/>
      <w:r>
        <w:rPr>
          <w:rtl/>
          <w:lang w:bidi="ar-EG"/>
        </w:rPr>
        <w:t xml:space="preserve"> به، </w:t>
      </w:r>
      <w:r>
        <w:rPr>
          <w:lang w:bidi="ar-EG"/>
        </w:rPr>
        <w:t>256</w:t>
      </w:r>
      <w:r>
        <w:rPr>
          <w:rtl/>
          <w:lang w:bidi="ar-EG"/>
        </w:rPr>
        <w:t xml:space="preserve"> عينة من كل قناة. </w:t>
      </w:r>
    </w:p>
    <w:p w14:paraId="48AB0DAA" w14:textId="77777777" w:rsidR="00275D49" w:rsidRPr="00FC24D8" w:rsidRDefault="00275D49" w:rsidP="00275D49">
      <w:pPr>
        <w:spacing w:before="100" w:line="187" w:lineRule="auto"/>
        <w:rPr>
          <w:spacing w:val="-4"/>
          <w:rtl/>
          <w:lang w:bidi="ar-EG"/>
        </w:rPr>
      </w:pPr>
      <w:r w:rsidRPr="00FC24D8">
        <w:rPr>
          <w:spacing w:val="-4"/>
          <w:rtl/>
          <w:lang w:bidi="ar-EG"/>
        </w:rPr>
        <w:t>ويتم تقييم عينات كل قناة للعثور على نقاط الذروة (القيم القصوى). ويوصى باختيار نقاط ذروة منفصلة للعينات الموجبة والسالبة ولكن يمكن استعمال القيمة المطلقة فقط بالتبادل (موجبة كانت أم سالبة). وجميع نقاط الذروة عبارة عن قيم غير جبرية.</w:t>
      </w:r>
    </w:p>
    <w:p w14:paraId="65380C4C" w14:textId="77777777" w:rsidR="00275D49" w:rsidRDefault="00275D49" w:rsidP="00275D49">
      <w:pPr>
        <w:spacing w:before="100" w:line="187" w:lineRule="auto"/>
        <w:rPr>
          <w:rtl/>
          <w:lang w:bidi="ar-EG"/>
        </w:rPr>
      </w:pPr>
      <w:r>
        <w:rPr>
          <w:rtl/>
          <w:lang w:bidi="ar-EG"/>
        </w:rPr>
        <w:t xml:space="preserve">وتقرب نقاط الذروة إلى واحد من النسقين </w:t>
      </w:r>
      <w:r>
        <w:rPr>
          <w:lang w:bidi="ar-EG"/>
        </w:rPr>
        <w:t>8</w:t>
      </w:r>
      <w:r>
        <w:rPr>
          <w:rtl/>
          <w:lang w:bidi="ar-EG"/>
        </w:rPr>
        <w:t xml:space="preserve"> بتات أو </w:t>
      </w:r>
      <w:r>
        <w:rPr>
          <w:lang w:bidi="ar-EG"/>
        </w:rPr>
        <w:t>16</w:t>
      </w:r>
      <w:r>
        <w:rPr>
          <w:rtl/>
          <w:lang w:bidi="ar-EG"/>
        </w:rPr>
        <w:t xml:space="preserve"> </w:t>
      </w:r>
      <w:proofErr w:type="spellStart"/>
      <w:r>
        <w:rPr>
          <w:rtl/>
          <w:lang w:bidi="ar-EG"/>
        </w:rPr>
        <w:t>بتة</w:t>
      </w:r>
      <w:proofErr w:type="spellEnd"/>
      <w:r>
        <w:rPr>
          <w:rtl/>
          <w:lang w:bidi="ar-EG"/>
        </w:rPr>
        <w:t xml:space="preserve">. وفي أغلب الحالات يكون النسق </w:t>
      </w:r>
      <w:r>
        <w:rPr>
          <w:lang w:bidi="ar-EG"/>
        </w:rPr>
        <w:t>8</w:t>
      </w:r>
      <w:r>
        <w:rPr>
          <w:rtl/>
          <w:lang w:bidi="ar-EG"/>
        </w:rPr>
        <w:t xml:space="preserve"> بتات كافياً. ويغطي النسق </w:t>
      </w:r>
      <w:r>
        <w:rPr>
          <w:lang w:bidi="ar-EG"/>
        </w:rPr>
        <w:t>16</w:t>
      </w:r>
      <w:r>
        <w:rPr>
          <w:rtl/>
          <w:lang w:bidi="ar-EG"/>
        </w:rPr>
        <w:t xml:space="preserve"> </w:t>
      </w:r>
      <w:proofErr w:type="spellStart"/>
      <w:r>
        <w:rPr>
          <w:rtl/>
          <w:lang w:bidi="ar-EG"/>
        </w:rPr>
        <w:t>بتة</w:t>
      </w:r>
      <w:proofErr w:type="spellEnd"/>
      <w:r>
        <w:rPr>
          <w:rtl/>
          <w:lang w:bidi="ar-EG"/>
        </w:rPr>
        <w:t xml:space="preserve"> أي حالات تتطلب دقة أعلى. </w:t>
      </w:r>
    </w:p>
    <w:p w14:paraId="323C9BC6" w14:textId="77777777" w:rsidR="00275D49" w:rsidRDefault="00275D49" w:rsidP="00275D49">
      <w:pPr>
        <w:spacing w:before="100" w:line="187" w:lineRule="auto"/>
        <w:rPr>
          <w:rtl/>
          <w:lang w:bidi="ar-EG"/>
        </w:rPr>
      </w:pPr>
      <w:r>
        <w:rPr>
          <w:rtl/>
          <w:lang w:bidi="ar-EG"/>
        </w:rPr>
        <w:t xml:space="preserve">وتجمع نقاط الذروة التي تم </w:t>
      </w:r>
      <w:proofErr w:type="spellStart"/>
      <w:r>
        <w:rPr>
          <w:rtl/>
          <w:lang w:bidi="ar-EG"/>
        </w:rPr>
        <w:t>إنساقها</w:t>
      </w:r>
      <w:proofErr w:type="spellEnd"/>
      <w:r>
        <w:rPr>
          <w:rtl/>
          <w:lang w:bidi="ar-EG"/>
        </w:rPr>
        <w:t xml:space="preserve"> لكل قناة في أرتال الذروة. ويحتوي كل رتل ذروة على نقاط ذروة موجبة وسالبة (أو نقطة الذروة المطلقة) لكل قناة بنفس الترتيب الخاص بالعينات السمعية. </w:t>
      </w:r>
    </w:p>
    <w:p w14:paraId="5A30BE70" w14:textId="77777777" w:rsidR="00275D49" w:rsidRDefault="00275D49" w:rsidP="00275D49">
      <w:pPr>
        <w:spacing w:before="100" w:line="187" w:lineRule="auto"/>
        <w:rPr>
          <w:rtl/>
          <w:lang w:bidi="ar-EG"/>
        </w:rPr>
      </w:pPr>
      <w:r>
        <w:rPr>
          <w:rtl/>
          <w:lang w:bidi="ar-EG"/>
        </w:rPr>
        <w:t xml:space="preserve">وتحمل أرتال الذروة هذه كما تحمل البيانات في مقطع غلاف الذروة. ويبدأ مقطع غلاف الذروة برأسية تحتوي على معلومات تسمح بتفسير بيانات الذروة. </w:t>
      </w:r>
    </w:p>
    <w:p w14:paraId="1B06C1C8" w14:textId="77777777" w:rsidR="00275D49" w:rsidRPr="005205FA" w:rsidRDefault="00275D49" w:rsidP="00275D49">
      <w:pPr>
        <w:spacing w:before="100" w:line="187" w:lineRule="auto"/>
        <w:rPr>
          <w:spacing w:val="2"/>
          <w:rtl/>
          <w:lang w:bidi="ar-EG"/>
        </w:rPr>
      </w:pPr>
      <w:r w:rsidRPr="005205FA">
        <w:rPr>
          <w:b/>
          <w:bCs/>
          <w:spacing w:val="2"/>
          <w:rtl/>
          <w:lang w:bidi="ar-EG"/>
        </w:rPr>
        <w:t>وذروة الذرى</w:t>
      </w:r>
      <w:r w:rsidRPr="005205FA">
        <w:rPr>
          <w:spacing w:val="2"/>
          <w:rtl/>
          <w:lang w:bidi="ar-EG"/>
        </w:rPr>
        <w:t xml:space="preserve"> هي </w:t>
      </w:r>
      <w:r w:rsidRPr="005205FA">
        <w:rPr>
          <w:i/>
          <w:iCs/>
          <w:spacing w:val="2"/>
          <w:rtl/>
          <w:lang w:bidi="ar-EG"/>
        </w:rPr>
        <w:t>أول</w:t>
      </w:r>
      <w:r w:rsidRPr="005205FA">
        <w:rPr>
          <w:spacing w:val="2"/>
          <w:rtl/>
          <w:lang w:bidi="ar-EG"/>
        </w:rPr>
        <w:t xml:space="preserve"> عينة سمعية وتكون قيمتها هي القيمة القصوى في الملف السمعي بأكمله. وبدلاً من تخزين ذروة الذرى كقيمة عينة، يخزن </w:t>
      </w:r>
      <w:r w:rsidRPr="005205FA">
        <w:rPr>
          <w:i/>
          <w:iCs/>
          <w:spacing w:val="2"/>
          <w:rtl/>
          <w:lang w:bidi="ar-EG"/>
        </w:rPr>
        <w:t>موضع</w:t>
      </w:r>
      <w:r w:rsidRPr="005205FA">
        <w:rPr>
          <w:spacing w:val="2"/>
          <w:rtl/>
          <w:lang w:bidi="ar-EG"/>
        </w:rPr>
        <w:t xml:space="preserve"> ذروة الذرة. وبمعنى آخر</w:t>
      </w:r>
      <w:r>
        <w:rPr>
          <w:spacing w:val="2"/>
          <w:rtl/>
          <w:lang w:bidi="ar-EG"/>
        </w:rPr>
        <w:t>،</w:t>
      </w:r>
      <w:r w:rsidRPr="005205FA">
        <w:rPr>
          <w:spacing w:val="2"/>
          <w:rtl/>
          <w:lang w:bidi="ar-EG"/>
        </w:rPr>
        <w:t xml:space="preserve"> يخزن دليل رتل العينة السمعية. ويعرف التطبيق بعد ذلك أين</w:t>
      </w:r>
      <w:r>
        <w:rPr>
          <w:spacing w:val="2"/>
          <w:rtl/>
          <w:lang w:bidi="ar-EG"/>
        </w:rPr>
        <w:t> </w:t>
      </w:r>
      <w:r w:rsidRPr="005205FA">
        <w:rPr>
          <w:spacing w:val="2"/>
          <w:rtl/>
          <w:lang w:bidi="ar-EG"/>
        </w:rPr>
        <w:t xml:space="preserve">يقرأ ذروة الذرى في الملف السمعي. وسيكون من الصعوبة بمكان تخزين قيمة لذروة نظراً لأن ذلك يعتمد على النسق </w:t>
      </w:r>
      <w:proofErr w:type="spellStart"/>
      <w:r w:rsidRPr="005205FA">
        <w:rPr>
          <w:spacing w:val="2"/>
          <w:rtl/>
          <w:lang w:bidi="ar-EG"/>
        </w:rPr>
        <w:t>ال</w:t>
      </w:r>
      <w:r>
        <w:rPr>
          <w:spacing w:val="2"/>
          <w:rtl/>
          <w:lang w:bidi="ar-EG"/>
        </w:rPr>
        <w:t>إثنيني</w:t>
      </w:r>
      <w:proofErr w:type="spellEnd"/>
      <w:r w:rsidRPr="005205FA">
        <w:rPr>
          <w:spacing w:val="2"/>
          <w:rtl/>
          <w:lang w:bidi="ar-EG"/>
        </w:rPr>
        <w:t xml:space="preserve"> للعينات السمعية (أعداد صحيحة، </w:t>
      </w:r>
      <w:proofErr w:type="spellStart"/>
      <w:r w:rsidRPr="005205FA">
        <w:rPr>
          <w:spacing w:val="2"/>
          <w:rtl/>
          <w:lang w:bidi="ar-EG"/>
        </w:rPr>
        <w:t>تعويمات</w:t>
      </w:r>
      <w:proofErr w:type="spellEnd"/>
      <w:r w:rsidRPr="005205FA">
        <w:rPr>
          <w:spacing w:val="2"/>
          <w:rtl/>
          <w:lang w:bidi="ar-EG"/>
        </w:rPr>
        <w:t>، مزدوج، ...)</w:t>
      </w:r>
      <w:r>
        <w:rPr>
          <w:spacing w:val="2"/>
          <w:rtl/>
          <w:lang w:bidi="ar-EG"/>
        </w:rPr>
        <w:t>.</w:t>
      </w:r>
    </w:p>
    <w:p w14:paraId="6D44C921" w14:textId="77777777" w:rsidR="00275D49" w:rsidRPr="00061E53" w:rsidRDefault="00275D49" w:rsidP="00275D49">
      <w:pPr>
        <w:keepNext/>
        <w:spacing w:line="187" w:lineRule="auto"/>
        <w:rPr>
          <w:b/>
          <w:bCs/>
          <w:rtl/>
          <w:lang w:bidi="ar-EG"/>
        </w:rPr>
      </w:pPr>
      <w:r w:rsidRPr="00061E53">
        <w:rPr>
          <w:b/>
          <w:bCs/>
          <w:rtl/>
          <w:lang w:bidi="ar-EG"/>
        </w:rPr>
        <w:t>ملاحظات:</w:t>
      </w:r>
    </w:p>
    <w:p w14:paraId="02E4EF07" w14:textId="185BCBDD" w:rsidR="00275D49" w:rsidRPr="00C234FC" w:rsidRDefault="00275D49" w:rsidP="00275D49">
      <w:pPr>
        <w:pStyle w:val="enumlev1"/>
        <w:spacing w:before="60" w:line="187" w:lineRule="auto"/>
        <w:rPr>
          <w:rtl/>
        </w:rPr>
      </w:pPr>
      <w:r>
        <w:rPr>
          <w:rtl/>
        </w:rPr>
        <w:t>-</w:t>
      </w:r>
      <w:r>
        <w:rPr>
          <w:rtl/>
        </w:rPr>
        <w:tab/>
        <w:t xml:space="preserve">تستخدم الرأسية نقط الكلمات </w:t>
      </w:r>
      <w:r>
        <w:t>DWORD</w:t>
      </w:r>
      <w:r>
        <w:rPr>
          <w:rtl/>
        </w:rPr>
        <w:t xml:space="preserve"> (ذات قيم من </w:t>
      </w:r>
      <w:r>
        <w:t>4</w:t>
      </w:r>
      <w:r>
        <w:rPr>
          <w:rtl/>
        </w:rPr>
        <w:t xml:space="preserve"> بايتات) أو مضاعفات </w:t>
      </w:r>
      <w:r>
        <w:t>4</w:t>
      </w:r>
      <w:r>
        <w:rPr>
          <w:rtl/>
        </w:rPr>
        <w:t xml:space="preserve"> بايتات لتحاشي المشكلات مع تراصف البيني في البرامج المترجمة المختلفة. </w:t>
      </w:r>
    </w:p>
    <w:p w14:paraId="23B292B9" w14:textId="77777777" w:rsidR="00275D49" w:rsidRDefault="00275D49" w:rsidP="00275D49">
      <w:pPr>
        <w:pStyle w:val="enumlev1"/>
        <w:spacing w:before="60" w:line="187" w:lineRule="auto"/>
        <w:rPr>
          <w:rtl/>
        </w:rPr>
      </w:pPr>
      <w:r>
        <w:rPr>
          <w:rtl/>
        </w:rPr>
        <w:t>-</w:t>
      </w:r>
      <w:r>
        <w:rPr>
          <w:rtl/>
        </w:rPr>
        <w:tab/>
        <w:t xml:space="preserve">يكون الحجم الإجمالي للرأسية </w:t>
      </w:r>
      <w:r>
        <w:t>128</w:t>
      </w:r>
      <w:r>
        <w:rPr>
          <w:rtl/>
        </w:rPr>
        <w:t xml:space="preserve"> </w:t>
      </w:r>
      <w:proofErr w:type="spellStart"/>
      <w:r>
        <w:rPr>
          <w:rtl/>
        </w:rPr>
        <w:t>بايتة</w:t>
      </w:r>
      <w:proofErr w:type="spellEnd"/>
      <w:r>
        <w:rPr>
          <w:rtl/>
        </w:rPr>
        <w:t xml:space="preserve"> لتحاشي التراصف الخاطئ بالذاكرة المخفية.</w:t>
      </w:r>
    </w:p>
    <w:p w14:paraId="14B37903" w14:textId="77777777" w:rsidR="00275D49" w:rsidRDefault="00275D49" w:rsidP="00275D49">
      <w:pPr>
        <w:pStyle w:val="Heading1"/>
        <w:spacing w:line="187" w:lineRule="auto"/>
        <w:rPr>
          <w:rtl/>
          <w:lang w:bidi="ar-EG"/>
        </w:rPr>
      </w:pPr>
      <w:r>
        <w:rPr>
          <w:lang w:bidi="ar-EG"/>
        </w:rPr>
        <w:t>2</w:t>
      </w:r>
      <w:r>
        <w:rPr>
          <w:rtl/>
          <w:lang w:bidi="ar-EG"/>
        </w:rPr>
        <w:tab/>
        <w:t>مقطع غلاف الذروة</w:t>
      </w:r>
    </w:p>
    <w:p w14:paraId="44361C3D" w14:textId="77777777" w:rsidR="00275D49" w:rsidRDefault="00275D49" w:rsidP="00275D49">
      <w:pPr>
        <w:spacing w:line="187" w:lineRule="auto"/>
        <w:rPr>
          <w:rtl/>
          <w:lang w:bidi="ar-EG"/>
        </w:rPr>
      </w:pPr>
      <w:r>
        <w:rPr>
          <w:rtl/>
          <w:lang w:bidi="ar-EG"/>
        </w:rPr>
        <w:t xml:space="preserve">يتكون مقطع غلاف الذروة </w:t>
      </w:r>
      <w:r w:rsidRPr="003A7E5E">
        <w:rPr>
          <w:b/>
          <w:bCs/>
          <w:i/>
          <w:iCs/>
          <w:lang w:bidi="ar-EG"/>
        </w:rPr>
        <w:t>&lt;</w:t>
      </w:r>
      <w:proofErr w:type="spellStart"/>
      <w:r w:rsidRPr="003A7E5E">
        <w:rPr>
          <w:b/>
          <w:bCs/>
          <w:i/>
          <w:iCs/>
          <w:lang w:bidi="ar-EG"/>
        </w:rPr>
        <w:t>levl</w:t>
      </w:r>
      <w:proofErr w:type="spellEnd"/>
      <w:r w:rsidRPr="003A7E5E">
        <w:rPr>
          <w:b/>
          <w:bCs/>
          <w:i/>
          <w:iCs/>
          <w:lang w:bidi="ar-EG"/>
        </w:rPr>
        <w:t>&gt;</w:t>
      </w:r>
      <w:r>
        <w:rPr>
          <w:rtl/>
          <w:lang w:bidi="ar-EG"/>
        </w:rPr>
        <w:t xml:space="preserve"> من رأسية يتبعها بيانات نقاط الذروة. ويكون الطول الإجمالي للمقطع متغيراً حسب المحتوى السمعي وحجم الفدرة وكيفية </w:t>
      </w:r>
      <w:proofErr w:type="gramStart"/>
      <w:r>
        <w:rPr>
          <w:rtl/>
          <w:lang w:bidi="ar-EG"/>
        </w:rPr>
        <w:t>إنساق</w:t>
      </w:r>
      <w:proofErr w:type="gramEnd"/>
      <w:r>
        <w:rPr>
          <w:rtl/>
          <w:lang w:bidi="ar-EG"/>
        </w:rPr>
        <w:t xml:space="preserve"> بيانات الذروة.</w:t>
      </w:r>
    </w:p>
    <w:p w14:paraId="6AE63A2E" w14:textId="77777777" w:rsidR="00275D49" w:rsidRPr="000B044B" w:rsidRDefault="00275D49" w:rsidP="00736EAA">
      <w:pPr>
        <w:overflowPunct/>
        <w:bidi w:val="0"/>
        <w:ind w:left="426"/>
        <w:jc w:val="left"/>
        <w:textAlignment w:val="auto"/>
        <w:rPr>
          <w:rFonts w:ascii="Frutiger-Roman" w:eastAsia="MS Mincho" w:hAnsi="Frutiger-Roman" w:cs="Frutiger-Roman"/>
          <w:szCs w:val="22"/>
          <w:lang w:eastAsia="ja-JP" w:bidi="ar-EG"/>
        </w:rPr>
      </w:pPr>
      <w:r w:rsidRPr="000B044B">
        <w:rPr>
          <w:rFonts w:ascii="Frutiger-Roman" w:eastAsia="MS Mincho" w:hAnsi="Frutiger-Roman" w:cs="Frutiger-Roman"/>
          <w:szCs w:val="22"/>
          <w:lang w:eastAsia="ja-JP" w:bidi="ar-EG"/>
        </w:rPr>
        <w:t xml:space="preserve">typedef struct </w:t>
      </w:r>
      <w:proofErr w:type="spellStart"/>
      <w:r w:rsidRPr="000B044B">
        <w:rPr>
          <w:rFonts w:ascii="Frutiger-Roman" w:eastAsia="MS Mincho" w:hAnsi="Frutiger-Roman" w:cs="Frutiger-Roman"/>
          <w:szCs w:val="22"/>
          <w:lang w:eastAsia="ja-JP" w:bidi="ar-EG"/>
        </w:rPr>
        <w:t>peak_envelope</w:t>
      </w:r>
      <w:proofErr w:type="spellEnd"/>
    </w:p>
    <w:p w14:paraId="1D52F7BD" w14:textId="77777777" w:rsidR="00275D49" w:rsidRPr="000B044B" w:rsidRDefault="00275D49" w:rsidP="00736EAA">
      <w:pPr>
        <w:overflowPunct/>
        <w:bidi w:val="0"/>
        <w:ind w:left="426"/>
        <w:jc w:val="left"/>
        <w:textAlignment w:val="auto"/>
        <w:rPr>
          <w:rFonts w:ascii="Frutiger-Roman" w:eastAsia="MS Mincho" w:hAnsi="Frutiger-Roman" w:cs="Frutiger-Roman"/>
          <w:szCs w:val="22"/>
          <w:lang w:eastAsia="ja-JP" w:bidi="ar-EG"/>
        </w:rPr>
      </w:pPr>
      <w:r w:rsidRPr="000B044B">
        <w:rPr>
          <w:rFonts w:ascii="Frutiger-Roman" w:eastAsia="MS Mincho" w:hAnsi="Frutiger-Roman" w:cs="Frutiger-Roman"/>
          <w:szCs w:val="22"/>
          <w:lang w:eastAsia="ja-JP" w:bidi="ar-EG"/>
        </w:rPr>
        <w:t>{</w:t>
      </w:r>
    </w:p>
    <w:p w14:paraId="12F6DF69" w14:textId="77777777" w:rsidR="00275D49" w:rsidRPr="000B044B" w:rsidRDefault="00275D49" w:rsidP="00736EAA">
      <w:pPr>
        <w:overflowPunct/>
        <w:bidi w:val="0"/>
        <w:ind w:left="851"/>
        <w:jc w:val="left"/>
        <w:textAlignment w:val="auto"/>
        <w:rPr>
          <w:rFonts w:ascii="Frutiger-Roman" w:eastAsia="MS Mincho" w:hAnsi="Frutiger-Roman" w:cs="Frutiger-Roman"/>
          <w:szCs w:val="22"/>
          <w:lang w:eastAsia="ja-JP" w:bidi="ar-EG"/>
        </w:rPr>
      </w:pPr>
      <w:r w:rsidRPr="000B044B">
        <w:rPr>
          <w:rFonts w:ascii="Frutiger-Roman" w:eastAsia="MS Mincho" w:hAnsi="Frutiger-Roman" w:cs="Frutiger-Roman"/>
          <w:szCs w:val="22"/>
          <w:lang w:eastAsia="ja-JP" w:bidi="ar-EG"/>
        </w:rPr>
        <w:t xml:space="preserve">CHAR </w:t>
      </w:r>
      <w:r w:rsidRPr="000B044B">
        <w:rPr>
          <w:rFonts w:ascii="Frutiger-Roman" w:eastAsia="MS Mincho" w:hAnsi="Frutiger-Roman" w:cs="Frutiger-Roman"/>
          <w:szCs w:val="22"/>
          <w:lang w:eastAsia="ja-JP" w:bidi="ar-EG"/>
        </w:rPr>
        <w:tab/>
      </w:r>
      <w:r w:rsidRPr="000B044B">
        <w:rPr>
          <w:rFonts w:ascii="Frutiger-Roman" w:eastAsia="MS Mincho" w:hAnsi="Frutiger-Roman" w:cs="Frutiger-Roman"/>
          <w:szCs w:val="22"/>
          <w:lang w:eastAsia="ja-JP" w:bidi="ar-EG"/>
        </w:rPr>
        <w:tab/>
      </w:r>
      <w:proofErr w:type="spellStart"/>
      <w:proofErr w:type="gramStart"/>
      <w:r w:rsidRPr="000B044B">
        <w:rPr>
          <w:rFonts w:ascii="Frutiger-Roman" w:eastAsia="MS Mincho" w:hAnsi="Frutiger-Roman" w:cs="Frutiger-Roman"/>
          <w:szCs w:val="22"/>
          <w:lang w:eastAsia="ja-JP" w:bidi="ar-EG"/>
        </w:rPr>
        <w:t>ckID</w:t>
      </w:r>
      <w:proofErr w:type="spellEnd"/>
      <w:r w:rsidRPr="000B044B">
        <w:rPr>
          <w:rFonts w:ascii="Frutiger-Roman" w:eastAsia="MS Mincho" w:hAnsi="Frutiger-Roman" w:cs="Frutiger-Roman"/>
          <w:szCs w:val="22"/>
          <w:lang w:eastAsia="ja-JP" w:bidi="ar-EG"/>
        </w:rPr>
        <w:t>[</w:t>
      </w:r>
      <w:proofErr w:type="gramEnd"/>
      <w:r w:rsidRPr="000B044B">
        <w:rPr>
          <w:rFonts w:ascii="Frutiger-Roman" w:eastAsia="MS Mincho" w:hAnsi="Frutiger-Roman" w:cs="Frutiger-Roman"/>
          <w:szCs w:val="22"/>
          <w:lang w:eastAsia="ja-JP" w:bidi="ar-EG"/>
        </w:rPr>
        <w:t>4],</w:t>
      </w:r>
      <w:r w:rsidRPr="000B044B">
        <w:rPr>
          <w:rFonts w:ascii="Frutiger-Roman" w:eastAsia="MS Mincho" w:hAnsi="Frutiger-Roman" w:cs="Frutiger-Roman"/>
          <w:szCs w:val="22"/>
          <w:lang w:eastAsia="ja-JP" w:bidi="ar-EG"/>
        </w:rPr>
        <w:tab/>
      </w:r>
      <w:r w:rsidRPr="000B044B">
        <w:rPr>
          <w:rFonts w:ascii="Frutiger-Roman" w:eastAsia="MS Mincho" w:hAnsi="Frutiger-Roman" w:cs="Frutiger-Roman"/>
          <w:szCs w:val="22"/>
          <w:lang w:eastAsia="ja-JP" w:bidi="ar-EG"/>
        </w:rPr>
        <w:tab/>
        <w:t xml:space="preserve"> </w:t>
      </w:r>
      <w:r w:rsidRPr="000B044B">
        <w:rPr>
          <w:rFonts w:ascii="Frutiger-Roman" w:eastAsia="MS Mincho" w:hAnsi="Frutiger-Roman" w:cs="Frutiger-Roman"/>
          <w:szCs w:val="22"/>
          <w:lang w:eastAsia="ja-JP" w:bidi="ar-EG"/>
        </w:rPr>
        <w:tab/>
        <w:t>/* {'</w:t>
      </w:r>
      <w:proofErr w:type="spellStart"/>
      <w:r w:rsidRPr="000B044B">
        <w:rPr>
          <w:rFonts w:ascii="Frutiger-Roman" w:eastAsia="MS Mincho" w:hAnsi="Frutiger-Roman" w:cs="Frutiger-Roman"/>
          <w:szCs w:val="22"/>
          <w:lang w:eastAsia="ja-JP" w:bidi="ar-EG"/>
        </w:rPr>
        <w:t>l','e','v','l</w:t>
      </w:r>
      <w:proofErr w:type="spellEnd"/>
      <w:r w:rsidRPr="000B044B">
        <w:rPr>
          <w:rFonts w:ascii="Frutiger-Roman" w:eastAsia="MS Mincho" w:hAnsi="Frutiger-Roman" w:cs="Frutiger-Roman"/>
          <w:szCs w:val="22"/>
          <w:lang w:eastAsia="ja-JP" w:bidi="ar-EG"/>
        </w:rPr>
        <w:t>'} */</w:t>
      </w:r>
    </w:p>
    <w:p w14:paraId="23E57924" w14:textId="7ECD21E6" w:rsidR="00275D49" w:rsidRPr="000B044B" w:rsidRDefault="00275D49" w:rsidP="00736EAA">
      <w:pPr>
        <w:overflowPunct/>
        <w:bidi w:val="0"/>
        <w:ind w:left="851"/>
        <w:jc w:val="left"/>
        <w:textAlignment w:val="auto"/>
        <w:rPr>
          <w:rFonts w:ascii="Frutiger-Roman" w:eastAsia="MS Mincho" w:hAnsi="Frutiger-Roman" w:cs="Frutiger-Roman"/>
          <w:szCs w:val="22"/>
          <w:lang w:eastAsia="ja-JP" w:bidi="ar-EG"/>
        </w:rPr>
      </w:pPr>
      <w:r w:rsidRPr="000B044B">
        <w:rPr>
          <w:rFonts w:ascii="Frutiger-Roman" w:eastAsia="MS Mincho" w:hAnsi="Frutiger-Roman" w:cs="Frutiger-Roman"/>
          <w:szCs w:val="22"/>
          <w:lang w:eastAsia="ja-JP" w:bidi="ar-EG"/>
        </w:rPr>
        <w:lastRenderedPageBreak/>
        <w:t xml:space="preserve">DWORD </w:t>
      </w:r>
      <w:r w:rsidRPr="000B044B">
        <w:rPr>
          <w:rFonts w:ascii="Frutiger-Roman" w:eastAsia="MS Mincho" w:hAnsi="Frutiger-Roman" w:cs="Frutiger-Roman"/>
          <w:szCs w:val="22"/>
          <w:lang w:eastAsia="ja-JP" w:bidi="ar-EG"/>
        </w:rPr>
        <w:tab/>
      </w:r>
      <w:proofErr w:type="spellStart"/>
      <w:r w:rsidRPr="000B044B">
        <w:rPr>
          <w:rFonts w:ascii="Frutiger-Roman" w:eastAsia="MS Mincho" w:hAnsi="Frutiger-Roman" w:cs="Frutiger-Roman"/>
          <w:szCs w:val="22"/>
          <w:lang w:eastAsia="ja-JP" w:bidi="ar-EG"/>
        </w:rPr>
        <w:t>ckSize</w:t>
      </w:r>
      <w:proofErr w:type="spellEnd"/>
      <w:r w:rsidRPr="000B044B">
        <w:rPr>
          <w:rFonts w:ascii="Frutiger-Roman" w:eastAsia="MS Mincho" w:hAnsi="Frutiger-Roman" w:cs="Frutiger-Roman"/>
          <w:szCs w:val="22"/>
          <w:lang w:eastAsia="ja-JP" w:bidi="ar-EG"/>
        </w:rPr>
        <w:t xml:space="preserve">, </w:t>
      </w:r>
      <w:r w:rsidRPr="000B044B">
        <w:rPr>
          <w:rFonts w:ascii="Frutiger-Roman" w:eastAsia="MS Mincho" w:hAnsi="Frutiger-Roman" w:cs="Frutiger-Roman"/>
          <w:szCs w:val="22"/>
          <w:lang w:eastAsia="ja-JP" w:bidi="ar-EG"/>
        </w:rPr>
        <w:tab/>
      </w:r>
      <w:r w:rsidRPr="000B044B">
        <w:rPr>
          <w:rFonts w:ascii="Frutiger-Roman" w:eastAsia="MS Mincho" w:hAnsi="Frutiger-Roman" w:cs="Frutiger-Roman"/>
          <w:szCs w:val="22"/>
          <w:lang w:eastAsia="ja-JP" w:bidi="ar-EG"/>
        </w:rPr>
        <w:tab/>
      </w:r>
      <w:r w:rsidRPr="000B044B">
        <w:rPr>
          <w:rFonts w:ascii="Frutiger-Roman" w:eastAsia="MS Mincho" w:hAnsi="Frutiger-Roman" w:cs="Frutiger-Roman"/>
          <w:szCs w:val="22"/>
          <w:lang w:eastAsia="ja-JP" w:bidi="ar-EG"/>
        </w:rPr>
        <w:tab/>
        <w:t xml:space="preserve">/* </w:t>
      </w:r>
      <w:r w:rsidR="00736EAA" w:rsidRPr="00736EAA">
        <w:rPr>
          <w:rFonts w:ascii="Traditional Arabic" w:eastAsia="MS Mincho" w:hAnsi="Traditional Arabic"/>
          <w:sz w:val="30"/>
          <w:rtl/>
          <w:lang w:eastAsia="ja-JP" w:bidi="ar-EG"/>
        </w:rPr>
        <w:t>حجم المقطع</w:t>
      </w:r>
      <w:r w:rsidRPr="000B044B">
        <w:rPr>
          <w:rFonts w:ascii="Frutiger-Roman" w:eastAsia="MS Mincho" w:hAnsi="Frutiger-Roman" w:cs="Frutiger-Roman"/>
          <w:szCs w:val="22"/>
          <w:lang w:eastAsia="ja-JP" w:bidi="ar-EG"/>
        </w:rPr>
        <w:t xml:space="preserve"> */</w:t>
      </w:r>
    </w:p>
    <w:p w14:paraId="3565242F" w14:textId="110B71E6" w:rsidR="00275D49" w:rsidRPr="000B044B" w:rsidRDefault="00275D49" w:rsidP="00736EAA">
      <w:pPr>
        <w:overflowPunct/>
        <w:bidi w:val="0"/>
        <w:ind w:left="851"/>
        <w:jc w:val="left"/>
        <w:textAlignment w:val="auto"/>
        <w:rPr>
          <w:rFonts w:ascii="Frutiger-Roman" w:eastAsia="MS Mincho" w:hAnsi="Frutiger-Roman" w:cs="Frutiger-Roman"/>
          <w:szCs w:val="22"/>
          <w:lang w:eastAsia="ja-JP" w:bidi="ar-EG"/>
        </w:rPr>
      </w:pPr>
      <w:r w:rsidRPr="000B044B">
        <w:rPr>
          <w:rFonts w:ascii="Frutiger-Roman" w:eastAsia="MS Mincho" w:hAnsi="Frutiger-Roman" w:cs="Frutiger-Roman"/>
          <w:szCs w:val="22"/>
          <w:lang w:eastAsia="ja-JP" w:bidi="ar-EG"/>
        </w:rPr>
        <w:t xml:space="preserve">DWORD </w:t>
      </w:r>
      <w:r w:rsidRPr="000B044B">
        <w:rPr>
          <w:rFonts w:ascii="Frutiger-Roman" w:eastAsia="MS Mincho" w:hAnsi="Frutiger-Roman" w:cs="Frutiger-Roman"/>
          <w:szCs w:val="22"/>
          <w:lang w:eastAsia="ja-JP" w:bidi="ar-EG"/>
        </w:rPr>
        <w:tab/>
      </w:r>
      <w:proofErr w:type="spellStart"/>
      <w:r w:rsidRPr="000B044B">
        <w:rPr>
          <w:rFonts w:ascii="Frutiger-Roman" w:eastAsia="MS Mincho" w:hAnsi="Frutiger-Roman" w:cs="Frutiger-Roman"/>
          <w:szCs w:val="22"/>
          <w:lang w:eastAsia="ja-JP" w:bidi="ar-EG"/>
        </w:rPr>
        <w:t>dwVersion</w:t>
      </w:r>
      <w:proofErr w:type="spellEnd"/>
      <w:r w:rsidRPr="000B044B">
        <w:rPr>
          <w:rFonts w:ascii="Frutiger-Roman" w:eastAsia="MS Mincho" w:hAnsi="Frutiger-Roman" w:cs="Frutiger-Roman"/>
          <w:szCs w:val="22"/>
          <w:lang w:eastAsia="ja-JP" w:bidi="ar-EG"/>
        </w:rPr>
        <w:t xml:space="preserve">, </w:t>
      </w:r>
      <w:r w:rsidRPr="000B044B">
        <w:rPr>
          <w:rFonts w:ascii="Frutiger-Roman" w:eastAsia="MS Mincho" w:hAnsi="Frutiger-Roman" w:cs="Frutiger-Roman"/>
          <w:szCs w:val="22"/>
          <w:lang w:eastAsia="ja-JP" w:bidi="ar-EG"/>
        </w:rPr>
        <w:tab/>
      </w:r>
      <w:r w:rsidRPr="000B044B">
        <w:rPr>
          <w:rFonts w:ascii="Frutiger-Roman" w:eastAsia="MS Mincho" w:hAnsi="Frutiger-Roman" w:cs="Frutiger-Roman"/>
          <w:szCs w:val="22"/>
          <w:lang w:eastAsia="ja-JP" w:bidi="ar-EG"/>
        </w:rPr>
        <w:tab/>
        <w:t xml:space="preserve">/* </w:t>
      </w:r>
      <w:r w:rsidR="00736EAA" w:rsidRPr="00736EAA">
        <w:rPr>
          <w:rFonts w:ascii="Traditional Arabic" w:eastAsia="MS Mincho" w:hAnsi="Traditional Arabic"/>
          <w:sz w:val="30"/>
          <w:rtl/>
          <w:lang w:eastAsia="ja-JP" w:bidi="ar-EG"/>
        </w:rPr>
        <w:t>معلومات عن الصيغة</w:t>
      </w:r>
      <w:r w:rsidRPr="000B044B">
        <w:rPr>
          <w:rFonts w:ascii="Frutiger-Roman" w:eastAsia="MS Mincho" w:hAnsi="Frutiger-Roman" w:cs="Frutiger-Roman"/>
          <w:szCs w:val="22"/>
          <w:lang w:eastAsia="ja-JP" w:bidi="ar-EG"/>
        </w:rPr>
        <w:t xml:space="preserve"> */</w:t>
      </w:r>
    </w:p>
    <w:p w14:paraId="0429EB35" w14:textId="198ADC42" w:rsidR="00275D49" w:rsidRPr="000B044B" w:rsidRDefault="00275D49" w:rsidP="00736EAA">
      <w:pPr>
        <w:overflowPunct/>
        <w:bidi w:val="0"/>
        <w:ind w:left="851"/>
        <w:jc w:val="left"/>
        <w:textAlignment w:val="auto"/>
        <w:rPr>
          <w:rFonts w:ascii="Frutiger-Roman" w:eastAsia="MS Mincho" w:hAnsi="Frutiger-Roman" w:cs="Frutiger-Roman"/>
          <w:szCs w:val="22"/>
          <w:lang w:eastAsia="ja-JP" w:bidi="ar-EG"/>
        </w:rPr>
      </w:pPr>
      <w:r w:rsidRPr="000B044B">
        <w:rPr>
          <w:rFonts w:ascii="Frutiger-Roman" w:eastAsia="MS Mincho" w:hAnsi="Frutiger-Roman" w:cs="Frutiger-Roman"/>
          <w:szCs w:val="22"/>
          <w:lang w:eastAsia="ja-JP" w:bidi="ar-EG"/>
        </w:rPr>
        <w:t xml:space="preserve">DWORD </w:t>
      </w:r>
      <w:r w:rsidRPr="000B044B">
        <w:rPr>
          <w:rFonts w:ascii="Frutiger-Roman" w:eastAsia="MS Mincho" w:hAnsi="Frutiger-Roman" w:cs="Frutiger-Roman"/>
          <w:szCs w:val="22"/>
          <w:lang w:eastAsia="ja-JP" w:bidi="ar-EG"/>
        </w:rPr>
        <w:tab/>
      </w:r>
      <w:proofErr w:type="spellStart"/>
      <w:proofErr w:type="gramStart"/>
      <w:r w:rsidRPr="000B044B">
        <w:rPr>
          <w:rFonts w:ascii="Frutiger-Roman" w:eastAsia="MS Mincho" w:hAnsi="Frutiger-Roman" w:cs="Frutiger-Roman"/>
          <w:szCs w:val="22"/>
          <w:lang w:eastAsia="ja-JP" w:bidi="ar-EG"/>
        </w:rPr>
        <w:t>dwFormat</w:t>
      </w:r>
      <w:proofErr w:type="spellEnd"/>
      <w:r w:rsidRPr="000B044B">
        <w:rPr>
          <w:rFonts w:ascii="Frutiger-Roman" w:eastAsia="MS Mincho" w:hAnsi="Frutiger-Roman" w:cs="Frutiger-Roman"/>
          <w:szCs w:val="22"/>
          <w:lang w:eastAsia="ja-JP" w:bidi="ar-EG"/>
        </w:rPr>
        <w:t>,;</w:t>
      </w:r>
      <w:proofErr w:type="gramEnd"/>
      <w:r w:rsidRPr="000B044B">
        <w:rPr>
          <w:rFonts w:ascii="Frutiger-Roman" w:eastAsia="MS Mincho" w:hAnsi="Frutiger-Roman" w:cs="Frutiger-Roman"/>
          <w:szCs w:val="22"/>
          <w:lang w:eastAsia="ja-JP" w:bidi="ar-EG"/>
        </w:rPr>
        <w:t xml:space="preserve"> </w:t>
      </w:r>
      <w:r w:rsidRPr="000B044B">
        <w:rPr>
          <w:rFonts w:ascii="Frutiger-Roman" w:eastAsia="MS Mincho" w:hAnsi="Frutiger-Roman" w:cs="Frutiger-Roman"/>
          <w:szCs w:val="22"/>
          <w:lang w:eastAsia="ja-JP" w:bidi="ar-EG"/>
        </w:rPr>
        <w:tab/>
      </w:r>
      <w:r w:rsidRPr="000B044B">
        <w:rPr>
          <w:rFonts w:ascii="Frutiger-Roman" w:eastAsia="MS Mincho" w:hAnsi="Frutiger-Roman" w:cs="Frutiger-Roman"/>
          <w:szCs w:val="22"/>
          <w:lang w:eastAsia="ja-JP" w:bidi="ar-EG"/>
        </w:rPr>
        <w:tab/>
        <w:t xml:space="preserve">/* </w:t>
      </w:r>
      <w:r w:rsidR="00736EAA" w:rsidRPr="00736EAA">
        <w:rPr>
          <w:rFonts w:ascii="Traditional Arabic" w:eastAsia="MS Mincho" w:hAnsi="Traditional Arabic" w:hint="cs"/>
          <w:sz w:val="30"/>
          <w:rtl/>
          <w:lang w:eastAsia="ja-JP" w:bidi="ar-EG"/>
        </w:rPr>
        <w:t>نسق نقطة الذ</w:t>
      </w:r>
      <w:r w:rsidR="00736EAA">
        <w:rPr>
          <w:rFonts w:ascii="Traditional Arabic" w:eastAsia="MS Mincho" w:hAnsi="Traditional Arabic" w:hint="cs"/>
          <w:sz w:val="30"/>
          <w:rtl/>
          <w:lang w:eastAsia="ja-JP" w:bidi="ar-EG"/>
        </w:rPr>
        <w:t>رو</w:t>
      </w:r>
      <w:r w:rsidR="00736EAA" w:rsidRPr="00736EAA">
        <w:rPr>
          <w:rFonts w:ascii="Traditional Arabic" w:eastAsia="MS Mincho" w:hAnsi="Traditional Arabic" w:hint="cs"/>
          <w:sz w:val="30"/>
          <w:rtl/>
          <w:lang w:eastAsia="ja-JP" w:bidi="ar-EG"/>
        </w:rPr>
        <w:t>ة</w:t>
      </w:r>
      <w:r w:rsidRPr="000B044B">
        <w:rPr>
          <w:rFonts w:ascii="Frutiger-Roman" w:eastAsia="MS Mincho" w:hAnsi="Frutiger-Roman" w:cs="Frutiger-Roman"/>
          <w:szCs w:val="22"/>
          <w:lang w:eastAsia="ja-JP" w:bidi="ar-EG"/>
        </w:rPr>
        <w:t xml:space="preserve"> */</w:t>
      </w:r>
    </w:p>
    <w:p w14:paraId="5730F258" w14:textId="00611BCE" w:rsidR="00275D49" w:rsidRPr="000B044B" w:rsidRDefault="00F53565" w:rsidP="00736EAA">
      <w:pPr>
        <w:overflowPunct/>
        <w:bidi w:val="0"/>
        <w:ind w:left="851"/>
        <w:jc w:val="left"/>
        <w:textAlignment w:val="auto"/>
        <w:rPr>
          <w:rFonts w:ascii="Frutiger-Roman" w:eastAsia="MS Mincho" w:hAnsi="Frutiger-Roman" w:cs="Frutiger-Roman"/>
          <w:szCs w:val="22"/>
          <w:lang w:eastAsia="ja-JP" w:bidi="ar-EG"/>
        </w:rPr>
      </w:pPr>
      <w:r>
        <w:rPr>
          <w:rFonts w:ascii="Frutiger-Roman" w:eastAsia="MS Mincho" w:hAnsi="Frutiger-Roman" w:cs="Frutiger-Roman"/>
          <w:szCs w:val="22"/>
          <w:rtl/>
          <w:lang w:eastAsia="ja-JP" w:bidi="ar-EG"/>
        </w:rPr>
        <w:tab/>
      </w:r>
      <w:r>
        <w:rPr>
          <w:rFonts w:ascii="Frutiger-Roman" w:eastAsia="MS Mincho" w:hAnsi="Frutiger-Roman" w:cs="Frutiger-Roman"/>
          <w:szCs w:val="22"/>
          <w:rtl/>
          <w:lang w:eastAsia="ja-JP" w:bidi="ar-EG"/>
        </w:rPr>
        <w:tab/>
      </w:r>
      <w:r>
        <w:rPr>
          <w:rFonts w:ascii="Frutiger-Roman" w:eastAsia="MS Mincho" w:hAnsi="Frutiger-Roman" w:cs="Frutiger-Roman"/>
          <w:szCs w:val="22"/>
          <w:rtl/>
          <w:lang w:eastAsia="ja-JP" w:bidi="ar-EG"/>
        </w:rPr>
        <w:tab/>
      </w:r>
      <w:r>
        <w:rPr>
          <w:rFonts w:ascii="Frutiger-Roman" w:eastAsia="MS Mincho" w:hAnsi="Frutiger-Roman" w:cs="Frutiger-Roman"/>
          <w:szCs w:val="22"/>
          <w:rtl/>
          <w:lang w:eastAsia="ja-JP" w:bidi="ar-EG"/>
        </w:rPr>
        <w:tab/>
      </w:r>
      <w:r>
        <w:rPr>
          <w:rFonts w:ascii="Frutiger-Roman" w:eastAsia="MS Mincho" w:hAnsi="Frutiger-Roman" w:cs="Frutiger-Roman"/>
          <w:szCs w:val="22"/>
          <w:rtl/>
          <w:lang w:eastAsia="ja-JP" w:bidi="ar-EG"/>
        </w:rPr>
        <w:tab/>
      </w:r>
      <w:r w:rsidR="00275D49" w:rsidRPr="000B044B">
        <w:rPr>
          <w:rFonts w:ascii="Frutiger-Roman" w:eastAsia="MS Mincho" w:hAnsi="Frutiger-Roman" w:cs="Frutiger-Roman"/>
          <w:szCs w:val="22"/>
          <w:lang w:eastAsia="ja-JP" w:bidi="ar-EG"/>
        </w:rPr>
        <w:t xml:space="preserve">1 = </w:t>
      </w:r>
      <w:r w:rsidR="00571B14" w:rsidRPr="00571B14">
        <w:rPr>
          <w:rFonts w:ascii="Traditional Arabic" w:eastAsia="MS Mincho" w:hAnsi="Traditional Arabic"/>
          <w:sz w:val="30"/>
          <w:rtl/>
          <w:lang w:eastAsia="ja-JP" w:bidi="ar-EG"/>
        </w:rPr>
        <w:t>سمة غير جبرية</w:t>
      </w:r>
    </w:p>
    <w:p w14:paraId="0BCE0C9D" w14:textId="236B7636" w:rsidR="00275D49" w:rsidRPr="000B044B" w:rsidRDefault="00F53565" w:rsidP="00736EAA">
      <w:pPr>
        <w:overflowPunct/>
        <w:bidi w:val="0"/>
        <w:ind w:left="851"/>
        <w:jc w:val="left"/>
        <w:textAlignment w:val="auto"/>
        <w:rPr>
          <w:rFonts w:ascii="Frutiger-Roman" w:eastAsia="MS Mincho" w:hAnsi="Frutiger-Roman" w:cs="Frutiger-Roman"/>
          <w:szCs w:val="22"/>
          <w:lang w:eastAsia="ja-JP" w:bidi="ar-EG"/>
        </w:rPr>
      </w:pPr>
      <w:r>
        <w:rPr>
          <w:rFonts w:ascii="Frutiger-Roman" w:eastAsia="MS Mincho" w:hAnsi="Frutiger-Roman" w:cs="Frutiger-Roman"/>
          <w:szCs w:val="22"/>
          <w:rtl/>
          <w:lang w:eastAsia="ja-JP" w:bidi="ar-EG"/>
        </w:rPr>
        <w:tab/>
      </w:r>
      <w:r>
        <w:rPr>
          <w:rFonts w:ascii="Frutiger-Roman" w:eastAsia="MS Mincho" w:hAnsi="Frutiger-Roman" w:cs="Frutiger-Roman"/>
          <w:szCs w:val="22"/>
          <w:rtl/>
          <w:lang w:eastAsia="ja-JP" w:bidi="ar-EG"/>
        </w:rPr>
        <w:tab/>
      </w:r>
      <w:r>
        <w:rPr>
          <w:rFonts w:ascii="Frutiger-Roman" w:eastAsia="MS Mincho" w:hAnsi="Frutiger-Roman" w:cs="Frutiger-Roman"/>
          <w:szCs w:val="22"/>
          <w:rtl/>
          <w:lang w:eastAsia="ja-JP" w:bidi="ar-EG"/>
        </w:rPr>
        <w:tab/>
      </w:r>
      <w:r>
        <w:rPr>
          <w:rFonts w:ascii="Frutiger-Roman" w:eastAsia="MS Mincho" w:hAnsi="Frutiger-Roman" w:cs="Frutiger-Roman"/>
          <w:szCs w:val="22"/>
          <w:rtl/>
          <w:lang w:eastAsia="ja-JP" w:bidi="ar-EG"/>
        </w:rPr>
        <w:tab/>
      </w:r>
      <w:r>
        <w:rPr>
          <w:rFonts w:ascii="Frutiger-Roman" w:eastAsia="MS Mincho" w:hAnsi="Frutiger-Roman" w:cs="Frutiger-Roman"/>
          <w:szCs w:val="22"/>
          <w:rtl/>
          <w:lang w:eastAsia="ja-JP" w:bidi="ar-EG"/>
        </w:rPr>
        <w:tab/>
      </w:r>
      <w:r w:rsidR="00275D49" w:rsidRPr="000B044B">
        <w:rPr>
          <w:rFonts w:ascii="Frutiger-Roman" w:eastAsia="MS Mincho" w:hAnsi="Frutiger-Roman" w:cs="Frutiger-Roman"/>
          <w:szCs w:val="22"/>
          <w:lang w:eastAsia="ja-JP" w:bidi="ar-EG"/>
        </w:rPr>
        <w:t xml:space="preserve">2 = </w:t>
      </w:r>
      <w:r w:rsidR="00571B14" w:rsidRPr="00571B14">
        <w:rPr>
          <w:rFonts w:ascii="Traditional Arabic" w:eastAsia="MS Mincho" w:hAnsi="Traditional Arabic"/>
          <w:sz w:val="30"/>
          <w:rtl/>
          <w:lang w:eastAsia="ja-JP" w:bidi="ar-EG"/>
        </w:rPr>
        <w:t>قصير غير جبري</w:t>
      </w:r>
    </w:p>
    <w:p w14:paraId="7AC69310" w14:textId="5F8EF391" w:rsidR="00275D49" w:rsidRPr="000B044B" w:rsidRDefault="00275D49" w:rsidP="00736EAA">
      <w:pPr>
        <w:overflowPunct/>
        <w:bidi w:val="0"/>
        <w:ind w:left="851"/>
        <w:jc w:val="left"/>
        <w:textAlignment w:val="auto"/>
        <w:rPr>
          <w:rFonts w:ascii="Frutiger-Roman" w:eastAsia="MS Mincho" w:hAnsi="Frutiger-Roman" w:cs="Frutiger-Roman"/>
          <w:szCs w:val="22"/>
          <w:lang w:eastAsia="ja-JP" w:bidi="ar-EG"/>
        </w:rPr>
      </w:pPr>
      <w:r w:rsidRPr="000B044B">
        <w:rPr>
          <w:rFonts w:ascii="Frutiger-Roman" w:eastAsia="MS Mincho" w:hAnsi="Frutiger-Roman" w:cs="Frutiger-Roman"/>
          <w:szCs w:val="22"/>
          <w:lang w:eastAsia="ja-JP" w:bidi="ar-EG"/>
        </w:rPr>
        <w:t xml:space="preserve">DWORD </w:t>
      </w:r>
      <w:r w:rsidRPr="000B044B">
        <w:rPr>
          <w:rFonts w:ascii="Frutiger-Roman" w:eastAsia="MS Mincho" w:hAnsi="Frutiger-Roman" w:cs="Frutiger-Roman"/>
          <w:szCs w:val="22"/>
          <w:lang w:eastAsia="ja-JP" w:bidi="ar-EG"/>
        </w:rPr>
        <w:tab/>
      </w:r>
      <w:proofErr w:type="spellStart"/>
      <w:r w:rsidRPr="000B044B">
        <w:rPr>
          <w:rFonts w:ascii="Frutiger-Roman" w:eastAsia="MS Mincho" w:hAnsi="Frutiger-Roman" w:cs="Frutiger-Roman"/>
          <w:szCs w:val="22"/>
          <w:lang w:eastAsia="ja-JP" w:bidi="ar-EG"/>
        </w:rPr>
        <w:t>dwPointsPerValue</w:t>
      </w:r>
      <w:proofErr w:type="spellEnd"/>
      <w:r w:rsidRPr="000B044B">
        <w:rPr>
          <w:rFonts w:ascii="Frutiger-Roman" w:eastAsia="MS Mincho" w:hAnsi="Frutiger-Roman" w:cs="Frutiger-Roman"/>
          <w:szCs w:val="22"/>
          <w:lang w:eastAsia="ja-JP" w:bidi="ar-EG"/>
        </w:rPr>
        <w:t xml:space="preserve">, </w:t>
      </w:r>
      <w:r w:rsidRPr="000B044B">
        <w:rPr>
          <w:rFonts w:ascii="Frutiger-Roman" w:eastAsia="MS Mincho" w:hAnsi="Frutiger-Roman" w:cs="Frutiger-Roman"/>
          <w:szCs w:val="22"/>
          <w:lang w:eastAsia="ja-JP" w:bidi="ar-EG"/>
        </w:rPr>
        <w:tab/>
        <w:t xml:space="preserve">/* 1 = </w:t>
      </w:r>
      <w:r w:rsidR="00571B14" w:rsidRPr="00571B14">
        <w:rPr>
          <w:rFonts w:ascii="Traditional Arabic" w:eastAsia="MS Mincho" w:hAnsi="Traditional Arabic"/>
          <w:sz w:val="30"/>
          <w:rtl/>
          <w:lang w:eastAsia="ja-JP" w:bidi="ar-EG"/>
        </w:rPr>
        <w:t>نقاط الذروة الموجبة فقط</w:t>
      </w:r>
    </w:p>
    <w:p w14:paraId="2F04B736" w14:textId="57529559" w:rsidR="00275D49" w:rsidRPr="000B044B" w:rsidRDefault="00F53565" w:rsidP="00736EAA">
      <w:pPr>
        <w:overflowPunct/>
        <w:bidi w:val="0"/>
        <w:ind w:left="851"/>
        <w:jc w:val="left"/>
        <w:textAlignment w:val="auto"/>
        <w:rPr>
          <w:rFonts w:ascii="Frutiger-Roman" w:eastAsia="MS Mincho" w:hAnsi="Frutiger-Roman" w:cs="Frutiger-Roman"/>
          <w:szCs w:val="22"/>
          <w:lang w:eastAsia="ja-JP" w:bidi="ar-EG"/>
        </w:rPr>
      </w:pPr>
      <w:r>
        <w:rPr>
          <w:rFonts w:ascii="Frutiger-Roman" w:eastAsia="MS Mincho" w:hAnsi="Frutiger-Roman" w:cs="Frutiger-Roman"/>
          <w:szCs w:val="22"/>
          <w:rtl/>
          <w:lang w:eastAsia="ja-JP" w:bidi="ar-EG"/>
        </w:rPr>
        <w:tab/>
      </w:r>
      <w:r>
        <w:rPr>
          <w:rFonts w:ascii="Frutiger-Roman" w:eastAsia="MS Mincho" w:hAnsi="Frutiger-Roman" w:cs="Frutiger-Roman"/>
          <w:szCs w:val="22"/>
          <w:rtl/>
          <w:lang w:eastAsia="ja-JP" w:bidi="ar-EG"/>
        </w:rPr>
        <w:tab/>
      </w:r>
      <w:r>
        <w:rPr>
          <w:rFonts w:ascii="Frutiger-Roman" w:eastAsia="MS Mincho" w:hAnsi="Frutiger-Roman" w:cs="Frutiger-Roman"/>
          <w:szCs w:val="22"/>
          <w:rtl/>
          <w:lang w:eastAsia="ja-JP" w:bidi="ar-EG"/>
        </w:rPr>
        <w:tab/>
      </w:r>
      <w:r>
        <w:rPr>
          <w:rFonts w:ascii="Frutiger-Roman" w:eastAsia="MS Mincho" w:hAnsi="Frutiger-Roman" w:cs="Frutiger-Roman"/>
          <w:szCs w:val="22"/>
          <w:rtl/>
          <w:lang w:eastAsia="ja-JP" w:bidi="ar-EG"/>
        </w:rPr>
        <w:tab/>
      </w:r>
      <w:r>
        <w:rPr>
          <w:rFonts w:ascii="Frutiger-Roman" w:eastAsia="MS Mincho" w:hAnsi="Frutiger-Roman" w:cs="Frutiger-Roman"/>
          <w:szCs w:val="22"/>
          <w:rtl/>
          <w:lang w:eastAsia="ja-JP" w:bidi="ar-EG"/>
        </w:rPr>
        <w:tab/>
      </w:r>
      <w:r w:rsidR="00275D49" w:rsidRPr="000B044B">
        <w:rPr>
          <w:rFonts w:ascii="Frutiger-Roman" w:eastAsia="MS Mincho" w:hAnsi="Frutiger-Roman" w:cs="Frutiger-Roman"/>
          <w:szCs w:val="22"/>
          <w:lang w:eastAsia="ja-JP" w:bidi="ar-EG"/>
        </w:rPr>
        <w:t xml:space="preserve">2 = </w:t>
      </w:r>
      <w:r w:rsidR="00571B14" w:rsidRPr="00571B14">
        <w:rPr>
          <w:rFonts w:ascii="Traditional Arabic" w:eastAsia="MS Mincho" w:hAnsi="Traditional Arabic"/>
          <w:sz w:val="30"/>
          <w:rtl/>
          <w:lang w:eastAsia="ja-JP" w:bidi="ar-EG"/>
        </w:rPr>
        <w:t xml:space="preserve">نقاط ذروة موجبة </w:t>
      </w:r>
      <w:r w:rsidR="00571B14" w:rsidRPr="00571B14">
        <w:rPr>
          <w:rFonts w:ascii="Traditional Arabic" w:eastAsia="MS Mincho" w:hAnsi="Traditional Arabic"/>
          <w:b/>
          <w:bCs/>
          <w:sz w:val="30"/>
          <w:rtl/>
          <w:lang w:eastAsia="ja-JP" w:bidi="ar-EG"/>
        </w:rPr>
        <w:t>و</w:t>
      </w:r>
      <w:r w:rsidR="00571B14" w:rsidRPr="00571B14">
        <w:rPr>
          <w:rFonts w:ascii="Traditional Arabic" w:eastAsia="MS Mincho" w:hAnsi="Traditional Arabic"/>
          <w:sz w:val="30"/>
          <w:rtl/>
          <w:lang w:eastAsia="ja-JP" w:bidi="ar-EG"/>
        </w:rPr>
        <w:t>سالبة</w:t>
      </w:r>
      <w:r w:rsidR="00275D49" w:rsidRPr="000B044B">
        <w:rPr>
          <w:rFonts w:ascii="Frutiger-Roman" w:eastAsia="MS Mincho" w:hAnsi="Frutiger-Roman" w:cs="Frutiger-Roman"/>
          <w:szCs w:val="22"/>
          <w:lang w:eastAsia="ja-JP" w:bidi="ar-EG"/>
        </w:rPr>
        <w:t xml:space="preserve"> */</w:t>
      </w:r>
    </w:p>
    <w:p w14:paraId="62F569C2" w14:textId="0682F4F5" w:rsidR="00275D49" w:rsidRPr="000B044B" w:rsidRDefault="00275D49" w:rsidP="00736EAA">
      <w:pPr>
        <w:overflowPunct/>
        <w:bidi w:val="0"/>
        <w:ind w:left="851"/>
        <w:jc w:val="left"/>
        <w:textAlignment w:val="auto"/>
        <w:rPr>
          <w:rFonts w:ascii="Frutiger-Roman" w:eastAsia="MS Mincho" w:hAnsi="Frutiger-Roman" w:cs="Frutiger-Roman"/>
          <w:szCs w:val="22"/>
          <w:lang w:eastAsia="ja-JP" w:bidi="ar-EG"/>
        </w:rPr>
      </w:pPr>
      <w:r w:rsidRPr="000B044B">
        <w:rPr>
          <w:rFonts w:ascii="Frutiger-Roman" w:eastAsia="MS Mincho" w:hAnsi="Frutiger-Roman" w:cs="Frutiger-Roman"/>
          <w:szCs w:val="22"/>
          <w:lang w:eastAsia="ja-JP" w:bidi="ar-EG"/>
        </w:rPr>
        <w:t xml:space="preserve">DWORD </w:t>
      </w:r>
      <w:r w:rsidRPr="000B044B">
        <w:rPr>
          <w:rFonts w:ascii="Frutiger-Roman" w:eastAsia="MS Mincho" w:hAnsi="Frutiger-Roman" w:cs="Frutiger-Roman"/>
          <w:szCs w:val="22"/>
          <w:lang w:eastAsia="ja-JP" w:bidi="ar-EG"/>
        </w:rPr>
        <w:tab/>
      </w:r>
      <w:proofErr w:type="spellStart"/>
      <w:r w:rsidRPr="000B044B">
        <w:rPr>
          <w:rFonts w:ascii="Frutiger-Roman" w:eastAsia="MS Mincho" w:hAnsi="Frutiger-Roman" w:cs="Frutiger-Roman"/>
          <w:szCs w:val="22"/>
          <w:lang w:eastAsia="ja-JP" w:bidi="ar-EG"/>
        </w:rPr>
        <w:t>dwBlockSize</w:t>
      </w:r>
      <w:proofErr w:type="spellEnd"/>
      <w:r w:rsidRPr="000B044B">
        <w:rPr>
          <w:rFonts w:ascii="Frutiger-Roman" w:eastAsia="MS Mincho" w:hAnsi="Frutiger-Roman" w:cs="Frutiger-Roman"/>
          <w:szCs w:val="22"/>
          <w:lang w:eastAsia="ja-JP" w:bidi="ar-EG"/>
        </w:rPr>
        <w:t xml:space="preserve">, </w:t>
      </w:r>
      <w:r w:rsidRPr="000B044B">
        <w:rPr>
          <w:rFonts w:ascii="Frutiger-Roman" w:eastAsia="MS Mincho" w:hAnsi="Frutiger-Roman" w:cs="Frutiger-Roman"/>
          <w:szCs w:val="22"/>
          <w:lang w:eastAsia="ja-JP" w:bidi="ar-EG"/>
        </w:rPr>
        <w:tab/>
      </w:r>
      <w:r w:rsidRPr="000B044B">
        <w:rPr>
          <w:rFonts w:ascii="Frutiger-Roman" w:eastAsia="MS Mincho" w:hAnsi="Frutiger-Roman" w:cs="Frutiger-Roman"/>
          <w:szCs w:val="22"/>
          <w:lang w:eastAsia="ja-JP" w:bidi="ar-EG"/>
        </w:rPr>
        <w:tab/>
        <w:t xml:space="preserve">/* </w:t>
      </w:r>
      <w:r w:rsidR="00571B14" w:rsidRPr="00571B14">
        <w:rPr>
          <w:rFonts w:ascii="Traditional Arabic" w:eastAsia="MS Mincho" w:hAnsi="Traditional Arabic"/>
          <w:sz w:val="30"/>
          <w:rtl/>
          <w:lang w:eastAsia="ja-JP" w:bidi="ar-EG"/>
        </w:rPr>
        <w:t>الأرتال لكل قيمة</w:t>
      </w:r>
      <w:r w:rsidRPr="000B044B">
        <w:rPr>
          <w:rFonts w:ascii="Frutiger-Roman" w:eastAsia="MS Mincho" w:hAnsi="Frutiger-Roman" w:cs="Frutiger-Roman"/>
          <w:szCs w:val="22"/>
          <w:lang w:eastAsia="ja-JP" w:bidi="ar-EG"/>
        </w:rPr>
        <w:t xml:space="preserve"> */</w:t>
      </w:r>
    </w:p>
    <w:p w14:paraId="7BE71AD4" w14:textId="0D83513F" w:rsidR="00275D49" w:rsidRPr="000B044B" w:rsidRDefault="00275D49" w:rsidP="00736EAA">
      <w:pPr>
        <w:overflowPunct/>
        <w:bidi w:val="0"/>
        <w:ind w:left="851"/>
        <w:jc w:val="left"/>
        <w:textAlignment w:val="auto"/>
        <w:rPr>
          <w:rFonts w:ascii="Frutiger-Roman" w:eastAsia="MS Mincho" w:hAnsi="Frutiger-Roman" w:cs="Frutiger-Roman"/>
          <w:szCs w:val="22"/>
          <w:lang w:eastAsia="ja-JP" w:bidi="ar-EG"/>
        </w:rPr>
      </w:pPr>
      <w:r w:rsidRPr="000B044B">
        <w:rPr>
          <w:rFonts w:ascii="Frutiger-Roman" w:eastAsia="MS Mincho" w:hAnsi="Frutiger-Roman" w:cs="Frutiger-Roman"/>
          <w:szCs w:val="22"/>
          <w:lang w:eastAsia="ja-JP" w:bidi="ar-EG"/>
        </w:rPr>
        <w:t xml:space="preserve">DWORD </w:t>
      </w:r>
      <w:r w:rsidRPr="000B044B">
        <w:rPr>
          <w:rFonts w:ascii="Frutiger-Roman" w:eastAsia="MS Mincho" w:hAnsi="Frutiger-Roman" w:cs="Frutiger-Roman"/>
          <w:szCs w:val="22"/>
          <w:lang w:eastAsia="ja-JP" w:bidi="ar-EG"/>
        </w:rPr>
        <w:tab/>
      </w:r>
      <w:proofErr w:type="spellStart"/>
      <w:r w:rsidRPr="000B044B">
        <w:rPr>
          <w:rFonts w:ascii="Frutiger-Roman" w:eastAsia="MS Mincho" w:hAnsi="Frutiger-Roman" w:cs="Frutiger-Roman"/>
          <w:szCs w:val="22"/>
          <w:lang w:eastAsia="ja-JP" w:bidi="ar-EG"/>
        </w:rPr>
        <w:t>dwPeakChannels</w:t>
      </w:r>
      <w:proofErr w:type="spellEnd"/>
      <w:r w:rsidRPr="000B044B">
        <w:rPr>
          <w:rFonts w:ascii="Frutiger-Roman" w:eastAsia="MS Mincho" w:hAnsi="Frutiger-Roman" w:cs="Frutiger-Roman"/>
          <w:szCs w:val="22"/>
          <w:lang w:eastAsia="ja-JP" w:bidi="ar-EG"/>
        </w:rPr>
        <w:t>,</w:t>
      </w:r>
      <w:r w:rsidRPr="000B044B">
        <w:rPr>
          <w:rFonts w:ascii="Frutiger-Roman" w:eastAsia="MS Mincho" w:hAnsi="Frutiger-Roman" w:cs="Frutiger-Roman"/>
          <w:szCs w:val="22"/>
          <w:lang w:eastAsia="ja-JP" w:bidi="ar-EG"/>
        </w:rPr>
        <w:tab/>
        <w:t xml:space="preserve">/* </w:t>
      </w:r>
      <w:r w:rsidR="00571B14" w:rsidRPr="00571B14">
        <w:rPr>
          <w:rFonts w:ascii="Traditional Arabic" w:eastAsia="MS Mincho" w:hAnsi="Traditional Arabic"/>
          <w:sz w:val="30"/>
          <w:rtl/>
          <w:lang w:eastAsia="ja-JP" w:bidi="ar-EG"/>
        </w:rPr>
        <w:t>عدد القنوات</w:t>
      </w:r>
      <w:r w:rsidRPr="000B044B">
        <w:rPr>
          <w:rFonts w:ascii="Frutiger-Roman" w:eastAsia="MS Mincho" w:hAnsi="Frutiger-Roman" w:cs="Frutiger-Roman"/>
          <w:szCs w:val="22"/>
          <w:lang w:eastAsia="ja-JP" w:bidi="ar-EG"/>
        </w:rPr>
        <w:t xml:space="preserve"> */</w:t>
      </w:r>
    </w:p>
    <w:p w14:paraId="6BFD31AC" w14:textId="252774A0" w:rsidR="00275D49" w:rsidRPr="000B044B" w:rsidRDefault="00275D49" w:rsidP="00736EAA">
      <w:pPr>
        <w:overflowPunct/>
        <w:bidi w:val="0"/>
        <w:ind w:left="851"/>
        <w:jc w:val="left"/>
        <w:textAlignment w:val="auto"/>
        <w:rPr>
          <w:rFonts w:ascii="Frutiger-Roman" w:eastAsia="MS Mincho" w:hAnsi="Frutiger-Roman" w:cs="Frutiger-Roman"/>
          <w:szCs w:val="22"/>
          <w:lang w:eastAsia="ja-JP" w:bidi="ar-EG"/>
        </w:rPr>
      </w:pPr>
      <w:r w:rsidRPr="000B044B">
        <w:rPr>
          <w:rFonts w:ascii="Frutiger-Roman" w:eastAsia="MS Mincho" w:hAnsi="Frutiger-Roman" w:cs="Frutiger-Roman"/>
          <w:szCs w:val="22"/>
          <w:lang w:eastAsia="ja-JP" w:bidi="ar-EG"/>
        </w:rPr>
        <w:t xml:space="preserve">DWORD </w:t>
      </w:r>
      <w:r w:rsidRPr="000B044B">
        <w:rPr>
          <w:rFonts w:ascii="Frutiger-Roman" w:eastAsia="MS Mincho" w:hAnsi="Frutiger-Roman" w:cs="Frutiger-Roman"/>
          <w:szCs w:val="22"/>
          <w:lang w:eastAsia="ja-JP" w:bidi="ar-EG"/>
        </w:rPr>
        <w:tab/>
      </w:r>
      <w:proofErr w:type="spellStart"/>
      <w:r w:rsidRPr="000B044B">
        <w:rPr>
          <w:rFonts w:ascii="Frutiger-Roman" w:eastAsia="MS Mincho" w:hAnsi="Frutiger-Roman" w:cs="Frutiger-Roman"/>
          <w:szCs w:val="22"/>
          <w:lang w:eastAsia="ja-JP" w:bidi="ar-EG"/>
        </w:rPr>
        <w:t>dwNumPeakFrames</w:t>
      </w:r>
      <w:proofErr w:type="spellEnd"/>
      <w:r w:rsidRPr="000B044B">
        <w:rPr>
          <w:rFonts w:ascii="Frutiger-Roman" w:eastAsia="MS Mincho" w:hAnsi="Frutiger-Roman" w:cs="Frutiger-Roman"/>
          <w:szCs w:val="22"/>
          <w:lang w:eastAsia="ja-JP" w:bidi="ar-EG"/>
        </w:rPr>
        <w:t xml:space="preserve">, </w:t>
      </w:r>
      <w:r w:rsidRPr="000B044B">
        <w:rPr>
          <w:rFonts w:ascii="Frutiger-Roman" w:eastAsia="MS Mincho" w:hAnsi="Frutiger-Roman" w:cs="Frutiger-Roman"/>
          <w:szCs w:val="22"/>
          <w:lang w:eastAsia="ja-JP" w:bidi="ar-EG"/>
        </w:rPr>
        <w:tab/>
        <w:t xml:space="preserve">/* </w:t>
      </w:r>
      <w:r w:rsidR="00571B14" w:rsidRPr="00571B14">
        <w:rPr>
          <w:rFonts w:ascii="Traditional Arabic" w:eastAsia="MS Mincho" w:hAnsi="Traditional Arabic"/>
          <w:sz w:val="30"/>
          <w:rtl/>
          <w:lang w:eastAsia="ja-JP" w:bidi="ar-EG"/>
        </w:rPr>
        <w:t>عدد أرتال الذروة</w:t>
      </w:r>
      <w:r w:rsidRPr="000B044B">
        <w:rPr>
          <w:rFonts w:ascii="Frutiger-Roman" w:eastAsia="MS Mincho" w:hAnsi="Frutiger-Roman" w:cs="Frutiger-Roman"/>
          <w:szCs w:val="22"/>
          <w:lang w:eastAsia="ja-JP" w:bidi="ar-EG"/>
        </w:rPr>
        <w:t xml:space="preserve"> */</w:t>
      </w:r>
    </w:p>
    <w:p w14:paraId="6B677AA9" w14:textId="1CA46967" w:rsidR="00275D49" w:rsidRPr="000B044B" w:rsidRDefault="00275D49" w:rsidP="00736EAA">
      <w:pPr>
        <w:overflowPunct/>
        <w:bidi w:val="0"/>
        <w:ind w:left="851"/>
        <w:jc w:val="left"/>
        <w:textAlignment w:val="auto"/>
        <w:rPr>
          <w:rFonts w:ascii="Frutiger-Roman" w:eastAsia="MS Mincho" w:hAnsi="Frutiger-Roman" w:cs="Frutiger-Roman"/>
          <w:szCs w:val="22"/>
          <w:lang w:eastAsia="ja-JP" w:bidi="ar-EG"/>
        </w:rPr>
      </w:pPr>
      <w:r w:rsidRPr="000B044B">
        <w:rPr>
          <w:rFonts w:ascii="Frutiger-Roman" w:eastAsia="MS Mincho" w:hAnsi="Frutiger-Roman" w:cs="Frutiger-Roman"/>
          <w:szCs w:val="22"/>
          <w:lang w:eastAsia="ja-JP" w:bidi="ar-EG"/>
        </w:rPr>
        <w:t xml:space="preserve">DWORD </w:t>
      </w:r>
      <w:r w:rsidRPr="000B044B">
        <w:rPr>
          <w:rFonts w:ascii="Frutiger-Roman" w:eastAsia="MS Mincho" w:hAnsi="Frutiger-Roman" w:cs="Frutiger-Roman"/>
          <w:szCs w:val="22"/>
          <w:lang w:eastAsia="ja-JP" w:bidi="ar-EG"/>
        </w:rPr>
        <w:tab/>
      </w:r>
      <w:proofErr w:type="spellStart"/>
      <w:r w:rsidRPr="000B044B">
        <w:rPr>
          <w:rFonts w:ascii="Frutiger-Roman" w:eastAsia="MS Mincho" w:hAnsi="Frutiger-Roman" w:cs="Frutiger-Roman"/>
          <w:szCs w:val="22"/>
          <w:lang w:eastAsia="ja-JP" w:bidi="ar-EG"/>
        </w:rPr>
        <w:t>dwPosPeakOfPeaks</w:t>
      </w:r>
      <w:proofErr w:type="spellEnd"/>
      <w:r w:rsidRPr="000B044B">
        <w:rPr>
          <w:rFonts w:ascii="Frutiger-Roman" w:eastAsia="MS Mincho" w:hAnsi="Frutiger-Roman" w:cs="Frutiger-Roman"/>
          <w:szCs w:val="22"/>
          <w:lang w:eastAsia="ja-JP" w:bidi="ar-EG"/>
        </w:rPr>
        <w:t xml:space="preserve">, </w:t>
      </w:r>
      <w:r w:rsidRPr="000B044B">
        <w:rPr>
          <w:rFonts w:ascii="Frutiger-Roman" w:eastAsia="MS Mincho" w:hAnsi="Frutiger-Roman" w:cs="Frutiger-Roman"/>
          <w:szCs w:val="22"/>
          <w:lang w:eastAsia="ja-JP" w:bidi="ar-EG"/>
        </w:rPr>
        <w:tab/>
        <w:t xml:space="preserve">/* </w:t>
      </w:r>
      <w:r w:rsidR="00571B14" w:rsidRPr="00571B14">
        <w:rPr>
          <w:rFonts w:ascii="Traditional Arabic" w:eastAsia="MS Mincho" w:hAnsi="Traditional Arabic"/>
          <w:sz w:val="30"/>
          <w:rtl/>
          <w:lang w:eastAsia="ja-JP" w:bidi="ar-EG"/>
        </w:rPr>
        <w:t>دليل رتل العينة السمعية أو إذا كان مجهولاً</w:t>
      </w:r>
      <w:r w:rsidR="00571B14" w:rsidRPr="00571B14">
        <w:rPr>
          <w:rFonts w:ascii="Traditional Arabic" w:eastAsia="MS Mincho" w:hAnsi="Traditional Arabic"/>
          <w:sz w:val="30"/>
          <w:lang w:eastAsia="ja-JP" w:bidi="ar-EG"/>
        </w:rPr>
        <w:t xml:space="preserve"> </w:t>
      </w:r>
      <w:r w:rsidRPr="000B044B">
        <w:rPr>
          <w:rFonts w:ascii="Frutiger-Roman" w:eastAsia="MS Mincho" w:hAnsi="Frutiger-Roman" w:cs="Frutiger-Roman"/>
          <w:szCs w:val="22"/>
          <w:lang w:eastAsia="ja-JP" w:bidi="ar-EG"/>
        </w:rPr>
        <w:t xml:space="preserve">/* </w:t>
      </w:r>
      <w:r w:rsidR="00571B14" w:rsidRPr="00571B14">
        <w:rPr>
          <w:rFonts w:ascii="Traditional Arabic" w:eastAsia="MS Mincho" w:hAnsi="Traditional Arabic" w:hint="cs"/>
          <w:sz w:val="30"/>
          <w:rtl/>
          <w:lang w:eastAsia="ja-JP" w:bidi="ar-EG"/>
        </w:rPr>
        <w:t>أو</w:t>
      </w:r>
    </w:p>
    <w:p w14:paraId="7BD983E0" w14:textId="77777777" w:rsidR="00275D49" w:rsidRPr="000B044B" w:rsidRDefault="00275D49" w:rsidP="00736EAA">
      <w:pPr>
        <w:overflowPunct/>
        <w:bidi w:val="0"/>
        <w:ind w:left="851"/>
        <w:jc w:val="left"/>
        <w:textAlignment w:val="auto"/>
        <w:rPr>
          <w:rFonts w:ascii="Frutiger-Roman" w:eastAsia="MS Mincho" w:hAnsi="Frutiger-Roman" w:cs="Frutiger-Roman"/>
          <w:szCs w:val="22"/>
          <w:lang w:eastAsia="ja-JP" w:bidi="ar-EG"/>
        </w:rPr>
      </w:pPr>
      <w:r w:rsidRPr="000B044B">
        <w:rPr>
          <w:rFonts w:ascii="Frutiger-Roman" w:eastAsia="MS Mincho" w:hAnsi="Frutiger-Roman" w:cs="Frutiger-Roman"/>
          <w:szCs w:val="22"/>
          <w:lang w:eastAsia="ja-JP" w:bidi="ar-EG"/>
        </w:rPr>
        <w:t>0xFFFFFFFF if unknown */</w:t>
      </w:r>
    </w:p>
    <w:p w14:paraId="62A52A86" w14:textId="0EC3CF8F" w:rsidR="00275D49" w:rsidRPr="000B044B" w:rsidRDefault="00275D49" w:rsidP="00736EAA">
      <w:pPr>
        <w:overflowPunct/>
        <w:bidi w:val="0"/>
        <w:ind w:firstLine="709"/>
        <w:jc w:val="left"/>
        <w:textAlignment w:val="auto"/>
        <w:rPr>
          <w:rFonts w:ascii="Frutiger-Roman" w:eastAsia="MS Mincho" w:hAnsi="Frutiger-Roman" w:cs="Frutiger-Roman"/>
          <w:szCs w:val="22"/>
          <w:lang w:eastAsia="ja-JP" w:bidi="ar-EG"/>
        </w:rPr>
      </w:pPr>
      <w:r w:rsidRPr="000B044B">
        <w:rPr>
          <w:rFonts w:ascii="Frutiger-Roman" w:eastAsia="MS Mincho" w:hAnsi="Frutiger-Roman" w:cs="Frutiger-Roman"/>
          <w:szCs w:val="22"/>
          <w:lang w:eastAsia="ja-JP" w:bidi="ar-EG"/>
        </w:rPr>
        <w:t xml:space="preserve">DWORD </w:t>
      </w:r>
      <w:r w:rsidRPr="000B044B">
        <w:rPr>
          <w:rFonts w:ascii="Frutiger-Roman" w:eastAsia="MS Mincho" w:hAnsi="Frutiger-Roman" w:cs="Frutiger-Roman"/>
          <w:szCs w:val="22"/>
          <w:lang w:eastAsia="ja-JP" w:bidi="ar-EG"/>
        </w:rPr>
        <w:tab/>
      </w:r>
      <w:proofErr w:type="spellStart"/>
      <w:r w:rsidRPr="000B044B">
        <w:rPr>
          <w:rFonts w:ascii="Frutiger-Roman" w:eastAsia="MS Mincho" w:hAnsi="Frutiger-Roman" w:cs="Frutiger-Roman"/>
          <w:szCs w:val="22"/>
          <w:lang w:eastAsia="ja-JP" w:bidi="ar-EG"/>
        </w:rPr>
        <w:t>dwOffsetToPeaks</w:t>
      </w:r>
      <w:proofErr w:type="spellEnd"/>
      <w:r w:rsidRPr="000B044B">
        <w:rPr>
          <w:rFonts w:ascii="Frutiger-Roman" w:eastAsia="MS Mincho" w:hAnsi="Frutiger-Roman" w:cs="Frutiger-Roman"/>
          <w:szCs w:val="22"/>
          <w:lang w:eastAsia="ja-JP" w:bidi="ar-EG"/>
        </w:rPr>
        <w:t xml:space="preserve">, </w:t>
      </w:r>
      <w:r w:rsidRPr="000B044B">
        <w:rPr>
          <w:rFonts w:ascii="Frutiger-Roman" w:eastAsia="MS Mincho" w:hAnsi="Frutiger-Roman" w:cs="Frutiger-Roman"/>
          <w:szCs w:val="22"/>
          <w:lang w:eastAsia="ja-JP" w:bidi="ar-EG"/>
        </w:rPr>
        <w:tab/>
        <w:t xml:space="preserve">/* </w:t>
      </w:r>
      <w:r w:rsidR="00571B14" w:rsidRPr="00571B14">
        <w:rPr>
          <w:rFonts w:ascii="Traditional Arabic" w:eastAsia="MS Mincho" w:hAnsi="Traditional Arabic"/>
          <w:sz w:val="30"/>
          <w:rtl/>
          <w:lang w:eastAsia="ja-JP" w:bidi="ar-EG"/>
        </w:rPr>
        <w:t>يساوي عادة حجم هذه الرأسية</w:t>
      </w:r>
      <w:r w:rsidR="00571B14" w:rsidRPr="00571B14">
        <w:rPr>
          <w:rFonts w:ascii="Traditional Arabic" w:eastAsia="MS Mincho" w:hAnsi="Traditional Arabic" w:hint="cs"/>
          <w:sz w:val="30"/>
          <w:rtl/>
          <w:lang w:eastAsia="ja-JP" w:bidi="ar-EG"/>
        </w:rPr>
        <w:t>، ولكن</w:t>
      </w:r>
    </w:p>
    <w:p w14:paraId="755D4426" w14:textId="010FF58F" w:rsidR="00275D49" w:rsidRPr="000B044B" w:rsidRDefault="00571B14" w:rsidP="00736EAA">
      <w:pPr>
        <w:overflowPunct/>
        <w:bidi w:val="0"/>
        <w:ind w:left="851"/>
        <w:jc w:val="left"/>
        <w:textAlignment w:val="auto"/>
        <w:rPr>
          <w:rFonts w:ascii="Frutiger-Roman" w:eastAsia="MS Mincho" w:hAnsi="Frutiger-Roman" w:cs="Frutiger-Roman"/>
          <w:szCs w:val="22"/>
          <w:lang w:eastAsia="ja-JP" w:bidi="ar-EG"/>
        </w:rPr>
      </w:pPr>
      <w:r w:rsidRPr="00571B14">
        <w:rPr>
          <w:rFonts w:ascii="Traditional Arabic" w:eastAsia="MS Mincho" w:hAnsi="Traditional Arabic"/>
          <w:sz w:val="30"/>
          <w:rtl/>
          <w:lang w:eastAsia="ja-JP" w:bidi="ar-EG"/>
        </w:rPr>
        <w:t>يمكن أن يكون أعلى أيضاً</w:t>
      </w:r>
      <w:r w:rsidR="00275D49" w:rsidRPr="000B044B">
        <w:rPr>
          <w:rFonts w:ascii="Frutiger-Roman" w:eastAsia="MS Mincho" w:hAnsi="Frutiger-Roman" w:cs="Frutiger-Roman"/>
          <w:szCs w:val="22"/>
          <w:lang w:eastAsia="ja-JP" w:bidi="ar-EG"/>
        </w:rPr>
        <w:t xml:space="preserve"> */</w:t>
      </w:r>
    </w:p>
    <w:p w14:paraId="160C4E1C" w14:textId="51937DA7" w:rsidR="00275D49" w:rsidRPr="000B044B" w:rsidRDefault="00275D49" w:rsidP="00736EAA">
      <w:pPr>
        <w:overflowPunct/>
        <w:bidi w:val="0"/>
        <w:ind w:left="851"/>
        <w:jc w:val="left"/>
        <w:textAlignment w:val="auto"/>
        <w:rPr>
          <w:rFonts w:ascii="Frutiger-Roman" w:eastAsia="MS Mincho" w:hAnsi="Frutiger-Roman" w:cs="Frutiger-Roman"/>
          <w:szCs w:val="22"/>
          <w:lang w:eastAsia="ja-JP" w:bidi="ar-EG"/>
        </w:rPr>
      </w:pPr>
      <w:r w:rsidRPr="000B044B">
        <w:rPr>
          <w:rFonts w:ascii="Frutiger-Roman" w:eastAsia="MS Mincho" w:hAnsi="Frutiger-Roman" w:cs="Frutiger-Roman"/>
          <w:szCs w:val="22"/>
          <w:lang w:eastAsia="ja-JP" w:bidi="ar-EG"/>
        </w:rPr>
        <w:t xml:space="preserve">CHAR </w:t>
      </w:r>
      <w:r w:rsidRPr="000B044B">
        <w:rPr>
          <w:rFonts w:ascii="Frutiger-Roman" w:eastAsia="MS Mincho" w:hAnsi="Frutiger-Roman" w:cs="Frutiger-Roman"/>
          <w:szCs w:val="22"/>
          <w:lang w:eastAsia="ja-JP" w:bidi="ar-EG"/>
        </w:rPr>
        <w:tab/>
      </w:r>
      <w:r w:rsidRPr="000B044B">
        <w:rPr>
          <w:rFonts w:ascii="Frutiger-Roman" w:eastAsia="MS Mincho" w:hAnsi="Frutiger-Roman" w:cs="Frutiger-Roman"/>
          <w:szCs w:val="22"/>
          <w:lang w:eastAsia="ja-JP" w:bidi="ar-EG"/>
        </w:rPr>
        <w:tab/>
      </w:r>
      <w:proofErr w:type="spellStart"/>
      <w:proofErr w:type="gramStart"/>
      <w:r w:rsidRPr="000B044B">
        <w:rPr>
          <w:rFonts w:ascii="Frutiger-Roman" w:eastAsia="MS Mincho" w:hAnsi="Frutiger-Roman" w:cs="Frutiger-Roman"/>
          <w:szCs w:val="22"/>
          <w:lang w:eastAsia="ja-JP" w:bidi="ar-EG"/>
        </w:rPr>
        <w:t>strTimestamp</w:t>
      </w:r>
      <w:proofErr w:type="spellEnd"/>
      <w:r w:rsidRPr="000B044B">
        <w:rPr>
          <w:rFonts w:ascii="Frutiger-Roman" w:eastAsia="MS Mincho" w:hAnsi="Frutiger-Roman" w:cs="Frutiger-Roman"/>
          <w:szCs w:val="22"/>
          <w:lang w:eastAsia="ja-JP" w:bidi="ar-EG"/>
        </w:rPr>
        <w:t>[</w:t>
      </w:r>
      <w:proofErr w:type="gramEnd"/>
      <w:r w:rsidRPr="000B044B">
        <w:rPr>
          <w:rFonts w:ascii="Frutiger-Roman" w:eastAsia="MS Mincho" w:hAnsi="Frutiger-Roman" w:cs="Frutiger-Roman"/>
          <w:szCs w:val="22"/>
          <w:lang w:eastAsia="ja-JP" w:bidi="ar-EG"/>
        </w:rPr>
        <w:t>28],</w:t>
      </w:r>
      <w:r w:rsidRPr="000B044B">
        <w:rPr>
          <w:rFonts w:ascii="Frutiger-Roman" w:eastAsia="MS Mincho" w:hAnsi="Frutiger-Roman" w:cs="Frutiger-Roman"/>
          <w:szCs w:val="22"/>
          <w:lang w:eastAsia="ja-JP" w:bidi="ar-EG"/>
        </w:rPr>
        <w:tab/>
        <w:t xml:space="preserve">/* ASCII: </w:t>
      </w:r>
      <w:r w:rsidR="00736EAA" w:rsidRPr="00736EAA">
        <w:rPr>
          <w:rFonts w:ascii="Traditional Arabic" w:eastAsia="MS Mincho" w:hAnsi="Traditional Arabic"/>
          <w:sz w:val="30"/>
          <w:rtl/>
          <w:lang w:eastAsia="ja-JP" w:bidi="ar-EG"/>
        </w:rPr>
        <w:t>الخاتم الزمني لبيانات الذروة</w:t>
      </w:r>
      <w:r w:rsidR="00736EAA" w:rsidRPr="00736EAA">
        <w:rPr>
          <w:rFonts w:ascii="Traditional Arabic" w:eastAsia="MS Mincho" w:hAnsi="Traditional Arabic"/>
          <w:sz w:val="30"/>
          <w:lang w:eastAsia="ja-JP" w:bidi="ar-EG"/>
        </w:rPr>
        <w:t xml:space="preserve"> </w:t>
      </w:r>
      <w:r w:rsidRPr="000B044B">
        <w:rPr>
          <w:rFonts w:ascii="Frutiger-Roman" w:eastAsia="MS Mincho" w:hAnsi="Frutiger-Roman" w:cs="Frutiger-Roman"/>
          <w:szCs w:val="22"/>
          <w:lang w:eastAsia="ja-JP" w:bidi="ar-EG"/>
        </w:rPr>
        <w:t>*/</w:t>
      </w:r>
    </w:p>
    <w:p w14:paraId="5A88EBB6" w14:textId="77777777" w:rsidR="00275D49" w:rsidRDefault="00275D49" w:rsidP="00275D49">
      <w:pPr>
        <w:pStyle w:val="Heading2"/>
        <w:spacing w:line="187" w:lineRule="auto"/>
        <w:rPr>
          <w:rtl/>
          <w:lang w:bidi="ar-EG"/>
        </w:rPr>
      </w:pPr>
      <w:r>
        <w:rPr>
          <w:lang w:bidi="ar-EG"/>
        </w:rPr>
        <w:t>1.2</w:t>
      </w:r>
      <w:r>
        <w:rPr>
          <w:rtl/>
          <w:lang w:bidi="ar-EG"/>
        </w:rPr>
        <w:tab/>
        <w:t xml:space="preserve">عناصر المقطع </w:t>
      </w:r>
      <w:r w:rsidRPr="003A7E5E">
        <w:rPr>
          <w:b w:val="0"/>
          <w:bCs w:val="0"/>
          <w:i/>
          <w:iCs/>
          <w:lang w:bidi="ar-EG"/>
        </w:rPr>
        <w:t>&lt;</w:t>
      </w:r>
      <w:proofErr w:type="spellStart"/>
      <w:r w:rsidRPr="003A7E5E">
        <w:rPr>
          <w:b w:val="0"/>
          <w:bCs w:val="0"/>
          <w:i/>
          <w:iCs/>
          <w:lang w:bidi="ar-EG"/>
        </w:rPr>
        <w:t>levl</w:t>
      </w:r>
      <w:proofErr w:type="spellEnd"/>
      <w:r w:rsidRPr="003A7E5E">
        <w:rPr>
          <w:b w:val="0"/>
          <w:bCs w:val="0"/>
          <w:i/>
          <w:iCs/>
          <w:lang w:bidi="ar-EG"/>
        </w:rPr>
        <w:t>&gt;</w:t>
      </w:r>
    </w:p>
    <w:p w14:paraId="51C78BC5" w14:textId="77777777" w:rsidR="00275D49" w:rsidRDefault="00275D49" w:rsidP="00275D49">
      <w:pPr>
        <w:tabs>
          <w:tab w:val="left" w:pos="2178"/>
        </w:tabs>
        <w:spacing w:line="187" w:lineRule="auto"/>
        <w:rPr>
          <w:rtl/>
          <w:lang w:bidi="ar-EG"/>
        </w:rPr>
      </w:pPr>
      <w:proofErr w:type="spellStart"/>
      <w:r>
        <w:rPr>
          <w:b/>
          <w:bCs/>
          <w:lang w:bidi="ar-EG"/>
        </w:rPr>
        <w:t>ckID</w:t>
      </w:r>
      <w:proofErr w:type="spellEnd"/>
      <w:r>
        <w:rPr>
          <w:rtl/>
          <w:lang w:bidi="ar-EG"/>
        </w:rPr>
        <w:tab/>
      </w:r>
      <w:r>
        <w:rPr>
          <w:rtl/>
          <w:lang w:bidi="ar-EG"/>
        </w:rPr>
        <w:tab/>
        <w:t xml:space="preserve">هذا الصفيف المكون من </w:t>
      </w:r>
      <w:r>
        <w:rPr>
          <w:lang w:bidi="ar-EG"/>
        </w:rPr>
        <w:t>4</w:t>
      </w:r>
      <w:r>
        <w:rPr>
          <w:rtl/>
          <w:lang w:bidi="ar-EG"/>
        </w:rPr>
        <w:t xml:space="preserve"> سمات هو معرف هوية المقطع </w:t>
      </w:r>
      <w:r>
        <w:rPr>
          <w:lang w:bidi="ar-EG"/>
        </w:rPr>
        <w:t>{“l”, “v”, “e”, “l”}</w:t>
      </w:r>
      <w:r w:rsidRPr="00905F0E">
        <w:rPr>
          <w:rStyle w:val="FootnoteReference"/>
          <w:rtl/>
        </w:rPr>
        <w:footnoteReference w:id="6"/>
      </w:r>
      <w:r>
        <w:rPr>
          <w:rtl/>
          <w:lang w:bidi="ar-EG"/>
        </w:rPr>
        <w:t>.</w:t>
      </w:r>
    </w:p>
    <w:p w14:paraId="6F49D88F" w14:textId="77777777" w:rsidR="00275D49" w:rsidRPr="00DB2DE4" w:rsidRDefault="00275D49" w:rsidP="00275D49">
      <w:pPr>
        <w:tabs>
          <w:tab w:val="left" w:pos="2178"/>
        </w:tabs>
        <w:spacing w:line="187" w:lineRule="auto"/>
        <w:rPr>
          <w:spacing w:val="-6"/>
          <w:rtl/>
          <w:lang w:bidi="ar-EG"/>
        </w:rPr>
      </w:pPr>
      <w:proofErr w:type="spellStart"/>
      <w:r w:rsidRPr="00C21626">
        <w:rPr>
          <w:b/>
          <w:bCs/>
          <w:spacing w:val="-6"/>
          <w:lang w:bidi="ar-EG"/>
        </w:rPr>
        <w:t>ckSize</w:t>
      </w:r>
      <w:proofErr w:type="spellEnd"/>
      <w:r>
        <w:rPr>
          <w:spacing w:val="-6"/>
          <w:rtl/>
          <w:lang w:bidi="ar-EG"/>
        </w:rPr>
        <w:tab/>
      </w:r>
      <w:r w:rsidRPr="00DB2DE4">
        <w:rPr>
          <w:spacing w:val="-6"/>
          <w:rtl/>
          <w:lang w:bidi="ar-EG"/>
        </w:rPr>
        <w:tab/>
        <w:t xml:space="preserve">حجم بقية المقطع (لا يتضمن </w:t>
      </w:r>
      <w:r w:rsidRPr="00DB2DE4">
        <w:rPr>
          <w:spacing w:val="-6"/>
          <w:lang w:bidi="ar-EG"/>
        </w:rPr>
        <w:t>8</w:t>
      </w:r>
      <w:r w:rsidRPr="00DB2DE4">
        <w:rPr>
          <w:spacing w:val="-6"/>
          <w:rtl/>
          <w:lang w:bidi="ar-EG"/>
        </w:rPr>
        <w:t xml:space="preserve"> بايتات المستعملة لمعرف المقطع </w:t>
      </w:r>
      <w:proofErr w:type="spellStart"/>
      <w:r w:rsidRPr="00DB2DE4">
        <w:rPr>
          <w:spacing w:val="-6"/>
          <w:lang w:bidi="ar-EG"/>
        </w:rPr>
        <w:t>ckID</w:t>
      </w:r>
      <w:proofErr w:type="spellEnd"/>
      <w:r w:rsidRPr="00DB2DE4">
        <w:rPr>
          <w:spacing w:val="-6"/>
          <w:rtl/>
          <w:lang w:bidi="ar-EG"/>
        </w:rPr>
        <w:t xml:space="preserve"> وحجم المقطع </w:t>
      </w:r>
      <w:proofErr w:type="spellStart"/>
      <w:r w:rsidRPr="00DB2DE4">
        <w:rPr>
          <w:spacing w:val="-6"/>
          <w:lang w:bidi="ar-EG"/>
        </w:rPr>
        <w:t>ckSize</w:t>
      </w:r>
      <w:proofErr w:type="spellEnd"/>
      <w:r w:rsidRPr="00DB2DE4">
        <w:rPr>
          <w:spacing w:val="-6"/>
          <w:rtl/>
          <w:lang w:bidi="ar-EG"/>
        </w:rPr>
        <w:t>.</w:t>
      </w:r>
      <w:r>
        <w:rPr>
          <w:spacing w:val="-6"/>
          <w:rtl/>
          <w:lang w:bidi="ar-EG"/>
        </w:rPr>
        <w:t>)</w:t>
      </w:r>
    </w:p>
    <w:p w14:paraId="7F05D789" w14:textId="77777777" w:rsidR="00275D49" w:rsidRDefault="00275D49" w:rsidP="00275D49">
      <w:pPr>
        <w:tabs>
          <w:tab w:val="left" w:pos="2178"/>
        </w:tabs>
        <w:spacing w:line="187" w:lineRule="auto"/>
        <w:rPr>
          <w:rtl/>
          <w:lang w:bidi="ar-EG"/>
        </w:rPr>
      </w:pPr>
      <w:proofErr w:type="spellStart"/>
      <w:r w:rsidRPr="003A7E5E">
        <w:rPr>
          <w:b/>
          <w:bCs/>
          <w:lang w:bidi="ar-EG"/>
        </w:rPr>
        <w:t>dwVersion</w:t>
      </w:r>
      <w:proofErr w:type="spellEnd"/>
      <w:r>
        <w:rPr>
          <w:b/>
          <w:bCs/>
          <w:rtl/>
          <w:lang w:bidi="ar-EG"/>
        </w:rPr>
        <w:tab/>
      </w:r>
      <w:r>
        <w:rPr>
          <w:rtl/>
          <w:lang w:bidi="ar-EG"/>
        </w:rPr>
        <w:t xml:space="preserve">صيغة المقطع </w:t>
      </w:r>
      <w:proofErr w:type="spellStart"/>
      <w:r w:rsidRPr="003A7E5E">
        <w:rPr>
          <w:spacing w:val="-4"/>
          <w:lang w:bidi="ar-EG"/>
        </w:rPr>
        <w:t>peak_envelope</w:t>
      </w:r>
      <w:proofErr w:type="spellEnd"/>
      <w:r>
        <w:rPr>
          <w:rtl/>
          <w:lang w:bidi="ar-EG"/>
        </w:rPr>
        <w:t xml:space="preserve">. وتبدأ من </w:t>
      </w:r>
      <w:r>
        <w:rPr>
          <w:spacing w:val="-4"/>
          <w:lang w:bidi="ar-EG"/>
        </w:rPr>
        <w:t>0000</w:t>
      </w:r>
      <w:r>
        <w:rPr>
          <w:rtl/>
          <w:lang w:bidi="ar-EG"/>
        </w:rPr>
        <w:t>.</w:t>
      </w:r>
    </w:p>
    <w:p w14:paraId="1E2AB110" w14:textId="77777777" w:rsidR="00275D49" w:rsidRDefault="00275D49" w:rsidP="00275D49">
      <w:pPr>
        <w:tabs>
          <w:tab w:val="left" w:pos="2178"/>
        </w:tabs>
        <w:spacing w:after="120" w:line="187" w:lineRule="auto"/>
        <w:rPr>
          <w:rtl/>
          <w:lang w:bidi="ar-EG"/>
        </w:rPr>
      </w:pPr>
      <w:proofErr w:type="spellStart"/>
      <w:r w:rsidRPr="00157EEF">
        <w:rPr>
          <w:rFonts w:eastAsia="MS Mincho"/>
          <w:b/>
          <w:bCs/>
          <w:color w:val="000000"/>
          <w:lang w:eastAsia="ja-JP" w:bidi="ar-EG"/>
        </w:rPr>
        <w:t>dwFormat</w:t>
      </w:r>
      <w:proofErr w:type="spellEnd"/>
      <w:r>
        <w:rPr>
          <w:rtl/>
          <w:lang w:bidi="ar-EG"/>
        </w:rPr>
        <w:tab/>
        <w:t>نسق بيانات غلاف الذروة. ويسمح بنسقين</w:t>
      </w:r>
      <w:r w:rsidRPr="00905F0E">
        <w:rPr>
          <w:rStyle w:val="FootnoteReference"/>
          <w:rtl/>
        </w:rPr>
        <w:footnoteReference w:id="7"/>
      </w:r>
      <w:r>
        <w:rPr>
          <w:rtl/>
          <w:lang w:bidi="ar-EG"/>
        </w:rPr>
        <w:t>:</w:t>
      </w:r>
    </w:p>
    <w:tbl>
      <w:tblPr>
        <w:bidiVisual/>
        <w:tblW w:w="0" w:type="auto"/>
        <w:jc w:val="center"/>
        <w:tblLayout w:type="fixed"/>
        <w:tblLook w:val="0000" w:firstRow="0" w:lastRow="0" w:firstColumn="0" w:lastColumn="0" w:noHBand="0" w:noVBand="0"/>
      </w:tblPr>
      <w:tblGrid>
        <w:gridCol w:w="2953"/>
        <w:gridCol w:w="1200"/>
        <w:gridCol w:w="3960"/>
      </w:tblGrid>
      <w:tr w:rsidR="00275D49" w:rsidRPr="0086293C" w14:paraId="7DC004A1" w14:textId="77777777" w:rsidTr="00C624EF">
        <w:trPr>
          <w:jc w:val="center"/>
        </w:trPr>
        <w:tc>
          <w:tcPr>
            <w:tcW w:w="2953" w:type="dxa"/>
            <w:tcBorders>
              <w:top w:val="single" w:sz="2" w:space="0" w:color="auto"/>
              <w:left w:val="single" w:sz="2" w:space="0" w:color="auto"/>
              <w:bottom w:val="single" w:sz="2" w:space="0" w:color="auto"/>
              <w:right w:val="single" w:sz="2" w:space="0" w:color="auto"/>
            </w:tcBorders>
            <w:shd w:val="clear" w:color="auto" w:fill="auto"/>
            <w:vAlign w:val="center"/>
          </w:tcPr>
          <w:p w14:paraId="66D763E3" w14:textId="77777777" w:rsidR="00275D49" w:rsidRPr="00DB2DE4" w:rsidRDefault="00275D49" w:rsidP="00C624EF">
            <w:pPr>
              <w:pStyle w:val="Tabletext"/>
              <w:jc w:val="center"/>
              <w:rPr>
                <w:b/>
                <w:bCs/>
                <w:lang w:bidi="ar-EG"/>
              </w:rPr>
            </w:pPr>
            <w:r w:rsidRPr="00DB2DE4">
              <w:rPr>
                <w:b/>
                <w:bCs/>
                <w:rtl/>
                <w:lang w:bidi="ar-EG"/>
              </w:rPr>
              <w:t>الوصف</w:t>
            </w:r>
          </w:p>
        </w:tc>
        <w:tc>
          <w:tcPr>
            <w:tcW w:w="1200" w:type="dxa"/>
            <w:tcBorders>
              <w:top w:val="single" w:sz="2" w:space="0" w:color="auto"/>
              <w:left w:val="single" w:sz="2" w:space="0" w:color="auto"/>
              <w:bottom w:val="single" w:sz="2" w:space="0" w:color="auto"/>
              <w:right w:val="single" w:sz="2" w:space="0" w:color="auto"/>
            </w:tcBorders>
            <w:shd w:val="clear" w:color="auto" w:fill="auto"/>
            <w:vAlign w:val="center"/>
          </w:tcPr>
          <w:p w14:paraId="701FFAB1" w14:textId="77777777" w:rsidR="00275D49" w:rsidRPr="00DB2DE4" w:rsidRDefault="00275D49" w:rsidP="00C624EF">
            <w:pPr>
              <w:pStyle w:val="Tabletext"/>
              <w:jc w:val="center"/>
              <w:rPr>
                <w:b/>
                <w:bCs/>
                <w:lang w:bidi="ar-EG"/>
              </w:rPr>
            </w:pPr>
            <w:r w:rsidRPr="00DB2DE4">
              <w:rPr>
                <w:b/>
                <w:bCs/>
                <w:rtl/>
                <w:lang w:bidi="ar-EG"/>
              </w:rPr>
              <w:t>القيمة</w:t>
            </w:r>
          </w:p>
        </w:tc>
        <w:tc>
          <w:tcPr>
            <w:tcW w:w="3960" w:type="dxa"/>
            <w:tcBorders>
              <w:top w:val="single" w:sz="2" w:space="0" w:color="auto"/>
              <w:left w:val="single" w:sz="2" w:space="0" w:color="auto"/>
              <w:bottom w:val="single" w:sz="2" w:space="0" w:color="auto"/>
              <w:right w:val="single" w:sz="2" w:space="0" w:color="auto"/>
            </w:tcBorders>
            <w:shd w:val="clear" w:color="auto" w:fill="auto"/>
            <w:vAlign w:val="center"/>
          </w:tcPr>
          <w:p w14:paraId="15E1427A" w14:textId="77777777" w:rsidR="00275D49" w:rsidRPr="00DB2DE4" w:rsidRDefault="00275D49" w:rsidP="00C624EF">
            <w:pPr>
              <w:pStyle w:val="Tabletext"/>
              <w:jc w:val="center"/>
              <w:rPr>
                <w:b/>
                <w:bCs/>
                <w:lang w:bidi="ar-EG"/>
              </w:rPr>
            </w:pPr>
            <w:r w:rsidRPr="00DB2DE4">
              <w:rPr>
                <w:b/>
                <w:bCs/>
                <w:rtl/>
                <w:lang w:bidi="ar-EG"/>
              </w:rPr>
              <w:t xml:space="preserve">نسق </w:t>
            </w:r>
            <w:proofErr w:type="spellStart"/>
            <w:r w:rsidRPr="00DB2DE4">
              <w:rPr>
                <w:b/>
                <w:bCs/>
                <w:lang w:bidi="ar-EG"/>
              </w:rPr>
              <w:t>dw</w:t>
            </w:r>
            <w:proofErr w:type="spellEnd"/>
          </w:p>
        </w:tc>
      </w:tr>
      <w:tr w:rsidR="00275D49" w:rsidRPr="003A7E5E" w14:paraId="65D7A174" w14:textId="77777777" w:rsidTr="00C624EF">
        <w:trPr>
          <w:jc w:val="center"/>
        </w:trPr>
        <w:tc>
          <w:tcPr>
            <w:tcW w:w="2953" w:type="dxa"/>
            <w:tcBorders>
              <w:top w:val="single" w:sz="2" w:space="0" w:color="auto"/>
              <w:left w:val="single" w:sz="2" w:space="0" w:color="auto"/>
              <w:bottom w:val="single" w:sz="2" w:space="0" w:color="auto"/>
              <w:right w:val="single" w:sz="2" w:space="0" w:color="auto"/>
            </w:tcBorders>
            <w:shd w:val="clear" w:color="auto" w:fill="auto"/>
            <w:vAlign w:val="center"/>
          </w:tcPr>
          <w:p w14:paraId="4A7E8B2D" w14:textId="77777777" w:rsidR="00275D49" w:rsidRPr="00325D98" w:rsidRDefault="00275D49" w:rsidP="00C624EF">
            <w:pPr>
              <w:pStyle w:val="Tabletext"/>
              <w:jc w:val="center"/>
              <w:rPr>
                <w:b/>
                <w:bCs/>
                <w:lang w:bidi="ar-EG"/>
              </w:rPr>
            </w:pPr>
            <w:r w:rsidRPr="00325D98">
              <w:rPr>
                <w:b/>
                <w:bCs/>
                <w:lang w:bidi="ar-EG"/>
              </w:rPr>
              <w:t>LEVL_FORMAT_UINT8</w:t>
            </w:r>
          </w:p>
        </w:tc>
        <w:tc>
          <w:tcPr>
            <w:tcW w:w="1200" w:type="dxa"/>
            <w:tcBorders>
              <w:top w:val="single" w:sz="2" w:space="0" w:color="auto"/>
              <w:left w:val="single" w:sz="2" w:space="0" w:color="auto"/>
              <w:bottom w:val="single" w:sz="2" w:space="0" w:color="auto"/>
              <w:right w:val="single" w:sz="2" w:space="0" w:color="auto"/>
            </w:tcBorders>
            <w:vAlign w:val="center"/>
          </w:tcPr>
          <w:p w14:paraId="73AE0C65" w14:textId="77777777" w:rsidR="00275D49" w:rsidRDefault="00275D49" w:rsidP="00C624EF">
            <w:pPr>
              <w:pStyle w:val="Tabletext"/>
              <w:jc w:val="center"/>
              <w:rPr>
                <w:spacing w:val="-4"/>
                <w:lang w:bidi="ar-EG"/>
              </w:rPr>
            </w:pPr>
            <w:r>
              <w:rPr>
                <w:spacing w:val="-4"/>
                <w:lang w:bidi="ar-EG"/>
              </w:rPr>
              <w:t>1</w:t>
            </w:r>
          </w:p>
        </w:tc>
        <w:tc>
          <w:tcPr>
            <w:tcW w:w="3960" w:type="dxa"/>
            <w:tcBorders>
              <w:top w:val="single" w:sz="2" w:space="0" w:color="auto"/>
              <w:left w:val="single" w:sz="2" w:space="0" w:color="auto"/>
              <w:bottom w:val="single" w:sz="2" w:space="0" w:color="auto"/>
              <w:right w:val="single" w:sz="2" w:space="0" w:color="auto"/>
            </w:tcBorders>
            <w:vAlign w:val="center"/>
          </w:tcPr>
          <w:p w14:paraId="771E70BB" w14:textId="77777777" w:rsidR="00275D49" w:rsidRPr="003A7E5E" w:rsidRDefault="00275D49" w:rsidP="00C624EF">
            <w:pPr>
              <w:pStyle w:val="Tabletext"/>
              <w:rPr>
                <w:spacing w:val="-4"/>
                <w:rtl/>
                <w:lang w:bidi="ar-EG"/>
              </w:rPr>
            </w:pPr>
            <w:r>
              <w:rPr>
                <w:spacing w:val="-4"/>
                <w:rtl/>
                <w:lang w:bidi="ar-EG"/>
              </w:rPr>
              <w:t>سمة غير جبرية لكل نقطة ذروة</w:t>
            </w:r>
          </w:p>
        </w:tc>
      </w:tr>
      <w:tr w:rsidR="00275D49" w:rsidRPr="003A7E5E" w14:paraId="0B7C34A3" w14:textId="77777777" w:rsidTr="00C624EF">
        <w:trPr>
          <w:jc w:val="center"/>
        </w:trPr>
        <w:tc>
          <w:tcPr>
            <w:tcW w:w="2953" w:type="dxa"/>
            <w:tcBorders>
              <w:top w:val="single" w:sz="2" w:space="0" w:color="auto"/>
              <w:left w:val="single" w:sz="2" w:space="0" w:color="auto"/>
              <w:bottom w:val="single" w:sz="2" w:space="0" w:color="auto"/>
              <w:right w:val="single" w:sz="2" w:space="0" w:color="auto"/>
            </w:tcBorders>
            <w:shd w:val="clear" w:color="auto" w:fill="auto"/>
            <w:vAlign w:val="center"/>
          </w:tcPr>
          <w:p w14:paraId="1C59D228" w14:textId="77777777" w:rsidR="00275D49" w:rsidRPr="00325D98" w:rsidRDefault="00275D49" w:rsidP="00C624EF">
            <w:pPr>
              <w:pStyle w:val="Tabletext"/>
              <w:jc w:val="center"/>
              <w:rPr>
                <w:b/>
                <w:bCs/>
                <w:spacing w:val="-12"/>
                <w:lang w:bidi="ar-EG"/>
              </w:rPr>
            </w:pPr>
            <w:r w:rsidRPr="00325D98">
              <w:rPr>
                <w:b/>
                <w:bCs/>
                <w:spacing w:val="-12"/>
                <w:lang w:bidi="ar-EG"/>
              </w:rPr>
              <w:t>LEVL_FORMAT_UINT16</w:t>
            </w:r>
          </w:p>
        </w:tc>
        <w:tc>
          <w:tcPr>
            <w:tcW w:w="1200" w:type="dxa"/>
            <w:tcBorders>
              <w:top w:val="single" w:sz="2" w:space="0" w:color="auto"/>
              <w:left w:val="single" w:sz="2" w:space="0" w:color="auto"/>
              <w:bottom w:val="single" w:sz="2" w:space="0" w:color="auto"/>
              <w:right w:val="single" w:sz="2" w:space="0" w:color="auto"/>
            </w:tcBorders>
            <w:vAlign w:val="center"/>
          </w:tcPr>
          <w:p w14:paraId="3CE01B67" w14:textId="77777777" w:rsidR="00275D49" w:rsidRDefault="00275D49" w:rsidP="00C624EF">
            <w:pPr>
              <w:pStyle w:val="Tabletext"/>
              <w:jc w:val="center"/>
              <w:rPr>
                <w:spacing w:val="-4"/>
                <w:lang w:bidi="ar-EG"/>
              </w:rPr>
            </w:pPr>
            <w:r>
              <w:rPr>
                <w:spacing w:val="-4"/>
                <w:lang w:bidi="ar-EG"/>
              </w:rPr>
              <w:t>2</w:t>
            </w:r>
          </w:p>
        </w:tc>
        <w:tc>
          <w:tcPr>
            <w:tcW w:w="3960" w:type="dxa"/>
            <w:tcBorders>
              <w:top w:val="single" w:sz="2" w:space="0" w:color="auto"/>
              <w:left w:val="single" w:sz="2" w:space="0" w:color="auto"/>
              <w:bottom w:val="single" w:sz="2" w:space="0" w:color="auto"/>
              <w:right w:val="single" w:sz="2" w:space="0" w:color="auto"/>
            </w:tcBorders>
            <w:vAlign w:val="center"/>
          </w:tcPr>
          <w:p w14:paraId="7C881435" w14:textId="77777777" w:rsidR="00275D49" w:rsidRPr="003A7E5E" w:rsidRDefault="00275D49" w:rsidP="00C624EF">
            <w:pPr>
              <w:pStyle w:val="Tabletext"/>
              <w:rPr>
                <w:spacing w:val="-4"/>
                <w:lang w:bidi="ar-EG"/>
              </w:rPr>
            </w:pPr>
            <w:r>
              <w:rPr>
                <w:spacing w:val="-4"/>
                <w:rtl/>
                <w:lang w:bidi="ar-EG"/>
              </w:rPr>
              <w:t>عدد صحيح مقيد غير جبري لكل نقطة ذروة</w:t>
            </w:r>
          </w:p>
        </w:tc>
      </w:tr>
    </w:tbl>
    <w:p w14:paraId="36FBFC99" w14:textId="77777777" w:rsidR="00275D49" w:rsidRDefault="00275D49" w:rsidP="00275D49">
      <w:pPr>
        <w:tabs>
          <w:tab w:val="left" w:pos="1417"/>
        </w:tabs>
        <w:spacing w:after="120"/>
        <w:rPr>
          <w:rtl/>
          <w:lang w:bidi="ar-EG"/>
        </w:rPr>
      </w:pPr>
      <w:proofErr w:type="spellStart"/>
      <w:r w:rsidRPr="00157EEF">
        <w:rPr>
          <w:rFonts w:eastAsia="MS Mincho"/>
          <w:b/>
          <w:bCs/>
          <w:lang w:eastAsia="ja-JP" w:bidi="ar-EG"/>
        </w:rPr>
        <w:t>dwPointsPerValue</w:t>
      </w:r>
      <w:proofErr w:type="spellEnd"/>
      <w:r>
        <w:rPr>
          <w:rtl/>
          <w:lang w:bidi="ar-EG"/>
        </w:rPr>
        <w:tab/>
        <w:t xml:space="preserve">يرمز هذا العنصر إلى </w:t>
      </w:r>
      <w:r w:rsidRPr="00A82925">
        <w:rPr>
          <w:rFonts w:eastAsia="MS Mincho"/>
          <w:color w:val="000000"/>
          <w:rtl/>
          <w:lang w:eastAsia="ja-JP" w:bidi="ar-EG"/>
        </w:rPr>
        <w:t>عدد</w:t>
      </w:r>
      <w:r>
        <w:rPr>
          <w:rtl/>
          <w:lang w:bidi="ar-EG"/>
        </w:rPr>
        <w:t xml:space="preserve"> نقاط الذروة في كل قيمة. وقد يكون هذا العنصر </w:t>
      </w:r>
      <w:r>
        <w:rPr>
          <w:lang w:bidi="ar-EG"/>
        </w:rPr>
        <w:t>1</w:t>
      </w:r>
      <w:r>
        <w:rPr>
          <w:rtl/>
          <w:lang w:bidi="ar-EG"/>
        </w:rPr>
        <w:t xml:space="preserve"> أو </w:t>
      </w:r>
      <w:r>
        <w:rPr>
          <w:lang w:bidi="ar-EG"/>
        </w:rPr>
        <w:t>2</w:t>
      </w:r>
      <w:r>
        <w:rPr>
          <w:rtl/>
          <w:lang w:bidi="ar-EG"/>
        </w:rPr>
        <w:t>.</w:t>
      </w:r>
    </w:p>
    <w:p w14:paraId="7C1659F0" w14:textId="77777777" w:rsidR="00275D49" w:rsidRPr="00DB2DE4" w:rsidRDefault="00275D49" w:rsidP="00275D49">
      <w:pPr>
        <w:pStyle w:val="Headingb"/>
        <w:spacing w:before="120"/>
        <w:rPr>
          <w:rFonts w:ascii="Times New Roman" w:hAnsi="Times New Roman"/>
          <w:b w:val="0"/>
          <w:bCs w:val="0"/>
          <w:rtl/>
          <w:lang w:bidi="ar-EG"/>
        </w:rPr>
      </w:pPr>
      <w:r>
        <w:rPr>
          <w:rFonts w:eastAsia="MS Mincho"/>
          <w:lang w:eastAsia="ja-JP" w:bidi="ar-EG"/>
        </w:rPr>
        <w:t xml:space="preserve">1 = </w:t>
      </w:r>
      <w:proofErr w:type="spellStart"/>
      <w:r>
        <w:rPr>
          <w:rFonts w:eastAsia="MS Mincho"/>
          <w:lang w:eastAsia="ja-JP" w:bidi="ar-EG"/>
        </w:rPr>
        <w:t>dwPointsPerValue</w:t>
      </w:r>
      <w:proofErr w:type="spellEnd"/>
    </w:p>
    <w:p w14:paraId="00853CA9" w14:textId="6F96FD78" w:rsidR="00275D49" w:rsidRPr="00C21626" w:rsidRDefault="00275D49" w:rsidP="00275D49">
      <w:pPr>
        <w:rPr>
          <w:spacing w:val="-6"/>
          <w:rtl/>
          <w:lang w:bidi="ar-EG"/>
        </w:rPr>
      </w:pPr>
      <w:r w:rsidRPr="00C21626">
        <w:rPr>
          <w:spacing w:val="-6"/>
          <w:rtl/>
          <w:lang w:bidi="ar-EG"/>
        </w:rPr>
        <w:t xml:space="preserve">تتكون كل قيمة ذروة من نقطة ذروة واحدة. ونقطة الذروة هي الحد الأقصى للقيم المطلقة للعينات السمعية </w:t>
      </w:r>
      <w:proofErr w:type="spellStart"/>
      <w:r w:rsidRPr="00C21626">
        <w:rPr>
          <w:rFonts w:eastAsia="MS Mincho"/>
          <w:b/>
          <w:bCs/>
          <w:spacing w:val="-6"/>
          <w:lang w:eastAsia="ja-JP" w:bidi="ar-EG"/>
        </w:rPr>
        <w:t>dwBlockSize</w:t>
      </w:r>
      <w:proofErr w:type="spellEnd"/>
      <w:r w:rsidRPr="00C21626">
        <w:rPr>
          <w:spacing w:val="-6"/>
          <w:rtl/>
          <w:lang w:bidi="ar-EG"/>
        </w:rPr>
        <w:t xml:space="preserve"> في</w:t>
      </w:r>
      <w:r w:rsidR="00C21626" w:rsidRPr="00C21626">
        <w:rPr>
          <w:rFonts w:hint="cs"/>
          <w:spacing w:val="-6"/>
          <w:rtl/>
          <w:lang w:bidi="ar-EG"/>
        </w:rPr>
        <w:t> </w:t>
      </w:r>
      <w:r w:rsidRPr="00C21626">
        <w:rPr>
          <w:spacing w:val="-6"/>
          <w:rtl/>
          <w:lang w:bidi="ar-EG"/>
        </w:rPr>
        <w:t>كل فدرة:</w:t>
      </w:r>
    </w:p>
    <w:p w14:paraId="1274C53D" w14:textId="6AE7E404" w:rsidR="00275D49" w:rsidRPr="001B4485" w:rsidRDefault="00275D49" w:rsidP="00275D49">
      <w:pPr>
        <w:pStyle w:val="Equation"/>
        <w:rPr>
          <w:rFonts w:eastAsia="MS Mincho"/>
          <w:lang w:val="de-DE" w:eastAsia="ja-JP" w:bidi="ar-EG"/>
        </w:rPr>
      </w:pPr>
      <w:r>
        <w:rPr>
          <w:rFonts w:eastAsia="MS Mincho"/>
          <w:lang w:eastAsia="ja-JP" w:bidi="ar-EG"/>
        </w:rPr>
        <w:tab/>
      </w:r>
      <w:r w:rsidRPr="001B4485">
        <w:rPr>
          <w:rFonts w:eastAsia="MS Mincho"/>
          <w:lang w:val="de-DE" w:eastAsia="ja-JP" w:bidi="ar-EG"/>
        </w:rPr>
        <w:t>max{abs(X1),...,abs(Xn)}</w:t>
      </w:r>
    </w:p>
    <w:p w14:paraId="24BF5E39" w14:textId="77777777" w:rsidR="00275D49" w:rsidRPr="005205FA" w:rsidRDefault="00275D49" w:rsidP="00905F0E">
      <w:pPr>
        <w:pStyle w:val="Note"/>
        <w:rPr>
          <w:rtl/>
          <w:lang w:bidi="ar-EG"/>
        </w:rPr>
      </w:pPr>
      <w:r w:rsidRPr="005205FA">
        <w:rPr>
          <w:b/>
          <w:bCs/>
          <w:rtl/>
          <w:lang w:bidi="ar-EG"/>
        </w:rPr>
        <w:t xml:space="preserve">ملاحظة </w:t>
      </w:r>
      <w:r w:rsidRPr="005205FA">
        <w:rPr>
          <w:rtl/>
          <w:lang w:bidi="ar-EG"/>
        </w:rPr>
        <w:t xml:space="preserve">– يكون شكل الموجة المعروض في هذه الحالة </w:t>
      </w:r>
      <w:r>
        <w:rPr>
          <w:rtl/>
          <w:lang w:bidi="ar-EG"/>
        </w:rPr>
        <w:t>م</w:t>
      </w:r>
      <w:r w:rsidRPr="005205FA">
        <w:rPr>
          <w:rtl/>
          <w:lang w:bidi="ar-EG"/>
        </w:rPr>
        <w:t>تناظراً دائماً بالنسبة للمحور الأفقي.</w:t>
      </w:r>
    </w:p>
    <w:p w14:paraId="5C8E845D" w14:textId="77777777" w:rsidR="00275D49" w:rsidRDefault="00275D49" w:rsidP="00275D49">
      <w:pPr>
        <w:pStyle w:val="Headingb"/>
        <w:rPr>
          <w:rFonts w:eastAsia="MS Mincho"/>
          <w:rtl/>
          <w:lang w:eastAsia="ja-JP" w:bidi="ar-EG"/>
        </w:rPr>
      </w:pPr>
      <w:r>
        <w:rPr>
          <w:rFonts w:eastAsia="MS Mincho"/>
          <w:lang w:eastAsia="ja-JP" w:bidi="ar-EG"/>
        </w:rPr>
        <w:lastRenderedPageBreak/>
        <w:t xml:space="preserve">2 = </w:t>
      </w:r>
      <w:proofErr w:type="spellStart"/>
      <w:r>
        <w:rPr>
          <w:rFonts w:eastAsia="MS Mincho"/>
          <w:lang w:eastAsia="ja-JP" w:bidi="ar-EG"/>
        </w:rPr>
        <w:t>dwPointsPerValue</w:t>
      </w:r>
      <w:proofErr w:type="spellEnd"/>
    </w:p>
    <w:p w14:paraId="6278C933" w14:textId="39783290" w:rsidR="00275D49" w:rsidRPr="00A82925" w:rsidRDefault="00275D49" w:rsidP="00275D49">
      <w:pPr>
        <w:rPr>
          <w:spacing w:val="-3"/>
          <w:rtl/>
          <w:lang w:bidi="ar-EG"/>
        </w:rPr>
      </w:pPr>
      <w:r w:rsidRPr="00A82925">
        <w:rPr>
          <w:spacing w:val="-3"/>
          <w:rtl/>
          <w:lang w:bidi="ar-EG"/>
        </w:rPr>
        <w:t xml:space="preserve">تتكون كل قيمة ذروة من نقطتي ذروة. حيث تقابل نقطة الذروة الأولى أعلى قيمة </w:t>
      </w:r>
      <w:r w:rsidRPr="00A82925">
        <w:rPr>
          <w:i/>
          <w:iCs/>
          <w:spacing w:val="-3"/>
          <w:rtl/>
          <w:lang w:bidi="ar-EG"/>
        </w:rPr>
        <w:t>موجبة</w:t>
      </w:r>
      <w:r w:rsidRPr="00A82925">
        <w:rPr>
          <w:spacing w:val="-3"/>
          <w:rtl/>
          <w:lang w:bidi="ar-EG"/>
        </w:rPr>
        <w:t xml:space="preserve"> من العينات السمعية </w:t>
      </w:r>
      <w:proofErr w:type="spellStart"/>
      <w:r w:rsidRPr="00A82925">
        <w:rPr>
          <w:rFonts w:eastAsia="MS Mincho"/>
          <w:b/>
          <w:bCs/>
          <w:spacing w:val="-3"/>
          <w:lang w:eastAsia="ja-JP" w:bidi="ar-EG"/>
        </w:rPr>
        <w:t>dwBlockSize</w:t>
      </w:r>
      <w:proofErr w:type="spellEnd"/>
      <w:r w:rsidRPr="00A82925">
        <w:rPr>
          <w:spacing w:val="-3"/>
          <w:rtl/>
          <w:lang w:bidi="ar-EG"/>
        </w:rPr>
        <w:t xml:space="preserve"> في</w:t>
      </w:r>
      <w:r w:rsidR="00905F0E">
        <w:rPr>
          <w:rFonts w:hint="cs"/>
          <w:spacing w:val="-3"/>
          <w:rtl/>
          <w:lang w:bidi="ar-EG"/>
        </w:rPr>
        <w:t> </w:t>
      </w:r>
      <w:r w:rsidRPr="00A82925">
        <w:rPr>
          <w:spacing w:val="-3"/>
          <w:rtl/>
          <w:lang w:bidi="ar-EG"/>
        </w:rPr>
        <w:t xml:space="preserve">الفدرة. فيما تقابل نقطة الذروة الثانية الذروة </w:t>
      </w:r>
      <w:r w:rsidRPr="00A82925">
        <w:rPr>
          <w:i/>
          <w:iCs/>
          <w:spacing w:val="-3"/>
          <w:rtl/>
          <w:lang w:bidi="ar-EG"/>
        </w:rPr>
        <w:t>السالبة</w:t>
      </w:r>
      <w:r w:rsidRPr="00A82925">
        <w:rPr>
          <w:spacing w:val="-3"/>
          <w:rtl/>
          <w:lang w:bidi="ar-EG"/>
        </w:rPr>
        <w:t xml:space="preserve"> من العينات السمعية </w:t>
      </w:r>
      <w:proofErr w:type="spellStart"/>
      <w:r w:rsidRPr="00A82925">
        <w:rPr>
          <w:rFonts w:eastAsia="MS Mincho"/>
          <w:b/>
          <w:bCs/>
          <w:spacing w:val="-3"/>
          <w:lang w:eastAsia="ja-JP" w:bidi="ar-EG"/>
        </w:rPr>
        <w:t>dwBlockSiz</w:t>
      </w:r>
      <w:proofErr w:type="spellEnd"/>
      <w:r w:rsidRPr="00A82925">
        <w:rPr>
          <w:spacing w:val="-3"/>
          <w:rtl/>
          <w:lang w:bidi="ar-EG"/>
        </w:rPr>
        <w:t xml:space="preserve"> في الفدرة.</w:t>
      </w:r>
    </w:p>
    <w:p w14:paraId="4ECB90C7" w14:textId="77777777" w:rsidR="00275D49" w:rsidRDefault="00275D49" w:rsidP="00275D49">
      <w:pPr>
        <w:rPr>
          <w:rtl/>
          <w:lang w:bidi="ar-EG"/>
        </w:rPr>
      </w:pPr>
      <w:r>
        <w:rPr>
          <w:rtl/>
          <w:lang w:bidi="ar-EG"/>
        </w:rPr>
        <w:t xml:space="preserve">ويوصى باستعمال نقطتي ذروة </w:t>
      </w:r>
      <w:r w:rsidRPr="00306704">
        <w:rPr>
          <w:rFonts w:eastAsia="MS Mincho"/>
          <w:lang w:eastAsia="ja-JP" w:bidi="ar-EG"/>
        </w:rPr>
        <w:t>(</w:t>
      </w:r>
      <w:r>
        <w:rPr>
          <w:rFonts w:eastAsia="MS Mincho"/>
          <w:b/>
          <w:bCs/>
          <w:lang w:eastAsia="ja-JP" w:bidi="ar-EG"/>
        </w:rPr>
        <w:t xml:space="preserve">2 = </w:t>
      </w:r>
      <w:proofErr w:type="spellStart"/>
      <w:r w:rsidRPr="00306704">
        <w:rPr>
          <w:rFonts w:eastAsia="MS Mincho"/>
          <w:b/>
          <w:bCs/>
          <w:lang w:eastAsia="ja-JP" w:bidi="ar-EG"/>
        </w:rPr>
        <w:t>dwPointsPerValue</w:t>
      </w:r>
      <w:proofErr w:type="spellEnd"/>
      <w:r w:rsidRPr="00306704">
        <w:rPr>
          <w:rFonts w:eastAsia="MS Mincho"/>
          <w:b/>
          <w:bCs/>
          <w:lang w:eastAsia="ja-JP" w:bidi="ar-EG"/>
        </w:rPr>
        <w:t>)</w:t>
      </w:r>
      <w:r>
        <w:rPr>
          <w:rtl/>
          <w:lang w:bidi="ar-EG"/>
        </w:rPr>
        <w:t xml:space="preserve"> حيث إن ذلك يسمح بعرض أشكال الموجات غير المتناظرة (مثل تخالف التيار المستمر </w:t>
      </w:r>
      <w:r>
        <w:rPr>
          <w:lang w:bidi="ar-EG"/>
        </w:rPr>
        <w:t>DC</w:t>
      </w:r>
      <w:r>
        <w:rPr>
          <w:rtl/>
          <w:lang w:bidi="ar-EG"/>
        </w:rPr>
        <w:t>) بشكل سليم.</w:t>
      </w:r>
    </w:p>
    <w:p w14:paraId="727E07AB" w14:textId="77777777" w:rsidR="00275D49" w:rsidRDefault="00275D49" w:rsidP="00275D49">
      <w:pPr>
        <w:ind w:left="2160" w:hanging="2160"/>
        <w:rPr>
          <w:rtl/>
          <w:lang w:bidi="ar-EG"/>
        </w:rPr>
      </w:pPr>
      <w:proofErr w:type="spellStart"/>
      <w:r w:rsidRPr="00A82925">
        <w:rPr>
          <w:rFonts w:eastAsia="MS Mincho"/>
          <w:b/>
          <w:bCs/>
          <w:lang w:eastAsia="ja-JP" w:bidi="ar-EG"/>
        </w:rPr>
        <w:t>dwBlockSize</w:t>
      </w:r>
      <w:proofErr w:type="spellEnd"/>
      <w:r>
        <w:rPr>
          <w:rFonts w:eastAsia="MS Mincho"/>
          <w:rtl/>
          <w:lang w:eastAsia="ja-JP" w:bidi="ar-EG"/>
        </w:rPr>
        <w:tab/>
        <w:t xml:space="preserve">يمثل ذلك عدد العينات السمعية المستعملة لتوليد كل رتل ذروة. وهذا العدد متغير. وحجم الفدرة بالتغيب </w:t>
      </w:r>
      <w:proofErr w:type="spellStart"/>
      <w:r>
        <w:rPr>
          <w:rFonts w:eastAsia="MS Mincho"/>
          <w:rtl/>
          <w:lang w:eastAsia="ja-JP" w:bidi="ar-EG"/>
        </w:rPr>
        <w:t>الموصى</w:t>
      </w:r>
      <w:proofErr w:type="spellEnd"/>
      <w:r>
        <w:rPr>
          <w:rFonts w:eastAsia="MS Mincho"/>
          <w:rtl/>
          <w:lang w:eastAsia="ja-JP" w:bidi="ar-EG"/>
        </w:rPr>
        <w:t xml:space="preserve"> به يبلغ </w:t>
      </w:r>
      <w:r>
        <w:rPr>
          <w:rFonts w:eastAsia="MS Mincho"/>
          <w:lang w:eastAsia="ja-JP" w:bidi="ar-EG"/>
        </w:rPr>
        <w:t>256</w:t>
      </w:r>
      <w:r>
        <w:rPr>
          <w:rFonts w:eastAsia="MS Mincho"/>
          <w:rtl/>
          <w:lang w:eastAsia="ja-JP" w:bidi="ar-EG"/>
        </w:rPr>
        <w:t>.</w:t>
      </w:r>
    </w:p>
    <w:p w14:paraId="67F9221B" w14:textId="77777777" w:rsidR="00275D49" w:rsidRDefault="00275D49" w:rsidP="00275D49">
      <w:pPr>
        <w:ind w:left="2160" w:hanging="2160"/>
        <w:rPr>
          <w:rtl/>
          <w:lang w:bidi="ar-EG"/>
        </w:rPr>
      </w:pPr>
      <w:proofErr w:type="spellStart"/>
      <w:r w:rsidRPr="00306704">
        <w:rPr>
          <w:rFonts w:eastAsia="MS Mincho"/>
          <w:b/>
          <w:bCs/>
          <w:lang w:eastAsia="ja-JP" w:bidi="ar-EG"/>
        </w:rPr>
        <w:t>dwPeakChannels</w:t>
      </w:r>
      <w:proofErr w:type="spellEnd"/>
      <w:r>
        <w:rPr>
          <w:rtl/>
          <w:lang w:bidi="ar-EG"/>
        </w:rPr>
        <w:tab/>
        <w:t>عدد قنوات الذروة</w:t>
      </w:r>
      <w:r w:rsidRPr="00905F0E">
        <w:rPr>
          <w:rStyle w:val="FootnoteReference"/>
          <w:rtl/>
        </w:rPr>
        <w:footnoteReference w:id="8"/>
      </w:r>
      <w:r>
        <w:rPr>
          <w:rtl/>
          <w:lang w:bidi="ar-EG"/>
        </w:rPr>
        <w:t>.</w:t>
      </w:r>
    </w:p>
    <w:p w14:paraId="5B9E50BB" w14:textId="77777777" w:rsidR="00275D49" w:rsidRPr="00CA4AEC" w:rsidRDefault="00275D49" w:rsidP="00275D49">
      <w:pPr>
        <w:rPr>
          <w:spacing w:val="-4"/>
          <w:rtl/>
          <w:lang w:bidi="ar-EG"/>
        </w:rPr>
      </w:pPr>
      <w:proofErr w:type="spellStart"/>
      <w:r w:rsidRPr="00A82925">
        <w:rPr>
          <w:rFonts w:eastAsia="MS Mincho"/>
          <w:b/>
          <w:bCs/>
          <w:spacing w:val="-4"/>
          <w:lang w:eastAsia="ja-JP" w:bidi="ar-EG"/>
        </w:rPr>
        <w:t>dwNumPeakFrames</w:t>
      </w:r>
      <w:proofErr w:type="spellEnd"/>
      <w:r w:rsidRPr="00CA4AEC">
        <w:rPr>
          <w:rFonts w:eastAsia="MS Mincho"/>
          <w:spacing w:val="-4"/>
          <w:rtl/>
          <w:lang w:eastAsia="ja-JP" w:bidi="ar-EG"/>
        </w:rPr>
        <w:tab/>
        <w:t>عدد أرتال الذروة. وهذا العدد هو العدد الصحيح المتحصل عليه من التقريب الأدنى للحساب التالي:</w:t>
      </w:r>
    </w:p>
    <w:p w14:paraId="69195C39" w14:textId="60A6CB06" w:rsidR="00C8741B" w:rsidRPr="005B6569" w:rsidRDefault="00C8741B" w:rsidP="00C8741B">
      <w:pPr>
        <w:pStyle w:val="Equation"/>
      </w:pPr>
      <w:r w:rsidRPr="005B6569">
        <w:tab/>
      </w:r>
      <w:r w:rsidRPr="005B6569">
        <w:rPr>
          <w:noProof/>
          <w:position w:val="-24"/>
        </w:rPr>
        <w:object w:dxaOrig="5560" w:dyaOrig="620" w14:anchorId="432B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6.75pt;height:32.25pt;mso-width-percent:0;mso-height-percent:0;mso-width-percent:0;mso-height-percent:0" o:ole="">
            <v:imagedata r:id="rId24" o:title=""/>
          </v:shape>
          <o:OLEObject Type="Embed" ProgID="Equation.3" ShapeID="_x0000_i1025" DrawAspect="Content" ObjectID="_1776753317" r:id="rId25"/>
        </w:object>
      </w:r>
    </w:p>
    <w:p w14:paraId="0BA26349" w14:textId="77777777" w:rsidR="00275D49" w:rsidRDefault="00275D49" w:rsidP="00275D49">
      <w:pPr>
        <w:rPr>
          <w:rtl/>
          <w:lang w:bidi="ar-EG"/>
        </w:rPr>
      </w:pPr>
      <w:r>
        <w:rPr>
          <w:rtl/>
          <w:lang w:bidi="ar-EG"/>
        </w:rPr>
        <w:t>أو تقريب ناتج ما يلي لأعلى:</w:t>
      </w:r>
    </w:p>
    <w:p w14:paraId="78AA86A6" w14:textId="0F4AF158" w:rsidR="00C8741B" w:rsidRPr="005B6569" w:rsidRDefault="00C8741B" w:rsidP="00C8741B">
      <w:pPr>
        <w:pStyle w:val="Equation"/>
      </w:pPr>
      <w:r w:rsidRPr="005B6569">
        <w:tab/>
      </w:r>
      <w:r w:rsidRPr="005B6569">
        <w:rPr>
          <w:noProof/>
          <w:position w:val="-24"/>
        </w:rPr>
        <w:object w:dxaOrig="3960" w:dyaOrig="620" w14:anchorId="1C54B4D8">
          <v:shape id="_x0000_i1026" type="#_x0000_t75" alt="" style="width:198.75pt;height:32.25pt;mso-width-percent:0;mso-height-percent:0;mso-width-percent:0;mso-height-percent:0" o:ole="">
            <v:imagedata r:id="rId26" o:title=""/>
          </v:shape>
          <o:OLEObject Type="Embed" ProgID="Equation.3" ShapeID="_x0000_i1026" DrawAspect="Content" ObjectID="_1776753318" r:id="rId27"/>
        </w:object>
      </w:r>
    </w:p>
    <w:p w14:paraId="5721DF5A" w14:textId="77777777" w:rsidR="00275D49" w:rsidRDefault="00275D49" w:rsidP="00275D49">
      <w:pPr>
        <w:rPr>
          <w:rFonts w:eastAsia="MS Mincho"/>
          <w:rtl/>
          <w:lang w:eastAsia="ja-JP" w:bidi="ar-EG"/>
        </w:rPr>
      </w:pPr>
      <w:r>
        <w:rPr>
          <w:rtl/>
          <w:lang w:bidi="ar-EG"/>
        </w:rPr>
        <w:t xml:space="preserve">حيث </w:t>
      </w:r>
      <w:proofErr w:type="spellStart"/>
      <w:r>
        <w:rPr>
          <w:rFonts w:eastAsia="MS Mincho"/>
          <w:lang w:eastAsia="ja-JP" w:bidi="ar-EG"/>
        </w:rPr>
        <w:t>numAudioFrame</w:t>
      </w:r>
      <w:proofErr w:type="spellEnd"/>
      <w:r>
        <w:rPr>
          <w:rFonts w:eastAsia="MS Mincho"/>
          <w:rtl/>
          <w:lang w:eastAsia="ja-JP" w:bidi="ar-EG"/>
        </w:rPr>
        <w:t xml:space="preserve"> هو عدد العينات السمعية في كل قناة من قنوات البيانات السمعية. فمثلاً بالنسبة لمعدل فدرات </w:t>
      </w:r>
      <w:r>
        <w:rPr>
          <w:rFonts w:eastAsia="MS Mincho"/>
          <w:lang w:eastAsia="ja-JP" w:bidi="ar-EG"/>
        </w:rPr>
        <w:t>(Block size)</w:t>
      </w:r>
      <w:r>
        <w:rPr>
          <w:rFonts w:eastAsia="MS Mincho"/>
          <w:rtl/>
          <w:lang w:eastAsia="ja-JP" w:bidi="ar-EG"/>
        </w:rPr>
        <w:t xml:space="preserve"> يبلغ </w:t>
      </w:r>
      <w:r>
        <w:rPr>
          <w:rFonts w:eastAsia="MS Mincho"/>
          <w:lang w:eastAsia="ja-JP" w:bidi="ar-EG"/>
        </w:rPr>
        <w:t>256</w:t>
      </w:r>
      <w:r>
        <w:rPr>
          <w:rFonts w:eastAsia="MS Mincho"/>
          <w:rtl/>
          <w:lang w:eastAsia="ja-JP" w:bidi="ar-EG"/>
        </w:rPr>
        <w:t>، فإن هذا يعني:</w:t>
      </w:r>
    </w:p>
    <w:p w14:paraId="4982606D" w14:textId="77777777" w:rsidR="00275D49" w:rsidRDefault="00275D49" w:rsidP="00C8741B">
      <w:pPr>
        <w:spacing w:before="80"/>
        <w:jc w:val="center"/>
        <w:rPr>
          <w:rtl/>
          <w:lang w:bidi="ar-EG"/>
        </w:rPr>
      </w:pPr>
      <w:r w:rsidRPr="00306704">
        <w:rPr>
          <w:rFonts w:ascii="timesnewroman" w:eastAsia="MS Mincho" w:hAnsi="timesnewroman" w:cs="timesnewroman"/>
          <w:color w:val="000000"/>
          <w:szCs w:val="24"/>
          <w:lang w:eastAsia="ja-JP" w:bidi="ar-EG"/>
        </w:rPr>
        <w:t>0</w:t>
      </w:r>
      <w:r>
        <w:rPr>
          <w:rtl/>
          <w:lang w:bidi="ar-EG"/>
        </w:rPr>
        <w:tab/>
        <w:t>عينة سمعية -</w:t>
      </w:r>
      <w:r>
        <w:rPr>
          <w:rFonts w:eastAsia="MS Mincho" w:cs="Times New Roman"/>
          <w:color w:val="000000"/>
          <w:szCs w:val="24"/>
          <w:lang w:eastAsia="ja-JP" w:bidi="ar-EG"/>
        </w:rPr>
        <w:t>&lt;</w:t>
      </w:r>
      <w:r>
        <w:rPr>
          <w:rtl/>
          <w:lang w:bidi="ar-EG"/>
        </w:rPr>
        <w:t xml:space="preserve"> </w:t>
      </w:r>
      <w:r w:rsidRPr="00CA4AEC">
        <w:rPr>
          <w:lang w:bidi="ar-EG"/>
        </w:rPr>
        <w:t>0</w:t>
      </w:r>
      <w:r>
        <w:rPr>
          <w:rFonts w:ascii="timesnewroman" w:eastAsia="MS Mincho" w:hAnsi="timesnewroman" w:cs="Times New Roman"/>
          <w:color w:val="000000"/>
          <w:szCs w:val="24"/>
          <w:rtl/>
          <w:lang w:eastAsia="ja-JP" w:bidi="ar-EG"/>
        </w:rPr>
        <w:t xml:space="preserve"> </w:t>
      </w:r>
      <w:r>
        <w:rPr>
          <w:rtl/>
          <w:lang w:bidi="ar-EG"/>
        </w:rPr>
        <w:t>رتل ذروة</w:t>
      </w:r>
    </w:p>
    <w:p w14:paraId="29BA228C" w14:textId="77777777" w:rsidR="00275D49" w:rsidRDefault="00275D49" w:rsidP="00275D49">
      <w:pPr>
        <w:spacing w:before="80"/>
        <w:jc w:val="center"/>
        <w:rPr>
          <w:rtl/>
          <w:lang w:bidi="ar-EG"/>
        </w:rPr>
      </w:pPr>
      <w:r>
        <w:rPr>
          <w:rFonts w:ascii="timesnewroman" w:eastAsia="MS Mincho" w:hAnsi="timesnewroman" w:cs="timesnewroman"/>
          <w:color w:val="000000"/>
          <w:szCs w:val="24"/>
          <w:lang w:eastAsia="ja-JP" w:bidi="ar-EG"/>
        </w:rPr>
        <w:t>1</w:t>
      </w:r>
      <w:r>
        <w:rPr>
          <w:rtl/>
          <w:lang w:bidi="ar-EG"/>
        </w:rPr>
        <w:tab/>
        <w:t>عينة سمعية -</w:t>
      </w:r>
      <w:r>
        <w:rPr>
          <w:rFonts w:eastAsia="MS Mincho" w:cs="Times New Roman"/>
          <w:color w:val="000000"/>
          <w:szCs w:val="24"/>
          <w:lang w:eastAsia="ja-JP" w:bidi="ar-EG"/>
        </w:rPr>
        <w:t>&lt;</w:t>
      </w:r>
      <w:r>
        <w:rPr>
          <w:rtl/>
          <w:lang w:bidi="ar-EG"/>
        </w:rPr>
        <w:t xml:space="preserve"> </w:t>
      </w:r>
      <w:r>
        <w:rPr>
          <w:rFonts w:ascii="timesnewroman" w:eastAsia="MS Mincho" w:hAnsi="timesnewroman" w:cs="timesnewroman"/>
          <w:color w:val="000000"/>
          <w:szCs w:val="24"/>
          <w:lang w:eastAsia="ja-JP" w:bidi="ar-EG"/>
        </w:rPr>
        <w:t>1</w:t>
      </w:r>
      <w:r>
        <w:rPr>
          <w:rFonts w:ascii="timesnewroman" w:eastAsia="MS Mincho" w:hAnsi="timesnewroman" w:cs="Times New Roman"/>
          <w:color w:val="000000"/>
          <w:szCs w:val="24"/>
          <w:rtl/>
          <w:lang w:eastAsia="ja-JP" w:bidi="ar-EG"/>
        </w:rPr>
        <w:t xml:space="preserve"> </w:t>
      </w:r>
      <w:r>
        <w:rPr>
          <w:rtl/>
          <w:lang w:bidi="ar-EG"/>
        </w:rPr>
        <w:t>رتل ذروة</w:t>
      </w:r>
    </w:p>
    <w:p w14:paraId="64CC0C61" w14:textId="77777777" w:rsidR="00275D49" w:rsidRDefault="00275D49" w:rsidP="00275D49">
      <w:pPr>
        <w:spacing w:before="80"/>
        <w:jc w:val="center"/>
        <w:rPr>
          <w:rtl/>
          <w:lang w:bidi="ar-EG"/>
        </w:rPr>
      </w:pPr>
      <w:r>
        <w:rPr>
          <w:rFonts w:ascii="timesnewroman" w:eastAsia="MS Mincho" w:hAnsi="timesnewroman" w:cs="timesnewroman"/>
          <w:color w:val="000000"/>
          <w:szCs w:val="24"/>
          <w:lang w:eastAsia="ja-JP" w:bidi="ar-EG"/>
        </w:rPr>
        <w:t>256</w:t>
      </w:r>
      <w:r>
        <w:rPr>
          <w:rtl/>
          <w:lang w:bidi="ar-EG"/>
        </w:rPr>
        <w:tab/>
        <w:t>عينة سمعية -</w:t>
      </w:r>
      <w:r>
        <w:rPr>
          <w:rFonts w:eastAsia="MS Mincho" w:cs="Times New Roman"/>
          <w:color w:val="000000"/>
          <w:szCs w:val="24"/>
          <w:lang w:eastAsia="ja-JP" w:bidi="ar-EG"/>
        </w:rPr>
        <w:t>&lt;</w:t>
      </w:r>
      <w:r>
        <w:rPr>
          <w:rtl/>
          <w:lang w:bidi="ar-EG"/>
        </w:rPr>
        <w:t xml:space="preserve"> </w:t>
      </w:r>
      <w:r>
        <w:rPr>
          <w:lang w:bidi="ar-EG"/>
        </w:rPr>
        <w:t>1</w:t>
      </w:r>
      <w:r>
        <w:rPr>
          <w:rFonts w:ascii="timesnewroman" w:eastAsia="MS Mincho" w:hAnsi="timesnewroman" w:cs="Times New Roman"/>
          <w:color w:val="000000"/>
          <w:szCs w:val="24"/>
          <w:rtl/>
          <w:lang w:eastAsia="ja-JP" w:bidi="ar-EG"/>
        </w:rPr>
        <w:t xml:space="preserve"> </w:t>
      </w:r>
      <w:r>
        <w:rPr>
          <w:rtl/>
          <w:lang w:bidi="ar-EG"/>
        </w:rPr>
        <w:t>رتل ذروة</w:t>
      </w:r>
    </w:p>
    <w:p w14:paraId="0303D5EF" w14:textId="77777777" w:rsidR="00275D49" w:rsidRDefault="00275D49" w:rsidP="00275D49">
      <w:pPr>
        <w:spacing w:before="80"/>
        <w:jc w:val="center"/>
        <w:rPr>
          <w:rtl/>
          <w:lang w:bidi="ar-EG"/>
        </w:rPr>
      </w:pPr>
      <w:r>
        <w:rPr>
          <w:rFonts w:ascii="timesnewroman" w:eastAsia="MS Mincho" w:hAnsi="timesnewroman" w:cs="timesnewroman"/>
          <w:color w:val="000000"/>
          <w:szCs w:val="24"/>
          <w:lang w:eastAsia="ja-JP" w:bidi="ar-EG"/>
        </w:rPr>
        <w:t>257</w:t>
      </w:r>
      <w:r>
        <w:rPr>
          <w:rtl/>
          <w:lang w:bidi="ar-EG"/>
        </w:rPr>
        <w:tab/>
        <w:t>عينة سمعية -</w:t>
      </w:r>
      <w:r>
        <w:rPr>
          <w:rFonts w:eastAsia="MS Mincho" w:cs="Times New Roman"/>
          <w:color w:val="000000"/>
          <w:szCs w:val="24"/>
          <w:lang w:eastAsia="ja-JP" w:bidi="ar-EG"/>
        </w:rPr>
        <w:t>&lt;</w:t>
      </w:r>
      <w:r>
        <w:rPr>
          <w:rtl/>
          <w:lang w:bidi="ar-EG"/>
        </w:rPr>
        <w:t xml:space="preserve"> </w:t>
      </w:r>
      <w:r>
        <w:rPr>
          <w:rFonts w:ascii="timesnewroman" w:eastAsia="MS Mincho" w:hAnsi="timesnewroman" w:cs="timesnewroman"/>
          <w:color w:val="000000"/>
          <w:szCs w:val="24"/>
          <w:lang w:eastAsia="ja-JP" w:bidi="ar-EG"/>
        </w:rPr>
        <w:t>2</w:t>
      </w:r>
      <w:r>
        <w:rPr>
          <w:rFonts w:ascii="timesnewroman" w:eastAsia="MS Mincho" w:hAnsi="timesnewroman" w:cs="Times New Roman"/>
          <w:color w:val="000000"/>
          <w:szCs w:val="24"/>
          <w:rtl/>
          <w:lang w:eastAsia="ja-JP" w:bidi="ar-EG"/>
        </w:rPr>
        <w:t xml:space="preserve"> </w:t>
      </w:r>
      <w:r>
        <w:rPr>
          <w:rtl/>
          <w:lang w:bidi="ar-EG"/>
        </w:rPr>
        <w:t>رتل ذروة</w:t>
      </w:r>
    </w:p>
    <w:p w14:paraId="4532EC7E" w14:textId="77777777" w:rsidR="00275D49" w:rsidRDefault="00275D49" w:rsidP="00275D49">
      <w:pPr>
        <w:spacing w:before="80"/>
        <w:jc w:val="center"/>
        <w:rPr>
          <w:rtl/>
          <w:lang w:bidi="ar-EG"/>
        </w:rPr>
      </w:pPr>
      <w:r>
        <w:rPr>
          <w:rFonts w:ascii="timesnewroman" w:eastAsia="MS Mincho" w:hAnsi="timesnewroman" w:cs="timesnewroman"/>
          <w:color w:val="000000"/>
          <w:szCs w:val="24"/>
          <w:lang w:eastAsia="ja-JP" w:bidi="ar-EG"/>
        </w:rPr>
        <w:t>7582</w:t>
      </w:r>
      <w:r>
        <w:rPr>
          <w:rtl/>
          <w:lang w:bidi="ar-EG"/>
        </w:rPr>
        <w:tab/>
        <w:t>عينة سمعية -</w:t>
      </w:r>
      <w:r>
        <w:rPr>
          <w:rFonts w:eastAsia="MS Mincho" w:cs="Times New Roman"/>
          <w:color w:val="000000"/>
          <w:szCs w:val="24"/>
          <w:lang w:eastAsia="ja-JP" w:bidi="ar-EG"/>
        </w:rPr>
        <w:t>&lt;</w:t>
      </w:r>
      <w:r>
        <w:rPr>
          <w:rtl/>
          <w:lang w:bidi="ar-EG"/>
        </w:rPr>
        <w:t xml:space="preserve"> </w:t>
      </w:r>
      <w:r>
        <w:rPr>
          <w:rFonts w:ascii="timesnewroman" w:eastAsia="MS Mincho" w:hAnsi="timesnewroman" w:cs="timesnewroman"/>
          <w:color w:val="000000"/>
          <w:szCs w:val="24"/>
          <w:lang w:eastAsia="ja-JP" w:bidi="ar-EG"/>
        </w:rPr>
        <w:t>30</w:t>
      </w:r>
      <w:r>
        <w:rPr>
          <w:rFonts w:ascii="timesnewroman" w:eastAsia="MS Mincho" w:hAnsi="timesnewroman" w:cs="Times New Roman"/>
          <w:color w:val="000000"/>
          <w:szCs w:val="24"/>
          <w:rtl/>
          <w:lang w:eastAsia="ja-JP" w:bidi="ar-EG"/>
        </w:rPr>
        <w:t xml:space="preserve"> </w:t>
      </w:r>
      <w:r>
        <w:rPr>
          <w:rtl/>
          <w:lang w:bidi="ar-EG"/>
        </w:rPr>
        <w:t>رتل ذروة</w:t>
      </w:r>
    </w:p>
    <w:p w14:paraId="4DA7803B" w14:textId="77777777" w:rsidR="00275D49" w:rsidRDefault="00275D49" w:rsidP="00275D49">
      <w:pPr>
        <w:ind w:left="3402" w:hanging="3402"/>
        <w:rPr>
          <w:rtl/>
          <w:lang w:bidi="ar-EG"/>
        </w:rPr>
      </w:pPr>
      <w:proofErr w:type="spellStart"/>
      <w:r w:rsidRPr="00306704">
        <w:rPr>
          <w:rFonts w:eastAsia="MS Mincho"/>
          <w:b/>
          <w:bCs/>
          <w:lang w:eastAsia="ja-JP" w:bidi="ar-EG"/>
        </w:rPr>
        <w:t>dwPosPeakOfPeaks</w:t>
      </w:r>
      <w:proofErr w:type="spellEnd"/>
      <w:r>
        <w:rPr>
          <w:rtl/>
          <w:lang w:bidi="ar-EG"/>
        </w:rPr>
        <w:tab/>
        <w:t>يمكن لتطبيق سمعي استعمال هذه المعلومة لمعايرة ملف دون الحاجة إلى مسح الملف بأكمله. (طالما تم مسحة بواسطة المرسل). ومن فوائد ذلك تحسين الأداء فضلاً عن إمكانية معايرة الملف في الوقت الفعلي.</w:t>
      </w:r>
    </w:p>
    <w:p w14:paraId="2DEF3BD7" w14:textId="77777777" w:rsidR="00275D49" w:rsidRPr="00F05E47" w:rsidRDefault="00275D49" w:rsidP="00275D49">
      <w:pPr>
        <w:tabs>
          <w:tab w:val="left" w:pos="2976"/>
        </w:tabs>
        <w:rPr>
          <w:rFonts w:eastAsia="MS Mincho"/>
          <w:spacing w:val="-2"/>
          <w:rtl/>
          <w:lang w:eastAsia="ja-JP" w:bidi="ar-EG"/>
        </w:rPr>
      </w:pPr>
      <w:r w:rsidRPr="00F05E47">
        <w:rPr>
          <w:spacing w:val="-2"/>
          <w:rtl/>
          <w:lang w:bidi="ar-EG"/>
        </w:rPr>
        <w:t xml:space="preserve">وذروة الذرى </w:t>
      </w:r>
      <w:r w:rsidRPr="00F05E47">
        <w:rPr>
          <w:spacing w:val="-2"/>
          <w:lang w:bidi="ar-EG"/>
        </w:rPr>
        <w:t>(</w:t>
      </w:r>
      <w:r w:rsidRPr="00F05E47">
        <w:rPr>
          <w:rFonts w:eastAsia="MS Mincho"/>
          <w:b/>
          <w:bCs/>
          <w:spacing w:val="-2"/>
          <w:lang w:eastAsia="ja-JP" w:bidi="ar-EG"/>
        </w:rPr>
        <w:t>peak-of-peaks)</w:t>
      </w:r>
      <w:r w:rsidRPr="00F05E47">
        <w:rPr>
          <w:rFonts w:eastAsia="MS Mincho"/>
          <w:b/>
          <w:bCs/>
          <w:spacing w:val="-2"/>
          <w:rtl/>
          <w:lang w:eastAsia="ja-JP" w:bidi="ar-EG"/>
        </w:rPr>
        <w:t xml:space="preserve"> </w:t>
      </w:r>
      <w:r w:rsidRPr="00F05E47">
        <w:rPr>
          <w:rFonts w:eastAsia="MS Mincho"/>
          <w:spacing w:val="-2"/>
          <w:rtl/>
          <w:lang w:eastAsia="ja-JP" w:bidi="ar-EG"/>
        </w:rPr>
        <w:t xml:space="preserve">هي العينة السمعية </w:t>
      </w:r>
      <w:r w:rsidRPr="00F05E47">
        <w:rPr>
          <w:rFonts w:eastAsia="MS Mincho"/>
          <w:i/>
          <w:iCs/>
          <w:spacing w:val="-2"/>
          <w:rtl/>
          <w:lang w:eastAsia="ja-JP" w:bidi="ar-EG"/>
        </w:rPr>
        <w:t>الأولى</w:t>
      </w:r>
      <w:r w:rsidRPr="00F05E47">
        <w:rPr>
          <w:rFonts w:eastAsia="MS Mincho"/>
          <w:spacing w:val="-2"/>
          <w:rtl/>
          <w:lang w:eastAsia="ja-JP" w:bidi="ar-EG"/>
        </w:rPr>
        <w:t xml:space="preserve"> التي تكون قيمتها المطلقة هي القيمة القصوى في الملف السمعي بأكمله.</w:t>
      </w:r>
    </w:p>
    <w:p w14:paraId="4DD769DE" w14:textId="77777777" w:rsidR="00275D49" w:rsidRDefault="00275D49" w:rsidP="00275D49">
      <w:pPr>
        <w:tabs>
          <w:tab w:val="left" w:pos="2976"/>
        </w:tabs>
        <w:rPr>
          <w:rFonts w:eastAsia="MS Mincho"/>
          <w:rtl/>
          <w:lang w:eastAsia="ja-JP" w:bidi="ar-EG"/>
        </w:rPr>
      </w:pPr>
      <w:r>
        <w:rPr>
          <w:rFonts w:eastAsia="MS Mincho"/>
          <w:rtl/>
          <w:lang w:eastAsia="ja-JP" w:bidi="ar-EG"/>
        </w:rPr>
        <w:t xml:space="preserve">وبدلاً من تخزين ذروة الذرى كقيمة عينة، يخزن </w:t>
      </w:r>
      <w:r w:rsidRPr="00DF7210">
        <w:rPr>
          <w:rFonts w:eastAsia="MS Mincho"/>
          <w:i/>
          <w:iCs/>
          <w:rtl/>
          <w:lang w:eastAsia="ja-JP" w:bidi="ar-EG"/>
        </w:rPr>
        <w:t>موضعها</w:t>
      </w:r>
      <w:r>
        <w:rPr>
          <w:rFonts w:eastAsia="MS Mincho"/>
          <w:rtl/>
          <w:lang w:eastAsia="ja-JP" w:bidi="ar-EG"/>
        </w:rPr>
        <w:t xml:space="preserve">. بمعنى آخر، يخزن دليل رتل العينة السمعية. ويدرك التطبيق بعد ذلك </w:t>
      </w:r>
      <w:r w:rsidRPr="00DF7210">
        <w:rPr>
          <w:rFonts w:eastAsia="MS Mincho"/>
          <w:i/>
          <w:iCs/>
          <w:rtl/>
          <w:lang w:eastAsia="ja-JP" w:bidi="ar-EG"/>
        </w:rPr>
        <w:t>أين</w:t>
      </w:r>
      <w:r>
        <w:rPr>
          <w:rFonts w:eastAsia="MS Mincho"/>
          <w:rtl/>
          <w:lang w:eastAsia="ja-JP" w:bidi="ar-EG"/>
        </w:rPr>
        <w:t xml:space="preserve"> يقرأ ذروة الذرى في الملف السمعي. ويكون من الصعوبة بمكان تخزين قيمة للذروة </w:t>
      </w:r>
      <w:r w:rsidRPr="005205FA">
        <w:rPr>
          <w:rFonts w:eastAsia="MS Mincho"/>
          <w:i/>
          <w:iCs/>
          <w:rtl/>
          <w:lang w:eastAsia="ja-JP" w:bidi="ar-EG"/>
        </w:rPr>
        <w:t>حيث</w:t>
      </w:r>
      <w:r>
        <w:rPr>
          <w:rFonts w:eastAsia="MS Mincho"/>
          <w:rtl/>
          <w:lang w:eastAsia="ja-JP" w:bidi="ar-EG"/>
        </w:rPr>
        <w:t xml:space="preserve"> يعتمد ذلك على النسق </w:t>
      </w:r>
      <w:proofErr w:type="spellStart"/>
      <w:r>
        <w:rPr>
          <w:rFonts w:eastAsia="MS Mincho"/>
          <w:rtl/>
          <w:lang w:eastAsia="ja-JP" w:bidi="ar-EG"/>
        </w:rPr>
        <w:t>الإثنيني</w:t>
      </w:r>
      <w:proofErr w:type="spellEnd"/>
      <w:r>
        <w:rPr>
          <w:rFonts w:eastAsia="MS Mincho"/>
          <w:rtl/>
          <w:lang w:eastAsia="ja-JP" w:bidi="ar-EG"/>
        </w:rPr>
        <w:t xml:space="preserve"> للعينات السمعية (أعداد صحيحة، </w:t>
      </w:r>
      <w:proofErr w:type="spellStart"/>
      <w:r>
        <w:rPr>
          <w:rFonts w:eastAsia="MS Mincho"/>
          <w:rtl/>
          <w:lang w:eastAsia="ja-JP" w:bidi="ar-EG"/>
        </w:rPr>
        <w:t>تعويمات</w:t>
      </w:r>
      <w:proofErr w:type="spellEnd"/>
      <w:r>
        <w:rPr>
          <w:rFonts w:eastAsia="MS Mincho"/>
          <w:rtl/>
          <w:lang w:eastAsia="ja-JP" w:bidi="ar-EG"/>
        </w:rPr>
        <w:t>، قيم مزدوجة).</w:t>
      </w:r>
    </w:p>
    <w:p w14:paraId="5C053D6B" w14:textId="77777777" w:rsidR="00275D49" w:rsidRDefault="00275D49" w:rsidP="00275D49">
      <w:pPr>
        <w:rPr>
          <w:rtl/>
          <w:lang w:bidi="ar-EG"/>
        </w:rPr>
      </w:pPr>
      <w:r>
        <w:rPr>
          <w:rFonts w:eastAsia="MS Mincho"/>
          <w:rtl/>
          <w:lang w:eastAsia="ja-JP" w:bidi="ar-EG"/>
        </w:rPr>
        <w:t xml:space="preserve">فإذا كانت القيمة </w:t>
      </w:r>
      <w:r w:rsidRPr="00BC56A9">
        <w:rPr>
          <w:lang w:bidi="ar-EG"/>
        </w:rPr>
        <w:t>0xFFFFFFFF</w:t>
      </w:r>
      <w:r>
        <w:rPr>
          <w:rtl/>
          <w:lang w:bidi="ar-EG"/>
        </w:rPr>
        <w:t>، فإن هذا يعني أن ذروة الذرى غير معروفة.</w:t>
      </w:r>
    </w:p>
    <w:p w14:paraId="50120E8F" w14:textId="77777777" w:rsidR="00275D49" w:rsidRDefault="00275D49" w:rsidP="00275D49">
      <w:pPr>
        <w:tabs>
          <w:tab w:val="left" w:pos="2192"/>
          <w:tab w:val="left" w:pos="2220"/>
        </w:tabs>
        <w:ind w:left="2220" w:hanging="2220"/>
        <w:rPr>
          <w:rtl/>
          <w:lang w:bidi="ar-EG"/>
        </w:rPr>
      </w:pPr>
      <w:proofErr w:type="spellStart"/>
      <w:r w:rsidRPr="00306704">
        <w:rPr>
          <w:rFonts w:eastAsia="MS Mincho"/>
          <w:b/>
          <w:bCs/>
          <w:lang w:eastAsia="ja-JP" w:bidi="ar-EG"/>
        </w:rPr>
        <w:t>dwOffsetToPeaks</w:t>
      </w:r>
      <w:proofErr w:type="spellEnd"/>
      <w:r>
        <w:rPr>
          <w:rFonts w:eastAsia="MS Mincho"/>
          <w:b/>
          <w:bCs/>
          <w:rtl/>
          <w:lang w:eastAsia="ja-JP" w:bidi="ar-EG"/>
        </w:rPr>
        <w:tab/>
      </w:r>
      <w:r>
        <w:rPr>
          <w:rFonts w:eastAsia="MS Mincho"/>
          <w:rtl/>
          <w:lang w:eastAsia="ja-JP" w:bidi="ar-EG"/>
        </w:rPr>
        <w:t xml:space="preserve">تخالف بيانات الذروة عن بداية الرأسية. ويساوي ذلك عادة حجم الرأسية وقد يكون أكبر. ويمكن استخدام ذلك للتأكد من أن بيانات الذروة تبدأ من حد </w:t>
      </w:r>
      <w:r>
        <w:rPr>
          <w:rFonts w:ascii="Courier" w:eastAsia="MS Mincho" w:hAnsi="Courier" w:cs="Courier"/>
          <w:lang w:eastAsia="ja-JP" w:bidi="ar-EG"/>
        </w:rPr>
        <w:t>DWORD</w:t>
      </w:r>
      <w:r>
        <w:rPr>
          <w:rtl/>
          <w:lang w:bidi="ar-EG"/>
        </w:rPr>
        <w:t>.</w:t>
      </w:r>
    </w:p>
    <w:p w14:paraId="5FC551DF" w14:textId="77777777" w:rsidR="00275D49" w:rsidRDefault="00275D49" w:rsidP="00275D49">
      <w:pPr>
        <w:tabs>
          <w:tab w:val="left" w:pos="2192"/>
          <w:tab w:val="left" w:pos="2220"/>
        </w:tabs>
        <w:ind w:left="2220" w:hanging="2220"/>
        <w:rPr>
          <w:rtl/>
          <w:lang w:bidi="ar-EG"/>
        </w:rPr>
      </w:pPr>
      <w:proofErr w:type="spellStart"/>
      <w:r w:rsidRPr="00306704">
        <w:rPr>
          <w:rFonts w:eastAsia="MS Mincho"/>
          <w:b/>
          <w:bCs/>
          <w:lang w:eastAsia="ja-JP" w:bidi="ar-EG"/>
        </w:rPr>
        <w:lastRenderedPageBreak/>
        <w:t>strTimeStamp</w:t>
      </w:r>
      <w:proofErr w:type="spellEnd"/>
      <w:r>
        <w:rPr>
          <w:rFonts w:eastAsia="MS Mincho"/>
          <w:b/>
          <w:bCs/>
          <w:rtl/>
          <w:lang w:eastAsia="ja-JP" w:bidi="ar-EG"/>
        </w:rPr>
        <w:tab/>
      </w:r>
      <w:r>
        <w:rPr>
          <w:rFonts w:eastAsia="MS Mincho"/>
          <w:rtl/>
          <w:lang w:eastAsia="ja-JP" w:bidi="ar-EG"/>
        </w:rPr>
        <w:t>سلسلة تحتوي على خاتم توقيت استحداث بيانات الذروة. ويكون نسقها كالتالي</w:t>
      </w:r>
      <w:r>
        <w:rPr>
          <w:rtl/>
          <w:lang w:bidi="ar-EG"/>
        </w:rPr>
        <w:t>:</w:t>
      </w:r>
      <w:r>
        <w:rPr>
          <w:rStyle w:val="FootnoteReference"/>
          <w:rtl/>
          <w:lang w:bidi="ar-EG"/>
        </w:rPr>
        <w:footnoteReference w:id="9"/>
      </w:r>
    </w:p>
    <w:p w14:paraId="2FE2D49E" w14:textId="77777777" w:rsidR="00275D49" w:rsidRDefault="00275D49" w:rsidP="00275D49">
      <w:pPr>
        <w:pStyle w:val="Equation"/>
        <w:rPr>
          <w:rFonts w:eastAsia="MS Mincho"/>
          <w:lang w:eastAsia="ja-JP" w:bidi="ar-EG"/>
        </w:rPr>
      </w:pPr>
      <w:r>
        <w:rPr>
          <w:rFonts w:eastAsia="MS Mincho"/>
          <w:sz w:val="15"/>
          <w:szCs w:val="15"/>
          <w:lang w:eastAsia="ja-JP" w:bidi="ar-EG"/>
        </w:rPr>
        <w:tab/>
      </w:r>
      <w:r>
        <w:rPr>
          <w:rFonts w:eastAsia="MS Mincho"/>
          <w:sz w:val="15"/>
          <w:szCs w:val="15"/>
          <w:lang w:eastAsia="ja-JP" w:bidi="ar-EG"/>
        </w:rPr>
        <w:tab/>
      </w:r>
      <w:r>
        <w:rPr>
          <w:rFonts w:eastAsia="MS Mincho"/>
          <w:lang w:eastAsia="ja-JP" w:bidi="ar-EG"/>
        </w:rPr>
        <w:t>“</w:t>
      </w:r>
      <w:proofErr w:type="spellStart"/>
      <w:r>
        <w:rPr>
          <w:rFonts w:eastAsia="MS Mincho"/>
          <w:lang w:eastAsia="ja-JP" w:bidi="ar-EG"/>
        </w:rPr>
        <w:t>YYYY:MM:</w:t>
      </w:r>
      <w:proofErr w:type="gramStart"/>
      <w:r>
        <w:rPr>
          <w:rFonts w:eastAsia="MS Mincho"/>
          <w:lang w:eastAsia="ja-JP" w:bidi="ar-EG"/>
        </w:rPr>
        <w:t>DD:hh</w:t>
      </w:r>
      <w:proofErr w:type="gramEnd"/>
      <w:r>
        <w:rPr>
          <w:rFonts w:eastAsia="MS Mincho"/>
          <w:lang w:eastAsia="ja-JP" w:bidi="ar-EG"/>
        </w:rPr>
        <w:t>:mm:ss:uuu</w:t>
      </w:r>
      <w:proofErr w:type="spellEnd"/>
      <w:r>
        <w:rPr>
          <w:rFonts w:eastAsia="MS Mincho"/>
          <w:lang w:eastAsia="ja-JP" w:bidi="ar-EG"/>
        </w:rPr>
        <w:t>”</w:t>
      </w:r>
    </w:p>
    <w:p w14:paraId="2C038DDD" w14:textId="77777777" w:rsidR="00275D49" w:rsidRDefault="00275D49" w:rsidP="00275D49">
      <w:pPr>
        <w:rPr>
          <w:rFonts w:eastAsia="MS Mincho"/>
          <w:rtl/>
          <w:lang w:eastAsia="ja-JP" w:bidi="ar-EG"/>
        </w:rPr>
      </w:pPr>
      <w:r>
        <w:rPr>
          <w:rFonts w:eastAsia="MS Mincho"/>
          <w:rtl/>
          <w:lang w:eastAsia="ja-JP" w:bidi="ar-EG"/>
        </w:rPr>
        <w:t>حيث:</w:t>
      </w:r>
    </w:p>
    <w:p w14:paraId="1F66104F" w14:textId="77777777" w:rsidR="00275D49" w:rsidRDefault="00275D49" w:rsidP="00275D49">
      <w:pPr>
        <w:pStyle w:val="Equationlegend"/>
        <w:spacing w:before="60"/>
        <w:rPr>
          <w:rFonts w:eastAsia="MS Mincho"/>
          <w:rtl/>
          <w:lang w:eastAsia="ja-JP" w:bidi="ar-EG"/>
        </w:rPr>
      </w:pPr>
      <w:r>
        <w:rPr>
          <w:rFonts w:eastAsia="MS Mincho"/>
          <w:lang w:eastAsia="ja-JP" w:bidi="ar-EG"/>
        </w:rPr>
        <w:tab/>
      </w:r>
      <w:proofErr w:type="gramStart"/>
      <w:r>
        <w:rPr>
          <w:rFonts w:eastAsia="MS Mincho"/>
          <w:lang w:eastAsia="ja-JP" w:bidi="ar-EG"/>
        </w:rPr>
        <w:t>:YYYY</w:t>
      </w:r>
      <w:proofErr w:type="gramEnd"/>
      <w:r>
        <w:rPr>
          <w:rFonts w:eastAsia="MS Mincho"/>
          <w:lang w:eastAsia="ja-JP" w:bidi="ar-EG"/>
        </w:rPr>
        <w:tab/>
      </w:r>
      <w:r>
        <w:rPr>
          <w:rFonts w:eastAsia="MS Mincho"/>
          <w:rtl/>
          <w:lang w:eastAsia="ja-JP" w:bidi="ar-EG"/>
        </w:rPr>
        <w:t>السنة</w:t>
      </w:r>
    </w:p>
    <w:p w14:paraId="298C62F1" w14:textId="77777777" w:rsidR="00275D49" w:rsidRDefault="00275D49" w:rsidP="00275D49">
      <w:pPr>
        <w:pStyle w:val="Equationlegend"/>
        <w:spacing w:before="60"/>
        <w:rPr>
          <w:rFonts w:eastAsia="MS Mincho"/>
          <w:lang w:eastAsia="ja-JP" w:bidi="ar-EG"/>
        </w:rPr>
      </w:pPr>
      <w:r>
        <w:rPr>
          <w:rFonts w:eastAsia="MS Mincho"/>
          <w:lang w:eastAsia="ja-JP" w:bidi="ar-EG"/>
        </w:rPr>
        <w:tab/>
        <w:t>:MM</w:t>
      </w:r>
      <w:r>
        <w:rPr>
          <w:rFonts w:eastAsia="MS Mincho"/>
          <w:lang w:eastAsia="ja-JP" w:bidi="ar-EG"/>
        </w:rPr>
        <w:tab/>
      </w:r>
      <w:r>
        <w:rPr>
          <w:rFonts w:eastAsia="MS Mincho"/>
          <w:rtl/>
          <w:lang w:eastAsia="ja-JP" w:bidi="ar-EG"/>
        </w:rPr>
        <w:t>الشهر</w:t>
      </w:r>
    </w:p>
    <w:p w14:paraId="09BC92E4" w14:textId="77777777" w:rsidR="00275D49" w:rsidRDefault="00275D49" w:rsidP="00275D49">
      <w:pPr>
        <w:pStyle w:val="Equationlegend"/>
        <w:spacing w:before="60"/>
        <w:rPr>
          <w:rFonts w:eastAsia="MS Mincho"/>
          <w:lang w:eastAsia="ja-JP" w:bidi="ar-EG"/>
        </w:rPr>
      </w:pPr>
      <w:r>
        <w:rPr>
          <w:rFonts w:eastAsia="MS Mincho"/>
          <w:lang w:eastAsia="ja-JP" w:bidi="ar-EG"/>
        </w:rPr>
        <w:tab/>
        <w:t>:DD</w:t>
      </w:r>
      <w:r>
        <w:rPr>
          <w:rFonts w:eastAsia="MS Mincho"/>
          <w:lang w:eastAsia="ja-JP" w:bidi="ar-EG"/>
        </w:rPr>
        <w:tab/>
      </w:r>
      <w:r>
        <w:rPr>
          <w:rFonts w:eastAsia="MS Mincho"/>
          <w:rtl/>
          <w:lang w:eastAsia="ja-JP" w:bidi="ar-EG"/>
        </w:rPr>
        <w:t>اليوم</w:t>
      </w:r>
    </w:p>
    <w:p w14:paraId="225BF86A" w14:textId="77777777" w:rsidR="00275D49" w:rsidRDefault="00275D49" w:rsidP="00275D49">
      <w:pPr>
        <w:pStyle w:val="Equationlegend"/>
        <w:spacing w:before="60"/>
        <w:rPr>
          <w:rFonts w:eastAsia="MS Mincho"/>
          <w:lang w:eastAsia="ja-JP" w:bidi="ar-EG"/>
        </w:rPr>
      </w:pPr>
      <w:r>
        <w:rPr>
          <w:rFonts w:eastAsia="MS Mincho"/>
          <w:lang w:eastAsia="ja-JP" w:bidi="ar-EG"/>
        </w:rPr>
        <w:tab/>
      </w:r>
      <w:proofErr w:type="gramStart"/>
      <w:r>
        <w:rPr>
          <w:rFonts w:eastAsia="MS Mincho"/>
          <w:lang w:eastAsia="ja-JP" w:bidi="ar-EG"/>
        </w:rPr>
        <w:t>:</w:t>
      </w:r>
      <w:proofErr w:type="spellStart"/>
      <w:r>
        <w:rPr>
          <w:rFonts w:eastAsia="MS Mincho"/>
          <w:lang w:eastAsia="ja-JP" w:bidi="ar-EG"/>
        </w:rPr>
        <w:t>hh</w:t>
      </w:r>
      <w:proofErr w:type="spellEnd"/>
      <w:proofErr w:type="gramEnd"/>
      <w:r>
        <w:rPr>
          <w:rFonts w:eastAsia="MS Mincho"/>
          <w:lang w:eastAsia="ja-JP" w:bidi="ar-EG"/>
        </w:rPr>
        <w:tab/>
      </w:r>
      <w:r>
        <w:rPr>
          <w:rFonts w:eastAsia="MS Mincho"/>
          <w:rtl/>
          <w:lang w:eastAsia="ja-JP" w:bidi="ar-EG"/>
        </w:rPr>
        <w:t>الساعات</w:t>
      </w:r>
    </w:p>
    <w:p w14:paraId="3D55CE34" w14:textId="77777777" w:rsidR="00275D49" w:rsidRDefault="00275D49" w:rsidP="00275D49">
      <w:pPr>
        <w:pStyle w:val="Equationlegend"/>
        <w:spacing w:before="60"/>
        <w:rPr>
          <w:rFonts w:eastAsia="MS Mincho"/>
          <w:lang w:eastAsia="ja-JP" w:bidi="ar-EG"/>
        </w:rPr>
      </w:pPr>
      <w:r>
        <w:rPr>
          <w:rFonts w:eastAsia="MS Mincho"/>
          <w:lang w:eastAsia="ja-JP" w:bidi="ar-EG"/>
        </w:rPr>
        <w:tab/>
        <w:t>:mm</w:t>
      </w:r>
      <w:r>
        <w:rPr>
          <w:rFonts w:eastAsia="MS Mincho"/>
          <w:lang w:eastAsia="ja-JP" w:bidi="ar-EG"/>
        </w:rPr>
        <w:tab/>
      </w:r>
      <w:r>
        <w:rPr>
          <w:rFonts w:eastAsia="MS Mincho"/>
          <w:rtl/>
          <w:lang w:eastAsia="ja-JP" w:bidi="ar-EG"/>
        </w:rPr>
        <w:t>الدقائق</w:t>
      </w:r>
    </w:p>
    <w:p w14:paraId="1FD4769C" w14:textId="77777777" w:rsidR="00275D49" w:rsidRDefault="00275D49" w:rsidP="00275D49">
      <w:pPr>
        <w:pStyle w:val="Equationlegend"/>
        <w:spacing w:before="60"/>
        <w:rPr>
          <w:rFonts w:eastAsia="MS Mincho"/>
          <w:lang w:eastAsia="ja-JP" w:bidi="ar-EG"/>
        </w:rPr>
      </w:pPr>
      <w:r>
        <w:rPr>
          <w:rFonts w:eastAsia="MS Mincho"/>
          <w:lang w:eastAsia="ja-JP" w:bidi="ar-EG"/>
        </w:rPr>
        <w:tab/>
      </w:r>
      <w:proofErr w:type="gramStart"/>
      <w:r>
        <w:rPr>
          <w:rFonts w:eastAsia="MS Mincho"/>
          <w:lang w:eastAsia="ja-JP" w:bidi="ar-EG"/>
        </w:rPr>
        <w:t>:ss</w:t>
      </w:r>
      <w:proofErr w:type="gramEnd"/>
      <w:r>
        <w:rPr>
          <w:rFonts w:eastAsia="MS Mincho"/>
          <w:lang w:eastAsia="ja-JP" w:bidi="ar-EG"/>
        </w:rPr>
        <w:tab/>
      </w:r>
      <w:r>
        <w:rPr>
          <w:rFonts w:eastAsia="MS Mincho"/>
          <w:rtl/>
          <w:lang w:eastAsia="ja-JP" w:bidi="ar-EG"/>
        </w:rPr>
        <w:t>الثواني</w:t>
      </w:r>
    </w:p>
    <w:p w14:paraId="34D710B8" w14:textId="77777777" w:rsidR="00275D49" w:rsidRDefault="00275D49" w:rsidP="00275D49">
      <w:pPr>
        <w:pStyle w:val="Equationlegend"/>
        <w:spacing w:before="60"/>
        <w:rPr>
          <w:rFonts w:eastAsia="MS Mincho"/>
          <w:rtl/>
          <w:lang w:eastAsia="ja-JP" w:bidi="ar-EG"/>
        </w:rPr>
      </w:pPr>
      <w:r>
        <w:rPr>
          <w:rFonts w:eastAsia="MS Mincho"/>
          <w:lang w:eastAsia="ja-JP" w:bidi="ar-EG"/>
        </w:rPr>
        <w:tab/>
      </w:r>
      <w:proofErr w:type="gramStart"/>
      <w:r>
        <w:rPr>
          <w:rFonts w:eastAsia="MS Mincho"/>
          <w:lang w:eastAsia="ja-JP" w:bidi="ar-EG"/>
        </w:rPr>
        <w:t>:</w:t>
      </w:r>
      <w:proofErr w:type="spellStart"/>
      <w:r>
        <w:rPr>
          <w:rFonts w:eastAsia="MS Mincho"/>
          <w:lang w:eastAsia="ja-JP" w:bidi="ar-EG"/>
        </w:rPr>
        <w:t>uuu</w:t>
      </w:r>
      <w:proofErr w:type="spellEnd"/>
      <w:proofErr w:type="gramEnd"/>
      <w:r>
        <w:rPr>
          <w:rFonts w:eastAsia="MS Mincho"/>
          <w:lang w:eastAsia="ja-JP" w:bidi="ar-EG"/>
        </w:rPr>
        <w:tab/>
      </w:r>
      <w:r>
        <w:rPr>
          <w:rFonts w:eastAsia="MS Mincho"/>
          <w:rtl/>
          <w:lang w:eastAsia="ja-JP" w:bidi="ar-EG"/>
        </w:rPr>
        <w:t>ميللي ثانية</w:t>
      </w:r>
    </w:p>
    <w:p w14:paraId="39A938B6" w14:textId="77777777" w:rsidR="00275D49" w:rsidRDefault="00275D49" w:rsidP="00275D49">
      <w:pPr>
        <w:tabs>
          <w:tab w:val="left" w:pos="2192"/>
          <w:tab w:val="left" w:pos="2220"/>
        </w:tabs>
        <w:spacing w:before="60"/>
        <w:ind w:left="2220" w:hanging="2220"/>
        <w:rPr>
          <w:rFonts w:eastAsia="MS Mincho"/>
          <w:rtl/>
          <w:lang w:eastAsia="ja-JP" w:bidi="ar-EG"/>
        </w:rPr>
      </w:pPr>
      <w:r>
        <w:rPr>
          <w:rFonts w:eastAsia="MS Mincho"/>
          <w:rtl/>
          <w:lang w:eastAsia="ja-JP" w:bidi="ar-EG"/>
        </w:rPr>
        <w:t>مثال: "</w:t>
      </w:r>
      <w:r>
        <w:rPr>
          <w:rFonts w:eastAsia="MS Mincho"/>
          <w:lang w:eastAsia="ja-JP" w:bidi="ar-EG"/>
        </w:rPr>
        <w:t>967:40:55:13:24:08:2000</w:t>
      </w:r>
      <w:r>
        <w:rPr>
          <w:rFonts w:eastAsia="MS Mincho"/>
          <w:rtl/>
          <w:lang w:eastAsia="ja-JP" w:bidi="ar-EG"/>
        </w:rPr>
        <w:t>"</w:t>
      </w:r>
    </w:p>
    <w:p w14:paraId="2BF17E1A" w14:textId="77777777" w:rsidR="00275D49" w:rsidRDefault="00275D49" w:rsidP="00275D49">
      <w:pPr>
        <w:pStyle w:val="Heading2"/>
        <w:rPr>
          <w:rFonts w:eastAsia="MS Mincho"/>
          <w:rtl/>
          <w:lang w:eastAsia="ja-JP" w:bidi="ar-EG"/>
        </w:rPr>
      </w:pPr>
      <w:r>
        <w:rPr>
          <w:rFonts w:eastAsia="MS Mincho"/>
          <w:lang w:eastAsia="ja-JP" w:bidi="ar-EG"/>
        </w:rPr>
        <w:t>2.2</w:t>
      </w:r>
      <w:r>
        <w:rPr>
          <w:rFonts w:eastAsia="MS Mincho"/>
          <w:rtl/>
          <w:lang w:eastAsia="ja-JP" w:bidi="ar-EG"/>
        </w:rPr>
        <w:tab/>
        <w:t>نسق نقطة الذروة</w:t>
      </w:r>
    </w:p>
    <w:p w14:paraId="6A7F7912" w14:textId="77777777" w:rsidR="00275D49" w:rsidRDefault="00275D49" w:rsidP="00275D49">
      <w:pPr>
        <w:spacing w:before="180" w:after="120"/>
        <w:rPr>
          <w:rtl/>
          <w:lang w:bidi="ar-EG"/>
        </w:rPr>
      </w:pPr>
      <w:r>
        <w:rPr>
          <w:rFonts w:eastAsia="MS Mincho"/>
          <w:rtl/>
          <w:lang w:eastAsia="ja-JP" w:bidi="ar-EG"/>
        </w:rPr>
        <w:t xml:space="preserve">تتألف قيمة الذروة من نقطة ذروة واحدة أو نقطتين، تميز بواسطة قيمة </w:t>
      </w:r>
      <w:proofErr w:type="spellStart"/>
      <w:r w:rsidRPr="00306704">
        <w:rPr>
          <w:b/>
          <w:bCs/>
          <w:lang w:bidi="ar-EG"/>
        </w:rPr>
        <w:t>dwPointsPerValue</w:t>
      </w:r>
      <w:proofErr w:type="spellEnd"/>
      <w:r>
        <w:rPr>
          <w:b/>
          <w:bCs/>
          <w:rtl/>
          <w:lang w:bidi="ar-EG"/>
        </w:rPr>
        <w:t>.</w:t>
      </w:r>
      <w:r>
        <w:rPr>
          <w:rtl/>
          <w:lang w:bidi="ar-EG"/>
        </w:rPr>
        <w:t xml:space="preserve"> ويشير العلم </w:t>
      </w:r>
      <w:proofErr w:type="spellStart"/>
      <w:r w:rsidRPr="003A7E5E">
        <w:rPr>
          <w:b/>
          <w:bCs/>
          <w:lang w:bidi="ar-EG"/>
        </w:rPr>
        <w:t>dwFormat</w:t>
      </w:r>
      <w:proofErr w:type="spellEnd"/>
      <w:r w:rsidRPr="00F05E47">
        <w:rPr>
          <w:rtl/>
          <w:lang w:bidi="ar-EG"/>
        </w:rPr>
        <w:t xml:space="preserve"> </w:t>
      </w:r>
      <w:r>
        <w:rPr>
          <w:rtl/>
          <w:lang w:bidi="ar-EG"/>
        </w:rPr>
        <w:t>إلى نسق الأعداد التي تمثل نقاط الذروة في كل رتل ذروة.</w:t>
      </w:r>
    </w:p>
    <w:tbl>
      <w:tblPr>
        <w:bidiVisual/>
        <w:tblW w:w="0" w:type="auto"/>
        <w:jc w:val="center"/>
        <w:tblLook w:val="0000" w:firstRow="0" w:lastRow="0" w:firstColumn="0" w:lastColumn="0" w:noHBand="0" w:noVBand="0"/>
      </w:tblPr>
      <w:tblGrid>
        <w:gridCol w:w="480"/>
        <w:gridCol w:w="2271"/>
        <w:gridCol w:w="2760"/>
        <w:gridCol w:w="3840"/>
      </w:tblGrid>
      <w:tr w:rsidR="00275D49" w:rsidRPr="00FB5C4F" w14:paraId="385FCCFA" w14:textId="77777777" w:rsidTr="00C624EF">
        <w:trPr>
          <w:trHeight w:hRule="exact" w:val="533"/>
          <w:jc w:val="center"/>
        </w:trPr>
        <w:tc>
          <w:tcPr>
            <w:tcW w:w="2640" w:type="dxa"/>
            <w:gridSpan w:val="2"/>
            <w:tcBorders>
              <w:top w:val="nil"/>
              <w:left w:val="nil"/>
              <w:bottom w:val="nil"/>
              <w:right w:val="single" w:sz="2" w:space="0" w:color="auto"/>
            </w:tcBorders>
          </w:tcPr>
          <w:p w14:paraId="37548846" w14:textId="77777777" w:rsidR="00275D49" w:rsidRPr="00306704" w:rsidRDefault="00275D49" w:rsidP="00C624EF">
            <w:pPr>
              <w:pStyle w:val="Tabletext"/>
              <w:rPr>
                <w:szCs w:val="22"/>
                <w:lang w:bidi="ar-EG"/>
              </w:rPr>
            </w:pPr>
          </w:p>
        </w:tc>
        <w:tc>
          <w:tcPr>
            <w:tcW w:w="6600" w:type="dxa"/>
            <w:gridSpan w:val="2"/>
            <w:tcBorders>
              <w:top w:val="single" w:sz="2" w:space="0" w:color="auto"/>
              <w:left w:val="single" w:sz="2" w:space="0" w:color="auto"/>
              <w:bottom w:val="single" w:sz="2" w:space="0" w:color="auto"/>
              <w:right w:val="single" w:sz="2" w:space="0" w:color="auto"/>
            </w:tcBorders>
            <w:shd w:val="clear" w:color="auto" w:fill="auto"/>
          </w:tcPr>
          <w:p w14:paraId="40FCAC03" w14:textId="77777777" w:rsidR="00275D49" w:rsidRPr="00306704" w:rsidRDefault="00275D49" w:rsidP="00C624EF">
            <w:pPr>
              <w:pStyle w:val="Tablehead"/>
              <w:spacing w:before="160" w:after="20"/>
              <w:rPr>
                <w:lang w:bidi="ar-EG"/>
              </w:rPr>
            </w:pPr>
            <w:proofErr w:type="spellStart"/>
            <w:r w:rsidRPr="00306704">
              <w:rPr>
                <w:lang w:bidi="ar-EG"/>
              </w:rPr>
              <w:t>dwPointsPerValue</w:t>
            </w:r>
            <w:proofErr w:type="spellEnd"/>
          </w:p>
        </w:tc>
      </w:tr>
      <w:tr w:rsidR="00275D49" w:rsidRPr="00FB5C4F" w14:paraId="7B0C88ED" w14:textId="77777777" w:rsidTr="00C624EF">
        <w:trPr>
          <w:trHeight w:hRule="exact" w:val="389"/>
          <w:jc w:val="center"/>
        </w:trPr>
        <w:tc>
          <w:tcPr>
            <w:tcW w:w="2640" w:type="dxa"/>
            <w:gridSpan w:val="2"/>
            <w:tcBorders>
              <w:top w:val="nil"/>
              <w:left w:val="nil"/>
              <w:bottom w:val="single" w:sz="2" w:space="0" w:color="auto"/>
              <w:right w:val="single" w:sz="2" w:space="0" w:color="auto"/>
            </w:tcBorders>
          </w:tcPr>
          <w:p w14:paraId="4E475D26" w14:textId="77777777" w:rsidR="00275D49" w:rsidRPr="00306704" w:rsidRDefault="00275D49" w:rsidP="00C624EF">
            <w:pPr>
              <w:pStyle w:val="Tabletext"/>
              <w:rPr>
                <w:szCs w:val="22"/>
                <w:lang w:bidi="ar-EG"/>
              </w:rPr>
            </w:pPr>
          </w:p>
        </w:tc>
        <w:tc>
          <w:tcPr>
            <w:tcW w:w="2760" w:type="dxa"/>
            <w:tcBorders>
              <w:top w:val="single" w:sz="2" w:space="0" w:color="auto"/>
              <w:left w:val="single" w:sz="2" w:space="0" w:color="auto"/>
              <w:bottom w:val="single" w:sz="2" w:space="0" w:color="auto"/>
              <w:right w:val="single" w:sz="2" w:space="0" w:color="auto"/>
            </w:tcBorders>
            <w:shd w:val="clear" w:color="auto" w:fill="auto"/>
          </w:tcPr>
          <w:p w14:paraId="22CD5BD7" w14:textId="77777777" w:rsidR="00275D49" w:rsidRPr="00AF7405" w:rsidRDefault="00275D49" w:rsidP="00C624EF">
            <w:pPr>
              <w:pStyle w:val="Tablehead"/>
              <w:rPr>
                <w:lang w:bidi="ar-EG"/>
              </w:rPr>
            </w:pPr>
            <w:r w:rsidRPr="00AF7405">
              <w:rPr>
                <w:lang w:bidi="ar-EG"/>
              </w:rPr>
              <w:t>1</w:t>
            </w:r>
            <w:r>
              <w:rPr>
                <w:lang w:bidi="ar-EG"/>
              </w:rPr>
              <w:t xml:space="preserve"> </w:t>
            </w:r>
            <w:r w:rsidRPr="00AF7405">
              <w:rPr>
                <w:lang w:bidi="ar-EG"/>
              </w:rPr>
              <w:t>=</w:t>
            </w:r>
          </w:p>
        </w:tc>
        <w:tc>
          <w:tcPr>
            <w:tcW w:w="3840" w:type="dxa"/>
            <w:tcBorders>
              <w:top w:val="single" w:sz="2" w:space="0" w:color="auto"/>
              <w:left w:val="single" w:sz="2" w:space="0" w:color="auto"/>
              <w:bottom w:val="single" w:sz="2" w:space="0" w:color="auto"/>
              <w:right w:val="single" w:sz="2" w:space="0" w:color="auto"/>
            </w:tcBorders>
            <w:shd w:val="clear" w:color="auto" w:fill="auto"/>
          </w:tcPr>
          <w:p w14:paraId="3B490333" w14:textId="77777777" w:rsidR="00275D49" w:rsidRPr="00AF7405" w:rsidRDefault="00275D49" w:rsidP="00C624EF">
            <w:pPr>
              <w:pStyle w:val="Tablehead"/>
              <w:rPr>
                <w:lang w:bidi="ar-EG"/>
              </w:rPr>
            </w:pPr>
            <w:r w:rsidRPr="00AF7405">
              <w:rPr>
                <w:lang w:bidi="ar-EG"/>
              </w:rPr>
              <w:t>2</w:t>
            </w:r>
            <w:r>
              <w:rPr>
                <w:lang w:bidi="ar-EG"/>
              </w:rPr>
              <w:t xml:space="preserve"> </w:t>
            </w:r>
            <w:r w:rsidRPr="00AF7405">
              <w:rPr>
                <w:lang w:bidi="ar-EG"/>
              </w:rPr>
              <w:t>=</w:t>
            </w:r>
          </w:p>
        </w:tc>
      </w:tr>
      <w:tr w:rsidR="00275D49" w:rsidRPr="00306704" w14:paraId="1F3DDD16" w14:textId="77777777" w:rsidTr="00C624EF">
        <w:trPr>
          <w:trHeight w:val="1820"/>
          <w:jc w:val="center"/>
        </w:trPr>
        <w:tc>
          <w:tcPr>
            <w:tcW w:w="26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AEDDE4A" w14:textId="77777777" w:rsidR="00275D49" w:rsidRPr="00AF7405" w:rsidRDefault="00275D49" w:rsidP="00C624EF">
            <w:pPr>
              <w:pStyle w:val="Tabletext"/>
              <w:rPr>
                <w:b/>
                <w:bCs/>
                <w:lang w:bidi="ar-EG"/>
              </w:rPr>
            </w:pPr>
            <w:proofErr w:type="spellStart"/>
            <w:r w:rsidRPr="00AF7405">
              <w:rPr>
                <w:b/>
                <w:bCs/>
                <w:lang w:bidi="ar-EG"/>
              </w:rPr>
              <w:t>dwFormat</w:t>
            </w:r>
            <w:proofErr w:type="spellEnd"/>
          </w:p>
        </w:tc>
        <w:tc>
          <w:tcPr>
            <w:tcW w:w="2760" w:type="dxa"/>
            <w:tcBorders>
              <w:top w:val="single" w:sz="2" w:space="0" w:color="auto"/>
              <w:left w:val="single" w:sz="2" w:space="0" w:color="auto"/>
              <w:bottom w:val="single" w:sz="2" w:space="0" w:color="auto"/>
              <w:right w:val="single" w:sz="2" w:space="0" w:color="auto"/>
            </w:tcBorders>
          </w:tcPr>
          <w:p w14:paraId="02758FD5" w14:textId="77777777" w:rsidR="00275D49" w:rsidRPr="00306704" w:rsidRDefault="00275D49" w:rsidP="00C624EF">
            <w:pPr>
              <w:pStyle w:val="Tabletext"/>
              <w:jc w:val="center"/>
              <w:rPr>
                <w:lang w:bidi="ar-EG"/>
              </w:rPr>
            </w:pPr>
            <w:r>
              <w:rPr>
                <w:rtl/>
                <w:lang w:bidi="ar-EG"/>
              </w:rPr>
              <w:t>العدد يقابل الذروة المطلقة</w:t>
            </w:r>
          </w:p>
        </w:tc>
        <w:tc>
          <w:tcPr>
            <w:tcW w:w="3840" w:type="dxa"/>
            <w:tcBorders>
              <w:top w:val="single" w:sz="2" w:space="0" w:color="auto"/>
              <w:left w:val="single" w:sz="2" w:space="0" w:color="auto"/>
              <w:bottom w:val="single" w:sz="2" w:space="0" w:color="auto"/>
              <w:right w:val="single" w:sz="2" w:space="0" w:color="auto"/>
            </w:tcBorders>
          </w:tcPr>
          <w:p w14:paraId="731B94C6" w14:textId="77777777" w:rsidR="00275D49" w:rsidRDefault="00275D49" w:rsidP="00C624EF">
            <w:pPr>
              <w:pStyle w:val="Tabletext"/>
              <w:jc w:val="center"/>
              <w:rPr>
                <w:rtl/>
                <w:lang w:bidi="ar-EG"/>
              </w:rPr>
            </w:pPr>
            <w:r>
              <w:rPr>
                <w:rtl/>
                <w:lang w:bidi="ar-EG"/>
              </w:rPr>
              <w:t xml:space="preserve">العدد الأول يقابل الذروة الموجبة </w:t>
            </w:r>
          </w:p>
          <w:p w14:paraId="04276B31" w14:textId="77777777" w:rsidR="00275D49" w:rsidRDefault="00275D49" w:rsidP="00C624EF">
            <w:pPr>
              <w:pStyle w:val="Tabletext"/>
              <w:jc w:val="center"/>
              <w:rPr>
                <w:rtl/>
                <w:lang w:bidi="ar-EG"/>
              </w:rPr>
            </w:pPr>
            <w:r>
              <w:rPr>
                <w:rtl/>
                <w:lang w:bidi="ar-EG"/>
              </w:rPr>
              <w:t xml:space="preserve">العدد الثاني يقابل الذروة السالبة </w:t>
            </w:r>
          </w:p>
          <w:p w14:paraId="7747F98F" w14:textId="77777777" w:rsidR="00275D49" w:rsidRPr="00306704" w:rsidRDefault="00275D49" w:rsidP="00C624EF">
            <w:pPr>
              <w:pStyle w:val="Tabletext"/>
              <w:jc w:val="center"/>
              <w:rPr>
                <w:rtl/>
                <w:lang w:bidi="ar-EG"/>
              </w:rPr>
            </w:pPr>
            <w:r>
              <w:rPr>
                <w:rtl/>
                <w:lang w:bidi="ar-EG"/>
              </w:rPr>
              <w:t>(يلاحظ أن الذروة "السالبة" تخزن كعدد "موجب")</w:t>
            </w:r>
          </w:p>
        </w:tc>
      </w:tr>
      <w:tr w:rsidR="00275D49" w:rsidRPr="00306704" w14:paraId="55507FCE" w14:textId="77777777" w:rsidTr="00C624EF">
        <w:trPr>
          <w:trHeight w:hRule="exact" w:val="700"/>
          <w:jc w:val="center"/>
        </w:trPr>
        <w:tc>
          <w:tcPr>
            <w:tcW w:w="0" w:type="auto"/>
            <w:tcBorders>
              <w:top w:val="single" w:sz="2" w:space="0" w:color="auto"/>
              <w:left w:val="single" w:sz="2" w:space="0" w:color="auto"/>
              <w:bottom w:val="single" w:sz="2" w:space="0" w:color="auto"/>
              <w:right w:val="single" w:sz="2" w:space="0" w:color="auto"/>
            </w:tcBorders>
            <w:shd w:val="clear" w:color="auto" w:fill="auto"/>
          </w:tcPr>
          <w:p w14:paraId="23574B78" w14:textId="77777777" w:rsidR="00275D49" w:rsidRPr="00AF7405" w:rsidRDefault="00275D49" w:rsidP="00C624EF">
            <w:pPr>
              <w:pStyle w:val="Tabletext"/>
              <w:rPr>
                <w:b/>
                <w:bCs/>
                <w:lang w:bidi="ar-EG"/>
              </w:rPr>
            </w:pPr>
            <w:r w:rsidRPr="00AF7405">
              <w:rPr>
                <w:b/>
                <w:bCs/>
                <w:lang w:bidi="ar-EG"/>
              </w:rPr>
              <w:t>1</w:t>
            </w:r>
            <w:r>
              <w:rPr>
                <w:b/>
                <w:bCs/>
                <w:lang w:bidi="ar-EG"/>
              </w:rPr>
              <w:t xml:space="preserve"> </w:t>
            </w:r>
            <w:r w:rsidRPr="00AF7405">
              <w:rPr>
                <w:b/>
                <w:bCs/>
                <w:lang w:bidi="ar-EG"/>
              </w:rPr>
              <w:t>=</w:t>
            </w:r>
          </w:p>
        </w:tc>
        <w:tc>
          <w:tcPr>
            <w:tcW w:w="2271" w:type="dxa"/>
            <w:tcBorders>
              <w:top w:val="single" w:sz="2" w:space="0" w:color="auto"/>
              <w:left w:val="single" w:sz="2" w:space="0" w:color="auto"/>
              <w:bottom w:val="single" w:sz="2" w:space="0" w:color="auto"/>
              <w:right w:val="single" w:sz="2" w:space="0" w:color="auto"/>
            </w:tcBorders>
            <w:shd w:val="clear" w:color="auto" w:fill="auto"/>
          </w:tcPr>
          <w:p w14:paraId="66F6F017" w14:textId="77777777" w:rsidR="00275D49" w:rsidRPr="00AF7405" w:rsidRDefault="00275D49" w:rsidP="00C624EF">
            <w:pPr>
              <w:pStyle w:val="Tabletext"/>
              <w:rPr>
                <w:b/>
                <w:bCs/>
                <w:lang w:bidi="ar-EG"/>
              </w:rPr>
            </w:pPr>
            <w:r w:rsidRPr="00AF7405">
              <w:rPr>
                <w:b/>
                <w:bCs/>
                <w:lang w:bidi="ar-EG"/>
              </w:rPr>
              <w:t>levl_format_uint8</w:t>
            </w:r>
          </w:p>
        </w:tc>
        <w:tc>
          <w:tcPr>
            <w:tcW w:w="2760" w:type="dxa"/>
            <w:tcBorders>
              <w:top w:val="single" w:sz="2" w:space="0" w:color="auto"/>
              <w:left w:val="single" w:sz="2" w:space="0" w:color="auto"/>
              <w:bottom w:val="single" w:sz="2" w:space="0" w:color="auto"/>
              <w:right w:val="single" w:sz="2" w:space="0" w:color="auto"/>
            </w:tcBorders>
          </w:tcPr>
          <w:p w14:paraId="1653EE0F" w14:textId="681D79EE" w:rsidR="00275D49" w:rsidRPr="00306704" w:rsidRDefault="00275D49" w:rsidP="006604FA">
            <w:pPr>
              <w:pStyle w:val="Tabletext"/>
              <w:jc w:val="center"/>
              <w:rPr>
                <w:i/>
                <w:iCs/>
                <w:spacing w:val="2"/>
                <w:lang w:bidi="ar-EG"/>
              </w:rPr>
            </w:pPr>
            <w:r>
              <w:rPr>
                <w:i/>
                <w:iCs/>
                <w:spacing w:val="2"/>
                <w:lang w:bidi="ar-EG"/>
              </w:rPr>
              <w:t>CHAR</w:t>
            </w:r>
            <w:r>
              <w:rPr>
                <w:i/>
                <w:iCs/>
                <w:spacing w:val="2"/>
                <w:rtl/>
                <w:lang w:bidi="ar-EG"/>
              </w:rPr>
              <w:t xml:space="preserve"> غير جبري </w:t>
            </w:r>
            <w:r w:rsidRPr="00F516ED">
              <w:rPr>
                <w:spacing w:val="2"/>
                <w:lang w:bidi="ar-EG"/>
              </w:rPr>
              <w:t>(255</w:t>
            </w:r>
            <w:r>
              <w:rPr>
                <w:spacing w:val="2"/>
                <w:lang w:bidi="ar-EG"/>
              </w:rPr>
              <w:t>…0</w:t>
            </w:r>
            <w:r w:rsidRPr="00F516ED">
              <w:rPr>
                <w:spacing w:val="2"/>
                <w:lang w:bidi="ar-EG"/>
              </w:rPr>
              <w:t>)</w:t>
            </w:r>
          </w:p>
        </w:tc>
        <w:tc>
          <w:tcPr>
            <w:tcW w:w="3840" w:type="dxa"/>
            <w:tcBorders>
              <w:top w:val="single" w:sz="2" w:space="0" w:color="auto"/>
              <w:left w:val="single" w:sz="2" w:space="0" w:color="auto"/>
              <w:bottom w:val="single" w:sz="2" w:space="0" w:color="auto"/>
              <w:right w:val="single" w:sz="2" w:space="0" w:color="auto"/>
            </w:tcBorders>
          </w:tcPr>
          <w:p w14:paraId="2CE0676E" w14:textId="1244DD26" w:rsidR="00275D49" w:rsidRPr="00306704" w:rsidRDefault="00275D49" w:rsidP="00C624EF">
            <w:pPr>
              <w:pStyle w:val="Tabletext"/>
              <w:spacing w:after="0"/>
              <w:jc w:val="center"/>
              <w:rPr>
                <w:i/>
                <w:iCs/>
                <w:spacing w:val="2"/>
                <w:lang w:bidi="ar-EG"/>
              </w:rPr>
            </w:pPr>
            <w:r>
              <w:rPr>
                <w:i/>
                <w:iCs/>
                <w:spacing w:val="2"/>
                <w:lang w:bidi="ar-EG"/>
              </w:rPr>
              <w:t>Char</w:t>
            </w:r>
            <w:r>
              <w:rPr>
                <w:i/>
                <w:iCs/>
                <w:spacing w:val="2"/>
                <w:rtl/>
                <w:lang w:bidi="ar-EG"/>
              </w:rPr>
              <w:t xml:space="preserve"> غير جبري</w:t>
            </w:r>
            <w:r w:rsidRPr="00DB1431">
              <w:rPr>
                <w:spacing w:val="2"/>
                <w:rtl/>
                <w:lang w:bidi="ar-EG"/>
              </w:rPr>
              <w:t xml:space="preserve"> </w:t>
            </w:r>
            <w:r w:rsidRPr="00DB1431">
              <w:rPr>
                <w:spacing w:val="2"/>
                <w:lang w:bidi="ar-EG"/>
              </w:rPr>
              <w:t>(255</w:t>
            </w:r>
            <w:r>
              <w:rPr>
                <w:spacing w:val="2"/>
                <w:lang w:bidi="ar-EG"/>
              </w:rPr>
              <w:t>…0</w:t>
            </w:r>
            <w:r w:rsidRPr="00DB1431">
              <w:rPr>
                <w:spacing w:val="2"/>
                <w:lang w:bidi="ar-EG"/>
              </w:rPr>
              <w:t>)</w:t>
            </w:r>
          </w:p>
          <w:p w14:paraId="5DE92C2C" w14:textId="137D1FDC" w:rsidR="00275D49" w:rsidRPr="00306704" w:rsidRDefault="00275D49" w:rsidP="003C4067">
            <w:pPr>
              <w:pStyle w:val="Tabletext"/>
              <w:spacing w:before="0"/>
              <w:jc w:val="center"/>
              <w:rPr>
                <w:i/>
                <w:iCs/>
                <w:spacing w:val="2"/>
                <w:lang w:bidi="ar-EG"/>
              </w:rPr>
            </w:pPr>
            <w:r>
              <w:rPr>
                <w:i/>
                <w:iCs/>
                <w:spacing w:val="2"/>
                <w:lang w:bidi="ar-EG"/>
              </w:rPr>
              <w:t>Char</w:t>
            </w:r>
            <w:r>
              <w:rPr>
                <w:i/>
                <w:iCs/>
                <w:spacing w:val="2"/>
                <w:rtl/>
                <w:lang w:bidi="ar-EG"/>
              </w:rPr>
              <w:t xml:space="preserve"> غير جبري</w:t>
            </w:r>
            <w:r w:rsidRPr="00DB1431">
              <w:rPr>
                <w:spacing w:val="2"/>
                <w:rtl/>
                <w:lang w:bidi="ar-EG"/>
              </w:rPr>
              <w:t xml:space="preserve"> </w:t>
            </w:r>
            <w:r w:rsidRPr="00DB1431">
              <w:rPr>
                <w:spacing w:val="2"/>
                <w:lang w:bidi="ar-EG"/>
              </w:rPr>
              <w:t>(255</w:t>
            </w:r>
            <w:r>
              <w:rPr>
                <w:spacing w:val="2"/>
                <w:lang w:bidi="ar-EG"/>
              </w:rPr>
              <w:t>…0</w:t>
            </w:r>
            <w:r w:rsidRPr="00DB1431">
              <w:rPr>
                <w:spacing w:val="2"/>
                <w:lang w:bidi="ar-EG"/>
              </w:rPr>
              <w:t>)</w:t>
            </w:r>
          </w:p>
        </w:tc>
      </w:tr>
      <w:tr w:rsidR="00275D49" w:rsidRPr="00306704" w14:paraId="04BC64AF" w14:textId="77777777" w:rsidTr="00C624EF">
        <w:trPr>
          <w:trHeight w:hRule="exact" w:val="686"/>
          <w:jc w:val="center"/>
        </w:trPr>
        <w:tc>
          <w:tcPr>
            <w:tcW w:w="0" w:type="auto"/>
            <w:tcBorders>
              <w:top w:val="single" w:sz="2" w:space="0" w:color="auto"/>
              <w:left w:val="single" w:sz="2" w:space="0" w:color="auto"/>
              <w:bottom w:val="single" w:sz="2" w:space="0" w:color="auto"/>
              <w:right w:val="single" w:sz="2" w:space="0" w:color="auto"/>
            </w:tcBorders>
            <w:shd w:val="clear" w:color="auto" w:fill="auto"/>
          </w:tcPr>
          <w:p w14:paraId="0C43EA4A" w14:textId="77777777" w:rsidR="00275D49" w:rsidRPr="00AF7405" w:rsidRDefault="00275D49" w:rsidP="00C624EF">
            <w:pPr>
              <w:pStyle w:val="Tabletext"/>
              <w:rPr>
                <w:b/>
                <w:bCs/>
                <w:lang w:bidi="ar-EG"/>
              </w:rPr>
            </w:pPr>
            <w:r w:rsidRPr="00AF7405">
              <w:rPr>
                <w:b/>
                <w:bCs/>
                <w:lang w:bidi="ar-EG"/>
              </w:rPr>
              <w:t>2</w:t>
            </w:r>
            <w:r>
              <w:rPr>
                <w:b/>
                <w:bCs/>
                <w:lang w:bidi="ar-EG"/>
              </w:rPr>
              <w:t xml:space="preserve"> </w:t>
            </w:r>
            <w:r w:rsidRPr="00AF7405">
              <w:rPr>
                <w:b/>
                <w:bCs/>
                <w:lang w:bidi="ar-EG"/>
              </w:rPr>
              <w:t>=</w:t>
            </w:r>
          </w:p>
        </w:tc>
        <w:tc>
          <w:tcPr>
            <w:tcW w:w="2271" w:type="dxa"/>
            <w:tcBorders>
              <w:top w:val="single" w:sz="2" w:space="0" w:color="auto"/>
              <w:left w:val="single" w:sz="2" w:space="0" w:color="auto"/>
              <w:bottom w:val="single" w:sz="2" w:space="0" w:color="auto"/>
              <w:right w:val="single" w:sz="2" w:space="0" w:color="auto"/>
            </w:tcBorders>
            <w:shd w:val="clear" w:color="auto" w:fill="auto"/>
          </w:tcPr>
          <w:p w14:paraId="247FD44E" w14:textId="77777777" w:rsidR="00275D49" w:rsidRPr="00AF7405" w:rsidRDefault="00275D49" w:rsidP="00C624EF">
            <w:pPr>
              <w:pStyle w:val="Tabletext"/>
              <w:rPr>
                <w:b/>
                <w:bCs/>
                <w:lang w:bidi="ar-EG"/>
              </w:rPr>
            </w:pPr>
            <w:r w:rsidRPr="00AF7405">
              <w:rPr>
                <w:b/>
                <w:bCs/>
                <w:lang w:bidi="ar-EG"/>
              </w:rPr>
              <w:t>levl_format_uint16</w:t>
            </w:r>
          </w:p>
        </w:tc>
        <w:tc>
          <w:tcPr>
            <w:tcW w:w="2760" w:type="dxa"/>
            <w:tcBorders>
              <w:top w:val="single" w:sz="2" w:space="0" w:color="auto"/>
              <w:left w:val="single" w:sz="2" w:space="0" w:color="auto"/>
              <w:bottom w:val="single" w:sz="2" w:space="0" w:color="auto"/>
              <w:right w:val="single" w:sz="2" w:space="0" w:color="auto"/>
            </w:tcBorders>
          </w:tcPr>
          <w:p w14:paraId="45D7C585" w14:textId="6C424712" w:rsidR="00275D49" w:rsidRPr="00F05E47" w:rsidRDefault="00275D49" w:rsidP="00F05E47">
            <w:pPr>
              <w:pStyle w:val="Tabletext"/>
              <w:spacing w:after="0"/>
              <w:jc w:val="center"/>
              <w:rPr>
                <w:i/>
                <w:iCs/>
                <w:spacing w:val="2"/>
                <w:lang w:bidi="ar-EG"/>
              </w:rPr>
            </w:pPr>
            <w:r>
              <w:rPr>
                <w:i/>
                <w:iCs/>
                <w:spacing w:val="2"/>
                <w:rtl/>
                <w:lang w:bidi="ar-EG"/>
              </w:rPr>
              <w:t xml:space="preserve">قصير غير جبري </w:t>
            </w:r>
            <w:r w:rsidRPr="00F516ED">
              <w:rPr>
                <w:spacing w:val="2"/>
                <w:lang w:bidi="ar-EG"/>
              </w:rPr>
              <w:t>(65535</w:t>
            </w:r>
            <w:r>
              <w:rPr>
                <w:spacing w:val="2"/>
                <w:lang w:bidi="ar-EG"/>
              </w:rPr>
              <w:t>…0</w:t>
            </w:r>
            <w:r w:rsidRPr="00F516ED">
              <w:rPr>
                <w:spacing w:val="2"/>
                <w:lang w:bidi="ar-EG"/>
              </w:rPr>
              <w:t>)</w:t>
            </w:r>
          </w:p>
        </w:tc>
        <w:tc>
          <w:tcPr>
            <w:tcW w:w="3840" w:type="dxa"/>
            <w:tcBorders>
              <w:top w:val="single" w:sz="2" w:space="0" w:color="auto"/>
              <w:left w:val="single" w:sz="2" w:space="0" w:color="auto"/>
              <w:bottom w:val="single" w:sz="2" w:space="0" w:color="auto"/>
              <w:right w:val="single" w:sz="2" w:space="0" w:color="auto"/>
            </w:tcBorders>
          </w:tcPr>
          <w:p w14:paraId="01C14EE5" w14:textId="640B1501" w:rsidR="00275D49" w:rsidRPr="00306704" w:rsidRDefault="00275D49" w:rsidP="00C624EF">
            <w:pPr>
              <w:pStyle w:val="Tabletext"/>
              <w:spacing w:after="0"/>
              <w:jc w:val="center"/>
              <w:rPr>
                <w:i/>
                <w:iCs/>
                <w:spacing w:val="2"/>
                <w:lang w:bidi="ar-EG"/>
              </w:rPr>
            </w:pPr>
            <w:r>
              <w:rPr>
                <w:i/>
                <w:iCs/>
                <w:spacing w:val="2"/>
                <w:rtl/>
                <w:lang w:bidi="ar-EG"/>
              </w:rPr>
              <w:t>قصير غير جبري</w:t>
            </w:r>
            <w:r w:rsidRPr="00DB1431">
              <w:rPr>
                <w:spacing w:val="2"/>
                <w:rtl/>
                <w:lang w:bidi="ar-EG"/>
              </w:rPr>
              <w:t xml:space="preserve"> </w:t>
            </w:r>
            <w:r w:rsidRPr="00DB1431">
              <w:rPr>
                <w:spacing w:val="2"/>
                <w:lang w:bidi="ar-EG"/>
              </w:rPr>
              <w:t>(65535</w:t>
            </w:r>
            <w:r>
              <w:rPr>
                <w:spacing w:val="2"/>
                <w:lang w:bidi="ar-EG"/>
              </w:rPr>
              <w:t>…0</w:t>
            </w:r>
            <w:r w:rsidRPr="00DB1431">
              <w:rPr>
                <w:spacing w:val="2"/>
                <w:lang w:bidi="ar-EG"/>
              </w:rPr>
              <w:t>)</w:t>
            </w:r>
          </w:p>
          <w:p w14:paraId="3E9F6A43" w14:textId="38870E8A" w:rsidR="00275D49" w:rsidRPr="00F05E47" w:rsidRDefault="00275D49" w:rsidP="00F05E47">
            <w:pPr>
              <w:pStyle w:val="Tabletext"/>
              <w:spacing w:before="0" w:after="0"/>
              <w:jc w:val="center"/>
              <w:rPr>
                <w:i/>
                <w:iCs/>
                <w:spacing w:val="2"/>
                <w:lang w:bidi="ar-EG"/>
              </w:rPr>
            </w:pPr>
            <w:r>
              <w:rPr>
                <w:i/>
                <w:iCs/>
                <w:spacing w:val="2"/>
                <w:rtl/>
                <w:lang w:bidi="ar-EG"/>
              </w:rPr>
              <w:t>قصير غير جبري</w:t>
            </w:r>
            <w:r w:rsidRPr="00DB1431">
              <w:rPr>
                <w:spacing w:val="2"/>
                <w:rtl/>
                <w:lang w:bidi="ar-EG"/>
              </w:rPr>
              <w:t xml:space="preserve"> </w:t>
            </w:r>
            <w:r w:rsidRPr="00DB1431">
              <w:rPr>
                <w:spacing w:val="2"/>
                <w:lang w:bidi="ar-EG"/>
              </w:rPr>
              <w:t>(65535</w:t>
            </w:r>
            <w:r>
              <w:rPr>
                <w:spacing w:val="2"/>
                <w:lang w:bidi="ar-EG"/>
              </w:rPr>
              <w:t>…0</w:t>
            </w:r>
            <w:r w:rsidRPr="00DB1431">
              <w:rPr>
                <w:spacing w:val="2"/>
                <w:lang w:bidi="ar-EG"/>
              </w:rPr>
              <w:t>)</w:t>
            </w:r>
          </w:p>
        </w:tc>
      </w:tr>
    </w:tbl>
    <w:p w14:paraId="4A6F46F8" w14:textId="77777777" w:rsidR="00275D49" w:rsidRDefault="00275D49" w:rsidP="00275D49">
      <w:pPr>
        <w:pStyle w:val="Heading2"/>
        <w:rPr>
          <w:rtl/>
          <w:lang w:bidi="ar-EG"/>
        </w:rPr>
      </w:pPr>
      <w:r>
        <w:rPr>
          <w:lang w:bidi="ar-EG"/>
        </w:rPr>
        <w:t>3.2</w:t>
      </w:r>
      <w:r>
        <w:rPr>
          <w:lang w:bidi="ar-EG"/>
        </w:rPr>
        <w:tab/>
      </w:r>
      <w:r>
        <w:rPr>
          <w:rtl/>
          <w:lang w:bidi="ar-EG"/>
        </w:rPr>
        <w:t>ملفات الذروة للقنوات المتعددة</w:t>
      </w:r>
    </w:p>
    <w:p w14:paraId="2A02772E" w14:textId="77777777" w:rsidR="00275D49" w:rsidRDefault="00275D49" w:rsidP="00275D49">
      <w:pPr>
        <w:rPr>
          <w:lang w:bidi="ar-EG"/>
        </w:rPr>
      </w:pPr>
      <w:r>
        <w:rPr>
          <w:rtl/>
          <w:lang w:bidi="ar-EG"/>
        </w:rPr>
        <w:t xml:space="preserve">بالنسبة للملفات السمعية للقنوات المتعددة، يتم تشذير قيم الذروة الفردية لكل قناة ويطلق على مجموعة قيم الذروة </w:t>
      </w:r>
      <w:proofErr w:type="spellStart"/>
      <w:r>
        <w:rPr>
          <w:rtl/>
          <w:lang w:bidi="ar-EG"/>
        </w:rPr>
        <w:t>المشذرة</w:t>
      </w:r>
      <w:proofErr w:type="spellEnd"/>
      <w:r>
        <w:rPr>
          <w:rtl/>
          <w:lang w:bidi="ar-EG"/>
        </w:rPr>
        <w:t xml:space="preserve"> رتل ذروة. ويقابل ترتيب قيم الذروة داخل رتل الذروة موضع نقاط العينة داخل رتل البيانات السمعية </w:t>
      </w:r>
      <w:r>
        <w:rPr>
          <w:lang w:bidi="ar-EG"/>
        </w:rPr>
        <w:t>RIFF</w:t>
      </w:r>
      <w:r>
        <w:rPr>
          <w:rtl/>
          <w:lang w:bidi="ar-EG"/>
        </w:rPr>
        <w:t>.</w:t>
      </w:r>
    </w:p>
    <w:p w14:paraId="3BA2E672" w14:textId="77777777" w:rsidR="00275D49" w:rsidRDefault="00275D49" w:rsidP="00275D49">
      <w:pPr>
        <w:pStyle w:val="Heading2"/>
        <w:spacing w:line="187" w:lineRule="auto"/>
        <w:rPr>
          <w:rtl/>
          <w:lang w:bidi="ar-EG"/>
        </w:rPr>
      </w:pPr>
      <w:r>
        <w:rPr>
          <w:lang w:bidi="ar-EG"/>
        </w:rPr>
        <w:t>4.2</w:t>
      </w:r>
      <w:r>
        <w:rPr>
          <w:lang w:bidi="ar-EG"/>
        </w:rPr>
        <w:tab/>
      </w:r>
      <w:r>
        <w:rPr>
          <w:rtl/>
          <w:lang w:bidi="ar-EG"/>
        </w:rPr>
        <w:t>التزامن مع الملف السمعي</w:t>
      </w:r>
    </w:p>
    <w:p w14:paraId="736F68DF" w14:textId="77777777" w:rsidR="00275D49" w:rsidRDefault="00275D49" w:rsidP="00275D49">
      <w:pPr>
        <w:spacing w:line="187" w:lineRule="auto"/>
        <w:rPr>
          <w:rtl/>
          <w:lang w:bidi="ar-EG"/>
        </w:rPr>
      </w:pPr>
      <w:r>
        <w:rPr>
          <w:rtl/>
          <w:lang w:bidi="ar-EG"/>
        </w:rPr>
        <w:t>يجب إعادة بناء ملف الذروة في حالة تحقق أي من الشرطين التاليين:</w:t>
      </w:r>
    </w:p>
    <w:p w14:paraId="14171B77" w14:textId="77777777" w:rsidR="00275D49" w:rsidRDefault="00275D49" w:rsidP="00275D49">
      <w:pPr>
        <w:spacing w:line="187" w:lineRule="auto"/>
        <w:rPr>
          <w:rtl/>
          <w:lang w:bidi="ar-EG"/>
        </w:rPr>
      </w:pPr>
      <w:r>
        <w:rPr>
          <w:rtl/>
          <w:lang w:bidi="ar-EG"/>
        </w:rPr>
        <w:lastRenderedPageBreak/>
        <w:t>إذا كان خاتم التوقيت أقدم من خاتم توقيت الملف السمعي.</w:t>
      </w:r>
    </w:p>
    <w:p w14:paraId="55855FCC" w14:textId="77777777" w:rsidR="00275D49" w:rsidRDefault="00275D49" w:rsidP="00275D49">
      <w:pPr>
        <w:spacing w:line="187" w:lineRule="auto"/>
        <w:rPr>
          <w:rtl/>
          <w:lang w:bidi="ar-EG"/>
        </w:rPr>
      </w:pPr>
      <w:r>
        <w:rPr>
          <w:rtl/>
          <w:lang w:bidi="ar-EG"/>
        </w:rPr>
        <w:t>إذا كان عدد أرتال الذروة لا يقابل عدد أرتال العينة في الملف السمعي.</w:t>
      </w:r>
    </w:p>
    <w:p w14:paraId="78B8FE75" w14:textId="77777777" w:rsidR="00275D49" w:rsidRDefault="00275D49" w:rsidP="00275D49">
      <w:pPr>
        <w:pStyle w:val="Heading2"/>
        <w:spacing w:before="180" w:line="187" w:lineRule="auto"/>
        <w:rPr>
          <w:rtl/>
          <w:lang w:bidi="ar-EG"/>
        </w:rPr>
      </w:pPr>
      <w:r>
        <w:rPr>
          <w:lang w:bidi="ar-EG"/>
        </w:rPr>
        <w:t>5.2</w:t>
      </w:r>
      <w:r>
        <w:rPr>
          <w:rtl/>
          <w:lang w:bidi="ar-EG"/>
        </w:rPr>
        <w:tab/>
        <w:t>ترتيب البايتات</w:t>
      </w:r>
    </w:p>
    <w:p w14:paraId="6C06B72D" w14:textId="77777777" w:rsidR="00275D49" w:rsidRDefault="00275D49" w:rsidP="00275D49">
      <w:pPr>
        <w:spacing w:line="187" w:lineRule="auto"/>
        <w:rPr>
          <w:rtl/>
          <w:lang w:bidi="ar-EG"/>
        </w:rPr>
      </w:pPr>
      <w:r>
        <w:rPr>
          <w:rtl/>
          <w:lang w:bidi="ar-EG"/>
        </w:rPr>
        <w:t xml:space="preserve">نظراً لأن ملف نسق الموجة الإذاعية </w:t>
      </w:r>
      <w:r>
        <w:rPr>
          <w:lang w:bidi="ar-EG"/>
        </w:rPr>
        <w:t>(BWF)</w:t>
      </w:r>
      <w:r>
        <w:rPr>
          <w:rtl/>
          <w:lang w:bidi="ar-EG"/>
        </w:rPr>
        <w:t xml:space="preserve"> عبارة عن تمديد للنسق </w:t>
      </w:r>
      <w:r>
        <w:rPr>
          <w:lang w:bidi="ar-EG"/>
        </w:rPr>
        <w:t>RIFF</w:t>
      </w:r>
      <w:r>
        <w:rPr>
          <w:rtl/>
          <w:lang w:bidi="ar-EG"/>
        </w:rPr>
        <w:t>، تخزن جميع الأرقام في شكل ترتيب تصاعدي.</w:t>
      </w:r>
    </w:p>
    <w:p w14:paraId="5BE1EFBD" w14:textId="77777777" w:rsidR="00D06A75" w:rsidRDefault="00D06A75" w:rsidP="00275D49">
      <w:pPr>
        <w:spacing w:line="187" w:lineRule="auto"/>
        <w:rPr>
          <w:rtl/>
          <w:lang w:bidi="ar-EG"/>
        </w:rPr>
      </w:pPr>
    </w:p>
    <w:p w14:paraId="2D787844" w14:textId="267B615F" w:rsidR="00275D49" w:rsidRPr="00BD35CF" w:rsidRDefault="00275D49" w:rsidP="00F05E47">
      <w:pPr>
        <w:pStyle w:val="AppendixNoTitle"/>
        <w:spacing w:before="720" w:line="187" w:lineRule="auto"/>
        <w:rPr>
          <w:rtl/>
          <w:lang w:bidi="ar-EG"/>
        </w:rPr>
      </w:pPr>
      <w:r>
        <w:rPr>
          <w:rFonts w:hint="cs"/>
          <w:rtl/>
          <w:lang w:bidi="ar-EG"/>
        </w:rPr>
        <w:t>المرفق</w:t>
      </w:r>
      <w:r w:rsidRPr="00BD35CF">
        <w:rPr>
          <w:rtl/>
          <w:lang w:bidi="ar-EG"/>
        </w:rPr>
        <w:t xml:space="preserve"> </w:t>
      </w:r>
      <w:r w:rsidRPr="00BD35CF">
        <w:rPr>
          <w:lang w:bidi="ar-EG"/>
        </w:rPr>
        <w:t>5</w:t>
      </w:r>
      <w:r w:rsidRPr="00BD35CF">
        <w:rPr>
          <w:lang w:bidi="ar-EG"/>
        </w:rPr>
        <w:br/>
      </w:r>
      <w:r>
        <w:rPr>
          <w:rFonts w:hint="cs"/>
          <w:rtl/>
          <w:lang w:bidi="ar-EG"/>
        </w:rPr>
        <w:t>با</w:t>
      </w:r>
      <w:r w:rsidRPr="00BD35CF">
        <w:rPr>
          <w:rtl/>
          <w:lang w:bidi="ar-EG"/>
        </w:rPr>
        <w:t xml:space="preserve">لملحق </w:t>
      </w:r>
      <w:r w:rsidRPr="00BD35CF">
        <w:rPr>
          <w:lang w:bidi="ar-EG"/>
        </w:rPr>
        <w:t>1</w:t>
      </w:r>
      <w:r w:rsidRPr="00BD35CF">
        <w:rPr>
          <w:rtl/>
          <w:lang w:bidi="ar-EG"/>
        </w:rPr>
        <w:br/>
        <w:t>(إعلامي)</w:t>
      </w:r>
      <w:r w:rsidR="00F05E47">
        <w:rPr>
          <w:rtl/>
          <w:lang w:bidi="ar-EG"/>
        </w:rPr>
        <w:br/>
      </w:r>
      <w:r w:rsidR="00F05E47">
        <w:rPr>
          <w:rtl/>
          <w:lang w:bidi="ar-EG"/>
        </w:rPr>
        <w:br/>
      </w:r>
      <w:r w:rsidRPr="00BD35CF">
        <w:rPr>
          <w:rtl/>
          <w:lang w:bidi="ar-EG"/>
        </w:rPr>
        <w:t xml:space="preserve">تعريف مقطع اختياري للوصلة </w:t>
      </w:r>
      <w:r w:rsidRPr="0000093C">
        <w:rPr>
          <w:szCs w:val="26"/>
          <w:lang w:bidi="ar-EG"/>
        </w:rPr>
        <w:t>&lt;link-ck&gt;</w:t>
      </w:r>
      <w:r w:rsidRPr="00BD35CF">
        <w:rPr>
          <w:rtl/>
          <w:lang w:bidi="ar-EG"/>
        </w:rPr>
        <w:t xml:space="preserve"> للنسق </w:t>
      </w:r>
      <w:r w:rsidRPr="00BD35CF">
        <w:rPr>
          <w:lang w:bidi="ar-EG"/>
        </w:rPr>
        <w:t>BWF</w:t>
      </w:r>
    </w:p>
    <w:p w14:paraId="01AA973B" w14:textId="77777777" w:rsidR="00275D49" w:rsidRDefault="00275D49" w:rsidP="00275D49">
      <w:pPr>
        <w:pStyle w:val="Headingb"/>
        <w:spacing w:before="360" w:line="187" w:lineRule="auto"/>
        <w:rPr>
          <w:rtl/>
          <w:lang w:bidi="ar-EG"/>
        </w:rPr>
      </w:pPr>
      <w:r w:rsidRPr="0000093C">
        <w:rPr>
          <w:rtl/>
          <w:lang w:bidi="ar-EG"/>
        </w:rPr>
        <w:t>المقدمة</w:t>
      </w:r>
    </w:p>
    <w:p w14:paraId="087873B3" w14:textId="2B716A99" w:rsidR="00275D49" w:rsidRPr="00F05E47" w:rsidRDefault="00275D49" w:rsidP="00275D49">
      <w:pPr>
        <w:spacing w:line="187" w:lineRule="auto"/>
        <w:rPr>
          <w:spacing w:val="-2"/>
          <w:rtl/>
          <w:lang w:bidi="ar-EG"/>
        </w:rPr>
      </w:pPr>
      <w:r w:rsidRPr="00F05E47">
        <w:rPr>
          <w:spacing w:val="-2"/>
          <w:rtl/>
          <w:lang w:bidi="ar-EG"/>
        </w:rPr>
        <w:t xml:space="preserve">يسمح ملف النسق </w:t>
      </w:r>
      <w:r w:rsidRPr="00F05E47">
        <w:rPr>
          <w:spacing w:val="-2"/>
          <w:lang w:bidi="ar-EG"/>
        </w:rPr>
        <w:t>BWF</w:t>
      </w:r>
      <w:r w:rsidRPr="00F05E47">
        <w:rPr>
          <w:spacing w:val="-2"/>
          <w:rtl/>
          <w:lang w:bidi="ar-EG"/>
        </w:rPr>
        <w:t xml:space="preserve"> بحجم أقصى للملف يبلغ </w:t>
      </w:r>
      <w:r w:rsidRPr="00F05E47">
        <w:rPr>
          <w:spacing w:val="-2"/>
          <w:lang w:bidi="ar-EG"/>
        </w:rPr>
        <w:t>4</w:t>
      </w:r>
      <w:r w:rsidRPr="00F05E47">
        <w:rPr>
          <w:spacing w:val="-2"/>
          <w:rtl/>
          <w:lang w:bidi="ar-EG"/>
        </w:rPr>
        <w:t xml:space="preserve"> </w:t>
      </w:r>
      <w:r w:rsidRPr="00F05E47">
        <w:rPr>
          <w:color w:val="000000"/>
          <w:spacing w:val="-2"/>
          <w:rtl/>
        </w:rPr>
        <w:t>غيغابايت</w:t>
      </w:r>
      <w:r w:rsidRPr="00F05E47">
        <w:rPr>
          <w:spacing w:val="-2"/>
          <w:rtl/>
          <w:lang w:bidi="ar-EG"/>
        </w:rPr>
        <w:t xml:space="preserve"> على الرغم من أنه في الحياة العملية تدعم كثير من تطبيقات</w:t>
      </w:r>
      <w:r w:rsidR="00F05E47">
        <w:rPr>
          <w:rFonts w:hint="cs"/>
          <w:spacing w:val="-2"/>
          <w:rtl/>
          <w:lang w:bidi="ar-EG"/>
        </w:rPr>
        <w:t> </w:t>
      </w:r>
      <w:r w:rsidRPr="00F05E47">
        <w:rPr>
          <w:spacing w:val="-2"/>
          <w:lang w:bidi="ar-EG"/>
        </w:rPr>
        <w:t>RIFF</w:t>
      </w:r>
      <w:r w:rsidRPr="00F05E47">
        <w:rPr>
          <w:spacing w:val="-2"/>
          <w:rtl/>
          <w:lang w:bidi="ar-EG"/>
        </w:rPr>
        <w:t xml:space="preserve"> وتطبيقات الموجات حجم أقصى للملف يبلغ </w:t>
      </w:r>
      <w:r w:rsidRPr="00F05E47">
        <w:rPr>
          <w:spacing w:val="-2"/>
          <w:lang w:bidi="ar-EG"/>
        </w:rPr>
        <w:t>2</w:t>
      </w:r>
      <w:r w:rsidRPr="00F05E47">
        <w:rPr>
          <w:spacing w:val="-2"/>
          <w:rtl/>
          <w:lang w:bidi="ar-EG"/>
        </w:rPr>
        <w:t xml:space="preserve"> </w:t>
      </w:r>
      <w:r w:rsidRPr="00F05E47">
        <w:rPr>
          <w:color w:val="000000"/>
          <w:spacing w:val="-2"/>
          <w:rtl/>
        </w:rPr>
        <w:t>غيغابايت</w:t>
      </w:r>
      <w:r w:rsidRPr="00F05E47">
        <w:rPr>
          <w:rFonts w:eastAsia="Arial Unicode MS"/>
          <w:spacing w:val="-2"/>
          <w:rtl/>
          <w:lang w:bidi="ar-EG"/>
        </w:rPr>
        <w:t xml:space="preserve"> فقط. وبالنسبة للبيانات السمعية التي تزيد عن هذه الحدود، يلزم تقسيم المعلومات السمعية إلى أكثر من ملف </w:t>
      </w:r>
      <w:r w:rsidRPr="00F05E47">
        <w:rPr>
          <w:rFonts w:eastAsia="Arial Unicode MS"/>
          <w:spacing w:val="-2"/>
          <w:lang w:bidi="ar-EG"/>
        </w:rPr>
        <w:t>BWF</w:t>
      </w:r>
      <w:r w:rsidRPr="00F05E47">
        <w:rPr>
          <w:rFonts w:eastAsia="Arial Unicode MS"/>
          <w:spacing w:val="-2"/>
          <w:rtl/>
          <w:lang w:bidi="ar-EG"/>
        </w:rPr>
        <w:t xml:space="preserve">. ويوفر مقطع </w:t>
      </w:r>
      <w:r w:rsidRPr="00F05E47">
        <w:rPr>
          <w:rFonts w:eastAsia="Arial Unicode MS"/>
          <w:spacing w:val="-2"/>
          <w:lang w:bidi="ar-EG"/>
        </w:rPr>
        <w:t>&lt;link&gt;</w:t>
      </w:r>
      <w:r w:rsidRPr="00F05E47">
        <w:rPr>
          <w:spacing w:val="-2"/>
          <w:rtl/>
          <w:lang w:bidi="ar-EG"/>
        </w:rPr>
        <w:t xml:space="preserve"> بيانات اتصال من أجل نشر سلس ومتواصل للخرج السمعي عبر العديد من الملفات لتبادل البيانات.</w:t>
      </w:r>
    </w:p>
    <w:p w14:paraId="0FFB5587" w14:textId="77777777" w:rsidR="00275D49" w:rsidRDefault="00275D49" w:rsidP="00275D49">
      <w:pPr>
        <w:pStyle w:val="Heading1"/>
        <w:spacing w:before="300" w:line="187" w:lineRule="auto"/>
        <w:rPr>
          <w:rtl/>
          <w:lang w:bidi="ar-EG"/>
        </w:rPr>
      </w:pPr>
      <w:r>
        <w:rPr>
          <w:lang w:bidi="ar-EG"/>
        </w:rPr>
        <w:t>1</w:t>
      </w:r>
      <w:r>
        <w:rPr>
          <w:lang w:bidi="ar-EG"/>
        </w:rPr>
        <w:tab/>
      </w:r>
      <w:r>
        <w:rPr>
          <w:rtl/>
          <w:lang w:bidi="ar-EG"/>
        </w:rPr>
        <w:t>المصطلحات الفنية</w:t>
      </w:r>
    </w:p>
    <w:p w14:paraId="380CC8B1" w14:textId="27B648FC" w:rsidR="00275D49" w:rsidRDefault="00275D49" w:rsidP="00571B14">
      <w:pPr>
        <w:tabs>
          <w:tab w:val="left" w:pos="2268"/>
        </w:tabs>
        <w:spacing w:line="187" w:lineRule="auto"/>
        <w:rPr>
          <w:rtl/>
          <w:lang w:bidi="ar-EG"/>
        </w:rPr>
      </w:pPr>
      <w:r w:rsidRPr="00A7144A">
        <w:rPr>
          <w:b/>
          <w:bCs/>
          <w:spacing w:val="-2"/>
          <w:szCs w:val="24"/>
          <w:lang w:bidi="ar-EG"/>
        </w:rPr>
        <w:t>File-set</w:t>
      </w:r>
      <w:r>
        <w:rPr>
          <w:rtl/>
          <w:lang w:bidi="ar-EG"/>
        </w:rPr>
        <w:tab/>
        <w:t>مجموعة الملفات المتصلة التي تنتمي إلى إشارة سمعية واحدة مستمرة.</w:t>
      </w:r>
    </w:p>
    <w:p w14:paraId="5D7C02C8" w14:textId="48D4349C" w:rsidR="00275D49" w:rsidRDefault="00275D49" w:rsidP="00571B14">
      <w:pPr>
        <w:tabs>
          <w:tab w:val="left" w:pos="2268"/>
        </w:tabs>
        <w:spacing w:line="187" w:lineRule="auto"/>
        <w:rPr>
          <w:rtl/>
          <w:lang w:bidi="ar-EG"/>
        </w:rPr>
      </w:pPr>
      <w:r w:rsidRPr="00A7144A">
        <w:rPr>
          <w:b/>
          <w:bCs/>
          <w:spacing w:val="-2"/>
          <w:szCs w:val="24"/>
          <w:lang w:bidi="ar-EG"/>
        </w:rPr>
        <w:t>Filename</w:t>
      </w:r>
      <w:r>
        <w:rPr>
          <w:rtl/>
          <w:lang w:bidi="ar-EG"/>
        </w:rPr>
        <w:tab/>
        <w:t>الاسم المعطى لكل ملف في مجموعة الملفات.</w:t>
      </w:r>
    </w:p>
    <w:p w14:paraId="798397F5" w14:textId="0E9956A3" w:rsidR="00275D49" w:rsidRDefault="00275D49" w:rsidP="00571B14">
      <w:pPr>
        <w:tabs>
          <w:tab w:val="left" w:pos="2268"/>
        </w:tabs>
        <w:spacing w:line="187" w:lineRule="auto"/>
        <w:rPr>
          <w:rtl/>
          <w:lang w:bidi="ar-EG"/>
        </w:rPr>
      </w:pPr>
      <w:r w:rsidRPr="00A7144A">
        <w:rPr>
          <w:b/>
          <w:bCs/>
          <w:spacing w:val="-2"/>
          <w:szCs w:val="24"/>
          <w:lang w:bidi="ar-EG"/>
        </w:rPr>
        <w:t>File list</w:t>
      </w:r>
      <w:r>
        <w:rPr>
          <w:b/>
          <w:bCs/>
          <w:spacing w:val="-2"/>
          <w:szCs w:val="24"/>
          <w:rtl/>
          <w:lang w:bidi="ar-EG"/>
        </w:rPr>
        <w:tab/>
      </w:r>
      <w:r w:rsidRPr="00FA5FC5">
        <w:rPr>
          <w:rtl/>
          <w:lang w:bidi="ar-EG"/>
        </w:rPr>
        <w:t>قائمة بأسماء الملفات في مجموعة الملفات</w:t>
      </w:r>
      <w:r>
        <w:rPr>
          <w:rtl/>
          <w:lang w:bidi="ar-EG"/>
        </w:rPr>
        <w:t>.</w:t>
      </w:r>
    </w:p>
    <w:p w14:paraId="48698206" w14:textId="77777777" w:rsidR="00275D49" w:rsidRDefault="00275D49" w:rsidP="00275D49">
      <w:pPr>
        <w:spacing w:line="187" w:lineRule="auto"/>
        <w:ind w:left="2160" w:hanging="2160"/>
        <w:rPr>
          <w:spacing w:val="-2"/>
          <w:rtl/>
          <w:lang w:bidi="ar-EG"/>
        </w:rPr>
      </w:pPr>
      <w:r>
        <w:rPr>
          <w:b/>
          <w:bCs/>
          <w:spacing w:val="-2"/>
          <w:lang w:bidi="ar-EG"/>
        </w:rPr>
        <w:t>“</w:t>
      </w:r>
      <w:r w:rsidRPr="00A7144A">
        <w:rPr>
          <w:b/>
          <w:bCs/>
          <w:spacing w:val="-2"/>
          <w:lang w:bidi="ar-EG"/>
        </w:rPr>
        <w:t>Actual</w:t>
      </w:r>
      <w:r>
        <w:rPr>
          <w:b/>
          <w:bCs/>
          <w:spacing w:val="-2"/>
          <w:lang w:bidi="ar-EG"/>
        </w:rPr>
        <w:t>”</w:t>
      </w:r>
      <w:r w:rsidRPr="00A7144A">
        <w:rPr>
          <w:b/>
          <w:bCs/>
          <w:spacing w:val="-2"/>
          <w:lang w:bidi="ar-EG"/>
        </w:rPr>
        <w:t xml:space="preserve"> attribute</w:t>
      </w:r>
      <w:r>
        <w:rPr>
          <w:b/>
          <w:bCs/>
          <w:spacing w:val="-2"/>
          <w:rtl/>
          <w:lang w:bidi="ar-EG"/>
        </w:rPr>
        <w:tab/>
      </w:r>
      <w:r>
        <w:rPr>
          <w:spacing w:val="-2"/>
          <w:rtl/>
          <w:lang w:bidi="ar-EG"/>
        </w:rPr>
        <w:t>نعت يميز اسم الملف في قائمة الملفات بأنه الملف الحالي (أو "الفعلي"). فيما تميز جميع أسماء الملفات الأخرى في قائمة الملفات بالعلم "أخرى".</w:t>
      </w:r>
    </w:p>
    <w:p w14:paraId="12ADE8F0" w14:textId="77777777" w:rsidR="00275D49" w:rsidRDefault="00275D49" w:rsidP="00275D49">
      <w:pPr>
        <w:spacing w:line="187" w:lineRule="auto"/>
        <w:ind w:left="2160" w:hanging="2160"/>
        <w:rPr>
          <w:rtl/>
          <w:lang w:bidi="ar-EG"/>
        </w:rPr>
      </w:pPr>
      <w:r w:rsidRPr="00A7144A">
        <w:rPr>
          <w:b/>
          <w:bCs/>
          <w:spacing w:val="-2"/>
          <w:lang w:bidi="ar-EG"/>
        </w:rPr>
        <w:t>File identifier</w:t>
      </w:r>
      <w:r>
        <w:rPr>
          <w:b/>
          <w:bCs/>
          <w:spacing w:val="-2"/>
          <w:rtl/>
          <w:lang w:bidi="ar-EG"/>
        </w:rPr>
        <w:tab/>
      </w:r>
      <w:r w:rsidRPr="007C3E4E">
        <w:rPr>
          <w:rtl/>
          <w:lang w:bidi="ar-EG"/>
        </w:rPr>
        <w:t>معرف هوية</w:t>
      </w:r>
      <w:r>
        <w:rPr>
          <w:rtl/>
          <w:lang w:bidi="ar-EG"/>
        </w:rPr>
        <w:t xml:space="preserve"> اختياري يكون واحداً لكل الملفات في قائمة الملفات.</w:t>
      </w:r>
    </w:p>
    <w:p w14:paraId="34CE00FA" w14:textId="77777777" w:rsidR="00275D49" w:rsidRDefault="00275D49" w:rsidP="00275D49">
      <w:pPr>
        <w:spacing w:line="187" w:lineRule="auto"/>
        <w:ind w:left="2160" w:hanging="2160"/>
        <w:rPr>
          <w:spacing w:val="-2"/>
          <w:rtl/>
          <w:lang w:bidi="ar-EG"/>
        </w:rPr>
      </w:pPr>
      <w:r>
        <w:rPr>
          <w:b/>
          <w:bCs/>
          <w:spacing w:val="-2"/>
          <w:lang w:bidi="ar-EG"/>
        </w:rPr>
        <w:t>‘</w:t>
      </w:r>
      <w:r w:rsidRPr="00A7144A">
        <w:rPr>
          <w:b/>
          <w:bCs/>
          <w:spacing w:val="-2"/>
          <w:lang w:bidi="ar-EG"/>
        </w:rPr>
        <w:t>Private</w:t>
      </w:r>
      <w:r>
        <w:rPr>
          <w:b/>
          <w:bCs/>
          <w:spacing w:val="-2"/>
          <w:lang w:bidi="ar-EG"/>
        </w:rPr>
        <w:t>’</w:t>
      </w:r>
      <w:r w:rsidRPr="00A7144A">
        <w:rPr>
          <w:b/>
          <w:bCs/>
          <w:spacing w:val="-2"/>
          <w:lang w:bidi="ar-EG"/>
        </w:rPr>
        <w:t xml:space="preserve"> element</w:t>
      </w:r>
      <w:r>
        <w:rPr>
          <w:spacing w:val="-2"/>
          <w:rtl/>
          <w:lang w:bidi="ar-EG"/>
        </w:rPr>
        <w:tab/>
        <w:t>عنصر إضافي في المقطع لتخزين معلومات الملكية في قائمة الملفات.</w:t>
      </w:r>
    </w:p>
    <w:p w14:paraId="5E083CBA" w14:textId="77777777" w:rsidR="00275D49" w:rsidRPr="005D0C12" w:rsidRDefault="00275D49" w:rsidP="00275D49">
      <w:pPr>
        <w:spacing w:line="187" w:lineRule="auto"/>
        <w:ind w:left="2160" w:hanging="2160"/>
        <w:rPr>
          <w:rFonts w:eastAsia="Arial Unicode MS"/>
          <w:rtl/>
          <w:lang w:bidi="ar-EG"/>
        </w:rPr>
      </w:pPr>
      <w:r w:rsidRPr="005D0C12">
        <w:rPr>
          <w:b/>
          <w:bCs/>
          <w:lang w:bidi="ar-EG"/>
        </w:rPr>
        <w:t>&lt;link&gt; chunk</w:t>
      </w:r>
      <w:r w:rsidRPr="005D0C12">
        <w:rPr>
          <w:b/>
          <w:bCs/>
          <w:rtl/>
          <w:lang w:bidi="ar-EG"/>
        </w:rPr>
        <w:tab/>
      </w:r>
      <w:r w:rsidRPr="005D0C12">
        <w:rPr>
          <w:rtl/>
          <w:lang w:bidi="ar-EG"/>
        </w:rPr>
        <w:t xml:space="preserve">مقطع موجود في جميع ملفات مجموعة الملفات. ويحتوي هذا المقطع على رأسية تليها قائمة ملفات واختيارياً معرف هوية للملف وعنصر "خاص". وتخزن البيانات في المقطع في نسق </w:t>
      </w:r>
      <w:r w:rsidRPr="005D0C12">
        <w:rPr>
          <w:rFonts w:eastAsia="Arial Unicode MS"/>
          <w:lang w:bidi="ar-EG"/>
        </w:rPr>
        <w:t>XML 1.0</w:t>
      </w:r>
      <w:r w:rsidRPr="00F05E47">
        <w:rPr>
          <w:rStyle w:val="FootnoteReference"/>
          <w:rtl/>
        </w:rPr>
        <w:footnoteReference w:id="10"/>
      </w:r>
      <w:r w:rsidRPr="005D0C12">
        <w:rPr>
          <w:rFonts w:eastAsia="Arial Unicode MS"/>
          <w:rtl/>
          <w:lang w:bidi="ar-EG"/>
        </w:rPr>
        <w:t>، وهو نسق واسع الانتشار لتبادل البيانات.</w:t>
      </w:r>
    </w:p>
    <w:p w14:paraId="7D0E9777" w14:textId="77777777" w:rsidR="00275D49" w:rsidRDefault="00275D49" w:rsidP="00275D49">
      <w:pPr>
        <w:pStyle w:val="Heading1"/>
        <w:rPr>
          <w:rtl/>
          <w:lang w:bidi="ar-EG"/>
        </w:rPr>
      </w:pPr>
      <w:r w:rsidRPr="006E5367">
        <w:rPr>
          <w:lang w:bidi="ar-EG"/>
        </w:rPr>
        <w:lastRenderedPageBreak/>
        <w:t>2</w:t>
      </w:r>
      <w:r w:rsidRPr="006E5367">
        <w:rPr>
          <w:rtl/>
          <w:lang w:bidi="ar-EG"/>
        </w:rPr>
        <w:tab/>
        <w:t>بنية مقطع الوصلة</w:t>
      </w:r>
    </w:p>
    <w:p w14:paraId="33D59FA6" w14:textId="77777777" w:rsidR="00275D49" w:rsidRDefault="00275D49" w:rsidP="00275D49">
      <w:pPr>
        <w:pStyle w:val="Heading2"/>
        <w:rPr>
          <w:rtl/>
          <w:lang w:bidi="ar-EG"/>
        </w:rPr>
      </w:pPr>
      <w:r>
        <w:rPr>
          <w:lang w:bidi="ar-EG"/>
        </w:rPr>
        <w:t>1.2</w:t>
      </w:r>
      <w:r>
        <w:rPr>
          <w:rtl/>
          <w:lang w:bidi="ar-EG"/>
        </w:rPr>
        <w:tab/>
        <w:t>نظرة عامة</w:t>
      </w:r>
    </w:p>
    <w:p w14:paraId="255A810B" w14:textId="77777777" w:rsidR="00275D49" w:rsidRPr="00085AE3" w:rsidRDefault="00275D49" w:rsidP="00275D49">
      <w:pPr>
        <w:rPr>
          <w:spacing w:val="-8"/>
          <w:rtl/>
          <w:lang w:bidi="ar-EG"/>
        </w:rPr>
      </w:pPr>
      <w:r w:rsidRPr="00085AE3">
        <w:rPr>
          <w:spacing w:val="-8"/>
          <w:rtl/>
          <w:lang w:bidi="ar-EG"/>
        </w:rPr>
        <w:t xml:space="preserve">يتكون المقطع </w:t>
      </w:r>
      <w:r w:rsidRPr="00085AE3">
        <w:rPr>
          <w:rFonts w:eastAsia="Arial Unicode MS"/>
          <w:spacing w:val="-8"/>
          <w:lang w:bidi="ar-EG"/>
        </w:rPr>
        <w:t>&lt;link&gt;</w:t>
      </w:r>
      <w:r w:rsidRPr="00085AE3">
        <w:rPr>
          <w:spacing w:val="-8"/>
          <w:rtl/>
          <w:lang w:bidi="ar-EG"/>
        </w:rPr>
        <w:t xml:space="preserve"> من رأسية يليها معلومات توصيل تخزن في نسق </w:t>
      </w:r>
      <w:r w:rsidRPr="00085AE3">
        <w:rPr>
          <w:spacing w:val="-8"/>
          <w:lang w:bidi="ar-EG"/>
        </w:rPr>
        <w:t>XML</w:t>
      </w:r>
      <w:r w:rsidRPr="00085AE3">
        <w:rPr>
          <w:spacing w:val="-8"/>
          <w:rtl/>
          <w:lang w:bidi="ar-EG"/>
        </w:rPr>
        <w:t xml:space="preserve"> (لغة وسم قابلة للتمديد). ويكون الطول الإجمالي للمقطع متغيراً.</w:t>
      </w:r>
    </w:p>
    <w:p w14:paraId="1C153F64" w14:textId="77777777" w:rsidR="00275D49" w:rsidRPr="00571B14" w:rsidRDefault="00275D49" w:rsidP="00275D49">
      <w:pPr>
        <w:bidi w:val="0"/>
        <w:rPr>
          <w:rFonts w:asciiTheme="majorBidi" w:hAnsiTheme="majorBidi" w:cstheme="majorBidi"/>
          <w:b/>
          <w:bCs/>
          <w:color w:val="000000"/>
          <w:sz w:val="18"/>
          <w:szCs w:val="18"/>
          <w:lang w:bidi="ar-EG"/>
        </w:rPr>
      </w:pPr>
      <w:r w:rsidRPr="00571B14">
        <w:rPr>
          <w:rFonts w:asciiTheme="majorBidi" w:eastAsia="Arial Unicode MS" w:hAnsiTheme="majorBidi" w:cstheme="majorBidi"/>
          <w:lang w:bidi="ar-EG"/>
        </w:rPr>
        <w:tab/>
      </w:r>
      <w:r w:rsidRPr="00571B14">
        <w:rPr>
          <w:rFonts w:asciiTheme="majorBidi" w:hAnsiTheme="majorBidi" w:cstheme="majorBidi"/>
          <w:b/>
          <w:bCs/>
          <w:color w:val="000000"/>
          <w:sz w:val="18"/>
          <w:szCs w:val="18"/>
          <w:lang w:bidi="ar-EG"/>
        </w:rPr>
        <w:t xml:space="preserve">typedef struct link </w:t>
      </w:r>
    </w:p>
    <w:p w14:paraId="762DA23C" w14:textId="77777777" w:rsidR="00275D49" w:rsidRPr="00571B14" w:rsidRDefault="00275D49" w:rsidP="00275D49">
      <w:pPr>
        <w:bidi w:val="0"/>
        <w:rPr>
          <w:rFonts w:asciiTheme="majorBidi" w:hAnsiTheme="majorBidi" w:cstheme="majorBidi"/>
          <w:b/>
          <w:bCs/>
          <w:color w:val="000000"/>
          <w:sz w:val="18"/>
          <w:szCs w:val="18"/>
          <w:lang w:bidi="ar-EG"/>
        </w:rPr>
      </w:pPr>
      <w:r w:rsidRPr="00571B14">
        <w:rPr>
          <w:rFonts w:asciiTheme="majorBidi" w:hAnsiTheme="majorBidi" w:cstheme="majorBidi"/>
          <w:b/>
          <w:bCs/>
          <w:color w:val="000000"/>
          <w:sz w:val="18"/>
          <w:szCs w:val="18"/>
          <w:lang w:bidi="ar-EG"/>
        </w:rPr>
        <w:tab/>
        <w:t>{CHAR</w:t>
      </w:r>
      <w:r w:rsidRPr="00571B14">
        <w:rPr>
          <w:rFonts w:asciiTheme="majorBidi" w:hAnsiTheme="majorBidi" w:cstheme="majorBidi"/>
          <w:b/>
          <w:bCs/>
          <w:color w:val="000000"/>
          <w:sz w:val="18"/>
          <w:szCs w:val="18"/>
          <w:lang w:bidi="ar-EG"/>
        </w:rPr>
        <w:tab/>
      </w:r>
      <w:proofErr w:type="spellStart"/>
      <w:proofErr w:type="gramStart"/>
      <w:r w:rsidRPr="00571B14">
        <w:rPr>
          <w:rFonts w:asciiTheme="majorBidi" w:hAnsiTheme="majorBidi" w:cstheme="majorBidi"/>
          <w:b/>
          <w:bCs/>
          <w:color w:val="000000"/>
          <w:sz w:val="18"/>
          <w:szCs w:val="18"/>
          <w:lang w:bidi="ar-EG"/>
        </w:rPr>
        <w:t>CkID</w:t>
      </w:r>
      <w:proofErr w:type="spellEnd"/>
      <w:r w:rsidRPr="00571B14">
        <w:rPr>
          <w:rFonts w:asciiTheme="majorBidi" w:hAnsiTheme="majorBidi" w:cstheme="majorBidi"/>
          <w:b/>
          <w:bCs/>
          <w:color w:val="000000"/>
          <w:sz w:val="18"/>
          <w:szCs w:val="18"/>
          <w:lang w:bidi="ar-EG"/>
        </w:rPr>
        <w:t>[</w:t>
      </w:r>
      <w:proofErr w:type="gramEnd"/>
      <w:r w:rsidRPr="00571B14">
        <w:rPr>
          <w:rFonts w:asciiTheme="majorBidi" w:hAnsiTheme="majorBidi" w:cstheme="majorBidi"/>
          <w:b/>
          <w:bCs/>
          <w:color w:val="000000"/>
          <w:sz w:val="18"/>
          <w:szCs w:val="18"/>
          <w:lang w:bidi="ar-EG"/>
        </w:rPr>
        <w:t>4],</w:t>
      </w:r>
      <w:r w:rsidRPr="00571B14">
        <w:rPr>
          <w:rFonts w:asciiTheme="majorBidi" w:hAnsiTheme="majorBidi" w:cstheme="majorBidi"/>
          <w:b/>
          <w:bCs/>
          <w:color w:val="000000"/>
          <w:sz w:val="18"/>
          <w:szCs w:val="18"/>
          <w:lang w:bidi="ar-EG"/>
        </w:rPr>
        <w:tab/>
        <w:t>/* {'l','</w:t>
      </w:r>
      <w:proofErr w:type="spellStart"/>
      <w:r w:rsidRPr="00571B14">
        <w:rPr>
          <w:rFonts w:asciiTheme="majorBidi" w:hAnsiTheme="majorBidi" w:cstheme="majorBidi"/>
          <w:b/>
          <w:bCs/>
          <w:color w:val="000000"/>
          <w:sz w:val="18"/>
          <w:szCs w:val="18"/>
          <w:lang w:bidi="ar-EG"/>
        </w:rPr>
        <w:t>i</w:t>
      </w:r>
      <w:proofErr w:type="spellEnd"/>
      <w:r w:rsidRPr="00571B14">
        <w:rPr>
          <w:rFonts w:asciiTheme="majorBidi" w:hAnsiTheme="majorBidi" w:cstheme="majorBidi"/>
          <w:b/>
          <w:bCs/>
          <w:color w:val="000000"/>
          <w:sz w:val="18"/>
          <w:szCs w:val="18"/>
          <w:lang w:bidi="ar-EG"/>
        </w:rPr>
        <w:t>','</w:t>
      </w:r>
      <w:proofErr w:type="spellStart"/>
      <w:r w:rsidRPr="00571B14">
        <w:rPr>
          <w:rFonts w:asciiTheme="majorBidi" w:hAnsiTheme="majorBidi" w:cstheme="majorBidi"/>
          <w:b/>
          <w:bCs/>
          <w:color w:val="000000"/>
          <w:sz w:val="18"/>
          <w:szCs w:val="18"/>
          <w:lang w:bidi="ar-EG"/>
        </w:rPr>
        <w:t>n','k</w:t>
      </w:r>
      <w:proofErr w:type="spellEnd"/>
      <w:r w:rsidRPr="00571B14">
        <w:rPr>
          <w:rFonts w:asciiTheme="majorBidi" w:hAnsiTheme="majorBidi" w:cstheme="majorBidi"/>
          <w:b/>
          <w:bCs/>
          <w:color w:val="000000"/>
          <w:sz w:val="18"/>
          <w:szCs w:val="18"/>
          <w:lang w:bidi="ar-EG"/>
        </w:rPr>
        <w:t>'} */</w:t>
      </w:r>
    </w:p>
    <w:p w14:paraId="4FB5DFDE" w14:textId="77777777" w:rsidR="00275D49" w:rsidRPr="00571B14" w:rsidRDefault="00275D49" w:rsidP="00275D49">
      <w:pPr>
        <w:tabs>
          <w:tab w:val="left" w:pos="2772"/>
          <w:tab w:val="left" w:pos="4176"/>
        </w:tabs>
        <w:bidi w:val="0"/>
        <w:ind w:left="1692"/>
        <w:rPr>
          <w:rFonts w:asciiTheme="majorBidi" w:hAnsiTheme="majorBidi" w:cstheme="majorBidi"/>
          <w:b/>
          <w:bCs/>
          <w:color w:val="000000"/>
          <w:sz w:val="18"/>
          <w:szCs w:val="18"/>
          <w:lang w:bidi="ar-EG"/>
        </w:rPr>
      </w:pPr>
      <w:r w:rsidRPr="00571B14">
        <w:rPr>
          <w:rFonts w:asciiTheme="majorBidi" w:hAnsiTheme="majorBidi" w:cstheme="majorBidi"/>
          <w:b/>
          <w:bCs/>
          <w:color w:val="000000"/>
          <w:sz w:val="18"/>
          <w:szCs w:val="18"/>
          <w:lang w:bidi="ar-EG"/>
        </w:rPr>
        <w:t>DWORD</w:t>
      </w:r>
      <w:r w:rsidRPr="00571B14">
        <w:rPr>
          <w:rFonts w:asciiTheme="majorBidi" w:hAnsiTheme="majorBidi" w:cstheme="majorBidi"/>
          <w:b/>
          <w:bCs/>
          <w:color w:val="000000"/>
          <w:sz w:val="18"/>
          <w:szCs w:val="18"/>
          <w:lang w:bidi="ar-EG"/>
        </w:rPr>
        <w:tab/>
      </w:r>
      <w:proofErr w:type="spellStart"/>
      <w:r w:rsidRPr="00571B14">
        <w:rPr>
          <w:rFonts w:asciiTheme="majorBidi" w:hAnsiTheme="majorBidi" w:cstheme="majorBidi"/>
          <w:b/>
          <w:bCs/>
          <w:color w:val="000000"/>
          <w:sz w:val="18"/>
          <w:szCs w:val="18"/>
          <w:lang w:bidi="ar-EG"/>
        </w:rPr>
        <w:t>CkSize</w:t>
      </w:r>
      <w:proofErr w:type="spellEnd"/>
      <w:r w:rsidRPr="00571B14">
        <w:rPr>
          <w:rFonts w:asciiTheme="majorBidi" w:hAnsiTheme="majorBidi" w:cstheme="majorBidi"/>
          <w:b/>
          <w:bCs/>
          <w:color w:val="000000"/>
          <w:sz w:val="18"/>
          <w:szCs w:val="18"/>
          <w:lang w:bidi="ar-EG"/>
        </w:rPr>
        <w:t>,</w:t>
      </w:r>
      <w:r w:rsidRPr="00571B14">
        <w:rPr>
          <w:rFonts w:asciiTheme="majorBidi" w:hAnsiTheme="majorBidi" w:cstheme="majorBidi"/>
          <w:b/>
          <w:bCs/>
          <w:color w:val="000000"/>
          <w:sz w:val="18"/>
          <w:szCs w:val="18"/>
          <w:lang w:bidi="ar-EG"/>
        </w:rPr>
        <w:tab/>
        <w:t>/* size of chunk */</w:t>
      </w:r>
    </w:p>
    <w:p w14:paraId="0F5A1C19" w14:textId="77777777" w:rsidR="00275D49" w:rsidRPr="00571B14" w:rsidRDefault="00275D49" w:rsidP="00275D49">
      <w:pPr>
        <w:tabs>
          <w:tab w:val="left" w:pos="2736"/>
          <w:tab w:val="left" w:pos="4212"/>
        </w:tabs>
        <w:bidi w:val="0"/>
        <w:ind w:left="1692"/>
        <w:rPr>
          <w:rFonts w:asciiTheme="majorBidi" w:hAnsiTheme="majorBidi" w:cstheme="majorBidi"/>
          <w:b/>
          <w:bCs/>
          <w:color w:val="000000"/>
          <w:sz w:val="18"/>
          <w:szCs w:val="18"/>
          <w:lang w:bidi="ar-EG"/>
        </w:rPr>
      </w:pPr>
      <w:r w:rsidRPr="00571B14">
        <w:rPr>
          <w:rFonts w:asciiTheme="majorBidi" w:hAnsiTheme="majorBidi" w:cstheme="majorBidi"/>
          <w:b/>
          <w:bCs/>
          <w:color w:val="000000"/>
          <w:sz w:val="18"/>
          <w:szCs w:val="18"/>
          <w:lang w:bidi="ar-EG"/>
        </w:rPr>
        <w:t>CHAR</w:t>
      </w:r>
      <w:r w:rsidRPr="00571B14">
        <w:rPr>
          <w:rFonts w:asciiTheme="majorBidi" w:hAnsiTheme="majorBidi" w:cstheme="majorBidi"/>
          <w:b/>
          <w:bCs/>
          <w:color w:val="000000"/>
          <w:sz w:val="18"/>
          <w:szCs w:val="18"/>
          <w:lang w:bidi="ar-EG"/>
        </w:rPr>
        <w:tab/>
      </w:r>
      <w:proofErr w:type="spellStart"/>
      <w:proofErr w:type="gramStart"/>
      <w:r w:rsidRPr="00571B14">
        <w:rPr>
          <w:rFonts w:asciiTheme="majorBidi" w:hAnsiTheme="majorBidi" w:cstheme="majorBidi"/>
          <w:b/>
          <w:bCs/>
          <w:color w:val="000000"/>
          <w:sz w:val="18"/>
          <w:szCs w:val="18"/>
          <w:lang w:bidi="ar-EG"/>
        </w:rPr>
        <w:t>XmlData</w:t>
      </w:r>
      <w:proofErr w:type="spellEnd"/>
      <w:r w:rsidRPr="00571B14">
        <w:rPr>
          <w:rFonts w:asciiTheme="majorBidi" w:hAnsiTheme="majorBidi" w:cstheme="majorBidi"/>
          <w:b/>
          <w:bCs/>
          <w:color w:val="000000"/>
          <w:sz w:val="18"/>
          <w:szCs w:val="18"/>
          <w:lang w:bidi="ar-EG"/>
        </w:rPr>
        <w:t>[</w:t>
      </w:r>
      <w:proofErr w:type="gramEnd"/>
      <w:r w:rsidRPr="00571B14">
        <w:rPr>
          <w:rFonts w:asciiTheme="majorBidi" w:hAnsiTheme="majorBidi" w:cstheme="majorBidi"/>
          <w:b/>
          <w:bCs/>
          <w:color w:val="000000"/>
          <w:sz w:val="18"/>
          <w:szCs w:val="18"/>
          <w:lang w:bidi="ar-EG"/>
        </w:rPr>
        <w:t xml:space="preserve"> ],</w:t>
      </w:r>
      <w:r w:rsidRPr="00571B14">
        <w:rPr>
          <w:rFonts w:asciiTheme="majorBidi" w:hAnsiTheme="majorBidi" w:cstheme="majorBidi"/>
          <w:b/>
          <w:bCs/>
          <w:color w:val="000000"/>
          <w:sz w:val="18"/>
          <w:szCs w:val="18"/>
          <w:lang w:bidi="ar-EG"/>
        </w:rPr>
        <w:tab/>
        <w:t>/* link-up information in XML */</w:t>
      </w:r>
    </w:p>
    <w:p w14:paraId="0EF49366" w14:textId="77777777" w:rsidR="00275D49" w:rsidRPr="00571B14" w:rsidRDefault="00275D49" w:rsidP="00275D49">
      <w:pPr>
        <w:tabs>
          <w:tab w:val="left" w:pos="840"/>
          <w:tab w:val="left" w:pos="2736"/>
          <w:tab w:val="left" w:pos="4212"/>
        </w:tabs>
        <w:bidi w:val="0"/>
        <w:ind w:left="840"/>
        <w:rPr>
          <w:rFonts w:asciiTheme="majorBidi" w:hAnsiTheme="majorBidi" w:cstheme="majorBidi"/>
          <w:b/>
          <w:bCs/>
          <w:color w:val="000000"/>
          <w:sz w:val="18"/>
          <w:szCs w:val="18"/>
          <w:highlight w:val="yellow"/>
          <w:lang w:bidi="ar-EG"/>
        </w:rPr>
      </w:pPr>
      <w:r w:rsidRPr="00571B14">
        <w:rPr>
          <w:rFonts w:asciiTheme="majorBidi" w:hAnsiTheme="majorBidi" w:cstheme="majorBidi"/>
          <w:b/>
          <w:bCs/>
          <w:sz w:val="18"/>
          <w:szCs w:val="18"/>
          <w:lang w:bidi="ar-EG"/>
        </w:rPr>
        <w:t>}</w:t>
      </w:r>
      <w:r w:rsidRPr="00571B14">
        <w:rPr>
          <w:rFonts w:asciiTheme="majorBidi" w:hAnsiTheme="majorBidi" w:cstheme="majorBidi"/>
          <w:b/>
          <w:bCs/>
          <w:color w:val="000000"/>
          <w:sz w:val="18"/>
          <w:szCs w:val="18"/>
          <w:highlight w:val="yellow"/>
          <w:lang w:bidi="ar-EG"/>
        </w:rPr>
        <w:t xml:space="preserve"> </w:t>
      </w:r>
    </w:p>
    <w:p w14:paraId="57C758E4" w14:textId="77777777" w:rsidR="00275D49" w:rsidRPr="00571B14" w:rsidRDefault="00275D49" w:rsidP="00275D49">
      <w:pPr>
        <w:tabs>
          <w:tab w:val="left" w:pos="840"/>
          <w:tab w:val="left" w:pos="2736"/>
          <w:tab w:val="left" w:pos="4212"/>
        </w:tabs>
        <w:bidi w:val="0"/>
        <w:ind w:left="840"/>
        <w:rPr>
          <w:rFonts w:asciiTheme="majorBidi" w:hAnsiTheme="majorBidi" w:cstheme="majorBidi"/>
          <w:b/>
          <w:bCs/>
          <w:color w:val="000000"/>
          <w:sz w:val="18"/>
          <w:szCs w:val="18"/>
          <w:lang w:bidi="ar-EG"/>
        </w:rPr>
      </w:pPr>
      <w:proofErr w:type="spellStart"/>
      <w:r w:rsidRPr="00571B14">
        <w:rPr>
          <w:rFonts w:asciiTheme="majorBidi" w:hAnsiTheme="majorBidi" w:cstheme="majorBidi"/>
          <w:b/>
          <w:bCs/>
          <w:color w:val="000000"/>
          <w:sz w:val="18"/>
          <w:szCs w:val="18"/>
          <w:lang w:bidi="ar-EG"/>
        </w:rPr>
        <w:t>Link_chunk</w:t>
      </w:r>
      <w:proofErr w:type="spellEnd"/>
      <w:r w:rsidRPr="00571B14">
        <w:rPr>
          <w:rFonts w:asciiTheme="majorBidi" w:hAnsiTheme="majorBidi" w:cstheme="majorBidi"/>
          <w:b/>
          <w:bCs/>
          <w:color w:val="000000"/>
          <w:sz w:val="18"/>
          <w:szCs w:val="18"/>
          <w:lang w:bidi="ar-EG"/>
        </w:rPr>
        <w:t>,</w:t>
      </w:r>
    </w:p>
    <w:p w14:paraId="15A9FC72" w14:textId="77777777" w:rsidR="00275D49" w:rsidRPr="00E248A7" w:rsidRDefault="00275D49" w:rsidP="00275D49">
      <w:pPr>
        <w:bidi w:val="0"/>
        <w:spacing w:before="0"/>
        <w:ind w:left="907"/>
        <w:rPr>
          <w:sz w:val="6"/>
          <w:szCs w:val="6"/>
          <w:lang w:bidi="ar-EG"/>
        </w:rPr>
      </w:pPr>
    </w:p>
    <w:tbl>
      <w:tblPr>
        <w:bidiVisual/>
        <w:tblW w:w="0" w:type="auto"/>
        <w:tblLayout w:type="fixed"/>
        <w:tblLook w:val="0000" w:firstRow="0" w:lastRow="0" w:firstColumn="0" w:lastColumn="0" w:noHBand="0" w:noVBand="0"/>
      </w:tblPr>
      <w:tblGrid>
        <w:gridCol w:w="1950"/>
        <w:gridCol w:w="284"/>
        <w:gridCol w:w="7513"/>
      </w:tblGrid>
      <w:tr w:rsidR="00275D49" w:rsidRPr="0069571B" w14:paraId="13C1DD33" w14:textId="77777777" w:rsidTr="00C624EF">
        <w:tc>
          <w:tcPr>
            <w:tcW w:w="1950" w:type="dxa"/>
          </w:tcPr>
          <w:p w14:paraId="35465E2F" w14:textId="77777777" w:rsidR="00275D49" w:rsidRPr="0069571B" w:rsidRDefault="00275D49" w:rsidP="00C624EF">
            <w:pPr>
              <w:spacing w:before="60"/>
              <w:rPr>
                <w:b/>
                <w:bCs/>
                <w:rtl/>
                <w:lang w:bidi="ar-EG"/>
              </w:rPr>
            </w:pPr>
            <w:r w:rsidRPr="0069571B">
              <w:rPr>
                <w:b/>
                <w:bCs/>
                <w:rtl/>
                <w:lang w:bidi="ar-EG"/>
              </w:rPr>
              <w:t>الحقل</w:t>
            </w:r>
          </w:p>
        </w:tc>
        <w:tc>
          <w:tcPr>
            <w:tcW w:w="284" w:type="dxa"/>
          </w:tcPr>
          <w:p w14:paraId="6797F076" w14:textId="77777777" w:rsidR="00275D49" w:rsidRPr="0069571B" w:rsidRDefault="00275D49" w:rsidP="00C624EF">
            <w:pPr>
              <w:spacing w:before="60"/>
              <w:rPr>
                <w:b/>
                <w:bCs/>
                <w:rtl/>
                <w:lang w:bidi="ar-EG"/>
              </w:rPr>
            </w:pPr>
          </w:p>
        </w:tc>
        <w:tc>
          <w:tcPr>
            <w:tcW w:w="7513" w:type="dxa"/>
          </w:tcPr>
          <w:p w14:paraId="4AF0D255" w14:textId="77777777" w:rsidR="00275D49" w:rsidRPr="0069571B" w:rsidRDefault="00275D49" w:rsidP="00C624EF">
            <w:pPr>
              <w:spacing w:before="60"/>
              <w:rPr>
                <w:b/>
                <w:bCs/>
                <w:rtl/>
                <w:lang w:bidi="ar-EG"/>
              </w:rPr>
            </w:pPr>
            <w:r w:rsidRPr="0069571B">
              <w:rPr>
                <w:b/>
                <w:bCs/>
                <w:rtl/>
                <w:lang w:bidi="ar-EG"/>
              </w:rPr>
              <w:t>الوصف</w:t>
            </w:r>
          </w:p>
        </w:tc>
      </w:tr>
      <w:tr w:rsidR="00275D49" w:rsidRPr="0069571B" w14:paraId="3E7F42A6" w14:textId="77777777" w:rsidTr="00C624EF">
        <w:tc>
          <w:tcPr>
            <w:tcW w:w="1950" w:type="dxa"/>
          </w:tcPr>
          <w:p w14:paraId="0F4FAA99" w14:textId="77777777" w:rsidR="00275D49" w:rsidRPr="0069571B" w:rsidRDefault="00275D49" w:rsidP="00C624EF">
            <w:pPr>
              <w:rPr>
                <w:rtl/>
                <w:lang w:bidi="ar-EG"/>
              </w:rPr>
            </w:pPr>
            <w:proofErr w:type="spellStart"/>
            <w:r w:rsidRPr="003A7E5E">
              <w:rPr>
                <w:b/>
                <w:lang w:bidi="ar-EG"/>
              </w:rPr>
              <w:t>ckID</w:t>
            </w:r>
            <w:proofErr w:type="spellEnd"/>
          </w:p>
        </w:tc>
        <w:tc>
          <w:tcPr>
            <w:tcW w:w="284" w:type="dxa"/>
          </w:tcPr>
          <w:p w14:paraId="7E50647A" w14:textId="77777777" w:rsidR="00275D49" w:rsidRPr="0069571B" w:rsidRDefault="00275D49" w:rsidP="00C624EF">
            <w:pPr>
              <w:rPr>
                <w:rtl/>
                <w:lang w:bidi="ar-EG"/>
              </w:rPr>
            </w:pPr>
          </w:p>
        </w:tc>
        <w:tc>
          <w:tcPr>
            <w:tcW w:w="7513" w:type="dxa"/>
          </w:tcPr>
          <w:p w14:paraId="6D2BA5A9" w14:textId="77777777" w:rsidR="00275D49" w:rsidRPr="0050619A" w:rsidRDefault="00275D49" w:rsidP="00C624EF">
            <w:pPr>
              <w:rPr>
                <w:rtl/>
                <w:lang w:bidi="ar-EG"/>
              </w:rPr>
            </w:pPr>
            <w:r>
              <w:rPr>
                <w:rtl/>
                <w:lang w:bidi="ar-EG"/>
              </w:rPr>
              <w:t xml:space="preserve">صفيف من </w:t>
            </w:r>
            <w:r>
              <w:rPr>
                <w:lang w:bidi="ar-EG"/>
              </w:rPr>
              <w:t>4</w:t>
            </w:r>
            <w:r>
              <w:rPr>
                <w:rtl/>
                <w:lang w:bidi="ar-EG"/>
              </w:rPr>
              <w:t xml:space="preserve"> سمات </w:t>
            </w:r>
            <w:r w:rsidRPr="00567196">
              <w:rPr>
                <w:position w:val="2"/>
                <w:sz w:val="20"/>
                <w:lang w:bidi="ar-EG"/>
              </w:rPr>
              <w:t>{</w:t>
            </w:r>
            <w:r w:rsidRPr="00567196">
              <w:rPr>
                <w:rFonts w:hint="cs"/>
                <w:position w:val="2"/>
                <w:sz w:val="20"/>
                <w:lang w:bidi="ar-EG"/>
              </w:rPr>
              <w:t>‘</w:t>
            </w:r>
            <w:r w:rsidRPr="00567196">
              <w:rPr>
                <w:position w:val="2"/>
                <w:sz w:val="20"/>
                <w:lang w:bidi="ar-EG"/>
              </w:rPr>
              <w:t>l</w:t>
            </w:r>
            <w:r w:rsidRPr="00567196">
              <w:rPr>
                <w:rFonts w:hint="cs"/>
                <w:position w:val="2"/>
                <w:sz w:val="20"/>
                <w:lang w:bidi="ar-EG"/>
              </w:rPr>
              <w:t>‘</w:t>
            </w:r>
            <w:r w:rsidRPr="00567196">
              <w:rPr>
                <w:position w:val="2"/>
                <w:sz w:val="20"/>
                <w:lang w:bidi="ar-EG"/>
              </w:rPr>
              <w:t>,</w:t>
            </w:r>
            <w:r w:rsidRPr="00567196">
              <w:rPr>
                <w:rFonts w:hint="cs"/>
                <w:position w:val="2"/>
                <w:sz w:val="20"/>
                <w:lang w:bidi="ar-EG"/>
              </w:rPr>
              <w:t>‘</w:t>
            </w:r>
            <w:proofErr w:type="spellStart"/>
            <w:r w:rsidRPr="00567196">
              <w:rPr>
                <w:position w:val="2"/>
                <w:sz w:val="20"/>
                <w:lang w:bidi="ar-EG"/>
              </w:rPr>
              <w:t>i</w:t>
            </w:r>
            <w:proofErr w:type="spellEnd"/>
            <w:r w:rsidRPr="00567196">
              <w:rPr>
                <w:rFonts w:hint="cs"/>
                <w:position w:val="2"/>
                <w:sz w:val="20"/>
                <w:lang w:bidi="ar-EG"/>
              </w:rPr>
              <w:t>‘</w:t>
            </w:r>
            <w:r w:rsidRPr="00567196">
              <w:rPr>
                <w:position w:val="2"/>
                <w:sz w:val="20"/>
                <w:lang w:bidi="ar-EG"/>
              </w:rPr>
              <w:t>,</w:t>
            </w:r>
            <w:r w:rsidRPr="00567196">
              <w:rPr>
                <w:rFonts w:hint="cs"/>
                <w:position w:val="2"/>
                <w:sz w:val="20"/>
                <w:lang w:bidi="ar-EG"/>
              </w:rPr>
              <w:t>‘</w:t>
            </w:r>
            <w:proofErr w:type="spellStart"/>
            <w:r w:rsidRPr="00567196">
              <w:rPr>
                <w:position w:val="2"/>
                <w:sz w:val="20"/>
                <w:lang w:bidi="ar-EG"/>
              </w:rPr>
              <w:t>n</w:t>
            </w:r>
            <w:r w:rsidRPr="00567196">
              <w:rPr>
                <w:rFonts w:hint="cs"/>
                <w:position w:val="2"/>
                <w:sz w:val="20"/>
                <w:lang w:bidi="ar-EG"/>
              </w:rPr>
              <w:t>‘</w:t>
            </w:r>
            <w:r w:rsidRPr="00567196">
              <w:rPr>
                <w:position w:val="2"/>
                <w:sz w:val="20"/>
                <w:lang w:bidi="ar-EG"/>
              </w:rPr>
              <w:t>,</w:t>
            </w:r>
            <w:r w:rsidRPr="00567196">
              <w:rPr>
                <w:rFonts w:hint="cs"/>
                <w:position w:val="2"/>
                <w:sz w:val="20"/>
                <w:lang w:bidi="ar-EG"/>
              </w:rPr>
              <w:t>‘</w:t>
            </w:r>
            <w:r w:rsidRPr="00567196">
              <w:rPr>
                <w:position w:val="2"/>
                <w:sz w:val="20"/>
                <w:lang w:bidi="ar-EG"/>
              </w:rPr>
              <w:t>k</w:t>
            </w:r>
            <w:proofErr w:type="spellEnd"/>
            <w:r w:rsidRPr="00567196">
              <w:rPr>
                <w:rFonts w:hint="cs"/>
                <w:position w:val="2"/>
                <w:sz w:val="20"/>
                <w:lang w:bidi="ar-EG"/>
              </w:rPr>
              <w:t>‘</w:t>
            </w:r>
            <w:r w:rsidRPr="00567196">
              <w:rPr>
                <w:position w:val="2"/>
                <w:sz w:val="20"/>
                <w:lang w:bidi="ar-EG"/>
              </w:rPr>
              <w:t>}</w:t>
            </w:r>
            <w:r>
              <w:rPr>
                <w:rtl/>
                <w:lang w:bidi="ar-EG"/>
              </w:rPr>
              <w:t xml:space="preserve"> لتعريف هوية المقطع</w:t>
            </w:r>
            <w:r>
              <w:rPr>
                <w:rStyle w:val="FootnoteReference"/>
                <w:rtl/>
                <w:lang w:bidi="ar-EG"/>
              </w:rPr>
              <w:footnoteReference w:id="11"/>
            </w:r>
            <w:r>
              <w:rPr>
                <w:rtl/>
                <w:lang w:bidi="ar-EG"/>
              </w:rPr>
              <w:t>.</w:t>
            </w:r>
          </w:p>
        </w:tc>
      </w:tr>
      <w:tr w:rsidR="00275D49" w:rsidRPr="0069571B" w14:paraId="696B4F37" w14:textId="77777777" w:rsidTr="00C624EF">
        <w:tc>
          <w:tcPr>
            <w:tcW w:w="1950" w:type="dxa"/>
          </w:tcPr>
          <w:p w14:paraId="332CB6B1" w14:textId="77777777" w:rsidR="00275D49" w:rsidRPr="0069571B" w:rsidRDefault="00275D49" w:rsidP="00C624EF">
            <w:pPr>
              <w:rPr>
                <w:rtl/>
                <w:lang w:bidi="ar-EG"/>
              </w:rPr>
            </w:pPr>
            <w:proofErr w:type="spellStart"/>
            <w:r w:rsidRPr="003A7E5E">
              <w:rPr>
                <w:b/>
                <w:lang w:bidi="ar-EG"/>
              </w:rPr>
              <w:t>CkSize</w:t>
            </w:r>
            <w:proofErr w:type="spellEnd"/>
          </w:p>
        </w:tc>
        <w:tc>
          <w:tcPr>
            <w:tcW w:w="284" w:type="dxa"/>
          </w:tcPr>
          <w:p w14:paraId="55697CB7" w14:textId="77777777" w:rsidR="00275D49" w:rsidRPr="0069571B" w:rsidRDefault="00275D49" w:rsidP="00C624EF">
            <w:pPr>
              <w:rPr>
                <w:rtl/>
                <w:lang w:bidi="ar-EG"/>
              </w:rPr>
            </w:pPr>
          </w:p>
        </w:tc>
        <w:tc>
          <w:tcPr>
            <w:tcW w:w="7513" w:type="dxa"/>
          </w:tcPr>
          <w:p w14:paraId="4AE25F35" w14:textId="47E60A13" w:rsidR="00275D49" w:rsidRPr="0069571B" w:rsidRDefault="00275D49" w:rsidP="00C624EF">
            <w:pPr>
              <w:rPr>
                <w:rtl/>
                <w:lang w:bidi="ar-EG"/>
              </w:rPr>
            </w:pPr>
            <w:r>
              <w:rPr>
                <w:rtl/>
                <w:lang w:bidi="ar-EG"/>
              </w:rPr>
              <w:t xml:space="preserve">حجم قسم البيانات في المقطع (لا يتضمن </w:t>
            </w:r>
            <w:r>
              <w:rPr>
                <w:lang w:bidi="ar-EG"/>
              </w:rPr>
              <w:t>8</w:t>
            </w:r>
            <w:r>
              <w:rPr>
                <w:rtl/>
                <w:lang w:bidi="ar-EG"/>
              </w:rPr>
              <w:t xml:space="preserve"> بايتات المستخدمة في كل من المعرف </w:t>
            </w:r>
            <w:proofErr w:type="spellStart"/>
            <w:r w:rsidRPr="003805E5">
              <w:rPr>
                <w:lang w:bidi="ar-EG"/>
              </w:rPr>
              <w:t>ckID</w:t>
            </w:r>
            <w:proofErr w:type="spellEnd"/>
            <w:r>
              <w:rPr>
                <w:rtl/>
                <w:lang w:bidi="ar-EG"/>
              </w:rPr>
              <w:t xml:space="preserve"> وحجم المقطع </w:t>
            </w:r>
            <w:r>
              <w:rPr>
                <w:lang w:bidi="ar-EG"/>
              </w:rPr>
              <w:t>(</w:t>
            </w:r>
            <w:proofErr w:type="spellStart"/>
            <w:r w:rsidRPr="003805E5">
              <w:rPr>
                <w:lang w:bidi="ar-EG"/>
              </w:rPr>
              <w:t>ckSize</w:t>
            </w:r>
            <w:proofErr w:type="spellEnd"/>
            <w:r>
              <w:rPr>
                <w:rtl/>
                <w:lang w:bidi="ar-EG"/>
              </w:rPr>
              <w:t>.</w:t>
            </w:r>
          </w:p>
        </w:tc>
      </w:tr>
      <w:tr w:rsidR="00275D49" w:rsidRPr="0069571B" w14:paraId="4FC756D3" w14:textId="77777777" w:rsidTr="00C624EF">
        <w:tc>
          <w:tcPr>
            <w:tcW w:w="1950" w:type="dxa"/>
          </w:tcPr>
          <w:p w14:paraId="54CADE73" w14:textId="77777777" w:rsidR="00275D49" w:rsidRPr="0069571B" w:rsidRDefault="00275D49" w:rsidP="00C624EF">
            <w:pPr>
              <w:rPr>
                <w:rtl/>
                <w:lang w:bidi="ar-EG"/>
              </w:rPr>
            </w:pPr>
            <w:proofErr w:type="spellStart"/>
            <w:r w:rsidRPr="003A7E5E">
              <w:rPr>
                <w:b/>
                <w:lang w:bidi="ar-EG"/>
              </w:rPr>
              <w:t>XmlData</w:t>
            </w:r>
            <w:proofErr w:type="spellEnd"/>
          </w:p>
        </w:tc>
        <w:tc>
          <w:tcPr>
            <w:tcW w:w="284" w:type="dxa"/>
          </w:tcPr>
          <w:p w14:paraId="05C4CA15" w14:textId="77777777" w:rsidR="00275D49" w:rsidRPr="0069571B" w:rsidRDefault="00275D49" w:rsidP="00C624EF">
            <w:pPr>
              <w:rPr>
                <w:rtl/>
                <w:lang w:bidi="ar-EG"/>
              </w:rPr>
            </w:pPr>
          </w:p>
        </w:tc>
        <w:tc>
          <w:tcPr>
            <w:tcW w:w="7513" w:type="dxa"/>
          </w:tcPr>
          <w:p w14:paraId="6989351C" w14:textId="77777777" w:rsidR="00275D49" w:rsidRPr="003611D5" w:rsidRDefault="00275D49" w:rsidP="00C624EF">
            <w:pPr>
              <w:rPr>
                <w:rtl/>
                <w:lang w:bidi="ar-EG"/>
              </w:rPr>
            </w:pPr>
            <w:r>
              <w:rPr>
                <w:rtl/>
                <w:lang w:bidi="ar-EG"/>
              </w:rPr>
              <w:t xml:space="preserve">يحتوي هذا </w:t>
            </w:r>
            <w:proofErr w:type="spellStart"/>
            <w:r>
              <w:rPr>
                <w:rtl/>
                <w:lang w:bidi="ar-EG"/>
              </w:rPr>
              <w:t>الدارئ</w:t>
            </w:r>
            <w:proofErr w:type="spellEnd"/>
            <w:r>
              <w:rPr>
                <w:rtl/>
                <w:lang w:bidi="ar-EG"/>
              </w:rPr>
              <w:t xml:space="preserve"> على معلومات التوصيل باللغة </w:t>
            </w:r>
            <w:r>
              <w:rPr>
                <w:lang w:bidi="ar-EG"/>
              </w:rPr>
              <w:t>XML</w:t>
            </w:r>
            <w:r>
              <w:rPr>
                <w:rtl/>
                <w:lang w:bidi="ar-EG"/>
              </w:rPr>
              <w:t xml:space="preserve"> (سمات </w:t>
            </w:r>
            <w:r w:rsidRPr="003A7E5E">
              <w:rPr>
                <w:rFonts w:eastAsia="Arial Unicode MS"/>
                <w:lang w:bidi="ar-EG"/>
              </w:rPr>
              <w:t>ASCII</w:t>
            </w:r>
            <w:r>
              <w:rPr>
                <w:rtl/>
                <w:lang w:bidi="ar-EG"/>
              </w:rPr>
              <w:t>).</w:t>
            </w:r>
          </w:p>
        </w:tc>
      </w:tr>
    </w:tbl>
    <w:p w14:paraId="2D5ACCD2" w14:textId="77777777" w:rsidR="00275D49" w:rsidRDefault="00275D49" w:rsidP="00275D49">
      <w:pPr>
        <w:pStyle w:val="Heading2"/>
        <w:rPr>
          <w:rtl/>
          <w:lang w:bidi="ar-EG"/>
        </w:rPr>
      </w:pPr>
      <w:r>
        <w:rPr>
          <w:lang w:bidi="ar-EG"/>
        </w:rPr>
        <w:t>2.2</w:t>
      </w:r>
      <w:r>
        <w:rPr>
          <w:rtl/>
          <w:lang w:bidi="ar-EG"/>
        </w:rPr>
        <w:tab/>
        <w:t xml:space="preserve">بنية بيانات اللغة </w:t>
      </w:r>
      <w:r>
        <w:rPr>
          <w:lang w:bidi="ar-EG"/>
        </w:rPr>
        <w:t>XML</w:t>
      </w:r>
      <w:r>
        <w:rPr>
          <w:rtl/>
          <w:lang w:bidi="ar-EG"/>
        </w:rPr>
        <w:t xml:space="preserve"> في حقل البيانات المتغير </w:t>
      </w:r>
      <w:r w:rsidRPr="003A7E5E">
        <w:rPr>
          <w:lang w:bidi="ar-EG"/>
        </w:rPr>
        <w:t>&lt;</w:t>
      </w:r>
      <w:proofErr w:type="spellStart"/>
      <w:r w:rsidRPr="003A7E5E">
        <w:rPr>
          <w:lang w:bidi="ar-EG"/>
        </w:rPr>
        <w:t>xmlData</w:t>
      </w:r>
      <w:proofErr w:type="spellEnd"/>
      <w:r w:rsidRPr="003A7E5E">
        <w:rPr>
          <w:lang w:bidi="ar-EG"/>
        </w:rPr>
        <w:t>&gt;</w:t>
      </w:r>
    </w:p>
    <w:p w14:paraId="0F706AE9" w14:textId="77777777" w:rsidR="00275D49" w:rsidRDefault="00275D49" w:rsidP="00275D49">
      <w:pPr>
        <w:rPr>
          <w:rtl/>
          <w:lang w:bidi="ar-EG"/>
        </w:rPr>
      </w:pPr>
      <w:r>
        <w:rPr>
          <w:rtl/>
          <w:lang w:bidi="ar-EG"/>
        </w:rPr>
        <w:t xml:space="preserve">تأخذ بنية البيانات الشكل التراتبي. حيث تخزن البيانات في شكل سلاسل نصية. وتضاف وثيقة </w:t>
      </w:r>
      <w:r>
        <w:rPr>
          <w:lang w:bidi="ar-EG"/>
        </w:rPr>
        <w:t>DTD</w:t>
      </w:r>
      <w:r>
        <w:rPr>
          <w:rtl/>
          <w:lang w:bidi="ar-EG"/>
        </w:rPr>
        <w:t xml:space="preserve"> (وثيقة نقل بيانات) من أجل المواصفات الدقيقة لقواعد التركيب.</w:t>
      </w:r>
    </w:p>
    <w:p w14:paraId="66C21F38" w14:textId="77777777" w:rsidR="00275D49" w:rsidRPr="00571B14" w:rsidRDefault="00275D49" w:rsidP="00275D49">
      <w:pPr>
        <w:bidi w:val="0"/>
        <w:spacing w:before="0"/>
        <w:ind w:left="907"/>
        <w:rPr>
          <w:rFonts w:asciiTheme="majorBidi" w:eastAsia="Arial Unicode MS" w:hAnsiTheme="majorBidi" w:cstheme="majorBidi"/>
          <w:spacing w:val="-10"/>
          <w:lang w:bidi="ar-EG"/>
        </w:rPr>
      </w:pPr>
    </w:p>
    <w:p w14:paraId="4034987C" w14:textId="77777777" w:rsidR="00275D49" w:rsidRPr="00571B14" w:rsidRDefault="00275D49" w:rsidP="00275D49">
      <w:pPr>
        <w:overflowPunct/>
        <w:bidi w:val="0"/>
        <w:spacing w:before="0"/>
        <w:ind w:left="910"/>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&lt;LINK&gt;</w:t>
      </w:r>
    </w:p>
    <w:p w14:paraId="3CCAB187" w14:textId="77777777" w:rsidR="00275D49" w:rsidRPr="00571B14" w:rsidRDefault="00275D49" w:rsidP="00275D49">
      <w:pPr>
        <w:overflowPunct/>
        <w:bidi w:val="0"/>
        <w:spacing w:before="0"/>
        <w:ind w:left="910"/>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&lt;FILE type="…"&gt;</w:t>
      </w:r>
    </w:p>
    <w:p w14:paraId="470951C6" w14:textId="77777777" w:rsidR="00275D49" w:rsidRPr="00571B14" w:rsidRDefault="00275D49" w:rsidP="00275D49">
      <w:pPr>
        <w:overflowPunct/>
        <w:bidi w:val="0"/>
        <w:spacing w:before="0"/>
        <w:ind w:left="910"/>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&lt;FILENUMBER&gt;...&lt;/FILENUMBER&gt;</w:t>
      </w:r>
    </w:p>
    <w:p w14:paraId="4B92E894" w14:textId="77777777" w:rsidR="00275D49" w:rsidRPr="00571B14" w:rsidRDefault="00275D49" w:rsidP="00275D49">
      <w:pPr>
        <w:overflowPunct/>
        <w:bidi w:val="0"/>
        <w:spacing w:before="0"/>
        <w:ind w:left="910"/>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&lt;FILENAME&gt;...&lt;/FILENAME&gt;</w:t>
      </w:r>
    </w:p>
    <w:p w14:paraId="5DF152D3" w14:textId="77777777" w:rsidR="00275D49" w:rsidRPr="00571B14" w:rsidRDefault="00275D49" w:rsidP="00275D49">
      <w:pPr>
        <w:overflowPunct/>
        <w:bidi w:val="0"/>
        <w:spacing w:before="0"/>
        <w:ind w:left="910"/>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&lt;/FILE&gt;</w:t>
      </w:r>
    </w:p>
    <w:p w14:paraId="0E03596C" w14:textId="77777777" w:rsidR="00275D49" w:rsidRPr="00571B14" w:rsidRDefault="00275D49" w:rsidP="00275D49">
      <w:pPr>
        <w:overflowPunct/>
        <w:bidi w:val="0"/>
        <w:spacing w:before="0"/>
        <w:ind w:left="910"/>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w:t>
      </w:r>
    </w:p>
    <w:p w14:paraId="318A45DF" w14:textId="77777777" w:rsidR="00275D49" w:rsidRPr="00571B14" w:rsidRDefault="00275D49" w:rsidP="00275D49">
      <w:pPr>
        <w:overflowPunct/>
        <w:bidi w:val="0"/>
        <w:spacing w:before="0"/>
        <w:ind w:left="910"/>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Possible further FILE elements</w:t>
      </w:r>
    </w:p>
    <w:p w14:paraId="20A75A59" w14:textId="77777777" w:rsidR="00275D49" w:rsidRPr="00571B14" w:rsidRDefault="00275D49" w:rsidP="00275D49">
      <w:pPr>
        <w:overflowPunct/>
        <w:bidi w:val="0"/>
        <w:spacing w:before="0"/>
        <w:ind w:left="910"/>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w:t>
      </w:r>
    </w:p>
    <w:p w14:paraId="4F41D61B" w14:textId="77777777" w:rsidR="00275D49" w:rsidRPr="00571B14" w:rsidRDefault="00275D49" w:rsidP="00275D49">
      <w:pPr>
        <w:overflowPunct/>
        <w:bidi w:val="0"/>
        <w:spacing w:before="0"/>
        <w:ind w:left="910"/>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 xml:space="preserve">&lt;ID&gt;...&lt;/ID&gt; </w:t>
      </w:r>
      <w:r w:rsidRPr="00571B14">
        <w:rPr>
          <w:rFonts w:asciiTheme="majorBidi" w:eastAsia="MS Mincho" w:hAnsiTheme="majorBidi" w:cstheme="majorBidi"/>
          <w:b/>
          <w:bCs/>
          <w:sz w:val="18"/>
          <w:szCs w:val="18"/>
          <w:lang w:eastAsia="ja-JP" w:bidi="ar-EG"/>
        </w:rPr>
        <w:tab/>
        <w:t>optional</w:t>
      </w:r>
    </w:p>
    <w:p w14:paraId="2BBFB87B" w14:textId="77777777" w:rsidR="00275D49" w:rsidRPr="00571B14" w:rsidRDefault="00275D49" w:rsidP="00275D49">
      <w:pPr>
        <w:overflowPunct/>
        <w:bidi w:val="0"/>
        <w:spacing w:before="0"/>
        <w:ind w:left="910"/>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 xml:space="preserve">&lt;PRIVATE&gt; </w:t>
      </w:r>
      <w:r w:rsidRPr="00571B14">
        <w:rPr>
          <w:rFonts w:asciiTheme="majorBidi" w:eastAsia="MS Mincho" w:hAnsiTheme="majorBidi" w:cstheme="majorBidi"/>
          <w:b/>
          <w:bCs/>
          <w:sz w:val="18"/>
          <w:szCs w:val="18"/>
          <w:lang w:eastAsia="ja-JP" w:bidi="ar-EG"/>
        </w:rPr>
        <w:tab/>
        <w:t>optional</w:t>
      </w:r>
    </w:p>
    <w:p w14:paraId="75150505" w14:textId="77777777" w:rsidR="00275D49" w:rsidRPr="00571B14" w:rsidRDefault="00275D49" w:rsidP="00275D49">
      <w:pPr>
        <w:overflowPunct/>
        <w:bidi w:val="0"/>
        <w:spacing w:before="0"/>
        <w:ind w:left="910"/>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 implementation dependent</w:t>
      </w:r>
    </w:p>
    <w:p w14:paraId="426E95D0" w14:textId="77777777" w:rsidR="00275D49" w:rsidRPr="00571B14" w:rsidRDefault="00275D49" w:rsidP="00275D49">
      <w:pPr>
        <w:overflowPunct/>
        <w:bidi w:val="0"/>
        <w:spacing w:before="0"/>
        <w:ind w:left="910"/>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&lt;/PRIVATE&gt;</w:t>
      </w:r>
    </w:p>
    <w:p w14:paraId="2776364A" w14:textId="77777777" w:rsidR="00275D49" w:rsidRPr="00571B14" w:rsidRDefault="00275D49" w:rsidP="00275D49">
      <w:pPr>
        <w:overflowPunct/>
        <w:bidi w:val="0"/>
        <w:spacing w:before="0"/>
        <w:ind w:left="910"/>
        <w:textAlignment w:val="auto"/>
        <w:rPr>
          <w:rFonts w:asciiTheme="majorBidi" w:eastAsia="MS Mincho" w:hAnsiTheme="majorBidi" w:cstheme="majorBidi"/>
          <w:sz w:val="20"/>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&lt;/LINK&gt;</w:t>
      </w:r>
    </w:p>
    <w:p w14:paraId="7D0D73AB" w14:textId="77777777" w:rsidR="00275D49" w:rsidRDefault="00275D49" w:rsidP="00275D49">
      <w:pPr>
        <w:ind w:left="2160" w:hanging="2160"/>
        <w:rPr>
          <w:rtl/>
          <w:lang w:bidi="ar-EG"/>
        </w:rPr>
      </w:pPr>
      <w:r w:rsidRPr="001A43FB">
        <w:rPr>
          <w:b/>
          <w:bCs/>
          <w:spacing w:val="10"/>
          <w:lang w:bidi="ar-EG"/>
        </w:rPr>
        <w:t>LINK</w:t>
      </w:r>
      <w:r>
        <w:rPr>
          <w:b/>
          <w:bCs/>
          <w:spacing w:val="10"/>
          <w:rtl/>
          <w:lang w:bidi="ar-EG"/>
        </w:rPr>
        <w:tab/>
      </w:r>
      <w:r>
        <w:rPr>
          <w:b/>
          <w:bCs/>
          <w:spacing w:val="10"/>
          <w:rtl/>
          <w:lang w:bidi="ar-EG"/>
        </w:rPr>
        <w:tab/>
      </w:r>
      <w:r>
        <w:rPr>
          <w:spacing w:val="10"/>
          <w:rtl/>
          <w:lang w:bidi="ar-EG"/>
        </w:rPr>
        <w:t xml:space="preserve">هذا هو العنصر الأساسي في بيانات اللغة </w:t>
      </w:r>
      <w:r w:rsidRPr="00A8683C">
        <w:rPr>
          <w:rFonts w:eastAsia="Arial Unicode MS"/>
          <w:lang w:bidi="ar-EG"/>
        </w:rPr>
        <w:t>XML</w:t>
      </w:r>
      <w:r>
        <w:rPr>
          <w:rtl/>
          <w:lang w:bidi="ar-EG"/>
        </w:rPr>
        <w:t>. ويحتوي</w:t>
      </w:r>
      <w:r>
        <w:rPr>
          <w:lang w:bidi="ar-EG"/>
        </w:rPr>
        <w:t> </w:t>
      </w:r>
      <w:r>
        <w:rPr>
          <w:rtl/>
          <w:lang w:bidi="ar-EG"/>
        </w:rPr>
        <w:t xml:space="preserve">هذا العنصر على عنصر أو أكثر </w:t>
      </w:r>
      <w:r w:rsidRPr="00A8683C">
        <w:rPr>
          <w:rFonts w:eastAsia="Arial Unicode MS"/>
          <w:lang w:bidi="ar-EG"/>
        </w:rPr>
        <w:t>FILE</w:t>
      </w:r>
      <w:r>
        <w:rPr>
          <w:rFonts w:eastAsia="Arial Unicode MS"/>
          <w:rtl/>
          <w:lang w:bidi="ar-EG"/>
        </w:rPr>
        <w:t xml:space="preserve"> لوصف الملف. وقد يحتوي على معرف هوية </w:t>
      </w:r>
      <w:r>
        <w:rPr>
          <w:rFonts w:eastAsia="Arial Unicode MS"/>
          <w:lang w:bidi="ar-EG"/>
        </w:rPr>
        <w:t>ID</w:t>
      </w:r>
      <w:r>
        <w:rPr>
          <w:rFonts w:eastAsia="Arial Unicode MS"/>
          <w:rtl/>
          <w:lang w:bidi="ar-EG"/>
        </w:rPr>
        <w:t xml:space="preserve"> و/أو عنصر خاص </w:t>
      </w:r>
      <w:r>
        <w:rPr>
          <w:rtl/>
          <w:lang w:bidi="ar-EG"/>
        </w:rPr>
        <w:t>"</w:t>
      </w:r>
      <w:r w:rsidRPr="00A8683C">
        <w:rPr>
          <w:rFonts w:eastAsia="Arial Unicode MS"/>
          <w:lang w:bidi="ar-EG"/>
        </w:rPr>
        <w:t>PRIVATE</w:t>
      </w:r>
      <w:r>
        <w:rPr>
          <w:rFonts w:eastAsia="Arial Unicode MS"/>
          <w:rtl/>
          <w:lang w:bidi="ar-EG"/>
        </w:rPr>
        <w:t>".</w:t>
      </w:r>
    </w:p>
    <w:p w14:paraId="081B6F92" w14:textId="77777777" w:rsidR="00275D49" w:rsidRDefault="00275D49" w:rsidP="00275D49">
      <w:pPr>
        <w:ind w:left="2160" w:hanging="2160"/>
        <w:rPr>
          <w:rFonts w:eastAsia="Arial Unicode MS"/>
          <w:rtl/>
          <w:lang w:bidi="ar-EG"/>
        </w:rPr>
      </w:pPr>
      <w:r>
        <w:rPr>
          <w:b/>
          <w:bCs/>
          <w:spacing w:val="10"/>
          <w:lang w:bidi="ar-EG"/>
        </w:rPr>
        <w:t>ID</w:t>
      </w:r>
      <w:r>
        <w:rPr>
          <w:b/>
          <w:bCs/>
          <w:spacing w:val="10"/>
          <w:rtl/>
          <w:lang w:bidi="ar-EG"/>
        </w:rPr>
        <w:tab/>
      </w:r>
      <w:r>
        <w:rPr>
          <w:b/>
          <w:bCs/>
          <w:spacing w:val="10"/>
          <w:rtl/>
          <w:lang w:bidi="ar-EG"/>
        </w:rPr>
        <w:tab/>
      </w:r>
      <w:r>
        <w:rPr>
          <w:spacing w:val="10"/>
          <w:rtl/>
          <w:lang w:bidi="ar-EG"/>
        </w:rPr>
        <w:t xml:space="preserve">معرف </w:t>
      </w:r>
      <w:r>
        <w:rPr>
          <w:spacing w:val="10"/>
          <w:lang w:bidi="ar-EG"/>
        </w:rPr>
        <w:t>ID</w:t>
      </w:r>
      <w:r>
        <w:rPr>
          <w:spacing w:val="10"/>
          <w:rtl/>
          <w:lang w:bidi="ar-EG"/>
        </w:rPr>
        <w:t xml:space="preserve"> يكون واحداً لجميع الملفات في مجموعة ملفات معينة. ويخزن كسلسلة نصية من السمات التي يسمح بها التعريف </w:t>
      </w:r>
      <w:r w:rsidRPr="00A8683C">
        <w:rPr>
          <w:rFonts w:eastAsia="Arial Unicode MS"/>
          <w:lang w:bidi="ar-EG"/>
        </w:rPr>
        <w:t>#PCDATA</w:t>
      </w:r>
      <w:r>
        <w:rPr>
          <w:rFonts w:eastAsia="Arial Unicode MS"/>
          <w:rtl/>
          <w:lang w:bidi="ar-EG"/>
        </w:rPr>
        <w:t xml:space="preserve"> لمواصفة اللغة </w:t>
      </w:r>
      <w:r w:rsidRPr="00A8683C">
        <w:rPr>
          <w:rFonts w:eastAsia="Arial Unicode MS"/>
          <w:lang w:bidi="ar-EG"/>
        </w:rPr>
        <w:t>XML 1.0</w:t>
      </w:r>
      <w:r>
        <w:rPr>
          <w:rFonts w:eastAsia="Arial Unicode MS"/>
          <w:rtl/>
          <w:lang w:bidi="ar-EG"/>
        </w:rPr>
        <w:t xml:space="preserve">، حيث تضم جميع سمات </w:t>
      </w:r>
      <w:r w:rsidRPr="00A8683C">
        <w:rPr>
          <w:rFonts w:eastAsia="Arial Unicode MS"/>
          <w:lang w:bidi="ar-EG"/>
        </w:rPr>
        <w:t>ASCII</w:t>
      </w:r>
      <w:r>
        <w:rPr>
          <w:rFonts w:eastAsia="Arial Unicode MS"/>
          <w:rtl/>
          <w:lang w:bidi="ar-EG"/>
        </w:rPr>
        <w:t xml:space="preserve"> المرئية والفراغات، إلى آخره.</w:t>
      </w:r>
    </w:p>
    <w:p w14:paraId="1F93DEAD" w14:textId="77777777" w:rsidR="00275D49" w:rsidRDefault="00275D49" w:rsidP="00275D49">
      <w:pPr>
        <w:spacing w:line="187" w:lineRule="auto"/>
        <w:ind w:left="2160" w:hanging="2160"/>
        <w:rPr>
          <w:rFonts w:eastAsia="Arial Unicode MS"/>
          <w:rtl/>
          <w:lang w:bidi="ar-EG"/>
        </w:rPr>
      </w:pPr>
      <w:r w:rsidRPr="001A43FB">
        <w:rPr>
          <w:b/>
          <w:bCs/>
          <w:spacing w:val="10"/>
          <w:lang w:bidi="ar-EG"/>
        </w:rPr>
        <w:t>PRIVATE</w:t>
      </w:r>
      <w:r>
        <w:rPr>
          <w:b/>
          <w:bCs/>
          <w:spacing w:val="10"/>
          <w:rtl/>
          <w:lang w:bidi="ar-EG"/>
        </w:rPr>
        <w:tab/>
      </w:r>
      <w:r>
        <w:rPr>
          <w:spacing w:val="10"/>
          <w:rtl/>
          <w:lang w:bidi="ar-EG"/>
        </w:rPr>
        <w:t xml:space="preserve">قد يحتوي العنصر </w:t>
      </w:r>
      <w:r w:rsidRPr="00A13F84">
        <w:rPr>
          <w:lang w:bidi="ar-EG"/>
        </w:rPr>
        <w:t>PRIVATE</w:t>
      </w:r>
      <w:r w:rsidRPr="00A13F84">
        <w:rPr>
          <w:rtl/>
          <w:lang w:bidi="ar-EG"/>
        </w:rPr>
        <w:t xml:space="preserve"> على تعليمات تعتمد على التطبيق تتكون من أي بيانات </w:t>
      </w:r>
      <w:r w:rsidRPr="00A13F84">
        <w:rPr>
          <w:lang w:bidi="ar-EG"/>
        </w:rPr>
        <w:t>XML</w:t>
      </w:r>
      <w:r w:rsidRPr="00A13F84">
        <w:rPr>
          <w:rtl/>
          <w:lang w:bidi="ar-EG"/>
        </w:rPr>
        <w:t xml:space="preserve"> (مثل عناصر أخرى أو التعريف </w:t>
      </w:r>
      <w:r w:rsidRPr="00A13F84">
        <w:rPr>
          <w:rFonts w:eastAsia="Arial Unicode MS"/>
          <w:lang w:bidi="ar-EG"/>
        </w:rPr>
        <w:t>#PCDATA</w:t>
      </w:r>
      <w:r>
        <w:rPr>
          <w:rFonts w:eastAsia="Arial Unicode MS"/>
          <w:rtl/>
          <w:lang w:bidi="ar-EG"/>
        </w:rPr>
        <w:t>).</w:t>
      </w:r>
    </w:p>
    <w:p w14:paraId="06D253E4" w14:textId="77777777" w:rsidR="00275D49" w:rsidRDefault="00275D49" w:rsidP="00275D49">
      <w:pPr>
        <w:spacing w:line="187" w:lineRule="auto"/>
        <w:ind w:left="2160" w:hanging="2160"/>
        <w:rPr>
          <w:rFonts w:eastAsia="Arial Unicode MS"/>
          <w:rtl/>
          <w:lang w:bidi="ar-EG"/>
        </w:rPr>
      </w:pPr>
      <w:r w:rsidRPr="001A43FB">
        <w:rPr>
          <w:b/>
          <w:bCs/>
          <w:spacing w:val="10"/>
          <w:lang w:bidi="ar-EG"/>
        </w:rPr>
        <w:t>FILE</w:t>
      </w:r>
      <w:r>
        <w:rPr>
          <w:b/>
          <w:bCs/>
          <w:spacing w:val="10"/>
          <w:rtl/>
          <w:lang w:bidi="ar-EG"/>
        </w:rPr>
        <w:tab/>
      </w:r>
      <w:r>
        <w:rPr>
          <w:b/>
          <w:bCs/>
          <w:spacing w:val="10"/>
          <w:rtl/>
          <w:lang w:bidi="ar-EG"/>
        </w:rPr>
        <w:tab/>
      </w:r>
      <w:r>
        <w:rPr>
          <w:spacing w:val="10"/>
          <w:rtl/>
          <w:lang w:bidi="ar-EG"/>
        </w:rPr>
        <w:t xml:space="preserve">يحتوي العنصر </w:t>
      </w:r>
      <w:r w:rsidRPr="00E248A7">
        <w:rPr>
          <w:spacing w:val="10"/>
          <w:lang w:bidi="ar-EG"/>
        </w:rPr>
        <w:t>FILE</w:t>
      </w:r>
      <w:r>
        <w:rPr>
          <w:spacing w:val="10"/>
          <w:rtl/>
          <w:lang w:bidi="ar-EG"/>
        </w:rPr>
        <w:t xml:space="preserve"> على العنصر </w:t>
      </w:r>
      <w:r w:rsidRPr="001A43FB">
        <w:rPr>
          <w:rFonts w:eastAsia="Arial Unicode MS"/>
          <w:lang w:bidi="ar-EG"/>
        </w:rPr>
        <w:t>FILENUMBER</w:t>
      </w:r>
      <w:r>
        <w:rPr>
          <w:rFonts w:eastAsia="Arial Unicode MS"/>
          <w:rtl/>
          <w:lang w:bidi="ar-EG"/>
        </w:rPr>
        <w:t xml:space="preserve"> والعنصر </w:t>
      </w:r>
      <w:r w:rsidRPr="001A43FB">
        <w:rPr>
          <w:rFonts w:eastAsia="Arial Unicode MS"/>
          <w:lang w:bidi="ar-EG"/>
        </w:rPr>
        <w:t>FILENAME</w:t>
      </w:r>
      <w:r>
        <w:rPr>
          <w:rtl/>
          <w:lang w:bidi="ar-EG"/>
        </w:rPr>
        <w:t>. ويكون نعت النمط "فعلي" "</w:t>
      </w:r>
      <w:r w:rsidRPr="00A8683C">
        <w:rPr>
          <w:rFonts w:eastAsia="Arial Unicode MS"/>
          <w:lang w:bidi="ar-EG"/>
        </w:rPr>
        <w:t>actual</w:t>
      </w:r>
      <w:r>
        <w:rPr>
          <w:rFonts w:eastAsia="Arial Unicode MS"/>
          <w:rtl/>
          <w:lang w:bidi="ar-EG"/>
        </w:rPr>
        <w:t xml:space="preserve">" عندما يصف الملف الموجود في القائمة الملف الذي ينتمي إليه المقطع. وتأخذ </w:t>
      </w:r>
      <w:r>
        <w:rPr>
          <w:rFonts w:eastAsia="Arial Unicode MS"/>
          <w:rtl/>
          <w:lang w:bidi="ar-EG"/>
        </w:rPr>
        <w:lastRenderedPageBreak/>
        <w:t xml:space="preserve">جميع الملفات الأخرى نعت النمط "أخرى" </w:t>
      </w:r>
      <w:r>
        <w:rPr>
          <w:rFonts w:eastAsia="Arial Unicode MS"/>
          <w:lang w:bidi="ar-EG"/>
        </w:rPr>
        <w:t>"</w:t>
      </w:r>
      <w:r w:rsidRPr="00A8683C">
        <w:rPr>
          <w:rFonts w:eastAsia="Arial Unicode MS"/>
          <w:lang w:bidi="ar-EG"/>
        </w:rPr>
        <w:t>other</w:t>
      </w:r>
      <w:r>
        <w:rPr>
          <w:rFonts w:eastAsia="Arial Unicode MS"/>
          <w:lang w:bidi="ar-EG"/>
        </w:rPr>
        <w:t>"</w:t>
      </w:r>
      <w:r>
        <w:rPr>
          <w:rFonts w:eastAsia="Arial Unicode MS"/>
          <w:rtl/>
          <w:lang w:bidi="ar-EG"/>
        </w:rPr>
        <w:t>. ويكون اسم الملف هو نفس الاسم الذي يظهر في قائمة الملفات.</w:t>
      </w:r>
    </w:p>
    <w:p w14:paraId="4DE8F86A" w14:textId="77777777" w:rsidR="00275D49" w:rsidRDefault="00275D49" w:rsidP="00275D49">
      <w:pPr>
        <w:spacing w:line="187" w:lineRule="auto"/>
        <w:ind w:left="2160" w:hanging="2160"/>
        <w:rPr>
          <w:rtl/>
          <w:lang w:bidi="ar-EG"/>
        </w:rPr>
      </w:pPr>
      <w:r w:rsidRPr="001A43FB">
        <w:rPr>
          <w:b/>
          <w:bCs/>
          <w:spacing w:val="10"/>
          <w:lang w:bidi="ar-EG"/>
        </w:rPr>
        <w:t>FILENUMBER</w:t>
      </w:r>
      <w:r>
        <w:rPr>
          <w:b/>
          <w:bCs/>
          <w:spacing w:val="10"/>
          <w:rtl/>
          <w:lang w:bidi="ar-EG"/>
        </w:rPr>
        <w:tab/>
      </w:r>
      <w:r>
        <w:rPr>
          <w:spacing w:val="10"/>
          <w:rtl/>
          <w:lang w:bidi="ar-EG"/>
        </w:rPr>
        <w:t xml:space="preserve">ترقم الملفات تسلسلياً حسب ترتيبها الزمني في قائمة الملفات. وتستخدم أعداد صحيحة (سمات </w:t>
      </w:r>
      <w:r w:rsidRPr="00A8683C">
        <w:rPr>
          <w:rFonts w:eastAsia="Arial Unicode MS"/>
          <w:lang w:bidi="ar-EG"/>
        </w:rPr>
        <w:t>ASCII</w:t>
      </w:r>
      <w:r>
        <w:rPr>
          <w:rtl/>
          <w:lang w:bidi="ar-EG"/>
        </w:rPr>
        <w:t xml:space="preserve">) تبدأ من </w:t>
      </w:r>
      <w:r>
        <w:rPr>
          <w:lang w:bidi="ar-EG"/>
        </w:rPr>
        <w:t>1</w:t>
      </w:r>
      <w:r>
        <w:rPr>
          <w:rtl/>
          <w:lang w:bidi="ar-EG"/>
        </w:rPr>
        <w:t>.</w:t>
      </w:r>
    </w:p>
    <w:p w14:paraId="7D8EE940" w14:textId="77777777" w:rsidR="00275D49" w:rsidRDefault="00275D49" w:rsidP="00275D49">
      <w:pPr>
        <w:spacing w:line="187" w:lineRule="auto"/>
        <w:ind w:left="2160" w:hanging="2160"/>
        <w:rPr>
          <w:rtl/>
          <w:lang w:bidi="ar-EG"/>
        </w:rPr>
      </w:pPr>
      <w:r w:rsidRPr="001A43FB">
        <w:rPr>
          <w:b/>
          <w:bCs/>
          <w:spacing w:val="10"/>
          <w:szCs w:val="24"/>
          <w:lang w:bidi="ar-EG"/>
        </w:rPr>
        <w:t>FILENAME</w:t>
      </w:r>
      <w:r>
        <w:rPr>
          <w:b/>
          <w:bCs/>
          <w:spacing w:val="10"/>
          <w:szCs w:val="24"/>
          <w:rtl/>
          <w:lang w:bidi="ar-EG"/>
        </w:rPr>
        <w:tab/>
      </w:r>
      <w:r w:rsidRPr="00A13F84">
        <w:rPr>
          <w:rtl/>
          <w:lang w:bidi="ar-EG"/>
        </w:rPr>
        <w:t xml:space="preserve">سلسلة نصية تخزن بنفس نسق المعرف </w:t>
      </w:r>
      <w:r w:rsidRPr="00A13F84">
        <w:rPr>
          <w:lang w:bidi="ar-EG"/>
        </w:rPr>
        <w:t>ID</w:t>
      </w:r>
      <w:r w:rsidRPr="00A13F84">
        <w:rPr>
          <w:rtl/>
          <w:lang w:bidi="ar-EG"/>
        </w:rPr>
        <w:t>.</w:t>
      </w:r>
    </w:p>
    <w:p w14:paraId="6E9727EB" w14:textId="77777777" w:rsidR="00275D49" w:rsidRPr="007E7A4D" w:rsidRDefault="00275D49" w:rsidP="00275D49">
      <w:pPr>
        <w:pStyle w:val="Heading2"/>
        <w:spacing w:line="187" w:lineRule="auto"/>
        <w:rPr>
          <w:rtl/>
          <w:lang w:bidi="ar-EG"/>
        </w:rPr>
      </w:pPr>
      <w:r>
        <w:rPr>
          <w:lang w:bidi="ar-EG"/>
        </w:rPr>
        <w:t>3.2</w:t>
      </w:r>
      <w:r>
        <w:rPr>
          <w:lang w:bidi="ar-EG"/>
        </w:rPr>
        <w:tab/>
      </w:r>
      <w:r>
        <w:rPr>
          <w:rtl/>
          <w:lang w:bidi="ar-EG"/>
        </w:rPr>
        <w:t xml:space="preserve">التعريف </w:t>
      </w:r>
      <w:r>
        <w:rPr>
          <w:lang w:bidi="ar-EG"/>
        </w:rPr>
        <w:t>DTD</w:t>
      </w:r>
      <w:r>
        <w:rPr>
          <w:rtl/>
          <w:lang w:bidi="ar-EG"/>
        </w:rPr>
        <w:t xml:space="preserve"> لبنية </w:t>
      </w:r>
      <w:r>
        <w:rPr>
          <w:lang w:bidi="ar-EG"/>
        </w:rPr>
        <w:t>XML</w:t>
      </w:r>
      <w:r>
        <w:rPr>
          <w:rtl/>
          <w:lang w:bidi="ar-EG"/>
        </w:rPr>
        <w:t xml:space="preserve"> للمقطع </w:t>
      </w:r>
      <w:r w:rsidRPr="003A7E5E">
        <w:rPr>
          <w:lang w:bidi="ar-EG"/>
        </w:rPr>
        <w:t>&lt;link&gt;</w:t>
      </w:r>
    </w:p>
    <w:p w14:paraId="37E36353" w14:textId="77777777" w:rsidR="00275D49" w:rsidRDefault="00275D49" w:rsidP="00275D49">
      <w:pPr>
        <w:spacing w:line="187" w:lineRule="auto"/>
        <w:rPr>
          <w:rtl/>
          <w:lang w:bidi="ar-EG"/>
        </w:rPr>
      </w:pPr>
      <w:r>
        <w:rPr>
          <w:rtl/>
          <w:lang w:bidi="ar-EG"/>
        </w:rPr>
        <w:t xml:space="preserve">يوصف التعريف </w:t>
      </w:r>
      <w:r>
        <w:rPr>
          <w:lang w:bidi="ar-EG"/>
        </w:rPr>
        <w:t>DTD</w:t>
      </w:r>
      <w:r>
        <w:rPr>
          <w:rtl/>
          <w:lang w:bidi="ar-EG"/>
        </w:rPr>
        <w:t xml:space="preserve"> (تعريف نمط الوثيقة) في المواصفة </w:t>
      </w:r>
      <w:r w:rsidRPr="003A7E5E">
        <w:rPr>
          <w:rFonts w:eastAsia="Arial Unicode MS"/>
          <w:lang w:bidi="ar-EG"/>
        </w:rPr>
        <w:t>XML 1.0</w:t>
      </w:r>
      <w:r>
        <w:rPr>
          <w:rtl/>
          <w:lang w:bidi="ar-EG"/>
        </w:rPr>
        <w:t xml:space="preserve"> بأنه قواعد التركيب للبنية </w:t>
      </w:r>
      <w:r>
        <w:rPr>
          <w:lang w:bidi="ar-EG"/>
        </w:rPr>
        <w:t>XML</w:t>
      </w:r>
      <w:r>
        <w:rPr>
          <w:rtl/>
          <w:lang w:bidi="ar-EG"/>
        </w:rPr>
        <w:t xml:space="preserve">. ويرد أدناه وصف لنسق ونعوت العناصر المختلفة للمقطع </w:t>
      </w:r>
      <w:r w:rsidRPr="003A7E5E">
        <w:rPr>
          <w:lang w:bidi="ar-EG"/>
        </w:rPr>
        <w:t>&lt;link&gt;</w:t>
      </w:r>
      <w:r>
        <w:rPr>
          <w:rtl/>
          <w:lang w:bidi="ar-EG"/>
        </w:rPr>
        <w:t>، بما في ذلك العناصر الفرعية وأشكالها المتعددة.</w:t>
      </w:r>
    </w:p>
    <w:p w14:paraId="296631DC" w14:textId="77777777" w:rsidR="00275D49" w:rsidRDefault="00275D49" w:rsidP="00275D49">
      <w:pPr>
        <w:spacing w:line="187" w:lineRule="auto"/>
        <w:rPr>
          <w:rtl/>
          <w:lang w:bidi="ar-EG"/>
        </w:rPr>
      </w:pPr>
      <w:r>
        <w:rPr>
          <w:rtl/>
          <w:lang w:bidi="ar-EG"/>
        </w:rPr>
        <w:t xml:space="preserve">ويحتوي العنصر </w:t>
      </w:r>
      <w:r w:rsidRPr="00292408">
        <w:rPr>
          <w:rFonts w:eastAsia="Arial Unicode MS"/>
          <w:lang w:bidi="ar-EG"/>
        </w:rPr>
        <w:t>LINK</w:t>
      </w:r>
      <w:r>
        <w:rPr>
          <w:rFonts w:eastAsia="Arial Unicode MS"/>
          <w:rtl/>
          <w:lang w:bidi="ar-EG"/>
        </w:rPr>
        <w:t xml:space="preserve"> على عنصر فرعي </w:t>
      </w:r>
      <w:r>
        <w:rPr>
          <w:rFonts w:eastAsia="Arial Unicode MS"/>
          <w:lang w:bidi="ar-EG"/>
        </w:rPr>
        <w:t>File</w:t>
      </w:r>
      <w:r>
        <w:rPr>
          <w:rFonts w:eastAsia="Arial Unicode MS"/>
          <w:rtl/>
          <w:lang w:bidi="ar-EG"/>
        </w:rPr>
        <w:t xml:space="preserve"> أو أكثر (</w:t>
      </w:r>
      <w:r>
        <w:rPr>
          <w:rFonts w:eastAsia="Arial Unicode MS"/>
          <w:lang w:bidi="ar-EG"/>
        </w:rPr>
        <w:t>‘</w:t>
      </w:r>
      <w:r w:rsidRPr="003A7E5E">
        <w:rPr>
          <w:rFonts w:eastAsia="Arial Unicode MS"/>
          <w:lang w:bidi="ar-EG"/>
        </w:rPr>
        <w:t>+</w:t>
      </w:r>
      <w:r>
        <w:rPr>
          <w:rFonts w:eastAsia="Arial Unicode MS"/>
          <w:lang w:bidi="ar-EG"/>
        </w:rPr>
        <w:t>’</w:t>
      </w:r>
      <w:r>
        <w:rPr>
          <w:rFonts w:eastAsia="Arial Unicode MS"/>
          <w:rtl/>
          <w:lang w:bidi="ar-EG"/>
        </w:rPr>
        <w:t xml:space="preserve"> تشير إلى واحد أو أكثر)، وقد يحتوي على عنصر فرعي </w:t>
      </w:r>
      <w:r>
        <w:rPr>
          <w:rFonts w:eastAsia="Arial Unicode MS"/>
          <w:lang w:bidi="ar-EG"/>
        </w:rPr>
        <w:t>ID</w:t>
      </w:r>
      <w:r>
        <w:rPr>
          <w:rFonts w:eastAsia="Arial Unicode MS"/>
          <w:rtl/>
          <w:lang w:bidi="ar-EG"/>
        </w:rPr>
        <w:t xml:space="preserve"> وعنصر فرعي </w:t>
      </w:r>
      <w:r w:rsidRPr="003A7E5E">
        <w:rPr>
          <w:rFonts w:eastAsia="Arial Unicode MS"/>
          <w:lang w:bidi="ar-EG"/>
        </w:rPr>
        <w:t>PRIVATE</w:t>
      </w:r>
      <w:r>
        <w:rPr>
          <w:rtl/>
          <w:lang w:bidi="ar-EG"/>
        </w:rPr>
        <w:t xml:space="preserve"> (</w:t>
      </w:r>
      <w:r>
        <w:rPr>
          <w:rFonts w:eastAsia="Arial Unicode MS"/>
          <w:lang w:bidi="ar-EG"/>
        </w:rPr>
        <w:t>‘</w:t>
      </w:r>
      <w:r w:rsidRPr="003A7E5E">
        <w:rPr>
          <w:rFonts w:eastAsia="Arial Unicode MS"/>
          <w:lang w:bidi="ar-EG"/>
        </w:rPr>
        <w:t>?</w:t>
      </w:r>
      <w:r>
        <w:rPr>
          <w:rFonts w:eastAsia="Arial Unicode MS"/>
          <w:lang w:bidi="ar-EG"/>
        </w:rPr>
        <w:t>’</w:t>
      </w:r>
      <w:r>
        <w:rPr>
          <w:rtl/>
          <w:lang w:bidi="ar-EG"/>
        </w:rPr>
        <w:t xml:space="preserve"> تشير إلى واحد أو صفر).</w:t>
      </w:r>
    </w:p>
    <w:p w14:paraId="50937C12" w14:textId="77777777" w:rsidR="00275D49" w:rsidRDefault="00275D49" w:rsidP="00275D49">
      <w:pPr>
        <w:spacing w:line="187" w:lineRule="auto"/>
        <w:rPr>
          <w:rtl/>
          <w:lang w:bidi="ar-EG"/>
        </w:rPr>
      </w:pPr>
      <w:r>
        <w:rPr>
          <w:rtl/>
          <w:lang w:bidi="ar-EG"/>
        </w:rPr>
        <w:t xml:space="preserve">ويحتوي كل عنصر </w:t>
      </w:r>
      <w:r>
        <w:rPr>
          <w:lang w:bidi="ar-EG"/>
        </w:rPr>
        <w:t>FILE</w:t>
      </w:r>
      <w:r>
        <w:rPr>
          <w:rtl/>
          <w:lang w:bidi="ar-EG"/>
        </w:rPr>
        <w:t xml:space="preserve"> على عنصر فرعي </w:t>
      </w:r>
      <w:r w:rsidRPr="003A7E5E">
        <w:rPr>
          <w:rFonts w:eastAsia="Arial Unicode MS"/>
          <w:lang w:bidi="ar-EG"/>
        </w:rPr>
        <w:t>FILENUMBER</w:t>
      </w:r>
      <w:r>
        <w:rPr>
          <w:rtl/>
          <w:lang w:bidi="ar-EG"/>
        </w:rPr>
        <w:t xml:space="preserve"> أو أكثر وعنصر فرعي </w:t>
      </w:r>
      <w:r w:rsidRPr="003A7E5E">
        <w:rPr>
          <w:rFonts w:eastAsia="Arial Unicode MS"/>
          <w:lang w:bidi="ar-EG"/>
        </w:rPr>
        <w:t>FILENAME</w:t>
      </w:r>
      <w:r>
        <w:rPr>
          <w:rtl/>
          <w:lang w:bidi="ar-EG"/>
        </w:rPr>
        <w:t>. وينبغي تحديد نعت النمط والذي قد يكون "</w:t>
      </w:r>
      <w:r w:rsidRPr="00292408">
        <w:rPr>
          <w:rFonts w:eastAsia="Arial Unicode MS"/>
          <w:lang w:bidi="ar-EG"/>
        </w:rPr>
        <w:t>actual</w:t>
      </w:r>
      <w:r>
        <w:rPr>
          <w:rFonts w:eastAsia="Arial Unicode MS"/>
          <w:rtl/>
          <w:lang w:bidi="ar-EG"/>
        </w:rPr>
        <w:t>" أو "</w:t>
      </w:r>
      <w:r w:rsidRPr="00292408">
        <w:rPr>
          <w:rFonts w:eastAsia="Arial Unicode MS"/>
          <w:lang w:bidi="ar-EG"/>
        </w:rPr>
        <w:t>other</w:t>
      </w:r>
      <w:r>
        <w:rPr>
          <w:rFonts w:eastAsia="Arial Unicode MS"/>
          <w:rtl/>
          <w:lang w:bidi="ar-EG"/>
        </w:rPr>
        <w:t>".</w:t>
      </w:r>
    </w:p>
    <w:p w14:paraId="450B8C64" w14:textId="77777777" w:rsidR="00275D49" w:rsidRDefault="00275D49" w:rsidP="00275D49">
      <w:pPr>
        <w:spacing w:line="187" w:lineRule="auto"/>
        <w:rPr>
          <w:spacing w:val="-2"/>
          <w:rtl/>
          <w:lang w:bidi="ar-EG"/>
        </w:rPr>
      </w:pPr>
      <w:r w:rsidRPr="00883C72">
        <w:rPr>
          <w:spacing w:val="-2"/>
          <w:rtl/>
          <w:lang w:bidi="ar-EG"/>
        </w:rPr>
        <w:t xml:space="preserve">ويجب أن تتضمن العناصر الفرعية </w:t>
      </w:r>
      <w:r w:rsidRPr="00883C72">
        <w:rPr>
          <w:rFonts w:eastAsia="Arial Unicode MS"/>
          <w:spacing w:val="-2"/>
          <w:lang w:bidi="ar-EG"/>
        </w:rPr>
        <w:t>FILENUMBER</w:t>
      </w:r>
      <w:r w:rsidRPr="00883C72">
        <w:rPr>
          <w:spacing w:val="-2"/>
          <w:rtl/>
          <w:lang w:bidi="ar-EG"/>
        </w:rPr>
        <w:t xml:space="preserve"> و</w:t>
      </w:r>
      <w:r w:rsidRPr="00883C72">
        <w:rPr>
          <w:rFonts w:eastAsia="Arial Unicode MS"/>
          <w:spacing w:val="-2"/>
          <w:lang w:bidi="ar-EG"/>
        </w:rPr>
        <w:t>FILENAME</w:t>
      </w:r>
      <w:r w:rsidRPr="00883C72">
        <w:rPr>
          <w:spacing w:val="-2"/>
          <w:rtl/>
          <w:lang w:bidi="ar-EG"/>
        </w:rPr>
        <w:t xml:space="preserve"> و</w:t>
      </w:r>
      <w:r w:rsidRPr="00883C72">
        <w:rPr>
          <w:spacing w:val="-2"/>
          <w:lang w:bidi="ar-EG"/>
        </w:rPr>
        <w:t>ID</w:t>
      </w:r>
      <w:r w:rsidRPr="00883C72">
        <w:rPr>
          <w:spacing w:val="-2"/>
          <w:rtl/>
          <w:lang w:bidi="ar-EG"/>
        </w:rPr>
        <w:t xml:space="preserve"> سلاسل نصية (تسمى </w:t>
      </w:r>
      <w:r w:rsidRPr="00883C72">
        <w:rPr>
          <w:rFonts w:eastAsia="Arial Unicode MS"/>
          <w:spacing w:val="-2"/>
          <w:lang w:bidi="ar-EG"/>
        </w:rPr>
        <w:t>#PCDATA</w:t>
      </w:r>
      <w:r w:rsidRPr="00883C72">
        <w:rPr>
          <w:spacing w:val="-2"/>
          <w:rtl/>
          <w:lang w:bidi="ar-EG"/>
        </w:rPr>
        <w:t xml:space="preserve"> باللغة </w:t>
      </w:r>
      <w:r w:rsidRPr="00883C72">
        <w:rPr>
          <w:spacing w:val="-2"/>
          <w:lang w:bidi="ar-EG"/>
        </w:rPr>
        <w:t>XML</w:t>
      </w:r>
      <w:r w:rsidRPr="00883C72">
        <w:rPr>
          <w:spacing w:val="-2"/>
          <w:rtl/>
          <w:lang w:bidi="ar-EG"/>
        </w:rPr>
        <w:t>)</w:t>
      </w:r>
      <w:r>
        <w:rPr>
          <w:spacing w:val="-2"/>
          <w:rtl/>
          <w:lang w:bidi="ar-EG"/>
        </w:rPr>
        <w:t>.</w:t>
      </w:r>
    </w:p>
    <w:p w14:paraId="6715A79A" w14:textId="77777777" w:rsidR="00275D49" w:rsidRDefault="00275D49" w:rsidP="00275D49">
      <w:pPr>
        <w:spacing w:after="120" w:line="187" w:lineRule="auto"/>
        <w:rPr>
          <w:spacing w:val="-2"/>
          <w:rtl/>
          <w:lang w:bidi="ar-EG"/>
        </w:rPr>
      </w:pPr>
      <w:r>
        <w:rPr>
          <w:spacing w:val="-2"/>
          <w:rtl/>
          <w:lang w:bidi="ar-EG"/>
        </w:rPr>
        <w:t xml:space="preserve">وقد يحتوي العنصر الفرعي </w:t>
      </w:r>
      <w:r w:rsidRPr="003A7E5E">
        <w:rPr>
          <w:rFonts w:eastAsia="Arial Unicode MS"/>
          <w:lang w:bidi="ar-EG"/>
        </w:rPr>
        <w:t>PRIVATE</w:t>
      </w:r>
      <w:r>
        <w:rPr>
          <w:spacing w:val="-2"/>
          <w:rtl/>
          <w:lang w:bidi="ar-EG"/>
        </w:rPr>
        <w:t xml:space="preserve"> على أي عناصر معرفة. إذا كان العنصر </w:t>
      </w:r>
      <w:r w:rsidRPr="003A7E5E">
        <w:rPr>
          <w:rFonts w:eastAsia="Arial Unicode MS"/>
          <w:lang w:bidi="ar-EG"/>
        </w:rPr>
        <w:t>PRIVATE</w:t>
      </w:r>
      <w:r>
        <w:rPr>
          <w:rFonts w:eastAsia="Arial Unicode MS"/>
          <w:rtl/>
          <w:lang w:bidi="ar-EG"/>
        </w:rPr>
        <w:t xml:space="preserve"> يلزمه أن يحتوي على عناصر أخرى غير العناصر المحددة، يعدل التعريف </w:t>
      </w:r>
      <w:r>
        <w:rPr>
          <w:rFonts w:eastAsia="Arial Unicode MS"/>
          <w:lang w:bidi="ar-EG"/>
        </w:rPr>
        <w:t>DTD</w:t>
      </w:r>
      <w:r>
        <w:rPr>
          <w:rFonts w:eastAsia="Arial Unicode MS"/>
          <w:rtl/>
          <w:lang w:bidi="ar-EG"/>
        </w:rPr>
        <w:t xml:space="preserve"> طبقاً لذلك.</w:t>
      </w:r>
    </w:p>
    <w:p w14:paraId="44CB9F87" w14:textId="77777777" w:rsidR="00275D49" w:rsidRPr="00571B14" w:rsidRDefault="00275D49" w:rsidP="00275D49">
      <w:pPr>
        <w:overflowPunct/>
        <w:bidi w:val="0"/>
        <w:spacing w:before="60" w:line="187" w:lineRule="auto"/>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 xml:space="preserve">&lt;!ELEMENT LINK </w:t>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 xml:space="preserve">(FILE+, </w:t>
      </w:r>
      <w:proofErr w:type="gramStart"/>
      <w:r w:rsidRPr="00571B14">
        <w:rPr>
          <w:rFonts w:asciiTheme="majorBidi" w:eastAsia="MS Mincho" w:hAnsiTheme="majorBidi" w:cstheme="majorBidi"/>
          <w:b/>
          <w:bCs/>
          <w:sz w:val="18"/>
          <w:szCs w:val="18"/>
          <w:lang w:eastAsia="ja-JP" w:bidi="ar-EG"/>
        </w:rPr>
        <w:t>ID?,</w:t>
      </w:r>
      <w:proofErr w:type="gramEnd"/>
      <w:r w:rsidRPr="00571B14">
        <w:rPr>
          <w:rFonts w:asciiTheme="majorBidi" w:eastAsia="MS Mincho" w:hAnsiTheme="majorBidi" w:cstheme="majorBidi"/>
          <w:b/>
          <w:bCs/>
          <w:sz w:val="18"/>
          <w:szCs w:val="18"/>
          <w:lang w:eastAsia="ja-JP" w:bidi="ar-EG"/>
        </w:rPr>
        <w:t xml:space="preserve"> PRIVATE?)&gt;</w:t>
      </w:r>
    </w:p>
    <w:p w14:paraId="52B3DD0D" w14:textId="77777777" w:rsidR="00275D49" w:rsidRPr="00571B14" w:rsidRDefault="00275D49" w:rsidP="00275D49">
      <w:pPr>
        <w:overflowPunct/>
        <w:bidi w:val="0"/>
        <w:spacing w:before="60" w:line="187" w:lineRule="auto"/>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 xml:space="preserve">&lt;!ELEMENT FILE </w:t>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(FILENUMBER, FILENAME)&gt;</w:t>
      </w:r>
    </w:p>
    <w:p w14:paraId="593421D9" w14:textId="77777777" w:rsidR="00275D49" w:rsidRPr="00571B14" w:rsidRDefault="00275D49" w:rsidP="00275D49">
      <w:pPr>
        <w:overflowPunct/>
        <w:bidi w:val="0"/>
        <w:spacing w:before="60" w:line="187" w:lineRule="auto"/>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 xml:space="preserve">&lt;!ATTLIST FILE </w:t>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type (“actual” | “other”) #REQUIRED&gt;</w:t>
      </w:r>
    </w:p>
    <w:p w14:paraId="400371C6" w14:textId="77777777" w:rsidR="00275D49" w:rsidRPr="00571B14" w:rsidRDefault="00275D49" w:rsidP="00275D49">
      <w:pPr>
        <w:overflowPunct/>
        <w:bidi w:val="0"/>
        <w:spacing w:before="60" w:line="187" w:lineRule="auto"/>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&lt;!ELEMENT FILE</w:t>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NUMBER (#PCDATA)&gt;</w:t>
      </w:r>
    </w:p>
    <w:p w14:paraId="5F30A101" w14:textId="77777777" w:rsidR="00275D49" w:rsidRPr="00571B14" w:rsidRDefault="00275D49" w:rsidP="00275D49">
      <w:pPr>
        <w:overflowPunct/>
        <w:bidi w:val="0"/>
        <w:spacing w:before="60" w:line="187" w:lineRule="auto"/>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&lt;!ELEMENT FILE</w:t>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NAME (#PCDATA)&gt;</w:t>
      </w:r>
    </w:p>
    <w:p w14:paraId="679D88AA" w14:textId="77777777" w:rsidR="00275D49" w:rsidRPr="00571B14" w:rsidRDefault="00275D49" w:rsidP="00275D49">
      <w:pPr>
        <w:overflowPunct/>
        <w:bidi w:val="0"/>
        <w:spacing w:before="60" w:line="187" w:lineRule="auto"/>
        <w:textAlignment w:val="auto"/>
        <w:rPr>
          <w:rFonts w:asciiTheme="majorBidi" w:eastAsia="MS Mincho" w:hAnsiTheme="majorBidi" w:cstheme="majorBidi"/>
          <w:b/>
          <w:bCs/>
          <w:sz w:val="18"/>
          <w:szCs w:val="18"/>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 xml:space="preserve">&lt;!ELEMENT ID </w:t>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(#PCDATA)&gt;</w:t>
      </w:r>
    </w:p>
    <w:p w14:paraId="2190D1C7" w14:textId="77777777" w:rsidR="00275D49" w:rsidRDefault="00275D49" w:rsidP="00275D49">
      <w:pPr>
        <w:overflowPunct/>
        <w:bidi w:val="0"/>
        <w:spacing w:before="60" w:line="187" w:lineRule="auto"/>
        <w:textAlignment w:val="auto"/>
        <w:rPr>
          <w:rFonts w:ascii="Arial" w:eastAsia="MS Mincho" w:hAnsi="Arial" w:cs="Arial"/>
          <w:sz w:val="20"/>
          <w:lang w:eastAsia="ja-JP" w:bidi="ar-EG"/>
        </w:rPr>
      </w:pP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 xml:space="preserve">&lt;!ELEMENT PRIVATE </w:t>
      </w:r>
      <w:r w:rsidRPr="00571B14">
        <w:rPr>
          <w:rFonts w:asciiTheme="majorBidi" w:eastAsia="MS Mincho" w:hAnsiTheme="majorBidi" w:cstheme="majorBidi"/>
          <w:b/>
          <w:bCs/>
          <w:sz w:val="18"/>
          <w:szCs w:val="18"/>
          <w:lang w:eastAsia="ja-JP" w:bidi="ar-EG"/>
        </w:rPr>
        <w:tab/>
      </w:r>
      <w:r w:rsidRPr="00571B14">
        <w:rPr>
          <w:rFonts w:asciiTheme="majorBidi" w:eastAsia="MS Mincho" w:hAnsiTheme="majorBidi" w:cstheme="majorBidi"/>
          <w:b/>
          <w:bCs/>
          <w:sz w:val="18"/>
          <w:szCs w:val="18"/>
          <w:lang w:eastAsia="ja-JP" w:bidi="ar-EG"/>
        </w:rPr>
        <w:tab/>
        <w:t>ANY&gt;</w:t>
      </w:r>
    </w:p>
    <w:p w14:paraId="4BCC87F9" w14:textId="77777777" w:rsidR="00275D49" w:rsidRDefault="00275D49" w:rsidP="00275D49">
      <w:pPr>
        <w:pStyle w:val="Heading1"/>
        <w:spacing w:before="300" w:line="187" w:lineRule="auto"/>
        <w:rPr>
          <w:rtl/>
          <w:lang w:bidi="ar-EG"/>
        </w:rPr>
      </w:pPr>
      <w:r>
        <w:rPr>
          <w:lang w:bidi="ar-EG"/>
        </w:rPr>
        <w:t>3</w:t>
      </w:r>
      <w:r>
        <w:rPr>
          <w:rtl/>
          <w:lang w:bidi="ar-EG"/>
        </w:rPr>
        <w:tab/>
        <w:t>إعادة تسمية الملفات المتصلة</w:t>
      </w:r>
    </w:p>
    <w:p w14:paraId="00893CA5" w14:textId="77777777" w:rsidR="00275D49" w:rsidRDefault="00275D49" w:rsidP="00275D49">
      <w:pPr>
        <w:spacing w:line="187" w:lineRule="auto"/>
        <w:rPr>
          <w:spacing w:val="-2"/>
          <w:rtl/>
          <w:lang w:bidi="ar-EG"/>
        </w:rPr>
      </w:pPr>
      <w:r>
        <w:rPr>
          <w:spacing w:val="-2"/>
          <w:rtl/>
          <w:lang w:bidi="ar-EG"/>
        </w:rPr>
        <w:t xml:space="preserve">في حال تغيير اسم ملف واحد أو أكثر، يتم تغيير مدخلات </w:t>
      </w:r>
      <w:r w:rsidRPr="003A7E5E">
        <w:rPr>
          <w:rFonts w:eastAsia="Arial Unicode MS"/>
          <w:lang w:bidi="ar-EG"/>
        </w:rPr>
        <w:t>FILENAME</w:t>
      </w:r>
      <w:r>
        <w:rPr>
          <w:rFonts w:eastAsia="Arial Unicode MS"/>
          <w:rtl/>
          <w:lang w:bidi="ar-EG"/>
        </w:rPr>
        <w:t xml:space="preserve"> المقابلة في كل مقاطع </w:t>
      </w:r>
      <w:r w:rsidRPr="00292408">
        <w:rPr>
          <w:rFonts w:eastAsia="Arial Unicode MS"/>
          <w:lang w:bidi="ar-EG"/>
        </w:rPr>
        <w:t>&lt;link&gt;</w:t>
      </w:r>
      <w:r>
        <w:rPr>
          <w:spacing w:val="-2"/>
          <w:rtl/>
          <w:lang w:bidi="ar-EG"/>
        </w:rPr>
        <w:t xml:space="preserve"> التي تنتمي إلى مجموعة الملفات بالكامل.</w:t>
      </w:r>
    </w:p>
    <w:p w14:paraId="2BE8299C" w14:textId="77777777" w:rsidR="00275D49" w:rsidRDefault="00275D49" w:rsidP="00275D49">
      <w:pPr>
        <w:spacing w:line="187" w:lineRule="auto"/>
        <w:rPr>
          <w:spacing w:val="-2"/>
          <w:rtl/>
          <w:lang w:bidi="ar-EG"/>
        </w:rPr>
      </w:pPr>
      <w:r>
        <w:rPr>
          <w:spacing w:val="-2"/>
          <w:rtl/>
          <w:lang w:bidi="ar-EG"/>
        </w:rPr>
        <w:t xml:space="preserve">وفي هذا المثال تم تقسيم إشارة الصوت المستمرة إلى مجموعة ملفات تتألف من ثلاثة ملفات </w:t>
      </w:r>
      <w:r>
        <w:rPr>
          <w:spacing w:val="-2"/>
          <w:lang w:bidi="ar-EG"/>
        </w:rPr>
        <w:t>BWF</w:t>
      </w:r>
      <w:r>
        <w:rPr>
          <w:spacing w:val="-2"/>
          <w:rtl/>
          <w:lang w:bidi="ar-EG"/>
        </w:rPr>
        <w:t xml:space="preserve"> تسمى "</w:t>
      </w:r>
      <w:r w:rsidRPr="00292408">
        <w:rPr>
          <w:rFonts w:eastAsia="Arial Unicode MS"/>
          <w:lang w:bidi="ar-EG"/>
        </w:rPr>
        <w:t>Sinatra_</w:t>
      </w:r>
      <w:r>
        <w:rPr>
          <w:rFonts w:eastAsia="Arial Unicode MS"/>
          <w:lang w:bidi="ar-EG"/>
        </w:rPr>
        <w:t>1</w:t>
      </w:r>
      <w:r w:rsidRPr="00292408">
        <w:rPr>
          <w:rFonts w:eastAsia="Arial Unicode MS"/>
          <w:lang w:bidi="ar-EG"/>
        </w:rPr>
        <w:t>.wav</w:t>
      </w:r>
      <w:r>
        <w:rPr>
          <w:spacing w:val="-2"/>
          <w:rtl/>
          <w:lang w:bidi="ar-EG"/>
        </w:rPr>
        <w:t>" و"</w:t>
      </w:r>
      <w:r>
        <w:rPr>
          <w:rFonts w:eastAsia="Arial Unicode MS"/>
          <w:lang w:bidi="ar-EG"/>
        </w:rPr>
        <w:t>"</w:t>
      </w:r>
      <w:r w:rsidRPr="00292408">
        <w:rPr>
          <w:rFonts w:eastAsia="Arial Unicode MS"/>
          <w:lang w:bidi="ar-EG"/>
        </w:rPr>
        <w:t>Sinatra_</w:t>
      </w:r>
      <w:r>
        <w:rPr>
          <w:rFonts w:eastAsia="Arial Unicode MS"/>
          <w:lang w:bidi="ar-EG"/>
        </w:rPr>
        <w:t>2</w:t>
      </w:r>
      <w:r w:rsidRPr="00292408">
        <w:rPr>
          <w:rFonts w:eastAsia="Arial Unicode MS"/>
          <w:lang w:bidi="ar-EG"/>
        </w:rPr>
        <w:t>.wav</w:t>
      </w:r>
      <w:r>
        <w:rPr>
          <w:rFonts w:eastAsia="Arial Unicode MS"/>
          <w:rtl/>
          <w:lang w:bidi="ar-EG"/>
        </w:rPr>
        <w:t xml:space="preserve"> و"</w:t>
      </w:r>
      <w:r w:rsidRPr="00292408">
        <w:rPr>
          <w:rFonts w:eastAsia="Arial Unicode MS"/>
          <w:lang w:bidi="ar-EG"/>
        </w:rPr>
        <w:t>Sinatra_3.wav</w:t>
      </w:r>
      <w:r>
        <w:rPr>
          <w:rFonts w:eastAsia="Arial Unicode MS"/>
          <w:rtl/>
          <w:lang w:bidi="ar-EG"/>
        </w:rPr>
        <w:t xml:space="preserve">". والبنى التحتية </w:t>
      </w:r>
      <w:r>
        <w:rPr>
          <w:rFonts w:eastAsia="Arial Unicode MS"/>
          <w:lang w:bidi="ar-EG"/>
        </w:rPr>
        <w:t>XML</w:t>
      </w:r>
      <w:r>
        <w:rPr>
          <w:rFonts w:eastAsia="Arial Unicode MS"/>
          <w:rtl/>
          <w:lang w:bidi="ar-EG"/>
        </w:rPr>
        <w:t xml:space="preserve"> لمقاطع </w:t>
      </w:r>
      <w:r w:rsidRPr="00292408">
        <w:rPr>
          <w:rFonts w:eastAsia="Arial Unicode MS"/>
          <w:lang w:bidi="ar-EG"/>
        </w:rPr>
        <w:t>&lt;link&gt;</w:t>
      </w:r>
      <w:r>
        <w:rPr>
          <w:spacing w:val="-2"/>
          <w:rtl/>
          <w:lang w:bidi="ar-EG"/>
        </w:rPr>
        <w:t xml:space="preserve"> للملفات الثلاثة متماثلة فيما عدا نعت النمط.</w:t>
      </w:r>
    </w:p>
    <w:p w14:paraId="04910AD6" w14:textId="77777777" w:rsidR="00275D49" w:rsidRPr="00A56441" w:rsidRDefault="00275D49" w:rsidP="00275D49">
      <w:pPr>
        <w:pStyle w:val="Heading2"/>
        <w:spacing w:line="187" w:lineRule="auto"/>
        <w:rPr>
          <w:spacing w:val="-2"/>
          <w:rtl/>
          <w:lang w:bidi="ar-EG"/>
        </w:rPr>
      </w:pPr>
      <w:r>
        <w:rPr>
          <w:spacing w:val="-2"/>
          <w:lang w:bidi="ar-EG"/>
        </w:rPr>
        <w:t>1.3</w:t>
      </w:r>
      <w:r>
        <w:rPr>
          <w:spacing w:val="-2"/>
          <w:rtl/>
          <w:lang w:bidi="ar-EG"/>
        </w:rPr>
        <w:tab/>
        <w:t xml:space="preserve">المقطع </w:t>
      </w:r>
      <w:r w:rsidRPr="00292408">
        <w:rPr>
          <w:rFonts w:eastAsia="Arial Unicode MS"/>
          <w:lang w:bidi="ar-EG"/>
        </w:rPr>
        <w:t>&lt;link&gt;</w:t>
      </w:r>
      <w:r>
        <w:rPr>
          <w:rFonts w:eastAsia="Arial Unicode MS"/>
          <w:rtl/>
          <w:lang w:bidi="ar-EG"/>
        </w:rPr>
        <w:t xml:space="preserve"> للملف </w:t>
      </w:r>
      <w:r>
        <w:rPr>
          <w:spacing w:val="-2"/>
          <w:rtl/>
          <w:lang w:bidi="ar-EG"/>
        </w:rPr>
        <w:t>"</w:t>
      </w:r>
      <w:r w:rsidRPr="003A7E5E">
        <w:rPr>
          <w:lang w:bidi="ar-EG"/>
        </w:rPr>
        <w:t>Sinatra_1.wav</w:t>
      </w:r>
      <w:r>
        <w:rPr>
          <w:rtl/>
          <w:lang w:bidi="ar-EG"/>
        </w:rPr>
        <w:t>"</w:t>
      </w:r>
    </w:p>
    <w:p w14:paraId="4B596575" w14:textId="77777777" w:rsidR="00275D49" w:rsidRPr="00571B14" w:rsidRDefault="00275D49" w:rsidP="00275D49">
      <w:pPr>
        <w:pStyle w:val="Style2"/>
        <w:adjustRightInd/>
        <w:spacing w:before="60" w:line="187" w:lineRule="auto"/>
        <w:ind w:left="1908"/>
        <w:rPr>
          <w:rFonts w:asciiTheme="majorBidi" w:hAnsiTheme="majorBidi" w:cstheme="majorBidi"/>
          <w:b/>
          <w:bCs/>
          <w:spacing w:val="-2"/>
          <w:sz w:val="18"/>
          <w:szCs w:val="18"/>
          <w:lang w:bidi="ar-EG"/>
        </w:rPr>
      </w:pPr>
      <w:r w:rsidRPr="00571B14">
        <w:rPr>
          <w:rFonts w:asciiTheme="majorBidi" w:hAnsiTheme="majorBidi" w:cstheme="majorBidi"/>
          <w:b/>
          <w:bCs/>
          <w:spacing w:val="-2"/>
          <w:sz w:val="18"/>
          <w:szCs w:val="18"/>
          <w:lang w:bidi="ar-EG"/>
        </w:rPr>
        <w:t>&lt;LINK&gt;</w:t>
      </w:r>
    </w:p>
    <w:p w14:paraId="3F96140E" w14:textId="77777777" w:rsidR="00275D49" w:rsidRPr="00571B14" w:rsidRDefault="00275D49" w:rsidP="00275D49">
      <w:pPr>
        <w:pStyle w:val="Style2"/>
        <w:adjustRightInd/>
        <w:spacing w:before="60" w:line="187" w:lineRule="auto"/>
        <w:ind w:left="2808"/>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 type="actual"&gt;</w:t>
      </w:r>
    </w:p>
    <w:p w14:paraId="7B8C3772" w14:textId="77777777" w:rsidR="00275D49" w:rsidRPr="00571B14" w:rsidRDefault="00275D49" w:rsidP="00275D49">
      <w:pPr>
        <w:pStyle w:val="Style2"/>
        <w:adjustRightInd/>
        <w:spacing w:before="60" w:line="187" w:lineRule="auto"/>
        <w:ind w:left="3636"/>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&lt;FILENUMBER&gt;1&lt;/FILENUMBER&gt;</w:t>
      </w:r>
    </w:p>
    <w:p w14:paraId="4D3812DD" w14:textId="77777777" w:rsidR="00275D49" w:rsidRPr="00571B14" w:rsidRDefault="00275D49" w:rsidP="00275D49">
      <w:pPr>
        <w:pStyle w:val="Style2"/>
        <w:adjustRightInd/>
        <w:spacing w:before="60" w:line="187" w:lineRule="auto"/>
        <w:ind w:left="3636"/>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&lt;FILENAME&gt;Sinatra_1.wav&lt;/FILENAME&gt;</w:t>
      </w:r>
    </w:p>
    <w:p w14:paraId="7B388B43" w14:textId="77777777" w:rsidR="00275D49" w:rsidRPr="00571B14" w:rsidRDefault="00275D49" w:rsidP="00275D49">
      <w:pPr>
        <w:pStyle w:val="Style2"/>
        <w:adjustRightInd/>
        <w:spacing w:before="60" w:line="187" w:lineRule="auto"/>
        <w:ind w:left="2808"/>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&lt;/FILE&gt;</w:t>
      </w:r>
    </w:p>
    <w:p w14:paraId="43438785" w14:textId="77777777" w:rsidR="00275D49" w:rsidRPr="00571B14" w:rsidRDefault="00275D49" w:rsidP="00275D49">
      <w:pPr>
        <w:pStyle w:val="Style2"/>
        <w:adjustRightInd/>
        <w:spacing w:before="60" w:line="187" w:lineRule="auto"/>
        <w:ind w:left="2808"/>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 type="other"&gt;</w:t>
      </w:r>
    </w:p>
    <w:p w14:paraId="10B2CEAA" w14:textId="77777777" w:rsidR="00275D49" w:rsidRPr="00571B14" w:rsidRDefault="00275D49" w:rsidP="00275D49">
      <w:pPr>
        <w:pStyle w:val="Style2"/>
        <w:adjustRightInd/>
        <w:spacing w:before="60" w:line="187" w:lineRule="auto"/>
        <w:ind w:left="3636"/>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&lt;FILENUMBER&gt;2&lt;/FILENUMBER&gt;</w:t>
      </w:r>
    </w:p>
    <w:p w14:paraId="36AEFEF7" w14:textId="77777777" w:rsidR="00275D49" w:rsidRPr="00571B14" w:rsidRDefault="00275D49" w:rsidP="00275D49">
      <w:pPr>
        <w:pStyle w:val="Style2"/>
        <w:adjustRightInd/>
        <w:spacing w:before="60" w:line="187" w:lineRule="auto"/>
        <w:ind w:left="3636"/>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&lt;FILENAME&gt;Sinatra_2.wav&lt;/FILENAME&gt;</w:t>
      </w:r>
    </w:p>
    <w:p w14:paraId="72780DD6" w14:textId="77777777" w:rsidR="00275D49" w:rsidRPr="00571B14" w:rsidRDefault="00275D49" w:rsidP="00275D49">
      <w:pPr>
        <w:pStyle w:val="Style2"/>
        <w:adjustRightInd/>
        <w:spacing w:before="60" w:line="187" w:lineRule="auto"/>
        <w:ind w:left="2808"/>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&lt;/FILE&gt;</w:t>
      </w:r>
    </w:p>
    <w:p w14:paraId="02B7CF38" w14:textId="77777777" w:rsidR="00275D49" w:rsidRPr="00571B14" w:rsidRDefault="00275D49" w:rsidP="00275D49">
      <w:pPr>
        <w:pStyle w:val="Style2"/>
        <w:adjustRightInd/>
        <w:spacing w:before="60" w:line="187" w:lineRule="auto"/>
        <w:ind w:left="2808"/>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 type="other"&gt;</w:t>
      </w:r>
    </w:p>
    <w:p w14:paraId="60955036" w14:textId="77777777" w:rsidR="00275D49" w:rsidRPr="00571B14" w:rsidRDefault="00275D49" w:rsidP="00275D49">
      <w:pPr>
        <w:pStyle w:val="Style2"/>
        <w:adjustRightInd/>
        <w:spacing w:before="60" w:line="187" w:lineRule="auto"/>
        <w:ind w:left="3636"/>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&lt;FILENUMBER&gt;3&lt;/FILENUMBER&gt;</w:t>
      </w:r>
    </w:p>
    <w:p w14:paraId="5B3322A7" w14:textId="77777777" w:rsidR="00275D49" w:rsidRPr="00571B14" w:rsidRDefault="00275D49" w:rsidP="00275D49">
      <w:pPr>
        <w:pStyle w:val="Style2"/>
        <w:adjustRightInd/>
        <w:spacing w:before="60" w:line="187" w:lineRule="auto"/>
        <w:ind w:left="3636"/>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&lt;FILENAME&gt;Sinatra_3.wav&lt;/FILENAME&gt;</w:t>
      </w:r>
    </w:p>
    <w:p w14:paraId="53C534E3" w14:textId="77777777" w:rsidR="00275D49" w:rsidRPr="00571B14" w:rsidRDefault="00275D49" w:rsidP="00275D49">
      <w:pPr>
        <w:pStyle w:val="Style2"/>
        <w:adjustRightInd/>
        <w:spacing w:before="60" w:line="187" w:lineRule="auto"/>
        <w:ind w:left="2808"/>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&lt;/FILE&gt;</w:t>
      </w:r>
    </w:p>
    <w:p w14:paraId="4F8AC899" w14:textId="77777777" w:rsidR="00275D49" w:rsidRPr="00571B14" w:rsidRDefault="00275D49" w:rsidP="00275D49">
      <w:pPr>
        <w:pStyle w:val="Style2"/>
        <w:adjustRightInd/>
        <w:spacing w:before="60" w:line="187" w:lineRule="auto"/>
        <w:ind w:left="2808"/>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&lt;ID&gt;73365869&lt;/ID&gt;</w:t>
      </w:r>
    </w:p>
    <w:p w14:paraId="1A3E7126" w14:textId="77777777" w:rsidR="00275D49" w:rsidRPr="006A53BF" w:rsidRDefault="00275D49" w:rsidP="00275D49">
      <w:pPr>
        <w:pStyle w:val="Style2"/>
        <w:adjustRightInd/>
        <w:spacing w:before="60" w:line="187" w:lineRule="auto"/>
        <w:ind w:left="1908"/>
        <w:rPr>
          <w:rFonts w:ascii="Arial" w:hAnsi="Arial" w:cs="Arial"/>
          <w:b/>
          <w:bCs/>
          <w:color w:val="000000"/>
          <w:spacing w:val="-2"/>
          <w:sz w:val="18"/>
          <w:szCs w:val="18"/>
          <w:lang w:bidi="ar-EG"/>
        </w:rPr>
      </w:pPr>
      <w:r w:rsidRPr="00571B14">
        <w:rPr>
          <w:rFonts w:asciiTheme="majorBidi" w:hAnsiTheme="majorBidi" w:cstheme="majorBidi"/>
          <w:b/>
          <w:bCs/>
          <w:color w:val="000000"/>
          <w:spacing w:val="-2"/>
          <w:sz w:val="18"/>
          <w:szCs w:val="18"/>
          <w:lang w:bidi="ar-EG"/>
        </w:rPr>
        <w:t>&lt;/LINK&gt;</w:t>
      </w:r>
    </w:p>
    <w:p w14:paraId="688770EE" w14:textId="77777777" w:rsidR="00275D49" w:rsidRPr="00A56441" w:rsidRDefault="00275D49" w:rsidP="00275D49">
      <w:pPr>
        <w:pStyle w:val="Heading2"/>
        <w:rPr>
          <w:spacing w:val="-2"/>
          <w:rtl/>
          <w:lang w:bidi="ar-EG"/>
        </w:rPr>
      </w:pPr>
      <w:r>
        <w:rPr>
          <w:spacing w:val="-2"/>
          <w:lang w:bidi="ar-EG"/>
        </w:rPr>
        <w:lastRenderedPageBreak/>
        <w:t>2.3</w:t>
      </w:r>
      <w:r>
        <w:rPr>
          <w:spacing w:val="-2"/>
          <w:rtl/>
          <w:lang w:bidi="ar-EG"/>
        </w:rPr>
        <w:tab/>
        <w:t xml:space="preserve">المقطع </w:t>
      </w:r>
      <w:r w:rsidRPr="00292408">
        <w:rPr>
          <w:rFonts w:eastAsia="Arial Unicode MS"/>
          <w:lang w:bidi="ar-EG"/>
        </w:rPr>
        <w:t>&lt;link&gt;</w:t>
      </w:r>
      <w:r>
        <w:rPr>
          <w:rFonts w:eastAsia="Arial Unicode MS"/>
          <w:rtl/>
          <w:lang w:bidi="ar-EG"/>
        </w:rPr>
        <w:t xml:space="preserve"> للملف </w:t>
      </w:r>
      <w:r>
        <w:rPr>
          <w:spacing w:val="-2"/>
          <w:rtl/>
          <w:lang w:bidi="ar-EG"/>
        </w:rPr>
        <w:t>"</w:t>
      </w:r>
      <w:r w:rsidRPr="003A7E5E">
        <w:rPr>
          <w:lang w:bidi="ar-EG"/>
        </w:rPr>
        <w:t>Sinatra_</w:t>
      </w:r>
      <w:r>
        <w:rPr>
          <w:lang w:bidi="ar-EG"/>
        </w:rPr>
        <w:t>2</w:t>
      </w:r>
      <w:r w:rsidRPr="003A7E5E">
        <w:rPr>
          <w:lang w:bidi="ar-EG"/>
        </w:rPr>
        <w:t>.wav</w:t>
      </w:r>
      <w:r>
        <w:rPr>
          <w:rtl/>
          <w:lang w:bidi="ar-EG"/>
        </w:rPr>
        <w:t>"</w:t>
      </w:r>
    </w:p>
    <w:p w14:paraId="2F044828" w14:textId="77777777" w:rsidR="00275D49" w:rsidRPr="00571B14" w:rsidRDefault="00275D49" w:rsidP="00275D49">
      <w:pPr>
        <w:pStyle w:val="Style2"/>
        <w:adjustRightInd/>
        <w:spacing w:line="288" w:lineRule="atLeast"/>
        <w:ind w:left="1908"/>
        <w:rPr>
          <w:rFonts w:asciiTheme="majorBidi" w:hAnsiTheme="majorBidi" w:cstheme="majorBidi"/>
          <w:b/>
          <w:bCs/>
          <w:spacing w:val="-2"/>
          <w:sz w:val="18"/>
          <w:szCs w:val="18"/>
          <w:lang w:bidi="ar-EG"/>
        </w:rPr>
      </w:pPr>
      <w:r w:rsidRPr="00571B14">
        <w:rPr>
          <w:rFonts w:asciiTheme="majorBidi" w:hAnsiTheme="majorBidi" w:cstheme="majorBidi"/>
          <w:b/>
          <w:bCs/>
          <w:spacing w:val="-2"/>
          <w:sz w:val="18"/>
          <w:szCs w:val="18"/>
          <w:lang w:bidi="ar-EG"/>
        </w:rPr>
        <w:t>&lt;LINK&gt;</w:t>
      </w:r>
    </w:p>
    <w:p w14:paraId="5250FD5F" w14:textId="77777777" w:rsidR="00275D49" w:rsidRPr="00571B14" w:rsidRDefault="00275D49" w:rsidP="00275D49">
      <w:pPr>
        <w:pStyle w:val="Style2"/>
        <w:adjustRightInd/>
        <w:ind w:left="2808"/>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 type="other"&gt;</w:t>
      </w:r>
    </w:p>
    <w:p w14:paraId="0815135C" w14:textId="77777777" w:rsidR="00275D49" w:rsidRPr="00571B14" w:rsidRDefault="00275D49" w:rsidP="00275D49">
      <w:pPr>
        <w:pStyle w:val="Style2"/>
        <w:adjustRightInd/>
        <w:ind w:left="3636"/>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&lt;FILENUMBER&gt;1&lt;/FILENUMBER&gt;</w:t>
      </w:r>
    </w:p>
    <w:p w14:paraId="2B946ED7" w14:textId="77777777" w:rsidR="00275D49" w:rsidRPr="00571B14" w:rsidRDefault="00275D49" w:rsidP="00275D49">
      <w:pPr>
        <w:pStyle w:val="Style2"/>
        <w:adjustRightInd/>
        <w:ind w:left="3636"/>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&lt;FILENAME&gt;Sinatra_1.wav&lt;/FILENAME&gt;</w:t>
      </w:r>
    </w:p>
    <w:p w14:paraId="786CED58" w14:textId="77777777" w:rsidR="00275D49" w:rsidRPr="00571B14" w:rsidRDefault="00275D49" w:rsidP="00275D49">
      <w:pPr>
        <w:pStyle w:val="Style2"/>
        <w:adjustRightInd/>
        <w:ind w:left="2808"/>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&lt;/FILE&gt;</w:t>
      </w:r>
    </w:p>
    <w:p w14:paraId="05DA2E80" w14:textId="77777777" w:rsidR="00275D49" w:rsidRPr="00571B14" w:rsidRDefault="00275D49" w:rsidP="00275D49">
      <w:pPr>
        <w:pStyle w:val="Style2"/>
        <w:adjustRightInd/>
        <w:ind w:left="2808"/>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 type="actual"&gt;</w:t>
      </w:r>
    </w:p>
    <w:p w14:paraId="1E369CC6" w14:textId="77777777" w:rsidR="00275D49" w:rsidRPr="00571B14" w:rsidRDefault="00275D49" w:rsidP="00275D49">
      <w:pPr>
        <w:pStyle w:val="Style2"/>
        <w:adjustRightInd/>
        <w:ind w:left="3636"/>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&lt;FILENUMBER&gt;2&lt;/FILENUMBER&gt;</w:t>
      </w:r>
    </w:p>
    <w:p w14:paraId="30291B37" w14:textId="77777777" w:rsidR="00275D49" w:rsidRPr="00571B14" w:rsidRDefault="00275D49" w:rsidP="00275D49">
      <w:pPr>
        <w:pStyle w:val="Style2"/>
        <w:adjustRightInd/>
        <w:ind w:left="3636"/>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&lt;FILENAME&gt;Sinatra_2.wav&lt;/FILENAME&gt;</w:t>
      </w:r>
    </w:p>
    <w:p w14:paraId="3405EB2B" w14:textId="77777777" w:rsidR="00275D49" w:rsidRPr="00571B14" w:rsidRDefault="00275D49" w:rsidP="00275D49">
      <w:pPr>
        <w:pStyle w:val="Style2"/>
        <w:adjustRightInd/>
        <w:ind w:left="2808"/>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&lt;/FILE&gt;</w:t>
      </w:r>
    </w:p>
    <w:p w14:paraId="621B9075" w14:textId="77777777" w:rsidR="00275D49" w:rsidRPr="00571B14" w:rsidRDefault="00275D49" w:rsidP="00275D49">
      <w:pPr>
        <w:pStyle w:val="Style2"/>
        <w:adjustRightInd/>
        <w:ind w:left="2808"/>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 type="other"&gt;</w:t>
      </w:r>
    </w:p>
    <w:p w14:paraId="5681CF6A" w14:textId="77777777" w:rsidR="00275D49" w:rsidRPr="00571B14" w:rsidRDefault="00275D49" w:rsidP="00275D49">
      <w:pPr>
        <w:pStyle w:val="Style2"/>
        <w:adjustRightInd/>
        <w:ind w:left="3636"/>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&lt;FILENUMBER&gt;3&lt;/FILENUMBER&gt;</w:t>
      </w:r>
    </w:p>
    <w:p w14:paraId="4CFEF976" w14:textId="77777777" w:rsidR="00275D49" w:rsidRPr="00571B14" w:rsidRDefault="00275D49" w:rsidP="00275D49">
      <w:pPr>
        <w:pStyle w:val="Style2"/>
        <w:adjustRightInd/>
        <w:ind w:left="3636"/>
        <w:rPr>
          <w:rFonts w:asciiTheme="majorBidi" w:hAnsiTheme="majorBidi" w:cstheme="majorBidi"/>
          <w:b/>
          <w:bCs/>
          <w:color w:val="000000"/>
          <w:spacing w:val="-2"/>
          <w:sz w:val="18"/>
          <w:szCs w:val="18"/>
          <w:lang w:bidi="ar-EG"/>
        </w:rPr>
      </w:pPr>
      <w:r w:rsidRPr="00571B14">
        <w:rPr>
          <w:rFonts w:asciiTheme="majorBidi" w:hAnsiTheme="majorBidi" w:cstheme="majorBidi"/>
          <w:b/>
          <w:bCs/>
          <w:color w:val="000000"/>
          <w:spacing w:val="-2"/>
          <w:sz w:val="18"/>
          <w:szCs w:val="18"/>
          <w:lang w:bidi="ar-EG"/>
        </w:rPr>
        <w:t>&lt;FILENAME&gt;Sinatra_3.wav&lt;/FILENAME&gt;</w:t>
      </w:r>
    </w:p>
    <w:p w14:paraId="6CB5098B" w14:textId="77777777" w:rsidR="00275D49" w:rsidRPr="001C659E" w:rsidRDefault="00275D49" w:rsidP="00275D49">
      <w:pPr>
        <w:pStyle w:val="Style2"/>
        <w:adjustRightInd/>
        <w:ind w:left="2808"/>
        <w:rPr>
          <w:rFonts w:ascii="Arial" w:hAnsi="Arial" w:cs="Arial"/>
          <w:b/>
          <w:bCs/>
          <w:color w:val="000000"/>
          <w:spacing w:val="-2"/>
          <w:sz w:val="18"/>
          <w:szCs w:val="18"/>
          <w:lang w:bidi="ar-EG"/>
        </w:rPr>
      </w:pPr>
      <w:r w:rsidRPr="00571B14">
        <w:rPr>
          <w:rFonts w:asciiTheme="majorBidi" w:hAnsiTheme="majorBidi" w:cstheme="majorBidi"/>
          <w:b/>
          <w:bCs/>
          <w:color w:val="000000"/>
          <w:spacing w:val="-2"/>
          <w:sz w:val="18"/>
          <w:szCs w:val="18"/>
          <w:lang w:bidi="ar-EG"/>
        </w:rPr>
        <w:t>&lt;/FILE&gt;</w:t>
      </w:r>
    </w:p>
    <w:p w14:paraId="783C05FD" w14:textId="77777777" w:rsidR="00275D49" w:rsidRPr="001C659E" w:rsidRDefault="00275D49" w:rsidP="00275D49">
      <w:pPr>
        <w:pStyle w:val="Style2"/>
        <w:adjustRightInd/>
        <w:ind w:left="2808"/>
        <w:rPr>
          <w:rFonts w:ascii="Arial" w:hAnsi="Arial" w:cs="Arial"/>
          <w:b/>
          <w:bCs/>
          <w:color w:val="000000"/>
          <w:spacing w:val="-2"/>
          <w:sz w:val="18"/>
          <w:szCs w:val="18"/>
          <w:lang w:bidi="ar-EG"/>
        </w:rPr>
      </w:pPr>
      <w:r w:rsidRPr="001C659E">
        <w:rPr>
          <w:rFonts w:ascii="Arial" w:hAnsi="Arial" w:cs="Arial"/>
          <w:b/>
          <w:bCs/>
          <w:color w:val="000000"/>
          <w:spacing w:val="-2"/>
          <w:sz w:val="18"/>
          <w:szCs w:val="18"/>
          <w:lang w:bidi="ar-EG"/>
        </w:rPr>
        <w:t>&lt;ID&gt;73365869&lt;/ID&gt;</w:t>
      </w:r>
    </w:p>
    <w:p w14:paraId="31BEBBB7" w14:textId="77777777" w:rsidR="00275D49" w:rsidRPr="001C659E" w:rsidRDefault="00275D49" w:rsidP="00275D49">
      <w:pPr>
        <w:pStyle w:val="Style2"/>
        <w:adjustRightInd/>
        <w:ind w:left="1908"/>
        <w:rPr>
          <w:rFonts w:ascii="Arial" w:hAnsi="Arial" w:cs="Arial"/>
          <w:b/>
          <w:bCs/>
          <w:color w:val="000000"/>
          <w:spacing w:val="-2"/>
          <w:sz w:val="18"/>
          <w:szCs w:val="18"/>
          <w:lang w:bidi="ar-EG"/>
        </w:rPr>
      </w:pPr>
      <w:r w:rsidRPr="001C659E">
        <w:rPr>
          <w:rFonts w:ascii="Arial" w:hAnsi="Arial" w:cs="Arial"/>
          <w:b/>
          <w:bCs/>
          <w:color w:val="000000"/>
          <w:spacing w:val="-2"/>
          <w:sz w:val="18"/>
          <w:szCs w:val="18"/>
          <w:lang w:bidi="ar-EG"/>
        </w:rPr>
        <w:t>&lt;/LINK&gt;</w:t>
      </w:r>
    </w:p>
    <w:p w14:paraId="7D34183E" w14:textId="77777777" w:rsidR="00275D49" w:rsidRDefault="00275D49" w:rsidP="00275D49">
      <w:pPr>
        <w:pStyle w:val="Heading2"/>
        <w:rPr>
          <w:szCs w:val="24"/>
          <w:rtl/>
          <w:lang w:bidi="ar-EG"/>
        </w:rPr>
      </w:pPr>
      <w:r w:rsidRPr="0067390E">
        <w:rPr>
          <w:lang w:bidi="ar-EG"/>
        </w:rPr>
        <w:t>3.3</w:t>
      </w:r>
      <w:r w:rsidRPr="0067390E">
        <w:rPr>
          <w:szCs w:val="24"/>
          <w:rtl/>
          <w:lang w:bidi="ar-EG"/>
        </w:rPr>
        <w:tab/>
        <w:t xml:space="preserve">المقطع </w:t>
      </w:r>
      <w:r w:rsidRPr="0067390E">
        <w:rPr>
          <w:rFonts w:eastAsia="Arial Unicode MS"/>
          <w:lang w:bidi="ar-EG"/>
        </w:rPr>
        <w:t>&lt;link&gt;</w:t>
      </w:r>
      <w:r w:rsidRPr="0067390E">
        <w:rPr>
          <w:rFonts w:eastAsia="Arial Unicode MS"/>
          <w:szCs w:val="24"/>
          <w:rtl/>
          <w:lang w:bidi="ar-EG"/>
        </w:rPr>
        <w:t xml:space="preserve"> للملف </w:t>
      </w:r>
      <w:r w:rsidRPr="0067390E">
        <w:rPr>
          <w:szCs w:val="24"/>
          <w:rtl/>
          <w:lang w:bidi="ar-EG"/>
        </w:rPr>
        <w:t>"</w:t>
      </w:r>
      <w:r w:rsidRPr="0067390E">
        <w:rPr>
          <w:lang w:bidi="ar-EG"/>
        </w:rPr>
        <w:t>Sinatra_3.wav</w:t>
      </w:r>
      <w:r w:rsidRPr="0067390E">
        <w:rPr>
          <w:szCs w:val="24"/>
          <w:rtl/>
          <w:lang w:bidi="ar-EG"/>
        </w:rPr>
        <w:t>"</w:t>
      </w:r>
    </w:p>
    <w:p w14:paraId="189F81C5" w14:textId="77777777" w:rsidR="00BF0E43" w:rsidRPr="00BF0E43" w:rsidRDefault="00BF0E43" w:rsidP="00BF0E43">
      <w:pPr>
        <w:pStyle w:val="Style2"/>
        <w:adjustRightInd/>
        <w:spacing w:line="288" w:lineRule="atLeast"/>
        <w:ind w:left="1908"/>
        <w:rPr>
          <w:rFonts w:asciiTheme="majorBidi" w:hAnsiTheme="majorBidi" w:cstheme="majorBidi"/>
          <w:b/>
          <w:bCs/>
          <w:spacing w:val="-2"/>
          <w:sz w:val="18"/>
          <w:szCs w:val="18"/>
          <w:lang w:val="en-GB"/>
        </w:rPr>
      </w:pPr>
      <w:r w:rsidRPr="00BF0E43">
        <w:rPr>
          <w:rFonts w:asciiTheme="majorBidi" w:hAnsiTheme="majorBidi" w:cstheme="majorBidi"/>
          <w:b/>
          <w:bCs/>
          <w:spacing w:val="-2"/>
          <w:sz w:val="18"/>
          <w:szCs w:val="18"/>
          <w:lang w:val="en-GB"/>
        </w:rPr>
        <w:t>&lt;LINK&gt;</w:t>
      </w:r>
    </w:p>
    <w:p w14:paraId="3A421F55" w14:textId="77777777" w:rsidR="00BF0E43" w:rsidRPr="00BF0E43" w:rsidRDefault="00BF0E43" w:rsidP="00BF0E43">
      <w:pPr>
        <w:pStyle w:val="Style2"/>
        <w:adjustRightInd/>
        <w:ind w:left="2808"/>
        <w:rPr>
          <w:rFonts w:asciiTheme="majorBidi" w:hAnsiTheme="majorBidi" w:cstheme="majorBidi"/>
          <w:b/>
          <w:bCs/>
          <w:color w:val="000000"/>
          <w:spacing w:val="-2"/>
          <w:sz w:val="18"/>
          <w:szCs w:val="18"/>
          <w:lang w:val="en-GB"/>
        </w:rPr>
      </w:pPr>
      <w:r w:rsidRPr="00BF0E43">
        <w:rPr>
          <w:rFonts w:asciiTheme="majorBidi" w:hAnsiTheme="majorBidi" w:cstheme="majorBidi"/>
          <w:b/>
          <w:bCs/>
          <w:color w:val="000000"/>
          <w:spacing w:val="-2"/>
          <w:sz w:val="18"/>
          <w:szCs w:val="18"/>
          <w:lang w:val="en-GB"/>
        </w:rPr>
        <w:t>&lt;FILE type="other"&gt;</w:t>
      </w:r>
    </w:p>
    <w:p w14:paraId="15B8E5A2" w14:textId="77777777" w:rsidR="00BF0E43" w:rsidRPr="00BF0E43" w:rsidRDefault="00BF0E43" w:rsidP="00BF0E43">
      <w:pPr>
        <w:pStyle w:val="Style2"/>
        <w:adjustRightInd/>
        <w:ind w:left="3636"/>
        <w:rPr>
          <w:rFonts w:asciiTheme="majorBidi" w:hAnsiTheme="majorBidi" w:cstheme="majorBidi"/>
          <w:b/>
          <w:bCs/>
          <w:color w:val="000000"/>
          <w:spacing w:val="-2"/>
          <w:sz w:val="18"/>
          <w:szCs w:val="18"/>
          <w:lang w:val="en-GB"/>
        </w:rPr>
      </w:pPr>
      <w:r w:rsidRPr="00BF0E43">
        <w:rPr>
          <w:rFonts w:asciiTheme="majorBidi" w:hAnsiTheme="majorBidi" w:cstheme="majorBidi"/>
          <w:b/>
          <w:bCs/>
          <w:color w:val="000000"/>
          <w:spacing w:val="-2"/>
          <w:sz w:val="18"/>
          <w:szCs w:val="18"/>
          <w:lang w:val="en-GB"/>
        </w:rPr>
        <w:t>&lt;FILENUMBER&gt;1&lt;/FILENUMBER&gt;</w:t>
      </w:r>
    </w:p>
    <w:p w14:paraId="714E44F3" w14:textId="77777777" w:rsidR="00BF0E43" w:rsidRPr="00BF0E43" w:rsidRDefault="00BF0E43" w:rsidP="00BF0E43">
      <w:pPr>
        <w:pStyle w:val="Style2"/>
        <w:adjustRightInd/>
        <w:ind w:left="3636"/>
        <w:rPr>
          <w:rFonts w:asciiTheme="majorBidi" w:hAnsiTheme="majorBidi" w:cstheme="majorBidi"/>
          <w:b/>
          <w:bCs/>
          <w:color w:val="000000"/>
          <w:spacing w:val="-2"/>
          <w:sz w:val="18"/>
          <w:szCs w:val="18"/>
          <w:lang w:val="en-GB"/>
        </w:rPr>
      </w:pPr>
      <w:r w:rsidRPr="00BF0E43">
        <w:rPr>
          <w:rFonts w:asciiTheme="majorBidi" w:hAnsiTheme="majorBidi" w:cstheme="majorBidi"/>
          <w:b/>
          <w:bCs/>
          <w:color w:val="000000"/>
          <w:spacing w:val="-2"/>
          <w:sz w:val="18"/>
          <w:szCs w:val="18"/>
          <w:lang w:val="en-GB"/>
        </w:rPr>
        <w:t>&lt;FILENAME&gt;Sinatra_1.wav&lt;/FILENAME&gt;</w:t>
      </w:r>
    </w:p>
    <w:p w14:paraId="62B81AF5" w14:textId="77777777" w:rsidR="00BF0E43" w:rsidRPr="00BF0E43" w:rsidRDefault="00BF0E43" w:rsidP="00BF0E43">
      <w:pPr>
        <w:pStyle w:val="Style2"/>
        <w:adjustRightInd/>
        <w:ind w:left="2808"/>
        <w:rPr>
          <w:rFonts w:asciiTheme="majorBidi" w:hAnsiTheme="majorBidi" w:cstheme="majorBidi"/>
          <w:b/>
          <w:bCs/>
          <w:color w:val="000000"/>
          <w:spacing w:val="-2"/>
          <w:sz w:val="18"/>
          <w:szCs w:val="18"/>
          <w:lang w:val="en-GB"/>
        </w:rPr>
      </w:pPr>
      <w:r w:rsidRPr="00BF0E43">
        <w:rPr>
          <w:rFonts w:asciiTheme="majorBidi" w:hAnsiTheme="majorBidi" w:cstheme="majorBidi"/>
          <w:b/>
          <w:bCs/>
          <w:color w:val="000000"/>
          <w:spacing w:val="-2"/>
          <w:sz w:val="18"/>
          <w:szCs w:val="18"/>
          <w:lang w:val="en-GB"/>
        </w:rPr>
        <w:t>&lt;/FILE&gt;</w:t>
      </w:r>
    </w:p>
    <w:p w14:paraId="4BEF0C6F" w14:textId="77777777" w:rsidR="00BF0E43" w:rsidRPr="00BF0E43" w:rsidRDefault="00BF0E43" w:rsidP="00BF0E43">
      <w:pPr>
        <w:pStyle w:val="Style2"/>
        <w:adjustRightInd/>
        <w:ind w:left="2808"/>
        <w:rPr>
          <w:rFonts w:asciiTheme="majorBidi" w:hAnsiTheme="majorBidi" w:cstheme="majorBidi"/>
          <w:b/>
          <w:bCs/>
          <w:color w:val="000000"/>
          <w:spacing w:val="-2"/>
          <w:sz w:val="18"/>
          <w:szCs w:val="18"/>
          <w:lang w:val="en-GB"/>
        </w:rPr>
      </w:pPr>
      <w:r w:rsidRPr="00BF0E43">
        <w:rPr>
          <w:rFonts w:asciiTheme="majorBidi" w:hAnsiTheme="majorBidi" w:cstheme="majorBidi"/>
          <w:b/>
          <w:bCs/>
          <w:color w:val="000000"/>
          <w:spacing w:val="-2"/>
          <w:sz w:val="18"/>
          <w:szCs w:val="18"/>
          <w:lang w:val="en-GB"/>
        </w:rPr>
        <w:t>&lt;FILE type="other"&gt;</w:t>
      </w:r>
    </w:p>
    <w:p w14:paraId="2CBCD997" w14:textId="77777777" w:rsidR="00BF0E43" w:rsidRPr="00BF0E43" w:rsidRDefault="00BF0E43" w:rsidP="00BF0E43">
      <w:pPr>
        <w:pStyle w:val="Style2"/>
        <w:adjustRightInd/>
        <w:ind w:left="3636"/>
        <w:rPr>
          <w:rFonts w:asciiTheme="majorBidi" w:hAnsiTheme="majorBidi" w:cstheme="majorBidi"/>
          <w:b/>
          <w:bCs/>
          <w:color w:val="000000"/>
          <w:spacing w:val="-2"/>
          <w:sz w:val="18"/>
          <w:szCs w:val="18"/>
          <w:lang w:val="en-GB"/>
        </w:rPr>
      </w:pPr>
      <w:r w:rsidRPr="00BF0E43">
        <w:rPr>
          <w:rFonts w:asciiTheme="majorBidi" w:hAnsiTheme="majorBidi" w:cstheme="majorBidi"/>
          <w:b/>
          <w:bCs/>
          <w:color w:val="000000"/>
          <w:spacing w:val="-2"/>
          <w:sz w:val="18"/>
          <w:szCs w:val="18"/>
          <w:lang w:val="en-GB"/>
        </w:rPr>
        <w:t>&lt;FILENUMBER&gt;2&lt;/FILENUMBER&gt;</w:t>
      </w:r>
    </w:p>
    <w:p w14:paraId="63F43278" w14:textId="77777777" w:rsidR="00BF0E43" w:rsidRPr="00BF0E43" w:rsidRDefault="00BF0E43" w:rsidP="00BF0E43">
      <w:pPr>
        <w:pStyle w:val="Style2"/>
        <w:adjustRightInd/>
        <w:ind w:left="3636"/>
        <w:rPr>
          <w:rFonts w:asciiTheme="majorBidi" w:hAnsiTheme="majorBidi" w:cstheme="majorBidi"/>
          <w:b/>
          <w:bCs/>
          <w:color w:val="000000"/>
          <w:spacing w:val="-2"/>
          <w:sz w:val="18"/>
          <w:szCs w:val="18"/>
          <w:lang w:val="en-GB"/>
        </w:rPr>
      </w:pPr>
      <w:r w:rsidRPr="00BF0E43">
        <w:rPr>
          <w:rFonts w:asciiTheme="majorBidi" w:hAnsiTheme="majorBidi" w:cstheme="majorBidi"/>
          <w:b/>
          <w:bCs/>
          <w:color w:val="000000"/>
          <w:spacing w:val="-2"/>
          <w:sz w:val="18"/>
          <w:szCs w:val="18"/>
          <w:lang w:val="en-GB"/>
        </w:rPr>
        <w:t>&lt;FILENAME&gt;Sinatra_2.wav&lt;/FILENAME&gt;</w:t>
      </w:r>
    </w:p>
    <w:p w14:paraId="2A4123C6" w14:textId="77777777" w:rsidR="00BF0E43" w:rsidRPr="00BF0E43" w:rsidRDefault="00BF0E43" w:rsidP="00BF0E43">
      <w:pPr>
        <w:pStyle w:val="Style2"/>
        <w:adjustRightInd/>
        <w:ind w:left="2808"/>
        <w:rPr>
          <w:rFonts w:asciiTheme="majorBidi" w:hAnsiTheme="majorBidi" w:cstheme="majorBidi"/>
          <w:b/>
          <w:bCs/>
          <w:color w:val="000000"/>
          <w:spacing w:val="-2"/>
          <w:sz w:val="18"/>
          <w:szCs w:val="18"/>
          <w:lang w:val="en-GB"/>
        </w:rPr>
      </w:pPr>
      <w:r w:rsidRPr="00BF0E43">
        <w:rPr>
          <w:rFonts w:asciiTheme="majorBidi" w:hAnsiTheme="majorBidi" w:cstheme="majorBidi"/>
          <w:b/>
          <w:bCs/>
          <w:color w:val="000000"/>
          <w:spacing w:val="-2"/>
          <w:sz w:val="18"/>
          <w:szCs w:val="18"/>
          <w:lang w:val="en-GB"/>
        </w:rPr>
        <w:t>&lt;/FILE&gt;</w:t>
      </w:r>
    </w:p>
    <w:p w14:paraId="20063846" w14:textId="77777777" w:rsidR="00BF0E43" w:rsidRPr="00BF0E43" w:rsidRDefault="00BF0E43" w:rsidP="00BF0E43">
      <w:pPr>
        <w:pStyle w:val="Style2"/>
        <w:adjustRightInd/>
        <w:ind w:left="2808"/>
        <w:rPr>
          <w:rFonts w:asciiTheme="majorBidi" w:hAnsiTheme="majorBidi" w:cstheme="majorBidi"/>
          <w:b/>
          <w:bCs/>
          <w:color w:val="000000"/>
          <w:spacing w:val="-2"/>
          <w:sz w:val="18"/>
          <w:szCs w:val="18"/>
          <w:lang w:val="en-GB"/>
        </w:rPr>
      </w:pPr>
      <w:r w:rsidRPr="00BF0E43">
        <w:rPr>
          <w:rFonts w:asciiTheme="majorBidi" w:hAnsiTheme="majorBidi" w:cstheme="majorBidi"/>
          <w:b/>
          <w:bCs/>
          <w:color w:val="000000"/>
          <w:spacing w:val="-2"/>
          <w:sz w:val="18"/>
          <w:szCs w:val="18"/>
          <w:lang w:val="en-GB"/>
        </w:rPr>
        <w:t>&lt;FILE type="actual"&gt;</w:t>
      </w:r>
    </w:p>
    <w:p w14:paraId="29A9AB00" w14:textId="77777777" w:rsidR="00BF0E43" w:rsidRPr="00BF0E43" w:rsidRDefault="00BF0E43" w:rsidP="00BF0E43">
      <w:pPr>
        <w:pStyle w:val="Style2"/>
        <w:adjustRightInd/>
        <w:ind w:left="3636"/>
        <w:rPr>
          <w:rFonts w:asciiTheme="majorBidi" w:hAnsiTheme="majorBidi" w:cstheme="majorBidi"/>
          <w:b/>
          <w:bCs/>
          <w:color w:val="000000"/>
          <w:spacing w:val="-2"/>
          <w:sz w:val="18"/>
          <w:szCs w:val="18"/>
          <w:lang w:val="en-GB"/>
        </w:rPr>
      </w:pPr>
      <w:r w:rsidRPr="00BF0E43">
        <w:rPr>
          <w:rFonts w:asciiTheme="majorBidi" w:hAnsiTheme="majorBidi" w:cstheme="majorBidi"/>
          <w:b/>
          <w:bCs/>
          <w:color w:val="000000"/>
          <w:spacing w:val="-2"/>
          <w:sz w:val="18"/>
          <w:szCs w:val="18"/>
          <w:lang w:val="en-GB"/>
        </w:rPr>
        <w:t>&lt;FILENUMBER&gt;3&lt;/FILENUMBER&gt;</w:t>
      </w:r>
    </w:p>
    <w:p w14:paraId="6D11E31B" w14:textId="77777777" w:rsidR="00BF0E43" w:rsidRPr="00BF0E43" w:rsidRDefault="00BF0E43" w:rsidP="00BF0E43">
      <w:pPr>
        <w:pStyle w:val="Style2"/>
        <w:adjustRightInd/>
        <w:ind w:left="3636"/>
        <w:rPr>
          <w:rFonts w:asciiTheme="majorBidi" w:hAnsiTheme="majorBidi" w:cstheme="majorBidi"/>
          <w:b/>
          <w:bCs/>
          <w:color w:val="000000"/>
          <w:spacing w:val="-2"/>
          <w:sz w:val="18"/>
          <w:szCs w:val="18"/>
          <w:lang w:val="en-GB"/>
        </w:rPr>
      </w:pPr>
      <w:r w:rsidRPr="00BF0E43">
        <w:rPr>
          <w:rFonts w:asciiTheme="majorBidi" w:hAnsiTheme="majorBidi" w:cstheme="majorBidi"/>
          <w:b/>
          <w:bCs/>
          <w:color w:val="000000"/>
          <w:spacing w:val="-2"/>
          <w:sz w:val="18"/>
          <w:szCs w:val="18"/>
          <w:lang w:val="en-GB"/>
        </w:rPr>
        <w:t>&lt;FILENAME&gt;Sinatra_3.wav&lt;/FILENAME&gt;</w:t>
      </w:r>
    </w:p>
    <w:p w14:paraId="62428748" w14:textId="77777777" w:rsidR="00BF0E43" w:rsidRPr="00BF0E43" w:rsidRDefault="00BF0E43" w:rsidP="00BF0E43">
      <w:pPr>
        <w:pStyle w:val="Style2"/>
        <w:adjustRightInd/>
        <w:ind w:left="2808"/>
        <w:rPr>
          <w:rFonts w:asciiTheme="majorBidi" w:hAnsiTheme="majorBidi" w:cstheme="majorBidi"/>
          <w:b/>
          <w:bCs/>
          <w:color w:val="000000"/>
          <w:spacing w:val="-2"/>
          <w:sz w:val="18"/>
          <w:szCs w:val="18"/>
          <w:lang w:val="en-GB"/>
        </w:rPr>
      </w:pPr>
      <w:r w:rsidRPr="00BF0E43">
        <w:rPr>
          <w:rFonts w:asciiTheme="majorBidi" w:hAnsiTheme="majorBidi" w:cstheme="majorBidi"/>
          <w:b/>
          <w:bCs/>
          <w:color w:val="000000"/>
          <w:spacing w:val="-2"/>
          <w:sz w:val="18"/>
          <w:szCs w:val="18"/>
          <w:lang w:val="en-GB"/>
        </w:rPr>
        <w:t>&lt;/FILE&gt;</w:t>
      </w:r>
    </w:p>
    <w:p w14:paraId="2D4CB464" w14:textId="77777777" w:rsidR="00BF0E43" w:rsidRPr="00BF0E43" w:rsidRDefault="00BF0E43" w:rsidP="00BF0E43">
      <w:pPr>
        <w:pStyle w:val="Style2"/>
        <w:adjustRightInd/>
        <w:ind w:left="2808"/>
        <w:rPr>
          <w:rFonts w:asciiTheme="majorBidi" w:hAnsiTheme="majorBidi" w:cstheme="majorBidi"/>
          <w:b/>
          <w:bCs/>
          <w:color w:val="000000"/>
          <w:spacing w:val="-2"/>
          <w:sz w:val="18"/>
          <w:szCs w:val="18"/>
          <w:lang w:val="en-GB"/>
        </w:rPr>
      </w:pPr>
      <w:r w:rsidRPr="00BF0E43">
        <w:rPr>
          <w:rFonts w:asciiTheme="majorBidi" w:hAnsiTheme="majorBidi" w:cstheme="majorBidi"/>
          <w:b/>
          <w:bCs/>
          <w:color w:val="000000"/>
          <w:spacing w:val="-2"/>
          <w:sz w:val="18"/>
          <w:szCs w:val="18"/>
          <w:lang w:val="en-GB"/>
        </w:rPr>
        <w:t>&lt;ID&gt;73365869&lt;/ID&gt;</w:t>
      </w:r>
    </w:p>
    <w:p w14:paraId="72B134FF" w14:textId="77777777" w:rsidR="00BF0E43" w:rsidRPr="005B6569" w:rsidRDefault="00BF0E43" w:rsidP="00BF0E43">
      <w:pPr>
        <w:pStyle w:val="Style2"/>
        <w:adjustRightInd/>
        <w:spacing w:line="288" w:lineRule="atLeast"/>
        <w:ind w:left="1908"/>
        <w:rPr>
          <w:rFonts w:ascii="Arial" w:hAnsi="Arial" w:cs="Arial"/>
          <w:b/>
          <w:bCs/>
          <w:spacing w:val="-2"/>
          <w:sz w:val="18"/>
          <w:szCs w:val="18"/>
          <w:lang w:val="en-GB"/>
        </w:rPr>
      </w:pPr>
      <w:r w:rsidRPr="00BF0E43">
        <w:rPr>
          <w:rFonts w:asciiTheme="majorBidi" w:hAnsiTheme="majorBidi" w:cstheme="majorBidi"/>
          <w:b/>
          <w:bCs/>
          <w:spacing w:val="-2"/>
          <w:sz w:val="18"/>
          <w:szCs w:val="18"/>
          <w:lang w:val="en-GB"/>
        </w:rPr>
        <w:t>&lt;LINK&gt;</w:t>
      </w:r>
    </w:p>
    <w:p w14:paraId="134AFE38" w14:textId="77777777" w:rsidR="00BF0E43" w:rsidRPr="005B6569" w:rsidRDefault="00BF0E43" w:rsidP="00BF0E43">
      <w:pPr>
        <w:pStyle w:val="Style2"/>
        <w:adjustRightInd/>
        <w:spacing w:line="288" w:lineRule="atLeast"/>
        <w:ind w:left="1908"/>
        <w:rPr>
          <w:lang w:val="en-GB"/>
        </w:rPr>
      </w:pPr>
    </w:p>
    <w:p w14:paraId="0EFEA697" w14:textId="77777777" w:rsidR="00BF0E43" w:rsidRPr="00BF0E43" w:rsidRDefault="00BF0E43" w:rsidP="00BF0E43">
      <w:pPr>
        <w:rPr>
          <w:rtl/>
          <w:lang w:val="en-GB" w:bidi="ar-EG"/>
        </w:rPr>
      </w:pPr>
    </w:p>
    <w:p w14:paraId="6EA576D4" w14:textId="28713694" w:rsidR="00275D49" w:rsidRPr="00BD35CF" w:rsidRDefault="00275D49" w:rsidP="00C21FCE">
      <w:pPr>
        <w:pStyle w:val="AppendixNoTitle"/>
        <w:spacing w:before="720" w:line="187" w:lineRule="auto"/>
        <w:rPr>
          <w:rtl/>
          <w:lang w:bidi="ar-EG"/>
        </w:rPr>
      </w:pPr>
      <w:r>
        <w:rPr>
          <w:rFonts w:hint="cs"/>
          <w:rtl/>
          <w:lang w:bidi="ar-EG"/>
        </w:rPr>
        <w:t>المرفق</w:t>
      </w:r>
      <w:r w:rsidRPr="00BD35CF">
        <w:rPr>
          <w:rtl/>
          <w:lang w:bidi="ar-EG"/>
        </w:rPr>
        <w:t xml:space="preserve"> </w:t>
      </w:r>
      <w:r>
        <w:rPr>
          <w:lang w:bidi="ar-EG"/>
        </w:rPr>
        <w:t>6</w:t>
      </w:r>
      <w:r w:rsidRPr="00BD35CF">
        <w:rPr>
          <w:lang w:bidi="ar-EG"/>
        </w:rPr>
        <w:br/>
      </w:r>
      <w:r>
        <w:rPr>
          <w:rFonts w:hint="cs"/>
          <w:rtl/>
          <w:lang w:bidi="ar-EG"/>
        </w:rPr>
        <w:t>با</w:t>
      </w:r>
      <w:r w:rsidRPr="00BD35CF">
        <w:rPr>
          <w:rtl/>
          <w:lang w:bidi="ar-EG"/>
        </w:rPr>
        <w:t xml:space="preserve">لملحق </w:t>
      </w:r>
      <w:r w:rsidRPr="00BD35CF">
        <w:rPr>
          <w:lang w:bidi="ar-EG"/>
        </w:rPr>
        <w:t>1</w:t>
      </w:r>
      <w:r w:rsidRPr="00BD35CF">
        <w:rPr>
          <w:rtl/>
          <w:lang w:bidi="ar-EG"/>
        </w:rPr>
        <w:br/>
        <w:t>(إعلامي)</w:t>
      </w:r>
      <w:r w:rsidR="00C21FCE">
        <w:rPr>
          <w:rtl/>
          <w:lang w:bidi="ar-EG"/>
        </w:rPr>
        <w:br/>
      </w:r>
      <w:r w:rsidR="00C21FCE">
        <w:rPr>
          <w:rtl/>
          <w:lang w:bidi="ar-EG"/>
        </w:rPr>
        <w:br/>
      </w:r>
      <w:r>
        <w:rPr>
          <w:rtl/>
          <w:lang w:bidi="ar-EG"/>
        </w:rPr>
        <w:t>اتفاقيات أسماء الملفات</w:t>
      </w:r>
    </w:p>
    <w:p w14:paraId="5CCC8745" w14:textId="77777777" w:rsidR="00275D49" w:rsidRDefault="00275D49" w:rsidP="00275D49">
      <w:pPr>
        <w:pStyle w:val="Heading1"/>
        <w:rPr>
          <w:rtl/>
          <w:lang w:bidi="ar-EG"/>
        </w:rPr>
      </w:pPr>
      <w:r>
        <w:rPr>
          <w:lang w:bidi="ar-EG"/>
        </w:rPr>
        <w:t>1</w:t>
      </w:r>
      <w:r>
        <w:rPr>
          <w:lang w:bidi="ar-EG"/>
        </w:rPr>
        <w:tab/>
      </w:r>
      <w:r>
        <w:rPr>
          <w:rtl/>
          <w:lang w:bidi="ar-EG"/>
        </w:rPr>
        <w:t>عام</w:t>
      </w:r>
    </w:p>
    <w:p w14:paraId="2D6E3D68" w14:textId="77777777" w:rsidR="00275D49" w:rsidRPr="00C21FCE" w:rsidRDefault="00275D49" w:rsidP="00275D49">
      <w:pPr>
        <w:rPr>
          <w:spacing w:val="-2"/>
          <w:rtl/>
          <w:lang w:bidi="ar-EG"/>
        </w:rPr>
      </w:pPr>
      <w:r w:rsidRPr="00C21FCE">
        <w:rPr>
          <w:spacing w:val="-2"/>
          <w:rtl/>
          <w:lang w:bidi="ar-EG"/>
        </w:rPr>
        <w:t>يعني التبادل العام للملفات السمعية أنها يجب أن تكون قابلة للتشغيل على أجهزة الحاسوب وأنماط أنظمة التشغيل التي قد تكون مختلفة تماماً عن النظام الأصلي. فقد يعني اسم ملف غير مناسب عدم القدرة على تمييزه من جانب نظام المقصد. فمثلاً تحدد بعض أنظمة تشغيل الحاسوب عدد السمات في اسم الملف بعدد معين، في حين أن بعض أنظمة التشغيل الأخرى لا يمكنها تأمين السمات متعددة البايتات. ولبعض السمات دلالات خاصة في بعض أنظمة التشغيل ويجب تحاشيها. وهذه المبادئ التوجيهية مصممة لتعريف أفضل الممارسات بالنسبة للتبادل الدولي العام.</w:t>
      </w:r>
    </w:p>
    <w:p w14:paraId="7936825D" w14:textId="77777777" w:rsidR="00275D49" w:rsidRDefault="00275D49" w:rsidP="00275D49">
      <w:pPr>
        <w:pStyle w:val="Heading1"/>
        <w:rPr>
          <w:rtl/>
          <w:lang w:bidi="ar-EG"/>
        </w:rPr>
      </w:pPr>
      <w:r>
        <w:rPr>
          <w:lang w:bidi="ar-EG"/>
        </w:rPr>
        <w:lastRenderedPageBreak/>
        <w:t>2</w:t>
      </w:r>
      <w:r>
        <w:rPr>
          <w:rtl/>
          <w:lang w:bidi="ar-EG"/>
        </w:rPr>
        <w:tab/>
        <w:t>طول اسم الملف</w:t>
      </w:r>
    </w:p>
    <w:p w14:paraId="3B3423D8" w14:textId="77777777" w:rsidR="00275D49" w:rsidRDefault="00275D49" w:rsidP="00275D49">
      <w:pPr>
        <w:rPr>
          <w:rtl/>
          <w:lang w:bidi="ar-EG"/>
        </w:rPr>
      </w:pPr>
      <w:r>
        <w:rPr>
          <w:rtl/>
          <w:lang w:bidi="ar-EG"/>
        </w:rPr>
        <w:t xml:space="preserve">يجب ألا تتجاوز أسماء ملفات </w:t>
      </w:r>
      <w:r>
        <w:rPr>
          <w:lang w:bidi="ar-EG"/>
        </w:rPr>
        <w:t>BWF</w:t>
      </w:r>
      <w:r>
        <w:rPr>
          <w:rtl/>
          <w:lang w:bidi="ar-EG"/>
        </w:rPr>
        <w:t xml:space="preserve"> </w:t>
      </w:r>
      <w:r>
        <w:rPr>
          <w:lang w:bidi="ar-EG"/>
        </w:rPr>
        <w:t>31</w:t>
      </w:r>
      <w:r>
        <w:rPr>
          <w:rtl/>
          <w:lang w:bidi="ar-EG"/>
        </w:rPr>
        <w:t xml:space="preserve"> سمة، بما في ذلك تمديد اسم الملف.</w:t>
      </w:r>
    </w:p>
    <w:p w14:paraId="5A4FEB43" w14:textId="77777777" w:rsidR="00275D49" w:rsidRPr="00A56441" w:rsidRDefault="00275D49" w:rsidP="00275D49">
      <w:pPr>
        <w:pStyle w:val="Heading1"/>
        <w:rPr>
          <w:rtl/>
          <w:lang w:bidi="ar-EG"/>
        </w:rPr>
      </w:pPr>
      <w:r>
        <w:rPr>
          <w:lang w:bidi="ar-EG"/>
        </w:rPr>
        <w:t>3</w:t>
      </w:r>
      <w:r>
        <w:rPr>
          <w:rtl/>
          <w:lang w:bidi="ar-EG"/>
        </w:rPr>
        <w:tab/>
        <w:t>تمديد اسم الملف</w:t>
      </w:r>
    </w:p>
    <w:p w14:paraId="4701425B" w14:textId="77777777" w:rsidR="00275D49" w:rsidRDefault="00275D49" w:rsidP="00275D49">
      <w:pPr>
        <w:rPr>
          <w:rtl/>
          <w:lang w:bidi="ar-EG"/>
        </w:rPr>
      </w:pPr>
      <w:r>
        <w:rPr>
          <w:rtl/>
          <w:lang w:bidi="ar-EG"/>
        </w:rPr>
        <w:t xml:space="preserve">ينبغي أن تستعمل ملفات </w:t>
      </w:r>
      <w:r>
        <w:rPr>
          <w:lang w:bidi="ar-EG"/>
        </w:rPr>
        <w:t>BWF</w:t>
      </w:r>
      <w:r>
        <w:rPr>
          <w:rtl/>
          <w:lang w:bidi="ar-EG"/>
        </w:rPr>
        <w:t xml:space="preserve"> نفس السمات الأربع لتمديد اسم الملف، وهي "</w:t>
      </w:r>
      <w:r>
        <w:rPr>
          <w:lang w:bidi="ar-EG"/>
        </w:rPr>
        <w:t>.</w:t>
      </w:r>
      <w:r w:rsidRPr="007F7C25">
        <w:rPr>
          <w:lang w:bidi="ar-EG"/>
        </w:rPr>
        <w:t>wav</w:t>
      </w:r>
      <w:r>
        <w:rPr>
          <w:rtl/>
          <w:lang w:bidi="ar-EG"/>
        </w:rPr>
        <w:t xml:space="preserve">" كملف </w:t>
      </w:r>
      <w:r>
        <w:rPr>
          <w:lang w:bidi="ar-EG"/>
        </w:rPr>
        <w:t>WAVE</w:t>
      </w:r>
      <w:r>
        <w:rPr>
          <w:rtl/>
          <w:lang w:bidi="ar-EG"/>
        </w:rPr>
        <w:t xml:space="preserve"> تقليدي. ويسمح ذلك بتشغيل المحتوى السمعي على معظم أجهزة الحاسوب دون الحاجة إلى برمجيات إضافية. ويجب أن تقبل التطبيقات العملية التمديدات الأخرى أيضاً مثل "</w:t>
      </w:r>
      <w:r w:rsidRPr="007F7C25">
        <w:rPr>
          <w:lang w:bidi="ar-EG"/>
        </w:rPr>
        <w:t>.</w:t>
      </w:r>
      <w:proofErr w:type="spellStart"/>
      <w:r w:rsidRPr="007F7C25">
        <w:rPr>
          <w:lang w:bidi="ar-EG"/>
        </w:rPr>
        <w:t>bwf</w:t>
      </w:r>
      <w:proofErr w:type="spellEnd"/>
      <w:r>
        <w:rPr>
          <w:rtl/>
          <w:lang w:bidi="ar-EG"/>
        </w:rPr>
        <w:t>" التي قد تستخدم في حالة الخطأ.</w:t>
      </w:r>
    </w:p>
    <w:p w14:paraId="165B6ECF" w14:textId="77777777" w:rsidR="00275D49" w:rsidRDefault="00275D49" w:rsidP="00275D49">
      <w:pPr>
        <w:pStyle w:val="Heading1"/>
        <w:rPr>
          <w:rtl/>
          <w:lang w:bidi="ar-EG"/>
        </w:rPr>
      </w:pPr>
      <w:r>
        <w:rPr>
          <w:lang w:bidi="ar-EG"/>
        </w:rPr>
        <w:t>4</w:t>
      </w:r>
      <w:r>
        <w:rPr>
          <w:rtl/>
          <w:lang w:bidi="ar-EG"/>
        </w:rPr>
        <w:tab/>
        <w:t>مجموعة سمات اسم الملف</w:t>
      </w:r>
    </w:p>
    <w:p w14:paraId="4CB6B531" w14:textId="77777777" w:rsidR="00275D49" w:rsidRDefault="00275D49" w:rsidP="00275D49">
      <w:pPr>
        <w:spacing w:before="240" w:after="120"/>
        <w:rPr>
          <w:rtl/>
          <w:lang w:eastAsia="ja-JP" w:bidi="ar-EG"/>
        </w:rPr>
      </w:pPr>
      <w:r>
        <w:rPr>
          <w:rtl/>
          <w:lang w:bidi="ar-EG"/>
        </w:rPr>
        <w:t xml:space="preserve">ينبغي أن تستعمل أسماء الملفات لأغراض التبادل الدولي سمات </w:t>
      </w:r>
      <w:r w:rsidRPr="00BE5201">
        <w:rPr>
          <w:lang w:eastAsia="ja-JP" w:bidi="ar-EG"/>
        </w:rPr>
        <w:t>ASCII</w:t>
      </w:r>
      <w:r>
        <w:rPr>
          <w:rtl/>
          <w:lang w:bidi="ar-EG"/>
        </w:rPr>
        <w:t xml:space="preserve"> المكونة من </w:t>
      </w:r>
      <w:r>
        <w:rPr>
          <w:lang w:bidi="ar-EG"/>
        </w:rPr>
        <w:t>7</w:t>
      </w:r>
      <w:r>
        <w:rPr>
          <w:rtl/>
          <w:lang w:bidi="ar-EG"/>
        </w:rPr>
        <w:t xml:space="preserve"> بتات فقط </w:t>
      </w:r>
      <w:r w:rsidRPr="00BE5201">
        <w:rPr>
          <w:lang w:eastAsia="ja-JP" w:bidi="ar-EG"/>
        </w:rPr>
        <w:t>(ISO/IEC 646)</w:t>
      </w:r>
      <w:r>
        <w:rPr>
          <w:rtl/>
          <w:lang w:eastAsia="ja-JP" w:bidi="ar-EG"/>
        </w:rPr>
        <w:t xml:space="preserve"> في حدود من </w:t>
      </w:r>
      <w:r>
        <w:rPr>
          <w:lang w:eastAsia="ja-JP" w:bidi="ar-EG"/>
        </w:rPr>
        <w:t>32</w:t>
      </w:r>
      <w:r>
        <w:rPr>
          <w:rtl/>
          <w:lang w:eastAsia="ja-JP" w:bidi="ar-EG"/>
        </w:rPr>
        <w:t xml:space="preserve"> إلى </w:t>
      </w:r>
      <w:r>
        <w:rPr>
          <w:lang w:eastAsia="ja-JP" w:bidi="ar-EG"/>
        </w:rPr>
        <w:t>126</w:t>
      </w:r>
      <w:r>
        <w:rPr>
          <w:rtl/>
          <w:lang w:eastAsia="ja-JP" w:bidi="ar-EG"/>
        </w:rPr>
        <w:t xml:space="preserve"> (عشري).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275D49" w14:paraId="6689B609" w14:textId="77777777" w:rsidTr="00C624EF">
        <w:trPr>
          <w:jc w:val="center"/>
        </w:trPr>
        <w:tc>
          <w:tcPr>
            <w:tcW w:w="2268" w:type="dxa"/>
            <w:shd w:val="clear" w:color="auto" w:fill="auto"/>
          </w:tcPr>
          <w:p w14:paraId="18520945" w14:textId="77777777" w:rsidR="00275D49" w:rsidRDefault="00275D49" w:rsidP="00C624EF">
            <w:pPr>
              <w:pStyle w:val="Tabletext"/>
              <w:spacing w:before="60" w:line="280" w:lineRule="exact"/>
              <w:jc w:val="center"/>
              <w:rPr>
                <w:lang w:bidi="ar-EG"/>
              </w:rPr>
            </w:pPr>
            <w:r>
              <w:rPr>
                <w:rtl/>
                <w:lang w:bidi="ar-EG"/>
              </w:rPr>
              <w:t>السمة</w:t>
            </w:r>
          </w:p>
        </w:tc>
        <w:tc>
          <w:tcPr>
            <w:tcW w:w="2268" w:type="dxa"/>
            <w:shd w:val="clear" w:color="auto" w:fill="auto"/>
          </w:tcPr>
          <w:p w14:paraId="1E3A6832" w14:textId="77777777" w:rsidR="00275D49" w:rsidRDefault="00275D49" w:rsidP="00C624EF">
            <w:pPr>
              <w:pStyle w:val="Tabletext"/>
              <w:spacing w:before="60" w:line="280" w:lineRule="exact"/>
              <w:jc w:val="center"/>
              <w:rPr>
                <w:lang w:bidi="ar-EG"/>
              </w:rPr>
            </w:pPr>
            <w:r>
              <w:rPr>
                <w:rtl/>
                <w:lang w:bidi="ar-EG"/>
              </w:rPr>
              <w:t>القيمة العشرية</w:t>
            </w:r>
          </w:p>
        </w:tc>
        <w:tc>
          <w:tcPr>
            <w:tcW w:w="2268" w:type="dxa"/>
            <w:shd w:val="clear" w:color="auto" w:fill="auto"/>
          </w:tcPr>
          <w:p w14:paraId="41BC0E9F" w14:textId="77777777" w:rsidR="00275D49" w:rsidRDefault="00275D49" w:rsidP="00C624EF">
            <w:pPr>
              <w:pStyle w:val="Tabletext"/>
              <w:spacing w:before="60" w:line="280" w:lineRule="exact"/>
              <w:jc w:val="center"/>
              <w:rPr>
                <w:rtl/>
                <w:lang w:bidi="ar-EG"/>
              </w:rPr>
            </w:pPr>
            <w:r>
              <w:rPr>
                <w:rtl/>
                <w:lang w:bidi="ar-EG"/>
              </w:rPr>
              <w:t>القيمة الست عشرية</w:t>
            </w:r>
          </w:p>
        </w:tc>
      </w:tr>
      <w:tr w:rsidR="00275D49" w14:paraId="4507AFA3" w14:textId="77777777" w:rsidTr="00C624EF">
        <w:trPr>
          <w:jc w:val="center"/>
        </w:trPr>
        <w:tc>
          <w:tcPr>
            <w:tcW w:w="2268" w:type="dxa"/>
            <w:shd w:val="clear" w:color="auto" w:fill="auto"/>
          </w:tcPr>
          <w:p w14:paraId="4C197406" w14:textId="77777777" w:rsidR="00275D49" w:rsidRDefault="00275D49" w:rsidP="00C624EF">
            <w:pPr>
              <w:pStyle w:val="Tabletext"/>
              <w:spacing w:before="60" w:line="280" w:lineRule="exact"/>
              <w:jc w:val="center"/>
              <w:rPr>
                <w:rtl/>
                <w:lang w:bidi="ar-EG"/>
              </w:rPr>
            </w:pPr>
            <w:r>
              <w:rPr>
                <w:rtl/>
                <w:lang w:bidi="ar-EG"/>
              </w:rPr>
              <w:t>(فراغ)</w:t>
            </w:r>
          </w:p>
        </w:tc>
        <w:tc>
          <w:tcPr>
            <w:tcW w:w="2268" w:type="dxa"/>
            <w:shd w:val="clear" w:color="auto" w:fill="auto"/>
          </w:tcPr>
          <w:p w14:paraId="0784F495" w14:textId="77777777" w:rsidR="00275D49" w:rsidRDefault="00275D49" w:rsidP="00C624EF">
            <w:pPr>
              <w:pStyle w:val="Tabletext"/>
              <w:spacing w:before="60" w:line="280" w:lineRule="exact"/>
              <w:jc w:val="center"/>
              <w:rPr>
                <w:lang w:bidi="ar-EG"/>
              </w:rPr>
            </w:pPr>
            <w:r>
              <w:rPr>
                <w:lang w:bidi="ar-EG"/>
              </w:rPr>
              <w:t>32</w:t>
            </w:r>
          </w:p>
        </w:tc>
        <w:tc>
          <w:tcPr>
            <w:tcW w:w="2268" w:type="dxa"/>
            <w:shd w:val="clear" w:color="auto" w:fill="auto"/>
          </w:tcPr>
          <w:p w14:paraId="12A7A8E9" w14:textId="77777777" w:rsidR="00275D49" w:rsidRDefault="00275D49" w:rsidP="00C624EF">
            <w:pPr>
              <w:pStyle w:val="Tabletext"/>
              <w:spacing w:before="60" w:line="280" w:lineRule="exact"/>
              <w:jc w:val="center"/>
              <w:rPr>
                <w:lang w:bidi="ar-EG"/>
              </w:rPr>
            </w:pPr>
            <w:r>
              <w:rPr>
                <w:lang w:bidi="ar-EG"/>
              </w:rPr>
              <w:t>0x20</w:t>
            </w:r>
          </w:p>
        </w:tc>
      </w:tr>
      <w:tr w:rsidR="00275D49" w14:paraId="14943EF2" w14:textId="77777777" w:rsidTr="00C624EF">
        <w:trPr>
          <w:jc w:val="center"/>
        </w:trPr>
        <w:tc>
          <w:tcPr>
            <w:tcW w:w="2268" w:type="dxa"/>
            <w:shd w:val="clear" w:color="auto" w:fill="auto"/>
          </w:tcPr>
          <w:p w14:paraId="52E9D482" w14:textId="77777777" w:rsidR="00275D49" w:rsidRDefault="00275D49" w:rsidP="00C624EF">
            <w:pPr>
              <w:pStyle w:val="Tabletext"/>
              <w:spacing w:before="60" w:line="280" w:lineRule="exact"/>
              <w:jc w:val="center"/>
              <w:rPr>
                <w:lang w:bidi="ar-EG"/>
              </w:rPr>
            </w:pPr>
            <w:r>
              <w:rPr>
                <w:lang w:bidi="ar-EG"/>
              </w:rPr>
              <w:t>…</w:t>
            </w:r>
          </w:p>
        </w:tc>
        <w:tc>
          <w:tcPr>
            <w:tcW w:w="2268" w:type="dxa"/>
            <w:shd w:val="clear" w:color="auto" w:fill="auto"/>
          </w:tcPr>
          <w:p w14:paraId="6F8A6653" w14:textId="77777777" w:rsidR="00275D49" w:rsidRDefault="00275D49" w:rsidP="00C624EF">
            <w:pPr>
              <w:pStyle w:val="Tabletext"/>
              <w:spacing w:before="60" w:line="280" w:lineRule="exact"/>
              <w:jc w:val="center"/>
              <w:rPr>
                <w:lang w:bidi="ar-EG"/>
              </w:rPr>
            </w:pPr>
            <w:r>
              <w:rPr>
                <w:lang w:bidi="ar-EG"/>
              </w:rPr>
              <w:t>…</w:t>
            </w:r>
          </w:p>
        </w:tc>
        <w:tc>
          <w:tcPr>
            <w:tcW w:w="2268" w:type="dxa"/>
            <w:shd w:val="clear" w:color="auto" w:fill="auto"/>
          </w:tcPr>
          <w:p w14:paraId="2B847BF5" w14:textId="77777777" w:rsidR="00275D49" w:rsidRDefault="00275D49" w:rsidP="00C624EF">
            <w:pPr>
              <w:pStyle w:val="Tabletext"/>
              <w:spacing w:before="60" w:line="280" w:lineRule="exact"/>
              <w:jc w:val="center"/>
              <w:rPr>
                <w:lang w:bidi="ar-EG"/>
              </w:rPr>
            </w:pPr>
            <w:r>
              <w:rPr>
                <w:lang w:bidi="ar-EG"/>
              </w:rPr>
              <w:t>…</w:t>
            </w:r>
          </w:p>
        </w:tc>
      </w:tr>
      <w:tr w:rsidR="00275D49" w14:paraId="6A823D9D" w14:textId="77777777" w:rsidTr="00C624EF">
        <w:trPr>
          <w:jc w:val="center"/>
        </w:trPr>
        <w:tc>
          <w:tcPr>
            <w:tcW w:w="2268" w:type="dxa"/>
            <w:shd w:val="clear" w:color="auto" w:fill="auto"/>
          </w:tcPr>
          <w:p w14:paraId="163F94B2" w14:textId="77777777" w:rsidR="00275D49" w:rsidRDefault="00275D49" w:rsidP="00C624EF">
            <w:pPr>
              <w:pStyle w:val="Tabletext"/>
              <w:spacing w:before="60" w:line="280" w:lineRule="exact"/>
              <w:jc w:val="center"/>
              <w:rPr>
                <w:lang w:bidi="ar-EG"/>
              </w:rPr>
            </w:pPr>
            <w:r>
              <w:rPr>
                <w:rtl/>
                <w:lang w:bidi="ar-EG"/>
              </w:rPr>
              <w:t xml:space="preserve">(العلامة) </w:t>
            </w:r>
            <w:r>
              <w:rPr>
                <w:lang w:bidi="ar-EG"/>
              </w:rPr>
              <w:t>~</w:t>
            </w:r>
          </w:p>
        </w:tc>
        <w:tc>
          <w:tcPr>
            <w:tcW w:w="2268" w:type="dxa"/>
            <w:shd w:val="clear" w:color="auto" w:fill="auto"/>
          </w:tcPr>
          <w:p w14:paraId="20382EC8" w14:textId="77777777" w:rsidR="00275D49" w:rsidRDefault="00275D49" w:rsidP="00C624EF">
            <w:pPr>
              <w:pStyle w:val="Tabletext"/>
              <w:spacing w:before="60" w:line="280" w:lineRule="exact"/>
              <w:jc w:val="center"/>
              <w:rPr>
                <w:lang w:bidi="ar-EG"/>
              </w:rPr>
            </w:pPr>
            <w:r>
              <w:rPr>
                <w:lang w:bidi="ar-EG"/>
              </w:rPr>
              <w:t>126</w:t>
            </w:r>
          </w:p>
        </w:tc>
        <w:tc>
          <w:tcPr>
            <w:tcW w:w="2268" w:type="dxa"/>
            <w:shd w:val="clear" w:color="auto" w:fill="auto"/>
          </w:tcPr>
          <w:p w14:paraId="26677863" w14:textId="77777777" w:rsidR="00275D49" w:rsidRDefault="00275D49" w:rsidP="00C624EF">
            <w:pPr>
              <w:pStyle w:val="Tabletext"/>
              <w:spacing w:before="60" w:line="280" w:lineRule="exact"/>
              <w:jc w:val="center"/>
              <w:rPr>
                <w:lang w:bidi="ar-EG"/>
              </w:rPr>
            </w:pPr>
            <w:r>
              <w:rPr>
                <w:lang w:bidi="ar-EG"/>
              </w:rPr>
              <w:t>0x7E</w:t>
            </w:r>
          </w:p>
        </w:tc>
      </w:tr>
    </w:tbl>
    <w:p w14:paraId="21828D19" w14:textId="77777777" w:rsidR="00275D49" w:rsidRDefault="00275D49" w:rsidP="00275D49">
      <w:pPr>
        <w:spacing w:before="360" w:after="120"/>
        <w:rPr>
          <w:rtl/>
          <w:lang w:bidi="ar-EG"/>
        </w:rPr>
      </w:pPr>
      <w:r>
        <w:rPr>
          <w:rtl/>
          <w:lang w:bidi="ar-EG"/>
        </w:rPr>
        <w:t>وبالإضافة إلى ذلك، تحجز السمات التالية للوظائف الخاصة بشأن بعض أنظمة الملفات وينبغي ألا تستخدم في أسماء الملفات: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275D49" w14:paraId="4A642B70" w14:textId="77777777" w:rsidTr="00C624EF">
        <w:trPr>
          <w:jc w:val="center"/>
        </w:trPr>
        <w:tc>
          <w:tcPr>
            <w:tcW w:w="2268" w:type="dxa"/>
            <w:shd w:val="clear" w:color="auto" w:fill="auto"/>
          </w:tcPr>
          <w:p w14:paraId="286BC27D" w14:textId="77777777" w:rsidR="00275D49" w:rsidRDefault="00275D49" w:rsidP="00C624EF">
            <w:pPr>
              <w:pStyle w:val="Tabletext"/>
              <w:spacing w:before="60" w:line="280" w:lineRule="exact"/>
              <w:jc w:val="center"/>
              <w:rPr>
                <w:lang w:bidi="ar-EG"/>
              </w:rPr>
            </w:pPr>
            <w:r>
              <w:rPr>
                <w:rtl/>
                <w:lang w:bidi="ar-EG"/>
              </w:rPr>
              <w:t>السمة</w:t>
            </w:r>
          </w:p>
        </w:tc>
        <w:tc>
          <w:tcPr>
            <w:tcW w:w="2268" w:type="dxa"/>
            <w:shd w:val="clear" w:color="auto" w:fill="auto"/>
          </w:tcPr>
          <w:p w14:paraId="4910F70C" w14:textId="77777777" w:rsidR="00275D49" w:rsidRDefault="00275D49" w:rsidP="00C624EF">
            <w:pPr>
              <w:pStyle w:val="Tabletext"/>
              <w:spacing w:before="60" w:line="280" w:lineRule="exact"/>
              <w:jc w:val="center"/>
              <w:rPr>
                <w:lang w:bidi="ar-EG"/>
              </w:rPr>
            </w:pPr>
            <w:r>
              <w:rPr>
                <w:rtl/>
                <w:lang w:bidi="ar-EG"/>
              </w:rPr>
              <w:t>القيمة العشرية</w:t>
            </w:r>
          </w:p>
        </w:tc>
        <w:tc>
          <w:tcPr>
            <w:tcW w:w="2268" w:type="dxa"/>
            <w:shd w:val="clear" w:color="auto" w:fill="auto"/>
          </w:tcPr>
          <w:p w14:paraId="2AE265B2" w14:textId="77777777" w:rsidR="00275D49" w:rsidRDefault="00275D49" w:rsidP="00C624EF">
            <w:pPr>
              <w:pStyle w:val="Tabletext"/>
              <w:spacing w:before="60" w:line="280" w:lineRule="exact"/>
              <w:jc w:val="center"/>
              <w:rPr>
                <w:rtl/>
                <w:lang w:bidi="ar-EG"/>
              </w:rPr>
            </w:pPr>
            <w:r>
              <w:rPr>
                <w:rtl/>
                <w:lang w:bidi="ar-EG"/>
              </w:rPr>
              <w:t>القيمة الست عشرية</w:t>
            </w:r>
          </w:p>
        </w:tc>
      </w:tr>
      <w:tr w:rsidR="00275D49" w14:paraId="4BF3139B" w14:textId="77777777" w:rsidTr="00C624EF">
        <w:trPr>
          <w:jc w:val="center"/>
        </w:trPr>
        <w:tc>
          <w:tcPr>
            <w:tcW w:w="2268" w:type="dxa"/>
            <w:shd w:val="clear" w:color="auto" w:fill="auto"/>
          </w:tcPr>
          <w:p w14:paraId="7FE3565A" w14:textId="77777777" w:rsidR="00275D49" w:rsidRDefault="00275D49" w:rsidP="00C624EF">
            <w:pPr>
              <w:pStyle w:val="Tabletext"/>
              <w:spacing w:before="60" w:line="280" w:lineRule="exact"/>
              <w:jc w:val="center"/>
              <w:rPr>
                <w:lang w:bidi="ar-EG"/>
              </w:rPr>
            </w:pPr>
            <w:r>
              <w:rPr>
                <w:lang w:bidi="ar-EG"/>
              </w:rPr>
              <w:t>“</w:t>
            </w:r>
          </w:p>
        </w:tc>
        <w:tc>
          <w:tcPr>
            <w:tcW w:w="2268" w:type="dxa"/>
            <w:shd w:val="clear" w:color="auto" w:fill="auto"/>
          </w:tcPr>
          <w:p w14:paraId="4F74C5C3" w14:textId="77777777" w:rsidR="00275D49" w:rsidRDefault="00275D49" w:rsidP="00C624EF">
            <w:pPr>
              <w:pStyle w:val="Tabletext"/>
              <w:spacing w:before="60" w:line="280" w:lineRule="exact"/>
              <w:jc w:val="center"/>
              <w:rPr>
                <w:lang w:bidi="ar-EG"/>
              </w:rPr>
            </w:pPr>
            <w:r>
              <w:rPr>
                <w:lang w:bidi="ar-EG"/>
              </w:rPr>
              <w:t>34</w:t>
            </w:r>
          </w:p>
        </w:tc>
        <w:tc>
          <w:tcPr>
            <w:tcW w:w="2268" w:type="dxa"/>
            <w:shd w:val="clear" w:color="auto" w:fill="auto"/>
          </w:tcPr>
          <w:p w14:paraId="4DD3A879" w14:textId="77777777" w:rsidR="00275D49" w:rsidRDefault="00275D49" w:rsidP="00C624EF">
            <w:pPr>
              <w:pStyle w:val="Tabletext"/>
              <w:spacing w:before="60" w:line="280" w:lineRule="exact"/>
              <w:jc w:val="center"/>
              <w:rPr>
                <w:lang w:bidi="ar-EG"/>
              </w:rPr>
            </w:pPr>
            <w:r>
              <w:rPr>
                <w:lang w:bidi="ar-EG"/>
              </w:rPr>
              <w:t>0x22</w:t>
            </w:r>
          </w:p>
        </w:tc>
      </w:tr>
      <w:tr w:rsidR="00275D49" w14:paraId="5E52FF1A" w14:textId="77777777" w:rsidTr="00C624EF">
        <w:trPr>
          <w:jc w:val="center"/>
        </w:trPr>
        <w:tc>
          <w:tcPr>
            <w:tcW w:w="2268" w:type="dxa"/>
            <w:shd w:val="clear" w:color="auto" w:fill="auto"/>
          </w:tcPr>
          <w:p w14:paraId="4743FF7E" w14:textId="77777777" w:rsidR="00275D49" w:rsidRDefault="00275D49" w:rsidP="00C624EF">
            <w:pPr>
              <w:pStyle w:val="Tabletext"/>
              <w:spacing w:before="60" w:line="280" w:lineRule="exact"/>
              <w:jc w:val="center"/>
              <w:rPr>
                <w:lang w:bidi="ar-EG"/>
              </w:rPr>
            </w:pPr>
            <w:r>
              <w:rPr>
                <w:lang w:bidi="ar-EG"/>
              </w:rPr>
              <w:t>*</w:t>
            </w:r>
          </w:p>
        </w:tc>
        <w:tc>
          <w:tcPr>
            <w:tcW w:w="2268" w:type="dxa"/>
            <w:shd w:val="clear" w:color="auto" w:fill="auto"/>
          </w:tcPr>
          <w:p w14:paraId="16AD6AFA" w14:textId="77777777" w:rsidR="00275D49" w:rsidRDefault="00275D49" w:rsidP="00C624EF">
            <w:pPr>
              <w:pStyle w:val="Tabletext"/>
              <w:spacing w:before="60" w:line="280" w:lineRule="exact"/>
              <w:jc w:val="center"/>
              <w:rPr>
                <w:lang w:bidi="ar-EG"/>
              </w:rPr>
            </w:pPr>
            <w:r>
              <w:rPr>
                <w:lang w:bidi="ar-EG"/>
              </w:rPr>
              <w:t>42</w:t>
            </w:r>
          </w:p>
        </w:tc>
        <w:tc>
          <w:tcPr>
            <w:tcW w:w="2268" w:type="dxa"/>
            <w:shd w:val="clear" w:color="auto" w:fill="auto"/>
          </w:tcPr>
          <w:p w14:paraId="15EDC95F" w14:textId="77777777" w:rsidR="00275D49" w:rsidRDefault="00275D49" w:rsidP="00C624EF">
            <w:pPr>
              <w:pStyle w:val="Tabletext"/>
              <w:spacing w:before="60" w:line="280" w:lineRule="exact"/>
              <w:jc w:val="center"/>
              <w:rPr>
                <w:lang w:bidi="ar-EG"/>
              </w:rPr>
            </w:pPr>
            <w:r>
              <w:rPr>
                <w:lang w:bidi="ar-EG"/>
              </w:rPr>
              <w:t>0x2A</w:t>
            </w:r>
          </w:p>
        </w:tc>
      </w:tr>
      <w:tr w:rsidR="00275D49" w14:paraId="5791AF10" w14:textId="77777777" w:rsidTr="00C624EF">
        <w:trPr>
          <w:jc w:val="center"/>
        </w:trPr>
        <w:tc>
          <w:tcPr>
            <w:tcW w:w="2268" w:type="dxa"/>
            <w:shd w:val="clear" w:color="auto" w:fill="auto"/>
          </w:tcPr>
          <w:p w14:paraId="31116E20" w14:textId="77777777" w:rsidR="00275D49" w:rsidRDefault="00275D49" w:rsidP="00C624EF">
            <w:pPr>
              <w:pStyle w:val="Tabletext"/>
              <w:spacing w:before="60" w:line="280" w:lineRule="exact"/>
              <w:jc w:val="center"/>
              <w:rPr>
                <w:lang w:bidi="ar-EG"/>
              </w:rPr>
            </w:pPr>
            <w:r>
              <w:rPr>
                <w:lang w:bidi="ar-EG"/>
              </w:rPr>
              <w:t>/</w:t>
            </w:r>
          </w:p>
        </w:tc>
        <w:tc>
          <w:tcPr>
            <w:tcW w:w="2268" w:type="dxa"/>
            <w:shd w:val="clear" w:color="auto" w:fill="auto"/>
          </w:tcPr>
          <w:p w14:paraId="04BA87C3" w14:textId="77777777" w:rsidR="00275D49" w:rsidRDefault="00275D49" w:rsidP="00C624EF">
            <w:pPr>
              <w:pStyle w:val="Tabletext"/>
              <w:spacing w:before="60" w:line="280" w:lineRule="exact"/>
              <w:jc w:val="center"/>
              <w:rPr>
                <w:lang w:bidi="ar-EG"/>
              </w:rPr>
            </w:pPr>
            <w:r>
              <w:rPr>
                <w:lang w:bidi="ar-EG"/>
              </w:rPr>
              <w:t>47</w:t>
            </w:r>
          </w:p>
        </w:tc>
        <w:tc>
          <w:tcPr>
            <w:tcW w:w="2268" w:type="dxa"/>
            <w:shd w:val="clear" w:color="auto" w:fill="auto"/>
          </w:tcPr>
          <w:p w14:paraId="02F6F7EB" w14:textId="77777777" w:rsidR="00275D49" w:rsidRDefault="00275D49" w:rsidP="00C624EF">
            <w:pPr>
              <w:pStyle w:val="Tabletext"/>
              <w:spacing w:before="60" w:line="280" w:lineRule="exact"/>
              <w:jc w:val="center"/>
              <w:rPr>
                <w:lang w:bidi="ar-EG"/>
              </w:rPr>
            </w:pPr>
            <w:r>
              <w:rPr>
                <w:lang w:bidi="ar-EG"/>
              </w:rPr>
              <w:t>0x2F</w:t>
            </w:r>
          </w:p>
        </w:tc>
      </w:tr>
      <w:tr w:rsidR="00275D49" w14:paraId="254F7AAE" w14:textId="77777777" w:rsidTr="00C624EF">
        <w:trPr>
          <w:jc w:val="center"/>
        </w:trPr>
        <w:tc>
          <w:tcPr>
            <w:tcW w:w="2268" w:type="dxa"/>
            <w:shd w:val="clear" w:color="auto" w:fill="auto"/>
          </w:tcPr>
          <w:p w14:paraId="0AF5D79A" w14:textId="77777777" w:rsidR="00275D49" w:rsidRDefault="00275D49" w:rsidP="00C624EF">
            <w:pPr>
              <w:pStyle w:val="Tabletext"/>
              <w:spacing w:before="60" w:line="280" w:lineRule="exact"/>
              <w:jc w:val="center"/>
              <w:rPr>
                <w:lang w:bidi="ar-EG"/>
              </w:rPr>
            </w:pPr>
            <w:r>
              <w:rPr>
                <w:lang w:bidi="ar-EG"/>
              </w:rPr>
              <w:t>:</w:t>
            </w:r>
          </w:p>
        </w:tc>
        <w:tc>
          <w:tcPr>
            <w:tcW w:w="2268" w:type="dxa"/>
            <w:shd w:val="clear" w:color="auto" w:fill="auto"/>
          </w:tcPr>
          <w:p w14:paraId="145CF0CF" w14:textId="77777777" w:rsidR="00275D49" w:rsidRDefault="00275D49" w:rsidP="00C624EF">
            <w:pPr>
              <w:pStyle w:val="Tabletext"/>
              <w:spacing w:before="60" w:line="280" w:lineRule="exact"/>
              <w:jc w:val="center"/>
              <w:rPr>
                <w:lang w:bidi="ar-EG"/>
              </w:rPr>
            </w:pPr>
            <w:r>
              <w:rPr>
                <w:lang w:bidi="ar-EG"/>
              </w:rPr>
              <w:t>58</w:t>
            </w:r>
          </w:p>
        </w:tc>
        <w:tc>
          <w:tcPr>
            <w:tcW w:w="2268" w:type="dxa"/>
            <w:shd w:val="clear" w:color="auto" w:fill="auto"/>
          </w:tcPr>
          <w:p w14:paraId="4C8F0213" w14:textId="77777777" w:rsidR="00275D49" w:rsidRDefault="00275D49" w:rsidP="00C624EF">
            <w:pPr>
              <w:pStyle w:val="Tabletext"/>
              <w:spacing w:before="60" w:line="280" w:lineRule="exact"/>
              <w:jc w:val="center"/>
              <w:rPr>
                <w:lang w:bidi="ar-EG"/>
              </w:rPr>
            </w:pPr>
            <w:r>
              <w:rPr>
                <w:lang w:bidi="ar-EG"/>
              </w:rPr>
              <w:t>0x3A</w:t>
            </w:r>
          </w:p>
        </w:tc>
      </w:tr>
      <w:tr w:rsidR="00275D49" w14:paraId="228BE252" w14:textId="77777777" w:rsidTr="00C624EF">
        <w:trPr>
          <w:jc w:val="center"/>
        </w:trPr>
        <w:tc>
          <w:tcPr>
            <w:tcW w:w="2268" w:type="dxa"/>
            <w:shd w:val="clear" w:color="auto" w:fill="auto"/>
          </w:tcPr>
          <w:p w14:paraId="75222EA3" w14:textId="77777777" w:rsidR="00275D49" w:rsidRDefault="00275D49" w:rsidP="00C624EF">
            <w:pPr>
              <w:pStyle w:val="Tabletext"/>
              <w:spacing w:before="60" w:line="280" w:lineRule="exact"/>
              <w:jc w:val="center"/>
              <w:rPr>
                <w:lang w:bidi="ar-EG"/>
              </w:rPr>
            </w:pPr>
            <w:r>
              <w:rPr>
                <w:lang w:bidi="ar-EG"/>
              </w:rPr>
              <w:t>&lt;</w:t>
            </w:r>
          </w:p>
        </w:tc>
        <w:tc>
          <w:tcPr>
            <w:tcW w:w="2268" w:type="dxa"/>
            <w:shd w:val="clear" w:color="auto" w:fill="auto"/>
          </w:tcPr>
          <w:p w14:paraId="3B6423B8" w14:textId="77777777" w:rsidR="00275D49" w:rsidRDefault="00275D49" w:rsidP="00C624EF">
            <w:pPr>
              <w:pStyle w:val="Tabletext"/>
              <w:spacing w:before="60" w:line="280" w:lineRule="exact"/>
              <w:jc w:val="center"/>
              <w:rPr>
                <w:lang w:bidi="ar-EG"/>
              </w:rPr>
            </w:pPr>
            <w:r>
              <w:rPr>
                <w:lang w:bidi="ar-EG"/>
              </w:rPr>
              <w:t>60</w:t>
            </w:r>
          </w:p>
        </w:tc>
        <w:tc>
          <w:tcPr>
            <w:tcW w:w="2268" w:type="dxa"/>
            <w:shd w:val="clear" w:color="auto" w:fill="auto"/>
          </w:tcPr>
          <w:p w14:paraId="0BBB111B" w14:textId="77777777" w:rsidR="00275D49" w:rsidRDefault="00275D49" w:rsidP="00C624EF">
            <w:pPr>
              <w:pStyle w:val="Tabletext"/>
              <w:spacing w:before="60" w:line="280" w:lineRule="exact"/>
              <w:jc w:val="center"/>
              <w:rPr>
                <w:lang w:bidi="ar-EG"/>
              </w:rPr>
            </w:pPr>
            <w:r>
              <w:rPr>
                <w:lang w:bidi="ar-EG"/>
              </w:rPr>
              <w:t>0x3C</w:t>
            </w:r>
          </w:p>
        </w:tc>
      </w:tr>
      <w:tr w:rsidR="00275D49" w14:paraId="34B1B138" w14:textId="77777777" w:rsidTr="00C624EF">
        <w:trPr>
          <w:jc w:val="center"/>
        </w:trPr>
        <w:tc>
          <w:tcPr>
            <w:tcW w:w="2268" w:type="dxa"/>
            <w:shd w:val="clear" w:color="auto" w:fill="auto"/>
          </w:tcPr>
          <w:p w14:paraId="6B762F64" w14:textId="77777777" w:rsidR="00275D49" w:rsidRDefault="00275D49" w:rsidP="00C624EF">
            <w:pPr>
              <w:pStyle w:val="Tabletext"/>
              <w:spacing w:before="60" w:line="280" w:lineRule="exact"/>
              <w:jc w:val="center"/>
              <w:rPr>
                <w:lang w:bidi="ar-EG"/>
              </w:rPr>
            </w:pPr>
            <w:r>
              <w:rPr>
                <w:lang w:bidi="ar-EG"/>
              </w:rPr>
              <w:t>&gt;</w:t>
            </w:r>
          </w:p>
        </w:tc>
        <w:tc>
          <w:tcPr>
            <w:tcW w:w="2268" w:type="dxa"/>
            <w:shd w:val="clear" w:color="auto" w:fill="auto"/>
          </w:tcPr>
          <w:p w14:paraId="3004F3BC" w14:textId="77777777" w:rsidR="00275D49" w:rsidRDefault="00275D49" w:rsidP="00C624EF">
            <w:pPr>
              <w:pStyle w:val="Tabletext"/>
              <w:spacing w:before="60" w:line="280" w:lineRule="exact"/>
              <w:jc w:val="center"/>
              <w:rPr>
                <w:lang w:bidi="ar-EG"/>
              </w:rPr>
            </w:pPr>
            <w:r>
              <w:rPr>
                <w:lang w:bidi="ar-EG"/>
              </w:rPr>
              <w:t>62</w:t>
            </w:r>
          </w:p>
        </w:tc>
        <w:tc>
          <w:tcPr>
            <w:tcW w:w="2268" w:type="dxa"/>
            <w:shd w:val="clear" w:color="auto" w:fill="auto"/>
          </w:tcPr>
          <w:p w14:paraId="4907360F" w14:textId="77777777" w:rsidR="00275D49" w:rsidRDefault="00275D49" w:rsidP="00C624EF">
            <w:pPr>
              <w:pStyle w:val="Tabletext"/>
              <w:spacing w:before="60" w:line="280" w:lineRule="exact"/>
              <w:jc w:val="center"/>
              <w:rPr>
                <w:lang w:bidi="ar-EG"/>
              </w:rPr>
            </w:pPr>
            <w:r>
              <w:rPr>
                <w:lang w:bidi="ar-EG"/>
              </w:rPr>
              <w:t>0x3E</w:t>
            </w:r>
          </w:p>
        </w:tc>
      </w:tr>
      <w:tr w:rsidR="00275D49" w14:paraId="0B85933A" w14:textId="77777777" w:rsidTr="00C624EF">
        <w:trPr>
          <w:jc w:val="center"/>
        </w:trPr>
        <w:tc>
          <w:tcPr>
            <w:tcW w:w="2268" w:type="dxa"/>
            <w:shd w:val="clear" w:color="auto" w:fill="auto"/>
          </w:tcPr>
          <w:p w14:paraId="1FE88E08" w14:textId="77777777" w:rsidR="00275D49" w:rsidRDefault="00275D49" w:rsidP="00C624EF">
            <w:pPr>
              <w:pStyle w:val="Tabletext"/>
              <w:spacing w:before="60" w:line="280" w:lineRule="exact"/>
              <w:jc w:val="center"/>
              <w:rPr>
                <w:lang w:bidi="ar-EG"/>
              </w:rPr>
            </w:pPr>
            <w:r>
              <w:rPr>
                <w:lang w:bidi="ar-EG"/>
              </w:rPr>
              <w:t>?</w:t>
            </w:r>
          </w:p>
        </w:tc>
        <w:tc>
          <w:tcPr>
            <w:tcW w:w="2268" w:type="dxa"/>
            <w:shd w:val="clear" w:color="auto" w:fill="auto"/>
          </w:tcPr>
          <w:p w14:paraId="379D96D5" w14:textId="77777777" w:rsidR="00275D49" w:rsidRDefault="00275D49" w:rsidP="00C624EF">
            <w:pPr>
              <w:pStyle w:val="Tabletext"/>
              <w:spacing w:before="60" w:line="280" w:lineRule="exact"/>
              <w:jc w:val="center"/>
              <w:rPr>
                <w:lang w:bidi="ar-EG"/>
              </w:rPr>
            </w:pPr>
            <w:r>
              <w:rPr>
                <w:lang w:bidi="ar-EG"/>
              </w:rPr>
              <w:t>63</w:t>
            </w:r>
          </w:p>
        </w:tc>
        <w:tc>
          <w:tcPr>
            <w:tcW w:w="2268" w:type="dxa"/>
            <w:shd w:val="clear" w:color="auto" w:fill="auto"/>
          </w:tcPr>
          <w:p w14:paraId="33B03F9F" w14:textId="77777777" w:rsidR="00275D49" w:rsidRDefault="00275D49" w:rsidP="00C624EF">
            <w:pPr>
              <w:pStyle w:val="Tabletext"/>
              <w:spacing w:before="60" w:line="280" w:lineRule="exact"/>
              <w:jc w:val="center"/>
              <w:rPr>
                <w:lang w:bidi="ar-EG"/>
              </w:rPr>
            </w:pPr>
            <w:r>
              <w:rPr>
                <w:lang w:bidi="ar-EG"/>
              </w:rPr>
              <w:t>0x3F</w:t>
            </w:r>
          </w:p>
        </w:tc>
      </w:tr>
      <w:tr w:rsidR="00275D49" w14:paraId="7DCAC469" w14:textId="77777777" w:rsidTr="00C624EF">
        <w:trPr>
          <w:jc w:val="center"/>
        </w:trPr>
        <w:tc>
          <w:tcPr>
            <w:tcW w:w="2268" w:type="dxa"/>
            <w:shd w:val="clear" w:color="auto" w:fill="auto"/>
          </w:tcPr>
          <w:p w14:paraId="1E6DD118" w14:textId="77777777" w:rsidR="00275D49" w:rsidRDefault="00275D49" w:rsidP="00C624EF">
            <w:pPr>
              <w:pStyle w:val="Tabletext"/>
              <w:spacing w:before="60" w:line="280" w:lineRule="exact"/>
              <w:jc w:val="center"/>
              <w:rPr>
                <w:lang w:bidi="ar-EG"/>
              </w:rPr>
            </w:pPr>
            <w:r>
              <w:rPr>
                <w:lang w:bidi="ar-EG"/>
              </w:rPr>
              <w:t>\</w:t>
            </w:r>
          </w:p>
        </w:tc>
        <w:tc>
          <w:tcPr>
            <w:tcW w:w="2268" w:type="dxa"/>
            <w:shd w:val="clear" w:color="auto" w:fill="auto"/>
          </w:tcPr>
          <w:p w14:paraId="75FB41F5" w14:textId="77777777" w:rsidR="00275D49" w:rsidRDefault="00275D49" w:rsidP="00C624EF">
            <w:pPr>
              <w:pStyle w:val="Tabletext"/>
              <w:spacing w:before="60" w:line="280" w:lineRule="exact"/>
              <w:jc w:val="center"/>
              <w:rPr>
                <w:lang w:bidi="ar-EG"/>
              </w:rPr>
            </w:pPr>
            <w:r>
              <w:rPr>
                <w:lang w:bidi="ar-EG"/>
              </w:rPr>
              <w:t>92</w:t>
            </w:r>
          </w:p>
        </w:tc>
        <w:tc>
          <w:tcPr>
            <w:tcW w:w="2268" w:type="dxa"/>
            <w:shd w:val="clear" w:color="auto" w:fill="auto"/>
          </w:tcPr>
          <w:p w14:paraId="431E55B4" w14:textId="77777777" w:rsidR="00275D49" w:rsidRDefault="00275D49" w:rsidP="00C624EF">
            <w:pPr>
              <w:pStyle w:val="Tabletext"/>
              <w:spacing w:before="60" w:line="280" w:lineRule="exact"/>
              <w:jc w:val="center"/>
              <w:rPr>
                <w:lang w:bidi="ar-EG"/>
              </w:rPr>
            </w:pPr>
            <w:r>
              <w:rPr>
                <w:lang w:bidi="ar-EG"/>
              </w:rPr>
              <w:t>0x5C</w:t>
            </w:r>
          </w:p>
        </w:tc>
      </w:tr>
      <w:tr w:rsidR="00275D49" w14:paraId="0277BB81" w14:textId="77777777" w:rsidTr="00C624EF">
        <w:trPr>
          <w:jc w:val="center"/>
        </w:trPr>
        <w:tc>
          <w:tcPr>
            <w:tcW w:w="2268" w:type="dxa"/>
            <w:shd w:val="clear" w:color="auto" w:fill="auto"/>
          </w:tcPr>
          <w:p w14:paraId="66DDF12B" w14:textId="77777777" w:rsidR="00275D49" w:rsidRDefault="00275D49" w:rsidP="00C624EF">
            <w:pPr>
              <w:pStyle w:val="Tabletext"/>
              <w:spacing w:before="60" w:line="280" w:lineRule="exact"/>
              <w:jc w:val="center"/>
              <w:rPr>
                <w:lang w:bidi="ar-EG"/>
              </w:rPr>
            </w:pPr>
            <w:r>
              <w:rPr>
                <w:lang w:bidi="ar-EG"/>
              </w:rPr>
              <w:t>|</w:t>
            </w:r>
          </w:p>
        </w:tc>
        <w:tc>
          <w:tcPr>
            <w:tcW w:w="2268" w:type="dxa"/>
            <w:shd w:val="clear" w:color="auto" w:fill="auto"/>
          </w:tcPr>
          <w:p w14:paraId="6B79F6BB" w14:textId="77777777" w:rsidR="00275D49" w:rsidRDefault="00275D49" w:rsidP="00C624EF">
            <w:pPr>
              <w:pStyle w:val="Tabletext"/>
              <w:spacing w:before="60" w:line="280" w:lineRule="exact"/>
              <w:jc w:val="center"/>
              <w:rPr>
                <w:lang w:bidi="ar-EG"/>
              </w:rPr>
            </w:pPr>
            <w:r>
              <w:rPr>
                <w:lang w:bidi="ar-EG"/>
              </w:rPr>
              <w:t>124</w:t>
            </w:r>
          </w:p>
        </w:tc>
        <w:tc>
          <w:tcPr>
            <w:tcW w:w="2268" w:type="dxa"/>
            <w:shd w:val="clear" w:color="auto" w:fill="auto"/>
          </w:tcPr>
          <w:p w14:paraId="40FB444B" w14:textId="77777777" w:rsidR="00275D49" w:rsidRDefault="00275D49" w:rsidP="00C624EF">
            <w:pPr>
              <w:pStyle w:val="Tabletext"/>
              <w:spacing w:before="60" w:line="280" w:lineRule="exact"/>
              <w:jc w:val="center"/>
              <w:rPr>
                <w:lang w:bidi="ar-EG"/>
              </w:rPr>
            </w:pPr>
            <w:r>
              <w:rPr>
                <w:lang w:bidi="ar-EG"/>
              </w:rPr>
              <w:t>0x7C</w:t>
            </w:r>
          </w:p>
        </w:tc>
      </w:tr>
    </w:tbl>
    <w:p w14:paraId="4660F790" w14:textId="77777777" w:rsidR="00275D49" w:rsidRPr="00575C2E" w:rsidRDefault="00275D49" w:rsidP="00275D49">
      <w:pPr>
        <w:spacing w:before="360" w:after="120"/>
        <w:rPr>
          <w:rtl/>
          <w:lang w:bidi="ar-EG"/>
        </w:rPr>
      </w:pPr>
      <w:r>
        <w:rPr>
          <w:rtl/>
          <w:lang w:bidi="ar-EG"/>
        </w:rPr>
        <w:t>كما ينبغي ألا تستخدم السمات التالية كسمة أولى أو أخيرة في اسم الملف:</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275D49" w14:paraId="29B5C044" w14:textId="77777777" w:rsidTr="00C624EF">
        <w:trPr>
          <w:jc w:val="center"/>
        </w:trPr>
        <w:tc>
          <w:tcPr>
            <w:tcW w:w="2268" w:type="dxa"/>
            <w:shd w:val="clear" w:color="auto" w:fill="auto"/>
          </w:tcPr>
          <w:p w14:paraId="110635E5" w14:textId="77777777" w:rsidR="00275D49" w:rsidRDefault="00275D49" w:rsidP="00C624EF">
            <w:pPr>
              <w:pStyle w:val="Tabletext"/>
              <w:spacing w:before="60" w:line="280" w:lineRule="exact"/>
              <w:jc w:val="center"/>
              <w:rPr>
                <w:lang w:bidi="ar-EG"/>
              </w:rPr>
            </w:pPr>
            <w:r>
              <w:rPr>
                <w:rtl/>
                <w:lang w:bidi="ar-EG"/>
              </w:rPr>
              <w:t>السمة</w:t>
            </w:r>
          </w:p>
        </w:tc>
        <w:tc>
          <w:tcPr>
            <w:tcW w:w="2268" w:type="dxa"/>
            <w:shd w:val="clear" w:color="auto" w:fill="auto"/>
          </w:tcPr>
          <w:p w14:paraId="364E4FDC" w14:textId="77777777" w:rsidR="00275D49" w:rsidRDefault="00275D49" w:rsidP="00C624EF">
            <w:pPr>
              <w:pStyle w:val="Tabletext"/>
              <w:spacing w:before="60" w:line="280" w:lineRule="exact"/>
              <w:jc w:val="center"/>
              <w:rPr>
                <w:lang w:bidi="ar-EG"/>
              </w:rPr>
            </w:pPr>
            <w:r>
              <w:rPr>
                <w:rtl/>
                <w:lang w:bidi="ar-EG"/>
              </w:rPr>
              <w:t>القيمة العشرية</w:t>
            </w:r>
          </w:p>
        </w:tc>
        <w:tc>
          <w:tcPr>
            <w:tcW w:w="2268" w:type="dxa"/>
            <w:shd w:val="clear" w:color="auto" w:fill="auto"/>
          </w:tcPr>
          <w:p w14:paraId="755A7134" w14:textId="77777777" w:rsidR="00275D49" w:rsidRDefault="00275D49" w:rsidP="00C624EF">
            <w:pPr>
              <w:pStyle w:val="Tabletext"/>
              <w:spacing w:before="60" w:line="280" w:lineRule="exact"/>
              <w:jc w:val="center"/>
              <w:rPr>
                <w:rtl/>
                <w:lang w:bidi="ar-EG"/>
              </w:rPr>
            </w:pPr>
            <w:r>
              <w:rPr>
                <w:rtl/>
                <w:lang w:bidi="ar-EG"/>
              </w:rPr>
              <w:t>القيمة الست عشرية</w:t>
            </w:r>
          </w:p>
        </w:tc>
      </w:tr>
      <w:tr w:rsidR="00275D49" w14:paraId="6E3C2B27" w14:textId="77777777" w:rsidTr="00C624EF">
        <w:trPr>
          <w:jc w:val="center"/>
        </w:trPr>
        <w:tc>
          <w:tcPr>
            <w:tcW w:w="2268" w:type="dxa"/>
            <w:shd w:val="clear" w:color="auto" w:fill="auto"/>
          </w:tcPr>
          <w:p w14:paraId="3C9DCB97" w14:textId="77777777" w:rsidR="00275D49" w:rsidRDefault="00275D49" w:rsidP="00C624EF">
            <w:pPr>
              <w:pStyle w:val="Tabletext"/>
              <w:spacing w:before="60" w:line="280" w:lineRule="exact"/>
              <w:jc w:val="center"/>
              <w:rPr>
                <w:lang w:bidi="ar-EG"/>
              </w:rPr>
            </w:pPr>
            <w:r>
              <w:rPr>
                <w:rtl/>
                <w:lang w:bidi="ar-EG"/>
              </w:rPr>
              <w:t>(فراغ)</w:t>
            </w:r>
          </w:p>
        </w:tc>
        <w:tc>
          <w:tcPr>
            <w:tcW w:w="2268" w:type="dxa"/>
            <w:shd w:val="clear" w:color="auto" w:fill="auto"/>
          </w:tcPr>
          <w:p w14:paraId="0C98465C" w14:textId="77777777" w:rsidR="00275D49" w:rsidRDefault="00275D49" w:rsidP="00C624EF">
            <w:pPr>
              <w:pStyle w:val="Tabletext"/>
              <w:spacing w:before="60" w:line="280" w:lineRule="exact"/>
              <w:jc w:val="center"/>
              <w:rPr>
                <w:lang w:bidi="ar-EG"/>
              </w:rPr>
            </w:pPr>
            <w:r>
              <w:rPr>
                <w:lang w:bidi="ar-EG"/>
              </w:rPr>
              <w:t>32</w:t>
            </w:r>
          </w:p>
        </w:tc>
        <w:tc>
          <w:tcPr>
            <w:tcW w:w="2268" w:type="dxa"/>
            <w:shd w:val="clear" w:color="auto" w:fill="auto"/>
          </w:tcPr>
          <w:p w14:paraId="48CFFD7B" w14:textId="77777777" w:rsidR="00275D49" w:rsidRDefault="00275D49" w:rsidP="00C624EF">
            <w:pPr>
              <w:pStyle w:val="Tabletext"/>
              <w:spacing w:before="60" w:line="280" w:lineRule="exact"/>
              <w:jc w:val="center"/>
              <w:rPr>
                <w:lang w:bidi="ar-EG"/>
              </w:rPr>
            </w:pPr>
            <w:r>
              <w:rPr>
                <w:lang w:bidi="ar-EG"/>
              </w:rPr>
              <w:t>0x20</w:t>
            </w:r>
          </w:p>
        </w:tc>
      </w:tr>
      <w:tr w:rsidR="00275D49" w14:paraId="16048EA0" w14:textId="77777777" w:rsidTr="00C624EF">
        <w:trPr>
          <w:jc w:val="center"/>
        </w:trPr>
        <w:tc>
          <w:tcPr>
            <w:tcW w:w="2268" w:type="dxa"/>
            <w:shd w:val="clear" w:color="auto" w:fill="auto"/>
          </w:tcPr>
          <w:p w14:paraId="15505E59" w14:textId="77777777" w:rsidR="00275D49" w:rsidRDefault="00275D49" w:rsidP="00C624EF">
            <w:pPr>
              <w:pStyle w:val="Tabletext"/>
              <w:spacing w:before="60" w:line="280" w:lineRule="exact"/>
              <w:jc w:val="center"/>
              <w:rPr>
                <w:lang w:bidi="ar-EG"/>
              </w:rPr>
            </w:pPr>
            <w:r>
              <w:rPr>
                <w:rtl/>
                <w:lang w:bidi="ar-EG"/>
              </w:rPr>
              <w:t>(فترة)</w:t>
            </w:r>
          </w:p>
        </w:tc>
        <w:tc>
          <w:tcPr>
            <w:tcW w:w="2268" w:type="dxa"/>
            <w:shd w:val="clear" w:color="auto" w:fill="auto"/>
          </w:tcPr>
          <w:p w14:paraId="47403474" w14:textId="77777777" w:rsidR="00275D49" w:rsidRDefault="00275D49" w:rsidP="00C624EF">
            <w:pPr>
              <w:pStyle w:val="Tabletext"/>
              <w:spacing w:before="60" w:line="280" w:lineRule="exact"/>
              <w:jc w:val="center"/>
              <w:rPr>
                <w:lang w:bidi="ar-EG"/>
              </w:rPr>
            </w:pPr>
            <w:r>
              <w:rPr>
                <w:lang w:bidi="ar-EG"/>
              </w:rPr>
              <w:t>46</w:t>
            </w:r>
          </w:p>
        </w:tc>
        <w:tc>
          <w:tcPr>
            <w:tcW w:w="2268" w:type="dxa"/>
            <w:shd w:val="clear" w:color="auto" w:fill="auto"/>
          </w:tcPr>
          <w:p w14:paraId="052921DB" w14:textId="77777777" w:rsidR="00275D49" w:rsidRDefault="00275D49" w:rsidP="00C624EF">
            <w:pPr>
              <w:pStyle w:val="Tabletext"/>
              <w:spacing w:before="60" w:line="280" w:lineRule="exact"/>
              <w:jc w:val="center"/>
              <w:rPr>
                <w:lang w:bidi="ar-EG"/>
              </w:rPr>
            </w:pPr>
            <w:r>
              <w:rPr>
                <w:lang w:bidi="ar-EG"/>
              </w:rPr>
              <w:t>0x2E</w:t>
            </w:r>
          </w:p>
        </w:tc>
      </w:tr>
    </w:tbl>
    <w:p w14:paraId="034BC893" w14:textId="1BADF958" w:rsidR="00C21FCE" w:rsidRDefault="00C21FCE" w:rsidP="00275D49">
      <w:pPr>
        <w:rPr>
          <w:rtl/>
          <w:lang w:bidi="ar-EG"/>
        </w:rPr>
      </w:pPr>
      <w:r>
        <w:rPr>
          <w:rtl/>
          <w:lang w:bidi="ar-EG"/>
        </w:rPr>
        <w:br w:type="page"/>
      </w:r>
    </w:p>
    <w:p w14:paraId="7FA89D5E" w14:textId="5818B483" w:rsidR="00275D49" w:rsidRPr="00F82018" w:rsidRDefault="00275D49" w:rsidP="00C21FCE">
      <w:pPr>
        <w:pStyle w:val="AnnexNoTitle"/>
        <w:rPr>
          <w:rtl/>
          <w:lang w:bidi="ar-EG"/>
        </w:rPr>
      </w:pPr>
      <w:r w:rsidRPr="00A431B3">
        <w:rPr>
          <w:rtl/>
          <w:lang w:bidi="ar-EG"/>
        </w:rPr>
        <w:lastRenderedPageBreak/>
        <w:t xml:space="preserve">الملحـق </w:t>
      </w:r>
      <w:r w:rsidRPr="00A431B3">
        <w:rPr>
          <w:lang w:bidi="ar-EG"/>
        </w:rPr>
        <w:t>2</w:t>
      </w:r>
      <w:r w:rsidR="00C21FCE">
        <w:rPr>
          <w:rtl/>
          <w:lang w:bidi="ar-EG"/>
        </w:rPr>
        <w:br/>
      </w:r>
      <w:r w:rsidR="00C21FCE">
        <w:rPr>
          <w:rtl/>
          <w:lang w:bidi="ar-EG"/>
        </w:rPr>
        <w:br/>
      </w:r>
      <w:r w:rsidRPr="005E7472">
        <w:rPr>
          <w:rtl/>
          <w:lang w:bidi="ar-EG"/>
        </w:rPr>
        <w:t xml:space="preserve">مواصفات نسق الموجات الإذاعية بتشفير سمعي </w:t>
      </w:r>
      <w:r w:rsidRPr="005E7472">
        <w:rPr>
          <w:lang w:bidi="ar-EG"/>
        </w:rPr>
        <w:t>MPEG-1</w:t>
      </w:r>
      <w:r w:rsidR="00C21FCE">
        <w:rPr>
          <w:rtl/>
          <w:lang w:bidi="ar-EG"/>
        </w:rPr>
        <w:br/>
      </w:r>
      <w:r w:rsidR="00C21FCE">
        <w:rPr>
          <w:rtl/>
          <w:lang w:bidi="ar-EG"/>
        </w:rPr>
        <w:br/>
      </w:r>
      <w:r w:rsidRPr="00F82018">
        <w:rPr>
          <w:rtl/>
          <w:lang w:bidi="ar-EG"/>
        </w:rPr>
        <w:t xml:space="preserve">نسق ملفات </w:t>
      </w:r>
      <w:r>
        <w:rPr>
          <w:rtl/>
          <w:lang w:bidi="ar-EG"/>
        </w:rPr>
        <w:t>البيانات</w:t>
      </w:r>
      <w:r w:rsidRPr="00F82018">
        <w:rPr>
          <w:rtl/>
          <w:lang w:bidi="ar-EG"/>
        </w:rPr>
        <w:t xml:space="preserve"> السمعية في الإذاعة</w:t>
      </w:r>
    </w:p>
    <w:p w14:paraId="02AA16AA" w14:textId="77777777" w:rsidR="00275D49" w:rsidRPr="00F82018" w:rsidRDefault="00275D49" w:rsidP="00275D49">
      <w:pPr>
        <w:pStyle w:val="Heading1"/>
        <w:rPr>
          <w:rtl/>
          <w:lang w:bidi="ar-EG"/>
        </w:rPr>
      </w:pPr>
      <w:r>
        <w:rPr>
          <w:lang w:bidi="ar-EG"/>
        </w:rPr>
        <w:t>1</w:t>
      </w:r>
      <w:r>
        <w:rPr>
          <w:lang w:bidi="ar-EG"/>
        </w:rPr>
        <w:tab/>
      </w:r>
      <w:r>
        <w:rPr>
          <w:rtl/>
          <w:lang w:bidi="ar-EG"/>
        </w:rPr>
        <w:t>المقدمة</w:t>
      </w:r>
    </w:p>
    <w:p w14:paraId="52342071" w14:textId="77777777" w:rsidR="00275D49" w:rsidRPr="00F35760" w:rsidRDefault="00275D49" w:rsidP="00275D49">
      <w:pPr>
        <w:rPr>
          <w:spacing w:val="-2"/>
          <w:rtl/>
          <w:lang w:bidi="ar-EG"/>
        </w:rPr>
      </w:pPr>
      <w:r w:rsidRPr="00F35760">
        <w:rPr>
          <w:spacing w:val="-2"/>
          <w:rtl/>
          <w:lang w:bidi="ar-EG"/>
        </w:rPr>
        <w:t xml:space="preserve">يحتوي هذا الملحق على مواصفات استخدام النسق </w:t>
      </w:r>
      <w:r w:rsidRPr="00F35760">
        <w:rPr>
          <w:spacing w:val="-2"/>
          <w:lang w:bidi="ar-EG"/>
        </w:rPr>
        <w:t>BWF</w:t>
      </w:r>
      <w:r w:rsidRPr="00F35760">
        <w:rPr>
          <w:spacing w:val="-2"/>
          <w:rtl/>
          <w:lang w:bidi="ar-EG"/>
        </w:rPr>
        <w:t xml:space="preserve"> لنقل الإشارات السمعية المشفرة بالتشفير </w:t>
      </w:r>
      <w:r w:rsidRPr="00F35760">
        <w:rPr>
          <w:spacing w:val="-2"/>
          <w:lang w:bidi="ar-EG"/>
        </w:rPr>
        <w:t>MPEG</w:t>
      </w:r>
      <w:r w:rsidRPr="00F35760">
        <w:rPr>
          <w:spacing w:val="-2"/>
          <w:rtl/>
          <w:lang w:bidi="ar-EG"/>
        </w:rPr>
        <w:t xml:space="preserve"> فقط. وتستلزم هذ</w:t>
      </w:r>
      <w:r>
        <w:rPr>
          <w:rFonts w:hint="cs"/>
          <w:spacing w:val="-2"/>
          <w:rtl/>
          <w:lang w:bidi="ar-EG"/>
        </w:rPr>
        <w:t>ه</w:t>
      </w:r>
      <w:r>
        <w:rPr>
          <w:spacing w:val="-2"/>
          <w:rtl/>
          <w:lang w:bidi="ar-EG"/>
        </w:rPr>
        <w:t> </w:t>
      </w:r>
      <w:r w:rsidRPr="00F35760">
        <w:rPr>
          <w:spacing w:val="-2"/>
          <w:rtl/>
          <w:lang w:bidi="ar-EG"/>
        </w:rPr>
        <w:t xml:space="preserve">الإشارات السمعية بالتشفير </w:t>
      </w:r>
      <w:r w:rsidRPr="00F35760">
        <w:rPr>
          <w:spacing w:val="-2"/>
          <w:lang w:bidi="ar-EG"/>
        </w:rPr>
        <w:t>MPEG</w:t>
      </w:r>
      <w:r w:rsidRPr="00F35760">
        <w:rPr>
          <w:spacing w:val="-2"/>
          <w:rtl/>
          <w:lang w:bidi="ar-EG"/>
        </w:rPr>
        <w:t xml:space="preserve"> إضافة المعلومات التالية إلى المقاطع الأساسية المحددة في الجزء الرئيسي من هذه الوثيقة:</w:t>
      </w:r>
    </w:p>
    <w:p w14:paraId="34CD8118" w14:textId="77777777" w:rsidR="00275D49" w:rsidRPr="00F82018" w:rsidRDefault="00275D49" w:rsidP="00C21FCE">
      <w:pPr>
        <w:pStyle w:val="enumlev1"/>
        <w:rPr>
          <w:rtl/>
        </w:rPr>
      </w:pPr>
      <w:r>
        <w:rPr>
          <w:rtl/>
        </w:rPr>
        <w:t>-</w:t>
      </w:r>
      <w:r w:rsidRPr="00F82018">
        <w:rPr>
          <w:rtl/>
        </w:rPr>
        <w:tab/>
        <w:t xml:space="preserve">تمديد </w:t>
      </w:r>
      <w:r>
        <w:rPr>
          <w:rtl/>
        </w:rPr>
        <w:t>ل</w:t>
      </w:r>
      <w:r w:rsidRPr="00F82018">
        <w:rPr>
          <w:rtl/>
        </w:rPr>
        <w:t>مقطع النسق؛</w:t>
      </w:r>
    </w:p>
    <w:p w14:paraId="4ADE51BB" w14:textId="77777777" w:rsidR="00275D49" w:rsidRPr="00F82018" w:rsidRDefault="00275D49" w:rsidP="00C21FCE">
      <w:pPr>
        <w:pStyle w:val="enumlev1"/>
        <w:rPr>
          <w:rtl/>
        </w:rPr>
      </w:pPr>
      <w:r>
        <w:rPr>
          <w:rtl/>
        </w:rPr>
        <w:t>-</w:t>
      </w:r>
      <w:r w:rsidRPr="00F82018">
        <w:rPr>
          <w:rtl/>
        </w:rPr>
        <w:tab/>
        <w:t xml:space="preserve">مقطع </w:t>
      </w:r>
      <w:r>
        <w:t>fact</w:t>
      </w:r>
      <w:r w:rsidRPr="00F82018">
        <w:rPr>
          <w:rtl/>
        </w:rPr>
        <w:t>؛</w:t>
      </w:r>
    </w:p>
    <w:p w14:paraId="4DF24EDF" w14:textId="77777777" w:rsidR="00275D49" w:rsidRPr="00F82018" w:rsidRDefault="00275D49" w:rsidP="00C21FCE">
      <w:pPr>
        <w:pStyle w:val="enumlev1"/>
        <w:rPr>
          <w:rtl/>
        </w:rPr>
      </w:pPr>
      <w:r>
        <w:rPr>
          <w:rtl/>
        </w:rPr>
        <w:t>-</w:t>
      </w:r>
      <w:r w:rsidRPr="00F82018">
        <w:rPr>
          <w:rtl/>
        </w:rPr>
        <w:tab/>
        <w:t xml:space="preserve">مقطع تمديد </w:t>
      </w:r>
      <w:proofErr w:type="spellStart"/>
      <w:r>
        <w:t>MPEG_extension</w:t>
      </w:r>
      <w:proofErr w:type="spellEnd"/>
      <w:r w:rsidRPr="00F82018">
        <w:rPr>
          <w:rtl/>
        </w:rPr>
        <w:t>.</w:t>
      </w:r>
    </w:p>
    <w:p w14:paraId="63C895FB" w14:textId="77777777" w:rsidR="00275D49" w:rsidRPr="00F00BBB" w:rsidRDefault="00275D49" w:rsidP="00275D49">
      <w:pPr>
        <w:rPr>
          <w:spacing w:val="-4"/>
          <w:rtl/>
          <w:lang w:bidi="ar-EG"/>
        </w:rPr>
      </w:pPr>
      <w:r w:rsidRPr="00F00BBB">
        <w:rPr>
          <w:spacing w:val="-4"/>
          <w:rtl/>
          <w:lang w:bidi="ar-EG"/>
        </w:rPr>
        <w:t xml:space="preserve">ويتحدد كل من تمديد مقطع النسق والمقطع </w:t>
      </w:r>
      <w:r>
        <w:rPr>
          <w:lang w:bidi="ar-EG"/>
        </w:rPr>
        <w:t>fact</w:t>
      </w:r>
      <w:r w:rsidRPr="00F00BBB">
        <w:rPr>
          <w:spacing w:val="-4"/>
          <w:rtl/>
          <w:lang w:bidi="ar-EG"/>
        </w:rPr>
        <w:t xml:space="preserve"> كجزء من النسق </w:t>
      </w:r>
      <w:r w:rsidRPr="00F00BBB">
        <w:rPr>
          <w:spacing w:val="-4"/>
          <w:lang w:bidi="ar-EG"/>
        </w:rPr>
        <w:t>WAVE</w:t>
      </w:r>
      <w:r w:rsidRPr="00F00BBB">
        <w:rPr>
          <w:spacing w:val="-4"/>
          <w:rtl/>
          <w:lang w:bidi="ar-EG"/>
        </w:rPr>
        <w:t xml:space="preserve"> ويعطي </w:t>
      </w:r>
      <w:r>
        <w:rPr>
          <w:rFonts w:hint="cs"/>
          <w:spacing w:val="-4"/>
          <w:rtl/>
          <w:lang w:bidi="ar-EG"/>
        </w:rPr>
        <w:t>المرفق</w:t>
      </w:r>
      <w:r w:rsidRPr="00F00BBB">
        <w:rPr>
          <w:spacing w:val="-4"/>
          <w:rtl/>
          <w:lang w:bidi="ar-EG"/>
        </w:rPr>
        <w:t xml:space="preserve"> </w:t>
      </w:r>
      <w:r w:rsidRPr="00F00BBB">
        <w:rPr>
          <w:spacing w:val="-4"/>
          <w:lang w:bidi="ar-EG"/>
        </w:rPr>
        <w:t>1</w:t>
      </w:r>
      <w:r w:rsidRPr="00F00BBB">
        <w:rPr>
          <w:spacing w:val="-4"/>
          <w:rtl/>
          <w:lang w:bidi="ar-EG"/>
        </w:rPr>
        <w:t xml:space="preserve"> </w:t>
      </w:r>
      <w:r>
        <w:rPr>
          <w:rFonts w:hint="cs"/>
          <w:spacing w:val="-4"/>
          <w:rtl/>
          <w:lang w:bidi="ar-EG"/>
        </w:rPr>
        <w:t>با</w:t>
      </w:r>
      <w:r w:rsidRPr="00F00BBB">
        <w:rPr>
          <w:spacing w:val="-4"/>
          <w:rtl/>
          <w:lang w:bidi="ar-EG"/>
        </w:rPr>
        <w:t xml:space="preserve">لملحق </w:t>
      </w:r>
      <w:r w:rsidRPr="00F00BBB">
        <w:rPr>
          <w:spacing w:val="-4"/>
          <w:lang w:bidi="ar-EG"/>
        </w:rPr>
        <w:t>2</w:t>
      </w:r>
      <w:r w:rsidRPr="00F00BBB">
        <w:rPr>
          <w:spacing w:val="-4"/>
          <w:rtl/>
          <w:lang w:bidi="ar-EG"/>
        </w:rPr>
        <w:t xml:space="preserve"> المعلومات المتعلقة بهما. </w:t>
      </w:r>
    </w:p>
    <w:p w14:paraId="212E9747" w14:textId="77777777" w:rsidR="00275D49" w:rsidRPr="00F82018" w:rsidRDefault="00275D49" w:rsidP="00275D49">
      <w:pPr>
        <w:rPr>
          <w:rtl/>
          <w:lang w:bidi="ar-EG"/>
        </w:rPr>
      </w:pPr>
      <w:r w:rsidRPr="00F82018">
        <w:rPr>
          <w:rtl/>
          <w:lang w:bidi="ar-EG"/>
        </w:rPr>
        <w:t xml:space="preserve">كما تعطي الفقرة </w:t>
      </w:r>
      <w:r w:rsidRPr="00F82018">
        <w:rPr>
          <w:lang w:bidi="ar-EG"/>
        </w:rPr>
        <w:t>2</w:t>
      </w:r>
      <w:r w:rsidRPr="00F82018">
        <w:rPr>
          <w:rtl/>
          <w:lang w:bidi="ar-EG"/>
        </w:rPr>
        <w:t xml:space="preserve"> من الملحق </w:t>
      </w:r>
      <w:r w:rsidRPr="00F82018">
        <w:rPr>
          <w:lang w:bidi="ar-EG"/>
        </w:rPr>
        <w:t>2</w:t>
      </w:r>
      <w:r w:rsidRPr="00F82018">
        <w:rPr>
          <w:rtl/>
          <w:lang w:bidi="ar-EG"/>
        </w:rPr>
        <w:t xml:space="preserve"> مواصفات مقطع تمدي</w:t>
      </w:r>
      <w:r w:rsidRPr="00880BAD">
        <w:rPr>
          <w:rtl/>
          <w:lang w:bidi="ar-EG"/>
        </w:rPr>
        <w:t xml:space="preserve">د </w:t>
      </w:r>
      <w:proofErr w:type="spellStart"/>
      <w:r>
        <w:rPr>
          <w:lang w:bidi="ar-EG"/>
        </w:rPr>
        <w:t>MPEG_extension</w:t>
      </w:r>
      <w:proofErr w:type="spellEnd"/>
      <w:r w:rsidRPr="00F82018">
        <w:rPr>
          <w:rtl/>
          <w:lang w:bidi="ar-EG"/>
        </w:rPr>
        <w:t>.</w:t>
      </w:r>
    </w:p>
    <w:p w14:paraId="136E3126" w14:textId="77777777" w:rsidR="00275D49" w:rsidRPr="00F82018" w:rsidRDefault="00275D49" w:rsidP="00275D49">
      <w:pPr>
        <w:rPr>
          <w:rtl/>
          <w:lang w:bidi="ar-EG"/>
        </w:rPr>
      </w:pPr>
      <w:r w:rsidRPr="00F82018">
        <w:rPr>
          <w:rtl/>
          <w:lang w:bidi="ar-EG"/>
        </w:rPr>
        <w:t xml:space="preserve">ويتضمن الجزء الرئيسي من هذه الوثيقة مواصفات مقطع تمديد </w:t>
      </w:r>
      <w:r>
        <w:rPr>
          <w:rtl/>
          <w:lang w:bidi="ar-EG"/>
        </w:rPr>
        <w:t>البيانات</w:t>
      </w:r>
      <w:r w:rsidRPr="00F82018">
        <w:rPr>
          <w:rtl/>
          <w:lang w:bidi="ar-EG"/>
        </w:rPr>
        <w:t xml:space="preserve"> السمعية الإذاعية المستخدم في كافة الملفات بالأنساق</w:t>
      </w:r>
      <w:r>
        <w:rPr>
          <w:rtl/>
          <w:lang w:bidi="ar-EG"/>
        </w:rPr>
        <w:t> </w:t>
      </w:r>
      <w:r w:rsidRPr="00F82018">
        <w:rPr>
          <w:lang w:bidi="ar-EG"/>
        </w:rPr>
        <w:t>BWF</w:t>
      </w:r>
      <w:r w:rsidRPr="00F82018">
        <w:rPr>
          <w:rtl/>
          <w:lang w:bidi="ar-EG"/>
        </w:rPr>
        <w:t xml:space="preserve">. ويعطي </w:t>
      </w:r>
      <w:r>
        <w:rPr>
          <w:rFonts w:hint="cs"/>
          <w:rtl/>
          <w:lang w:bidi="ar-EG"/>
        </w:rPr>
        <w:t>المرفق</w:t>
      </w:r>
      <w:r w:rsidRPr="00F82018">
        <w:rPr>
          <w:rtl/>
          <w:lang w:bidi="ar-EG"/>
        </w:rPr>
        <w:t xml:space="preserve"> </w:t>
      </w:r>
      <w:r w:rsidRPr="00F82018">
        <w:rPr>
          <w:lang w:bidi="ar-EG"/>
        </w:rPr>
        <w:t>1</w:t>
      </w:r>
      <w:r w:rsidRPr="00F82018">
        <w:rPr>
          <w:rtl/>
          <w:lang w:bidi="ar-EG"/>
        </w:rPr>
        <w:t xml:space="preserve"> </w:t>
      </w:r>
      <w:r>
        <w:rPr>
          <w:rFonts w:hint="cs"/>
          <w:rtl/>
          <w:lang w:bidi="ar-EG"/>
        </w:rPr>
        <w:t>با</w:t>
      </w:r>
      <w:r w:rsidRPr="00F82018">
        <w:rPr>
          <w:rtl/>
          <w:lang w:bidi="ar-EG"/>
        </w:rPr>
        <w:t xml:space="preserve">لملحق </w:t>
      </w:r>
      <w:r w:rsidRPr="00F82018">
        <w:rPr>
          <w:lang w:bidi="ar-EG"/>
        </w:rPr>
        <w:t>2</w:t>
      </w:r>
      <w:r w:rsidRPr="00F82018">
        <w:rPr>
          <w:rtl/>
          <w:lang w:bidi="ar-EG"/>
        </w:rPr>
        <w:t xml:space="preserve"> المعلومات المتعلقة بالنسق </w:t>
      </w:r>
      <w:r w:rsidRPr="00F82018">
        <w:rPr>
          <w:lang w:bidi="ar-EG"/>
        </w:rPr>
        <w:t>RIFF</w:t>
      </w:r>
      <w:r w:rsidRPr="00F82018">
        <w:rPr>
          <w:rtl/>
          <w:lang w:bidi="ar-EG"/>
        </w:rPr>
        <w:t xml:space="preserve"> الأساسي.</w:t>
      </w:r>
    </w:p>
    <w:p w14:paraId="056034AF" w14:textId="77777777" w:rsidR="00275D49" w:rsidRPr="00F00BBB" w:rsidRDefault="00275D49" w:rsidP="00275D49">
      <w:pPr>
        <w:pStyle w:val="Heading1"/>
        <w:rPr>
          <w:rtl/>
          <w:lang w:bidi="ar-EG"/>
        </w:rPr>
      </w:pPr>
      <w:r w:rsidRPr="00F00BBB">
        <w:rPr>
          <w:lang w:bidi="ar-EG"/>
        </w:rPr>
        <w:t>2</w:t>
      </w:r>
      <w:r w:rsidRPr="00F00BBB">
        <w:rPr>
          <w:rtl/>
          <w:lang w:bidi="ar-EG"/>
        </w:rPr>
        <w:tab/>
        <w:t xml:space="preserve">البيانات السمعية </w:t>
      </w:r>
      <w:r w:rsidRPr="00F00BBB">
        <w:rPr>
          <w:lang w:bidi="ar-EG"/>
        </w:rPr>
        <w:t>MPEG</w:t>
      </w:r>
    </w:p>
    <w:p w14:paraId="56D1C1B0" w14:textId="1CD45D88" w:rsidR="00275D49" w:rsidRPr="00B50795" w:rsidRDefault="00275D49" w:rsidP="00275D49">
      <w:pPr>
        <w:rPr>
          <w:rtl/>
          <w:lang w:bidi="ar-EG"/>
        </w:rPr>
      </w:pPr>
      <w:r w:rsidRPr="00B50795">
        <w:rPr>
          <w:rtl/>
          <w:lang w:bidi="ar-EG"/>
        </w:rPr>
        <w:t xml:space="preserve">لقد حددت </w:t>
      </w:r>
      <w:proofErr w:type="spellStart"/>
      <w:r w:rsidRPr="00B50795">
        <w:rPr>
          <w:rtl/>
          <w:lang w:bidi="ar-EG"/>
        </w:rPr>
        <w:t>برامجيات</w:t>
      </w:r>
      <w:proofErr w:type="spellEnd"/>
      <w:r w:rsidRPr="00B50795">
        <w:rPr>
          <w:rtl/>
          <w:lang w:bidi="ar-EG"/>
        </w:rPr>
        <w:t xml:space="preserve"> ميكروسوفت</w:t>
      </w:r>
      <w:r w:rsidRPr="0080644F">
        <w:rPr>
          <w:szCs w:val="26"/>
          <w:vertAlign w:val="superscript"/>
          <w:lang w:bidi="ar-EG"/>
        </w:rPr>
        <w:sym w:font="Symbol" w:char="F0E2"/>
      </w:r>
      <w:r w:rsidRPr="00B50795">
        <w:rPr>
          <w:rtl/>
          <w:lang w:bidi="ar-EG"/>
        </w:rPr>
        <w:t xml:space="preserve"> كيفية تنظيم البيانات السمعية </w:t>
      </w:r>
      <w:r w:rsidRPr="00B50795">
        <w:rPr>
          <w:lang w:bidi="ar-EG"/>
        </w:rPr>
        <w:t>MPEG</w:t>
      </w:r>
      <w:r w:rsidRPr="00B50795">
        <w:rPr>
          <w:rtl/>
          <w:lang w:bidi="ar-EG"/>
        </w:rPr>
        <w:t xml:space="preserve"> في الملفات </w:t>
      </w:r>
      <w:r w:rsidRPr="00B50795">
        <w:rPr>
          <w:lang w:bidi="ar-EG"/>
        </w:rPr>
        <w:t>WAVE</w:t>
      </w:r>
      <w:r w:rsidRPr="00B50795">
        <w:rPr>
          <w:rtl/>
          <w:lang w:bidi="ar-EG"/>
        </w:rPr>
        <w:t xml:space="preserve">. وينقل كل من تمديد مقطع النسق والمقطع </w:t>
      </w:r>
      <w:r w:rsidRPr="00B50795">
        <w:rPr>
          <w:lang w:bidi="ar-EG"/>
        </w:rPr>
        <w:t>fact</w:t>
      </w:r>
      <w:r w:rsidRPr="00B50795">
        <w:rPr>
          <w:rtl/>
          <w:lang w:bidi="ar-EG"/>
        </w:rPr>
        <w:t xml:space="preserve"> المزيد من المعلومات الضرورية لتحديد خيارات تشفير </w:t>
      </w:r>
      <w:r w:rsidRPr="00B50795">
        <w:rPr>
          <w:lang w:bidi="ar-EG"/>
        </w:rPr>
        <w:t>MPEG</w:t>
      </w:r>
      <w:r w:rsidRPr="00B50795">
        <w:rPr>
          <w:rtl/>
          <w:lang w:bidi="ar-EG"/>
        </w:rPr>
        <w:t xml:space="preserve">. ويعطي </w:t>
      </w:r>
      <w:r>
        <w:rPr>
          <w:rFonts w:hint="cs"/>
          <w:rtl/>
          <w:lang w:bidi="ar-EG"/>
        </w:rPr>
        <w:t>المرفق</w:t>
      </w:r>
      <w:r w:rsidRPr="00B50795">
        <w:rPr>
          <w:rtl/>
          <w:lang w:bidi="ar-EG"/>
        </w:rPr>
        <w:t xml:space="preserve"> </w:t>
      </w:r>
      <w:r w:rsidRPr="00B50795">
        <w:rPr>
          <w:lang w:bidi="ar-EG"/>
        </w:rPr>
        <w:t>1</w:t>
      </w:r>
      <w:r w:rsidRPr="00B50795">
        <w:rPr>
          <w:rtl/>
          <w:lang w:bidi="ar-EG"/>
        </w:rPr>
        <w:t xml:space="preserve"> </w:t>
      </w:r>
      <w:r>
        <w:rPr>
          <w:rFonts w:hint="cs"/>
          <w:rtl/>
          <w:lang w:bidi="ar-EG"/>
        </w:rPr>
        <w:t>با</w:t>
      </w:r>
      <w:r w:rsidRPr="00B50795">
        <w:rPr>
          <w:rtl/>
          <w:lang w:bidi="ar-EG"/>
        </w:rPr>
        <w:t xml:space="preserve">لملحق </w:t>
      </w:r>
      <w:r w:rsidRPr="00B50795">
        <w:rPr>
          <w:lang w:bidi="ar-EG"/>
        </w:rPr>
        <w:t>1</w:t>
      </w:r>
      <w:r w:rsidRPr="00B50795">
        <w:rPr>
          <w:rtl/>
          <w:lang w:bidi="ar-EG"/>
        </w:rPr>
        <w:t xml:space="preserve"> المبادئ العامة، في</w:t>
      </w:r>
      <w:r w:rsidR="00C21FCE">
        <w:rPr>
          <w:rFonts w:hint="cs"/>
          <w:rtl/>
          <w:lang w:bidi="ar-EG"/>
        </w:rPr>
        <w:t> </w:t>
      </w:r>
      <w:r w:rsidRPr="00B50795">
        <w:rPr>
          <w:rtl/>
          <w:lang w:bidi="ar-EG"/>
        </w:rPr>
        <w:t xml:space="preserve">حين يعطي </w:t>
      </w:r>
      <w:r>
        <w:rPr>
          <w:rFonts w:hint="cs"/>
          <w:rtl/>
          <w:lang w:bidi="ar-EG"/>
        </w:rPr>
        <w:t>المرفق</w:t>
      </w:r>
      <w:r w:rsidRPr="00B50795">
        <w:rPr>
          <w:rtl/>
          <w:lang w:bidi="ar-EG"/>
        </w:rPr>
        <w:t xml:space="preserve"> </w:t>
      </w:r>
      <w:r w:rsidRPr="00B50795">
        <w:rPr>
          <w:lang w:bidi="ar-EG"/>
        </w:rPr>
        <w:t>1</w:t>
      </w:r>
      <w:r w:rsidRPr="00B50795">
        <w:rPr>
          <w:rtl/>
          <w:lang w:bidi="ar-EG"/>
        </w:rPr>
        <w:t xml:space="preserve"> </w:t>
      </w:r>
      <w:r>
        <w:rPr>
          <w:rFonts w:hint="cs"/>
          <w:rtl/>
          <w:lang w:bidi="ar-EG"/>
        </w:rPr>
        <w:t>با</w:t>
      </w:r>
      <w:r w:rsidRPr="00B50795">
        <w:rPr>
          <w:rtl/>
          <w:lang w:bidi="ar-EG"/>
        </w:rPr>
        <w:t xml:space="preserve">لملحق </w:t>
      </w:r>
      <w:r w:rsidRPr="00B50795">
        <w:rPr>
          <w:lang w:bidi="ar-EG"/>
        </w:rPr>
        <w:t>2</w:t>
      </w:r>
      <w:r w:rsidRPr="00B50795">
        <w:rPr>
          <w:rtl/>
          <w:lang w:bidi="ar-EG"/>
        </w:rPr>
        <w:t xml:space="preserve"> تفاصيلها. وقد تبين أنه لا بد من حمل معلومات إضافية تتعلق بتشفير الإشارة بالنسبة إلى الطبقة</w:t>
      </w:r>
      <w:r w:rsidR="00C21FCE">
        <w:rPr>
          <w:rFonts w:hint="cs"/>
          <w:rtl/>
          <w:lang w:bidi="ar-EG"/>
        </w:rPr>
        <w:t> </w:t>
      </w:r>
      <w:r w:rsidRPr="00B50795">
        <w:rPr>
          <w:lang w:bidi="ar-EG"/>
        </w:rPr>
        <w:t>II</w:t>
      </w:r>
      <w:r w:rsidRPr="00B50795">
        <w:rPr>
          <w:rtl/>
          <w:lang w:bidi="ar-EG"/>
        </w:rPr>
        <w:t xml:space="preserve"> من </w:t>
      </w:r>
      <w:r w:rsidRPr="00B50795">
        <w:rPr>
          <w:lang w:bidi="ar-EG"/>
        </w:rPr>
        <w:t>MPEG</w:t>
      </w:r>
      <w:r w:rsidRPr="00B50795">
        <w:rPr>
          <w:rtl/>
          <w:lang w:bidi="ar-EG"/>
        </w:rPr>
        <w:t xml:space="preserve">. وتحمل هذه المعلومات في المقطع </w:t>
      </w:r>
      <w:r w:rsidRPr="00B50795">
        <w:rPr>
          <w:rFonts w:cs="Times New Roman"/>
          <w:szCs w:val="22"/>
          <w:rtl/>
          <w:lang w:bidi="ar-EG"/>
        </w:rPr>
        <w:t>&lt;</w:t>
      </w:r>
      <w:r w:rsidRPr="00B50795">
        <w:rPr>
          <w:b/>
          <w:bCs/>
          <w:lang w:bidi="ar-EG"/>
        </w:rPr>
        <w:t>MPEG Audio Extension</w:t>
      </w:r>
      <w:r w:rsidRPr="00B50795">
        <w:rPr>
          <w:rFonts w:cs="Times New Roman"/>
          <w:szCs w:val="22"/>
          <w:rtl/>
          <w:lang w:bidi="ar-EG"/>
        </w:rPr>
        <w:t>&gt;</w:t>
      </w:r>
      <w:r w:rsidRPr="00B50795">
        <w:rPr>
          <w:rtl/>
          <w:lang w:bidi="ar-EG"/>
        </w:rPr>
        <w:t xml:space="preserve"> الذي تولى وضعه الفريق المعني بالبيانات السمعية للطبقة </w:t>
      </w:r>
      <w:r w:rsidRPr="00B50795">
        <w:rPr>
          <w:lang w:bidi="ar-EG"/>
        </w:rPr>
        <w:t>2</w:t>
      </w:r>
      <w:r w:rsidRPr="00B50795">
        <w:rPr>
          <w:rtl/>
          <w:lang w:bidi="ar-EG"/>
        </w:rPr>
        <w:t xml:space="preserve"> من نسق الفريق </w:t>
      </w:r>
      <w:r w:rsidRPr="00B50795">
        <w:rPr>
          <w:lang w:bidi="ar-EG"/>
        </w:rPr>
        <w:t>MPEG</w:t>
      </w:r>
      <w:r w:rsidRPr="00B50795">
        <w:rPr>
          <w:rtl/>
          <w:lang w:bidi="ar-EG"/>
        </w:rPr>
        <w:t>. وفيما يلي تحديد لذلك المقطع.</w:t>
      </w:r>
    </w:p>
    <w:p w14:paraId="48006BE8" w14:textId="77777777" w:rsidR="00275D49" w:rsidRPr="00F00BBB" w:rsidRDefault="00275D49" w:rsidP="00275D49">
      <w:pPr>
        <w:pStyle w:val="Heading2"/>
        <w:rPr>
          <w:szCs w:val="30"/>
          <w:rtl/>
          <w:lang w:bidi="ar-EG"/>
        </w:rPr>
      </w:pPr>
      <w:r w:rsidRPr="00F00BBB">
        <w:rPr>
          <w:szCs w:val="30"/>
          <w:lang w:bidi="ar-EG"/>
        </w:rPr>
        <w:t>1.2</w:t>
      </w:r>
      <w:r w:rsidRPr="00F00BBB">
        <w:rPr>
          <w:szCs w:val="30"/>
          <w:rtl/>
          <w:lang w:bidi="ar-EG"/>
        </w:rPr>
        <w:tab/>
      </w:r>
      <w:r w:rsidRPr="00F82018">
        <w:rPr>
          <w:rtl/>
          <w:lang w:bidi="ar-EG"/>
        </w:rPr>
        <w:t xml:space="preserve">مقطع تمديد </w:t>
      </w:r>
      <w:r>
        <w:rPr>
          <w:rtl/>
          <w:lang w:bidi="ar-EG"/>
        </w:rPr>
        <w:t>البيانات</w:t>
      </w:r>
      <w:r w:rsidRPr="00F82018">
        <w:rPr>
          <w:rtl/>
          <w:lang w:bidi="ar-EG"/>
        </w:rPr>
        <w:t xml:space="preserve"> السمعية </w:t>
      </w:r>
      <w:r w:rsidRPr="00F00BBB">
        <w:rPr>
          <w:szCs w:val="30"/>
          <w:lang w:bidi="ar-EG"/>
        </w:rPr>
        <w:t>MPEG</w:t>
      </w:r>
    </w:p>
    <w:p w14:paraId="53387D7E" w14:textId="77777777" w:rsidR="00275D49" w:rsidRPr="00AA12AE" w:rsidRDefault="00275D49" w:rsidP="00275D49">
      <w:pPr>
        <w:rPr>
          <w:rtl/>
          <w:lang w:bidi="ar-EG"/>
        </w:rPr>
      </w:pPr>
      <w:r w:rsidRPr="00AA12AE">
        <w:rPr>
          <w:rtl/>
          <w:lang w:bidi="ar-EG"/>
        </w:rPr>
        <w:t xml:space="preserve">يعرّف مقطع تمديد البيانات السمعية </w:t>
      </w:r>
      <w:r w:rsidRPr="00AA12AE">
        <w:rPr>
          <w:lang w:bidi="ar-EG"/>
        </w:rPr>
        <w:t>MPEG</w:t>
      </w:r>
      <w:r w:rsidRPr="00AA12AE">
        <w:rPr>
          <w:rtl/>
          <w:lang w:bidi="ar-EG"/>
        </w:rPr>
        <w:t xml:space="preserve"> كالآتي:</w:t>
      </w:r>
    </w:p>
    <w:p w14:paraId="39333F4A" w14:textId="77777777" w:rsidR="00275D49" w:rsidRPr="00571B14" w:rsidRDefault="00275D49" w:rsidP="00275D49">
      <w:pPr>
        <w:bidi w:val="0"/>
        <w:spacing w:after="120"/>
        <w:rPr>
          <w:lang w:bidi="ar-EG"/>
        </w:rPr>
      </w:pPr>
      <w:r w:rsidRPr="00571B14">
        <w:rPr>
          <w:lang w:bidi="ar-EG"/>
        </w:rPr>
        <w:t>typedef struct {</w:t>
      </w:r>
    </w:p>
    <w:p w14:paraId="7E0FBEAA" w14:textId="77777777" w:rsidR="00275D49" w:rsidRPr="00571B14" w:rsidRDefault="00275D49" w:rsidP="00275D49">
      <w:pPr>
        <w:bidi w:val="0"/>
        <w:spacing w:after="120"/>
        <w:rPr>
          <w:rtl/>
          <w:lang w:bidi="ar-EG"/>
        </w:rPr>
      </w:pPr>
      <w:r w:rsidRPr="00571B14">
        <w:rPr>
          <w:lang w:bidi="ar-EG"/>
        </w:rPr>
        <w:tab/>
        <w:t xml:space="preserve">DWORD </w:t>
      </w:r>
      <w:r w:rsidRPr="00571B14">
        <w:rPr>
          <w:lang w:bidi="ar-EG"/>
        </w:rPr>
        <w:tab/>
      </w:r>
      <w:proofErr w:type="spellStart"/>
      <w:r w:rsidRPr="00571B14">
        <w:rPr>
          <w:lang w:bidi="ar-EG"/>
        </w:rPr>
        <w:t>ckID</w:t>
      </w:r>
      <w:proofErr w:type="spellEnd"/>
      <w:r w:rsidRPr="00571B14">
        <w:rPr>
          <w:lang w:bidi="ar-EG"/>
        </w:rPr>
        <w:t>;</w:t>
      </w:r>
      <w:r w:rsidRPr="00571B14">
        <w:rPr>
          <w:lang w:bidi="ar-EG"/>
        </w:rPr>
        <w:tab/>
      </w:r>
      <w:r w:rsidRPr="00571B14">
        <w:rPr>
          <w:lang w:bidi="ar-EG"/>
        </w:rPr>
        <w:tab/>
      </w:r>
      <w:r w:rsidRPr="00571B14">
        <w:rPr>
          <w:lang w:bidi="ar-EG"/>
        </w:rPr>
        <w:tab/>
        <w:t>/* (</w:t>
      </w:r>
      <w:proofErr w:type="spellStart"/>
      <w:r w:rsidRPr="00571B14">
        <w:rPr>
          <w:lang w:bidi="ar-EG"/>
        </w:rPr>
        <w:t>mpeg_</w:t>
      </w:r>
      <w:proofErr w:type="gramStart"/>
      <w:r w:rsidRPr="00571B14">
        <w:rPr>
          <w:lang w:bidi="ar-EG"/>
        </w:rPr>
        <w:t>extension</w:t>
      </w:r>
      <w:proofErr w:type="spellEnd"/>
      <w:r w:rsidRPr="00571B14">
        <w:rPr>
          <w:lang w:bidi="ar-EG"/>
        </w:rPr>
        <w:t>)</w:t>
      </w:r>
      <w:proofErr w:type="spellStart"/>
      <w:r w:rsidRPr="00571B14">
        <w:rPr>
          <w:lang w:bidi="ar-EG"/>
        </w:rPr>
        <w:t>ckID</w:t>
      </w:r>
      <w:proofErr w:type="spellEnd"/>
      <w:proofErr w:type="gramEnd"/>
      <w:r w:rsidRPr="00571B14">
        <w:rPr>
          <w:lang w:bidi="ar-EG"/>
        </w:rPr>
        <w:t>=’</w:t>
      </w:r>
      <w:proofErr w:type="spellStart"/>
      <w:r w:rsidRPr="00571B14">
        <w:rPr>
          <w:lang w:bidi="ar-EG"/>
        </w:rPr>
        <w:t>mext</w:t>
      </w:r>
      <w:proofErr w:type="spellEnd"/>
      <w:r w:rsidRPr="00571B14">
        <w:rPr>
          <w:lang w:bidi="ar-EG"/>
        </w:rPr>
        <w:t>’ */</w:t>
      </w:r>
    </w:p>
    <w:p w14:paraId="3D127638" w14:textId="77777777" w:rsidR="00275D49" w:rsidRPr="00571B14" w:rsidRDefault="00275D49" w:rsidP="00275D49">
      <w:pPr>
        <w:bidi w:val="0"/>
        <w:spacing w:after="120"/>
        <w:rPr>
          <w:rtl/>
          <w:lang w:bidi="ar-EG"/>
        </w:rPr>
      </w:pPr>
      <w:r w:rsidRPr="00571B14">
        <w:rPr>
          <w:lang w:bidi="ar-EG"/>
        </w:rPr>
        <w:tab/>
        <w:t xml:space="preserve">DWORD </w:t>
      </w:r>
      <w:r w:rsidRPr="00571B14">
        <w:rPr>
          <w:lang w:bidi="ar-EG"/>
        </w:rPr>
        <w:tab/>
      </w:r>
      <w:proofErr w:type="spellStart"/>
      <w:r w:rsidRPr="00571B14">
        <w:rPr>
          <w:lang w:bidi="ar-EG"/>
        </w:rPr>
        <w:t>ckSize</w:t>
      </w:r>
      <w:proofErr w:type="spellEnd"/>
      <w:r w:rsidRPr="00571B14">
        <w:rPr>
          <w:lang w:bidi="ar-EG"/>
        </w:rPr>
        <w:t>;</w:t>
      </w:r>
      <w:r w:rsidRPr="00571B14">
        <w:rPr>
          <w:lang w:bidi="ar-EG"/>
        </w:rPr>
        <w:tab/>
      </w:r>
      <w:r w:rsidRPr="00571B14">
        <w:rPr>
          <w:lang w:bidi="ar-EG"/>
        </w:rPr>
        <w:tab/>
      </w:r>
      <w:r w:rsidRPr="00571B14">
        <w:rPr>
          <w:lang w:bidi="ar-EG"/>
        </w:rPr>
        <w:tab/>
        <w:t>/*</w:t>
      </w:r>
      <w:r w:rsidRPr="00571B14">
        <w:rPr>
          <w:rtl/>
          <w:lang w:bidi="ar-EG"/>
        </w:rPr>
        <w:t xml:space="preserve"> </w:t>
      </w:r>
      <w:proofErr w:type="spellStart"/>
      <w:r w:rsidRPr="00571B14">
        <w:rPr>
          <w:lang w:bidi="ar-EG"/>
        </w:rPr>
        <w:t>cksize</w:t>
      </w:r>
      <w:proofErr w:type="spellEnd"/>
      <w:r w:rsidRPr="00571B14">
        <w:rPr>
          <w:lang w:bidi="ar-EG"/>
        </w:rPr>
        <w:t xml:space="preserve"> =000C</w:t>
      </w:r>
      <w:r w:rsidRPr="00571B14">
        <w:rPr>
          <w:rtl/>
          <w:lang w:bidi="ar-EG"/>
        </w:rPr>
        <w:t xml:space="preserve"> حجم مقطع التمديد: </w:t>
      </w:r>
      <w:r w:rsidRPr="00571B14">
        <w:rPr>
          <w:lang w:bidi="ar-EG"/>
        </w:rPr>
        <w:t>*</w:t>
      </w:r>
      <w:r w:rsidRPr="00571B14">
        <w:rPr>
          <w:rtl/>
          <w:lang w:bidi="ar-EG"/>
        </w:rPr>
        <w:t>/</w:t>
      </w:r>
    </w:p>
    <w:p w14:paraId="084E22EE" w14:textId="77777777" w:rsidR="00275D49" w:rsidRPr="00571B14" w:rsidRDefault="00275D49" w:rsidP="00275D49">
      <w:pPr>
        <w:bidi w:val="0"/>
        <w:spacing w:after="120"/>
        <w:rPr>
          <w:rtl/>
          <w:lang w:bidi="ar-EG"/>
        </w:rPr>
      </w:pPr>
      <w:r w:rsidRPr="00571B14">
        <w:rPr>
          <w:rtl/>
          <w:lang w:bidi="ar-EG"/>
        </w:rPr>
        <w:tab/>
      </w:r>
      <w:r w:rsidRPr="00571B14">
        <w:rPr>
          <w:lang w:bidi="ar-EG"/>
        </w:rPr>
        <w:t xml:space="preserve">BYTE </w:t>
      </w:r>
      <w:r w:rsidRPr="00571B14">
        <w:rPr>
          <w:lang w:bidi="ar-EG"/>
        </w:rPr>
        <w:tab/>
      </w:r>
      <w:proofErr w:type="spellStart"/>
      <w:r w:rsidRPr="00571B14">
        <w:rPr>
          <w:lang w:bidi="ar-EG"/>
        </w:rPr>
        <w:t>ckData</w:t>
      </w:r>
      <w:proofErr w:type="spellEnd"/>
      <w:r w:rsidRPr="00571B14">
        <w:rPr>
          <w:lang w:bidi="ar-EG"/>
        </w:rPr>
        <w:t>[</w:t>
      </w:r>
      <w:proofErr w:type="spellStart"/>
      <w:r w:rsidRPr="00571B14">
        <w:rPr>
          <w:lang w:bidi="ar-EG"/>
        </w:rPr>
        <w:t>ckSize</w:t>
      </w:r>
      <w:proofErr w:type="spellEnd"/>
      <w:r w:rsidRPr="00571B14">
        <w:rPr>
          <w:lang w:bidi="ar-EG"/>
        </w:rPr>
        <w:t>];</w:t>
      </w:r>
      <w:r w:rsidRPr="00571B14">
        <w:rPr>
          <w:lang w:bidi="ar-EG"/>
        </w:rPr>
        <w:tab/>
      </w:r>
      <w:r w:rsidRPr="00571B14">
        <w:rPr>
          <w:lang w:bidi="ar-EG"/>
        </w:rPr>
        <w:tab/>
      </w:r>
      <w:r w:rsidRPr="00571B14">
        <w:rPr>
          <w:rtl/>
          <w:lang w:bidi="ar-EG"/>
        </w:rPr>
        <w:tab/>
        <w:t>/</w:t>
      </w:r>
      <w:r w:rsidRPr="00571B14">
        <w:rPr>
          <w:lang w:bidi="ar-EG"/>
        </w:rPr>
        <w:t>*</w:t>
      </w:r>
      <w:r w:rsidRPr="00571B14">
        <w:rPr>
          <w:rtl/>
          <w:lang w:bidi="ar-EG"/>
        </w:rPr>
        <w:t xml:space="preserve"> بيانات المقطع </w:t>
      </w:r>
      <w:r w:rsidRPr="00571B14">
        <w:rPr>
          <w:lang w:bidi="ar-EG"/>
        </w:rPr>
        <w:t>*</w:t>
      </w:r>
      <w:r w:rsidRPr="00571B14">
        <w:rPr>
          <w:rtl/>
          <w:lang w:bidi="ar-EG"/>
        </w:rPr>
        <w:t xml:space="preserve"> /</w:t>
      </w:r>
    </w:p>
    <w:p w14:paraId="389EBD1C" w14:textId="77777777" w:rsidR="00275D49" w:rsidRPr="00571B14" w:rsidRDefault="00275D49" w:rsidP="00275D49">
      <w:pPr>
        <w:bidi w:val="0"/>
        <w:spacing w:after="120"/>
        <w:rPr>
          <w:lang w:bidi="ar-EG"/>
        </w:rPr>
      </w:pPr>
      <w:r w:rsidRPr="00571B14">
        <w:rPr>
          <w:lang w:bidi="ar-EG"/>
        </w:rPr>
        <w:t xml:space="preserve">typedef struct </w:t>
      </w:r>
      <w:proofErr w:type="spellStart"/>
      <w:r w:rsidRPr="00571B14">
        <w:rPr>
          <w:lang w:bidi="ar-EG"/>
        </w:rPr>
        <w:t>mpeg_audio_extension</w:t>
      </w:r>
      <w:proofErr w:type="spellEnd"/>
      <w:r w:rsidRPr="00571B14">
        <w:rPr>
          <w:lang w:bidi="ar-EG"/>
        </w:rPr>
        <w:t xml:space="preserve"> {</w:t>
      </w:r>
    </w:p>
    <w:p w14:paraId="3CC99AF0" w14:textId="77777777" w:rsidR="00275D49" w:rsidRPr="00571B14" w:rsidRDefault="00275D49" w:rsidP="00275D49">
      <w:pPr>
        <w:bidi w:val="0"/>
        <w:spacing w:after="120"/>
        <w:rPr>
          <w:lang w:bidi="ar-EG"/>
        </w:rPr>
      </w:pPr>
      <w:r w:rsidRPr="00571B14">
        <w:rPr>
          <w:lang w:bidi="ar-EG"/>
        </w:rPr>
        <w:t xml:space="preserve">WORD </w:t>
      </w:r>
      <w:proofErr w:type="spellStart"/>
      <w:r w:rsidRPr="00571B14">
        <w:rPr>
          <w:lang w:bidi="ar-EG"/>
        </w:rPr>
        <w:t>SoundInformation</w:t>
      </w:r>
      <w:proofErr w:type="spellEnd"/>
      <w:r w:rsidRPr="00571B14">
        <w:rPr>
          <w:lang w:bidi="ar-EG"/>
        </w:rPr>
        <w:t>;</w:t>
      </w:r>
      <w:r w:rsidRPr="00571B14">
        <w:rPr>
          <w:rtl/>
          <w:lang w:bidi="ar-EG"/>
        </w:rPr>
        <w:tab/>
      </w:r>
      <w:r w:rsidRPr="00571B14">
        <w:rPr>
          <w:rtl/>
          <w:lang w:bidi="ar-EG"/>
        </w:rPr>
        <w:tab/>
        <w:t xml:space="preserve">/ </w:t>
      </w:r>
      <w:r w:rsidRPr="00571B14">
        <w:rPr>
          <w:lang w:bidi="ar-EG"/>
        </w:rPr>
        <w:t>*</w:t>
      </w:r>
      <w:r w:rsidRPr="00571B14">
        <w:rPr>
          <w:rtl/>
          <w:lang w:bidi="ar-EG"/>
        </w:rPr>
        <w:t xml:space="preserve"> معلومات إضافية عن الصوت </w:t>
      </w:r>
      <w:r w:rsidRPr="00571B14">
        <w:rPr>
          <w:lang w:bidi="ar-EG"/>
        </w:rPr>
        <w:t>*</w:t>
      </w:r>
      <w:r w:rsidRPr="00571B14">
        <w:rPr>
          <w:rtl/>
          <w:lang w:bidi="ar-EG"/>
        </w:rPr>
        <w:t xml:space="preserve"> /</w:t>
      </w:r>
    </w:p>
    <w:p w14:paraId="1D49B2C5" w14:textId="77777777" w:rsidR="00275D49" w:rsidRPr="00571B14" w:rsidRDefault="00275D49" w:rsidP="00275D49">
      <w:pPr>
        <w:bidi w:val="0"/>
        <w:spacing w:after="120"/>
        <w:rPr>
          <w:rtl/>
          <w:lang w:bidi="ar-EG"/>
        </w:rPr>
      </w:pPr>
      <w:r w:rsidRPr="00571B14">
        <w:rPr>
          <w:lang w:bidi="ar-EG"/>
        </w:rPr>
        <w:t xml:space="preserve">WORD </w:t>
      </w:r>
      <w:proofErr w:type="spellStart"/>
      <w:r w:rsidRPr="00571B14">
        <w:rPr>
          <w:lang w:bidi="ar-EG"/>
        </w:rPr>
        <w:t>FrameSize</w:t>
      </w:r>
      <w:proofErr w:type="spellEnd"/>
      <w:r w:rsidRPr="00571B14">
        <w:rPr>
          <w:lang w:bidi="ar-EG"/>
        </w:rPr>
        <w:t>;</w:t>
      </w:r>
      <w:r w:rsidRPr="00571B14">
        <w:rPr>
          <w:rtl/>
          <w:lang w:bidi="ar-EG"/>
        </w:rPr>
        <w:tab/>
      </w:r>
      <w:r w:rsidRPr="00571B14">
        <w:rPr>
          <w:rtl/>
          <w:lang w:bidi="ar-EG"/>
        </w:rPr>
        <w:tab/>
      </w:r>
      <w:r w:rsidRPr="00571B14">
        <w:rPr>
          <w:rtl/>
          <w:lang w:bidi="ar-EG"/>
        </w:rPr>
        <w:tab/>
        <w:t xml:space="preserve">/ </w:t>
      </w:r>
      <w:r w:rsidRPr="00571B14">
        <w:rPr>
          <w:lang w:bidi="ar-EG"/>
        </w:rPr>
        <w:t>*</w:t>
      </w:r>
      <w:r w:rsidRPr="00571B14">
        <w:rPr>
          <w:rtl/>
          <w:lang w:bidi="ar-EG"/>
        </w:rPr>
        <w:t xml:space="preserve"> الحجم الاسمي لرتل </w:t>
      </w:r>
      <w:r w:rsidRPr="00571B14">
        <w:rPr>
          <w:lang w:bidi="ar-EG"/>
        </w:rPr>
        <w:t>*</w:t>
      </w:r>
      <w:r w:rsidRPr="00571B14">
        <w:rPr>
          <w:rtl/>
          <w:lang w:bidi="ar-EG"/>
        </w:rPr>
        <w:t xml:space="preserve"> /</w:t>
      </w:r>
    </w:p>
    <w:p w14:paraId="2F5BF148" w14:textId="77777777" w:rsidR="00275D49" w:rsidRPr="00571B14" w:rsidRDefault="00275D49" w:rsidP="00275D49">
      <w:pPr>
        <w:bidi w:val="0"/>
        <w:spacing w:after="120"/>
        <w:rPr>
          <w:rtl/>
          <w:lang w:bidi="ar-EG"/>
        </w:rPr>
      </w:pPr>
      <w:r w:rsidRPr="00571B14">
        <w:rPr>
          <w:lang w:bidi="ar-EG"/>
        </w:rPr>
        <w:t xml:space="preserve">WORD </w:t>
      </w:r>
      <w:proofErr w:type="spellStart"/>
      <w:r w:rsidRPr="00571B14">
        <w:rPr>
          <w:lang w:bidi="ar-EG"/>
        </w:rPr>
        <w:t>AncillaryDataLength</w:t>
      </w:r>
      <w:proofErr w:type="spellEnd"/>
      <w:r w:rsidRPr="00571B14">
        <w:rPr>
          <w:lang w:bidi="ar-EG"/>
        </w:rPr>
        <w:t>;</w:t>
      </w:r>
      <w:r w:rsidRPr="00571B14">
        <w:rPr>
          <w:rtl/>
          <w:lang w:bidi="ar-EG"/>
        </w:rPr>
        <w:tab/>
      </w:r>
      <w:r w:rsidRPr="00571B14">
        <w:rPr>
          <w:rtl/>
          <w:lang w:bidi="ar-EG"/>
        </w:rPr>
        <w:tab/>
        <w:t xml:space="preserve">/ </w:t>
      </w:r>
      <w:r w:rsidRPr="00571B14">
        <w:rPr>
          <w:lang w:bidi="ar-EG"/>
        </w:rPr>
        <w:t>*</w:t>
      </w:r>
      <w:r w:rsidRPr="00571B14">
        <w:rPr>
          <w:rtl/>
          <w:lang w:bidi="ar-EG"/>
        </w:rPr>
        <w:t xml:space="preserve"> طول البيانات المساعدة </w:t>
      </w:r>
      <w:r w:rsidRPr="00571B14">
        <w:rPr>
          <w:lang w:bidi="ar-EG"/>
        </w:rPr>
        <w:t>*</w:t>
      </w:r>
      <w:r w:rsidRPr="00571B14">
        <w:rPr>
          <w:rtl/>
          <w:lang w:bidi="ar-EG"/>
        </w:rPr>
        <w:t xml:space="preserve"> /</w:t>
      </w:r>
    </w:p>
    <w:p w14:paraId="75441618" w14:textId="77777777" w:rsidR="00275D49" w:rsidRPr="00571B14" w:rsidRDefault="00275D49" w:rsidP="00275D49">
      <w:pPr>
        <w:bidi w:val="0"/>
        <w:spacing w:after="120"/>
        <w:rPr>
          <w:rtl/>
          <w:lang w:bidi="ar-EG"/>
        </w:rPr>
      </w:pPr>
      <w:r w:rsidRPr="00571B14">
        <w:rPr>
          <w:lang w:bidi="ar-EG"/>
        </w:rPr>
        <w:lastRenderedPageBreak/>
        <w:t xml:space="preserve">WORD </w:t>
      </w:r>
      <w:proofErr w:type="spellStart"/>
      <w:r w:rsidRPr="00571B14">
        <w:rPr>
          <w:lang w:bidi="ar-EG"/>
        </w:rPr>
        <w:t>AncillaryDataDef</w:t>
      </w:r>
      <w:proofErr w:type="spellEnd"/>
      <w:r w:rsidRPr="00571B14">
        <w:rPr>
          <w:lang w:bidi="ar-EG"/>
        </w:rPr>
        <w:t>;</w:t>
      </w:r>
      <w:r w:rsidRPr="00571B14">
        <w:rPr>
          <w:rtl/>
          <w:lang w:bidi="ar-EG"/>
        </w:rPr>
        <w:tab/>
      </w:r>
      <w:r w:rsidRPr="00571B14">
        <w:rPr>
          <w:rtl/>
          <w:lang w:bidi="ar-EG"/>
        </w:rPr>
        <w:tab/>
        <w:t xml:space="preserve">/ </w:t>
      </w:r>
      <w:r w:rsidRPr="00571B14">
        <w:rPr>
          <w:lang w:bidi="ar-EG"/>
        </w:rPr>
        <w:t>*</w:t>
      </w:r>
      <w:r w:rsidRPr="00571B14">
        <w:rPr>
          <w:rtl/>
          <w:lang w:bidi="ar-EG"/>
        </w:rPr>
        <w:t xml:space="preserve"> نمط البيانات المساعدة </w:t>
      </w:r>
      <w:r w:rsidRPr="00571B14">
        <w:rPr>
          <w:lang w:bidi="ar-EG"/>
        </w:rPr>
        <w:t>*</w:t>
      </w:r>
      <w:r w:rsidRPr="00571B14">
        <w:rPr>
          <w:rtl/>
          <w:lang w:bidi="ar-EG"/>
        </w:rPr>
        <w:t xml:space="preserve"> /</w:t>
      </w:r>
    </w:p>
    <w:p w14:paraId="501086BC" w14:textId="77777777" w:rsidR="00275D49" w:rsidRPr="00571B14" w:rsidRDefault="00275D49" w:rsidP="00275D49">
      <w:pPr>
        <w:bidi w:val="0"/>
        <w:spacing w:after="120"/>
        <w:rPr>
          <w:rtl/>
          <w:lang w:bidi="ar-EG"/>
        </w:rPr>
      </w:pPr>
      <w:r w:rsidRPr="00571B14">
        <w:rPr>
          <w:lang w:bidi="ar-EG"/>
        </w:rPr>
        <w:t xml:space="preserve">CHAR Reserved </w:t>
      </w:r>
      <w:r w:rsidRPr="00571B14">
        <w:rPr>
          <w:lang w:bidi="ar-EG"/>
        </w:rPr>
        <w:sym w:font="Symbol" w:char="F05B"/>
      </w:r>
      <w:r w:rsidRPr="00571B14">
        <w:rPr>
          <w:lang w:bidi="ar-EG"/>
        </w:rPr>
        <w:t>4</w:t>
      </w:r>
      <w:r w:rsidRPr="00571B14">
        <w:rPr>
          <w:lang w:bidi="ar-EG"/>
        </w:rPr>
        <w:sym w:font="Symbol" w:char="F05D"/>
      </w:r>
      <w:r w:rsidRPr="00571B14">
        <w:rPr>
          <w:lang w:bidi="ar-EG"/>
        </w:rPr>
        <w:t>;</w:t>
      </w:r>
      <w:r w:rsidRPr="00571B14">
        <w:rPr>
          <w:rtl/>
          <w:lang w:bidi="ar-EG"/>
        </w:rPr>
        <w:tab/>
      </w:r>
      <w:r w:rsidRPr="00571B14">
        <w:rPr>
          <w:rtl/>
          <w:lang w:bidi="ar-EG"/>
        </w:rPr>
        <w:tab/>
      </w:r>
      <w:r w:rsidRPr="00571B14">
        <w:rPr>
          <w:rtl/>
          <w:lang w:bidi="ar-EG"/>
        </w:rPr>
        <w:tab/>
        <w:t>"</w:t>
      </w:r>
      <w:r w:rsidRPr="00571B14">
        <w:rPr>
          <w:lang w:bidi="ar-EG"/>
        </w:rPr>
        <w:t>NULL</w:t>
      </w:r>
      <w:r w:rsidRPr="00571B14">
        <w:rPr>
          <w:rtl/>
          <w:lang w:bidi="ar-EG"/>
        </w:rPr>
        <w:t>"</w:t>
      </w:r>
      <w:r w:rsidRPr="00571B14">
        <w:rPr>
          <w:lang w:bidi="ar-EG"/>
        </w:rPr>
        <w:t>*</w:t>
      </w:r>
      <w:r w:rsidRPr="00571B14">
        <w:rPr>
          <w:rtl/>
          <w:lang w:bidi="ar-EG"/>
        </w:rPr>
        <w:t xml:space="preserve"> /</w:t>
      </w:r>
    </w:p>
    <w:p w14:paraId="250DC96B" w14:textId="77777777" w:rsidR="00275D49" w:rsidRPr="00AA12AE" w:rsidRDefault="00275D49" w:rsidP="00275D49">
      <w:pPr>
        <w:bidi w:val="0"/>
        <w:spacing w:after="360"/>
        <w:rPr>
          <w:rtl/>
          <w:lang w:bidi="ar-EG"/>
        </w:rPr>
      </w:pPr>
      <w:r w:rsidRPr="00571B14">
        <w:rPr>
          <w:lang w:bidi="ar-EG"/>
        </w:rPr>
        <w:t>} MPEG_</w:t>
      </w:r>
      <w:proofErr w:type="gramStart"/>
      <w:r w:rsidRPr="00571B14">
        <w:rPr>
          <w:lang w:bidi="ar-EG"/>
        </w:rPr>
        <w:t>EXT ;</w:t>
      </w:r>
      <w:proofErr w:type="gramEnd"/>
    </w:p>
    <w:p w14:paraId="1CF4CFA9" w14:textId="77777777" w:rsidR="00275D49" w:rsidRPr="00AA12AE" w:rsidRDefault="00275D49" w:rsidP="00275D49">
      <w:pPr>
        <w:spacing w:after="240"/>
        <w:rPr>
          <w:b/>
          <w:bCs/>
          <w:rtl/>
          <w:lang w:bidi="ar-EG"/>
        </w:rPr>
      </w:pPr>
      <w:r w:rsidRPr="00AA12AE">
        <w:rPr>
          <w:b/>
          <w:bCs/>
          <w:rtl/>
          <w:lang w:bidi="ar-EG"/>
        </w:rPr>
        <w:t>الحقل</w:t>
      </w:r>
      <w:r w:rsidRPr="00AA12AE">
        <w:rPr>
          <w:b/>
          <w:bCs/>
          <w:rtl/>
          <w:lang w:bidi="ar-EG"/>
        </w:rPr>
        <w:tab/>
      </w:r>
      <w:r w:rsidRPr="00AA12AE">
        <w:rPr>
          <w:b/>
          <w:bCs/>
          <w:rtl/>
          <w:lang w:bidi="ar-EG"/>
        </w:rPr>
        <w:tab/>
      </w:r>
      <w:r w:rsidRPr="00AA12AE">
        <w:rPr>
          <w:b/>
          <w:bCs/>
          <w:rtl/>
          <w:lang w:bidi="ar-EG"/>
        </w:rPr>
        <w:tab/>
        <w:t>الوصف</w:t>
      </w:r>
    </w:p>
    <w:p w14:paraId="76CF4C4D" w14:textId="77777777" w:rsidR="00275D49" w:rsidRPr="0024782B" w:rsidRDefault="00275D49" w:rsidP="00275D49">
      <w:pPr>
        <w:spacing w:before="60"/>
        <w:rPr>
          <w:b/>
          <w:bCs/>
          <w:rtl/>
          <w:lang w:bidi="ar-EG"/>
        </w:rPr>
      </w:pPr>
      <w:proofErr w:type="spellStart"/>
      <w:r w:rsidRPr="0024782B">
        <w:rPr>
          <w:b/>
          <w:bCs/>
          <w:lang w:bidi="ar-EG"/>
        </w:rPr>
        <w:t>SoundInformation</w:t>
      </w:r>
      <w:proofErr w:type="spellEnd"/>
      <w:r w:rsidRPr="0024782B">
        <w:rPr>
          <w:b/>
          <w:bCs/>
          <w:rtl/>
          <w:lang w:bidi="ar-EG"/>
        </w:rPr>
        <w:tab/>
        <w:t xml:space="preserve">حقل من </w:t>
      </w:r>
      <w:r w:rsidRPr="0024782B">
        <w:rPr>
          <w:b/>
          <w:bCs/>
          <w:lang w:bidi="ar-EG"/>
        </w:rPr>
        <w:t>16</w:t>
      </w:r>
      <w:r w:rsidRPr="0024782B">
        <w:rPr>
          <w:b/>
          <w:bCs/>
          <w:rtl/>
          <w:lang w:bidi="ar-EG"/>
        </w:rPr>
        <w:t xml:space="preserve"> </w:t>
      </w:r>
      <w:proofErr w:type="spellStart"/>
      <w:r w:rsidRPr="0024782B">
        <w:rPr>
          <w:b/>
          <w:bCs/>
          <w:rtl/>
          <w:lang w:bidi="ar-EG"/>
        </w:rPr>
        <w:t>بتة</w:t>
      </w:r>
      <w:proofErr w:type="spellEnd"/>
      <w:r w:rsidRPr="0024782B">
        <w:rPr>
          <w:b/>
          <w:bCs/>
          <w:rtl/>
          <w:lang w:bidi="ar-EG"/>
        </w:rPr>
        <w:t xml:space="preserve"> يعطي المعلومات الإضافية بخصوص الملف الصوتي:</w:t>
      </w:r>
    </w:p>
    <w:p w14:paraId="09AF11DF" w14:textId="77777777" w:rsidR="00275D49" w:rsidRPr="0024782B" w:rsidRDefault="00275D49" w:rsidP="00275D49">
      <w:pPr>
        <w:spacing w:before="60"/>
        <w:rPr>
          <w:b/>
          <w:bCs/>
          <w:rtl/>
          <w:lang w:bidi="ar-EG"/>
        </w:rPr>
      </w:pPr>
      <w:r w:rsidRPr="0024782B">
        <w:rPr>
          <w:b/>
          <w:bCs/>
          <w:rtl/>
          <w:lang w:bidi="ar-EG"/>
        </w:rPr>
        <w:tab/>
      </w:r>
      <w:r w:rsidRPr="0024782B">
        <w:rPr>
          <w:b/>
          <w:bCs/>
          <w:rtl/>
          <w:lang w:bidi="ar-EG"/>
        </w:rPr>
        <w:tab/>
      </w:r>
      <w:r w:rsidRPr="0024782B">
        <w:rPr>
          <w:b/>
          <w:bCs/>
          <w:rtl/>
          <w:lang w:bidi="ar-EG"/>
        </w:rPr>
        <w:tab/>
        <w:t xml:space="preserve">بالنسبة إلى الطبقة </w:t>
      </w:r>
      <w:r w:rsidRPr="0024782B">
        <w:rPr>
          <w:b/>
          <w:bCs/>
          <w:lang w:bidi="ar-EG"/>
        </w:rPr>
        <w:t>II</w:t>
      </w:r>
      <w:r w:rsidRPr="0024782B">
        <w:rPr>
          <w:b/>
          <w:bCs/>
          <w:rtl/>
          <w:lang w:bidi="ar-EG"/>
        </w:rPr>
        <w:t xml:space="preserve"> للفريق </w:t>
      </w:r>
      <w:r w:rsidRPr="0024782B">
        <w:rPr>
          <w:b/>
          <w:bCs/>
          <w:lang w:bidi="ar-EG"/>
        </w:rPr>
        <w:t>MPEG</w:t>
      </w:r>
      <w:r w:rsidRPr="0024782B">
        <w:rPr>
          <w:b/>
          <w:bCs/>
          <w:rtl/>
          <w:lang w:bidi="ar-EG"/>
        </w:rPr>
        <w:t xml:space="preserve"> (أو الطبقة </w:t>
      </w:r>
      <w:r w:rsidRPr="0024782B">
        <w:rPr>
          <w:b/>
          <w:bCs/>
          <w:lang w:bidi="ar-EG"/>
        </w:rPr>
        <w:t>I</w:t>
      </w:r>
      <w:r w:rsidRPr="0024782B">
        <w:rPr>
          <w:b/>
          <w:bCs/>
          <w:rtl/>
          <w:lang w:bidi="ar-EG"/>
        </w:rPr>
        <w:t>):</w:t>
      </w:r>
    </w:p>
    <w:p w14:paraId="1C4D6112" w14:textId="1967C60D" w:rsidR="00275D49" w:rsidRPr="00AA12AE" w:rsidRDefault="00275D49" w:rsidP="0024782B">
      <w:pPr>
        <w:tabs>
          <w:tab w:val="left" w:pos="850"/>
          <w:tab w:val="left" w:pos="2439"/>
          <w:tab w:val="left" w:pos="2551"/>
          <w:tab w:val="left" w:pos="2835"/>
        </w:tabs>
        <w:spacing w:before="60"/>
        <w:rPr>
          <w:rtl/>
          <w:lang w:bidi="ar-EG"/>
        </w:rPr>
      </w:pPr>
      <w:r w:rsidRPr="00AA12AE">
        <w:rPr>
          <w:rtl/>
          <w:lang w:bidi="ar-EG"/>
        </w:rPr>
        <w:tab/>
      </w:r>
      <w:r w:rsidRPr="00AA12AE">
        <w:rPr>
          <w:rtl/>
          <w:lang w:bidi="ar-EG"/>
        </w:rPr>
        <w:tab/>
        <w:t xml:space="preserve">البتة </w:t>
      </w:r>
      <w:r w:rsidRPr="00AA12AE">
        <w:rPr>
          <w:lang w:bidi="ar-EG"/>
        </w:rPr>
        <w:t>0</w:t>
      </w:r>
      <w:r>
        <w:rPr>
          <w:rtl/>
          <w:lang w:bidi="ar-EG"/>
        </w:rPr>
        <w:t xml:space="preserve"> مضبوطة على</w:t>
      </w:r>
      <w:r w:rsidRPr="00AA12AE">
        <w:rPr>
          <w:rtl/>
          <w:lang w:bidi="ar-EG"/>
        </w:rPr>
        <w:t>:</w:t>
      </w:r>
      <w:r>
        <w:rPr>
          <w:rtl/>
          <w:lang w:bidi="ar-EG"/>
        </w:rPr>
        <w:tab/>
      </w:r>
      <w:r w:rsidRPr="00AA12AE">
        <w:rPr>
          <w:lang w:bidi="ar-EG"/>
        </w:rPr>
        <w:t>‘1’</w:t>
      </w:r>
      <w:r w:rsidRPr="00AA12AE">
        <w:rPr>
          <w:rtl/>
          <w:lang w:bidi="ar-EG"/>
        </w:rPr>
        <w:tab/>
        <w:t>بيانات صوتية متجانسة</w:t>
      </w:r>
    </w:p>
    <w:p w14:paraId="5F91A6D6" w14:textId="21B05FB3" w:rsidR="00275D49" w:rsidRPr="00AA12AE" w:rsidRDefault="00275D49" w:rsidP="00275D49">
      <w:pPr>
        <w:tabs>
          <w:tab w:val="left" w:pos="850"/>
          <w:tab w:val="left" w:pos="1701"/>
          <w:tab w:val="left" w:pos="2551"/>
          <w:tab w:val="left" w:pos="2835"/>
          <w:tab w:val="left" w:pos="3402"/>
        </w:tabs>
        <w:spacing w:before="60"/>
        <w:rPr>
          <w:rtl/>
          <w:lang w:bidi="ar-EG"/>
        </w:rPr>
      </w:pPr>
      <w:r w:rsidRPr="00AA12AE">
        <w:rPr>
          <w:rtl/>
          <w:lang w:bidi="ar-EG"/>
        </w:rPr>
        <w:tab/>
      </w:r>
      <w:r>
        <w:rPr>
          <w:rtl/>
          <w:lang w:bidi="ar-EG"/>
        </w:rPr>
        <w:tab/>
      </w:r>
      <w:r>
        <w:rPr>
          <w:rtl/>
          <w:lang w:bidi="ar-EG"/>
        </w:rPr>
        <w:tab/>
      </w:r>
      <w:r>
        <w:rPr>
          <w:rtl/>
          <w:lang w:bidi="ar-EG"/>
        </w:rPr>
        <w:tab/>
      </w:r>
      <w:r w:rsidR="00295C4D">
        <w:rPr>
          <w:rtl/>
          <w:lang w:bidi="ar-EG"/>
        </w:rPr>
        <w:tab/>
      </w:r>
      <w:r w:rsidR="00295C4D">
        <w:rPr>
          <w:rtl/>
          <w:lang w:bidi="ar-EG"/>
        </w:rPr>
        <w:tab/>
      </w:r>
      <w:r w:rsidRPr="00AA12AE">
        <w:rPr>
          <w:rtl/>
          <w:lang w:bidi="ar-EG"/>
        </w:rPr>
        <w:tab/>
      </w:r>
      <w:r w:rsidRPr="00AA12AE">
        <w:rPr>
          <w:lang w:bidi="ar-EG"/>
        </w:rPr>
        <w:t>‘0’</w:t>
      </w:r>
      <w:r w:rsidRPr="00AA12AE">
        <w:rPr>
          <w:rtl/>
          <w:lang w:bidi="ar-EG"/>
        </w:rPr>
        <w:tab/>
        <w:t>بيانات صوتية غير متجانسة</w:t>
      </w:r>
    </w:p>
    <w:p w14:paraId="71BA3B87" w14:textId="77777777" w:rsidR="00275D49" w:rsidRPr="00AA12AE" w:rsidRDefault="00275D49" w:rsidP="00275D49">
      <w:pPr>
        <w:spacing w:before="60"/>
        <w:rPr>
          <w:rtl/>
          <w:lang w:bidi="ar-EG"/>
        </w:rPr>
      </w:pPr>
      <w:r w:rsidRPr="00AA12AE">
        <w:rPr>
          <w:rtl/>
          <w:lang w:bidi="ar-EG"/>
        </w:rPr>
        <w:tab/>
      </w:r>
      <w:r w:rsidRPr="00AA12AE">
        <w:rPr>
          <w:rtl/>
          <w:lang w:bidi="ar-EG"/>
        </w:rPr>
        <w:tab/>
      </w:r>
      <w:r w:rsidRPr="00AA12AE">
        <w:rPr>
          <w:rtl/>
          <w:lang w:bidi="ar-EG"/>
        </w:rPr>
        <w:tab/>
        <w:t xml:space="preserve">تُستخدم </w:t>
      </w:r>
      <w:proofErr w:type="spellStart"/>
      <w:r w:rsidRPr="00AA12AE">
        <w:rPr>
          <w:rtl/>
          <w:lang w:bidi="ar-EG"/>
        </w:rPr>
        <w:t>البتتان</w:t>
      </w:r>
      <w:proofErr w:type="spellEnd"/>
      <w:r w:rsidRPr="00AA12AE">
        <w:rPr>
          <w:rtl/>
          <w:lang w:bidi="ar-EG"/>
        </w:rPr>
        <w:t xml:space="preserve"> </w:t>
      </w:r>
      <w:r w:rsidRPr="00AA12AE">
        <w:rPr>
          <w:lang w:bidi="ar-EG"/>
        </w:rPr>
        <w:t>1</w:t>
      </w:r>
      <w:r w:rsidRPr="00AA12AE">
        <w:rPr>
          <w:rtl/>
          <w:lang w:bidi="ar-EG"/>
        </w:rPr>
        <w:t xml:space="preserve"> و</w:t>
      </w:r>
      <w:r w:rsidRPr="00AA12AE">
        <w:rPr>
          <w:lang w:bidi="ar-EG"/>
        </w:rPr>
        <w:t>2</w:t>
      </w:r>
      <w:r w:rsidRPr="00AA12AE">
        <w:rPr>
          <w:rtl/>
          <w:lang w:bidi="ar-EG"/>
        </w:rPr>
        <w:t xml:space="preserve"> للمعلومات الإضافية من أجل الملفات السمعية المتجانسة:</w:t>
      </w:r>
    </w:p>
    <w:p w14:paraId="108A9771" w14:textId="65CF43CB" w:rsidR="00275D49" w:rsidRPr="00AA12AE" w:rsidRDefault="00275D49" w:rsidP="00295C4D">
      <w:pPr>
        <w:tabs>
          <w:tab w:val="left" w:pos="850"/>
          <w:tab w:val="left" w:pos="1359"/>
          <w:tab w:val="left" w:pos="2349"/>
          <w:tab w:val="left" w:pos="2551"/>
          <w:tab w:val="left" w:pos="4394"/>
        </w:tabs>
        <w:spacing w:before="60"/>
        <w:ind w:left="4779" w:hanging="4779"/>
        <w:rPr>
          <w:rtl/>
          <w:lang w:bidi="ar-EG"/>
        </w:rPr>
      </w:pPr>
      <w:r w:rsidRPr="00AA12AE">
        <w:rPr>
          <w:rtl/>
          <w:lang w:bidi="ar-EG"/>
        </w:rPr>
        <w:tab/>
      </w:r>
      <w:r w:rsidRPr="00AA12AE">
        <w:rPr>
          <w:rtl/>
          <w:lang w:bidi="ar-EG"/>
        </w:rPr>
        <w:tab/>
      </w:r>
      <w:r w:rsidRPr="00AA12AE">
        <w:rPr>
          <w:rtl/>
          <w:lang w:bidi="ar-EG"/>
        </w:rPr>
        <w:tab/>
        <w:t xml:space="preserve">البتة </w:t>
      </w:r>
      <w:r w:rsidRPr="00AA12AE">
        <w:rPr>
          <w:lang w:bidi="ar-EG"/>
        </w:rPr>
        <w:t>1</w:t>
      </w:r>
      <w:r w:rsidRPr="00AA12AE">
        <w:rPr>
          <w:rtl/>
          <w:lang w:bidi="ar-EG"/>
        </w:rPr>
        <w:t xml:space="preserve"> مضبوطة على:</w:t>
      </w:r>
      <w:r w:rsidR="00295C4D">
        <w:rPr>
          <w:rtl/>
          <w:lang w:bidi="ar-EG"/>
        </w:rPr>
        <w:tab/>
      </w:r>
      <w:r>
        <w:rPr>
          <w:rtl/>
          <w:lang w:bidi="ar-EG"/>
        </w:rPr>
        <w:tab/>
      </w:r>
      <w:r w:rsidRPr="00AA12AE">
        <w:rPr>
          <w:lang w:bidi="ar-EG"/>
        </w:rPr>
        <w:t>‘0’</w:t>
      </w:r>
      <w:r w:rsidRPr="00AA12AE">
        <w:rPr>
          <w:rtl/>
          <w:lang w:bidi="ar-EG"/>
        </w:rPr>
        <w:tab/>
      </w:r>
      <w:proofErr w:type="spellStart"/>
      <w:r w:rsidRPr="00AA12AE">
        <w:rPr>
          <w:rtl/>
          <w:lang w:bidi="ar-EG"/>
        </w:rPr>
        <w:t>بتة</w:t>
      </w:r>
      <w:proofErr w:type="spellEnd"/>
      <w:r w:rsidRPr="00AA12AE">
        <w:rPr>
          <w:rtl/>
          <w:lang w:bidi="ar-EG"/>
        </w:rPr>
        <w:t xml:space="preserve"> تحشية تُستخدم في الملف ويمكنها التناوب بين القيمتين </w:t>
      </w:r>
      <w:r w:rsidRPr="00AA12AE">
        <w:rPr>
          <w:lang w:bidi="ar-EG"/>
        </w:rPr>
        <w:t>‘0’</w:t>
      </w:r>
      <w:r w:rsidRPr="00AA12AE">
        <w:rPr>
          <w:rtl/>
          <w:lang w:bidi="ar-EG"/>
        </w:rPr>
        <w:t xml:space="preserve"> أو </w:t>
      </w:r>
      <w:r w:rsidRPr="00AA12AE">
        <w:rPr>
          <w:lang w:bidi="ar-EG"/>
        </w:rPr>
        <w:t>‘1’</w:t>
      </w:r>
    </w:p>
    <w:p w14:paraId="2FE08505" w14:textId="77777777" w:rsidR="00275D49" w:rsidRPr="00AA12AE" w:rsidRDefault="00275D49" w:rsidP="00275D49">
      <w:pPr>
        <w:tabs>
          <w:tab w:val="left" w:pos="2835"/>
          <w:tab w:val="left" w:pos="4394"/>
        </w:tabs>
        <w:spacing w:before="60"/>
        <w:rPr>
          <w:rtl/>
          <w:lang w:bidi="ar-EG"/>
        </w:rPr>
      </w:pPr>
      <w:r w:rsidRPr="00AA12AE">
        <w:rPr>
          <w:rtl/>
          <w:lang w:bidi="ar-EG"/>
        </w:rPr>
        <w:tab/>
      </w:r>
      <w:r w:rsidRPr="00AA12AE">
        <w:rPr>
          <w:rtl/>
          <w:lang w:bidi="ar-EG"/>
        </w:rPr>
        <w:tab/>
      </w:r>
      <w:r w:rsidRPr="00AA12AE">
        <w:rPr>
          <w:lang w:bidi="ar-EG"/>
        </w:rPr>
        <w:t xml:space="preserve"> ‘1’</w:t>
      </w:r>
      <w:r w:rsidRPr="00AA12AE">
        <w:rPr>
          <w:rtl/>
          <w:lang w:bidi="ar-EG"/>
        </w:rPr>
        <w:tab/>
      </w:r>
      <w:proofErr w:type="spellStart"/>
      <w:r w:rsidRPr="00AA12AE">
        <w:rPr>
          <w:rtl/>
          <w:lang w:bidi="ar-EG"/>
        </w:rPr>
        <w:t>بتة</w:t>
      </w:r>
      <w:proofErr w:type="spellEnd"/>
      <w:r w:rsidRPr="00AA12AE">
        <w:rPr>
          <w:rtl/>
          <w:lang w:bidi="ar-EG"/>
        </w:rPr>
        <w:t xml:space="preserve"> تحشية مضبوطة على </w:t>
      </w:r>
      <w:r w:rsidRPr="00AA12AE">
        <w:rPr>
          <w:lang w:bidi="ar-EG"/>
        </w:rPr>
        <w:t>‘0’</w:t>
      </w:r>
      <w:r w:rsidRPr="00AA12AE">
        <w:rPr>
          <w:rtl/>
          <w:lang w:bidi="ar-EG"/>
        </w:rPr>
        <w:t xml:space="preserve"> في كامل الملف</w:t>
      </w:r>
    </w:p>
    <w:p w14:paraId="535BE8C8" w14:textId="77777777" w:rsidR="00275D49" w:rsidRPr="00AA12AE" w:rsidRDefault="00275D49" w:rsidP="00295C4D">
      <w:pPr>
        <w:tabs>
          <w:tab w:val="left" w:pos="850"/>
          <w:tab w:val="left" w:pos="2150"/>
          <w:tab w:val="left" w:pos="2349"/>
          <w:tab w:val="left" w:pos="4394"/>
        </w:tabs>
        <w:spacing w:before="60"/>
        <w:ind w:left="5103" w:hanging="5103"/>
        <w:rPr>
          <w:rtl/>
          <w:lang w:bidi="ar-EG"/>
        </w:rPr>
      </w:pPr>
      <w:r w:rsidRPr="00AA12AE">
        <w:rPr>
          <w:rtl/>
          <w:lang w:bidi="ar-EG"/>
        </w:rPr>
        <w:tab/>
      </w:r>
      <w:r w:rsidRPr="00AA12AE">
        <w:rPr>
          <w:rtl/>
          <w:lang w:bidi="ar-EG"/>
        </w:rPr>
        <w:tab/>
      </w:r>
      <w:r w:rsidRPr="00AA12AE">
        <w:rPr>
          <w:rtl/>
          <w:lang w:bidi="ar-EG"/>
        </w:rPr>
        <w:tab/>
        <w:t xml:space="preserve">البتة </w:t>
      </w:r>
      <w:r w:rsidRPr="00AA12AE">
        <w:rPr>
          <w:lang w:bidi="ar-EG"/>
        </w:rPr>
        <w:t>2</w:t>
      </w:r>
      <w:r w:rsidRPr="00AA12AE">
        <w:rPr>
          <w:rtl/>
          <w:lang w:bidi="ar-EG"/>
        </w:rPr>
        <w:t xml:space="preserve"> مضبوطة على:</w:t>
      </w:r>
      <w:r>
        <w:rPr>
          <w:rtl/>
          <w:lang w:bidi="ar-EG"/>
        </w:rPr>
        <w:tab/>
      </w:r>
      <w:r w:rsidRPr="00AA12AE">
        <w:rPr>
          <w:lang w:bidi="ar-EG"/>
        </w:rPr>
        <w:t>‘1’</w:t>
      </w:r>
      <w:r w:rsidRPr="00AA12AE">
        <w:rPr>
          <w:rtl/>
          <w:lang w:bidi="ar-EG"/>
        </w:rPr>
        <w:tab/>
        <w:t xml:space="preserve">يحتوي الملف على تتابع من الأرتال مع </w:t>
      </w:r>
      <w:proofErr w:type="spellStart"/>
      <w:r w:rsidRPr="00AA12AE">
        <w:rPr>
          <w:rtl/>
          <w:lang w:bidi="ar-EG"/>
        </w:rPr>
        <w:t>بتة</w:t>
      </w:r>
      <w:proofErr w:type="spellEnd"/>
      <w:r w:rsidRPr="00AA12AE">
        <w:rPr>
          <w:rtl/>
          <w:lang w:bidi="ar-EG"/>
        </w:rPr>
        <w:t xml:space="preserve"> تحشية مضبوطة على </w:t>
      </w:r>
      <w:r w:rsidRPr="00AA12AE">
        <w:rPr>
          <w:lang w:bidi="ar-EG"/>
        </w:rPr>
        <w:t>‘0’</w:t>
      </w:r>
      <w:r w:rsidRPr="00AA12AE">
        <w:rPr>
          <w:rtl/>
          <w:lang w:bidi="ar-EG"/>
        </w:rPr>
        <w:t xml:space="preserve"> وتردد اعتيان يساوي </w:t>
      </w:r>
      <w:r w:rsidRPr="00AA12AE">
        <w:rPr>
          <w:lang w:bidi="ar-EG"/>
        </w:rPr>
        <w:t>22,05</w:t>
      </w:r>
      <w:r w:rsidRPr="00AA12AE">
        <w:rPr>
          <w:rtl/>
          <w:lang w:bidi="ar-EG"/>
        </w:rPr>
        <w:t xml:space="preserve"> أو </w:t>
      </w:r>
      <w:r w:rsidRPr="00AA12AE">
        <w:rPr>
          <w:lang w:bidi="ar-EG"/>
        </w:rPr>
        <w:t>44,1</w:t>
      </w:r>
      <w:r w:rsidRPr="00AA12AE">
        <w:rPr>
          <w:rtl/>
          <w:lang w:bidi="ar-EG"/>
        </w:rPr>
        <w:t xml:space="preserve"> </w:t>
      </w:r>
      <w:r w:rsidRPr="00AA12AE">
        <w:rPr>
          <w:lang w:bidi="ar-EG"/>
        </w:rPr>
        <w:t>kHz</w:t>
      </w:r>
    </w:p>
    <w:p w14:paraId="07FE23F1" w14:textId="77777777" w:rsidR="00275D49" w:rsidRPr="00AA12AE" w:rsidRDefault="00275D49" w:rsidP="00DE3392">
      <w:pPr>
        <w:pStyle w:val="Note"/>
        <w:rPr>
          <w:rtl/>
          <w:lang w:bidi="ar-EG"/>
        </w:rPr>
      </w:pPr>
      <w:r>
        <w:rPr>
          <w:b/>
          <w:bCs/>
          <w:rtl/>
          <w:lang w:bidi="ar-EG"/>
        </w:rPr>
        <w:t>ال</w:t>
      </w:r>
      <w:r w:rsidRPr="00AA12AE">
        <w:rPr>
          <w:b/>
          <w:bCs/>
          <w:rtl/>
          <w:lang w:bidi="ar-EG"/>
        </w:rPr>
        <w:t>ملاحظة</w:t>
      </w:r>
      <w:r>
        <w:rPr>
          <w:b/>
          <w:bCs/>
          <w:rtl/>
          <w:lang w:bidi="ar-EG"/>
        </w:rPr>
        <w:t xml:space="preserve"> </w:t>
      </w:r>
      <w:r>
        <w:rPr>
          <w:b/>
          <w:bCs/>
          <w:lang w:bidi="ar-EG"/>
        </w:rPr>
        <w:t>1</w:t>
      </w:r>
      <w:r w:rsidRPr="00AA12AE">
        <w:rPr>
          <w:b/>
          <w:bCs/>
          <w:rtl/>
          <w:lang w:bidi="ar-EG"/>
        </w:rPr>
        <w:t xml:space="preserve"> -</w:t>
      </w:r>
      <w:r w:rsidRPr="00AA12AE">
        <w:rPr>
          <w:rtl/>
          <w:lang w:bidi="ar-EG"/>
        </w:rPr>
        <w:t xml:space="preserve"> لا يتطابق مثل ذلك الملف مع المعيار </w:t>
      </w:r>
      <w:r w:rsidRPr="00AA12AE">
        <w:rPr>
          <w:lang w:bidi="ar-EG"/>
        </w:rPr>
        <w:t>MPEG</w:t>
      </w:r>
      <w:r w:rsidRPr="00AA12AE">
        <w:rPr>
          <w:rtl/>
          <w:lang w:bidi="ar-EG"/>
        </w:rPr>
        <w:t xml:space="preserve"> (البند </w:t>
      </w:r>
      <w:r w:rsidRPr="00AA12AE">
        <w:rPr>
          <w:lang w:bidi="ar-EG"/>
        </w:rPr>
        <w:t>3.2.4.2</w:t>
      </w:r>
      <w:r w:rsidRPr="00AA12AE">
        <w:rPr>
          <w:rtl/>
          <w:lang w:bidi="ar-EG"/>
        </w:rPr>
        <w:t xml:space="preserve">، تعريف </w:t>
      </w:r>
      <w:proofErr w:type="spellStart"/>
      <w:r w:rsidRPr="00AA12AE">
        <w:rPr>
          <w:rtl/>
          <w:lang w:bidi="ar-EG"/>
        </w:rPr>
        <w:t>بتة</w:t>
      </w:r>
      <w:proofErr w:type="spellEnd"/>
      <w:r w:rsidRPr="00AA12AE">
        <w:rPr>
          <w:rtl/>
          <w:lang w:bidi="ar-EG"/>
        </w:rPr>
        <w:t xml:space="preserve"> التحشية)، ولكن يمكن اعتباره حالة خاصة من معدل </w:t>
      </w:r>
      <w:proofErr w:type="gramStart"/>
      <w:r w:rsidRPr="00AA12AE">
        <w:rPr>
          <w:rtl/>
          <w:lang w:bidi="ar-EG"/>
        </w:rPr>
        <w:t>البتات</w:t>
      </w:r>
      <w:proofErr w:type="gramEnd"/>
      <w:r w:rsidRPr="00AA12AE">
        <w:rPr>
          <w:rtl/>
          <w:lang w:bidi="ar-EG"/>
        </w:rPr>
        <w:t xml:space="preserve"> المتغير. ولا يتطلب فك شفرة مثل </w:t>
      </w:r>
      <w:r>
        <w:rPr>
          <w:rtl/>
          <w:lang w:bidi="ar-EG"/>
        </w:rPr>
        <w:t>قطار</w:t>
      </w:r>
      <w:r w:rsidRPr="00AA12AE">
        <w:rPr>
          <w:rtl/>
          <w:lang w:bidi="ar-EG"/>
        </w:rPr>
        <w:t xml:space="preserve"> </w:t>
      </w:r>
      <w:proofErr w:type="gramStart"/>
      <w:r w:rsidRPr="00AA12AE">
        <w:rPr>
          <w:rtl/>
          <w:lang w:bidi="ar-EG"/>
        </w:rPr>
        <w:t>البتات</w:t>
      </w:r>
      <w:proofErr w:type="gramEnd"/>
      <w:r w:rsidRPr="00AA12AE">
        <w:rPr>
          <w:rtl/>
          <w:lang w:bidi="ar-EG"/>
        </w:rPr>
        <w:t xml:space="preserve"> هذا إلى مفكك شفرة </w:t>
      </w:r>
      <w:r w:rsidRPr="00AA12AE">
        <w:rPr>
          <w:lang w:bidi="ar-EG"/>
        </w:rPr>
        <w:t>MPEG</w:t>
      </w:r>
      <w:r w:rsidRPr="00AA12AE">
        <w:rPr>
          <w:rtl/>
          <w:lang w:bidi="ar-EG"/>
        </w:rPr>
        <w:t xml:space="preserve"> لأن معظم مفككات الشفرة </w:t>
      </w:r>
      <w:r>
        <w:rPr>
          <w:rtl/>
          <w:lang w:bidi="ar-EG"/>
        </w:rPr>
        <w:t>يمكنها</w:t>
      </w:r>
      <w:r w:rsidRPr="00AA12AE">
        <w:rPr>
          <w:rtl/>
          <w:lang w:bidi="ar-EG"/>
        </w:rPr>
        <w:t xml:space="preserve"> القيام بتلك الوظيفة. وسيكون معدل </w:t>
      </w:r>
      <w:proofErr w:type="gramStart"/>
      <w:r w:rsidRPr="00AA12AE">
        <w:rPr>
          <w:rtl/>
          <w:lang w:bidi="ar-EG"/>
        </w:rPr>
        <w:t>البتات</w:t>
      </w:r>
      <w:proofErr w:type="gramEnd"/>
      <w:r w:rsidRPr="00AA12AE">
        <w:rPr>
          <w:rtl/>
          <w:lang w:bidi="ar-EG"/>
        </w:rPr>
        <w:t xml:space="preserve"> أدنى بقليل من المعدل المذكور في الرأسية.</w:t>
      </w:r>
    </w:p>
    <w:p w14:paraId="3BB57B84" w14:textId="77777777" w:rsidR="00275D49" w:rsidRPr="000B2F0A" w:rsidRDefault="00275D49" w:rsidP="00275D49">
      <w:pPr>
        <w:tabs>
          <w:tab w:val="left" w:pos="850"/>
          <w:tab w:val="left" w:pos="1701"/>
          <w:tab w:val="left" w:pos="2150"/>
          <w:tab w:val="left" w:pos="2835"/>
          <w:tab w:val="left" w:pos="4394"/>
        </w:tabs>
        <w:spacing w:before="60"/>
        <w:rPr>
          <w:rtl/>
          <w:lang w:bidi="ar-EG"/>
        </w:rPr>
      </w:pPr>
      <w:r w:rsidRPr="000B2F0A">
        <w:rPr>
          <w:rtl/>
          <w:lang w:bidi="ar-EG"/>
        </w:rPr>
        <w:tab/>
      </w:r>
      <w:r w:rsidRPr="000B2F0A">
        <w:rPr>
          <w:rtl/>
          <w:lang w:bidi="ar-EG"/>
        </w:rPr>
        <w:tab/>
      </w:r>
      <w:r w:rsidRPr="000B2F0A">
        <w:rPr>
          <w:rtl/>
          <w:lang w:bidi="ar-EG"/>
        </w:rPr>
        <w:tab/>
      </w:r>
      <w:r w:rsidRPr="000B2F0A">
        <w:rPr>
          <w:rtl/>
          <w:lang w:bidi="ar-EG"/>
        </w:rPr>
        <w:tab/>
        <w:t xml:space="preserve">البتة </w:t>
      </w:r>
      <w:r w:rsidRPr="000B2F0A">
        <w:rPr>
          <w:lang w:bidi="ar-EG"/>
        </w:rPr>
        <w:t>3</w:t>
      </w:r>
      <w:r w:rsidRPr="000B2F0A">
        <w:rPr>
          <w:rtl/>
          <w:lang w:bidi="ar-EG"/>
        </w:rPr>
        <w:t xml:space="preserve"> مضبوطة على:</w:t>
      </w:r>
      <w:r>
        <w:rPr>
          <w:rtl/>
          <w:lang w:bidi="ar-EG"/>
        </w:rPr>
        <w:tab/>
      </w:r>
      <w:r w:rsidRPr="000B2F0A">
        <w:rPr>
          <w:lang w:bidi="ar-EG"/>
        </w:rPr>
        <w:t>‘1’</w:t>
      </w:r>
      <w:r w:rsidRPr="000B2F0A">
        <w:rPr>
          <w:rtl/>
          <w:lang w:bidi="ar-EG"/>
        </w:rPr>
        <w:tab/>
        <w:t>استخدام نسق حر</w:t>
      </w:r>
    </w:p>
    <w:p w14:paraId="3C503BD0" w14:textId="77777777" w:rsidR="00275D49" w:rsidRPr="000B2F0A" w:rsidRDefault="00275D49" w:rsidP="00DE3392">
      <w:pPr>
        <w:tabs>
          <w:tab w:val="left" w:pos="2835"/>
          <w:tab w:val="left" w:pos="4779"/>
        </w:tabs>
        <w:spacing w:before="60"/>
        <w:rPr>
          <w:rtl/>
          <w:lang w:bidi="ar-EG"/>
        </w:rPr>
      </w:pPr>
      <w:r w:rsidRPr="000B2F0A">
        <w:rPr>
          <w:rtl/>
          <w:lang w:bidi="ar-EG"/>
        </w:rPr>
        <w:tab/>
      </w:r>
      <w:r w:rsidRPr="000B2F0A">
        <w:rPr>
          <w:rtl/>
          <w:lang w:bidi="ar-EG"/>
        </w:rPr>
        <w:tab/>
      </w:r>
      <w:r w:rsidRPr="000B2F0A">
        <w:rPr>
          <w:lang w:bidi="ar-EG"/>
        </w:rPr>
        <w:t>‘0’</w:t>
      </w:r>
      <w:r w:rsidRPr="000B2F0A">
        <w:rPr>
          <w:rtl/>
          <w:lang w:bidi="ar-EG"/>
        </w:rPr>
        <w:tab/>
        <w:t>ليس هناك أي رتل سمعي بنسق حر.</w:t>
      </w:r>
    </w:p>
    <w:p w14:paraId="6D1371A0" w14:textId="77777777" w:rsidR="00275D49" w:rsidRPr="000B2F0A" w:rsidRDefault="00275D49" w:rsidP="00275D49">
      <w:pPr>
        <w:tabs>
          <w:tab w:val="left" w:pos="2178"/>
        </w:tabs>
        <w:spacing w:before="60"/>
        <w:rPr>
          <w:rtl/>
          <w:lang w:bidi="ar-EG"/>
        </w:rPr>
      </w:pPr>
      <w:proofErr w:type="spellStart"/>
      <w:r w:rsidRPr="000B2F0A">
        <w:rPr>
          <w:lang w:bidi="ar-EG"/>
        </w:rPr>
        <w:t>FrameSize</w:t>
      </w:r>
      <w:proofErr w:type="spellEnd"/>
      <w:r w:rsidRPr="000B2F0A">
        <w:rPr>
          <w:rtl/>
          <w:lang w:bidi="ar-EG"/>
        </w:rPr>
        <w:tab/>
        <w:t xml:space="preserve">عدد بايتات رتل اسمي مشفر على </w:t>
      </w:r>
      <w:r w:rsidRPr="000B2F0A">
        <w:rPr>
          <w:lang w:bidi="ar-EG"/>
        </w:rPr>
        <w:t>16</w:t>
      </w:r>
      <w:r w:rsidRPr="000B2F0A">
        <w:rPr>
          <w:rtl/>
          <w:lang w:bidi="ar-EG"/>
        </w:rPr>
        <w:t xml:space="preserve"> </w:t>
      </w:r>
      <w:proofErr w:type="spellStart"/>
      <w:r w:rsidRPr="000B2F0A">
        <w:rPr>
          <w:rtl/>
          <w:lang w:bidi="ar-EG"/>
        </w:rPr>
        <w:t>بتة</w:t>
      </w:r>
      <w:proofErr w:type="spellEnd"/>
      <w:r w:rsidRPr="000B2F0A">
        <w:rPr>
          <w:rtl/>
          <w:lang w:bidi="ar-EG"/>
        </w:rPr>
        <w:t>.</w:t>
      </w:r>
    </w:p>
    <w:p w14:paraId="1DFB09E1" w14:textId="7D1EB98D" w:rsidR="00275D49" w:rsidRPr="00DE3392" w:rsidRDefault="00275D49" w:rsidP="00275D49">
      <w:pPr>
        <w:spacing w:before="60"/>
        <w:ind w:left="2150" w:hanging="2150"/>
        <w:rPr>
          <w:spacing w:val="-4"/>
          <w:rtl/>
          <w:lang w:bidi="ar-EG"/>
        </w:rPr>
      </w:pPr>
      <w:r w:rsidRPr="00DE3392">
        <w:rPr>
          <w:spacing w:val="-4"/>
          <w:rtl/>
          <w:lang w:bidi="ar-EG"/>
        </w:rPr>
        <w:tab/>
        <w:t>لا يحظى هذا المجال بالأهمية إلا بالنسبة إلى الملفات المتجانسة، وما عدا ذلك فيكون مضبوطاً على الصفر.</w:t>
      </w:r>
    </w:p>
    <w:p w14:paraId="42B6AEDE" w14:textId="007A9F4F" w:rsidR="00275D49" w:rsidRDefault="00275D49" w:rsidP="00275D49">
      <w:pPr>
        <w:tabs>
          <w:tab w:val="left" w:pos="2164"/>
        </w:tabs>
        <w:spacing w:before="60"/>
        <w:ind w:left="2177" w:hanging="2177"/>
        <w:rPr>
          <w:rtl/>
          <w:lang w:bidi="ar-EG"/>
        </w:rPr>
      </w:pPr>
      <w:r w:rsidRPr="000B2F0A">
        <w:rPr>
          <w:rtl/>
          <w:lang w:bidi="ar-EG"/>
        </w:rPr>
        <w:tab/>
        <w:t xml:space="preserve">وفي حالة عدم استخدام </w:t>
      </w:r>
      <w:proofErr w:type="spellStart"/>
      <w:r w:rsidRPr="000B2F0A">
        <w:rPr>
          <w:rtl/>
          <w:lang w:bidi="ar-EG"/>
        </w:rPr>
        <w:t>بتة</w:t>
      </w:r>
      <w:proofErr w:type="spellEnd"/>
      <w:r w:rsidRPr="000B2F0A">
        <w:rPr>
          <w:rtl/>
          <w:lang w:bidi="ar-EG"/>
        </w:rPr>
        <w:t xml:space="preserve"> التحشية، أي في حالة بقائها ثابتة لدى جميع أرتال الملف الصوتي، يتضمن </w:t>
      </w:r>
      <w:r>
        <w:rPr>
          <w:rtl/>
          <w:lang w:bidi="ar-EG"/>
        </w:rPr>
        <w:t>الحقل</w:t>
      </w:r>
      <w:r w:rsidRPr="000B2F0A">
        <w:rPr>
          <w:rtl/>
          <w:lang w:bidi="ar-EG"/>
        </w:rPr>
        <w:t xml:space="preserve"> </w:t>
      </w:r>
      <w:proofErr w:type="spellStart"/>
      <w:r w:rsidRPr="000B2F0A">
        <w:rPr>
          <w:lang w:bidi="ar-EG"/>
        </w:rPr>
        <w:t>FrameSize</w:t>
      </w:r>
      <w:proofErr w:type="spellEnd"/>
      <w:r w:rsidRPr="000B2F0A">
        <w:rPr>
          <w:rtl/>
          <w:lang w:bidi="ar-EG"/>
        </w:rPr>
        <w:t xml:space="preserve"> آنذاك ذات القيمة التي تكون </w:t>
      </w:r>
      <w:r>
        <w:rPr>
          <w:rtl/>
          <w:lang w:bidi="ar-EG"/>
        </w:rPr>
        <w:t>للحقل</w:t>
      </w:r>
      <w:r w:rsidRPr="000B2F0A">
        <w:rPr>
          <w:rtl/>
          <w:lang w:bidi="ar-EG"/>
        </w:rPr>
        <w:t xml:space="preserve"> </w:t>
      </w:r>
      <w:r w:rsidRPr="00B50795">
        <w:rPr>
          <w:rFonts w:cs="Times New Roman"/>
          <w:szCs w:val="22"/>
          <w:rtl/>
          <w:lang w:bidi="ar-EG"/>
        </w:rPr>
        <w:t>&lt;</w:t>
      </w:r>
      <w:proofErr w:type="spellStart"/>
      <w:r w:rsidRPr="000B2F0A">
        <w:rPr>
          <w:lang w:bidi="ar-EG"/>
        </w:rPr>
        <w:t>nBlockAlign</w:t>
      </w:r>
      <w:proofErr w:type="spellEnd"/>
      <w:r w:rsidRPr="00B50795">
        <w:rPr>
          <w:rFonts w:cs="Times New Roman"/>
          <w:szCs w:val="22"/>
          <w:rtl/>
          <w:lang w:bidi="ar-EG"/>
        </w:rPr>
        <w:t>&gt;</w:t>
      </w:r>
      <w:r w:rsidRPr="000B2F0A">
        <w:rPr>
          <w:rtl/>
          <w:lang w:bidi="ar-EG"/>
        </w:rPr>
        <w:t xml:space="preserve"> في مقطع النسق. وفي</w:t>
      </w:r>
      <w:r w:rsidR="00DE3392">
        <w:rPr>
          <w:rFonts w:hint="cs"/>
          <w:rtl/>
          <w:lang w:bidi="ar-EG"/>
        </w:rPr>
        <w:t> </w:t>
      </w:r>
      <w:r w:rsidRPr="000B2F0A">
        <w:rPr>
          <w:rtl/>
          <w:lang w:bidi="ar-EG"/>
        </w:rPr>
        <w:t xml:space="preserve">حالة استخدام </w:t>
      </w:r>
      <w:proofErr w:type="spellStart"/>
      <w:r w:rsidRPr="000B2F0A">
        <w:rPr>
          <w:rtl/>
          <w:lang w:bidi="ar-EG"/>
        </w:rPr>
        <w:t>بتة</w:t>
      </w:r>
      <w:proofErr w:type="spellEnd"/>
      <w:r w:rsidRPr="000B2F0A">
        <w:rPr>
          <w:rtl/>
          <w:lang w:bidi="ar-EG"/>
        </w:rPr>
        <w:t xml:space="preserve"> التحشية وحدوث أطوال متغيرة في البيانات الصوتية، يتضمن </w:t>
      </w:r>
      <w:r>
        <w:rPr>
          <w:rtl/>
          <w:lang w:bidi="ar-EG"/>
        </w:rPr>
        <w:t>الحقل</w:t>
      </w:r>
      <w:r w:rsidRPr="000B2F0A">
        <w:rPr>
          <w:rtl/>
          <w:lang w:bidi="ar-EG"/>
        </w:rPr>
        <w:t xml:space="preserve"> </w:t>
      </w:r>
      <w:r w:rsidRPr="00B50795">
        <w:rPr>
          <w:rFonts w:cs="Times New Roman"/>
          <w:szCs w:val="22"/>
          <w:rtl/>
          <w:lang w:bidi="ar-EG"/>
        </w:rPr>
        <w:t>&lt;</w:t>
      </w:r>
      <w:proofErr w:type="spellStart"/>
      <w:r w:rsidRPr="000B2F0A">
        <w:rPr>
          <w:lang w:bidi="ar-EG"/>
        </w:rPr>
        <w:t>FrameSize</w:t>
      </w:r>
      <w:proofErr w:type="spellEnd"/>
      <w:r w:rsidRPr="00B50795">
        <w:rPr>
          <w:rFonts w:cs="Times New Roman"/>
          <w:szCs w:val="22"/>
          <w:rtl/>
          <w:lang w:bidi="ar-EG"/>
        </w:rPr>
        <w:t>&gt;</w:t>
      </w:r>
      <w:r w:rsidRPr="000B2F0A">
        <w:rPr>
          <w:rtl/>
          <w:lang w:bidi="ar-EG"/>
        </w:rPr>
        <w:t xml:space="preserve"> </w:t>
      </w:r>
      <w:r>
        <w:rPr>
          <w:rtl/>
          <w:lang w:bidi="ar-EG"/>
        </w:rPr>
        <w:t>حجم</w:t>
      </w:r>
      <w:r w:rsidRPr="000B2F0A">
        <w:rPr>
          <w:rtl/>
          <w:lang w:bidi="ar-EG"/>
        </w:rPr>
        <w:t xml:space="preserve"> رتل </w:t>
      </w:r>
      <w:proofErr w:type="spellStart"/>
      <w:r w:rsidRPr="000B2F0A">
        <w:rPr>
          <w:rtl/>
          <w:lang w:bidi="ar-EG"/>
        </w:rPr>
        <w:t>ببتة</w:t>
      </w:r>
      <w:proofErr w:type="spellEnd"/>
      <w:r w:rsidRPr="000B2F0A">
        <w:rPr>
          <w:rtl/>
          <w:lang w:bidi="ar-EG"/>
        </w:rPr>
        <w:t xml:space="preserve"> تحشية مضبوطة على الصفر. ويزيد طول رتل ما </w:t>
      </w:r>
      <w:proofErr w:type="spellStart"/>
      <w:r w:rsidRPr="000B2F0A">
        <w:rPr>
          <w:rtl/>
          <w:lang w:bidi="ar-EG"/>
        </w:rPr>
        <w:t>ببتة</w:t>
      </w:r>
      <w:proofErr w:type="spellEnd"/>
      <w:r w:rsidRPr="000B2F0A">
        <w:rPr>
          <w:rtl/>
          <w:lang w:bidi="ar-EG"/>
        </w:rPr>
        <w:t xml:space="preserve"> تحشية مضبوط</w:t>
      </w:r>
      <w:r>
        <w:rPr>
          <w:rtl/>
          <w:lang w:bidi="ar-EG"/>
        </w:rPr>
        <w:t>ة</w:t>
      </w:r>
      <w:r w:rsidRPr="000B2F0A">
        <w:rPr>
          <w:rtl/>
          <w:lang w:bidi="ar-EG"/>
        </w:rPr>
        <w:t xml:space="preserve"> على </w:t>
      </w:r>
      <w:r w:rsidRPr="000B2F0A">
        <w:rPr>
          <w:lang w:bidi="ar-EG"/>
        </w:rPr>
        <w:t>1</w:t>
      </w:r>
      <w:r w:rsidRPr="000B2F0A">
        <w:rPr>
          <w:rtl/>
          <w:lang w:bidi="ar-EG"/>
        </w:rPr>
        <w:t xml:space="preserve"> </w:t>
      </w:r>
      <w:proofErr w:type="spellStart"/>
      <w:r w:rsidRPr="000B2F0A">
        <w:rPr>
          <w:rtl/>
          <w:lang w:bidi="ar-EG"/>
        </w:rPr>
        <w:t>ببايتة</w:t>
      </w:r>
      <w:proofErr w:type="spellEnd"/>
      <w:r w:rsidRPr="000B2F0A">
        <w:rPr>
          <w:rtl/>
          <w:lang w:bidi="ar-EG"/>
        </w:rPr>
        <w:t xml:space="preserve"> واحدة (أربع بايتات للطبقة </w:t>
      </w:r>
      <w:r w:rsidRPr="000B2F0A">
        <w:rPr>
          <w:lang w:bidi="ar-EG"/>
        </w:rPr>
        <w:t>I</w:t>
      </w:r>
      <w:r w:rsidRPr="000B2F0A">
        <w:rPr>
          <w:rtl/>
          <w:lang w:bidi="ar-EG"/>
        </w:rPr>
        <w:t xml:space="preserve">)، أي </w:t>
      </w:r>
      <w:r w:rsidRPr="00B50795">
        <w:rPr>
          <w:rFonts w:cs="Times New Roman"/>
          <w:szCs w:val="22"/>
          <w:rtl/>
          <w:lang w:bidi="ar-EG"/>
        </w:rPr>
        <w:t>&lt;</w:t>
      </w:r>
      <w:r w:rsidRPr="000B2F0A">
        <w:rPr>
          <w:lang w:bidi="ar-EG"/>
        </w:rPr>
        <w:t>FrameSize+1</w:t>
      </w:r>
      <w:r w:rsidRPr="00B50795">
        <w:rPr>
          <w:rFonts w:cs="Times New Roman"/>
          <w:szCs w:val="22"/>
          <w:rtl/>
          <w:lang w:bidi="ar-EG"/>
        </w:rPr>
        <w:t>&gt;</w:t>
      </w:r>
      <w:r w:rsidRPr="000B2F0A">
        <w:rPr>
          <w:rtl/>
          <w:lang w:bidi="ar-EG"/>
        </w:rPr>
        <w:t>.</w:t>
      </w:r>
    </w:p>
    <w:p w14:paraId="755F41FA" w14:textId="3797E15E" w:rsidR="00275D49" w:rsidRPr="002C37F9" w:rsidRDefault="00275D49" w:rsidP="00275D49">
      <w:pPr>
        <w:spacing w:before="60"/>
        <w:rPr>
          <w:spacing w:val="-4"/>
          <w:rtl/>
          <w:lang w:bidi="ar-EG"/>
        </w:rPr>
      </w:pPr>
      <w:r w:rsidRPr="002C37F9">
        <w:rPr>
          <w:spacing w:val="-4"/>
          <w:rtl/>
          <w:lang w:bidi="ar-EG"/>
        </w:rPr>
        <w:tab/>
      </w:r>
      <w:r w:rsidRPr="002C37F9">
        <w:rPr>
          <w:spacing w:val="-4"/>
          <w:rtl/>
          <w:lang w:bidi="ar-EG"/>
        </w:rPr>
        <w:tab/>
      </w:r>
      <w:r w:rsidRPr="002C37F9">
        <w:rPr>
          <w:spacing w:val="-4"/>
          <w:rtl/>
          <w:lang w:bidi="ar-EG"/>
        </w:rPr>
        <w:tab/>
        <w:t xml:space="preserve">ويعني ضبط الحقل </w:t>
      </w:r>
      <w:r w:rsidRPr="002C37F9">
        <w:rPr>
          <w:spacing w:val="-4"/>
          <w:lang w:bidi="ar-EG"/>
        </w:rPr>
        <w:t>&lt;</w:t>
      </w:r>
      <w:proofErr w:type="spellStart"/>
      <w:r w:rsidRPr="002C37F9">
        <w:rPr>
          <w:spacing w:val="-4"/>
          <w:lang w:bidi="ar-EG"/>
        </w:rPr>
        <w:t>nBlockAlign</w:t>
      </w:r>
      <w:proofErr w:type="spellEnd"/>
      <w:r w:rsidRPr="002C37F9">
        <w:rPr>
          <w:spacing w:val="-4"/>
          <w:lang w:bidi="ar-EG"/>
        </w:rPr>
        <w:t>&gt;</w:t>
      </w:r>
      <w:r w:rsidRPr="002C37F9">
        <w:rPr>
          <w:spacing w:val="-4"/>
          <w:rtl/>
          <w:lang w:bidi="ar-EG"/>
        </w:rPr>
        <w:t xml:space="preserve"> على </w:t>
      </w:r>
      <w:r w:rsidRPr="002C37F9">
        <w:rPr>
          <w:spacing w:val="-4"/>
          <w:lang w:bidi="ar-EG"/>
        </w:rPr>
        <w:t>1</w:t>
      </w:r>
      <w:r w:rsidRPr="002C37F9">
        <w:rPr>
          <w:spacing w:val="-4"/>
          <w:rtl/>
          <w:lang w:bidi="ar-EG"/>
        </w:rPr>
        <w:t xml:space="preserve"> أطوال متغيرة للرتل (</w:t>
      </w:r>
      <w:proofErr w:type="spellStart"/>
      <w:r w:rsidRPr="002C37F9">
        <w:rPr>
          <w:spacing w:val="-4"/>
          <w:lang w:bidi="ar-EG"/>
        </w:rPr>
        <w:t>FrameSize</w:t>
      </w:r>
      <w:proofErr w:type="spellEnd"/>
      <w:r w:rsidRPr="002C37F9">
        <w:rPr>
          <w:spacing w:val="-4"/>
          <w:rtl/>
          <w:lang w:bidi="ar-EG"/>
        </w:rPr>
        <w:t xml:space="preserve"> أو </w:t>
      </w:r>
      <w:r w:rsidRPr="002C37F9">
        <w:rPr>
          <w:spacing w:val="-4"/>
          <w:lang w:bidi="ar-EG"/>
        </w:rPr>
        <w:t>FrameSize+1</w:t>
      </w:r>
      <w:r w:rsidRPr="002C37F9">
        <w:rPr>
          <w:spacing w:val="-4"/>
          <w:rtl/>
          <w:lang w:bidi="ar-EG"/>
        </w:rPr>
        <w:t>)</w:t>
      </w:r>
      <w:r w:rsidR="00A248ED">
        <w:rPr>
          <w:rFonts w:hint="cs"/>
          <w:spacing w:val="-4"/>
          <w:rtl/>
          <w:lang w:bidi="ar-EG"/>
        </w:rPr>
        <w:t xml:space="preserve"> </w:t>
      </w:r>
      <w:r w:rsidRPr="002C37F9">
        <w:rPr>
          <w:spacing w:val="-4"/>
          <w:rtl/>
          <w:lang w:bidi="ar-EG"/>
        </w:rPr>
        <w:tab/>
      </w:r>
      <w:r w:rsidRPr="002C37F9">
        <w:rPr>
          <w:spacing w:val="-4"/>
          <w:rtl/>
          <w:lang w:bidi="ar-EG"/>
        </w:rPr>
        <w:tab/>
      </w:r>
      <w:r w:rsidRPr="002C37F9">
        <w:rPr>
          <w:spacing w:val="-4"/>
          <w:rtl/>
          <w:lang w:bidi="ar-EG"/>
        </w:rPr>
        <w:tab/>
        <w:t xml:space="preserve">مع </w:t>
      </w:r>
      <w:proofErr w:type="spellStart"/>
      <w:r w:rsidRPr="002C37F9">
        <w:rPr>
          <w:spacing w:val="-4"/>
          <w:rtl/>
          <w:lang w:bidi="ar-EG"/>
        </w:rPr>
        <w:t>بتة</w:t>
      </w:r>
      <w:proofErr w:type="spellEnd"/>
      <w:r w:rsidRPr="002C37F9">
        <w:rPr>
          <w:spacing w:val="-4"/>
          <w:rtl/>
          <w:lang w:bidi="ar-EG"/>
        </w:rPr>
        <w:t xml:space="preserve"> تحشية متغيرة.</w:t>
      </w:r>
    </w:p>
    <w:p w14:paraId="62731106" w14:textId="77777777" w:rsidR="00275D49" w:rsidRPr="008B17F4" w:rsidRDefault="00275D49" w:rsidP="00275D49">
      <w:pPr>
        <w:spacing w:before="60"/>
        <w:rPr>
          <w:rtl/>
          <w:lang w:bidi="ar-EG"/>
        </w:rPr>
      </w:pPr>
      <w:proofErr w:type="spellStart"/>
      <w:r w:rsidRPr="00B50795">
        <w:rPr>
          <w:lang w:bidi="ar-EG"/>
        </w:rPr>
        <w:t>AncillaryDataLength</w:t>
      </w:r>
      <w:proofErr w:type="spellEnd"/>
      <w:r w:rsidRPr="008B17F4">
        <w:rPr>
          <w:rtl/>
          <w:lang w:bidi="ar-EG"/>
        </w:rPr>
        <w:tab/>
        <w:t xml:space="preserve">عدد من </w:t>
      </w:r>
      <w:r w:rsidRPr="008B17F4">
        <w:rPr>
          <w:lang w:bidi="ar-EG"/>
        </w:rPr>
        <w:t>16</w:t>
      </w:r>
      <w:r w:rsidRPr="008B17F4">
        <w:rPr>
          <w:rtl/>
          <w:lang w:bidi="ar-EG"/>
        </w:rPr>
        <w:t xml:space="preserve"> </w:t>
      </w:r>
      <w:proofErr w:type="spellStart"/>
      <w:r w:rsidRPr="008B17F4">
        <w:rPr>
          <w:rtl/>
          <w:lang w:bidi="ar-EG"/>
        </w:rPr>
        <w:t>بتة</w:t>
      </w:r>
      <w:proofErr w:type="spellEnd"/>
      <w:r w:rsidRPr="008B17F4">
        <w:rPr>
          <w:rtl/>
          <w:lang w:bidi="ar-EG"/>
        </w:rPr>
        <w:t xml:space="preserve"> يدل على العدد الأدنى للبايتات المعروفة من أجل البيانات المساعدة في ملف</w:t>
      </w:r>
      <w:r w:rsidRPr="008B17F4">
        <w:rPr>
          <w:rtl/>
          <w:lang w:bidi="ar-EG"/>
        </w:rPr>
        <w:br/>
      </w:r>
      <w:r w:rsidRPr="008B17F4">
        <w:rPr>
          <w:rtl/>
          <w:lang w:bidi="ar-EG"/>
        </w:rPr>
        <w:tab/>
      </w:r>
      <w:r w:rsidRPr="008B17F4">
        <w:rPr>
          <w:rtl/>
          <w:lang w:bidi="ar-EG"/>
        </w:rPr>
        <w:tab/>
      </w:r>
      <w:r w:rsidRPr="008B17F4">
        <w:rPr>
          <w:rtl/>
          <w:lang w:bidi="ar-EG"/>
        </w:rPr>
        <w:tab/>
        <w:t>صوتي كامل. وتكون القيمة نسبية انطلاقاً من نهاية الرتل السمعي.</w:t>
      </w:r>
    </w:p>
    <w:p w14:paraId="73610119" w14:textId="597D7C89" w:rsidR="00275D49" w:rsidRPr="008B17F4" w:rsidRDefault="00275D49" w:rsidP="00A248ED">
      <w:pPr>
        <w:tabs>
          <w:tab w:val="right" w:pos="1449"/>
        </w:tabs>
        <w:spacing w:before="60"/>
        <w:rPr>
          <w:rtl/>
          <w:lang w:bidi="ar-EG"/>
        </w:rPr>
      </w:pPr>
      <w:proofErr w:type="spellStart"/>
      <w:r w:rsidRPr="00B50795">
        <w:rPr>
          <w:lang w:bidi="ar-EG"/>
        </w:rPr>
        <w:t>AncillaryDataDef</w:t>
      </w:r>
      <w:proofErr w:type="spellEnd"/>
      <w:r w:rsidRPr="008B17F4">
        <w:rPr>
          <w:rtl/>
          <w:lang w:bidi="ar-EG"/>
        </w:rPr>
        <w:tab/>
      </w:r>
      <w:r w:rsidR="00A248ED">
        <w:rPr>
          <w:rtl/>
          <w:lang w:bidi="ar-EG"/>
        </w:rPr>
        <w:tab/>
      </w:r>
      <w:r w:rsidRPr="008B17F4">
        <w:rPr>
          <w:rtl/>
          <w:lang w:bidi="ar-EG"/>
        </w:rPr>
        <w:t xml:space="preserve">تحدد هذه القيمة ذات </w:t>
      </w:r>
      <w:r w:rsidRPr="008B17F4">
        <w:rPr>
          <w:lang w:bidi="ar-EG"/>
        </w:rPr>
        <w:t>16</w:t>
      </w:r>
      <w:r w:rsidRPr="008B17F4">
        <w:rPr>
          <w:rtl/>
          <w:lang w:bidi="ar-EG"/>
        </w:rPr>
        <w:t xml:space="preserve"> </w:t>
      </w:r>
      <w:proofErr w:type="spellStart"/>
      <w:r w:rsidRPr="008B17F4">
        <w:rPr>
          <w:rtl/>
          <w:lang w:bidi="ar-EG"/>
        </w:rPr>
        <w:t>بتة</w:t>
      </w:r>
      <w:proofErr w:type="spellEnd"/>
      <w:r w:rsidRPr="008B17F4">
        <w:rPr>
          <w:rtl/>
          <w:lang w:bidi="ar-EG"/>
        </w:rPr>
        <w:t xml:space="preserve"> محتوى البيانات المساعدة بما يلي:</w:t>
      </w:r>
    </w:p>
    <w:p w14:paraId="6B7407D4" w14:textId="77777777" w:rsidR="00275D49" w:rsidRPr="008B17F4" w:rsidRDefault="00275D49" w:rsidP="00275D49">
      <w:pPr>
        <w:tabs>
          <w:tab w:val="left" w:pos="2178"/>
        </w:tabs>
        <w:spacing w:before="60"/>
        <w:rPr>
          <w:rtl/>
          <w:lang w:bidi="ar-EG"/>
        </w:rPr>
      </w:pPr>
      <w:r>
        <w:rPr>
          <w:rtl/>
          <w:lang w:bidi="ar-EG"/>
        </w:rPr>
        <w:tab/>
      </w:r>
      <w:r>
        <w:rPr>
          <w:rtl/>
          <w:lang w:bidi="ar-EG"/>
        </w:rPr>
        <w:tab/>
      </w:r>
      <w:r w:rsidRPr="008B17F4">
        <w:rPr>
          <w:rtl/>
          <w:lang w:bidi="ar-EG"/>
        </w:rPr>
        <w:t xml:space="preserve">البتة </w:t>
      </w:r>
      <w:r w:rsidRPr="008B17F4">
        <w:rPr>
          <w:lang w:bidi="ar-EG"/>
        </w:rPr>
        <w:t>0</w:t>
      </w:r>
      <w:r w:rsidRPr="008B17F4">
        <w:rPr>
          <w:rtl/>
          <w:lang w:bidi="ar-EG"/>
        </w:rPr>
        <w:t xml:space="preserve"> مضبوطة على </w:t>
      </w:r>
      <w:r w:rsidRPr="008B17F4">
        <w:rPr>
          <w:lang w:bidi="ar-EG"/>
        </w:rPr>
        <w:t>‘1’</w:t>
      </w:r>
      <w:r w:rsidRPr="008B17F4">
        <w:rPr>
          <w:rtl/>
          <w:lang w:bidi="ar-EG"/>
        </w:rPr>
        <w:t>:</w:t>
      </w:r>
      <w:r>
        <w:rPr>
          <w:rtl/>
          <w:lang w:bidi="ar-EG"/>
        </w:rPr>
        <w:tab/>
      </w:r>
      <w:r w:rsidRPr="008B17F4">
        <w:rPr>
          <w:rtl/>
          <w:lang w:bidi="ar-EG"/>
        </w:rPr>
        <w:t>طاقة القناة اليسرى موجودة في البيانات المساعدة</w:t>
      </w:r>
    </w:p>
    <w:p w14:paraId="5D5D31A5" w14:textId="33E4CF97" w:rsidR="00275D49" w:rsidRPr="00514353" w:rsidRDefault="00275D49" w:rsidP="00275D49">
      <w:pPr>
        <w:tabs>
          <w:tab w:val="left" w:pos="2126"/>
        </w:tabs>
        <w:spacing w:before="60"/>
        <w:rPr>
          <w:spacing w:val="-10"/>
          <w:rtl/>
          <w:lang w:bidi="ar-EG"/>
        </w:rPr>
      </w:pPr>
      <w:r w:rsidRPr="00514353">
        <w:rPr>
          <w:spacing w:val="-10"/>
          <w:rtl/>
          <w:lang w:bidi="ar-EG"/>
        </w:rPr>
        <w:tab/>
      </w:r>
      <w:r w:rsidRPr="00514353">
        <w:rPr>
          <w:spacing w:val="-10"/>
          <w:rtl/>
          <w:lang w:bidi="ar-EG"/>
        </w:rPr>
        <w:tab/>
        <w:t xml:space="preserve">البتة </w:t>
      </w:r>
      <w:r w:rsidRPr="00514353">
        <w:rPr>
          <w:spacing w:val="-10"/>
          <w:lang w:bidi="ar-EG"/>
        </w:rPr>
        <w:t>1</w:t>
      </w:r>
      <w:r w:rsidRPr="00514353">
        <w:rPr>
          <w:spacing w:val="-10"/>
          <w:rtl/>
          <w:lang w:bidi="ar-EG"/>
        </w:rPr>
        <w:t xml:space="preserve"> مضبوطة على </w:t>
      </w:r>
      <w:r w:rsidRPr="00514353">
        <w:rPr>
          <w:spacing w:val="-10"/>
          <w:lang w:bidi="ar-EG"/>
        </w:rPr>
        <w:t>‘1’</w:t>
      </w:r>
      <w:r w:rsidRPr="00514353">
        <w:rPr>
          <w:spacing w:val="-10"/>
          <w:rtl/>
          <w:lang w:bidi="ar-EG"/>
        </w:rPr>
        <w:t>:</w:t>
      </w:r>
      <w:r w:rsidRPr="00514353">
        <w:rPr>
          <w:spacing w:val="-10"/>
          <w:rtl/>
          <w:lang w:bidi="ar-EG"/>
        </w:rPr>
        <w:tab/>
      </w:r>
      <w:proofErr w:type="spellStart"/>
      <w:r w:rsidRPr="00514353">
        <w:rPr>
          <w:spacing w:val="-10"/>
          <w:rtl/>
          <w:lang w:bidi="ar-EG"/>
        </w:rPr>
        <w:t>بايتة</w:t>
      </w:r>
      <w:proofErr w:type="spellEnd"/>
      <w:r w:rsidRPr="00514353">
        <w:rPr>
          <w:spacing w:val="-10"/>
          <w:rtl/>
          <w:lang w:bidi="ar-EG"/>
        </w:rPr>
        <w:t xml:space="preserve"> خاصة، تكون حرة من أجل الاستخدام الداخلي في البيانات المساعدة</w:t>
      </w:r>
    </w:p>
    <w:p w14:paraId="5B467ADB" w14:textId="77777777" w:rsidR="00275D49" w:rsidRPr="008B17F4" w:rsidRDefault="00275D49" w:rsidP="00275D49">
      <w:pPr>
        <w:spacing w:before="60"/>
        <w:rPr>
          <w:rtl/>
          <w:lang w:bidi="ar-EG"/>
        </w:rPr>
      </w:pPr>
      <w:r w:rsidRPr="008B17F4">
        <w:rPr>
          <w:rtl/>
          <w:lang w:bidi="ar-EG"/>
        </w:rPr>
        <w:tab/>
      </w:r>
      <w:r w:rsidRPr="008B17F4">
        <w:rPr>
          <w:rtl/>
          <w:lang w:bidi="ar-EG"/>
        </w:rPr>
        <w:tab/>
      </w:r>
      <w:r w:rsidRPr="008B17F4">
        <w:rPr>
          <w:rtl/>
          <w:lang w:bidi="ar-EG"/>
        </w:rPr>
        <w:tab/>
        <w:t xml:space="preserve">البتة </w:t>
      </w:r>
      <w:r w:rsidRPr="008B17F4">
        <w:rPr>
          <w:lang w:bidi="ar-EG"/>
        </w:rPr>
        <w:t>2</w:t>
      </w:r>
      <w:r w:rsidRPr="008B17F4">
        <w:rPr>
          <w:rtl/>
          <w:lang w:bidi="ar-EG"/>
        </w:rPr>
        <w:t xml:space="preserve"> مضبوطة على </w:t>
      </w:r>
      <w:r w:rsidRPr="008B17F4">
        <w:rPr>
          <w:lang w:bidi="ar-EG"/>
        </w:rPr>
        <w:t>‘1’</w:t>
      </w:r>
      <w:r w:rsidRPr="008B17F4">
        <w:rPr>
          <w:rtl/>
          <w:lang w:bidi="ar-EG"/>
        </w:rPr>
        <w:t>:</w:t>
      </w:r>
      <w:r>
        <w:rPr>
          <w:rtl/>
          <w:lang w:bidi="ar-EG"/>
        </w:rPr>
        <w:tab/>
      </w:r>
      <w:r w:rsidRPr="008B17F4">
        <w:rPr>
          <w:rtl/>
          <w:lang w:bidi="ar-EG"/>
        </w:rPr>
        <w:t xml:space="preserve">طاقة القناة اليمنى </w:t>
      </w:r>
      <w:r>
        <w:rPr>
          <w:rtl/>
          <w:lang w:bidi="ar-EG"/>
        </w:rPr>
        <w:t>م</w:t>
      </w:r>
      <w:r w:rsidRPr="008B17F4">
        <w:rPr>
          <w:rtl/>
          <w:lang w:bidi="ar-EG"/>
        </w:rPr>
        <w:t xml:space="preserve">وجودة في </w:t>
      </w:r>
      <w:r>
        <w:rPr>
          <w:rtl/>
          <w:lang w:bidi="ar-EG"/>
        </w:rPr>
        <w:t>ال</w:t>
      </w:r>
      <w:r w:rsidRPr="008B17F4">
        <w:rPr>
          <w:rtl/>
          <w:lang w:bidi="ar-EG"/>
        </w:rPr>
        <w:t>بيانات المساعدة</w:t>
      </w:r>
    </w:p>
    <w:p w14:paraId="39E3FD53" w14:textId="77777777" w:rsidR="00275D49" w:rsidRPr="00514353" w:rsidRDefault="00275D49" w:rsidP="00275D49">
      <w:pPr>
        <w:spacing w:before="60"/>
        <w:rPr>
          <w:spacing w:val="-8"/>
          <w:rtl/>
          <w:lang w:bidi="ar-EG"/>
        </w:rPr>
      </w:pPr>
      <w:r w:rsidRPr="00514353">
        <w:rPr>
          <w:spacing w:val="-8"/>
          <w:rtl/>
          <w:lang w:bidi="ar-EG"/>
        </w:rPr>
        <w:lastRenderedPageBreak/>
        <w:tab/>
      </w:r>
      <w:r w:rsidRPr="00514353">
        <w:rPr>
          <w:spacing w:val="-8"/>
          <w:rtl/>
          <w:lang w:bidi="ar-EG"/>
        </w:rPr>
        <w:tab/>
      </w:r>
      <w:r w:rsidRPr="00514353">
        <w:rPr>
          <w:spacing w:val="-8"/>
          <w:rtl/>
          <w:lang w:bidi="ar-EG"/>
        </w:rPr>
        <w:tab/>
        <w:t xml:space="preserve">البتة </w:t>
      </w:r>
      <w:r w:rsidRPr="00514353">
        <w:rPr>
          <w:spacing w:val="-8"/>
          <w:lang w:bidi="ar-EG"/>
        </w:rPr>
        <w:t>3</w:t>
      </w:r>
      <w:r w:rsidRPr="00514353">
        <w:rPr>
          <w:spacing w:val="-8"/>
          <w:rtl/>
          <w:lang w:bidi="ar-EG"/>
        </w:rPr>
        <w:t>:</w:t>
      </w:r>
      <w:r w:rsidRPr="00514353">
        <w:rPr>
          <w:spacing w:val="-8"/>
          <w:rtl/>
          <w:lang w:bidi="ar-EG"/>
        </w:rPr>
        <w:tab/>
      </w:r>
      <w:r w:rsidRPr="00514353">
        <w:rPr>
          <w:spacing w:val="-8"/>
          <w:rtl/>
          <w:lang w:bidi="ar-EG"/>
        </w:rPr>
        <w:tab/>
      </w:r>
      <w:r w:rsidRPr="00514353">
        <w:rPr>
          <w:spacing w:val="-8"/>
          <w:rtl/>
          <w:lang w:bidi="ar-EG"/>
        </w:rPr>
        <w:tab/>
        <w:t xml:space="preserve">مضبوطة على </w:t>
      </w:r>
      <w:r w:rsidRPr="00514353">
        <w:rPr>
          <w:spacing w:val="-8"/>
          <w:lang w:bidi="ar-EG"/>
        </w:rPr>
        <w:t>‘0’</w:t>
      </w:r>
      <w:r w:rsidRPr="00514353">
        <w:rPr>
          <w:spacing w:val="-8"/>
          <w:rtl/>
          <w:lang w:bidi="ar-EG"/>
        </w:rPr>
        <w:t xml:space="preserve">: محجوزة لاستخدام مستقبلي من أجل بيانات </w:t>
      </w:r>
      <w:r w:rsidRPr="00514353">
        <w:rPr>
          <w:spacing w:val="-8"/>
          <w:lang w:bidi="ar-EG"/>
        </w:rPr>
        <w:t>ADR</w:t>
      </w:r>
    </w:p>
    <w:p w14:paraId="7A7A23DA" w14:textId="77777777" w:rsidR="00275D49" w:rsidRPr="00514353" w:rsidRDefault="00275D49" w:rsidP="00275D49">
      <w:pPr>
        <w:spacing w:before="60"/>
        <w:rPr>
          <w:spacing w:val="-8"/>
          <w:rtl/>
          <w:lang w:bidi="ar-EG"/>
        </w:rPr>
      </w:pPr>
      <w:r w:rsidRPr="00514353">
        <w:rPr>
          <w:spacing w:val="-8"/>
          <w:rtl/>
          <w:lang w:bidi="ar-EG"/>
        </w:rPr>
        <w:tab/>
      </w:r>
      <w:r w:rsidRPr="00514353">
        <w:rPr>
          <w:spacing w:val="-8"/>
          <w:rtl/>
          <w:lang w:bidi="ar-EG"/>
        </w:rPr>
        <w:tab/>
      </w:r>
      <w:r w:rsidRPr="00514353">
        <w:rPr>
          <w:spacing w:val="-8"/>
          <w:rtl/>
          <w:lang w:bidi="ar-EG"/>
        </w:rPr>
        <w:tab/>
        <w:t xml:space="preserve">البتة </w:t>
      </w:r>
      <w:r w:rsidRPr="00514353">
        <w:rPr>
          <w:spacing w:val="-8"/>
          <w:lang w:bidi="ar-EG"/>
        </w:rPr>
        <w:t>4</w:t>
      </w:r>
      <w:r w:rsidRPr="00514353">
        <w:rPr>
          <w:spacing w:val="-8"/>
          <w:rtl/>
          <w:lang w:bidi="ar-EG"/>
        </w:rPr>
        <w:t>:</w:t>
      </w:r>
      <w:r w:rsidRPr="00514353">
        <w:rPr>
          <w:spacing w:val="-8"/>
          <w:rtl/>
          <w:lang w:bidi="ar-EG"/>
        </w:rPr>
        <w:tab/>
      </w:r>
      <w:r w:rsidRPr="00514353">
        <w:rPr>
          <w:spacing w:val="-8"/>
          <w:rtl/>
          <w:lang w:bidi="ar-EG"/>
        </w:rPr>
        <w:tab/>
      </w:r>
      <w:r w:rsidRPr="00514353">
        <w:rPr>
          <w:spacing w:val="-8"/>
          <w:rtl/>
          <w:lang w:bidi="ar-EG"/>
        </w:rPr>
        <w:tab/>
        <w:t xml:space="preserve">مضبوطة على </w:t>
      </w:r>
      <w:r w:rsidRPr="00514353">
        <w:rPr>
          <w:spacing w:val="-8"/>
          <w:lang w:bidi="ar-EG"/>
        </w:rPr>
        <w:t>‘0’</w:t>
      </w:r>
      <w:r w:rsidRPr="00514353">
        <w:rPr>
          <w:spacing w:val="-8"/>
          <w:rtl/>
          <w:lang w:bidi="ar-EG"/>
        </w:rPr>
        <w:t xml:space="preserve">: محجوزة لاستخدام مستقبلي من أجل بيانات </w:t>
      </w:r>
      <w:r w:rsidRPr="00514353">
        <w:rPr>
          <w:spacing w:val="-8"/>
          <w:lang w:bidi="ar-EG"/>
        </w:rPr>
        <w:t>DAB</w:t>
      </w:r>
    </w:p>
    <w:p w14:paraId="3ABE6612" w14:textId="77777777" w:rsidR="00275D49" w:rsidRPr="00514353" w:rsidRDefault="00275D49" w:rsidP="00275D49">
      <w:pPr>
        <w:spacing w:before="60"/>
        <w:rPr>
          <w:spacing w:val="-6"/>
          <w:rtl/>
          <w:lang w:bidi="ar-EG"/>
        </w:rPr>
      </w:pPr>
      <w:r w:rsidRPr="00514353">
        <w:rPr>
          <w:spacing w:val="-6"/>
          <w:rtl/>
          <w:lang w:bidi="ar-EG"/>
        </w:rPr>
        <w:tab/>
      </w:r>
      <w:r w:rsidRPr="00514353">
        <w:rPr>
          <w:spacing w:val="-6"/>
          <w:rtl/>
          <w:lang w:bidi="ar-EG"/>
        </w:rPr>
        <w:tab/>
      </w:r>
      <w:r w:rsidRPr="00514353">
        <w:rPr>
          <w:spacing w:val="-6"/>
          <w:rtl/>
          <w:lang w:bidi="ar-EG"/>
        </w:rPr>
        <w:tab/>
        <w:t xml:space="preserve">البتة </w:t>
      </w:r>
      <w:r w:rsidRPr="00514353">
        <w:rPr>
          <w:spacing w:val="-6"/>
          <w:lang w:bidi="ar-EG"/>
        </w:rPr>
        <w:t>5</w:t>
      </w:r>
      <w:r w:rsidRPr="00514353">
        <w:rPr>
          <w:spacing w:val="-6"/>
          <w:rtl/>
          <w:lang w:bidi="ar-EG"/>
        </w:rPr>
        <w:t>:</w:t>
      </w:r>
      <w:r w:rsidRPr="00514353">
        <w:rPr>
          <w:spacing w:val="-6"/>
          <w:rtl/>
          <w:lang w:bidi="ar-EG"/>
        </w:rPr>
        <w:tab/>
      </w:r>
      <w:r w:rsidRPr="00514353">
        <w:rPr>
          <w:spacing w:val="-6"/>
          <w:rtl/>
          <w:lang w:bidi="ar-EG"/>
        </w:rPr>
        <w:tab/>
      </w:r>
      <w:r w:rsidRPr="00514353">
        <w:rPr>
          <w:spacing w:val="-6"/>
          <w:rtl/>
          <w:lang w:bidi="ar-EG"/>
        </w:rPr>
        <w:tab/>
        <w:t xml:space="preserve">مضبوطة على </w:t>
      </w:r>
      <w:r w:rsidRPr="00514353">
        <w:rPr>
          <w:spacing w:val="-6"/>
          <w:lang w:bidi="ar-EG"/>
        </w:rPr>
        <w:t>‘0’</w:t>
      </w:r>
      <w:r w:rsidRPr="00514353">
        <w:rPr>
          <w:spacing w:val="-6"/>
          <w:rtl/>
          <w:lang w:bidi="ar-EG"/>
        </w:rPr>
        <w:t xml:space="preserve">: محجوزة لاستخدام مستقبلي من أجل بيانات </w:t>
      </w:r>
      <w:r w:rsidRPr="00514353">
        <w:rPr>
          <w:spacing w:val="-6"/>
          <w:lang w:bidi="ar-EG"/>
        </w:rPr>
        <w:t>J 52</w:t>
      </w:r>
    </w:p>
    <w:p w14:paraId="355E8E64" w14:textId="77777777" w:rsidR="00275D49" w:rsidRPr="008B17F4" w:rsidRDefault="00275D49" w:rsidP="00275D49">
      <w:pPr>
        <w:spacing w:before="60"/>
        <w:rPr>
          <w:rtl/>
          <w:lang w:bidi="ar-EG"/>
        </w:rPr>
      </w:pPr>
      <w:r w:rsidRPr="008B17F4">
        <w:rPr>
          <w:rtl/>
          <w:lang w:bidi="ar-EG"/>
        </w:rPr>
        <w:tab/>
      </w:r>
      <w:r w:rsidRPr="008B17F4">
        <w:rPr>
          <w:rtl/>
          <w:lang w:bidi="ar-EG"/>
        </w:rPr>
        <w:tab/>
      </w:r>
      <w:r w:rsidRPr="008B17F4">
        <w:rPr>
          <w:rtl/>
          <w:lang w:bidi="ar-EG"/>
        </w:rPr>
        <w:tab/>
      </w:r>
      <w:proofErr w:type="gramStart"/>
      <w:r w:rsidRPr="008B17F4">
        <w:rPr>
          <w:rtl/>
          <w:lang w:bidi="ar-EG"/>
        </w:rPr>
        <w:t>البتات</w:t>
      </w:r>
      <w:proofErr w:type="gramEnd"/>
      <w:r w:rsidRPr="008B17F4">
        <w:rPr>
          <w:rtl/>
          <w:lang w:bidi="ar-EG"/>
        </w:rPr>
        <w:t xml:space="preserve"> من </w:t>
      </w:r>
      <w:r w:rsidRPr="008B17F4">
        <w:rPr>
          <w:lang w:bidi="ar-EG"/>
        </w:rPr>
        <w:t>6</w:t>
      </w:r>
      <w:r w:rsidRPr="008B17F4">
        <w:rPr>
          <w:rtl/>
          <w:lang w:bidi="ar-EG"/>
        </w:rPr>
        <w:t xml:space="preserve"> إلى </w:t>
      </w:r>
      <w:r w:rsidRPr="008B17F4">
        <w:rPr>
          <w:lang w:bidi="ar-EG"/>
        </w:rPr>
        <w:t>15</w:t>
      </w:r>
      <w:r w:rsidRPr="008B17F4">
        <w:rPr>
          <w:rtl/>
          <w:lang w:bidi="ar-EG"/>
        </w:rPr>
        <w:t>:</w:t>
      </w:r>
      <w:r>
        <w:rPr>
          <w:rtl/>
          <w:lang w:bidi="ar-EG"/>
        </w:rPr>
        <w:tab/>
      </w:r>
      <w:r w:rsidRPr="008B17F4">
        <w:rPr>
          <w:rtl/>
          <w:lang w:bidi="ar-EG"/>
        </w:rPr>
        <w:t xml:space="preserve">مضبوطة على </w:t>
      </w:r>
      <w:r w:rsidRPr="008B17F4">
        <w:rPr>
          <w:lang w:bidi="ar-EG"/>
        </w:rPr>
        <w:t>‘0’</w:t>
      </w:r>
      <w:r w:rsidRPr="008B17F4">
        <w:rPr>
          <w:rtl/>
          <w:lang w:bidi="ar-EG"/>
        </w:rPr>
        <w:t>: محجوزة لاستخدام مستقبلي</w:t>
      </w:r>
    </w:p>
    <w:p w14:paraId="0789619B" w14:textId="77777777" w:rsidR="00275D49" w:rsidRPr="00514353" w:rsidRDefault="00275D49" w:rsidP="00514353">
      <w:pPr>
        <w:rPr>
          <w:b/>
          <w:bCs/>
          <w:rtl/>
          <w:lang w:bidi="ar-EG"/>
        </w:rPr>
      </w:pPr>
      <w:r w:rsidRPr="00514353">
        <w:rPr>
          <w:b/>
          <w:bCs/>
          <w:rtl/>
          <w:lang w:bidi="ar-EG"/>
        </w:rPr>
        <w:t>ملاحظات:</w:t>
      </w:r>
    </w:p>
    <w:p w14:paraId="3C723187" w14:textId="77777777" w:rsidR="00275D49" w:rsidRPr="008B17F4" w:rsidRDefault="00275D49" w:rsidP="00275D49">
      <w:pPr>
        <w:pStyle w:val="enumlev1"/>
        <w:spacing w:before="0"/>
        <w:rPr>
          <w:rtl/>
        </w:rPr>
      </w:pPr>
      <w:r w:rsidRPr="008B17F4">
        <w:rPr>
          <w:rtl/>
        </w:rPr>
        <w:t>-</w:t>
      </w:r>
      <w:r w:rsidRPr="008B17F4">
        <w:rPr>
          <w:rtl/>
        </w:rPr>
        <w:tab/>
        <w:t xml:space="preserve">تتبع العناصر الموجودة في البيانات المساعدة ذات الترتيب الذي تكون عليه أرقام </w:t>
      </w:r>
      <w:proofErr w:type="gramStart"/>
      <w:r w:rsidRPr="008B17F4">
        <w:rPr>
          <w:rtl/>
        </w:rPr>
        <w:t>البتات</w:t>
      </w:r>
      <w:proofErr w:type="gramEnd"/>
      <w:r w:rsidRPr="008B17F4">
        <w:rPr>
          <w:rtl/>
        </w:rPr>
        <w:t xml:space="preserve"> في الحقل </w:t>
      </w:r>
      <w:proofErr w:type="spellStart"/>
      <w:r w:rsidRPr="008B17F4">
        <w:t>AncillaryDataDef</w:t>
      </w:r>
      <w:proofErr w:type="spellEnd"/>
      <w:r w:rsidRPr="008B17F4">
        <w:rPr>
          <w:rtl/>
        </w:rPr>
        <w:t>. ويخزن العنصر الأول في نهاية البيانات المساعدة، في حين يخزن العنصر الثاني قبل الأول مباشرة، وما إلى ذلك، مع التنقل من الخلف إلى الأمام.</w:t>
      </w:r>
    </w:p>
    <w:p w14:paraId="03E2E70E" w14:textId="77777777" w:rsidR="00275D49" w:rsidRPr="008B17F4" w:rsidRDefault="00275D49" w:rsidP="00275D49">
      <w:pPr>
        <w:pStyle w:val="enumlev1"/>
        <w:rPr>
          <w:rtl/>
        </w:rPr>
      </w:pPr>
      <w:r w:rsidRPr="008B17F4">
        <w:rPr>
          <w:rtl/>
        </w:rPr>
        <w:t>-</w:t>
      </w:r>
      <w:r w:rsidRPr="008B17F4">
        <w:rPr>
          <w:rtl/>
        </w:rPr>
        <w:tab/>
        <w:t xml:space="preserve">تكون البتة </w:t>
      </w:r>
      <w:r w:rsidRPr="008B17F4">
        <w:t>2</w:t>
      </w:r>
      <w:r w:rsidRPr="008B17F4">
        <w:rPr>
          <w:rtl/>
        </w:rPr>
        <w:t xml:space="preserve"> بالنسبة إلى الملف غير المجسم مضبوطة على </w:t>
      </w:r>
      <w:r w:rsidRPr="008B17F4">
        <w:t>‘0’</w:t>
      </w:r>
      <w:r w:rsidRPr="008B17F4">
        <w:rPr>
          <w:rtl/>
        </w:rPr>
        <w:t xml:space="preserve"> دائماً وتخص البتة </w:t>
      </w:r>
      <w:r w:rsidRPr="008B17F4">
        <w:t>0</w:t>
      </w:r>
      <w:r w:rsidRPr="008B17F4">
        <w:rPr>
          <w:rtl/>
        </w:rPr>
        <w:t xml:space="preserve"> طاقة الرتل غير المجسم.</w:t>
      </w:r>
    </w:p>
    <w:p w14:paraId="32C6C3DA" w14:textId="77777777" w:rsidR="00275D49" w:rsidRPr="008B17F4" w:rsidRDefault="00275D49" w:rsidP="00275D49">
      <w:pPr>
        <w:pStyle w:val="enumlev1"/>
        <w:rPr>
          <w:rtl/>
        </w:rPr>
      </w:pPr>
      <w:r w:rsidRPr="008B17F4">
        <w:rPr>
          <w:rtl/>
        </w:rPr>
        <w:t>-</w:t>
      </w:r>
      <w:r w:rsidRPr="008B17F4">
        <w:rPr>
          <w:rtl/>
        </w:rPr>
        <w:tab/>
        <w:t xml:space="preserve">أما بالنسبة إلى الملف المجسم، فإذا كانت البتة </w:t>
      </w:r>
      <w:r w:rsidRPr="008B17F4">
        <w:t>2</w:t>
      </w:r>
      <w:r w:rsidRPr="008B17F4">
        <w:rPr>
          <w:rtl/>
        </w:rPr>
        <w:t xml:space="preserve"> مساوية </w:t>
      </w:r>
      <w:r w:rsidRPr="008B17F4">
        <w:t>‘0’</w:t>
      </w:r>
      <w:r w:rsidRPr="008B17F4">
        <w:rPr>
          <w:rtl/>
        </w:rPr>
        <w:t xml:space="preserve"> والبتة </w:t>
      </w:r>
      <w:r w:rsidRPr="008B17F4">
        <w:t>0</w:t>
      </w:r>
      <w:r w:rsidRPr="008B17F4">
        <w:rPr>
          <w:rtl/>
        </w:rPr>
        <w:t xml:space="preserve"> مساوية </w:t>
      </w:r>
      <w:r w:rsidRPr="008B17F4">
        <w:t>‘1’</w:t>
      </w:r>
      <w:r w:rsidRPr="008B17F4">
        <w:rPr>
          <w:rtl/>
        </w:rPr>
        <w:t xml:space="preserve"> فإن الطاقة تتعلق بأقصى قيمة للطاقة اليسرى والطاقة اليمنى.</w:t>
      </w:r>
    </w:p>
    <w:p w14:paraId="0E544BC7" w14:textId="77777777" w:rsidR="00275D49" w:rsidRPr="008B17F4" w:rsidRDefault="00275D49" w:rsidP="00275D49">
      <w:pPr>
        <w:pStyle w:val="enumlev1"/>
        <w:rPr>
          <w:rtl/>
        </w:rPr>
      </w:pPr>
      <w:r w:rsidRPr="008B17F4">
        <w:rPr>
          <w:rtl/>
        </w:rPr>
        <w:t>-</w:t>
      </w:r>
      <w:r w:rsidRPr="008B17F4">
        <w:rPr>
          <w:rtl/>
        </w:rPr>
        <w:tab/>
        <w:t xml:space="preserve">تخزن الطاقة في </w:t>
      </w:r>
      <w:proofErr w:type="spellStart"/>
      <w:r w:rsidRPr="008B17F4">
        <w:rPr>
          <w:rtl/>
        </w:rPr>
        <w:t>بايتتين</w:t>
      </w:r>
      <w:proofErr w:type="spellEnd"/>
      <w:r w:rsidRPr="008B17F4">
        <w:rPr>
          <w:rtl/>
        </w:rPr>
        <w:t xml:space="preserve"> وهي تقابل القيمة المطلقة للعينة القصوى المستخدمة في تشفير الرتل. وهي قيمة مشفرة على </w:t>
      </w:r>
      <w:r w:rsidRPr="008B17F4">
        <w:t>15</w:t>
      </w:r>
      <w:r w:rsidRPr="008B17F4">
        <w:rPr>
          <w:rtl/>
        </w:rPr>
        <w:t xml:space="preserve"> </w:t>
      </w:r>
      <w:proofErr w:type="spellStart"/>
      <w:r w:rsidRPr="008B17F4">
        <w:rPr>
          <w:rtl/>
        </w:rPr>
        <w:t>بتة</w:t>
      </w:r>
      <w:proofErr w:type="spellEnd"/>
      <w:r w:rsidRPr="008B17F4">
        <w:rPr>
          <w:rtl/>
        </w:rPr>
        <w:t xml:space="preserve"> في نسق "الترتيب التنازلي".</w:t>
      </w:r>
    </w:p>
    <w:p w14:paraId="52EBD301" w14:textId="77777777" w:rsidR="00275D49" w:rsidRDefault="00275D49" w:rsidP="00275D49">
      <w:pPr>
        <w:tabs>
          <w:tab w:val="left" w:pos="2164"/>
        </w:tabs>
        <w:spacing w:after="120"/>
        <w:ind w:left="2164" w:hanging="2164"/>
        <w:rPr>
          <w:rtl/>
          <w:lang w:bidi="ar-EG"/>
        </w:rPr>
      </w:pPr>
      <w:r w:rsidRPr="00B50795">
        <w:rPr>
          <w:lang w:bidi="ar-EG"/>
        </w:rPr>
        <w:t>Reserved</w:t>
      </w:r>
      <w:r w:rsidRPr="00B50795">
        <w:rPr>
          <w:rtl/>
          <w:lang w:bidi="ar-EG"/>
        </w:rPr>
        <w:tab/>
      </w:r>
      <w:r w:rsidRPr="00B50795">
        <w:rPr>
          <w:lang w:bidi="ar-EG"/>
        </w:rPr>
        <w:t>4</w:t>
      </w:r>
      <w:r w:rsidRPr="00B50795">
        <w:rPr>
          <w:rtl/>
          <w:lang w:bidi="ar-EG"/>
        </w:rPr>
        <w:t xml:space="preserve"> بايتات محجوزة لاستخدام مستقبلي. وينبغي أن تضبط تلك البايتات على القيمة الخالية. ويتم استخدام القيمة الخالية في المستقبل من أجل القيمة بالتغيب للحفاظ على التوافق.</w:t>
      </w:r>
    </w:p>
    <w:p w14:paraId="0FCA4A64" w14:textId="77777777" w:rsidR="00472477" w:rsidRDefault="00472477" w:rsidP="00275D49">
      <w:pPr>
        <w:tabs>
          <w:tab w:val="left" w:pos="2164"/>
        </w:tabs>
        <w:spacing w:after="120"/>
        <w:ind w:left="2164" w:hanging="2164"/>
        <w:rPr>
          <w:rtl/>
          <w:lang w:bidi="ar-EG"/>
        </w:rPr>
      </w:pPr>
    </w:p>
    <w:p w14:paraId="5199A784" w14:textId="77777777" w:rsidR="00472477" w:rsidRPr="00B50795" w:rsidRDefault="00472477" w:rsidP="00275D49">
      <w:pPr>
        <w:tabs>
          <w:tab w:val="left" w:pos="2164"/>
        </w:tabs>
        <w:spacing w:after="120"/>
        <w:ind w:left="2164" w:hanging="2164"/>
        <w:rPr>
          <w:rtl/>
          <w:lang w:bidi="ar-EG"/>
        </w:rPr>
      </w:pPr>
    </w:p>
    <w:p w14:paraId="017513C8" w14:textId="031A7349" w:rsidR="00275D49" w:rsidRPr="00F82018" w:rsidRDefault="00275D49" w:rsidP="00082F14">
      <w:pPr>
        <w:pStyle w:val="AppendixNoTitle"/>
        <w:spacing w:before="600"/>
        <w:rPr>
          <w:rtl/>
          <w:lang w:bidi="ar-EG"/>
        </w:rPr>
      </w:pPr>
      <w:r>
        <w:rPr>
          <w:rFonts w:hint="cs"/>
          <w:rtl/>
          <w:lang w:bidi="ar-EG"/>
        </w:rPr>
        <w:t>المرفق</w:t>
      </w:r>
      <w:r w:rsidRPr="00BD35CF">
        <w:rPr>
          <w:rtl/>
          <w:lang w:bidi="ar-EG"/>
        </w:rPr>
        <w:t xml:space="preserve"> </w:t>
      </w:r>
      <w:r>
        <w:rPr>
          <w:lang w:bidi="ar-EG"/>
        </w:rPr>
        <w:t>1</w:t>
      </w:r>
      <w:r w:rsidRPr="00BD35CF">
        <w:rPr>
          <w:lang w:bidi="ar-EG"/>
        </w:rPr>
        <w:br/>
      </w:r>
      <w:r>
        <w:rPr>
          <w:rFonts w:hint="cs"/>
          <w:rtl/>
          <w:lang w:bidi="ar-EG"/>
        </w:rPr>
        <w:t>با</w:t>
      </w:r>
      <w:r w:rsidRPr="00BD35CF">
        <w:rPr>
          <w:rtl/>
          <w:lang w:bidi="ar-EG"/>
        </w:rPr>
        <w:t xml:space="preserve">لملحق </w:t>
      </w:r>
      <w:r>
        <w:rPr>
          <w:lang w:bidi="ar-EG"/>
        </w:rPr>
        <w:t>2</w:t>
      </w:r>
      <w:r w:rsidRPr="00BD35CF">
        <w:rPr>
          <w:rtl/>
          <w:lang w:bidi="ar-EG"/>
        </w:rPr>
        <w:br/>
        <w:t>(إعلامي)</w:t>
      </w:r>
      <w:r w:rsidR="00082F14">
        <w:rPr>
          <w:rtl/>
          <w:lang w:bidi="ar-EG"/>
        </w:rPr>
        <w:br/>
      </w:r>
      <w:r w:rsidR="00082F14">
        <w:rPr>
          <w:rtl/>
          <w:lang w:bidi="ar-EG"/>
        </w:rPr>
        <w:br/>
      </w:r>
      <w:r w:rsidRPr="00757597">
        <w:rPr>
          <w:rtl/>
          <w:lang w:bidi="ar-EG"/>
        </w:rPr>
        <w:t>نسق</w:t>
      </w:r>
      <w:r>
        <w:rPr>
          <w:rtl/>
          <w:lang w:bidi="ar-EG"/>
        </w:rPr>
        <w:t xml:space="preserve"> الملف</w:t>
      </w:r>
      <w:r w:rsidRPr="00757597">
        <w:rPr>
          <w:rtl/>
          <w:lang w:bidi="ar-EG"/>
        </w:rPr>
        <w:t xml:space="preserve"> </w:t>
      </w:r>
      <w:r w:rsidRPr="00757597">
        <w:rPr>
          <w:lang w:bidi="ar-EG"/>
        </w:rPr>
        <w:t>RIFF</w:t>
      </w:r>
      <w:r>
        <w:rPr>
          <w:lang w:bidi="ar-EG"/>
        </w:rPr>
        <w:t xml:space="preserve"> </w:t>
      </w:r>
      <w:r w:rsidRPr="00757597">
        <w:rPr>
          <w:lang w:bidi="ar-EG"/>
        </w:rPr>
        <w:t>WAVE</w:t>
      </w:r>
      <w:r>
        <w:rPr>
          <w:rtl/>
          <w:lang w:bidi="ar-EG"/>
        </w:rPr>
        <w:t xml:space="preserve">، </w:t>
      </w:r>
      <w:r w:rsidRPr="00757597">
        <w:rPr>
          <w:lang w:bidi="ar-EG"/>
        </w:rPr>
        <w:t>(.WAV)</w:t>
      </w:r>
    </w:p>
    <w:p w14:paraId="038481FA" w14:textId="77777777" w:rsidR="00275D49" w:rsidRPr="00757597" w:rsidRDefault="00275D49" w:rsidP="00472477">
      <w:pPr>
        <w:pStyle w:val="Normalaftertitle"/>
        <w:rPr>
          <w:rtl/>
          <w:lang w:bidi="ar-EG"/>
        </w:rPr>
      </w:pPr>
      <w:r w:rsidRPr="00757597">
        <w:rPr>
          <w:rtl/>
          <w:lang w:bidi="ar-EG"/>
        </w:rPr>
        <w:t xml:space="preserve">يتضمن هذا </w:t>
      </w:r>
      <w:r>
        <w:rPr>
          <w:rFonts w:hint="cs"/>
          <w:rtl/>
          <w:lang w:bidi="ar-EG"/>
        </w:rPr>
        <w:t>المرفق</w:t>
      </w:r>
      <w:r w:rsidRPr="00757597">
        <w:rPr>
          <w:rtl/>
          <w:lang w:bidi="ar-EG"/>
        </w:rPr>
        <w:t xml:space="preserve"> مواصفات المعلومات الإضافية الضرورية بالنسبة إلى الملف </w:t>
      </w:r>
      <w:r w:rsidRPr="00757597">
        <w:rPr>
          <w:lang w:bidi="ar-EG"/>
        </w:rPr>
        <w:t>WAVE</w:t>
      </w:r>
      <w:r w:rsidRPr="00757597">
        <w:rPr>
          <w:rtl/>
          <w:lang w:bidi="ar-EG"/>
        </w:rPr>
        <w:t xml:space="preserve"> الذي يتضمن إشارات سمعية </w:t>
      </w:r>
      <w:r w:rsidRPr="00757597">
        <w:rPr>
          <w:lang w:bidi="ar-EG"/>
        </w:rPr>
        <w:t>MPEG</w:t>
      </w:r>
      <w:r w:rsidRPr="00757597">
        <w:rPr>
          <w:rtl/>
          <w:lang w:bidi="ar-EG"/>
        </w:rPr>
        <w:t>.</w:t>
      </w:r>
    </w:p>
    <w:p w14:paraId="0D7B0EA5" w14:textId="77777777" w:rsidR="00275D49" w:rsidRPr="00F82018" w:rsidRDefault="00275D49" w:rsidP="00275D49">
      <w:pPr>
        <w:rPr>
          <w:rtl/>
          <w:lang w:bidi="ar-EG"/>
        </w:rPr>
      </w:pPr>
      <w:r w:rsidRPr="00F82018">
        <w:rPr>
          <w:rtl/>
          <w:lang w:bidi="ar-EG"/>
        </w:rPr>
        <w:t xml:space="preserve">وأخذت المعلومات المدرجة في هذا </w:t>
      </w:r>
      <w:r>
        <w:rPr>
          <w:rFonts w:hint="cs"/>
          <w:rtl/>
          <w:lang w:bidi="ar-EG"/>
        </w:rPr>
        <w:t>المرفق</w:t>
      </w:r>
      <w:r w:rsidRPr="00F82018">
        <w:rPr>
          <w:rtl/>
          <w:lang w:bidi="ar-EG"/>
        </w:rPr>
        <w:t xml:space="preserve"> من وثائق المواصفات الخاصة بنسق الملف </w:t>
      </w:r>
      <w:r w:rsidRPr="00F82018">
        <w:rPr>
          <w:lang w:bidi="ar-EG"/>
        </w:rPr>
        <w:t>RIFF</w:t>
      </w:r>
      <w:r w:rsidRPr="00F82018">
        <w:rPr>
          <w:rtl/>
          <w:lang w:bidi="ar-EG"/>
        </w:rPr>
        <w:t xml:space="preserve"> لميكروسوفت</w:t>
      </w:r>
      <w:r w:rsidRPr="0080644F">
        <w:rPr>
          <w:szCs w:val="26"/>
          <w:vertAlign w:val="superscript"/>
          <w:lang w:bidi="ar-EG"/>
        </w:rPr>
        <w:sym w:font="Symbol" w:char="F0E2"/>
      </w:r>
      <w:r w:rsidRPr="00F82018">
        <w:rPr>
          <w:rtl/>
          <w:lang w:bidi="ar-EG"/>
        </w:rPr>
        <w:t xml:space="preserve">. وهي واردة في هذا التذييل </w:t>
      </w:r>
      <w:r>
        <w:rPr>
          <w:rtl/>
          <w:lang w:bidi="ar-EG"/>
        </w:rPr>
        <w:t>للعلم</w:t>
      </w:r>
      <w:r w:rsidRPr="00F82018">
        <w:rPr>
          <w:rtl/>
          <w:lang w:bidi="ar-EG"/>
        </w:rPr>
        <w:t xml:space="preserve"> فقط.</w:t>
      </w:r>
    </w:p>
    <w:p w14:paraId="44ED7F1B" w14:textId="77777777" w:rsidR="00275D49" w:rsidRPr="00AA12AE" w:rsidRDefault="00275D49" w:rsidP="00275D49">
      <w:pPr>
        <w:pStyle w:val="Heading1"/>
        <w:rPr>
          <w:rtl/>
          <w:lang w:bidi="ar-EG"/>
        </w:rPr>
      </w:pPr>
      <w:r w:rsidRPr="00AA12AE">
        <w:rPr>
          <w:lang w:bidi="ar-EG"/>
        </w:rPr>
        <w:t>1</w:t>
      </w:r>
      <w:r w:rsidRPr="00AA12AE">
        <w:rPr>
          <w:rtl/>
          <w:lang w:bidi="ar-EG"/>
        </w:rPr>
        <w:tab/>
      </w:r>
      <w:r>
        <w:rPr>
          <w:rtl/>
          <w:lang w:bidi="ar-EG"/>
        </w:rPr>
        <w:t>إشارات سمعية</w:t>
      </w:r>
      <w:r w:rsidRPr="00AA12AE">
        <w:rPr>
          <w:rtl/>
          <w:lang w:bidi="ar-EG"/>
        </w:rPr>
        <w:t xml:space="preserve"> </w:t>
      </w:r>
      <w:r w:rsidRPr="00AA12AE">
        <w:rPr>
          <w:lang w:bidi="ar-EG"/>
        </w:rPr>
        <w:t>MPEG</w:t>
      </w:r>
      <w:r>
        <w:rPr>
          <w:lang w:bidi="ar-EG"/>
        </w:rPr>
        <w:t>-1</w:t>
      </w:r>
      <w:r w:rsidRPr="00AA12AE">
        <w:rPr>
          <w:rtl/>
          <w:lang w:bidi="ar-EG"/>
        </w:rPr>
        <w:t xml:space="preserve"> (السمعية فقط)</w:t>
      </w:r>
    </w:p>
    <w:p w14:paraId="6631FAFD" w14:textId="77777777" w:rsidR="00275D49" w:rsidRPr="00F82018" w:rsidRDefault="00275D49" w:rsidP="00275D49">
      <w:pPr>
        <w:pStyle w:val="Heading2"/>
        <w:rPr>
          <w:rtl/>
          <w:lang w:bidi="ar-EG"/>
        </w:rPr>
      </w:pPr>
      <w:r w:rsidRPr="00F82018">
        <w:rPr>
          <w:szCs w:val="26"/>
          <w:lang w:bidi="ar-EG"/>
        </w:rPr>
        <w:t>1.1</w:t>
      </w:r>
      <w:r w:rsidRPr="00F82018">
        <w:rPr>
          <w:szCs w:val="26"/>
          <w:rtl/>
          <w:lang w:bidi="ar-EG"/>
        </w:rPr>
        <w:tab/>
      </w:r>
      <w:r w:rsidRPr="00F82018">
        <w:rPr>
          <w:rtl/>
          <w:lang w:bidi="ar-EG"/>
        </w:rPr>
        <w:t xml:space="preserve">مقطع </w:t>
      </w:r>
      <w:r>
        <w:rPr>
          <w:lang w:bidi="ar-EG"/>
        </w:rPr>
        <w:t>Fact</w:t>
      </w:r>
    </w:p>
    <w:p w14:paraId="2676B991" w14:textId="77777777" w:rsidR="00275D49" w:rsidRPr="00F82018" w:rsidRDefault="00275D49" w:rsidP="00275D49">
      <w:pPr>
        <w:rPr>
          <w:rtl/>
          <w:lang w:bidi="ar-EG"/>
        </w:rPr>
      </w:pPr>
      <w:r w:rsidRPr="00F82018">
        <w:rPr>
          <w:rtl/>
          <w:lang w:bidi="ar-EG"/>
        </w:rPr>
        <w:t xml:space="preserve">يكون هذا المقطع ضرورياً لكافة الأنساق </w:t>
      </w:r>
      <w:r w:rsidRPr="00F82018">
        <w:rPr>
          <w:lang w:bidi="ar-EG"/>
        </w:rPr>
        <w:t>WAVE</w:t>
      </w:r>
      <w:r w:rsidRPr="00F82018">
        <w:rPr>
          <w:rtl/>
          <w:lang w:bidi="ar-EG"/>
        </w:rPr>
        <w:t xml:space="preserve"> باستثناء</w:t>
      </w:r>
      <w:r>
        <w:rPr>
          <w:rtl/>
          <w:lang w:bidi="ar-EG"/>
        </w:rPr>
        <w:t xml:space="preserve"> النسق</w:t>
      </w:r>
      <w:r w:rsidRPr="00F82018">
        <w:rPr>
          <w:rtl/>
          <w:lang w:bidi="ar-EG"/>
        </w:rPr>
        <w:t xml:space="preserve"> </w:t>
      </w:r>
      <w:r w:rsidRPr="00F82018">
        <w:rPr>
          <w:lang w:bidi="ar-EG"/>
        </w:rPr>
        <w:t>WAVE_FORMAT_PCM</w:t>
      </w:r>
      <w:r w:rsidRPr="00F82018">
        <w:rPr>
          <w:rtl/>
          <w:lang w:bidi="ar-EG"/>
        </w:rPr>
        <w:t xml:space="preserve">. وهو يخزن المعلومات التي تعتمد على الملفات بخصوص محتويات </w:t>
      </w:r>
      <w:r>
        <w:rPr>
          <w:rtl/>
          <w:lang w:bidi="ar-EG"/>
        </w:rPr>
        <w:t>البيانات</w:t>
      </w:r>
      <w:r w:rsidRPr="00F82018">
        <w:rPr>
          <w:rtl/>
          <w:lang w:bidi="ar-EG"/>
        </w:rPr>
        <w:t xml:space="preserve"> </w:t>
      </w:r>
      <w:r w:rsidRPr="00F82018">
        <w:rPr>
          <w:lang w:bidi="ar-EG"/>
        </w:rPr>
        <w:t>WAVE</w:t>
      </w:r>
      <w:r w:rsidRPr="00F82018">
        <w:rPr>
          <w:rtl/>
          <w:lang w:bidi="ar-EG"/>
        </w:rPr>
        <w:t xml:space="preserve">. ويحدد </w:t>
      </w:r>
      <w:r>
        <w:rPr>
          <w:rtl/>
          <w:lang w:bidi="ar-EG"/>
        </w:rPr>
        <w:t>آنياً فترة البيانات</w:t>
      </w:r>
      <w:r w:rsidRPr="00F82018">
        <w:rPr>
          <w:rtl/>
          <w:lang w:bidi="ar-EG"/>
        </w:rPr>
        <w:t xml:space="preserve"> بعدد العينات.</w:t>
      </w:r>
    </w:p>
    <w:p w14:paraId="33B9BA9B" w14:textId="17844AB0" w:rsidR="00275D49" w:rsidRPr="00757597" w:rsidRDefault="00275D49" w:rsidP="00082F14">
      <w:pPr>
        <w:pStyle w:val="Note"/>
        <w:rPr>
          <w:rtl/>
          <w:lang w:bidi="ar-EG"/>
        </w:rPr>
      </w:pPr>
      <w:r w:rsidRPr="00757597">
        <w:rPr>
          <w:b/>
          <w:bCs/>
          <w:rtl/>
          <w:lang w:bidi="ar-EG"/>
        </w:rPr>
        <w:t>ملاحظة</w:t>
      </w:r>
      <w:r w:rsidR="003C4067">
        <w:rPr>
          <w:b/>
          <w:bCs/>
          <w:rtl/>
          <w:lang w:bidi="ar-EG"/>
        </w:rPr>
        <w:t xml:space="preserve"> </w:t>
      </w:r>
      <w:r w:rsidRPr="00757597">
        <w:rPr>
          <w:rtl/>
          <w:lang w:bidi="ar-EG"/>
        </w:rPr>
        <w:t xml:space="preserve">- انظر أيضاً الفقرة </w:t>
      </w:r>
      <w:r w:rsidRPr="00757597">
        <w:rPr>
          <w:lang w:bidi="ar-EG"/>
        </w:rPr>
        <w:t>5.2</w:t>
      </w:r>
      <w:r w:rsidRPr="00757597">
        <w:rPr>
          <w:rtl/>
          <w:lang w:bidi="ar-EG"/>
        </w:rPr>
        <w:t xml:space="preserve"> في </w:t>
      </w:r>
      <w:r>
        <w:rPr>
          <w:rFonts w:hint="cs"/>
          <w:rtl/>
          <w:lang w:bidi="ar-EG"/>
        </w:rPr>
        <w:t>المرفق</w:t>
      </w:r>
      <w:r w:rsidRPr="00757597">
        <w:rPr>
          <w:rtl/>
          <w:lang w:bidi="ar-EG"/>
        </w:rPr>
        <w:t xml:space="preserve"> </w:t>
      </w:r>
      <w:r w:rsidRPr="00757597">
        <w:rPr>
          <w:lang w:bidi="ar-EG"/>
        </w:rPr>
        <w:t>1</w:t>
      </w:r>
      <w:r w:rsidRPr="00757597">
        <w:rPr>
          <w:rtl/>
          <w:lang w:bidi="ar-EG"/>
        </w:rPr>
        <w:t xml:space="preserve"> </w:t>
      </w:r>
      <w:r>
        <w:rPr>
          <w:rFonts w:hint="cs"/>
          <w:rtl/>
          <w:lang w:bidi="ar-EG"/>
        </w:rPr>
        <w:t>با</w:t>
      </w:r>
      <w:r w:rsidRPr="00757597">
        <w:rPr>
          <w:rtl/>
          <w:lang w:bidi="ar-EG"/>
        </w:rPr>
        <w:t xml:space="preserve">لملحق </w:t>
      </w:r>
      <w:r w:rsidRPr="00757597">
        <w:rPr>
          <w:lang w:bidi="ar-EG"/>
        </w:rPr>
        <w:t>1</w:t>
      </w:r>
      <w:r w:rsidRPr="00757597">
        <w:rPr>
          <w:rtl/>
          <w:lang w:bidi="ar-EG"/>
        </w:rPr>
        <w:t>.</w:t>
      </w:r>
    </w:p>
    <w:p w14:paraId="7738985C" w14:textId="77777777" w:rsidR="00275D49" w:rsidRPr="00757597" w:rsidRDefault="00275D49" w:rsidP="00082F14">
      <w:pPr>
        <w:pStyle w:val="Heading2"/>
        <w:rPr>
          <w:szCs w:val="24"/>
          <w:rtl/>
          <w:lang w:bidi="ar-EG"/>
        </w:rPr>
      </w:pPr>
      <w:r w:rsidRPr="00757597">
        <w:rPr>
          <w:lang w:bidi="ar-EG"/>
        </w:rPr>
        <w:lastRenderedPageBreak/>
        <w:t>2.1</w:t>
      </w:r>
      <w:r w:rsidRPr="00757597">
        <w:rPr>
          <w:szCs w:val="24"/>
          <w:rtl/>
          <w:lang w:bidi="ar-EG"/>
        </w:rPr>
        <w:tab/>
      </w:r>
      <w:r w:rsidRPr="00757597">
        <w:rPr>
          <w:sz w:val="40"/>
          <w:rtl/>
          <w:lang w:bidi="ar-EG"/>
        </w:rPr>
        <w:t>رأسية النسق</w:t>
      </w:r>
      <w:r w:rsidRPr="00757597">
        <w:rPr>
          <w:szCs w:val="24"/>
          <w:rtl/>
          <w:lang w:bidi="ar-EG"/>
        </w:rPr>
        <w:t xml:space="preserve"> </w:t>
      </w:r>
      <w:r w:rsidRPr="00757597">
        <w:rPr>
          <w:lang w:bidi="ar-EG"/>
        </w:rPr>
        <w:t>WAVE</w:t>
      </w:r>
    </w:p>
    <w:p w14:paraId="5139E946" w14:textId="77777777" w:rsidR="00275D49" w:rsidRPr="00571B14" w:rsidRDefault="00275D49" w:rsidP="00082F14">
      <w:pPr>
        <w:keepNext/>
        <w:keepLines/>
        <w:bidi w:val="0"/>
        <w:spacing w:before="60" w:after="40"/>
        <w:rPr>
          <w:rFonts w:asciiTheme="majorBidi" w:hAnsiTheme="majorBidi" w:cstheme="majorBidi"/>
          <w:b/>
          <w:bCs/>
          <w:lang w:bidi="ar-EG"/>
        </w:rPr>
      </w:pPr>
      <w:bookmarkStart w:id="0" w:name="_Toc290266721"/>
      <w:r w:rsidRPr="00571B14">
        <w:rPr>
          <w:rFonts w:asciiTheme="majorBidi" w:hAnsiTheme="majorBidi" w:cstheme="majorBidi"/>
          <w:b/>
          <w:bCs/>
          <w:lang w:bidi="ar-EG"/>
        </w:rPr>
        <w:t>#define</w:t>
      </w:r>
      <w:r w:rsidRPr="00571B14">
        <w:rPr>
          <w:rFonts w:asciiTheme="majorBidi" w:hAnsiTheme="majorBidi" w:cstheme="majorBidi"/>
          <w:b/>
          <w:bCs/>
          <w:lang w:bidi="ar-EG"/>
        </w:rPr>
        <w:tab/>
        <w:t>WAVE_FORMAT_MPEG</w:t>
      </w:r>
      <w:r w:rsidRPr="00571B14">
        <w:rPr>
          <w:rFonts w:asciiTheme="majorBidi" w:hAnsiTheme="majorBidi" w:cstheme="majorBidi"/>
          <w:b/>
          <w:bCs/>
          <w:lang w:bidi="ar-EG"/>
        </w:rPr>
        <w:tab/>
        <w:t>(0x0050)</w:t>
      </w:r>
      <w:bookmarkEnd w:id="0"/>
    </w:p>
    <w:p w14:paraId="77579DB9" w14:textId="77777777" w:rsidR="00082F14" w:rsidRPr="00571B14" w:rsidRDefault="00082F14" w:rsidP="00082F1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bidi w:val="0"/>
        <w:spacing w:before="140" w:line="240" w:lineRule="auto"/>
        <w:rPr>
          <w:rFonts w:asciiTheme="majorBidi" w:eastAsia="Batang" w:hAnsiTheme="majorBidi" w:cstheme="majorBidi"/>
          <w:sz w:val="20"/>
          <w:szCs w:val="20"/>
          <w:lang w:val="en-GB" w:eastAsia="en-US"/>
        </w:rPr>
      </w:pPr>
      <w:r w:rsidRPr="00571B14">
        <w:rPr>
          <w:rFonts w:asciiTheme="majorBidi" w:eastAsia="Batang" w:hAnsiTheme="majorBidi" w:cstheme="majorBidi"/>
          <w:sz w:val="20"/>
          <w:szCs w:val="20"/>
          <w:lang w:val="en-GB" w:eastAsia="en-US"/>
        </w:rPr>
        <w:t>typedef struct mpeg1waveformat_tag {</w:t>
      </w:r>
    </w:p>
    <w:p w14:paraId="774ABFC9" w14:textId="77777777" w:rsidR="00082F14" w:rsidRPr="00571B14" w:rsidRDefault="00082F14" w:rsidP="00082F1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bidi w:val="0"/>
        <w:spacing w:before="0" w:line="240" w:lineRule="auto"/>
        <w:rPr>
          <w:rFonts w:asciiTheme="majorBidi" w:eastAsia="Batang" w:hAnsiTheme="majorBidi" w:cstheme="majorBidi"/>
          <w:sz w:val="20"/>
          <w:szCs w:val="20"/>
          <w:lang w:val="en-GB" w:eastAsia="en-US"/>
        </w:rPr>
      </w:pP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t>WAVEFORMATEX</w:t>
      </w: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r>
      <w:proofErr w:type="spellStart"/>
      <w:proofErr w:type="gramStart"/>
      <w:r w:rsidRPr="00571B14">
        <w:rPr>
          <w:rFonts w:asciiTheme="majorBidi" w:eastAsia="Batang" w:hAnsiTheme="majorBidi" w:cstheme="majorBidi"/>
          <w:sz w:val="20"/>
          <w:szCs w:val="20"/>
          <w:lang w:val="en-GB" w:eastAsia="en-US"/>
        </w:rPr>
        <w:t>wfx</w:t>
      </w:r>
      <w:proofErr w:type="spellEnd"/>
      <w:r w:rsidRPr="00571B14">
        <w:rPr>
          <w:rFonts w:asciiTheme="majorBidi" w:eastAsia="Batang" w:hAnsiTheme="majorBidi" w:cstheme="majorBidi"/>
          <w:sz w:val="20"/>
          <w:szCs w:val="20"/>
          <w:lang w:val="en-GB" w:eastAsia="en-US"/>
        </w:rPr>
        <w:t>;</w:t>
      </w:r>
      <w:proofErr w:type="gramEnd"/>
    </w:p>
    <w:p w14:paraId="09AC6C59" w14:textId="77777777" w:rsidR="00082F14" w:rsidRPr="00571B14" w:rsidRDefault="00082F14" w:rsidP="00082F14">
      <w:pPr>
        <w:tabs>
          <w:tab w:val="left" w:pos="284"/>
          <w:tab w:val="left" w:pos="567"/>
          <w:tab w:val="left" w:pos="794"/>
          <w:tab w:val="left" w:pos="851"/>
          <w:tab w:val="left" w:pos="1191"/>
          <w:tab w:val="left" w:pos="1843"/>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bidi w:val="0"/>
        <w:spacing w:before="0" w:line="240" w:lineRule="auto"/>
        <w:rPr>
          <w:rFonts w:asciiTheme="majorBidi" w:eastAsia="Batang" w:hAnsiTheme="majorBidi" w:cstheme="majorBidi"/>
          <w:sz w:val="20"/>
          <w:szCs w:val="20"/>
          <w:lang w:val="en-GB" w:eastAsia="en-US"/>
        </w:rPr>
      </w:pP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t>WORD</w:t>
      </w: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r>
      <w:proofErr w:type="spellStart"/>
      <w:proofErr w:type="gramStart"/>
      <w:r w:rsidRPr="00571B14">
        <w:rPr>
          <w:rFonts w:asciiTheme="majorBidi" w:eastAsia="Batang" w:hAnsiTheme="majorBidi" w:cstheme="majorBidi"/>
          <w:sz w:val="20"/>
          <w:szCs w:val="20"/>
          <w:lang w:val="en-GB" w:eastAsia="en-US"/>
        </w:rPr>
        <w:t>fwHeadLayer</w:t>
      </w:r>
      <w:proofErr w:type="spellEnd"/>
      <w:r w:rsidRPr="00571B14">
        <w:rPr>
          <w:rFonts w:asciiTheme="majorBidi" w:eastAsia="Batang" w:hAnsiTheme="majorBidi" w:cstheme="majorBidi"/>
          <w:sz w:val="20"/>
          <w:szCs w:val="20"/>
          <w:lang w:val="en-GB" w:eastAsia="en-US"/>
        </w:rPr>
        <w:t>;</w:t>
      </w:r>
      <w:proofErr w:type="gramEnd"/>
    </w:p>
    <w:p w14:paraId="36C53C38" w14:textId="77777777" w:rsidR="00082F14" w:rsidRPr="00571B14" w:rsidRDefault="00082F14" w:rsidP="00082F14">
      <w:pPr>
        <w:tabs>
          <w:tab w:val="left" w:pos="284"/>
          <w:tab w:val="left" w:pos="567"/>
          <w:tab w:val="left" w:pos="794"/>
          <w:tab w:val="left" w:pos="851"/>
          <w:tab w:val="left" w:pos="1191"/>
          <w:tab w:val="left" w:pos="1843"/>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bidi w:val="0"/>
        <w:spacing w:before="0" w:line="240" w:lineRule="auto"/>
        <w:rPr>
          <w:rFonts w:asciiTheme="majorBidi" w:eastAsia="Batang" w:hAnsiTheme="majorBidi" w:cstheme="majorBidi"/>
          <w:sz w:val="20"/>
          <w:szCs w:val="20"/>
          <w:lang w:val="en-GB" w:eastAsia="en-US"/>
        </w:rPr>
      </w:pP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t>DWORD</w:t>
      </w: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r>
      <w:proofErr w:type="spellStart"/>
      <w:proofErr w:type="gramStart"/>
      <w:r w:rsidRPr="00571B14">
        <w:rPr>
          <w:rFonts w:asciiTheme="majorBidi" w:eastAsia="Batang" w:hAnsiTheme="majorBidi" w:cstheme="majorBidi"/>
          <w:sz w:val="20"/>
          <w:szCs w:val="20"/>
          <w:lang w:val="en-GB" w:eastAsia="en-US"/>
        </w:rPr>
        <w:t>dwHeadBitrate</w:t>
      </w:r>
      <w:proofErr w:type="spellEnd"/>
      <w:r w:rsidRPr="00571B14">
        <w:rPr>
          <w:rFonts w:asciiTheme="majorBidi" w:eastAsia="Batang" w:hAnsiTheme="majorBidi" w:cstheme="majorBidi"/>
          <w:sz w:val="20"/>
          <w:szCs w:val="20"/>
          <w:lang w:val="en-GB" w:eastAsia="en-US"/>
        </w:rPr>
        <w:t>;</w:t>
      </w:r>
      <w:proofErr w:type="gramEnd"/>
    </w:p>
    <w:p w14:paraId="47A3F86D" w14:textId="77777777" w:rsidR="00082F14" w:rsidRPr="00571B14" w:rsidRDefault="00082F14" w:rsidP="00082F14">
      <w:pPr>
        <w:tabs>
          <w:tab w:val="left" w:pos="284"/>
          <w:tab w:val="left" w:pos="567"/>
          <w:tab w:val="left" w:pos="794"/>
          <w:tab w:val="left" w:pos="851"/>
          <w:tab w:val="left" w:pos="1191"/>
          <w:tab w:val="left" w:pos="1843"/>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bidi w:val="0"/>
        <w:spacing w:before="0" w:line="240" w:lineRule="auto"/>
        <w:rPr>
          <w:rFonts w:asciiTheme="majorBidi" w:eastAsia="Batang" w:hAnsiTheme="majorBidi" w:cstheme="majorBidi"/>
          <w:sz w:val="20"/>
          <w:szCs w:val="20"/>
          <w:lang w:val="en-GB" w:eastAsia="en-US"/>
        </w:rPr>
      </w:pP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t>WORD</w:t>
      </w: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r>
      <w:proofErr w:type="spellStart"/>
      <w:proofErr w:type="gramStart"/>
      <w:r w:rsidRPr="00571B14">
        <w:rPr>
          <w:rFonts w:asciiTheme="majorBidi" w:eastAsia="Batang" w:hAnsiTheme="majorBidi" w:cstheme="majorBidi"/>
          <w:sz w:val="20"/>
          <w:szCs w:val="20"/>
          <w:lang w:val="en-GB" w:eastAsia="en-US"/>
        </w:rPr>
        <w:t>fwHeadMode</w:t>
      </w:r>
      <w:proofErr w:type="spellEnd"/>
      <w:r w:rsidRPr="00571B14">
        <w:rPr>
          <w:rFonts w:asciiTheme="majorBidi" w:eastAsia="Batang" w:hAnsiTheme="majorBidi" w:cstheme="majorBidi"/>
          <w:sz w:val="20"/>
          <w:szCs w:val="20"/>
          <w:lang w:val="en-GB" w:eastAsia="en-US"/>
        </w:rPr>
        <w:t>;</w:t>
      </w:r>
      <w:proofErr w:type="gramEnd"/>
    </w:p>
    <w:p w14:paraId="787E3D65" w14:textId="77777777" w:rsidR="00082F14" w:rsidRPr="00571B14" w:rsidRDefault="00082F14" w:rsidP="00082F14">
      <w:pPr>
        <w:tabs>
          <w:tab w:val="left" w:pos="284"/>
          <w:tab w:val="left" w:pos="567"/>
          <w:tab w:val="left" w:pos="794"/>
          <w:tab w:val="left" w:pos="851"/>
          <w:tab w:val="left" w:pos="1191"/>
          <w:tab w:val="left" w:pos="1843"/>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bidi w:val="0"/>
        <w:spacing w:before="0" w:line="240" w:lineRule="auto"/>
        <w:rPr>
          <w:rFonts w:asciiTheme="majorBidi" w:eastAsia="Batang" w:hAnsiTheme="majorBidi" w:cstheme="majorBidi"/>
          <w:sz w:val="20"/>
          <w:szCs w:val="20"/>
          <w:lang w:val="en-GB" w:eastAsia="en-US"/>
        </w:rPr>
      </w:pP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t>WORD</w:t>
      </w: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r>
      <w:proofErr w:type="spellStart"/>
      <w:proofErr w:type="gramStart"/>
      <w:r w:rsidRPr="00571B14">
        <w:rPr>
          <w:rFonts w:asciiTheme="majorBidi" w:eastAsia="Batang" w:hAnsiTheme="majorBidi" w:cstheme="majorBidi"/>
          <w:sz w:val="20"/>
          <w:szCs w:val="20"/>
          <w:lang w:val="en-GB" w:eastAsia="en-US"/>
        </w:rPr>
        <w:t>fwHeadModeExt</w:t>
      </w:r>
      <w:proofErr w:type="spellEnd"/>
      <w:r w:rsidRPr="00571B14">
        <w:rPr>
          <w:rFonts w:asciiTheme="majorBidi" w:eastAsia="Batang" w:hAnsiTheme="majorBidi" w:cstheme="majorBidi"/>
          <w:sz w:val="20"/>
          <w:szCs w:val="20"/>
          <w:lang w:val="en-GB" w:eastAsia="en-US"/>
        </w:rPr>
        <w:t>;</w:t>
      </w:r>
      <w:proofErr w:type="gramEnd"/>
    </w:p>
    <w:p w14:paraId="1E0636B1" w14:textId="77777777" w:rsidR="00082F14" w:rsidRPr="00571B14" w:rsidRDefault="00082F14" w:rsidP="00082F14">
      <w:pPr>
        <w:tabs>
          <w:tab w:val="left" w:pos="284"/>
          <w:tab w:val="left" w:pos="567"/>
          <w:tab w:val="left" w:pos="794"/>
          <w:tab w:val="left" w:pos="851"/>
          <w:tab w:val="left" w:pos="1191"/>
          <w:tab w:val="left" w:pos="1843"/>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bidi w:val="0"/>
        <w:spacing w:before="0" w:line="240" w:lineRule="auto"/>
        <w:rPr>
          <w:rFonts w:asciiTheme="majorBidi" w:eastAsia="Batang" w:hAnsiTheme="majorBidi" w:cstheme="majorBidi"/>
          <w:sz w:val="20"/>
          <w:szCs w:val="20"/>
          <w:lang w:val="en-GB" w:eastAsia="en-US"/>
        </w:rPr>
      </w:pP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t>WORD</w:t>
      </w: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r>
      <w:proofErr w:type="spellStart"/>
      <w:proofErr w:type="gramStart"/>
      <w:r w:rsidRPr="00571B14">
        <w:rPr>
          <w:rFonts w:asciiTheme="majorBidi" w:eastAsia="Batang" w:hAnsiTheme="majorBidi" w:cstheme="majorBidi"/>
          <w:sz w:val="20"/>
          <w:szCs w:val="20"/>
          <w:lang w:val="en-GB" w:eastAsia="en-US"/>
        </w:rPr>
        <w:t>wHeadEmphasis</w:t>
      </w:r>
      <w:proofErr w:type="spellEnd"/>
      <w:r w:rsidRPr="00571B14">
        <w:rPr>
          <w:rFonts w:asciiTheme="majorBidi" w:eastAsia="Batang" w:hAnsiTheme="majorBidi" w:cstheme="majorBidi"/>
          <w:sz w:val="20"/>
          <w:szCs w:val="20"/>
          <w:lang w:val="en-GB" w:eastAsia="en-US"/>
        </w:rPr>
        <w:t>;</w:t>
      </w:r>
      <w:proofErr w:type="gramEnd"/>
    </w:p>
    <w:p w14:paraId="6F6CE676" w14:textId="77777777" w:rsidR="00082F14" w:rsidRPr="00571B14" w:rsidRDefault="00082F14" w:rsidP="00082F14">
      <w:pPr>
        <w:tabs>
          <w:tab w:val="left" w:pos="284"/>
          <w:tab w:val="left" w:pos="567"/>
          <w:tab w:val="left" w:pos="794"/>
          <w:tab w:val="left" w:pos="851"/>
          <w:tab w:val="left" w:pos="1191"/>
          <w:tab w:val="left" w:pos="1843"/>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bidi w:val="0"/>
        <w:spacing w:before="0" w:line="240" w:lineRule="auto"/>
        <w:rPr>
          <w:rFonts w:asciiTheme="majorBidi" w:eastAsia="Batang" w:hAnsiTheme="majorBidi" w:cstheme="majorBidi"/>
          <w:sz w:val="20"/>
          <w:szCs w:val="20"/>
          <w:lang w:val="en-GB" w:eastAsia="en-US"/>
        </w:rPr>
      </w:pP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t>WORD</w:t>
      </w: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r>
      <w:proofErr w:type="spellStart"/>
      <w:proofErr w:type="gramStart"/>
      <w:r w:rsidRPr="00571B14">
        <w:rPr>
          <w:rFonts w:asciiTheme="majorBidi" w:eastAsia="Batang" w:hAnsiTheme="majorBidi" w:cstheme="majorBidi"/>
          <w:sz w:val="20"/>
          <w:szCs w:val="20"/>
          <w:lang w:val="en-GB" w:eastAsia="en-US"/>
        </w:rPr>
        <w:t>fwHeadFlags</w:t>
      </w:r>
      <w:proofErr w:type="spellEnd"/>
      <w:r w:rsidRPr="00571B14">
        <w:rPr>
          <w:rFonts w:asciiTheme="majorBidi" w:eastAsia="Batang" w:hAnsiTheme="majorBidi" w:cstheme="majorBidi"/>
          <w:sz w:val="20"/>
          <w:szCs w:val="20"/>
          <w:lang w:val="en-GB" w:eastAsia="en-US"/>
        </w:rPr>
        <w:t>;</w:t>
      </w:r>
      <w:proofErr w:type="gramEnd"/>
    </w:p>
    <w:p w14:paraId="3FD2259E" w14:textId="77777777" w:rsidR="00082F14" w:rsidRPr="00571B14" w:rsidRDefault="00082F14" w:rsidP="00082F14">
      <w:pPr>
        <w:tabs>
          <w:tab w:val="left" w:pos="284"/>
          <w:tab w:val="left" w:pos="567"/>
          <w:tab w:val="left" w:pos="794"/>
          <w:tab w:val="left" w:pos="851"/>
          <w:tab w:val="left" w:pos="1191"/>
          <w:tab w:val="left" w:pos="1843"/>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bidi w:val="0"/>
        <w:spacing w:before="0" w:line="240" w:lineRule="auto"/>
        <w:rPr>
          <w:rFonts w:asciiTheme="majorBidi" w:eastAsia="Batang" w:hAnsiTheme="majorBidi" w:cstheme="majorBidi"/>
          <w:sz w:val="20"/>
          <w:szCs w:val="20"/>
          <w:lang w:val="en-GB" w:eastAsia="en-US"/>
        </w:rPr>
      </w:pP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t>DWORD</w:t>
      </w: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r>
      <w:proofErr w:type="spellStart"/>
      <w:proofErr w:type="gramStart"/>
      <w:r w:rsidRPr="00571B14">
        <w:rPr>
          <w:rFonts w:asciiTheme="majorBidi" w:eastAsia="Batang" w:hAnsiTheme="majorBidi" w:cstheme="majorBidi"/>
          <w:sz w:val="20"/>
          <w:szCs w:val="20"/>
          <w:lang w:val="en-GB" w:eastAsia="en-US"/>
        </w:rPr>
        <w:t>dwPTSLow</w:t>
      </w:r>
      <w:proofErr w:type="spellEnd"/>
      <w:r w:rsidRPr="00571B14">
        <w:rPr>
          <w:rFonts w:asciiTheme="majorBidi" w:eastAsia="Batang" w:hAnsiTheme="majorBidi" w:cstheme="majorBidi"/>
          <w:sz w:val="20"/>
          <w:szCs w:val="20"/>
          <w:lang w:val="en-GB" w:eastAsia="en-US"/>
        </w:rPr>
        <w:t>;</w:t>
      </w:r>
      <w:proofErr w:type="gramEnd"/>
    </w:p>
    <w:p w14:paraId="7BF9F5D6" w14:textId="77777777" w:rsidR="00082F14" w:rsidRPr="00571B14" w:rsidRDefault="00082F14" w:rsidP="00082F14">
      <w:pPr>
        <w:tabs>
          <w:tab w:val="left" w:pos="284"/>
          <w:tab w:val="left" w:pos="567"/>
          <w:tab w:val="left" w:pos="794"/>
          <w:tab w:val="left" w:pos="851"/>
          <w:tab w:val="left" w:pos="1191"/>
          <w:tab w:val="left" w:pos="1843"/>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bidi w:val="0"/>
        <w:spacing w:before="0" w:line="240" w:lineRule="auto"/>
        <w:rPr>
          <w:rFonts w:asciiTheme="majorBidi" w:eastAsia="Batang" w:hAnsiTheme="majorBidi" w:cstheme="majorBidi"/>
          <w:sz w:val="20"/>
          <w:szCs w:val="20"/>
          <w:lang w:val="en-GB" w:eastAsia="en-US"/>
        </w:rPr>
      </w:pP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t>DWORD</w:t>
      </w:r>
      <w:r w:rsidRPr="00571B14">
        <w:rPr>
          <w:rFonts w:asciiTheme="majorBidi" w:eastAsia="Batang" w:hAnsiTheme="majorBidi" w:cstheme="majorBidi"/>
          <w:sz w:val="20"/>
          <w:szCs w:val="20"/>
          <w:lang w:val="en-GB" w:eastAsia="en-US"/>
        </w:rPr>
        <w:tab/>
      </w:r>
      <w:r w:rsidRPr="00571B14">
        <w:rPr>
          <w:rFonts w:asciiTheme="majorBidi" w:eastAsia="Batang" w:hAnsiTheme="majorBidi" w:cstheme="majorBidi"/>
          <w:sz w:val="20"/>
          <w:szCs w:val="20"/>
          <w:lang w:val="en-GB" w:eastAsia="en-US"/>
        </w:rPr>
        <w:tab/>
      </w:r>
      <w:proofErr w:type="spellStart"/>
      <w:proofErr w:type="gramStart"/>
      <w:r w:rsidRPr="00571B14">
        <w:rPr>
          <w:rFonts w:asciiTheme="majorBidi" w:eastAsia="Batang" w:hAnsiTheme="majorBidi" w:cstheme="majorBidi"/>
          <w:sz w:val="20"/>
          <w:szCs w:val="20"/>
          <w:lang w:val="en-GB" w:eastAsia="en-US"/>
        </w:rPr>
        <w:t>dwPTSHigh</w:t>
      </w:r>
      <w:proofErr w:type="spellEnd"/>
      <w:r w:rsidRPr="00571B14">
        <w:rPr>
          <w:rFonts w:asciiTheme="majorBidi" w:eastAsia="Batang" w:hAnsiTheme="majorBidi" w:cstheme="majorBidi"/>
          <w:sz w:val="20"/>
          <w:szCs w:val="20"/>
          <w:lang w:val="en-GB" w:eastAsia="en-US"/>
        </w:rPr>
        <w:t>;</w:t>
      </w:r>
      <w:proofErr w:type="gramEnd"/>
    </w:p>
    <w:p w14:paraId="3F5911F9" w14:textId="77777777" w:rsidR="00082F14" w:rsidRPr="00082F14" w:rsidRDefault="00082F14" w:rsidP="00082F1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bidi w:val="0"/>
        <w:spacing w:before="0" w:line="240" w:lineRule="auto"/>
        <w:rPr>
          <w:rFonts w:ascii="Courier New" w:eastAsia="Batang" w:hAnsi="Courier New" w:cs="Times New Roman"/>
          <w:sz w:val="20"/>
          <w:szCs w:val="20"/>
          <w:lang w:val="en-GB" w:eastAsia="en-US"/>
        </w:rPr>
      </w:pPr>
      <w:r w:rsidRPr="00571B14">
        <w:rPr>
          <w:rFonts w:asciiTheme="majorBidi" w:eastAsia="Batang" w:hAnsiTheme="majorBidi" w:cstheme="majorBidi"/>
          <w:sz w:val="20"/>
          <w:szCs w:val="20"/>
          <w:lang w:val="en-GB" w:eastAsia="en-US"/>
        </w:rPr>
        <w:t xml:space="preserve">} </w:t>
      </w:r>
      <w:proofErr w:type="gramStart"/>
      <w:r w:rsidRPr="00571B14">
        <w:rPr>
          <w:rFonts w:asciiTheme="majorBidi" w:eastAsia="Batang" w:hAnsiTheme="majorBidi" w:cstheme="majorBidi"/>
          <w:sz w:val="20"/>
          <w:szCs w:val="20"/>
          <w:lang w:val="en-GB" w:eastAsia="en-US"/>
        </w:rPr>
        <w:t>MPEG1WAVEFORMAT;</w:t>
      </w:r>
      <w:proofErr w:type="gramEnd"/>
    </w:p>
    <w:tbl>
      <w:tblPr>
        <w:bidiVisual/>
        <w:tblW w:w="5000" w:type="pct"/>
        <w:tblLook w:val="0000" w:firstRow="0" w:lastRow="0" w:firstColumn="0" w:lastColumn="0" w:noHBand="0" w:noVBand="0"/>
      </w:tblPr>
      <w:tblGrid>
        <w:gridCol w:w="1787"/>
        <w:gridCol w:w="271"/>
        <w:gridCol w:w="7581"/>
      </w:tblGrid>
      <w:tr w:rsidR="00275D49" w:rsidRPr="00757597" w14:paraId="0453FBD9" w14:textId="77777777" w:rsidTr="00082F14">
        <w:tc>
          <w:tcPr>
            <w:tcW w:w="920" w:type="pct"/>
          </w:tcPr>
          <w:p w14:paraId="5289B4FB" w14:textId="77777777" w:rsidR="00275D49" w:rsidRPr="00757597" w:rsidRDefault="00275D49" w:rsidP="00C624EF">
            <w:pPr>
              <w:spacing w:after="180"/>
              <w:rPr>
                <w:b/>
                <w:bCs/>
                <w:rtl/>
                <w:lang w:bidi="ar-EG"/>
              </w:rPr>
            </w:pPr>
            <w:r>
              <w:rPr>
                <w:b/>
                <w:bCs/>
                <w:rtl/>
                <w:lang w:bidi="ar-EG"/>
              </w:rPr>
              <w:t>الحقل</w:t>
            </w:r>
          </w:p>
        </w:tc>
        <w:tc>
          <w:tcPr>
            <w:tcW w:w="144" w:type="pct"/>
          </w:tcPr>
          <w:p w14:paraId="07F0EA9D" w14:textId="77777777" w:rsidR="00275D49" w:rsidRPr="00757597" w:rsidRDefault="00275D49" w:rsidP="00C624EF">
            <w:pPr>
              <w:spacing w:after="180"/>
              <w:rPr>
                <w:b/>
                <w:bCs/>
                <w:rtl/>
                <w:lang w:bidi="ar-EG"/>
              </w:rPr>
            </w:pPr>
          </w:p>
        </w:tc>
        <w:tc>
          <w:tcPr>
            <w:tcW w:w="3936" w:type="pct"/>
          </w:tcPr>
          <w:p w14:paraId="40652BF4" w14:textId="77777777" w:rsidR="00275D49" w:rsidRPr="00757597" w:rsidRDefault="00275D49" w:rsidP="00C624EF">
            <w:pPr>
              <w:spacing w:after="180"/>
              <w:rPr>
                <w:b/>
                <w:bCs/>
                <w:rtl/>
                <w:lang w:bidi="ar-EG"/>
              </w:rPr>
            </w:pPr>
            <w:r w:rsidRPr="00757597">
              <w:rPr>
                <w:b/>
                <w:bCs/>
                <w:rtl/>
                <w:lang w:bidi="ar-EG"/>
              </w:rPr>
              <w:t>الوصف</w:t>
            </w:r>
          </w:p>
        </w:tc>
      </w:tr>
      <w:tr w:rsidR="00275D49" w:rsidRPr="00757597" w14:paraId="37476BF6" w14:textId="77777777" w:rsidTr="00082F14">
        <w:tc>
          <w:tcPr>
            <w:tcW w:w="920" w:type="pct"/>
          </w:tcPr>
          <w:p w14:paraId="24F15CE5" w14:textId="77777777" w:rsidR="00275D49" w:rsidRPr="00757597" w:rsidRDefault="00275D49" w:rsidP="00C624EF">
            <w:pPr>
              <w:rPr>
                <w:rtl/>
                <w:lang w:bidi="ar-EG"/>
              </w:rPr>
            </w:pPr>
            <w:proofErr w:type="spellStart"/>
            <w:r w:rsidRPr="00757597">
              <w:rPr>
                <w:lang w:bidi="ar-EG"/>
              </w:rPr>
              <w:t>wFormatTag</w:t>
            </w:r>
            <w:proofErr w:type="spellEnd"/>
          </w:p>
        </w:tc>
        <w:tc>
          <w:tcPr>
            <w:tcW w:w="144" w:type="pct"/>
          </w:tcPr>
          <w:p w14:paraId="5A858559" w14:textId="77777777" w:rsidR="00275D49" w:rsidRPr="00757597" w:rsidRDefault="00275D49" w:rsidP="00C624EF">
            <w:pPr>
              <w:spacing w:after="120"/>
              <w:rPr>
                <w:rtl/>
                <w:lang w:bidi="ar-EG"/>
              </w:rPr>
            </w:pPr>
          </w:p>
        </w:tc>
        <w:tc>
          <w:tcPr>
            <w:tcW w:w="3936" w:type="pct"/>
          </w:tcPr>
          <w:p w14:paraId="4F597E19" w14:textId="77777777" w:rsidR="00275D49" w:rsidRPr="00B50795" w:rsidRDefault="00275D49" w:rsidP="00C624EF">
            <w:pPr>
              <w:rPr>
                <w:rtl/>
                <w:lang w:bidi="ar-EG"/>
              </w:rPr>
            </w:pPr>
            <w:r w:rsidRPr="00757597">
              <w:rPr>
                <w:rtl/>
                <w:lang w:bidi="ar-EG"/>
              </w:rPr>
              <w:t xml:space="preserve">ينبغي أن يضبط هذا المجال على </w:t>
            </w:r>
            <w:r w:rsidRPr="00757597">
              <w:rPr>
                <w:i/>
                <w:iCs/>
                <w:lang w:bidi="ar-EG"/>
              </w:rPr>
              <w:t>[0x00 50]</w:t>
            </w:r>
            <w:r>
              <w:rPr>
                <w:lang w:bidi="ar-EG"/>
              </w:rPr>
              <w:t xml:space="preserve"> WAVE_FORMAT_MPEG</w:t>
            </w:r>
            <w:r>
              <w:rPr>
                <w:rtl/>
                <w:lang w:bidi="ar-EG"/>
              </w:rPr>
              <w:t>.</w:t>
            </w:r>
          </w:p>
        </w:tc>
      </w:tr>
      <w:tr w:rsidR="00275D49" w:rsidRPr="00757597" w14:paraId="6D9C2393" w14:textId="77777777" w:rsidTr="00082F14">
        <w:tc>
          <w:tcPr>
            <w:tcW w:w="920" w:type="pct"/>
          </w:tcPr>
          <w:p w14:paraId="4A057EE7" w14:textId="77777777" w:rsidR="00275D49" w:rsidRPr="00757597" w:rsidRDefault="00275D49" w:rsidP="00C624EF">
            <w:pPr>
              <w:rPr>
                <w:rtl/>
                <w:lang w:bidi="ar-EG"/>
              </w:rPr>
            </w:pPr>
            <w:proofErr w:type="spellStart"/>
            <w:r w:rsidRPr="00757597">
              <w:rPr>
                <w:lang w:bidi="ar-EG"/>
              </w:rPr>
              <w:t>nChannels</w:t>
            </w:r>
            <w:proofErr w:type="spellEnd"/>
          </w:p>
        </w:tc>
        <w:tc>
          <w:tcPr>
            <w:tcW w:w="144" w:type="pct"/>
          </w:tcPr>
          <w:p w14:paraId="4FE24925" w14:textId="77777777" w:rsidR="00275D49" w:rsidRPr="00757597" w:rsidRDefault="00275D49" w:rsidP="00C624EF">
            <w:pPr>
              <w:spacing w:after="120"/>
              <w:rPr>
                <w:rtl/>
                <w:lang w:bidi="ar-EG"/>
              </w:rPr>
            </w:pPr>
          </w:p>
        </w:tc>
        <w:tc>
          <w:tcPr>
            <w:tcW w:w="3936" w:type="pct"/>
          </w:tcPr>
          <w:p w14:paraId="371CF97E" w14:textId="77777777" w:rsidR="00275D49" w:rsidRPr="00757597" w:rsidRDefault="00275D49" w:rsidP="00C624EF">
            <w:pPr>
              <w:rPr>
                <w:rtl/>
                <w:lang w:bidi="ar-EG"/>
              </w:rPr>
            </w:pPr>
            <w:r w:rsidRPr="00757597">
              <w:rPr>
                <w:rtl/>
                <w:lang w:bidi="ar-EG"/>
              </w:rPr>
              <w:t xml:space="preserve">عدد القنوات في الموجة، </w:t>
            </w:r>
            <w:r w:rsidRPr="00757597">
              <w:rPr>
                <w:lang w:bidi="ar-EG"/>
              </w:rPr>
              <w:t>1</w:t>
            </w:r>
            <w:r w:rsidRPr="00757597">
              <w:rPr>
                <w:rtl/>
                <w:lang w:bidi="ar-EG"/>
              </w:rPr>
              <w:t xml:space="preserve"> لغير المجسمة و</w:t>
            </w:r>
            <w:r w:rsidRPr="00757597">
              <w:rPr>
                <w:lang w:bidi="ar-EG"/>
              </w:rPr>
              <w:t>2</w:t>
            </w:r>
            <w:r w:rsidRPr="00757597">
              <w:rPr>
                <w:rtl/>
                <w:lang w:bidi="ar-EG"/>
              </w:rPr>
              <w:t xml:space="preserve"> للمجسمة.</w:t>
            </w:r>
          </w:p>
        </w:tc>
      </w:tr>
      <w:tr w:rsidR="00275D49" w:rsidRPr="00757597" w14:paraId="0D34C7AC" w14:textId="77777777" w:rsidTr="00082F14">
        <w:tc>
          <w:tcPr>
            <w:tcW w:w="920" w:type="pct"/>
          </w:tcPr>
          <w:p w14:paraId="1A0D9F36" w14:textId="77777777" w:rsidR="00275D49" w:rsidRPr="00757597" w:rsidRDefault="00275D49" w:rsidP="00C624EF">
            <w:pPr>
              <w:rPr>
                <w:rtl/>
                <w:lang w:bidi="ar-EG"/>
              </w:rPr>
            </w:pPr>
            <w:proofErr w:type="spellStart"/>
            <w:r w:rsidRPr="00757597">
              <w:rPr>
                <w:lang w:bidi="ar-EG"/>
              </w:rPr>
              <w:t>nSamplesPerSec</w:t>
            </w:r>
            <w:proofErr w:type="spellEnd"/>
          </w:p>
        </w:tc>
        <w:tc>
          <w:tcPr>
            <w:tcW w:w="144" w:type="pct"/>
          </w:tcPr>
          <w:p w14:paraId="17A1A82C" w14:textId="77777777" w:rsidR="00275D49" w:rsidRPr="00757597" w:rsidRDefault="00275D49" w:rsidP="00C624EF">
            <w:pPr>
              <w:spacing w:after="120"/>
              <w:rPr>
                <w:rtl/>
                <w:lang w:bidi="ar-EG"/>
              </w:rPr>
            </w:pPr>
          </w:p>
        </w:tc>
        <w:tc>
          <w:tcPr>
            <w:tcW w:w="3936" w:type="pct"/>
          </w:tcPr>
          <w:p w14:paraId="2FBD5363" w14:textId="77777777" w:rsidR="00275D49" w:rsidRPr="00757597" w:rsidRDefault="00275D49" w:rsidP="00C624EF">
            <w:pPr>
              <w:rPr>
                <w:rtl/>
                <w:lang w:bidi="ar-EG"/>
              </w:rPr>
            </w:pPr>
            <w:r w:rsidRPr="00757597">
              <w:rPr>
                <w:rtl/>
                <w:lang w:bidi="ar-EG"/>
              </w:rPr>
              <w:t xml:space="preserve">تردد </w:t>
            </w:r>
            <w:proofErr w:type="spellStart"/>
            <w:r w:rsidRPr="00757597">
              <w:rPr>
                <w:rtl/>
                <w:lang w:bidi="ar-EG"/>
              </w:rPr>
              <w:t>الاعتيان</w:t>
            </w:r>
            <w:proofErr w:type="spellEnd"/>
            <w:r w:rsidRPr="00757597">
              <w:rPr>
                <w:rtl/>
                <w:lang w:bidi="ar-EG"/>
              </w:rPr>
              <w:t xml:space="preserve"> (بوحدات </w:t>
            </w:r>
            <w:r w:rsidRPr="00757597">
              <w:rPr>
                <w:lang w:bidi="ar-EG"/>
              </w:rPr>
              <w:t>Hz</w:t>
            </w:r>
            <w:r w:rsidRPr="00757597">
              <w:rPr>
                <w:rtl/>
                <w:lang w:bidi="ar-EG"/>
              </w:rPr>
              <w:t xml:space="preserve">) لملف الموجات: </w:t>
            </w:r>
            <w:r w:rsidRPr="00757597">
              <w:rPr>
                <w:lang w:bidi="ar-EG"/>
              </w:rPr>
              <w:t>32 000</w:t>
            </w:r>
            <w:r w:rsidRPr="00757597">
              <w:rPr>
                <w:rtl/>
                <w:lang w:bidi="ar-EG"/>
              </w:rPr>
              <w:t xml:space="preserve"> أو </w:t>
            </w:r>
            <w:r w:rsidRPr="00757597">
              <w:rPr>
                <w:lang w:bidi="ar-EG"/>
              </w:rPr>
              <w:t>44 100</w:t>
            </w:r>
            <w:r w:rsidRPr="00757597">
              <w:rPr>
                <w:rtl/>
                <w:lang w:bidi="ar-EG"/>
              </w:rPr>
              <w:t xml:space="preserve"> أو </w:t>
            </w:r>
            <w:r w:rsidRPr="00757597">
              <w:rPr>
                <w:lang w:bidi="ar-EG"/>
              </w:rPr>
              <w:t>48 000</w:t>
            </w:r>
            <w:r w:rsidRPr="00757597">
              <w:rPr>
                <w:rtl/>
                <w:lang w:bidi="ar-EG"/>
              </w:rPr>
              <w:t>، إلخ. ولكن تجدر الملاحظة أنه في حالة كون تردد اعتيان البيانات متغيراً، فإنه ينبغي ضبط ذلك المجال على الصفر. ويستحسن كثيراً استخدام تردد اعتيان ثابت من أجل التطبيقات المكتبية.</w:t>
            </w:r>
          </w:p>
        </w:tc>
      </w:tr>
      <w:tr w:rsidR="00275D49" w:rsidRPr="00757597" w14:paraId="00BA9E7F" w14:textId="77777777" w:rsidTr="00082F14">
        <w:tc>
          <w:tcPr>
            <w:tcW w:w="920" w:type="pct"/>
          </w:tcPr>
          <w:p w14:paraId="3CDCC8A2" w14:textId="77777777" w:rsidR="00275D49" w:rsidRPr="005F0012" w:rsidRDefault="00275D49" w:rsidP="00C624EF">
            <w:pPr>
              <w:rPr>
                <w:spacing w:val="-2"/>
                <w:lang w:bidi="ar-EG"/>
              </w:rPr>
            </w:pPr>
            <w:proofErr w:type="spellStart"/>
            <w:r w:rsidRPr="005F0012">
              <w:rPr>
                <w:spacing w:val="-2"/>
                <w:lang w:bidi="ar-EG"/>
              </w:rPr>
              <w:t>nAvgBytesPerSec</w:t>
            </w:r>
            <w:proofErr w:type="spellEnd"/>
          </w:p>
        </w:tc>
        <w:tc>
          <w:tcPr>
            <w:tcW w:w="144" w:type="pct"/>
          </w:tcPr>
          <w:p w14:paraId="7D09BCB3" w14:textId="77777777" w:rsidR="00275D49" w:rsidRPr="00757597" w:rsidRDefault="00275D49" w:rsidP="00C624EF">
            <w:pPr>
              <w:spacing w:after="240"/>
              <w:rPr>
                <w:rtl/>
                <w:lang w:bidi="ar-EG"/>
              </w:rPr>
            </w:pPr>
          </w:p>
        </w:tc>
        <w:tc>
          <w:tcPr>
            <w:tcW w:w="3936" w:type="pct"/>
          </w:tcPr>
          <w:p w14:paraId="799914A9" w14:textId="77777777" w:rsidR="00275D49" w:rsidRPr="00757597" w:rsidRDefault="00275D49" w:rsidP="00C624EF">
            <w:pPr>
              <w:rPr>
                <w:rtl/>
                <w:lang w:bidi="ar-EG"/>
              </w:rPr>
            </w:pPr>
            <w:r w:rsidRPr="00757597">
              <w:rPr>
                <w:rtl/>
                <w:lang w:bidi="ar-EG"/>
              </w:rPr>
              <w:t xml:space="preserve">متوسط معدل البيانات؛ قد لا تمثل هذه القيمة معدل بتات </w:t>
            </w:r>
            <w:r w:rsidRPr="00757597">
              <w:rPr>
                <w:lang w:bidi="ar-EG"/>
              </w:rPr>
              <w:t>MPEG</w:t>
            </w:r>
            <w:r w:rsidRPr="00757597">
              <w:rPr>
                <w:rtl/>
                <w:lang w:bidi="ar-EG"/>
              </w:rPr>
              <w:t xml:space="preserve"> </w:t>
            </w:r>
            <w:r>
              <w:rPr>
                <w:rtl/>
                <w:lang w:bidi="ar-EG"/>
              </w:rPr>
              <w:t xml:space="preserve">قانوني </w:t>
            </w:r>
            <w:r w:rsidRPr="00757597">
              <w:rPr>
                <w:rtl/>
                <w:lang w:bidi="ar-EG"/>
              </w:rPr>
              <w:t xml:space="preserve">في حالة استخدام التشفير بمعدل </w:t>
            </w:r>
            <w:proofErr w:type="gramStart"/>
            <w:r w:rsidRPr="00757597">
              <w:rPr>
                <w:rtl/>
                <w:lang w:bidi="ar-EG"/>
              </w:rPr>
              <w:t>البتات</w:t>
            </w:r>
            <w:proofErr w:type="gramEnd"/>
            <w:r w:rsidRPr="00757597">
              <w:rPr>
                <w:rtl/>
                <w:lang w:bidi="ar-EG"/>
              </w:rPr>
              <w:t xml:space="preserve"> المتغير تحت الطبقة </w:t>
            </w:r>
            <w:r w:rsidRPr="00757597">
              <w:rPr>
                <w:lang w:bidi="ar-EG"/>
              </w:rPr>
              <w:t>III</w:t>
            </w:r>
            <w:r w:rsidRPr="00757597">
              <w:rPr>
                <w:rtl/>
                <w:lang w:bidi="ar-EG"/>
              </w:rPr>
              <w:t>.</w:t>
            </w:r>
          </w:p>
        </w:tc>
      </w:tr>
      <w:tr w:rsidR="00275D49" w:rsidRPr="008C31F3" w14:paraId="4A1B93F2" w14:textId="77777777" w:rsidTr="00082F14">
        <w:tblPrEx>
          <w:tblCellMar>
            <w:left w:w="107" w:type="dxa"/>
            <w:right w:w="107" w:type="dxa"/>
          </w:tblCellMar>
        </w:tblPrEx>
        <w:tc>
          <w:tcPr>
            <w:tcW w:w="920" w:type="pct"/>
          </w:tcPr>
          <w:p w14:paraId="125F0E6F" w14:textId="77777777" w:rsidR="00275D49" w:rsidRPr="008C31F3" w:rsidRDefault="00275D49" w:rsidP="00C624EF">
            <w:pPr>
              <w:rPr>
                <w:rtl/>
                <w:lang w:bidi="ar-EG"/>
              </w:rPr>
            </w:pPr>
            <w:proofErr w:type="spellStart"/>
            <w:r w:rsidRPr="008C31F3">
              <w:rPr>
                <w:lang w:bidi="ar-EG"/>
              </w:rPr>
              <w:t>nBlockAlign</w:t>
            </w:r>
            <w:proofErr w:type="spellEnd"/>
          </w:p>
        </w:tc>
        <w:tc>
          <w:tcPr>
            <w:tcW w:w="144" w:type="pct"/>
          </w:tcPr>
          <w:p w14:paraId="63B976D0" w14:textId="77777777" w:rsidR="00275D49" w:rsidRPr="008C31F3" w:rsidRDefault="00275D49" w:rsidP="00C624EF">
            <w:pPr>
              <w:spacing w:after="120"/>
              <w:rPr>
                <w:rtl/>
                <w:lang w:bidi="ar-EG"/>
              </w:rPr>
            </w:pPr>
          </w:p>
        </w:tc>
        <w:tc>
          <w:tcPr>
            <w:tcW w:w="3936" w:type="pct"/>
          </w:tcPr>
          <w:p w14:paraId="5D1001A2" w14:textId="77777777" w:rsidR="00275D49" w:rsidRPr="008C31F3" w:rsidRDefault="00275D49" w:rsidP="00C624EF">
            <w:pPr>
              <w:rPr>
                <w:rtl/>
                <w:lang w:bidi="ar-EG"/>
              </w:rPr>
            </w:pPr>
            <w:r w:rsidRPr="008C31F3">
              <w:rPr>
                <w:rtl/>
                <w:lang w:bidi="ar-EG"/>
              </w:rPr>
              <w:t xml:space="preserve">تراصف فدرة البيانات (بالبايتات) في المقطع </w:t>
            </w:r>
            <w:r w:rsidRPr="00B50795">
              <w:rPr>
                <w:rFonts w:cs="Times New Roman"/>
                <w:szCs w:val="22"/>
                <w:rtl/>
                <w:lang w:bidi="ar-EG"/>
              </w:rPr>
              <w:t>&lt;</w:t>
            </w:r>
            <w:r w:rsidRPr="008C31F3">
              <w:rPr>
                <w:b/>
                <w:bCs/>
                <w:lang w:bidi="ar-EG"/>
              </w:rPr>
              <w:t>data-ck</w:t>
            </w:r>
            <w:r w:rsidRPr="00B50795">
              <w:rPr>
                <w:rFonts w:cs="Times New Roman"/>
                <w:szCs w:val="22"/>
                <w:rtl/>
                <w:lang w:bidi="ar-EG"/>
              </w:rPr>
              <w:t>&gt;</w:t>
            </w:r>
            <w:r w:rsidRPr="008C31F3">
              <w:rPr>
                <w:rtl/>
                <w:lang w:bidi="ar-EG"/>
              </w:rPr>
              <w:t xml:space="preserve">. ويساوي تراصف الفدرة طول الرتل بالنسبة إلى </w:t>
            </w:r>
            <w:r>
              <w:rPr>
                <w:rtl/>
                <w:lang w:bidi="ar-EG"/>
              </w:rPr>
              <w:t>القطارات</w:t>
            </w:r>
            <w:r w:rsidRPr="008C31F3">
              <w:rPr>
                <w:rtl/>
                <w:lang w:bidi="ar-EG"/>
              </w:rPr>
              <w:t xml:space="preserve"> السمعية التي لها طول رتل سمعي ثابت. أما بالنسبة إلى </w:t>
            </w:r>
            <w:r>
              <w:rPr>
                <w:rtl/>
                <w:lang w:bidi="ar-EG"/>
              </w:rPr>
              <w:t>القطارات</w:t>
            </w:r>
            <w:r w:rsidRPr="008C31F3">
              <w:rPr>
                <w:rtl/>
                <w:lang w:bidi="ar-EG"/>
              </w:rPr>
              <w:t xml:space="preserve"> التي يكون فيها طول الرتل متغيراً، ينبغي أن يُضبط </w:t>
            </w:r>
            <w:r>
              <w:rPr>
                <w:rtl/>
                <w:lang w:bidi="ar-EG"/>
              </w:rPr>
              <w:t>الحقل</w:t>
            </w:r>
            <w:r w:rsidRPr="008C31F3">
              <w:rPr>
                <w:rtl/>
                <w:lang w:bidi="ar-EG"/>
              </w:rPr>
              <w:t xml:space="preserve"> </w:t>
            </w:r>
            <w:r w:rsidRPr="00B50795">
              <w:rPr>
                <w:rFonts w:cs="Times New Roman"/>
                <w:szCs w:val="22"/>
                <w:rtl/>
                <w:lang w:bidi="ar-EG"/>
              </w:rPr>
              <w:t>&lt;</w:t>
            </w:r>
            <w:proofErr w:type="spellStart"/>
            <w:r w:rsidRPr="008C31F3">
              <w:rPr>
                <w:b/>
                <w:bCs/>
                <w:lang w:bidi="ar-EG"/>
              </w:rPr>
              <w:t>nBlockAlign</w:t>
            </w:r>
            <w:proofErr w:type="spellEnd"/>
            <w:r w:rsidRPr="00B50795">
              <w:rPr>
                <w:rFonts w:cs="Times New Roman"/>
                <w:szCs w:val="22"/>
                <w:rtl/>
                <w:lang w:bidi="ar-EG"/>
              </w:rPr>
              <w:t>&gt;</w:t>
            </w:r>
            <w:r w:rsidRPr="008C31F3">
              <w:rPr>
                <w:rtl/>
                <w:lang w:bidi="ar-EG"/>
              </w:rPr>
              <w:t xml:space="preserve"> على </w:t>
            </w:r>
            <w:r w:rsidRPr="008C31F3">
              <w:rPr>
                <w:lang w:bidi="ar-EG"/>
              </w:rPr>
              <w:t>1</w:t>
            </w:r>
            <w:r w:rsidRPr="008C31F3">
              <w:rPr>
                <w:rtl/>
                <w:lang w:bidi="ar-EG"/>
              </w:rPr>
              <w:t>.</w:t>
            </w:r>
          </w:p>
        </w:tc>
      </w:tr>
      <w:tr w:rsidR="00275D49" w:rsidRPr="008C31F3" w14:paraId="0791FFDF" w14:textId="77777777" w:rsidTr="00082F14">
        <w:tblPrEx>
          <w:tblCellMar>
            <w:left w:w="107" w:type="dxa"/>
            <w:right w:w="107" w:type="dxa"/>
          </w:tblCellMar>
        </w:tblPrEx>
        <w:tc>
          <w:tcPr>
            <w:tcW w:w="920" w:type="pct"/>
          </w:tcPr>
          <w:p w14:paraId="1F077A91" w14:textId="77777777" w:rsidR="00275D49" w:rsidRPr="008C31F3" w:rsidRDefault="00275D49" w:rsidP="00C624EF">
            <w:pPr>
              <w:rPr>
                <w:rtl/>
                <w:lang w:bidi="ar-EG"/>
              </w:rPr>
            </w:pPr>
          </w:p>
        </w:tc>
        <w:tc>
          <w:tcPr>
            <w:tcW w:w="144" w:type="pct"/>
          </w:tcPr>
          <w:p w14:paraId="7CF5C35F" w14:textId="77777777" w:rsidR="00275D49" w:rsidRPr="008C31F3" w:rsidRDefault="00275D49" w:rsidP="00C624EF">
            <w:pPr>
              <w:spacing w:after="120"/>
              <w:rPr>
                <w:rtl/>
                <w:lang w:bidi="ar-EG"/>
              </w:rPr>
            </w:pPr>
          </w:p>
        </w:tc>
        <w:tc>
          <w:tcPr>
            <w:tcW w:w="3936" w:type="pct"/>
          </w:tcPr>
          <w:p w14:paraId="7B550447" w14:textId="77777777" w:rsidR="00275D49" w:rsidRPr="008C31F3" w:rsidRDefault="00275D49" w:rsidP="00C624EF">
            <w:pPr>
              <w:spacing w:after="120"/>
              <w:rPr>
                <w:rtl/>
                <w:lang w:bidi="ar-EG"/>
              </w:rPr>
            </w:pPr>
            <w:r>
              <w:rPr>
                <w:rtl/>
                <w:lang w:bidi="ar-EG"/>
              </w:rPr>
              <w:t>و</w:t>
            </w:r>
            <w:r w:rsidRPr="008C31F3">
              <w:rPr>
                <w:rtl/>
                <w:lang w:bidi="ar-EG"/>
              </w:rPr>
              <w:t xml:space="preserve">مع تردد اعتيان يبلغ </w:t>
            </w:r>
            <w:r w:rsidRPr="008C31F3">
              <w:rPr>
                <w:lang w:bidi="ar-EG"/>
              </w:rPr>
              <w:t>32</w:t>
            </w:r>
            <w:r w:rsidRPr="008C31F3">
              <w:rPr>
                <w:rtl/>
                <w:lang w:bidi="ar-EG"/>
              </w:rPr>
              <w:t xml:space="preserve"> </w:t>
            </w:r>
            <w:r w:rsidRPr="008C31F3">
              <w:rPr>
                <w:lang w:bidi="ar-EG"/>
              </w:rPr>
              <w:t>kHz</w:t>
            </w:r>
            <w:r w:rsidRPr="008C31F3">
              <w:rPr>
                <w:rtl/>
                <w:lang w:bidi="ar-EG"/>
              </w:rPr>
              <w:t xml:space="preserve"> أو </w:t>
            </w:r>
            <w:r w:rsidRPr="008C31F3">
              <w:rPr>
                <w:lang w:bidi="ar-EG"/>
              </w:rPr>
              <w:t>48</w:t>
            </w:r>
            <w:r w:rsidRPr="008C31F3">
              <w:rPr>
                <w:rtl/>
                <w:lang w:bidi="ar-EG"/>
              </w:rPr>
              <w:t xml:space="preserve"> </w:t>
            </w:r>
            <w:r w:rsidRPr="008C31F3">
              <w:rPr>
                <w:lang w:bidi="ar-EG"/>
              </w:rPr>
              <w:t>kHz</w:t>
            </w:r>
            <w:r w:rsidRPr="008C31F3">
              <w:rPr>
                <w:rtl/>
                <w:lang w:bidi="ar-EG"/>
              </w:rPr>
              <w:t xml:space="preserve"> يكون </w:t>
            </w:r>
            <w:r>
              <w:rPr>
                <w:rtl/>
                <w:lang w:bidi="ar-EG"/>
              </w:rPr>
              <w:t>حجم</w:t>
            </w:r>
            <w:r w:rsidRPr="008C31F3">
              <w:rPr>
                <w:rtl/>
                <w:lang w:bidi="ar-EG"/>
              </w:rPr>
              <w:t xml:space="preserve"> الرتل السمعي </w:t>
            </w:r>
            <w:r w:rsidRPr="008C31F3">
              <w:rPr>
                <w:lang w:bidi="ar-EG"/>
              </w:rPr>
              <w:t>MPEG</w:t>
            </w:r>
            <w:r w:rsidRPr="008C31F3">
              <w:rPr>
                <w:rtl/>
                <w:lang w:bidi="ar-EG"/>
              </w:rPr>
              <w:t xml:space="preserve"> </w:t>
            </w:r>
            <w:r>
              <w:rPr>
                <w:rtl/>
                <w:lang w:bidi="ar-EG"/>
              </w:rPr>
              <w:t xml:space="preserve">دالة في </w:t>
            </w:r>
            <w:r w:rsidRPr="008C31F3">
              <w:rPr>
                <w:rtl/>
                <w:lang w:bidi="ar-EG"/>
              </w:rPr>
              <w:t xml:space="preserve">معدل </w:t>
            </w:r>
            <w:proofErr w:type="gramStart"/>
            <w:r w:rsidRPr="008C31F3">
              <w:rPr>
                <w:rtl/>
                <w:lang w:bidi="ar-EG"/>
              </w:rPr>
              <w:t>البتات</w:t>
            </w:r>
            <w:proofErr w:type="gramEnd"/>
            <w:r w:rsidRPr="008C31F3">
              <w:rPr>
                <w:rtl/>
                <w:lang w:bidi="ar-EG"/>
              </w:rPr>
              <w:t xml:space="preserve">. وإذا استخدم تدفق سمعي ما معدل بتات ثابتاً، لا يتغير </w:t>
            </w:r>
            <w:r>
              <w:rPr>
                <w:rtl/>
                <w:lang w:bidi="ar-EG"/>
              </w:rPr>
              <w:t>حجم</w:t>
            </w:r>
            <w:r w:rsidRPr="008C31F3">
              <w:rPr>
                <w:rtl/>
                <w:lang w:bidi="ar-EG"/>
              </w:rPr>
              <w:t xml:space="preserve"> الأرتال السمعية. لذلك يتم تطبيق الصيغ التالية:</w:t>
            </w:r>
          </w:p>
        </w:tc>
      </w:tr>
      <w:tr w:rsidR="00275D49" w:rsidRPr="008C31F3" w14:paraId="2A9EEA45" w14:textId="77777777" w:rsidTr="00082F14">
        <w:tblPrEx>
          <w:tblCellMar>
            <w:left w:w="107" w:type="dxa"/>
            <w:right w:w="107" w:type="dxa"/>
          </w:tblCellMar>
        </w:tblPrEx>
        <w:tc>
          <w:tcPr>
            <w:tcW w:w="920" w:type="pct"/>
          </w:tcPr>
          <w:p w14:paraId="0711CD08" w14:textId="77777777" w:rsidR="00275D49" w:rsidRPr="008C31F3" w:rsidRDefault="00275D49" w:rsidP="00C624EF">
            <w:pPr>
              <w:bidi w:val="0"/>
              <w:spacing w:after="120"/>
              <w:rPr>
                <w:rtl/>
                <w:lang w:bidi="ar-EG"/>
              </w:rPr>
            </w:pPr>
          </w:p>
        </w:tc>
        <w:tc>
          <w:tcPr>
            <w:tcW w:w="144" w:type="pct"/>
          </w:tcPr>
          <w:p w14:paraId="50F3562A" w14:textId="77777777" w:rsidR="00275D49" w:rsidRPr="008C31F3" w:rsidRDefault="00275D49" w:rsidP="00C624EF">
            <w:pPr>
              <w:spacing w:after="120"/>
              <w:rPr>
                <w:rtl/>
                <w:lang w:bidi="ar-EG"/>
              </w:rPr>
            </w:pPr>
          </w:p>
        </w:tc>
        <w:tc>
          <w:tcPr>
            <w:tcW w:w="3936" w:type="pct"/>
          </w:tcPr>
          <w:p w14:paraId="223D742F" w14:textId="77777777" w:rsidR="00275D49" w:rsidRPr="008C31F3" w:rsidRDefault="00275D49" w:rsidP="00C624EF">
            <w:pPr>
              <w:tabs>
                <w:tab w:val="left" w:pos="2019"/>
              </w:tabs>
              <w:rPr>
                <w:rtl/>
                <w:lang w:bidi="ar-EG"/>
              </w:rPr>
            </w:pPr>
            <w:r w:rsidRPr="008C31F3">
              <w:rPr>
                <w:rtl/>
                <w:lang w:bidi="ar-EG"/>
              </w:rPr>
              <w:t xml:space="preserve">الطبقة </w:t>
            </w:r>
            <w:r w:rsidRPr="008C31F3">
              <w:rPr>
                <w:lang w:bidi="ar-EG"/>
              </w:rPr>
              <w:t>I</w:t>
            </w:r>
            <w:r w:rsidRPr="008C31F3">
              <w:rPr>
                <w:rtl/>
                <w:lang w:bidi="ar-EG"/>
              </w:rPr>
              <w:t>:</w:t>
            </w:r>
            <w:r>
              <w:rPr>
                <w:lang w:bidi="ar-EG"/>
              </w:rPr>
              <w:tab/>
            </w:r>
            <w:proofErr w:type="spellStart"/>
            <w:r w:rsidRPr="008C31F3">
              <w:rPr>
                <w:lang w:bidi="ar-EG"/>
              </w:rPr>
              <w:t>nBlockAlign</w:t>
            </w:r>
            <w:proofErr w:type="spellEnd"/>
            <w:r w:rsidRPr="008C31F3">
              <w:rPr>
                <w:lang w:bidi="ar-EG"/>
              </w:rPr>
              <w:t xml:space="preserve"> = 4*(int)(12*</w:t>
            </w:r>
            <w:proofErr w:type="spellStart"/>
            <w:r w:rsidRPr="008C31F3">
              <w:rPr>
                <w:lang w:bidi="ar-EG"/>
              </w:rPr>
              <w:t>BitRate</w:t>
            </w:r>
            <w:proofErr w:type="spellEnd"/>
            <w:r w:rsidRPr="008C31F3">
              <w:rPr>
                <w:lang w:bidi="ar-EG"/>
              </w:rPr>
              <w:t>/</w:t>
            </w:r>
            <w:proofErr w:type="spellStart"/>
            <w:r w:rsidRPr="008C31F3">
              <w:rPr>
                <w:lang w:bidi="ar-EG"/>
              </w:rPr>
              <w:t>SamplingFreq</w:t>
            </w:r>
            <w:proofErr w:type="spellEnd"/>
            <w:r w:rsidRPr="008C31F3">
              <w:rPr>
                <w:lang w:bidi="ar-EG"/>
              </w:rPr>
              <w:t>)</w:t>
            </w:r>
          </w:p>
        </w:tc>
      </w:tr>
      <w:tr w:rsidR="00275D49" w:rsidRPr="008C31F3" w14:paraId="5408A5D1" w14:textId="77777777" w:rsidTr="00082F14">
        <w:tblPrEx>
          <w:tblCellMar>
            <w:left w:w="107" w:type="dxa"/>
            <w:right w:w="107" w:type="dxa"/>
          </w:tblCellMar>
        </w:tblPrEx>
        <w:tc>
          <w:tcPr>
            <w:tcW w:w="920" w:type="pct"/>
          </w:tcPr>
          <w:p w14:paraId="2D8E1F93" w14:textId="77777777" w:rsidR="00275D49" w:rsidRPr="008C31F3" w:rsidRDefault="00275D49" w:rsidP="00C624EF">
            <w:pPr>
              <w:bidi w:val="0"/>
              <w:spacing w:after="120"/>
              <w:rPr>
                <w:rtl/>
                <w:lang w:bidi="ar-EG"/>
              </w:rPr>
            </w:pPr>
          </w:p>
        </w:tc>
        <w:tc>
          <w:tcPr>
            <w:tcW w:w="144" w:type="pct"/>
          </w:tcPr>
          <w:p w14:paraId="405E2152" w14:textId="77777777" w:rsidR="00275D49" w:rsidRPr="008C31F3" w:rsidRDefault="00275D49" w:rsidP="00C624EF">
            <w:pPr>
              <w:spacing w:after="120"/>
              <w:rPr>
                <w:rtl/>
                <w:lang w:bidi="ar-EG"/>
              </w:rPr>
            </w:pPr>
          </w:p>
        </w:tc>
        <w:tc>
          <w:tcPr>
            <w:tcW w:w="3936" w:type="pct"/>
          </w:tcPr>
          <w:p w14:paraId="7631153C" w14:textId="77777777" w:rsidR="00275D49" w:rsidRPr="008C31F3" w:rsidRDefault="00275D49" w:rsidP="00C624EF">
            <w:pPr>
              <w:tabs>
                <w:tab w:val="left" w:pos="2019"/>
              </w:tabs>
              <w:rPr>
                <w:rtl/>
                <w:lang w:bidi="ar-EG"/>
              </w:rPr>
            </w:pPr>
            <w:r w:rsidRPr="008C31F3">
              <w:rPr>
                <w:rtl/>
                <w:lang w:bidi="ar-EG"/>
              </w:rPr>
              <w:t xml:space="preserve">الطبقة </w:t>
            </w:r>
            <w:r w:rsidRPr="008C31F3">
              <w:rPr>
                <w:lang w:bidi="ar-EG"/>
              </w:rPr>
              <w:t>II</w:t>
            </w:r>
            <w:r w:rsidRPr="008C31F3">
              <w:rPr>
                <w:rtl/>
                <w:lang w:bidi="ar-EG"/>
              </w:rPr>
              <w:t xml:space="preserve"> والطبقة </w:t>
            </w:r>
            <w:r w:rsidRPr="008C31F3">
              <w:rPr>
                <w:lang w:bidi="ar-EG"/>
              </w:rPr>
              <w:t>III</w:t>
            </w:r>
            <w:r w:rsidRPr="008C31F3">
              <w:rPr>
                <w:rtl/>
                <w:lang w:bidi="ar-EG"/>
              </w:rPr>
              <w:t xml:space="preserve">: </w:t>
            </w:r>
            <w:r>
              <w:rPr>
                <w:rtl/>
                <w:lang w:bidi="ar-EG"/>
              </w:rPr>
              <w:tab/>
            </w:r>
            <w:r w:rsidRPr="008C31F3">
              <w:rPr>
                <w:lang w:bidi="ar-EG"/>
              </w:rPr>
              <w:t xml:space="preserve"> </w:t>
            </w:r>
            <w:proofErr w:type="spellStart"/>
            <w:r w:rsidRPr="008C31F3">
              <w:rPr>
                <w:lang w:bidi="ar-EG"/>
              </w:rPr>
              <w:t>nBlockAlign</w:t>
            </w:r>
            <w:proofErr w:type="spellEnd"/>
            <w:r w:rsidRPr="008C31F3">
              <w:rPr>
                <w:lang w:bidi="ar-EG"/>
              </w:rPr>
              <w:t xml:space="preserve"> = (int)(144*</w:t>
            </w:r>
            <w:proofErr w:type="spellStart"/>
            <w:r w:rsidRPr="008C31F3">
              <w:rPr>
                <w:lang w:bidi="ar-EG"/>
              </w:rPr>
              <w:t>BitRate</w:t>
            </w:r>
            <w:proofErr w:type="spellEnd"/>
            <w:r w:rsidRPr="008C31F3">
              <w:rPr>
                <w:lang w:bidi="ar-EG"/>
              </w:rPr>
              <w:t>/</w:t>
            </w:r>
            <w:proofErr w:type="spellStart"/>
            <w:r w:rsidRPr="008C31F3">
              <w:rPr>
                <w:lang w:bidi="ar-EG"/>
              </w:rPr>
              <w:t>SamplingFreq</w:t>
            </w:r>
            <w:proofErr w:type="spellEnd"/>
            <w:r w:rsidRPr="008C31F3">
              <w:rPr>
                <w:lang w:bidi="ar-EG"/>
              </w:rPr>
              <w:t>)</w:t>
            </w:r>
          </w:p>
        </w:tc>
      </w:tr>
      <w:tr w:rsidR="00275D49" w:rsidRPr="008C31F3" w14:paraId="75220C6C" w14:textId="77777777" w:rsidTr="00082F14">
        <w:tblPrEx>
          <w:tblCellMar>
            <w:left w:w="107" w:type="dxa"/>
            <w:right w:w="107" w:type="dxa"/>
          </w:tblCellMar>
        </w:tblPrEx>
        <w:tc>
          <w:tcPr>
            <w:tcW w:w="920" w:type="pct"/>
          </w:tcPr>
          <w:p w14:paraId="6ACE290D" w14:textId="77777777" w:rsidR="00275D49" w:rsidRPr="008C31F3" w:rsidRDefault="00275D49" w:rsidP="00C624EF">
            <w:pPr>
              <w:bidi w:val="0"/>
              <w:spacing w:after="120"/>
              <w:rPr>
                <w:rtl/>
                <w:lang w:bidi="ar-EG"/>
              </w:rPr>
            </w:pPr>
          </w:p>
        </w:tc>
        <w:tc>
          <w:tcPr>
            <w:tcW w:w="144" w:type="pct"/>
          </w:tcPr>
          <w:p w14:paraId="0209C7AB" w14:textId="77777777" w:rsidR="00275D49" w:rsidRPr="008C31F3" w:rsidRDefault="00275D49" w:rsidP="00C624EF">
            <w:pPr>
              <w:spacing w:after="120"/>
              <w:rPr>
                <w:rtl/>
                <w:lang w:bidi="ar-EG"/>
              </w:rPr>
            </w:pPr>
          </w:p>
        </w:tc>
        <w:tc>
          <w:tcPr>
            <w:tcW w:w="3936" w:type="pct"/>
          </w:tcPr>
          <w:p w14:paraId="4C3DACFC" w14:textId="77777777" w:rsidR="00275D49" w:rsidRPr="008C31F3" w:rsidRDefault="00275D49" w:rsidP="00C624EF">
            <w:pPr>
              <w:rPr>
                <w:rtl/>
                <w:lang w:bidi="ar-EG"/>
              </w:rPr>
            </w:pPr>
            <w:r w:rsidRPr="008C31F3">
              <w:rPr>
                <w:rtl/>
                <w:lang w:bidi="ar-EG"/>
              </w:rPr>
              <w:t xml:space="preserve">المثال الأول: بالنسبة إلى الطبقة </w:t>
            </w:r>
            <w:r w:rsidRPr="008C31F3">
              <w:rPr>
                <w:lang w:bidi="ar-EG"/>
              </w:rPr>
              <w:t>I</w:t>
            </w:r>
            <w:r w:rsidRPr="008C31F3">
              <w:rPr>
                <w:rtl/>
                <w:lang w:bidi="ar-EG"/>
              </w:rPr>
              <w:t xml:space="preserve"> وبتردد اعتيان يبلغ </w:t>
            </w:r>
            <w:r w:rsidRPr="008C31F3">
              <w:rPr>
                <w:lang w:bidi="ar-EG"/>
              </w:rPr>
              <w:t>32 000</w:t>
            </w:r>
            <w:r w:rsidRPr="008C31F3">
              <w:rPr>
                <w:rtl/>
                <w:lang w:bidi="ar-EG"/>
              </w:rPr>
              <w:t xml:space="preserve"> </w:t>
            </w:r>
            <w:r w:rsidRPr="008C31F3">
              <w:rPr>
                <w:lang w:bidi="ar-EG"/>
              </w:rPr>
              <w:t>Hz</w:t>
            </w:r>
            <w:r w:rsidRPr="008C31F3">
              <w:rPr>
                <w:rtl/>
                <w:lang w:bidi="ar-EG"/>
              </w:rPr>
              <w:t xml:space="preserve"> ومعدل بتات يبلغ </w:t>
            </w:r>
            <w:r w:rsidRPr="008C31F3">
              <w:rPr>
                <w:lang w:bidi="ar-EG"/>
              </w:rPr>
              <w:t>kbit/s 256</w:t>
            </w:r>
            <w:r w:rsidRPr="008C31F3">
              <w:rPr>
                <w:rtl/>
                <w:lang w:bidi="ar-EG"/>
              </w:rPr>
              <w:t xml:space="preserve">، يكون </w:t>
            </w:r>
            <w:proofErr w:type="spellStart"/>
            <w:r w:rsidRPr="008C31F3">
              <w:rPr>
                <w:lang w:bidi="ar-EG"/>
              </w:rPr>
              <w:t>nBlockAlign</w:t>
            </w:r>
            <w:proofErr w:type="spellEnd"/>
            <w:r w:rsidRPr="008C31F3">
              <w:rPr>
                <w:rtl/>
                <w:lang w:bidi="ar-EG"/>
              </w:rPr>
              <w:t xml:space="preserve"> = </w:t>
            </w:r>
            <w:r w:rsidRPr="008C31F3">
              <w:rPr>
                <w:lang w:bidi="ar-EG"/>
              </w:rPr>
              <w:t>384</w:t>
            </w:r>
            <w:r w:rsidRPr="008C31F3">
              <w:rPr>
                <w:rtl/>
                <w:lang w:bidi="ar-EG"/>
              </w:rPr>
              <w:t xml:space="preserve"> </w:t>
            </w:r>
            <w:proofErr w:type="spellStart"/>
            <w:r w:rsidRPr="008C31F3">
              <w:rPr>
                <w:rtl/>
                <w:lang w:bidi="ar-EG"/>
              </w:rPr>
              <w:t>بايتة</w:t>
            </w:r>
            <w:proofErr w:type="spellEnd"/>
            <w:r w:rsidRPr="008C31F3">
              <w:rPr>
                <w:rtl/>
                <w:lang w:bidi="ar-EG"/>
              </w:rPr>
              <w:t>.</w:t>
            </w:r>
          </w:p>
        </w:tc>
      </w:tr>
      <w:tr w:rsidR="00275D49" w:rsidRPr="008C31F3" w14:paraId="191480F0" w14:textId="77777777" w:rsidTr="00082F14">
        <w:tblPrEx>
          <w:tblCellMar>
            <w:left w:w="107" w:type="dxa"/>
            <w:right w:w="107" w:type="dxa"/>
          </w:tblCellMar>
        </w:tblPrEx>
        <w:tc>
          <w:tcPr>
            <w:tcW w:w="920" w:type="pct"/>
          </w:tcPr>
          <w:p w14:paraId="36438A04" w14:textId="77777777" w:rsidR="00275D49" w:rsidRPr="008C31F3" w:rsidRDefault="00275D49" w:rsidP="00C624EF">
            <w:pPr>
              <w:bidi w:val="0"/>
              <w:spacing w:after="120"/>
              <w:rPr>
                <w:rtl/>
                <w:lang w:bidi="ar-EG"/>
              </w:rPr>
            </w:pPr>
          </w:p>
        </w:tc>
        <w:tc>
          <w:tcPr>
            <w:tcW w:w="144" w:type="pct"/>
          </w:tcPr>
          <w:p w14:paraId="58127BD1" w14:textId="77777777" w:rsidR="00275D49" w:rsidRPr="008C31F3" w:rsidRDefault="00275D49" w:rsidP="00C624EF">
            <w:pPr>
              <w:spacing w:after="120"/>
              <w:rPr>
                <w:rtl/>
                <w:lang w:bidi="ar-EG"/>
              </w:rPr>
            </w:pPr>
          </w:p>
        </w:tc>
        <w:tc>
          <w:tcPr>
            <w:tcW w:w="3936" w:type="pct"/>
          </w:tcPr>
          <w:p w14:paraId="5824DBE3" w14:textId="77777777" w:rsidR="00275D49" w:rsidRPr="00082F14" w:rsidRDefault="00275D49" w:rsidP="00C624EF">
            <w:pPr>
              <w:rPr>
                <w:spacing w:val="-4"/>
                <w:rtl/>
                <w:lang w:bidi="ar-EG"/>
              </w:rPr>
            </w:pPr>
            <w:r w:rsidRPr="00082F14">
              <w:rPr>
                <w:spacing w:val="-4"/>
                <w:rtl/>
                <w:lang w:bidi="ar-EG"/>
              </w:rPr>
              <w:t xml:space="preserve">إذا احتوى قطار سمعي على أرتال بمعدلات بتات مختلفة، فإن طول الأرتال يتغير داخل القطار. كما تتغير أطوال الأرتال عند استخدام تردد اعتيان قدره </w:t>
            </w:r>
            <w:r w:rsidRPr="00082F14">
              <w:rPr>
                <w:spacing w:val="-4"/>
                <w:lang w:bidi="ar-EG"/>
              </w:rPr>
              <w:t>44,1</w:t>
            </w:r>
            <w:r w:rsidRPr="00082F14">
              <w:rPr>
                <w:spacing w:val="-4"/>
                <w:rtl/>
                <w:lang w:bidi="ar-EG"/>
              </w:rPr>
              <w:t xml:space="preserve"> </w:t>
            </w:r>
            <w:r w:rsidRPr="00082F14">
              <w:rPr>
                <w:spacing w:val="-4"/>
                <w:lang w:bidi="ar-EG"/>
              </w:rPr>
              <w:t>kHz</w:t>
            </w:r>
            <w:r w:rsidRPr="00082F14">
              <w:rPr>
                <w:spacing w:val="-4"/>
                <w:rtl/>
                <w:lang w:bidi="ar-EG"/>
              </w:rPr>
              <w:t xml:space="preserve">: وحتى يتم الحفاظ على معدل البيانات عند القيمة الاسمية، تتم الزيادة دورياً في حجم الرتل السمعي </w:t>
            </w:r>
            <w:r w:rsidRPr="00082F14">
              <w:rPr>
                <w:spacing w:val="-4"/>
                <w:lang w:bidi="ar-EG"/>
              </w:rPr>
              <w:t>MPEG</w:t>
            </w:r>
            <w:r w:rsidRPr="00082F14">
              <w:rPr>
                <w:spacing w:val="-4"/>
                <w:rtl/>
                <w:lang w:bidi="ar-EG"/>
              </w:rPr>
              <w:t xml:space="preserve"> بمعدل "فاصل زمني" واحد (أربع بايتات في الطبقة </w:t>
            </w:r>
            <w:r w:rsidRPr="00082F14">
              <w:rPr>
                <w:spacing w:val="-4"/>
                <w:lang w:bidi="ar-EG"/>
              </w:rPr>
              <w:t>I</w:t>
            </w:r>
            <w:r w:rsidRPr="00082F14">
              <w:rPr>
                <w:spacing w:val="-4"/>
                <w:rtl/>
                <w:lang w:bidi="ar-EG"/>
              </w:rPr>
              <w:t xml:space="preserve">، </w:t>
            </w:r>
            <w:proofErr w:type="spellStart"/>
            <w:r w:rsidRPr="00082F14">
              <w:rPr>
                <w:spacing w:val="-4"/>
                <w:rtl/>
                <w:lang w:bidi="ar-EG"/>
              </w:rPr>
              <w:t>وبايتة</w:t>
            </w:r>
            <w:proofErr w:type="spellEnd"/>
            <w:r w:rsidRPr="00082F14">
              <w:rPr>
                <w:spacing w:val="-4"/>
                <w:rtl/>
                <w:lang w:bidi="ar-EG"/>
              </w:rPr>
              <w:t xml:space="preserve"> واحدة في الطبقة </w:t>
            </w:r>
            <w:r w:rsidRPr="00082F14">
              <w:rPr>
                <w:spacing w:val="-4"/>
                <w:lang w:bidi="ar-EG"/>
              </w:rPr>
              <w:t>II</w:t>
            </w:r>
            <w:r w:rsidRPr="00082F14">
              <w:rPr>
                <w:spacing w:val="-4"/>
                <w:rtl/>
                <w:lang w:bidi="ar-EG"/>
              </w:rPr>
              <w:t xml:space="preserve"> والطبقة </w:t>
            </w:r>
            <w:r w:rsidRPr="00082F14">
              <w:rPr>
                <w:spacing w:val="-4"/>
                <w:lang w:bidi="ar-EG"/>
              </w:rPr>
              <w:t>III</w:t>
            </w:r>
            <w:r w:rsidRPr="00082F14">
              <w:rPr>
                <w:spacing w:val="-4"/>
                <w:rtl/>
                <w:lang w:bidi="ar-EG"/>
              </w:rPr>
              <w:t xml:space="preserve">) مقارنة بالصيغ المذكورة أعلاه. وفي كلتا الحالتين، يكون مفهوم تراصف الفدرة غير صالح. ويجب أن تُضبط القيمة </w:t>
            </w:r>
            <w:r w:rsidRPr="00082F14">
              <w:rPr>
                <w:rFonts w:cs="Times New Roman"/>
                <w:spacing w:val="-4"/>
                <w:szCs w:val="22"/>
                <w:rtl/>
                <w:lang w:bidi="ar-EG"/>
              </w:rPr>
              <w:t>&lt;</w:t>
            </w:r>
            <w:proofErr w:type="spellStart"/>
            <w:r w:rsidRPr="00082F14">
              <w:rPr>
                <w:spacing w:val="-4"/>
                <w:lang w:bidi="ar-EG"/>
              </w:rPr>
              <w:t>nBlockAlign</w:t>
            </w:r>
            <w:proofErr w:type="spellEnd"/>
            <w:r w:rsidRPr="00082F14">
              <w:rPr>
                <w:rFonts w:cs="Times New Roman"/>
                <w:spacing w:val="-4"/>
                <w:szCs w:val="22"/>
                <w:rtl/>
                <w:lang w:bidi="ar-EG"/>
              </w:rPr>
              <w:t>&gt;</w:t>
            </w:r>
            <w:r w:rsidRPr="00082F14">
              <w:rPr>
                <w:spacing w:val="-4"/>
                <w:rtl/>
                <w:lang w:bidi="ar-EG"/>
              </w:rPr>
              <w:t xml:space="preserve"> بالتالي على </w:t>
            </w:r>
            <w:r w:rsidRPr="00082F14">
              <w:rPr>
                <w:spacing w:val="-4"/>
                <w:lang w:bidi="ar-EG"/>
              </w:rPr>
              <w:t>1</w:t>
            </w:r>
            <w:r w:rsidRPr="00082F14">
              <w:rPr>
                <w:spacing w:val="-4"/>
                <w:rtl/>
                <w:lang w:bidi="ar-EG"/>
              </w:rPr>
              <w:t xml:space="preserve"> بشكل يمكن التطبيقات المتوائمة مع </w:t>
            </w:r>
            <w:r w:rsidRPr="00082F14">
              <w:rPr>
                <w:spacing w:val="-4"/>
                <w:lang w:bidi="ar-EG"/>
              </w:rPr>
              <w:t>MPEG</w:t>
            </w:r>
            <w:r w:rsidRPr="00082F14">
              <w:rPr>
                <w:spacing w:val="-4"/>
                <w:rtl/>
                <w:lang w:bidi="ar-EG"/>
              </w:rPr>
              <w:t xml:space="preserve"> من تحديد ما إذا كانت البيانات متراصفة الفدرة أم لا.</w:t>
            </w:r>
          </w:p>
        </w:tc>
      </w:tr>
    </w:tbl>
    <w:p w14:paraId="42A33920" w14:textId="77777777" w:rsidR="00275D49" w:rsidRPr="003E6053" w:rsidRDefault="00275D49" w:rsidP="00082F14">
      <w:pPr>
        <w:pStyle w:val="Note"/>
        <w:rPr>
          <w:rtl/>
          <w:lang w:bidi="ar-EG"/>
        </w:rPr>
      </w:pPr>
      <w:r w:rsidRPr="003E6053">
        <w:rPr>
          <w:b/>
          <w:bCs/>
          <w:rtl/>
          <w:lang w:bidi="ar-EG"/>
        </w:rPr>
        <w:lastRenderedPageBreak/>
        <w:t xml:space="preserve">ملاحظة </w:t>
      </w:r>
      <w:r w:rsidRPr="009F50C0">
        <w:rPr>
          <w:rtl/>
          <w:lang w:bidi="ar-EG"/>
        </w:rPr>
        <w:t>-</w:t>
      </w:r>
      <w:r w:rsidRPr="003E6053">
        <w:rPr>
          <w:rtl/>
          <w:lang w:bidi="ar-EG"/>
        </w:rPr>
        <w:t xml:space="preserve"> هناك إمكانية بناء </w:t>
      </w:r>
      <w:r>
        <w:rPr>
          <w:rtl/>
          <w:lang w:bidi="ar-EG"/>
        </w:rPr>
        <w:t>قطار</w:t>
      </w:r>
      <w:r w:rsidRPr="003E6053">
        <w:rPr>
          <w:rtl/>
          <w:lang w:bidi="ar-EG"/>
        </w:rPr>
        <w:t xml:space="preserve"> سمعي بأرتال سمعية ثابتة الطول بمعدل </w:t>
      </w:r>
      <w:r w:rsidRPr="003E6053">
        <w:rPr>
          <w:lang w:bidi="ar-EG"/>
        </w:rPr>
        <w:t>44,1</w:t>
      </w:r>
      <w:r w:rsidRPr="003E6053">
        <w:rPr>
          <w:rtl/>
          <w:lang w:bidi="ar-EG"/>
        </w:rPr>
        <w:t xml:space="preserve"> </w:t>
      </w:r>
      <w:r w:rsidRPr="003E6053">
        <w:rPr>
          <w:lang w:bidi="ar-EG"/>
        </w:rPr>
        <w:t>kHz</w:t>
      </w:r>
      <w:r w:rsidRPr="003E6053">
        <w:rPr>
          <w:rtl/>
          <w:lang w:bidi="ar-EG"/>
        </w:rPr>
        <w:t xml:space="preserve"> بواسطة ضبط </w:t>
      </w:r>
      <w:proofErr w:type="spellStart"/>
      <w:r w:rsidRPr="003E6053">
        <w:rPr>
          <w:rtl/>
          <w:lang w:bidi="ar-EG"/>
        </w:rPr>
        <w:t>بتة</w:t>
      </w:r>
      <w:proofErr w:type="spellEnd"/>
      <w:r w:rsidRPr="003E6053">
        <w:rPr>
          <w:rtl/>
          <w:lang w:bidi="ar-EG"/>
        </w:rPr>
        <w:t xml:space="preserve"> </w:t>
      </w:r>
      <w:r>
        <w:rPr>
          <w:rtl/>
          <w:lang w:bidi="ar-EG"/>
        </w:rPr>
        <w:t>ال</w:t>
      </w:r>
      <w:r w:rsidRPr="003E6053">
        <w:rPr>
          <w:rtl/>
          <w:lang w:bidi="ar-EG"/>
        </w:rPr>
        <w:t xml:space="preserve">تحشية في كل رأسية رتل سمعي على ذات القيمة (إما على </w:t>
      </w:r>
      <w:r w:rsidRPr="003E6053">
        <w:rPr>
          <w:lang w:bidi="ar-EG"/>
        </w:rPr>
        <w:t>0</w:t>
      </w:r>
      <w:r w:rsidRPr="003E6053">
        <w:rPr>
          <w:rtl/>
          <w:lang w:bidi="ar-EG"/>
        </w:rPr>
        <w:t xml:space="preserve"> أو على </w:t>
      </w:r>
      <w:r w:rsidRPr="003E6053">
        <w:rPr>
          <w:lang w:bidi="ar-EG"/>
        </w:rPr>
        <w:t>1</w:t>
      </w:r>
      <w:r w:rsidRPr="003E6053">
        <w:rPr>
          <w:rtl/>
          <w:lang w:bidi="ar-EG"/>
        </w:rPr>
        <w:t xml:space="preserve">). ولكن تجدر الإشارة إلى أن معدل بتات </w:t>
      </w:r>
      <w:r>
        <w:rPr>
          <w:rtl/>
          <w:lang w:bidi="ar-EG"/>
        </w:rPr>
        <w:t>القطار</w:t>
      </w:r>
      <w:r w:rsidRPr="003E6053">
        <w:rPr>
          <w:rtl/>
          <w:lang w:bidi="ar-EG"/>
        </w:rPr>
        <w:t xml:space="preserve"> الناجم لا </w:t>
      </w:r>
      <w:r>
        <w:rPr>
          <w:rtl/>
          <w:lang w:bidi="ar-EG"/>
        </w:rPr>
        <w:t>تتقابل</w:t>
      </w:r>
      <w:r w:rsidRPr="003E6053">
        <w:rPr>
          <w:rtl/>
          <w:lang w:bidi="ar-EG"/>
        </w:rPr>
        <w:t xml:space="preserve"> تماماً مع القيمة الاسمية في رأسية الرتل، مما قد يجعل بعض مفككات الشفرة بالتالي غير قادرة على فك شفرة </w:t>
      </w:r>
      <w:r>
        <w:rPr>
          <w:rtl/>
          <w:lang w:bidi="ar-EG"/>
        </w:rPr>
        <w:t>القطار</w:t>
      </w:r>
      <w:r w:rsidRPr="003E6053">
        <w:rPr>
          <w:rtl/>
          <w:lang w:bidi="ar-EG"/>
        </w:rPr>
        <w:t xml:space="preserve"> على أكمل وجه. ولا ينصح باتباع هذا المنهج مراعاة لأغراض التقييس </w:t>
      </w:r>
      <w:r>
        <w:rPr>
          <w:rtl/>
          <w:lang w:bidi="ar-EG"/>
        </w:rPr>
        <w:t>والتوافق</w:t>
      </w:r>
      <w:r w:rsidRPr="003E6053">
        <w:rPr>
          <w:rtl/>
          <w:lang w:bidi="ar-EG"/>
        </w:rPr>
        <w:t>.</w:t>
      </w:r>
    </w:p>
    <w:tbl>
      <w:tblPr>
        <w:bidiVisual/>
        <w:tblW w:w="5000" w:type="pct"/>
        <w:tblCellMar>
          <w:left w:w="107" w:type="dxa"/>
          <w:right w:w="107" w:type="dxa"/>
        </w:tblCellMar>
        <w:tblLook w:val="0000" w:firstRow="0" w:lastRow="0" w:firstColumn="0" w:lastColumn="0" w:noHBand="0" w:noVBand="0"/>
      </w:tblPr>
      <w:tblGrid>
        <w:gridCol w:w="1771"/>
        <w:gridCol w:w="307"/>
        <w:gridCol w:w="7561"/>
      </w:tblGrid>
      <w:tr w:rsidR="00275D49" w:rsidRPr="003E6053" w14:paraId="4736E7B4" w14:textId="77777777" w:rsidTr="00082F14">
        <w:tc>
          <w:tcPr>
            <w:tcW w:w="919" w:type="pct"/>
          </w:tcPr>
          <w:p w14:paraId="0AD35479" w14:textId="77777777" w:rsidR="00275D49" w:rsidRPr="003E6053" w:rsidRDefault="00275D49" w:rsidP="00C624EF">
            <w:pPr>
              <w:rPr>
                <w:rtl/>
                <w:lang w:bidi="ar-EG"/>
              </w:rPr>
            </w:pPr>
            <w:proofErr w:type="spellStart"/>
            <w:r w:rsidRPr="003E6053">
              <w:rPr>
                <w:lang w:bidi="ar-EG"/>
              </w:rPr>
              <w:t>wBitsPerSample</w:t>
            </w:r>
            <w:proofErr w:type="spellEnd"/>
          </w:p>
        </w:tc>
        <w:tc>
          <w:tcPr>
            <w:tcW w:w="159" w:type="pct"/>
          </w:tcPr>
          <w:p w14:paraId="685C633F" w14:textId="77777777" w:rsidR="00275D49" w:rsidRPr="003E6053" w:rsidRDefault="00275D49" w:rsidP="00C624EF">
            <w:pPr>
              <w:rPr>
                <w:rtl/>
                <w:lang w:bidi="ar-EG"/>
              </w:rPr>
            </w:pPr>
          </w:p>
        </w:tc>
        <w:tc>
          <w:tcPr>
            <w:tcW w:w="3921" w:type="pct"/>
          </w:tcPr>
          <w:p w14:paraId="3B58580E" w14:textId="77777777" w:rsidR="00275D49" w:rsidRPr="003E6053" w:rsidRDefault="00275D49" w:rsidP="00C624EF">
            <w:pPr>
              <w:rPr>
                <w:rtl/>
                <w:lang w:bidi="ar-EG"/>
              </w:rPr>
            </w:pPr>
            <w:r w:rsidRPr="003E6053">
              <w:rPr>
                <w:rtl/>
                <w:lang w:bidi="ar-EG"/>
              </w:rPr>
              <w:t>غير مستخدم؛ ويضبط على الصفر.</w:t>
            </w:r>
          </w:p>
        </w:tc>
      </w:tr>
      <w:tr w:rsidR="00275D49" w:rsidRPr="003E6053" w14:paraId="4BCB4852" w14:textId="77777777" w:rsidTr="00082F14">
        <w:tc>
          <w:tcPr>
            <w:tcW w:w="919" w:type="pct"/>
          </w:tcPr>
          <w:p w14:paraId="2063BD55" w14:textId="77777777" w:rsidR="00275D49" w:rsidRPr="003E6053" w:rsidRDefault="00275D49" w:rsidP="00C624EF">
            <w:pPr>
              <w:rPr>
                <w:rtl/>
                <w:lang w:bidi="ar-EG"/>
              </w:rPr>
            </w:pPr>
            <w:proofErr w:type="spellStart"/>
            <w:r w:rsidRPr="003E6053">
              <w:rPr>
                <w:lang w:bidi="ar-EG"/>
              </w:rPr>
              <w:t>CbSize</w:t>
            </w:r>
            <w:proofErr w:type="spellEnd"/>
          </w:p>
        </w:tc>
        <w:tc>
          <w:tcPr>
            <w:tcW w:w="159" w:type="pct"/>
          </w:tcPr>
          <w:p w14:paraId="2D6330A9" w14:textId="77777777" w:rsidR="00275D49" w:rsidRPr="003E6053" w:rsidRDefault="00275D49" w:rsidP="00C624EF">
            <w:pPr>
              <w:rPr>
                <w:rtl/>
                <w:lang w:bidi="ar-EG"/>
              </w:rPr>
            </w:pPr>
          </w:p>
        </w:tc>
        <w:tc>
          <w:tcPr>
            <w:tcW w:w="3921" w:type="pct"/>
          </w:tcPr>
          <w:p w14:paraId="514E8182" w14:textId="77777777" w:rsidR="00275D49" w:rsidRPr="003E6053" w:rsidRDefault="00275D49" w:rsidP="00C624EF">
            <w:pPr>
              <w:rPr>
                <w:rtl/>
                <w:lang w:bidi="ar-EG"/>
              </w:rPr>
            </w:pPr>
            <w:r w:rsidRPr="003E6053">
              <w:rPr>
                <w:rtl/>
                <w:lang w:bidi="ar-EG"/>
              </w:rPr>
              <w:t xml:space="preserve">حجم المعلومات الممددة (بالبايتات) بعد البنية </w:t>
            </w:r>
            <w:r w:rsidRPr="003E6053">
              <w:rPr>
                <w:lang w:bidi="ar-EG"/>
              </w:rPr>
              <w:t>WAVEFORMATEX</w:t>
            </w:r>
            <w:r w:rsidRPr="003E6053">
              <w:rPr>
                <w:rtl/>
                <w:lang w:bidi="ar-EG"/>
              </w:rPr>
              <w:t xml:space="preserve">. وفي النسق القياسي </w:t>
            </w:r>
            <w:r w:rsidRPr="003E6053">
              <w:rPr>
                <w:lang w:bidi="ar-EG"/>
              </w:rPr>
              <w:t>WAVE_FORMAT_MPEG</w:t>
            </w:r>
            <w:r w:rsidRPr="003E6053">
              <w:rPr>
                <w:rtl/>
                <w:lang w:bidi="ar-EG"/>
              </w:rPr>
              <w:t xml:space="preserve"> يساوي الحجم </w:t>
            </w:r>
            <w:r w:rsidRPr="003E6053">
              <w:rPr>
                <w:lang w:bidi="ar-EG"/>
              </w:rPr>
              <w:t>22</w:t>
            </w:r>
            <w:r w:rsidRPr="003E6053">
              <w:rPr>
                <w:rtl/>
                <w:lang w:bidi="ar-EG"/>
              </w:rPr>
              <w:t xml:space="preserve"> </w:t>
            </w:r>
            <w:proofErr w:type="spellStart"/>
            <w:r w:rsidRPr="003E6053">
              <w:rPr>
                <w:rtl/>
                <w:lang w:bidi="ar-EG"/>
              </w:rPr>
              <w:t>بايتة</w:t>
            </w:r>
            <w:proofErr w:type="spellEnd"/>
            <w:r w:rsidRPr="003E6053">
              <w:rPr>
                <w:rtl/>
                <w:lang w:bidi="ar-EG"/>
              </w:rPr>
              <w:t xml:space="preserve"> </w:t>
            </w:r>
            <w:r w:rsidRPr="003E6053">
              <w:rPr>
                <w:lang w:bidi="ar-EG"/>
              </w:rPr>
              <w:t>(0x0016)</w:t>
            </w:r>
            <w:r w:rsidRPr="003E6053">
              <w:rPr>
                <w:rtl/>
                <w:lang w:bidi="ar-EG"/>
              </w:rPr>
              <w:t>. وفي حالة إضافة حقول أخرى</w:t>
            </w:r>
            <w:r>
              <w:rPr>
                <w:rtl/>
                <w:lang w:bidi="ar-EG"/>
              </w:rPr>
              <w:t>،</w:t>
            </w:r>
            <w:r w:rsidRPr="003E6053">
              <w:rPr>
                <w:rtl/>
                <w:lang w:bidi="ar-EG"/>
              </w:rPr>
              <w:t xml:space="preserve"> تزيد هذه القيمة.</w:t>
            </w:r>
          </w:p>
        </w:tc>
      </w:tr>
      <w:tr w:rsidR="00275D49" w:rsidRPr="003E6053" w14:paraId="5596E23E" w14:textId="77777777" w:rsidTr="00082F14">
        <w:tc>
          <w:tcPr>
            <w:tcW w:w="919" w:type="pct"/>
          </w:tcPr>
          <w:p w14:paraId="50A24170" w14:textId="77777777" w:rsidR="00275D49" w:rsidRPr="003E6053" w:rsidRDefault="00275D49" w:rsidP="00C624EF">
            <w:pPr>
              <w:rPr>
                <w:lang w:bidi="ar-EG"/>
              </w:rPr>
            </w:pPr>
            <w:proofErr w:type="spellStart"/>
            <w:r w:rsidRPr="003E6053">
              <w:rPr>
                <w:lang w:bidi="ar-EG"/>
              </w:rPr>
              <w:t>fwHeadLayer</w:t>
            </w:r>
            <w:proofErr w:type="spellEnd"/>
          </w:p>
        </w:tc>
        <w:tc>
          <w:tcPr>
            <w:tcW w:w="159" w:type="pct"/>
          </w:tcPr>
          <w:p w14:paraId="7BB542BF" w14:textId="77777777" w:rsidR="00275D49" w:rsidRPr="003E6053" w:rsidRDefault="00275D49" w:rsidP="00C624EF">
            <w:pPr>
              <w:rPr>
                <w:lang w:bidi="ar-EG"/>
              </w:rPr>
            </w:pPr>
          </w:p>
        </w:tc>
        <w:tc>
          <w:tcPr>
            <w:tcW w:w="3921" w:type="pct"/>
          </w:tcPr>
          <w:p w14:paraId="73CE8A27" w14:textId="77777777" w:rsidR="00275D49" w:rsidRPr="003E6053" w:rsidRDefault="00275D49" w:rsidP="00C624EF">
            <w:pPr>
              <w:rPr>
                <w:rtl/>
                <w:lang w:bidi="ar-EG"/>
              </w:rPr>
            </w:pPr>
            <w:r w:rsidRPr="003E6053">
              <w:rPr>
                <w:rtl/>
                <w:lang w:bidi="ar-EG"/>
              </w:rPr>
              <w:t xml:space="preserve">الطبقة السمعية </w:t>
            </w:r>
            <w:r w:rsidRPr="003E6053">
              <w:rPr>
                <w:lang w:bidi="ar-EG"/>
              </w:rPr>
              <w:t>MPEG</w:t>
            </w:r>
            <w:r w:rsidRPr="003E6053">
              <w:rPr>
                <w:rtl/>
                <w:lang w:bidi="ar-EG"/>
              </w:rPr>
              <w:t xml:space="preserve"> كما تُعرِّفها الأعلام التالية:</w:t>
            </w:r>
          </w:p>
        </w:tc>
      </w:tr>
      <w:tr w:rsidR="00275D49" w:rsidRPr="003E6053" w14:paraId="4FB05AB8" w14:textId="77777777" w:rsidTr="00082F14">
        <w:tc>
          <w:tcPr>
            <w:tcW w:w="919" w:type="pct"/>
          </w:tcPr>
          <w:p w14:paraId="187249E7" w14:textId="77777777" w:rsidR="00275D49" w:rsidRPr="003E6053" w:rsidRDefault="00275D49" w:rsidP="00C624EF">
            <w:pPr>
              <w:rPr>
                <w:rtl/>
                <w:lang w:bidi="ar-EG"/>
              </w:rPr>
            </w:pPr>
          </w:p>
        </w:tc>
        <w:tc>
          <w:tcPr>
            <w:tcW w:w="159" w:type="pct"/>
          </w:tcPr>
          <w:p w14:paraId="7389F38A" w14:textId="77777777" w:rsidR="00275D49" w:rsidRPr="003E6053" w:rsidRDefault="00275D49" w:rsidP="00C624EF">
            <w:pPr>
              <w:rPr>
                <w:rtl/>
                <w:lang w:bidi="ar-EG"/>
              </w:rPr>
            </w:pPr>
          </w:p>
        </w:tc>
        <w:tc>
          <w:tcPr>
            <w:tcW w:w="3921" w:type="pct"/>
          </w:tcPr>
          <w:p w14:paraId="0E50E00F" w14:textId="77777777" w:rsidR="00275D49" w:rsidRPr="003E6053" w:rsidRDefault="00275D49" w:rsidP="00C624EF">
            <w:pPr>
              <w:rPr>
                <w:rtl/>
                <w:lang w:bidi="ar-EG"/>
              </w:rPr>
            </w:pPr>
            <w:r w:rsidRPr="003E6053">
              <w:rPr>
                <w:lang w:bidi="ar-EG"/>
              </w:rPr>
              <w:t>ACM_MPEG_LAYER1</w:t>
            </w:r>
            <w:r w:rsidRPr="003E6053">
              <w:rPr>
                <w:rtl/>
                <w:lang w:bidi="ar-EG"/>
              </w:rPr>
              <w:t xml:space="preserve"> - الطبقة </w:t>
            </w:r>
            <w:r w:rsidRPr="003E6053">
              <w:rPr>
                <w:lang w:bidi="ar-EG"/>
              </w:rPr>
              <w:t>I</w:t>
            </w:r>
            <w:r w:rsidRPr="003E6053">
              <w:rPr>
                <w:rtl/>
                <w:lang w:bidi="ar-EG"/>
              </w:rPr>
              <w:t>.</w:t>
            </w:r>
          </w:p>
        </w:tc>
      </w:tr>
      <w:tr w:rsidR="00275D49" w:rsidRPr="003E6053" w14:paraId="5E1CDB8F" w14:textId="77777777" w:rsidTr="00082F14">
        <w:tc>
          <w:tcPr>
            <w:tcW w:w="919" w:type="pct"/>
          </w:tcPr>
          <w:p w14:paraId="3B951252" w14:textId="77777777" w:rsidR="00275D49" w:rsidRPr="003E6053" w:rsidRDefault="00275D49" w:rsidP="00C624EF">
            <w:pPr>
              <w:rPr>
                <w:rtl/>
                <w:lang w:bidi="ar-EG"/>
              </w:rPr>
            </w:pPr>
          </w:p>
        </w:tc>
        <w:tc>
          <w:tcPr>
            <w:tcW w:w="159" w:type="pct"/>
          </w:tcPr>
          <w:p w14:paraId="60ECA695" w14:textId="77777777" w:rsidR="00275D49" w:rsidRPr="003E6053" w:rsidRDefault="00275D49" w:rsidP="00C624EF">
            <w:pPr>
              <w:rPr>
                <w:rtl/>
                <w:lang w:bidi="ar-EG"/>
              </w:rPr>
            </w:pPr>
          </w:p>
        </w:tc>
        <w:tc>
          <w:tcPr>
            <w:tcW w:w="3921" w:type="pct"/>
          </w:tcPr>
          <w:p w14:paraId="71BF9750" w14:textId="77777777" w:rsidR="00275D49" w:rsidRPr="003E6053" w:rsidRDefault="00275D49" w:rsidP="00C624EF">
            <w:pPr>
              <w:rPr>
                <w:rtl/>
                <w:lang w:bidi="ar-EG"/>
              </w:rPr>
            </w:pPr>
            <w:r w:rsidRPr="003E6053">
              <w:rPr>
                <w:lang w:bidi="ar-EG"/>
              </w:rPr>
              <w:t>ACM_MPEG_LAYER2</w:t>
            </w:r>
            <w:r w:rsidRPr="003E6053">
              <w:rPr>
                <w:rtl/>
                <w:lang w:bidi="ar-EG"/>
              </w:rPr>
              <w:t xml:space="preserve"> - الطبقة </w:t>
            </w:r>
            <w:r w:rsidRPr="003E6053">
              <w:rPr>
                <w:lang w:bidi="ar-EG"/>
              </w:rPr>
              <w:t>II</w:t>
            </w:r>
            <w:r w:rsidRPr="003E6053">
              <w:rPr>
                <w:rtl/>
                <w:lang w:bidi="ar-EG"/>
              </w:rPr>
              <w:t>.</w:t>
            </w:r>
          </w:p>
        </w:tc>
      </w:tr>
      <w:tr w:rsidR="00275D49" w:rsidRPr="003E6053" w14:paraId="42558EA7" w14:textId="77777777" w:rsidTr="00082F14">
        <w:tc>
          <w:tcPr>
            <w:tcW w:w="919" w:type="pct"/>
          </w:tcPr>
          <w:p w14:paraId="141FF4C3" w14:textId="77777777" w:rsidR="00275D49" w:rsidRPr="003E6053" w:rsidRDefault="00275D49" w:rsidP="00C624EF">
            <w:pPr>
              <w:rPr>
                <w:rtl/>
                <w:lang w:bidi="ar-EG"/>
              </w:rPr>
            </w:pPr>
          </w:p>
        </w:tc>
        <w:tc>
          <w:tcPr>
            <w:tcW w:w="159" w:type="pct"/>
          </w:tcPr>
          <w:p w14:paraId="28FDA153" w14:textId="77777777" w:rsidR="00275D49" w:rsidRPr="003E6053" w:rsidRDefault="00275D49" w:rsidP="00C624EF">
            <w:pPr>
              <w:rPr>
                <w:rtl/>
                <w:lang w:bidi="ar-EG"/>
              </w:rPr>
            </w:pPr>
          </w:p>
        </w:tc>
        <w:tc>
          <w:tcPr>
            <w:tcW w:w="3921" w:type="pct"/>
          </w:tcPr>
          <w:p w14:paraId="2522C7BE" w14:textId="77777777" w:rsidR="00275D49" w:rsidRPr="003E6053" w:rsidRDefault="00275D49" w:rsidP="00C624EF">
            <w:pPr>
              <w:rPr>
                <w:rtl/>
                <w:lang w:bidi="ar-EG"/>
              </w:rPr>
            </w:pPr>
            <w:r w:rsidRPr="003E6053">
              <w:rPr>
                <w:lang w:bidi="ar-EG"/>
              </w:rPr>
              <w:t>ACM_MPEG_LAYER3</w:t>
            </w:r>
            <w:r w:rsidRPr="003E6053">
              <w:rPr>
                <w:rtl/>
                <w:lang w:bidi="ar-EG"/>
              </w:rPr>
              <w:t xml:space="preserve"> - الطبقة </w:t>
            </w:r>
            <w:r w:rsidRPr="003E6053">
              <w:rPr>
                <w:lang w:bidi="ar-EG"/>
              </w:rPr>
              <w:t>III</w:t>
            </w:r>
            <w:r w:rsidRPr="003E6053">
              <w:rPr>
                <w:rtl/>
                <w:lang w:bidi="ar-EG"/>
              </w:rPr>
              <w:t>.</w:t>
            </w:r>
          </w:p>
        </w:tc>
      </w:tr>
      <w:tr w:rsidR="00275D49" w:rsidRPr="003E6053" w14:paraId="5B535337" w14:textId="77777777" w:rsidTr="00082F14">
        <w:tc>
          <w:tcPr>
            <w:tcW w:w="919" w:type="pct"/>
          </w:tcPr>
          <w:p w14:paraId="674E7335" w14:textId="77777777" w:rsidR="00275D49" w:rsidRPr="003E6053" w:rsidRDefault="00275D49" w:rsidP="00C624EF">
            <w:pPr>
              <w:rPr>
                <w:rtl/>
                <w:lang w:bidi="ar-EG"/>
              </w:rPr>
            </w:pPr>
          </w:p>
        </w:tc>
        <w:tc>
          <w:tcPr>
            <w:tcW w:w="159" w:type="pct"/>
          </w:tcPr>
          <w:p w14:paraId="47A6B097" w14:textId="77777777" w:rsidR="00275D49" w:rsidRPr="003E6053" w:rsidRDefault="00275D49" w:rsidP="00C624EF">
            <w:pPr>
              <w:rPr>
                <w:rtl/>
                <w:lang w:bidi="ar-EG"/>
              </w:rPr>
            </w:pPr>
          </w:p>
        </w:tc>
        <w:tc>
          <w:tcPr>
            <w:tcW w:w="3921" w:type="pct"/>
          </w:tcPr>
          <w:p w14:paraId="60D15FC1" w14:textId="77777777" w:rsidR="00275D49" w:rsidRPr="003E6053" w:rsidRDefault="00275D49" w:rsidP="00C624EF">
            <w:pPr>
              <w:rPr>
                <w:rtl/>
                <w:lang w:bidi="ar-EG"/>
              </w:rPr>
            </w:pPr>
            <w:r>
              <w:rPr>
                <w:rtl/>
                <w:lang w:bidi="ar-EG"/>
              </w:rPr>
              <w:t>و</w:t>
            </w:r>
            <w:r w:rsidRPr="003E6053">
              <w:rPr>
                <w:rtl/>
                <w:lang w:bidi="ar-EG"/>
              </w:rPr>
              <w:t xml:space="preserve">قد تحتوي بعض </w:t>
            </w:r>
            <w:r>
              <w:rPr>
                <w:rtl/>
                <w:lang w:bidi="ar-EG"/>
              </w:rPr>
              <w:t>القطارات</w:t>
            </w:r>
            <w:r w:rsidRPr="003E6053">
              <w:rPr>
                <w:rtl/>
                <w:lang w:bidi="ar-EG"/>
              </w:rPr>
              <w:t xml:space="preserve"> المطابقة للتشفير </w:t>
            </w:r>
            <w:r w:rsidRPr="003E6053">
              <w:rPr>
                <w:lang w:bidi="ar-EG"/>
              </w:rPr>
              <w:t>MPEG</w:t>
            </w:r>
            <w:r w:rsidRPr="003E6053">
              <w:rPr>
                <w:rtl/>
                <w:lang w:bidi="ar-EG"/>
              </w:rPr>
              <w:t xml:space="preserve"> على أرتال من طبقات مختلفة. وفي هذه الحالة، ينبغي أن تكون الأعلام الواردة أعلاه مضبوطة </w:t>
            </w:r>
            <w:r>
              <w:rPr>
                <w:rtl/>
                <w:lang w:bidi="ar-EG"/>
              </w:rPr>
              <w:t xml:space="preserve">معاً </w:t>
            </w:r>
            <w:r w:rsidRPr="003E6053">
              <w:rPr>
                <w:rtl/>
                <w:lang w:bidi="ar-EG"/>
              </w:rPr>
              <w:t>على الصفر بشكل يم</w:t>
            </w:r>
            <w:r>
              <w:rPr>
                <w:rtl/>
                <w:lang w:bidi="ar-EG"/>
              </w:rPr>
              <w:t>كّ</w:t>
            </w:r>
            <w:r w:rsidRPr="003E6053">
              <w:rPr>
                <w:rtl/>
                <w:lang w:bidi="ar-EG"/>
              </w:rPr>
              <w:t xml:space="preserve">ن أي محرك من تحديد الطبقات الموجودة في </w:t>
            </w:r>
            <w:r>
              <w:rPr>
                <w:rtl/>
                <w:lang w:bidi="ar-EG"/>
              </w:rPr>
              <w:t>القطار</w:t>
            </w:r>
            <w:r w:rsidRPr="003E6053">
              <w:rPr>
                <w:rtl/>
                <w:lang w:bidi="ar-EG"/>
              </w:rPr>
              <w:t>.</w:t>
            </w:r>
          </w:p>
        </w:tc>
      </w:tr>
      <w:tr w:rsidR="00275D49" w:rsidRPr="003E6053" w14:paraId="36404B74" w14:textId="77777777" w:rsidTr="00082F14">
        <w:tc>
          <w:tcPr>
            <w:tcW w:w="919" w:type="pct"/>
          </w:tcPr>
          <w:p w14:paraId="26AC5899" w14:textId="77777777" w:rsidR="00275D49" w:rsidRPr="003E6053" w:rsidRDefault="00275D49" w:rsidP="00C624EF">
            <w:pPr>
              <w:rPr>
                <w:rtl/>
                <w:lang w:bidi="ar-EG"/>
              </w:rPr>
            </w:pPr>
            <w:proofErr w:type="spellStart"/>
            <w:r w:rsidRPr="003E6053">
              <w:rPr>
                <w:lang w:bidi="ar-EG"/>
              </w:rPr>
              <w:t>dwHeadBitrate</w:t>
            </w:r>
            <w:proofErr w:type="spellEnd"/>
          </w:p>
        </w:tc>
        <w:tc>
          <w:tcPr>
            <w:tcW w:w="159" w:type="pct"/>
          </w:tcPr>
          <w:p w14:paraId="3CCFA379" w14:textId="77777777" w:rsidR="00275D49" w:rsidRPr="003E6053" w:rsidRDefault="00275D49" w:rsidP="00C624EF">
            <w:pPr>
              <w:rPr>
                <w:rtl/>
                <w:lang w:bidi="ar-EG"/>
              </w:rPr>
            </w:pPr>
          </w:p>
        </w:tc>
        <w:tc>
          <w:tcPr>
            <w:tcW w:w="3921" w:type="pct"/>
          </w:tcPr>
          <w:p w14:paraId="04BF3426" w14:textId="77777777" w:rsidR="00275D49" w:rsidRPr="003E6053" w:rsidRDefault="00275D49" w:rsidP="00C624EF">
            <w:pPr>
              <w:rPr>
                <w:rtl/>
                <w:lang w:bidi="ar-EG"/>
              </w:rPr>
            </w:pPr>
            <w:r w:rsidRPr="003E6053">
              <w:rPr>
                <w:rtl/>
                <w:lang w:bidi="ar-EG"/>
              </w:rPr>
              <w:t xml:space="preserve">معدل بتات البيانات بالبتات في الثانية الواحدة. </w:t>
            </w:r>
            <w:r>
              <w:rPr>
                <w:rtl/>
                <w:lang w:bidi="ar-EG"/>
              </w:rPr>
              <w:t>ويجب</w:t>
            </w:r>
            <w:r w:rsidRPr="003E6053">
              <w:rPr>
                <w:rtl/>
                <w:lang w:bidi="ar-EG"/>
              </w:rPr>
              <w:t xml:space="preserve"> أن تكون هذه القيمة معدل بتات </w:t>
            </w:r>
            <w:r>
              <w:rPr>
                <w:rtl/>
                <w:lang w:bidi="ar-EG"/>
              </w:rPr>
              <w:t>قياسياً</w:t>
            </w:r>
            <w:r w:rsidRPr="003E6053">
              <w:rPr>
                <w:rtl/>
                <w:lang w:bidi="ar-EG"/>
              </w:rPr>
              <w:t xml:space="preserve"> طبقاً لمواصفة الفريق </w:t>
            </w:r>
            <w:r w:rsidRPr="003E6053">
              <w:rPr>
                <w:lang w:bidi="ar-EG"/>
              </w:rPr>
              <w:t>MPEG</w:t>
            </w:r>
            <w:r w:rsidRPr="003E6053">
              <w:rPr>
                <w:rtl/>
                <w:lang w:bidi="ar-EG"/>
              </w:rPr>
              <w:t xml:space="preserve">، ولا تكون جميع معدلات </w:t>
            </w:r>
            <w:proofErr w:type="gramStart"/>
            <w:r w:rsidRPr="003E6053">
              <w:rPr>
                <w:rtl/>
                <w:lang w:bidi="ar-EG"/>
              </w:rPr>
              <w:t>البتات</w:t>
            </w:r>
            <w:proofErr w:type="gramEnd"/>
            <w:r w:rsidRPr="003E6053">
              <w:rPr>
                <w:rtl/>
                <w:lang w:bidi="ar-EG"/>
              </w:rPr>
              <w:t xml:space="preserve"> صالحة لكافة الأساليب والطبقات. انظر الجدولين </w:t>
            </w:r>
            <w:r w:rsidRPr="003E6053">
              <w:rPr>
                <w:lang w:bidi="ar-EG"/>
              </w:rPr>
              <w:t>1</w:t>
            </w:r>
            <w:r w:rsidRPr="003E6053">
              <w:rPr>
                <w:rtl/>
                <w:lang w:bidi="ar-EG"/>
              </w:rPr>
              <w:t xml:space="preserve"> و</w:t>
            </w:r>
            <w:r w:rsidRPr="003E6053">
              <w:rPr>
                <w:lang w:bidi="ar-EG"/>
              </w:rPr>
              <w:t>2</w:t>
            </w:r>
            <w:r w:rsidRPr="003E6053">
              <w:rPr>
                <w:rtl/>
                <w:lang w:bidi="ar-EG"/>
              </w:rPr>
              <w:t xml:space="preserve"> لهذا الغرض. وتجدر الملاحظة أن هذا </w:t>
            </w:r>
            <w:r>
              <w:rPr>
                <w:rtl/>
                <w:lang w:bidi="ar-EG"/>
              </w:rPr>
              <w:t>الحقل</w:t>
            </w:r>
            <w:r w:rsidRPr="003E6053">
              <w:rPr>
                <w:rtl/>
                <w:lang w:bidi="ar-EG"/>
              </w:rPr>
              <w:t xml:space="preserve"> يسجل معدل </w:t>
            </w:r>
            <w:proofErr w:type="gramStart"/>
            <w:r w:rsidRPr="003E6053">
              <w:rPr>
                <w:rtl/>
                <w:lang w:bidi="ar-EG"/>
              </w:rPr>
              <w:t>البتات</w:t>
            </w:r>
            <w:proofErr w:type="gramEnd"/>
            <w:r w:rsidRPr="003E6053">
              <w:rPr>
                <w:rtl/>
                <w:lang w:bidi="ar-EG"/>
              </w:rPr>
              <w:t xml:space="preserve"> الفعلي وليس شفرة رأسية </w:t>
            </w:r>
            <w:r>
              <w:rPr>
                <w:rtl/>
                <w:lang w:bidi="ar-EG"/>
              </w:rPr>
              <w:t>ال</w:t>
            </w:r>
            <w:r w:rsidRPr="003E6053">
              <w:rPr>
                <w:rtl/>
                <w:lang w:bidi="ar-EG"/>
              </w:rPr>
              <w:t xml:space="preserve">رتل </w:t>
            </w:r>
            <w:r w:rsidRPr="003E6053">
              <w:rPr>
                <w:lang w:bidi="ar-EG"/>
              </w:rPr>
              <w:t>MPEG</w:t>
            </w:r>
            <w:r w:rsidRPr="003E6053">
              <w:rPr>
                <w:rtl/>
                <w:lang w:bidi="ar-EG"/>
              </w:rPr>
              <w:t xml:space="preserve">. وعندما يكون معدل </w:t>
            </w:r>
            <w:proofErr w:type="gramStart"/>
            <w:r w:rsidRPr="003E6053">
              <w:rPr>
                <w:rtl/>
                <w:lang w:bidi="ar-EG"/>
              </w:rPr>
              <w:t>البتات</w:t>
            </w:r>
            <w:proofErr w:type="gramEnd"/>
            <w:r w:rsidRPr="003E6053">
              <w:rPr>
                <w:rtl/>
                <w:lang w:bidi="ar-EG"/>
              </w:rPr>
              <w:t xml:space="preserve"> متغيراً أو عندما يكون معدل بتات غير </w:t>
            </w:r>
            <w:r>
              <w:rPr>
                <w:rtl/>
                <w:lang w:bidi="ar-EG"/>
              </w:rPr>
              <w:t>قياسي</w:t>
            </w:r>
            <w:r w:rsidRPr="003E6053">
              <w:rPr>
                <w:rtl/>
                <w:lang w:bidi="ar-EG"/>
              </w:rPr>
              <w:t xml:space="preserve">، فإنه </w:t>
            </w:r>
            <w:r>
              <w:rPr>
                <w:rtl/>
                <w:lang w:bidi="ar-EG"/>
              </w:rPr>
              <w:t xml:space="preserve">ينبغي </w:t>
            </w:r>
            <w:r w:rsidRPr="003E6053">
              <w:rPr>
                <w:rtl/>
                <w:lang w:bidi="ar-EG"/>
              </w:rPr>
              <w:t xml:space="preserve">ضبط </w:t>
            </w:r>
            <w:r>
              <w:rPr>
                <w:rtl/>
                <w:lang w:bidi="ar-EG"/>
              </w:rPr>
              <w:t>هذا الحقل</w:t>
            </w:r>
            <w:r w:rsidRPr="003E6053">
              <w:rPr>
                <w:rtl/>
                <w:lang w:bidi="ar-EG"/>
              </w:rPr>
              <w:t xml:space="preserve"> على الصفر. ويستحسن تفادي </w:t>
            </w:r>
            <w:r>
              <w:rPr>
                <w:rtl/>
                <w:lang w:bidi="ar-EG"/>
              </w:rPr>
              <w:t>ال</w:t>
            </w:r>
            <w:r w:rsidRPr="003E6053">
              <w:rPr>
                <w:rtl/>
                <w:lang w:bidi="ar-EG"/>
              </w:rPr>
              <w:t xml:space="preserve">تشفير </w:t>
            </w:r>
            <w:r>
              <w:rPr>
                <w:rtl/>
                <w:lang w:bidi="ar-EG"/>
              </w:rPr>
              <w:t>ب</w:t>
            </w:r>
            <w:r w:rsidRPr="003E6053">
              <w:rPr>
                <w:rtl/>
                <w:lang w:bidi="ar-EG"/>
              </w:rPr>
              <w:t xml:space="preserve">معدل </w:t>
            </w:r>
            <w:proofErr w:type="gramStart"/>
            <w:r w:rsidRPr="003E6053">
              <w:rPr>
                <w:rtl/>
                <w:lang w:bidi="ar-EG"/>
              </w:rPr>
              <w:t>ال</w:t>
            </w:r>
            <w:r>
              <w:rPr>
                <w:rtl/>
                <w:lang w:bidi="ar-EG"/>
              </w:rPr>
              <w:t>بتات</w:t>
            </w:r>
            <w:proofErr w:type="gramEnd"/>
            <w:r>
              <w:rPr>
                <w:rtl/>
                <w:lang w:bidi="ar-EG"/>
              </w:rPr>
              <w:t xml:space="preserve"> المتغير متى كان ذلك ممكناً</w:t>
            </w:r>
            <w:r w:rsidRPr="003E6053">
              <w:rPr>
                <w:rtl/>
                <w:lang w:bidi="ar-EG"/>
              </w:rPr>
              <w:t>.</w:t>
            </w:r>
          </w:p>
        </w:tc>
      </w:tr>
      <w:tr w:rsidR="00275D49" w:rsidRPr="00DF3024" w14:paraId="15848042" w14:textId="77777777" w:rsidTr="00082F14">
        <w:tc>
          <w:tcPr>
            <w:tcW w:w="919" w:type="pct"/>
          </w:tcPr>
          <w:p w14:paraId="5B9B7D14" w14:textId="77777777" w:rsidR="00275D49" w:rsidRPr="00DF3024" w:rsidRDefault="00275D49" w:rsidP="00C624EF">
            <w:pPr>
              <w:rPr>
                <w:rtl/>
                <w:lang w:bidi="ar-EG"/>
              </w:rPr>
            </w:pPr>
            <w:proofErr w:type="spellStart"/>
            <w:r w:rsidRPr="00DF3024">
              <w:rPr>
                <w:lang w:bidi="ar-EG"/>
              </w:rPr>
              <w:t>fwHeadMode</w:t>
            </w:r>
            <w:proofErr w:type="spellEnd"/>
          </w:p>
        </w:tc>
        <w:tc>
          <w:tcPr>
            <w:tcW w:w="159" w:type="pct"/>
          </w:tcPr>
          <w:p w14:paraId="771A3D3B" w14:textId="77777777" w:rsidR="00275D49" w:rsidRPr="00DF3024" w:rsidRDefault="00275D49" w:rsidP="00C624EF">
            <w:pPr>
              <w:rPr>
                <w:rtl/>
                <w:lang w:bidi="ar-EG"/>
              </w:rPr>
            </w:pPr>
          </w:p>
        </w:tc>
        <w:tc>
          <w:tcPr>
            <w:tcW w:w="3921" w:type="pct"/>
          </w:tcPr>
          <w:p w14:paraId="44ABFFE3" w14:textId="77777777" w:rsidR="00275D49" w:rsidRPr="00DF3024" w:rsidRDefault="00275D49" w:rsidP="00C624EF">
            <w:pPr>
              <w:rPr>
                <w:rtl/>
                <w:lang w:bidi="ar-EG"/>
              </w:rPr>
            </w:pPr>
            <w:r w:rsidRPr="00DF3024">
              <w:rPr>
                <w:rtl/>
                <w:lang w:bidi="ar-EG"/>
              </w:rPr>
              <w:t>أسلوب القطار كما تعرفه الأعلام التالية:</w:t>
            </w:r>
          </w:p>
        </w:tc>
      </w:tr>
      <w:tr w:rsidR="00275D49" w:rsidRPr="00DF3024" w14:paraId="457C7A36" w14:textId="77777777" w:rsidTr="00082F14">
        <w:tc>
          <w:tcPr>
            <w:tcW w:w="919" w:type="pct"/>
          </w:tcPr>
          <w:p w14:paraId="173920D2" w14:textId="77777777" w:rsidR="00275D49" w:rsidRPr="00DF3024" w:rsidRDefault="00275D49" w:rsidP="00C624EF">
            <w:pPr>
              <w:rPr>
                <w:lang w:bidi="ar-EG"/>
              </w:rPr>
            </w:pPr>
          </w:p>
        </w:tc>
        <w:tc>
          <w:tcPr>
            <w:tcW w:w="159" w:type="pct"/>
          </w:tcPr>
          <w:p w14:paraId="05ACDEA7" w14:textId="77777777" w:rsidR="00275D49" w:rsidRPr="00DF3024" w:rsidRDefault="00275D49" w:rsidP="00C624EF">
            <w:pPr>
              <w:rPr>
                <w:rtl/>
                <w:lang w:bidi="ar-EG"/>
              </w:rPr>
            </w:pPr>
          </w:p>
        </w:tc>
        <w:tc>
          <w:tcPr>
            <w:tcW w:w="3921" w:type="pct"/>
          </w:tcPr>
          <w:p w14:paraId="53E64F49" w14:textId="77777777" w:rsidR="00275D49" w:rsidRPr="00385637" w:rsidRDefault="00275D49" w:rsidP="00C624EF">
            <w:pPr>
              <w:tabs>
                <w:tab w:val="left" w:pos="430"/>
              </w:tabs>
              <w:rPr>
                <w:rtl/>
                <w:lang w:bidi="ar-EG"/>
              </w:rPr>
            </w:pPr>
            <w:r w:rsidRPr="00385637">
              <w:rPr>
                <w:rtl/>
                <w:lang w:bidi="ar-EG"/>
              </w:rPr>
              <w:tab/>
            </w:r>
            <w:r w:rsidRPr="00385637">
              <w:rPr>
                <w:lang w:bidi="ar-EG"/>
              </w:rPr>
              <w:t>ACM_MPEG_STEREO</w:t>
            </w:r>
            <w:r w:rsidRPr="00385637">
              <w:rPr>
                <w:rtl/>
                <w:lang w:bidi="ar-EG"/>
              </w:rPr>
              <w:t xml:space="preserve"> - مجسم.</w:t>
            </w:r>
          </w:p>
        </w:tc>
      </w:tr>
      <w:tr w:rsidR="00275D49" w:rsidRPr="00DF3024" w14:paraId="5483554F" w14:textId="77777777" w:rsidTr="00082F14">
        <w:tc>
          <w:tcPr>
            <w:tcW w:w="919" w:type="pct"/>
          </w:tcPr>
          <w:p w14:paraId="53694986" w14:textId="77777777" w:rsidR="00275D49" w:rsidRPr="00DF3024" w:rsidRDefault="00275D49" w:rsidP="00C624EF">
            <w:pPr>
              <w:rPr>
                <w:rtl/>
                <w:lang w:bidi="ar-EG"/>
              </w:rPr>
            </w:pPr>
          </w:p>
        </w:tc>
        <w:tc>
          <w:tcPr>
            <w:tcW w:w="159" w:type="pct"/>
          </w:tcPr>
          <w:p w14:paraId="093686B4" w14:textId="77777777" w:rsidR="00275D49" w:rsidRPr="00DF3024" w:rsidRDefault="00275D49" w:rsidP="00C624EF">
            <w:pPr>
              <w:rPr>
                <w:rtl/>
                <w:lang w:bidi="ar-EG"/>
              </w:rPr>
            </w:pPr>
          </w:p>
        </w:tc>
        <w:tc>
          <w:tcPr>
            <w:tcW w:w="3921" w:type="pct"/>
          </w:tcPr>
          <w:p w14:paraId="0BDA65E2" w14:textId="77777777" w:rsidR="00275D49" w:rsidRPr="00385637" w:rsidRDefault="00275D49" w:rsidP="00C624EF">
            <w:pPr>
              <w:tabs>
                <w:tab w:val="left" w:pos="430"/>
              </w:tabs>
              <w:rPr>
                <w:rtl/>
                <w:lang w:bidi="ar-EG"/>
              </w:rPr>
            </w:pPr>
            <w:r w:rsidRPr="00385637">
              <w:rPr>
                <w:rtl/>
                <w:lang w:bidi="ar-EG"/>
              </w:rPr>
              <w:tab/>
            </w:r>
            <w:r w:rsidRPr="00385637">
              <w:rPr>
                <w:lang w:bidi="ar-EG"/>
              </w:rPr>
              <w:t>ACM_MPEG_JOINTSTEREO</w:t>
            </w:r>
            <w:r w:rsidRPr="00385637">
              <w:rPr>
                <w:rtl/>
                <w:lang w:bidi="ar-EG"/>
              </w:rPr>
              <w:t xml:space="preserve"> - مجسم-مشترك.</w:t>
            </w:r>
          </w:p>
        </w:tc>
      </w:tr>
      <w:tr w:rsidR="00275D49" w:rsidRPr="00DF3024" w14:paraId="64D987C6" w14:textId="77777777" w:rsidTr="00082F14">
        <w:tc>
          <w:tcPr>
            <w:tcW w:w="919" w:type="pct"/>
          </w:tcPr>
          <w:p w14:paraId="4D6C991B" w14:textId="77777777" w:rsidR="00275D49" w:rsidRPr="00DF3024" w:rsidRDefault="00275D49" w:rsidP="00C624EF">
            <w:pPr>
              <w:rPr>
                <w:rtl/>
                <w:lang w:bidi="ar-EG"/>
              </w:rPr>
            </w:pPr>
          </w:p>
        </w:tc>
        <w:tc>
          <w:tcPr>
            <w:tcW w:w="159" w:type="pct"/>
          </w:tcPr>
          <w:p w14:paraId="5A3A7FBE" w14:textId="77777777" w:rsidR="00275D49" w:rsidRPr="00DF3024" w:rsidRDefault="00275D49" w:rsidP="00C624EF">
            <w:pPr>
              <w:rPr>
                <w:rtl/>
                <w:lang w:bidi="ar-EG"/>
              </w:rPr>
            </w:pPr>
          </w:p>
        </w:tc>
        <w:tc>
          <w:tcPr>
            <w:tcW w:w="3921" w:type="pct"/>
          </w:tcPr>
          <w:p w14:paraId="11437B2F" w14:textId="77777777" w:rsidR="00275D49" w:rsidRPr="00385637" w:rsidRDefault="00275D49" w:rsidP="00C624EF">
            <w:pPr>
              <w:tabs>
                <w:tab w:val="left" w:pos="430"/>
              </w:tabs>
              <w:rPr>
                <w:spacing w:val="-2"/>
                <w:rtl/>
                <w:lang w:bidi="ar-EG"/>
              </w:rPr>
            </w:pPr>
            <w:r w:rsidRPr="00385637">
              <w:rPr>
                <w:spacing w:val="-2"/>
                <w:rtl/>
                <w:lang w:bidi="ar-EG"/>
              </w:rPr>
              <w:tab/>
            </w:r>
            <w:r w:rsidRPr="00385637">
              <w:rPr>
                <w:spacing w:val="-2"/>
                <w:lang w:bidi="ar-EG"/>
              </w:rPr>
              <w:t>ACM_MPEG_DUALCHANNEL</w:t>
            </w:r>
            <w:r w:rsidRPr="00385637">
              <w:rPr>
                <w:spacing w:val="-2"/>
                <w:rtl/>
                <w:lang w:bidi="ar-EG"/>
              </w:rPr>
              <w:t xml:space="preserve"> - صوت ثنائي القنوات (مثل قطار ثنائي اللغة).</w:t>
            </w:r>
          </w:p>
        </w:tc>
      </w:tr>
      <w:tr w:rsidR="00275D49" w:rsidRPr="00DF3024" w14:paraId="30F0ECF6" w14:textId="77777777" w:rsidTr="00082F14">
        <w:tc>
          <w:tcPr>
            <w:tcW w:w="919" w:type="pct"/>
          </w:tcPr>
          <w:p w14:paraId="083A9EA2" w14:textId="77777777" w:rsidR="00275D49" w:rsidRPr="00DF3024" w:rsidRDefault="00275D49" w:rsidP="00C624EF">
            <w:pPr>
              <w:rPr>
                <w:rtl/>
                <w:lang w:bidi="ar-EG"/>
              </w:rPr>
            </w:pPr>
          </w:p>
        </w:tc>
        <w:tc>
          <w:tcPr>
            <w:tcW w:w="159" w:type="pct"/>
          </w:tcPr>
          <w:p w14:paraId="4BE46F50" w14:textId="77777777" w:rsidR="00275D49" w:rsidRPr="00DF3024" w:rsidRDefault="00275D49" w:rsidP="00C624EF">
            <w:pPr>
              <w:rPr>
                <w:rtl/>
                <w:lang w:bidi="ar-EG"/>
              </w:rPr>
            </w:pPr>
          </w:p>
        </w:tc>
        <w:tc>
          <w:tcPr>
            <w:tcW w:w="3921" w:type="pct"/>
          </w:tcPr>
          <w:p w14:paraId="158F2E53" w14:textId="77777777" w:rsidR="00275D49" w:rsidRPr="00385637" w:rsidRDefault="00275D49" w:rsidP="00C624EF">
            <w:pPr>
              <w:tabs>
                <w:tab w:val="left" w:pos="430"/>
              </w:tabs>
              <w:rPr>
                <w:rtl/>
                <w:lang w:bidi="ar-EG"/>
              </w:rPr>
            </w:pPr>
            <w:r w:rsidRPr="00385637">
              <w:rPr>
                <w:rtl/>
                <w:lang w:bidi="ar-EG"/>
              </w:rPr>
              <w:tab/>
            </w:r>
            <w:r w:rsidRPr="00385637">
              <w:rPr>
                <w:lang w:bidi="ar-EG"/>
              </w:rPr>
              <w:t>ACM_MPEG_SINGALCHANNEL</w:t>
            </w:r>
            <w:r w:rsidRPr="00385637">
              <w:rPr>
                <w:rtl/>
                <w:lang w:bidi="ar-EG"/>
              </w:rPr>
              <w:t xml:space="preserve"> - صوت أحادي القناة.</w:t>
            </w:r>
          </w:p>
        </w:tc>
      </w:tr>
      <w:tr w:rsidR="00275D49" w:rsidRPr="00DF3024" w14:paraId="473ECF57" w14:textId="77777777" w:rsidTr="00082F14">
        <w:tc>
          <w:tcPr>
            <w:tcW w:w="919" w:type="pct"/>
          </w:tcPr>
          <w:p w14:paraId="25BF65CC" w14:textId="77777777" w:rsidR="00275D49" w:rsidRPr="00DF3024" w:rsidRDefault="00275D49" w:rsidP="00C624EF">
            <w:pPr>
              <w:rPr>
                <w:rtl/>
                <w:lang w:bidi="ar-EG"/>
              </w:rPr>
            </w:pPr>
          </w:p>
        </w:tc>
        <w:tc>
          <w:tcPr>
            <w:tcW w:w="159" w:type="pct"/>
          </w:tcPr>
          <w:p w14:paraId="3AB10113" w14:textId="77777777" w:rsidR="00275D49" w:rsidRPr="00DF3024" w:rsidRDefault="00275D49" w:rsidP="00C624EF">
            <w:pPr>
              <w:rPr>
                <w:rtl/>
                <w:lang w:bidi="ar-EG"/>
              </w:rPr>
            </w:pPr>
          </w:p>
        </w:tc>
        <w:tc>
          <w:tcPr>
            <w:tcW w:w="3921" w:type="pct"/>
          </w:tcPr>
          <w:p w14:paraId="3383180F" w14:textId="77777777" w:rsidR="00275D49" w:rsidRPr="00DF3024" w:rsidRDefault="00275D49" w:rsidP="00C624EF">
            <w:pPr>
              <w:rPr>
                <w:rtl/>
                <w:lang w:bidi="ar-EG"/>
              </w:rPr>
            </w:pPr>
            <w:r w:rsidRPr="00DF3024">
              <w:rPr>
                <w:rtl/>
                <w:lang w:bidi="ar-EG"/>
              </w:rPr>
              <w:t xml:space="preserve">وقد تحتوي بعض القطارات المطابقة </w:t>
            </w:r>
            <w:r w:rsidRPr="00DF3024">
              <w:rPr>
                <w:lang w:bidi="ar-EG"/>
              </w:rPr>
              <w:t>MPEG</w:t>
            </w:r>
            <w:r w:rsidRPr="00DF3024">
              <w:rPr>
                <w:rtl/>
                <w:lang w:bidi="ar-EG"/>
              </w:rPr>
              <w:t xml:space="preserve"> على أرتال من أساليب مختلفة. وفي هذه الحالة، ينبغي أن تكون الأعلام الواردة أعلاه مضبوطة معاً على الصفر بشكل يمكن أي محرك من تحديد الأساليب الموجودة في القطار. وتحدث هذه الحالة على الأرجح عند التشفير المجسم المشترك لأن المشفرات قد تدرك أن من الأفضل القيام بالتبديل الدينامي بين المجسم والمجسم المشترك وذلك طبقاً لخصائص الإشارة. وفي هذه الحالة، ينبغي ضبط كل من العلم </w:t>
            </w:r>
            <w:r w:rsidRPr="00DF3024">
              <w:rPr>
                <w:lang w:bidi="ar-EG"/>
              </w:rPr>
              <w:t>ACM_MPEG_STEREO</w:t>
            </w:r>
            <w:r w:rsidRPr="00DF3024">
              <w:rPr>
                <w:rtl/>
                <w:lang w:bidi="ar-EG"/>
              </w:rPr>
              <w:t xml:space="preserve"> والعلم </w:t>
            </w:r>
            <w:r w:rsidRPr="00DF3024">
              <w:rPr>
                <w:lang w:bidi="ar-EG"/>
              </w:rPr>
              <w:t>ACM_MPEG_JOINTSTEREO</w:t>
            </w:r>
            <w:r w:rsidRPr="00DF3024">
              <w:rPr>
                <w:rtl/>
                <w:lang w:bidi="ar-EG"/>
              </w:rPr>
              <w:t>.</w:t>
            </w:r>
          </w:p>
        </w:tc>
      </w:tr>
      <w:tr w:rsidR="00275D49" w:rsidRPr="00DF3024" w14:paraId="22BC1285" w14:textId="77777777" w:rsidTr="00082F14">
        <w:tc>
          <w:tcPr>
            <w:tcW w:w="919" w:type="pct"/>
          </w:tcPr>
          <w:p w14:paraId="4FA518EB" w14:textId="77777777" w:rsidR="00275D49" w:rsidRPr="00DF3024" w:rsidRDefault="00275D49" w:rsidP="00512E8A">
            <w:pPr>
              <w:keepNext/>
              <w:keepLines/>
              <w:rPr>
                <w:lang w:bidi="ar-EG"/>
              </w:rPr>
            </w:pPr>
            <w:proofErr w:type="spellStart"/>
            <w:r w:rsidRPr="00DF3024">
              <w:rPr>
                <w:lang w:bidi="ar-EG"/>
              </w:rPr>
              <w:lastRenderedPageBreak/>
              <w:t>fwHeadModeExt</w:t>
            </w:r>
            <w:proofErr w:type="spellEnd"/>
          </w:p>
        </w:tc>
        <w:tc>
          <w:tcPr>
            <w:tcW w:w="159" w:type="pct"/>
          </w:tcPr>
          <w:p w14:paraId="0BB9C0D2" w14:textId="77777777" w:rsidR="00275D49" w:rsidRPr="00DF3024" w:rsidRDefault="00275D49" w:rsidP="00512E8A">
            <w:pPr>
              <w:keepNext/>
              <w:keepLines/>
              <w:rPr>
                <w:rtl/>
                <w:lang w:bidi="ar-EG"/>
              </w:rPr>
            </w:pPr>
          </w:p>
        </w:tc>
        <w:tc>
          <w:tcPr>
            <w:tcW w:w="3921" w:type="pct"/>
          </w:tcPr>
          <w:p w14:paraId="7026FCC5" w14:textId="77777777" w:rsidR="00275D49" w:rsidRPr="00DF3024" w:rsidRDefault="00275D49" w:rsidP="00512E8A">
            <w:pPr>
              <w:keepNext/>
              <w:keepLines/>
              <w:rPr>
                <w:rtl/>
                <w:lang w:bidi="ar-EG"/>
              </w:rPr>
            </w:pPr>
            <w:r w:rsidRPr="00DF3024">
              <w:rPr>
                <w:rtl/>
                <w:lang w:bidi="ar-EG"/>
              </w:rPr>
              <w:t xml:space="preserve">يحتوي على معلمات إضافية من أجل التشفير المجسم المشترك وهو لا يستخدم من أجل الأساليب الأخرى. انظر في هذا الشأن الجدول </w:t>
            </w:r>
            <w:r w:rsidRPr="00DF3024">
              <w:rPr>
                <w:lang w:bidi="ar-EG"/>
              </w:rPr>
              <w:t>3</w:t>
            </w:r>
            <w:r w:rsidRPr="00DF3024">
              <w:rPr>
                <w:rtl/>
                <w:lang w:bidi="ar-EG"/>
              </w:rPr>
              <w:t xml:space="preserve">. وقد تحتوي بعض القطارات </w:t>
            </w:r>
            <w:r w:rsidRPr="00DF3024">
              <w:rPr>
                <w:lang w:bidi="ar-EG"/>
              </w:rPr>
              <w:t>MPEG</w:t>
            </w:r>
            <w:r w:rsidRPr="00DF3024">
              <w:rPr>
                <w:rtl/>
                <w:lang w:bidi="ar-EG"/>
              </w:rPr>
              <w:t xml:space="preserve"> المطابقة على أرتال ذات تمديدات أساليب مختلفة. وفي هذه الحالة، يمكن ضبط القيم الواردة في الجدول </w:t>
            </w:r>
            <w:r w:rsidRPr="00DF3024">
              <w:rPr>
                <w:lang w:bidi="ar-EG"/>
              </w:rPr>
              <w:t>3</w:t>
            </w:r>
            <w:r w:rsidRPr="00DF3024">
              <w:rPr>
                <w:rtl/>
                <w:lang w:bidi="ar-EG"/>
              </w:rPr>
              <w:t xml:space="preserve"> معاً على الصفر. وتجدر الملاحظة أن الحقل </w:t>
            </w:r>
            <w:proofErr w:type="spellStart"/>
            <w:r w:rsidRPr="00DF3024">
              <w:rPr>
                <w:lang w:bidi="ar-EG"/>
              </w:rPr>
              <w:t>fwHeadModeExt</w:t>
            </w:r>
            <w:proofErr w:type="spellEnd"/>
            <w:r w:rsidRPr="00DF3024">
              <w:rPr>
                <w:rtl/>
                <w:lang w:bidi="ar-EG"/>
              </w:rPr>
              <w:t xml:space="preserve"> لا يستخدم إلا من أجل التشفير المجسم المشترك، أما بالنسبة إلى غيره من الأساليب، (أحادي القناة كان أو ثنائي القنوات أو مجسماً) فينبغي ضبطها على الصفر.</w:t>
            </w:r>
          </w:p>
        </w:tc>
      </w:tr>
      <w:tr w:rsidR="00275D49" w:rsidRPr="00DF3024" w14:paraId="7FB9CD6B" w14:textId="77777777" w:rsidTr="00082F14">
        <w:tc>
          <w:tcPr>
            <w:tcW w:w="919" w:type="pct"/>
          </w:tcPr>
          <w:p w14:paraId="241F4306" w14:textId="77777777" w:rsidR="00275D49" w:rsidRPr="00DF3024" w:rsidRDefault="00275D49" w:rsidP="00C624EF">
            <w:pPr>
              <w:rPr>
                <w:rtl/>
                <w:lang w:bidi="ar-EG"/>
              </w:rPr>
            </w:pPr>
          </w:p>
        </w:tc>
        <w:tc>
          <w:tcPr>
            <w:tcW w:w="159" w:type="pct"/>
          </w:tcPr>
          <w:p w14:paraId="5E5AF453" w14:textId="77777777" w:rsidR="00275D49" w:rsidRPr="00DF3024" w:rsidRDefault="00275D49" w:rsidP="00C624EF">
            <w:pPr>
              <w:rPr>
                <w:rtl/>
                <w:lang w:bidi="ar-EG"/>
              </w:rPr>
            </w:pPr>
          </w:p>
        </w:tc>
        <w:tc>
          <w:tcPr>
            <w:tcW w:w="3921" w:type="pct"/>
          </w:tcPr>
          <w:p w14:paraId="625C085D" w14:textId="77777777" w:rsidR="00275D49" w:rsidRPr="00DF3024" w:rsidRDefault="00275D49" w:rsidP="00C624EF">
            <w:pPr>
              <w:rPr>
                <w:rtl/>
                <w:lang w:bidi="ar-EG"/>
              </w:rPr>
            </w:pPr>
            <w:r w:rsidRPr="00DF3024">
              <w:rPr>
                <w:rtl/>
                <w:lang w:bidi="ar-EG"/>
              </w:rPr>
              <w:t xml:space="preserve">وتقوم المشفرات عموماً بالتبديل الدينامي بين القيم المختلفة الممكنة للتمديد </w:t>
            </w:r>
            <w:r>
              <w:rPr>
                <w:lang w:bidi="ar-EG"/>
              </w:rPr>
              <w:t>"</w:t>
            </w:r>
            <w:proofErr w:type="spellStart"/>
            <w:r w:rsidRPr="00DF3024">
              <w:rPr>
                <w:lang w:bidi="ar-EG"/>
              </w:rPr>
              <w:t>mode_extension</w:t>
            </w:r>
            <w:proofErr w:type="spellEnd"/>
            <w:r>
              <w:rPr>
                <w:lang w:bidi="ar-EG"/>
              </w:rPr>
              <w:t>"</w:t>
            </w:r>
            <w:r w:rsidRPr="00DF3024">
              <w:rPr>
                <w:rtl/>
                <w:lang w:bidi="ar-EG"/>
              </w:rPr>
              <w:t xml:space="preserve"> وذلك طبقاً لخصائص الإشارة. لذلك يتم ضبط هذا الحقل بالنسبة إلى التشفير العادي المجسم المشترك على </w:t>
            </w:r>
            <w:r w:rsidRPr="00DF3024">
              <w:rPr>
                <w:lang w:bidi="ar-EG"/>
              </w:rPr>
              <w:t>0x000f</w:t>
            </w:r>
            <w:r w:rsidRPr="00DF3024">
              <w:rPr>
                <w:rtl/>
                <w:lang w:bidi="ar-EG"/>
              </w:rPr>
              <w:t xml:space="preserve">. ولكن في حالة استحسان تحديد المشفر بنمط معين من التشفير المجسم المشترك، فإن هذا الحقل يمكن استخدامه أيضاً لتحديد الأنماط المسموح العمل بها. </w:t>
            </w:r>
          </w:p>
        </w:tc>
      </w:tr>
      <w:tr w:rsidR="00275D49" w:rsidRPr="00DF3024" w14:paraId="2AC43A1D" w14:textId="77777777" w:rsidTr="00082F14">
        <w:tc>
          <w:tcPr>
            <w:tcW w:w="919" w:type="pct"/>
          </w:tcPr>
          <w:p w14:paraId="160A88D2" w14:textId="77777777" w:rsidR="00275D49" w:rsidRPr="00227D24" w:rsidRDefault="00275D49" w:rsidP="00C624EF">
            <w:pPr>
              <w:rPr>
                <w:rtl/>
                <w:lang w:bidi="ar-EG"/>
              </w:rPr>
            </w:pPr>
            <w:proofErr w:type="spellStart"/>
            <w:r w:rsidRPr="00227D24">
              <w:rPr>
                <w:lang w:bidi="ar-EG"/>
              </w:rPr>
              <w:t>wHeadEmphasis</w:t>
            </w:r>
            <w:proofErr w:type="spellEnd"/>
          </w:p>
        </w:tc>
        <w:tc>
          <w:tcPr>
            <w:tcW w:w="159" w:type="pct"/>
          </w:tcPr>
          <w:p w14:paraId="2D2F9903" w14:textId="77777777" w:rsidR="00275D49" w:rsidRPr="00DF3024" w:rsidRDefault="00275D49" w:rsidP="00C624EF">
            <w:pPr>
              <w:rPr>
                <w:rtl/>
                <w:lang w:bidi="ar-EG"/>
              </w:rPr>
            </w:pPr>
          </w:p>
        </w:tc>
        <w:tc>
          <w:tcPr>
            <w:tcW w:w="3921" w:type="pct"/>
          </w:tcPr>
          <w:p w14:paraId="160DCED3" w14:textId="77777777" w:rsidR="00275D49" w:rsidRPr="00DF3024" w:rsidRDefault="00275D49" w:rsidP="00C624EF">
            <w:pPr>
              <w:rPr>
                <w:rtl/>
                <w:lang w:bidi="ar-EG"/>
              </w:rPr>
            </w:pPr>
            <w:r w:rsidRPr="00DF3024">
              <w:rPr>
                <w:rtl/>
                <w:lang w:bidi="ar-EG"/>
              </w:rPr>
              <w:t xml:space="preserve">يصف هذا الحقل رفع التشديد الذي يتطلبه مفكك التشفير، وينطوي ذلك على التشديد الذي يخضع له القطار قبل عملية تشفيره. انظر في هذا الصدد الجدول </w:t>
            </w:r>
            <w:r w:rsidRPr="00DF3024">
              <w:rPr>
                <w:lang w:bidi="ar-EG"/>
              </w:rPr>
              <w:t>4</w:t>
            </w:r>
            <w:r w:rsidRPr="00DF3024">
              <w:rPr>
                <w:rtl/>
                <w:lang w:bidi="ar-EG"/>
              </w:rPr>
              <w:t xml:space="preserve">. </w:t>
            </w:r>
          </w:p>
        </w:tc>
      </w:tr>
      <w:tr w:rsidR="00275D49" w:rsidRPr="00DF3024" w14:paraId="5A084132" w14:textId="77777777" w:rsidTr="00082F14">
        <w:tc>
          <w:tcPr>
            <w:tcW w:w="919" w:type="pct"/>
          </w:tcPr>
          <w:p w14:paraId="44F62C9F" w14:textId="77777777" w:rsidR="00275D49" w:rsidRPr="00227D24" w:rsidRDefault="00275D49" w:rsidP="00C624EF">
            <w:pPr>
              <w:rPr>
                <w:rtl/>
                <w:lang w:bidi="ar-EG"/>
              </w:rPr>
            </w:pPr>
            <w:proofErr w:type="spellStart"/>
            <w:r w:rsidRPr="00227D24">
              <w:rPr>
                <w:lang w:bidi="ar-EG"/>
              </w:rPr>
              <w:t>fwHeadFlags</w:t>
            </w:r>
            <w:proofErr w:type="spellEnd"/>
          </w:p>
        </w:tc>
        <w:tc>
          <w:tcPr>
            <w:tcW w:w="159" w:type="pct"/>
          </w:tcPr>
          <w:p w14:paraId="331AB18B" w14:textId="77777777" w:rsidR="00275D49" w:rsidRPr="00DF3024" w:rsidRDefault="00275D49" w:rsidP="00C624EF">
            <w:pPr>
              <w:rPr>
                <w:rtl/>
                <w:lang w:bidi="ar-EG"/>
              </w:rPr>
            </w:pPr>
          </w:p>
        </w:tc>
        <w:tc>
          <w:tcPr>
            <w:tcW w:w="3921" w:type="pct"/>
          </w:tcPr>
          <w:p w14:paraId="2219FCE9" w14:textId="77777777" w:rsidR="00275D49" w:rsidRPr="00DF3024" w:rsidRDefault="00275D49" w:rsidP="00C624EF">
            <w:pPr>
              <w:rPr>
                <w:rtl/>
                <w:lang w:bidi="ar-EG"/>
              </w:rPr>
            </w:pPr>
            <w:r w:rsidRPr="00DF3024">
              <w:rPr>
                <w:rtl/>
                <w:lang w:bidi="ar-EG"/>
              </w:rPr>
              <w:t>يضبط هذا الحقل الأعلام المقابلة في رأسية الرتل السمعي:</w:t>
            </w:r>
          </w:p>
        </w:tc>
      </w:tr>
      <w:tr w:rsidR="00275D49" w:rsidRPr="00DF3024" w14:paraId="1ED448A9" w14:textId="77777777" w:rsidTr="00082F14">
        <w:tc>
          <w:tcPr>
            <w:tcW w:w="919" w:type="pct"/>
          </w:tcPr>
          <w:p w14:paraId="09BA111B" w14:textId="77777777" w:rsidR="00275D49" w:rsidRPr="00DF3024" w:rsidRDefault="00275D49" w:rsidP="00C624EF">
            <w:pPr>
              <w:rPr>
                <w:rtl/>
                <w:lang w:bidi="ar-EG"/>
              </w:rPr>
            </w:pPr>
          </w:p>
        </w:tc>
        <w:tc>
          <w:tcPr>
            <w:tcW w:w="159" w:type="pct"/>
          </w:tcPr>
          <w:p w14:paraId="422EE88A" w14:textId="77777777" w:rsidR="00275D49" w:rsidRPr="00DF3024" w:rsidRDefault="00275D49" w:rsidP="00C624EF">
            <w:pPr>
              <w:rPr>
                <w:rtl/>
                <w:lang w:bidi="ar-EG"/>
              </w:rPr>
            </w:pPr>
          </w:p>
        </w:tc>
        <w:tc>
          <w:tcPr>
            <w:tcW w:w="3921" w:type="pct"/>
          </w:tcPr>
          <w:p w14:paraId="1C9BC4A9" w14:textId="77777777" w:rsidR="00275D49" w:rsidRPr="00385637" w:rsidRDefault="00275D49" w:rsidP="00C624EF">
            <w:pPr>
              <w:tabs>
                <w:tab w:val="left" w:pos="430"/>
              </w:tabs>
              <w:rPr>
                <w:rtl/>
                <w:lang w:bidi="ar-EG"/>
              </w:rPr>
            </w:pPr>
            <w:r w:rsidRPr="00385637">
              <w:rPr>
                <w:rtl/>
                <w:lang w:bidi="ar-EG"/>
              </w:rPr>
              <w:tab/>
            </w:r>
            <w:r w:rsidRPr="00385637">
              <w:rPr>
                <w:lang w:bidi="ar-EG"/>
              </w:rPr>
              <w:t>ACM_MPEG_PRIVATEBIT</w:t>
            </w:r>
            <w:r w:rsidRPr="00385637">
              <w:rPr>
                <w:rtl/>
                <w:lang w:bidi="ar-EG"/>
              </w:rPr>
              <w:t xml:space="preserve"> - يضبط البتة الخاصة.</w:t>
            </w:r>
          </w:p>
        </w:tc>
      </w:tr>
      <w:tr w:rsidR="00275D49" w:rsidRPr="00DF3024" w14:paraId="2642E3A7" w14:textId="77777777" w:rsidTr="00082F14">
        <w:tc>
          <w:tcPr>
            <w:tcW w:w="919" w:type="pct"/>
          </w:tcPr>
          <w:p w14:paraId="50F436E3" w14:textId="77777777" w:rsidR="00275D49" w:rsidRPr="00DF3024" w:rsidRDefault="00275D49" w:rsidP="00C624EF">
            <w:pPr>
              <w:rPr>
                <w:rtl/>
                <w:lang w:bidi="ar-EG"/>
              </w:rPr>
            </w:pPr>
          </w:p>
        </w:tc>
        <w:tc>
          <w:tcPr>
            <w:tcW w:w="159" w:type="pct"/>
          </w:tcPr>
          <w:p w14:paraId="43EA84D9" w14:textId="77777777" w:rsidR="00275D49" w:rsidRPr="00DF3024" w:rsidRDefault="00275D49" w:rsidP="00C624EF">
            <w:pPr>
              <w:rPr>
                <w:rtl/>
                <w:lang w:bidi="ar-EG"/>
              </w:rPr>
            </w:pPr>
          </w:p>
        </w:tc>
        <w:tc>
          <w:tcPr>
            <w:tcW w:w="3921" w:type="pct"/>
          </w:tcPr>
          <w:p w14:paraId="16F73F44" w14:textId="77777777" w:rsidR="00275D49" w:rsidRPr="00385637" w:rsidRDefault="00275D49" w:rsidP="00C624EF">
            <w:pPr>
              <w:tabs>
                <w:tab w:val="left" w:pos="430"/>
              </w:tabs>
              <w:rPr>
                <w:rtl/>
                <w:lang w:bidi="ar-EG"/>
              </w:rPr>
            </w:pPr>
            <w:r w:rsidRPr="00385637">
              <w:rPr>
                <w:rtl/>
                <w:lang w:bidi="ar-EG"/>
              </w:rPr>
              <w:tab/>
            </w:r>
            <w:r w:rsidRPr="00385637">
              <w:rPr>
                <w:lang w:bidi="ar-EG"/>
              </w:rPr>
              <w:t>ACM_MPEG_COPYRIGHT</w:t>
            </w:r>
            <w:r w:rsidRPr="00385637">
              <w:rPr>
                <w:rtl/>
                <w:lang w:bidi="ar-EG"/>
              </w:rPr>
              <w:t xml:space="preserve"> - يضبط </w:t>
            </w:r>
            <w:proofErr w:type="spellStart"/>
            <w:r w:rsidRPr="00385637">
              <w:rPr>
                <w:rtl/>
                <w:lang w:bidi="ar-EG"/>
              </w:rPr>
              <w:t>بتة</w:t>
            </w:r>
            <w:proofErr w:type="spellEnd"/>
            <w:r w:rsidRPr="00385637">
              <w:rPr>
                <w:rtl/>
                <w:lang w:bidi="ar-EG"/>
              </w:rPr>
              <w:t xml:space="preserve"> حقوق النسخ.</w:t>
            </w:r>
          </w:p>
        </w:tc>
      </w:tr>
      <w:tr w:rsidR="00275D49" w:rsidRPr="00DF3024" w14:paraId="5E7EFD57" w14:textId="77777777" w:rsidTr="00082F14">
        <w:tc>
          <w:tcPr>
            <w:tcW w:w="919" w:type="pct"/>
          </w:tcPr>
          <w:p w14:paraId="6F24503D" w14:textId="77777777" w:rsidR="00275D49" w:rsidRPr="00DF3024" w:rsidRDefault="00275D49" w:rsidP="00C624EF">
            <w:pPr>
              <w:rPr>
                <w:rtl/>
                <w:lang w:bidi="ar-EG"/>
              </w:rPr>
            </w:pPr>
          </w:p>
        </w:tc>
        <w:tc>
          <w:tcPr>
            <w:tcW w:w="159" w:type="pct"/>
          </w:tcPr>
          <w:p w14:paraId="5F271471" w14:textId="77777777" w:rsidR="00275D49" w:rsidRPr="00DF3024" w:rsidRDefault="00275D49" w:rsidP="00C624EF">
            <w:pPr>
              <w:rPr>
                <w:rtl/>
                <w:lang w:bidi="ar-EG"/>
              </w:rPr>
            </w:pPr>
          </w:p>
        </w:tc>
        <w:tc>
          <w:tcPr>
            <w:tcW w:w="3921" w:type="pct"/>
          </w:tcPr>
          <w:p w14:paraId="79481C9F" w14:textId="77777777" w:rsidR="00275D49" w:rsidRPr="00385637" w:rsidRDefault="00275D49" w:rsidP="00C624EF">
            <w:pPr>
              <w:tabs>
                <w:tab w:val="left" w:pos="430"/>
              </w:tabs>
              <w:rPr>
                <w:rtl/>
                <w:lang w:bidi="ar-EG"/>
              </w:rPr>
            </w:pPr>
            <w:r w:rsidRPr="00385637">
              <w:rPr>
                <w:rtl/>
                <w:lang w:bidi="ar-EG"/>
              </w:rPr>
              <w:tab/>
            </w:r>
            <w:r w:rsidRPr="00385637">
              <w:rPr>
                <w:lang w:bidi="ar-EG"/>
              </w:rPr>
              <w:t>ACM_MPEG_ORIGINALHOME</w:t>
            </w:r>
            <w:r w:rsidRPr="00385637">
              <w:rPr>
                <w:rtl/>
                <w:lang w:bidi="ar-EG"/>
              </w:rPr>
              <w:t xml:space="preserve"> - يضبط </w:t>
            </w:r>
            <w:proofErr w:type="spellStart"/>
            <w:r w:rsidRPr="00385637">
              <w:rPr>
                <w:rtl/>
                <w:lang w:bidi="ar-EG"/>
              </w:rPr>
              <w:t>بتة</w:t>
            </w:r>
            <w:proofErr w:type="spellEnd"/>
            <w:r w:rsidRPr="00385637">
              <w:rPr>
                <w:rtl/>
                <w:lang w:bidi="ar-EG"/>
              </w:rPr>
              <w:t xml:space="preserve"> المصدر/المنشأ.</w:t>
            </w:r>
          </w:p>
        </w:tc>
      </w:tr>
      <w:tr w:rsidR="00275D49" w:rsidRPr="00DF3024" w14:paraId="19623671" w14:textId="77777777" w:rsidTr="00082F14">
        <w:tc>
          <w:tcPr>
            <w:tcW w:w="919" w:type="pct"/>
          </w:tcPr>
          <w:p w14:paraId="48C9DCEE" w14:textId="77777777" w:rsidR="00275D49" w:rsidRPr="00DF3024" w:rsidRDefault="00275D49" w:rsidP="00C624EF">
            <w:pPr>
              <w:rPr>
                <w:rtl/>
                <w:lang w:bidi="ar-EG"/>
              </w:rPr>
            </w:pPr>
          </w:p>
        </w:tc>
        <w:tc>
          <w:tcPr>
            <w:tcW w:w="159" w:type="pct"/>
          </w:tcPr>
          <w:p w14:paraId="032D66A3" w14:textId="77777777" w:rsidR="00275D49" w:rsidRPr="00DF3024" w:rsidRDefault="00275D49" w:rsidP="00C624EF">
            <w:pPr>
              <w:rPr>
                <w:rtl/>
                <w:lang w:bidi="ar-EG"/>
              </w:rPr>
            </w:pPr>
          </w:p>
        </w:tc>
        <w:tc>
          <w:tcPr>
            <w:tcW w:w="3921" w:type="pct"/>
          </w:tcPr>
          <w:p w14:paraId="7FC73C53" w14:textId="77777777" w:rsidR="00275D49" w:rsidRPr="00385637" w:rsidRDefault="00275D49" w:rsidP="00C624EF">
            <w:pPr>
              <w:tabs>
                <w:tab w:val="left" w:pos="430"/>
              </w:tabs>
              <w:ind w:left="430" w:hanging="430"/>
              <w:rPr>
                <w:rtl/>
                <w:lang w:bidi="ar-EG"/>
              </w:rPr>
            </w:pPr>
            <w:r w:rsidRPr="00385637">
              <w:rPr>
                <w:rtl/>
                <w:lang w:bidi="ar-EG"/>
              </w:rPr>
              <w:tab/>
            </w:r>
            <w:r w:rsidRPr="00385637">
              <w:rPr>
                <w:lang w:bidi="ar-EG"/>
              </w:rPr>
              <w:t>ACM_MPEG_PROTECTIONBIT</w:t>
            </w:r>
            <w:r w:rsidRPr="00385637">
              <w:rPr>
                <w:rtl/>
                <w:lang w:bidi="ar-EG"/>
              </w:rPr>
              <w:t xml:space="preserve"> - يضبط </w:t>
            </w:r>
            <w:proofErr w:type="spellStart"/>
            <w:r w:rsidRPr="00385637">
              <w:rPr>
                <w:rtl/>
                <w:lang w:bidi="ar-EG"/>
              </w:rPr>
              <w:t>بتة</w:t>
            </w:r>
            <w:proofErr w:type="spellEnd"/>
            <w:r w:rsidRPr="00385637">
              <w:rPr>
                <w:rtl/>
                <w:lang w:bidi="ar-EG"/>
              </w:rPr>
              <w:t xml:space="preserve"> الحماية، ويدخل شفرة الحماية من الأخطاء المؤلفة من </w:t>
            </w:r>
            <w:r w:rsidRPr="00385637">
              <w:rPr>
                <w:lang w:bidi="ar-EG"/>
              </w:rPr>
              <w:t>16</w:t>
            </w:r>
            <w:r w:rsidRPr="00385637">
              <w:rPr>
                <w:rtl/>
                <w:lang w:bidi="ar-EG"/>
              </w:rPr>
              <w:t xml:space="preserve"> </w:t>
            </w:r>
            <w:proofErr w:type="spellStart"/>
            <w:r w:rsidRPr="00385637">
              <w:rPr>
                <w:rtl/>
                <w:lang w:bidi="ar-EG"/>
              </w:rPr>
              <w:t>بتة</w:t>
            </w:r>
            <w:proofErr w:type="spellEnd"/>
            <w:r w:rsidRPr="00385637">
              <w:rPr>
                <w:rtl/>
                <w:lang w:bidi="ar-EG"/>
              </w:rPr>
              <w:t xml:space="preserve"> في كل رتل.</w:t>
            </w:r>
          </w:p>
        </w:tc>
      </w:tr>
      <w:tr w:rsidR="00275D49" w:rsidRPr="00DF3024" w14:paraId="0CDE3A4C" w14:textId="77777777" w:rsidTr="00082F14">
        <w:tc>
          <w:tcPr>
            <w:tcW w:w="919" w:type="pct"/>
          </w:tcPr>
          <w:p w14:paraId="67CF4206" w14:textId="77777777" w:rsidR="00275D49" w:rsidRPr="00DF3024" w:rsidRDefault="00275D49" w:rsidP="00C624EF">
            <w:pPr>
              <w:bidi w:val="0"/>
              <w:rPr>
                <w:rtl/>
                <w:lang w:bidi="ar-EG"/>
              </w:rPr>
            </w:pPr>
          </w:p>
        </w:tc>
        <w:tc>
          <w:tcPr>
            <w:tcW w:w="159" w:type="pct"/>
          </w:tcPr>
          <w:p w14:paraId="1524CA22" w14:textId="77777777" w:rsidR="00275D49" w:rsidRPr="00DF3024" w:rsidRDefault="00275D49" w:rsidP="00C624EF">
            <w:pPr>
              <w:rPr>
                <w:rtl/>
                <w:lang w:bidi="ar-EG"/>
              </w:rPr>
            </w:pPr>
          </w:p>
        </w:tc>
        <w:tc>
          <w:tcPr>
            <w:tcW w:w="3921" w:type="pct"/>
          </w:tcPr>
          <w:p w14:paraId="3F6B27AF" w14:textId="77777777" w:rsidR="00275D49" w:rsidRPr="00385637" w:rsidRDefault="00275D49" w:rsidP="00C624EF">
            <w:pPr>
              <w:tabs>
                <w:tab w:val="left" w:pos="430"/>
              </w:tabs>
              <w:ind w:left="430" w:hanging="283"/>
              <w:rPr>
                <w:rtl/>
                <w:lang w:bidi="ar-EG"/>
              </w:rPr>
            </w:pPr>
            <w:r w:rsidRPr="00385637">
              <w:rPr>
                <w:rtl/>
                <w:lang w:bidi="ar-EG"/>
              </w:rPr>
              <w:tab/>
            </w:r>
            <w:r w:rsidRPr="00385637">
              <w:rPr>
                <w:lang w:bidi="ar-EG"/>
              </w:rPr>
              <w:t>ACM_MPEG_ID_MPEG1</w:t>
            </w:r>
            <w:r w:rsidRPr="00385637">
              <w:rPr>
                <w:rtl/>
                <w:lang w:bidi="ar-EG"/>
              </w:rPr>
              <w:t xml:space="preserve"> - يضبط </w:t>
            </w:r>
            <w:proofErr w:type="spellStart"/>
            <w:r w:rsidRPr="00385637">
              <w:rPr>
                <w:rtl/>
                <w:lang w:bidi="ar-EG"/>
              </w:rPr>
              <w:t>بتة</w:t>
            </w:r>
            <w:proofErr w:type="spellEnd"/>
            <w:r w:rsidRPr="00385637">
              <w:rPr>
                <w:rtl/>
                <w:lang w:bidi="ar-EG"/>
              </w:rPr>
              <w:t xml:space="preserve"> معرف الهوية </w:t>
            </w:r>
            <w:r w:rsidRPr="00385637">
              <w:rPr>
                <w:lang w:bidi="ar-EG"/>
              </w:rPr>
              <w:t>ID</w:t>
            </w:r>
            <w:r w:rsidRPr="00385637">
              <w:rPr>
                <w:rtl/>
                <w:lang w:bidi="ar-EG"/>
              </w:rPr>
              <w:t xml:space="preserve"> على </w:t>
            </w:r>
            <w:r w:rsidRPr="00385637">
              <w:rPr>
                <w:lang w:bidi="ar-EG"/>
              </w:rPr>
              <w:t>1</w:t>
            </w:r>
            <w:r w:rsidRPr="00385637">
              <w:rPr>
                <w:rtl/>
                <w:lang w:bidi="ar-EG"/>
              </w:rPr>
              <w:t xml:space="preserve"> معرفاً بذلك القطار بكونه قطاراً سمعياً </w:t>
            </w:r>
            <w:r w:rsidRPr="00385637">
              <w:rPr>
                <w:lang w:bidi="ar-EG"/>
              </w:rPr>
              <w:t>MPEG-1</w:t>
            </w:r>
            <w:r w:rsidRPr="00385637">
              <w:rPr>
                <w:i/>
                <w:iCs/>
                <w:rtl/>
                <w:lang w:bidi="ar-EG"/>
              </w:rPr>
              <w:t xml:space="preserve">. ويجب ضبط هذا العلم دائماً للحفاظ على التوافق مع التمديدات السمعية </w:t>
            </w:r>
            <w:r w:rsidRPr="00385637">
              <w:rPr>
                <w:i/>
                <w:iCs/>
                <w:lang w:bidi="ar-EG"/>
              </w:rPr>
              <w:t>MPEG</w:t>
            </w:r>
            <w:r w:rsidRPr="00385637">
              <w:rPr>
                <w:i/>
                <w:iCs/>
                <w:rtl/>
                <w:lang w:bidi="ar-EG"/>
              </w:rPr>
              <w:t xml:space="preserve"> المستقبلية بشكل صريح (أي </w:t>
            </w:r>
            <w:r w:rsidRPr="00385637">
              <w:rPr>
                <w:i/>
                <w:iCs/>
                <w:lang w:bidi="ar-EG"/>
              </w:rPr>
              <w:t>MPEG-2</w:t>
            </w:r>
            <w:r w:rsidRPr="00385637">
              <w:rPr>
                <w:i/>
                <w:iCs/>
                <w:rtl/>
                <w:lang w:bidi="ar-EG"/>
              </w:rPr>
              <w:t>).</w:t>
            </w:r>
          </w:p>
        </w:tc>
      </w:tr>
      <w:tr w:rsidR="00275D49" w:rsidRPr="00DF3024" w14:paraId="1293A405" w14:textId="77777777" w:rsidTr="00082F14">
        <w:tc>
          <w:tcPr>
            <w:tcW w:w="919" w:type="pct"/>
          </w:tcPr>
          <w:p w14:paraId="446F214B" w14:textId="77777777" w:rsidR="00275D49" w:rsidRPr="00DF3024" w:rsidRDefault="00275D49" w:rsidP="00C624EF">
            <w:pPr>
              <w:bidi w:val="0"/>
              <w:rPr>
                <w:rtl/>
                <w:lang w:bidi="ar-EG"/>
              </w:rPr>
            </w:pPr>
          </w:p>
        </w:tc>
        <w:tc>
          <w:tcPr>
            <w:tcW w:w="159" w:type="pct"/>
          </w:tcPr>
          <w:p w14:paraId="765D101C" w14:textId="77777777" w:rsidR="00275D49" w:rsidRPr="00DF3024" w:rsidRDefault="00275D49" w:rsidP="00C624EF">
            <w:pPr>
              <w:rPr>
                <w:rtl/>
                <w:lang w:bidi="ar-EG"/>
              </w:rPr>
            </w:pPr>
          </w:p>
        </w:tc>
        <w:tc>
          <w:tcPr>
            <w:tcW w:w="3921" w:type="pct"/>
          </w:tcPr>
          <w:p w14:paraId="6B400884" w14:textId="77777777" w:rsidR="00275D49" w:rsidRPr="00DF3024" w:rsidRDefault="00275D49" w:rsidP="00C624EF">
            <w:pPr>
              <w:rPr>
                <w:rtl/>
                <w:lang w:bidi="ar-EG"/>
              </w:rPr>
            </w:pPr>
            <w:r w:rsidRPr="00DF3024">
              <w:rPr>
                <w:rtl/>
                <w:lang w:bidi="ar-EG"/>
              </w:rPr>
              <w:t xml:space="preserve">ويستخدم المشفر قيم هذه الأعلام لضبط </w:t>
            </w:r>
            <w:proofErr w:type="gramStart"/>
            <w:r w:rsidRPr="00DF3024">
              <w:rPr>
                <w:rtl/>
                <w:lang w:bidi="ar-EG"/>
              </w:rPr>
              <w:t>البتات</w:t>
            </w:r>
            <w:proofErr w:type="gramEnd"/>
            <w:r w:rsidRPr="00DF3024">
              <w:rPr>
                <w:rtl/>
                <w:lang w:bidi="ar-EG"/>
              </w:rPr>
              <w:t xml:space="preserve"> المقابلة في رأسية كل رتل سمعي </w:t>
            </w:r>
            <w:r w:rsidRPr="00DF3024">
              <w:rPr>
                <w:lang w:bidi="ar-EG"/>
              </w:rPr>
              <w:t>MPEG</w:t>
            </w:r>
            <w:r w:rsidRPr="00DF3024">
              <w:rPr>
                <w:rtl/>
                <w:lang w:bidi="ar-EG"/>
              </w:rPr>
              <w:t xml:space="preserve">. وعند وصف قطار بيانات مشفر، تمثل هذه الأعلام جمعاً منطقياً للأعلام المضبوطة في كل رأسية رتل. ويعني ذلك أنه في حالة ضبط </w:t>
            </w:r>
            <w:proofErr w:type="spellStart"/>
            <w:r w:rsidRPr="00DF3024">
              <w:rPr>
                <w:rtl/>
                <w:lang w:bidi="ar-EG"/>
              </w:rPr>
              <w:t>بتة</w:t>
            </w:r>
            <w:proofErr w:type="spellEnd"/>
            <w:r w:rsidRPr="00DF3024">
              <w:rPr>
                <w:rtl/>
                <w:lang w:bidi="ar-EG"/>
              </w:rPr>
              <w:t xml:space="preserve"> حقوق النسخ في رأسية رتل واحد أو أكثر في القطار، فإنه يتم ضبط العلم </w:t>
            </w:r>
            <w:r w:rsidRPr="00DF3024">
              <w:rPr>
                <w:lang w:bidi="ar-EG"/>
              </w:rPr>
              <w:t>ACM_MPEG_COPYRIGHT</w:t>
            </w:r>
            <w:r w:rsidRPr="00DF3024">
              <w:rPr>
                <w:rtl/>
                <w:lang w:bidi="ar-EG"/>
              </w:rPr>
              <w:t xml:space="preserve"> آنذاك. ومن ثمّ لا تكون قيم تلك الأعلام بالضرورة صالحة لكل الأرتال السمعية.</w:t>
            </w:r>
          </w:p>
        </w:tc>
      </w:tr>
      <w:tr w:rsidR="00275D49" w:rsidRPr="00DF3024" w14:paraId="614B3DC7" w14:textId="77777777" w:rsidTr="00082F14">
        <w:tc>
          <w:tcPr>
            <w:tcW w:w="919" w:type="pct"/>
          </w:tcPr>
          <w:p w14:paraId="4508153B" w14:textId="77777777" w:rsidR="00275D49" w:rsidRPr="00227D24" w:rsidRDefault="00275D49" w:rsidP="00C624EF">
            <w:pPr>
              <w:rPr>
                <w:rtl/>
                <w:lang w:bidi="ar-EG"/>
              </w:rPr>
            </w:pPr>
            <w:proofErr w:type="spellStart"/>
            <w:r w:rsidRPr="00227D24">
              <w:rPr>
                <w:lang w:bidi="ar-EG"/>
              </w:rPr>
              <w:t>dwPTSLow</w:t>
            </w:r>
            <w:proofErr w:type="spellEnd"/>
          </w:p>
        </w:tc>
        <w:tc>
          <w:tcPr>
            <w:tcW w:w="159" w:type="pct"/>
          </w:tcPr>
          <w:p w14:paraId="622341DD" w14:textId="77777777" w:rsidR="00275D49" w:rsidRPr="00DF3024" w:rsidRDefault="00275D49" w:rsidP="00C624EF">
            <w:pPr>
              <w:rPr>
                <w:rtl/>
                <w:lang w:bidi="ar-EG"/>
              </w:rPr>
            </w:pPr>
          </w:p>
        </w:tc>
        <w:tc>
          <w:tcPr>
            <w:tcW w:w="3921" w:type="pct"/>
          </w:tcPr>
          <w:p w14:paraId="7DA2956C" w14:textId="770E7BFA" w:rsidR="00275D49" w:rsidRPr="00DF3024" w:rsidRDefault="00275D49" w:rsidP="00C624EF">
            <w:pPr>
              <w:rPr>
                <w:lang w:bidi="ar-EG"/>
              </w:rPr>
            </w:pPr>
            <w:r w:rsidRPr="00DF3024">
              <w:rPr>
                <w:rtl/>
                <w:lang w:bidi="ar-EG"/>
              </w:rPr>
              <w:t xml:space="preserve">يتكون هذا الحقل (إلى جانب الحقل التالي) من خاتم توقيت العرض </w:t>
            </w:r>
            <w:r w:rsidR="00FF74DE">
              <w:rPr>
                <w:lang w:bidi="ar-EG"/>
              </w:rPr>
              <w:t>(</w:t>
            </w:r>
            <w:r w:rsidR="00FF74DE" w:rsidRPr="00DF3024">
              <w:rPr>
                <w:lang w:bidi="ar-EG"/>
              </w:rPr>
              <w:t>PTS</w:t>
            </w:r>
            <w:r w:rsidR="00FF74DE">
              <w:rPr>
                <w:lang w:bidi="ar-EG"/>
              </w:rPr>
              <w:t>)</w:t>
            </w:r>
            <w:r w:rsidRPr="00DF3024">
              <w:rPr>
                <w:rtl/>
                <w:lang w:bidi="ar-EG"/>
              </w:rPr>
              <w:t xml:space="preserve"> لأول رتل في القطار السمعي المأخوذ من طبقة النظام </w:t>
            </w:r>
            <w:r w:rsidRPr="00DF3024">
              <w:rPr>
                <w:lang w:bidi="ar-EG"/>
              </w:rPr>
              <w:t>MPEG</w:t>
            </w:r>
            <w:r w:rsidRPr="00DF3024">
              <w:rPr>
                <w:rtl/>
                <w:lang w:bidi="ar-EG"/>
              </w:rPr>
              <w:t xml:space="preserve">. ويحتوي الحقل </w:t>
            </w:r>
            <w:proofErr w:type="spellStart"/>
            <w:r w:rsidRPr="00DF3024">
              <w:rPr>
                <w:lang w:bidi="ar-EG"/>
              </w:rPr>
              <w:t>dwPTSLow</w:t>
            </w:r>
            <w:proofErr w:type="spellEnd"/>
            <w:r w:rsidRPr="00DF3024">
              <w:rPr>
                <w:rtl/>
                <w:lang w:bidi="ar-EG"/>
              </w:rPr>
              <w:t xml:space="preserve"> على </w:t>
            </w:r>
            <w:proofErr w:type="spellStart"/>
            <w:r w:rsidRPr="00DF3024">
              <w:rPr>
                <w:rtl/>
                <w:lang w:bidi="ar-EG"/>
              </w:rPr>
              <w:t>ا</w:t>
            </w:r>
            <w:r>
              <w:rPr>
                <w:rFonts w:hint="cs"/>
                <w:rtl/>
                <w:lang w:bidi="ar-EG"/>
              </w:rPr>
              <w:t>ﻟ</w:t>
            </w:r>
            <w:proofErr w:type="spellEnd"/>
            <w:r w:rsidRPr="00DF3024">
              <w:rPr>
                <w:lang w:bidi="ar-EG"/>
              </w:rPr>
              <w:t>32</w:t>
            </w:r>
            <w:r w:rsidR="005261B7">
              <w:rPr>
                <w:rtl/>
                <w:lang w:bidi="ar-EG"/>
              </w:rPr>
              <w:t xml:space="preserve"> </w:t>
            </w:r>
            <w:proofErr w:type="spellStart"/>
            <w:r w:rsidRPr="00DF3024">
              <w:rPr>
                <w:rtl/>
                <w:lang w:bidi="ar-EG"/>
              </w:rPr>
              <w:t>بتة</w:t>
            </w:r>
            <w:proofErr w:type="spellEnd"/>
            <w:r w:rsidRPr="00DF3024">
              <w:rPr>
                <w:rtl/>
                <w:lang w:bidi="ar-EG"/>
              </w:rPr>
              <w:t xml:space="preserve"> الأقل دلالة في الخاتم </w:t>
            </w:r>
            <w:r w:rsidRPr="00DF3024">
              <w:rPr>
                <w:lang w:bidi="ar-EG"/>
              </w:rPr>
              <w:t>PTS</w:t>
            </w:r>
            <w:r w:rsidRPr="00DF3024">
              <w:rPr>
                <w:rtl/>
                <w:lang w:bidi="ar-EG"/>
              </w:rPr>
              <w:t xml:space="preserve"> من بتاته </w:t>
            </w:r>
            <w:proofErr w:type="spellStart"/>
            <w:r w:rsidRPr="00DF3024">
              <w:rPr>
                <w:rtl/>
                <w:lang w:bidi="ar-EG"/>
              </w:rPr>
              <w:t>ا</w:t>
            </w:r>
            <w:r>
              <w:rPr>
                <w:rFonts w:hint="cs"/>
                <w:rtl/>
                <w:lang w:bidi="ar-EG"/>
              </w:rPr>
              <w:t>ﻟ</w:t>
            </w:r>
            <w:proofErr w:type="spellEnd"/>
            <w:r w:rsidRPr="00DF3024">
              <w:rPr>
                <w:rtl/>
                <w:lang w:bidi="ar-EG"/>
              </w:rPr>
              <w:t xml:space="preserve"> </w:t>
            </w:r>
            <w:r w:rsidRPr="00DF3024">
              <w:rPr>
                <w:lang w:bidi="ar-EG"/>
              </w:rPr>
              <w:t>33</w:t>
            </w:r>
            <w:r w:rsidRPr="00DF3024">
              <w:rPr>
                <w:rtl/>
                <w:lang w:bidi="ar-EG"/>
              </w:rPr>
              <w:t xml:space="preserve">. ويمكن استخدام الخاتم </w:t>
            </w:r>
            <w:r w:rsidRPr="00DF3024">
              <w:rPr>
                <w:lang w:bidi="ar-EG"/>
              </w:rPr>
              <w:t>PTS</w:t>
            </w:r>
            <w:r w:rsidRPr="00DF3024">
              <w:rPr>
                <w:rtl/>
                <w:lang w:bidi="ar-EG"/>
              </w:rPr>
              <w:t xml:space="preserve"> للمساعدة على إعادة إدماج قطار سمعي مع قطار فيديوي مصاحب له. وفي حالة عدم تصاحب القطار السمعي مع طبقة ما للنظام، فإنه يجب ضبط هذا الحقل على الصفر.</w:t>
            </w:r>
          </w:p>
        </w:tc>
      </w:tr>
      <w:tr w:rsidR="00275D49" w:rsidRPr="00DF3024" w14:paraId="36552FA9" w14:textId="77777777" w:rsidTr="00082F14">
        <w:tc>
          <w:tcPr>
            <w:tcW w:w="919" w:type="pct"/>
          </w:tcPr>
          <w:p w14:paraId="1E8DEAB7" w14:textId="77777777" w:rsidR="00275D49" w:rsidRPr="00227D24" w:rsidRDefault="00275D49" w:rsidP="00FF74DE">
            <w:pPr>
              <w:keepNext/>
              <w:keepLines/>
              <w:rPr>
                <w:rtl/>
                <w:lang w:bidi="ar-EG"/>
              </w:rPr>
            </w:pPr>
            <w:proofErr w:type="spellStart"/>
            <w:r w:rsidRPr="00227D24">
              <w:rPr>
                <w:lang w:bidi="ar-EG"/>
              </w:rPr>
              <w:lastRenderedPageBreak/>
              <w:t>dwPTSHigh</w:t>
            </w:r>
            <w:proofErr w:type="spellEnd"/>
          </w:p>
        </w:tc>
        <w:tc>
          <w:tcPr>
            <w:tcW w:w="159" w:type="pct"/>
          </w:tcPr>
          <w:p w14:paraId="457225C7" w14:textId="77777777" w:rsidR="00275D49" w:rsidRPr="00DF3024" w:rsidRDefault="00275D49" w:rsidP="00FF74DE">
            <w:pPr>
              <w:keepNext/>
              <w:keepLines/>
              <w:rPr>
                <w:rtl/>
                <w:lang w:bidi="ar-EG"/>
              </w:rPr>
            </w:pPr>
          </w:p>
        </w:tc>
        <w:tc>
          <w:tcPr>
            <w:tcW w:w="3921" w:type="pct"/>
          </w:tcPr>
          <w:p w14:paraId="47201F14" w14:textId="5E8BADC7" w:rsidR="00275D49" w:rsidRPr="00DF3024" w:rsidRDefault="00275D49" w:rsidP="00FF74DE">
            <w:pPr>
              <w:keepNext/>
              <w:keepLines/>
              <w:rPr>
                <w:rtl/>
                <w:lang w:bidi="ar-EG"/>
              </w:rPr>
            </w:pPr>
            <w:r w:rsidRPr="00DF3024">
              <w:rPr>
                <w:rtl/>
                <w:lang w:bidi="ar-EG"/>
              </w:rPr>
              <w:t xml:space="preserve">يتكون هذا الحقل (إلى جانب الحقل السابق) من خاتم توقيت عرض </w:t>
            </w:r>
            <w:r w:rsidR="00FF74DE">
              <w:rPr>
                <w:lang w:bidi="ar-EG"/>
              </w:rPr>
              <w:t>(</w:t>
            </w:r>
            <w:r w:rsidR="00FF74DE" w:rsidRPr="00DF3024">
              <w:rPr>
                <w:lang w:bidi="ar-EG"/>
              </w:rPr>
              <w:t>PTS</w:t>
            </w:r>
            <w:r w:rsidR="00FF74DE">
              <w:rPr>
                <w:lang w:bidi="ar-EG"/>
              </w:rPr>
              <w:t>)</w:t>
            </w:r>
            <w:r w:rsidRPr="00DF3024">
              <w:rPr>
                <w:rtl/>
                <w:lang w:bidi="ar-EG"/>
              </w:rPr>
              <w:t xml:space="preserve"> أول رتل في القطار السمعي المأخوذ من طبقة النظام </w:t>
            </w:r>
            <w:r w:rsidRPr="00DF3024">
              <w:rPr>
                <w:lang w:bidi="ar-EG"/>
              </w:rPr>
              <w:t>MPEG</w:t>
            </w:r>
            <w:r w:rsidRPr="00DF3024">
              <w:rPr>
                <w:rtl/>
                <w:lang w:bidi="ar-EG"/>
              </w:rPr>
              <w:t xml:space="preserve">. وتحتوي البتة الأقل دلالة في الحقل </w:t>
            </w:r>
            <w:proofErr w:type="spellStart"/>
            <w:r w:rsidRPr="00DF3024">
              <w:rPr>
                <w:lang w:bidi="ar-EG"/>
              </w:rPr>
              <w:t>dwPTSHigh</w:t>
            </w:r>
            <w:proofErr w:type="spellEnd"/>
            <w:r w:rsidRPr="00DF3024">
              <w:rPr>
                <w:rtl/>
                <w:lang w:bidi="ar-EG"/>
              </w:rPr>
              <w:t xml:space="preserve"> على البتة الأكثر دلالة من بين </w:t>
            </w:r>
            <w:proofErr w:type="gramStart"/>
            <w:r w:rsidRPr="00DF3024">
              <w:rPr>
                <w:rtl/>
                <w:lang w:bidi="ar-EG"/>
              </w:rPr>
              <w:t>البتات</w:t>
            </w:r>
            <w:proofErr w:type="gramEnd"/>
            <w:r w:rsidRPr="00DF3024">
              <w:rPr>
                <w:rtl/>
                <w:lang w:bidi="ar-EG"/>
              </w:rPr>
              <w:t xml:space="preserve"> </w:t>
            </w:r>
            <w:r w:rsidRPr="00DF3024">
              <w:rPr>
                <w:lang w:bidi="ar-EG"/>
              </w:rPr>
              <w:t>33</w:t>
            </w:r>
            <w:r w:rsidRPr="00DF3024">
              <w:rPr>
                <w:rtl/>
                <w:lang w:bidi="ar-EG"/>
              </w:rPr>
              <w:t xml:space="preserve"> المكونة للخاتم </w:t>
            </w:r>
            <w:r w:rsidRPr="00DF3024">
              <w:rPr>
                <w:lang w:bidi="ar-EG"/>
              </w:rPr>
              <w:t>PTS</w:t>
            </w:r>
            <w:r w:rsidRPr="00DF3024">
              <w:rPr>
                <w:rtl/>
                <w:lang w:bidi="ar-EG"/>
              </w:rPr>
              <w:t xml:space="preserve">. وقد يستعمل الخاتم </w:t>
            </w:r>
            <w:r w:rsidRPr="00DF3024">
              <w:rPr>
                <w:lang w:bidi="ar-EG"/>
              </w:rPr>
              <w:t>PTS</w:t>
            </w:r>
            <w:r w:rsidRPr="00DF3024">
              <w:rPr>
                <w:rtl/>
                <w:lang w:bidi="ar-EG"/>
              </w:rPr>
              <w:t xml:space="preserve"> للمساعدة على إعادة إدماج قطار</w:t>
            </w:r>
            <w:r>
              <w:rPr>
                <w:rtl/>
                <w:lang w:bidi="ar-EG"/>
              </w:rPr>
              <w:t xml:space="preserve"> سمعي </w:t>
            </w:r>
            <w:r w:rsidRPr="00DF3024">
              <w:rPr>
                <w:rtl/>
                <w:lang w:bidi="ar-EG"/>
              </w:rPr>
              <w:t>مع قطار فيديوي مصاحب له. وفي حالة عدم ارتباط القطار السمعي بأي طبقة في النظام، فإنه يجب ضبط هذا الحقل على الصفر.</w:t>
            </w:r>
          </w:p>
        </w:tc>
      </w:tr>
    </w:tbl>
    <w:p w14:paraId="7D1247B9" w14:textId="77777777" w:rsidR="00275D49" w:rsidRPr="00DF3024" w:rsidRDefault="00275D49" w:rsidP="00FF74DE">
      <w:pPr>
        <w:pStyle w:val="Note"/>
        <w:rPr>
          <w:rtl/>
          <w:lang w:bidi="ar-EG"/>
        </w:rPr>
      </w:pPr>
      <w:r w:rsidRPr="00DF3024">
        <w:rPr>
          <w:b/>
          <w:bCs/>
          <w:rtl/>
          <w:lang w:bidi="ar-EG"/>
        </w:rPr>
        <w:t xml:space="preserve">ملاحظة </w:t>
      </w:r>
      <w:r w:rsidRPr="009F50C0">
        <w:rPr>
          <w:rtl/>
          <w:lang w:bidi="ar-EG"/>
        </w:rPr>
        <w:t>-</w:t>
      </w:r>
      <w:r w:rsidRPr="00DF3024">
        <w:rPr>
          <w:rtl/>
          <w:lang w:bidi="ar-EG"/>
        </w:rPr>
        <w:t xml:space="preserve"> يمكن التعامل مع الحقلين السابقين كعدد صحيح من </w:t>
      </w:r>
      <w:r w:rsidRPr="00DF3024">
        <w:rPr>
          <w:lang w:bidi="ar-EG"/>
        </w:rPr>
        <w:t>64</w:t>
      </w:r>
      <w:r w:rsidRPr="00DF3024">
        <w:rPr>
          <w:rtl/>
          <w:lang w:bidi="ar-EG"/>
        </w:rPr>
        <w:t xml:space="preserve"> </w:t>
      </w:r>
      <w:proofErr w:type="spellStart"/>
      <w:r w:rsidRPr="00DF3024">
        <w:rPr>
          <w:rtl/>
          <w:lang w:bidi="ar-EG"/>
        </w:rPr>
        <w:t>بتة</w:t>
      </w:r>
      <w:proofErr w:type="spellEnd"/>
      <w:r w:rsidRPr="00DF3024">
        <w:rPr>
          <w:rtl/>
          <w:lang w:bidi="ar-EG"/>
        </w:rPr>
        <w:t xml:space="preserve">، واختيارياً، يمكن اختبار الحقل </w:t>
      </w:r>
      <w:proofErr w:type="spellStart"/>
      <w:r w:rsidRPr="00DF3024">
        <w:rPr>
          <w:lang w:bidi="ar-EG"/>
        </w:rPr>
        <w:t>dwPTSHigh</w:t>
      </w:r>
      <w:proofErr w:type="spellEnd"/>
      <w:r w:rsidRPr="00DF3024">
        <w:rPr>
          <w:rtl/>
          <w:lang w:bidi="ar-EG"/>
        </w:rPr>
        <w:t xml:space="preserve"> بوصفه علماً لتحديد ما إذا كانت البتة الأكثر دلالة مضبوطة أم لا.</w:t>
      </w:r>
    </w:p>
    <w:p w14:paraId="41568289" w14:textId="77777777" w:rsidR="00275D49" w:rsidRPr="00227D24" w:rsidRDefault="00275D49" w:rsidP="00FF74DE">
      <w:pPr>
        <w:pStyle w:val="TableNo"/>
        <w:rPr>
          <w:rtl/>
        </w:rPr>
      </w:pPr>
      <w:r w:rsidRPr="00227D24">
        <w:rPr>
          <w:rtl/>
        </w:rPr>
        <w:t xml:space="preserve">الجدول </w:t>
      </w:r>
      <w:r w:rsidRPr="00227D24">
        <w:t>1</w:t>
      </w:r>
    </w:p>
    <w:p w14:paraId="2EDAA533" w14:textId="77777777" w:rsidR="00275D49" w:rsidRPr="00A97BD4" w:rsidRDefault="00275D49" w:rsidP="00FF74DE">
      <w:pPr>
        <w:pStyle w:val="Tabletitle"/>
        <w:rPr>
          <w:rtl/>
        </w:rPr>
      </w:pPr>
      <w:r w:rsidRPr="00A97BD4">
        <w:rPr>
          <w:rtl/>
        </w:rPr>
        <w:t xml:space="preserve">معدلات </w:t>
      </w:r>
      <w:proofErr w:type="gramStart"/>
      <w:r w:rsidRPr="00A97BD4">
        <w:rPr>
          <w:rtl/>
        </w:rPr>
        <w:t>البتات</w:t>
      </w:r>
      <w:proofErr w:type="gramEnd"/>
      <w:r w:rsidRPr="00A97BD4">
        <w:rPr>
          <w:rtl/>
        </w:rPr>
        <w:t xml:space="preserve"> المسموح العمل بها </w:t>
      </w:r>
      <w:r w:rsidRPr="00A97BD4">
        <w:t>(</w:t>
      </w:r>
      <w:r w:rsidRPr="00A97BD4">
        <w:rPr>
          <w:lang w:val="en-GB"/>
        </w:rPr>
        <w:t>bits/s)</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087"/>
        <w:gridCol w:w="1979"/>
        <w:gridCol w:w="1979"/>
        <w:gridCol w:w="1979"/>
      </w:tblGrid>
      <w:tr w:rsidR="00275D49" w:rsidRPr="00F82018" w14:paraId="5B2E0873" w14:textId="77777777" w:rsidTr="00C624EF">
        <w:trPr>
          <w:cantSplit/>
          <w:jc w:val="center"/>
        </w:trPr>
        <w:tc>
          <w:tcPr>
            <w:tcW w:w="2087" w:type="dxa"/>
          </w:tcPr>
          <w:p w14:paraId="150070CB" w14:textId="77777777" w:rsidR="00275D49" w:rsidRPr="00F82018" w:rsidRDefault="00275D49" w:rsidP="00FF74DE">
            <w:pPr>
              <w:pStyle w:val="Tablehead"/>
              <w:rPr>
                <w:lang w:bidi="ar-EG"/>
              </w:rPr>
            </w:pPr>
            <w:r w:rsidRPr="00F82018">
              <w:rPr>
                <w:rtl/>
                <w:lang w:bidi="ar-EG"/>
              </w:rPr>
              <w:t xml:space="preserve">شفرة رأسية </w:t>
            </w:r>
            <w:r>
              <w:rPr>
                <w:rtl/>
                <w:lang w:bidi="ar-EG"/>
              </w:rPr>
              <w:br/>
              <w:t xml:space="preserve">الرتل </w:t>
            </w:r>
            <w:r w:rsidRPr="00F82018">
              <w:rPr>
                <w:lang w:bidi="ar-EG"/>
              </w:rPr>
              <w:t>MPEG</w:t>
            </w:r>
          </w:p>
        </w:tc>
        <w:tc>
          <w:tcPr>
            <w:tcW w:w="1979" w:type="dxa"/>
          </w:tcPr>
          <w:p w14:paraId="4CF3D85D" w14:textId="77777777" w:rsidR="00275D49" w:rsidRPr="00F82018" w:rsidRDefault="00275D49" w:rsidP="00FF74DE">
            <w:pPr>
              <w:pStyle w:val="Tablehead"/>
              <w:rPr>
                <w:lang w:bidi="ar-EG"/>
              </w:rPr>
            </w:pPr>
            <w:r w:rsidRPr="00F82018">
              <w:rPr>
                <w:rtl/>
                <w:lang w:bidi="ar-EG"/>
              </w:rPr>
              <w:t xml:space="preserve">الطبقة </w:t>
            </w:r>
            <w:r w:rsidRPr="00F82018">
              <w:rPr>
                <w:lang w:bidi="ar-EG"/>
              </w:rPr>
              <w:t>I</w:t>
            </w:r>
          </w:p>
        </w:tc>
        <w:tc>
          <w:tcPr>
            <w:tcW w:w="1979" w:type="dxa"/>
          </w:tcPr>
          <w:p w14:paraId="41C03F9A" w14:textId="77777777" w:rsidR="00275D49" w:rsidRPr="00F82018" w:rsidRDefault="00275D49" w:rsidP="00FF74DE">
            <w:pPr>
              <w:pStyle w:val="Tablehead"/>
              <w:rPr>
                <w:lang w:bidi="ar-EG"/>
              </w:rPr>
            </w:pPr>
            <w:r w:rsidRPr="00F82018">
              <w:rPr>
                <w:rtl/>
                <w:lang w:bidi="ar-EG"/>
              </w:rPr>
              <w:t xml:space="preserve">الطبقة </w:t>
            </w:r>
            <w:r w:rsidRPr="00F82018">
              <w:rPr>
                <w:lang w:bidi="ar-EG"/>
              </w:rPr>
              <w:t>II</w:t>
            </w:r>
          </w:p>
        </w:tc>
        <w:tc>
          <w:tcPr>
            <w:tcW w:w="1979" w:type="dxa"/>
          </w:tcPr>
          <w:p w14:paraId="0754CC4B" w14:textId="77777777" w:rsidR="00275D49" w:rsidRPr="00F82018" w:rsidRDefault="00275D49" w:rsidP="00FF74DE">
            <w:pPr>
              <w:pStyle w:val="Tablehead"/>
              <w:rPr>
                <w:lang w:bidi="ar-EG"/>
              </w:rPr>
            </w:pPr>
            <w:r w:rsidRPr="00F82018">
              <w:rPr>
                <w:rtl/>
                <w:lang w:bidi="ar-EG"/>
              </w:rPr>
              <w:t xml:space="preserve">الطبقة </w:t>
            </w:r>
            <w:r w:rsidRPr="00F82018">
              <w:rPr>
                <w:lang w:bidi="ar-EG"/>
              </w:rPr>
              <w:t>III</w:t>
            </w:r>
          </w:p>
        </w:tc>
      </w:tr>
      <w:tr w:rsidR="00275D49" w:rsidRPr="00F82018" w14:paraId="1851927B" w14:textId="77777777" w:rsidTr="00C624EF">
        <w:trPr>
          <w:cantSplit/>
          <w:jc w:val="center"/>
        </w:trPr>
        <w:tc>
          <w:tcPr>
            <w:tcW w:w="2087" w:type="dxa"/>
          </w:tcPr>
          <w:p w14:paraId="10070E41" w14:textId="77777777" w:rsidR="00275D49" w:rsidRPr="00F82018" w:rsidRDefault="00275D49" w:rsidP="00C624EF">
            <w:pPr>
              <w:pStyle w:val="TableText0"/>
              <w:bidi/>
              <w:spacing w:before="70" w:after="70"/>
              <w:jc w:val="center"/>
              <w:rPr>
                <w:lang w:bidi="ar-EG"/>
              </w:rPr>
            </w:pPr>
            <w:r w:rsidRPr="00F82018">
              <w:rPr>
                <w:lang w:bidi="ar-EG"/>
              </w:rPr>
              <w:t>'0000'</w:t>
            </w:r>
          </w:p>
        </w:tc>
        <w:tc>
          <w:tcPr>
            <w:tcW w:w="1979" w:type="dxa"/>
          </w:tcPr>
          <w:p w14:paraId="79BA8B5B" w14:textId="77777777" w:rsidR="00275D49" w:rsidRPr="00F82018" w:rsidRDefault="00275D49" w:rsidP="00C624EF">
            <w:pPr>
              <w:pStyle w:val="TableText0"/>
              <w:bidi/>
              <w:spacing w:before="70" w:after="70"/>
              <w:jc w:val="center"/>
              <w:rPr>
                <w:lang w:bidi="ar-EG"/>
              </w:rPr>
            </w:pPr>
            <w:r w:rsidRPr="00F82018">
              <w:rPr>
                <w:rtl/>
                <w:lang w:bidi="ar-EG"/>
              </w:rPr>
              <w:t>نسق حر</w:t>
            </w:r>
          </w:p>
        </w:tc>
        <w:tc>
          <w:tcPr>
            <w:tcW w:w="1979" w:type="dxa"/>
          </w:tcPr>
          <w:p w14:paraId="048127A9" w14:textId="77777777" w:rsidR="00275D49" w:rsidRPr="00F82018" w:rsidRDefault="00275D49" w:rsidP="00C624EF">
            <w:pPr>
              <w:pStyle w:val="TableText0"/>
              <w:bidi/>
              <w:spacing w:before="70" w:after="70"/>
              <w:jc w:val="center"/>
              <w:rPr>
                <w:lang w:bidi="ar-EG"/>
              </w:rPr>
            </w:pPr>
            <w:r w:rsidRPr="00F82018">
              <w:rPr>
                <w:rtl/>
                <w:lang w:bidi="ar-EG"/>
              </w:rPr>
              <w:t>نسق حر</w:t>
            </w:r>
          </w:p>
        </w:tc>
        <w:tc>
          <w:tcPr>
            <w:tcW w:w="1979" w:type="dxa"/>
          </w:tcPr>
          <w:p w14:paraId="69DB2CC6" w14:textId="77777777" w:rsidR="00275D49" w:rsidRPr="00F82018" w:rsidRDefault="00275D49" w:rsidP="00C624EF">
            <w:pPr>
              <w:pStyle w:val="TableText0"/>
              <w:bidi/>
              <w:spacing w:before="70" w:after="70"/>
              <w:jc w:val="center"/>
              <w:rPr>
                <w:lang w:bidi="ar-EG"/>
              </w:rPr>
            </w:pPr>
            <w:r w:rsidRPr="00F82018">
              <w:rPr>
                <w:rtl/>
                <w:lang w:bidi="ar-EG"/>
              </w:rPr>
              <w:t>نسق حر</w:t>
            </w:r>
          </w:p>
        </w:tc>
      </w:tr>
      <w:tr w:rsidR="00275D49" w:rsidRPr="00F82018" w14:paraId="06180C86" w14:textId="77777777" w:rsidTr="00C624EF">
        <w:trPr>
          <w:cantSplit/>
          <w:jc w:val="center"/>
        </w:trPr>
        <w:tc>
          <w:tcPr>
            <w:tcW w:w="2087" w:type="dxa"/>
          </w:tcPr>
          <w:p w14:paraId="0C6D3767" w14:textId="77777777" w:rsidR="00275D49" w:rsidRPr="00F82018" w:rsidRDefault="00275D49" w:rsidP="00C624EF">
            <w:pPr>
              <w:pStyle w:val="TableText0"/>
              <w:bidi/>
              <w:spacing w:before="70" w:after="70"/>
              <w:jc w:val="center"/>
              <w:rPr>
                <w:lang w:bidi="ar-EG"/>
              </w:rPr>
            </w:pPr>
            <w:r w:rsidRPr="00F82018">
              <w:rPr>
                <w:lang w:bidi="ar-EG"/>
              </w:rPr>
              <w:t>'0001'</w:t>
            </w:r>
          </w:p>
        </w:tc>
        <w:tc>
          <w:tcPr>
            <w:tcW w:w="1979" w:type="dxa"/>
          </w:tcPr>
          <w:p w14:paraId="54F31F2B" w14:textId="505B7D9B" w:rsidR="00275D49" w:rsidRPr="00F82018" w:rsidRDefault="00275D49" w:rsidP="00C624EF">
            <w:pPr>
              <w:pStyle w:val="TableText0"/>
              <w:bidi/>
              <w:spacing w:before="70" w:after="70"/>
              <w:jc w:val="center"/>
              <w:rPr>
                <w:lang w:bidi="ar-EG"/>
              </w:rPr>
            </w:pPr>
            <w:r w:rsidRPr="00F82018">
              <w:rPr>
                <w:lang w:bidi="ar-EG"/>
              </w:rPr>
              <w:t>32</w:t>
            </w:r>
            <w:r w:rsidR="0036378B">
              <w:rPr>
                <w:lang w:bidi="ar-EG"/>
              </w:rPr>
              <w:t xml:space="preserve"> </w:t>
            </w:r>
            <w:r w:rsidRPr="00F82018">
              <w:rPr>
                <w:lang w:bidi="ar-EG"/>
              </w:rPr>
              <w:t>000</w:t>
            </w:r>
          </w:p>
        </w:tc>
        <w:tc>
          <w:tcPr>
            <w:tcW w:w="1979" w:type="dxa"/>
          </w:tcPr>
          <w:p w14:paraId="0DFF89AB" w14:textId="31A8F1B5" w:rsidR="00275D49" w:rsidRPr="00F82018" w:rsidRDefault="00275D49" w:rsidP="00C624EF">
            <w:pPr>
              <w:pStyle w:val="TableText0"/>
              <w:bidi/>
              <w:spacing w:before="70" w:after="70"/>
              <w:jc w:val="center"/>
              <w:rPr>
                <w:lang w:bidi="ar-EG"/>
              </w:rPr>
            </w:pPr>
            <w:r w:rsidRPr="00F82018">
              <w:rPr>
                <w:lang w:bidi="ar-EG"/>
              </w:rPr>
              <w:t>32</w:t>
            </w:r>
            <w:r w:rsidR="0036378B">
              <w:rPr>
                <w:lang w:bidi="ar-EG"/>
              </w:rPr>
              <w:t xml:space="preserve"> </w:t>
            </w:r>
            <w:r w:rsidRPr="00F82018">
              <w:rPr>
                <w:lang w:bidi="ar-EG"/>
              </w:rPr>
              <w:t>000</w:t>
            </w:r>
          </w:p>
        </w:tc>
        <w:tc>
          <w:tcPr>
            <w:tcW w:w="1979" w:type="dxa"/>
          </w:tcPr>
          <w:p w14:paraId="1F511ED1" w14:textId="4718027F" w:rsidR="00275D49" w:rsidRPr="00F82018" w:rsidRDefault="00275D49" w:rsidP="00C624EF">
            <w:pPr>
              <w:pStyle w:val="TableText0"/>
              <w:bidi/>
              <w:spacing w:before="70" w:after="70"/>
              <w:jc w:val="center"/>
              <w:rPr>
                <w:lang w:bidi="ar-EG"/>
              </w:rPr>
            </w:pPr>
            <w:r w:rsidRPr="00F82018">
              <w:rPr>
                <w:lang w:bidi="ar-EG"/>
              </w:rPr>
              <w:t>32</w:t>
            </w:r>
            <w:r w:rsidR="0036378B">
              <w:rPr>
                <w:lang w:bidi="ar-EG"/>
              </w:rPr>
              <w:t xml:space="preserve"> </w:t>
            </w:r>
            <w:r w:rsidRPr="00F82018">
              <w:rPr>
                <w:lang w:bidi="ar-EG"/>
              </w:rPr>
              <w:t>000</w:t>
            </w:r>
          </w:p>
        </w:tc>
      </w:tr>
      <w:tr w:rsidR="00275D49" w:rsidRPr="00F82018" w14:paraId="39F20C02" w14:textId="77777777" w:rsidTr="00C624EF">
        <w:trPr>
          <w:cantSplit/>
          <w:jc w:val="center"/>
        </w:trPr>
        <w:tc>
          <w:tcPr>
            <w:tcW w:w="2087" w:type="dxa"/>
          </w:tcPr>
          <w:p w14:paraId="63A526ED" w14:textId="77777777" w:rsidR="00275D49" w:rsidRPr="00F82018" w:rsidRDefault="00275D49" w:rsidP="00C624EF">
            <w:pPr>
              <w:pStyle w:val="TableText0"/>
              <w:bidi/>
              <w:spacing w:before="70" w:after="70"/>
              <w:jc w:val="center"/>
              <w:rPr>
                <w:lang w:bidi="ar-EG"/>
              </w:rPr>
            </w:pPr>
            <w:r w:rsidRPr="00F82018">
              <w:rPr>
                <w:lang w:bidi="ar-EG"/>
              </w:rPr>
              <w:t>'0010'</w:t>
            </w:r>
          </w:p>
        </w:tc>
        <w:tc>
          <w:tcPr>
            <w:tcW w:w="1979" w:type="dxa"/>
          </w:tcPr>
          <w:p w14:paraId="51D33F6B" w14:textId="4E26D591" w:rsidR="00275D49" w:rsidRPr="00F82018" w:rsidRDefault="00275D49" w:rsidP="00C624EF">
            <w:pPr>
              <w:pStyle w:val="TableText0"/>
              <w:bidi/>
              <w:spacing w:before="70" w:after="70"/>
              <w:jc w:val="center"/>
              <w:rPr>
                <w:lang w:bidi="ar-EG"/>
              </w:rPr>
            </w:pPr>
            <w:r w:rsidRPr="00F82018">
              <w:rPr>
                <w:lang w:bidi="ar-EG"/>
              </w:rPr>
              <w:t>64</w:t>
            </w:r>
            <w:r w:rsidR="0036378B">
              <w:rPr>
                <w:lang w:bidi="ar-EG"/>
              </w:rPr>
              <w:t xml:space="preserve"> </w:t>
            </w:r>
            <w:r w:rsidRPr="00F82018">
              <w:rPr>
                <w:lang w:bidi="ar-EG"/>
              </w:rPr>
              <w:t>000</w:t>
            </w:r>
          </w:p>
        </w:tc>
        <w:tc>
          <w:tcPr>
            <w:tcW w:w="1979" w:type="dxa"/>
          </w:tcPr>
          <w:p w14:paraId="3034C63C" w14:textId="2A218174" w:rsidR="00275D49" w:rsidRPr="00DF3024" w:rsidRDefault="00275D49" w:rsidP="00C624EF">
            <w:pPr>
              <w:pStyle w:val="TableText0"/>
              <w:bidi/>
              <w:spacing w:before="70" w:after="70"/>
              <w:jc w:val="center"/>
              <w:rPr>
                <w:lang w:val="en-US" w:bidi="ar-EG"/>
              </w:rPr>
            </w:pPr>
            <w:r w:rsidRPr="00F82018">
              <w:rPr>
                <w:lang w:bidi="ar-EG"/>
              </w:rPr>
              <w:t>48</w:t>
            </w:r>
            <w:r w:rsidR="0036378B">
              <w:rPr>
                <w:lang w:bidi="ar-EG"/>
              </w:rPr>
              <w:t xml:space="preserve"> </w:t>
            </w:r>
            <w:r w:rsidRPr="00F82018">
              <w:rPr>
                <w:lang w:bidi="ar-EG"/>
              </w:rPr>
              <w:t>000</w:t>
            </w:r>
          </w:p>
        </w:tc>
        <w:tc>
          <w:tcPr>
            <w:tcW w:w="1979" w:type="dxa"/>
          </w:tcPr>
          <w:p w14:paraId="73A5C7E2" w14:textId="52BA4F41" w:rsidR="00275D49" w:rsidRPr="00F82018" w:rsidRDefault="00275D49" w:rsidP="00C624EF">
            <w:pPr>
              <w:pStyle w:val="TableText0"/>
              <w:bidi/>
              <w:spacing w:before="70" w:after="70"/>
              <w:jc w:val="center"/>
              <w:rPr>
                <w:lang w:bidi="ar-EG"/>
              </w:rPr>
            </w:pPr>
            <w:r w:rsidRPr="00F82018">
              <w:rPr>
                <w:lang w:bidi="ar-EG"/>
              </w:rPr>
              <w:t>40</w:t>
            </w:r>
            <w:r w:rsidR="0036378B">
              <w:rPr>
                <w:lang w:bidi="ar-EG"/>
              </w:rPr>
              <w:t xml:space="preserve"> </w:t>
            </w:r>
            <w:r w:rsidRPr="00F82018">
              <w:rPr>
                <w:lang w:bidi="ar-EG"/>
              </w:rPr>
              <w:t>000</w:t>
            </w:r>
          </w:p>
        </w:tc>
      </w:tr>
      <w:tr w:rsidR="00275D49" w:rsidRPr="00F82018" w14:paraId="25B549CD" w14:textId="77777777" w:rsidTr="00C624EF">
        <w:trPr>
          <w:cantSplit/>
          <w:jc w:val="center"/>
        </w:trPr>
        <w:tc>
          <w:tcPr>
            <w:tcW w:w="2087" w:type="dxa"/>
          </w:tcPr>
          <w:p w14:paraId="15C37994" w14:textId="77777777" w:rsidR="00275D49" w:rsidRPr="00F82018" w:rsidRDefault="00275D49" w:rsidP="00C624EF">
            <w:pPr>
              <w:pStyle w:val="TableText0"/>
              <w:bidi/>
              <w:spacing w:before="70" w:after="70"/>
              <w:jc w:val="center"/>
              <w:rPr>
                <w:lang w:bidi="ar-EG"/>
              </w:rPr>
            </w:pPr>
            <w:r w:rsidRPr="00F82018">
              <w:rPr>
                <w:lang w:bidi="ar-EG"/>
              </w:rPr>
              <w:t>'0011'</w:t>
            </w:r>
          </w:p>
        </w:tc>
        <w:tc>
          <w:tcPr>
            <w:tcW w:w="1979" w:type="dxa"/>
          </w:tcPr>
          <w:p w14:paraId="071BD5DF" w14:textId="251747C7" w:rsidR="00275D49" w:rsidRPr="00F82018" w:rsidRDefault="00275D49" w:rsidP="00C624EF">
            <w:pPr>
              <w:pStyle w:val="TableText0"/>
              <w:bidi/>
              <w:spacing w:before="70" w:after="70"/>
              <w:jc w:val="center"/>
              <w:rPr>
                <w:lang w:bidi="ar-EG"/>
              </w:rPr>
            </w:pPr>
            <w:r w:rsidRPr="00F82018">
              <w:rPr>
                <w:lang w:bidi="ar-EG"/>
              </w:rPr>
              <w:t>96</w:t>
            </w:r>
            <w:r w:rsidR="0036378B">
              <w:rPr>
                <w:lang w:bidi="ar-EG"/>
              </w:rPr>
              <w:t xml:space="preserve"> </w:t>
            </w:r>
            <w:r w:rsidRPr="00F82018">
              <w:rPr>
                <w:lang w:bidi="ar-EG"/>
              </w:rPr>
              <w:t>000</w:t>
            </w:r>
          </w:p>
        </w:tc>
        <w:tc>
          <w:tcPr>
            <w:tcW w:w="1979" w:type="dxa"/>
          </w:tcPr>
          <w:p w14:paraId="51E87AD7" w14:textId="1C44C94D" w:rsidR="00275D49" w:rsidRPr="00F82018" w:rsidRDefault="00275D49" w:rsidP="00C624EF">
            <w:pPr>
              <w:pStyle w:val="TableText0"/>
              <w:bidi/>
              <w:spacing w:before="70" w:after="70"/>
              <w:jc w:val="center"/>
              <w:rPr>
                <w:lang w:bidi="ar-EG"/>
              </w:rPr>
            </w:pPr>
            <w:r w:rsidRPr="00F82018">
              <w:rPr>
                <w:lang w:bidi="ar-EG"/>
              </w:rPr>
              <w:t>56</w:t>
            </w:r>
            <w:r w:rsidR="0036378B">
              <w:rPr>
                <w:lang w:bidi="ar-EG"/>
              </w:rPr>
              <w:t xml:space="preserve"> </w:t>
            </w:r>
            <w:r w:rsidRPr="00F82018">
              <w:rPr>
                <w:lang w:bidi="ar-EG"/>
              </w:rPr>
              <w:t>000</w:t>
            </w:r>
          </w:p>
        </w:tc>
        <w:tc>
          <w:tcPr>
            <w:tcW w:w="1979" w:type="dxa"/>
          </w:tcPr>
          <w:p w14:paraId="5EBD7819" w14:textId="019C9DD1" w:rsidR="00275D49" w:rsidRPr="00F82018" w:rsidRDefault="00275D49" w:rsidP="00C624EF">
            <w:pPr>
              <w:pStyle w:val="TableText0"/>
              <w:bidi/>
              <w:spacing w:before="70" w:after="70"/>
              <w:jc w:val="center"/>
              <w:rPr>
                <w:lang w:bidi="ar-EG"/>
              </w:rPr>
            </w:pPr>
            <w:r w:rsidRPr="00F82018">
              <w:rPr>
                <w:lang w:bidi="ar-EG"/>
              </w:rPr>
              <w:t>48</w:t>
            </w:r>
            <w:r w:rsidR="0036378B">
              <w:rPr>
                <w:lang w:bidi="ar-EG"/>
              </w:rPr>
              <w:t xml:space="preserve"> </w:t>
            </w:r>
            <w:r w:rsidRPr="00F82018">
              <w:rPr>
                <w:lang w:bidi="ar-EG"/>
              </w:rPr>
              <w:t>000</w:t>
            </w:r>
          </w:p>
        </w:tc>
      </w:tr>
      <w:tr w:rsidR="00275D49" w:rsidRPr="00F82018" w14:paraId="670E546D" w14:textId="77777777" w:rsidTr="00C624EF">
        <w:trPr>
          <w:cantSplit/>
          <w:jc w:val="center"/>
        </w:trPr>
        <w:tc>
          <w:tcPr>
            <w:tcW w:w="2087" w:type="dxa"/>
          </w:tcPr>
          <w:p w14:paraId="36DCF479" w14:textId="77777777" w:rsidR="00275D49" w:rsidRPr="00F82018" w:rsidRDefault="00275D49" w:rsidP="00C624EF">
            <w:pPr>
              <w:pStyle w:val="TableText0"/>
              <w:bidi/>
              <w:spacing w:before="70" w:after="70"/>
              <w:jc w:val="center"/>
              <w:rPr>
                <w:lang w:bidi="ar-EG"/>
              </w:rPr>
            </w:pPr>
            <w:r w:rsidRPr="00F82018">
              <w:rPr>
                <w:lang w:bidi="ar-EG"/>
              </w:rPr>
              <w:t>'0100'</w:t>
            </w:r>
          </w:p>
        </w:tc>
        <w:tc>
          <w:tcPr>
            <w:tcW w:w="1979" w:type="dxa"/>
          </w:tcPr>
          <w:p w14:paraId="559B85DF" w14:textId="1BAA46C3" w:rsidR="00275D49" w:rsidRPr="00F82018" w:rsidRDefault="00275D49" w:rsidP="00C624EF">
            <w:pPr>
              <w:pStyle w:val="TableText0"/>
              <w:bidi/>
              <w:spacing w:before="70" w:after="70"/>
              <w:jc w:val="center"/>
              <w:rPr>
                <w:lang w:bidi="ar-EG"/>
              </w:rPr>
            </w:pPr>
            <w:r w:rsidRPr="00F82018">
              <w:rPr>
                <w:lang w:bidi="ar-EG"/>
              </w:rPr>
              <w:t>128</w:t>
            </w:r>
            <w:r w:rsidR="0036378B">
              <w:rPr>
                <w:lang w:bidi="ar-EG"/>
              </w:rPr>
              <w:t xml:space="preserve"> </w:t>
            </w:r>
            <w:r w:rsidRPr="00F82018">
              <w:rPr>
                <w:lang w:bidi="ar-EG"/>
              </w:rPr>
              <w:t>000</w:t>
            </w:r>
          </w:p>
        </w:tc>
        <w:tc>
          <w:tcPr>
            <w:tcW w:w="1979" w:type="dxa"/>
          </w:tcPr>
          <w:p w14:paraId="4A6B9387" w14:textId="5ED06CEC" w:rsidR="00275D49" w:rsidRPr="00F82018" w:rsidRDefault="00275D49" w:rsidP="00C624EF">
            <w:pPr>
              <w:pStyle w:val="TableText0"/>
              <w:bidi/>
              <w:spacing w:before="70" w:after="70"/>
              <w:jc w:val="center"/>
              <w:rPr>
                <w:lang w:bidi="ar-EG"/>
              </w:rPr>
            </w:pPr>
            <w:r w:rsidRPr="00F82018">
              <w:rPr>
                <w:lang w:bidi="ar-EG"/>
              </w:rPr>
              <w:t>64</w:t>
            </w:r>
            <w:r w:rsidR="0036378B">
              <w:rPr>
                <w:lang w:bidi="ar-EG"/>
              </w:rPr>
              <w:t xml:space="preserve"> </w:t>
            </w:r>
            <w:r w:rsidRPr="00F82018">
              <w:rPr>
                <w:lang w:bidi="ar-EG"/>
              </w:rPr>
              <w:t>000</w:t>
            </w:r>
          </w:p>
        </w:tc>
        <w:tc>
          <w:tcPr>
            <w:tcW w:w="1979" w:type="dxa"/>
          </w:tcPr>
          <w:p w14:paraId="1C0781E1" w14:textId="1DEEAC87" w:rsidR="00275D49" w:rsidRPr="00F82018" w:rsidRDefault="00275D49" w:rsidP="00C624EF">
            <w:pPr>
              <w:pStyle w:val="TableText0"/>
              <w:bidi/>
              <w:spacing w:before="70" w:after="70"/>
              <w:jc w:val="center"/>
              <w:rPr>
                <w:lang w:bidi="ar-EG"/>
              </w:rPr>
            </w:pPr>
            <w:r w:rsidRPr="00F82018">
              <w:rPr>
                <w:lang w:bidi="ar-EG"/>
              </w:rPr>
              <w:t>56</w:t>
            </w:r>
            <w:r w:rsidR="0036378B">
              <w:rPr>
                <w:lang w:bidi="ar-EG"/>
              </w:rPr>
              <w:t xml:space="preserve"> </w:t>
            </w:r>
            <w:r w:rsidRPr="00F82018">
              <w:rPr>
                <w:lang w:bidi="ar-EG"/>
              </w:rPr>
              <w:t>000</w:t>
            </w:r>
          </w:p>
        </w:tc>
      </w:tr>
      <w:tr w:rsidR="00275D49" w:rsidRPr="00F82018" w14:paraId="681EAD8A" w14:textId="77777777" w:rsidTr="00C624EF">
        <w:trPr>
          <w:cantSplit/>
          <w:jc w:val="center"/>
        </w:trPr>
        <w:tc>
          <w:tcPr>
            <w:tcW w:w="2087" w:type="dxa"/>
          </w:tcPr>
          <w:p w14:paraId="2BC9C293" w14:textId="77777777" w:rsidR="00275D49" w:rsidRPr="00F82018" w:rsidRDefault="00275D49" w:rsidP="00C624EF">
            <w:pPr>
              <w:pStyle w:val="TableText0"/>
              <w:bidi/>
              <w:spacing w:before="70" w:after="70"/>
              <w:jc w:val="center"/>
              <w:rPr>
                <w:lang w:bidi="ar-EG"/>
              </w:rPr>
            </w:pPr>
            <w:r w:rsidRPr="00F82018">
              <w:rPr>
                <w:lang w:bidi="ar-EG"/>
              </w:rPr>
              <w:t>'0101'</w:t>
            </w:r>
          </w:p>
        </w:tc>
        <w:tc>
          <w:tcPr>
            <w:tcW w:w="1979" w:type="dxa"/>
          </w:tcPr>
          <w:p w14:paraId="763A473C" w14:textId="4B1FB573" w:rsidR="00275D49" w:rsidRPr="00F82018" w:rsidRDefault="00275D49" w:rsidP="00C624EF">
            <w:pPr>
              <w:pStyle w:val="TableText0"/>
              <w:bidi/>
              <w:spacing w:before="70" w:after="70"/>
              <w:jc w:val="center"/>
              <w:rPr>
                <w:lang w:bidi="ar-EG"/>
              </w:rPr>
            </w:pPr>
            <w:r w:rsidRPr="00F82018">
              <w:rPr>
                <w:lang w:bidi="ar-EG"/>
              </w:rPr>
              <w:t>160</w:t>
            </w:r>
            <w:r w:rsidR="0036378B">
              <w:rPr>
                <w:lang w:bidi="ar-EG"/>
              </w:rPr>
              <w:t xml:space="preserve"> </w:t>
            </w:r>
            <w:r w:rsidRPr="00F82018">
              <w:rPr>
                <w:lang w:bidi="ar-EG"/>
              </w:rPr>
              <w:t>000</w:t>
            </w:r>
          </w:p>
        </w:tc>
        <w:tc>
          <w:tcPr>
            <w:tcW w:w="1979" w:type="dxa"/>
          </w:tcPr>
          <w:p w14:paraId="34CBADBA" w14:textId="7EB356E4" w:rsidR="00275D49" w:rsidRPr="00F82018" w:rsidRDefault="00275D49" w:rsidP="00C624EF">
            <w:pPr>
              <w:pStyle w:val="TableText0"/>
              <w:bidi/>
              <w:spacing w:before="70" w:after="70"/>
              <w:jc w:val="center"/>
              <w:rPr>
                <w:lang w:bidi="ar-EG"/>
              </w:rPr>
            </w:pPr>
            <w:r w:rsidRPr="00F82018">
              <w:rPr>
                <w:lang w:bidi="ar-EG"/>
              </w:rPr>
              <w:t>80</w:t>
            </w:r>
            <w:r w:rsidR="0036378B">
              <w:rPr>
                <w:lang w:bidi="ar-EG"/>
              </w:rPr>
              <w:t xml:space="preserve"> </w:t>
            </w:r>
            <w:r w:rsidRPr="00F82018">
              <w:rPr>
                <w:lang w:bidi="ar-EG"/>
              </w:rPr>
              <w:t>000</w:t>
            </w:r>
          </w:p>
        </w:tc>
        <w:tc>
          <w:tcPr>
            <w:tcW w:w="1979" w:type="dxa"/>
          </w:tcPr>
          <w:p w14:paraId="04D485D3" w14:textId="40FB740A" w:rsidR="00275D49" w:rsidRPr="00F82018" w:rsidRDefault="00275D49" w:rsidP="00C624EF">
            <w:pPr>
              <w:pStyle w:val="TableText0"/>
              <w:bidi/>
              <w:spacing w:before="70" w:after="70"/>
              <w:jc w:val="center"/>
              <w:rPr>
                <w:lang w:bidi="ar-EG"/>
              </w:rPr>
            </w:pPr>
            <w:r w:rsidRPr="00F82018">
              <w:rPr>
                <w:lang w:bidi="ar-EG"/>
              </w:rPr>
              <w:t>64</w:t>
            </w:r>
            <w:r w:rsidR="0036378B">
              <w:rPr>
                <w:lang w:bidi="ar-EG"/>
              </w:rPr>
              <w:t xml:space="preserve"> </w:t>
            </w:r>
            <w:r w:rsidRPr="00F82018">
              <w:rPr>
                <w:lang w:bidi="ar-EG"/>
              </w:rPr>
              <w:t>000</w:t>
            </w:r>
          </w:p>
        </w:tc>
      </w:tr>
      <w:tr w:rsidR="00275D49" w:rsidRPr="00F82018" w14:paraId="527C6A6C" w14:textId="77777777" w:rsidTr="00C624EF">
        <w:trPr>
          <w:cantSplit/>
          <w:jc w:val="center"/>
        </w:trPr>
        <w:tc>
          <w:tcPr>
            <w:tcW w:w="2087" w:type="dxa"/>
          </w:tcPr>
          <w:p w14:paraId="7BF488AE" w14:textId="77777777" w:rsidR="00275D49" w:rsidRPr="00F82018" w:rsidRDefault="00275D49" w:rsidP="00C624EF">
            <w:pPr>
              <w:pStyle w:val="TableText0"/>
              <w:bidi/>
              <w:spacing w:before="70" w:after="70"/>
              <w:jc w:val="center"/>
              <w:rPr>
                <w:lang w:bidi="ar-EG"/>
              </w:rPr>
            </w:pPr>
            <w:r w:rsidRPr="00F82018">
              <w:rPr>
                <w:lang w:bidi="ar-EG"/>
              </w:rPr>
              <w:t>'0110'</w:t>
            </w:r>
          </w:p>
        </w:tc>
        <w:tc>
          <w:tcPr>
            <w:tcW w:w="1979" w:type="dxa"/>
          </w:tcPr>
          <w:p w14:paraId="6F2C7D95" w14:textId="365841BA" w:rsidR="00275D49" w:rsidRPr="00F82018" w:rsidRDefault="00275D49" w:rsidP="00C624EF">
            <w:pPr>
              <w:pStyle w:val="TableText0"/>
              <w:bidi/>
              <w:spacing w:before="70" w:after="70"/>
              <w:jc w:val="center"/>
              <w:rPr>
                <w:lang w:bidi="ar-EG"/>
              </w:rPr>
            </w:pPr>
            <w:r w:rsidRPr="00F82018">
              <w:rPr>
                <w:lang w:bidi="ar-EG"/>
              </w:rPr>
              <w:t>192</w:t>
            </w:r>
            <w:r w:rsidR="0036378B">
              <w:rPr>
                <w:lang w:bidi="ar-EG"/>
              </w:rPr>
              <w:t xml:space="preserve"> </w:t>
            </w:r>
            <w:r w:rsidRPr="00F82018">
              <w:rPr>
                <w:lang w:bidi="ar-EG"/>
              </w:rPr>
              <w:t>000</w:t>
            </w:r>
          </w:p>
        </w:tc>
        <w:tc>
          <w:tcPr>
            <w:tcW w:w="1979" w:type="dxa"/>
          </w:tcPr>
          <w:p w14:paraId="18DABF6F" w14:textId="465595D0" w:rsidR="00275D49" w:rsidRPr="00F82018" w:rsidRDefault="00275D49" w:rsidP="00C624EF">
            <w:pPr>
              <w:pStyle w:val="TableText0"/>
              <w:bidi/>
              <w:spacing w:before="70" w:after="70"/>
              <w:jc w:val="center"/>
              <w:rPr>
                <w:lang w:bidi="ar-EG"/>
              </w:rPr>
            </w:pPr>
            <w:r w:rsidRPr="00F82018">
              <w:rPr>
                <w:lang w:bidi="ar-EG"/>
              </w:rPr>
              <w:t>96</w:t>
            </w:r>
            <w:r w:rsidR="0036378B">
              <w:rPr>
                <w:lang w:bidi="ar-EG"/>
              </w:rPr>
              <w:t xml:space="preserve"> </w:t>
            </w:r>
            <w:r w:rsidRPr="00F82018">
              <w:rPr>
                <w:lang w:bidi="ar-EG"/>
              </w:rPr>
              <w:t>000</w:t>
            </w:r>
          </w:p>
        </w:tc>
        <w:tc>
          <w:tcPr>
            <w:tcW w:w="1979" w:type="dxa"/>
          </w:tcPr>
          <w:p w14:paraId="1AEEB402" w14:textId="7C2CE381" w:rsidR="00275D49" w:rsidRPr="00F82018" w:rsidRDefault="00275D49" w:rsidP="00C624EF">
            <w:pPr>
              <w:pStyle w:val="TableText0"/>
              <w:bidi/>
              <w:spacing w:before="70" w:after="70"/>
              <w:jc w:val="center"/>
              <w:rPr>
                <w:lang w:bidi="ar-EG"/>
              </w:rPr>
            </w:pPr>
            <w:r w:rsidRPr="00F82018">
              <w:rPr>
                <w:lang w:bidi="ar-EG"/>
              </w:rPr>
              <w:t>80</w:t>
            </w:r>
            <w:r w:rsidR="0036378B">
              <w:rPr>
                <w:lang w:bidi="ar-EG"/>
              </w:rPr>
              <w:t xml:space="preserve"> </w:t>
            </w:r>
            <w:r w:rsidRPr="00F82018">
              <w:rPr>
                <w:lang w:bidi="ar-EG"/>
              </w:rPr>
              <w:t>000</w:t>
            </w:r>
          </w:p>
        </w:tc>
      </w:tr>
      <w:tr w:rsidR="00275D49" w:rsidRPr="00F82018" w14:paraId="5C9D7A40" w14:textId="77777777" w:rsidTr="00C624EF">
        <w:trPr>
          <w:cantSplit/>
          <w:jc w:val="center"/>
        </w:trPr>
        <w:tc>
          <w:tcPr>
            <w:tcW w:w="2087" w:type="dxa"/>
          </w:tcPr>
          <w:p w14:paraId="0A0B85D5" w14:textId="77777777" w:rsidR="00275D49" w:rsidRPr="00F82018" w:rsidRDefault="00275D49" w:rsidP="00C624EF">
            <w:pPr>
              <w:pStyle w:val="TableText0"/>
              <w:bidi/>
              <w:spacing w:before="70" w:after="70"/>
              <w:jc w:val="center"/>
              <w:rPr>
                <w:lang w:bidi="ar-EG"/>
              </w:rPr>
            </w:pPr>
            <w:r w:rsidRPr="00F82018">
              <w:rPr>
                <w:lang w:bidi="ar-EG"/>
              </w:rPr>
              <w:t>'0111'</w:t>
            </w:r>
          </w:p>
        </w:tc>
        <w:tc>
          <w:tcPr>
            <w:tcW w:w="1979" w:type="dxa"/>
          </w:tcPr>
          <w:p w14:paraId="7719F2A0" w14:textId="1E078D67" w:rsidR="00275D49" w:rsidRPr="00F82018" w:rsidRDefault="00275D49" w:rsidP="00C624EF">
            <w:pPr>
              <w:pStyle w:val="TableText0"/>
              <w:bidi/>
              <w:spacing w:before="70" w:after="70"/>
              <w:jc w:val="center"/>
              <w:rPr>
                <w:lang w:bidi="ar-EG"/>
              </w:rPr>
            </w:pPr>
            <w:r w:rsidRPr="00F82018">
              <w:rPr>
                <w:lang w:bidi="ar-EG"/>
              </w:rPr>
              <w:t>224</w:t>
            </w:r>
            <w:r w:rsidR="0036378B">
              <w:rPr>
                <w:lang w:bidi="ar-EG"/>
              </w:rPr>
              <w:t xml:space="preserve"> </w:t>
            </w:r>
            <w:r w:rsidRPr="00F82018">
              <w:rPr>
                <w:lang w:bidi="ar-EG"/>
              </w:rPr>
              <w:t>000</w:t>
            </w:r>
          </w:p>
        </w:tc>
        <w:tc>
          <w:tcPr>
            <w:tcW w:w="1979" w:type="dxa"/>
          </w:tcPr>
          <w:p w14:paraId="397DD172" w14:textId="702B4358" w:rsidR="00275D49" w:rsidRPr="00F82018" w:rsidRDefault="00275D49" w:rsidP="00C624EF">
            <w:pPr>
              <w:pStyle w:val="TableText0"/>
              <w:bidi/>
              <w:spacing w:before="70" w:after="70"/>
              <w:jc w:val="center"/>
              <w:rPr>
                <w:lang w:bidi="ar-EG"/>
              </w:rPr>
            </w:pPr>
            <w:r w:rsidRPr="00F82018">
              <w:rPr>
                <w:lang w:bidi="ar-EG"/>
              </w:rPr>
              <w:t>112</w:t>
            </w:r>
            <w:r w:rsidR="0036378B">
              <w:rPr>
                <w:lang w:bidi="ar-EG"/>
              </w:rPr>
              <w:t xml:space="preserve"> </w:t>
            </w:r>
            <w:r w:rsidRPr="00F82018">
              <w:rPr>
                <w:lang w:bidi="ar-EG"/>
              </w:rPr>
              <w:t>000</w:t>
            </w:r>
          </w:p>
        </w:tc>
        <w:tc>
          <w:tcPr>
            <w:tcW w:w="1979" w:type="dxa"/>
          </w:tcPr>
          <w:p w14:paraId="2AD8DCDB" w14:textId="6A81E24E" w:rsidR="00275D49" w:rsidRPr="00F82018" w:rsidRDefault="00275D49" w:rsidP="00C624EF">
            <w:pPr>
              <w:pStyle w:val="TableText0"/>
              <w:bidi/>
              <w:spacing w:before="70" w:after="70"/>
              <w:jc w:val="center"/>
              <w:rPr>
                <w:lang w:bidi="ar-EG"/>
              </w:rPr>
            </w:pPr>
            <w:r w:rsidRPr="00F82018">
              <w:rPr>
                <w:lang w:bidi="ar-EG"/>
              </w:rPr>
              <w:t>96</w:t>
            </w:r>
            <w:r w:rsidR="0036378B">
              <w:rPr>
                <w:lang w:bidi="ar-EG"/>
              </w:rPr>
              <w:t xml:space="preserve"> </w:t>
            </w:r>
            <w:r w:rsidRPr="00F82018">
              <w:rPr>
                <w:lang w:bidi="ar-EG"/>
              </w:rPr>
              <w:t>000</w:t>
            </w:r>
          </w:p>
        </w:tc>
      </w:tr>
      <w:tr w:rsidR="00275D49" w:rsidRPr="00F82018" w14:paraId="20605BD5" w14:textId="77777777" w:rsidTr="00C624EF">
        <w:trPr>
          <w:cantSplit/>
          <w:jc w:val="center"/>
        </w:trPr>
        <w:tc>
          <w:tcPr>
            <w:tcW w:w="2087" w:type="dxa"/>
          </w:tcPr>
          <w:p w14:paraId="2067C809" w14:textId="77777777" w:rsidR="00275D49" w:rsidRPr="00F82018" w:rsidRDefault="00275D49" w:rsidP="00C624EF">
            <w:pPr>
              <w:pStyle w:val="TableText0"/>
              <w:bidi/>
              <w:spacing w:before="70" w:after="70"/>
              <w:jc w:val="center"/>
              <w:rPr>
                <w:lang w:bidi="ar-EG"/>
              </w:rPr>
            </w:pPr>
            <w:r w:rsidRPr="00F82018">
              <w:rPr>
                <w:lang w:bidi="ar-EG"/>
              </w:rPr>
              <w:t>'1000'</w:t>
            </w:r>
          </w:p>
        </w:tc>
        <w:tc>
          <w:tcPr>
            <w:tcW w:w="1979" w:type="dxa"/>
          </w:tcPr>
          <w:p w14:paraId="4871D27E" w14:textId="1FAB8DFA" w:rsidR="00275D49" w:rsidRPr="00F82018" w:rsidRDefault="00275D49" w:rsidP="00C624EF">
            <w:pPr>
              <w:pStyle w:val="TableText0"/>
              <w:bidi/>
              <w:spacing w:before="70" w:after="70"/>
              <w:jc w:val="center"/>
              <w:rPr>
                <w:lang w:bidi="ar-EG"/>
              </w:rPr>
            </w:pPr>
            <w:r w:rsidRPr="00F82018">
              <w:rPr>
                <w:lang w:bidi="ar-EG"/>
              </w:rPr>
              <w:t>256</w:t>
            </w:r>
            <w:r w:rsidR="0036378B">
              <w:rPr>
                <w:lang w:bidi="ar-EG"/>
              </w:rPr>
              <w:t xml:space="preserve"> </w:t>
            </w:r>
            <w:r w:rsidRPr="00F82018">
              <w:rPr>
                <w:lang w:bidi="ar-EG"/>
              </w:rPr>
              <w:t>000</w:t>
            </w:r>
          </w:p>
        </w:tc>
        <w:tc>
          <w:tcPr>
            <w:tcW w:w="1979" w:type="dxa"/>
          </w:tcPr>
          <w:p w14:paraId="51A501B7" w14:textId="0203D415" w:rsidR="00275D49" w:rsidRPr="00F82018" w:rsidRDefault="00275D49" w:rsidP="00C624EF">
            <w:pPr>
              <w:pStyle w:val="TableText0"/>
              <w:bidi/>
              <w:spacing w:before="70" w:after="70"/>
              <w:jc w:val="center"/>
              <w:rPr>
                <w:lang w:bidi="ar-EG"/>
              </w:rPr>
            </w:pPr>
            <w:r w:rsidRPr="00F82018">
              <w:rPr>
                <w:lang w:bidi="ar-EG"/>
              </w:rPr>
              <w:t>128</w:t>
            </w:r>
            <w:r w:rsidR="0036378B">
              <w:rPr>
                <w:lang w:bidi="ar-EG"/>
              </w:rPr>
              <w:t xml:space="preserve"> </w:t>
            </w:r>
            <w:r w:rsidRPr="00F82018">
              <w:rPr>
                <w:lang w:bidi="ar-EG"/>
              </w:rPr>
              <w:t>000</w:t>
            </w:r>
          </w:p>
        </w:tc>
        <w:tc>
          <w:tcPr>
            <w:tcW w:w="1979" w:type="dxa"/>
          </w:tcPr>
          <w:p w14:paraId="423FB06F" w14:textId="6BB2057F" w:rsidR="00275D49" w:rsidRPr="00F82018" w:rsidRDefault="00275D49" w:rsidP="00C624EF">
            <w:pPr>
              <w:pStyle w:val="TableText0"/>
              <w:bidi/>
              <w:spacing w:before="70" w:after="70"/>
              <w:jc w:val="center"/>
              <w:rPr>
                <w:lang w:bidi="ar-EG"/>
              </w:rPr>
            </w:pPr>
            <w:r w:rsidRPr="00F82018">
              <w:rPr>
                <w:lang w:bidi="ar-EG"/>
              </w:rPr>
              <w:t>112</w:t>
            </w:r>
            <w:r w:rsidR="0036378B">
              <w:rPr>
                <w:lang w:bidi="ar-EG"/>
              </w:rPr>
              <w:t xml:space="preserve"> </w:t>
            </w:r>
            <w:r w:rsidRPr="00F82018">
              <w:rPr>
                <w:lang w:bidi="ar-EG"/>
              </w:rPr>
              <w:t>000</w:t>
            </w:r>
          </w:p>
        </w:tc>
      </w:tr>
      <w:tr w:rsidR="00275D49" w:rsidRPr="00F82018" w14:paraId="2D85F649" w14:textId="77777777" w:rsidTr="00C624EF">
        <w:trPr>
          <w:cantSplit/>
          <w:jc w:val="center"/>
        </w:trPr>
        <w:tc>
          <w:tcPr>
            <w:tcW w:w="2087" w:type="dxa"/>
          </w:tcPr>
          <w:p w14:paraId="2BAFB520" w14:textId="77777777" w:rsidR="00275D49" w:rsidRPr="00F82018" w:rsidRDefault="00275D49" w:rsidP="00C624EF">
            <w:pPr>
              <w:pStyle w:val="TableText0"/>
              <w:bidi/>
              <w:spacing w:before="70" w:after="70"/>
              <w:jc w:val="center"/>
              <w:rPr>
                <w:lang w:bidi="ar-EG"/>
              </w:rPr>
            </w:pPr>
            <w:r w:rsidRPr="00F82018">
              <w:rPr>
                <w:lang w:bidi="ar-EG"/>
              </w:rPr>
              <w:t>'1001'</w:t>
            </w:r>
          </w:p>
        </w:tc>
        <w:tc>
          <w:tcPr>
            <w:tcW w:w="1979" w:type="dxa"/>
          </w:tcPr>
          <w:p w14:paraId="0EC44FB0" w14:textId="782870FB" w:rsidR="00275D49" w:rsidRPr="00F82018" w:rsidRDefault="00275D49" w:rsidP="00C624EF">
            <w:pPr>
              <w:pStyle w:val="TableText0"/>
              <w:bidi/>
              <w:spacing w:before="70" w:after="70"/>
              <w:jc w:val="center"/>
              <w:rPr>
                <w:lang w:bidi="ar-EG"/>
              </w:rPr>
            </w:pPr>
            <w:r w:rsidRPr="00F82018">
              <w:rPr>
                <w:lang w:bidi="ar-EG"/>
              </w:rPr>
              <w:t>288</w:t>
            </w:r>
            <w:r w:rsidR="0036378B">
              <w:rPr>
                <w:lang w:bidi="ar-EG"/>
              </w:rPr>
              <w:t xml:space="preserve"> </w:t>
            </w:r>
            <w:r w:rsidRPr="00F82018">
              <w:rPr>
                <w:lang w:bidi="ar-EG"/>
              </w:rPr>
              <w:t>000</w:t>
            </w:r>
          </w:p>
        </w:tc>
        <w:tc>
          <w:tcPr>
            <w:tcW w:w="1979" w:type="dxa"/>
          </w:tcPr>
          <w:p w14:paraId="1C31DC38" w14:textId="3D43B1AE" w:rsidR="00275D49" w:rsidRPr="00F82018" w:rsidRDefault="00275D49" w:rsidP="00C624EF">
            <w:pPr>
              <w:pStyle w:val="TableText0"/>
              <w:bidi/>
              <w:spacing w:before="70" w:after="70"/>
              <w:jc w:val="center"/>
              <w:rPr>
                <w:lang w:bidi="ar-EG"/>
              </w:rPr>
            </w:pPr>
            <w:r w:rsidRPr="00F82018">
              <w:rPr>
                <w:lang w:bidi="ar-EG"/>
              </w:rPr>
              <w:t>160</w:t>
            </w:r>
            <w:r w:rsidR="0036378B">
              <w:rPr>
                <w:lang w:bidi="ar-EG"/>
              </w:rPr>
              <w:t xml:space="preserve"> </w:t>
            </w:r>
            <w:r w:rsidRPr="00F82018">
              <w:rPr>
                <w:lang w:bidi="ar-EG"/>
              </w:rPr>
              <w:t>000</w:t>
            </w:r>
          </w:p>
        </w:tc>
        <w:tc>
          <w:tcPr>
            <w:tcW w:w="1979" w:type="dxa"/>
          </w:tcPr>
          <w:p w14:paraId="3FDA1C8C" w14:textId="239646E0" w:rsidR="00275D49" w:rsidRPr="00F82018" w:rsidRDefault="00275D49" w:rsidP="00C624EF">
            <w:pPr>
              <w:pStyle w:val="TableText0"/>
              <w:bidi/>
              <w:spacing w:before="70" w:after="70"/>
              <w:jc w:val="center"/>
              <w:rPr>
                <w:lang w:bidi="ar-EG"/>
              </w:rPr>
            </w:pPr>
            <w:r w:rsidRPr="00F82018">
              <w:rPr>
                <w:lang w:bidi="ar-EG"/>
              </w:rPr>
              <w:t>128</w:t>
            </w:r>
            <w:r w:rsidR="0036378B">
              <w:rPr>
                <w:lang w:bidi="ar-EG"/>
              </w:rPr>
              <w:t xml:space="preserve"> </w:t>
            </w:r>
            <w:r w:rsidRPr="00F82018">
              <w:rPr>
                <w:lang w:bidi="ar-EG"/>
              </w:rPr>
              <w:t>000</w:t>
            </w:r>
          </w:p>
        </w:tc>
      </w:tr>
      <w:tr w:rsidR="00275D49" w:rsidRPr="00F82018" w14:paraId="0811BABA" w14:textId="77777777" w:rsidTr="00C624EF">
        <w:trPr>
          <w:cantSplit/>
          <w:jc w:val="center"/>
        </w:trPr>
        <w:tc>
          <w:tcPr>
            <w:tcW w:w="2087" w:type="dxa"/>
          </w:tcPr>
          <w:p w14:paraId="074616AE" w14:textId="77777777" w:rsidR="00275D49" w:rsidRPr="00F82018" w:rsidRDefault="00275D49" w:rsidP="00C624EF">
            <w:pPr>
              <w:pStyle w:val="TableText0"/>
              <w:bidi/>
              <w:spacing w:before="70" w:after="70"/>
              <w:jc w:val="center"/>
              <w:rPr>
                <w:lang w:bidi="ar-EG"/>
              </w:rPr>
            </w:pPr>
            <w:r w:rsidRPr="00F82018">
              <w:rPr>
                <w:lang w:bidi="ar-EG"/>
              </w:rPr>
              <w:t>'1010'</w:t>
            </w:r>
          </w:p>
        </w:tc>
        <w:tc>
          <w:tcPr>
            <w:tcW w:w="1979" w:type="dxa"/>
          </w:tcPr>
          <w:p w14:paraId="26E0C19E" w14:textId="20CD60C1" w:rsidR="00275D49" w:rsidRPr="00F82018" w:rsidRDefault="00275D49" w:rsidP="00C624EF">
            <w:pPr>
              <w:pStyle w:val="TableText0"/>
              <w:bidi/>
              <w:spacing w:before="70" w:after="70"/>
              <w:jc w:val="center"/>
              <w:rPr>
                <w:lang w:bidi="ar-EG"/>
              </w:rPr>
            </w:pPr>
            <w:r w:rsidRPr="00F82018">
              <w:rPr>
                <w:lang w:bidi="ar-EG"/>
              </w:rPr>
              <w:t>320</w:t>
            </w:r>
            <w:r w:rsidR="0036378B">
              <w:rPr>
                <w:lang w:bidi="ar-EG"/>
              </w:rPr>
              <w:t xml:space="preserve"> </w:t>
            </w:r>
            <w:r w:rsidRPr="00F82018">
              <w:rPr>
                <w:lang w:bidi="ar-EG"/>
              </w:rPr>
              <w:t>000</w:t>
            </w:r>
          </w:p>
        </w:tc>
        <w:tc>
          <w:tcPr>
            <w:tcW w:w="1979" w:type="dxa"/>
          </w:tcPr>
          <w:p w14:paraId="17708AEA" w14:textId="6671973A" w:rsidR="00275D49" w:rsidRPr="00F82018" w:rsidRDefault="00275D49" w:rsidP="00C624EF">
            <w:pPr>
              <w:pStyle w:val="TableText0"/>
              <w:bidi/>
              <w:spacing w:before="70" w:after="70"/>
              <w:jc w:val="center"/>
              <w:rPr>
                <w:lang w:bidi="ar-EG"/>
              </w:rPr>
            </w:pPr>
            <w:r w:rsidRPr="00F82018">
              <w:rPr>
                <w:lang w:bidi="ar-EG"/>
              </w:rPr>
              <w:t>192</w:t>
            </w:r>
            <w:r w:rsidR="0036378B">
              <w:rPr>
                <w:lang w:bidi="ar-EG"/>
              </w:rPr>
              <w:t xml:space="preserve"> </w:t>
            </w:r>
            <w:r w:rsidRPr="00F82018">
              <w:rPr>
                <w:lang w:bidi="ar-EG"/>
              </w:rPr>
              <w:t>000</w:t>
            </w:r>
          </w:p>
        </w:tc>
        <w:tc>
          <w:tcPr>
            <w:tcW w:w="1979" w:type="dxa"/>
          </w:tcPr>
          <w:p w14:paraId="538DF58B" w14:textId="5AB72F82" w:rsidR="00275D49" w:rsidRPr="00F82018" w:rsidRDefault="00275D49" w:rsidP="00C624EF">
            <w:pPr>
              <w:pStyle w:val="TableText0"/>
              <w:bidi/>
              <w:spacing w:before="70" w:after="70"/>
              <w:jc w:val="center"/>
              <w:rPr>
                <w:lang w:bidi="ar-EG"/>
              </w:rPr>
            </w:pPr>
            <w:r w:rsidRPr="00F82018">
              <w:rPr>
                <w:lang w:bidi="ar-EG"/>
              </w:rPr>
              <w:t>160</w:t>
            </w:r>
            <w:r w:rsidR="0036378B">
              <w:rPr>
                <w:lang w:bidi="ar-EG"/>
              </w:rPr>
              <w:t xml:space="preserve"> </w:t>
            </w:r>
            <w:r w:rsidRPr="00F82018">
              <w:rPr>
                <w:lang w:bidi="ar-EG"/>
              </w:rPr>
              <w:t>000</w:t>
            </w:r>
          </w:p>
        </w:tc>
      </w:tr>
      <w:tr w:rsidR="00275D49" w:rsidRPr="00F82018" w14:paraId="51AA2966" w14:textId="77777777" w:rsidTr="00C624EF">
        <w:trPr>
          <w:cantSplit/>
          <w:jc w:val="center"/>
        </w:trPr>
        <w:tc>
          <w:tcPr>
            <w:tcW w:w="2087" w:type="dxa"/>
          </w:tcPr>
          <w:p w14:paraId="2B353442" w14:textId="77777777" w:rsidR="00275D49" w:rsidRPr="00F82018" w:rsidRDefault="00275D49" w:rsidP="00C624EF">
            <w:pPr>
              <w:pStyle w:val="TableText0"/>
              <w:bidi/>
              <w:spacing w:before="70" w:after="70"/>
              <w:jc w:val="center"/>
              <w:rPr>
                <w:lang w:bidi="ar-EG"/>
              </w:rPr>
            </w:pPr>
            <w:r w:rsidRPr="00F82018">
              <w:rPr>
                <w:lang w:bidi="ar-EG"/>
              </w:rPr>
              <w:t>'1011'</w:t>
            </w:r>
          </w:p>
        </w:tc>
        <w:tc>
          <w:tcPr>
            <w:tcW w:w="1979" w:type="dxa"/>
          </w:tcPr>
          <w:p w14:paraId="332294C7" w14:textId="1BF53319" w:rsidR="00275D49" w:rsidRPr="00F82018" w:rsidRDefault="00275D49" w:rsidP="00C624EF">
            <w:pPr>
              <w:pStyle w:val="TableText0"/>
              <w:bidi/>
              <w:spacing w:before="70" w:after="70"/>
              <w:jc w:val="center"/>
              <w:rPr>
                <w:lang w:bidi="ar-EG"/>
              </w:rPr>
            </w:pPr>
            <w:r w:rsidRPr="00F82018">
              <w:rPr>
                <w:lang w:bidi="ar-EG"/>
              </w:rPr>
              <w:t>352</w:t>
            </w:r>
            <w:r w:rsidR="0036378B">
              <w:rPr>
                <w:lang w:bidi="ar-EG"/>
              </w:rPr>
              <w:t xml:space="preserve"> </w:t>
            </w:r>
            <w:r w:rsidRPr="00F82018">
              <w:rPr>
                <w:lang w:bidi="ar-EG"/>
              </w:rPr>
              <w:t>000</w:t>
            </w:r>
          </w:p>
        </w:tc>
        <w:tc>
          <w:tcPr>
            <w:tcW w:w="1979" w:type="dxa"/>
          </w:tcPr>
          <w:p w14:paraId="50B2771A" w14:textId="66DD228E" w:rsidR="00275D49" w:rsidRPr="00F82018" w:rsidRDefault="00275D49" w:rsidP="00C624EF">
            <w:pPr>
              <w:pStyle w:val="TableText0"/>
              <w:bidi/>
              <w:spacing w:before="70" w:after="70"/>
              <w:jc w:val="center"/>
              <w:rPr>
                <w:lang w:bidi="ar-EG"/>
              </w:rPr>
            </w:pPr>
            <w:r w:rsidRPr="00F82018">
              <w:rPr>
                <w:lang w:bidi="ar-EG"/>
              </w:rPr>
              <w:t>224</w:t>
            </w:r>
            <w:r w:rsidR="0036378B">
              <w:rPr>
                <w:lang w:bidi="ar-EG"/>
              </w:rPr>
              <w:t xml:space="preserve"> </w:t>
            </w:r>
            <w:r w:rsidRPr="00F82018">
              <w:rPr>
                <w:lang w:bidi="ar-EG"/>
              </w:rPr>
              <w:t>000</w:t>
            </w:r>
          </w:p>
        </w:tc>
        <w:tc>
          <w:tcPr>
            <w:tcW w:w="1979" w:type="dxa"/>
          </w:tcPr>
          <w:p w14:paraId="698FEDFE" w14:textId="15E96D6C" w:rsidR="00275D49" w:rsidRPr="00F82018" w:rsidRDefault="00275D49" w:rsidP="00C624EF">
            <w:pPr>
              <w:pStyle w:val="TableText0"/>
              <w:bidi/>
              <w:spacing w:before="70" w:after="70"/>
              <w:jc w:val="center"/>
              <w:rPr>
                <w:lang w:bidi="ar-EG"/>
              </w:rPr>
            </w:pPr>
            <w:r w:rsidRPr="00F82018">
              <w:rPr>
                <w:lang w:bidi="ar-EG"/>
              </w:rPr>
              <w:t>192</w:t>
            </w:r>
            <w:r w:rsidR="0036378B">
              <w:rPr>
                <w:lang w:bidi="ar-EG"/>
              </w:rPr>
              <w:t xml:space="preserve"> </w:t>
            </w:r>
            <w:r w:rsidRPr="00F82018">
              <w:rPr>
                <w:lang w:bidi="ar-EG"/>
              </w:rPr>
              <w:t>000</w:t>
            </w:r>
          </w:p>
        </w:tc>
      </w:tr>
      <w:tr w:rsidR="00275D49" w:rsidRPr="00F82018" w14:paraId="50E28FEA" w14:textId="77777777" w:rsidTr="00C624EF">
        <w:trPr>
          <w:cantSplit/>
          <w:jc w:val="center"/>
        </w:trPr>
        <w:tc>
          <w:tcPr>
            <w:tcW w:w="2087" w:type="dxa"/>
          </w:tcPr>
          <w:p w14:paraId="08031F20" w14:textId="77777777" w:rsidR="00275D49" w:rsidRPr="00F82018" w:rsidRDefault="00275D49" w:rsidP="00C624EF">
            <w:pPr>
              <w:pStyle w:val="TableText0"/>
              <w:bidi/>
              <w:spacing w:before="70" w:after="70"/>
              <w:jc w:val="center"/>
              <w:rPr>
                <w:lang w:bidi="ar-EG"/>
              </w:rPr>
            </w:pPr>
            <w:r w:rsidRPr="00F82018">
              <w:rPr>
                <w:lang w:bidi="ar-EG"/>
              </w:rPr>
              <w:t>'1100'</w:t>
            </w:r>
          </w:p>
        </w:tc>
        <w:tc>
          <w:tcPr>
            <w:tcW w:w="1979" w:type="dxa"/>
          </w:tcPr>
          <w:p w14:paraId="7ACDC5C5" w14:textId="7B641CCD" w:rsidR="00275D49" w:rsidRPr="00F82018" w:rsidRDefault="00275D49" w:rsidP="00C624EF">
            <w:pPr>
              <w:pStyle w:val="TableText0"/>
              <w:bidi/>
              <w:spacing w:before="70" w:after="70"/>
              <w:jc w:val="center"/>
              <w:rPr>
                <w:lang w:bidi="ar-EG"/>
              </w:rPr>
            </w:pPr>
            <w:r w:rsidRPr="00F82018">
              <w:rPr>
                <w:lang w:bidi="ar-EG"/>
              </w:rPr>
              <w:t>384</w:t>
            </w:r>
            <w:r w:rsidR="0036378B">
              <w:rPr>
                <w:lang w:bidi="ar-EG"/>
              </w:rPr>
              <w:t xml:space="preserve"> </w:t>
            </w:r>
            <w:r w:rsidRPr="00F82018">
              <w:rPr>
                <w:lang w:bidi="ar-EG"/>
              </w:rPr>
              <w:t>000</w:t>
            </w:r>
          </w:p>
        </w:tc>
        <w:tc>
          <w:tcPr>
            <w:tcW w:w="1979" w:type="dxa"/>
          </w:tcPr>
          <w:p w14:paraId="43290AC8" w14:textId="68BCC919" w:rsidR="00275D49" w:rsidRPr="00F82018" w:rsidRDefault="00275D49" w:rsidP="00C624EF">
            <w:pPr>
              <w:pStyle w:val="TableText0"/>
              <w:bidi/>
              <w:spacing w:before="70" w:after="70"/>
              <w:jc w:val="center"/>
              <w:rPr>
                <w:lang w:bidi="ar-EG"/>
              </w:rPr>
            </w:pPr>
            <w:r w:rsidRPr="00F82018">
              <w:rPr>
                <w:lang w:bidi="ar-EG"/>
              </w:rPr>
              <w:t>256</w:t>
            </w:r>
            <w:r w:rsidR="0036378B">
              <w:rPr>
                <w:lang w:bidi="ar-EG"/>
              </w:rPr>
              <w:t xml:space="preserve"> </w:t>
            </w:r>
            <w:r w:rsidRPr="00F82018">
              <w:rPr>
                <w:lang w:bidi="ar-EG"/>
              </w:rPr>
              <w:t>000</w:t>
            </w:r>
          </w:p>
        </w:tc>
        <w:tc>
          <w:tcPr>
            <w:tcW w:w="1979" w:type="dxa"/>
          </w:tcPr>
          <w:p w14:paraId="188F6A02" w14:textId="36AA76AA" w:rsidR="00275D49" w:rsidRPr="00F82018" w:rsidRDefault="00275D49" w:rsidP="00C624EF">
            <w:pPr>
              <w:pStyle w:val="TableText0"/>
              <w:bidi/>
              <w:spacing w:before="70" w:after="70"/>
              <w:jc w:val="center"/>
              <w:rPr>
                <w:lang w:bidi="ar-EG"/>
              </w:rPr>
            </w:pPr>
            <w:r w:rsidRPr="00F82018">
              <w:rPr>
                <w:lang w:bidi="ar-EG"/>
              </w:rPr>
              <w:t>224</w:t>
            </w:r>
            <w:r w:rsidR="0036378B">
              <w:rPr>
                <w:lang w:bidi="ar-EG"/>
              </w:rPr>
              <w:t xml:space="preserve"> </w:t>
            </w:r>
            <w:r w:rsidRPr="00F82018">
              <w:rPr>
                <w:lang w:bidi="ar-EG"/>
              </w:rPr>
              <w:t>000</w:t>
            </w:r>
          </w:p>
        </w:tc>
      </w:tr>
      <w:tr w:rsidR="00275D49" w:rsidRPr="00F82018" w14:paraId="0B1E832D" w14:textId="77777777" w:rsidTr="00C624EF">
        <w:trPr>
          <w:cantSplit/>
          <w:jc w:val="center"/>
        </w:trPr>
        <w:tc>
          <w:tcPr>
            <w:tcW w:w="2087" w:type="dxa"/>
          </w:tcPr>
          <w:p w14:paraId="1EB7DEE6" w14:textId="77777777" w:rsidR="00275D49" w:rsidRPr="00F82018" w:rsidRDefault="00275D49" w:rsidP="00C624EF">
            <w:pPr>
              <w:pStyle w:val="TableText0"/>
              <w:bidi/>
              <w:spacing w:before="70" w:after="70"/>
              <w:jc w:val="center"/>
              <w:rPr>
                <w:lang w:bidi="ar-EG"/>
              </w:rPr>
            </w:pPr>
            <w:r w:rsidRPr="00F82018">
              <w:rPr>
                <w:lang w:bidi="ar-EG"/>
              </w:rPr>
              <w:t>'1101'</w:t>
            </w:r>
          </w:p>
        </w:tc>
        <w:tc>
          <w:tcPr>
            <w:tcW w:w="1979" w:type="dxa"/>
          </w:tcPr>
          <w:p w14:paraId="0EEEDDB2" w14:textId="535A76AE" w:rsidR="00275D49" w:rsidRPr="00F82018" w:rsidRDefault="00275D49" w:rsidP="00C624EF">
            <w:pPr>
              <w:pStyle w:val="TableText0"/>
              <w:bidi/>
              <w:spacing w:before="70" w:after="70"/>
              <w:jc w:val="center"/>
              <w:rPr>
                <w:lang w:bidi="ar-EG"/>
              </w:rPr>
            </w:pPr>
            <w:r w:rsidRPr="00F82018">
              <w:rPr>
                <w:lang w:bidi="ar-EG"/>
              </w:rPr>
              <w:t>416</w:t>
            </w:r>
            <w:r w:rsidR="0036378B">
              <w:rPr>
                <w:lang w:bidi="ar-EG"/>
              </w:rPr>
              <w:t xml:space="preserve"> </w:t>
            </w:r>
            <w:r w:rsidRPr="00F82018">
              <w:rPr>
                <w:lang w:bidi="ar-EG"/>
              </w:rPr>
              <w:t>000</w:t>
            </w:r>
          </w:p>
        </w:tc>
        <w:tc>
          <w:tcPr>
            <w:tcW w:w="1979" w:type="dxa"/>
          </w:tcPr>
          <w:p w14:paraId="7CBBBBB8" w14:textId="44053926" w:rsidR="00275D49" w:rsidRPr="00F82018" w:rsidRDefault="00275D49" w:rsidP="00C624EF">
            <w:pPr>
              <w:pStyle w:val="TableText0"/>
              <w:bidi/>
              <w:spacing w:before="70" w:after="70"/>
              <w:jc w:val="center"/>
              <w:rPr>
                <w:lang w:bidi="ar-EG"/>
              </w:rPr>
            </w:pPr>
            <w:r w:rsidRPr="00F82018">
              <w:rPr>
                <w:lang w:bidi="ar-EG"/>
              </w:rPr>
              <w:t>320</w:t>
            </w:r>
            <w:r w:rsidR="0036378B">
              <w:rPr>
                <w:lang w:bidi="ar-EG"/>
              </w:rPr>
              <w:t xml:space="preserve"> </w:t>
            </w:r>
            <w:r w:rsidRPr="00F82018">
              <w:rPr>
                <w:lang w:bidi="ar-EG"/>
              </w:rPr>
              <w:t>000</w:t>
            </w:r>
          </w:p>
        </w:tc>
        <w:tc>
          <w:tcPr>
            <w:tcW w:w="1979" w:type="dxa"/>
          </w:tcPr>
          <w:p w14:paraId="491D7BAD" w14:textId="310D6768" w:rsidR="00275D49" w:rsidRPr="00F82018" w:rsidRDefault="00275D49" w:rsidP="00C624EF">
            <w:pPr>
              <w:pStyle w:val="TableText0"/>
              <w:bidi/>
              <w:spacing w:before="70" w:after="70"/>
              <w:jc w:val="center"/>
              <w:rPr>
                <w:lang w:bidi="ar-EG"/>
              </w:rPr>
            </w:pPr>
            <w:r w:rsidRPr="00F82018">
              <w:rPr>
                <w:lang w:bidi="ar-EG"/>
              </w:rPr>
              <w:t>256</w:t>
            </w:r>
            <w:r w:rsidR="0036378B">
              <w:rPr>
                <w:lang w:bidi="ar-EG"/>
              </w:rPr>
              <w:t xml:space="preserve"> </w:t>
            </w:r>
            <w:r w:rsidRPr="00F82018">
              <w:rPr>
                <w:lang w:bidi="ar-EG"/>
              </w:rPr>
              <w:t>000</w:t>
            </w:r>
          </w:p>
        </w:tc>
      </w:tr>
      <w:tr w:rsidR="00275D49" w:rsidRPr="00F82018" w14:paraId="1C83342E" w14:textId="77777777" w:rsidTr="00C624EF">
        <w:trPr>
          <w:cantSplit/>
          <w:jc w:val="center"/>
        </w:trPr>
        <w:tc>
          <w:tcPr>
            <w:tcW w:w="2087" w:type="dxa"/>
          </w:tcPr>
          <w:p w14:paraId="2C9B1B55" w14:textId="77777777" w:rsidR="00275D49" w:rsidRPr="00F82018" w:rsidRDefault="00275D49" w:rsidP="00C624EF">
            <w:pPr>
              <w:pStyle w:val="TableText0"/>
              <w:bidi/>
              <w:spacing w:before="70" w:after="70"/>
              <w:jc w:val="center"/>
              <w:rPr>
                <w:lang w:bidi="ar-EG"/>
              </w:rPr>
            </w:pPr>
            <w:r w:rsidRPr="00F82018">
              <w:rPr>
                <w:lang w:bidi="ar-EG"/>
              </w:rPr>
              <w:t>'1110'</w:t>
            </w:r>
          </w:p>
        </w:tc>
        <w:tc>
          <w:tcPr>
            <w:tcW w:w="1979" w:type="dxa"/>
          </w:tcPr>
          <w:p w14:paraId="55745861" w14:textId="0A9F3840" w:rsidR="00275D49" w:rsidRPr="00F82018" w:rsidRDefault="00275D49" w:rsidP="00C624EF">
            <w:pPr>
              <w:pStyle w:val="TableText0"/>
              <w:bidi/>
              <w:spacing w:before="70" w:after="70"/>
              <w:jc w:val="center"/>
              <w:rPr>
                <w:lang w:bidi="ar-EG"/>
              </w:rPr>
            </w:pPr>
            <w:r w:rsidRPr="00F82018">
              <w:rPr>
                <w:lang w:bidi="ar-EG"/>
              </w:rPr>
              <w:t>448</w:t>
            </w:r>
            <w:r w:rsidR="0036378B">
              <w:rPr>
                <w:lang w:bidi="ar-EG"/>
              </w:rPr>
              <w:t xml:space="preserve"> </w:t>
            </w:r>
            <w:r w:rsidRPr="00F82018">
              <w:rPr>
                <w:lang w:bidi="ar-EG"/>
              </w:rPr>
              <w:t>000</w:t>
            </w:r>
          </w:p>
        </w:tc>
        <w:tc>
          <w:tcPr>
            <w:tcW w:w="1979" w:type="dxa"/>
          </w:tcPr>
          <w:p w14:paraId="6B6F6C89" w14:textId="4087161D" w:rsidR="00275D49" w:rsidRPr="00F82018" w:rsidRDefault="00275D49" w:rsidP="00C624EF">
            <w:pPr>
              <w:pStyle w:val="TableText0"/>
              <w:bidi/>
              <w:spacing w:before="70" w:after="70"/>
              <w:jc w:val="center"/>
              <w:rPr>
                <w:lang w:bidi="ar-EG"/>
              </w:rPr>
            </w:pPr>
            <w:r w:rsidRPr="00F82018">
              <w:rPr>
                <w:lang w:bidi="ar-EG"/>
              </w:rPr>
              <w:t>384</w:t>
            </w:r>
            <w:r w:rsidR="0036378B">
              <w:rPr>
                <w:lang w:bidi="ar-EG"/>
              </w:rPr>
              <w:t xml:space="preserve"> </w:t>
            </w:r>
            <w:r w:rsidRPr="00F82018">
              <w:rPr>
                <w:lang w:bidi="ar-EG"/>
              </w:rPr>
              <w:t>000</w:t>
            </w:r>
          </w:p>
        </w:tc>
        <w:tc>
          <w:tcPr>
            <w:tcW w:w="1979" w:type="dxa"/>
          </w:tcPr>
          <w:p w14:paraId="2CA3A1CE" w14:textId="771A7192" w:rsidR="00275D49" w:rsidRPr="00F82018" w:rsidRDefault="00275D49" w:rsidP="00C624EF">
            <w:pPr>
              <w:pStyle w:val="TableText0"/>
              <w:bidi/>
              <w:spacing w:before="70" w:after="70"/>
              <w:jc w:val="center"/>
              <w:rPr>
                <w:lang w:bidi="ar-EG"/>
              </w:rPr>
            </w:pPr>
            <w:r w:rsidRPr="00F82018">
              <w:rPr>
                <w:lang w:bidi="ar-EG"/>
              </w:rPr>
              <w:t>320</w:t>
            </w:r>
            <w:r w:rsidR="0036378B">
              <w:rPr>
                <w:lang w:bidi="ar-EG"/>
              </w:rPr>
              <w:t xml:space="preserve"> </w:t>
            </w:r>
            <w:r w:rsidRPr="00F82018">
              <w:rPr>
                <w:lang w:bidi="ar-EG"/>
              </w:rPr>
              <w:t>000</w:t>
            </w:r>
          </w:p>
        </w:tc>
      </w:tr>
      <w:tr w:rsidR="00275D49" w:rsidRPr="00F82018" w14:paraId="4D1EE1ED" w14:textId="77777777" w:rsidTr="00C624EF">
        <w:trPr>
          <w:cantSplit/>
          <w:jc w:val="center"/>
        </w:trPr>
        <w:tc>
          <w:tcPr>
            <w:tcW w:w="2087" w:type="dxa"/>
          </w:tcPr>
          <w:p w14:paraId="7075821A" w14:textId="77777777" w:rsidR="00275D49" w:rsidRPr="00F82018" w:rsidRDefault="00275D49" w:rsidP="00C624EF">
            <w:pPr>
              <w:pStyle w:val="TableText0"/>
              <w:bidi/>
              <w:spacing w:before="70" w:after="70"/>
              <w:jc w:val="center"/>
              <w:rPr>
                <w:lang w:bidi="ar-EG"/>
              </w:rPr>
            </w:pPr>
            <w:r w:rsidRPr="00F82018">
              <w:rPr>
                <w:lang w:bidi="ar-EG"/>
              </w:rPr>
              <w:t>'1111'</w:t>
            </w:r>
          </w:p>
        </w:tc>
        <w:tc>
          <w:tcPr>
            <w:tcW w:w="1979" w:type="dxa"/>
          </w:tcPr>
          <w:p w14:paraId="670D24E4" w14:textId="77777777" w:rsidR="00275D49" w:rsidRPr="00F82018" w:rsidRDefault="00275D49" w:rsidP="00C624EF">
            <w:pPr>
              <w:pStyle w:val="TableText0"/>
              <w:bidi/>
              <w:spacing w:before="70" w:after="70"/>
              <w:jc w:val="center"/>
              <w:rPr>
                <w:lang w:bidi="ar-EG"/>
              </w:rPr>
            </w:pPr>
            <w:r w:rsidRPr="00F82018">
              <w:rPr>
                <w:rtl/>
                <w:lang w:bidi="ar-EG"/>
              </w:rPr>
              <w:t>ممنوع</w:t>
            </w:r>
          </w:p>
        </w:tc>
        <w:tc>
          <w:tcPr>
            <w:tcW w:w="1979" w:type="dxa"/>
          </w:tcPr>
          <w:p w14:paraId="7E4D2BFF" w14:textId="77777777" w:rsidR="00275D49" w:rsidRPr="00F82018" w:rsidRDefault="00275D49" w:rsidP="00C624EF">
            <w:pPr>
              <w:pStyle w:val="TableText0"/>
              <w:bidi/>
              <w:spacing w:before="70" w:after="70"/>
              <w:jc w:val="center"/>
              <w:rPr>
                <w:lang w:bidi="ar-EG"/>
              </w:rPr>
            </w:pPr>
            <w:r w:rsidRPr="00F82018">
              <w:rPr>
                <w:rtl/>
                <w:lang w:bidi="ar-EG"/>
              </w:rPr>
              <w:t>ممنوع</w:t>
            </w:r>
          </w:p>
        </w:tc>
        <w:tc>
          <w:tcPr>
            <w:tcW w:w="1979" w:type="dxa"/>
          </w:tcPr>
          <w:p w14:paraId="719DC86D" w14:textId="77777777" w:rsidR="00275D49" w:rsidRPr="00F82018" w:rsidRDefault="00275D49" w:rsidP="00C624EF">
            <w:pPr>
              <w:pStyle w:val="TableText0"/>
              <w:bidi/>
              <w:spacing w:before="70" w:after="70"/>
              <w:jc w:val="center"/>
              <w:rPr>
                <w:lang w:bidi="ar-EG"/>
              </w:rPr>
            </w:pPr>
            <w:r w:rsidRPr="00F82018">
              <w:rPr>
                <w:rtl/>
                <w:lang w:bidi="ar-EG"/>
              </w:rPr>
              <w:t>ممنوع</w:t>
            </w:r>
          </w:p>
        </w:tc>
      </w:tr>
    </w:tbl>
    <w:p w14:paraId="34CE2354" w14:textId="77777777" w:rsidR="00275D49" w:rsidRPr="00F82018" w:rsidRDefault="00275D49" w:rsidP="00FF74DE">
      <w:pPr>
        <w:rPr>
          <w:rtl/>
          <w:lang w:bidi="ar-EG"/>
        </w:rPr>
      </w:pPr>
    </w:p>
    <w:p w14:paraId="1C4336E9" w14:textId="4E52CC35" w:rsidR="00FF74DE" w:rsidRDefault="00FF74DE" w:rsidP="00FF74DE">
      <w:pPr>
        <w:rPr>
          <w:rtl/>
          <w:lang w:bidi="ar-EG"/>
        </w:rPr>
      </w:pPr>
      <w:r>
        <w:rPr>
          <w:rtl/>
          <w:lang w:bidi="ar-EG"/>
        </w:rPr>
        <w:br w:type="page"/>
      </w:r>
    </w:p>
    <w:p w14:paraId="632E2C5F" w14:textId="3D7C3EAE" w:rsidR="00275D49" w:rsidRPr="00A97BD4" w:rsidRDefault="00275D49" w:rsidP="00FF74DE">
      <w:pPr>
        <w:pStyle w:val="TableNo"/>
        <w:rPr>
          <w:rtl/>
        </w:rPr>
      </w:pPr>
      <w:r w:rsidRPr="00A97BD4">
        <w:rPr>
          <w:rtl/>
        </w:rPr>
        <w:lastRenderedPageBreak/>
        <w:t xml:space="preserve">الجدول </w:t>
      </w:r>
      <w:r w:rsidRPr="00A97BD4">
        <w:t>2</w:t>
      </w:r>
    </w:p>
    <w:p w14:paraId="7D693710" w14:textId="77777777" w:rsidR="00275D49" w:rsidRPr="00A97BD4" w:rsidRDefault="00275D49" w:rsidP="00FF74DE">
      <w:pPr>
        <w:pStyle w:val="Tabletitle"/>
        <w:rPr>
          <w:rtl/>
        </w:rPr>
      </w:pPr>
      <w:r>
        <w:rPr>
          <w:rtl/>
        </w:rPr>
        <w:t>توليفات</w:t>
      </w:r>
      <w:r w:rsidRPr="00A97BD4">
        <w:rPr>
          <w:rtl/>
        </w:rPr>
        <w:t xml:space="preserve"> معدلات </w:t>
      </w:r>
      <w:proofErr w:type="gramStart"/>
      <w:r w:rsidRPr="00A97BD4">
        <w:rPr>
          <w:rtl/>
        </w:rPr>
        <w:t>البتات</w:t>
      </w:r>
      <w:proofErr w:type="gramEnd"/>
      <w:r w:rsidRPr="00A97BD4">
        <w:rPr>
          <w:rtl/>
        </w:rPr>
        <w:t xml:space="preserve"> والأساليب المسموح العمل بها للطبقة </w:t>
      </w:r>
      <w:r w:rsidRPr="00A97BD4">
        <w:t>II</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4428"/>
      </w:tblGrid>
      <w:tr w:rsidR="00275D49" w:rsidRPr="00F82018" w14:paraId="07D06AB8" w14:textId="77777777" w:rsidTr="00C624EF">
        <w:trPr>
          <w:cantSplit/>
          <w:jc w:val="center"/>
        </w:trPr>
        <w:tc>
          <w:tcPr>
            <w:tcW w:w="3600" w:type="dxa"/>
          </w:tcPr>
          <w:p w14:paraId="487258FF" w14:textId="77777777" w:rsidR="00275D49" w:rsidRPr="00F82018" w:rsidRDefault="00275D49" w:rsidP="00422F3E">
            <w:pPr>
              <w:pStyle w:val="Tablehead"/>
              <w:rPr>
                <w:rtl/>
              </w:rPr>
            </w:pPr>
            <w:r w:rsidRPr="00F82018">
              <w:rPr>
                <w:rtl/>
              </w:rPr>
              <w:t xml:space="preserve">معدل </w:t>
            </w:r>
            <w:proofErr w:type="gramStart"/>
            <w:r w:rsidRPr="00F82018">
              <w:rPr>
                <w:rtl/>
              </w:rPr>
              <w:t>البتات</w:t>
            </w:r>
            <w:proofErr w:type="gramEnd"/>
            <w:r w:rsidRPr="00F82018">
              <w:rPr>
                <w:rtl/>
              </w:rPr>
              <w:t xml:space="preserve"> </w:t>
            </w:r>
            <w:r w:rsidRPr="00114FC3">
              <w:t>(bit/s)</w:t>
            </w:r>
          </w:p>
        </w:tc>
        <w:tc>
          <w:tcPr>
            <w:tcW w:w="4428" w:type="dxa"/>
          </w:tcPr>
          <w:p w14:paraId="65CD15F6" w14:textId="77777777" w:rsidR="00275D49" w:rsidRPr="00F82018" w:rsidRDefault="00275D49" w:rsidP="00422F3E">
            <w:pPr>
              <w:pStyle w:val="Tablehead"/>
            </w:pPr>
            <w:r w:rsidRPr="00F82018">
              <w:rPr>
                <w:rtl/>
              </w:rPr>
              <w:t>الأساليب المسموح العمل بها</w:t>
            </w:r>
          </w:p>
        </w:tc>
      </w:tr>
      <w:tr w:rsidR="00275D49" w:rsidRPr="00F82018" w14:paraId="2078BEB9" w14:textId="77777777" w:rsidTr="00C624EF">
        <w:tblPrEx>
          <w:tblCellMar>
            <w:left w:w="107" w:type="dxa"/>
            <w:right w:w="107" w:type="dxa"/>
          </w:tblCellMar>
        </w:tblPrEx>
        <w:trPr>
          <w:cantSplit/>
          <w:jc w:val="center"/>
        </w:trPr>
        <w:tc>
          <w:tcPr>
            <w:tcW w:w="3600" w:type="dxa"/>
          </w:tcPr>
          <w:p w14:paraId="619ABAFB" w14:textId="70E525C4" w:rsidR="00275D49" w:rsidRPr="00F82018" w:rsidRDefault="00275D49" w:rsidP="00C624EF">
            <w:pPr>
              <w:pStyle w:val="TableText0"/>
              <w:bidi/>
              <w:spacing w:before="70" w:after="70"/>
              <w:jc w:val="center"/>
              <w:rPr>
                <w:lang w:bidi="ar-EG"/>
              </w:rPr>
            </w:pPr>
            <w:r w:rsidRPr="00F82018">
              <w:rPr>
                <w:lang w:bidi="ar-EG"/>
              </w:rPr>
              <w:t>32</w:t>
            </w:r>
            <w:r w:rsidR="0036378B">
              <w:rPr>
                <w:lang w:bidi="ar-EG"/>
              </w:rPr>
              <w:t xml:space="preserve"> </w:t>
            </w:r>
            <w:r w:rsidRPr="00F82018">
              <w:rPr>
                <w:lang w:bidi="ar-EG"/>
              </w:rPr>
              <w:t>000</w:t>
            </w:r>
          </w:p>
        </w:tc>
        <w:tc>
          <w:tcPr>
            <w:tcW w:w="4428" w:type="dxa"/>
          </w:tcPr>
          <w:p w14:paraId="08041A7C" w14:textId="77777777" w:rsidR="00275D49" w:rsidRPr="00F82018" w:rsidRDefault="00275D49" w:rsidP="00C624EF">
            <w:pPr>
              <w:pStyle w:val="TableText0"/>
              <w:bidi/>
              <w:spacing w:before="70" w:after="70"/>
              <w:jc w:val="center"/>
              <w:rPr>
                <w:lang w:bidi="ar-EG"/>
              </w:rPr>
            </w:pPr>
            <w:r w:rsidRPr="00F82018">
              <w:rPr>
                <w:rtl/>
                <w:lang w:bidi="ar-EG"/>
              </w:rPr>
              <w:t>أحادي القناة</w:t>
            </w:r>
          </w:p>
        </w:tc>
      </w:tr>
      <w:tr w:rsidR="00275D49" w:rsidRPr="00F82018" w14:paraId="07651B93" w14:textId="77777777" w:rsidTr="00C624EF">
        <w:trPr>
          <w:cantSplit/>
          <w:jc w:val="center"/>
        </w:trPr>
        <w:tc>
          <w:tcPr>
            <w:tcW w:w="3600" w:type="dxa"/>
          </w:tcPr>
          <w:p w14:paraId="5339711C" w14:textId="054BEC79" w:rsidR="00275D49" w:rsidRPr="00F82018" w:rsidRDefault="00275D49" w:rsidP="00C624EF">
            <w:pPr>
              <w:pStyle w:val="TableText0"/>
              <w:bidi/>
              <w:spacing w:before="70" w:after="70"/>
              <w:jc w:val="center"/>
              <w:rPr>
                <w:lang w:bidi="ar-EG"/>
              </w:rPr>
            </w:pPr>
            <w:r w:rsidRPr="00F82018">
              <w:rPr>
                <w:lang w:bidi="ar-EG"/>
              </w:rPr>
              <w:t>48</w:t>
            </w:r>
            <w:r w:rsidR="0036378B">
              <w:rPr>
                <w:lang w:bidi="ar-EG"/>
              </w:rPr>
              <w:t xml:space="preserve"> </w:t>
            </w:r>
            <w:r w:rsidRPr="00F82018">
              <w:rPr>
                <w:lang w:bidi="ar-EG"/>
              </w:rPr>
              <w:t>000</w:t>
            </w:r>
          </w:p>
        </w:tc>
        <w:tc>
          <w:tcPr>
            <w:tcW w:w="4428" w:type="dxa"/>
          </w:tcPr>
          <w:p w14:paraId="5DB517F6" w14:textId="77777777" w:rsidR="00275D49" w:rsidRPr="00F82018" w:rsidRDefault="00275D49" w:rsidP="00C624EF">
            <w:pPr>
              <w:pStyle w:val="TableText0"/>
              <w:bidi/>
              <w:spacing w:before="70" w:after="70"/>
              <w:jc w:val="center"/>
              <w:rPr>
                <w:lang w:bidi="ar-EG"/>
              </w:rPr>
            </w:pPr>
            <w:r w:rsidRPr="00F82018">
              <w:rPr>
                <w:rtl/>
                <w:lang w:bidi="ar-EG"/>
              </w:rPr>
              <w:t>أحادي القناة</w:t>
            </w:r>
          </w:p>
        </w:tc>
      </w:tr>
      <w:tr w:rsidR="00275D49" w:rsidRPr="00F82018" w14:paraId="0B5227FC" w14:textId="77777777" w:rsidTr="00C624EF">
        <w:trPr>
          <w:cantSplit/>
          <w:jc w:val="center"/>
        </w:trPr>
        <w:tc>
          <w:tcPr>
            <w:tcW w:w="3600" w:type="dxa"/>
          </w:tcPr>
          <w:p w14:paraId="4CDF9CC2" w14:textId="3E6ECE4E" w:rsidR="00275D49" w:rsidRPr="00F82018" w:rsidRDefault="00275D49" w:rsidP="00C624EF">
            <w:pPr>
              <w:pStyle w:val="TableText0"/>
              <w:bidi/>
              <w:spacing w:before="70" w:after="70"/>
              <w:jc w:val="center"/>
              <w:rPr>
                <w:lang w:bidi="ar-EG"/>
              </w:rPr>
            </w:pPr>
            <w:r w:rsidRPr="00F82018">
              <w:rPr>
                <w:lang w:bidi="ar-EG"/>
              </w:rPr>
              <w:t>56</w:t>
            </w:r>
            <w:r w:rsidR="0036378B">
              <w:rPr>
                <w:lang w:bidi="ar-EG"/>
              </w:rPr>
              <w:t xml:space="preserve"> </w:t>
            </w:r>
            <w:r w:rsidRPr="00F82018">
              <w:rPr>
                <w:lang w:bidi="ar-EG"/>
              </w:rPr>
              <w:t>000</w:t>
            </w:r>
          </w:p>
        </w:tc>
        <w:tc>
          <w:tcPr>
            <w:tcW w:w="4428" w:type="dxa"/>
          </w:tcPr>
          <w:p w14:paraId="398DADD2" w14:textId="77777777" w:rsidR="00275D49" w:rsidRPr="00F82018" w:rsidRDefault="00275D49" w:rsidP="00C624EF">
            <w:pPr>
              <w:pStyle w:val="TableText0"/>
              <w:bidi/>
              <w:spacing w:before="70" w:after="70"/>
              <w:jc w:val="center"/>
              <w:rPr>
                <w:lang w:bidi="ar-EG"/>
              </w:rPr>
            </w:pPr>
            <w:r w:rsidRPr="00F82018">
              <w:rPr>
                <w:rtl/>
                <w:lang w:bidi="ar-EG"/>
              </w:rPr>
              <w:t>أحادي القناة</w:t>
            </w:r>
          </w:p>
        </w:tc>
      </w:tr>
      <w:tr w:rsidR="00275D49" w:rsidRPr="00F82018" w14:paraId="4E27B2BA" w14:textId="77777777" w:rsidTr="00C624EF">
        <w:trPr>
          <w:cantSplit/>
          <w:jc w:val="center"/>
        </w:trPr>
        <w:tc>
          <w:tcPr>
            <w:tcW w:w="3600" w:type="dxa"/>
          </w:tcPr>
          <w:p w14:paraId="69D4A817" w14:textId="18B48B90" w:rsidR="00275D49" w:rsidRPr="00F82018" w:rsidRDefault="00275D49" w:rsidP="00C624EF">
            <w:pPr>
              <w:pStyle w:val="TableText0"/>
              <w:bidi/>
              <w:spacing w:before="70" w:after="70"/>
              <w:jc w:val="center"/>
              <w:rPr>
                <w:lang w:bidi="ar-EG"/>
              </w:rPr>
            </w:pPr>
            <w:r w:rsidRPr="00F82018">
              <w:rPr>
                <w:lang w:bidi="ar-EG"/>
              </w:rPr>
              <w:t>64</w:t>
            </w:r>
            <w:r w:rsidR="0036378B">
              <w:rPr>
                <w:lang w:bidi="ar-EG"/>
              </w:rPr>
              <w:t xml:space="preserve"> </w:t>
            </w:r>
            <w:r w:rsidRPr="00F82018">
              <w:rPr>
                <w:lang w:bidi="ar-EG"/>
              </w:rPr>
              <w:t>000</w:t>
            </w:r>
          </w:p>
        </w:tc>
        <w:tc>
          <w:tcPr>
            <w:tcW w:w="4428" w:type="dxa"/>
          </w:tcPr>
          <w:p w14:paraId="1E416761" w14:textId="77777777" w:rsidR="00275D49" w:rsidRPr="00F82018" w:rsidRDefault="00275D49" w:rsidP="00C624EF">
            <w:pPr>
              <w:pStyle w:val="TableText0"/>
              <w:bidi/>
              <w:spacing w:before="70" w:after="70"/>
              <w:jc w:val="center"/>
              <w:rPr>
                <w:lang w:bidi="ar-EG"/>
              </w:rPr>
            </w:pPr>
            <w:r w:rsidRPr="00F82018">
              <w:rPr>
                <w:rtl/>
                <w:lang w:bidi="ar-EG"/>
              </w:rPr>
              <w:t>جميع الأساليب</w:t>
            </w:r>
          </w:p>
        </w:tc>
      </w:tr>
      <w:tr w:rsidR="00275D49" w:rsidRPr="00F82018" w14:paraId="0CA187FC" w14:textId="77777777" w:rsidTr="00C624EF">
        <w:trPr>
          <w:cantSplit/>
          <w:jc w:val="center"/>
        </w:trPr>
        <w:tc>
          <w:tcPr>
            <w:tcW w:w="3600" w:type="dxa"/>
          </w:tcPr>
          <w:p w14:paraId="64007624" w14:textId="0131823E" w:rsidR="00275D49" w:rsidRPr="00F82018" w:rsidRDefault="00275D49" w:rsidP="00C624EF">
            <w:pPr>
              <w:pStyle w:val="TableText0"/>
              <w:bidi/>
              <w:spacing w:before="70" w:after="70"/>
              <w:jc w:val="center"/>
              <w:rPr>
                <w:lang w:bidi="ar-EG"/>
              </w:rPr>
            </w:pPr>
            <w:r w:rsidRPr="00F82018">
              <w:rPr>
                <w:lang w:bidi="ar-EG"/>
              </w:rPr>
              <w:t>80</w:t>
            </w:r>
            <w:r w:rsidR="0036378B">
              <w:rPr>
                <w:lang w:bidi="ar-EG"/>
              </w:rPr>
              <w:t xml:space="preserve"> </w:t>
            </w:r>
            <w:r w:rsidRPr="00F82018">
              <w:rPr>
                <w:lang w:bidi="ar-EG"/>
              </w:rPr>
              <w:t>000</w:t>
            </w:r>
          </w:p>
        </w:tc>
        <w:tc>
          <w:tcPr>
            <w:tcW w:w="4428" w:type="dxa"/>
          </w:tcPr>
          <w:p w14:paraId="00C1247D" w14:textId="77777777" w:rsidR="00275D49" w:rsidRPr="00F82018" w:rsidRDefault="00275D49" w:rsidP="00C624EF">
            <w:pPr>
              <w:pStyle w:val="TableText0"/>
              <w:bidi/>
              <w:spacing w:before="70" w:after="70"/>
              <w:jc w:val="center"/>
              <w:rPr>
                <w:lang w:bidi="ar-EG"/>
              </w:rPr>
            </w:pPr>
            <w:r w:rsidRPr="00F82018">
              <w:rPr>
                <w:rtl/>
                <w:lang w:bidi="ar-EG"/>
              </w:rPr>
              <w:t>أحادي القناة</w:t>
            </w:r>
          </w:p>
        </w:tc>
      </w:tr>
      <w:tr w:rsidR="00275D49" w:rsidRPr="00F82018" w14:paraId="2AADABF9" w14:textId="77777777" w:rsidTr="00C624EF">
        <w:trPr>
          <w:cantSplit/>
          <w:jc w:val="center"/>
        </w:trPr>
        <w:tc>
          <w:tcPr>
            <w:tcW w:w="3600" w:type="dxa"/>
          </w:tcPr>
          <w:p w14:paraId="2BEA8758" w14:textId="77643EEC" w:rsidR="00275D49" w:rsidRPr="00F82018" w:rsidRDefault="00275D49" w:rsidP="00C624EF">
            <w:pPr>
              <w:pStyle w:val="TableText0"/>
              <w:bidi/>
              <w:spacing w:before="70" w:after="70"/>
              <w:jc w:val="center"/>
              <w:rPr>
                <w:lang w:bidi="ar-EG"/>
              </w:rPr>
            </w:pPr>
            <w:r w:rsidRPr="00F82018">
              <w:rPr>
                <w:lang w:bidi="ar-EG"/>
              </w:rPr>
              <w:t>96</w:t>
            </w:r>
            <w:r w:rsidR="0036378B">
              <w:rPr>
                <w:lang w:bidi="ar-EG"/>
              </w:rPr>
              <w:t xml:space="preserve"> </w:t>
            </w:r>
            <w:r w:rsidRPr="00F82018">
              <w:rPr>
                <w:lang w:bidi="ar-EG"/>
              </w:rPr>
              <w:t>000</w:t>
            </w:r>
          </w:p>
        </w:tc>
        <w:tc>
          <w:tcPr>
            <w:tcW w:w="4428" w:type="dxa"/>
          </w:tcPr>
          <w:p w14:paraId="5F57142B" w14:textId="77777777" w:rsidR="00275D49" w:rsidRPr="00F82018" w:rsidRDefault="00275D49" w:rsidP="00C624EF">
            <w:pPr>
              <w:pStyle w:val="TableText0"/>
              <w:bidi/>
              <w:spacing w:before="70" w:after="70"/>
              <w:jc w:val="center"/>
              <w:rPr>
                <w:rtl/>
                <w:lang w:bidi="ar-EG"/>
              </w:rPr>
            </w:pPr>
            <w:r w:rsidRPr="00F82018">
              <w:rPr>
                <w:rtl/>
                <w:lang w:bidi="ar-EG"/>
              </w:rPr>
              <w:t>جميع الأساليب</w:t>
            </w:r>
          </w:p>
        </w:tc>
      </w:tr>
      <w:tr w:rsidR="00275D49" w:rsidRPr="00F82018" w14:paraId="79B1391C" w14:textId="77777777" w:rsidTr="00C624EF">
        <w:trPr>
          <w:cantSplit/>
          <w:jc w:val="center"/>
        </w:trPr>
        <w:tc>
          <w:tcPr>
            <w:tcW w:w="3600" w:type="dxa"/>
          </w:tcPr>
          <w:p w14:paraId="63AB324B" w14:textId="016C2DCF" w:rsidR="00275D49" w:rsidRPr="00F82018" w:rsidRDefault="00275D49" w:rsidP="00C624EF">
            <w:pPr>
              <w:pStyle w:val="TableText0"/>
              <w:bidi/>
              <w:spacing w:before="70" w:after="70"/>
              <w:jc w:val="center"/>
              <w:rPr>
                <w:lang w:bidi="ar-EG"/>
              </w:rPr>
            </w:pPr>
            <w:r w:rsidRPr="00F82018">
              <w:rPr>
                <w:lang w:bidi="ar-EG"/>
              </w:rPr>
              <w:t>112</w:t>
            </w:r>
            <w:r w:rsidR="0036378B">
              <w:rPr>
                <w:lang w:bidi="ar-EG"/>
              </w:rPr>
              <w:t xml:space="preserve"> </w:t>
            </w:r>
            <w:r w:rsidRPr="00F82018">
              <w:rPr>
                <w:lang w:bidi="ar-EG"/>
              </w:rPr>
              <w:t>000</w:t>
            </w:r>
          </w:p>
        </w:tc>
        <w:tc>
          <w:tcPr>
            <w:tcW w:w="4428" w:type="dxa"/>
          </w:tcPr>
          <w:p w14:paraId="39B541FC" w14:textId="77777777" w:rsidR="00275D49" w:rsidRPr="00F82018" w:rsidRDefault="00275D49" w:rsidP="00C624EF">
            <w:pPr>
              <w:pStyle w:val="TableText0"/>
              <w:bidi/>
              <w:spacing w:before="70" w:after="70"/>
              <w:jc w:val="center"/>
              <w:rPr>
                <w:lang w:bidi="ar-EG"/>
              </w:rPr>
            </w:pPr>
            <w:r w:rsidRPr="00F82018">
              <w:rPr>
                <w:rtl/>
                <w:lang w:bidi="ar-EG"/>
              </w:rPr>
              <w:t>جميع الأساليب</w:t>
            </w:r>
          </w:p>
        </w:tc>
      </w:tr>
      <w:tr w:rsidR="00275D49" w:rsidRPr="00F82018" w14:paraId="37CB43F5" w14:textId="77777777" w:rsidTr="00C624EF">
        <w:trPr>
          <w:cantSplit/>
          <w:jc w:val="center"/>
        </w:trPr>
        <w:tc>
          <w:tcPr>
            <w:tcW w:w="3600" w:type="dxa"/>
          </w:tcPr>
          <w:p w14:paraId="1EE8DBD6" w14:textId="4BE31D4C" w:rsidR="00275D49" w:rsidRPr="00F82018" w:rsidRDefault="00275D49" w:rsidP="00C624EF">
            <w:pPr>
              <w:pStyle w:val="TableText0"/>
              <w:bidi/>
              <w:spacing w:before="70" w:after="70"/>
              <w:jc w:val="center"/>
              <w:rPr>
                <w:lang w:bidi="ar-EG"/>
              </w:rPr>
            </w:pPr>
            <w:r w:rsidRPr="00F82018">
              <w:rPr>
                <w:lang w:bidi="ar-EG"/>
              </w:rPr>
              <w:t>128</w:t>
            </w:r>
            <w:r w:rsidR="0036378B">
              <w:rPr>
                <w:lang w:bidi="ar-EG"/>
              </w:rPr>
              <w:t xml:space="preserve"> </w:t>
            </w:r>
            <w:r w:rsidRPr="00F82018">
              <w:rPr>
                <w:lang w:bidi="ar-EG"/>
              </w:rPr>
              <w:t>000</w:t>
            </w:r>
          </w:p>
        </w:tc>
        <w:tc>
          <w:tcPr>
            <w:tcW w:w="4428" w:type="dxa"/>
          </w:tcPr>
          <w:p w14:paraId="66467389" w14:textId="77777777" w:rsidR="00275D49" w:rsidRPr="00F82018" w:rsidRDefault="00275D49" w:rsidP="00C624EF">
            <w:pPr>
              <w:pStyle w:val="TableText0"/>
              <w:bidi/>
              <w:spacing w:before="70" w:after="70"/>
              <w:jc w:val="center"/>
              <w:rPr>
                <w:lang w:bidi="ar-EG"/>
              </w:rPr>
            </w:pPr>
            <w:r w:rsidRPr="00F82018">
              <w:rPr>
                <w:rtl/>
                <w:lang w:bidi="ar-EG"/>
              </w:rPr>
              <w:t>جميع الأساليب</w:t>
            </w:r>
          </w:p>
        </w:tc>
      </w:tr>
      <w:tr w:rsidR="00275D49" w:rsidRPr="00F82018" w14:paraId="214140A9" w14:textId="77777777" w:rsidTr="00C624EF">
        <w:trPr>
          <w:cantSplit/>
          <w:jc w:val="center"/>
        </w:trPr>
        <w:tc>
          <w:tcPr>
            <w:tcW w:w="3600" w:type="dxa"/>
          </w:tcPr>
          <w:p w14:paraId="0BFAEB25" w14:textId="2F4BF444" w:rsidR="00275D49" w:rsidRPr="00F82018" w:rsidRDefault="00275D49" w:rsidP="00C624EF">
            <w:pPr>
              <w:pStyle w:val="TableText0"/>
              <w:bidi/>
              <w:spacing w:before="70" w:after="70"/>
              <w:jc w:val="center"/>
              <w:rPr>
                <w:lang w:bidi="ar-EG"/>
              </w:rPr>
            </w:pPr>
            <w:r w:rsidRPr="00F82018">
              <w:rPr>
                <w:lang w:bidi="ar-EG"/>
              </w:rPr>
              <w:t>160</w:t>
            </w:r>
            <w:r w:rsidR="0036378B">
              <w:rPr>
                <w:lang w:bidi="ar-EG"/>
              </w:rPr>
              <w:t xml:space="preserve"> </w:t>
            </w:r>
            <w:r w:rsidRPr="00F82018">
              <w:rPr>
                <w:lang w:bidi="ar-EG"/>
              </w:rPr>
              <w:t>000</w:t>
            </w:r>
          </w:p>
        </w:tc>
        <w:tc>
          <w:tcPr>
            <w:tcW w:w="4428" w:type="dxa"/>
          </w:tcPr>
          <w:p w14:paraId="341B9574" w14:textId="77777777" w:rsidR="00275D49" w:rsidRPr="00F82018" w:rsidRDefault="00275D49" w:rsidP="00C624EF">
            <w:pPr>
              <w:pStyle w:val="TableText0"/>
              <w:bidi/>
              <w:spacing w:before="70" w:after="70"/>
              <w:jc w:val="center"/>
              <w:rPr>
                <w:lang w:bidi="ar-EG"/>
              </w:rPr>
            </w:pPr>
            <w:r w:rsidRPr="00F82018">
              <w:rPr>
                <w:rtl/>
                <w:lang w:bidi="ar-EG"/>
              </w:rPr>
              <w:t>جميع الأساليب</w:t>
            </w:r>
          </w:p>
        </w:tc>
      </w:tr>
      <w:tr w:rsidR="00275D49" w:rsidRPr="00F82018" w14:paraId="154AB7DC" w14:textId="77777777" w:rsidTr="00C624EF">
        <w:trPr>
          <w:cantSplit/>
          <w:jc w:val="center"/>
        </w:trPr>
        <w:tc>
          <w:tcPr>
            <w:tcW w:w="3600" w:type="dxa"/>
          </w:tcPr>
          <w:p w14:paraId="5F5A4BBD" w14:textId="40DE300A" w:rsidR="00275D49" w:rsidRPr="00F82018" w:rsidRDefault="00275D49" w:rsidP="00C624EF">
            <w:pPr>
              <w:pStyle w:val="TableText0"/>
              <w:bidi/>
              <w:spacing w:before="70" w:after="70"/>
              <w:jc w:val="center"/>
              <w:rPr>
                <w:lang w:bidi="ar-EG"/>
              </w:rPr>
            </w:pPr>
            <w:r w:rsidRPr="00F82018">
              <w:rPr>
                <w:lang w:bidi="ar-EG"/>
              </w:rPr>
              <w:t>192</w:t>
            </w:r>
            <w:r w:rsidR="0036378B">
              <w:rPr>
                <w:lang w:bidi="ar-EG"/>
              </w:rPr>
              <w:t xml:space="preserve"> </w:t>
            </w:r>
            <w:r w:rsidRPr="00F82018">
              <w:rPr>
                <w:lang w:bidi="ar-EG"/>
              </w:rPr>
              <w:t>000</w:t>
            </w:r>
          </w:p>
        </w:tc>
        <w:tc>
          <w:tcPr>
            <w:tcW w:w="4428" w:type="dxa"/>
          </w:tcPr>
          <w:p w14:paraId="26188247" w14:textId="77777777" w:rsidR="00275D49" w:rsidRPr="00F82018" w:rsidRDefault="00275D49" w:rsidP="00C624EF">
            <w:pPr>
              <w:pStyle w:val="TableText0"/>
              <w:bidi/>
              <w:spacing w:before="70" w:after="70"/>
              <w:jc w:val="center"/>
              <w:rPr>
                <w:lang w:bidi="ar-EG"/>
              </w:rPr>
            </w:pPr>
            <w:r w:rsidRPr="00F82018">
              <w:rPr>
                <w:rtl/>
                <w:lang w:bidi="ar-EG"/>
              </w:rPr>
              <w:t>جميع الأساليب</w:t>
            </w:r>
          </w:p>
        </w:tc>
      </w:tr>
      <w:tr w:rsidR="00275D49" w:rsidRPr="00F82018" w14:paraId="1C845260" w14:textId="77777777" w:rsidTr="00C624EF">
        <w:trPr>
          <w:cantSplit/>
          <w:jc w:val="center"/>
        </w:trPr>
        <w:tc>
          <w:tcPr>
            <w:tcW w:w="3600" w:type="dxa"/>
          </w:tcPr>
          <w:p w14:paraId="6E7C3322" w14:textId="693399FD" w:rsidR="00275D49" w:rsidRPr="00F82018" w:rsidRDefault="00275D49" w:rsidP="00C624EF">
            <w:pPr>
              <w:pStyle w:val="TableText0"/>
              <w:bidi/>
              <w:spacing w:before="70" w:after="70"/>
              <w:jc w:val="center"/>
              <w:rPr>
                <w:lang w:bidi="ar-EG"/>
              </w:rPr>
            </w:pPr>
            <w:r w:rsidRPr="00F82018">
              <w:rPr>
                <w:lang w:bidi="ar-EG"/>
              </w:rPr>
              <w:t>224</w:t>
            </w:r>
            <w:r w:rsidR="0036378B">
              <w:rPr>
                <w:lang w:bidi="ar-EG"/>
              </w:rPr>
              <w:t xml:space="preserve"> </w:t>
            </w:r>
            <w:r w:rsidRPr="00F82018">
              <w:rPr>
                <w:lang w:bidi="ar-EG"/>
              </w:rPr>
              <w:t>000</w:t>
            </w:r>
          </w:p>
        </w:tc>
        <w:tc>
          <w:tcPr>
            <w:tcW w:w="4428" w:type="dxa"/>
          </w:tcPr>
          <w:p w14:paraId="2DC292BE" w14:textId="77777777" w:rsidR="00275D49" w:rsidRPr="00F82018" w:rsidRDefault="00275D49" w:rsidP="00C624EF">
            <w:pPr>
              <w:pStyle w:val="TableText0"/>
              <w:bidi/>
              <w:spacing w:before="70" w:after="70"/>
              <w:jc w:val="center"/>
              <w:rPr>
                <w:lang w:bidi="ar-EG"/>
              </w:rPr>
            </w:pPr>
            <w:r w:rsidRPr="00F82018">
              <w:rPr>
                <w:rtl/>
                <w:lang w:bidi="ar-EG"/>
              </w:rPr>
              <w:t>مجسم، مجسم الشدة، ثنائي القناة</w:t>
            </w:r>
          </w:p>
        </w:tc>
      </w:tr>
      <w:tr w:rsidR="00275D49" w:rsidRPr="00F82018" w14:paraId="65BAD787" w14:textId="77777777" w:rsidTr="00C624EF">
        <w:trPr>
          <w:cantSplit/>
          <w:jc w:val="center"/>
        </w:trPr>
        <w:tc>
          <w:tcPr>
            <w:tcW w:w="3600" w:type="dxa"/>
          </w:tcPr>
          <w:p w14:paraId="1B58EE11" w14:textId="3405874B" w:rsidR="00275D49" w:rsidRPr="00F82018" w:rsidRDefault="00275D49" w:rsidP="00C624EF">
            <w:pPr>
              <w:pStyle w:val="TableText0"/>
              <w:bidi/>
              <w:spacing w:before="70" w:after="70"/>
              <w:jc w:val="center"/>
              <w:rPr>
                <w:lang w:bidi="ar-EG"/>
              </w:rPr>
            </w:pPr>
            <w:r w:rsidRPr="00F82018">
              <w:rPr>
                <w:lang w:bidi="ar-EG"/>
              </w:rPr>
              <w:t>256</w:t>
            </w:r>
            <w:r w:rsidR="0036378B">
              <w:rPr>
                <w:lang w:bidi="ar-EG"/>
              </w:rPr>
              <w:t xml:space="preserve"> </w:t>
            </w:r>
            <w:r w:rsidRPr="00F82018">
              <w:rPr>
                <w:lang w:bidi="ar-EG"/>
              </w:rPr>
              <w:t>000</w:t>
            </w:r>
          </w:p>
        </w:tc>
        <w:tc>
          <w:tcPr>
            <w:tcW w:w="4428" w:type="dxa"/>
          </w:tcPr>
          <w:p w14:paraId="3DB1B6B3" w14:textId="77777777" w:rsidR="00275D49" w:rsidRPr="00F82018" w:rsidRDefault="00275D49" w:rsidP="00C624EF">
            <w:pPr>
              <w:pStyle w:val="TableText0"/>
              <w:bidi/>
              <w:spacing w:before="70" w:after="70"/>
              <w:jc w:val="center"/>
              <w:rPr>
                <w:lang w:bidi="ar-EG"/>
              </w:rPr>
            </w:pPr>
            <w:r>
              <w:rPr>
                <w:rtl/>
                <w:lang w:bidi="ar-EG"/>
              </w:rPr>
              <w:t>مجسم، مجسم الشدة</w:t>
            </w:r>
            <w:r w:rsidRPr="00F82018">
              <w:rPr>
                <w:rtl/>
                <w:lang w:bidi="ar-EG"/>
              </w:rPr>
              <w:t>، ثنائي القناة</w:t>
            </w:r>
          </w:p>
        </w:tc>
      </w:tr>
      <w:tr w:rsidR="00275D49" w:rsidRPr="00F82018" w14:paraId="0BAB9435" w14:textId="77777777" w:rsidTr="00C624EF">
        <w:trPr>
          <w:cantSplit/>
          <w:jc w:val="center"/>
        </w:trPr>
        <w:tc>
          <w:tcPr>
            <w:tcW w:w="3600" w:type="dxa"/>
          </w:tcPr>
          <w:p w14:paraId="4BEB4277" w14:textId="154C3241" w:rsidR="00275D49" w:rsidRPr="00F82018" w:rsidRDefault="00275D49" w:rsidP="00C624EF">
            <w:pPr>
              <w:pStyle w:val="TableText0"/>
              <w:bidi/>
              <w:spacing w:before="70" w:after="70"/>
              <w:jc w:val="center"/>
              <w:rPr>
                <w:lang w:bidi="ar-EG"/>
              </w:rPr>
            </w:pPr>
            <w:r w:rsidRPr="00F82018">
              <w:rPr>
                <w:lang w:bidi="ar-EG"/>
              </w:rPr>
              <w:t>320</w:t>
            </w:r>
            <w:r w:rsidR="0036378B">
              <w:rPr>
                <w:lang w:bidi="ar-EG"/>
              </w:rPr>
              <w:t xml:space="preserve"> </w:t>
            </w:r>
            <w:r w:rsidRPr="00F82018">
              <w:rPr>
                <w:lang w:bidi="ar-EG"/>
              </w:rPr>
              <w:t>000</w:t>
            </w:r>
          </w:p>
        </w:tc>
        <w:tc>
          <w:tcPr>
            <w:tcW w:w="4428" w:type="dxa"/>
          </w:tcPr>
          <w:p w14:paraId="1B61A2B4" w14:textId="77777777" w:rsidR="00275D49" w:rsidRPr="00F82018" w:rsidRDefault="00275D49" w:rsidP="00C624EF">
            <w:pPr>
              <w:pStyle w:val="TableText0"/>
              <w:bidi/>
              <w:spacing w:before="70" w:after="70"/>
              <w:jc w:val="center"/>
              <w:rPr>
                <w:lang w:bidi="ar-EG"/>
              </w:rPr>
            </w:pPr>
            <w:r>
              <w:rPr>
                <w:rtl/>
                <w:lang w:bidi="ar-EG"/>
              </w:rPr>
              <w:t>مجسم، مجسم الشدة</w:t>
            </w:r>
            <w:r w:rsidRPr="00F82018">
              <w:rPr>
                <w:rtl/>
                <w:lang w:bidi="ar-EG"/>
              </w:rPr>
              <w:t>، ثنائي القناة</w:t>
            </w:r>
          </w:p>
        </w:tc>
      </w:tr>
      <w:tr w:rsidR="00275D49" w:rsidRPr="00F82018" w14:paraId="6DEE1207" w14:textId="77777777" w:rsidTr="00C624EF">
        <w:trPr>
          <w:cantSplit/>
          <w:jc w:val="center"/>
        </w:trPr>
        <w:tc>
          <w:tcPr>
            <w:tcW w:w="3600" w:type="dxa"/>
          </w:tcPr>
          <w:p w14:paraId="50616D4D" w14:textId="2443F471" w:rsidR="00275D49" w:rsidRPr="00F82018" w:rsidRDefault="00275D49" w:rsidP="00C624EF">
            <w:pPr>
              <w:pStyle w:val="TableText0"/>
              <w:bidi/>
              <w:spacing w:before="70" w:after="70"/>
              <w:jc w:val="center"/>
              <w:rPr>
                <w:lang w:bidi="ar-EG"/>
              </w:rPr>
            </w:pPr>
            <w:r w:rsidRPr="00F82018">
              <w:rPr>
                <w:lang w:bidi="ar-EG"/>
              </w:rPr>
              <w:t>384</w:t>
            </w:r>
            <w:r w:rsidR="0036378B">
              <w:rPr>
                <w:lang w:bidi="ar-EG"/>
              </w:rPr>
              <w:t xml:space="preserve"> </w:t>
            </w:r>
            <w:r w:rsidRPr="00F82018">
              <w:rPr>
                <w:lang w:bidi="ar-EG"/>
              </w:rPr>
              <w:t>000</w:t>
            </w:r>
          </w:p>
        </w:tc>
        <w:tc>
          <w:tcPr>
            <w:tcW w:w="4428" w:type="dxa"/>
          </w:tcPr>
          <w:p w14:paraId="44AAF7B7" w14:textId="77777777" w:rsidR="00275D49" w:rsidRPr="00F82018" w:rsidRDefault="00275D49" w:rsidP="00C624EF">
            <w:pPr>
              <w:pStyle w:val="TableText0"/>
              <w:bidi/>
              <w:spacing w:before="70" w:after="70"/>
              <w:jc w:val="center"/>
              <w:rPr>
                <w:lang w:bidi="ar-EG"/>
              </w:rPr>
            </w:pPr>
            <w:r>
              <w:rPr>
                <w:rtl/>
                <w:lang w:bidi="ar-EG"/>
              </w:rPr>
              <w:t>مجسم، مجسم الشدة</w:t>
            </w:r>
            <w:r w:rsidRPr="00F82018">
              <w:rPr>
                <w:rtl/>
                <w:lang w:bidi="ar-EG"/>
              </w:rPr>
              <w:t>، ثنائي القناة</w:t>
            </w:r>
          </w:p>
        </w:tc>
      </w:tr>
    </w:tbl>
    <w:p w14:paraId="61367B9F" w14:textId="38C04036" w:rsidR="00275D49" w:rsidRPr="00A97BD4" w:rsidRDefault="00275D49" w:rsidP="00422F3E">
      <w:pPr>
        <w:pStyle w:val="TableNo"/>
        <w:rPr>
          <w:rtl/>
        </w:rPr>
      </w:pPr>
      <w:r w:rsidRPr="00A97BD4">
        <w:rPr>
          <w:rtl/>
        </w:rPr>
        <w:t xml:space="preserve">الجدول </w:t>
      </w:r>
      <w:r>
        <w:t>3</w:t>
      </w:r>
    </w:p>
    <w:p w14:paraId="02315DF4" w14:textId="77777777" w:rsidR="00275D49" w:rsidRPr="00A97BD4" w:rsidRDefault="00275D49" w:rsidP="00422F3E">
      <w:pPr>
        <w:pStyle w:val="Tabletitle"/>
        <w:rPr>
          <w:rtl/>
        </w:rPr>
      </w:pPr>
      <w:r w:rsidRPr="00A97BD4">
        <w:rPr>
          <w:rtl/>
        </w:rPr>
        <w:t>تمديد الأسلوب</w:t>
      </w:r>
    </w:p>
    <w:tbl>
      <w:tblPr>
        <w:bidiVisual/>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393"/>
        <w:gridCol w:w="1792"/>
        <w:gridCol w:w="2520"/>
        <w:gridCol w:w="2934"/>
      </w:tblGrid>
      <w:tr w:rsidR="00275D49" w:rsidRPr="00F82018" w14:paraId="055D7854" w14:textId="77777777" w:rsidTr="006715EA">
        <w:trPr>
          <w:cantSplit/>
          <w:jc w:val="center"/>
        </w:trPr>
        <w:tc>
          <w:tcPr>
            <w:tcW w:w="2082" w:type="dxa"/>
          </w:tcPr>
          <w:p w14:paraId="3AEE0F4A" w14:textId="77777777" w:rsidR="00275D49" w:rsidRPr="00F82018" w:rsidRDefault="00275D49" w:rsidP="00422F3E">
            <w:pPr>
              <w:pStyle w:val="Tablehead"/>
              <w:rPr>
                <w:lang w:bidi="ar-EG"/>
              </w:rPr>
            </w:pPr>
            <w:proofErr w:type="spellStart"/>
            <w:r w:rsidRPr="00F82018">
              <w:rPr>
                <w:lang w:bidi="ar-EG"/>
              </w:rPr>
              <w:t>fwHeadModeExt</w:t>
            </w:r>
            <w:proofErr w:type="spellEnd"/>
          </w:p>
        </w:tc>
        <w:tc>
          <w:tcPr>
            <w:tcW w:w="1559" w:type="dxa"/>
          </w:tcPr>
          <w:p w14:paraId="59CD65D2" w14:textId="77777777" w:rsidR="00275D49" w:rsidRPr="00F82018" w:rsidRDefault="00275D49" w:rsidP="00422F3E">
            <w:pPr>
              <w:pStyle w:val="Tablehead"/>
              <w:rPr>
                <w:lang w:bidi="ar-EG"/>
              </w:rPr>
            </w:pPr>
            <w:r w:rsidRPr="00F82018">
              <w:rPr>
                <w:rtl/>
                <w:lang w:bidi="ar-EG"/>
              </w:rPr>
              <w:t xml:space="preserve">شفرة رأسية </w:t>
            </w:r>
            <w:r>
              <w:rPr>
                <w:rtl/>
                <w:lang w:bidi="ar-EG"/>
              </w:rPr>
              <w:br/>
              <w:t>ال</w:t>
            </w:r>
            <w:r w:rsidRPr="00F82018">
              <w:rPr>
                <w:rtl/>
                <w:lang w:bidi="ar-EG"/>
              </w:rPr>
              <w:t>رتل</w:t>
            </w:r>
            <w:r>
              <w:rPr>
                <w:rtl/>
                <w:lang w:bidi="ar-EG"/>
              </w:rPr>
              <w:t xml:space="preserve"> </w:t>
            </w:r>
            <w:r w:rsidRPr="00F82018">
              <w:rPr>
                <w:lang w:bidi="ar-EG"/>
              </w:rPr>
              <w:t>MPEG</w:t>
            </w:r>
          </w:p>
        </w:tc>
        <w:tc>
          <w:tcPr>
            <w:tcW w:w="2192" w:type="dxa"/>
          </w:tcPr>
          <w:p w14:paraId="37C81543" w14:textId="77777777" w:rsidR="00275D49" w:rsidRPr="00F82018" w:rsidRDefault="00275D49" w:rsidP="00422F3E">
            <w:pPr>
              <w:pStyle w:val="Tablehead"/>
              <w:rPr>
                <w:lang w:bidi="ar-EG"/>
              </w:rPr>
            </w:pPr>
            <w:r w:rsidRPr="00F82018">
              <w:rPr>
                <w:rtl/>
                <w:lang w:bidi="ar-EG"/>
              </w:rPr>
              <w:t xml:space="preserve">الطبقتان </w:t>
            </w:r>
            <w:r w:rsidRPr="00F82018">
              <w:rPr>
                <w:lang w:bidi="ar-EG"/>
              </w:rPr>
              <w:t>I</w:t>
            </w:r>
            <w:r w:rsidRPr="00F82018">
              <w:rPr>
                <w:rtl/>
                <w:lang w:bidi="ar-EG"/>
              </w:rPr>
              <w:t xml:space="preserve"> و</w:t>
            </w:r>
            <w:r w:rsidRPr="00F82018">
              <w:rPr>
                <w:lang w:bidi="ar-EG"/>
              </w:rPr>
              <w:t>II</w:t>
            </w:r>
          </w:p>
        </w:tc>
        <w:tc>
          <w:tcPr>
            <w:tcW w:w="2552" w:type="dxa"/>
          </w:tcPr>
          <w:p w14:paraId="11E47B5E" w14:textId="77777777" w:rsidR="00275D49" w:rsidRPr="00F82018" w:rsidRDefault="00275D49" w:rsidP="00422F3E">
            <w:pPr>
              <w:pStyle w:val="Tablehead"/>
              <w:rPr>
                <w:lang w:bidi="ar-EG"/>
              </w:rPr>
            </w:pPr>
            <w:r w:rsidRPr="00F82018">
              <w:rPr>
                <w:rtl/>
                <w:lang w:bidi="ar-EG"/>
              </w:rPr>
              <w:t xml:space="preserve">الطبقات </w:t>
            </w:r>
            <w:r w:rsidRPr="00F82018">
              <w:rPr>
                <w:lang w:bidi="ar-EG"/>
              </w:rPr>
              <w:t>III</w:t>
            </w:r>
          </w:p>
        </w:tc>
      </w:tr>
      <w:tr w:rsidR="00275D49" w:rsidRPr="00F82018" w14:paraId="62EA5F43" w14:textId="77777777" w:rsidTr="006715EA">
        <w:trPr>
          <w:cantSplit/>
          <w:jc w:val="center"/>
        </w:trPr>
        <w:tc>
          <w:tcPr>
            <w:tcW w:w="2082" w:type="dxa"/>
          </w:tcPr>
          <w:p w14:paraId="6DDDE450" w14:textId="77777777" w:rsidR="00275D49" w:rsidRPr="00F82018" w:rsidRDefault="00275D49" w:rsidP="00C624EF">
            <w:pPr>
              <w:pStyle w:val="TableText0"/>
              <w:bidi/>
              <w:spacing w:before="70" w:after="70" w:line="192" w:lineRule="auto"/>
              <w:jc w:val="center"/>
              <w:rPr>
                <w:lang w:bidi="ar-EG"/>
              </w:rPr>
            </w:pPr>
            <w:r w:rsidRPr="00F82018">
              <w:rPr>
                <w:lang w:bidi="ar-EG"/>
              </w:rPr>
              <w:t>0x0001</w:t>
            </w:r>
          </w:p>
        </w:tc>
        <w:tc>
          <w:tcPr>
            <w:tcW w:w="1559" w:type="dxa"/>
          </w:tcPr>
          <w:p w14:paraId="748CBAEF" w14:textId="77777777" w:rsidR="00275D49" w:rsidRPr="00F82018" w:rsidRDefault="00275D49" w:rsidP="00C624EF">
            <w:pPr>
              <w:pStyle w:val="TableText0"/>
              <w:bidi/>
              <w:spacing w:before="70" w:after="70" w:line="192" w:lineRule="auto"/>
              <w:jc w:val="center"/>
              <w:rPr>
                <w:lang w:bidi="ar-EG"/>
              </w:rPr>
            </w:pPr>
            <w:r w:rsidRPr="00F82018">
              <w:rPr>
                <w:lang w:bidi="ar-EG"/>
              </w:rPr>
              <w:t>'00'</w:t>
            </w:r>
          </w:p>
        </w:tc>
        <w:tc>
          <w:tcPr>
            <w:tcW w:w="2192" w:type="dxa"/>
          </w:tcPr>
          <w:p w14:paraId="55EC55FD" w14:textId="77777777" w:rsidR="00275D49" w:rsidRPr="00F82018" w:rsidRDefault="00275D49" w:rsidP="00C624EF">
            <w:pPr>
              <w:pStyle w:val="TableText0"/>
              <w:bidi/>
              <w:spacing w:before="20" w:after="0" w:line="192" w:lineRule="auto"/>
              <w:jc w:val="center"/>
              <w:rPr>
                <w:lang w:bidi="ar-EG"/>
              </w:rPr>
            </w:pPr>
            <w:r w:rsidRPr="00F82018">
              <w:rPr>
                <w:rtl/>
                <w:lang w:bidi="ar-EG"/>
              </w:rPr>
              <w:t xml:space="preserve">نطاقات فرعية من </w:t>
            </w:r>
            <w:r>
              <w:rPr>
                <w:lang w:bidi="ar-EG"/>
              </w:rPr>
              <w:t>4</w:t>
            </w:r>
            <w:r w:rsidRPr="00F82018">
              <w:rPr>
                <w:rtl/>
                <w:lang w:bidi="ar-EG"/>
              </w:rPr>
              <w:t xml:space="preserve"> إلى </w:t>
            </w:r>
            <w:r>
              <w:rPr>
                <w:lang w:bidi="ar-EG"/>
              </w:rPr>
              <w:t>31</w:t>
            </w:r>
            <w:r w:rsidRPr="00F82018">
              <w:rPr>
                <w:rtl/>
                <w:lang w:bidi="ar-EG"/>
              </w:rPr>
              <w:t xml:space="preserve"> بمجسم الشدة</w:t>
            </w:r>
          </w:p>
        </w:tc>
        <w:tc>
          <w:tcPr>
            <w:tcW w:w="2552" w:type="dxa"/>
          </w:tcPr>
          <w:p w14:paraId="66ABABCA" w14:textId="77777777" w:rsidR="00275D49" w:rsidRPr="00F82018" w:rsidRDefault="00275D49" w:rsidP="00C624EF">
            <w:pPr>
              <w:pStyle w:val="TableText0"/>
              <w:bidi/>
              <w:spacing w:before="20" w:after="0" w:line="192" w:lineRule="auto"/>
              <w:jc w:val="center"/>
              <w:rPr>
                <w:lang w:bidi="ar-EG"/>
              </w:rPr>
            </w:pPr>
            <w:r w:rsidRPr="00F82018">
              <w:rPr>
                <w:rtl/>
                <w:lang w:bidi="ar-EG"/>
              </w:rPr>
              <w:t>لا وجود لتشفير مجسم الشدة أو</w:t>
            </w:r>
            <w:r>
              <w:rPr>
                <w:rtl/>
                <w:lang w:bidi="ar-EG"/>
              </w:rPr>
              <w:t> </w:t>
            </w:r>
            <w:r w:rsidRPr="00F82018">
              <w:rPr>
                <w:rtl/>
                <w:lang w:bidi="ar-EG"/>
              </w:rPr>
              <w:t>مجسم الإشارات</w:t>
            </w:r>
            <w:r w:rsidRPr="003D7415">
              <w:rPr>
                <w:rFonts w:cs="Times New Roman"/>
                <w:szCs w:val="20"/>
                <w:rtl/>
                <w:lang w:bidi="ar-EG"/>
              </w:rPr>
              <w:t xml:space="preserve"> </w:t>
            </w:r>
            <w:r w:rsidRPr="003D7415">
              <w:rPr>
                <w:rFonts w:cs="Times New Roman"/>
                <w:szCs w:val="20"/>
                <w:lang w:bidi="ar-EG"/>
              </w:rPr>
              <w:t>MS)</w:t>
            </w:r>
            <w:r w:rsidRPr="003D7415">
              <w:rPr>
                <w:rFonts w:cs="Times New Roman"/>
                <w:szCs w:val="20"/>
                <w:rtl/>
                <w:lang w:bidi="ar-EG"/>
              </w:rPr>
              <w:t xml:space="preserve">) </w:t>
            </w:r>
          </w:p>
        </w:tc>
      </w:tr>
      <w:tr w:rsidR="00275D49" w:rsidRPr="00F82018" w14:paraId="71D38D62" w14:textId="77777777" w:rsidTr="006715EA">
        <w:trPr>
          <w:cantSplit/>
          <w:jc w:val="center"/>
        </w:trPr>
        <w:tc>
          <w:tcPr>
            <w:tcW w:w="2082" w:type="dxa"/>
          </w:tcPr>
          <w:p w14:paraId="54558958" w14:textId="77777777" w:rsidR="00275D49" w:rsidRPr="00F82018" w:rsidRDefault="00275D49" w:rsidP="00C624EF">
            <w:pPr>
              <w:pStyle w:val="TableText0"/>
              <w:bidi/>
              <w:spacing w:before="70" w:after="70" w:line="192" w:lineRule="auto"/>
              <w:jc w:val="center"/>
              <w:rPr>
                <w:lang w:bidi="ar-EG"/>
              </w:rPr>
            </w:pPr>
            <w:r w:rsidRPr="00F82018">
              <w:rPr>
                <w:lang w:bidi="ar-EG"/>
              </w:rPr>
              <w:t>0x0002</w:t>
            </w:r>
          </w:p>
        </w:tc>
        <w:tc>
          <w:tcPr>
            <w:tcW w:w="1559" w:type="dxa"/>
          </w:tcPr>
          <w:p w14:paraId="7082E668" w14:textId="77777777" w:rsidR="00275D49" w:rsidRPr="00F82018" w:rsidRDefault="00275D49" w:rsidP="00C624EF">
            <w:pPr>
              <w:pStyle w:val="TableText0"/>
              <w:bidi/>
              <w:spacing w:before="70" w:after="70" w:line="192" w:lineRule="auto"/>
              <w:jc w:val="center"/>
              <w:rPr>
                <w:lang w:bidi="ar-EG"/>
              </w:rPr>
            </w:pPr>
            <w:r w:rsidRPr="00F82018">
              <w:rPr>
                <w:lang w:bidi="ar-EG"/>
              </w:rPr>
              <w:t>'01'</w:t>
            </w:r>
          </w:p>
        </w:tc>
        <w:tc>
          <w:tcPr>
            <w:tcW w:w="2192" w:type="dxa"/>
          </w:tcPr>
          <w:p w14:paraId="68CE2422" w14:textId="77777777" w:rsidR="00275D49" w:rsidRPr="00F82018" w:rsidRDefault="00275D49" w:rsidP="00C624EF">
            <w:pPr>
              <w:pStyle w:val="TableText0"/>
              <w:bidi/>
              <w:spacing w:before="20" w:after="0" w:line="192" w:lineRule="auto"/>
              <w:jc w:val="center"/>
              <w:rPr>
                <w:lang w:bidi="ar-EG"/>
              </w:rPr>
            </w:pPr>
            <w:r w:rsidRPr="00F82018">
              <w:rPr>
                <w:rtl/>
                <w:lang w:bidi="ar-EG"/>
              </w:rPr>
              <w:t xml:space="preserve">نطاقات فرعية من </w:t>
            </w:r>
            <w:r w:rsidRPr="00F82018">
              <w:rPr>
                <w:lang w:bidi="ar-EG"/>
              </w:rPr>
              <w:t>8</w:t>
            </w:r>
            <w:r w:rsidRPr="00F82018">
              <w:rPr>
                <w:rtl/>
                <w:lang w:bidi="ar-EG"/>
              </w:rPr>
              <w:t xml:space="preserve"> إلى </w:t>
            </w:r>
            <w:r w:rsidRPr="00F82018">
              <w:rPr>
                <w:lang w:bidi="ar-EG"/>
              </w:rPr>
              <w:t>31</w:t>
            </w:r>
            <w:r w:rsidRPr="00F82018">
              <w:rPr>
                <w:rtl/>
                <w:lang w:bidi="ar-EG"/>
              </w:rPr>
              <w:t xml:space="preserve"> بمجسم الشدة</w:t>
            </w:r>
          </w:p>
        </w:tc>
        <w:tc>
          <w:tcPr>
            <w:tcW w:w="2552" w:type="dxa"/>
          </w:tcPr>
          <w:p w14:paraId="474D0C09" w14:textId="77777777" w:rsidR="00275D49" w:rsidRPr="00F82018" w:rsidRDefault="00275D49" w:rsidP="00C624EF">
            <w:pPr>
              <w:pStyle w:val="TableText0"/>
              <w:bidi/>
              <w:spacing w:before="20" w:after="0" w:line="192" w:lineRule="auto"/>
              <w:jc w:val="center"/>
              <w:rPr>
                <w:lang w:bidi="ar-EG"/>
              </w:rPr>
            </w:pPr>
            <w:r w:rsidRPr="00F82018">
              <w:rPr>
                <w:rtl/>
                <w:lang w:bidi="ar-EG"/>
              </w:rPr>
              <w:t>مجسم الشدة</w:t>
            </w:r>
          </w:p>
        </w:tc>
      </w:tr>
      <w:tr w:rsidR="00275D49" w:rsidRPr="00F82018" w14:paraId="7E744F47" w14:textId="77777777" w:rsidTr="006715EA">
        <w:trPr>
          <w:cantSplit/>
          <w:jc w:val="center"/>
        </w:trPr>
        <w:tc>
          <w:tcPr>
            <w:tcW w:w="2082" w:type="dxa"/>
          </w:tcPr>
          <w:p w14:paraId="5BE3D9D1" w14:textId="77777777" w:rsidR="00275D49" w:rsidRPr="00F82018" w:rsidRDefault="00275D49" w:rsidP="00C624EF">
            <w:pPr>
              <w:pStyle w:val="TableText0"/>
              <w:bidi/>
              <w:spacing w:before="70" w:after="70" w:line="192" w:lineRule="auto"/>
              <w:jc w:val="center"/>
              <w:rPr>
                <w:lang w:bidi="ar-EG"/>
              </w:rPr>
            </w:pPr>
            <w:r w:rsidRPr="00F82018">
              <w:rPr>
                <w:lang w:bidi="ar-EG"/>
              </w:rPr>
              <w:t>0x0004</w:t>
            </w:r>
          </w:p>
        </w:tc>
        <w:tc>
          <w:tcPr>
            <w:tcW w:w="1559" w:type="dxa"/>
          </w:tcPr>
          <w:p w14:paraId="4F281273" w14:textId="77777777" w:rsidR="00275D49" w:rsidRPr="00F82018" w:rsidRDefault="00275D49" w:rsidP="00C624EF">
            <w:pPr>
              <w:pStyle w:val="TableText0"/>
              <w:bidi/>
              <w:spacing w:before="70" w:after="70" w:line="192" w:lineRule="auto"/>
              <w:jc w:val="center"/>
              <w:rPr>
                <w:lang w:bidi="ar-EG"/>
              </w:rPr>
            </w:pPr>
            <w:r w:rsidRPr="00F82018">
              <w:rPr>
                <w:lang w:bidi="ar-EG"/>
              </w:rPr>
              <w:t>'10'</w:t>
            </w:r>
          </w:p>
        </w:tc>
        <w:tc>
          <w:tcPr>
            <w:tcW w:w="2192" w:type="dxa"/>
          </w:tcPr>
          <w:p w14:paraId="4F58925A" w14:textId="77777777" w:rsidR="00275D49" w:rsidRPr="00F82018" w:rsidRDefault="00275D49" w:rsidP="00C624EF">
            <w:pPr>
              <w:pStyle w:val="TableText0"/>
              <w:bidi/>
              <w:spacing w:before="20" w:after="0" w:line="192" w:lineRule="auto"/>
              <w:jc w:val="center"/>
              <w:rPr>
                <w:lang w:bidi="ar-EG"/>
              </w:rPr>
            </w:pPr>
            <w:r w:rsidRPr="00F82018">
              <w:rPr>
                <w:rtl/>
                <w:lang w:bidi="ar-EG"/>
              </w:rPr>
              <w:t xml:space="preserve">نطاقات فرعية من </w:t>
            </w:r>
            <w:r w:rsidRPr="00F82018">
              <w:rPr>
                <w:lang w:bidi="ar-EG"/>
              </w:rPr>
              <w:t>12</w:t>
            </w:r>
            <w:r w:rsidRPr="00F82018">
              <w:rPr>
                <w:rtl/>
                <w:lang w:bidi="ar-EG"/>
              </w:rPr>
              <w:t xml:space="preserve"> إلى </w:t>
            </w:r>
            <w:r w:rsidRPr="00F82018">
              <w:rPr>
                <w:lang w:bidi="ar-EG"/>
              </w:rPr>
              <w:t>31</w:t>
            </w:r>
            <w:r w:rsidRPr="00F82018">
              <w:rPr>
                <w:rtl/>
                <w:lang w:bidi="ar-EG"/>
              </w:rPr>
              <w:t xml:space="preserve"> بمجسم الشدة</w:t>
            </w:r>
          </w:p>
        </w:tc>
        <w:tc>
          <w:tcPr>
            <w:tcW w:w="2552" w:type="dxa"/>
          </w:tcPr>
          <w:p w14:paraId="13F378F7" w14:textId="77777777" w:rsidR="00275D49" w:rsidRPr="00F82018" w:rsidRDefault="00275D49" w:rsidP="00C624EF">
            <w:pPr>
              <w:pStyle w:val="TableText0"/>
              <w:bidi/>
              <w:spacing w:before="20" w:after="0" w:line="192" w:lineRule="auto"/>
              <w:jc w:val="center"/>
              <w:rPr>
                <w:lang w:bidi="ar-EG"/>
              </w:rPr>
            </w:pPr>
            <w:r w:rsidRPr="00F82018">
              <w:rPr>
                <w:rtl/>
                <w:lang w:bidi="ar-EG"/>
              </w:rPr>
              <w:t xml:space="preserve">مجسم الإشارات </w:t>
            </w:r>
            <w:r w:rsidRPr="003D7415">
              <w:rPr>
                <w:rFonts w:cs="Times New Roman"/>
                <w:szCs w:val="20"/>
                <w:lang w:bidi="ar-EG"/>
              </w:rPr>
              <w:t>MS)</w:t>
            </w:r>
            <w:r w:rsidRPr="003D7415">
              <w:rPr>
                <w:rFonts w:cs="Times New Roman"/>
                <w:szCs w:val="20"/>
                <w:rtl/>
                <w:lang w:bidi="ar-EG"/>
              </w:rPr>
              <w:t>)</w:t>
            </w:r>
          </w:p>
        </w:tc>
      </w:tr>
      <w:tr w:rsidR="00275D49" w:rsidRPr="00F82018" w14:paraId="6FECC841" w14:textId="77777777" w:rsidTr="006715EA">
        <w:trPr>
          <w:cantSplit/>
          <w:jc w:val="center"/>
        </w:trPr>
        <w:tc>
          <w:tcPr>
            <w:tcW w:w="2082" w:type="dxa"/>
          </w:tcPr>
          <w:p w14:paraId="4F1255CC" w14:textId="77777777" w:rsidR="00275D49" w:rsidRPr="00F82018" w:rsidRDefault="00275D49" w:rsidP="00C624EF">
            <w:pPr>
              <w:pStyle w:val="TableText0"/>
              <w:bidi/>
              <w:spacing w:before="70" w:after="70" w:line="192" w:lineRule="auto"/>
              <w:jc w:val="center"/>
              <w:rPr>
                <w:lang w:bidi="ar-EG"/>
              </w:rPr>
            </w:pPr>
            <w:r w:rsidRPr="00F82018">
              <w:rPr>
                <w:lang w:bidi="ar-EG"/>
              </w:rPr>
              <w:t>0x0008</w:t>
            </w:r>
          </w:p>
        </w:tc>
        <w:tc>
          <w:tcPr>
            <w:tcW w:w="1559" w:type="dxa"/>
          </w:tcPr>
          <w:p w14:paraId="0D724875" w14:textId="77777777" w:rsidR="00275D49" w:rsidRPr="00F82018" w:rsidRDefault="00275D49" w:rsidP="00C624EF">
            <w:pPr>
              <w:pStyle w:val="TableText0"/>
              <w:bidi/>
              <w:spacing w:before="70" w:after="70" w:line="192" w:lineRule="auto"/>
              <w:jc w:val="center"/>
              <w:rPr>
                <w:lang w:bidi="ar-EG"/>
              </w:rPr>
            </w:pPr>
            <w:r w:rsidRPr="00F82018">
              <w:rPr>
                <w:lang w:bidi="ar-EG"/>
              </w:rPr>
              <w:t>'11'</w:t>
            </w:r>
          </w:p>
        </w:tc>
        <w:tc>
          <w:tcPr>
            <w:tcW w:w="2192" w:type="dxa"/>
          </w:tcPr>
          <w:p w14:paraId="74525FB5" w14:textId="77777777" w:rsidR="00275D49" w:rsidRPr="00F82018" w:rsidRDefault="00275D49" w:rsidP="00C624EF">
            <w:pPr>
              <w:pStyle w:val="TableText0"/>
              <w:bidi/>
              <w:spacing w:before="20" w:after="0" w:line="192" w:lineRule="auto"/>
              <w:jc w:val="center"/>
              <w:rPr>
                <w:lang w:bidi="ar-EG"/>
              </w:rPr>
            </w:pPr>
            <w:r w:rsidRPr="00F82018">
              <w:rPr>
                <w:rtl/>
                <w:lang w:bidi="ar-EG"/>
              </w:rPr>
              <w:t xml:space="preserve">نطاقات فرعية من </w:t>
            </w:r>
            <w:r w:rsidRPr="00F82018">
              <w:rPr>
                <w:lang w:bidi="ar-EG"/>
              </w:rPr>
              <w:t>16</w:t>
            </w:r>
            <w:r w:rsidRPr="00F82018">
              <w:rPr>
                <w:rtl/>
                <w:lang w:bidi="ar-EG"/>
              </w:rPr>
              <w:t xml:space="preserve"> إلى </w:t>
            </w:r>
            <w:r w:rsidRPr="00F82018">
              <w:rPr>
                <w:lang w:bidi="ar-EG"/>
              </w:rPr>
              <w:t>31</w:t>
            </w:r>
            <w:r w:rsidRPr="00F82018">
              <w:rPr>
                <w:rtl/>
                <w:lang w:bidi="ar-EG"/>
              </w:rPr>
              <w:t xml:space="preserve"> بمجسم الشدة</w:t>
            </w:r>
          </w:p>
        </w:tc>
        <w:tc>
          <w:tcPr>
            <w:tcW w:w="2552" w:type="dxa"/>
          </w:tcPr>
          <w:p w14:paraId="172E8D3B" w14:textId="77777777" w:rsidR="00275D49" w:rsidRPr="00F82018" w:rsidRDefault="00275D49" w:rsidP="00C624EF">
            <w:pPr>
              <w:pStyle w:val="TableText0"/>
              <w:bidi/>
              <w:spacing w:before="20" w:after="0" w:line="192" w:lineRule="auto"/>
              <w:jc w:val="center"/>
              <w:rPr>
                <w:lang w:bidi="ar-EG"/>
              </w:rPr>
            </w:pPr>
            <w:r w:rsidRPr="00F82018">
              <w:rPr>
                <w:rtl/>
                <w:lang w:bidi="ar-EG"/>
              </w:rPr>
              <w:t xml:space="preserve">تشفير بمجسم الشدة </w:t>
            </w:r>
            <w:r>
              <w:rPr>
                <w:rtl/>
                <w:lang w:bidi="ar-EG"/>
              </w:rPr>
              <w:t>ومجسم الإشارات</w:t>
            </w:r>
            <w:r w:rsidRPr="00F82018">
              <w:rPr>
                <w:rtl/>
                <w:lang w:bidi="ar-EG"/>
              </w:rPr>
              <w:t xml:space="preserve"> </w:t>
            </w:r>
            <w:r w:rsidRPr="003D7415">
              <w:rPr>
                <w:rFonts w:cs="Times New Roman"/>
                <w:szCs w:val="20"/>
                <w:lang w:bidi="ar-EG"/>
              </w:rPr>
              <w:t>MS)</w:t>
            </w:r>
            <w:r w:rsidRPr="003D7415">
              <w:rPr>
                <w:rFonts w:cs="Times New Roman"/>
                <w:szCs w:val="20"/>
                <w:rtl/>
                <w:lang w:bidi="ar-EG"/>
              </w:rPr>
              <w:t>)</w:t>
            </w:r>
          </w:p>
        </w:tc>
      </w:tr>
    </w:tbl>
    <w:p w14:paraId="69CB4BD0" w14:textId="5F871C1D" w:rsidR="00422F3E" w:rsidRDefault="00422F3E" w:rsidP="00422F3E">
      <w:pPr>
        <w:rPr>
          <w:rtl/>
          <w:lang w:bidi="ar-EG"/>
        </w:rPr>
      </w:pPr>
      <w:r>
        <w:rPr>
          <w:rtl/>
          <w:lang w:bidi="ar-EG"/>
        </w:rPr>
        <w:br w:type="page"/>
      </w:r>
    </w:p>
    <w:p w14:paraId="37286179" w14:textId="120E4656" w:rsidR="00275D49" w:rsidRPr="00FB0399" w:rsidRDefault="00275D49" w:rsidP="00422F3E">
      <w:pPr>
        <w:pStyle w:val="TableNo"/>
        <w:rPr>
          <w:rtl/>
        </w:rPr>
      </w:pPr>
      <w:r w:rsidRPr="00FB0399">
        <w:rPr>
          <w:rtl/>
        </w:rPr>
        <w:lastRenderedPageBreak/>
        <w:t xml:space="preserve">الجدول </w:t>
      </w:r>
      <w:r w:rsidRPr="003D7415">
        <w:t>4</w:t>
      </w:r>
    </w:p>
    <w:p w14:paraId="233042EA" w14:textId="77777777" w:rsidR="00275D49" w:rsidRPr="00FB0399" w:rsidRDefault="00275D49" w:rsidP="00422F3E">
      <w:pPr>
        <w:pStyle w:val="Tabletitle"/>
        <w:rPr>
          <w:rtl/>
        </w:rPr>
      </w:pPr>
      <w:r w:rsidRPr="00FB0399">
        <w:rPr>
          <w:rtl/>
        </w:rPr>
        <w:t>مجال التشديد</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1815"/>
        <w:gridCol w:w="4285"/>
      </w:tblGrid>
      <w:tr w:rsidR="00275D49" w:rsidRPr="00F82018" w14:paraId="5FDE540F" w14:textId="77777777" w:rsidTr="00C624EF">
        <w:trPr>
          <w:cantSplit/>
          <w:jc w:val="center"/>
        </w:trPr>
        <w:tc>
          <w:tcPr>
            <w:tcW w:w="1985" w:type="dxa"/>
          </w:tcPr>
          <w:p w14:paraId="0D83CA53" w14:textId="77777777" w:rsidR="00275D49" w:rsidRPr="00F82018" w:rsidRDefault="00275D49" w:rsidP="00C624EF">
            <w:pPr>
              <w:pStyle w:val="TableText0"/>
              <w:bidi/>
              <w:spacing w:before="240" w:after="240" w:line="280" w:lineRule="exact"/>
              <w:jc w:val="center"/>
              <w:rPr>
                <w:b/>
                <w:bCs/>
                <w:lang w:bidi="ar-EG"/>
              </w:rPr>
            </w:pPr>
            <w:proofErr w:type="spellStart"/>
            <w:r w:rsidRPr="00F82018">
              <w:rPr>
                <w:b/>
                <w:bCs/>
                <w:lang w:bidi="ar-EG"/>
              </w:rPr>
              <w:t>wHeadEmphasis</w:t>
            </w:r>
            <w:proofErr w:type="spellEnd"/>
          </w:p>
        </w:tc>
        <w:tc>
          <w:tcPr>
            <w:tcW w:w="1815" w:type="dxa"/>
          </w:tcPr>
          <w:p w14:paraId="13F5984A" w14:textId="77777777" w:rsidR="00275D49" w:rsidRPr="00F82018" w:rsidRDefault="00275D49" w:rsidP="00C624EF">
            <w:pPr>
              <w:pStyle w:val="TableText0"/>
              <w:bidi/>
              <w:spacing w:before="120" w:after="120" w:line="280" w:lineRule="exact"/>
              <w:jc w:val="center"/>
              <w:rPr>
                <w:b/>
                <w:bCs/>
                <w:lang w:bidi="ar-EG"/>
              </w:rPr>
            </w:pPr>
            <w:r w:rsidRPr="00F82018">
              <w:rPr>
                <w:b/>
                <w:bCs/>
                <w:rtl/>
                <w:lang w:bidi="ar-EG"/>
              </w:rPr>
              <w:t xml:space="preserve">شفرة رأسية </w:t>
            </w:r>
            <w:r>
              <w:rPr>
                <w:b/>
                <w:bCs/>
                <w:rtl/>
                <w:lang w:bidi="ar-EG"/>
              </w:rPr>
              <w:t>ال</w:t>
            </w:r>
            <w:r w:rsidRPr="00F82018">
              <w:rPr>
                <w:b/>
                <w:bCs/>
                <w:rtl/>
                <w:lang w:bidi="ar-EG"/>
              </w:rPr>
              <w:t xml:space="preserve">رتل </w:t>
            </w:r>
            <w:r w:rsidRPr="00F82018">
              <w:rPr>
                <w:b/>
                <w:bCs/>
                <w:lang w:bidi="ar-EG"/>
              </w:rPr>
              <w:t>MPEG</w:t>
            </w:r>
          </w:p>
        </w:tc>
        <w:tc>
          <w:tcPr>
            <w:tcW w:w="4285" w:type="dxa"/>
          </w:tcPr>
          <w:p w14:paraId="4FE002F5" w14:textId="77777777" w:rsidR="00275D49" w:rsidRPr="00F82018" w:rsidRDefault="00275D49" w:rsidP="00C624EF">
            <w:pPr>
              <w:pStyle w:val="TableText0"/>
              <w:bidi/>
              <w:spacing w:before="240" w:after="240" w:line="280" w:lineRule="exact"/>
              <w:jc w:val="center"/>
              <w:rPr>
                <w:b/>
                <w:bCs/>
                <w:lang w:bidi="ar-EG"/>
              </w:rPr>
            </w:pPr>
            <w:r w:rsidRPr="00F82018">
              <w:rPr>
                <w:b/>
                <w:bCs/>
                <w:rtl/>
                <w:lang w:bidi="ar-EG"/>
              </w:rPr>
              <w:t>إزالة التشديد المطلوب</w:t>
            </w:r>
          </w:p>
        </w:tc>
      </w:tr>
      <w:tr w:rsidR="00275D49" w:rsidRPr="00F82018" w14:paraId="0B33CB6E" w14:textId="77777777" w:rsidTr="00C624EF">
        <w:trPr>
          <w:cantSplit/>
          <w:jc w:val="center"/>
        </w:trPr>
        <w:tc>
          <w:tcPr>
            <w:tcW w:w="1985" w:type="dxa"/>
          </w:tcPr>
          <w:p w14:paraId="6F4BA23B" w14:textId="77777777" w:rsidR="00275D49" w:rsidRPr="00F82018" w:rsidRDefault="00275D49" w:rsidP="00C624EF">
            <w:pPr>
              <w:pStyle w:val="TableText0"/>
              <w:bidi/>
              <w:spacing w:before="40" w:after="40" w:line="280" w:lineRule="exact"/>
              <w:jc w:val="center"/>
              <w:rPr>
                <w:lang w:bidi="ar-EG"/>
              </w:rPr>
            </w:pPr>
            <w:r w:rsidRPr="00F82018">
              <w:rPr>
                <w:lang w:bidi="ar-EG"/>
              </w:rPr>
              <w:t>1</w:t>
            </w:r>
          </w:p>
        </w:tc>
        <w:tc>
          <w:tcPr>
            <w:tcW w:w="1815" w:type="dxa"/>
          </w:tcPr>
          <w:p w14:paraId="439BA905" w14:textId="77777777" w:rsidR="00275D49" w:rsidRPr="00F82018" w:rsidRDefault="00275D49" w:rsidP="00C624EF">
            <w:pPr>
              <w:pStyle w:val="TableText0"/>
              <w:bidi/>
              <w:spacing w:before="40" w:after="40" w:line="280" w:lineRule="exact"/>
              <w:jc w:val="center"/>
              <w:rPr>
                <w:lang w:bidi="ar-EG"/>
              </w:rPr>
            </w:pPr>
            <w:r w:rsidRPr="00F82018">
              <w:rPr>
                <w:lang w:bidi="ar-EG"/>
              </w:rPr>
              <w:t>'00'</w:t>
            </w:r>
          </w:p>
        </w:tc>
        <w:tc>
          <w:tcPr>
            <w:tcW w:w="4285" w:type="dxa"/>
          </w:tcPr>
          <w:p w14:paraId="45AFFAC2" w14:textId="77777777" w:rsidR="00275D49" w:rsidRPr="00F82018" w:rsidRDefault="00275D49" w:rsidP="00C624EF">
            <w:pPr>
              <w:pStyle w:val="TableText0"/>
              <w:bidi/>
              <w:spacing w:before="40" w:after="40" w:line="280" w:lineRule="exact"/>
              <w:jc w:val="center"/>
              <w:rPr>
                <w:lang w:bidi="ar-EG"/>
              </w:rPr>
            </w:pPr>
            <w:r>
              <w:rPr>
                <w:rtl/>
                <w:lang w:bidi="ar-EG"/>
              </w:rPr>
              <w:t>لا يوجد</w:t>
            </w:r>
            <w:r w:rsidRPr="00F82018">
              <w:rPr>
                <w:rtl/>
                <w:lang w:bidi="ar-EG"/>
              </w:rPr>
              <w:t xml:space="preserve"> تشديد</w:t>
            </w:r>
          </w:p>
        </w:tc>
      </w:tr>
      <w:tr w:rsidR="00275D49" w:rsidRPr="00F82018" w14:paraId="29B87F67" w14:textId="77777777" w:rsidTr="00C624EF">
        <w:trPr>
          <w:cantSplit/>
          <w:jc w:val="center"/>
        </w:trPr>
        <w:tc>
          <w:tcPr>
            <w:tcW w:w="1985" w:type="dxa"/>
          </w:tcPr>
          <w:p w14:paraId="5D100477" w14:textId="77777777" w:rsidR="00275D49" w:rsidRPr="00F82018" w:rsidRDefault="00275D49" w:rsidP="00C624EF">
            <w:pPr>
              <w:pStyle w:val="TableText0"/>
              <w:bidi/>
              <w:spacing w:before="40" w:after="40" w:line="280" w:lineRule="exact"/>
              <w:jc w:val="center"/>
              <w:rPr>
                <w:lang w:bidi="ar-EG"/>
              </w:rPr>
            </w:pPr>
            <w:r w:rsidRPr="00F82018">
              <w:rPr>
                <w:lang w:bidi="ar-EG"/>
              </w:rPr>
              <w:t>2</w:t>
            </w:r>
          </w:p>
        </w:tc>
        <w:tc>
          <w:tcPr>
            <w:tcW w:w="1815" w:type="dxa"/>
          </w:tcPr>
          <w:p w14:paraId="4A882A56" w14:textId="77777777" w:rsidR="00275D49" w:rsidRPr="00F82018" w:rsidRDefault="00275D49" w:rsidP="00C624EF">
            <w:pPr>
              <w:pStyle w:val="TableText0"/>
              <w:bidi/>
              <w:spacing w:before="40" w:after="40" w:line="280" w:lineRule="exact"/>
              <w:jc w:val="center"/>
              <w:rPr>
                <w:lang w:bidi="ar-EG"/>
              </w:rPr>
            </w:pPr>
            <w:r w:rsidRPr="00F82018">
              <w:rPr>
                <w:lang w:bidi="ar-EG"/>
              </w:rPr>
              <w:t>'01'</w:t>
            </w:r>
          </w:p>
        </w:tc>
        <w:tc>
          <w:tcPr>
            <w:tcW w:w="4285" w:type="dxa"/>
          </w:tcPr>
          <w:p w14:paraId="64CD0EAA" w14:textId="77777777" w:rsidR="00275D49" w:rsidRPr="00F82018" w:rsidRDefault="00275D49" w:rsidP="00C624EF">
            <w:pPr>
              <w:pStyle w:val="TableText0"/>
              <w:bidi/>
              <w:spacing w:before="40" w:after="40" w:line="280" w:lineRule="exact"/>
              <w:jc w:val="center"/>
              <w:rPr>
                <w:rtl/>
                <w:lang w:bidi="ar-EG"/>
              </w:rPr>
            </w:pPr>
            <w:r w:rsidRPr="00F82018">
              <w:rPr>
                <w:rtl/>
                <w:lang w:bidi="ar-EG"/>
              </w:rPr>
              <w:t xml:space="preserve">تشديد من </w:t>
            </w:r>
            <w:r w:rsidRPr="00F82018">
              <w:rPr>
                <w:lang w:bidi="ar-EG"/>
              </w:rPr>
              <w:sym w:font="Symbol" w:char="F06D"/>
            </w:r>
            <w:r w:rsidRPr="00F82018">
              <w:rPr>
                <w:lang w:bidi="ar-EG"/>
              </w:rPr>
              <w:t>s 15/50</w:t>
            </w:r>
          </w:p>
        </w:tc>
      </w:tr>
      <w:tr w:rsidR="00275D49" w:rsidRPr="00F82018" w14:paraId="42D3E3FC" w14:textId="77777777" w:rsidTr="00C624EF">
        <w:trPr>
          <w:cantSplit/>
          <w:jc w:val="center"/>
        </w:trPr>
        <w:tc>
          <w:tcPr>
            <w:tcW w:w="1985" w:type="dxa"/>
          </w:tcPr>
          <w:p w14:paraId="25FC5E9F" w14:textId="77777777" w:rsidR="00275D49" w:rsidRPr="00F82018" w:rsidRDefault="00275D49" w:rsidP="00C624EF">
            <w:pPr>
              <w:pStyle w:val="TableText0"/>
              <w:bidi/>
              <w:spacing w:before="40" w:after="40" w:line="280" w:lineRule="exact"/>
              <w:jc w:val="center"/>
              <w:rPr>
                <w:lang w:bidi="ar-EG"/>
              </w:rPr>
            </w:pPr>
            <w:r w:rsidRPr="00F82018">
              <w:rPr>
                <w:lang w:bidi="ar-EG"/>
              </w:rPr>
              <w:t>3</w:t>
            </w:r>
          </w:p>
        </w:tc>
        <w:tc>
          <w:tcPr>
            <w:tcW w:w="1815" w:type="dxa"/>
          </w:tcPr>
          <w:p w14:paraId="5DC6C92F" w14:textId="77777777" w:rsidR="00275D49" w:rsidRPr="00567315" w:rsidRDefault="00275D49" w:rsidP="00C624EF">
            <w:pPr>
              <w:pStyle w:val="TableText0"/>
              <w:bidi/>
              <w:spacing w:before="40" w:after="40" w:line="280" w:lineRule="exact"/>
              <w:jc w:val="center"/>
              <w:rPr>
                <w:lang w:val="en-US" w:bidi="ar-EG"/>
              </w:rPr>
            </w:pPr>
            <w:r w:rsidRPr="00F82018">
              <w:rPr>
                <w:lang w:bidi="ar-EG"/>
              </w:rPr>
              <w:t>'10'</w:t>
            </w:r>
          </w:p>
        </w:tc>
        <w:tc>
          <w:tcPr>
            <w:tcW w:w="4285" w:type="dxa"/>
          </w:tcPr>
          <w:p w14:paraId="2E20FE98" w14:textId="77777777" w:rsidR="00275D49" w:rsidRPr="00F82018" w:rsidRDefault="00275D49" w:rsidP="00C624EF">
            <w:pPr>
              <w:pStyle w:val="TableText0"/>
              <w:bidi/>
              <w:spacing w:before="40" w:after="40" w:line="280" w:lineRule="exact"/>
              <w:jc w:val="center"/>
              <w:rPr>
                <w:lang w:bidi="ar-EG"/>
              </w:rPr>
            </w:pPr>
            <w:r w:rsidRPr="00F82018">
              <w:rPr>
                <w:rtl/>
                <w:lang w:bidi="ar-EG"/>
              </w:rPr>
              <w:t>محجوز</w:t>
            </w:r>
          </w:p>
        </w:tc>
      </w:tr>
      <w:tr w:rsidR="00275D49" w:rsidRPr="00F82018" w14:paraId="32E87CD1" w14:textId="77777777" w:rsidTr="00C624EF">
        <w:trPr>
          <w:cantSplit/>
          <w:jc w:val="center"/>
        </w:trPr>
        <w:tc>
          <w:tcPr>
            <w:tcW w:w="1985" w:type="dxa"/>
          </w:tcPr>
          <w:p w14:paraId="55DE216C" w14:textId="77777777" w:rsidR="00275D49" w:rsidRPr="00F82018" w:rsidRDefault="00275D49" w:rsidP="00C624EF">
            <w:pPr>
              <w:pStyle w:val="TableText0"/>
              <w:bidi/>
              <w:spacing w:before="40" w:after="40" w:line="280" w:lineRule="exact"/>
              <w:jc w:val="center"/>
              <w:rPr>
                <w:lang w:bidi="ar-EG"/>
              </w:rPr>
            </w:pPr>
            <w:r w:rsidRPr="00F82018">
              <w:rPr>
                <w:lang w:bidi="ar-EG"/>
              </w:rPr>
              <w:t>4</w:t>
            </w:r>
          </w:p>
        </w:tc>
        <w:tc>
          <w:tcPr>
            <w:tcW w:w="1815" w:type="dxa"/>
          </w:tcPr>
          <w:p w14:paraId="45B51522" w14:textId="77777777" w:rsidR="00275D49" w:rsidRPr="00F82018" w:rsidRDefault="00275D49" w:rsidP="00C624EF">
            <w:pPr>
              <w:pStyle w:val="TableText0"/>
              <w:bidi/>
              <w:spacing w:before="40" w:after="40" w:line="280" w:lineRule="exact"/>
              <w:jc w:val="center"/>
              <w:rPr>
                <w:lang w:bidi="ar-EG"/>
              </w:rPr>
            </w:pPr>
            <w:r w:rsidRPr="00F82018">
              <w:rPr>
                <w:lang w:bidi="ar-EG"/>
              </w:rPr>
              <w:t>'11'</w:t>
            </w:r>
          </w:p>
        </w:tc>
        <w:tc>
          <w:tcPr>
            <w:tcW w:w="4285" w:type="dxa"/>
          </w:tcPr>
          <w:p w14:paraId="4EF89E94" w14:textId="77777777" w:rsidR="00275D49" w:rsidRPr="00F82018" w:rsidRDefault="00275D49" w:rsidP="00C624EF">
            <w:pPr>
              <w:pStyle w:val="TableText0"/>
              <w:bidi/>
              <w:spacing w:before="40" w:after="40" w:line="280" w:lineRule="exact"/>
              <w:jc w:val="center"/>
              <w:rPr>
                <w:lang w:bidi="ar-EG"/>
              </w:rPr>
            </w:pPr>
            <w:r w:rsidRPr="00F82018">
              <w:rPr>
                <w:rtl/>
                <w:lang w:bidi="ar-EG"/>
              </w:rPr>
              <w:t xml:space="preserve">التوصية </w:t>
            </w:r>
            <w:r>
              <w:rPr>
                <w:lang w:bidi="ar-EG"/>
              </w:rPr>
              <w:t>ITU-T</w:t>
            </w:r>
            <w:r w:rsidRPr="00F82018">
              <w:rPr>
                <w:lang w:bidi="ar-EG"/>
              </w:rPr>
              <w:t xml:space="preserve"> J.17</w:t>
            </w:r>
          </w:p>
        </w:tc>
      </w:tr>
    </w:tbl>
    <w:p w14:paraId="1C092ABB" w14:textId="77777777" w:rsidR="00275D49" w:rsidRPr="00FB0399" w:rsidRDefault="00275D49" w:rsidP="00275D49">
      <w:pPr>
        <w:pStyle w:val="Heading2"/>
        <w:rPr>
          <w:szCs w:val="30"/>
          <w:rtl/>
          <w:lang w:bidi="ar-EG"/>
        </w:rPr>
      </w:pPr>
      <w:r w:rsidRPr="00FB0399">
        <w:rPr>
          <w:szCs w:val="30"/>
          <w:lang w:bidi="ar-EG"/>
        </w:rPr>
        <w:t>3.1</w:t>
      </w:r>
      <w:r w:rsidRPr="00FB0399">
        <w:rPr>
          <w:szCs w:val="30"/>
          <w:rtl/>
          <w:lang w:bidi="ar-EG"/>
        </w:rPr>
        <w:tab/>
      </w:r>
      <w:r w:rsidRPr="00F82018">
        <w:rPr>
          <w:rtl/>
          <w:lang w:bidi="ar-EG"/>
        </w:rPr>
        <w:t xml:space="preserve">الأعلام المستخدمة في </w:t>
      </w:r>
      <w:r>
        <w:rPr>
          <w:rtl/>
          <w:lang w:bidi="ar-EG"/>
        </w:rPr>
        <w:t>حقول</w:t>
      </w:r>
      <w:r w:rsidRPr="00F82018">
        <w:rPr>
          <w:rtl/>
          <w:lang w:bidi="ar-EG"/>
        </w:rPr>
        <w:t xml:space="preserve"> </w:t>
      </w:r>
      <w:r>
        <w:rPr>
          <w:rtl/>
          <w:lang w:bidi="ar-EG"/>
        </w:rPr>
        <w:t>البيانات</w:t>
      </w:r>
    </w:p>
    <w:p w14:paraId="26B90261" w14:textId="77777777" w:rsidR="00275D49" w:rsidRPr="008B78C7" w:rsidRDefault="00275D49" w:rsidP="00275D49">
      <w:pPr>
        <w:pStyle w:val="Headingb"/>
        <w:rPr>
          <w:rtl/>
          <w:lang w:bidi="ar-EG"/>
        </w:rPr>
      </w:pPr>
      <w:proofErr w:type="spellStart"/>
      <w:r w:rsidRPr="008B78C7">
        <w:rPr>
          <w:lang w:bidi="ar-EG"/>
        </w:rPr>
        <w:t>fwHeadLayer</w:t>
      </w:r>
      <w:proofErr w:type="spellEnd"/>
    </w:p>
    <w:p w14:paraId="229D10CB" w14:textId="77777777" w:rsidR="00275D49" w:rsidRPr="00F82018" w:rsidRDefault="00275D49" w:rsidP="00275D49">
      <w:pPr>
        <w:rPr>
          <w:rtl/>
          <w:lang w:bidi="ar-EG"/>
        </w:rPr>
      </w:pPr>
      <w:r w:rsidRPr="00F82018">
        <w:rPr>
          <w:rtl/>
          <w:lang w:bidi="ar-EG"/>
        </w:rPr>
        <w:t xml:space="preserve">تعرف الأعلام التالية من أجل </w:t>
      </w:r>
      <w:r>
        <w:rPr>
          <w:rtl/>
          <w:lang w:bidi="ar-EG"/>
        </w:rPr>
        <w:t>الحقل</w:t>
      </w:r>
      <w:r w:rsidRPr="00F82018">
        <w:rPr>
          <w:rtl/>
          <w:lang w:bidi="ar-EG"/>
        </w:rPr>
        <w:t xml:space="preserve"> </w:t>
      </w:r>
      <w:r w:rsidRPr="003D7415">
        <w:rPr>
          <w:rFonts w:cs="Times New Roman"/>
          <w:szCs w:val="22"/>
          <w:rtl/>
          <w:lang w:bidi="ar-EG"/>
        </w:rPr>
        <w:t>&lt;</w:t>
      </w:r>
      <w:proofErr w:type="spellStart"/>
      <w:r w:rsidRPr="00F82018">
        <w:rPr>
          <w:lang w:bidi="ar-EG"/>
        </w:rPr>
        <w:t>fwHeadLayer</w:t>
      </w:r>
      <w:proofErr w:type="spellEnd"/>
      <w:r w:rsidRPr="003D7415">
        <w:rPr>
          <w:rFonts w:cs="Times New Roman"/>
          <w:szCs w:val="22"/>
          <w:rtl/>
          <w:lang w:bidi="ar-EG"/>
        </w:rPr>
        <w:t>&gt;</w:t>
      </w:r>
      <w:r w:rsidRPr="00F82018">
        <w:rPr>
          <w:rtl/>
          <w:lang w:bidi="ar-EG"/>
        </w:rPr>
        <w:t xml:space="preserve">. ومن أجل التشفير </w:t>
      </w:r>
      <w:r>
        <w:rPr>
          <w:rtl/>
          <w:lang w:bidi="ar-EG"/>
        </w:rPr>
        <w:t>يضبط</w:t>
      </w:r>
      <w:r w:rsidRPr="00F82018">
        <w:rPr>
          <w:rtl/>
          <w:lang w:bidi="ar-EG"/>
        </w:rPr>
        <w:t xml:space="preserve"> أحد هذه الأعلام بشكل يجعل المشفر يدرك الطبقة التي عليه أن يستخدمها. أما بالنسبة إلى فك التشفير، فإن المحرك بإمكانه التحقق من تلك الأعلام لتحديد ما إذا كان قادراً على فك تشفير </w:t>
      </w:r>
      <w:r>
        <w:rPr>
          <w:rtl/>
          <w:lang w:bidi="ar-EG"/>
        </w:rPr>
        <w:t>القطار</w:t>
      </w:r>
      <w:r w:rsidRPr="00F82018">
        <w:rPr>
          <w:rtl/>
          <w:lang w:bidi="ar-EG"/>
        </w:rPr>
        <w:t xml:space="preserve"> أم لا. وتجدر الإشارة إلى أن </w:t>
      </w:r>
      <w:r>
        <w:rPr>
          <w:rtl/>
          <w:lang w:bidi="ar-EG"/>
        </w:rPr>
        <w:t>القطار</w:t>
      </w:r>
      <w:r w:rsidRPr="00F82018">
        <w:rPr>
          <w:rtl/>
          <w:lang w:bidi="ar-EG"/>
        </w:rPr>
        <w:t xml:space="preserve"> </w:t>
      </w:r>
      <w:r w:rsidRPr="00F82018">
        <w:rPr>
          <w:lang w:bidi="ar-EG"/>
        </w:rPr>
        <w:t>MPEG</w:t>
      </w:r>
      <w:r w:rsidRPr="00F82018">
        <w:rPr>
          <w:rtl/>
          <w:lang w:bidi="ar-EG"/>
        </w:rPr>
        <w:t xml:space="preserve"> </w:t>
      </w:r>
      <w:r>
        <w:rPr>
          <w:rtl/>
          <w:lang w:bidi="ar-EG"/>
        </w:rPr>
        <w:t xml:space="preserve">المطابق </w:t>
      </w:r>
      <w:r w:rsidRPr="00F82018">
        <w:rPr>
          <w:rtl/>
          <w:lang w:bidi="ar-EG"/>
        </w:rPr>
        <w:t xml:space="preserve">قد يستخدم طبقات مختلفة في أرتال مختلفة ضمن </w:t>
      </w:r>
      <w:r>
        <w:rPr>
          <w:rtl/>
          <w:lang w:bidi="ar-EG"/>
        </w:rPr>
        <w:t>القطار</w:t>
      </w:r>
      <w:r w:rsidRPr="00F82018">
        <w:rPr>
          <w:rtl/>
          <w:lang w:bidi="ar-EG"/>
        </w:rPr>
        <w:t xml:space="preserve"> الواحد. لهذا، يمكن </w:t>
      </w:r>
      <w:r>
        <w:rPr>
          <w:rtl/>
          <w:lang w:bidi="ar-EG"/>
        </w:rPr>
        <w:t>ضبط</w:t>
      </w:r>
      <w:r w:rsidRPr="00F82018">
        <w:rPr>
          <w:rtl/>
          <w:lang w:bidi="ar-EG"/>
        </w:rPr>
        <w:t xml:space="preserve"> أكثر من علم واحد من بين هذه الأعلام التالية:</w:t>
      </w:r>
    </w:p>
    <w:p w14:paraId="4B79BF55" w14:textId="77777777" w:rsidR="00D0088D" w:rsidRPr="00CD005F" w:rsidRDefault="00D0088D" w:rsidP="00D0088D">
      <w:pPr>
        <w:pStyle w:val="FragmentCN"/>
        <w:rPr>
          <w:rFonts w:asciiTheme="majorBidi" w:hAnsiTheme="majorBidi" w:cstheme="majorBidi"/>
          <w:sz w:val="20"/>
          <w:lang w:val="en-GB"/>
        </w:rPr>
      </w:pPr>
      <w:r w:rsidRPr="0036378B">
        <w:rPr>
          <w:rFonts w:asciiTheme="majorBidi" w:hAnsiTheme="majorBidi" w:cstheme="majorBidi"/>
          <w:sz w:val="20"/>
        </w:rPr>
        <w:tab/>
      </w:r>
      <w:r w:rsidRPr="0036378B">
        <w:rPr>
          <w:rFonts w:asciiTheme="majorBidi" w:hAnsiTheme="majorBidi" w:cstheme="majorBidi"/>
          <w:sz w:val="20"/>
        </w:rPr>
        <w:tab/>
      </w:r>
      <w:r w:rsidRPr="00CD005F">
        <w:rPr>
          <w:rFonts w:asciiTheme="majorBidi" w:hAnsiTheme="majorBidi" w:cstheme="majorBidi"/>
          <w:sz w:val="20"/>
          <w:lang w:val="en-GB"/>
        </w:rPr>
        <w:t>#define ACM_MPEG_LAYER1</w:t>
      </w:r>
      <w:r w:rsidRPr="00CD005F">
        <w:rPr>
          <w:rFonts w:asciiTheme="majorBidi" w:hAnsiTheme="majorBidi" w:cstheme="majorBidi"/>
          <w:sz w:val="20"/>
          <w:lang w:val="en-GB"/>
        </w:rPr>
        <w:tab/>
      </w:r>
      <w:r w:rsidRPr="00CD005F">
        <w:rPr>
          <w:rFonts w:asciiTheme="majorBidi" w:hAnsiTheme="majorBidi" w:cstheme="majorBidi"/>
          <w:sz w:val="20"/>
          <w:lang w:val="en-GB"/>
        </w:rPr>
        <w:tab/>
      </w:r>
      <w:r w:rsidRPr="00CD005F">
        <w:rPr>
          <w:rFonts w:asciiTheme="majorBidi" w:hAnsiTheme="majorBidi" w:cstheme="majorBidi"/>
          <w:sz w:val="20"/>
          <w:lang w:val="en-GB"/>
        </w:rPr>
        <w:tab/>
      </w:r>
      <w:r w:rsidRPr="00CD005F">
        <w:rPr>
          <w:rFonts w:asciiTheme="majorBidi" w:hAnsiTheme="majorBidi" w:cstheme="majorBidi"/>
          <w:sz w:val="20"/>
          <w:lang w:val="en-GB"/>
        </w:rPr>
        <w:tab/>
      </w:r>
      <w:r w:rsidRPr="00CD005F">
        <w:rPr>
          <w:rFonts w:asciiTheme="majorBidi" w:hAnsiTheme="majorBidi" w:cstheme="majorBidi"/>
          <w:sz w:val="20"/>
          <w:lang w:val="en-GB"/>
        </w:rPr>
        <w:tab/>
        <w:t>(0x0001)</w:t>
      </w:r>
    </w:p>
    <w:p w14:paraId="18AE0BDA" w14:textId="77777777" w:rsidR="00D0088D" w:rsidRPr="00CD005F" w:rsidRDefault="00D0088D" w:rsidP="00D0088D">
      <w:pPr>
        <w:pStyle w:val="FragmentCN"/>
        <w:spacing w:before="0"/>
        <w:rPr>
          <w:rFonts w:asciiTheme="majorBidi" w:hAnsiTheme="majorBidi" w:cstheme="majorBidi"/>
          <w:sz w:val="20"/>
          <w:lang w:val="en-GB"/>
        </w:rPr>
      </w:pPr>
      <w:r w:rsidRPr="00CD005F">
        <w:rPr>
          <w:rFonts w:asciiTheme="majorBidi" w:hAnsiTheme="majorBidi" w:cstheme="majorBidi"/>
          <w:sz w:val="20"/>
          <w:lang w:val="en-GB"/>
        </w:rPr>
        <w:tab/>
      </w:r>
      <w:r w:rsidRPr="00CD005F">
        <w:rPr>
          <w:rFonts w:asciiTheme="majorBidi" w:hAnsiTheme="majorBidi" w:cstheme="majorBidi"/>
          <w:sz w:val="20"/>
          <w:lang w:val="en-GB"/>
        </w:rPr>
        <w:tab/>
        <w:t>#define ACM_MPEG_LAYER2</w:t>
      </w:r>
      <w:r w:rsidRPr="00CD005F">
        <w:rPr>
          <w:rFonts w:asciiTheme="majorBidi" w:hAnsiTheme="majorBidi" w:cstheme="majorBidi"/>
          <w:sz w:val="20"/>
          <w:lang w:val="en-GB"/>
        </w:rPr>
        <w:tab/>
      </w:r>
      <w:r w:rsidRPr="00CD005F">
        <w:rPr>
          <w:rFonts w:asciiTheme="majorBidi" w:hAnsiTheme="majorBidi" w:cstheme="majorBidi"/>
          <w:sz w:val="20"/>
          <w:lang w:val="en-GB"/>
        </w:rPr>
        <w:tab/>
      </w:r>
      <w:r w:rsidRPr="00CD005F">
        <w:rPr>
          <w:rFonts w:asciiTheme="majorBidi" w:hAnsiTheme="majorBidi" w:cstheme="majorBidi"/>
          <w:sz w:val="20"/>
          <w:lang w:val="en-GB"/>
        </w:rPr>
        <w:tab/>
      </w:r>
      <w:r w:rsidRPr="00CD005F">
        <w:rPr>
          <w:rFonts w:asciiTheme="majorBidi" w:hAnsiTheme="majorBidi" w:cstheme="majorBidi"/>
          <w:sz w:val="20"/>
          <w:lang w:val="en-GB"/>
        </w:rPr>
        <w:tab/>
      </w:r>
      <w:r w:rsidRPr="00CD005F">
        <w:rPr>
          <w:rFonts w:asciiTheme="majorBidi" w:hAnsiTheme="majorBidi" w:cstheme="majorBidi"/>
          <w:sz w:val="20"/>
          <w:lang w:val="en-GB"/>
        </w:rPr>
        <w:tab/>
        <w:t>(0x0002)</w:t>
      </w:r>
    </w:p>
    <w:p w14:paraId="68097A37" w14:textId="77777777" w:rsidR="00D0088D" w:rsidRPr="00CD005F" w:rsidRDefault="00D0088D" w:rsidP="00D0088D">
      <w:pPr>
        <w:pStyle w:val="FragmentCN"/>
        <w:spacing w:before="0"/>
        <w:rPr>
          <w:rFonts w:asciiTheme="majorBidi" w:hAnsiTheme="majorBidi" w:cstheme="majorBidi"/>
          <w:sz w:val="20"/>
          <w:lang w:val="en-GB"/>
        </w:rPr>
      </w:pPr>
      <w:r w:rsidRPr="00CD005F">
        <w:rPr>
          <w:rFonts w:asciiTheme="majorBidi" w:hAnsiTheme="majorBidi" w:cstheme="majorBidi"/>
          <w:sz w:val="20"/>
          <w:lang w:val="en-GB"/>
        </w:rPr>
        <w:tab/>
      </w:r>
      <w:r w:rsidRPr="00CD005F">
        <w:rPr>
          <w:rFonts w:asciiTheme="majorBidi" w:hAnsiTheme="majorBidi" w:cstheme="majorBidi"/>
          <w:sz w:val="20"/>
          <w:lang w:val="en-GB"/>
        </w:rPr>
        <w:tab/>
        <w:t>#define ACM_MPEG_LAYER3</w:t>
      </w:r>
      <w:r w:rsidRPr="00CD005F">
        <w:rPr>
          <w:rFonts w:asciiTheme="majorBidi" w:hAnsiTheme="majorBidi" w:cstheme="majorBidi"/>
          <w:sz w:val="20"/>
          <w:lang w:val="en-GB"/>
        </w:rPr>
        <w:tab/>
      </w:r>
      <w:r w:rsidRPr="00CD005F">
        <w:rPr>
          <w:rFonts w:asciiTheme="majorBidi" w:hAnsiTheme="majorBidi" w:cstheme="majorBidi"/>
          <w:sz w:val="20"/>
          <w:lang w:val="en-GB"/>
        </w:rPr>
        <w:tab/>
      </w:r>
      <w:r w:rsidRPr="00CD005F">
        <w:rPr>
          <w:rFonts w:asciiTheme="majorBidi" w:hAnsiTheme="majorBidi" w:cstheme="majorBidi"/>
          <w:sz w:val="20"/>
          <w:lang w:val="en-GB"/>
        </w:rPr>
        <w:tab/>
      </w:r>
      <w:r w:rsidRPr="00CD005F">
        <w:rPr>
          <w:rFonts w:asciiTheme="majorBidi" w:hAnsiTheme="majorBidi" w:cstheme="majorBidi"/>
          <w:sz w:val="20"/>
          <w:lang w:val="en-GB"/>
        </w:rPr>
        <w:tab/>
      </w:r>
      <w:r w:rsidRPr="00CD005F">
        <w:rPr>
          <w:rFonts w:asciiTheme="majorBidi" w:hAnsiTheme="majorBidi" w:cstheme="majorBidi"/>
          <w:sz w:val="20"/>
          <w:lang w:val="en-GB"/>
        </w:rPr>
        <w:tab/>
        <w:t>(0x0004)</w:t>
      </w:r>
    </w:p>
    <w:p w14:paraId="66C4FF74" w14:textId="77777777" w:rsidR="00275D49" w:rsidRPr="008B78C7" w:rsidRDefault="00275D49" w:rsidP="00275D49">
      <w:pPr>
        <w:pStyle w:val="Headingb"/>
        <w:rPr>
          <w:rtl/>
          <w:lang w:bidi="ar-EG"/>
        </w:rPr>
      </w:pPr>
      <w:proofErr w:type="spellStart"/>
      <w:r w:rsidRPr="008B78C7">
        <w:rPr>
          <w:lang w:bidi="ar-EG"/>
        </w:rPr>
        <w:t>fwHeadMode</w:t>
      </w:r>
      <w:proofErr w:type="spellEnd"/>
    </w:p>
    <w:p w14:paraId="2E88FDA0" w14:textId="77777777" w:rsidR="00275D49" w:rsidRPr="00F82018" w:rsidRDefault="00275D49" w:rsidP="00275D49">
      <w:pPr>
        <w:rPr>
          <w:rtl/>
          <w:lang w:bidi="ar-EG"/>
        </w:rPr>
      </w:pPr>
      <w:r w:rsidRPr="00F82018">
        <w:rPr>
          <w:rtl/>
          <w:lang w:bidi="ar-EG"/>
        </w:rPr>
        <w:t xml:space="preserve">تعرف الأعلام التالية من أجل </w:t>
      </w:r>
      <w:r>
        <w:rPr>
          <w:rtl/>
          <w:lang w:bidi="ar-EG"/>
        </w:rPr>
        <w:t>الحقل</w:t>
      </w:r>
      <w:r w:rsidRPr="00F82018">
        <w:rPr>
          <w:rtl/>
          <w:lang w:bidi="ar-EG"/>
        </w:rPr>
        <w:t xml:space="preserve"> </w:t>
      </w:r>
      <w:r w:rsidRPr="003D7415">
        <w:rPr>
          <w:rFonts w:cs="Times New Roman"/>
          <w:szCs w:val="22"/>
          <w:rtl/>
          <w:lang w:bidi="ar-EG"/>
        </w:rPr>
        <w:t>&lt;</w:t>
      </w:r>
      <w:proofErr w:type="spellStart"/>
      <w:r w:rsidRPr="00F82018">
        <w:rPr>
          <w:lang w:bidi="ar-EG"/>
        </w:rPr>
        <w:t>fwHeadMode</w:t>
      </w:r>
      <w:proofErr w:type="spellEnd"/>
      <w:r w:rsidRPr="003D7415">
        <w:rPr>
          <w:rFonts w:cs="Times New Roman"/>
          <w:szCs w:val="22"/>
          <w:rtl/>
          <w:lang w:bidi="ar-EG"/>
        </w:rPr>
        <w:t>&gt;</w:t>
      </w:r>
      <w:r w:rsidRPr="00F82018">
        <w:rPr>
          <w:rtl/>
          <w:lang w:bidi="ar-EG"/>
        </w:rPr>
        <w:t xml:space="preserve"> ومن أجل التشفير </w:t>
      </w:r>
      <w:r>
        <w:rPr>
          <w:rtl/>
          <w:lang w:bidi="ar-EG"/>
        </w:rPr>
        <w:t>يضبط</w:t>
      </w:r>
      <w:r w:rsidRPr="00F82018">
        <w:rPr>
          <w:rtl/>
          <w:lang w:bidi="ar-EG"/>
        </w:rPr>
        <w:t xml:space="preserve"> أحد هذه الأعلام بشكل يجعل المشفر يدرك </w:t>
      </w:r>
      <w:r>
        <w:rPr>
          <w:rtl/>
          <w:lang w:bidi="ar-EG"/>
        </w:rPr>
        <w:t>الأسلوب الذي عليه أن يستخدمه؛ و</w:t>
      </w:r>
      <w:r w:rsidRPr="00F82018">
        <w:rPr>
          <w:rtl/>
          <w:lang w:bidi="ar-EG"/>
        </w:rPr>
        <w:t xml:space="preserve">بالنسبة إلى التشفير المجسم المشترك، فإنه </w:t>
      </w:r>
      <w:r>
        <w:rPr>
          <w:rtl/>
          <w:lang w:bidi="ar-EG"/>
        </w:rPr>
        <w:t>نمطياً يضبط</w:t>
      </w:r>
      <w:r w:rsidRPr="00F82018">
        <w:rPr>
          <w:rtl/>
          <w:lang w:bidi="ar-EG"/>
        </w:rPr>
        <w:t xml:space="preserve"> كل من العلم </w:t>
      </w:r>
      <w:r w:rsidRPr="00F82018">
        <w:rPr>
          <w:lang w:bidi="ar-EG"/>
        </w:rPr>
        <w:t>ACM_MPEG_STEREO</w:t>
      </w:r>
      <w:r w:rsidRPr="00F82018">
        <w:rPr>
          <w:rtl/>
          <w:lang w:bidi="ar-EG"/>
        </w:rPr>
        <w:t xml:space="preserve"> والعلم </w:t>
      </w:r>
      <w:r w:rsidRPr="00F82018">
        <w:rPr>
          <w:lang w:bidi="ar-EG"/>
        </w:rPr>
        <w:t>ACM_MPEG_JOINSTEREO</w:t>
      </w:r>
      <w:r w:rsidRPr="00F82018">
        <w:rPr>
          <w:rtl/>
          <w:lang w:bidi="ar-EG"/>
        </w:rPr>
        <w:t xml:space="preserve"> </w:t>
      </w:r>
      <w:r>
        <w:rPr>
          <w:rtl/>
          <w:lang w:bidi="ar-EG"/>
        </w:rPr>
        <w:t xml:space="preserve">على السواء </w:t>
      </w:r>
      <w:r w:rsidRPr="00F82018">
        <w:rPr>
          <w:rtl/>
          <w:lang w:bidi="ar-EG"/>
        </w:rPr>
        <w:t xml:space="preserve">بشكل يجعل المشفر لا يستخدم التشفير المجسم المشترك إلا عندما يكون هذا الأخير أكثر فاعلية من المجسم. أما بالنسبة إلى فك التشفير، فإن المحرك بإمكانه التحقق من تلك الأعلام لتحديد ما إذا كان قادراً على فك تشفير </w:t>
      </w:r>
      <w:r>
        <w:rPr>
          <w:rtl/>
          <w:lang w:bidi="ar-EG"/>
        </w:rPr>
        <w:t>القطار</w:t>
      </w:r>
      <w:r w:rsidRPr="00F82018">
        <w:rPr>
          <w:rtl/>
          <w:lang w:bidi="ar-EG"/>
        </w:rPr>
        <w:t xml:space="preserve">. وتجدر الملاحظة إلى أن </w:t>
      </w:r>
      <w:r>
        <w:rPr>
          <w:rtl/>
          <w:lang w:bidi="ar-EG"/>
        </w:rPr>
        <w:t>القطار</w:t>
      </w:r>
      <w:r w:rsidRPr="00F82018">
        <w:rPr>
          <w:rtl/>
          <w:lang w:bidi="ar-EG"/>
        </w:rPr>
        <w:t xml:space="preserve"> </w:t>
      </w:r>
      <w:r w:rsidRPr="00F82018">
        <w:rPr>
          <w:lang w:bidi="ar-EG"/>
        </w:rPr>
        <w:t>MPEG</w:t>
      </w:r>
      <w:r w:rsidRPr="00F82018">
        <w:rPr>
          <w:rtl/>
          <w:lang w:bidi="ar-EG"/>
        </w:rPr>
        <w:t xml:space="preserve"> </w:t>
      </w:r>
      <w:r>
        <w:rPr>
          <w:rtl/>
          <w:lang w:bidi="ar-EG"/>
        </w:rPr>
        <w:t xml:space="preserve">المطابق </w:t>
      </w:r>
      <w:r w:rsidRPr="00F82018">
        <w:rPr>
          <w:rtl/>
          <w:lang w:bidi="ar-EG"/>
        </w:rPr>
        <w:t xml:space="preserve">قد يستخدم طبقات مختلفة في أرتال مختلفة ضمن </w:t>
      </w:r>
      <w:r>
        <w:rPr>
          <w:rtl/>
          <w:lang w:bidi="ar-EG"/>
        </w:rPr>
        <w:t>القطار</w:t>
      </w:r>
      <w:r w:rsidRPr="00F82018">
        <w:rPr>
          <w:rtl/>
          <w:lang w:bidi="ar-EG"/>
        </w:rPr>
        <w:t xml:space="preserve"> الواحد. وهكذا، يمكن </w:t>
      </w:r>
      <w:r>
        <w:rPr>
          <w:rtl/>
          <w:lang w:bidi="ar-EG"/>
        </w:rPr>
        <w:t>ضبط</w:t>
      </w:r>
      <w:r w:rsidRPr="00F82018">
        <w:rPr>
          <w:rtl/>
          <w:lang w:bidi="ar-EG"/>
        </w:rPr>
        <w:t xml:space="preserve"> أكثر من علم واحد من بين هذه الأعلام التالية:</w:t>
      </w:r>
    </w:p>
    <w:p w14:paraId="5C48788C" w14:textId="77777777" w:rsidR="00753B69" w:rsidRPr="00CD005F" w:rsidRDefault="00753B69" w:rsidP="00753B69">
      <w:pPr>
        <w:pStyle w:val="FragmentCN"/>
        <w:spacing w:line="240" w:lineRule="exact"/>
        <w:rPr>
          <w:rFonts w:asciiTheme="majorBidi" w:hAnsiTheme="majorBidi" w:cstheme="majorBidi"/>
          <w:sz w:val="20"/>
          <w:lang w:val="en-GB"/>
        </w:rPr>
      </w:pPr>
      <w:r w:rsidRPr="005B6569">
        <w:rPr>
          <w:sz w:val="20"/>
        </w:rPr>
        <w:tab/>
      </w:r>
      <w:r w:rsidRPr="0036378B">
        <w:rPr>
          <w:rFonts w:asciiTheme="majorBidi" w:hAnsiTheme="majorBidi" w:cstheme="majorBidi"/>
          <w:sz w:val="20"/>
        </w:rPr>
        <w:tab/>
      </w:r>
      <w:r w:rsidRPr="00CD005F">
        <w:rPr>
          <w:rFonts w:asciiTheme="majorBidi" w:hAnsiTheme="majorBidi" w:cstheme="majorBidi"/>
          <w:sz w:val="20"/>
          <w:lang w:val="en-GB"/>
        </w:rPr>
        <w:t>#define ACM_MPEG_STEREO</w:t>
      </w:r>
      <w:r w:rsidRPr="00CD005F">
        <w:rPr>
          <w:rFonts w:asciiTheme="majorBidi" w:hAnsiTheme="majorBidi" w:cstheme="majorBidi"/>
          <w:sz w:val="20"/>
          <w:lang w:val="en-GB"/>
        </w:rPr>
        <w:tab/>
      </w:r>
      <w:r w:rsidRPr="00CD005F">
        <w:rPr>
          <w:rFonts w:asciiTheme="majorBidi" w:hAnsiTheme="majorBidi" w:cstheme="majorBidi"/>
          <w:sz w:val="20"/>
          <w:lang w:val="en-GB"/>
        </w:rPr>
        <w:tab/>
      </w:r>
      <w:r w:rsidRPr="00CD005F">
        <w:rPr>
          <w:rFonts w:asciiTheme="majorBidi" w:hAnsiTheme="majorBidi" w:cstheme="majorBidi"/>
          <w:sz w:val="20"/>
          <w:lang w:val="en-GB"/>
        </w:rPr>
        <w:tab/>
      </w:r>
      <w:r w:rsidRPr="00CD005F">
        <w:rPr>
          <w:rFonts w:asciiTheme="majorBidi" w:hAnsiTheme="majorBidi" w:cstheme="majorBidi"/>
          <w:sz w:val="20"/>
          <w:lang w:val="en-GB"/>
        </w:rPr>
        <w:tab/>
        <w:t>(0x0001)</w:t>
      </w:r>
    </w:p>
    <w:p w14:paraId="634579E2" w14:textId="77777777" w:rsidR="00753B69" w:rsidRPr="00CD005F" w:rsidRDefault="00753B69" w:rsidP="00753B69">
      <w:pPr>
        <w:pStyle w:val="FragmentCN"/>
        <w:spacing w:before="0" w:line="240" w:lineRule="exact"/>
        <w:rPr>
          <w:rFonts w:asciiTheme="majorBidi" w:hAnsiTheme="majorBidi" w:cstheme="majorBidi"/>
          <w:sz w:val="20"/>
          <w:lang w:val="en-GB"/>
        </w:rPr>
      </w:pPr>
      <w:r w:rsidRPr="00CD005F">
        <w:rPr>
          <w:rFonts w:asciiTheme="majorBidi" w:hAnsiTheme="majorBidi" w:cstheme="majorBidi"/>
          <w:sz w:val="20"/>
          <w:lang w:val="en-GB"/>
        </w:rPr>
        <w:tab/>
      </w:r>
      <w:r w:rsidRPr="00CD005F">
        <w:rPr>
          <w:rFonts w:asciiTheme="majorBidi" w:hAnsiTheme="majorBidi" w:cstheme="majorBidi"/>
          <w:sz w:val="20"/>
          <w:lang w:val="en-GB"/>
        </w:rPr>
        <w:tab/>
        <w:t>#define ACM_MPEG_JOINTSTEREO</w:t>
      </w:r>
      <w:r w:rsidRPr="00CD005F">
        <w:rPr>
          <w:rFonts w:asciiTheme="majorBidi" w:hAnsiTheme="majorBidi" w:cstheme="majorBidi"/>
          <w:sz w:val="20"/>
          <w:lang w:val="en-GB"/>
        </w:rPr>
        <w:tab/>
      </w:r>
      <w:r w:rsidRPr="00CD005F">
        <w:rPr>
          <w:rFonts w:asciiTheme="majorBidi" w:hAnsiTheme="majorBidi" w:cstheme="majorBidi"/>
          <w:sz w:val="20"/>
          <w:lang w:val="en-GB"/>
        </w:rPr>
        <w:tab/>
        <w:t>(0x0002)</w:t>
      </w:r>
    </w:p>
    <w:p w14:paraId="7B61C9EF" w14:textId="77777777" w:rsidR="00753B69" w:rsidRPr="00CD005F" w:rsidRDefault="00753B69" w:rsidP="00753B69">
      <w:pPr>
        <w:pStyle w:val="FragmentCN"/>
        <w:spacing w:before="0" w:line="240" w:lineRule="exact"/>
        <w:rPr>
          <w:rFonts w:asciiTheme="majorBidi" w:hAnsiTheme="majorBidi" w:cstheme="majorBidi"/>
          <w:sz w:val="20"/>
          <w:lang w:val="en-GB"/>
        </w:rPr>
      </w:pPr>
      <w:r w:rsidRPr="00CD005F">
        <w:rPr>
          <w:rFonts w:asciiTheme="majorBidi" w:hAnsiTheme="majorBidi" w:cstheme="majorBidi"/>
          <w:sz w:val="20"/>
          <w:lang w:val="en-GB"/>
        </w:rPr>
        <w:tab/>
      </w:r>
      <w:r w:rsidRPr="00CD005F">
        <w:rPr>
          <w:rFonts w:asciiTheme="majorBidi" w:hAnsiTheme="majorBidi" w:cstheme="majorBidi"/>
          <w:sz w:val="20"/>
          <w:lang w:val="en-GB"/>
        </w:rPr>
        <w:tab/>
        <w:t>#define ACM_MPEG_DUALCHANNEL</w:t>
      </w:r>
      <w:r w:rsidRPr="00CD005F">
        <w:rPr>
          <w:rFonts w:asciiTheme="majorBidi" w:hAnsiTheme="majorBidi" w:cstheme="majorBidi"/>
          <w:sz w:val="20"/>
          <w:lang w:val="en-GB"/>
        </w:rPr>
        <w:tab/>
      </w:r>
      <w:r w:rsidRPr="00CD005F">
        <w:rPr>
          <w:rFonts w:asciiTheme="majorBidi" w:hAnsiTheme="majorBidi" w:cstheme="majorBidi"/>
          <w:sz w:val="20"/>
          <w:lang w:val="en-GB"/>
        </w:rPr>
        <w:tab/>
        <w:t>(0x0004)</w:t>
      </w:r>
    </w:p>
    <w:p w14:paraId="718CD92C" w14:textId="77777777" w:rsidR="00753B69" w:rsidRPr="00CD005F" w:rsidRDefault="00753B69" w:rsidP="00753B69">
      <w:pPr>
        <w:pStyle w:val="FragmentCN"/>
        <w:spacing w:before="0" w:line="240" w:lineRule="exact"/>
        <w:rPr>
          <w:rFonts w:asciiTheme="majorBidi" w:hAnsiTheme="majorBidi" w:cstheme="majorBidi"/>
          <w:sz w:val="20"/>
          <w:lang w:val="en-GB"/>
        </w:rPr>
      </w:pPr>
      <w:r w:rsidRPr="00CD005F">
        <w:rPr>
          <w:rFonts w:asciiTheme="majorBidi" w:hAnsiTheme="majorBidi" w:cstheme="majorBidi"/>
          <w:sz w:val="20"/>
          <w:lang w:val="en-GB"/>
        </w:rPr>
        <w:tab/>
      </w:r>
      <w:r w:rsidRPr="00CD005F">
        <w:rPr>
          <w:rFonts w:asciiTheme="majorBidi" w:hAnsiTheme="majorBidi" w:cstheme="majorBidi"/>
          <w:sz w:val="20"/>
          <w:lang w:val="en-GB"/>
        </w:rPr>
        <w:tab/>
        <w:t>#define ACM_MPEG_SINGLECHANNEL</w:t>
      </w:r>
      <w:r w:rsidRPr="00CD005F">
        <w:rPr>
          <w:rFonts w:asciiTheme="majorBidi" w:hAnsiTheme="majorBidi" w:cstheme="majorBidi"/>
          <w:sz w:val="20"/>
          <w:lang w:val="en-GB"/>
        </w:rPr>
        <w:tab/>
        <w:t>(0x0008)</w:t>
      </w:r>
    </w:p>
    <w:p w14:paraId="6ACD9C1C" w14:textId="77777777" w:rsidR="00275D49" w:rsidRPr="00F82018" w:rsidRDefault="00275D49" w:rsidP="00275D49">
      <w:pPr>
        <w:pStyle w:val="Headingb"/>
        <w:rPr>
          <w:rtl/>
          <w:lang w:bidi="ar-EG"/>
        </w:rPr>
      </w:pPr>
      <w:proofErr w:type="spellStart"/>
      <w:r w:rsidRPr="00F82018">
        <w:rPr>
          <w:lang w:bidi="ar-EG"/>
        </w:rPr>
        <w:t>fwHeadModeExt</w:t>
      </w:r>
      <w:proofErr w:type="spellEnd"/>
    </w:p>
    <w:p w14:paraId="6CEABDEE" w14:textId="7DF0192E" w:rsidR="00275D49" w:rsidRDefault="00275D49" w:rsidP="00275D49">
      <w:pPr>
        <w:spacing w:after="240"/>
        <w:rPr>
          <w:lang w:bidi="ar-EG"/>
        </w:rPr>
      </w:pPr>
      <w:r>
        <w:rPr>
          <w:rtl/>
          <w:lang w:bidi="ar-EG"/>
        </w:rPr>
        <w:t>و</w:t>
      </w:r>
      <w:r w:rsidRPr="00F82018">
        <w:rPr>
          <w:rtl/>
          <w:lang w:bidi="ar-EG"/>
        </w:rPr>
        <w:t xml:space="preserve">يعرف الجدول </w:t>
      </w:r>
      <w:r w:rsidRPr="00F82018">
        <w:rPr>
          <w:lang w:bidi="ar-EG"/>
        </w:rPr>
        <w:t>3</w:t>
      </w:r>
      <w:r w:rsidRPr="00F82018">
        <w:rPr>
          <w:rtl/>
          <w:lang w:bidi="ar-EG"/>
        </w:rPr>
        <w:t xml:space="preserve"> الأعلام من أجل </w:t>
      </w:r>
      <w:r>
        <w:rPr>
          <w:rtl/>
          <w:lang w:bidi="ar-EG"/>
        </w:rPr>
        <w:t>الحقل</w:t>
      </w:r>
      <w:r w:rsidRPr="00F82018">
        <w:rPr>
          <w:rtl/>
          <w:lang w:bidi="ar-EG"/>
        </w:rPr>
        <w:t xml:space="preserve"> </w:t>
      </w:r>
      <w:r w:rsidRPr="003D7415">
        <w:rPr>
          <w:rFonts w:cs="Times New Roman"/>
          <w:szCs w:val="22"/>
          <w:rtl/>
          <w:lang w:bidi="ar-EG"/>
        </w:rPr>
        <w:t>&lt;</w:t>
      </w:r>
      <w:proofErr w:type="spellStart"/>
      <w:r w:rsidRPr="003D7415">
        <w:rPr>
          <w:rFonts w:cs="Times New Roman"/>
          <w:szCs w:val="22"/>
          <w:lang w:bidi="ar-EG"/>
        </w:rPr>
        <w:t>fwHeadModeExt</w:t>
      </w:r>
      <w:proofErr w:type="spellEnd"/>
      <w:r w:rsidRPr="003D7415">
        <w:rPr>
          <w:rFonts w:cs="Times New Roman"/>
          <w:szCs w:val="22"/>
          <w:rtl/>
          <w:lang w:bidi="ar-EG"/>
        </w:rPr>
        <w:t>&gt;</w:t>
      </w:r>
      <w:r w:rsidRPr="00F82018">
        <w:rPr>
          <w:rtl/>
          <w:lang w:bidi="ar-EG"/>
        </w:rPr>
        <w:t xml:space="preserve">. ولا يستخدم هذا </w:t>
      </w:r>
      <w:r>
        <w:rPr>
          <w:rtl/>
          <w:lang w:bidi="ar-EG"/>
        </w:rPr>
        <w:t>الحقل</w:t>
      </w:r>
      <w:r w:rsidRPr="00F82018">
        <w:rPr>
          <w:rtl/>
          <w:lang w:bidi="ar-EG"/>
        </w:rPr>
        <w:t xml:space="preserve"> إلا من أجل التشفير المجسم</w:t>
      </w:r>
      <w:r>
        <w:rPr>
          <w:rtl/>
          <w:lang w:bidi="ar-EG"/>
        </w:rPr>
        <w:t> </w:t>
      </w:r>
      <w:r w:rsidRPr="00F82018">
        <w:rPr>
          <w:rtl/>
          <w:lang w:bidi="ar-EG"/>
        </w:rPr>
        <w:t xml:space="preserve">المشترك، وبالنسبة إلى غيره من أساليب التشفير، فإن هذا </w:t>
      </w:r>
      <w:r>
        <w:rPr>
          <w:rtl/>
          <w:lang w:bidi="ar-EG"/>
        </w:rPr>
        <w:t>الحقل</w:t>
      </w:r>
      <w:r w:rsidRPr="00F82018">
        <w:rPr>
          <w:rtl/>
          <w:lang w:bidi="ar-EG"/>
        </w:rPr>
        <w:t xml:space="preserve"> ينبغي ضبطه على الصفر. وتشير هذه الأعلام، بالنسبة</w:t>
      </w:r>
      <w:r>
        <w:rPr>
          <w:rtl/>
          <w:lang w:bidi="ar-EG"/>
        </w:rPr>
        <w:t> </w:t>
      </w:r>
      <w:r w:rsidRPr="00F82018">
        <w:rPr>
          <w:rtl/>
          <w:lang w:bidi="ar-EG"/>
        </w:rPr>
        <w:t xml:space="preserve">إلى التشفير المجسم المشترك، إلى أنماط ذلك التشفير الذي يسمح للمشفر باستخدامه. وعادة ما ينتقي المشفر تمديد الأسلوب الأكثر ملاءمة لإشارات الدخل بشكل دينامي. لهذا، </w:t>
      </w:r>
      <w:r>
        <w:rPr>
          <w:rtl/>
          <w:lang w:bidi="ar-EG"/>
        </w:rPr>
        <w:t>يقوم</w:t>
      </w:r>
      <w:r w:rsidRPr="00F82018">
        <w:rPr>
          <w:rtl/>
          <w:lang w:bidi="ar-EG"/>
        </w:rPr>
        <w:t xml:space="preserve"> التطبيق </w:t>
      </w:r>
      <w:r>
        <w:rPr>
          <w:rtl/>
          <w:lang w:bidi="ar-EG"/>
        </w:rPr>
        <w:t>ي</w:t>
      </w:r>
      <w:r w:rsidRPr="00F82018">
        <w:rPr>
          <w:rtl/>
          <w:lang w:bidi="ar-EG"/>
        </w:rPr>
        <w:t xml:space="preserve">ضبط ذلك </w:t>
      </w:r>
      <w:r>
        <w:rPr>
          <w:rtl/>
          <w:lang w:bidi="ar-EG"/>
        </w:rPr>
        <w:t>الحقل نمطياً</w:t>
      </w:r>
      <w:r w:rsidRPr="00F82018">
        <w:rPr>
          <w:rtl/>
          <w:lang w:bidi="ar-EG"/>
        </w:rPr>
        <w:t xml:space="preserve"> على </w:t>
      </w:r>
      <w:r w:rsidRPr="00F82018">
        <w:rPr>
          <w:lang w:bidi="ar-EG"/>
        </w:rPr>
        <w:t>0x000f</w:t>
      </w:r>
      <w:r w:rsidRPr="00F82018">
        <w:rPr>
          <w:rtl/>
          <w:lang w:bidi="ar-EG"/>
        </w:rPr>
        <w:t xml:space="preserve"> بشكل</w:t>
      </w:r>
      <w:r>
        <w:rPr>
          <w:lang w:bidi="ar-EG"/>
        </w:rPr>
        <w:t> </w:t>
      </w:r>
      <w:r w:rsidRPr="00F82018">
        <w:rPr>
          <w:rtl/>
          <w:lang w:bidi="ar-EG"/>
        </w:rPr>
        <w:t>يمكن</w:t>
      </w:r>
      <w:r>
        <w:rPr>
          <w:rtl/>
          <w:lang w:bidi="ar-EG"/>
        </w:rPr>
        <w:t> </w:t>
      </w:r>
      <w:r w:rsidRPr="00F82018">
        <w:rPr>
          <w:rtl/>
          <w:lang w:bidi="ar-EG"/>
        </w:rPr>
        <w:t xml:space="preserve">المشفر من </w:t>
      </w:r>
      <w:r>
        <w:rPr>
          <w:rtl/>
          <w:lang w:bidi="ar-EG"/>
        </w:rPr>
        <w:t>الاختيار</w:t>
      </w:r>
      <w:r w:rsidRPr="00F82018">
        <w:rPr>
          <w:rtl/>
          <w:lang w:bidi="ar-EG"/>
        </w:rPr>
        <w:t xml:space="preserve"> بين كافة الإمكانيات المتاحة لديه. لكنه يمكن الحد من المشفر بواسطة </w:t>
      </w:r>
      <w:r>
        <w:rPr>
          <w:rtl/>
          <w:lang w:bidi="ar-EG"/>
        </w:rPr>
        <w:t>تصفير</w:t>
      </w:r>
      <w:r w:rsidRPr="00F82018">
        <w:rPr>
          <w:rtl/>
          <w:lang w:bidi="ar-EG"/>
        </w:rPr>
        <w:t xml:space="preserve"> بعض الأعلام. ويشير</w:t>
      </w:r>
      <w:r>
        <w:rPr>
          <w:rtl/>
          <w:lang w:bidi="ar-EG"/>
        </w:rPr>
        <w:t> </w:t>
      </w:r>
      <w:r w:rsidRPr="00F82018">
        <w:rPr>
          <w:rtl/>
          <w:lang w:bidi="ar-EG"/>
        </w:rPr>
        <w:t xml:space="preserve">ذلك </w:t>
      </w:r>
      <w:r>
        <w:rPr>
          <w:rtl/>
          <w:lang w:bidi="ar-EG"/>
        </w:rPr>
        <w:t>الحقل</w:t>
      </w:r>
      <w:r w:rsidRPr="00F82018">
        <w:rPr>
          <w:rtl/>
          <w:lang w:bidi="ar-EG"/>
        </w:rPr>
        <w:t xml:space="preserve"> بالنسبة إلى </w:t>
      </w:r>
      <w:r>
        <w:rPr>
          <w:rtl/>
          <w:lang w:bidi="ar-EG"/>
        </w:rPr>
        <w:t>قطار</w:t>
      </w:r>
      <w:r w:rsidRPr="00F82018">
        <w:rPr>
          <w:rtl/>
          <w:lang w:bidi="ar-EG"/>
        </w:rPr>
        <w:t xml:space="preserve"> مشفر إلى قيم </w:t>
      </w:r>
      <w:r>
        <w:rPr>
          <w:rtl/>
          <w:lang w:bidi="ar-EG"/>
        </w:rPr>
        <w:t>الحقل</w:t>
      </w:r>
      <w:r w:rsidRPr="00F82018">
        <w:rPr>
          <w:rtl/>
          <w:lang w:bidi="ar-EG"/>
        </w:rPr>
        <w:t xml:space="preserve"> </w:t>
      </w:r>
      <w:proofErr w:type="spellStart"/>
      <w:r w:rsidRPr="00F82018">
        <w:rPr>
          <w:i/>
          <w:iCs/>
          <w:lang w:bidi="ar-EG"/>
        </w:rPr>
        <w:t>mode_extension</w:t>
      </w:r>
      <w:proofErr w:type="spellEnd"/>
      <w:r w:rsidRPr="00F82018">
        <w:rPr>
          <w:rtl/>
          <w:lang w:bidi="ar-EG"/>
        </w:rPr>
        <w:t xml:space="preserve"> للفريق </w:t>
      </w:r>
      <w:r w:rsidRPr="00F82018">
        <w:rPr>
          <w:lang w:bidi="ar-EG"/>
        </w:rPr>
        <w:t>MPEG</w:t>
      </w:r>
      <w:r w:rsidRPr="00F82018">
        <w:rPr>
          <w:rtl/>
          <w:lang w:bidi="ar-EG"/>
        </w:rPr>
        <w:t xml:space="preserve"> الموجودة في </w:t>
      </w:r>
      <w:r>
        <w:rPr>
          <w:rtl/>
          <w:lang w:bidi="ar-EG"/>
        </w:rPr>
        <w:t>القطار</w:t>
      </w:r>
      <w:r w:rsidRPr="00F82018">
        <w:rPr>
          <w:rtl/>
          <w:lang w:bidi="ar-EG"/>
        </w:rPr>
        <w:t>.</w:t>
      </w:r>
    </w:p>
    <w:p w14:paraId="048532B3" w14:textId="7079F8EF" w:rsidR="00275D49" w:rsidRPr="00F82018" w:rsidRDefault="00275D49" w:rsidP="00753B69">
      <w:pPr>
        <w:pStyle w:val="Headingb"/>
        <w:keepLines/>
        <w:rPr>
          <w:rtl/>
          <w:lang w:bidi="ar-EG"/>
        </w:rPr>
      </w:pPr>
      <w:proofErr w:type="spellStart"/>
      <w:r w:rsidRPr="00F82018">
        <w:rPr>
          <w:lang w:bidi="ar-EG"/>
        </w:rPr>
        <w:lastRenderedPageBreak/>
        <w:t>fwHeadFlags</w:t>
      </w:r>
      <w:proofErr w:type="spellEnd"/>
    </w:p>
    <w:p w14:paraId="04F6AB69" w14:textId="77777777" w:rsidR="00275D49" w:rsidRPr="00F82018" w:rsidRDefault="00275D49" w:rsidP="00753B69">
      <w:pPr>
        <w:keepNext/>
        <w:keepLines/>
        <w:spacing w:before="0"/>
        <w:rPr>
          <w:rtl/>
          <w:lang w:bidi="ar-EG"/>
        </w:rPr>
      </w:pPr>
      <w:r w:rsidRPr="00F82018">
        <w:rPr>
          <w:rtl/>
          <w:lang w:bidi="ar-EG"/>
        </w:rPr>
        <w:t xml:space="preserve">تُعرَّف الأعلام التالية من أجل </w:t>
      </w:r>
      <w:r>
        <w:rPr>
          <w:rtl/>
          <w:lang w:bidi="ar-EG"/>
        </w:rPr>
        <w:t>الحقل</w:t>
      </w:r>
      <w:r w:rsidRPr="00F82018">
        <w:rPr>
          <w:rtl/>
          <w:lang w:bidi="ar-EG"/>
        </w:rPr>
        <w:t xml:space="preserve"> </w:t>
      </w:r>
      <w:r w:rsidRPr="00F14701">
        <w:rPr>
          <w:rFonts w:cs="Times New Roman"/>
          <w:szCs w:val="22"/>
          <w:rtl/>
          <w:lang w:bidi="ar-EG"/>
        </w:rPr>
        <w:t>&lt;</w:t>
      </w:r>
      <w:proofErr w:type="spellStart"/>
      <w:r w:rsidRPr="00F82018">
        <w:rPr>
          <w:lang w:bidi="ar-EG"/>
        </w:rPr>
        <w:t>fwHeadFlags</w:t>
      </w:r>
      <w:proofErr w:type="spellEnd"/>
      <w:r w:rsidRPr="00F14701">
        <w:rPr>
          <w:rFonts w:cs="Times New Roman"/>
          <w:szCs w:val="22"/>
          <w:rtl/>
          <w:lang w:bidi="ar-EG"/>
        </w:rPr>
        <w:t>&gt;</w:t>
      </w:r>
      <w:r w:rsidRPr="00F82018">
        <w:rPr>
          <w:rtl/>
          <w:lang w:bidi="ar-EG"/>
        </w:rPr>
        <w:t xml:space="preserve">. </w:t>
      </w:r>
      <w:r>
        <w:rPr>
          <w:rtl/>
          <w:lang w:bidi="ar-EG"/>
        </w:rPr>
        <w:t>وتضبط</w:t>
      </w:r>
      <w:r w:rsidRPr="00F82018">
        <w:rPr>
          <w:rtl/>
          <w:lang w:bidi="ar-EG"/>
        </w:rPr>
        <w:t xml:space="preserve"> تلك الأعلام قبل تشفيرها </w:t>
      </w:r>
      <w:r>
        <w:rPr>
          <w:rtl/>
          <w:lang w:bidi="ar-EG"/>
        </w:rPr>
        <w:t>بحيث تضبط</w:t>
      </w:r>
      <w:r w:rsidRPr="00F82018">
        <w:rPr>
          <w:rtl/>
          <w:lang w:bidi="ar-EG"/>
        </w:rPr>
        <w:t xml:space="preserve"> </w:t>
      </w:r>
      <w:proofErr w:type="gramStart"/>
      <w:r w:rsidRPr="00F82018">
        <w:rPr>
          <w:rtl/>
          <w:lang w:bidi="ar-EG"/>
        </w:rPr>
        <w:t>البتات</w:t>
      </w:r>
      <w:proofErr w:type="gramEnd"/>
      <w:r w:rsidRPr="00F82018">
        <w:rPr>
          <w:rtl/>
          <w:lang w:bidi="ar-EG"/>
        </w:rPr>
        <w:t xml:space="preserve"> المناسبة في</w:t>
      </w:r>
      <w:r>
        <w:rPr>
          <w:rtl/>
          <w:lang w:bidi="ar-EG"/>
        </w:rPr>
        <w:t> </w:t>
      </w:r>
      <w:r w:rsidRPr="00F82018">
        <w:rPr>
          <w:rtl/>
          <w:lang w:bidi="ar-EG"/>
        </w:rPr>
        <w:t xml:space="preserve">رأسية الرتل </w:t>
      </w:r>
      <w:r w:rsidRPr="00F82018">
        <w:rPr>
          <w:lang w:bidi="ar-EG"/>
        </w:rPr>
        <w:t>MPEG</w:t>
      </w:r>
      <w:r w:rsidRPr="00F82018">
        <w:rPr>
          <w:rtl/>
          <w:lang w:bidi="ar-EG"/>
        </w:rPr>
        <w:t xml:space="preserve">. وعند وصف </w:t>
      </w:r>
      <w:r>
        <w:rPr>
          <w:rtl/>
          <w:lang w:bidi="ar-EG"/>
        </w:rPr>
        <w:t>قطار</w:t>
      </w:r>
      <w:r w:rsidRPr="00F82018">
        <w:rPr>
          <w:rtl/>
          <w:lang w:bidi="ar-EG"/>
        </w:rPr>
        <w:t xml:space="preserve"> سمعي </w:t>
      </w:r>
      <w:r w:rsidRPr="00F82018">
        <w:rPr>
          <w:lang w:bidi="ar-EG"/>
        </w:rPr>
        <w:t>MPEG</w:t>
      </w:r>
      <w:r w:rsidRPr="00F82018">
        <w:rPr>
          <w:rtl/>
          <w:lang w:bidi="ar-EG"/>
        </w:rPr>
        <w:t xml:space="preserve"> مشفر، تمثل تلك الأعلام </w:t>
      </w:r>
      <w:r w:rsidRPr="008B78C7">
        <w:rPr>
          <w:rtl/>
          <w:lang w:bidi="ar-EG"/>
        </w:rPr>
        <w:t xml:space="preserve">جمعاً منطقياً بالبوابة </w:t>
      </w:r>
      <w:r w:rsidRPr="008B78C7">
        <w:rPr>
          <w:lang w:bidi="ar-EG"/>
        </w:rPr>
        <w:t>OR</w:t>
      </w:r>
      <w:r w:rsidRPr="00F82018">
        <w:rPr>
          <w:rtl/>
          <w:lang w:bidi="ar-EG"/>
        </w:rPr>
        <w:t xml:space="preserve"> للبتات </w:t>
      </w:r>
      <w:r>
        <w:rPr>
          <w:rtl/>
          <w:lang w:bidi="ar-EG"/>
        </w:rPr>
        <w:t>المقابلة</w:t>
      </w:r>
      <w:r w:rsidRPr="00F82018">
        <w:rPr>
          <w:rtl/>
          <w:lang w:bidi="ar-EG"/>
        </w:rPr>
        <w:t xml:space="preserve"> في رأسية كل رتل سمعي. ويعني ذلك أن البتة إذا كانت </w:t>
      </w:r>
      <w:r>
        <w:rPr>
          <w:rtl/>
          <w:lang w:bidi="ar-EG"/>
        </w:rPr>
        <w:t>مضبوطة</w:t>
      </w:r>
      <w:r w:rsidRPr="00F82018">
        <w:rPr>
          <w:rtl/>
          <w:lang w:bidi="ar-EG"/>
        </w:rPr>
        <w:t xml:space="preserve"> في أي رتل من الأرتال، </w:t>
      </w:r>
      <w:r>
        <w:rPr>
          <w:rtl/>
          <w:lang w:bidi="ar-EG"/>
        </w:rPr>
        <w:t xml:space="preserve">فإنها </w:t>
      </w:r>
      <w:r w:rsidRPr="00F82018">
        <w:rPr>
          <w:rtl/>
          <w:lang w:bidi="ar-EG"/>
        </w:rPr>
        <w:t xml:space="preserve">تكون </w:t>
      </w:r>
      <w:r>
        <w:rPr>
          <w:rtl/>
          <w:lang w:bidi="ar-EG"/>
        </w:rPr>
        <w:t>مضبوطة</w:t>
      </w:r>
      <w:r w:rsidRPr="00F82018">
        <w:rPr>
          <w:rtl/>
          <w:lang w:bidi="ar-EG"/>
        </w:rPr>
        <w:t xml:space="preserve"> كذلك في</w:t>
      </w:r>
      <w:r>
        <w:rPr>
          <w:rtl/>
          <w:lang w:bidi="ar-EG"/>
        </w:rPr>
        <w:t> الحقل</w:t>
      </w:r>
      <w:r w:rsidRPr="00F82018">
        <w:rPr>
          <w:rtl/>
          <w:lang w:bidi="ar-EG"/>
        </w:rPr>
        <w:t xml:space="preserve"> </w:t>
      </w:r>
      <w:r w:rsidRPr="00F14701">
        <w:rPr>
          <w:rFonts w:cs="Times New Roman"/>
          <w:szCs w:val="22"/>
          <w:rtl/>
          <w:lang w:bidi="ar-EG"/>
        </w:rPr>
        <w:t>&lt;</w:t>
      </w:r>
      <w:proofErr w:type="spellStart"/>
      <w:r w:rsidRPr="00F82018">
        <w:rPr>
          <w:lang w:bidi="ar-EG"/>
        </w:rPr>
        <w:t>fwHeadFlags</w:t>
      </w:r>
      <w:proofErr w:type="spellEnd"/>
      <w:r w:rsidRPr="00F14701">
        <w:rPr>
          <w:rFonts w:cs="Times New Roman"/>
          <w:szCs w:val="22"/>
          <w:rtl/>
          <w:lang w:bidi="ar-EG"/>
        </w:rPr>
        <w:t>&gt;</w:t>
      </w:r>
      <w:r w:rsidRPr="00F82018">
        <w:rPr>
          <w:rtl/>
          <w:lang w:bidi="ar-EG"/>
        </w:rPr>
        <w:t xml:space="preserve">. وإذا غلّف تطبيق ما رأسية الملف </w:t>
      </w:r>
      <w:r w:rsidRPr="00F82018">
        <w:rPr>
          <w:lang w:bidi="ar-EG"/>
        </w:rPr>
        <w:t>WAVE</w:t>
      </w:r>
      <w:r w:rsidRPr="00F82018">
        <w:rPr>
          <w:rtl/>
          <w:lang w:bidi="ar-EG"/>
        </w:rPr>
        <w:t xml:space="preserve"> بالنسق </w:t>
      </w:r>
      <w:r w:rsidRPr="00F82018">
        <w:rPr>
          <w:lang w:bidi="ar-EG"/>
        </w:rPr>
        <w:t>RIFF</w:t>
      </w:r>
      <w:r w:rsidRPr="00F82018">
        <w:rPr>
          <w:rtl/>
          <w:lang w:bidi="ar-EG"/>
        </w:rPr>
        <w:t xml:space="preserve"> حول </w:t>
      </w:r>
      <w:r>
        <w:rPr>
          <w:rtl/>
          <w:lang w:bidi="ar-EG"/>
        </w:rPr>
        <w:t xml:space="preserve">قطار بتات سمعي </w:t>
      </w:r>
      <w:r>
        <w:rPr>
          <w:lang w:bidi="ar-EG"/>
        </w:rPr>
        <w:t>MPEG</w:t>
      </w:r>
      <w:r>
        <w:rPr>
          <w:rtl/>
          <w:lang w:bidi="ar-EG"/>
        </w:rPr>
        <w:t xml:space="preserve"> مسبق</w:t>
      </w:r>
      <w:r w:rsidRPr="00F82018">
        <w:rPr>
          <w:rtl/>
          <w:lang w:bidi="ar-EG"/>
        </w:rPr>
        <w:t xml:space="preserve"> </w:t>
      </w:r>
      <w:r>
        <w:rPr>
          <w:rtl/>
          <w:lang w:bidi="ar-EG"/>
        </w:rPr>
        <w:t>التشفير</w:t>
      </w:r>
      <w:r w:rsidRPr="00F82018">
        <w:rPr>
          <w:rtl/>
          <w:lang w:bidi="ar-EG"/>
        </w:rPr>
        <w:t xml:space="preserve">، يكون ذلك التطبيق معنياً </w:t>
      </w:r>
      <w:r>
        <w:rPr>
          <w:rtl/>
          <w:lang w:bidi="ar-EG"/>
        </w:rPr>
        <w:t>بإعراب قطار</w:t>
      </w:r>
      <w:r w:rsidRPr="00F82018">
        <w:rPr>
          <w:rtl/>
          <w:lang w:bidi="ar-EG"/>
        </w:rPr>
        <w:t xml:space="preserve"> </w:t>
      </w:r>
      <w:proofErr w:type="gramStart"/>
      <w:r w:rsidRPr="00F82018">
        <w:rPr>
          <w:rtl/>
          <w:lang w:bidi="ar-EG"/>
        </w:rPr>
        <w:t>البتات</w:t>
      </w:r>
      <w:proofErr w:type="gramEnd"/>
      <w:r w:rsidRPr="00F82018">
        <w:rPr>
          <w:rtl/>
          <w:lang w:bidi="ar-EG"/>
        </w:rPr>
        <w:t xml:space="preserve"> </w:t>
      </w:r>
      <w:r>
        <w:rPr>
          <w:rtl/>
          <w:lang w:bidi="ar-EG"/>
        </w:rPr>
        <w:t>وضبط</w:t>
      </w:r>
      <w:r w:rsidRPr="00F82018">
        <w:rPr>
          <w:rtl/>
          <w:lang w:bidi="ar-EG"/>
        </w:rPr>
        <w:t xml:space="preserve"> الأعلام في ذلك </w:t>
      </w:r>
      <w:r>
        <w:rPr>
          <w:rtl/>
          <w:lang w:bidi="ar-EG"/>
        </w:rPr>
        <w:t>الحقل</w:t>
      </w:r>
      <w:r w:rsidRPr="00F82018">
        <w:rPr>
          <w:rtl/>
          <w:lang w:bidi="ar-EG"/>
        </w:rPr>
        <w:t>.</w:t>
      </w:r>
    </w:p>
    <w:p w14:paraId="365BF80B" w14:textId="77777777" w:rsidR="00753B69" w:rsidRPr="00CD005F" w:rsidRDefault="00753B69" w:rsidP="00753B69">
      <w:pPr>
        <w:pStyle w:val="FragmentCN"/>
        <w:spacing w:line="240" w:lineRule="exact"/>
        <w:rPr>
          <w:rFonts w:asciiTheme="majorBidi" w:hAnsiTheme="majorBidi" w:cstheme="majorBidi"/>
          <w:sz w:val="20"/>
          <w:lang w:val="en-GB"/>
        </w:rPr>
      </w:pPr>
      <w:r w:rsidRPr="005B6569">
        <w:rPr>
          <w:sz w:val="20"/>
        </w:rPr>
        <w:tab/>
      </w:r>
      <w:r w:rsidRPr="0036378B">
        <w:rPr>
          <w:rFonts w:asciiTheme="majorBidi" w:hAnsiTheme="majorBidi" w:cstheme="majorBidi"/>
          <w:sz w:val="20"/>
        </w:rPr>
        <w:tab/>
      </w:r>
      <w:r w:rsidRPr="00CD005F">
        <w:rPr>
          <w:rFonts w:asciiTheme="majorBidi" w:hAnsiTheme="majorBidi" w:cstheme="majorBidi"/>
          <w:sz w:val="20"/>
          <w:lang w:val="en-GB"/>
        </w:rPr>
        <w:t>#define ACM_MPEG_PRIVATEBIT</w:t>
      </w:r>
      <w:r w:rsidRPr="00CD005F">
        <w:rPr>
          <w:rFonts w:asciiTheme="majorBidi" w:hAnsiTheme="majorBidi" w:cstheme="majorBidi"/>
          <w:sz w:val="20"/>
          <w:lang w:val="en-GB"/>
        </w:rPr>
        <w:tab/>
      </w:r>
      <w:r w:rsidRPr="00CD005F">
        <w:rPr>
          <w:rFonts w:asciiTheme="majorBidi" w:hAnsiTheme="majorBidi" w:cstheme="majorBidi"/>
          <w:sz w:val="20"/>
          <w:lang w:val="en-GB"/>
        </w:rPr>
        <w:tab/>
      </w:r>
      <w:r w:rsidRPr="00CD005F">
        <w:rPr>
          <w:rFonts w:asciiTheme="majorBidi" w:hAnsiTheme="majorBidi" w:cstheme="majorBidi"/>
          <w:sz w:val="20"/>
          <w:lang w:val="en-GB"/>
        </w:rPr>
        <w:tab/>
        <w:t>(0x0001)</w:t>
      </w:r>
    </w:p>
    <w:p w14:paraId="01479478" w14:textId="77777777" w:rsidR="00753B69" w:rsidRPr="00CD005F" w:rsidRDefault="00753B69" w:rsidP="00753B69">
      <w:pPr>
        <w:pStyle w:val="FragmentCN"/>
        <w:spacing w:before="0" w:line="240" w:lineRule="exact"/>
        <w:rPr>
          <w:rFonts w:asciiTheme="majorBidi" w:hAnsiTheme="majorBidi" w:cstheme="majorBidi"/>
          <w:sz w:val="20"/>
          <w:lang w:val="en-GB"/>
        </w:rPr>
      </w:pPr>
      <w:r w:rsidRPr="00CD005F">
        <w:rPr>
          <w:rFonts w:asciiTheme="majorBidi" w:hAnsiTheme="majorBidi" w:cstheme="majorBidi"/>
          <w:sz w:val="20"/>
          <w:lang w:val="en-GB"/>
        </w:rPr>
        <w:tab/>
      </w:r>
      <w:r w:rsidRPr="00CD005F">
        <w:rPr>
          <w:rFonts w:asciiTheme="majorBidi" w:hAnsiTheme="majorBidi" w:cstheme="majorBidi"/>
          <w:sz w:val="20"/>
          <w:lang w:val="en-GB"/>
        </w:rPr>
        <w:tab/>
        <w:t>#define ACM_MPEG_COPYRIGHT</w:t>
      </w:r>
      <w:r w:rsidRPr="00CD005F">
        <w:rPr>
          <w:rFonts w:asciiTheme="majorBidi" w:hAnsiTheme="majorBidi" w:cstheme="majorBidi"/>
          <w:sz w:val="20"/>
          <w:lang w:val="en-GB"/>
        </w:rPr>
        <w:tab/>
      </w:r>
      <w:r w:rsidRPr="00CD005F">
        <w:rPr>
          <w:rFonts w:asciiTheme="majorBidi" w:hAnsiTheme="majorBidi" w:cstheme="majorBidi"/>
          <w:sz w:val="20"/>
          <w:lang w:val="en-GB"/>
        </w:rPr>
        <w:tab/>
      </w:r>
      <w:r w:rsidRPr="00CD005F">
        <w:rPr>
          <w:rFonts w:asciiTheme="majorBidi" w:hAnsiTheme="majorBidi" w:cstheme="majorBidi"/>
          <w:sz w:val="20"/>
          <w:lang w:val="en-GB"/>
        </w:rPr>
        <w:tab/>
        <w:t>(0x0002)</w:t>
      </w:r>
    </w:p>
    <w:p w14:paraId="3217643C" w14:textId="77777777" w:rsidR="00753B69" w:rsidRPr="00CD005F" w:rsidRDefault="00753B69" w:rsidP="00753B69">
      <w:pPr>
        <w:pStyle w:val="FragmentCN"/>
        <w:spacing w:before="0" w:line="240" w:lineRule="exact"/>
        <w:rPr>
          <w:rFonts w:asciiTheme="majorBidi" w:hAnsiTheme="majorBidi" w:cstheme="majorBidi"/>
          <w:sz w:val="20"/>
          <w:lang w:val="en-GB"/>
        </w:rPr>
      </w:pPr>
      <w:r w:rsidRPr="00CD005F">
        <w:rPr>
          <w:rFonts w:asciiTheme="majorBidi" w:hAnsiTheme="majorBidi" w:cstheme="majorBidi"/>
          <w:sz w:val="20"/>
          <w:lang w:val="en-GB"/>
        </w:rPr>
        <w:tab/>
      </w:r>
      <w:r w:rsidRPr="00CD005F">
        <w:rPr>
          <w:rFonts w:asciiTheme="majorBidi" w:hAnsiTheme="majorBidi" w:cstheme="majorBidi"/>
          <w:sz w:val="20"/>
          <w:lang w:val="en-GB"/>
        </w:rPr>
        <w:tab/>
        <w:t>#define ACM_MPEG_ORIGINALHOME</w:t>
      </w:r>
      <w:r w:rsidRPr="00CD005F">
        <w:rPr>
          <w:rFonts w:asciiTheme="majorBidi" w:hAnsiTheme="majorBidi" w:cstheme="majorBidi"/>
          <w:sz w:val="20"/>
          <w:lang w:val="en-GB"/>
        </w:rPr>
        <w:tab/>
      </w:r>
      <w:r w:rsidRPr="00CD005F">
        <w:rPr>
          <w:rFonts w:asciiTheme="majorBidi" w:hAnsiTheme="majorBidi" w:cstheme="majorBidi"/>
          <w:sz w:val="20"/>
          <w:lang w:val="en-GB"/>
        </w:rPr>
        <w:tab/>
        <w:t>(0x0004)</w:t>
      </w:r>
    </w:p>
    <w:p w14:paraId="466D24D2" w14:textId="77777777" w:rsidR="00753B69" w:rsidRPr="00CD005F" w:rsidRDefault="00753B69" w:rsidP="00753B69">
      <w:pPr>
        <w:pStyle w:val="FragmentCN"/>
        <w:spacing w:before="0" w:line="240" w:lineRule="exact"/>
        <w:rPr>
          <w:rFonts w:asciiTheme="majorBidi" w:hAnsiTheme="majorBidi" w:cstheme="majorBidi"/>
          <w:sz w:val="20"/>
          <w:lang w:val="en-GB"/>
        </w:rPr>
      </w:pPr>
      <w:r w:rsidRPr="00CD005F">
        <w:rPr>
          <w:rFonts w:asciiTheme="majorBidi" w:hAnsiTheme="majorBidi" w:cstheme="majorBidi"/>
          <w:sz w:val="20"/>
          <w:lang w:val="en-GB"/>
        </w:rPr>
        <w:tab/>
      </w:r>
      <w:r w:rsidRPr="00CD005F">
        <w:rPr>
          <w:rFonts w:asciiTheme="majorBidi" w:hAnsiTheme="majorBidi" w:cstheme="majorBidi"/>
          <w:sz w:val="20"/>
          <w:lang w:val="en-GB"/>
        </w:rPr>
        <w:tab/>
        <w:t>#define ACM_MPEG_PROTECTIONBIT</w:t>
      </w:r>
      <w:r w:rsidRPr="00CD005F">
        <w:rPr>
          <w:rFonts w:asciiTheme="majorBidi" w:hAnsiTheme="majorBidi" w:cstheme="majorBidi"/>
          <w:sz w:val="20"/>
          <w:lang w:val="en-GB"/>
        </w:rPr>
        <w:tab/>
      </w:r>
      <w:r w:rsidRPr="00CD005F">
        <w:rPr>
          <w:rFonts w:asciiTheme="majorBidi" w:hAnsiTheme="majorBidi" w:cstheme="majorBidi"/>
          <w:sz w:val="20"/>
          <w:lang w:val="en-GB"/>
        </w:rPr>
        <w:tab/>
        <w:t>(0x0008)</w:t>
      </w:r>
    </w:p>
    <w:p w14:paraId="642A5528" w14:textId="77777777" w:rsidR="00753B69" w:rsidRPr="00CD005F" w:rsidRDefault="00753B69" w:rsidP="00753B69">
      <w:pPr>
        <w:pStyle w:val="FragmentCN"/>
        <w:spacing w:before="0" w:line="240" w:lineRule="exact"/>
        <w:rPr>
          <w:sz w:val="20"/>
          <w:lang w:val="en-GB"/>
        </w:rPr>
      </w:pPr>
      <w:r w:rsidRPr="00CD005F">
        <w:rPr>
          <w:rFonts w:asciiTheme="majorBidi" w:hAnsiTheme="majorBidi" w:cstheme="majorBidi"/>
          <w:sz w:val="20"/>
          <w:lang w:val="en-GB"/>
        </w:rPr>
        <w:tab/>
      </w:r>
      <w:r w:rsidRPr="00CD005F">
        <w:rPr>
          <w:rFonts w:asciiTheme="majorBidi" w:hAnsiTheme="majorBidi" w:cstheme="majorBidi"/>
          <w:sz w:val="20"/>
          <w:lang w:val="en-GB"/>
        </w:rPr>
        <w:tab/>
        <w:t>#define ACM_MPEG_ID_MPEG1</w:t>
      </w:r>
      <w:r w:rsidRPr="00CD005F">
        <w:rPr>
          <w:rFonts w:asciiTheme="majorBidi" w:hAnsiTheme="majorBidi" w:cstheme="majorBidi"/>
          <w:sz w:val="20"/>
          <w:lang w:val="en-GB"/>
        </w:rPr>
        <w:tab/>
      </w:r>
      <w:r w:rsidRPr="00CD005F">
        <w:rPr>
          <w:rFonts w:asciiTheme="majorBidi" w:hAnsiTheme="majorBidi" w:cstheme="majorBidi"/>
          <w:sz w:val="20"/>
          <w:lang w:val="en-GB"/>
        </w:rPr>
        <w:tab/>
      </w:r>
      <w:r w:rsidRPr="00CD005F">
        <w:rPr>
          <w:rFonts w:asciiTheme="majorBidi" w:hAnsiTheme="majorBidi" w:cstheme="majorBidi"/>
          <w:sz w:val="20"/>
          <w:lang w:val="en-GB"/>
        </w:rPr>
        <w:tab/>
      </w:r>
      <w:r w:rsidRPr="00CD005F">
        <w:rPr>
          <w:rFonts w:asciiTheme="majorBidi" w:hAnsiTheme="majorBidi" w:cstheme="majorBidi"/>
          <w:sz w:val="20"/>
          <w:lang w:val="en-GB"/>
        </w:rPr>
        <w:tab/>
        <w:t>(0x0010)</w:t>
      </w:r>
    </w:p>
    <w:p w14:paraId="64D50A57" w14:textId="77777777" w:rsidR="00275D49" w:rsidRPr="00F82018" w:rsidRDefault="00275D49" w:rsidP="00275D49">
      <w:pPr>
        <w:pStyle w:val="Heading2"/>
        <w:rPr>
          <w:szCs w:val="26"/>
          <w:rtl/>
          <w:lang w:bidi="ar-EG"/>
        </w:rPr>
      </w:pPr>
      <w:r w:rsidRPr="00F82018">
        <w:rPr>
          <w:szCs w:val="26"/>
          <w:lang w:bidi="ar-EG"/>
        </w:rPr>
        <w:t>4.1</w:t>
      </w:r>
      <w:r w:rsidRPr="00F82018">
        <w:rPr>
          <w:szCs w:val="26"/>
          <w:rtl/>
          <w:lang w:bidi="ar-EG"/>
        </w:rPr>
        <w:tab/>
      </w:r>
      <w:r>
        <w:rPr>
          <w:rtl/>
          <w:lang w:bidi="ar-EG"/>
        </w:rPr>
        <w:t>البيانات</w:t>
      </w:r>
      <w:r w:rsidRPr="00F82018">
        <w:rPr>
          <w:rtl/>
          <w:lang w:bidi="ar-EG"/>
        </w:rPr>
        <w:t xml:space="preserve"> السمعية في ملفات </w:t>
      </w:r>
      <w:r w:rsidRPr="00F82018">
        <w:rPr>
          <w:szCs w:val="26"/>
          <w:lang w:bidi="ar-EG"/>
        </w:rPr>
        <w:t>MPEG</w:t>
      </w:r>
    </w:p>
    <w:p w14:paraId="5BFA8837" w14:textId="77777777" w:rsidR="00275D49" w:rsidRPr="00F82018" w:rsidRDefault="00275D49" w:rsidP="00275D49">
      <w:pPr>
        <w:rPr>
          <w:rtl/>
          <w:lang w:bidi="ar-EG"/>
        </w:rPr>
      </w:pPr>
      <w:r w:rsidRPr="00F82018">
        <w:rPr>
          <w:rtl/>
          <w:lang w:bidi="ar-EG"/>
        </w:rPr>
        <w:t xml:space="preserve">يتكون المقطع </w:t>
      </w:r>
      <w:r w:rsidRPr="00F14701">
        <w:rPr>
          <w:rFonts w:cs="Times New Roman"/>
          <w:szCs w:val="22"/>
          <w:rtl/>
          <w:lang w:bidi="ar-EG"/>
        </w:rPr>
        <w:t>&lt;</w:t>
      </w:r>
      <w:r w:rsidRPr="00F82018">
        <w:rPr>
          <w:b/>
          <w:bCs/>
          <w:lang w:bidi="ar-EG"/>
        </w:rPr>
        <w:t>data chunk</w:t>
      </w:r>
      <w:r w:rsidRPr="00F14701">
        <w:rPr>
          <w:rFonts w:cs="Times New Roman"/>
          <w:szCs w:val="22"/>
          <w:rtl/>
          <w:lang w:bidi="ar-EG"/>
        </w:rPr>
        <w:t>&gt;</w:t>
      </w:r>
      <w:r w:rsidRPr="00F82018">
        <w:rPr>
          <w:rtl/>
          <w:lang w:bidi="ar-EG"/>
        </w:rPr>
        <w:t xml:space="preserve"> من تتابع سمعي </w:t>
      </w:r>
      <w:r w:rsidRPr="00F82018">
        <w:rPr>
          <w:lang w:bidi="ar-EG"/>
        </w:rPr>
        <w:t>MPEG-1</w:t>
      </w:r>
      <w:r w:rsidRPr="00F82018">
        <w:rPr>
          <w:rtl/>
          <w:lang w:bidi="ar-EG"/>
        </w:rPr>
        <w:t xml:space="preserve"> كما </w:t>
      </w:r>
      <w:r>
        <w:rPr>
          <w:rtl/>
          <w:lang w:bidi="ar-EG"/>
        </w:rPr>
        <w:t>تحدده</w:t>
      </w:r>
      <w:r w:rsidRPr="00F82018">
        <w:rPr>
          <w:rtl/>
          <w:lang w:bidi="ar-EG"/>
        </w:rPr>
        <w:t xml:space="preserve"> المواصفة </w:t>
      </w:r>
      <w:r w:rsidRPr="00F82018">
        <w:rPr>
          <w:lang w:bidi="ar-EG"/>
        </w:rPr>
        <w:t>ISO 11172</w:t>
      </w:r>
      <w:r w:rsidRPr="00F82018">
        <w:rPr>
          <w:rtl/>
          <w:lang w:bidi="ar-EG"/>
        </w:rPr>
        <w:t xml:space="preserve">، في الجزء الثالث منها (السمعيات). ويتكون ذلك التتابع من </w:t>
      </w:r>
      <w:r>
        <w:rPr>
          <w:rtl/>
          <w:lang w:bidi="ar-EG"/>
        </w:rPr>
        <w:t>قطار</w:t>
      </w:r>
      <w:r w:rsidRPr="00F82018">
        <w:rPr>
          <w:rtl/>
          <w:lang w:bidi="ar-EG"/>
        </w:rPr>
        <w:t xml:space="preserve"> </w:t>
      </w:r>
      <w:proofErr w:type="gramStart"/>
      <w:r w:rsidRPr="00F82018">
        <w:rPr>
          <w:rtl/>
          <w:lang w:bidi="ar-EG"/>
        </w:rPr>
        <w:t>البتات</w:t>
      </w:r>
      <w:proofErr w:type="gramEnd"/>
      <w:r w:rsidRPr="00F82018">
        <w:rPr>
          <w:rtl/>
          <w:lang w:bidi="ar-EG"/>
        </w:rPr>
        <w:t xml:space="preserve"> </w:t>
      </w:r>
      <w:r>
        <w:rPr>
          <w:rtl/>
          <w:lang w:bidi="ar-EG"/>
        </w:rPr>
        <w:t>يخزن</w:t>
      </w:r>
      <w:r w:rsidRPr="00F82018">
        <w:rPr>
          <w:rtl/>
          <w:lang w:bidi="ar-EG"/>
        </w:rPr>
        <w:t xml:space="preserve"> في مقطع </w:t>
      </w:r>
      <w:r>
        <w:rPr>
          <w:rtl/>
          <w:lang w:bidi="ar-EG"/>
        </w:rPr>
        <w:t>البيانات</w:t>
      </w:r>
      <w:r w:rsidRPr="00F82018">
        <w:rPr>
          <w:rtl/>
          <w:lang w:bidi="ar-EG"/>
        </w:rPr>
        <w:t xml:space="preserve"> في شكل صفيف من البايتات. وتكون البتة الأكثر دلالة داخل إحدى البايتات هي أول </w:t>
      </w:r>
      <w:proofErr w:type="spellStart"/>
      <w:r w:rsidRPr="00F82018">
        <w:rPr>
          <w:rtl/>
          <w:lang w:bidi="ar-EG"/>
        </w:rPr>
        <w:t>بتة</w:t>
      </w:r>
      <w:proofErr w:type="spellEnd"/>
      <w:r w:rsidRPr="00F82018">
        <w:rPr>
          <w:rtl/>
          <w:lang w:bidi="ar-EG"/>
        </w:rPr>
        <w:t xml:space="preserve"> من بتات </w:t>
      </w:r>
      <w:r>
        <w:rPr>
          <w:rtl/>
          <w:lang w:bidi="ar-EG"/>
        </w:rPr>
        <w:t>القطار</w:t>
      </w:r>
      <w:r w:rsidRPr="00F82018">
        <w:rPr>
          <w:rtl/>
          <w:lang w:bidi="ar-EG"/>
        </w:rPr>
        <w:t xml:space="preserve"> وتكون البتة الأقل دلالة هي البتة الأخيرة فيه. في حين </w:t>
      </w:r>
      <w:r w:rsidRPr="00F82018">
        <w:rPr>
          <w:i/>
          <w:iCs/>
          <w:rtl/>
          <w:lang w:bidi="ar-EG"/>
        </w:rPr>
        <w:t>لا</w:t>
      </w:r>
      <w:r>
        <w:rPr>
          <w:rtl/>
          <w:lang w:bidi="ar-EG"/>
        </w:rPr>
        <w:t> </w:t>
      </w:r>
      <w:r w:rsidRPr="00F82018">
        <w:rPr>
          <w:rtl/>
          <w:lang w:bidi="ar-EG"/>
        </w:rPr>
        <w:t xml:space="preserve">تكون </w:t>
      </w:r>
      <w:r>
        <w:rPr>
          <w:rtl/>
          <w:lang w:bidi="ar-EG"/>
        </w:rPr>
        <w:t>البيانات</w:t>
      </w:r>
      <w:r w:rsidRPr="00F82018">
        <w:rPr>
          <w:rtl/>
          <w:lang w:bidi="ar-EG"/>
        </w:rPr>
        <w:t xml:space="preserve"> معكوسة في البايتات. وتتكون </w:t>
      </w:r>
      <w:r>
        <w:rPr>
          <w:rtl/>
          <w:lang w:bidi="ar-EG"/>
        </w:rPr>
        <w:t>البيانات</w:t>
      </w:r>
      <w:r w:rsidRPr="00F82018">
        <w:rPr>
          <w:rtl/>
          <w:lang w:bidi="ar-EG"/>
        </w:rPr>
        <w:t xml:space="preserve"> التالية على سبيل المثال من أول </w:t>
      </w:r>
      <w:r w:rsidRPr="00F82018">
        <w:rPr>
          <w:lang w:bidi="ar-EG"/>
        </w:rPr>
        <w:t>16</w:t>
      </w:r>
      <w:r w:rsidRPr="00F82018">
        <w:rPr>
          <w:rtl/>
          <w:lang w:bidi="ar-EG"/>
        </w:rPr>
        <w:t xml:space="preserve"> </w:t>
      </w:r>
      <w:proofErr w:type="spellStart"/>
      <w:r w:rsidRPr="00F82018">
        <w:rPr>
          <w:rtl/>
          <w:lang w:bidi="ar-EG"/>
        </w:rPr>
        <w:t>بتة</w:t>
      </w:r>
      <w:proofErr w:type="spellEnd"/>
      <w:r w:rsidRPr="00F82018">
        <w:rPr>
          <w:rtl/>
          <w:lang w:bidi="ar-EG"/>
        </w:rPr>
        <w:t xml:space="preserve"> (انطلاقاً من اليسار إلى</w:t>
      </w:r>
      <w:r>
        <w:rPr>
          <w:rtl/>
          <w:lang w:bidi="ar-EG"/>
        </w:rPr>
        <w:t> </w:t>
      </w:r>
      <w:r w:rsidRPr="00F82018">
        <w:rPr>
          <w:rtl/>
          <w:lang w:bidi="ar-EG"/>
        </w:rPr>
        <w:t>اليمين) من</w:t>
      </w:r>
      <w:r>
        <w:rPr>
          <w:rtl/>
          <w:lang w:bidi="ar-EG"/>
        </w:rPr>
        <w:t> </w:t>
      </w:r>
      <w:r w:rsidRPr="00F82018">
        <w:rPr>
          <w:rtl/>
          <w:lang w:bidi="ar-EG"/>
        </w:rPr>
        <w:t>رأسية رتل سمعي نمطي:</w:t>
      </w:r>
    </w:p>
    <w:p w14:paraId="3548934D" w14:textId="78838C1B" w:rsidR="00275D49" w:rsidRPr="0036378B" w:rsidRDefault="00275D49" w:rsidP="00275D49">
      <w:pPr>
        <w:rPr>
          <w:rtl/>
          <w:lang w:bidi="ar-EG"/>
        </w:rPr>
      </w:pPr>
      <w:r w:rsidRPr="00F82018">
        <w:rPr>
          <w:lang w:bidi="ar-EG"/>
        </w:rPr>
        <w:tab/>
      </w:r>
      <w:r w:rsidRPr="0036378B">
        <w:rPr>
          <w:rtl/>
          <w:lang w:bidi="ar-EG"/>
        </w:rPr>
        <w:t>كلمة التزامن</w:t>
      </w:r>
      <w:r w:rsidRPr="0036378B">
        <w:rPr>
          <w:rtl/>
          <w:lang w:bidi="ar-EG"/>
        </w:rPr>
        <w:tab/>
      </w:r>
      <w:r w:rsidRPr="0036378B">
        <w:rPr>
          <w:rtl/>
          <w:lang w:bidi="ar-EG"/>
        </w:rPr>
        <w:tab/>
        <w:t>معرف الهوية</w:t>
      </w:r>
      <w:r w:rsidR="005261B7" w:rsidRPr="0036378B">
        <w:rPr>
          <w:rtl/>
          <w:lang w:bidi="ar-EG"/>
        </w:rPr>
        <w:t xml:space="preserve"> </w:t>
      </w:r>
      <w:r w:rsidRPr="0036378B">
        <w:rPr>
          <w:lang w:bidi="ar-EG"/>
        </w:rPr>
        <w:t>ID</w:t>
      </w:r>
      <w:r w:rsidRPr="0036378B">
        <w:rPr>
          <w:lang w:bidi="ar-EG"/>
        </w:rPr>
        <w:tab/>
      </w:r>
      <w:r w:rsidRPr="0036378B">
        <w:rPr>
          <w:rtl/>
          <w:lang w:bidi="ar-EG"/>
        </w:rPr>
        <w:tab/>
        <w:t>طبقة</w:t>
      </w:r>
      <w:r w:rsidRPr="0036378B">
        <w:rPr>
          <w:rtl/>
          <w:lang w:bidi="ar-EG"/>
        </w:rPr>
        <w:tab/>
      </w:r>
      <w:r w:rsidRPr="0036378B">
        <w:rPr>
          <w:rtl/>
          <w:lang w:bidi="ar-EG"/>
        </w:rPr>
        <w:tab/>
      </w:r>
      <w:proofErr w:type="spellStart"/>
      <w:r w:rsidRPr="0036378B">
        <w:rPr>
          <w:rtl/>
          <w:lang w:bidi="ar-EG"/>
        </w:rPr>
        <w:t>بتة</w:t>
      </w:r>
      <w:proofErr w:type="spellEnd"/>
      <w:r w:rsidRPr="0036378B">
        <w:rPr>
          <w:rtl/>
          <w:lang w:bidi="ar-EG"/>
        </w:rPr>
        <w:t xml:space="preserve"> الحماية</w:t>
      </w:r>
      <w:r w:rsidRPr="0036378B">
        <w:rPr>
          <w:lang w:bidi="ar-EG"/>
        </w:rPr>
        <w:tab/>
      </w:r>
      <w:r w:rsidRPr="0036378B">
        <w:rPr>
          <w:rtl/>
          <w:lang w:bidi="ar-EG"/>
        </w:rPr>
        <w:t>...</w:t>
      </w:r>
    </w:p>
    <w:p w14:paraId="3C47CB56" w14:textId="77777777" w:rsidR="00275D49" w:rsidRPr="00F82018" w:rsidRDefault="00275D49" w:rsidP="00275D49">
      <w:pPr>
        <w:rPr>
          <w:rtl/>
          <w:lang w:bidi="ar-EG"/>
        </w:rPr>
      </w:pPr>
      <w:r w:rsidRPr="0036378B">
        <w:rPr>
          <w:lang w:bidi="ar-EG"/>
        </w:rPr>
        <w:tab/>
        <w:t>111111111111</w:t>
      </w:r>
      <w:r w:rsidRPr="0036378B">
        <w:rPr>
          <w:rtl/>
          <w:lang w:bidi="ar-EG"/>
        </w:rPr>
        <w:tab/>
      </w:r>
      <w:r w:rsidRPr="0036378B">
        <w:rPr>
          <w:rtl/>
          <w:lang w:bidi="ar-EG"/>
        </w:rPr>
        <w:tab/>
      </w:r>
      <w:r w:rsidRPr="0036378B">
        <w:rPr>
          <w:rtl/>
          <w:lang w:bidi="ar-EG"/>
        </w:rPr>
        <w:tab/>
      </w:r>
      <w:r w:rsidRPr="0036378B">
        <w:rPr>
          <w:lang w:bidi="ar-EG"/>
        </w:rPr>
        <w:t>1</w:t>
      </w:r>
      <w:r w:rsidRPr="0036378B">
        <w:rPr>
          <w:rtl/>
          <w:lang w:bidi="ar-EG"/>
        </w:rPr>
        <w:tab/>
      </w:r>
      <w:r w:rsidRPr="0036378B">
        <w:rPr>
          <w:lang w:bidi="ar-EG"/>
        </w:rPr>
        <w:tab/>
        <w:t>10</w:t>
      </w:r>
      <w:r w:rsidRPr="0036378B">
        <w:rPr>
          <w:rtl/>
          <w:lang w:bidi="ar-EG"/>
        </w:rPr>
        <w:tab/>
      </w:r>
      <w:r w:rsidRPr="0036378B">
        <w:rPr>
          <w:lang w:bidi="ar-EG"/>
        </w:rPr>
        <w:tab/>
        <w:t>1</w:t>
      </w:r>
      <w:r w:rsidRPr="0036378B">
        <w:rPr>
          <w:lang w:bidi="ar-EG"/>
        </w:rPr>
        <w:tab/>
      </w:r>
      <w:r w:rsidRPr="0036378B">
        <w:rPr>
          <w:rtl/>
          <w:lang w:bidi="ar-EG"/>
        </w:rPr>
        <w:tab/>
        <w:t>...</w:t>
      </w:r>
    </w:p>
    <w:p w14:paraId="29507E55" w14:textId="77777777" w:rsidR="00275D49" w:rsidRPr="0036378B" w:rsidRDefault="00275D49" w:rsidP="00275D49">
      <w:pPr>
        <w:rPr>
          <w:rFonts w:asciiTheme="majorBidi" w:hAnsiTheme="majorBidi" w:cstheme="majorBidi"/>
          <w:rtl/>
          <w:lang w:bidi="ar-EG"/>
        </w:rPr>
      </w:pPr>
      <w:r>
        <w:rPr>
          <w:rtl/>
          <w:lang w:bidi="ar-EG"/>
        </w:rPr>
        <w:t>و</w:t>
      </w:r>
      <w:r w:rsidRPr="00F82018">
        <w:rPr>
          <w:rtl/>
          <w:lang w:bidi="ar-EG"/>
        </w:rPr>
        <w:t xml:space="preserve">تخزن هذه </w:t>
      </w:r>
      <w:r>
        <w:rPr>
          <w:rtl/>
          <w:lang w:bidi="ar-EG"/>
        </w:rPr>
        <w:t>البيانات</w:t>
      </w:r>
      <w:r w:rsidRPr="00F82018">
        <w:rPr>
          <w:rtl/>
          <w:lang w:bidi="ar-EG"/>
        </w:rPr>
        <w:t xml:space="preserve"> في البايتات حسب الترتيب التالي:</w:t>
      </w:r>
    </w:p>
    <w:p w14:paraId="535734AC" w14:textId="77777777" w:rsidR="00753B69" w:rsidRPr="0036378B" w:rsidRDefault="00753B69" w:rsidP="00753B69">
      <w:pPr>
        <w:tabs>
          <w:tab w:val="left" w:pos="-630"/>
        </w:tabs>
        <w:bidi w:val="0"/>
        <w:spacing w:before="86"/>
        <w:ind w:left="720"/>
        <w:rPr>
          <w:rFonts w:asciiTheme="majorBidi" w:hAnsiTheme="majorBidi" w:cstheme="majorBidi"/>
          <w:sz w:val="20"/>
        </w:rPr>
      </w:pPr>
      <w:r w:rsidRPr="0036378B">
        <w:rPr>
          <w:rFonts w:asciiTheme="majorBidi" w:hAnsiTheme="majorBidi" w:cstheme="majorBidi"/>
          <w:sz w:val="20"/>
        </w:rPr>
        <w:t xml:space="preserve">Byte0 </w:t>
      </w:r>
      <w:r w:rsidRPr="0036378B">
        <w:rPr>
          <w:rFonts w:asciiTheme="majorBidi" w:hAnsiTheme="majorBidi" w:cstheme="majorBidi"/>
          <w:sz w:val="20"/>
        </w:rPr>
        <w:tab/>
        <w:t>Byte1 ...</w:t>
      </w:r>
    </w:p>
    <w:p w14:paraId="538C86B8" w14:textId="77777777" w:rsidR="00753B69" w:rsidRPr="005B6569" w:rsidRDefault="00753B69" w:rsidP="00753B69">
      <w:pPr>
        <w:tabs>
          <w:tab w:val="left" w:pos="-630"/>
        </w:tabs>
        <w:bidi w:val="0"/>
        <w:spacing w:before="86"/>
        <w:ind w:left="720"/>
        <w:rPr>
          <w:rFonts w:ascii="Courier New" w:hAnsi="Courier New"/>
          <w:sz w:val="20"/>
        </w:rPr>
      </w:pPr>
      <w:r w:rsidRPr="0036378B">
        <w:rPr>
          <w:rFonts w:asciiTheme="majorBidi" w:hAnsiTheme="majorBidi" w:cstheme="majorBidi"/>
          <w:sz w:val="20"/>
        </w:rPr>
        <w:t xml:space="preserve">FF   </w:t>
      </w:r>
      <w:r w:rsidRPr="0036378B">
        <w:rPr>
          <w:rFonts w:asciiTheme="majorBidi" w:hAnsiTheme="majorBidi" w:cstheme="majorBidi"/>
          <w:sz w:val="20"/>
        </w:rPr>
        <w:tab/>
        <w:t>FD    ...</w:t>
      </w:r>
    </w:p>
    <w:p w14:paraId="29F07618" w14:textId="77777777" w:rsidR="00275D49" w:rsidRPr="00F82018" w:rsidRDefault="00275D49" w:rsidP="00275D49">
      <w:pPr>
        <w:pStyle w:val="Heading3"/>
        <w:rPr>
          <w:szCs w:val="26"/>
          <w:rtl/>
          <w:lang w:bidi="ar-EG"/>
        </w:rPr>
      </w:pPr>
      <w:r w:rsidRPr="00F82018">
        <w:rPr>
          <w:szCs w:val="26"/>
          <w:lang w:bidi="ar-EG"/>
        </w:rPr>
        <w:t>1.4.1</w:t>
      </w:r>
      <w:r w:rsidRPr="00F82018">
        <w:rPr>
          <w:szCs w:val="26"/>
          <w:rtl/>
          <w:lang w:bidi="ar-EG"/>
        </w:rPr>
        <w:tab/>
      </w:r>
      <w:r w:rsidRPr="00F82018">
        <w:rPr>
          <w:rtl/>
          <w:lang w:bidi="ar-EG"/>
        </w:rPr>
        <w:t xml:space="preserve">الأرتال السمعية </w:t>
      </w:r>
      <w:r w:rsidRPr="00F82018">
        <w:rPr>
          <w:szCs w:val="26"/>
          <w:lang w:bidi="ar-EG"/>
        </w:rPr>
        <w:t>MPEG</w:t>
      </w:r>
    </w:p>
    <w:p w14:paraId="08EF4BEA" w14:textId="77777777" w:rsidR="00275D49" w:rsidRPr="00F82018" w:rsidRDefault="00275D49" w:rsidP="00275D49">
      <w:pPr>
        <w:rPr>
          <w:rtl/>
          <w:lang w:bidi="ar-EG"/>
        </w:rPr>
      </w:pPr>
      <w:r w:rsidRPr="00F82018">
        <w:rPr>
          <w:rtl/>
          <w:lang w:bidi="ar-EG"/>
        </w:rPr>
        <w:t xml:space="preserve">يتكون التتابع السمعي </w:t>
      </w:r>
      <w:r w:rsidRPr="00F82018">
        <w:rPr>
          <w:lang w:bidi="ar-EG"/>
        </w:rPr>
        <w:t>MPEG</w:t>
      </w:r>
      <w:r w:rsidRPr="00F82018">
        <w:rPr>
          <w:rtl/>
          <w:lang w:bidi="ar-EG"/>
        </w:rPr>
        <w:t xml:space="preserve"> من سلسلة من الأرتال السمعية يبدأ كل منها برأسية رتل. </w:t>
      </w:r>
      <w:r>
        <w:rPr>
          <w:rtl/>
          <w:lang w:bidi="ar-EG"/>
        </w:rPr>
        <w:t>وتقابل</w:t>
      </w:r>
      <w:r w:rsidRPr="00F82018">
        <w:rPr>
          <w:rtl/>
          <w:lang w:bidi="ar-EG"/>
        </w:rPr>
        <w:t xml:space="preserve"> معظم </w:t>
      </w:r>
      <w:r>
        <w:rPr>
          <w:rtl/>
          <w:lang w:bidi="ar-EG"/>
        </w:rPr>
        <w:t>الحقول في</w:t>
      </w:r>
      <w:r w:rsidRPr="00F82018">
        <w:rPr>
          <w:rtl/>
          <w:lang w:bidi="ar-EG"/>
        </w:rPr>
        <w:t xml:space="preserve"> رأسية الرتل هذه </w:t>
      </w:r>
      <w:r>
        <w:rPr>
          <w:rtl/>
          <w:lang w:bidi="ar-EG"/>
        </w:rPr>
        <w:t>حقولاً</w:t>
      </w:r>
      <w:r w:rsidRPr="00F82018">
        <w:rPr>
          <w:rtl/>
          <w:lang w:bidi="ar-EG"/>
        </w:rPr>
        <w:t xml:space="preserve"> في البنية </w:t>
      </w:r>
      <w:r w:rsidRPr="00F82018">
        <w:rPr>
          <w:lang w:bidi="ar-EG"/>
        </w:rPr>
        <w:t>MPEG1WAVEFORMAT</w:t>
      </w:r>
      <w:r w:rsidRPr="00F82018">
        <w:rPr>
          <w:rtl/>
          <w:lang w:bidi="ar-EG"/>
        </w:rPr>
        <w:t xml:space="preserve"> المعرفة أعلاه. </w:t>
      </w:r>
      <w:r>
        <w:rPr>
          <w:rtl/>
          <w:lang w:bidi="ar-EG"/>
        </w:rPr>
        <w:t>فعند التشفير</w:t>
      </w:r>
      <w:r w:rsidRPr="00F82018">
        <w:rPr>
          <w:rtl/>
          <w:lang w:bidi="ar-EG"/>
        </w:rPr>
        <w:t xml:space="preserve">، يمكن </w:t>
      </w:r>
      <w:r>
        <w:rPr>
          <w:rtl/>
          <w:lang w:bidi="ar-EG"/>
        </w:rPr>
        <w:t>ضبط</w:t>
      </w:r>
      <w:r w:rsidRPr="00F82018">
        <w:rPr>
          <w:rtl/>
          <w:lang w:bidi="ar-EG"/>
        </w:rPr>
        <w:t xml:space="preserve"> تلك </w:t>
      </w:r>
      <w:r>
        <w:rPr>
          <w:rtl/>
          <w:lang w:bidi="ar-EG"/>
        </w:rPr>
        <w:t>الحقول</w:t>
      </w:r>
      <w:r w:rsidRPr="00F82018">
        <w:rPr>
          <w:rtl/>
          <w:lang w:bidi="ar-EG"/>
        </w:rPr>
        <w:t xml:space="preserve"> في البنية </w:t>
      </w:r>
      <w:r w:rsidRPr="00F82018">
        <w:rPr>
          <w:lang w:bidi="ar-EG"/>
        </w:rPr>
        <w:t>MPEG1WAVEFORMAT</w:t>
      </w:r>
      <w:r w:rsidRPr="00F82018">
        <w:rPr>
          <w:rtl/>
          <w:lang w:bidi="ar-EG"/>
        </w:rPr>
        <w:t xml:space="preserve"> كما يمكن </w:t>
      </w:r>
      <w:r>
        <w:rPr>
          <w:rtl/>
          <w:lang w:bidi="ar-EG"/>
        </w:rPr>
        <w:t>ل</w:t>
      </w:r>
      <w:r w:rsidRPr="00F82018">
        <w:rPr>
          <w:rtl/>
          <w:lang w:bidi="ar-EG"/>
        </w:rPr>
        <w:t xml:space="preserve">لمحرك أن يستخدم تلك المعلومات </w:t>
      </w:r>
      <w:r>
        <w:rPr>
          <w:rtl/>
          <w:lang w:bidi="ar-EG"/>
        </w:rPr>
        <w:t>لضبط</w:t>
      </w:r>
      <w:r w:rsidRPr="00F82018">
        <w:rPr>
          <w:rtl/>
          <w:lang w:bidi="ar-EG"/>
        </w:rPr>
        <w:t xml:space="preserve"> </w:t>
      </w:r>
      <w:proofErr w:type="gramStart"/>
      <w:r w:rsidRPr="00F82018">
        <w:rPr>
          <w:rtl/>
          <w:lang w:bidi="ar-EG"/>
        </w:rPr>
        <w:t>البتات</w:t>
      </w:r>
      <w:proofErr w:type="gramEnd"/>
      <w:r w:rsidRPr="00F82018">
        <w:rPr>
          <w:rtl/>
          <w:lang w:bidi="ar-EG"/>
        </w:rPr>
        <w:t xml:space="preserve"> المناسبة في رأسية الرتل عند تشفيره. وعند فك التشفير، يمكن </w:t>
      </w:r>
      <w:r>
        <w:rPr>
          <w:rtl/>
          <w:lang w:bidi="ar-EG"/>
        </w:rPr>
        <w:t>ل</w:t>
      </w:r>
      <w:r w:rsidRPr="00F82018">
        <w:rPr>
          <w:rtl/>
          <w:lang w:bidi="ar-EG"/>
        </w:rPr>
        <w:t xml:space="preserve">لمحرك أن يتحقق من تلك المجالات لتحديد ما إذا كان قادراً على فك تشفير </w:t>
      </w:r>
      <w:r>
        <w:rPr>
          <w:rtl/>
          <w:lang w:bidi="ar-EG"/>
        </w:rPr>
        <w:t>القطار</w:t>
      </w:r>
      <w:r w:rsidRPr="00F82018">
        <w:rPr>
          <w:rtl/>
          <w:lang w:bidi="ar-EG"/>
        </w:rPr>
        <w:t>.</w:t>
      </w:r>
    </w:p>
    <w:p w14:paraId="5F4017A3" w14:textId="77777777" w:rsidR="00275D49" w:rsidRPr="00F82018" w:rsidRDefault="00275D49" w:rsidP="00275D49">
      <w:pPr>
        <w:pStyle w:val="Heading3"/>
        <w:rPr>
          <w:rtl/>
          <w:lang w:bidi="ar-EG"/>
        </w:rPr>
      </w:pPr>
      <w:r w:rsidRPr="00F82018">
        <w:rPr>
          <w:lang w:bidi="ar-EG"/>
        </w:rPr>
        <w:t>2.4.1</w:t>
      </w:r>
      <w:r w:rsidRPr="00F82018">
        <w:rPr>
          <w:rtl/>
          <w:lang w:bidi="ar-EG"/>
        </w:rPr>
        <w:tab/>
      </w:r>
      <w:r w:rsidRPr="00F14701">
        <w:rPr>
          <w:sz w:val="30"/>
          <w:rtl/>
          <w:lang w:bidi="ar-EG"/>
        </w:rPr>
        <w:t>التشفير</w:t>
      </w:r>
    </w:p>
    <w:p w14:paraId="38D7BAEE" w14:textId="5ACA3C62" w:rsidR="00275D49" w:rsidRPr="009C2E51" w:rsidRDefault="00275D49" w:rsidP="00275D49">
      <w:pPr>
        <w:rPr>
          <w:spacing w:val="-4"/>
          <w:rtl/>
          <w:lang w:bidi="ar-EG"/>
        </w:rPr>
      </w:pPr>
      <w:r w:rsidRPr="009C2E51">
        <w:rPr>
          <w:spacing w:val="-4"/>
          <w:rtl/>
          <w:lang w:bidi="ar-EG"/>
        </w:rPr>
        <w:t xml:space="preserve">على المحرك الذي يشفر قطاراً سمعياً </w:t>
      </w:r>
      <w:r w:rsidRPr="009C2E51">
        <w:rPr>
          <w:spacing w:val="-4"/>
          <w:lang w:bidi="ar-EG"/>
        </w:rPr>
        <w:t>MPEG</w:t>
      </w:r>
      <w:r w:rsidRPr="009C2E51">
        <w:rPr>
          <w:spacing w:val="-4"/>
          <w:rtl/>
          <w:lang w:bidi="ar-EG"/>
        </w:rPr>
        <w:t xml:space="preserve"> أن يقرأ حقول الرأسية في البنية </w:t>
      </w:r>
      <w:r w:rsidRPr="009C2E51">
        <w:rPr>
          <w:spacing w:val="-4"/>
          <w:lang w:bidi="ar-EG"/>
        </w:rPr>
        <w:t>MPEG1WAVEFORMAT</w:t>
      </w:r>
      <w:r w:rsidRPr="009C2E51">
        <w:rPr>
          <w:spacing w:val="-4"/>
          <w:rtl/>
          <w:lang w:bidi="ar-EG"/>
        </w:rPr>
        <w:t xml:space="preserve"> وأن يضبط </w:t>
      </w:r>
      <w:proofErr w:type="gramStart"/>
      <w:r w:rsidRPr="009C2E51">
        <w:rPr>
          <w:spacing w:val="-4"/>
          <w:rtl/>
          <w:lang w:bidi="ar-EG"/>
        </w:rPr>
        <w:t>البتات</w:t>
      </w:r>
      <w:proofErr w:type="gramEnd"/>
      <w:r w:rsidRPr="009C2E51">
        <w:rPr>
          <w:spacing w:val="-4"/>
          <w:rtl/>
          <w:lang w:bidi="ar-EG"/>
        </w:rPr>
        <w:t xml:space="preserve"> المقابلة في</w:t>
      </w:r>
      <w:r w:rsidR="00E741C1">
        <w:rPr>
          <w:rFonts w:hint="cs"/>
          <w:spacing w:val="-4"/>
          <w:rtl/>
          <w:lang w:bidi="ar-EG"/>
        </w:rPr>
        <w:t> </w:t>
      </w:r>
      <w:r w:rsidRPr="009C2E51">
        <w:rPr>
          <w:spacing w:val="-4"/>
          <w:rtl/>
          <w:lang w:bidi="ar-EG"/>
        </w:rPr>
        <w:t xml:space="preserve">رأسية الرتل </w:t>
      </w:r>
      <w:r w:rsidRPr="009C2E51">
        <w:rPr>
          <w:spacing w:val="-4"/>
          <w:lang w:bidi="ar-EG"/>
        </w:rPr>
        <w:t>MPEG</w:t>
      </w:r>
      <w:r w:rsidRPr="009C2E51">
        <w:rPr>
          <w:spacing w:val="-4"/>
          <w:rtl/>
          <w:lang w:bidi="ar-EG"/>
        </w:rPr>
        <w:t>. وإذا احتاج المحرك إلى أي معلومات أخرى، ينبغي أن يحصل عليها إما من إطار حوار تشكيل أو من خلال وظيفة استعادة للمحرك. وللحصول على المزيد من المعلومات بهذا الشأن انظر الجزء الخاص بالبيانات المساعدة أدناه.</w:t>
      </w:r>
    </w:p>
    <w:p w14:paraId="472B19D2" w14:textId="6226D14C" w:rsidR="00275D49" w:rsidRPr="00F82018" w:rsidRDefault="00275D49" w:rsidP="00275D49">
      <w:pPr>
        <w:rPr>
          <w:rtl/>
          <w:lang w:bidi="ar-EG"/>
        </w:rPr>
      </w:pPr>
      <w:r w:rsidRPr="00F82018">
        <w:rPr>
          <w:rtl/>
          <w:lang w:bidi="ar-EG"/>
        </w:rPr>
        <w:t xml:space="preserve">وإذا جرى تغليف </w:t>
      </w:r>
      <w:r>
        <w:rPr>
          <w:rtl/>
          <w:lang w:bidi="ar-EG"/>
        </w:rPr>
        <w:t>قطار</w:t>
      </w:r>
      <w:r w:rsidRPr="00F82018">
        <w:rPr>
          <w:rtl/>
          <w:lang w:bidi="ar-EG"/>
        </w:rPr>
        <w:t xml:space="preserve"> سمعي </w:t>
      </w:r>
      <w:r w:rsidRPr="00F82018">
        <w:rPr>
          <w:lang w:bidi="ar-EG"/>
        </w:rPr>
        <w:t>MPEG</w:t>
      </w:r>
      <w:r w:rsidRPr="00F82018">
        <w:rPr>
          <w:rtl/>
          <w:lang w:bidi="ar-EG"/>
        </w:rPr>
        <w:t xml:space="preserve"> بتشفير مسبق برأسية النسق </w:t>
      </w:r>
      <w:r w:rsidRPr="00F82018">
        <w:rPr>
          <w:lang w:bidi="ar-EG"/>
        </w:rPr>
        <w:t>RIFF</w:t>
      </w:r>
      <w:r w:rsidRPr="00F82018">
        <w:rPr>
          <w:rtl/>
          <w:lang w:bidi="ar-EG"/>
        </w:rPr>
        <w:t xml:space="preserve">، يكون تقسيم </w:t>
      </w:r>
      <w:r>
        <w:rPr>
          <w:rtl/>
          <w:lang w:bidi="ar-EG"/>
        </w:rPr>
        <w:t>قطار</w:t>
      </w:r>
      <w:r w:rsidRPr="00F82018">
        <w:rPr>
          <w:rtl/>
          <w:lang w:bidi="ar-EG"/>
        </w:rPr>
        <w:t xml:space="preserve"> </w:t>
      </w:r>
      <w:proofErr w:type="gramStart"/>
      <w:r w:rsidRPr="00F82018">
        <w:rPr>
          <w:rtl/>
          <w:lang w:bidi="ar-EG"/>
        </w:rPr>
        <w:t>البتات</w:t>
      </w:r>
      <w:proofErr w:type="gramEnd"/>
      <w:r w:rsidRPr="00F82018">
        <w:rPr>
          <w:rtl/>
          <w:lang w:bidi="ar-EG"/>
        </w:rPr>
        <w:t xml:space="preserve"> إلى </w:t>
      </w:r>
      <w:r>
        <w:rPr>
          <w:rtl/>
          <w:lang w:bidi="ar-EG"/>
        </w:rPr>
        <w:t>مكوناته</w:t>
      </w:r>
      <w:r w:rsidRPr="00F82018">
        <w:rPr>
          <w:rtl/>
          <w:lang w:bidi="ar-EG"/>
        </w:rPr>
        <w:t xml:space="preserve"> و</w:t>
      </w:r>
      <w:r>
        <w:rPr>
          <w:rtl/>
          <w:lang w:bidi="ar-EG"/>
        </w:rPr>
        <w:t>ضبط الحقول</w:t>
      </w:r>
      <w:r w:rsidRPr="00F82018">
        <w:rPr>
          <w:rtl/>
          <w:lang w:bidi="ar-EG"/>
        </w:rPr>
        <w:t xml:space="preserve"> في البنية </w:t>
      </w:r>
      <w:r w:rsidRPr="00F82018">
        <w:rPr>
          <w:lang w:bidi="ar-EG"/>
        </w:rPr>
        <w:t>MPEG1WAVEFORMAT</w:t>
      </w:r>
      <w:r w:rsidRPr="00F82018">
        <w:rPr>
          <w:rtl/>
          <w:lang w:bidi="ar-EG"/>
        </w:rPr>
        <w:t xml:space="preserve"> وظيفة من وظائف </w:t>
      </w:r>
      <w:r>
        <w:rPr>
          <w:rtl/>
          <w:lang w:bidi="ar-EG"/>
        </w:rPr>
        <w:t>التطبيق</w:t>
      </w:r>
      <w:r w:rsidRPr="00F82018">
        <w:rPr>
          <w:rtl/>
          <w:lang w:bidi="ar-EG"/>
        </w:rPr>
        <w:t xml:space="preserve">. وفي حالة عدم ثبات تردد </w:t>
      </w:r>
      <w:proofErr w:type="spellStart"/>
      <w:r w:rsidRPr="00F82018">
        <w:rPr>
          <w:rtl/>
          <w:lang w:bidi="ar-EG"/>
        </w:rPr>
        <w:t>الاعتيان</w:t>
      </w:r>
      <w:proofErr w:type="spellEnd"/>
      <w:r w:rsidRPr="00F82018">
        <w:rPr>
          <w:rtl/>
          <w:lang w:bidi="ar-EG"/>
        </w:rPr>
        <w:t xml:space="preserve"> أو دليل معدل </w:t>
      </w:r>
      <w:proofErr w:type="gramStart"/>
      <w:r w:rsidRPr="00F82018">
        <w:rPr>
          <w:rtl/>
          <w:lang w:bidi="ar-EG"/>
        </w:rPr>
        <w:t>البتات</w:t>
      </w:r>
      <w:proofErr w:type="gramEnd"/>
      <w:r w:rsidRPr="00F82018">
        <w:rPr>
          <w:rtl/>
          <w:lang w:bidi="ar-EG"/>
        </w:rPr>
        <w:t xml:space="preserve"> في</w:t>
      </w:r>
      <w:r w:rsidR="00E741C1">
        <w:rPr>
          <w:rFonts w:hint="cs"/>
          <w:rtl/>
          <w:lang w:bidi="ar-EG"/>
        </w:rPr>
        <w:t> </w:t>
      </w:r>
      <w:r w:rsidRPr="00F82018">
        <w:rPr>
          <w:rtl/>
          <w:lang w:bidi="ar-EG"/>
        </w:rPr>
        <w:t xml:space="preserve">كامل </w:t>
      </w:r>
      <w:r>
        <w:rPr>
          <w:rtl/>
          <w:lang w:bidi="ar-EG"/>
        </w:rPr>
        <w:t>قطار</w:t>
      </w:r>
      <w:r w:rsidRPr="00F82018">
        <w:rPr>
          <w:rtl/>
          <w:lang w:bidi="ar-EG"/>
        </w:rPr>
        <w:t xml:space="preserve"> </w:t>
      </w:r>
      <w:r>
        <w:rPr>
          <w:rtl/>
          <w:lang w:bidi="ar-EG"/>
        </w:rPr>
        <w:t>البيانات</w:t>
      </w:r>
      <w:r w:rsidRPr="00F82018">
        <w:rPr>
          <w:rtl/>
          <w:lang w:bidi="ar-EG"/>
        </w:rPr>
        <w:t xml:space="preserve">، يكون على المحرك أن يضبط </w:t>
      </w:r>
      <w:r>
        <w:rPr>
          <w:rtl/>
          <w:lang w:bidi="ar-EG"/>
        </w:rPr>
        <w:t>الحقلين</w:t>
      </w:r>
      <w:r w:rsidRPr="00F82018">
        <w:rPr>
          <w:rtl/>
          <w:lang w:bidi="ar-EG"/>
        </w:rPr>
        <w:t xml:space="preserve"> </w:t>
      </w:r>
      <w:r w:rsidRPr="00F82018">
        <w:rPr>
          <w:lang w:bidi="ar-EG"/>
        </w:rPr>
        <w:t>MPEG1WAVEFORMAT</w:t>
      </w:r>
      <w:r w:rsidRPr="00F82018">
        <w:rPr>
          <w:rtl/>
          <w:lang w:bidi="ar-EG"/>
        </w:rPr>
        <w:t xml:space="preserve"> المقابل</w:t>
      </w:r>
      <w:r>
        <w:rPr>
          <w:rtl/>
          <w:lang w:bidi="ar-EG"/>
        </w:rPr>
        <w:t>ين</w:t>
      </w:r>
      <w:r w:rsidRPr="00F82018">
        <w:rPr>
          <w:rtl/>
          <w:lang w:bidi="ar-EG"/>
        </w:rPr>
        <w:t xml:space="preserve"> (</w:t>
      </w:r>
      <w:r w:rsidRPr="00F14701">
        <w:rPr>
          <w:rFonts w:cs="Times New Roman"/>
          <w:szCs w:val="22"/>
          <w:rtl/>
          <w:lang w:bidi="ar-EG"/>
        </w:rPr>
        <w:t>&lt;</w:t>
      </w:r>
      <w:proofErr w:type="spellStart"/>
      <w:r w:rsidRPr="00F82018">
        <w:rPr>
          <w:lang w:bidi="ar-EG"/>
        </w:rPr>
        <w:t>nSamplesPerSec</w:t>
      </w:r>
      <w:proofErr w:type="spellEnd"/>
      <w:r w:rsidRPr="00F14701">
        <w:rPr>
          <w:rFonts w:cs="Times New Roman"/>
          <w:szCs w:val="22"/>
          <w:rtl/>
          <w:lang w:bidi="ar-EG"/>
        </w:rPr>
        <w:t>&gt;</w:t>
      </w:r>
      <w:r w:rsidRPr="00F82018">
        <w:rPr>
          <w:rtl/>
          <w:lang w:bidi="ar-EG"/>
        </w:rPr>
        <w:t xml:space="preserve"> و</w:t>
      </w:r>
      <w:r w:rsidRPr="00F14701">
        <w:rPr>
          <w:rFonts w:cs="Times New Roman"/>
          <w:szCs w:val="22"/>
          <w:rtl/>
          <w:lang w:bidi="ar-EG"/>
        </w:rPr>
        <w:t>&lt;</w:t>
      </w:r>
      <w:proofErr w:type="spellStart"/>
      <w:r w:rsidRPr="00F82018">
        <w:rPr>
          <w:lang w:bidi="ar-EG"/>
        </w:rPr>
        <w:t>dwHeadBitrate</w:t>
      </w:r>
      <w:proofErr w:type="spellEnd"/>
      <w:r w:rsidRPr="00F14701">
        <w:rPr>
          <w:rFonts w:cs="Times New Roman"/>
          <w:szCs w:val="22"/>
          <w:rtl/>
          <w:lang w:bidi="ar-EG"/>
        </w:rPr>
        <w:t>&gt;</w:t>
      </w:r>
      <w:r w:rsidRPr="00F82018">
        <w:rPr>
          <w:rtl/>
          <w:lang w:bidi="ar-EG"/>
        </w:rPr>
        <w:t xml:space="preserve">) على الصفر، كما تم وصفه أعلاه. وإذا احتوى </w:t>
      </w:r>
      <w:r>
        <w:rPr>
          <w:rtl/>
          <w:lang w:bidi="ar-EG"/>
        </w:rPr>
        <w:t>القطار</w:t>
      </w:r>
      <w:r w:rsidRPr="00F82018">
        <w:rPr>
          <w:rtl/>
          <w:lang w:bidi="ar-EG"/>
        </w:rPr>
        <w:t xml:space="preserve"> على أرتال تنتمي لأكثر من طبقة واحدة، عليه أن </w:t>
      </w:r>
      <w:r>
        <w:rPr>
          <w:rtl/>
          <w:lang w:bidi="ar-EG"/>
        </w:rPr>
        <w:t>يضبط</w:t>
      </w:r>
      <w:r w:rsidRPr="00F82018">
        <w:rPr>
          <w:rtl/>
          <w:lang w:bidi="ar-EG"/>
        </w:rPr>
        <w:t xml:space="preserve"> الأعلام في </w:t>
      </w:r>
      <w:r>
        <w:rPr>
          <w:rtl/>
          <w:lang w:bidi="ar-EG"/>
        </w:rPr>
        <w:t>الحقل</w:t>
      </w:r>
      <w:r w:rsidRPr="00F82018">
        <w:rPr>
          <w:rtl/>
          <w:lang w:bidi="ar-EG"/>
        </w:rPr>
        <w:t xml:space="preserve"> </w:t>
      </w:r>
      <w:r w:rsidRPr="00F14701">
        <w:rPr>
          <w:rFonts w:cs="Times New Roman"/>
          <w:szCs w:val="22"/>
          <w:rtl/>
          <w:lang w:bidi="ar-EG"/>
        </w:rPr>
        <w:t>&lt;</w:t>
      </w:r>
      <w:proofErr w:type="spellStart"/>
      <w:r w:rsidRPr="00F82018">
        <w:rPr>
          <w:lang w:bidi="ar-EG"/>
        </w:rPr>
        <w:t>fwHeadLayer</w:t>
      </w:r>
      <w:proofErr w:type="spellEnd"/>
      <w:r w:rsidRPr="00F14701">
        <w:rPr>
          <w:rFonts w:cs="Times New Roman"/>
          <w:szCs w:val="22"/>
          <w:rtl/>
          <w:lang w:bidi="ar-EG"/>
        </w:rPr>
        <w:t>&gt;</w:t>
      </w:r>
      <w:r w:rsidRPr="00F82018">
        <w:rPr>
          <w:rtl/>
          <w:lang w:bidi="ar-EG"/>
        </w:rPr>
        <w:t xml:space="preserve"> بالنسبة إلى كافة الطبقات الموجودة في </w:t>
      </w:r>
      <w:r>
        <w:rPr>
          <w:rtl/>
          <w:lang w:bidi="ar-EG"/>
        </w:rPr>
        <w:t>القطار</w:t>
      </w:r>
      <w:r w:rsidRPr="00F82018">
        <w:rPr>
          <w:rtl/>
          <w:lang w:bidi="ar-EG"/>
        </w:rPr>
        <w:t xml:space="preserve">. وبما أن </w:t>
      </w:r>
      <w:r>
        <w:rPr>
          <w:rtl/>
          <w:lang w:bidi="ar-EG"/>
        </w:rPr>
        <w:t>الحقول</w:t>
      </w:r>
      <w:r w:rsidRPr="00F82018">
        <w:rPr>
          <w:rtl/>
          <w:lang w:bidi="ar-EG"/>
        </w:rPr>
        <w:t xml:space="preserve"> مثل </w:t>
      </w:r>
      <w:r w:rsidRPr="00F14701">
        <w:rPr>
          <w:rFonts w:cs="Times New Roman"/>
          <w:szCs w:val="22"/>
          <w:rtl/>
          <w:lang w:bidi="ar-EG"/>
        </w:rPr>
        <w:t>&lt;</w:t>
      </w:r>
      <w:proofErr w:type="spellStart"/>
      <w:r w:rsidRPr="00F14701">
        <w:rPr>
          <w:rFonts w:cs="Times New Roman"/>
          <w:szCs w:val="22"/>
          <w:lang w:bidi="ar-EG"/>
        </w:rPr>
        <w:t>fwHeadFlags</w:t>
      </w:r>
      <w:proofErr w:type="spellEnd"/>
      <w:r w:rsidRPr="00F14701">
        <w:rPr>
          <w:rFonts w:cs="Times New Roman"/>
          <w:szCs w:val="22"/>
          <w:rtl/>
          <w:lang w:bidi="ar-EG"/>
        </w:rPr>
        <w:t>&gt;</w:t>
      </w:r>
      <w:r w:rsidRPr="00F82018">
        <w:rPr>
          <w:rtl/>
          <w:lang w:bidi="ar-EG"/>
        </w:rPr>
        <w:t xml:space="preserve"> يمكنها أن تختلف من رتل لآخر، فإنه لا بد من توخي الحذر عند </w:t>
      </w:r>
      <w:r>
        <w:rPr>
          <w:rtl/>
          <w:lang w:bidi="ar-EG"/>
        </w:rPr>
        <w:t>ضبط</w:t>
      </w:r>
      <w:r w:rsidRPr="00F82018">
        <w:rPr>
          <w:rtl/>
          <w:lang w:bidi="ar-EG"/>
        </w:rPr>
        <w:t xml:space="preserve"> تلك الأعلام واختبارها، أي أنه لا ينبغي للتطبيق عموماً </w:t>
      </w:r>
      <w:r>
        <w:rPr>
          <w:rtl/>
          <w:lang w:bidi="ar-EG"/>
        </w:rPr>
        <w:t>أن يعتمد على أنها</w:t>
      </w:r>
      <w:r w:rsidRPr="00F82018">
        <w:rPr>
          <w:rtl/>
          <w:lang w:bidi="ar-EG"/>
        </w:rPr>
        <w:t xml:space="preserve"> صالحة </w:t>
      </w:r>
      <w:r>
        <w:rPr>
          <w:rtl/>
          <w:lang w:bidi="ar-EG"/>
        </w:rPr>
        <w:t>لجميع الأرتال</w:t>
      </w:r>
      <w:r w:rsidRPr="00F82018">
        <w:rPr>
          <w:rtl/>
          <w:lang w:bidi="ar-EG"/>
        </w:rPr>
        <w:t xml:space="preserve">. وعند </w:t>
      </w:r>
      <w:r>
        <w:rPr>
          <w:rtl/>
          <w:lang w:bidi="ar-EG"/>
        </w:rPr>
        <w:t>ضبط</w:t>
      </w:r>
      <w:r w:rsidRPr="00F82018">
        <w:rPr>
          <w:rtl/>
          <w:lang w:bidi="ar-EG"/>
        </w:rPr>
        <w:t xml:space="preserve"> تلك الأعلام يجدر الأخذ بالتوجيهات التالية:</w:t>
      </w:r>
    </w:p>
    <w:p w14:paraId="5B8A7391" w14:textId="77777777" w:rsidR="00275D49" w:rsidRPr="00E741C1" w:rsidRDefault="00275D49" w:rsidP="00275D49">
      <w:pPr>
        <w:pStyle w:val="enumlev1"/>
        <w:rPr>
          <w:spacing w:val="-6"/>
          <w:rtl/>
        </w:rPr>
      </w:pPr>
      <w:r w:rsidRPr="00E741C1">
        <w:rPr>
          <w:spacing w:val="-6"/>
          <w:rtl/>
        </w:rPr>
        <w:lastRenderedPageBreak/>
        <w:t>-</w:t>
      </w:r>
      <w:r w:rsidRPr="00E741C1">
        <w:rPr>
          <w:spacing w:val="-6"/>
          <w:rtl/>
        </w:rPr>
        <w:tab/>
        <w:t xml:space="preserve">ينبغي أن يضبط العلم </w:t>
      </w:r>
      <w:r w:rsidRPr="00E741C1">
        <w:rPr>
          <w:spacing w:val="-6"/>
        </w:rPr>
        <w:t>ACM_MPEG_COPYRIGHT</w:t>
      </w:r>
      <w:r w:rsidRPr="00E741C1">
        <w:rPr>
          <w:spacing w:val="-6"/>
          <w:rtl/>
        </w:rPr>
        <w:t xml:space="preserve"> إذا احتوى أي رتل من أرتال القطار على </w:t>
      </w:r>
      <w:proofErr w:type="spellStart"/>
      <w:r w:rsidRPr="00E741C1">
        <w:rPr>
          <w:spacing w:val="-6"/>
          <w:rtl/>
        </w:rPr>
        <w:t>بتة</w:t>
      </w:r>
      <w:proofErr w:type="spellEnd"/>
      <w:r w:rsidRPr="00E741C1">
        <w:rPr>
          <w:spacing w:val="-6"/>
          <w:rtl/>
        </w:rPr>
        <w:t xml:space="preserve"> مضبوطة لحقوق النسخ.</w:t>
      </w:r>
    </w:p>
    <w:p w14:paraId="69805931" w14:textId="77777777" w:rsidR="00275D49" w:rsidRPr="00E741C1" w:rsidRDefault="00275D49" w:rsidP="00275D49">
      <w:pPr>
        <w:pStyle w:val="enumlev1"/>
        <w:rPr>
          <w:spacing w:val="-6"/>
          <w:rtl/>
        </w:rPr>
      </w:pPr>
      <w:r w:rsidRPr="00E741C1">
        <w:rPr>
          <w:spacing w:val="-6"/>
          <w:rtl/>
        </w:rPr>
        <w:t>-</w:t>
      </w:r>
      <w:r w:rsidRPr="00E741C1">
        <w:rPr>
          <w:spacing w:val="-6"/>
          <w:rtl/>
        </w:rPr>
        <w:tab/>
        <w:t xml:space="preserve">ينبغي أن يضبط العلم </w:t>
      </w:r>
      <w:r w:rsidRPr="00E741C1">
        <w:rPr>
          <w:spacing w:val="-6"/>
        </w:rPr>
        <w:t>ACM_MPEG_PROTECTIONBIT</w:t>
      </w:r>
      <w:r w:rsidRPr="00E741C1">
        <w:rPr>
          <w:spacing w:val="-6"/>
          <w:rtl/>
        </w:rPr>
        <w:t xml:space="preserve"> إذا احتوى أي رتل من أرتال القطار على </w:t>
      </w:r>
      <w:proofErr w:type="spellStart"/>
      <w:r w:rsidRPr="00E741C1">
        <w:rPr>
          <w:spacing w:val="-6"/>
          <w:rtl/>
        </w:rPr>
        <w:t>بتة</w:t>
      </w:r>
      <w:proofErr w:type="spellEnd"/>
      <w:r w:rsidRPr="00E741C1">
        <w:rPr>
          <w:spacing w:val="-6"/>
          <w:rtl/>
        </w:rPr>
        <w:t xml:space="preserve"> مضبوطة للحماية.</w:t>
      </w:r>
    </w:p>
    <w:p w14:paraId="7BEA8CA1" w14:textId="77777777" w:rsidR="00275D49" w:rsidRPr="00F82018" w:rsidRDefault="00275D49" w:rsidP="00275D49">
      <w:pPr>
        <w:pStyle w:val="enumlev1"/>
        <w:rPr>
          <w:rtl/>
        </w:rPr>
      </w:pPr>
      <w:r>
        <w:rPr>
          <w:rtl/>
        </w:rPr>
        <w:t>-</w:t>
      </w:r>
      <w:r w:rsidRPr="00F82018">
        <w:rPr>
          <w:rtl/>
        </w:rPr>
        <w:tab/>
        <w:t xml:space="preserve">ينبغي أن </w:t>
      </w:r>
      <w:r>
        <w:rPr>
          <w:rtl/>
        </w:rPr>
        <w:t>يضبط</w:t>
      </w:r>
      <w:r w:rsidRPr="00F82018">
        <w:rPr>
          <w:rtl/>
        </w:rPr>
        <w:t xml:space="preserve"> العلم </w:t>
      </w:r>
      <w:r w:rsidRPr="00F82018">
        <w:t>ACM_MPEG_ORIGINALHOME</w:t>
      </w:r>
      <w:r w:rsidRPr="00F82018">
        <w:rPr>
          <w:rtl/>
        </w:rPr>
        <w:t xml:space="preserve"> إذا احتوى أي رتل من أرتال </w:t>
      </w:r>
      <w:r>
        <w:rPr>
          <w:rtl/>
        </w:rPr>
        <w:t>القطار</w:t>
      </w:r>
      <w:r w:rsidRPr="00F82018">
        <w:rPr>
          <w:rtl/>
        </w:rPr>
        <w:t xml:space="preserve"> على </w:t>
      </w:r>
      <w:proofErr w:type="spellStart"/>
      <w:r w:rsidRPr="00F82018">
        <w:rPr>
          <w:rtl/>
        </w:rPr>
        <w:t>بتة</w:t>
      </w:r>
      <w:proofErr w:type="spellEnd"/>
      <w:r w:rsidRPr="00F82018">
        <w:rPr>
          <w:rtl/>
        </w:rPr>
        <w:t xml:space="preserve"> </w:t>
      </w:r>
      <w:r>
        <w:rPr>
          <w:rtl/>
        </w:rPr>
        <w:t xml:space="preserve">مضبوطة </w:t>
      </w:r>
      <w:r w:rsidRPr="00880B8B">
        <w:rPr>
          <w:rtl/>
        </w:rPr>
        <w:t>للمصدر</w:t>
      </w:r>
      <w:r>
        <w:rPr>
          <w:rtl/>
        </w:rPr>
        <w:t>/</w:t>
      </w:r>
      <w:r w:rsidRPr="00880B8B">
        <w:rPr>
          <w:rtl/>
        </w:rPr>
        <w:t>المنشأ</w:t>
      </w:r>
      <w:r w:rsidRPr="00F82018">
        <w:rPr>
          <w:rtl/>
        </w:rPr>
        <w:t xml:space="preserve">. ويمكن تحرير هذه البتة إذا تم </w:t>
      </w:r>
      <w:r>
        <w:rPr>
          <w:rtl/>
        </w:rPr>
        <w:t>عمل</w:t>
      </w:r>
      <w:r w:rsidRPr="00F82018">
        <w:rPr>
          <w:rtl/>
        </w:rPr>
        <w:t xml:space="preserve"> نسخة من </w:t>
      </w:r>
      <w:r>
        <w:rPr>
          <w:rtl/>
        </w:rPr>
        <w:t>القطار</w:t>
      </w:r>
      <w:r w:rsidRPr="00F82018">
        <w:rPr>
          <w:rtl/>
        </w:rPr>
        <w:t>.</w:t>
      </w:r>
    </w:p>
    <w:p w14:paraId="702208E7" w14:textId="77777777" w:rsidR="00275D49" w:rsidRPr="00E741C1" w:rsidRDefault="00275D49" w:rsidP="00275D49">
      <w:pPr>
        <w:pStyle w:val="enumlev1"/>
        <w:rPr>
          <w:spacing w:val="-4"/>
          <w:rtl/>
        </w:rPr>
      </w:pPr>
      <w:r w:rsidRPr="00E741C1">
        <w:rPr>
          <w:spacing w:val="-4"/>
          <w:rtl/>
        </w:rPr>
        <w:t>-</w:t>
      </w:r>
      <w:r w:rsidRPr="00E741C1">
        <w:rPr>
          <w:spacing w:val="-4"/>
          <w:rtl/>
        </w:rPr>
        <w:tab/>
        <w:t xml:space="preserve">ينبغي أن يضبط العلم </w:t>
      </w:r>
      <w:r w:rsidRPr="00E741C1">
        <w:rPr>
          <w:spacing w:val="-4"/>
        </w:rPr>
        <w:t>ACM_MPEG_PRIVATEBIT</w:t>
      </w:r>
      <w:r w:rsidRPr="00E741C1">
        <w:rPr>
          <w:spacing w:val="-4"/>
          <w:rtl/>
        </w:rPr>
        <w:t xml:space="preserve"> إذا احتوى أي رتل من أرتال القطار على </w:t>
      </w:r>
      <w:proofErr w:type="spellStart"/>
      <w:r w:rsidRPr="00E741C1">
        <w:rPr>
          <w:spacing w:val="-4"/>
          <w:rtl/>
        </w:rPr>
        <w:t>بتة</w:t>
      </w:r>
      <w:proofErr w:type="spellEnd"/>
      <w:r w:rsidRPr="00E741C1">
        <w:rPr>
          <w:spacing w:val="-4"/>
          <w:rtl/>
        </w:rPr>
        <w:t xml:space="preserve"> خاصة مضبوطة.</w:t>
      </w:r>
    </w:p>
    <w:p w14:paraId="64BC6F0A" w14:textId="77777777" w:rsidR="00275D49" w:rsidRPr="00F82018" w:rsidRDefault="00275D49" w:rsidP="00275D49">
      <w:pPr>
        <w:pStyle w:val="enumlev1"/>
        <w:rPr>
          <w:rtl/>
        </w:rPr>
      </w:pPr>
      <w:r>
        <w:rPr>
          <w:rtl/>
        </w:rPr>
        <w:t>-</w:t>
      </w:r>
      <w:r w:rsidRPr="00F82018">
        <w:rPr>
          <w:rtl/>
        </w:rPr>
        <w:tab/>
        <w:t xml:space="preserve">ينبغي أن </w:t>
      </w:r>
      <w:r>
        <w:rPr>
          <w:rtl/>
        </w:rPr>
        <w:t>يضبط</w:t>
      </w:r>
      <w:r w:rsidRPr="00F82018">
        <w:rPr>
          <w:rtl/>
        </w:rPr>
        <w:t xml:space="preserve"> العلم </w:t>
      </w:r>
      <w:r w:rsidRPr="00F82018">
        <w:t>ACM_MPEG_ID_MPEG1</w:t>
      </w:r>
      <w:r w:rsidRPr="00F82018">
        <w:rPr>
          <w:rtl/>
        </w:rPr>
        <w:t xml:space="preserve"> إذا احتوى أي رتل من أرتال التدفق على </w:t>
      </w:r>
      <w:proofErr w:type="spellStart"/>
      <w:r w:rsidRPr="00F82018">
        <w:rPr>
          <w:rtl/>
        </w:rPr>
        <w:t>بتة</w:t>
      </w:r>
      <w:proofErr w:type="spellEnd"/>
      <w:r w:rsidRPr="00F82018">
        <w:rPr>
          <w:rtl/>
        </w:rPr>
        <w:t xml:space="preserve"> </w:t>
      </w:r>
      <w:r>
        <w:rPr>
          <w:rtl/>
        </w:rPr>
        <w:t>معرف هوية مضبوطة</w:t>
      </w:r>
      <w:r w:rsidRPr="00F82018">
        <w:rPr>
          <w:rtl/>
        </w:rPr>
        <w:t xml:space="preserve">. أما بالنسبة إلى </w:t>
      </w:r>
      <w:r>
        <w:rPr>
          <w:rtl/>
        </w:rPr>
        <w:t>القطارات</w:t>
      </w:r>
      <w:r w:rsidRPr="00F82018">
        <w:rPr>
          <w:rtl/>
        </w:rPr>
        <w:t xml:space="preserve"> </w:t>
      </w:r>
      <w:r w:rsidRPr="00F82018">
        <w:t>MPEG-1</w:t>
      </w:r>
      <w:r w:rsidRPr="00F82018">
        <w:rPr>
          <w:rtl/>
        </w:rPr>
        <w:t>، فينبغي على</w:t>
      </w:r>
      <w:r>
        <w:rPr>
          <w:rtl/>
        </w:rPr>
        <w:t xml:space="preserve"> </w:t>
      </w:r>
      <w:proofErr w:type="spellStart"/>
      <w:r>
        <w:rPr>
          <w:rtl/>
        </w:rPr>
        <w:t>بتة</w:t>
      </w:r>
      <w:proofErr w:type="spellEnd"/>
      <w:r w:rsidRPr="00F82018">
        <w:rPr>
          <w:rtl/>
        </w:rPr>
        <w:t xml:space="preserve"> </w:t>
      </w:r>
      <w:r>
        <w:rPr>
          <w:rtl/>
        </w:rPr>
        <w:t xml:space="preserve">معرف </w:t>
      </w:r>
      <w:r w:rsidRPr="00F82018">
        <w:rPr>
          <w:rtl/>
        </w:rPr>
        <w:t xml:space="preserve">الهوية أن تكون </w:t>
      </w:r>
      <w:r>
        <w:rPr>
          <w:rtl/>
        </w:rPr>
        <w:t>مضبوطة</w:t>
      </w:r>
      <w:r w:rsidRPr="00F82018">
        <w:rPr>
          <w:rtl/>
        </w:rPr>
        <w:t xml:space="preserve"> دائماً؛ ولكن قد تكون هذه الأخيرة </w:t>
      </w:r>
      <w:r>
        <w:rPr>
          <w:rtl/>
        </w:rPr>
        <w:t>في</w:t>
      </w:r>
      <w:r w:rsidRPr="00F82018">
        <w:rPr>
          <w:rtl/>
        </w:rPr>
        <w:t xml:space="preserve"> تمديدات </w:t>
      </w:r>
      <w:r w:rsidRPr="00F82018">
        <w:t>MPEG</w:t>
      </w:r>
      <w:r w:rsidRPr="00F82018">
        <w:rPr>
          <w:rtl/>
        </w:rPr>
        <w:t xml:space="preserve"> المستقبلية (مثل النسق متعدد القنوات </w:t>
      </w:r>
      <w:r w:rsidRPr="00F82018">
        <w:t>MPEG-2</w:t>
      </w:r>
      <w:r w:rsidRPr="00F82018">
        <w:rPr>
          <w:rtl/>
        </w:rPr>
        <w:t>) مُحرَّرة.</w:t>
      </w:r>
    </w:p>
    <w:p w14:paraId="2BFCCCD8" w14:textId="2878422A" w:rsidR="00275D49" w:rsidRPr="00F82018" w:rsidRDefault="00275D49" w:rsidP="00275D49">
      <w:pPr>
        <w:rPr>
          <w:rtl/>
          <w:lang w:bidi="ar-EG"/>
        </w:rPr>
      </w:pPr>
      <w:r w:rsidRPr="00F82018">
        <w:rPr>
          <w:rtl/>
          <w:lang w:bidi="ar-EG"/>
        </w:rPr>
        <w:t xml:space="preserve">وفي حالة أخذ </w:t>
      </w:r>
      <w:r>
        <w:rPr>
          <w:rtl/>
          <w:lang w:bidi="ar-EG"/>
        </w:rPr>
        <w:t>القطار</w:t>
      </w:r>
      <w:r w:rsidRPr="00F82018">
        <w:rPr>
          <w:rtl/>
          <w:lang w:bidi="ar-EG"/>
        </w:rPr>
        <w:t xml:space="preserve"> السمعي </w:t>
      </w:r>
      <w:r w:rsidRPr="00F82018">
        <w:rPr>
          <w:lang w:bidi="ar-EG"/>
        </w:rPr>
        <w:t>MPEG</w:t>
      </w:r>
      <w:r w:rsidRPr="00F82018">
        <w:rPr>
          <w:rtl/>
          <w:lang w:bidi="ar-EG"/>
        </w:rPr>
        <w:t xml:space="preserve"> من </w:t>
      </w:r>
      <w:r>
        <w:rPr>
          <w:rtl/>
          <w:lang w:bidi="ar-EG"/>
        </w:rPr>
        <w:t>قطار</w:t>
      </w:r>
      <w:r w:rsidRPr="00F82018">
        <w:rPr>
          <w:rtl/>
          <w:lang w:bidi="ar-EG"/>
        </w:rPr>
        <w:t xml:space="preserve"> </w:t>
      </w:r>
      <w:r w:rsidRPr="00F82018">
        <w:rPr>
          <w:lang w:bidi="ar-EG"/>
        </w:rPr>
        <w:t>MPEG</w:t>
      </w:r>
      <w:r w:rsidRPr="00F82018">
        <w:rPr>
          <w:rtl/>
          <w:lang w:bidi="ar-EG"/>
        </w:rPr>
        <w:t xml:space="preserve"> لطبقة النظام، أو </w:t>
      </w:r>
      <w:r>
        <w:rPr>
          <w:rtl/>
          <w:lang w:bidi="ar-EG"/>
        </w:rPr>
        <w:t>إذا كان من المقرر دمج القطار ضمن</w:t>
      </w:r>
      <w:r w:rsidRPr="00F82018">
        <w:rPr>
          <w:rtl/>
          <w:lang w:bidi="ar-EG"/>
        </w:rPr>
        <w:t xml:space="preserve"> طبقة النظام، فإنه يمكن استخدام </w:t>
      </w:r>
      <w:r>
        <w:rPr>
          <w:rtl/>
          <w:lang w:bidi="ar-EG"/>
        </w:rPr>
        <w:t>حقول الخاتم</w:t>
      </w:r>
      <w:r w:rsidRPr="00F82018">
        <w:rPr>
          <w:rtl/>
          <w:lang w:bidi="ar-EG"/>
        </w:rPr>
        <w:t xml:space="preserve"> </w:t>
      </w:r>
      <w:r w:rsidR="00E741C1">
        <w:rPr>
          <w:lang w:bidi="ar-EG"/>
        </w:rPr>
        <w:t>(</w:t>
      </w:r>
      <w:r w:rsidR="00E741C1" w:rsidRPr="00F82018">
        <w:rPr>
          <w:lang w:bidi="ar-EG"/>
        </w:rPr>
        <w:t>PTS</w:t>
      </w:r>
      <w:r w:rsidR="00E741C1">
        <w:rPr>
          <w:lang w:bidi="ar-EG"/>
        </w:rPr>
        <w:t>)</w:t>
      </w:r>
      <w:r w:rsidRPr="00F82018">
        <w:rPr>
          <w:rtl/>
          <w:lang w:bidi="ar-EG"/>
        </w:rPr>
        <w:t xml:space="preserve">. ويعتبر </w:t>
      </w:r>
      <w:r>
        <w:rPr>
          <w:rtl/>
          <w:lang w:bidi="ar-EG"/>
        </w:rPr>
        <w:t xml:space="preserve">الخاتم </w:t>
      </w:r>
      <w:r w:rsidRPr="00F82018">
        <w:rPr>
          <w:lang w:bidi="ar-EG"/>
        </w:rPr>
        <w:t>PTS</w:t>
      </w:r>
      <w:r w:rsidRPr="00F82018">
        <w:rPr>
          <w:rtl/>
          <w:lang w:bidi="ar-EG"/>
        </w:rPr>
        <w:t xml:space="preserve"> </w:t>
      </w:r>
      <w:r>
        <w:rPr>
          <w:rtl/>
          <w:lang w:bidi="ar-EG"/>
        </w:rPr>
        <w:t xml:space="preserve">حقلاً </w:t>
      </w:r>
      <w:r w:rsidRPr="00F82018">
        <w:rPr>
          <w:rtl/>
          <w:lang w:bidi="ar-EG"/>
        </w:rPr>
        <w:t xml:space="preserve">في طبقة </w:t>
      </w:r>
      <w:r>
        <w:rPr>
          <w:rtl/>
          <w:lang w:bidi="ar-EG"/>
        </w:rPr>
        <w:t xml:space="preserve">النظام </w:t>
      </w:r>
      <w:r w:rsidRPr="00F82018">
        <w:rPr>
          <w:lang w:bidi="ar-EG"/>
        </w:rPr>
        <w:t>MPEG</w:t>
      </w:r>
      <w:r w:rsidRPr="00F82018">
        <w:rPr>
          <w:rtl/>
          <w:lang w:bidi="ar-EG"/>
        </w:rPr>
        <w:t xml:space="preserve"> </w:t>
      </w:r>
      <w:r>
        <w:rPr>
          <w:rtl/>
          <w:lang w:bidi="ar-EG"/>
        </w:rPr>
        <w:t>يستخدم</w:t>
      </w:r>
      <w:r w:rsidRPr="00F82018">
        <w:rPr>
          <w:rtl/>
          <w:lang w:bidi="ar-EG"/>
        </w:rPr>
        <w:t xml:space="preserve"> لمزامنة مختلف </w:t>
      </w:r>
      <w:r>
        <w:rPr>
          <w:rtl/>
          <w:lang w:bidi="ar-EG"/>
        </w:rPr>
        <w:t>الحقول</w:t>
      </w:r>
      <w:r w:rsidRPr="00F82018">
        <w:rPr>
          <w:rtl/>
          <w:lang w:bidi="ar-EG"/>
        </w:rPr>
        <w:t xml:space="preserve">. </w:t>
      </w:r>
      <w:r>
        <w:rPr>
          <w:rtl/>
          <w:lang w:bidi="ar-EG"/>
        </w:rPr>
        <w:t xml:space="preserve">والحقل </w:t>
      </w:r>
      <w:r>
        <w:rPr>
          <w:lang w:bidi="ar-EG"/>
        </w:rPr>
        <w:t>MPEG PTS</w:t>
      </w:r>
      <w:r>
        <w:rPr>
          <w:rtl/>
          <w:lang w:bidi="ar-EG"/>
        </w:rPr>
        <w:t xml:space="preserve"> عبارة عن </w:t>
      </w:r>
      <w:r>
        <w:rPr>
          <w:lang w:bidi="ar-EG"/>
        </w:rPr>
        <w:t>33</w:t>
      </w:r>
      <w:r>
        <w:rPr>
          <w:rtl/>
          <w:lang w:bidi="ar-EG"/>
        </w:rPr>
        <w:t xml:space="preserve"> </w:t>
      </w:r>
      <w:proofErr w:type="spellStart"/>
      <w:r>
        <w:rPr>
          <w:rtl/>
          <w:lang w:bidi="ar-EG"/>
        </w:rPr>
        <w:t>بتة</w:t>
      </w:r>
      <w:proofErr w:type="spellEnd"/>
      <w:r>
        <w:rPr>
          <w:rtl/>
          <w:lang w:bidi="ar-EG"/>
        </w:rPr>
        <w:t xml:space="preserve">، ومن ثم تقوم </w:t>
      </w:r>
      <w:r w:rsidRPr="00F82018">
        <w:rPr>
          <w:rtl/>
          <w:lang w:bidi="ar-EG"/>
        </w:rPr>
        <w:t xml:space="preserve">رأسية النسق </w:t>
      </w:r>
      <w:r w:rsidRPr="00F82018">
        <w:rPr>
          <w:lang w:bidi="ar-EG"/>
        </w:rPr>
        <w:t>RIFF</w:t>
      </w:r>
      <w:r w:rsidRPr="00F82018">
        <w:rPr>
          <w:rtl/>
          <w:lang w:bidi="ar-EG"/>
        </w:rPr>
        <w:t xml:space="preserve"> للملفات </w:t>
      </w:r>
      <w:r w:rsidRPr="00F82018">
        <w:rPr>
          <w:lang w:bidi="ar-EG"/>
        </w:rPr>
        <w:t>WAVE</w:t>
      </w:r>
      <w:r w:rsidRPr="00F82018">
        <w:rPr>
          <w:rtl/>
          <w:lang w:bidi="ar-EG"/>
        </w:rPr>
        <w:t xml:space="preserve"> </w:t>
      </w:r>
      <w:r>
        <w:rPr>
          <w:rtl/>
          <w:lang w:bidi="ar-EG"/>
        </w:rPr>
        <w:t xml:space="preserve">بتخزين </w:t>
      </w:r>
      <w:r w:rsidRPr="00F82018">
        <w:rPr>
          <w:rtl/>
          <w:lang w:bidi="ar-EG"/>
        </w:rPr>
        <w:t xml:space="preserve">القيمة في </w:t>
      </w:r>
      <w:r>
        <w:rPr>
          <w:rtl/>
          <w:lang w:bidi="ar-EG"/>
        </w:rPr>
        <w:t>حقلين</w:t>
      </w:r>
      <w:r w:rsidRPr="00F82018">
        <w:rPr>
          <w:rtl/>
          <w:lang w:bidi="ar-EG"/>
        </w:rPr>
        <w:t xml:space="preserve"> وهما </w:t>
      </w:r>
      <w:r>
        <w:rPr>
          <w:rtl/>
          <w:lang w:bidi="ar-EG"/>
        </w:rPr>
        <w:t>الحقل</w:t>
      </w:r>
      <w:r w:rsidRPr="00F82018">
        <w:rPr>
          <w:rtl/>
          <w:lang w:bidi="ar-EG"/>
        </w:rPr>
        <w:t xml:space="preserve"> </w:t>
      </w:r>
      <w:r w:rsidRPr="00F14701">
        <w:rPr>
          <w:rFonts w:cs="Times New Roman"/>
          <w:szCs w:val="22"/>
          <w:rtl/>
          <w:lang w:bidi="ar-EG"/>
        </w:rPr>
        <w:t>&lt;</w:t>
      </w:r>
      <w:proofErr w:type="spellStart"/>
      <w:r w:rsidRPr="00F82018">
        <w:rPr>
          <w:lang w:bidi="ar-EG"/>
        </w:rPr>
        <w:t>dwPTSLow</w:t>
      </w:r>
      <w:proofErr w:type="spellEnd"/>
      <w:r w:rsidRPr="00F14701">
        <w:rPr>
          <w:rFonts w:cs="Times New Roman"/>
          <w:szCs w:val="22"/>
          <w:rtl/>
          <w:lang w:bidi="ar-EG"/>
        </w:rPr>
        <w:t>&gt;</w:t>
      </w:r>
      <w:r w:rsidRPr="00F82018">
        <w:rPr>
          <w:rtl/>
          <w:lang w:bidi="ar-EG"/>
        </w:rPr>
        <w:t xml:space="preserve"> الذي يحتوي على </w:t>
      </w:r>
      <w:r w:rsidRPr="00F82018">
        <w:rPr>
          <w:lang w:bidi="ar-EG"/>
        </w:rPr>
        <w:t>32</w:t>
      </w:r>
      <w:r w:rsidRPr="00F82018">
        <w:rPr>
          <w:rtl/>
          <w:lang w:bidi="ar-EG"/>
        </w:rPr>
        <w:t xml:space="preserve"> </w:t>
      </w:r>
      <w:proofErr w:type="spellStart"/>
      <w:r w:rsidRPr="00F82018">
        <w:rPr>
          <w:rtl/>
          <w:lang w:bidi="ar-EG"/>
        </w:rPr>
        <w:t>بتة</w:t>
      </w:r>
      <w:proofErr w:type="spellEnd"/>
      <w:r w:rsidRPr="00F82018">
        <w:rPr>
          <w:rtl/>
          <w:lang w:bidi="ar-EG"/>
        </w:rPr>
        <w:t xml:space="preserve"> </w:t>
      </w:r>
      <w:r>
        <w:rPr>
          <w:rtl/>
          <w:lang w:bidi="ar-EG"/>
        </w:rPr>
        <w:t>ال</w:t>
      </w:r>
      <w:r w:rsidRPr="00F82018">
        <w:rPr>
          <w:rtl/>
          <w:lang w:bidi="ar-EG"/>
        </w:rPr>
        <w:t xml:space="preserve">أقل دلالة من </w:t>
      </w:r>
      <w:r>
        <w:rPr>
          <w:rtl/>
          <w:lang w:bidi="ar-EG"/>
        </w:rPr>
        <w:t>الخاتم</w:t>
      </w:r>
      <w:r w:rsidRPr="00F82018">
        <w:rPr>
          <w:rtl/>
          <w:lang w:bidi="ar-EG"/>
        </w:rPr>
        <w:t xml:space="preserve"> </w:t>
      </w:r>
      <w:r w:rsidRPr="00F82018">
        <w:rPr>
          <w:lang w:bidi="ar-EG"/>
        </w:rPr>
        <w:t>PTS</w:t>
      </w:r>
      <w:r w:rsidRPr="00F82018">
        <w:rPr>
          <w:rtl/>
          <w:lang w:bidi="ar-EG"/>
        </w:rPr>
        <w:t xml:space="preserve">، </w:t>
      </w:r>
      <w:r>
        <w:rPr>
          <w:rtl/>
          <w:lang w:bidi="ar-EG"/>
        </w:rPr>
        <w:t>والحقل</w:t>
      </w:r>
      <w:r w:rsidRPr="00F82018">
        <w:rPr>
          <w:rtl/>
          <w:lang w:bidi="ar-EG"/>
        </w:rPr>
        <w:t xml:space="preserve"> </w:t>
      </w:r>
      <w:r w:rsidRPr="00F14701">
        <w:rPr>
          <w:rFonts w:cs="Times New Roman"/>
          <w:szCs w:val="22"/>
          <w:rtl/>
          <w:lang w:bidi="ar-EG"/>
        </w:rPr>
        <w:t>&lt;</w:t>
      </w:r>
      <w:proofErr w:type="spellStart"/>
      <w:r w:rsidRPr="00F82018">
        <w:rPr>
          <w:lang w:bidi="ar-EG"/>
        </w:rPr>
        <w:t>dwPTSHigh</w:t>
      </w:r>
      <w:proofErr w:type="spellEnd"/>
      <w:r w:rsidRPr="00F14701">
        <w:rPr>
          <w:rFonts w:cs="Times New Roman"/>
          <w:szCs w:val="22"/>
          <w:rtl/>
          <w:lang w:bidi="ar-EG"/>
        </w:rPr>
        <w:t>&gt;</w:t>
      </w:r>
      <w:r w:rsidRPr="00F82018">
        <w:rPr>
          <w:rtl/>
          <w:lang w:bidi="ar-EG"/>
        </w:rPr>
        <w:t xml:space="preserve"> الذي يحتوي على البتة الأكثر دلالة. ويمكن أخذ كلا </w:t>
      </w:r>
      <w:r>
        <w:rPr>
          <w:rtl/>
          <w:lang w:bidi="ar-EG"/>
        </w:rPr>
        <w:t>الحقلين</w:t>
      </w:r>
      <w:r w:rsidRPr="00F82018">
        <w:rPr>
          <w:rtl/>
          <w:lang w:bidi="ar-EG"/>
        </w:rPr>
        <w:t xml:space="preserve"> معاً كعدد صحيح من </w:t>
      </w:r>
      <w:r w:rsidRPr="00F82018">
        <w:rPr>
          <w:lang w:bidi="ar-EG"/>
        </w:rPr>
        <w:t>64</w:t>
      </w:r>
      <w:r w:rsidRPr="00F82018">
        <w:rPr>
          <w:rtl/>
          <w:lang w:bidi="ar-EG"/>
        </w:rPr>
        <w:t xml:space="preserve"> </w:t>
      </w:r>
      <w:proofErr w:type="spellStart"/>
      <w:r w:rsidRPr="00F82018">
        <w:rPr>
          <w:rtl/>
          <w:lang w:bidi="ar-EG"/>
        </w:rPr>
        <w:t>بتة</w:t>
      </w:r>
      <w:proofErr w:type="spellEnd"/>
      <w:r w:rsidRPr="00F82018">
        <w:rPr>
          <w:rtl/>
          <w:lang w:bidi="ar-EG"/>
        </w:rPr>
        <w:t xml:space="preserve">. </w:t>
      </w:r>
      <w:r>
        <w:rPr>
          <w:rtl/>
          <w:lang w:bidi="ar-EG"/>
        </w:rPr>
        <w:t>واختيارياً، يمكن اختبار الحقل</w:t>
      </w:r>
      <w:r w:rsidRPr="00F82018">
        <w:rPr>
          <w:rtl/>
          <w:lang w:bidi="ar-EG"/>
        </w:rPr>
        <w:t xml:space="preserve"> </w:t>
      </w:r>
      <w:r w:rsidRPr="00F14701">
        <w:rPr>
          <w:rFonts w:cs="Times New Roman"/>
          <w:szCs w:val="22"/>
          <w:rtl/>
          <w:lang w:bidi="ar-EG"/>
        </w:rPr>
        <w:t>&lt;</w:t>
      </w:r>
      <w:proofErr w:type="spellStart"/>
      <w:r w:rsidRPr="00F82018">
        <w:rPr>
          <w:lang w:bidi="ar-EG"/>
        </w:rPr>
        <w:t>dwPTSHigh</w:t>
      </w:r>
      <w:proofErr w:type="spellEnd"/>
      <w:r w:rsidRPr="00F14701">
        <w:rPr>
          <w:rFonts w:cs="Times New Roman"/>
          <w:szCs w:val="22"/>
          <w:rtl/>
          <w:lang w:bidi="ar-EG"/>
        </w:rPr>
        <w:t>&gt;</w:t>
      </w:r>
      <w:r w:rsidRPr="00F82018">
        <w:rPr>
          <w:rtl/>
          <w:lang w:bidi="ar-EG"/>
        </w:rPr>
        <w:t xml:space="preserve"> كعلم لتحديد ما إذا كانت البتة الأكثر دلالة </w:t>
      </w:r>
      <w:r>
        <w:rPr>
          <w:rtl/>
          <w:lang w:bidi="ar-EG"/>
        </w:rPr>
        <w:t>مضبوطة</w:t>
      </w:r>
      <w:r w:rsidRPr="00F82018">
        <w:rPr>
          <w:rtl/>
          <w:lang w:bidi="ar-EG"/>
        </w:rPr>
        <w:t xml:space="preserve"> أم مُحرَّرة. وعند </w:t>
      </w:r>
      <w:r>
        <w:rPr>
          <w:rtl/>
          <w:lang w:bidi="ar-EG"/>
        </w:rPr>
        <w:t>استخلاص قطار</w:t>
      </w:r>
      <w:r w:rsidRPr="00F82018">
        <w:rPr>
          <w:rtl/>
          <w:lang w:bidi="ar-EG"/>
        </w:rPr>
        <w:t xml:space="preserve"> سمعي من طبقة نظام ما، ينبغي على المحرك أن </w:t>
      </w:r>
      <w:r>
        <w:rPr>
          <w:rtl/>
          <w:lang w:bidi="ar-EG"/>
        </w:rPr>
        <w:t>يضبط حقول الخاتم</w:t>
      </w:r>
      <w:r w:rsidRPr="00F82018">
        <w:rPr>
          <w:rtl/>
          <w:lang w:bidi="ar-EG"/>
        </w:rPr>
        <w:t xml:space="preserve"> </w:t>
      </w:r>
      <w:r w:rsidRPr="00F82018">
        <w:rPr>
          <w:lang w:bidi="ar-EG"/>
        </w:rPr>
        <w:t>PTS</w:t>
      </w:r>
      <w:r w:rsidRPr="00F82018">
        <w:rPr>
          <w:rtl/>
          <w:lang w:bidi="ar-EG"/>
        </w:rPr>
        <w:t xml:space="preserve"> </w:t>
      </w:r>
      <w:r>
        <w:rPr>
          <w:rtl/>
          <w:lang w:bidi="ar-EG"/>
        </w:rPr>
        <w:t>على الخاتم</w:t>
      </w:r>
      <w:r w:rsidRPr="00F82018">
        <w:rPr>
          <w:rtl/>
          <w:lang w:bidi="ar-EG"/>
        </w:rPr>
        <w:t xml:space="preserve"> </w:t>
      </w:r>
      <w:r w:rsidRPr="00F82018">
        <w:rPr>
          <w:lang w:bidi="ar-EG"/>
        </w:rPr>
        <w:t>PTS</w:t>
      </w:r>
      <w:r w:rsidRPr="00F82018">
        <w:rPr>
          <w:rtl/>
          <w:lang w:bidi="ar-EG"/>
        </w:rPr>
        <w:t xml:space="preserve"> للرتل الأول من </w:t>
      </w:r>
      <w:r>
        <w:rPr>
          <w:rtl/>
          <w:lang w:bidi="ar-EG"/>
        </w:rPr>
        <w:t>البيانات</w:t>
      </w:r>
      <w:r w:rsidRPr="00F82018">
        <w:rPr>
          <w:rtl/>
          <w:lang w:bidi="ar-EG"/>
        </w:rPr>
        <w:t xml:space="preserve"> السمعية. وقد يستخدم ذلك فيما بعد لإعادة إدماج </w:t>
      </w:r>
      <w:r>
        <w:rPr>
          <w:rtl/>
          <w:lang w:bidi="ar-EG"/>
        </w:rPr>
        <w:t>القطار</w:t>
      </w:r>
      <w:r w:rsidRPr="00F82018">
        <w:rPr>
          <w:rtl/>
          <w:lang w:bidi="ar-EG"/>
        </w:rPr>
        <w:t xml:space="preserve"> داخل طبقة النظام.</w:t>
      </w:r>
      <w:r w:rsidRPr="00F82018">
        <w:rPr>
          <w:i/>
          <w:iCs/>
          <w:rtl/>
          <w:lang w:bidi="ar-EG"/>
        </w:rPr>
        <w:t xml:space="preserve"> ولا ينبغي أن تستخدم </w:t>
      </w:r>
      <w:r>
        <w:rPr>
          <w:i/>
          <w:iCs/>
          <w:rtl/>
          <w:lang w:bidi="ar-EG"/>
        </w:rPr>
        <w:t xml:space="preserve">حقول الخاتم </w:t>
      </w:r>
      <w:r w:rsidRPr="00F82018">
        <w:rPr>
          <w:i/>
          <w:iCs/>
          <w:lang w:bidi="ar-EG"/>
        </w:rPr>
        <w:t>PTS</w:t>
      </w:r>
      <w:r w:rsidRPr="00F82018">
        <w:rPr>
          <w:i/>
          <w:iCs/>
          <w:rtl/>
          <w:lang w:bidi="ar-EG"/>
        </w:rPr>
        <w:t xml:space="preserve"> لأي غرض آخر</w:t>
      </w:r>
      <w:r w:rsidRPr="00F82018">
        <w:rPr>
          <w:rtl/>
          <w:lang w:bidi="ar-EG"/>
        </w:rPr>
        <w:t xml:space="preserve">. فإذا لم يكن </w:t>
      </w:r>
      <w:r>
        <w:rPr>
          <w:rtl/>
          <w:lang w:bidi="ar-EG"/>
        </w:rPr>
        <w:t>القطار</w:t>
      </w:r>
      <w:r w:rsidRPr="00F82018">
        <w:rPr>
          <w:rtl/>
          <w:lang w:bidi="ar-EG"/>
        </w:rPr>
        <w:t xml:space="preserve"> السمعي مرتبطاً مع طبقة النظام </w:t>
      </w:r>
      <w:r w:rsidRPr="00F82018">
        <w:rPr>
          <w:lang w:bidi="ar-EG"/>
        </w:rPr>
        <w:t>MPEG</w:t>
      </w:r>
      <w:r w:rsidRPr="00F82018">
        <w:rPr>
          <w:rtl/>
          <w:lang w:bidi="ar-EG"/>
        </w:rPr>
        <w:t xml:space="preserve">، يتم آنذاك ضبط </w:t>
      </w:r>
      <w:r>
        <w:rPr>
          <w:rtl/>
          <w:lang w:bidi="ar-EG"/>
        </w:rPr>
        <w:t>حقول الخاتم</w:t>
      </w:r>
      <w:r w:rsidRPr="00F82018">
        <w:rPr>
          <w:rtl/>
          <w:lang w:bidi="ar-EG"/>
        </w:rPr>
        <w:t xml:space="preserve"> </w:t>
      </w:r>
      <w:r w:rsidRPr="00F82018">
        <w:rPr>
          <w:lang w:bidi="ar-EG"/>
        </w:rPr>
        <w:t>PTS</w:t>
      </w:r>
      <w:r w:rsidRPr="00F82018">
        <w:rPr>
          <w:rtl/>
          <w:lang w:bidi="ar-EG"/>
        </w:rPr>
        <w:t xml:space="preserve"> على الصفر.</w:t>
      </w:r>
    </w:p>
    <w:p w14:paraId="1C4B37C3" w14:textId="77777777" w:rsidR="00275D49" w:rsidRPr="00227621" w:rsidRDefault="00275D49" w:rsidP="00275D49">
      <w:pPr>
        <w:pStyle w:val="Heading3"/>
        <w:rPr>
          <w:rtl/>
          <w:lang w:bidi="ar-EG"/>
        </w:rPr>
      </w:pPr>
      <w:r w:rsidRPr="00227621">
        <w:rPr>
          <w:lang w:bidi="ar-EG"/>
        </w:rPr>
        <w:t>3.4.1</w:t>
      </w:r>
      <w:r w:rsidRPr="00227621">
        <w:rPr>
          <w:rtl/>
          <w:lang w:bidi="ar-EG"/>
        </w:rPr>
        <w:tab/>
        <w:t>فك التشفير</w:t>
      </w:r>
    </w:p>
    <w:p w14:paraId="0CA6FDA6" w14:textId="77777777" w:rsidR="00275D49" w:rsidRPr="00880B8B" w:rsidRDefault="00275D49" w:rsidP="00275D49">
      <w:pPr>
        <w:rPr>
          <w:spacing w:val="-4"/>
          <w:rtl/>
          <w:lang w:bidi="ar-EG"/>
        </w:rPr>
      </w:pPr>
      <w:r w:rsidRPr="00880B8B">
        <w:rPr>
          <w:spacing w:val="-4"/>
          <w:rtl/>
          <w:lang w:bidi="ar-EG"/>
        </w:rPr>
        <w:t xml:space="preserve">قد يختبر المحرك الحقول في البنية </w:t>
      </w:r>
      <w:r w:rsidRPr="00880B8B">
        <w:rPr>
          <w:spacing w:val="-4"/>
          <w:lang w:bidi="ar-EG"/>
        </w:rPr>
        <w:t>MPEG1WAVEFORMAT</w:t>
      </w:r>
      <w:r w:rsidRPr="00880B8B">
        <w:rPr>
          <w:spacing w:val="-4"/>
          <w:rtl/>
          <w:lang w:bidi="ar-EG"/>
        </w:rPr>
        <w:t xml:space="preserve"> لتحديد ما إذا كانت قادرة على فك تشفير القطار. ولكن على المحرك أن يكون على دراية بأن بعض الحقول مثل الحقل </w:t>
      </w:r>
      <w:r w:rsidRPr="00880B8B">
        <w:rPr>
          <w:rFonts w:cs="Times New Roman"/>
          <w:spacing w:val="-4"/>
          <w:szCs w:val="22"/>
          <w:rtl/>
          <w:lang w:bidi="ar-EG"/>
        </w:rPr>
        <w:t>&lt;</w:t>
      </w:r>
      <w:proofErr w:type="spellStart"/>
      <w:r w:rsidRPr="00880B8B">
        <w:rPr>
          <w:spacing w:val="-4"/>
          <w:lang w:bidi="ar-EG"/>
        </w:rPr>
        <w:t>fwHeadFlags</w:t>
      </w:r>
      <w:proofErr w:type="spellEnd"/>
      <w:r w:rsidRPr="00880B8B">
        <w:rPr>
          <w:rFonts w:cs="Times New Roman"/>
          <w:spacing w:val="-4"/>
          <w:szCs w:val="22"/>
          <w:rtl/>
          <w:lang w:bidi="ar-EG"/>
        </w:rPr>
        <w:t>&gt;</w:t>
      </w:r>
      <w:r w:rsidRPr="00880B8B">
        <w:rPr>
          <w:spacing w:val="-4"/>
          <w:rtl/>
          <w:lang w:bidi="ar-EG"/>
        </w:rPr>
        <w:t xml:space="preserve"> قد لا تكون متوافقة بالنسبة لكل رتل في قطار </w:t>
      </w:r>
      <w:proofErr w:type="gramStart"/>
      <w:r w:rsidRPr="00880B8B">
        <w:rPr>
          <w:spacing w:val="-4"/>
          <w:rtl/>
          <w:lang w:bidi="ar-EG"/>
        </w:rPr>
        <w:t>البتات</w:t>
      </w:r>
      <w:proofErr w:type="gramEnd"/>
      <w:r w:rsidRPr="00880B8B">
        <w:rPr>
          <w:spacing w:val="-4"/>
          <w:rtl/>
          <w:lang w:bidi="ar-EG"/>
        </w:rPr>
        <w:t xml:space="preserve">. ولا ينبغي أن يستخدم المحرك مطلقاً حقول البنية </w:t>
      </w:r>
      <w:r w:rsidRPr="00880B8B">
        <w:rPr>
          <w:spacing w:val="-4"/>
          <w:lang w:bidi="ar-EG"/>
        </w:rPr>
        <w:t>MPEG1WAVEFORMAT</w:t>
      </w:r>
      <w:r w:rsidRPr="00880B8B">
        <w:rPr>
          <w:spacing w:val="-4"/>
          <w:rtl/>
          <w:lang w:bidi="ar-EG"/>
        </w:rPr>
        <w:t xml:space="preserve"> لإجراء فك التشفير الفعلي. حيث تؤخذ معلمات فك التشفير بالكامل من قطار البيانات </w:t>
      </w:r>
      <w:r w:rsidRPr="00880B8B">
        <w:rPr>
          <w:spacing w:val="-4"/>
          <w:lang w:bidi="ar-EG"/>
        </w:rPr>
        <w:t>MPEG</w:t>
      </w:r>
      <w:r w:rsidRPr="00880B8B">
        <w:rPr>
          <w:spacing w:val="-4"/>
          <w:rtl/>
          <w:lang w:bidi="ar-EG"/>
        </w:rPr>
        <w:t>.</w:t>
      </w:r>
    </w:p>
    <w:p w14:paraId="7D5D798E" w14:textId="77777777" w:rsidR="00275D49" w:rsidRPr="0015344B" w:rsidRDefault="00275D49" w:rsidP="00275D49">
      <w:pPr>
        <w:rPr>
          <w:rtl/>
          <w:lang w:bidi="ar-EG"/>
        </w:rPr>
      </w:pPr>
      <w:r w:rsidRPr="0015344B">
        <w:rPr>
          <w:rtl/>
          <w:lang w:bidi="ar-EG"/>
        </w:rPr>
        <w:t xml:space="preserve">وقد يتحقق المحرك من </w:t>
      </w:r>
      <w:r>
        <w:rPr>
          <w:rtl/>
          <w:lang w:bidi="ar-EG"/>
        </w:rPr>
        <w:t>الحقل</w:t>
      </w:r>
      <w:r w:rsidRPr="0015344B">
        <w:rPr>
          <w:rtl/>
          <w:lang w:bidi="ar-EG"/>
        </w:rPr>
        <w:t xml:space="preserve"> </w:t>
      </w:r>
      <w:r w:rsidRPr="00227621">
        <w:rPr>
          <w:rFonts w:cs="Times New Roman"/>
          <w:szCs w:val="22"/>
          <w:rtl/>
          <w:lang w:bidi="ar-EG"/>
        </w:rPr>
        <w:t>&lt;</w:t>
      </w:r>
      <w:proofErr w:type="spellStart"/>
      <w:r w:rsidRPr="0015344B">
        <w:rPr>
          <w:lang w:bidi="ar-EG"/>
        </w:rPr>
        <w:t>nSamplesPerSec</w:t>
      </w:r>
      <w:proofErr w:type="spellEnd"/>
      <w:r w:rsidRPr="00227621">
        <w:rPr>
          <w:rFonts w:cs="Times New Roman"/>
          <w:szCs w:val="22"/>
          <w:rtl/>
          <w:lang w:bidi="ar-EG"/>
        </w:rPr>
        <w:t>&gt;</w:t>
      </w:r>
      <w:r w:rsidRPr="0015344B">
        <w:rPr>
          <w:rtl/>
          <w:lang w:bidi="ar-EG"/>
        </w:rPr>
        <w:t xml:space="preserve"> لتحديد ما إذا كان يدعم تردد </w:t>
      </w:r>
      <w:proofErr w:type="spellStart"/>
      <w:r w:rsidRPr="0015344B">
        <w:rPr>
          <w:rtl/>
          <w:lang w:bidi="ar-EG"/>
        </w:rPr>
        <w:t>الاعتيان</w:t>
      </w:r>
      <w:proofErr w:type="spellEnd"/>
      <w:r w:rsidRPr="0015344B">
        <w:rPr>
          <w:rtl/>
          <w:lang w:bidi="ar-EG"/>
        </w:rPr>
        <w:t xml:space="preserve"> المحدد. وإذا احتوى </w:t>
      </w:r>
      <w:r>
        <w:rPr>
          <w:rtl/>
          <w:lang w:bidi="ar-EG"/>
        </w:rPr>
        <w:t>القطار</w:t>
      </w:r>
      <w:r w:rsidRPr="0015344B">
        <w:rPr>
          <w:rtl/>
          <w:lang w:bidi="ar-EG"/>
        </w:rPr>
        <w:t xml:space="preserve"> </w:t>
      </w:r>
      <w:r w:rsidRPr="0015344B">
        <w:rPr>
          <w:lang w:bidi="ar-EG"/>
        </w:rPr>
        <w:t>MPEG</w:t>
      </w:r>
      <w:r w:rsidRPr="0015344B">
        <w:rPr>
          <w:rtl/>
          <w:lang w:bidi="ar-EG"/>
        </w:rPr>
        <w:t xml:space="preserve"> على البيانات بمعدل اعتيان متغير، فإن </w:t>
      </w:r>
      <w:r>
        <w:rPr>
          <w:rtl/>
          <w:lang w:bidi="ar-EG"/>
        </w:rPr>
        <w:t>الحقل</w:t>
      </w:r>
      <w:r w:rsidRPr="0015344B">
        <w:rPr>
          <w:rtl/>
          <w:lang w:bidi="ar-EG"/>
        </w:rPr>
        <w:t xml:space="preserve"> </w:t>
      </w:r>
      <w:r w:rsidRPr="00227621">
        <w:rPr>
          <w:rFonts w:cs="Times New Roman"/>
          <w:szCs w:val="22"/>
          <w:rtl/>
          <w:lang w:bidi="ar-EG"/>
        </w:rPr>
        <w:t>&lt;</w:t>
      </w:r>
      <w:proofErr w:type="spellStart"/>
      <w:r w:rsidRPr="0015344B">
        <w:rPr>
          <w:lang w:bidi="ar-EG"/>
        </w:rPr>
        <w:t>nSamplesPerSec</w:t>
      </w:r>
      <w:proofErr w:type="spellEnd"/>
      <w:r w:rsidRPr="00227621">
        <w:rPr>
          <w:rFonts w:cs="Times New Roman"/>
          <w:szCs w:val="22"/>
          <w:rtl/>
          <w:lang w:bidi="ar-EG"/>
        </w:rPr>
        <w:t>&gt;</w:t>
      </w:r>
      <w:r w:rsidRPr="0015344B">
        <w:rPr>
          <w:rtl/>
          <w:lang w:bidi="ar-EG"/>
        </w:rPr>
        <w:t xml:space="preserve"> يضبط على الصفر. وفي حالة عدم قدرة المحرك على معالجة هذا النمط من </w:t>
      </w:r>
      <w:r>
        <w:rPr>
          <w:rtl/>
          <w:lang w:bidi="ar-EG"/>
        </w:rPr>
        <w:t>قطار</w:t>
      </w:r>
      <w:r w:rsidRPr="0015344B">
        <w:rPr>
          <w:rtl/>
          <w:lang w:bidi="ar-EG"/>
        </w:rPr>
        <w:t xml:space="preserve"> البيانات، فعليه ألا يحاول فك تشفير البيانات بل عليه أن يتوقف عن العمل فوراً. </w:t>
      </w:r>
    </w:p>
    <w:p w14:paraId="060D3BE5" w14:textId="77777777" w:rsidR="00275D49" w:rsidRPr="0015344B" w:rsidRDefault="00275D49" w:rsidP="00275D49">
      <w:pPr>
        <w:pStyle w:val="Heading2"/>
        <w:rPr>
          <w:rtl/>
          <w:lang w:bidi="ar-EG"/>
        </w:rPr>
      </w:pPr>
      <w:r w:rsidRPr="0015344B">
        <w:rPr>
          <w:lang w:bidi="ar-EG"/>
        </w:rPr>
        <w:t>5.1</w:t>
      </w:r>
      <w:r w:rsidRPr="0015344B">
        <w:rPr>
          <w:rtl/>
          <w:lang w:bidi="ar-EG"/>
        </w:rPr>
        <w:tab/>
        <w:t>البيانات المساعدة</w:t>
      </w:r>
    </w:p>
    <w:p w14:paraId="44BF64AE" w14:textId="5546A370" w:rsidR="00275D49" w:rsidRPr="0015344B" w:rsidRDefault="00275D49" w:rsidP="00275D49">
      <w:pPr>
        <w:rPr>
          <w:rtl/>
          <w:lang w:bidi="ar-EG"/>
        </w:rPr>
      </w:pPr>
      <w:r w:rsidRPr="0015344B">
        <w:rPr>
          <w:rtl/>
          <w:lang w:bidi="ar-EG"/>
        </w:rPr>
        <w:t xml:space="preserve">قد لا تملأ البيانات السمعية الموجودة في </w:t>
      </w:r>
      <w:r>
        <w:rPr>
          <w:rtl/>
          <w:lang w:bidi="ar-EG"/>
        </w:rPr>
        <w:t>ال</w:t>
      </w:r>
      <w:r w:rsidRPr="0015344B">
        <w:rPr>
          <w:rtl/>
          <w:lang w:bidi="ar-EG"/>
        </w:rPr>
        <w:t xml:space="preserve">رتل </w:t>
      </w:r>
      <w:r w:rsidRPr="0015344B">
        <w:rPr>
          <w:lang w:bidi="ar-EG"/>
        </w:rPr>
        <w:t>MPEG</w:t>
      </w:r>
      <w:r w:rsidRPr="0015344B">
        <w:rPr>
          <w:rtl/>
          <w:lang w:bidi="ar-EG"/>
        </w:rPr>
        <w:t xml:space="preserve"> السمعي كامل الرتل. وتسمى أي بيانات متبقية بالبيانات المساعدة. وقد</w:t>
      </w:r>
      <w:r w:rsidR="0013648F">
        <w:rPr>
          <w:rFonts w:hint="cs"/>
          <w:rtl/>
          <w:lang w:bidi="ar-EG"/>
        </w:rPr>
        <w:t> </w:t>
      </w:r>
      <w:r w:rsidRPr="0015344B">
        <w:rPr>
          <w:rtl/>
          <w:lang w:bidi="ar-EG"/>
        </w:rPr>
        <w:t xml:space="preserve">يكون لتلك البيانات أي نسق </w:t>
      </w:r>
      <w:r>
        <w:rPr>
          <w:rtl/>
          <w:lang w:bidi="ar-EG"/>
        </w:rPr>
        <w:t>مرغوب</w:t>
      </w:r>
      <w:r w:rsidRPr="0015344B">
        <w:rPr>
          <w:rtl/>
          <w:lang w:bidi="ar-EG"/>
        </w:rPr>
        <w:t xml:space="preserve"> ويمكن استخدامها لتمرير المعلومات الإضافية من أي نوع كان. وإذا رغب محرك ما في</w:t>
      </w:r>
      <w:r w:rsidR="0013648F">
        <w:rPr>
          <w:rFonts w:hint="cs"/>
          <w:rtl/>
          <w:lang w:bidi="ar-EG"/>
        </w:rPr>
        <w:t> </w:t>
      </w:r>
      <w:r w:rsidRPr="0015344B">
        <w:rPr>
          <w:rtl/>
          <w:lang w:bidi="ar-EG"/>
        </w:rPr>
        <w:t>دعم البيانات المساعدة</w:t>
      </w:r>
      <w:r>
        <w:rPr>
          <w:rtl/>
          <w:lang w:bidi="ar-EG"/>
        </w:rPr>
        <w:t>،</w:t>
      </w:r>
      <w:r w:rsidRPr="0015344B">
        <w:rPr>
          <w:rtl/>
          <w:lang w:bidi="ar-EG"/>
        </w:rPr>
        <w:t xml:space="preserve"> فلا بد أن يكون له</w:t>
      </w:r>
      <w:r>
        <w:rPr>
          <w:rtl/>
          <w:lang w:bidi="ar-EG"/>
        </w:rPr>
        <w:t xml:space="preserve"> إمكانية</w:t>
      </w:r>
      <w:r w:rsidRPr="0015344B">
        <w:rPr>
          <w:rtl/>
          <w:lang w:bidi="ar-EG"/>
        </w:rPr>
        <w:t xml:space="preserve"> </w:t>
      </w:r>
      <w:r>
        <w:rPr>
          <w:rtl/>
          <w:lang w:bidi="ar-EG"/>
        </w:rPr>
        <w:t>ل</w:t>
      </w:r>
      <w:r w:rsidRPr="0015344B">
        <w:rPr>
          <w:rtl/>
          <w:lang w:bidi="ar-EG"/>
        </w:rPr>
        <w:t xml:space="preserve">تمرير البيانات من التطبيق الطالب وإليه. ويمكن </w:t>
      </w:r>
      <w:r>
        <w:rPr>
          <w:rtl/>
          <w:lang w:bidi="ar-EG"/>
        </w:rPr>
        <w:t>ل</w:t>
      </w:r>
      <w:r w:rsidRPr="0015344B">
        <w:rPr>
          <w:rtl/>
          <w:lang w:bidi="ar-EG"/>
        </w:rPr>
        <w:t>لمحرك أن يستخدم وظيفة الاستعادة لهذا الغرض. و</w:t>
      </w:r>
      <w:r>
        <w:rPr>
          <w:rtl/>
          <w:lang w:bidi="ar-EG"/>
        </w:rPr>
        <w:t>قد يطلب المحرك</w:t>
      </w:r>
      <w:r w:rsidRPr="0015344B">
        <w:rPr>
          <w:rtl/>
          <w:lang w:bidi="ar-EG"/>
        </w:rPr>
        <w:t xml:space="preserve"> بالأساس وظيفة استعادة محددة كلما كان لديه بيانات مساعدة لتمريرها إلى التطبيق (أي </w:t>
      </w:r>
      <w:r>
        <w:rPr>
          <w:rtl/>
          <w:lang w:bidi="ar-EG"/>
        </w:rPr>
        <w:t>عند فك التشفير</w:t>
      </w:r>
      <w:r w:rsidRPr="0015344B">
        <w:rPr>
          <w:rtl/>
          <w:lang w:bidi="ar-EG"/>
        </w:rPr>
        <w:t xml:space="preserve">) أو </w:t>
      </w:r>
      <w:r>
        <w:rPr>
          <w:rtl/>
          <w:lang w:bidi="ar-EG"/>
        </w:rPr>
        <w:t>عندما يحتاج إلى</w:t>
      </w:r>
      <w:r w:rsidRPr="0015344B">
        <w:rPr>
          <w:rtl/>
          <w:lang w:bidi="ar-EG"/>
        </w:rPr>
        <w:t xml:space="preserve"> المزيد من البيانات المساعدة (</w:t>
      </w:r>
      <w:r>
        <w:rPr>
          <w:rtl/>
          <w:lang w:bidi="ar-EG"/>
        </w:rPr>
        <w:t>عند التشفير</w:t>
      </w:r>
      <w:r w:rsidRPr="0015344B">
        <w:rPr>
          <w:rtl/>
          <w:lang w:bidi="ar-EG"/>
        </w:rPr>
        <w:t>).</w:t>
      </w:r>
    </w:p>
    <w:p w14:paraId="7D8652A8" w14:textId="77777777" w:rsidR="00275D49" w:rsidRPr="00164C21" w:rsidRDefault="00275D49" w:rsidP="00275D49">
      <w:pPr>
        <w:rPr>
          <w:spacing w:val="-4"/>
          <w:rtl/>
          <w:lang w:bidi="ar-EG"/>
        </w:rPr>
      </w:pPr>
      <w:r w:rsidRPr="00164C21">
        <w:rPr>
          <w:spacing w:val="-4"/>
          <w:rtl/>
          <w:lang w:bidi="ar-EG"/>
        </w:rPr>
        <w:t>وعلى المحركات أن تكون على دراية بأن البيانات المساعدة لن تحتاج إلى معالجتها من جانب جميع التطبيقات. لذلك، على المحرك أن يقتصر على توفير هذه الخدمة عندما يطلبها التطبيق صراحة. ويمكن للمحرك أن يحدد رسالة حسب الزبون تنشط وتعطل إمكانية الاستعادة. ويمكن تحديد رسالتين منفصلتين من أجل عمليات التشفير وفك التشفير بغرض الحصول على المزيد من المرونة.</w:t>
      </w:r>
    </w:p>
    <w:p w14:paraId="251DE301" w14:textId="77777777" w:rsidR="00275D49" w:rsidRPr="0015344B" w:rsidRDefault="00275D49" w:rsidP="00275D49">
      <w:pPr>
        <w:rPr>
          <w:rtl/>
          <w:lang w:bidi="ar-EG"/>
        </w:rPr>
      </w:pPr>
      <w:r w:rsidRPr="0015344B">
        <w:rPr>
          <w:rtl/>
          <w:lang w:bidi="ar-EG"/>
        </w:rPr>
        <w:lastRenderedPageBreak/>
        <w:t xml:space="preserve">وتجدر الإشارة إلى أن هذه الطريقة قد لا تكون مناسبة لكافة </w:t>
      </w:r>
      <w:r>
        <w:rPr>
          <w:rtl/>
          <w:lang w:bidi="ar-EG"/>
        </w:rPr>
        <w:t>المحركات</w:t>
      </w:r>
      <w:r w:rsidRPr="0015344B">
        <w:rPr>
          <w:rtl/>
          <w:lang w:bidi="ar-EG"/>
        </w:rPr>
        <w:t xml:space="preserve"> أو لكافة التطبيقات، وهي مدرجة هنا فقط </w:t>
      </w:r>
      <w:r>
        <w:rPr>
          <w:rtl/>
          <w:lang w:bidi="ar-EG"/>
        </w:rPr>
        <w:t>لبيان</w:t>
      </w:r>
      <w:r w:rsidRPr="0015344B">
        <w:rPr>
          <w:rtl/>
          <w:lang w:bidi="ar-EG"/>
        </w:rPr>
        <w:t xml:space="preserve"> كيفية دعم البيانات المساعدة.</w:t>
      </w:r>
    </w:p>
    <w:p w14:paraId="069A6D77" w14:textId="77777777" w:rsidR="00275D49" w:rsidRPr="005D0C12" w:rsidRDefault="00275D49" w:rsidP="0013648F">
      <w:pPr>
        <w:pStyle w:val="Note"/>
        <w:rPr>
          <w:rtl/>
          <w:lang w:bidi="ar-EG"/>
        </w:rPr>
      </w:pPr>
      <w:r w:rsidRPr="005D0C12">
        <w:rPr>
          <w:b/>
          <w:bCs/>
          <w:rtl/>
          <w:lang w:bidi="ar-EG"/>
        </w:rPr>
        <w:t xml:space="preserve">الملاحظة </w:t>
      </w:r>
      <w:r w:rsidRPr="005D0C12">
        <w:rPr>
          <w:b/>
          <w:bCs/>
          <w:lang w:bidi="ar-EG"/>
        </w:rPr>
        <w:t>1</w:t>
      </w:r>
      <w:r w:rsidRPr="005D0C12">
        <w:rPr>
          <w:b/>
          <w:bCs/>
          <w:rtl/>
          <w:lang w:bidi="ar-EG"/>
        </w:rPr>
        <w:t xml:space="preserve"> -</w:t>
      </w:r>
      <w:r w:rsidRPr="005D0C12">
        <w:rPr>
          <w:rtl/>
          <w:lang w:bidi="ar-EG"/>
        </w:rPr>
        <w:t xml:space="preserve"> يوجد مزيد من المعلومات عن البيانات المساعدة في المقطع </w:t>
      </w:r>
      <w:r w:rsidRPr="005D0C12">
        <w:rPr>
          <w:lang w:bidi="ar-EG"/>
        </w:rPr>
        <w:t>&lt;</w:t>
      </w:r>
      <w:proofErr w:type="spellStart"/>
      <w:r w:rsidRPr="005D0C12">
        <w:rPr>
          <w:b/>
          <w:bCs/>
          <w:lang w:bidi="ar-EG"/>
        </w:rPr>
        <w:t>MPEG_Audio_Extension</w:t>
      </w:r>
      <w:proofErr w:type="spellEnd"/>
      <w:r w:rsidRPr="005D0C12">
        <w:rPr>
          <w:b/>
          <w:bCs/>
          <w:lang w:bidi="ar-EG"/>
        </w:rPr>
        <w:t xml:space="preserve"> chunk</w:t>
      </w:r>
      <w:r w:rsidRPr="005D0C12">
        <w:rPr>
          <w:lang w:bidi="ar-EG"/>
        </w:rPr>
        <w:t>&gt;</w:t>
      </w:r>
      <w:r w:rsidRPr="005D0C12">
        <w:rPr>
          <w:rtl/>
          <w:lang w:bidi="ar-EG"/>
        </w:rPr>
        <w:t xml:space="preserve"> الذي ينبغي استخدامه من أجل الملفات </w:t>
      </w:r>
      <w:r w:rsidRPr="005D0C12">
        <w:rPr>
          <w:lang w:bidi="ar-EG"/>
        </w:rPr>
        <w:t>MPEG</w:t>
      </w:r>
      <w:r w:rsidRPr="005D0C12">
        <w:rPr>
          <w:rtl/>
          <w:lang w:bidi="ar-EG"/>
        </w:rPr>
        <w:t xml:space="preserve"> مع الامتثال لنسق الموجات الإذاعية. انظر في هذا الشأن القسم </w:t>
      </w:r>
      <w:r w:rsidRPr="005D0C12">
        <w:rPr>
          <w:lang w:bidi="ar-EG"/>
        </w:rPr>
        <w:t>2</w:t>
      </w:r>
      <w:r w:rsidRPr="005D0C12">
        <w:rPr>
          <w:rtl/>
          <w:lang w:bidi="ar-EG"/>
        </w:rPr>
        <w:t xml:space="preserve"> من النص الأساسي للملحق </w:t>
      </w:r>
      <w:r w:rsidRPr="005D0C12">
        <w:rPr>
          <w:lang w:bidi="ar-EG"/>
        </w:rPr>
        <w:t>2</w:t>
      </w:r>
      <w:r w:rsidRPr="005D0C12">
        <w:rPr>
          <w:rtl/>
          <w:lang w:bidi="ar-EG"/>
        </w:rPr>
        <w:t xml:space="preserve">. </w:t>
      </w:r>
    </w:p>
    <w:p w14:paraId="0327C2EB" w14:textId="77777777" w:rsidR="00275D49" w:rsidRPr="003E73C5" w:rsidRDefault="00275D49" w:rsidP="006715EA">
      <w:pPr>
        <w:pStyle w:val="AppendixNoTitle"/>
        <w:rPr>
          <w:szCs w:val="26"/>
          <w:rtl/>
          <w:lang w:bidi="ar-EG"/>
        </w:rPr>
      </w:pPr>
      <w:r w:rsidRPr="003E73C5">
        <w:rPr>
          <w:rtl/>
          <w:lang w:bidi="ar-EG"/>
        </w:rPr>
        <w:t>المراجع</w:t>
      </w:r>
    </w:p>
    <w:p w14:paraId="276D7555" w14:textId="77777777" w:rsidR="00275D49" w:rsidRPr="00F82018" w:rsidRDefault="00275D49" w:rsidP="00275D49">
      <w:pPr>
        <w:pStyle w:val="RefText0"/>
        <w:bidi/>
        <w:rPr>
          <w:sz w:val="22"/>
          <w:lang w:bidi="ar-EG"/>
        </w:rPr>
      </w:pPr>
      <w:r>
        <w:rPr>
          <w:sz w:val="22"/>
          <w:lang w:bidi="ar-EG"/>
        </w:rPr>
        <w:t>.</w:t>
      </w:r>
      <w:r w:rsidRPr="00F82018">
        <w:rPr>
          <w:sz w:val="22"/>
          <w:lang w:bidi="ar-EG"/>
        </w:rPr>
        <w:t>ISO/IEC 11173-3: MPEG 1</w:t>
      </w:r>
    </w:p>
    <w:p w14:paraId="2D3B0E0E" w14:textId="77777777" w:rsidR="00275D49" w:rsidRPr="00F82018" w:rsidRDefault="00275D49" w:rsidP="00275D49">
      <w:pPr>
        <w:pStyle w:val="RefText0"/>
        <w:bidi/>
        <w:rPr>
          <w:sz w:val="22"/>
          <w:rtl/>
          <w:lang w:bidi="ar-EG"/>
        </w:rPr>
      </w:pPr>
      <w:r>
        <w:rPr>
          <w:sz w:val="22"/>
          <w:lang w:bidi="ar-EG"/>
        </w:rPr>
        <w:t>.</w:t>
      </w:r>
      <w:r w:rsidRPr="00F82018">
        <w:rPr>
          <w:sz w:val="22"/>
          <w:lang w:bidi="ar-EG"/>
        </w:rPr>
        <w:t>ISO/IEC 13818-3: MPEG 2</w:t>
      </w:r>
    </w:p>
    <w:p w14:paraId="4D970733" w14:textId="09178A2D" w:rsidR="00275D49" w:rsidRDefault="00275D49" w:rsidP="003E73C5">
      <w:pPr>
        <w:pStyle w:val="Note"/>
        <w:rPr>
          <w:lang w:val="es-ES_tradnl" w:bidi="ar-EG"/>
        </w:rPr>
      </w:pPr>
      <w:r w:rsidRPr="00B61D12">
        <w:rPr>
          <w:b/>
          <w:bCs/>
          <w:rtl/>
          <w:lang w:bidi="ar-EG"/>
        </w:rPr>
        <w:t>ملاحظة</w:t>
      </w:r>
      <w:r w:rsidRPr="00B61D12">
        <w:rPr>
          <w:rtl/>
          <w:lang w:bidi="ar-EG"/>
        </w:rPr>
        <w:t xml:space="preserve"> – وثائق ميكروسوفت</w:t>
      </w:r>
      <w:r w:rsidRPr="0080644F">
        <w:rPr>
          <w:vertAlign w:val="superscript"/>
          <w:lang w:bidi="ar-EG"/>
        </w:rPr>
        <w:sym w:font="Symbol" w:char="F0E2"/>
      </w:r>
      <w:r w:rsidRPr="00B61D12">
        <w:rPr>
          <w:rtl/>
          <w:lang w:bidi="ar-EG"/>
        </w:rPr>
        <w:t xml:space="preserve"> متاحة على العنوان الشبكي التالي: </w:t>
      </w:r>
      <w:hyperlink r:id="rId28" w:history="1">
        <w:r w:rsidR="003E73C5" w:rsidRPr="005B6569">
          <w:rPr>
            <w:rStyle w:val="Hyperlink"/>
          </w:rPr>
          <w:t>http://www.microsoft.com</w:t>
        </w:r>
      </w:hyperlink>
      <w:r w:rsidRPr="00A77BE7">
        <w:rPr>
          <w:rtl/>
          <w:lang w:val="es-ES_tradnl" w:bidi="ar-EG"/>
        </w:rPr>
        <w:t>.</w:t>
      </w:r>
    </w:p>
    <w:p w14:paraId="671C9971" w14:textId="6FD161BE" w:rsidR="003E73C5" w:rsidRDefault="003E73C5" w:rsidP="003E73C5">
      <w:pPr>
        <w:pStyle w:val="Note"/>
        <w:rPr>
          <w:lang w:val="es-ES_tradnl" w:bidi="ar-EG"/>
        </w:rPr>
      </w:pPr>
      <w:r>
        <w:rPr>
          <w:lang w:val="es-ES_tradnl" w:bidi="ar-EG"/>
        </w:rPr>
        <w:br w:type="page"/>
      </w:r>
    </w:p>
    <w:p w14:paraId="04955B92" w14:textId="105C1CB5" w:rsidR="00275D49" w:rsidRDefault="00275D49" w:rsidP="00FE5ACB">
      <w:pPr>
        <w:pStyle w:val="AnnexNoTitle"/>
        <w:rPr>
          <w:rtl/>
          <w:lang w:bidi="ar-EG"/>
        </w:rPr>
      </w:pPr>
      <w:r w:rsidRPr="00880B8B">
        <w:rPr>
          <w:rtl/>
          <w:lang w:bidi="ar-EG"/>
        </w:rPr>
        <w:lastRenderedPageBreak/>
        <w:t xml:space="preserve">الملحـق </w:t>
      </w:r>
      <w:r w:rsidRPr="00880B8B">
        <w:rPr>
          <w:lang w:bidi="ar-EG"/>
        </w:rPr>
        <w:t>3</w:t>
      </w:r>
      <w:r w:rsidR="00FE5ACB">
        <w:rPr>
          <w:lang w:bidi="ar-EG"/>
        </w:rPr>
        <w:br/>
      </w:r>
      <w:r w:rsidR="00FE5ACB">
        <w:rPr>
          <w:lang w:bidi="ar-EG"/>
        </w:rPr>
        <w:br/>
      </w:r>
      <w:r w:rsidRPr="00A77BE7">
        <w:rPr>
          <w:rtl/>
          <w:lang w:bidi="ar-EG"/>
        </w:rPr>
        <w:t xml:space="preserve">مواصفات الملف </w:t>
      </w:r>
      <w:r w:rsidRPr="00A77BE7">
        <w:rPr>
          <w:lang w:bidi="ar-EG"/>
        </w:rPr>
        <w:t>BWF</w:t>
      </w:r>
      <w:r w:rsidR="00FE5ACB">
        <w:rPr>
          <w:lang w:bidi="ar-EG"/>
        </w:rPr>
        <w:br/>
      </w:r>
      <w:r w:rsidRPr="00F82018">
        <w:rPr>
          <w:rtl/>
          <w:lang w:bidi="ar-EG"/>
        </w:rPr>
        <w:t xml:space="preserve">نسق </w:t>
      </w:r>
      <w:r>
        <w:rPr>
          <w:rtl/>
          <w:lang w:bidi="ar-EG"/>
        </w:rPr>
        <w:t>ل</w:t>
      </w:r>
      <w:r w:rsidRPr="00F82018">
        <w:rPr>
          <w:rtl/>
          <w:lang w:bidi="ar-EG"/>
        </w:rPr>
        <w:t xml:space="preserve">ملفات </w:t>
      </w:r>
      <w:r>
        <w:rPr>
          <w:rtl/>
          <w:lang w:bidi="ar-EG"/>
        </w:rPr>
        <w:t>البيانات</w:t>
      </w:r>
      <w:r w:rsidRPr="00F82018">
        <w:rPr>
          <w:rtl/>
          <w:lang w:bidi="ar-EG"/>
        </w:rPr>
        <w:t xml:space="preserve"> السمعية في الإذاعة</w:t>
      </w:r>
    </w:p>
    <w:p w14:paraId="70E699B2" w14:textId="77777777" w:rsidR="00275D49" w:rsidRPr="00880B8B" w:rsidRDefault="00275D49" w:rsidP="00275D49">
      <w:pPr>
        <w:pStyle w:val="AnnexNoTitle"/>
        <w:rPr>
          <w:b w:val="0"/>
          <w:bCs w:val="0"/>
          <w:rtl/>
          <w:lang w:bidi="ar-EG"/>
        </w:rPr>
      </w:pPr>
      <w:r w:rsidRPr="00880B8B">
        <w:rPr>
          <w:b w:val="0"/>
          <w:bCs w:val="0"/>
          <w:rtl/>
          <w:lang w:bidi="ar-EG"/>
        </w:rPr>
        <w:t xml:space="preserve">مواصفات البيانات </w:t>
      </w:r>
      <w:proofErr w:type="spellStart"/>
      <w:r w:rsidRPr="00880B8B">
        <w:rPr>
          <w:b w:val="0"/>
          <w:bCs w:val="0"/>
          <w:rtl/>
          <w:lang w:bidi="ar-EG"/>
        </w:rPr>
        <w:t>الشرحية</w:t>
      </w:r>
      <w:proofErr w:type="spellEnd"/>
    </w:p>
    <w:p w14:paraId="59A34191" w14:textId="77777777" w:rsidR="00275D49" w:rsidRDefault="00275D49" w:rsidP="00275D49">
      <w:pPr>
        <w:pStyle w:val="Heading1"/>
        <w:rPr>
          <w:rtl/>
          <w:lang w:bidi="ar-EG"/>
        </w:rPr>
      </w:pPr>
      <w:r>
        <w:rPr>
          <w:lang w:bidi="ar-EG"/>
        </w:rPr>
        <w:t>1</w:t>
      </w:r>
      <w:r>
        <w:rPr>
          <w:rtl/>
          <w:lang w:bidi="ar-EG"/>
        </w:rPr>
        <w:tab/>
        <w:t>المقدمة</w:t>
      </w:r>
    </w:p>
    <w:p w14:paraId="671733E9" w14:textId="77777777" w:rsidR="00275D49" w:rsidRDefault="00275D49" w:rsidP="00275D49">
      <w:pPr>
        <w:rPr>
          <w:rtl/>
          <w:lang w:bidi="ar-EG"/>
        </w:rPr>
      </w:pPr>
      <w:r>
        <w:rPr>
          <w:rtl/>
          <w:lang w:bidi="ar-EG"/>
        </w:rPr>
        <w:t xml:space="preserve">يحتوي هذا الملحق على مواصفات لاستعمال الملف </w:t>
      </w:r>
      <w:r>
        <w:rPr>
          <w:lang w:bidi="ar-EG"/>
        </w:rPr>
        <w:t>BWF</w:t>
      </w:r>
      <w:r>
        <w:rPr>
          <w:rtl/>
          <w:lang w:bidi="ar-EG"/>
        </w:rPr>
        <w:t xml:space="preserve"> لحمل معلومات عن مواد سمعية جمعت وعولجت حاسوبياً بواسطة محطة عمل سمعية رقمية </w:t>
      </w:r>
      <w:r>
        <w:rPr>
          <w:lang w:bidi="ar-EG"/>
        </w:rPr>
        <w:t>(DAW)</w:t>
      </w:r>
      <w:r>
        <w:rPr>
          <w:rtl/>
          <w:lang w:bidi="ar-EG"/>
        </w:rPr>
        <w:t xml:space="preserve"> (انظر الشكل </w:t>
      </w:r>
      <w:r>
        <w:rPr>
          <w:lang w:bidi="ar-EG"/>
        </w:rPr>
        <w:t>2</w:t>
      </w:r>
      <w:r>
        <w:rPr>
          <w:rtl/>
          <w:lang w:bidi="ar-EG"/>
        </w:rPr>
        <w:t xml:space="preserve">). ويستعمل الملف </w:t>
      </w:r>
      <w:r>
        <w:rPr>
          <w:lang w:bidi="ar-EG"/>
        </w:rPr>
        <w:t>BWF</w:t>
      </w:r>
      <w:r>
        <w:rPr>
          <w:rtl/>
          <w:lang w:bidi="ar-EG"/>
        </w:rPr>
        <w:t xml:space="preserve"> كحاوية مستقلة عن المنصة للإشارة الصوتية وجميع البيانات </w:t>
      </w:r>
      <w:proofErr w:type="spellStart"/>
      <w:r>
        <w:rPr>
          <w:rtl/>
          <w:lang w:bidi="ar-EG"/>
        </w:rPr>
        <w:t>الشرحية</w:t>
      </w:r>
      <w:proofErr w:type="spellEnd"/>
      <w:r>
        <w:rPr>
          <w:rtl/>
          <w:lang w:bidi="ar-EG"/>
        </w:rPr>
        <w:t xml:space="preserve"> المتعلقة بها. وبمقدور مخدم الأرشفة المستقبل استخلاص المعلومات المطلوبة من الملف واستخدامها عند الضرورة؛ كأن يقوم مثلاً بإدخالها إلى قاعدة بيانات، إلى آخره (انظر الشكل </w:t>
      </w:r>
      <w:r>
        <w:rPr>
          <w:lang w:bidi="ar-EG"/>
        </w:rPr>
        <w:t>3</w:t>
      </w:r>
      <w:r>
        <w:rPr>
          <w:rtl/>
          <w:lang w:bidi="ar-EG"/>
        </w:rPr>
        <w:t>).</w:t>
      </w:r>
    </w:p>
    <w:p w14:paraId="002F627E" w14:textId="77777777" w:rsidR="00275D49" w:rsidRDefault="00275D49" w:rsidP="00986A73">
      <w:pPr>
        <w:pStyle w:val="FigureNo"/>
        <w:rPr>
          <w:rtl/>
        </w:rPr>
      </w:pPr>
      <w:r>
        <w:rPr>
          <w:rtl/>
        </w:rPr>
        <w:t xml:space="preserve">الشكل </w:t>
      </w:r>
      <w:r>
        <w:t>2</w:t>
      </w:r>
    </w:p>
    <w:p w14:paraId="34E21E04" w14:textId="5360F4F1" w:rsidR="00275D49" w:rsidRDefault="00275D49" w:rsidP="00E95678">
      <w:pPr>
        <w:pStyle w:val="FigureTitle"/>
      </w:pPr>
      <w:r w:rsidRPr="00880B8B">
        <w:rPr>
          <w:rtl/>
        </w:rPr>
        <w:t xml:space="preserve">جمع البيانات بواسطة محطة عمل في ملف </w:t>
      </w:r>
      <w:r w:rsidRPr="00880B8B">
        <w:t>BWF</w:t>
      </w:r>
    </w:p>
    <w:p w14:paraId="49A1AF9F" w14:textId="29C7C4BC" w:rsidR="00986A73" w:rsidRPr="00986A73" w:rsidRDefault="00986A73" w:rsidP="0036378B">
      <w:pPr>
        <w:pStyle w:val="Figure"/>
        <w:rPr>
          <w:lang w:bidi="ar-EG"/>
        </w:rPr>
      </w:pPr>
      <w:r>
        <w:rPr>
          <w:noProof/>
          <w:lang w:bidi="ar-EG"/>
        </w:rPr>
        <w:drawing>
          <wp:inline distT="0" distB="0" distL="0" distR="0" wp14:anchorId="6FD32514" wp14:editId="48754473">
            <wp:extent cx="5422403" cy="2624333"/>
            <wp:effectExtent l="0" t="0" r="6985" b="5080"/>
            <wp:docPr id="1581" name="Picture 1581" descr="A diagram of a 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Picture 1581" descr="A diagram of a website&#10;&#10;Description automatically generated with medium confidenc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422403" cy="2624333"/>
                    </a:xfrm>
                    <a:prstGeom prst="rect">
                      <a:avLst/>
                    </a:prstGeom>
                  </pic:spPr>
                </pic:pic>
              </a:graphicData>
            </a:graphic>
          </wp:inline>
        </w:drawing>
      </w:r>
    </w:p>
    <w:p w14:paraId="634170F5" w14:textId="77777777" w:rsidR="00C84675" w:rsidRDefault="00C84675" w:rsidP="00FE5ACB">
      <w:pPr>
        <w:rPr>
          <w:lang w:bidi="ar-EG"/>
        </w:rPr>
      </w:pPr>
      <w:r>
        <w:rPr>
          <w:lang w:bidi="ar-EG"/>
        </w:rPr>
        <w:br w:type="page"/>
      </w:r>
    </w:p>
    <w:p w14:paraId="45CAD1A8" w14:textId="0B9B6369" w:rsidR="00275D49" w:rsidRPr="00880B8B" w:rsidRDefault="00275D49" w:rsidP="00E608A7">
      <w:pPr>
        <w:pStyle w:val="FigureNoBR"/>
        <w:spacing w:before="0"/>
        <w:rPr>
          <w:rtl/>
          <w:lang w:bidi="ar-EG"/>
        </w:rPr>
      </w:pPr>
      <w:r>
        <w:rPr>
          <w:rtl/>
          <w:lang w:bidi="ar-EG"/>
        </w:rPr>
        <w:lastRenderedPageBreak/>
        <w:t>ال</w:t>
      </w:r>
      <w:r w:rsidRPr="00880B8B">
        <w:rPr>
          <w:rtl/>
          <w:lang w:bidi="ar-EG"/>
        </w:rPr>
        <w:t xml:space="preserve">شكل </w:t>
      </w:r>
      <w:r w:rsidRPr="00880B8B">
        <w:rPr>
          <w:lang w:bidi="ar-EG"/>
        </w:rPr>
        <w:t>3</w:t>
      </w:r>
    </w:p>
    <w:p w14:paraId="10DA0063" w14:textId="74780B94" w:rsidR="00275D49" w:rsidRDefault="00275D49" w:rsidP="00E608A7">
      <w:pPr>
        <w:pStyle w:val="FiguretitleBR"/>
        <w:keepNext/>
        <w:spacing w:before="120" w:after="0"/>
        <w:rPr>
          <w:rFonts w:ascii="Times New Roman Bold" w:hAnsi="Times New Roman Bold"/>
          <w:b w:val="0"/>
          <w:bCs/>
          <w:lang w:bidi="ar-EG"/>
        </w:rPr>
      </w:pPr>
      <w:r w:rsidRPr="00880B8B">
        <w:rPr>
          <w:rFonts w:ascii="Times New Roman Bold" w:hAnsi="Times New Roman Bold"/>
          <w:b w:val="0"/>
          <w:bCs/>
          <w:rtl/>
          <w:lang w:bidi="ar-EG"/>
        </w:rPr>
        <w:t xml:space="preserve">مخدم أرشفة مستقبل يستخلص البيانات من ملف </w:t>
      </w:r>
      <w:r w:rsidRPr="00880B8B">
        <w:rPr>
          <w:rFonts w:ascii="Times New Roman Bold" w:hAnsi="Times New Roman Bold"/>
          <w:b w:val="0"/>
          <w:bCs/>
          <w:lang w:bidi="ar-EG"/>
        </w:rPr>
        <w:t>BWF</w:t>
      </w:r>
    </w:p>
    <w:p w14:paraId="2E265B6D" w14:textId="30B9D22E" w:rsidR="00AE37C1" w:rsidRDefault="00E608A7" w:rsidP="0036378B">
      <w:pPr>
        <w:pStyle w:val="Figure"/>
        <w:rPr>
          <w:lang w:bidi="ar-EG"/>
        </w:rPr>
      </w:pPr>
      <w:r w:rsidRPr="0036378B">
        <w:rPr>
          <w:noProof/>
        </w:rPr>
        <w:drawing>
          <wp:inline distT="0" distB="0" distL="0" distR="0" wp14:anchorId="4B7E5552" wp14:editId="670FC45C">
            <wp:extent cx="6118860" cy="1930400"/>
            <wp:effectExtent l="0" t="0" r="0" b="0"/>
            <wp:docPr id="11" name="Picture 1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a computer&#10;&#10;Description automatically generated"/>
                    <pic:cNvPicPr/>
                  </pic:nvPicPr>
                  <pic:blipFill rotWithShape="1">
                    <a:blip r:embed="rId30" cstate="print">
                      <a:extLst>
                        <a:ext uri="{28A0092B-C50C-407E-A947-70E740481C1C}">
                          <a14:useLocalDpi xmlns:a14="http://schemas.microsoft.com/office/drawing/2010/main" val="0"/>
                        </a:ext>
                      </a:extLst>
                    </a:blip>
                    <a:srcRect t="35534" b="33777"/>
                    <a:stretch/>
                  </pic:blipFill>
                  <pic:spPr bwMode="auto">
                    <a:xfrm>
                      <a:off x="0" y="0"/>
                      <a:ext cx="6119495" cy="1930600"/>
                    </a:xfrm>
                    <a:prstGeom prst="rect">
                      <a:avLst/>
                    </a:prstGeom>
                    <a:ln>
                      <a:noFill/>
                    </a:ln>
                    <a:extLst>
                      <a:ext uri="{53640926-AAD7-44D8-BBD7-CCE9431645EC}">
                        <a14:shadowObscured xmlns:a14="http://schemas.microsoft.com/office/drawing/2010/main"/>
                      </a:ext>
                    </a:extLst>
                  </pic:spPr>
                </pic:pic>
              </a:graphicData>
            </a:graphic>
          </wp:inline>
        </w:drawing>
      </w:r>
    </w:p>
    <w:p w14:paraId="3850BDB5" w14:textId="77777777" w:rsidR="00275D49" w:rsidRDefault="00275D49" w:rsidP="00275D49">
      <w:pPr>
        <w:spacing w:line="187" w:lineRule="auto"/>
        <w:rPr>
          <w:rtl/>
          <w:lang w:bidi="ar-EG"/>
        </w:rPr>
      </w:pPr>
      <w:r>
        <w:rPr>
          <w:rtl/>
          <w:lang w:bidi="ar-EG"/>
        </w:rPr>
        <w:t xml:space="preserve">ويوصف هذا الملحق مقطعاً جديداً لحمل المعلومات غير الموجودة بالفعل في الملف </w:t>
      </w:r>
      <w:r>
        <w:rPr>
          <w:lang w:bidi="ar-EG"/>
        </w:rPr>
        <w:t>BWF</w:t>
      </w:r>
      <w:r>
        <w:rPr>
          <w:rtl/>
          <w:lang w:bidi="ar-EG"/>
        </w:rPr>
        <w:t xml:space="preserve"> الأساسي كما يحدد كيفية استعمال المقاطع الحالية في الملف </w:t>
      </w:r>
      <w:r>
        <w:rPr>
          <w:lang w:bidi="ar-EG"/>
        </w:rPr>
        <w:t>BWF</w:t>
      </w:r>
      <w:r>
        <w:rPr>
          <w:rtl/>
          <w:lang w:bidi="ar-EG"/>
        </w:rPr>
        <w:t>.</w:t>
      </w:r>
    </w:p>
    <w:p w14:paraId="0C8A88D2" w14:textId="797B51CA" w:rsidR="00275D49" w:rsidRPr="00765C82" w:rsidRDefault="00275D49" w:rsidP="00275D49">
      <w:pPr>
        <w:spacing w:line="187" w:lineRule="auto"/>
        <w:rPr>
          <w:spacing w:val="-2"/>
          <w:rtl/>
          <w:lang w:bidi="ar-EG"/>
        </w:rPr>
      </w:pPr>
      <w:r w:rsidRPr="00765C82">
        <w:rPr>
          <w:spacing w:val="-2"/>
          <w:rtl/>
          <w:lang w:bidi="ar-EG"/>
        </w:rPr>
        <w:t xml:space="preserve">وينبغي توخي الحذر عند تحرير الملفات </w:t>
      </w:r>
      <w:r w:rsidRPr="00765C82">
        <w:rPr>
          <w:spacing w:val="-2"/>
          <w:lang w:bidi="ar-EG"/>
        </w:rPr>
        <w:t>BWF</w:t>
      </w:r>
      <w:r w:rsidRPr="00765C82">
        <w:rPr>
          <w:spacing w:val="-2"/>
          <w:rtl/>
          <w:lang w:bidi="ar-EG"/>
        </w:rPr>
        <w:t xml:space="preserve"> المتضمنة لتقارير النوعية. فإذا قام نظام تحرير بتجميع أكثر من ملف </w:t>
      </w:r>
      <w:r w:rsidRPr="00765C82">
        <w:rPr>
          <w:spacing w:val="-2"/>
          <w:lang w:bidi="ar-EG"/>
        </w:rPr>
        <w:t>BWF</w:t>
      </w:r>
      <w:r w:rsidRPr="00765C82">
        <w:rPr>
          <w:spacing w:val="-2"/>
          <w:rtl/>
          <w:lang w:bidi="ar-EG"/>
        </w:rPr>
        <w:t xml:space="preserve">، فينبغي أن تشير قائمة قرارات التحرير </w:t>
      </w:r>
      <w:r w:rsidRPr="00765C82">
        <w:rPr>
          <w:spacing w:val="-2"/>
          <w:lang w:bidi="ar-EG"/>
        </w:rPr>
        <w:t>(EDL)</w:t>
      </w:r>
      <w:r w:rsidRPr="00765C82">
        <w:rPr>
          <w:spacing w:val="-2"/>
          <w:rtl/>
          <w:lang w:bidi="ar-EG"/>
        </w:rPr>
        <w:t xml:space="preserve"> إلى الأجزاء الملائمة من مقاطع تاريخ التشفير والنوعية لكل ملف مصدر </w:t>
      </w:r>
      <w:r w:rsidRPr="00765C82">
        <w:rPr>
          <w:spacing w:val="-2"/>
          <w:lang w:bidi="ar-EG"/>
        </w:rPr>
        <w:t>BWF</w:t>
      </w:r>
      <w:r w:rsidRPr="00765C82">
        <w:rPr>
          <w:spacing w:val="-2"/>
          <w:rtl/>
          <w:lang w:bidi="ar-EG"/>
        </w:rPr>
        <w:t>. وعلاوة</w:t>
      </w:r>
      <w:r w:rsidR="0097089C">
        <w:rPr>
          <w:rFonts w:hint="cs"/>
          <w:spacing w:val="-2"/>
          <w:rtl/>
          <w:lang w:bidi="ar-EG"/>
        </w:rPr>
        <w:t>ً</w:t>
      </w:r>
      <w:r w:rsidRPr="00765C82">
        <w:rPr>
          <w:spacing w:val="-2"/>
          <w:rtl/>
          <w:lang w:bidi="ar-EG"/>
        </w:rPr>
        <w:t xml:space="preserve"> على ذلك، إذا تم استخلاص ملف جديد من أجزاء من ملفات أخرى، ينبغي هنا إنتاج مقطع جديد لكل من تاريخ التشفير والنوعية للملف الجديد.</w:t>
      </w:r>
    </w:p>
    <w:p w14:paraId="39AF9F61" w14:textId="77777777" w:rsidR="00275D49" w:rsidRDefault="00275D49" w:rsidP="00275D49">
      <w:pPr>
        <w:pStyle w:val="Heading1"/>
        <w:spacing w:line="187" w:lineRule="auto"/>
        <w:rPr>
          <w:rtl/>
          <w:lang w:bidi="ar-EG"/>
        </w:rPr>
      </w:pPr>
      <w:r>
        <w:rPr>
          <w:lang w:bidi="ar-EG"/>
        </w:rPr>
        <w:t>2</w:t>
      </w:r>
      <w:r>
        <w:rPr>
          <w:rtl/>
          <w:lang w:bidi="ar-EG"/>
        </w:rPr>
        <w:tab/>
        <w:t>تقرير الالتقاط</w:t>
      </w:r>
    </w:p>
    <w:p w14:paraId="218223D5" w14:textId="77777777" w:rsidR="00275D49" w:rsidRDefault="00275D49" w:rsidP="00275D49">
      <w:pPr>
        <w:spacing w:line="187" w:lineRule="auto"/>
        <w:rPr>
          <w:rtl/>
          <w:lang w:bidi="ar-EG"/>
        </w:rPr>
      </w:pPr>
      <w:r>
        <w:rPr>
          <w:rtl/>
          <w:lang w:bidi="ar-EG"/>
        </w:rPr>
        <w:t xml:space="preserve">لحماية الموجات الحاملة الفردية الأصلية التماثلية أو الرقمية التي تحمل الأرشيف، من المهم تسجيل الإشارة الصوتية الأصلية بكامل جودتها في الملفات </w:t>
      </w:r>
      <w:r>
        <w:rPr>
          <w:lang w:bidi="ar-EG"/>
        </w:rPr>
        <w:t>BWF</w:t>
      </w:r>
      <w:r>
        <w:rPr>
          <w:rtl/>
          <w:lang w:bidi="ar-EG"/>
        </w:rPr>
        <w:t xml:space="preserve">. ويحتوي تقرير الالتقاط على معلومات عن كامل سلسلة المعالجة من الميدان التماثلي إلى الميدان الرقمي أو لتحويلات من داخل الميدان الرقمي (من </w:t>
      </w:r>
      <w:r>
        <w:rPr>
          <w:lang w:bidi="ar-EG"/>
        </w:rPr>
        <w:t>CD</w:t>
      </w:r>
      <w:r>
        <w:rPr>
          <w:rtl/>
          <w:lang w:bidi="ar-EG"/>
        </w:rPr>
        <w:t xml:space="preserve"> أو </w:t>
      </w:r>
      <w:r>
        <w:rPr>
          <w:lang w:bidi="ar-EG"/>
        </w:rPr>
        <w:t>DAT</w:t>
      </w:r>
      <w:r>
        <w:rPr>
          <w:rtl/>
          <w:lang w:bidi="ar-EG"/>
        </w:rPr>
        <w:t xml:space="preserve"> مثلاً). ويحفظ تقرير الالتقاط إلى جانب البيانات المستخرجة من تحليل الإشارة السمعية كجزء من البيانات </w:t>
      </w:r>
      <w:proofErr w:type="spellStart"/>
      <w:r>
        <w:rPr>
          <w:rtl/>
          <w:lang w:bidi="ar-EG"/>
        </w:rPr>
        <w:t>الشرحية</w:t>
      </w:r>
      <w:proofErr w:type="spellEnd"/>
      <w:r>
        <w:rPr>
          <w:rtl/>
          <w:lang w:bidi="ar-EG"/>
        </w:rPr>
        <w:t xml:space="preserve"> للملف </w:t>
      </w:r>
      <w:r>
        <w:rPr>
          <w:lang w:bidi="ar-EG"/>
        </w:rPr>
        <w:t>BWF</w:t>
      </w:r>
      <w:r>
        <w:rPr>
          <w:rtl/>
          <w:lang w:bidi="ar-EG"/>
        </w:rPr>
        <w:t>.</w:t>
      </w:r>
    </w:p>
    <w:p w14:paraId="18A562D2" w14:textId="77777777" w:rsidR="00275D49" w:rsidRDefault="00275D49" w:rsidP="00275D49">
      <w:pPr>
        <w:spacing w:line="187" w:lineRule="auto"/>
        <w:rPr>
          <w:rtl/>
          <w:lang w:bidi="ar-EG"/>
        </w:rPr>
      </w:pPr>
      <w:r>
        <w:rPr>
          <w:rtl/>
          <w:lang w:bidi="ar-EG"/>
        </w:rPr>
        <w:t>ويتكون تقرير الالتقاط من ثلاثة أجزاء:</w:t>
      </w:r>
    </w:p>
    <w:p w14:paraId="1BCCCDDC" w14:textId="77777777" w:rsidR="00275D49" w:rsidRPr="00765C82" w:rsidRDefault="00275D49" w:rsidP="00275D49">
      <w:pPr>
        <w:pStyle w:val="enumlev1"/>
        <w:spacing w:line="187" w:lineRule="auto"/>
        <w:rPr>
          <w:spacing w:val="-2"/>
          <w:rtl/>
        </w:rPr>
      </w:pPr>
      <w:r w:rsidRPr="00765C82">
        <w:rPr>
          <w:spacing w:val="-2"/>
          <w:rtl/>
        </w:rPr>
        <w:t>-</w:t>
      </w:r>
      <w:r w:rsidRPr="00765C82">
        <w:rPr>
          <w:spacing w:val="-2"/>
          <w:rtl/>
        </w:rPr>
        <w:tab/>
        <w:t xml:space="preserve">حقل تاريخ التشفير في المقطع </w:t>
      </w:r>
      <w:r w:rsidRPr="00765C82">
        <w:rPr>
          <w:spacing w:val="-2"/>
        </w:rPr>
        <w:t>&lt;</w:t>
      </w:r>
      <w:proofErr w:type="spellStart"/>
      <w:r w:rsidRPr="00765C82">
        <w:rPr>
          <w:spacing w:val="-2"/>
        </w:rPr>
        <w:t>bext</w:t>
      </w:r>
      <w:proofErr w:type="spellEnd"/>
      <w:r w:rsidRPr="00765C82">
        <w:rPr>
          <w:spacing w:val="-2"/>
        </w:rPr>
        <w:t>&gt;</w:t>
      </w:r>
      <w:r w:rsidRPr="00765C82">
        <w:rPr>
          <w:spacing w:val="-2"/>
          <w:rtl/>
        </w:rPr>
        <w:t xml:space="preserve"> من الملف </w:t>
      </w:r>
      <w:r w:rsidRPr="00765C82">
        <w:rPr>
          <w:spacing w:val="-2"/>
        </w:rPr>
        <w:t>BWF</w:t>
      </w:r>
      <w:r w:rsidRPr="00765C82">
        <w:rPr>
          <w:spacing w:val="-2"/>
          <w:rtl/>
        </w:rPr>
        <w:t xml:space="preserve">. ويحتوي هذا الحقل على تفاصيل سلسلة الإرسال بأكملها، بدءاً على سبيل المثال من نمط الشريط المغنطيسي أو القرص المدمج أو الكاسيت </w:t>
      </w:r>
      <w:r w:rsidRPr="00765C82">
        <w:rPr>
          <w:spacing w:val="-2"/>
        </w:rPr>
        <w:t>DAT</w:t>
      </w:r>
      <w:r w:rsidRPr="00765C82">
        <w:rPr>
          <w:spacing w:val="-2"/>
          <w:rtl/>
        </w:rPr>
        <w:t xml:space="preserve"> وصولاً إلى الملف </w:t>
      </w:r>
      <w:r w:rsidRPr="00765C82">
        <w:rPr>
          <w:spacing w:val="-2"/>
        </w:rPr>
        <w:t>BWF</w:t>
      </w:r>
      <w:r w:rsidRPr="00765C82">
        <w:rPr>
          <w:spacing w:val="-2"/>
          <w:rtl/>
        </w:rPr>
        <w:t xml:space="preserve"> (أي</w:t>
      </w:r>
      <w:r>
        <w:rPr>
          <w:spacing w:val="-2"/>
          <w:rtl/>
        </w:rPr>
        <w:t> </w:t>
      </w:r>
      <w:r w:rsidRPr="00765C82">
        <w:rPr>
          <w:spacing w:val="-2"/>
          <w:rtl/>
        </w:rPr>
        <w:t>تاريخ الإشارة الصوتية).</w:t>
      </w:r>
    </w:p>
    <w:p w14:paraId="1B0233E9" w14:textId="77777777" w:rsidR="00275D49" w:rsidRDefault="00275D49" w:rsidP="00275D49">
      <w:pPr>
        <w:pStyle w:val="enumlev1"/>
        <w:spacing w:line="187" w:lineRule="auto"/>
        <w:rPr>
          <w:rtl/>
        </w:rPr>
      </w:pPr>
      <w:r>
        <w:rPr>
          <w:rtl/>
        </w:rPr>
        <w:t>-</w:t>
      </w:r>
      <w:r>
        <w:rPr>
          <w:rtl/>
        </w:rPr>
        <w:tab/>
        <w:t xml:space="preserve">تقرير النوعية في المقطع </w:t>
      </w:r>
      <w:r>
        <w:t>&lt;</w:t>
      </w:r>
      <w:proofErr w:type="spellStart"/>
      <w:r>
        <w:t>qlty</w:t>
      </w:r>
      <w:proofErr w:type="spellEnd"/>
      <w:r>
        <w:t>&gt;</w:t>
      </w:r>
      <w:r>
        <w:rPr>
          <w:rtl/>
        </w:rPr>
        <w:t>. ويحتوي هذا التقرير على معلومات تصف جميع الأحداث ذات الصلة التي تؤثر على نوعية الإشارة الصوتية المسجلة في مقطع بيانات الموجة. وكل حدث، سواء تم تمييزه من جانب المشغل أو بواسطة الحاسوب، يدرج مع تفاصيل نمط الحدث وأختام التوقيتات الدقيقة والأولوية وحالة الحدث. كما تدرج معلمات الجودة الإجمالية، إلى آخره.</w:t>
      </w:r>
    </w:p>
    <w:p w14:paraId="3E8E33F5" w14:textId="77777777" w:rsidR="00275D49" w:rsidRDefault="00275D49" w:rsidP="00275D49">
      <w:pPr>
        <w:pStyle w:val="enumlev1"/>
        <w:rPr>
          <w:rtl/>
        </w:rPr>
      </w:pPr>
      <w:r>
        <w:rPr>
          <w:rtl/>
        </w:rPr>
        <w:t>-</w:t>
      </w:r>
      <w:r>
        <w:rPr>
          <w:rtl/>
        </w:rPr>
        <w:tab/>
        <w:t xml:space="preserve">صفحة التلميح في المقطع </w:t>
      </w:r>
      <w:r>
        <w:t>&lt;</w:t>
      </w:r>
      <w:proofErr w:type="spellStart"/>
      <w:r>
        <w:t>qlty</w:t>
      </w:r>
      <w:proofErr w:type="spellEnd"/>
      <w:r>
        <w:t>&gt;</w:t>
      </w:r>
      <w:r>
        <w:rPr>
          <w:rtl/>
        </w:rPr>
        <w:t xml:space="preserve"> عبارة عن قائمة بالأحداث موسومة بالأختام الدقيقة للتوقيتات فضلاً عن وصف أكثر تفصيلاً للإشارة الصوتية، مثل بداية لحن موسيقي أو نقطة البداية لحديث هام. من ثم يمكن للقائمين على الأرشفة استكمال البيانات </w:t>
      </w:r>
      <w:proofErr w:type="spellStart"/>
      <w:r>
        <w:rPr>
          <w:rtl/>
        </w:rPr>
        <w:t>الشرحية</w:t>
      </w:r>
      <w:proofErr w:type="spellEnd"/>
      <w:r>
        <w:rPr>
          <w:rtl/>
        </w:rPr>
        <w:t xml:space="preserve"> لقاعدة البيانات باستخدام أدوات مساعدة حاسوبية.</w:t>
      </w:r>
    </w:p>
    <w:p w14:paraId="706C0E53" w14:textId="77777777" w:rsidR="00275D49" w:rsidRDefault="00275D49" w:rsidP="00275D49">
      <w:pPr>
        <w:pStyle w:val="Heading2"/>
        <w:rPr>
          <w:rtl/>
          <w:lang w:bidi="ar-EG"/>
        </w:rPr>
      </w:pPr>
      <w:r>
        <w:rPr>
          <w:lang w:bidi="ar-EG"/>
        </w:rPr>
        <w:lastRenderedPageBreak/>
        <w:t>1.2</w:t>
      </w:r>
      <w:r>
        <w:rPr>
          <w:rtl/>
          <w:lang w:bidi="ar-EG"/>
        </w:rPr>
        <w:tab/>
        <w:t>قواعد التركيب لتقرير الالتقاط</w:t>
      </w:r>
    </w:p>
    <w:p w14:paraId="7C6E7B90" w14:textId="77777777" w:rsidR="00275D49" w:rsidRDefault="00275D49" w:rsidP="00275D49">
      <w:pPr>
        <w:pStyle w:val="enumlev1"/>
        <w:rPr>
          <w:rtl/>
        </w:rPr>
      </w:pPr>
      <w:r>
        <w:rPr>
          <w:rtl/>
        </w:rPr>
        <w:t>-</w:t>
      </w:r>
      <w:r>
        <w:rPr>
          <w:rtl/>
        </w:rPr>
        <w:tab/>
        <w:t xml:space="preserve">يتكون تقرير الالتقاط من سلاسل من سمات </w:t>
      </w:r>
      <w:r>
        <w:t>ASCII</w:t>
      </w:r>
      <w:r>
        <w:rPr>
          <w:rtl/>
        </w:rPr>
        <w:t xml:space="preserve"> (المعيار </w:t>
      </w:r>
      <w:r>
        <w:t>ISO 646</w:t>
      </w:r>
      <w:r>
        <w:rPr>
          <w:rtl/>
        </w:rPr>
        <w:t xml:space="preserve">) </w:t>
      </w:r>
      <w:r>
        <w:t>[ISO/IEC, 1991]</w:t>
      </w:r>
      <w:r>
        <w:rPr>
          <w:rtl/>
        </w:rPr>
        <w:t xml:space="preserve"> مرتبة في صفوف ويصل عددها إلى نحو </w:t>
      </w:r>
      <w:r>
        <w:t>256</w:t>
      </w:r>
      <w:r>
        <w:rPr>
          <w:rtl/>
        </w:rPr>
        <w:t xml:space="preserve"> سمة.</w:t>
      </w:r>
    </w:p>
    <w:p w14:paraId="3587356E" w14:textId="77777777" w:rsidR="00275D49" w:rsidRDefault="00275D49" w:rsidP="00275D49">
      <w:pPr>
        <w:pStyle w:val="enumlev1"/>
        <w:rPr>
          <w:rtl/>
        </w:rPr>
      </w:pPr>
      <w:r>
        <w:rPr>
          <w:rtl/>
        </w:rPr>
        <w:t>-</w:t>
      </w:r>
      <w:r>
        <w:rPr>
          <w:rtl/>
        </w:rPr>
        <w:tab/>
        <w:t xml:space="preserve">ينبغي لكل صف أن ينتهي بالسمة </w:t>
      </w:r>
      <w:r>
        <w:t>&lt;CR/LF&gt; (ASCII 0Dh, 0Ah)</w:t>
      </w:r>
      <w:r>
        <w:rPr>
          <w:rtl/>
        </w:rPr>
        <w:t>.</w:t>
      </w:r>
    </w:p>
    <w:p w14:paraId="1F198904" w14:textId="77777777" w:rsidR="00275D49" w:rsidRDefault="00275D49" w:rsidP="00275D49">
      <w:pPr>
        <w:pStyle w:val="enumlev1"/>
        <w:rPr>
          <w:rtl/>
        </w:rPr>
      </w:pPr>
      <w:r>
        <w:rPr>
          <w:rtl/>
        </w:rPr>
        <w:t>-</w:t>
      </w:r>
      <w:r>
        <w:rPr>
          <w:rtl/>
        </w:rPr>
        <w:tab/>
        <w:t xml:space="preserve">قد يحتوي الصف على سلسلة متغيرة واحدة أو أكثر يفصل بينها بفاصلة </w:t>
      </w:r>
      <w:r>
        <w:t>(ASCII 2Bh)</w:t>
      </w:r>
      <w:r>
        <w:rPr>
          <w:rtl/>
        </w:rPr>
        <w:t>.</w:t>
      </w:r>
    </w:p>
    <w:p w14:paraId="31AA1FF1" w14:textId="77777777" w:rsidR="00275D49" w:rsidRDefault="00275D49" w:rsidP="00275D49">
      <w:pPr>
        <w:pStyle w:val="enumlev1"/>
        <w:rPr>
          <w:rtl/>
        </w:rPr>
      </w:pPr>
      <w:r>
        <w:rPr>
          <w:rtl/>
        </w:rPr>
        <w:t>-</w:t>
      </w:r>
      <w:r>
        <w:rPr>
          <w:rtl/>
        </w:rPr>
        <w:tab/>
        <w:t xml:space="preserve">تكون السلاسل المتغيرة من سمات </w:t>
      </w:r>
      <w:r>
        <w:t>ASCII</w:t>
      </w:r>
      <w:r>
        <w:rPr>
          <w:rtl/>
        </w:rPr>
        <w:t xml:space="preserve"> ولا تحتوي على السمة "فاصلة".</w:t>
      </w:r>
    </w:p>
    <w:p w14:paraId="669830F2" w14:textId="77777777" w:rsidR="00275D49" w:rsidRDefault="00275D49" w:rsidP="00275D49">
      <w:pPr>
        <w:pStyle w:val="enumlev1"/>
        <w:rPr>
          <w:rtl/>
        </w:rPr>
      </w:pPr>
      <w:r>
        <w:rPr>
          <w:rtl/>
        </w:rPr>
        <w:t>-</w:t>
      </w:r>
      <w:r>
        <w:rPr>
          <w:rtl/>
        </w:rPr>
        <w:tab/>
        <w:t xml:space="preserve">تستخدم الفاصلة المنقوطة </w:t>
      </w:r>
      <w:r>
        <w:t>(ASCII 3Bh)</w:t>
      </w:r>
      <w:r>
        <w:rPr>
          <w:rtl/>
        </w:rPr>
        <w:t xml:space="preserve"> كفاصل داخل السلاسل المتغيرة.</w:t>
      </w:r>
    </w:p>
    <w:p w14:paraId="779AB04B" w14:textId="77777777" w:rsidR="00275D49" w:rsidRDefault="00275D49" w:rsidP="00275D49">
      <w:pPr>
        <w:pStyle w:val="Heading1"/>
        <w:rPr>
          <w:rtl/>
          <w:lang w:bidi="ar-EG"/>
        </w:rPr>
      </w:pPr>
      <w:r>
        <w:rPr>
          <w:lang w:bidi="ar-EG"/>
        </w:rPr>
        <w:t>3</w:t>
      </w:r>
      <w:r>
        <w:rPr>
          <w:rtl/>
          <w:lang w:bidi="ar-EG"/>
        </w:rPr>
        <w:tab/>
        <w:t xml:space="preserve">الحقل </w:t>
      </w:r>
      <w:proofErr w:type="spellStart"/>
      <w:r>
        <w:rPr>
          <w:lang w:bidi="ar-EG"/>
        </w:rPr>
        <w:t>CodingHistory</w:t>
      </w:r>
      <w:proofErr w:type="spellEnd"/>
      <w:r>
        <w:rPr>
          <w:rtl/>
          <w:lang w:bidi="ar-EG"/>
        </w:rPr>
        <w:t xml:space="preserve"> في المقطع </w:t>
      </w:r>
      <w:r>
        <w:rPr>
          <w:lang w:bidi="ar-EG"/>
        </w:rPr>
        <w:t>&lt;</w:t>
      </w:r>
      <w:proofErr w:type="spellStart"/>
      <w:r>
        <w:rPr>
          <w:lang w:bidi="ar-EG"/>
        </w:rPr>
        <w:t>bext</w:t>
      </w:r>
      <w:proofErr w:type="spellEnd"/>
      <w:r>
        <w:rPr>
          <w:lang w:bidi="ar-EG"/>
        </w:rPr>
        <w:t>&gt;</w:t>
      </w:r>
    </w:p>
    <w:p w14:paraId="046A1B2B" w14:textId="77777777" w:rsidR="00275D49" w:rsidRPr="00DE4ECB" w:rsidRDefault="00275D49" w:rsidP="00275D49">
      <w:pPr>
        <w:rPr>
          <w:rtl/>
          <w:lang w:bidi="ar-EG"/>
        </w:rPr>
      </w:pPr>
      <w:r w:rsidRPr="00DE4ECB">
        <w:rPr>
          <w:rtl/>
          <w:lang w:bidi="ar-EG"/>
        </w:rPr>
        <w:t xml:space="preserve">السلاسل المستعملة في </w:t>
      </w:r>
      <w:r>
        <w:rPr>
          <w:rFonts w:hint="cs"/>
          <w:rtl/>
          <w:lang w:bidi="ar-EG"/>
        </w:rPr>
        <w:t>حقل</w:t>
      </w:r>
      <w:r w:rsidRPr="00DE4ECB">
        <w:rPr>
          <w:rtl/>
          <w:lang w:bidi="ar-EG"/>
        </w:rPr>
        <w:t xml:space="preserve"> تاريخ التشفير محددة في </w:t>
      </w:r>
      <w:r>
        <w:rPr>
          <w:rFonts w:hint="cs"/>
          <w:rtl/>
          <w:lang w:bidi="ar-EG"/>
        </w:rPr>
        <w:t>المرفق</w:t>
      </w:r>
      <w:r w:rsidRPr="00DE4ECB">
        <w:rPr>
          <w:rtl/>
          <w:lang w:bidi="ar-EG"/>
        </w:rPr>
        <w:t xml:space="preserve"> </w:t>
      </w:r>
      <w:r w:rsidRPr="00DE4ECB">
        <w:rPr>
          <w:cs/>
          <w:lang w:bidi="ar-EG"/>
        </w:rPr>
        <w:t>‎</w:t>
      </w:r>
      <w:r w:rsidRPr="00DE4ECB">
        <w:rPr>
          <w:lang w:bidi="ar-EG"/>
        </w:rPr>
        <w:t>2</w:t>
      </w:r>
      <w:r w:rsidRPr="00DE4ECB">
        <w:rPr>
          <w:rtl/>
          <w:lang w:bidi="ar-EG"/>
        </w:rPr>
        <w:t xml:space="preserve"> </w:t>
      </w:r>
      <w:r>
        <w:rPr>
          <w:rFonts w:hint="cs"/>
          <w:rtl/>
          <w:lang w:bidi="ar-EG"/>
        </w:rPr>
        <w:t>با</w:t>
      </w:r>
      <w:r w:rsidRPr="00DE4ECB">
        <w:rPr>
          <w:rtl/>
          <w:lang w:bidi="ar-EG"/>
        </w:rPr>
        <w:t xml:space="preserve">لملحق </w:t>
      </w:r>
      <w:r w:rsidRPr="00DE4ECB">
        <w:rPr>
          <w:cs/>
          <w:lang w:bidi="ar-EG"/>
        </w:rPr>
        <w:t>‎</w:t>
      </w:r>
      <w:r w:rsidRPr="00DE4ECB">
        <w:rPr>
          <w:lang w:bidi="ar-EG"/>
        </w:rPr>
        <w:t>1</w:t>
      </w:r>
      <w:r w:rsidRPr="00DE4ECB">
        <w:rPr>
          <w:rtl/>
          <w:lang w:bidi="ar-EG"/>
        </w:rPr>
        <w:t>. ‏وتكرر هذه المعلومات أدناه من أجل التيسير.</w:t>
      </w:r>
      <w:r w:rsidRPr="00DE4ECB">
        <w:rPr>
          <w:cs/>
          <w:lang w:bidi="ar-EG"/>
        </w:rPr>
        <w:t>‎</w:t>
      </w:r>
    </w:p>
    <w:p w14:paraId="75A10614" w14:textId="77777777" w:rsidR="00275D49" w:rsidRPr="008F2649" w:rsidRDefault="00275D49" w:rsidP="00275D49">
      <w:pPr>
        <w:pStyle w:val="FragmentTNR"/>
        <w:spacing w:line="192" w:lineRule="auto"/>
        <w:rPr>
          <w:rFonts w:cs="Traditional Arabic"/>
          <w:sz w:val="22"/>
          <w:szCs w:val="30"/>
          <w:lang w:val="en-US" w:bidi="ar-EG"/>
        </w:rPr>
      </w:pPr>
      <w:r w:rsidRPr="008F2649">
        <w:rPr>
          <w:rFonts w:cs="Traditional Arabic"/>
          <w:sz w:val="22"/>
          <w:szCs w:val="30"/>
          <w:lang w:val="en-US" w:bidi="ar-EG"/>
        </w:rPr>
        <w:t>A=&lt;ANALOGUE, ……</w:t>
      </w:r>
      <w:proofErr w:type="gramStart"/>
      <w:r w:rsidRPr="008F2649">
        <w:rPr>
          <w:rFonts w:cs="Traditional Arabic"/>
          <w:sz w:val="22"/>
          <w:szCs w:val="30"/>
          <w:lang w:val="en-US" w:bidi="ar-EG"/>
        </w:rPr>
        <w:t>…..</w:t>
      </w:r>
      <w:proofErr w:type="gramEnd"/>
      <w:r w:rsidRPr="008F2649">
        <w:rPr>
          <w:rFonts w:cs="Traditional Arabic"/>
          <w:sz w:val="22"/>
          <w:szCs w:val="30"/>
          <w:lang w:val="en-US" w:bidi="ar-EG"/>
        </w:rPr>
        <w:t>&gt;</w:t>
      </w:r>
      <w:r w:rsidRPr="008F2649">
        <w:rPr>
          <w:rFonts w:cs="Traditional Arabic"/>
          <w:sz w:val="22"/>
          <w:szCs w:val="30"/>
          <w:lang w:val="en-US" w:bidi="ar-EG"/>
        </w:rPr>
        <w:tab/>
      </w:r>
      <w:r w:rsidRPr="008F2649">
        <w:rPr>
          <w:rFonts w:cs="Traditional Arabic"/>
          <w:sz w:val="22"/>
          <w:szCs w:val="30"/>
          <w:lang w:val="en-US" w:bidi="ar-EG"/>
        </w:rPr>
        <w:tab/>
      </w:r>
      <w:r w:rsidRPr="008F2649">
        <w:rPr>
          <w:rFonts w:cs="Traditional Arabic"/>
          <w:sz w:val="22"/>
          <w:szCs w:val="30"/>
          <w:rtl/>
          <w:lang w:val="en-US" w:bidi="ar-EG"/>
        </w:rPr>
        <w:t xml:space="preserve">معلومات عن مسير الإشارة الصوتية التماثلية </w:t>
      </w:r>
    </w:p>
    <w:p w14:paraId="3D7315B7" w14:textId="77777777" w:rsidR="00275D49" w:rsidRPr="008F2649" w:rsidRDefault="00275D49" w:rsidP="00275D49">
      <w:pPr>
        <w:pStyle w:val="FragmentTNR"/>
        <w:spacing w:before="0" w:line="192" w:lineRule="auto"/>
        <w:rPr>
          <w:rFonts w:cs="Traditional Arabic"/>
          <w:sz w:val="22"/>
          <w:szCs w:val="30"/>
          <w:lang w:val="en-US" w:bidi="ar-EG"/>
        </w:rPr>
      </w:pPr>
      <w:r w:rsidRPr="008F2649">
        <w:rPr>
          <w:rFonts w:cs="Traditional Arabic"/>
          <w:sz w:val="22"/>
          <w:szCs w:val="30"/>
          <w:lang w:val="en-US" w:bidi="ar-EG"/>
        </w:rPr>
        <w:t>A=&lt;PCM</w:t>
      </w:r>
      <w:proofErr w:type="gramStart"/>
      <w:r w:rsidRPr="008F2649">
        <w:rPr>
          <w:rFonts w:cs="Traditional Arabic"/>
          <w:sz w:val="22"/>
          <w:szCs w:val="30"/>
          <w:lang w:val="en-US" w:bidi="ar-EG"/>
        </w:rPr>
        <w:t>, .</w:t>
      </w:r>
      <w:proofErr w:type="gramEnd"/>
      <w:r w:rsidRPr="008F2649">
        <w:rPr>
          <w:rFonts w:cs="Traditional Arabic"/>
          <w:sz w:val="22"/>
          <w:szCs w:val="30"/>
          <w:lang w:val="en-US" w:bidi="ar-EG"/>
        </w:rPr>
        <w:t>………………...&gt;</w:t>
      </w:r>
      <w:r w:rsidRPr="008F2649">
        <w:rPr>
          <w:rFonts w:cs="Traditional Arabic"/>
          <w:sz w:val="22"/>
          <w:szCs w:val="30"/>
          <w:lang w:val="en-US" w:bidi="ar-EG"/>
        </w:rPr>
        <w:tab/>
      </w:r>
      <w:r w:rsidRPr="008F2649">
        <w:rPr>
          <w:rFonts w:cs="Traditional Arabic"/>
          <w:sz w:val="22"/>
          <w:szCs w:val="30"/>
          <w:lang w:val="en-US" w:bidi="ar-EG"/>
        </w:rPr>
        <w:tab/>
      </w:r>
      <w:r w:rsidRPr="008F2649">
        <w:rPr>
          <w:rFonts w:cs="Traditional Arabic"/>
          <w:sz w:val="22"/>
          <w:szCs w:val="30"/>
          <w:rtl/>
          <w:lang w:val="en-US" w:bidi="ar-EG"/>
        </w:rPr>
        <w:t>معلومات عن مسير الإشارة الصوتية الرقمية</w:t>
      </w:r>
    </w:p>
    <w:p w14:paraId="0314EF6A" w14:textId="0F59FCB8" w:rsidR="00275D49" w:rsidRPr="008F2649" w:rsidRDefault="00275D49" w:rsidP="00275D49">
      <w:pPr>
        <w:pStyle w:val="FragmentTNR"/>
        <w:spacing w:before="0" w:line="192" w:lineRule="auto"/>
        <w:rPr>
          <w:rFonts w:cs="Traditional Arabic"/>
          <w:sz w:val="22"/>
          <w:szCs w:val="30"/>
          <w:rtl/>
          <w:lang w:val="en-US" w:bidi="ar-EG"/>
        </w:rPr>
      </w:pPr>
      <w:r w:rsidRPr="008F2649">
        <w:rPr>
          <w:rFonts w:cs="Traditional Arabic"/>
          <w:sz w:val="22"/>
          <w:szCs w:val="30"/>
          <w:lang w:val="en-US" w:bidi="ar-EG"/>
        </w:rPr>
        <w:t>F=&lt;48000, 441000, etc.&gt;</w:t>
      </w:r>
      <w:r w:rsidRPr="008F2649">
        <w:rPr>
          <w:rFonts w:cs="Traditional Arabic"/>
          <w:sz w:val="22"/>
          <w:szCs w:val="30"/>
          <w:lang w:val="en-US" w:bidi="ar-EG"/>
        </w:rPr>
        <w:tab/>
      </w:r>
      <w:r w:rsidRPr="008F2649">
        <w:rPr>
          <w:rFonts w:cs="Traditional Arabic"/>
          <w:sz w:val="22"/>
          <w:szCs w:val="30"/>
          <w:lang w:val="en-US" w:bidi="ar-EG"/>
        </w:rPr>
        <w:tab/>
      </w:r>
      <w:r w:rsidRPr="008F2649">
        <w:rPr>
          <w:rFonts w:cs="Traditional Arabic"/>
          <w:sz w:val="22"/>
          <w:szCs w:val="30"/>
          <w:lang w:val="en-US" w:bidi="ar-EG"/>
        </w:rPr>
        <w:tab/>
      </w:r>
      <w:r w:rsidRPr="008F2649">
        <w:rPr>
          <w:rFonts w:cs="Traditional Arabic"/>
          <w:sz w:val="22"/>
          <w:szCs w:val="30"/>
          <w:lang w:val="en-US" w:bidi="ar-EG"/>
        </w:rPr>
        <w:tab/>
        <w:t>[Hz]</w:t>
      </w:r>
      <w:r w:rsidRPr="008F2649">
        <w:rPr>
          <w:rFonts w:cs="Traditional Arabic"/>
          <w:sz w:val="22"/>
          <w:szCs w:val="30"/>
          <w:rtl/>
          <w:lang w:val="en-US" w:bidi="ar-EG"/>
        </w:rPr>
        <w:t xml:space="preserve">تردد </w:t>
      </w:r>
      <w:proofErr w:type="spellStart"/>
      <w:r w:rsidRPr="008F2649">
        <w:rPr>
          <w:rFonts w:cs="Traditional Arabic"/>
          <w:sz w:val="22"/>
          <w:szCs w:val="30"/>
          <w:rtl/>
          <w:lang w:val="en-US" w:bidi="ar-EG"/>
        </w:rPr>
        <w:t>الاعتيان</w:t>
      </w:r>
      <w:proofErr w:type="spellEnd"/>
      <w:r w:rsidRPr="008F2649">
        <w:rPr>
          <w:rFonts w:cs="Traditional Arabic"/>
          <w:sz w:val="22"/>
          <w:szCs w:val="30"/>
          <w:rtl/>
          <w:lang w:val="en-US" w:bidi="ar-EG"/>
        </w:rPr>
        <w:t xml:space="preserve"> </w:t>
      </w:r>
    </w:p>
    <w:p w14:paraId="5531787E" w14:textId="77777777" w:rsidR="00275D49" w:rsidRPr="008F2649" w:rsidRDefault="00275D49" w:rsidP="00275D49">
      <w:pPr>
        <w:pStyle w:val="FragmentTNR"/>
        <w:spacing w:before="0" w:line="192" w:lineRule="auto"/>
        <w:rPr>
          <w:rFonts w:cs="Traditional Arabic"/>
          <w:sz w:val="22"/>
          <w:szCs w:val="30"/>
          <w:rtl/>
          <w:lang w:val="en-US" w:bidi="ar-EG"/>
        </w:rPr>
      </w:pPr>
      <w:r w:rsidRPr="008F2649">
        <w:rPr>
          <w:rFonts w:cs="Traditional Arabic"/>
          <w:sz w:val="22"/>
          <w:szCs w:val="30"/>
          <w:lang w:val="en-US" w:bidi="ar-EG"/>
        </w:rPr>
        <w:t>W=&lt;16, 18, 20, 22, 24, etc.&gt;</w:t>
      </w:r>
      <w:r w:rsidRPr="008F2649">
        <w:rPr>
          <w:rFonts w:cs="Traditional Arabic"/>
          <w:sz w:val="22"/>
          <w:szCs w:val="30"/>
          <w:lang w:val="en-US" w:bidi="ar-EG"/>
        </w:rPr>
        <w:tab/>
      </w:r>
      <w:r w:rsidRPr="008F2649">
        <w:rPr>
          <w:rFonts w:cs="Traditional Arabic"/>
          <w:sz w:val="22"/>
          <w:szCs w:val="30"/>
          <w:lang w:val="en-US" w:bidi="ar-EG"/>
        </w:rPr>
        <w:tab/>
      </w:r>
      <w:r w:rsidRPr="008F2649">
        <w:rPr>
          <w:rFonts w:cs="Traditional Arabic"/>
          <w:sz w:val="22"/>
          <w:szCs w:val="30"/>
          <w:lang w:val="en-US" w:bidi="ar-EG"/>
        </w:rPr>
        <w:tab/>
      </w:r>
      <w:r w:rsidRPr="008F2649">
        <w:rPr>
          <w:rFonts w:cs="Traditional Arabic"/>
          <w:sz w:val="22"/>
          <w:szCs w:val="30"/>
          <w:rtl/>
          <w:lang w:val="en-US" w:bidi="ar-EG"/>
        </w:rPr>
        <w:t>طول الكلمة [بالبتات]</w:t>
      </w:r>
    </w:p>
    <w:p w14:paraId="65E86273" w14:textId="77777777" w:rsidR="00275D49" w:rsidRPr="008F2649" w:rsidRDefault="00275D49" w:rsidP="00275D49">
      <w:pPr>
        <w:pStyle w:val="FragmentTNR"/>
        <w:spacing w:before="0" w:line="192" w:lineRule="auto"/>
        <w:rPr>
          <w:rFonts w:cs="Traditional Arabic"/>
          <w:sz w:val="22"/>
          <w:szCs w:val="30"/>
          <w:lang w:bidi="ar-EG"/>
        </w:rPr>
      </w:pPr>
      <w:r w:rsidRPr="008F2649">
        <w:rPr>
          <w:rFonts w:cs="Traditional Arabic"/>
          <w:sz w:val="22"/>
          <w:szCs w:val="30"/>
          <w:lang w:bidi="ar-EG"/>
        </w:rPr>
        <w:t>M=&lt;mono, stereo, 2</w:t>
      </w:r>
      <w:r w:rsidRPr="008F2649">
        <w:rPr>
          <w:rFonts w:cs="Traditional Arabic"/>
          <w:sz w:val="22"/>
          <w:szCs w:val="30"/>
          <w:lang w:bidi="ar-EG"/>
        </w:rPr>
        <w:noBreakHyphen/>
        <w:t>channel&gt;</w:t>
      </w:r>
      <w:r w:rsidRPr="008F2649">
        <w:rPr>
          <w:rFonts w:cs="Traditional Arabic"/>
          <w:sz w:val="22"/>
          <w:szCs w:val="30"/>
          <w:lang w:bidi="ar-EG"/>
        </w:rPr>
        <w:tab/>
      </w:r>
      <w:r w:rsidRPr="008F2649">
        <w:rPr>
          <w:rFonts w:cs="Traditional Arabic"/>
          <w:sz w:val="22"/>
          <w:szCs w:val="30"/>
          <w:lang w:bidi="ar-EG"/>
        </w:rPr>
        <w:tab/>
      </w:r>
      <w:r w:rsidRPr="008F2649">
        <w:rPr>
          <w:rFonts w:cs="Traditional Arabic"/>
          <w:sz w:val="22"/>
          <w:szCs w:val="30"/>
          <w:rtl/>
          <w:lang w:val="en-US" w:bidi="ar-EG"/>
        </w:rPr>
        <w:t>الأسلوب</w:t>
      </w:r>
    </w:p>
    <w:p w14:paraId="1F15BD1B" w14:textId="77777777" w:rsidR="00275D49" w:rsidRPr="008F2649" w:rsidRDefault="00275D49" w:rsidP="00275D49">
      <w:pPr>
        <w:pStyle w:val="FragmentTNR"/>
        <w:spacing w:before="0" w:line="192" w:lineRule="auto"/>
        <w:rPr>
          <w:rFonts w:ascii="Tahoma" w:hAnsi="Tahoma" w:cs="Traditional Arabic"/>
          <w:sz w:val="22"/>
          <w:szCs w:val="30"/>
          <w:lang w:val="en-US" w:bidi="ar-EG"/>
        </w:rPr>
      </w:pPr>
      <w:r w:rsidRPr="008F2649">
        <w:rPr>
          <w:rFonts w:cs="Traditional Arabic"/>
          <w:sz w:val="22"/>
          <w:szCs w:val="30"/>
          <w:lang w:val="en-US" w:bidi="ar-EG"/>
        </w:rPr>
        <w:t>T=&lt;free ASCII</w:t>
      </w:r>
      <w:r w:rsidRPr="008F2649">
        <w:rPr>
          <w:rFonts w:cs="Traditional Arabic"/>
          <w:sz w:val="22"/>
          <w:szCs w:val="30"/>
          <w:lang w:val="en-US" w:bidi="ar-EG"/>
        </w:rPr>
        <w:noBreakHyphen/>
        <w:t>text string&gt;</w:t>
      </w:r>
      <w:r w:rsidRPr="008F2649">
        <w:rPr>
          <w:rFonts w:cs="Traditional Arabic"/>
          <w:sz w:val="22"/>
          <w:szCs w:val="30"/>
          <w:lang w:val="en-US" w:bidi="ar-EG"/>
        </w:rPr>
        <w:tab/>
      </w:r>
      <w:r w:rsidRPr="008F2649">
        <w:rPr>
          <w:rFonts w:cs="Traditional Arabic"/>
          <w:sz w:val="22"/>
          <w:szCs w:val="30"/>
          <w:lang w:val="en-US" w:bidi="ar-EG"/>
        </w:rPr>
        <w:tab/>
      </w:r>
      <w:r w:rsidRPr="008F2649">
        <w:rPr>
          <w:rFonts w:cs="Traditional Arabic"/>
          <w:sz w:val="22"/>
          <w:szCs w:val="30"/>
          <w:lang w:val="en-US" w:bidi="ar-EG"/>
        </w:rPr>
        <w:tab/>
      </w:r>
      <w:r w:rsidRPr="008F2649">
        <w:rPr>
          <w:rFonts w:cs="Traditional Arabic"/>
          <w:sz w:val="22"/>
          <w:szCs w:val="30"/>
          <w:rtl/>
          <w:lang w:val="en-US" w:bidi="ar-EG"/>
        </w:rPr>
        <w:t xml:space="preserve">نص </w:t>
      </w:r>
      <w:r>
        <w:rPr>
          <w:rFonts w:cs="Traditional Arabic"/>
          <w:sz w:val="22"/>
          <w:szCs w:val="30"/>
          <w:rtl/>
          <w:lang w:val="en-US" w:bidi="ar-EG"/>
        </w:rPr>
        <w:t>ل</w:t>
      </w:r>
      <w:r w:rsidRPr="008F2649">
        <w:rPr>
          <w:rFonts w:cs="Traditional Arabic"/>
          <w:sz w:val="22"/>
          <w:szCs w:val="30"/>
          <w:rtl/>
          <w:lang w:val="en-US" w:bidi="ar-EG"/>
        </w:rPr>
        <w:t>لتعليقات</w:t>
      </w:r>
    </w:p>
    <w:p w14:paraId="20047ACB" w14:textId="77777777" w:rsidR="00275D49" w:rsidRDefault="00275D49" w:rsidP="00A178E2">
      <w:pPr>
        <w:pStyle w:val="Heading1"/>
        <w:rPr>
          <w:rtl/>
          <w:lang w:bidi="ar-EG"/>
        </w:rPr>
      </w:pPr>
      <w:r>
        <w:rPr>
          <w:lang w:bidi="ar-EG"/>
        </w:rPr>
        <w:t>4</w:t>
      </w:r>
      <w:r>
        <w:rPr>
          <w:rtl/>
          <w:lang w:bidi="ar-EG"/>
        </w:rPr>
        <w:tab/>
        <w:t>مقطع النوعية</w:t>
      </w:r>
    </w:p>
    <w:p w14:paraId="66E78A3F" w14:textId="77777777" w:rsidR="00275D49" w:rsidRDefault="00275D49" w:rsidP="00A178E2">
      <w:pPr>
        <w:keepNext/>
        <w:keepLines/>
        <w:rPr>
          <w:rtl/>
          <w:lang w:bidi="ar-EG"/>
        </w:rPr>
      </w:pPr>
      <w:r>
        <w:rPr>
          <w:rtl/>
          <w:lang w:bidi="ar-EG"/>
        </w:rPr>
        <w:t xml:space="preserve">يعرف مقطع النوعية بنص بالخط المائل في الفقرة </w:t>
      </w:r>
      <w:r>
        <w:rPr>
          <w:lang w:bidi="ar-EG"/>
        </w:rPr>
        <w:t>1.4</w:t>
      </w:r>
      <w:r>
        <w:rPr>
          <w:rtl/>
          <w:lang w:bidi="ar-EG"/>
        </w:rPr>
        <w:t>:</w:t>
      </w:r>
    </w:p>
    <w:p w14:paraId="5BAF7E2F" w14:textId="77777777" w:rsidR="00275D49" w:rsidRPr="008F2649" w:rsidRDefault="00275D49" w:rsidP="00A178E2">
      <w:pPr>
        <w:pStyle w:val="Heading2"/>
        <w:rPr>
          <w:rtl/>
          <w:lang w:bidi="ar-EG"/>
        </w:rPr>
      </w:pPr>
      <w:r>
        <w:rPr>
          <w:lang w:bidi="ar-EG"/>
        </w:rPr>
        <w:t>1.4</w:t>
      </w:r>
      <w:r>
        <w:rPr>
          <w:rtl/>
          <w:lang w:bidi="ar-EG"/>
        </w:rPr>
        <w:tab/>
        <w:t xml:space="preserve">عناصر مقطع النوعية </w:t>
      </w:r>
    </w:p>
    <w:p w14:paraId="7688AF1B" w14:textId="77777777" w:rsidR="00275D49" w:rsidRPr="006C54EB" w:rsidRDefault="00275D49" w:rsidP="00275D49">
      <w:pPr>
        <w:spacing w:before="240"/>
        <w:ind w:left="2552" w:hanging="2552"/>
        <w:rPr>
          <w:rtl/>
          <w:lang w:bidi="ar-EG"/>
        </w:rPr>
      </w:pPr>
      <w:proofErr w:type="gramStart"/>
      <w:r w:rsidRPr="006C54EB">
        <w:rPr>
          <w:lang w:bidi="ar-EG"/>
        </w:rPr>
        <w:t>:</w:t>
      </w:r>
      <w:proofErr w:type="spellStart"/>
      <w:r w:rsidRPr="006C54EB">
        <w:rPr>
          <w:lang w:bidi="ar-EG"/>
        </w:rPr>
        <w:t>FileSecurityReport</w:t>
      </w:r>
      <w:proofErr w:type="spellEnd"/>
      <w:proofErr w:type="gramEnd"/>
      <w:r w:rsidRPr="006C54EB">
        <w:rPr>
          <w:lang w:bidi="ar-EG"/>
        </w:rPr>
        <w:tab/>
      </w:r>
      <w:r w:rsidRPr="006C54EB">
        <w:rPr>
          <w:rtl/>
          <w:lang w:bidi="ar-EG"/>
        </w:rPr>
        <w:t xml:space="preserve">يحتوي هذا الحقل على شفرة أمن الملفات في مقطع النوعية. </w:t>
      </w:r>
    </w:p>
    <w:p w14:paraId="74B29D6F" w14:textId="77777777" w:rsidR="00275D49" w:rsidRPr="006C54EB" w:rsidRDefault="00275D49" w:rsidP="00275D49">
      <w:pPr>
        <w:spacing w:before="0"/>
        <w:ind w:left="2551"/>
        <w:rPr>
          <w:rtl/>
          <w:lang w:bidi="ar-EG"/>
        </w:rPr>
      </w:pPr>
      <w:r w:rsidRPr="006C54EB">
        <w:rPr>
          <w:rtl/>
          <w:lang w:bidi="ar-EG"/>
        </w:rPr>
        <w:t xml:space="preserve">وهو قيمة من </w:t>
      </w:r>
      <w:r w:rsidRPr="006C54EB">
        <w:rPr>
          <w:lang w:bidi="ar-EG"/>
        </w:rPr>
        <w:t>32</w:t>
      </w:r>
      <w:r w:rsidRPr="006C54EB">
        <w:rPr>
          <w:rtl/>
          <w:lang w:bidi="ar-EG"/>
        </w:rPr>
        <w:t xml:space="preserve"> </w:t>
      </w:r>
      <w:proofErr w:type="spellStart"/>
      <w:r w:rsidRPr="006C54EB">
        <w:rPr>
          <w:rtl/>
          <w:lang w:bidi="ar-EG"/>
        </w:rPr>
        <w:t>بتة</w:t>
      </w:r>
      <w:proofErr w:type="spellEnd"/>
      <w:r w:rsidRPr="006C54EB">
        <w:rPr>
          <w:rtl/>
          <w:lang w:bidi="ar-EG"/>
        </w:rPr>
        <w:t xml:space="preserve"> تحتوي على المجموع التدقيقي </w:t>
      </w:r>
      <w:r w:rsidRPr="006C54EB">
        <w:rPr>
          <w:lang w:bidi="ar-EG"/>
        </w:rPr>
        <w:t>[231 ....0]</w:t>
      </w:r>
      <w:r w:rsidRPr="006C54EB">
        <w:rPr>
          <w:rtl/>
          <w:lang w:bidi="ar-EG"/>
        </w:rPr>
        <w:t>.</w:t>
      </w:r>
    </w:p>
    <w:p w14:paraId="034EAAA2" w14:textId="77777777" w:rsidR="00275D49" w:rsidRPr="00A51948" w:rsidRDefault="00275D49" w:rsidP="00275D49">
      <w:pPr>
        <w:spacing w:before="240"/>
        <w:ind w:left="2552" w:hanging="2552"/>
        <w:rPr>
          <w:rtl/>
          <w:lang w:bidi="ar-EG"/>
        </w:rPr>
      </w:pPr>
      <w:proofErr w:type="gramStart"/>
      <w:r w:rsidRPr="00A51948">
        <w:rPr>
          <w:lang w:bidi="ar-EG"/>
        </w:rPr>
        <w:t>:</w:t>
      </w:r>
      <w:proofErr w:type="spellStart"/>
      <w:r w:rsidRPr="00A51948">
        <w:rPr>
          <w:lang w:bidi="ar-EG"/>
        </w:rPr>
        <w:t>FileSecurityWave</w:t>
      </w:r>
      <w:proofErr w:type="spellEnd"/>
      <w:proofErr w:type="gramEnd"/>
      <w:r w:rsidRPr="00A51948">
        <w:rPr>
          <w:lang w:bidi="ar-EG"/>
        </w:rPr>
        <w:tab/>
      </w:r>
      <w:r w:rsidRPr="00A51948">
        <w:rPr>
          <w:rtl/>
          <w:lang w:bidi="ar-EG"/>
        </w:rPr>
        <w:t xml:space="preserve">يحتوي هذا الحقل على شفرة أمن الملفات لبيانات الموجة </w:t>
      </w:r>
      <w:r w:rsidRPr="00A51948">
        <w:rPr>
          <w:lang w:bidi="ar-EG"/>
        </w:rPr>
        <w:t>BWF</w:t>
      </w:r>
      <w:r w:rsidRPr="00A51948">
        <w:rPr>
          <w:rtl/>
          <w:lang w:bidi="ar-EG"/>
        </w:rPr>
        <w:t xml:space="preserve">. </w:t>
      </w:r>
    </w:p>
    <w:p w14:paraId="7BF4AD57" w14:textId="77777777" w:rsidR="00275D49" w:rsidRPr="00A51948" w:rsidRDefault="00275D49" w:rsidP="00275D49">
      <w:pPr>
        <w:spacing w:before="0"/>
        <w:ind w:left="2551"/>
        <w:rPr>
          <w:rtl/>
          <w:lang w:bidi="ar-EG"/>
        </w:rPr>
      </w:pPr>
      <w:r w:rsidRPr="00A51948">
        <w:rPr>
          <w:rtl/>
          <w:lang w:bidi="ar-EG"/>
        </w:rPr>
        <w:t xml:space="preserve">وهو قيمة من </w:t>
      </w:r>
      <w:r w:rsidRPr="00A51948">
        <w:rPr>
          <w:lang w:bidi="ar-EG"/>
        </w:rPr>
        <w:t>32</w:t>
      </w:r>
      <w:r w:rsidRPr="00A51948">
        <w:rPr>
          <w:rtl/>
          <w:lang w:bidi="ar-EG"/>
        </w:rPr>
        <w:t xml:space="preserve"> </w:t>
      </w:r>
      <w:proofErr w:type="spellStart"/>
      <w:r w:rsidRPr="00A51948">
        <w:rPr>
          <w:rtl/>
          <w:lang w:bidi="ar-EG"/>
        </w:rPr>
        <w:t>بتة</w:t>
      </w:r>
      <w:proofErr w:type="spellEnd"/>
      <w:r w:rsidRPr="00A51948">
        <w:rPr>
          <w:rtl/>
          <w:lang w:bidi="ar-EG"/>
        </w:rPr>
        <w:t xml:space="preserve"> تحتوي على المجموع التدقيقي </w:t>
      </w:r>
      <w:r w:rsidRPr="006C54EB">
        <w:rPr>
          <w:lang w:bidi="ar-EG"/>
        </w:rPr>
        <w:t>[231 ....0]</w:t>
      </w:r>
      <w:r w:rsidRPr="00A51948">
        <w:rPr>
          <w:rtl/>
          <w:lang w:bidi="ar-EG"/>
        </w:rPr>
        <w:t>.</w:t>
      </w:r>
    </w:p>
    <w:p w14:paraId="74AACE0D" w14:textId="77777777" w:rsidR="00275D49" w:rsidRPr="00A51948" w:rsidRDefault="00275D49" w:rsidP="00275D49">
      <w:pPr>
        <w:pStyle w:val="FragmentTNR"/>
        <w:rPr>
          <w:rFonts w:cs="Traditional Arabic"/>
          <w:i/>
          <w:iCs/>
          <w:sz w:val="22"/>
          <w:szCs w:val="30"/>
          <w:lang w:bidi="ar-EG"/>
        </w:rPr>
      </w:pPr>
      <w:r w:rsidRPr="00A51948">
        <w:rPr>
          <w:rFonts w:cs="Traditional Arabic"/>
          <w:i/>
          <w:iCs/>
          <w:sz w:val="22"/>
          <w:szCs w:val="30"/>
          <w:lang w:bidi="ar-EG"/>
        </w:rPr>
        <w:t>Quality</w:t>
      </w:r>
      <w:r w:rsidRPr="00A51948">
        <w:rPr>
          <w:rFonts w:cs="Traditional Arabic"/>
          <w:i/>
          <w:iCs/>
          <w:sz w:val="22"/>
          <w:szCs w:val="30"/>
          <w:lang w:bidi="ar-EG"/>
        </w:rPr>
        <w:noBreakHyphen/>
        <w:t>chunk typedef struct {</w:t>
      </w:r>
    </w:p>
    <w:p w14:paraId="57AFCBC5" w14:textId="77777777" w:rsidR="00275D49" w:rsidRPr="00A51948" w:rsidRDefault="00275D49" w:rsidP="00275D49">
      <w:pPr>
        <w:pStyle w:val="FragmentTNR"/>
        <w:spacing w:before="0"/>
        <w:rPr>
          <w:rFonts w:cs="Traditional Arabic"/>
          <w:i/>
          <w:iCs/>
          <w:sz w:val="22"/>
          <w:szCs w:val="30"/>
          <w:lang w:val="en-US" w:bidi="ar-EG"/>
        </w:rPr>
      </w:pP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t>DWORD</w:t>
      </w:r>
      <w:r w:rsidRPr="00A51948">
        <w:rPr>
          <w:rFonts w:cs="Traditional Arabic"/>
          <w:i/>
          <w:iCs/>
          <w:sz w:val="22"/>
          <w:szCs w:val="30"/>
          <w:lang w:val="en-US" w:bidi="ar-EG"/>
        </w:rPr>
        <w:tab/>
      </w:r>
      <w:r w:rsidRPr="00A51948">
        <w:rPr>
          <w:rFonts w:cs="Traditional Arabic"/>
          <w:i/>
          <w:iCs/>
          <w:sz w:val="22"/>
          <w:szCs w:val="30"/>
          <w:lang w:val="en-US" w:bidi="ar-EG"/>
        </w:rPr>
        <w:tab/>
      </w:r>
      <w:proofErr w:type="spellStart"/>
      <w:r w:rsidRPr="00A51948">
        <w:rPr>
          <w:rFonts w:cs="Traditional Arabic"/>
          <w:i/>
          <w:iCs/>
          <w:sz w:val="22"/>
          <w:szCs w:val="30"/>
          <w:lang w:val="en-US" w:bidi="ar-EG"/>
        </w:rPr>
        <w:t>ckID</w:t>
      </w:r>
      <w:proofErr w:type="spellEnd"/>
      <w:r w:rsidRPr="00A51948">
        <w:rPr>
          <w:rFonts w:cs="Traditional Arabic"/>
          <w:i/>
          <w:iCs/>
          <w:sz w:val="22"/>
          <w:szCs w:val="30"/>
          <w:lang w:val="en-US" w:bidi="ar-EG"/>
        </w:rPr>
        <w:t>;</w:t>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sz w:val="22"/>
          <w:szCs w:val="30"/>
          <w:lang w:val="en-US" w:bidi="ar-EG"/>
        </w:rPr>
        <w:t>/</w:t>
      </w:r>
      <w:r w:rsidRPr="00A51948">
        <w:rPr>
          <w:rFonts w:cs="Traditional Arabic"/>
          <w:iCs/>
          <w:sz w:val="22"/>
          <w:szCs w:val="30"/>
          <w:lang w:val="en-US" w:bidi="ar-EG"/>
        </w:rPr>
        <w:t xml:space="preserve">* </w:t>
      </w:r>
      <w:r w:rsidRPr="00A51948">
        <w:rPr>
          <w:rFonts w:cs="Traditional Arabic"/>
          <w:i/>
          <w:sz w:val="22"/>
          <w:szCs w:val="30"/>
          <w:lang w:val="en-US" w:bidi="ar-EG"/>
        </w:rPr>
        <w:t>'</w:t>
      </w:r>
      <w:proofErr w:type="spellStart"/>
      <w:r w:rsidRPr="00A51948">
        <w:rPr>
          <w:rFonts w:cs="Traditional Arabic"/>
          <w:i/>
          <w:sz w:val="22"/>
          <w:szCs w:val="30"/>
          <w:lang w:val="en-US" w:bidi="ar-EG"/>
        </w:rPr>
        <w:t>qlty</w:t>
      </w:r>
      <w:proofErr w:type="spellEnd"/>
      <w:r w:rsidRPr="00A51948">
        <w:rPr>
          <w:rFonts w:cs="Traditional Arabic"/>
          <w:i/>
          <w:sz w:val="22"/>
          <w:szCs w:val="30"/>
          <w:lang w:val="en-US" w:bidi="ar-EG"/>
        </w:rPr>
        <w:t>' =</w:t>
      </w:r>
      <w:r w:rsidRPr="00A51948">
        <w:rPr>
          <w:rFonts w:cs="Traditional Arabic"/>
          <w:i/>
          <w:sz w:val="22"/>
          <w:szCs w:val="30"/>
          <w:rtl/>
          <w:lang w:val="en-US" w:bidi="ar-EG"/>
        </w:rPr>
        <w:t xml:space="preserve">معرف هوية مقطع </w:t>
      </w:r>
      <w:proofErr w:type="gramStart"/>
      <w:r w:rsidRPr="00A51948">
        <w:rPr>
          <w:rFonts w:cs="Traditional Arabic"/>
          <w:i/>
          <w:sz w:val="22"/>
          <w:szCs w:val="30"/>
          <w:rtl/>
          <w:lang w:val="en-US" w:bidi="ar-EG"/>
        </w:rPr>
        <w:t xml:space="preserve">النوعية </w:t>
      </w:r>
      <w:r w:rsidRPr="00A51948">
        <w:rPr>
          <w:rFonts w:cs="Traditional Arabic"/>
          <w:iCs/>
          <w:sz w:val="22"/>
          <w:szCs w:val="30"/>
          <w:lang w:val="en-US" w:bidi="ar-EG"/>
        </w:rPr>
        <w:t xml:space="preserve"> *</w:t>
      </w:r>
      <w:proofErr w:type="gramEnd"/>
      <w:r w:rsidRPr="00A51948">
        <w:rPr>
          <w:rFonts w:cs="Traditional Arabic"/>
          <w:i/>
          <w:sz w:val="22"/>
          <w:szCs w:val="30"/>
          <w:lang w:val="en-US" w:bidi="ar-EG"/>
        </w:rPr>
        <w:t>/</w:t>
      </w:r>
    </w:p>
    <w:p w14:paraId="0E2938EF" w14:textId="77777777" w:rsidR="00275D49" w:rsidRPr="00A51948" w:rsidRDefault="00275D49" w:rsidP="00275D49">
      <w:pPr>
        <w:pStyle w:val="FragmentTNR"/>
        <w:spacing w:before="0"/>
        <w:rPr>
          <w:rFonts w:cs="Traditional Arabic"/>
          <w:i/>
          <w:iCs/>
          <w:sz w:val="22"/>
          <w:szCs w:val="30"/>
          <w:lang w:val="en-US" w:bidi="ar-EG"/>
        </w:rPr>
      </w:pP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t>DWORD</w:t>
      </w:r>
      <w:r w:rsidRPr="00A51948">
        <w:rPr>
          <w:rFonts w:cs="Traditional Arabic"/>
          <w:i/>
          <w:iCs/>
          <w:sz w:val="22"/>
          <w:szCs w:val="30"/>
          <w:lang w:val="en-US" w:bidi="ar-EG"/>
        </w:rPr>
        <w:tab/>
      </w:r>
      <w:r w:rsidRPr="00A51948">
        <w:rPr>
          <w:rFonts w:cs="Traditional Arabic"/>
          <w:i/>
          <w:iCs/>
          <w:sz w:val="22"/>
          <w:szCs w:val="30"/>
          <w:lang w:val="en-US" w:bidi="ar-EG"/>
        </w:rPr>
        <w:tab/>
      </w:r>
      <w:proofErr w:type="spellStart"/>
      <w:r w:rsidRPr="00A51948">
        <w:rPr>
          <w:rFonts w:cs="Traditional Arabic"/>
          <w:i/>
          <w:iCs/>
          <w:sz w:val="22"/>
          <w:szCs w:val="30"/>
          <w:lang w:val="en-US" w:bidi="ar-EG"/>
        </w:rPr>
        <w:t>ckSize</w:t>
      </w:r>
      <w:proofErr w:type="spellEnd"/>
      <w:r w:rsidRPr="00A51948">
        <w:rPr>
          <w:rFonts w:cs="Traditional Arabic"/>
          <w:i/>
          <w:iCs/>
          <w:sz w:val="22"/>
          <w:szCs w:val="30"/>
          <w:lang w:val="en-US" w:bidi="ar-EG"/>
        </w:rPr>
        <w:t xml:space="preserve">; </w:t>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t xml:space="preserve">/* </w:t>
      </w:r>
      <w:r w:rsidRPr="00A51948">
        <w:rPr>
          <w:rFonts w:cs="Traditional Arabic"/>
          <w:i/>
          <w:iCs/>
          <w:sz w:val="22"/>
          <w:szCs w:val="30"/>
          <w:rtl/>
          <w:lang w:val="en-US" w:bidi="ar-EG"/>
        </w:rPr>
        <w:t>حجم مقطع النوعية</w:t>
      </w:r>
      <w:r w:rsidRPr="00A51948">
        <w:rPr>
          <w:rFonts w:cs="Traditional Arabic"/>
          <w:i/>
          <w:iCs/>
          <w:sz w:val="22"/>
          <w:szCs w:val="30"/>
          <w:lang w:val="en-US" w:bidi="ar-EG"/>
        </w:rPr>
        <w:t xml:space="preserve"> */</w:t>
      </w:r>
    </w:p>
    <w:p w14:paraId="5E79DFAC" w14:textId="77777777" w:rsidR="00275D49" w:rsidRPr="00A51948" w:rsidRDefault="00275D49" w:rsidP="00275D49">
      <w:pPr>
        <w:pStyle w:val="FragmentTNR"/>
        <w:spacing w:before="0"/>
        <w:rPr>
          <w:rFonts w:cs="Traditional Arabic"/>
          <w:i/>
          <w:iCs/>
          <w:sz w:val="22"/>
          <w:szCs w:val="30"/>
          <w:lang w:val="en-US" w:bidi="ar-EG"/>
        </w:rPr>
      </w:pP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t>BYTE</w:t>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proofErr w:type="spellStart"/>
      <w:r w:rsidRPr="00A51948">
        <w:rPr>
          <w:rFonts w:cs="Traditional Arabic"/>
          <w:i/>
          <w:iCs/>
          <w:sz w:val="22"/>
          <w:szCs w:val="30"/>
          <w:lang w:val="en-US" w:bidi="ar-EG"/>
        </w:rPr>
        <w:t>ckData</w:t>
      </w:r>
      <w:proofErr w:type="spellEnd"/>
      <w:r w:rsidRPr="00A51948">
        <w:rPr>
          <w:rFonts w:cs="Traditional Arabic"/>
          <w:i/>
          <w:iCs/>
          <w:sz w:val="22"/>
          <w:szCs w:val="30"/>
          <w:lang w:val="en-US" w:bidi="ar-EG"/>
        </w:rPr>
        <w:t>[</w:t>
      </w:r>
      <w:proofErr w:type="spellStart"/>
      <w:r w:rsidRPr="00A51948">
        <w:rPr>
          <w:rFonts w:cs="Traditional Arabic"/>
          <w:i/>
          <w:iCs/>
          <w:sz w:val="22"/>
          <w:szCs w:val="30"/>
          <w:lang w:val="en-US" w:bidi="ar-EG"/>
        </w:rPr>
        <w:t>ckSize</w:t>
      </w:r>
      <w:proofErr w:type="spellEnd"/>
      <w:r w:rsidRPr="00A51948">
        <w:rPr>
          <w:rFonts w:cs="Traditional Arabic"/>
          <w:i/>
          <w:iCs/>
          <w:sz w:val="22"/>
          <w:szCs w:val="30"/>
          <w:lang w:val="en-US" w:bidi="ar-EG"/>
        </w:rPr>
        <w:t>];</w:t>
      </w:r>
      <w:r w:rsidRPr="00A51948">
        <w:rPr>
          <w:rFonts w:cs="Traditional Arabic"/>
          <w:i/>
          <w:iCs/>
          <w:sz w:val="22"/>
          <w:szCs w:val="30"/>
          <w:lang w:val="en-US" w:bidi="ar-EG"/>
        </w:rPr>
        <w:tab/>
      </w:r>
      <w:r w:rsidRPr="00A51948">
        <w:rPr>
          <w:rFonts w:cs="Traditional Arabic"/>
          <w:i/>
          <w:iCs/>
          <w:sz w:val="22"/>
          <w:szCs w:val="30"/>
          <w:lang w:val="en-US" w:bidi="ar-EG"/>
        </w:rPr>
        <w:tab/>
        <w:t>/*</w:t>
      </w:r>
      <w:r>
        <w:rPr>
          <w:rFonts w:cs="Traditional Arabic"/>
          <w:i/>
          <w:iCs/>
          <w:sz w:val="22"/>
          <w:szCs w:val="30"/>
          <w:lang w:val="en-US" w:bidi="ar-EG"/>
        </w:rPr>
        <w:t xml:space="preserve"> </w:t>
      </w:r>
      <w:r w:rsidRPr="00A51948">
        <w:rPr>
          <w:rFonts w:cs="Traditional Arabic"/>
          <w:i/>
          <w:iCs/>
          <w:sz w:val="22"/>
          <w:szCs w:val="30"/>
          <w:rtl/>
          <w:lang w:val="en-US" w:bidi="ar-EG"/>
        </w:rPr>
        <w:t>بيانات المقطع</w:t>
      </w:r>
      <w:r w:rsidRPr="00A51948">
        <w:rPr>
          <w:rFonts w:cs="Traditional Arabic"/>
          <w:i/>
          <w:iCs/>
          <w:sz w:val="22"/>
          <w:szCs w:val="30"/>
          <w:lang w:val="en-US" w:bidi="ar-EG"/>
        </w:rPr>
        <w:t xml:space="preserve"> */</w:t>
      </w:r>
    </w:p>
    <w:p w14:paraId="0486A1D4" w14:textId="77777777" w:rsidR="00275D49" w:rsidRPr="00A51948" w:rsidRDefault="00275D49" w:rsidP="00275D49">
      <w:pPr>
        <w:pStyle w:val="FragmentTNR"/>
        <w:spacing w:before="0"/>
        <w:rPr>
          <w:rFonts w:cs="Traditional Arabic"/>
          <w:i/>
          <w:iCs/>
          <w:sz w:val="22"/>
          <w:szCs w:val="30"/>
          <w:lang w:bidi="ar-EG"/>
        </w:rPr>
      </w:pPr>
      <w:r w:rsidRPr="00A51948">
        <w:rPr>
          <w:rFonts w:cs="Traditional Arabic"/>
          <w:i/>
          <w:iCs/>
          <w:sz w:val="22"/>
          <w:szCs w:val="30"/>
          <w:lang w:bidi="ar-EG"/>
        </w:rPr>
        <w:t>}</w:t>
      </w:r>
    </w:p>
    <w:p w14:paraId="3BFAFB69" w14:textId="77777777" w:rsidR="00275D49" w:rsidRPr="00A51948" w:rsidRDefault="00275D49" w:rsidP="00275D49">
      <w:pPr>
        <w:pStyle w:val="FragmentTNR"/>
        <w:rPr>
          <w:rFonts w:cs="Traditional Arabic"/>
          <w:i/>
          <w:iCs/>
          <w:sz w:val="22"/>
          <w:szCs w:val="30"/>
          <w:lang w:bidi="ar-EG"/>
        </w:rPr>
      </w:pPr>
      <w:r w:rsidRPr="00A51948">
        <w:rPr>
          <w:rFonts w:cs="Traditional Arabic"/>
          <w:i/>
          <w:iCs/>
          <w:sz w:val="22"/>
          <w:szCs w:val="30"/>
          <w:lang w:bidi="ar-EG"/>
        </w:rPr>
        <w:t xml:space="preserve">typedef struct </w:t>
      </w:r>
      <w:proofErr w:type="spellStart"/>
      <w:r w:rsidRPr="00A51948">
        <w:rPr>
          <w:rFonts w:cs="Traditional Arabic"/>
          <w:i/>
          <w:iCs/>
          <w:sz w:val="22"/>
          <w:szCs w:val="30"/>
          <w:lang w:bidi="ar-EG"/>
        </w:rPr>
        <w:t>quality_chunk</w:t>
      </w:r>
      <w:proofErr w:type="spellEnd"/>
      <w:r w:rsidRPr="00A51948">
        <w:rPr>
          <w:rFonts w:cs="Traditional Arabic"/>
          <w:i/>
          <w:iCs/>
          <w:sz w:val="22"/>
          <w:szCs w:val="30"/>
          <w:lang w:bidi="ar-EG"/>
        </w:rPr>
        <w:t xml:space="preserve"> {</w:t>
      </w:r>
    </w:p>
    <w:p w14:paraId="268BCA3B" w14:textId="77777777" w:rsidR="00275D49" w:rsidRPr="00A51948" w:rsidRDefault="00275D49" w:rsidP="00275D49">
      <w:pPr>
        <w:pStyle w:val="FragmentTNR"/>
        <w:spacing w:before="0"/>
        <w:rPr>
          <w:rFonts w:cs="Traditional Arabic"/>
          <w:i/>
          <w:iCs/>
          <w:sz w:val="22"/>
          <w:szCs w:val="30"/>
          <w:lang w:val="en-US" w:bidi="ar-EG"/>
        </w:rPr>
      </w:pPr>
      <w:r w:rsidRPr="00A51948">
        <w:rPr>
          <w:rFonts w:cs="Traditional Arabic"/>
          <w:i/>
          <w:iCs/>
          <w:sz w:val="22"/>
          <w:szCs w:val="30"/>
          <w:lang w:val="en-US" w:bidi="ar-EG"/>
        </w:rPr>
        <w:t xml:space="preserve">DWORD </w:t>
      </w:r>
      <w:proofErr w:type="spellStart"/>
      <w:r w:rsidRPr="00A51948">
        <w:rPr>
          <w:rFonts w:cs="Traditional Arabic"/>
          <w:i/>
          <w:iCs/>
          <w:sz w:val="22"/>
          <w:szCs w:val="30"/>
          <w:lang w:val="en-US" w:bidi="ar-EG"/>
        </w:rPr>
        <w:t>FileSecurityReport</w:t>
      </w:r>
      <w:proofErr w:type="spellEnd"/>
      <w:r w:rsidRPr="00A51948">
        <w:rPr>
          <w:rFonts w:cs="Traditional Arabic"/>
          <w:i/>
          <w:iCs/>
          <w:sz w:val="22"/>
          <w:szCs w:val="30"/>
          <w:lang w:val="en-US" w:bidi="ar-EG"/>
        </w:rPr>
        <w:t>;</w:t>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t xml:space="preserve">/* </w:t>
      </w:r>
      <w:r w:rsidRPr="00A51948">
        <w:rPr>
          <w:rFonts w:cs="Traditional Arabic"/>
          <w:i/>
          <w:iCs/>
          <w:sz w:val="22"/>
          <w:szCs w:val="30"/>
          <w:rtl/>
          <w:lang w:val="en-US" w:bidi="ar-EG"/>
        </w:rPr>
        <w:t>شفرة أمن الملفات لتقرير النوعية</w:t>
      </w:r>
      <w:r w:rsidRPr="00A51948">
        <w:rPr>
          <w:rFonts w:cs="Traditional Arabic"/>
          <w:i/>
          <w:iCs/>
          <w:sz w:val="22"/>
          <w:szCs w:val="30"/>
          <w:lang w:val="en-US" w:bidi="ar-EG"/>
        </w:rPr>
        <w:t xml:space="preserve"> */</w:t>
      </w:r>
    </w:p>
    <w:p w14:paraId="5BDA002A" w14:textId="230EEB3E" w:rsidR="00275D49" w:rsidRPr="00A51948" w:rsidRDefault="00275D49" w:rsidP="00275D49">
      <w:pPr>
        <w:pStyle w:val="FragmentTNR"/>
        <w:spacing w:before="0"/>
        <w:rPr>
          <w:rFonts w:cs="Traditional Arabic"/>
          <w:i/>
          <w:iCs/>
          <w:sz w:val="22"/>
          <w:szCs w:val="30"/>
          <w:lang w:val="en-US" w:bidi="ar-EG"/>
        </w:rPr>
      </w:pPr>
      <w:r w:rsidRPr="00A51948">
        <w:rPr>
          <w:rFonts w:cs="Traditional Arabic"/>
          <w:i/>
          <w:iCs/>
          <w:sz w:val="22"/>
          <w:szCs w:val="30"/>
          <w:lang w:val="en-US" w:bidi="ar-EG"/>
        </w:rPr>
        <w:t xml:space="preserve">DWORD </w:t>
      </w:r>
      <w:proofErr w:type="spellStart"/>
      <w:r w:rsidRPr="00A51948">
        <w:rPr>
          <w:rFonts w:cs="Traditional Arabic"/>
          <w:i/>
          <w:iCs/>
          <w:sz w:val="22"/>
          <w:szCs w:val="30"/>
          <w:lang w:val="en-US" w:bidi="ar-EG"/>
        </w:rPr>
        <w:t>FileSecurityWave</w:t>
      </w:r>
      <w:proofErr w:type="spellEnd"/>
      <w:r w:rsidRPr="00A51948">
        <w:rPr>
          <w:rFonts w:cs="Traditional Arabic"/>
          <w:i/>
          <w:iCs/>
          <w:sz w:val="22"/>
          <w:szCs w:val="30"/>
          <w:lang w:val="en-US" w:bidi="ar-EG"/>
        </w:rPr>
        <w:t>;</w:t>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t>/* BWF</w:t>
      </w:r>
      <w:r w:rsidRPr="00A51948">
        <w:rPr>
          <w:rFonts w:cs="Traditional Arabic"/>
          <w:i/>
          <w:iCs/>
          <w:sz w:val="22"/>
          <w:szCs w:val="30"/>
          <w:rtl/>
          <w:lang w:val="en-US" w:bidi="ar-EG"/>
        </w:rPr>
        <w:t>شفرة أمن الملفات لبيانات الموجة</w:t>
      </w:r>
      <w:r w:rsidR="005261B7">
        <w:rPr>
          <w:rFonts w:cs="Traditional Arabic"/>
          <w:i/>
          <w:iCs/>
          <w:sz w:val="22"/>
          <w:szCs w:val="30"/>
          <w:lang w:val="en-US" w:bidi="ar-EG"/>
        </w:rPr>
        <w:t xml:space="preserve"> </w:t>
      </w:r>
      <w:r w:rsidRPr="00A51948">
        <w:rPr>
          <w:rFonts w:cs="Traditional Arabic"/>
          <w:i/>
          <w:iCs/>
          <w:sz w:val="22"/>
          <w:szCs w:val="30"/>
          <w:lang w:val="en-US" w:bidi="ar-EG"/>
        </w:rPr>
        <w:t>*/</w:t>
      </w:r>
    </w:p>
    <w:p w14:paraId="55453714" w14:textId="77777777" w:rsidR="00275D49" w:rsidRPr="00A51948" w:rsidRDefault="00275D49" w:rsidP="00275D49">
      <w:pPr>
        <w:pStyle w:val="FragmentTNR"/>
        <w:spacing w:before="0"/>
        <w:rPr>
          <w:rFonts w:cs="Traditional Arabic"/>
          <w:i/>
          <w:iCs/>
          <w:sz w:val="22"/>
          <w:szCs w:val="30"/>
          <w:lang w:val="en-US" w:bidi="ar-EG"/>
        </w:rPr>
      </w:pPr>
      <w:r w:rsidRPr="00A51948">
        <w:rPr>
          <w:rFonts w:cs="Traditional Arabic"/>
          <w:i/>
          <w:iCs/>
          <w:sz w:val="22"/>
          <w:szCs w:val="30"/>
          <w:lang w:val="en-US" w:bidi="ar-EG"/>
        </w:rPr>
        <w:t xml:space="preserve">CHAR </w:t>
      </w:r>
      <w:proofErr w:type="spellStart"/>
      <w:proofErr w:type="gramStart"/>
      <w:r w:rsidRPr="00A51948">
        <w:rPr>
          <w:rFonts w:cs="Traditional Arabic"/>
          <w:i/>
          <w:iCs/>
          <w:sz w:val="22"/>
          <w:szCs w:val="30"/>
          <w:lang w:val="en-US" w:bidi="ar-EG"/>
        </w:rPr>
        <w:t>BasicData</w:t>
      </w:r>
      <w:proofErr w:type="spellEnd"/>
      <w:r w:rsidRPr="00A51948">
        <w:rPr>
          <w:rFonts w:cs="Traditional Arabic"/>
          <w:i/>
          <w:iCs/>
          <w:sz w:val="22"/>
          <w:szCs w:val="30"/>
          <w:lang w:val="en-US" w:bidi="ar-EG"/>
        </w:rPr>
        <w:t>[</w:t>
      </w:r>
      <w:proofErr w:type="gramEnd"/>
      <w:r w:rsidRPr="00A51948">
        <w:rPr>
          <w:rFonts w:cs="Traditional Arabic"/>
          <w:i/>
          <w:iCs/>
          <w:sz w:val="22"/>
          <w:szCs w:val="30"/>
          <w:lang w:val="en-US" w:bidi="ar-EG"/>
        </w:rPr>
        <w:t xml:space="preserve"> ];</w:t>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Cs/>
          <w:sz w:val="22"/>
          <w:szCs w:val="30"/>
          <w:lang w:val="en-US" w:bidi="ar-EG"/>
        </w:rPr>
        <w:t xml:space="preserve">/* </w:t>
      </w:r>
      <w:r w:rsidRPr="00A51948">
        <w:rPr>
          <w:rFonts w:cs="Traditional Arabic"/>
          <w:i/>
          <w:sz w:val="22"/>
          <w:szCs w:val="30"/>
          <w:lang w:val="en-US" w:bidi="ar-EG"/>
        </w:rPr>
        <w:t>ASCII: «</w:t>
      </w:r>
      <w:r w:rsidRPr="00A51948">
        <w:rPr>
          <w:rFonts w:cs="Traditional Arabic"/>
          <w:i/>
          <w:sz w:val="22"/>
          <w:szCs w:val="30"/>
          <w:rtl/>
          <w:lang w:val="en-US" w:bidi="ar-EG"/>
        </w:rPr>
        <w:t>بيانات أساسية</w:t>
      </w:r>
      <w:r w:rsidRPr="00A51948">
        <w:rPr>
          <w:rFonts w:cs="Traditional Arabic"/>
          <w:i/>
          <w:sz w:val="22"/>
          <w:szCs w:val="30"/>
          <w:lang w:val="en-US" w:bidi="ar-EG"/>
        </w:rPr>
        <w:t>»</w:t>
      </w:r>
      <w:r w:rsidRPr="00A51948">
        <w:rPr>
          <w:rFonts w:cs="Traditional Arabic"/>
          <w:iCs/>
          <w:sz w:val="22"/>
          <w:szCs w:val="30"/>
          <w:lang w:val="en-US" w:bidi="ar-EG"/>
        </w:rPr>
        <w:t xml:space="preserve"> *</w:t>
      </w:r>
      <w:r w:rsidRPr="00A51948">
        <w:rPr>
          <w:rFonts w:cs="Traditional Arabic"/>
          <w:i/>
          <w:sz w:val="22"/>
          <w:szCs w:val="30"/>
          <w:lang w:val="en-US" w:bidi="ar-EG"/>
        </w:rPr>
        <w:t>/</w:t>
      </w:r>
    </w:p>
    <w:p w14:paraId="5B5EE2B7" w14:textId="77777777" w:rsidR="00275D49" w:rsidRPr="00A51948" w:rsidRDefault="00275D49" w:rsidP="00275D49">
      <w:pPr>
        <w:pStyle w:val="FragmentTNR"/>
        <w:spacing w:before="0"/>
        <w:rPr>
          <w:rFonts w:cs="Traditional Arabic"/>
          <w:i/>
          <w:iCs/>
          <w:sz w:val="22"/>
          <w:szCs w:val="30"/>
          <w:lang w:val="en-US" w:bidi="ar-EG"/>
        </w:rPr>
      </w:pPr>
      <w:r w:rsidRPr="00A51948">
        <w:rPr>
          <w:rFonts w:cs="Traditional Arabic"/>
          <w:i/>
          <w:iCs/>
          <w:sz w:val="22"/>
          <w:szCs w:val="30"/>
          <w:lang w:val="en-US" w:bidi="ar-EG"/>
        </w:rPr>
        <w:lastRenderedPageBreak/>
        <w:t xml:space="preserve">CHAR </w:t>
      </w:r>
      <w:proofErr w:type="spellStart"/>
      <w:proofErr w:type="gramStart"/>
      <w:r w:rsidRPr="00A51948">
        <w:rPr>
          <w:rFonts w:cs="Traditional Arabic"/>
          <w:i/>
          <w:iCs/>
          <w:sz w:val="22"/>
          <w:szCs w:val="30"/>
          <w:lang w:val="en-US" w:bidi="ar-EG"/>
        </w:rPr>
        <w:t>StartModulation</w:t>
      </w:r>
      <w:proofErr w:type="spellEnd"/>
      <w:r w:rsidRPr="00A51948">
        <w:rPr>
          <w:rFonts w:cs="Traditional Arabic"/>
          <w:i/>
          <w:iCs/>
          <w:sz w:val="22"/>
          <w:szCs w:val="30"/>
          <w:lang w:val="en-US" w:bidi="ar-EG"/>
        </w:rPr>
        <w:t>[</w:t>
      </w:r>
      <w:proofErr w:type="gramEnd"/>
      <w:r w:rsidRPr="00A51948">
        <w:rPr>
          <w:rFonts w:cs="Traditional Arabic"/>
          <w:i/>
          <w:iCs/>
          <w:sz w:val="22"/>
          <w:szCs w:val="30"/>
          <w:lang w:val="en-US" w:bidi="ar-EG"/>
        </w:rPr>
        <w:t>]</w:t>
      </w:r>
      <w:r w:rsidRPr="00A51948">
        <w:rPr>
          <w:rFonts w:cs="Traditional Arabic"/>
          <w:i/>
          <w:iCs/>
          <w:sz w:val="22"/>
          <w:szCs w:val="30"/>
          <w:lang w:val="en-US" w:bidi="ar-EG"/>
        </w:rPr>
        <w:tab/>
        <w:t>;</w:t>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t>/* ASCII: «</w:t>
      </w:r>
      <w:r w:rsidRPr="00A51948">
        <w:rPr>
          <w:rFonts w:cs="Traditional Arabic"/>
          <w:i/>
          <w:iCs/>
          <w:sz w:val="22"/>
          <w:szCs w:val="30"/>
          <w:rtl/>
          <w:lang w:val="en-US" w:bidi="ar-EG"/>
        </w:rPr>
        <w:t>بيانات بدء التشكيل</w:t>
      </w:r>
      <w:r w:rsidRPr="00A51948">
        <w:rPr>
          <w:rFonts w:cs="Traditional Arabic"/>
          <w:i/>
          <w:iCs/>
          <w:sz w:val="22"/>
          <w:szCs w:val="30"/>
          <w:lang w:val="en-US" w:bidi="ar-EG"/>
        </w:rPr>
        <w:t>» */</w:t>
      </w:r>
    </w:p>
    <w:p w14:paraId="622C6843" w14:textId="77777777" w:rsidR="00275D49" w:rsidRPr="00A51948" w:rsidRDefault="00275D49" w:rsidP="00275D49">
      <w:pPr>
        <w:pStyle w:val="FragmentTNR"/>
        <w:spacing w:before="0"/>
        <w:rPr>
          <w:rFonts w:cs="Traditional Arabic"/>
          <w:i/>
          <w:iCs/>
          <w:sz w:val="22"/>
          <w:szCs w:val="30"/>
          <w:lang w:val="en-US" w:bidi="ar-EG"/>
        </w:rPr>
      </w:pPr>
      <w:r w:rsidRPr="00A51948">
        <w:rPr>
          <w:rFonts w:cs="Traditional Arabic"/>
          <w:i/>
          <w:iCs/>
          <w:sz w:val="22"/>
          <w:szCs w:val="30"/>
          <w:lang w:val="en-US" w:bidi="ar-EG"/>
        </w:rPr>
        <w:t xml:space="preserve">CHAR </w:t>
      </w:r>
      <w:proofErr w:type="spellStart"/>
      <w:proofErr w:type="gramStart"/>
      <w:r w:rsidRPr="00A51948">
        <w:rPr>
          <w:rFonts w:cs="Traditional Arabic"/>
          <w:i/>
          <w:iCs/>
          <w:sz w:val="22"/>
          <w:szCs w:val="30"/>
          <w:lang w:val="en-US" w:bidi="ar-EG"/>
        </w:rPr>
        <w:t>QualityEvent</w:t>
      </w:r>
      <w:proofErr w:type="spellEnd"/>
      <w:r w:rsidRPr="00A51948">
        <w:rPr>
          <w:rFonts w:cs="Traditional Arabic"/>
          <w:i/>
          <w:iCs/>
          <w:sz w:val="22"/>
          <w:szCs w:val="30"/>
          <w:lang w:val="en-US" w:bidi="ar-EG"/>
        </w:rPr>
        <w:t>[</w:t>
      </w:r>
      <w:proofErr w:type="gramEnd"/>
      <w:r w:rsidRPr="00A51948">
        <w:rPr>
          <w:rFonts w:cs="Traditional Arabic"/>
          <w:i/>
          <w:iCs/>
          <w:sz w:val="22"/>
          <w:szCs w:val="30"/>
          <w:lang w:val="en-US" w:bidi="ar-EG"/>
        </w:rPr>
        <w:t xml:space="preserve"> ];</w:t>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t>/* ASCII: «</w:t>
      </w:r>
      <w:r w:rsidRPr="00A51948">
        <w:rPr>
          <w:rFonts w:cs="Traditional Arabic"/>
          <w:i/>
          <w:iCs/>
          <w:sz w:val="22"/>
          <w:szCs w:val="30"/>
          <w:rtl/>
          <w:lang w:val="en-US" w:bidi="ar-EG"/>
        </w:rPr>
        <w:t>بيانات حدث النوعية</w:t>
      </w:r>
      <w:r w:rsidRPr="00A51948">
        <w:rPr>
          <w:rFonts w:cs="Traditional Arabic"/>
          <w:i/>
          <w:iCs/>
          <w:sz w:val="22"/>
          <w:szCs w:val="30"/>
          <w:lang w:val="en-US" w:bidi="ar-EG"/>
        </w:rPr>
        <w:t>» */</w:t>
      </w:r>
    </w:p>
    <w:p w14:paraId="5CA8ADC0" w14:textId="77777777" w:rsidR="00275D49" w:rsidRPr="00A51948" w:rsidRDefault="00275D49" w:rsidP="00275D49">
      <w:pPr>
        <w:pStyle w:val="FragmentTNR"/>
        <w:spacing w:before="0"/>
        <w:rPr>
          <w:rFonts w:cs="Traditional Arabic"/>
          <w:i/>
          <w:iCs/>
          <w:sz w:val="22"/>
          <w:szCs w:val="30"/>
          <w:lang w:val="en-US" w:bidi="ar-EG"/>
        </w:rPr>
      </w:pPr>
      <w:r w:rsidRPr="00A51948">
        <w:rPr>
          <w:rFonts w:cs="Traditional Arabic"/>
          <w:i/>
          <w:iCs/>
          <w:sz w:val="22"/>
          <w:szCs w:val="30"/>
          <w:lang w:val="en-US" w:bidi="ar-EG"/>
        </w:rPr>
        <w:t xml:space="preserve">CHAR </w:t>
      </w:r>
      <w:proofErr w:type="spellStart"/>
      <w:proofErr w:type="gramStart"/>
      <w:r w:rsidRPr="00A51948">
        <w:rPr>
          <w:rFonts w:cs="Traditional Arabic"/>
          <w:i/>
          <w:iCs/>
          <w:sz w:val="22"/>
          <w:szCs w:val="30"/>
          <w:lang w:val="en-US" w:bidi="ar-EG"/>
        </w:rPr>
        <w:t>EndModulation</w:t>
      </w:r>
      <w:proofErr w:type="spellEnd"/>
      <w:r w:rsidRPr="00A51948">
        <w:rPr>
          <w:rFonts w:cs="Traditional Arabic"/>
          <w:i/>
          <w:iCs/>
          <w:sz w:val="22"/>
          <w:szCs w:val="30"/>
          <w:lang w:val="en-US" w:bidi="ar-EG"/>
        </w:rPr>
        <w:t>[</w:t>
      </w:r>
      <w:proofErr w:type="gramEnd"/>
      <w:r w:rsidRPr="00A51948">
        <w:rPr>
          <w:rFonts w:cs="Traditional Arabic"/>
          <w:i/>
          <w:iCs/>
          <w:sz w:val="22"/>
          <w:szCs w:val="30"/>
          <w:lang w:val="en-US" w:bidi="ar-EG"/>
        </w:rPr>
        <w:t>];</w:t>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t>/* ASCII: «</w:t>
      </w:r>
      <w:r w:rsidRPr="00A51948">
        <w:rPr>
          <w:rFonts w:cs="Traditional Arabic"/>
          <w:i/>
          <w:iCs/>
          <w:sz w:val="22"/>
          <w:szCs w:val="30"/>
          <w:rtl/>
          <w:lang w:val="en-US" w:bidi="ar-EG"/>
        </w:rPr>
        <w:t>بيانات إنهاء التشكيل</w:t>
      </w:r>
      <w:r w:rsidRPr="00A51948">
        <w:rPr>
          <w:rFonts w:cs="Traditional Arabic"/>
          <w:i/>
          <w:iCs/>
          <w:sz w:val="22"/>
          <w:szCs w:val="30"/>
          <w:lang w:val="en-US" w:bidi="ar-EG"/>
        </w:rPr>
        <w:t xml:space="preserve"> » */</w:t>
      </w:r>
    </w:p>
    <w:p w14:paraId="4E1E8FAB" w14:textId="77777777" w:rsidR="00275D49" w:rsidRPr="00A51948" w:rsidRDefault="00275D49" w:rsidP="00275D49">
      <w:pPr>
        <w:pStyle w:val="FragmentTNR"/>
        <w:spacing w:before="0"/>
        <w:rPr>
          <w:rFonts w:cs="Traditional Arabic"/>
          <w:i/>
          <w:iCs/>
          <w:sz w:val="22"/>
          <w:szCs w:val="30"/>
          <w:lang w:val="en-US" w:bidi="ar-EG"/>
        </w:rPr>
      </w:pPr>
      <w:r w:rsidRPr="00A51948">
        <w:rPr>
          <w:rFonts w:cs="Traditional Arabic"/>
          <w:i/>
          <w:iCs/>
          <w:sz w:val="22"/>
          <w:szCs w:val="30"/>
          <w:lang w:val="en-US" w:bidi="ar-EG"/>
        </w:rPr>
        <w:t xml:space="preserve">CHAR </w:t>
      </w:r>
      <w:proofErr w:type="spellStart"/>
      <w:proofErr w:type="gramStart"/>
      <w:r w:rsidRPr="00A51948">
        <w:rPr>
          <w:rFonts w:cs="Traditional Arabic"/>
          <w:i/>
          <w:iCs/>
          <w:sz w:val="22"/>
          <w:szCs w:val="30"/>
          <w:lang w:val="en-US" w:bidi="ar-EG"/>
        </w:rPr>
        <w:t>QualityParameter</w:t>
      </w:r>
      <w:proofErr w:type="spellEnd"/>
      <w:r w:rsidRPr="00A51948">
        <w:rPr>
          <w:rFonts w:cs="Traditional Arabic"/>
          <w:i/>
          <w:iCs/>
          <w:sz w:val="22"/>
          <w:szCs w:val="30"/>
          <w:lang w:val="en-US" w:bidi="ar-EG"/>
        </w:rPr>
        <w:t>[</w:t>
      </w:r>
      <w:proofErr w:type="gramEnd"/>
      <w:r w:rsidRPr="00A51948">
        <w:rPr>
          <w:rFonts w:cs="Traditional Arabic"/>
          <w:i/>
          <w:iCs/>
          <w:sz w:val="22"/>
          <w:szCs w:val="30"/>
          <w:lang w:val="en-US" w:bidi="ar-EG"/>
        </w:rPr>
        <w:t xml:space="preserve"> ]</w:t>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t>/* ASCII: «</w:t>
      </w:r>
      <w:r w:rsidRPr="00A51948">
        <w:rPr>
          <w:rFonts w:cs="Traditional Arabic"/>
          <w:i/>
          <w:iCs/>
          <w:sz w:val="22"/>
          <w:szCs w:val="30"/>
          <w:rtl/>
          <w:lang w:val="en-US" w:bidi="ar-EG"/>
        </w:rPr>
        <w:t>بيانات معلمة النوعية</w:t>
      </w:r>
      <w:r w:rsidRPr="00A51948">
        <w:rPr>
          <w:rFonts w:cs="Traditional Arabic"/>
          <w:i/>
          <w:iCs/>
          <w:sz w:val="22"/>
          <w:szCs w:val="30"/>
          <w:lang w:val="en-US" w:bidi="ar-EG"/>
        </w:rPr>
        <w:t>» */</w:t>
      </w:r>
    </w:p>
    <w:p w14:paraId="057A62B3" w14:textId="77777777" w:rsidR="00275D49" w:rsidRPr="00A51948" w:rsidRDefault="00275D49" w:rsidP="00275D49">
      <w:pPr>
        <w:pStyle w:val="FragmentTNR"/>
        <w:spacing w:before="0"/>
        <w:rPr>
          <w:rFonts w:cs="Traditional Arabic"/>
          <w:i/>
          <w:iCs/>
          <w:sz w:val="22"/>
          <w:szCs w:val="30"/>
          <w:lang w:val="en-US" w:bidi="ar-EG"/>
        </w:rPr>
      </w:pPr>
      <w:r w:rsidRPr="00A51948">
        <w:rPr>
          <w:rFonts w:cs="Traditional Arabic"/>
          <w:i/>
          <w:iCs/>
          <w:sz w:val="22"/>
          <w:szCs w:val="30"/>
          <w:lang w:val="en-US" w:bidi="ar-EG"/>
        </w:rPr>
        <w:t xml:space="preserve">CHAR </w:t>
      </w:r>
      <w:proofErr w:type="spellStart"/>
      <w:proofErr w:type="gramStart"/>
      <w:r w:rsidRPr="00A51948">
        <w:rPr>
          <w:rFonts w:cs="Traditional Arabic"/>
          <w:i/>
          <w:iCs/>
          <w:sz w:val="22"/>
          <w:szCs w:val="30"/>
          <w:lang w:val="en-US" w:bidi="ar-EG"/>
        </w:rPr>
        <w:t>OperatorComment</w:t>
      </w:r>
      <w:proofErr w:type="spellEnd"/>
      <w:r w:rsidRPr="00A51948">
        <w:rPr>
          <w:rFonts w:cs="Traditional Arabic"/>
          <w:i/>
          <w:iCs/>
          <w:sz w:val="22"/>
          <w:szCs w:val="30"/>
          <w:lang w:val="en-US" w:bidi="ar-EG"/>
        </w:rPr>
        <w:t>[</w:t>
      </w:r>
      <w:proofErr w:type="gramEnd"/>
      <w:r w:rsidRPr="00A51948">
        <w:rPr>
          <w:rFonts w:cs="Traditional Arabic"/>
          <w:i/>
          <w:iCs/>
          <w:sz w:val="22"/>
          <w:szCs w:val="30"/>
          <w:lang w:val="en-US" w:bidi="ar-EG"/>
        </w:rPr>
        <w:t xml:space="preserve"> ];</w:t>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t>/* ASCII: «</w:t>
      </w:r>
      <w:r w:rsidRPr="00A51948">
        <w:rPr>
          <w:rFonts w:cs="Traditional Arabic"/>
          <w:i/>
          <w:iCs/>
          <w:sz w:val="22"/>
          <w:szCs w:val="30"/>
          <w:rtl/>
          <w:lang w:val="en-US" w:bidi="ar-EG"/>
        </w:rPr>
        <w:t>تعليقات المشغل</w:t>
      </w:r>
      <w:r w:rsidRPr="00A51948">
        <w:rPr>
          <w:rFonts w:cs="Traditional Arabic"/>
          <w:i/>
          <w:iCs/>
          <w:sz w:val="22"/>
          <w:szCs w:val="30"/>
          <w:lang w:val="en-US" w:bidi="ar-EG"/>
        </w:rPr>
        <w:t>» */</w:t>
      </w:r>
    </w:p>
    <w:p w14:paraId="43291CC2" w14:textId="77777777" w:rsidR="00275D49" w:rsidRPr="00A51948" w:rsidRDefault="00275D49" w:rsidP="00275D49">
      <w:pPr>
        <w:pStyle w:val="FragmentTNR"/>
        <w:spacing w:before="0"/>
        <w:rPr>
          <w:rFonts w:cs="Traditional Arabic"/>
          <w:i/>
          <w:iCs/>
          <w:sz w:val="22"/>
          <w:szCs w:val="30"/>
          <w:lang w:val="en-US" w:bidi="ar-EG"/>
        </w:rPr>
      </w:pPr>
      <w:r w:rsidRPr="00A51948">
        <w:rPr>
          <w:rFonts w:cs="Traditional Arabic"/>
          <w:i/>
          <w:iCs/>
          <w:sz w:val="22"/>
          <w:szCs w:val="30"/>
          <w:lang w:val="en-US" w:bidi="ar-EG"/>
        </w:rPr>
        <w:t xml:space="preserve">CHAR </w:t>
      </w:r>
      <w:proofErr w:type="spellStart"/>
      <w:proofErr w:type="gramStart"/>
      <w:r w:rsidRPr="00A51948">
        <w:rPr>
          <w:rFonts w:cs="Traditional Arabic"/>
          <w:i/>
          <w:iCs/>
          <w:sz w:val="22"/>
          <w:szCs w:val="30"/>
          <w:lang w:val="en-US" w:bidi="ar-EG"/>
        </w:rPr>
        <w:t>CueSheet</w:t>
      </w:r>
      <w:proofErr w:type="spellEnd"/>
      <w:r w:rsidRPr="00A51948">
        <w:rPr>
          <w:rFonts w:cs="Traditional Arabic"/>
          <w:i/>
          <w:iCs/>
          <w:sz w:val="22"/>
          <w:szCs w:val="30"/>
          <w:lang w:val="en-US" w:bidi="ar-EG"/>
        </w:rPr>
        <w:t>[</w:t>
      </w:r>
      <w:proofErr w:type="gramEnd"/>
      <w:r w:rsidRPr="00A51948">
        <w:rPr>
          <w:rFonts w:cs="Traditional Arabic"/>
          <w:i/>
          <w:iCs/>
          <w:sz w:val="22"/>
          <w:szCs w:val="30"/>
          <w:lang w:val="en-US" w:bidi="ar-EG"/>
        </w:rPr>
        <w:t xml:space="preserve"> ];</w:t>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r>
      <w:r w:rsidRPr="00A51948">
        <w:rPr>
          <w:rFonts w:cs="Traditional Arabic"/>
          <w:i/>
          <w:iCs/>
          <w:sz w:val="22"/>
          <w:szCs w:val="30"/>
          <w:lang w:val="en-US" w:bidi="ar-EG"/>
        </w:rPr>
        <w:tab/>
        <w:t>/* ASCII: «</w:t>
      </w:r>
      <w:r w:rsidRPr="00A51948">
        <w:rPr>
          <w:rFonts w:cs="Traditional Arabic"/>
          <w:i/>
          <w:iCs/>
          <w:sz w:val="22"/>
          <w:szCs w:val="30"/>
          <w:rtl/>
          <w:lang w:val="en-US" w:bidi="ar-EG"/>
        </w:rPr>
        <w:t xml:space="preserve">بيانات ملف </w:t>
      </w:r>
      <w:r>
        <w:rPr>
          <w:rFonts w:cs="Traditional Arabic"/>
          <w:i/>
          <w:iCs/>
          <w:sz w:val="22"/>
          <w:szCs w:val="30"/>
          <w:rtl/>
          <w:lang w:val="en-US" w:bidi="ar-EG"/>
        </w:rPr>
        <w:t>التلميح</w:t>
      </w:r>
      <w:r w:rsidRPr="00A51948">
        <w:rPr>
          <w:rFonts w:cs="Traditional Arabic"/>
          <w:i/>
          <w:iCs/>
          <w:sz w:val="22"/>
          <w:szCs w:val="30"/>
          <w:lang w:val="en-US" w:bidi="ar-EG"/>
        </w:rPr>
        <w:t>» */</w:t>
      </w:r>
    </w:p>
    <w:p w14:paraId="1B410D01" w14:textId="77777777" w:rsidR="00275D49" w:rsidRPr="00A51948" w:rsidRDefault="00275D49" w:rsidP="00275D49">
      <w:pPr>
        <w:pStyle w:val="FragmentTNR"/>
        <w:spacing w:before="0"/>
        <w:rPr>
          <w:rFonts w:cs="Traditional Arabic"/>
          <w:i/>
          <w:iCs/>
          <w:sz w:val="22"/>
          <w:szCs w:val="30"/>
          <w:lang w:val="en-US" w:bidi="ar-EG"/>
        </w:rPr>
      </w:pPr>
      <w:r w:rsidRPr="00A51948">
        <w:rPr>
          <w:rFonts w:cs="Traditional Arabic"/>
          <w:i/>
          <w:iCs/>
          <w:sz w:val="22"/>
          <w:szCs w:val="30"/>
          <w:lang w:val="en-US" w:bidi="ar-EG"/>
        </w:rPr>
        <w:t>} quality</w:t>
      </w:r>
      <w:r w:rsidRPr="00A51948">
        <w:rPr>
          <w:rFonts w:cs="Traditional Arabic"/>
          <w:i/>
          <w:iCs/>
          <w:sz w:val="22"/>
          <w:szCs w:val="30"/>
          <w:lang w:val="en-US" w:bidi="ar-EG"/>
        </w:rPr>
        <w:noBreakHyphen/>
        <w:t>chunk</w:t>
      </w:r>
    </w:p>
    <w:p w14:paraId="299CA0A1" w14:textId="1C496837" w:rsidR="00275D49" w:rsidRPr="00DD230D" w:rsidRDefault="00275D49" w:rsidP="00DD230D">
      <w:pPr>
        <w:pStyle w:val="Headingb"/>
      </w:pPr>
      <w:proofErr w:type="gramStart"/>
      <w:r w:rsidRPr="00DD230D">
        <w:t>:</w:t>
      </w:r>
      <w:proofErr w:type="spellStart"/>
      <w:r w:rsidRPr="00DD230D">
        <w:t>BasicData</w:t>
      </w:r>
      <w:proofErr w:type="spellEnd"/>
      <w:proofErr w:type="gramEnd"/>
      <w:r w:rsidRPr="00DD230D">
        <w:tab/>
      </w:r>
      <w:r w:rsidRPr="00DD230D">
        <w:rPr>
          <w:rtl/>
        </w:rPr>
        <w:t>بيانات الالتقاط الأساسية</w:t>
      </w:r>
    </w:p>
    <w:p w14:paraId="78CAFBFA" w14:textId="77777777" w:rsidR="00275D49" w:rsidRPr="00A51948" w:rsidRDefault="00275D49" w:rsidP="00275D49">
      <w:pPr>
        <w:tabs>
          <w:tab w:val="left" w:pos="2495"/>
          <w:tab w:val="left" w:pos="2552"/>
        </w:tabs>
        <w:rPr>
          <w:rtl/>
          <w:lang w:bidi="ar-EG"/>
        </w:rPr>
      </w:pPr>
      <w:r w:rsidRPr="00A51948">
        <w:rPr>
          <w:lang w:bidi="ar-EG"/>
        </w:rPr>
        <w:t>= B</w:t>
      </w:r>
      <w:r w:rsidRPr="00A51948">
        <w:rPr>
          <w:lang w:bidi="ar-EG"/>
        </w:rPr>
        <w:tab/>
      </w:r>
      <w:r w:rsidRPr="00A51948">
        <w:rPr>
          <w:rtl/>
          <w:lang w:bidi="ar-EG"/>
        </w:rPr>
        <w:t xml:space="preserve">سلسلة </w:t>
      </w:r>
      <w:r w:rsidRPr="00A51948">
        <w:rPr>
          <w:lang w:bidi="ar-EG"/>
        </w:rPr>
        <w:t>ASCII</w:t>
      </w:r>
      <w:r w:rsidRPr="00A51948">
        <w:rPr>
          <w:rtl/>
          <w:lang w:bidi="ar-EG"/>
        </w:rPr>
        <w:t xml:space="preserve"> تحتوي على البيانات الأساسية عن المادة الصوتية.</w:t>
      </w:r>
    </w:p>
    <w:p w14:paraId="1E31AE91" w14:textId="77777777" w:rsidR="00275D49" w:rsidRPr="00A51948" w:rsidRDefault="00275D49" w:rsidP="00275D49">
      <w:pPr>
        <w:tabs>
          <w:tab w:val="left" w:pos="2495"/>
          <w:tab w:val="left" w:pos="2552"/>
        </w:tabs>
        <w:rPr>
          <w:rtl/>
          <w:lang w:bidi="ar-EG"/>
        </w:rPr>
      </w:pPr>
      <w:proofErr w:type="gramStart"/>
      <w:r w:rsidRPr="00A51948">
        <w:rPr>
          <w:lang w:bidi="ar-EG"/>
        </w:rPr>
        <w:t>:Archive</w:t>
      </w:r>
      <w:proofErr w:type="gramEnd"/>
      <w:r w:rsidRPr="00A51948">
        <w:rPr>
          <w:lang w:bidi="ar-EG"/>
        </w:rPr>
        <w:t xml:space="preserve"> No. (AN)</w:t>
      </w:r>
      <w:r w:rsidRPr="00A51948">
        <w:rPr>
          <w:lang w:bidi="ar-EG"/>
        </w:rPr>
        <w:tab/>
      </w:r>
      <w:r w:rsidRPr="00A51948">
        <w:rPr>
          <w:rtl/>
          <w:lang w:bidi="ar-EG"/>
        </w:rPr>
        <w:t xml:space="preserve">رقم الأرشيف (بحد أقصى </w:t>
      </w:r>
      <w:r w:rsidRPr="00A51948">
        <w:rPr>
          <w:lang w:bidi="ar-EG"/>
        </w:rPr>
        <w:t>32</w:t>
      </w:r>
      <w:r w:rsidRPr="00A51948">
        <w:rPr>
          <w:rtl/>
          <w:lang w:bidi="ar-EG"/>
        </w:rPr>
        <w:t xml:space="preserve"> سمة)</w:t>
      </w:r>
      <w:r>
        <w:rPr>
          <w:rtl/>
          <w:lang w:bidi="ar-EG"/>
        </w:rPr>
        <w:t>.</w:t>
      </w:r>
    </w:p>
    <w:p w14:paraId="7302B72E" w14:textId="77777777" w:rsidR="00275D49" w:rsidRPr="00A51948" w:rsidRDefault="00275D49" w:rsidP="00275D49">
      <w:pPr>
        <w:tabs>
          <w:tab w:val="left" w:pos="2495"/>
          <w:tab w:val="left" w:pos="2552"/>
        </w:tabs>
        <w:rPr>
          <w:rtl/>
          <w:lang w:bidi="ar-EG"/>
        </w:rPr>
      </w:pPr>
      <w:proofErr w:type="gramStart"/>
      <w:r w:rsidRPr="00A51948">
        <w:rPr>
          <w:lang w:bidi="ar-EG"/>
        </w:rPr>
        <w:t>:Title</w:t>
      </w:r>
      <w:proofErr w:type="gramEnd"/>
      <w:r w:rsidRPr="00A51948">
        <w:rPr>
          <w:lang w:bidi="ar-EG"/>
        </w:rPr>
        <w:t xml:space="preserve"> (TT)</w:t>
      </w:r>
      <w:r w:rsidRPr="00A51948">
        <w:rPr>
          <w:lang w:bidi="ar-EG"/>
        </w:rPr>
        <w:tab/>
      </w:r>
      <w:r w:rsidRPr="00A51948">
        <w:rPr>
          <w:rtl/>
          <w:lang w:bidi="ar-EG"/>
        </w:rPr>
        <w:t xml:space="preserve">اسم/طراز البيانات الصوتية (بحد أقصى </w:t>
      </w:r>
      <w:r w:rsidRPr="00A51948">
        <w:rPr>
          <w:lang w:bidi="ar-EG"/>
        </w:rPr>
        <w:t>256</w:t>
      </w:r>
      <w:r w:rsidRPr="00A51948">
        <w:rPr>
          <w:rtl/>
          <w:lang w:bidi="ar-EG"/>
        </w:rPr>
        <w:t xml:space="preserve"> سمة)</w:t>
      </w:r>
      <w:r>
        <w:rPr>
          <w:rtl/>
          <w:lang w:bidi="ar-EG"/>
        </w:rPr>
        <w:t>.</w:t>
      </w:r>
    </w:p>
    <w:p w14:paraId="4A3A5CFE" w14:textId="77777777" w:rsidR="00275D49" w:rsidRPr="00A51948" w:rsidRDefault="00275D49" w:rsidP="00275D49">
      <w:pPr>
        <w:tabs>
          <w:tab w:val="left" w:pos="2495"/>
          <w:tab w:val="left" w:pos="2552"/>
        </w:tabs>
        <w:rPr>
          <w:rtl/>
          <w:lang w:bidi="ar-EG"/>
        </w:rPr>
      </w:pPr>
      <w:proofErr w:type="gramStart"/>
      <w:r w:rsidRPr="00A51948">
        <w:rPr>
          <w:lang w:bidi="ar-EG"/>
        </w:rPr>
        <w:t>:Duration</w:t>
      </w:r>
      <w:proofErr w:type="gramEnd"/>
      <w:r w:rsidRPr="00A51948">
        <w:rPr>
          <w:lang w:bidi="ar-EG"/>
        </w:rPr>
        <w:t xml:space="preserve"> (TD)</w:t>
      </w:r>
      <w:r w:rsidRPr="00A51948">
        <w:rPr>
          <w:lang w:bidi="ar-EG"/>
        </w:rPr>
        <w:tab/>
        <w:t>10</w:t>
      </w:r>
      <w:r w:rsidRPr="00A51948">
        <w:rPr>
          <w:rtl/>
          <w:lang w:bidi="ar-EG"/>
        </w:rPr>
        <w:t xml:space="preserve"> سمات </w:t>
      </w:r>
      <w:r w:rsidRPr="00A51948">
        <w:rPr>
          <w:lang w:bidi="ar-EG"/>
        </w:rPr>
        <w:t>ASCII</w:t>
      </w:r>
      <w:r w:rsidRPr="00A51948">
        <w:rPr>
          <w:rtl/>
          <w:lang w:bidi="ar-EG"/>
        </w:rPr>
        <w:t xml:space="preserve"> تحتوي على المدة الزمنية للتتابع الصوتي</w:t>
      </w:r>
      <w:r>
        <w:rPr>
          <w:rtl/>
          <w:lang w:bidi="ar-EG"/>
        </w:rPr>
        <w:t>.</w:t>
      </w:r>
    </w:p>
    <w:p w14:paraId="3C0E4AB9" w14:textId="77777777" w:rsidR="00275D49" w:rsidRPr="00A51948" w:rsidRDefault="00275D49" w:rsidP="00275D49">
      <w:pPr>
        <w:tabs>
          <w:tab w:val="left" w:pos="2164"/>
          <w:tab w:val="left" w:pos="2612"/>
        </w:tabs>
        <w:rPr>
          <w:rtl/>
          <w:lang w:bidi="ar-EG"/>
        </w:rPr>
      </w:pPr>
      <w:r w:rsidRPr="00A51948">
        <w:rPr>
          <w:lang w:bidi="ar-EG"/>
        </w:rPr>
        <w:tab/>
      </w:r>
      <w:r w:rsidRPr="00A51948">
        <w:rPr>
          <w:lang w:bidi="ar-EG"/>
        </w:rPr>
        <w:tab/>
      </w:r>
      <w:r w:rsidRPr="00A51948">
        <w:rPr>
          <w:lang w:bidi="ar-EG"/>
        </w:rPr>
        <w:tab/>
      </w:r>
      <w:r w:rsidRPr="00A51948">
        <w:rPr>
          <w:rtl/>
          <w:lang w:bidi="ar-EG"/>
        </w:rPr>
        <w:t>النسق</w:t>
      </w:r>
      <w:r w:rsidRPr="00A51948">
        <w:rPr>
          <w:lang w:bidi="ar-EG"/>
        </w:rPr>
        <w:t xml:space="preserve"> « </w:t>
      </w:r>
      <w:proofErr w:type="spellStart"/>
      <w:r w:rsidRPr="00A51948">
        <w:rPr>
          <w:lang w:bidi="ar-EG"/>
        </w:rPr>
        <w:t>hh:mm:ss:d</w:t>
      </w:r>
      <w:proofErr w:type="spellEnd"/>
      <w:r w:rsidRPr="00A51948">
        <w:rPr>
          <w:lang w:bidi="ar-EG"/>
        </w:rPr>
        <w:t xml:space="preserve"> » :</w:t>
      </w:r>
    </w:p>
    <w:p w14:paraId="0B557BDE" w14:textId="77777777" w:rsidR="00275D49" w:rsidRPr="00A51948" w:rsidRDefault="00275D49" w:rsidP="00275D49">
      <w:pPr>
        <w:tabs>
          <w:tab w:val="left" w:pos="284"/>
        </w:tabs>
        <w:spacing w:before="0"/>
        <w:rPr>
          <w:lang w:bidi="ar-EG"/>
        </w:rPr>
      </w:pPr>
      <w:r w:rsidRPr="00A51948">
        <w:rPr>
          <w:lang w:bidi="ar-EG"/>
        </w:rPr>
        <w:tab/>
      </w:r>
      <w:r w:rsidRPr="00A51948">
        <w:rPr>
          <w:lang w:bidi="ar-EG"/>
        </w:rPr>
        <w:tab/>
      </w:r>
      <w:r w:rsidRPr="00A51948">
        <w:rPr>
          <w:lang w:bidi="ar-EG"/>
        </w:rPr>
        <w:tab/>
      </w:r>
      <w:r w:rsidRPr="00A51948">
        <w:rPr>
          <w:lang w:bidi="ar-EG"/>
        </w:rPr>
        <w:tab/>
      </w:r>
      <w:r w:rsidRPr="00A51948">
        <w:rPr>
          <w:lang w:bidi="ar-EG"/>
        </w:rPr>
        <w:tab/>
      </w:r>
      <w:r w:rsidRPr="00A51948">
        <w:rPr>
          <w:rtl/>
          <w:lang w:bidi="ar-EG"/>
        </w:rPr>
        <w:t>الساعات</w:t>
      </w:r>
      <w:r w:rsidRPr="00A51948">
        <w:rPr>
          <w:lang w:bidi="ar-EG"/>
        </w:rPr>
        <w:tab/>
      </w:r>
      <w:r w:rsidRPr="00A51948">
        <w:rPr>
          <w:lang w:bidi="ar-EG"/>
        </w:rPr>
        <w:tab/>
        <w:t>:</w:t>
      </w:r>
      <w:proofErr w:type="spellStart"/>
      <w:r w:rsidRPr="00A51948">
        <w:rPr>
          <w:lang w:bidi="ar-EG"/>
        </w:rPr>
        <w:t>hh</w:t>
      </w:r>
      <w:proofErr w:type="spellEnd"/>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23</w:t>
      </w:r>
    </w:p>
    <w:p w14:paraId="697DB343" w14:textId="77777777" w:rsidR="00275D49" w:rsidRPr="00A51948" w:rsidRDefault="00275D49" w:rsidP="00275D49">
      <w:pPr>
        <w:tabs>
          <w:tab w:val="left" w:pos="284"/>
        </w:tabs>
        <w:spacing w:before="0"/>
        <w:rPr>
          <w:rtl/>
          <w:lang w:bidi="ar-EG"/>
        </w:rPr>
      </w:pPr>
      <w:r w:rsidRPr="00A51948">
        <w:rPr>
          <w:lang w:bidi="ar-EG"/>
        </w:rPr>
        <w:tab/>
      </w:r>
      <w:r w:rsidRPr="00A51948">
        <w:rPr>
          <w:lang w:bidi="ar-EG"/>
        </w:rPr>
        <w:tab/>
      </w:r>
      <w:r w:rsidRPr="00A51948">
        <w:rPr>
          <w:lang w:bidi="ar-EG"/>
        </w:rPr>
        <w:tab/>
      </w:r>
      <w:r w:rsidRPr="00A51948">
        <w:rPr>
          <w:lang w:bidi="ar-EG"/>
        </w:rPr>
        <w:tab/>
      </w:r>
      <w:r w:rsidRPr="00A51948">
        <w:rPr>
          <w:lang w:bidi="ar-EG"/>
        </w:rPr>
        <w:tab/>
      </w:r>
      <w:r w:rsidRPr="00A51948">
        <w:rPr>
          <w:rtl/>
          <w:lang w:bidi="ar-EG"/>
        </w:rPr>
        <w:t>الدقائق</w:t>
      </w:r>
      <w:r w:rsidRPr="00A51948">
        <w:rPr>
          <w:lang w:bidi="ar-EG"/>
        </w:rPr>
        <w:tab/>
      </w:r>
      <w:r w:rsidRPr="00A51948">
        <w:rPr>
          <w:lang w:bidi="ar-EG"/>
        </w:rPr>
        <w:tab/>
        <w:t>:mm</w:t>
      </w:r>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59</w:t>
      </w:r>
    </w:p>
    <w:p w14:paraId="1652F359" w14:textId="77777777" w:rsidR="00275D49" w:rsidRPr="00A51948" w:rsidRDefault="00275D49" w:rsidP="00275D49">
      <w:pPr>
        <w:tabs>
          <w:tab w:val="left" w:pos="284"/>
          <w:tab w:val="left" w:pos="2892"/>
        </w:tabs>
        <w:spacing w:before="0"/>
        <w:rPr>
          <w:lang w:bidi="ar-EG"/>
        </w:rPr>
      </w:pPr>
      <w:r w:rsidRPr="00A51948">
        <w:rPr>
          <w:lang w:bidi="ar-EG"/>
        </w:rPr>
        <w:tab/>
      </w:r>
      <w:r w:rsidRPr="00A51948">
        <w:rPr>
          <w:lang w:bidi="ar-EG"/>
        </w:rPr>
        <w:tab/>
      </w:r>
      <w:r w:rsidRPr="00A51948">
        <w:rPr>
          <w:lang w:bidi="ar-EG"/>
        </w:rPr>
        <w:tab/>
      </w:r>
      <w:r w:rsidRPr="00A51948">
        <w:rPr>
          <w:rtl/>
          <w:lang w:bidi="ar-EG"/>
        </w:rPr>
        <w:t>الثواني</w:t>
      </w:r>
      <w:r w:rsidRPr="00A51948">
        <w:rPr>
          <w:lang w:bidi="ar-EG"/>
        </w:rPr>
        <w:tab/>
      </w:r>
      <w:r w:rsidRPr="00A51948">
        <w:rPr>
          <w:lang w:bidi="ar-EG"/>
        </w:rPr>
        <w:tab/>
        <w:t>:ss</w:t>
      </w:r>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59</w:t>
      </w:r>
    </w:p>
    <w:p w14:paraId="074E674A" w14:textId="77777777" w:rsidR="00275D49" w:rsidRPr="00A51948" w:rsidRDefault="00275D49" w:rsidP="00275D49">
      <w:pPr>
        <w:spacing w:before="0"/>
        <w:rPr>
          <w:lang w:bidi="ar-EG"/>
        </w:rPr>
      </w:pPr>
      <w:r w:rsidRPr="00A51948">
        <w:rPr>
          <w:lang w:bidi="ar-EG"/>
        </w:rPr>
        <w:tab/>
      </w:r>
      <w:r w:rsidRPr="00A51948">
        <w:rPr>
          <w:lang w:bidi="ar-EG"/>
        </w:rPr>
        <w:tab/>
      </w:r>
      <w:r w:rsidRPr="00A51948">
        <w:rPr>
          <w:lang w:bidi="ar-EG"/>
        </w:rPr>
        <w:tab/>
      </w:r>
      <w:r w:rsidRPr="00A51948">
        <w:rPr>
          <w:lang w:bidi="ar-EG"/>
        </w:rPr>
        <w:tab/>
      </w:r>
      <w:r w:rsidRPr="00A51948">
        <w:rPr>
          <w:rtl/>
          <w:lang w:bidi="ar-EG"/>
        </w:rPr>
        <w:t>أعشار الثواني</w:t>
      </w:r>
      <w:r w:rsidRPr="00A51948">
        <w:rPr>
          <w:lang w:bidi="ar-EG"/>
        </w:rPr>
        <w:tab/>
        <w:t>:d</w:t>
      </w:r>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9</w:t>
      </w:r>
    </w:p>
    <w:p w14:paraId="65DD4012" w14:textId="77777777" w:rsidR="00275D49" w:rsidRPr="00A51948" w:rsidRDefault="00275D49" w:rsidP="00275D49">
      <w:pPr>
        <w:tabs>
          <w:tab w:val="left" w:pos="2495"/>
          <w:tab w:val="left" w:pos="2552"/>
        </w:tabs>
        <w:rPr>
          <w:rtl/>
          <w:lang w:bidi="ar-EG"/>
        </w:rPr>
      </w:pPr>
      <w:proofErr w:type="gramStart"/>
      <w:r w:rsidRPr="00A51948">
        <w:rPr>
          <w:lang w:bidi="ar-EG"/>
        </w:rPr>
        <w:t>:Date</w:t>
      </w:r>
      <w:proofErr w:type="gramEnd"/>
      <w:r w:rsidRPr="00A51948">
        <w:rPr>
          <w:lang w:bidi="ar-EG"/>
        </w:rPr>
        <w:t xml:space="preserve"> (DD)</w:t>
      </w:r>
      <w:r w:rsidRPr="00A51948">
        <w:rPr>
          <w:lang w:bidi="ar-EG"/>
        </w:rPr>
        <w:tab/>
        <w:t>10</w:t>
      </w:r>
      <w:r w:rsidRPr="00A51948">
        <w:rPr>
          <w:rtl/>
          <w:lang w:bidi="ar-EG"/>
        </w:rPr>
        <w:t xml:space="preserve"> سمات </w:t>
      </w:r>
      <w:r w:rsidRPr="00A51948">
        <w:rPr>
          <w:lang w:bidi="ar-EG"/>
        </w:rPr>
        <w:t>ASCII</w:t>
      </w:r>
      <w:r w:rsidRPr="00A51948">
        <w:rPr>
          <w:rtl/>
          <w:lang w:bidi="ar-EG"/>
        </w:rPr>
        <w:t xml:space="preserve"> تحتوي على تاريخ الرقمنة.</w:t>
      </w:r>
    </w:p>
    <w:p w14:paraId="73EFE999" w14:textId="77777777" w:rsidR="00275D49" w:rsidRPr="00A51948" w:rsidRDefault="00275D49" w:rsidP="00275D49">
      <w:pPr>
        <w:tabs>
          <w:tab w:val="left" w:pos="2528"/>
          <w:tab w:val="left" w:pos="2612"/>
        </w:tabs>
        <w:rPr>
          <w:lang w:bidi="ar-EG"/>
        </w:rPr>
      </w:pPr>
      <w:r w:rsidRPr="00A51948">
        <w:rPr>
          <w:lang w:bidi="ar-EG"/>
        </w:rPr>
        <w:tab/>
      </w:r>
      <w:r w:rsidRPr="00A51948">
        <w:rPr>
          <w:lang w:bidi="ar-EG"/>
        </w:rPr>
        <w:tab/>
      </w:r>
      <w:r w:rsidRPr="00A51948">
        <w:rPr>
          <w:lang w:bidi="ar-EG"/>
        </w:rPr>
        <w:tab/>
      </w:r>
      <w:r w:rsidRPr="00A51948">
        <w:rPr>
          <w:rtl/>
          <w:lang w:bidi="ar-EG"/>
        </w:rPr>
        <w:t>النسق:</w:t>
      </w:r>
      <w:r>
        <w:rPr>
          <w:rtl/>
          <w:lang w:bidi="ar-EG"/>
        </w:rPr>
        <w:t xml:space="preserve"> </w:t>
      </w:r>
      <w:r w:rsidRPr="00A51948">
        <w:rPr>
          <w:lang w:bidi="ar-EG"/>
        </w:rPr>
        <w:t xml:space="preserve">« </w:t>
      </w:r>
      <w:proofErr w:type="spellStart"/>
      <w:r w:rsidRPr="00A51948">
        <w:rPr>
          <w:lang w:bidi="ar-EG"/>
        </w:rPr>
        <w:t>yyyy:mm:dd</w:t>
      </w:r>
      <w:proofErr w:type="spellEnd"/>
      <w:r w:rsidRPr="00A51948">
        <w:rPr>
          <w:lang w:bidi="ar-EG"/>
        </w:rPr>
        <w:t xml:space="preserve"> »</w:t>
      </w:r>
    </w:p>
    <w:p w14:paraId="55E18479" w14:textId="77777777" w:rsidR="00275D49" w:rsidRPr="00A51948" w:rsidRDefault="00275D49" w:rsidP="00275D49">
      <w:pPr>
        <w:tabs>
          <w:tab w:val="left" w:pos="284"/>
        </w:tabs>
        <w:spacing w:before="0"/>
        <w:rPr>
          <w:lang w:bidi="ar-EG"/>
        </w:rPr>
      </w:pPr>
      <w:r w:rsidRPr="00A51948">
        <w:rPr>
          <w:lang w:bidi="ar-EG"/>
        </w:rPr>
        <w:tab/>
      </w:r>
      <w:r w:rsidRPr="00A51948">
        <w:rPr>
          <w:lang w:bidi="ar-EG"/>
        </w:rPr>
        <w:tab/>
      </w:r>
      <w:r w:rsidRPr="00A51948">
        <w:rPr>
          <w:lang w:bidi="ar-EG"/>
        </w:rPr>
        <w:tab/>
      </w:r>
      <w:r w:rsidRPr="00A51948">
        <w:rPr>
          <w:lang w:bidi="ar-EG"/>
        </w:rPr>
        <w:tab/>
      </w:r>
      <w:r w:rsidRPr="00A51948">
        <w:rPr>
          <w:lang w:bidi="ar-EG"/>
        </w:rPr>
        <w:tab/>
      </w:r>
      <w:r w:rsidRPr="00A51948">
        <w:rPr>
          <w:rtl/>
          <w:lang w:bidi="ar-EG"/>
        </w:rPr>
        <w:t>السنة</w:t>
      </w:r>
      <w:r w:rsidRPr="00A51948">
        <w:rPr>
          <w:lang w:bidi="ar-EG"/>
        </w:rPr>
        <w:tab/>
      </w:r>
      <w:r w:rsidRPr="00A51948">
        <w:rPr>
          <w:lang w:bidi="ar-EG"/>
        </w:rPr>
        <w:tab/>
        <w:t>:</w:t>
      </w:r>
      <w:proofErr w:type="spellStart"/>
      <w:r w:rsidRPr="00A51948">
        <w:rPr>
          <w:lang w:bidi="ar-EG"/>
        </w:rPr>
        <w:t>yyyy</w:t>
      </w:r>
      <w:proofErr w:type="spellEnd"/>
      <w:r w:rsidRPr="00A51948">
        <w:rPr>
          <w:lang w:bidi="ar-EG"/>
        </w:rPr>
        <w:t xml:space="preserve"> </w:t>
      </w:r>
      <w:r w:rsidRPr="00A51948">
        <w:rPr>
          <w:lang w:bidi="ar-EG"/>
        </w:rPr>
        <w:tab/>
        <w:t>0000...</w:t>
      </w:r>
      <w:r w:rsidRPr="00A51948">
        <w:rPr>
          <w:rtl/>
          <w:lang w:bidi="ar-EG"/>
        </w:rPr>
        <w:t xml:space="preserve"> إلى </w:t>
      </w:r>
      <w:r w:rsidRPr="00A51948">
        <w:rPr>
          <w:lang w:bidi="ar-EG"/>
        </w:rPr>
        <w:t>9999</w:t>
      </w:r>
    </w:p>
    <w:p w14:paraId="47A3F364" w14:textId="77777777" w:rsidR="00275D49" w:rsidRPr="00A51948" w:rsidRDefault="00275D49" w:rsidP="00275D49">
      <w:pPr>
        <w:tabs>
          <w:tab w:val="left" w:pos="284"/>
        </w:tabs>
        <w:spacing w:before="0"/>
        <w:rPr>
          <w:lang w:bidi="ar-EG"/>
        </w:rPr>
      </w:pPr>
      <w:r w:rsidRPr="00A51948">
        <w:rPr>
          <w:lang w:bidi="ar-EG"/>
        </w:rPr>
        <w:tab/>
      </w:r>
      <w:r w:rsidRPr="00A51948">
        <w:rPr>
          <w:lang w:bidi="ar-EG"/>
        </w:rPr>
        <w:tab/>
      </w:r>
      <w:r w:rsidRPr="00A51948">
        <w:rPr>
          <w:lang w:bidi="ar-EG"/>
        </w:rPr>
        <w:tab/>
      </w:r>
      <w:r w:rsidRPr="00A51948">
        <w:rPr>
          <w:lang w:bidi="ar-EG"/>
        </w:rPr>
        <w:tab/>
      </w:r>
      <w:r w:rsidRPr="00A51948">
        <w:rPr>
          <w:lang w:bidi="ar-EG"/>
        </w:rPr>
        <w:tab/>
      </w:r>
      <w:r w:rsidRPr="00A51948">
        <w:rPr>
          <w:rtl/>
          <w:lang w:bidi="ar-EG"/>
        </w:rPr>
        <w:t>الشهر</w:t>
      </w:r>
      <w:r w:rsidRPr="00A51948">
        <w:rPr>
          <w:lang w:bidi="ar-EG"/>
        </w:rPr>
        <w:tab/>
      </w:r>
      <w:r w:rsidRPr="00A51948">
        <w:rPr>
          <w:lang w:bidi="ar-EG"/>
        </w:rPr>
        <w:tab/>
        <w:t xml:space="preserve">:mm </w:t>
      </w:r>
      <w:r w:rsidRPr="00A51948">
        <w:rPr>
          <w:lang w:bidi="ar-EG"/>
        </w:rPr>
        <w:tab/>
        <w:t>0...</w:t>
      </w:r>
      <w:r w:rsidRPr="00A51948">
        <w:rPr>
          <w:rtl/>
          <w:lang w:bidi="ar-EG"/>
        </w:rPr>
        <w:t xml:space="preserve"> إلى </w:t>
      </w:r>
      <w:r w:rsidRPr="00A51948">
        <w:rPr>
          <w:lang w:bidi="ar-EG"/>
        </w:rPr>
        <w:t>12</w:t>
      </w:r>
    </w:p>
    <w:p w14:paraId="77BD3092" w14:textId="77777777" w:rsidR="00275D49" w:rsidRPr="00A51948" w:rsidRDefault="00275D49" w:rsidP="00275D49">
      <w:pPr>
        <w:tabs>
          <w:tab w:val="left" w:pos="284"/>
        </w:tabs>
        <w:spacing w:before="0"/>
        <w:rPr>
          <w:lang w:bidi="ar-EG"/>
        </w:rPr>
      </w:pPr>
      <w:r w:rsidRPr="00A51948">
        <w:rPr>
          <w:lang w:bidi="ar-EG"/>
        </w:rPr>
        <w:tab/>
      </w:r>
      <w:r w:rsidRPr="00A51948">
        <w:rPr>
          <w:lang w:bidi="ar-EG"/>
        </w:rPr>
        <w:tab/>
      </w:r>
      <w:r w:rsidRPr="00A51948">
        <w:rPr>
          <w:lang w:bidi="ar-EG"/>
        </w:rPr>
        <w:tab/>
      </w:r>
      <w:r w:rsidRPr="00A51948">
        <w:rPr>
          <w:lang w:bidi="ar-EG"/>
        </w:rPr>
        <w:tab/>
      </w:r>
      <w:r w:rsidRPr="00A51948">
        <w:rPr>
          <w:lang w:bidi="ar-EG"/>
        </w:rPr>
        <w:tab/>
      </w:r>
      <w:r w:rsidRPr="00A51948">
        <w:rPr>
          <w:rtl/>
          <w:lang w:bidi="ar-EG"/>
        </w:rPr>
        <w:t>اليوم</w:t>
      </w:r>
      <w:r w:rsidRPr="00A51948">
        <w:rPr>
          <w:lang w:bidi="ar-EG"/>
        </w:rPr>
        <w:tab/>
      </w:r>
      <w:r w:rsidRPr="00A51948">
        <w:rPr>
          <w:lang w:bidi="ar-EG"/>
        </w:rPr>
        <w:tab/>
        <w:t>:dd</w:t>
      </w:r>
      <w:r w:rsidRPr="00A51948">
        <w:rPr>
          <w:lang w:bidi="ar-EG"/>
        </w:rPr>
        <w:tab/>
        <w:t>0…</w:t>
      </w:r>
      <w:r w:rsidRPr="00A51948">
        <w:rPr>
          <w:rtl/>
          <w:lang w:bidi="ar-EG"/>
        </w:rPr>
        <w:t xml:space="preserve"> إلى </w:t>
      </w:r>
      <w:r w:rsidRPr="00A51948">
        <w:rPr>
          <w:lang w:bidi="ar-EG"/>
        </w:rPr>
        <w:t>31</w:t>
      </w:r>
    </w:p>
    <w:p w14:paraId="2FFD4ACD" w14:textId="77777777" w:rsidR="00275D49" w:rsidRPr="00A51948" w:rsidRDefault="00275D49" w:rsidP="00275D49">
      <w:pPr>
        <w:tabs>
          <w:tab w:val="left" w:pos="2495"/>
          <w:tab w:val="left" w:pos="2552"/>
        </w:tabs>
        <w:ind w:left="2490" w:hanging="2490"/>
        <w:rPr>
          <w:rtl/>
          <w:lang w:bidi="ar-EG"/>
        </w:rPr>
      </w:pPr>
      <w:proofErr w:type="gramStart"/>
      <w:r w:rsidRPr="00A51948">
        <w:rPr>
          <w:lang w:bidi="ar-EG"/>
        </w:rPr>
        <w:t>:Operator</w:t>
      </w:r>
      <w:proofErr w:type="gramEnd"/>
      <w:r w:rsidRPr="00A51948">
        <w:rPr>
          <w:lang w:bidi="ar-EG"/>
        </w:rPr>
        <w:t xml:space="preserve"> (OP)</w:t>
      </w:r>
      <w:r w:rsidRPr="00A51948">
        <w:rPr>
          <w:lang w:bidi="ar-EG"/>
        </w:rPr>
        <w:tab/>
      </w:r>
      <w:r w:rsidRPr="00A51948">
        <w:rPr>
          <w:rtl/>
          <w:lang w:bidi="ar-EG"/>
        </w:rPr>
        <w:t xml:space="preserve">سلسلة </w:t>
      </w:r>
      <w:r w:rsidRPr="00A51948">
        <w:rPr>
          <w:lang w:bidi="ar-EG"/>
        </w:rPr>
        <w:t>ASCII</w:t>
      </w:r>
      <w:r w:rsidRPr="00A51948">
        <w:rPr>
          <w:rtl/>
          <w:lang w:bidi="ar-EG"/>
        </w:rPr>
        <w:t xml:space="preserve"> (بحد أقصى </w:t>
      </w:r>
      <w:r w:rsidRPr="00A51948">
        <w:rPr>
          <w:lang w:bidi="ar-EG"/>
        </w:rPr>
        <w:t>64</w:t>
      </w:r>
      <w:r w:rsidRPr="00A51948">
        <w:rPr>
          <w:rtl/>
          <w:lang w:bidi="ar-EG"/>
        </w:rPr>
        <w:t xml:space="preserve"> سمة) تحتوي على اسم الشخص القائم بعملية الرقمنة.</w:t>
      </w:r>
    </w:p>
    <w:p w14:paraId="232B5465" w14:textId="5DA87512" w:rsidR="00275D49" w:rsidRPr="00A51948" w:rsidRDefault="00275D49" w:rsidP="00275D49">
      <w:pPr>
        <w:tabs>
          <w:tab w:val="left" w:pos="2495"/>
          <w:tab w:val="left" w:pos="2552"/>
        </w:tabs>
        <w:ind w:left="2490" w:hanging="2490"/>
        <w:rPr>
          <w:rtl/>
          <w:lang w:bidi="ar-EG"/>
        </w:rPr>
      </w:pPr>
      <w:proofErr w:type="gramStart"/>
      <w:r w:rsidRPr="00A51948">
        <w:rPr>
          <w:lang w:bidi="ar-EG"/>
        </w:rPr>
        <w:t>:Copying</w:t>
      </w:r>
      <w:proofErr w:type="gramEnd"/>
      <w:r w:rsidRPr="00A51948">
        <w:rPr>
          <w:lang w:bidi="ar-EG"/>
        </w:rPr>
        <w:t xml:space="preserve"> station (CS)</w:t>
      </w:r>
      <w:r w:rsidRPr="00A51948">
        <w:rPr>
          <w:lang w:bidi="ar-EG"/>
        </w:rPr>
        <w:tab/>
      </w:r>
      <w:r w:rsidRPr="00A51948">
        <w:rPr>
          <w:rtl/>
          <w:lang w:bidi="ar-EG"/>
        </w:rPr>
        <w:t>سلسلة</w:t>
      </w:r>
      <w:r w:rsidR="005261B7">
        <w:rPr>
          <w:rFonts w:hint="cs"/>
          <w:rtl/>
          <w:lang w:bidi="ar-EG"/>
        </w:rPr>
        <w:t xml:space="preserve"> </w:t>
      </w:r>
      <w:r w:rsidRPr="00A51948">
        <w:rPr>
          <w:lang w:bidi="ar-EG"/>
        </w:rPr>
        <w:t>ASCII</w:t>
      </w:r>
      <w:r w:rsidRPr="00A51948">
        <w:rPr>
          <w:rtl/>
          <w:lang w:bidi="ar-EG"/>
        </w:rPr>
        <w:t xml:space="preserve"> (بحد أقصى </w:t>
      </w:r>
      <w:r w:rsidRPr="00A51948">
        <w:rPr>
          <w:lang w:bidi="ar-EG"/>
        </w:rPr>
        <w:t>64</w:t>
      </w:r>
      <w:r w:rsidRPr="00A51948">
        <w:rPr>
          <w:rtl/>
          <w:lang w:bidi="ar-EG"/>
        </w:rPr>
        <w:t xml:space="preserve"> سمة) تحتوي على نمط محطة العمل المستعملة في ابتكار الملف ورقمها التسلسلي.</w:t>
      </w:r>
    </w:p>
    <w:p w14:paraId="505169D4" w14:textId="77777777" w:rsidR="00275D49" w:rsidRPr="00A51948" w:rsidRDefault="00275D49" w:rsidP="00275D49">
      <w:pPr>
        <w:tabs>
          <w:tab w:val="left" w:pos="2495"/>
          <w:tab w:val="left" w:pos="2552"/>
        </w:tabs>
        <w:ind w:left="2490" w:hanging="2490"/>
        <w:rPr>
          <w:rtl/>
          <w:lang w:bidi="ar-EG"/>
        </w:rPr>
      </w:pPr>
      <w:proofErr w:type="gramStart"/>
      <w:r w:rsidRPr="00A51948">
        <w:rPr>
          <w:lang w:bidi="ar-EG"/>
        </w:rPr>
        <w:t>:</w:t>
      </w:r>
      <w:proofErr w:type="spellStart"/>
      <w:r w:rsidRPr="00A51948">
        <w:rPr>
          <w:lang w:bidi="ar-EG"/>
        </w:rPr>
        <w:t>StartModulation</w:t>
      </w:r>
      <w:proofErr w:type="spellEnd"/>
      <w:proofErr w:type="gramEnd"/>
      <w:r w:rsidRPr="00A51948">
        <w:rPr>
          <w:lang w:bidi="ar-EG"/>
        </w:rPr>
        <w:tab/>
      </w:r>
      <w:r w:rsidRPr="00A51948">
        <w:rPr>
          <w:rtl/>
          <w:lang w:bidi="ar-EG"/>
        </w:rPr>
        <w:t xml:space="preserve">بداية تشكيل </w:t>
      </w:r>
      <w:r w:rsidRPr="00A51948">
        <w:rPr>
          <w:lang w:bidi="ar-EG"/>
        </w:rPr>
        <w:t>(SM)</w:t>
      </w:r>
      <w:r w:rsidRPr="00A51948">
        <w:rPr>
          <w:rtl/>
          <w:lang w:bidi="ar-EG"/>
        </w:rPr>
        <w:t xml:space="preserve"> التسجيل الأصلي.</w:t>
      </w:r>
    </w:p>
    <w:p w14:paraId="5E55BA43" w14:textId="349C0489" w:rsidR="00275D49" w:rsidRPr="00A51948" w:rsidRDefault="00275D49" w:rsidP="00275D49">
      <w:pPr>
        <w:tabs>
          <w:tab w:val="left" w:pos="2495"/>
          <w:tab w:val="left" w:pos="2552"/>
        </w:tabs>
        <w:ind w:left="2490" w:hanging="2490"/>
        <w:rPr>
          <w:rtl/>
          <w:lang w:bidi="ar-EG"/>
        </w:rPr>
      </w:pPr>
      <w:r w:rsidRPr="00A51948">
        <w:rPr>
          <w:lang w:bidi="ar-EG"/>
        </w:rPr>
        <w:t>= SM</w:t>
      </w:r>
      <w:r w:rsidRPr="00A51948">
        <w:rPr>
          <w:lang w:bidi="ar-EG"/>
        </w:rPr>
        <w:tab/>
        <w:t>10</w:t>
      </w:r>
      <w:r w:rsidRPr="00A51948">
        <w:rPr>
          <w:rtl/>
          <w:lang w:bidi="ar-EG"/>
        </w:rPr>
        <w:t xml:space="preserve"> سمات </w:t>
      </w:r>
      <w:r w:rsidRPr="00A51948">
        <w:rPr>
          <w:lang w:bidi="ar-EG"/>
        </w:rPr>
        <w:t>ASCII</w:t>
      </w:r>
      <w:r w:rsidR="005261B7">
        <w:rPr>
          <w:rFonts w:hint="cs"/>
          <w:rtl/>
          <w:lang w:bidi="ar-EG"/>
        </w:rPr>
        <w:t xml:space="preserve"> </w:t>
      </w:r>
      <w:r w:rsidRPr="00A51948">
        <w:rPr>
          <w:rtl/>
          <w:lang w:bidi="ar-EG"/>
        </w:rPr>
        <w:t>تحتوي على وقت بدء الإشارة الصوتية من وقت بداية الملف.</w:t>
      </w:r>
    </w:p>
    <w:p w14:paraId="19D78AC9" w14:textId="77777777" w:rsidR="00275D49" w:rsidRPr="00A51948" w:rsidRDefault="00275D49" w:rsidP="00275D49">
      <w:pPr>
        <w:tabs>
          <w:tab w:val="left" w:pos="2409"/>
          <w:tab w:val="left" w:pos="2551"/>
        </w:tabs>
        <w:rPr>
          <w:rtl/>
          <w:lang w:bidi="ar-EG"/>
        </w:rPr>
      </w:pPr>
      <w:r w:rsidRPr="00A51948">
        <w:rPr>
          <w:lang w:bidi="ar-EG"/>
        </w:rPr>
        <w:tab/>
      </w:r>
      <w:r w:rsidRPr="00A51948">
        <w:rPr>
          <w:lang w:bidi="ar-EG"/>
        </w:rPr>
        <w:tab/>
      </w:r>
      <w:r w:rsidRPr="00A51948">
        <w:rPr>
          <w:lang w:bidi="ar-EG"/>
        </w:rPr>
        <w:tab/>
      </w:r>
      <w:r w:rsidRPr="00A51948">
        <w:rPr>
          <w:rtl/>
          <w:lang w:bidi="ar-EG"/>
        </w:rPr>
        <w:t>النسق</w:t>
      </w:r>
      <w:r w:rsidRPr="00A51948">
        <w:rPr>
          <w:lang w:bidi="ar-EG"/>
        </w:rPr>
        <w:t xml:space="preserve"> « </w:t>
      </w:r>
      <w:proofErr w:type="spellStart"/>
      <w:r w:rsidRPr="00A51948">
        <w:rPr>
          <w:lang w:bidi="ar-EG"/>
        </w:rPr>
        <w:t>hh:mm:ss:d</w:t>
      </w:r>
      <w:proofErr w:type="spellEnd"/>
      <w:r w:rsidRPr="00A51948">
        <w:rPr>
          <w:lang w:bidi="ar-EG"/>
        </w:rPr>
        <w:t xml:space="preserve"> » :</w:t>
      </w:r>
    </w:p>
    <w:p w14:paraId="7CF410D1" w14:textId="77777777" w:rsidR="00275D49" w:rsidRPr="00A51948" w:rsidRDefault="00275D49" w:rsidP="00275D49">
      <w:pPr>
        <w:tabs>
          <w:tab w:val="left" w:pos="284"/>
        </w:tabs>
        <w:spacing w:before="0"/>
        <w:rPr>
          <w:lang w:bidi="ar-EG"/>
        </w:rPr>
      </w:pPr>
      <w:r w:rsidRPr="00A51948">
        <w:rPr>
          <w:lang w:bidi="ar-EG"/>
        </w:rPr>
        <w:tab/>
      </w:r>
      <w:r w:rsidRPr="00A51948">
        <w:rPr>
          <w:lang w:bidi="ar-EG"/>
        </w:rPr>
        <w:tab/>
      </w:r>
      <w:r w:rsidRPr="00A51948">
        <w:rPr>
          <w:lang w:bidi="ar-EG"/>
        </w:rPr>
        <w:tab/>
      </w:r>
      <w:r w:rsidRPr="00A51948">
        <w:rPr>
          <w:lang w:bidi="ar-EG"/>
        </w:rPr>
        <w:tab/>
      </w:r>
      <w:r w:rsidRPr="00A51948">
        <w:rPr>
          <w:lang w:bidi="ar-EG"/>
        </w:rPr>
        <w:tab/>
      </w:r>
      <w:r w:rsidRPr="00A51948">
        <w:rPr>
          <w:rtl/>
          <w:lang w:bidi="ar-EG"/>
        </w:rPr>
        <w:t>الساعات</w:t>
      </w:r>
      <w:r w:rsidRPr="00A51948">
        <w:rPr>
          <w:lang w:bidi="ar-EG"/>
        </w:rPr>
        <w:tab/>
      </w:r>
      <w:r w:rsidRPr="00A51948">
        <w:rPr>
          <w:lang w:bidi="ar-EG"/>
        </w:rPr>
        <w:tab/>
        <w:t>:</w:t>
      </w:r>
      <w:proofErr w:type="spellStart"/>
      <w:r w:rsidRPr="00A51948">
        <w:rPr>
          <w:lang w:bidi="ar-EG"/>
        </w:rPr>
        <w:t>hh</w:t>
      </w:r>
      <w:proofErr w:type="spellEnd"/>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23</w:t>
      </w:r>
    </w:p>
    <w:p w14:paraId="3A360CED" w14:textId="77777777" w:rsidR="00275D49" w:rsidRPr="00A51948" w:rsidRDefault="00275D49" w:rsidP="00275D49">
      <w:pPr>
        <w:tabs>
          <w:tab w:val="left" w:pos="284"/>
        </w:tabs>
        <w:spacing w:before="0"/>
        <w:rPr>
          <w:rtl/>
          <w:lang w:bidi="ar-EG"/>
        </w:rPr>
      </w:pPr>
      <w:r w:rsidRPr="00A51948">
        <w:rPr>
          <w:lang w:bidi="ar-EG"/>
        </w:rPr>
        <w:tab/>
      </w:r>
      <w:r w:rsidRPr="00A51948">
        <w:rPr>
          <w:lang w:bidi="ar-EG"/>
        </w:rPr>
        <w:tab/>
      </w:r>
      <w:r w:rsidRPr="00A51948">
        <w:rPr>
          <w:lang w:bidi="ar-EG"/>
        </w:rPr>
        <w:tab/>
      </w:r>
      <w:r w:rsidRPr="00A51948">
        <w:rPr>
          <w:lang w:bidi="ar-EG"/>
        </w:rPr>
        <w:tab/>
      </w:r>
      <w:r w:rsidRPr="00A51948">
        <w:rPr>
          <w:lang w:bidi="ar-EG"/>
        </w:rPr>
        <w:tab/>
      </w:r>
      <w:r w:rsidRPr="00A51948">
        <w:rPr>
          <w:rtl/>
          <w:lang w:bidi="ar-EG"/>
        </w:rPr>
        <w:t>الدقائق</w:t>
      </w:r>
      <w:r w:rsidRPr="00A51948">
        <w:rPr>
          <w:lang w:bidi="ar-EG"/>
        </w:rPr>
        <w:tab/>
      </w:r>
      <w:r w:rsidRPr="00A51948">
        <w:rPr>
          <w:lang w:bidi="ar-EG"/>
        </w:rPr>
        <w:tab/>
        <w:t>:mm</w:t>
      </w:r>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59</w:t>
      </w:r>
    </w:p>
    <w:p w14:paraId="469AA242" w14:textId="77777777" w:rsidR="00275D49" w:rsidRPr="00A51948" w:rsidRDefault="00275D49" w:rsidP="00275D49">
      <w:pPr>
        <w:tabs>
          <w:tab w:val="left" w:pos="284"/>
          <w:tab w:val="left" w:pos="2892"/>
        </w:tabs>
        <w:spacing w:before="0"/>
        <w:rPr>
          <w:lang w:bidi="ar-EG"/>
        </w:rPr>
      </w:pPr>
      <w:r w:rsidRPr="00A51948">
        <w:rPr>
          <w:lang w:bidi="ar-EG"/>
        </w:rPr>
        <w:tab/>
      </w:r>
      <w:r w:rsidRPr="00A51948">
        <w:rPr>
          <w:lang w:bidi="ar-EG"/>
        </w:rPr>
        <w:tab/>
      </w:r>
      <w:r w:rsidRPr="00A51948">
        <w:rPr>
          <w:lang w:bidi="ar-EG"/>
        </w:rPr>
        <w:tab/>
      </w:r>
      <w:r w:rsidRPr="00A51948">
        <w:rPr>
          <w:rtl/>
          <w:lang w:bidi="ar-EG"/>
        </w:rPr>
        <w:t>الثواني</w:t>
      </w:r>
      <w:r w:rsidRPr="00A51948">
        <w:rPr>
          <w:lang w:bidi="ar-EG"/>
        </w:rPr>
        <w:tab/>
      </w:r>
      <w:r w:rsidRPr="00A51948">
        <w:rPr>
          <w:lang w:bidi="ar-EG"/>
        </w:rPr>
        <w:tab/>
        <w:t>:ss</w:t>
      </w:r>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59</w:t>
      </w:r>
    </w:p>
    <w:p w14:paraId="354FA6BA" w14:textId="77777777" w:rsidR="00275D49" w:rsidRPr="00A51948" w:rsidRDefault="00275D49" w:rsidP="00275D49">
      <w:pPr>
        <w:spacing w:before="0"/>
        <w:rPr>
          <w:lang w:bidi="ar-EG"/>
        </w:rPr>
      </w:pPr>
      <w:r w:rsidRPr="00A51948">
        <w:rPr>
          <w:lang w:bidi="ar-EG"/>
        </w:rPr>
        <w:tab/>
      </w:r>
      <w:r w:rsidRPr="00A51948">
        <w:rPr>
          <w:lang w:bidi="ar-EG"/>
        </w:rPr>
        <w:tab/>
      </w:r>
      <w:r w:rsidRPr="00A51948">
        <w:rPr>
          <w:lang w:bidi="ar-EG"/>
        </w:rPr>
        <w:tab/>
      </w:r>
      <w:r w:rsidRPr="00A51948">
        <w:rPr>
          <w:lang w:bidi="ar-EG"/>
        </w:rPr>
        <w:tab/>
      </w:r>
      <w:r w:rsidRPr="00A51948">
        <w:rPr>
          <w:rtl/>
          <w:lang w:bidi="ar-EG"/>
        </w:rPr>
        <w:t>أعشار الثواني</w:t>
      </w:r>
      <w:r w:rsidRPr="00A51948">
        <w:rPr>
          <w:lang w:bidi="ar-EG"/>
        </w:rPr>
        <w:tab/>
        <w:t>:d</w:t>
      </w:r>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9</w:t>
      </w:r>
    </w:p>
    <w:p w14:paraId="4BBC04DD" w14:textId="77777777" w:rsidR="00275D49" w:rsidRPr="00A51948" w:rsidRDefault="00275D49" w:rsidP="00275D49">
      <w:pPr>
        <w:tabs>
          <w:tab w:val="left" w:pos="2495"/>
          <w:tab w:val="left" w:pos="2552"/>
        </w:tabs>
        <w:ind w:left="2490" w:hanging="2490"/>
        <w:rPr>
          <w:rtl/>
          <w:lang w:bidi="ar-EG"/>
        </w:rPr>
      </w:pPr>
      <w:proofErr w:type="gramStart"/>
      <w:r w:rsidRPr="00A51948">
        <w:rPr>
          <w:lang w:bidi="ar-EG"/>
        </w:rPr>
        <w:t>:Sample</w:t>
      </w:r>
      <w:proofErr w:type="gramEnd"/>
      <w:r w:rsidRPr="00A51948">
        <w:rPr>
          <w:lang w:bidi="ar-EG"/>
        </w:rPr>
        <w:t xml:space="preserve"> count (SC)</w:t>
      </w:r>
      <w:r w:rsidRPr="00A51948">
        <w:rPr>
          <w:lang w:bidi="ar-EG"/>
        </w:rPr>
        <w:tab/>
      </w:r>
      <w:r w:rsidRPr="00A51948">
        <w:rPr>
          <w:lang w:bidi="ar-EG"/>
        </w:rPr>
        <w:tab/>
      </w:r>
      <w:r w:rsidRPr="00A51948">
        <w:rPr>
          <w:rtl/>
          <w:lang w:bidi="ar-EG"/>
        </w:rPr>
        <w:t xml:space="preserve">شفرة عنوان العينة للنقطة </w:t>
      </w:r>
      <w:r w:rsidRPr="00A51948">
        <w:rPr>
          <w:lang w:bidi="ar-EG"/>
        </w:rPr>
        <w:t>SM</w:t>
      </w:r>
      <w:r w:rsidRPr="00A51948">
        <w:rPr>
          <w:rtl/>
          <w:lang w:bidi="ar-EG"/>
        </w:rPr>
        <w:t xml:space="preserve"> اعتباراً من بداية الملف (البداية الست عشرية للتشكيل)</w:t>
      </w:r>
      <w:r>
        <w:rPr>
          <w:rtl/>
          <w:lang w:bidi="ar-EG"/>
        </w:rPr>
        <w:t>.</w:t>
      </w:r>
    </w:p>
    <w:p w14:paraId="07135D38" w14:textId="77777777" w:rsidR="00275D49" w:rsidRPr="00A51948" w:rsidRDefault="00275D49" w:rsidP="00275D49">
      <w:pPr>
        <w:tabs>
          <w:tab w:val="left" w:pos="2495"/>
          <w:tab w:val="left" w:pos="2552"/>
        </w:tabs>
        <w:ind w:left="2490" w:hanging="2490"/>
        <w:rPr>
          <w:lang w:bidi="ar-EG"/>
        </w:rPr>
      </w:pPr>
      <w:r w:rsidRPr="00A51948">
        <w:rPr>
          <w:lang w:bidi="ar-EG"/>
        </w:rPr>
        <w:lastRenderedPageBreak/>
        <w:tab/>
      </w:r>
      <w:r>
        <w:rPr>
          <w:rtl/>
          <w:lang w:bidi="ar-EG"/>
        </w:rPr>
        <w:t xml:space="preserve">النسق: </w:t>
      </w:r>
      <w:r w:rsidRPr="00A51948">
        <w:rPr>
          <w:lang w:bidi="ar-EG"/>
        </w:rPr>
        <w:t>« ########H »</w:t>
      </w:r>
    </w:p>
    <w:p w14:paraId="0CEBD309" w14:textId="77777777" w:rsidR="00275D49" w:rsidRDefault="00275D49" w:rsidP="00275D49">
      <w:pPr>
        <w:tabs>
          <w:tab w:val="left" w:pos="2486"/>
          <w:tab w:val="left" w:pos="3686"/>
          <w:tab w:val="left" w:pos="4253"/>
          <w:tab w:val="left" w:pos="9944"/>
        </w:tabs>
        <w:ind w:left="2483" w:hanging="2483"/>
        <w:rPr>
          <w:lang w:bidi="ar-EG"/>
        </w:rPr>
      </w:pPr>
      <w:r>
        <w:rPr>
          <w:lang w:bidi="ar-EG"/>
        </w:rPr>
        <w:tab/>
      </w:r>
      <w:r>
        <w:rPr>
          <w:lang w:bidi="ar-EG"/>
        </w:rPr>
        <w:tab/>
        <w:t>0H</w:t>
      </w:r>
      <w:proofErr w:type="gramStart"/>
      <w:r>
        <w:rPr>
          <w:lang w:bidi="ar-EG"/>
        </w:rPr>
        <w:t>…..</w:t>
      </w:r>
      <w:proofErr w:type="gramEnd"/>
      <w:r>
        <w:rPr>
          <w:lang w:bidi="ar-EG"/>
        </w:rPr>
        <w:t xml:space="preserve"> FFFFFFFFH (0</w:t>
      </w:r>
      <w:proofErr w:type="gramStart"/>
      <w:r>
        <w:rPr>
          <w:lang w:bidi="ar-EG"/>
        </w:rPr>
        <w:t>…..</w:t>
      </w:r>
      <w:proofErr w:type="gramEnd"/>
      <w:r>
        <w:rPr>
          <w:lang w:bidi="ar-EG"/>
        </w:rPr>
        <w:t xml:space="preserve"> 4,295 </w:t>
      </w:r>
      <w:r>
        <w:rPr>
          <w:rFonts w:ascii="Symbol" w:hAnsi="Symbol"/>
          <w:lang w:bidi="ar-EG"/>
        </w:rPr>
        <w:t></w:t>
      </w:r>
      <w:r>
        <w:rPr>
          <w:lang w:bidi="ar-EG"/>
        </w:rPr>
        <w:t> 10</w:t>
      </w:r>
      <w:r w:rsidRPr="003A7E5E">
        <w:rPr>
          <w:position w:val="6"/>
          <w:sz w:val="20"/>
          <w:lang w:bidi="ar-EG"/>
        </w:rPr>
        <w:t>9</w:t>
      </w:r>
      <w:r>
        <w:rPr>
          <w:lang w:bidi="ar-EG"/>
        </w:rPr>
        <w:t>)</w:t>
      </w:r>
    </w:p>
    <w:p w14:paraId="4E0BC1C2" w14:textId="77777777" w:rsidR="00275D49" w:rsidRDefault="00275D49" w:rsidP="00275D49">
      <w:pPr>
        <w:tabs>
          <w:tab w:val="left" w:pos="2495"/>
          <w:tab w:val="left" w:pos="2552"/>
        </w:tabs>
        <w:ind w:left="2490" w:hanging="2490"/>
        <w:rPr>
          <w:rtl/>
          <w:lang w:bidi="ar-EG"/>
        </w:rPr>
      </w:pPr>
      <w:proofErr w:type="gramStart"/>
      <w:r>
        <w:rPr>
          <w:lang w:bidi="ar-EG"/>
        </w:rPr>
        <w:t>:Comment</w:t>
      </w:r>
      <w:proofErr w:type="gramEnd"/>
      <w:r>
        <w:rPr>
          <w:lang w:bidi="ar-EG"/>
        </w:rPr>
        <w:t xml:space="preserve"> (T)</w:t>
      </w:r>
      <w:r>
        <w:rPr>
          <w:lang w:bidi="ar-EG"/>
        </w:rPr>
        <w:tab/>
      </w:r>
      <w:r>
        <w:rPr>
          <w:rtl/>
          <w:lang w:bidi="ar-EG"/>
        </w:rPr>
        <w:t xml:space="preserve">سلسلة </w:t>
      </w:r>
      <w:r>
        <w:rPr>
          <w:lang w:bidi="ar-EG"/>
        </w:rPr>
        <w:t>ASCII</w:t>
      </w:r>
      <w:r>
        <w:rPr>
          <w:rtl/>
          <w:lang w:bidi="ar-EG"/>
        </w:rPr>
        <w:t xml:space="preserve"> تحتوي على التعليقات.</w:t>
      </w:r>
    </w:p>
    <w:p w14:paraId="3414FFE0" w14:textId="77777777" w:rsidR="00275D49" w:rsidRPr="00A178E2" w:rsidRDefault="00275D49" w:rsidP="00275D49">
      <w:pPr>
        <w:tabs>
          <w:tab w:val="left" w:pos="2495"/>
          <w:tab w:val="left" w:pos="2552"/>
        </w:tabs>
        <w:ind w:left="2490" w:hanging="2490"/>
        <w:rPr>
          <w:spacing w:val="-2"/>
          <w:lang w:bidi="ar-EG"/>
        </w:rPr>
      </w:pPr>
      <w:proofErr w:type="gramStart"/>
      <w:r w:rsidRPr="00A178E2">
        <w:rPr>
          <w:spacing w:val="-2"/>
          <w:lang w:bidi="ar-EG"/>
        </w:rPr>
        <w:t>:</w:t>
      </w:r>
      <w:proofErr w:type="spellStart"/>
      <w:r w:rsidRPr="00A178E2">
        <w:rPr>
          <w:spacing w:val="-2"/>
          <w:lang w:bidi="ar-EG"/>
        </w:rPr>
        <w:t>OualityEvent</w:t>
      </w:r>
      <w:proofErr w:type="spellEnd"/>
      <w:proofErr w:type="gramEnd"/>
      <w:r w:rsidRPr="00A178E2">
        <w:rPr>
          <w:spacing w:val="-2"/>
          <w:lang w:bidi="ar-EG"/>
        </w:rPr>
        <w:tab/>
      </w:r>
      <w:r w:rsidRPr="00A178E2">
        <w:rPr>
          <w:spacing w:val="-2"/>
          <w:lang w:bidi="ar-EG"/>
        </w:rPr>
        <w:tab/>
      </w:r>
      <w:r w:rsidRPr="00A178E2">
        <w:rPr>
          <w:spacing w:val="-2"/>
          <w:rtl/>
          <w:lang w:bidi="ar-EG"/>
        </w:rPr>
        <w:t xml:space="preserve">معلومات تشرح كل حدث نوعية في الإشارة الصوتية. وتستخدم سلسلة </w:t>
      </w:r>
      <w:proofErr w:type="spellStart"/>
      <w:r w:rsidRPr="00A178E2">
        <w:rPr>
          <w:spacing w:val="-2"/>
          <w:lang w:bidi="ar-EG"/>
        </w:rPr>
        <w:t>OualityEvent</w:t>
      </w:r>
      <w:proofErr w:type="spellEnd"/>
      <w:r w:rsidRPr="00A178E2">
        <w:rPr>
          <w:spacing w:val="-2"/>
          <w:rtl/>
          <w:lang w:bidi="ar-EG"/>
        </w:rPr>
        <w:t xml:space="preserve"> واحدة لكل حدث.</w:t>
      </w:r>
    </w:p>
    <w:p w14:paraId="24A90A65" w14:textId="77777777" w:rsidR="00275D49" w:rsidRDefault="00275D49" w:rsidP="00275D49">
      <w:pPr>
        <w:tabs>
          <w:tab w:val="left" w:pos="2495"/>
          <w:tab w:val="left" w:pos="2552"/>
        </w:tabs>
        <w:ind w:left="2490" w:hanging="2490"/>
        <w:rPr>
          <w:rtl/>
          <w:lang w:bidi="ar-EG"/>
        </w:rPr>
      </w:pPr>
      <w:r>
        <w:rPr>
          <w:lang w:bidi="ar-EG"/>
        </w:rPr>
        <w:t>=Q</w:t>
      </w:r>
      <w:r>
        <w:rPr>
          <w:lang w:bidi="ar-EG"/>
        </w:rPr>
        <w:tab/>
      </w:r>
      <w:r>
        <w:rPr>
          <w:rtl/>
          <w:lang w:bidi="ar-EG"/>
        </w:rPr>
        <w:t xml:space="preserve">سلسلة </w:t>
      </w:r>
      <w:r>
        <w:rPr>
          <w:lang w:bidi="ar-EG"/>
        </w:rPr>
        <w:t>ASCII</w:t>
      </w:r>
      <w:r>
        <w:rPr>
          <w:rtl/>
          <w:lang w:bidi="ar-EG"/>
        </w:rPr>
        <w:t xml:space="preserve"> (بحد أقصى </w:t>
      </w:r>
      <w:r>
        <w:rPr>
          <w:lang w:bidi="ar-EG"/>
        </w:rPr>
        <w:t>256</w:t>
      </w:r>
      <w:r>
        <w:rPr>
          <w:rtl/>
          <w:lang w:bidi="ar-EG"/>
        </w:rPr>
        <w:t xml:space="preserve"> سمة) تحتوي على أحداث النوعية.</w:t>
      </w:r>
    </w:p>
    <w:p w14:paraId="04008C40" w14:textId="77777777" w:rsidR="00275D49" w:rsidRDefault="00275D49" w:rsidP="00275D49">
      <w:pPr>
        <w:tabs>
          <w:tab w:val="left" w:pos="2495"/>
          <w:tab w:val="left" w:pos="2552"/>
        </w:tabs>
        <w:ind w:left="2490" w:hanging="2490"/>
        <w:rPr>
          <w:rtl/>
          <w:lang w:bidi="ar-EG"/>
        </w:rPr>
      </w:pPr>
      <w:proofErr w:type="gramStart"/>
      <w:r>
        <w:rPr>
          <w:lang w:bidi="ar-EG"/>
        </w:rPr>
        <w:t>:Event</w:t>
      </w:r>
      <w:proofErr w:type="gramEnd"/>
      <w:r>
        <w:rPr>
          <w:lang w:bidi="ar-EG"/>
        </w:rPr>
        <w:t xml:space="preserve"> number (M)</w:t>
      </w:r>
      <w:r>
        <w:rPr>
          <w:lang w:bidi="ar-EG"/>
        </w:rPr>
        <w:tab/>
      </w:r>
      <w:r>
        <w:rPr>
          <w:rtl/>
          <w:lang w:bidi="ar-EG"/>
        </w:rPr>
        <w:t>وسم رقمي يصدره المشغل يدوياً.</w:t>
      </w:r>
    </w:p>
    <w:p w14:paraId="241138A3" w14:textId="77777777" w:rsidR="00275D49" w:rsidRDefault="00275D49" w:rsidP="00275D49">
      <w:pPr>
        <w:tabs>
          <w:tab w:val="left" w:pos="2552"/>
          <w:tab w:val="left" w:pos="3686"/>
        </w:tabs>
        <w:ind w:left="3686" w:hanging="2490"/>
        <w:rPr>
          <w:lang w:bidi="ar-EG"/>
        </w:rPr>
      </w:pPr>
      <w:r>
        <w:rPr>
          <w:lang w:bidi="ar-EG"/>
        </w:rPr>
        <w:tab/>
      </w:r>
      <w:r>
        <w:rPr>
          <w:rtl/>
          <w:lang w:bidi="ar-EG"/>
        </w:rPr>
        <w:t xml:space="preserve">النسق: </w:t>
      </w:r>
      <w:r>
        <w:rPr>
          <w:lang w:bidi="ar-EG"/>
        </w:rPr>
        <w:t>«M###»</w:t>
      </w:r>
      <w:r>
        <w:rPr>
          <w:lang w:bidi="ar-EG"/>
        </w:rPr>
        <w:tab/>
        <w:t>:###</w:t>
      </w:r>
      <w:r>
        <w:rPr>
          <w:lang w:bidi="ar-EG"/>
        </w:rPr>
        <w:tab/>
        <w:t>001...999</w:t>
      </w:r>
    </w:p>
    <w:p w14:paraId="43B68055" w14:textId="77777777" w:rsidR="00275D49" w:rsidRDefault="00275D49" w:rsidP="00275D49">
      <w:pPr>
        <w:tabs>
          <w:tab w:val="left" w:pos="2495"/>
          <w:tab w:val="left" w:pos="2552"/>
        </w:tabs>
        <w:ind w:left="2490" w:hanging="2490"/>
        <w:rPr>
          <w:rtl/>
          <w:lang w:bidi="ar-EG"/>
        </w:rPr>
      </w:pPr>
      <w:r>
        <w:rPr>
          <w:lang w:bidi="ar-EG"/>
        </w:rPr>
        <w:t xml:space="preserve">Event number (A): </w:t>
      </w:r>
      <w:r>
        <w:rPr>
          <w:lang w:bidi="ar-EG"/>
        </w:rPr>
        <w:tab/>
      </w:r>
      <w:r>
        <w:rPr>
          <w:rtl/>
          <w:lang w:bidi="ar-EG"/>
        </w:rPr>
        <w:t xml:space="preserve">وسم رقمي يصدره النظام </w:t>
      </w:r>
      <w:proofErr w:type="spellStart"/>
      <w:r>
        <w:rPr>
          <w:rtl/>
          <w:lang w:bidi="ar-EG"/>
        </w:rPr>
        <w:t>أوتوماتياً</w:t>
      </w:r>
      <w:proofErr w:type="spellEnd"/>
      <w:r>
        <w:rPr>
          <w:rtl/>
          <w:lang w:bidi="ar-EG"/>
        </w:rPr>
        <w:t>.</w:t>
      </w:r>
    </w:p>
    <w:p w14:paraId="4B6622C8" w14:textId="77777777" w:rsidR="00275D49" w:rsidRDefault="00275D49" w:rsidP="00275D49">
      <w:pPr>
        <w:tabs>
          <w:tab w:val="left" w:pos="2552"/>
        </w:tabs>
        <w:ind w:left="2500" w:hanging="1304"/>
        <w:rPr>
          <w:lang w:bidi="ar-EG"/>
        </w:rPr>
      </w:pPr>
      <w:r>
        <w:rPr>
          <w:lang w:bidi="ar-EG"/>
        </w:rPr>
        <w:tab/>
      </w:r>
      <w:r>
        <w:rPr>
          <w:rtl/>
          <w:lang w:bidi="ar-EG"/>
        </w:rPr>
        <w:t xml:space="preserve">النسق: </w:t>
      </w:r>
      <w:r>
        <w:rPr>
          <w:lang w:bidi="ar-EG"/>
        </w:rPr>
        <w:t>«A###»</w:t>
      </w:r>
      <w:r>
        <w:rPr>
          <w:rtl/>
          <w:lang w:bidi="ar-EG"/>
        </w:rPr>
        <w:tab/>
      </w:r>
      <w:r>
        <w:rPr>
          <w:lang w:bidi="ar-EG"/>
        </w:rPr>
        <w:t>:###</w:t>
      </w:r>
      <w:r>
        <w:rPr>
          <w:lang w:bidi="ar-EG"/>
        </w:rPr>
        <w:tab/>
        <w:t>001…999</w:t>
      </w:r>
    </w:p>
    <w:p w14:paraId="28512DB2" w14:textId="77777777" w:rsidR="00275D49" w:rsidRDefault="00275D49" w:rsidP="00275D49">
      <w:pPr>
        <w:tabs>
          <w:tab w:val="left" w:pos="2495"/>
          <w:tab w:val="left" w:pos="2552"/>
        </w:tabs>
        <w:ind w:left="2490" w:hanging="2490"/>
        <w:rPr>
          <w:rtl/>
          <w:lang w:bidi="ar-EG"/>
        </w:rPr>
      </w:pPr>
      <w:proofErr w:type="gramStart"/>
      <w:r>
        <w:rPr>
          <w:lang w:bidi="ar-EG"/>
        </w:rPr>
        <w:t>:Priority</w:t>
      </w:r>
      <w:proofErr w:type="gramEnd"/>
      <w:r>
        <w:rPr>
          <w:lang w:bidi="ar-EG"/>
        </w:rPr>
        <w:t xml:space="preserve"> (PRI)</w:t>
      </w:r>
      <w:r>
        <w:rPr>
          <w:lang w:bidi="ar-EG"/>
        </w:rPr>
        <w:tab/>
      </w:r>
      <w:r>
        <w:rPr>
          <w:lang w:bidi="ar-EG"/>
        </w:rPr>
        <w:tab/>
      </w:r>
      <w:r>
        <w:rPr>
          <w:rtl/>
          <w:lang w:bidi="ar-EG"/>
        </w:rPr>
        <w:t>أولوية حدث النوعية</w:t>
      </w:r>
    </w:p>
    <w:p w14:paraId="4D52D3BD" w14:textId="77777777" w:rsidR="00275D49" w:rsidRPr="003C6056" w:rsidRDefault="00275D49" w:rsidP="00275D49">
      <w:pPr>
        <w:tabs>
          <w:tab w:val="left" w:pos="3686"/>
        </w:tabs>
        <w:ind w:left="2490" w:hanging="2490"/>
        <w:rPr>
          <w:rtl/>
          <w:lang w:bidi="ar-EG"/>
        </w:rPr>
      </w:pPr>
      <w:r>
        <w:rPr>
          <w:lang w:bidi="ar-EG"/>
        </w:rPr>
        <w:tab/>
      </w:r>
      <w:r>
        <w:rPr>
          <w:rtl/>
          <w:lang w:bidi="ar-EG"/>
        </w:rPr>
        <w:t xml:space="preserve">النسق: </w:t>
      </w:r>
      <w:r w:rsidRPr="003A7E5E">
        <w:rPr>
          <w:lang w:bidi="ar-EG"/>
        </w:rPr>
        <w:t>«#»</w:t>
      </w:r>
      <w:r w:rsidRPr="003A7E5E">
        <w:rPr>
          <w:lang w:bidi="ar-EG"/>
        </w:rPr>
        <w:tab/>
        <w:t>1 (LO)…… 5 (HI)</w:t>
      </w:r>
      <w:r>
        <w:rPr>
          <w:lang w:bidi="ar-EG"/>
        </w:rPr>
        <w:t xml:space="preserve"> :</w:t>
      </w:r>
      <w:r w:rsidRPr="003A7E5E">
        <w:rPr>
          <w:lang w:bidi="ar-EG"/>
        </w:rPr>
        <w:t>#</w:t>
      </w:r>
    </w:p>
    <w:p w14:paraId="7D91DDD6" w14:textId="77777777" w:rsidR="00275D49" w:rsidRDefault="00275D49" w:rsidP="00275D49">
      <w:pPr>
        <w:tabs>
          <w:tab w:val="left" w:pos="2495"/>
          <w:tab w:val="left" w:pos="2552"/>
        </w:tabs>
        <w:ind w:left="2490" w:hanging="2490"/>
        <w:rPr>
          <w:rtl/>
          <w:lang w:bidi="ar-EG"/>
        </w:rPr>
      </w:pPr>
      <w:proofErr w:type="gramStart"/>
      <w:r>
        <w:rPr>
          <w:lang w:bidi="ar-EG"/>
        </w:rPr>
        <w:t>:Time</w:t>
      </w:r>
      <w:proofErr w:type="gramEnd"/>
      <w:r>
        <w:rPr>
          <w:lang w:bidi="ar-EG"/>
        </w:rPr>
        <w:t xml:space="preserve"> stamp (TS)</w:t>
      </w:r>
      <w:r>
        <w:rPr>
          <w:lang w:bidi="ar-EG"/>
        </w:rPr>
        <w:tab/>
      </w:r>
      <w:r>
        <w:rPr>
          <w:lang w:bidi="ar-EG"/>
        </w:rPr>
        <w:tab/>
        <w:t>10</w:t>
      </w:r>
      <w:r>
        <w:rPr>
          <w:rtl/>
          <w:lang w:bidi="ar-EG"/>
        </w:rPr>
        <w:t xml:space="preserve"> سمات </w:t>
      </w:r>
      <w:r>
        <w:rPr>
          <w:lang w:bidi="ar-EG"/>
        </w:rPr>
        <w:t>ASCII</w:t>
      </w:r>
      <w:r>
        <w:rPr>
          <w:rtl/>
          <w:lang w:bidi="ar-EG"/>
        </w:rPr>
        <w:t xml:space="preserve"> تحتوي على خاتم التوقيت لحدث النوعية اعتباراً من بداية الملف.</w:t>
      </w:r>
    </w:p>
    <w:p w14:paraId="5FF85553" w14:textId="77777777" w:rsidR="00275D49" w:rsidRDefault="00275D49" w:rsidP="00275D49">
      <w:pPr>
        <w:tabs>
          <w:tab w:val="left" w:pos="2528"/>
          <w:tab w:val="left" w:pos="3260"/>
        </w:tabs>
        <w:ind w:left="2490" w:hanging="2490"/>
        <w:rPr>
          <w:lang w:bidi="ar-EG"/>
        </w:rPr>
      </w:pPr>
      <w:r>
        <w:rPr>
          <w:lang w:bidi="ar-EG"/>
        </w:rPr>
        <w:tab/>
      </w:r>
      <w:r>
        <w:rPr>
          <w:lang w:bidi="ar-EG"/>
        </w:rPr>
        <w:tab/>
      </w:r>
      <w:r>
        <w:rPr>
          <w:rtl/>
          <w:lang w:bidi="ar-EG"/>
        </w:rPr>
        <w:t xml:space="preserve">النسق: </w:t>
      </w:r>
      <w:r>
        <w:rPr>
          <w:lang w:bidi="ar-EG"/>
        </w:rPr>
        <w:t>«</w:t>
      </w:r>
      <w:proofErr w:type="spellStart"/>
      <w:r>
        <w:rPr>
          <w:lang w:bidi="ar-EG"/>
        </w:rPr>
        <w:t>hh:mm:ss:d</w:t>
      </w:r>
      <w:proofErr w:type="spellEnd"/>
      <w:r>
        <w:rPr>
          <w:lang w:bidi="ar-EG"/>
        </w:rPr>
        <w:t>»</w:t>
      </w:r>
    </w:p>
    <w:p w14:paraId="54EE3149" w14:textId="77777777" w:rsidR="00275D49" w:rsidRPr="00A51948" w:rsidRDefault="00275D49" w:rsidP="00275D49">
      <w:pPr>
        <w:tabs>
          <w:tab w:val="left" w:pos="284"/>
        </w:tabs>
        <w:spacing w:before="0"/>
        <w:rPr>
          <w:lang w:bidi="ar-EG"/>
        </w:rPr>
      </w:pPr>
      <w:r>
        <w:rPr>
          <w:rtl/>
          <w:lang w:bidi="ar-EG"/>
        </w:rPr>
        <w:tab/>
      </w:r>
      <w:r>
        <w:rPr>
          <w:rtl/>
          <w:lang w:bidi="ar-EG"/>
        </w:rPr>
        <w:tab/>
      </w:r>
      <w:r>
        <w:rPr>
          <w:rtl/>
          <w:lang w:bidi="ar-EG"/>
        </w:rPr>
        <w:tab/>
      </w:r>
      <w:r>
        <w:rPr>
          <w:rtl/>
          <w:lang w:bidi="ar-EG"/>
        </w:rPr>
        <w:tab/>
      </w:r>
      <w:r>
        <w:rPr>
          <w:rtl/>
          <w:lang w:bidi="ar-EG"/>
        </w:rPr>
        <w:tab/>
      </w:r>
      <w:r w:rsidRPr="00A51948">
        <w:rPr>
          <w:rtl/>
          <w:lang w:bidi="ar-EG"/>
        </w:rPr>
        <w:t>الساعات</w:t>
      </w:r>
      <w:r w:rsidRPr="00A51948">
        <w:rPr>
          <w:lang w:bidi="ar-EG"/>
        </w:rPr>
        <w:tab/>
      </w:r>
      <w:r w:rsidRPr="00A51948">
        <w:rPr>
          <w:lang w:bidi="ar-EG"/>
        </w:rPr>
        <w:tab/>
        <w:t>:</w:t>
      </w:r>
      <w:proofErr w:type="spellStart"/>
      <w:r w:rsidRPr="00A51948">
        <w:rPr>
          <w:lang w:bidi="ar-EG"/>
        </w:rPr>
        <w:t>hh</w:t>
      </w:r>
      <w:proofErr w:type="spellEnd"/>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23</w:t>
      </w:r>
    </w:p>
    <w:p w14:paraId="50E59915" w14:textId="77777777" w:rsidR="00275D49" w:rsidRPr="00A51948" w:rsidRDefault="00275D49" w:rsidP="00275D49">
      <w:pPr>
        <w:tabs>
          <w:tab w:val="left" w:pos="284"/>
        </w:tabs>
        <w:spacing w:before="0"/>
        <w:rPr>
          <w:rtl/>
          <w:lang w:bidi="ar-EG"/>
        </w:rPr>
      </w:pPr>
      <w:r w:rsidRPr="00A51948">
        <w:rPr>
          <w:lang w:bidi="ar-EG"/>
        </w:rPr>
        <w:tab/>
      </w:r>
      <w:r w:rsidRPr="00A51948">
        <w:rPr>
          <w:lang w:bidi="ar-EG"/>
        </w:rPr>
        <w:tab/>
      </w:r>
      <w:r w:rsidRPr="00A51948">
        <w:rPr>
          <w:lang w:bidi="ar-EG"/>
        </w:rPr>
        <w:tab/>
      </w:r>
      <w:r w:rsidRPr="00A51948">
        <w:rPr>
          <w:lang w:bidi="ar-EG"/>
        </w:rPr>
        <w:tab/>
      </w:r>
      <w:r w:rsidRPr="00A51948">
        <w:rPr>
          <w:lang w:bidi="ar-EG"/>
        </w:rPr>
        <w:tab/>
      </w:r>
      <w:r w:rsidRPr="00A51948">
        <w:rPr>
          <w:rtl/>
          <w:lang w:bidi="ar-EG"/>
        </w:rPr>
        <w:t>الدقائق</w:t>
      </w:r>
      <w:r w:rsidRPr="00A51948">
        <w:rPr>
          <w:lang w:bidi="ar-EG"/>
        </w:rPr>
        <w:tab/>
      </w:r>
      <w:r w:rsidRPr="00A51948">
        <w:rPr>
          <w:lang w:bidi="ar-EG"/>
        </w:rPr>
        <w:tab/>
        <w:t>:mm</w:t>
      </w:r>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59</w:t>
      </w:r>
    </w:p>
    <w:p w14:paraId="132E931F" w14:textId="77777777" w:rsidR="00275D49" w:rsidRPr="00A51948" w:rsidRDefault="00275D49" w:rsidP="00275D49">
      <w:pPr>
        <w:tabs>
          <w:tab w:val="left" w:pos="284"/>
          <w:tab w:val="left" w:pos="2892"/>
        </w:tabs>
        <w:spacing w:before="0"/>
        <w:rPr>
          <w:lang w:bidi="ar-EG"/>
        </w:rPr>
      </w:pPr>
      <w:r w:rsidRPr="00A51948">
        <w:rPr>
          <w:lang w:bidi="ar-EG"/>
        </w:rPr>
        <w:tab/>
      </w:r>
      <w:r w:rsidRPr="00A51948">
        <w:rPr>
          <w:lang w:bidi="ar-EG"/>
        </w:rPr>
        <w:tab/>
      </w:r>
      <w:r w:rsidRPr="00A51948">
        <w:rPr>
          <w:lang w:bidi="ar-EG"/>
        </w:rPr>
        <w:tab/>
      </w:r>
      <w:r w:rsidRPr="00A51948">
        <w:rPr>
          <w:rtl/>
          <w:lang w:bidi="ar-EG"/>
        </w:rPr>
        <w:t>الثواني</w:t>
      </w:r>
      <w:r w:rsidRPr="00A51948">
        <w:rPr>
          <w:lang w:bidi="ar-EG"/>
        </w:rPr>
        <w:tab/>
      </w:r>
      <w:r w:rsidRPr="00A51948">
        <w:rPr>
          <w:lang w:bidi="ar-EG"/>
        </w:rPr>
        <w:tab/>
        <w:t>:ss</w:t>
      </w:r>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59</w:t>
      </w:r>
    </w:p>
    <w:p w14:paraId="7CCED397" w14:textId="77777777" w:rsidR="00275D49" w:rsidRPr="00A51948" w:rsidRDefault="00275D49" w:rsidP="00275D49">
      <w:pPr>
        <w:spacing w:before="0"/>
        <w:rPr>
          <w:lang w:bidi="ar-EG"/>
        </w:rPr>
      </w:pPr>
      <w:r w:rsidRPr="00A51948">
        <w:rPr>
          <w:lang w:bidi="ar-EG"/>
        </w:rPr>
        <w:tab/>
      </w:r>
      <w:r w:rsidRPr="00A51948">
        <w:rPr>
          <w:lang w:bidi="ar-EG"/>
        </w:rPr>
        <w:tab/>
      </w:r>
      <w:r w:rsidRPr="00A51948">
        <w:rPr>
          <w:lang w:bidi="ar-EG"/>
        </w:rPr>
        <w:tab/>
      </w:r>
      <w:r w:rsidRPr="00A51948">
        <w:rPr>
          <w:lang w:bidi="ar-EG"/>
        </w:rPr>
        <w:tab/>
      </w:r>
      <w:r w:rsidRPr="00A51948">
        <w:rPr>
          <w:rtl/>
          <w:lang w:bidi="ar-EG"/>
        </w:rPr>
        <w:t>أعشار الثواني</w:t>
      </w:r>
      <w:r w:rsidRPr="00A51948">
        <w:rPr>
          <w:lang w:bidi="ar-EG"/>
        </w:rPr>
        <w:tab/>
        <w:t>:d</w:t>
      </w:r>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9</w:t>
      </w:r>
    </w:p>
    <w:p w14:paraId="25984510" w14:textId="7B0BA6DB" w:rsidR="00275D49" w:rsidRPr="0019241F" w:rsidRDefault="00275D49" w:rsidP="00275D49">
      <w:pPr>
        <w:tabs>
          <w:tab w:val="left" w:pos="2495"/>
          <w:tab w:val="left" w:pos="2552"/>
        </w:tabs>
        <w:ind w:left="2490" w:hanging="2490"/>
        <w:rPr>
          <w:spacing w:val="-4"/>
          <w:rtl/>
          <w:lang w:bidi="ar-EG"/>
        </w:rPr>
      </w:pPr>
      <w:proofErr w:type="gramStart"/>
      <w:r w:rsidRPr="0019241F">
        <w:rPr>
          <w:spacing w:val="-4"/>
          <w:lang w:bidi="ar-EG"/>
        </w:rPr>
        <w:t>:Event</w:t>
      </w:r>
      <w:proofErr w:type="gramEnd"/>
      <w:r w:rsidRPr="0019241F">
        <w:rPr>
          <w:spacing w:val="-4"/>
          <w:lang w:bidi="ar-EG"/>
        </w:rPr>
        <w:t xml:space="preserve"> type (E)</w:t>
      </w:r>
      <w:r w:rsidRPr="0019241F">
        <w:rPr>
          <w:spacing w:val="-4"/>
          <w:lang w:bidi="ar-EG"/>
        </w:rPr>
        <w:tab/>
      </w:r>
      <w:r w:rsidRPr="0019241F">
        <w:rPr>
          <w:spacing w:val="-4"/>
          <w:rtl/>
          <w:lang w:bidi="ar-EG"/>
        </w:rPr>
        <w:t xml:space="preserve">سلسلة </w:t>
      </w:r>
      <w:r w:rsidRPr="0019241F">
        <w:rPr>
          <w:spacing w:val="-4"/>
          <w:lang w:bidi="ar-EG"/>
        </w:rPr>
        <w:t>ASCII</w:t>
      </w:r>
      <w:r w:rsidRPr="0019241F">
        <w:rPr>
          <w:spacing w:val="-4"/>
          <w:rtl/>
          <w:lang w:bidi="ar-EG"/>
        </w:rPr>
        <w:t xml:space="preserve"> (بحد أقصى </w:t>
      </w:r>
      <w:r w:rsidRPr="0019241F">
        <w:rPr>
          <w:spacing w:val="-4"/>
          <w:lang w:bidi="ar-EG"/>
        </w:rPr>
        <w:t>16</w:t>
      </w:r>
      <w:r w:rsidRPr="0019241F">
        <w:rPr>
          <w:spacing w:val="-4"/>
          <w:rtl/>
          <w:lang w:bidi="ar-EG"/>
        </w:rPr>
        <w:t xml:space="preserve"> سمة) تصف نمط الحدث مثل "</w:t>
      </w:r>
      <w:r w:rsidRPr="0019241F">
        <w:rPr>
          <w:spacing w:val="-4"/>
          <w:lang w:bidi="ar-EG"/>
        </w:rPr>
        <w:t>Click</w:t>
      </w:r>
      <w:r w:rsidRPr="0019241F">
        <w:rPr>
          <w:spacing w:val="-4"/>
          <w:rtl/>
          <w:lang w:bidi="ar-EG"/>
        </w:rPr>
        <w:t>" و"</w:t>
      </w:r>
      <w:r w:rsidRPr="0019241F">
        <w:rPr>
          <w:spacing w:val="-4"/>
          <w:lang w:bidi="ar-EG"/>
        </w:rPr>
        <w:t>"</w:t>
      </w:r>
      <w:proofErr w:type="spellStart"/>
      <w:r w:rsidRPr="0019241F">
        <w:rPr>
          <w:spacing w:val="-4"/>
          <w:lang w:bidi="ar-EG"/>
        </w:rPr>
        <w:t>AnalogOver</w:t>
      </w:r>
      <w:proofErr w:type="spellEnd"/>
      <w:r w:rsidRPr="0019241F">
        <w:rPr>
          <w:spacing w:val="-4"/>
          <w:rtl/>
          <w:lang w:bidi="ar-EG"/>
        </w:rPr>
        <w:t> و"</w:t>
      </w:r>
      <w:r w:rsidRPr="0019241F">
        <w:rPr>
          <w:spacing w:val="-4"/>
          <w:lang w:bidi="ar-EG"/>
        </w:rPr>
        <w:t>Transparency</w:t>
      </w:r>
      <w:r w:rsidRPr="0019241F">
        <w:rPr>
          <w:spacing w:val="-4"/>
          <w:rtl/>
          <w:lang w:bidi="ar-EG"/>
        </w:rPr>
        <w:t>" أو معلمة نوعية (معرفة أدناه) متجاوزة للحدود مثل "</w:t>
      </w:r>
      <w:r w:rsidRPr="0019241F">
        <w:rPr>
          <w:spacing w:val="-4"/>
          <w:lang w:bidi="ar-EG"/>
        </w:rPr>
        <w:t>QP</w:t>
      </w:r>
      <w:r w:rsidRPr="0019241F">
        <w:rPr>
          <w:spacing w:val="-4"/>
          <w:rtl/>
          <w:lang w:bidi="ar-EG"/>
        </w:rPr>
        <w:t>: السمت:</w:t>
      </w:r>
      <w:r w:rsidRPr="0019241F">
        <w:rPr>
          <w:spacing w:val="-4"/>
          <w:lang w:bidi="ar-EG"/>
        </w:rPr>
        <w:t>L</w:t>
      </w:r>
      <w:r w:rsidRPr="0019241F">
        <w:rPr>
          <w:spacing w:val="-4"/>
          <w:lang w:bidi="ar-EG"/>
        </w:rPr>
        <w:noBreakHyphen/>
        <w:t>20.9smp</w:t>
      </w:r>
      <w:r w:rsidRPr="0019241F">
        <w:rPr>
          <w:spacing w:val="-4"/>
          <w:rtl/>
          <w:lang w:bidi="ar-EG"/>
        </w:rPr>
        <w:t>".</w:t>
      </w:r>
    </w:p>
    <w:p w14:paraId="5D9E3E5E" w14:textId="77777777" w:rsidR="00275D49" w:rsidRDefault="00275D49" w:rsidP="00275D49">
      <w:pPr>
        <w:tabs>
          <w:tab w:val="left" w:pos="2495"/>
          <w:tab w:val="left" w:pos="2552"/>
        </w:tabs>
        <w:ind w:left="2490" w:hanging="2490"/>
        <w:rPr>
          <w:rtl/>
          <w:lang w:bidi="ar-EG"/>
        </w:rPr>
      </w:pPr>
      <w:proofErr w:type="gramStart"/>
      <w:r>
        <w:rPr>
          <w:lang w:bidi="ar-EG"/>
        </w:rPr>
        <w:t>:Status</w:t>
      </w:r>
      <w:proofErr w:type="gramEnd"/>
      <w:r>
        <w:rPr>
          <w:lang w:bidi="ar-EG"/>
        </w:rPr>
        <w:t xml:space="preserve"> (S)</w:t>
      </w:r>
      <w:r>
        <w:rPr>
          <w:lang w:bidi="ar-EG"/>
        </w:rPr>
        <w:tab/>
      </w:r>
      <w:r>
        <w:rPr>
          <w:lang w:bidi="ar-EG"/>
        </w:rPr>
        <w:tab/>
      </w:r>
      <w:r>
        <w:rPr>
          <w:rtl/>
          <w:lang w:bidi="ar-EG"/>
        </w:rPr>
        <w:t xml:space="preserve">سلسلة </w:t>
      </w:r>
      <w:r>
        <w:rPr>
          <w:lang w:bidi="ar-EG"/>
        </w:rPr>
        <w:t>ASCII</w:t>
      </w:r>
      <w:r>
        <w:rPr>
          <w:rtl/>
          <w:lang w:bidi="ar-EG"/>
        </w:rPr>
        <w:t xml:space="preserve"> (بحد أقصى </w:t>
      </w:r>
      <w:r>
        <w:rPr>
          <w:lang w:bidi="ar-EG"/>
        </w:rPr>
        <w:t>16</w:t>
      </w:r>
      <w:r>
        <w:rPr>
          <w:rtl/>
          <w:lang w:bidi="ar-EG"/>
        </w:rPr>
        <w:t xml:space="preserve"> سمة) تحتوي على حالة المعالجة للحدث، مثل "</w:t>
      </w:r>
      <w:r>
        <w:rPr>
          <w:lang w:bidi="ar-EG"/>
        </w:rPr>
        <w:t>unclear</w:t>
      </w:r>
      <w:r>
        <w:rPr>
          <w:rtl/>
          <w:lang w:bidi="ar-EG"/>
        </w:rPr>
        <w:t>" و"</w:t>
      </w:r>
      <w:r>
        <w:rPr>
          <w:lang w:bidi="ar-EG"/>
        </w:rPr>
        <w:t>checked</w:t>
      </w:r>
      <w:r>
        <w:rPr>
          <w:rtl/>
          <w:lang w:bidi="ar-EG"/>
        </w:rPr>
        <w:t>" و"</w:t>
      </w:r>
      <w:r>
        <w:rPr>
          <w:lang w:bidi="ar-EG"/>
        </w:rPr>
        <w:t>restored</w:t>
      </w:r>
      <w:r>
        <w:rPr>
          <w:rtl/>
          <w:lang w:bidi="ar-EG"/>
        </w:rPr>
        <w:t>" و"</w:t>
      </w:r>
      <w:r>
        <w:rPr>
          <w:lang w:bidi="ar-EG"/>
        </w:rPr>
        <w:t>deleted</w:t>
      </w:r>
      <w:r>
        <w:rPr>
          <w:rtl/>
          <w:lang w:bidi="ar-EG"/>
        </w:rPr>
        <w:t>".</w:t>
      </w:r>
    </w:p>
    <w:p w14:paraId="1ACB87E6" w14:textId="77777777" w:rsidR="00275D49" w:rsidRDefault="00275D49" w:rsidP="00275D49">
      <w:pPr>
        <w:tabs>
          <w:tab w:val="left" w:pos="2495"/>
          <w:tab w:val="left" w:pos="2552"/>
        </w:tabs>
        <w:ind w:left="2490" w:hanging="2490"/>
        <w:rPr>
          <w:rtl/>
          <w:lang w:bidi="ar-EG"/>
        </w:rPr>
      </w:pPr>
      <w:proofErr w:type="gramStart"/>
      <w:r>
        <w:rPr>
          <w:lang w:bidi="ar-EG"/>
        </w:rPr>
        <w:t>:Comment</w:t>
      </w:r>
      <w:proofErr w:type="gramEnd"/>
      <w:r>
        <w:rPr>
          <w:lang w:bidi="ar-EG"/>
        </w:rPr>
        <w:t xml:space="preserve"> (T)</w:t>
      </w:r>
      <w:r>
        <w:rPr>
          <w:lang w:bidi="ar-EG"/>
        </w:rPr>
        <w:tab/>
      </w:r>
      <w:r>
        <w:rPr>
          <w:rtl/>
          <w:lang w:bidi="ar-EG"/>
        </w:rPr>
        <w:t xml:space="preserve">سلسلة </w:t>
      </w:r>
      <w:r>
        <w:rPr>
          <w:lang w:bidi="ar-EG"/>
        </w:rPr>
        <w:t>ASCII</w:t>
      </w:r>
      <w:r>
        <w:rPr>
          <w:rtl/>
          <w:lang w:bidi="ar-EG"/>
        </w:rPr>
        <w:t xml:space="preserve"> تحتوي على التعليقات.</w:t>
      </w:r>
    </w:p>
    <w:p w14:paraId="0D293DAD" w14:textId="77777777" w:rsidR="00275D49" w:rsidRDefault="00275D49" w:rsidP="00275D49">
      <w:pPr>
        <w:tabs>
          <w:tab w:val="left" w:pos="2495"/>
          <w:tab w:val="left" w:pos="2552"/>
        </w:tabs>
        <w:ind w:left="2490" w:hanging="2490"/>
        <w:rPr>
          <w:rtl/>
          <w:lang w:bidi="ar-EG"/>
        </w:rPr>
      </w:pPr>
      <w:proofErr w:type="gramStart"/>
      <w:r>
        <w:rPr>
          <w:lang w:bidi="ar-EG"/>
        </w:rPr>
        <w:t>:Sample</w:t>
      </w:r>
      <w:proofErr w:type="gramEnd"/>
      <w:r>
        <w:rPr>
          <w:lang w:bidi="ar-EG"/>
        </w:rPr>
        <w:t xml:space="preserve"> count (SC)</w:t>
      </w:r>
      <w:r>
        <w:rPr>
          <w:lang w:bidi="ar-EG"/>
        </w:rPr>
        <w:tab/>
      </w:r>
      <w:r>
        <w:rPr>
          <w:rtl/>
          <w:lang w:bidi="ar-EG"/>
        </w:rPr>
        <w:t xml:space="preserve">شفرة عنوان العينة للنقطة </w:t>
      </w:r>
      <w:r>
        <w:rPr>
          <w:lang w:bidi="ar-EG"/>
        </w:rPr>
        <w:t>TS</w:t>
      </w:r>
      <w:r>
        <w:rPr>
          <w:rtl/>
          <w:lang w:bidi="ar-EG"/>
        </w:rPr>
        <w:t xml:space="preserve"> اعتباراً من بداية الملف (سمات </w:t>
      </w:r>
      <w:r>
        <w:rPr>
          <w:lang w:bidi="ar-EG"/>
        </w:rPr>
        <w:t>ASCII</w:t>
      </w:r>
      <w:r>
        <w:rPr>
          <w:rtl/>
          <w:lang w:bidi="ar-EG"/>
        </w:rPr>
        <w:t xml:space="preserve"> ست عشرية).</w:t>
      </w:r>
    </w:p>
    <w:p w14:paraId="022FD564" w14:textId="77777777" w:rsidR="00275D49" w:rsidRDefault="00275D49" w:rsidP="00275D49">
      <w:pPr>
        <w:tabs>
          <w:tab w:val="left" w:pos="2495"/>
          <w:tab w:val="left" w:pos="2552"/>
        </w:tabs>
        <w:ind w:left="2490" w:hanging="2490"/>
        <w:rPr>
          <w:lang w:bidi="ar-EG"/>
        </w:rPr>
      </w:pPr>
      <w:r>
        <w:rPr>
          <w:lang w:bidi="ar-EG"/>
        </w:rPr>
        <w:tab/>
      </w:r>
      <w:r>
        <w:rPr>
          <w:lang w:bidi="ar-EG"/>
        </w:rPr>
        <w:tab/>
      </w:r>
      <w:r>
        <w:rPr>
          <w:rtl/>
          <w:lang w:bidi="ar-EG"/>
        </w:rPr>
        <w:t xml:space="preserve">النسق: </w:t>
      </w:r>
      <w:r>
        <w:rPr>
          <w:lang w:bidi="ar-EG"/>
        </w:rPr>
        <w:t>« ########H »</w:t>
      </w:r>
    </w:p>
    <w:p w14:paraId="001A1202" w14:textId="77777777" w:rsidR="00275D49" w:rsidRDefault="00275D49" w:rsidP="00275D49">
      <w:pPr>
        <w:tabs>
          <w:tab w:val="left" w:pos="2495"/>
          <w:tab w:val="left" w:pos="2552"/>
        </w:tabs>
        <w:ind w:left="2490" w:hanging="2490"/>
        <w:rPr>
          <w:lang w:bidi="ar-EG"/>
        </w:rPr>
      </w:pPr>
      <w:r>
        <w:rPr>
          <w:lang w:bidi="ar-EG"/>
        </w:rPr>
        <w:tab/>
        <w:t>0H…… FFFFFFFFH (0…… 4,295 </w:t>
      </w:r>
      <w:r>
        <w:rPr>
          <w:rFonts w:ascii="Symbol" w:hAnsi="Symbol"/>
          <w:lang w:bidi="ar-EG"/>
        </w:rPr>
        <w:t></w:t>
      </w:r>
      <w:r>
        <w:rPr>
          <w:lang w:bidi="ar-EG"/>
        </w:rPr>
        <w:t> 10</w:t>
      </w:r>
      <w:r w:rsidRPr="003A7E5E">
        <w:rPr>
          <w:position w:val="6"/>
          <w:sz w:val="20"/>
          <w:lang w:bidi="ar-EG"/>
        </w:rPr>
        <w:t>9</w:t>
      </w:r>
      <w:r>
        <w:rPr>
          <w:lang w:bidi="ar-EG"/>
        </w:rPr>
        <w:t>)</w:t>
      </w:r>
    </w:p>
    <w:p w14:paraId="03317E72" w14:textId="77777777" w:rsidR="00275D49" w:rsidRDefault="00275D49" w:rsidP="00275D49">
      <w:pPr>
        <w:tabs>
          <w:tab w:val="left" w:pos="2495"/>
          <w:tab w:val="left" w:pos="2552"/>
        </w:tabs>
        <w:ind w:left="2490" w:hanging="2490"/>
        <w:rPr>
          <w:rtl/>
          <w:lang w:bidi="ar-EG"/>
        </w:rPr>
      </w:pPr>
      <w:proofErr w:type="gramStart"/>
      <w:r>
        <w:rPr>
          <w:lang w:bidi="ar-EG"/>
        </w:rPr>
        <w:t>:</w:t>
      </w:r>
      <w:proofErr w:type="spellStart"/>
      <w:r>
        <w:rPr>
          <w:lang w:bidi="ar-EG"/>
        </w:rPr>
        <w:t>QualityParameter</w:t>
      </w:r>
      <w:proofErr w:type="spellEnd"/>
      <w:proofErr w:type="gramEnd"/>
      <w:r>
        <w:rPr>
          <w:lang w:bidi="ar-EG"/>
        </w:rPr>
        <w:tab/>
      </w:r>
      <w:r>
        <w:rPr>
          <w:rtl/>
          <w:lang w:bidi="ar-EG"/>
        </w:rPr>
        <w:t xml:space="preserve">معلمات النوعية </w:t>
      </w:r>
      <w:r>
        <w:rPr>
          <w:lang w:bidi="ar-EG"/>
        </w:rPr>
        <w:t>(QP)</w:t>
      </w:r>
      <w:r>
        <w:rPr>
          <w:rtl/>
          <w:lang w:bidi="ar-EG"/>
        </w:rPr>
        <w:t xml:space="preserve"> التي تصف الإشارة الصوتية.</w:t>
      </w:r>
    </w:p>
    <w:p w14:paraId="1CCC89DE" w14:textId="77777777" w:rsidR="00275D49" w:rsidRDefault="00275D49" w:rsidP="00275D49">
      <w:pPr>
        <w:tabs>
          <w:tab w:val="left" w:pos="2495"/>
          <w:tab w:val="left" w:pos="2552"/>
        </w:tabs>
        <w:ind w:left="2490" w:hanging="2490"/>
        <w:rPr>
          <w:rtl/>
          <w:lang w:bidi="ar-EG"/>
        </w:rPr>
      </w:pPr>
      <w:r>
        <w:rPr>
          <w:lang w:bidi="ar-EG"/>
        </w:rPr>
        <w:t>=P</w:t>
      </w:r>
      <w:r>
        <w:rPr>
          <w:lang w:bidi="ar-EG"/>
        </w:rPr>
        <w:tab/>
      </w:r>
      <w:r>
        <w:rPr>
          <w:lang w:bidi="ar-EG"/>
        </w:rPr>
        <w:tab/>
      </w:r>
      <w:r>
        <w:rPr>
          <w:rtl/>
          <w:lang w:bidi="ar-EG"/>
        </w:rPr>
        <w:t xml:space="preserve">سلسلة </w:t>
      </w:r>
      <w:r>
        <w:rPr>
          <w:lang w:bidi="ar-EG"/>
        </w:rPr>
        <w:t>ASCII</w:t>
      </w:r>
      <w:r>
        <w:rPr>
          <w:rtl/>
          <w:lang w:bidi="ar-EG"/>
        </w:rPr>
        <w:t xml:space="preserve"> (بحد أقصى </w:t>
      </w:r>
      <w:r>
        <w:rPr>
          <w:lang w:bidi="ar-EG"/>
        </w:rPr>
        <w:t>256</w:t>
      </w:r>
      <w:r>
        <w:rPr>
          <w:rtl/>
          <w:lang w:bidi="ar-EG"/>
        </w:rPr>
        <w:t xml:space="preserve"> سمة) تحتوي على معلمات النوعية.</w:t>
      </w:r>
    </w:p>
    <w:p w14:paraId="6DD1C48D" w14:textId="77777777" w:rsidR="00275D49" w:rsidRDefault="00275D49" w:rsidP="00275D49">
      <w:pPr>
        <w:tabs>
          <w:tab w:val="left" w:pos="2486"/>
          <w:tab w:val="left" w:pos="4253"/>
          <w:tab w:val="left" w:pos="5103"/>
          <w:tab w:val="left" w:pos="7938"/>
        </w:tabs>
        <w:ind w:left="2486" w:hanging="2486"/>
        <w:rPr>
          <w:lang w:bidi="ar-EG"/>
        </w:rPr>
      </w:pPr>
      <w:r>
        <w:rPr>
          <w:rtl/>
          <w:lang w:bidi="ar-EG"/>
        </w:rPr>
        <w:t xml:space="preserve">معلمات النوعية </w:t>
      </w:r>
      <w:r>
        <w:rPr>
          <w:lang w:bidi="ar-EG"/>
        </w:rPr>
        <w:t>(QP)</w:t>
      </w:r>
      <w:r>
        <w:rPr>
          <w:rtl/>
          <w:lang w:bidi="ar-EG"/>
        </w:rPr>
        <w:t>:</w:t>
      </w:r>
      <w:r>
        <w:rPr>
          <w:lang w:bidi="ar-EG"/>
        </w:rPr>
        <w:tab/>
        <w:t>:</w:t>
      </w:r>
      <w:proofErr w:type="spellStart"/>
      <w:r>
        <w:rPr>
          <w:lang w:bidi="ar-EG"/>
        </w:rPr>
        <w:t>MaxPeak</w:t>
      </w:r>
      <w:proofErr w:type="spellEnd"/>
      <w:r>
        <w:rPr>
          <w:lang w:bidi="ar-EG"/>
        </w:rPr>
        <w:tab/>
        <w:t>–</w:t>
      </w:r>
      <w:proofErr w:type="spellStart"/>
      <w:r>
        <w:rPr>
          <w:lang w:bidi="ar-EG"/>
        </w:rPr>
        <w:t>xx.x</w:t>
      </w:r>
      <w:proofErr w:type="spellEnd"/>
      <w:r>
        <w:rPr>
          <w:lang w:bidi="ar-EG"/>
        </w:rPr>
        <w:t xml:space="preserve"> </w:t>
      </w:r>
      <w:proofErr w:type="spellStart"/>
      <w:r>
        <w:rPr>
          <w:lang w:bidi="ar-EG"/>
        </w:rPr>
        <w:t>dBFSL</w:t>
      </w:r>
      <w:proofErr w:type="spellEnd"/>
      <w:r>
        <w:rPr>
          <w:lang w:bidi="ar-EG"/>
        </w:rPr>
        <w:t>;–</w:t>
      </w:r>
      <w:proofErr w:type="spellStart"/>
      <w:r>
        <w:rPr>
          <w:lang w:bidi="ar-EG"/>
        </w:rPr>
        <w:t>yy.y</w:t>
      </w:r>
      <w:proofErr w:type="spellEnd"/>
      <w:r>
        <w:rPr>
          <w:lang w:bidi="ar-EG"/>
        </w:rPr>
        <w:t xml:space="preserve"> </w:t>
      </w:r>
      <w:proofErr w:type="spellStart"/>
      <w:r>
        <w:rPr>
          <w:lang w:bidi="ar-EG"/>
        </w:rPr>
        <w:t>dBFSR</w:t>
      </w:r>
      <w:proofErr w:type="spellEnd"/>
      <w:r>
        <w:rPr>
          <w:lang w:bidi="ar-EG"/>
        </w:rPr>
        <w:tab/>
        <w:t>[–99.9…–00.0]</w:t>
      </w:r>
    </w:p>
    <w:p w14:paraId="236E3578" w14:textId="77777777" w:rsidR="00275D49" w:rsidRDefault="00275D49" w:rsidP="00275D49">
      <w:pPr>
        <w:tabs>
          <w:tab w:val="left" w:pos="2495"/>
          <w:tab w:val="left" w:pos="2552"/>
          <w:tab w:val="left" w:pos="4333"/>
        </w:tabs>
        <w:ind w:left="2490" w:hanging="2490"/>
        <w:rPr>
          <w:lang w:bidi="ar-EG"/>
        </w:rPr>
      </w:pPr>
      <w:r>
        <w:rPr>
          <w:lang w:bidi="ar-EG"/>
        </w:rPr>
        <w:tab/>
      </w:r>
      <w:r>
        <w:rPr>
          <w:lang w:bidi="ar-EG"/>
        </w:rPr>
        <w:tab/>
      </w:r>
      <w:proofErr w:type="gramStart"/>
      <w:r>
        <w:rPr>
          <w:lang w:bidi="ar-EG"/>
        </w:rPr>
        <w:t>:</w:t>
      </w:r>
      <w:proofErr w:type="spellStart"/>
      <w:r>
        <w:rPr>
          <w:lang w:bidi="ar-EG"/>
        </w:rPr>
        <w:t>MeanLevel</w:t>
      </w:r>
      <w:proofErr w:type="spellEnd"/>
      <w:proofErr w:type="gramEnd"/>
      <w:r>
        <w:rPr>
          <w:lang w:bidi="ar-EG"/>
        </w:rPr>
        <w:tab/>
        <w:t>–</w:t>
      </w:r>
      <w:proofErr w:type="spellStart"/>
      <w:r>
        <w:rPr>
          <w:lang w:bidi="ar-EG"/>
        </w:rPr>
        <w:t>xx.x</w:t>
      </w:r>
      <w:proofErr w:type="spellEnd"/>
      <w:r>
        <w:rPr>
          <w:lang w:bidi="ar-EG"/>
        </w:rPr>
        <w:t xml:space="preserve"> </w:t>
      </w:r>
      <w:proofErr w:type="spellStart"/>
      <w:r>
        <w:rPr>
          <w:lang w:bidi="ar-EG"/>
        </w:rPr>
        <w:t>dBFSL</w:t>
      </w:r>
      <w:proofErr w:type="spellEnd"/>
      <w:r>
        <w:rPr>
          <w:lang w:bidi="ar-EG"/>
        </w:rPr>
        <w:t>;–</w:t>
      </w:r>
      <w:proofErr w:type="spellStart"/>
      <w:r>
        <w:rPr>
          <w:lang w:bidi="ar-EG"/>
        </w:rPr>
        <w:t>yy.y</w:t>
      </w:r>
      <w:proofErr w:type="spellEnd"/>
      <w:r>
        <w:rPr>
          <w:lang w:bidi="ar-EG"/>
        </w:rPr>
        <w:t xml:space="preserve"> </w:t>
      </w:r>
      <w:proofErr w:type="spellStart"/>
      <w:r>
        <w:rPr>
          <w:lang w:bidi="ar-EG"/>
        </w:rPr>
        <w:t>dBFSR</w:t>
      </w:r>
      <w:proofErr w:type="spellEnd"/>
      <w:r>
        <w:rPr>
          <w:lang w:bidi="ar-EG"/>
        </w:rPr>
        <w:tab/>
      </w:r>
      <w:r>
        <w:rPr>
          <w:lang w:bidi="ar-EG"/>
        </w:rPr>
        <w:tab/>
        <w:t>[–99.9…–00.0]</w:t>
      </w:r>
    </w:p>
    <w:p w14:paraId="56060F8A" w14:textId="503FCBF5" w:rsidR="00275D49" w:rsidRPr="00CD005F" w:rsidRDefault="00275D49" w:rsidP="00275D49">
      <w:pPr>
        <w:tabs>
          <w:tab w:val="left" w:pos="2584"/>
          <w:tab w:val="left" w:pos="4375"/>
        </w:tabs>
        <w:ind w:left="2490" w:hanging="2490"/>
        <w:rPr>
          <w:lang w:val="fr-CH" w:bidi="ar-EG"/>
        </w:rPr>
      </w:pPr>
      <w:r>
        <w:rPr>
          <w:lang w:bidi="ar-EG"/>
        </w:rPr>
        <w:tab/>
      </w:r>
      <w:r w:rsidRPr="00CD005F">
        <w:rPr>
          <w:lang w:val="fr-CH" w:bidi="ar-EG"/>
        </w:rPr>
        <w:t>:</w:t>
      </w:r>
      <w:proofErr w:type="spellStart"/>
      <w:r w:rsidRPr="00CD005F">
        <w:rPr>
          <w:lang w:val="fr-CH" w:bidi="ar-EG"/>
        </w:rPr>
        <w:t>Correlation</w:t>
      </w:r>
      <w:proofErr w:type="spellEnd"/>
      <w:r w:rsidRPr="00CD005F">
        <w:rPr>
          <w:lang w:val="fr-CH" w:bidi="ar-EG"/>
        </w:rPr>
        <w:tab/>
        <w:t>±</w:t>
      </w:r>
      <w:proofErr w:type="spellStart"/>
      <w:r w:rsidRPr="00CD005F">
        <w:rPr>
          <w:lang w:val="fr-CH" w:bidi="ar-EG"/>
        </w:rPr>
        <w:t>x.x</w:t>
      </w:r>
      <w:proofErr w:type="spellEnd"/>
      <w:r w:rsidRPr="00CD005F">
        <w:rPr>
          <w:lang w:val="fr-CH" w:bidi="ar-EG"/>
        </w:rPr>
        <w:tab/>
      </w:r>
      <w:r w:rsidRPr="00CD005F">
        <w:rPr>
          <w:lang w:val="fr-CH" w:bidi="ar-EG"/>
        </w:rPr>
        <w:tab/>
      </w:r>
      <w:r w:rsidRPr="00CD005F">
        <w:rPr>
          <w:lang w:val="fr-CH" w:bidi="ar-EG"/>
        </w:rPr>
        <w:tab/>
      </w:r>
      <w:r w:rsidRPr="00CD005F">
        <w:rPr>
          <w:lang w:val="fr-CH" w:bidi="ar-EG"/>
        </w:rPr>
        <w:tab/>
        <w:t>[–1.0….…+1.0]</w:t>
      </w:r>
    </w:p>
    <w:p w14:paraId="418EFDE5" w14:textId="0BDE774A" w:rsidR="00275D49" w:rsidRPr="003A7E5E" w:rsidRDefault="00275D49" w:rsidP="00275D49">
      <w:pPr>
        <w:ind w:left="2490" w:hanging="2490"/>
        <w:rPr>
          <w:lang w:bidi="ar-EG"/>
        </w:rPr>
      </w:pPr>
      <w:r w:rsidRPr="00CD005F">
        <w:rPr>
          <w:lang w:val="fr-CH" w:bidi="ar-EG"/>
        </w:rPr>
        <w:tab/>
        <w:t>:Dynamic</w:t>
      </w:r>
      <w:r w:rsidRPr="00CD005F">
        <w:rPr>
          <w:lang w:val="fr-CH" w:bidi="ar-EG"/>
        </w:rPr>
        <w:tab/>
      </w:r>
      <w:r w:rsidRPr="00CD005F">
        <w:rPr>
          <w:lang w:val="fr-CH" w:bidi="ar-EG"/>
        </w:rPr>
        <w:tab/>
      </w:r>
      <w:proofErr w:type="spellStart"/>
      <w:r w:rsidRPr="00CD005F">
        <w:rPr>
          <w:lang w:val="fr-CH" w:bidi="ar-EG"/>
        </w:rPr>
        <w:t>xx.x</w:t>
      </w:r>
      <w:proofErr w:type="spellEnd"/>
      <w:r w:rsidRPr="00CD005F">
        <w:rPr>
          <w:lang w:val="fr-CH" w:bidi="ar-EG"/>
        </w:rPr>
        <w:t xml:space="preserve"> </w:t>
      </w:r>
      <w:proofErr w:type="spellStart"/>
      <w:r w:rsidRPr="00CD005F">
        <w:rPr>
          <w:lang w:val="fr-CH" w:bidi="ar-EG"/>
        </w:rPr>
        <w:t>dBL</w:t>
      </w:r>
      <w:proofErr w:type="spellEnd"/>
      <w:r w:rsidRPr="00CD005F">
        <w:rPr>
          <w:lang w:val="fr-CH" w:bidi="ar-EG"/>
        </w:rPr>
        <w:t xml:space="preserve">; </w:t>
      </w:r>
      <w:proofErr w:type="spellStart"/>
      <w:r w:rsidRPr="00CD005F">
        <w:rPr>
          <w:lang w:val="fr-CH" w:bidi="ar-EG"/>
        </w:rPr>
        <w:t>yy.y</w:t>
      </w:r>
      <w:proofErr w:type="spellEnd"/>
      <w:r w:rsidRPr="00CD005F">
        <w:rPr>
          <w:lang w:val="fr-CH" w:bidi="ar-EG"/>
        </w:rPr>
        <w:t xml:space="preserve"> </w:t>
      </w:r>
      <w:proofErr w:type="spellStart"/>
      <w:r w:rsidRPr="00CD005F">
        <w:rPr>
          <w:lang w:val="fr-CH" w:bidi="ar-EG"/>
        </w:rPr>
        <w:t>dBR</w:t>
      </w:r>
      <w:proofErr w:type="spellEnd"/>
      <w:r w:rsidRPr="00CD005F">
        <w:rPr>
          <w:lang w:val="fr-CH" w:bidi="ar-EG"/>
        </w:rPr>
        <w:tab/>
      </w:r>
      <w:r w:rsidRPr="00CD005F">
        <w:rPr>
          <w:lang w:val="fr-CH" w:bidi="ar-EG"/>
        </w:rPr>
        <w:tab/>
        <w:t xml:space="preserve">[00.0….… </w:t>
      </w:r>
      <w:r w:rsidRPr="003A7E5E">
        <w:rPr>
          <w:lang w:bidi="ar-EG"/>
        </w:rPr>
        <w:t>99.9]</w:t>
      </w:r>
    </w:p>
    <w:p w14:paraId="25AF0F16" w14:textId="77777777" w:rsidR="00275D49" w:rsidRPr="003A7E5E" w:rsidRDefault="00275D49" w:rsidP="00275D49">
      <w:pPr>
        <w:tabs>
          <w:tab w:val="left" w:pos="2495"/>
          <w:tab w:val="left" w:pos="2552"/>
        </w:tabs>
        <w:ind w:left="2490" w:hanging="2490"/>
        <w:rPr>
          <w:lang w:bidi="ar-EG"/>
        </w:rPr>
      </w:pPr>
      <w:r w:rsidRPr="003A7E5E">
        <w:rPr>
          <w:lang w:bidi="ar-EG"/>
        </w:rPr>
        <w:lastRenderedPageBreak/>
        <w:tab/>
      </w:r>
      <w:r w:rsidRPr="003A7E5E">
        <w:rPr>
          <w:lang w:bidi="ar-EG"/>
        </w:rPr>
        <w:tab/>
      </w:r>
      <w:r w:rsidRPr="003A7E5E">
        <w:rPr>
          <w:lang w:bidi="ar-EG"/>
        </w:rPr>
        <w:tab/>
      </w:r>
      <w:r w:rsidRPr="003A7E5E">
        <w:rPr>
          <w:lang w:bidi="ar-EG"/>
        </w:rPr>
        <w:tab/>
      </w:r>
      <w:r w:rsidRPr="003A7E5E">
        <w:rPr>
          <w:lang w:bidi="ar-EG"/>
        </w:rPr>
        <w:tab/>
      </w:r>
      <w:r w:rsidRPr="003A7E5E">
        <w:rPr>
          <w:lang w:bidi="ar-EG"/>
        </w:rPr>
        <w:tab/>
      </w:r>
      <w:r>
        <w:rPr>
          <w:rtl/>
          <w:lang w:bidi="ar-EG"/>
        </w:rPr>
        <w:t>(المدى الدينامي)</w:t>
      </w:r>
    </w:p>
    <w:p w14:paraId="47E2911D" w14:textId="55A13E98" w:rsidR="00275D49" w:rsidRPr="003A7E5E" w:rsidRDefault="00275D49" w:rsidP="00275D49">
      <w:pPr>
        <w:tabs>
          <w:tab w:val="left" w:pos="2495"/>
          <w:tab w:val="left" w:pos="2552"/>
        </w:tabs>
        <w:ind w:left="2490" w:hanging="2490"/>
        <w:rPr>
          <w:lang w:bidi="ar-EG"/>
        </w:rPr>
      </w:pPr>
      <w:r w:rsidRPr="003A7E5E">
        <w:rPr>
          <w:lang w:bidi="ar-EG"/>
        </w:rPr>
        <w:tab/>
      </w:r>
      <w:r w:rsidRPr="003A7E5E">
        <w:rPr>
          <w:lang w:bidi="ar-EG"/>
        </w:rPr>
        <w:tab/>
      </w:r>
      <w:proofErr w:type="gramStart"/>
      <w:r>
        <w:rPr>
          <w:lang w:bidi="ar-EG"/>
        </w:rPr>
        <w:t>:</w:t>
      </w:r>
      <w:proofErr w:type="spellStart"/>
      <w:r w:rsidRPr="003A7E5E">
        <w:rPr>
          <w:lang w:bidi="ar-EG"/>
        </w:rPr>
        <w:t>ClippedSamples</w:t>
      </w:r>
      <w:proofErr w:type="spellEnd"/>
      <w:proofErr w:type="gramEnd"/>
      <w:r w:rsidRPr="003A7E5E">
        <w:rPr>
          <w:lang w:bidi="ar-EG"/>
        </w:rPr>
        <w:tab/>
      </w:r>
      <w:proofErr w:type="spellStart"/>
      <w:r w:rsidRPr="003A7E5E">
        <w:rPr>
          <w:lang w:bidi="ar-EG"/>
        </w:rPr>
        <w:t>xxxx</w:t>
      </w:r>
      <w:proofErr w:type="spellEnd"/>
      <w:r w:rsidRPr="003A7E5E">
        <w:rPr>
          <w:lang w:bidi="ar-EG"/>
        </w:rPr>
        <w:t xml:space="preserve"> </w:t>
      </w:r>
      <w:proofErr w:type="spellStart"/>
      <w:r w:rsidRPr="003A7E5E">
        <w:rPr>
          <w:lang w:bidi="ar-EG"/>
        </w:rPr>
        <w:t>smpL</w:t>
      </w:r>
      <w:proofErr w:type="spellEnd"/>
      <w:r w:rsidRPr="003A7E5E">
        <w:rPr>
          <w:lang w:bidi="ar-EG"/>
        </w:rPr>
        <w:t xml:space="preserve">; </w:t>
      </w:r>
      <w:proofErr w:type="spellStart"/>
      <w:r w:rsidRPr="003A7E5E">
        <w:rPr>
          <w:lang w:bidi="ar-EG"/>
        </w:rPr>
        <w:t>yyyy</w:t>
      </w:r>
      <w:proofErr w:type="spellEnd"/>
      <w:r w:rsidRPr="003A7E5E">
        <w:rPr>
          <w:lang w:bidi="ar-EG"/>
        </w:rPr>
        <w:t xml:space="preserve"> </w:t>
      </w:r>
      <w:proofErr w:type="spellStart"/>
      <w:r w:rsidRPr="003A7E5E">
        <w:rPr>
          <w:lang w:bidi="ar-EG"/>
        </w:rPr>
        <w:t>smpR</w:t>
      </w:r>
      <w:proofErr w:type="spellEnd"/>
      <w:r w:rsidRPr="003A7E5E">
        <w:rPr>
          <w:lang w:bidi="ar-EG"/>
        </w:rPr>
        <w:tab/>
      </w:r>
      <w:r>
        <w:rPr>
          <w:lang w:bidi="ar-EG"/>
        </w:rPr>
        <w:tab/>
      </w:r>
      <w:r w:rsidRPr="003A7E5E">
        <w:rPr>
          <w:lang w:bidi="ar-EG"/>
        </w:rPr>
        <w:t>[0…..……9999]</w:t>
      </w:r>
    </w:p>
    <w:p w14:paraId="59E5E25F" w14:textId="77777777" w:rsidR="00275D49" w:rsidRPr="003A7E5E" w:rsidRDefault="00275D49" w:rsidP="00275D49">
      <w:pPr>
        <w:tabs>
          <w:tab w:val="left" w:pos="2495"/>
          <w:tab w:val="left" w:pos="2552"/>
        </w:tabs>
        <w:ind w:left="2490" w:hanging="2490"/>
        <w:rPr>
          <w:lang w:bidi="ar-EG"/>
        </w:rPr>
      </w:pPr>
      <w:r w:rsidRPr="003A7E5E">
        <w:rPr>
          <w:lang w:bidi="ar-EG"/>
        </w:rPr>
        <w:tab/>
      </w:r>
      <w:r w:rsidRPr="003A7E5E">
        <w:rPr>
          <w:lang w:bidi="ar-EG"/>
        </w:rPr>
        <w:tab/>
      </w:r>
      <w:proofErr w:type="gramStart"/>
      <w:r>
        <w:rPr>
          <w:lang w:bidi="ar-EG"/>
        </w:rPr>
        <w:t>:</w:t>
      </w:r>
      <w:r w:rsidRPr="003A7E5E">
        <w:rPr>
          <w:lang w:bidi="ar-EG"/>
        </w:rPr>
        <w:t>SNR</w:t>
      </w:r>
      <w:r w:rsidRPr="003A7E5E">
        <w:rPr>
          <w:lang w:bidi="ar-EG"/>
        </w:rPr>
        <w:tab/>
      </w:r>
      <w:r w:rsidRPr="003A7E5E">
        <w:rPr>
          <w:lang w:bidi="ar-EG"/>
        </w:rPr>
        <w:tab/>
      </w:r>
      <w:proofErr w:type="spellStart"/>
      <w:r w:rsidRPr="003A7E5E">
        <w:rPr>
          <w:lang w:bidi="ar-EG"/>
        </w:rPr>
        <w:t>xx.x</w:t>
      </w:r>
      <w:proofErr w:type="spellEnd"/>
      <w:proofErr w:type="gramEnd"/>
      <w:r w:rsidRPr="003A7E5E">
        <w:rPr>
          <w:lang w:bidi="ar-EG"/>
        </w:rPr>
        <w:t xml:space="preserve"> </w:t>
      </w:r>
      <w:proofErr w:type="spellStart"/>
      <w:r w:rsidRPr="003A7E5E">
        <w:rPr>
          <w:lang w:bidi="ar-EG"/>
        </w:rPr>
        <w:t>dBL</w:t>
      </w:r>
      <w:proofErr w:type="spellEnd"/>
      <w:r w:rsidRPr="003A7E5E">
        <w:rPr>
          <w:lang w:bidi="ar-EG"/>
        </w:rPr>
        <w:t xml:space="preserve">; </w:t>
      </w:r>
      <w:proofErr w:type="spellStart"/>
      <w:r w:rsidRPr="003A7E5E">
        <w:rPr>
          <w:lang w:bidi="ar-EG"/>
        </w:rPr>
        <w:t>yy.y</w:t>
      </w:r>
      <w:proofErr w:type="spellEnd"/>
      <w:r w:rsidRPr="003A7E5E">
        <w:rPr>
          <w:lang w:bidi="ar-EG"/>
        </w:rPr>
        <w:t xml:space="preserve"> </w:t>
      </w:r>
      <w:proofErr w:type="spellStart"/>
      <w:r w:rsidRPr="003A7E5E">
        <w:rPr>
          <w:lang w:bidi="ar-EG"/>
        </w:rPr>
        <w:t>dBR</w:t>
      </w:r>
      <w:proofErr w:type="spellEnd"/>
      <w:r w:rsidRPr="003A7E5E">
        <w:rPr>
          <w:lang w:bidi="ar-EG"/>
        </w:rPr>
        <w:tab/>
      </w:r>
      <w:r w:rsidRPr="003A7E5E">
        <w:rPr>
          <w:lang w:bidi="ar-EG"/>
        </w:rPr>
        <w:tab/>
      </w:r>
      <w:r w:rsidRPr="003A7E5E">
        <w:rPr>
          <w:lang w:bidi="ar-EG"/>
        </w:rPr>
        <w:tab/>
        <w:t>[00.0….….99.9]</w:t>
      </w:r>
    </w:p>
    <w:p w14:paraId="632A325F" w14:textId="77777777" w:rsidR="00275D49" w:rsidRDefault="00275D49" w:rsidP="00275D49">
      <w:pPr>
        <w:tabs>
          <w:tab w:val="left" w:pos="2495"/>
          <w:tab w:val="left" w:pos="2552"/>
        </w:tabs>
        <w:ind w:left="2490" w:hanging="2490"/>
        <w:rPr>
          <w:lang w:bidi="ar-EG"/>
        </w:rPr>
      </w:pPr>
      <w:r w:rsidRPr="003A7E5E">
        <w:rPr>
          <w:lang w:bidi="ar-EG"/>
        </w:rPr>
        <w:tab/>
      </w:r>
      <w:r w:rsidRPr="003A7E5E">
        <w:rPr>
          <w:lang w:bidi="ar-EG"/>
        </w:rPr>
        <w:tab/>
      </w:r>
      <w:r w:rsidRPr="003A7E5E">
        <w:rPr>
          <w:lang w:bidi="ar-EG"/>
        </w:rPr>
        <w:tab/>
      </w:r>
      <w:r w:rsidRPr="003A7E5E">
        <w:rPr>
          <w:lang w:bidi="ar-EG"/>
        </w:rPr>
        <w:tab/>
      </w:r>
      <w:r w:rsidRPr="003A7E5E">
        <w:rPr>
          <w:lang w:bidi="ar-EG"/>
        </w:rPr>
        <w:tab/>
      </w:r>
      <w:r w:rsidRPr="003A7E5E">
        <w:rPr>
          <w:lang w:bidi="ar-EG"/>
        </w:rPr>
        <w:tab/>
      </w:r>
      <w:r>
        <w:rPr>
          <w:rtl/>
          <w:lang w:bidi="ar-EG"/>
        </w:rPr>
        <w:t>(النسبة إشارة إلى ضوضاء)</w:t>
      </w:r>
    </w:p>
    <w:p w14:paraId="64DB5AE0" w14:textId="77777777" w:rsidR="00275D49" w:rsidRDefault="00275D49" w:rsidP="00275D49">
      <w:pPr>
        <w:tabs>
          <w:tab w:val="left" w:pos="4394"/>
        </w:tabs>
        <w:ind w:left="2490" w:hanging="2490"/>
        <w:rPr>
          <w:lang w:bidi="ar-EG"/>
        </w:rPr>
      </w:pPr>
      <w:r>
        <w:rPr>
          <w:lang w:bidi="ar-EG"/>
        </w:rPr>
        <w:tab/>
      </w:r>
      <w:proofErr w:type="gramStart"/>
      <w:r>
        <w:rPr>
          <w:lang w:bidi="ar-EG"/>
        </w:rPr>
        <w:t>:Bandwidth</w:t>
      </w:r>
      <w:proofErr w:type="gramEnd"/>
      <w:r>
        <w:rPr>
          <w:lang w:bidi="ar-EG"/>
        </w:rPr>
        <w:tab/>
      </w:r>
      <w:proofErr w:type="spellStart"/>
      <w:r>
        <w:rPr>
          <w:lang w:bidi="ar-EG"/>
        </w:rPr>
        <w:t>xxxxx</w:t>
      </w:r>
      <w:proofErr w:type="spellEnd"/>
      <w:r>
        <w:rPr>
          <w:lang w:bidi="ar-EG"/>
        </w:rPr>
        <w:t xml:space="preserve"> </w:t>
      </w:r>
      <w:proofErr w:type="spellStart"/>
      <w:r>
        <w:rPr>
          <w:lang w:bidi="ar-EG"/>
        </w:rPr>
        <w:t>HzL</w:t>
      </w:r>
      <w:proofErr w:type="spellEnd"/>
      <w:r>
        <w:rPr>
          <w:lang w:bidi="ar-EG"/>
        </w:rPr>
        <w:t xml:space="preserve">; </w:t>
      </w:r>
      <w:proofErr w:type="spellStart"/>
      <w:r>
        <w:rPr>
          <w:lang w:bidi="ar-EG"/>
        </w:rPr>
        <w:t>yyyyy</w:t>
      </w:r>
      <w:proofErr w:type="spellEnd"/>
      <w:r>
        <w:rPr>
          <w:lang w:bidi="ar-EG"/>
        </w:rPr>
        <w:t xml:space="preserve"> </w:t>
      </w:r>
      <w:proofErr w:type="spellStart"/>
      <w:r>
        <w:rPr>
          <w:lang w:bidi="ar-EG"/>
        </w:rPr>
        <w:t>HzR</w:t>
      </w:r>
      <w:proofErr w:type="spellEnd"/>
      <w:r>
        <w:rPr>
          <w:lang w:bidi="ar-EG"/>
        </w:rPr>
        <w:tab/>
      </w:r>
      <w:r>
        <w:rPr>
          <w:lang w:bidi="ar-EG"/>
        </w:rPr>
        <w:tab/>
        <w:t>[0.……...20000]</w:t>
      </w:r>
    </w:p>
    <w:p w14:paraId="4E3A2096" w14:textId="73C18BD4" w:rsidR="00275D49" w:rsidRDefault="00275D49" w:rsidP="00275D49">
      <w:pPr>
        <w:tabs>
          <w:tab w:val="left" w:pos="2495"/>
          <w:tab w:val="left" w:pos="2552"/>
        </w:tabs>
        <w:ind w:left="2490" w:hanging="2490"/>
        <w:rPr>
          <w:lang w:bidi="ar-EG"/>
        </w:rPr>
      </w:pPr>
      <w:r>
        <w:rPr>
          <w:lang w:bidi="ar-EG"/>
        </w:rPr>
        <w:tab/>
      </w:r>
      <w:r>
        <w:rPr>
          <w:lang w:bidi="ar-EG"/>
        </w:rPr>
        <w:tab/>
      </w:r>
      <w:proofErr w:type="gramStart"/>
      <w:r>
        <w:rPr>
          <w:lang w:bidi="ar-EG"/>
        </w:rPr>
        <w:t>:Azimuth</w:t>
      </w:r>
      <w:r>
        <w:rPr>
          <w:lang w:bidi="ar-EG"/>
        </w:rPr>
        <w:tab/>
      </w:r>
      <w:r>
        <w:rPr>
          <w:lang w:bidi="ar-EG"/>
        </w:rPr>
        <w:tab/>
      </w:r>
      <w:proofErr w:type="spellStart"/>
      <w:r>
        <w:rPr>
          <w:lang w:bidi="ar-EG"/>
        </w:rPr>
        <w:t>L±xx.x</w:t>
      </w:r>
      <w:proofErr w:type="spellEnd"/>
      <w:proofErr w:type="gramEnd"/>
      <w:r>
        <w:rPr>
          <w:lang w:bidi="ar-EG"/>
        </w:rPr>
        <w:t xml:space="preserve"> </w:t>
      </w:r>
      <w:proofErr w:type="spellStart"/>
      <w:r>
        <w:rPr>
          <w:lang w:bidi="ar-EG"/>
        </w:rPr>
        <w:t>smp</w:t>
      </w:r>
      <w:proofErr w:type="spellEnd"/>
      <w:r>
        <w:rPr>
          <w:lang w:bidi="ar-EG"/>
        </w:rPr>
        <w:tab/>
      </w:r>
      <w:r>
        <w:rPr>
          <w:lang w:bidi="ar-EG"/>
        </w:rPr>
        <w:tab/>
      </w:r>
      <w:r>
        <w:rPr>
          <w:lang w:bidi="ar-EG"/>
        </w:rPr>
        <w:tab/>
      </w:r>
      <w:r w:rsidR="00EF536E">
        <w:rPr>
          <w:lang w:bidi="ar-EG"/>
        </w:rPr>
        <w:t xml:space="preserve"> </w:t>
      </w:r>
      <w:r>
        <w:rPr>
          <w:lang w:bidi="ar-EG"/>
        </w:rPr>
        <w:t>[–99.9.…+99.9]</w:t>
      </w:r>
    </w:p>
    <w:p w14:paraId="2700F2D6" w14:textId="0BE8112C" w:rsidR="00275D49" w:rsidRPr="00CD005F" w:rsidRDefault="00275D49" w:rsidP="00275D49">
      <w:pPr>
        <w:tabs>
          <w:tab w:val="left" w:pos="2495"/>
          <w:tab w:val="left" w:pos="2552"/>
        </w:tabs>
        <w:ind w:left="2490" w:hanging="2490"/>
        <w:rPr>
          <w:lang w:val="fr-CH" w:bidi="ar-EG"/>
        </w:rPr>
      </w:pPr>
      <w:r>
        <w:rPr>
          <w:lang w:bidi="ar-EG"/>
        </w:rPr>
        <w:tab/>
      </w:r>
      <w:r>
        <w:rPr>
          <w:lang w:bidi="ar-EG"/>
        </w:rPr>
        <w:tab/>
      </w:r>
      <w:proofErr w:type="gramStart"/>
      <w:r w:rsidRPr="00CD005F">
        <w:rPr>
          <w:lang w:val="fr-CH" w:bidi="ar-EG"/>
        </w:rPr>
        <w:t>:Balance</w:t>
      </w:r>
      <w:r w:rsidRPr="00CD005F">
        <w:rPr>
          <w:lang w:val="fr-CH" w:bidi="ar-EG"/>
        </w:rPr>
        <w:tab/>
      </w:r>
      <w:r w:rsidRPr="00CD005F">
        <w:rPr>
          <w:lang w:val="fr-CH" w:bidi="ar-EG"/>
        </w:rPr>
        <w:tab/>
      </w:r>
      <w:proofErr w:type="spellStart"/>
      <w:r w:rsidRPr="00CD005F">
        <w:rPr>
          <w:lang w:val="fr-CH" w:bidi="ar-EG"/>
        </w:rPr>
        <w:t>L±x.x</w:t>
      </w:r>
      <w:proofErr w:type="spellEnd"/>
      <w:proofErr w:type="gramEnd"/>
      <w:r w:rsidRPr="00CD005F">
        <w:rPr>
          <w:lang w:val="fr-CH" w:bidi="ar-EG"/>
        </w:rPr>
        <w:t xml:space="preserve"> dB</w:t>
      </w:r>
      <w:r w:rsidRPr="00CD005F">
        <w:rPr>
          <w:lang w:val="fr-CH" w:bidi="ar-EG"/>
        </w:rPr>
        <w:tab/>
      </w:r>
      <w:r w:rsidRPr="00CD005F">
        <w:rPr>
          <w:lang w:val="fr-CH" w:bidi="ar-EG"/>
        </w:rPr>
        <w:tab/>
      </w:r>
      <w:r w:rsidRPr="00CD005F">
        <w:rPr>
          <w:lang w:val="fr-CH" w:bidi="ar-EG"/>
        </w:rPr>
        <w:tab/>
        <w:t>[</w:t>
      </w:r>
      <w:r>
        <w:rPr>
          <w:lang w:val="fr-CH" w:bidi="ar-EG"/>
        </w:rPr>
        <w:t>–</w:t>
      </w:r>
      <w:r w:rsidRPr="00CD005F">
        <w:rPr>
          <w:lang w:val="fr-CH" w:bidi="ar-EG"/>
        </w:rPr>
        <w:t>9.9…….+9.9]</w:t>
      </w:r>
    </w:p>
    <w:p w14:paraId="6A70B523" w14:textId="652CA8B5" w:rsidR="00275D49" w:rsidRPr="00E708EB" w:rsidRDefault="00275D49" w:rsidP="00275D49">
      <w:pPr>
        <w:tabs>
          <w:tab w:val="left" w:pos="2495"/>
          <w:tab w:val="left" w:pos="2552"/>
        </w:tabs>
        <w:ind w:left="2490" w:hanging="2490"/>
        <w:rPr>
          <w:lang w:bidi="ar-EG"/>
        </w:rPr>
      </w:pPr>
      <w:r w:rsidRPr="00CD005F">
        <w:rPr>
          <w:lang w:val="fr-CH" w:bidi="ar-EG"/>
        </w:rPr>
        <w:tab/>
      </w:r>
      <w:r w:rsidRPr="00CD005F">
        <w:rPr>
          <w:lang w:val="fr-CH" w:bidi="ar-EG"/>
        </w:rPr>
        <w:tab/>
      </w:r>
      <w:proofErr w:type="gramStart"/>
      <w:r>
        <w:rPr>
          <w:lang w:bidi="ar-EG"/>
        </w:rPr>
        <w:t>:</w:t>
      </w:r>
      <w:r w:rsidRPr="00E708EB">
        <w:rPr>
          <w:lang w:bidi="ar-EG"/>
        </w:rPr>
        <w:t>DC</w:t>
      </w:r>
      <w:proofErr w:type="gramEnd"/>
      <w:r w:rsidRPr="00E708EB">
        <w:rPr>
          <w:lang w:bidi="ar-EG"/>
        </w:rPr>
        <w:noBreakHyphen/>
        <w:t>Offset</w:t>
      </w:r>
      <w:r w:rsidRPr="00E708EB">
        <w:rPr>
          <w:lang w:bidi="ar-EG"/>
        </w:rPr>
        <w:tab/>
      </w:r>
      <w:r w:rsidRPr="00E708EB">
        <w:rPr>
          <w:lang w:bidi="ar-EG"/>
        </w:rPr>
        <w:tab/>
      </w:r>
      <w:proofErr w:type="spellStart"/>
      <w:r w:rsidRPr="00E708EB">
        <w:rPr>
          <w:lang w:bidi="ar-EG"/>
        </w:rPr>
        <w:t>x.x</w:t>
      </w:r>
      <w:proofErr w:type="spellEnd"/>
      <w:r w:rsidRPr="00E708EB">
        <w:rPr>
          <w:lang w:bidi="ar-EG"/>
        </w:rPr>
        <w:t xml:space="preserve"> </w:t>
      </w:r>
      <w:r>
        <w:rPr>
          <w:lang w:bidi="ar-EG"/>
        </w:rPr>
        <w:t>%</w:t>
      </w:r>
      <w:r w:rsidRPr="00E708EB">
        <w:rPr>
          <w:lang w:bidi="ar-EG"/>
        </w:rPr>
        <w:t xml:space="preserve">L; </w:t>
      </w:r>
      <w:proofErr w:type="spellStart"/>
      <w:r w:rsidRPr="00E708EB">
        <w:rPr>
          <w:lang w:bidi="ar-EG"/>
        </w:rPr>
        <w:t>y.y</w:t>
      </w:r>
      <w:proofErr w:type="spellEnd"/>
      <w:r w:rsidRPr="00E708EB">
        <w:rPr>
          <w:lang w:bidi="ar-EG"/>
        </w:rPr>
        <w:t xml:space="preserve"> </w:t>
      </w:r>
      <w:r>
        <w:rPr>
          <w:lang w:bidi="ar-EG"/>
        </w:rPr>
        <w:t>%</w:t>
      </w:r>
      <w:r w:rsidRPr="00E708EB">
        <w:rPr>
          <w:lang w:bidi="ar-EG"/>
        </w:rPr>
        <w:t>R</w:t>
      </w:r>
      <w:r w:rsidRPr="00E708EB">
        <w:rPr>
          <w:lang w:bidi="ar-EG"/>
        </w:rPr>
        <w:tab/>
      </w:r>
      <w:r w:rsidRPr="00E708EB">
        <w:rPr>
          <w:lang w:bidi="ar-EG"/>
        </w:rPr>
        <w:tab/>
      </w:r>
      <w:r>
        <w:rPr>
          <w:lang w:bidi="ar-EG"/>
        </w:rPr>
        <w:tab/>
      </w:r>
      <w:r w:rsidRPr="00E708EB">
        <w:rPr>
          <w:lang w:bidi="ar-EG"/>
        </w:rPr>
        <w:t>[0.0………..9.9]</w:t>
      </w:r>
    </w:p>
    <w:p w14:paraId="00E1DECE" w14:textId="2ACCF225" w:rsidR="00275D49" w:rsidRDefault="00275D49" w:rsidP="00275D49">
      <w:pPr>
        <w:tabs>
          <w:tab w:val="left" w:pos="2495"/>
          <w:tab w:val="left" w:pos="2552"/>
        </w:tabs>
        <w:ind w:left="2490" w:hanging="2490"/>
        <w:rPr>
          <w:lang w:bidi="ar-EG"/>
        </w:rPr>
      </w:pPr>
      <w:r w:rsidRPr="00E708EB">
        <w:rPr>
          <w:lang w:bidi="ar-EG"/>
        </w:rPr>
        <w:tab/>
      </w:r>
      <w:r w:rsidRPr="00E708EB">
        <w:rPr>
          <w:lang w:bidi="ar-EG"/>
        </w:rPr>
        <w:tab/>
      </w:r>
      <w:proofErr w:type="gramStart"/>
      <w:r>
        <w:rPr>
          <w:lang w:bidi="ar-EG"/>
        </w:rPr>
        <w:t>:Speech</w:t>
      </w:r>
      <w:r>
        <w:rPr>
          <w:lang w:bidi="ar-EG"/>
        </w:rPr>
        <w:tab/>
      </w:r>
      <w:r>
        <w:rPr>
          <w:lang w:bidi="ar-EG"/>
        </w:rPr>
        <w:tab/>
      </w:r>
      <w:proofErr w:type="spellStart"/>
      <w:r>
        <w:rPr>
          <w:lang w:bidi="ar-EG"/>
        </w:rPr>
        <w:t>xx.x</w:t>
      </w:r>
      <w:proofErr w:type="spellEnd"/>
      <w:proofErr w:type="gramEnd"/>
      <w:r>
        <w:rPr>
          <w:lang w:bidi="ar-EG"/>
        </w:rPr>
        <w:t>%</w:t>
      </w:r>
      <w:r>
        <w:rPr>
          <w:lang w:bidi="ar-EG"/>
        </w:rPr>
        <w:tab/>
      </w:r>
      <w:r>
        <w:rPr>
          <w:lang w:bidi="ar-EG"/>
        </w:rPr>
        <w:tab/>
      </w:r>
      <w:r>
        <w:rPr>
          <w:lang w:bidi="ar-EG"/>
        </w:rPr>
        <w:tab/>
      </w:r>
      <w:r>
        <w:rPr>
          <w:lang w:bidi="ar-EG"/>
        </w:rPr>
        <w:tab/>
        <w:t>[0.0………99.9]</w:t>
      </w:r>
    </w:p>
    <w:p w14:paraId="742D2534" w14:textId="77777777" w:rsidR="00275D49" w:rsidRDefault="00275D49" w:rsidP="00275D49">
      <w:pPr>
        <w:tabs>
          <w:tab w:val="left" w:pos="2495"/>
          <w:tab w:val="left" w:pos="2552"/>
        </w:tabs>
        <w:ind w:left="2490" w:hanging="2490"/>
        <w:rPr>
          <w:lang w:bidi="ar-EG"/>
        </w:rPr>
      </w:pPr>
      <w:r>
        <w:rPr>
          <w:lang w:bidi="ar-EG"/>
        </w:rPr>
        <w:tab/>
      </w:r>
      <w:r>
        <w:rPr>
          <w:lang w:bidi="ar-EG"/>
        </w:rPr>
        <w:tab/>
      </w:r>
      <w:proofErr w:type="gramStart"/>
      <w:r>
        <w:rPr>
          <w:lang w:bidi="ar-EG"/>
        </w:rPr>
        <w:t>:Stereo</w:t>
      </w:r>
      <w:r>
        <w:rPr>
          <w:lang w:bidi="ar-EG"/>
        </w:rPr>
        <w:tab/>
      </w:r>
      <w:r>
        <w:rPr>
          <w:lang w:bidi="ar-EG"/>
        </w:rPr>
        <w:tab/>
      </w:r>
      <w:proofErr w:type="spellStart"/>
      <w:r>
        <w:rPr>
          <w:lang w:bidi="ar-EG"/>
        </w:rPr>
        <w:t>xx.x</w:t>
      </w:r>
      <w:proofErr w:type="spellEnd"/>
      <w:proofErr w:type="gramEnd"/>
      <w:r>
        <w:rPr>
          <w:lang w:bidi="ar-EG"/>
        </w:rPr>
        <w:t>%</w:t>
      </w:r>
      <w:r>
        <w:rPr>
          <w:lang w:bidi="ar-EG"/>
        </w:rPr>
        <w:tab/>
      </w:r>
      <w:r>
        <w:rPr>
          <w:lang w:bidi="ar-EG"/>
        </w:rPr>
        <w:tab/>
      </w:r>
      <w:r>
        <w:rPr>
          <w:lang w:bidi="ar-EG"/>
        </w:rPr>
        <w:tab/>
      </w:r>
      <w:r>
        <w:rPr>
          <w:lang w:bidi="ar-EG"/>
        </w:rPr>
        <w:tab/>
      </w:r>
      <w:r>
        <w:rPr>
          <w:lang w:bidi="ar-EG"/>
        </w:rPr>
        <w:tab/>
        <w:t>[0.0………99.9]</w:t>
      </w:r>
    </w:p>
    <w:p w14:paraId="02F927B8" w14:textId="77777777" w:rsidR="00275D49" w:rsidRDefault="00275D49" w:rsidP="00275D49">
      <w:pPr>
        <w:tabs>
          <w:tab w:val="left" w:pos="3686"/>
        </w:tabs>
        <w:rPr>
          <w:lang w:bidi="ar-EG"/>
        </w:rPr>
      </w:pPr>
      <w:r>
        <w:rPr>
          <w:lang w:bidi="ar-EG"/>
        </w:rPr>
        <w:tab/>
      </w:r>
      <w:r>
        <w:rPr>
          <w:lang w:bidi="ar-EG"/>
        </w:rPr>
        <w:tab/>
      </w:r>
      <w:r>
        <w:rPr>
          <w:rtl/>
          <w:lang w:bidi="ar-EG"/>
        </w:rPr>
        <w:t>(</w:t>
      </w:r>
      <w:r>
        <w:rPr>
          <w:lang w:bidi="ar-EG"/>
        </w:rPr>
        <w:t> = L</w:t>
      </w:r>
      <w:r>
        <w:rPr>
          <w:rtl/>
          <w:lang w:bidi="ar-EG"/>
        </w:rPr>
        <w:t xml:space="preserve">القناة اليسرى، </w:t>
      </w:r>
      <w:r>
        <w:rPr>
          <w:lang w:bidi="ar-EG"/>
        </w:rPr>
        <w:t> = R</w:t>
      </w:r>
      <w:r>
        <w:rPr>
          <w:rtl/>
          <w:lang w:bidi="ar-EG"/>
        </w:rPr>
        <w:t>القناة اليمنى)</w:t>
      </w:r>
    </w:p>
    <w:p w14:paraId="2B75652F" w14:textId="77777777" w:rsidR="00275D49" w:rsidRDefault="00275D49" w:rsidP="00275D49">
      <w:pPr>
        <w:tabs>
          <w:tab w:val="left" w:pos="2495"/>
          <w:tab w:val="left" w:pos="2552"/>
        </w:tabs>
        <w:ind w:left="2490" w:hanging="2490"/>
        <w:rPr>
          <w:rtl/>
          <w:lang w:bidi="ar-EG"/>
        </w:rPr>
      </w:pPr>
      <w:proofErr w:type="gramStart"/>
      <w:r>
        <w:rPr>
          <w:lang w:bidi="ar-EG"/>
        </w:rPr>
        <w:t>:Quality</w:t>
      </w:r>
      <w:proofErr w:type="gramEnd"/>
      <w:r>
        <w:rPr>
          <w:lang w:bidi="ar-EG"/>
        </w:rPr>
        <w:t xml:space="preserve"> factor (QF)</w:t>
      </w:r>
      <w:r>
        <w:rPr>
          <w:lang w:bidi="ar-EG"/>
        </w:rPr>
        <w:tab/>
      </w:r>
      <w:r>
        <w:rPr>
          <w:rtl/>
          <w:lang w:bidi="ar-EG"/>
        </w:rPr>
        <w:t>عامل النوعية المجمل للملف الصوتي [</w:t>
      </w:r>
      <w:r>
        <w:rPr>
          <w:lang w:bidi="ar-EG"/>
        </w:rPr>
        <w:t>5…… 1</w:t>
      </w:r>
      <w:r>
        <w:rPr>
          <w:rtl/>
          <w:lang w:bidi="ar-EG"/>
        </w:rPr>
        <w:t xml:space="preserve"> (الأفضل)، </w:t>
      </w:r>
      <w:r>
        <w:rPr>
          <w:lang w:bidi="ar-EG"/>
        </w:rPr>
        <w:t>0</w:t>
      </w:r>
      <w:r>
        <w:rPr>
          <w:rtl/>
          <w:lang w:bidi="ar-EG"/>
        </w:rPr>
        <w:t xml:space="preserve"> = غير محدد].</w:t>
      </w:r>
    </w:p>
    <w:p w14:paraId="51B77D6A" w14:textId="77777777" w:rsidR="00275D49" w:rsidRPr="00A178E2" w:rsidRDefault="00275D49" w:rsidP="00275D49">
      <w:pPr>
        <w:tabs>
          <w:tab w:val="left" w:pos="2495"/>
          <w:tab w:val="left" w:pos="2552"/>
        </w:tabs>
        <w:ind w:left="2490" w:hanging="2490"/>
        <w:rPr>
          <w:spacing w:val="-2"/>
          <w:rtl/>
          <w:lang w:bidi="ar-EG"/>
        </w:rPr>
      </w:pPr>
      <w:proofErr w:type="gramStart"/>
      <w:r w:rsidRPr="00A178E2">
        <w:rPr>
          <w:spacing w:val="-2"/>
          <w:lang w:bidi="ar-EG"/>
        </w:rPr>
        <w:t>:Inspector</w:t>
      </w:r>
      <w:proofErr w:type="gramEnd"/>
      <w:r w:rsidRPr="00A178E2">
        <w:rPr>
          <w:spacing w:val="-2"/>
          <w:lang w:bidi="ar-EG"/>
        </w:rPr>
        <w:t xml:space="preserve"> (IN)</w:t>
      </w:r>
      <w:r w:rsidRPr="00A178E2">
        <w:rPr>
          <w:spacing w:val="-2"/>
          <w:lang w:bidi="ar-EG"/>
        </w:rPr>
        <w:tab/>
      </w:r>
      <w:r w:rsidRPr="00A178E2">
        <w:rPr>
          <w:spacing w:val="-2"/>
          <w:lang w:bidi="ar-EG"/>
        </w:rPr>
        <w:tab/>
      </w:r>
      <w:r w:rsidRPr="00A178E2">
        <w:rPr>
          <w:spacing w:val="-2"/>
          <w:rtl/>
          <w:lang w:bidi="ar-EG"/>
        </w:rPr>
        <w:t xml:space="preserve">سلسلة </w:t>
      </w:r>
      <w:r w:rsidRPr="00A178E2">
        <w:rPr>
          <w:spacing w:val="-2"/>
          <w:lang w:bidi="ar-EG"/>
        </w:rPr>
        <w:t>ASCII</w:t>
      </w:r>
      <w:r w:rsidRPr="00A178E2">
        <w:rPr>
          <w:spacing w:val="-2"/>
          <w:rtl/>
          <w:lang w:bidi="ar-EG"/>
        </w:rPr>
        <w:t xml:space="preserve"> (بحد أقصى </w:t>
      </w:r>
      <w:r w:rsidRPr="00A178E2">
        <w:rPr>
          <w:spacing w:val="-2"/>
          <w:lang w:bidi="ar-EG"/>
        </w:rPr>
        <w:t>64</w:t>
      </w:r>
      <w:r w:rsidRPr="00A178E2">
        <w:rPr>
          <w:spacing w:val="-2"/>
          <w:rtl/>
          <w:lang w:bidi="ar-EG"/>
        </w:rPr>
        <w:t xml:space="preserve"> سمة) تحتوي على اسم الشخص القائم بالتفتيش على الملف الصوتي.</w:t>
      </w:r>
    </w:p>
    <w:p w14:paraId="075324FA" w14:textId="77777777" w:rsidR="00275D49" w:rsidRDefault="00275D49" w:rsidP="00275D49">
      <w:pPr>
        <w:keepNext/>
        <w:keepLines/>
        <w:tabs>
          <w:tab w:val="left" w:pos="2495"/>
          <w:tab w:val="left" w:pos="2552"/>
        </w:tabs>
        <w:ind w:left="2489" w:hanging="2489"/>
        <w:rPr>
          <w:rtl/>
          <w:lang w:bidi="ar-EG"/>
        </w:rPr>
      </w:pPr>
      <w:proofErr w:type="gramStart"/>
      <w:r>
        <w:rPr>
          <w:lang w:bidi="ar-EG"/>
        </w:rPr>
        <w:t>:File</w:t>
      </w:r>
      <w:proofErr w:type="gramEnd"/>
      <w:r>
        <w:rPr>
          <w:lang w:bidi="ar-EG"/>
        </w:rPr>
        <w:t xml:space="preserve"> status (FS)</w:t>
      </w:r>
      <w:r>
        <w:rPr>
          <w:lang w:bidi="ar-EG"/>
        </w:rPr>
        <w:tab/>
      </w:r>
      <w:r>
        <w:rPr>
          <w:lang w:bidi="ar-EG"/>
        </w:rPr>
        <w:tab/>
      </w:r>
      <w:r>
        <w:rPr>
          <w:rtl/>
          <w:lang w:bidi="ar-EG"/>
        </w:rPr>
        <w:t xml:space="preserve">سلسلة </w:t>
      </w:r>
      <w:r>
        <w:rPr>
          <w:lang w:bidi="ar-EG"/>
        </w:rPr>
        <w:t>ASCII</w:t>
      </w:r>
      <w:r>
        <w:rPr>
          <w:rtl/>
          <w:lang w:bidi="ar-EG"/>
        </w:rPr>
        <w:t xml:space="preserve"> تصف الحالة "جاهز للإرسال؟".</w:t>
      </w:r>
    </w:p>
    <w:p w14:paraId="1BBE39A7" w14:textId="77777777" w:rsidR="00275D49" w:rsidRDefault="00275D49" w:rsidP="00275D49">
      <w:pPr>
        <w:keepNext/>
        <w:keepLines/>
        <w:tabs>
          <w:tab w:val="left" w:pos="2495"/>
          <w:tab w:val="left" w:pos="2552"/>
          <w:tab w:val="left" w:pos="3969"/>
        </w:tabs>
        <w:ind w:left="2489" w:hanging="2489"/>
        <w:rPr>
          <w:rtl/>
          <w:lang w:bidi="ar-EG"/>
        </w:rPr>
      </w:pPr>
      <w:r>
        <w:rPr>
          <w:lang w:bidi="ar-EG"/>
        </w:rPr>
        <w:tab/>
      </w:r>
      <w:r>
        <w:rPr>
          <w:lang w:bidi="ar-EG"/>
        </w:rPr>
        <w:tab/>
      </w:r>
      <w:r>
        <w:rPr>
          <w:rtl/>
          <w:lang w:bidi="ar-EG"/>
        </w:rPr>
        <w:t>[</w:t>
      </w:r>
      <w:r>
        <w:rPr>
          <w:lang w:bidi="ar-EG"/>
        </w:rPr>
        <w:t>N(o)/Y(es)</w:t>
      </w:r>
      <w:r>
        <w:rPr>
          <w:rtl/>
          <w:lang w:bidi="ar-EG"/>
        </w:rPr>
        <w:t xml:space="preserve"> / </w:t>
      </w:r>
      <w:r>
        <w:rPr>
          <w:lang w:bidi="ar-EG"/>
        </w:rPr>
        <w:t>U</w:t>
      </w:r>
      <w:r>
        <w:rPr>
          <w:rtl/>
          <w:lang w:bidi="ar-EG"/>
        </w:rPr>
        <w:t>: الملف جاهز/غير جاهز/الحالة غير محددة].</w:t>
      </w:r>
    </w:p>
    <w:p w14:paraId="6BB6834C" w14:textId="77777777" w:rsidR="00275D49" w:rsidRDefault="00275D49" w:rsidP="00275D49">
      <w:pPr>
        <w:tabs>
          <w:tab w:val="left" w:pos="2495"/>
          <w:tab w:val="left" w:pos="2552"/>
        </w:tabs>
        <w:ind w:left="2490" w:hanging="2490"/>
        <w:rPr>
          <w:lang w:bidi="ar-EG"/>
        </w:rPr>
      </w:pPr>
      <w:proofErr w:type="gramStart"/>
      <w:r>
        <w:rPr>
          <w:lang w:bidi="ar-EG"/>
        </w:rPr>
        <w:t>:</w:t>
      </w:r>
      <w:proofErr w:type="spellStart"/>
      <w:r>
        <w:rPr>
          <w:lang w:bidi="ar-EG"/>
        </w:rPr>
        <w:t>OperatorComment</w:t>
      </w:r>
      <w:proofErr w:type="spellEnd"/>
      <w:proofErr w:type="gramEnd"/>
      <w:r>
        <w:rPr>
          <w:lang w:bidi="ar-EG"/>
        </w:rPr>
        <w:tab/>
      </w:r>
      <w:r>
        <w:rPr>
          <w:rtl/>
          <w:lang w:bidi="ar-EG"/>
        </w:rPr>
        <w:t>تعليقات المشغل.</w:t>
      </w:r>
    </w:p>
    <w:p w14:paraId="53D7ED53" w14:textId="2722EE51" w:rsidR="00275D49" w:rsidRDefault="00275D49" w:rsidP="00275D49">
      <w:pPr>
        <w:tabs>
          <w:tab w:val="left" w:pos="2495"/>
          <w:tab w:val="left" w:pos="2552"/>
        </w:tabs>
        <w:ind w:left="2490" w:hanging="2490"/>
        <w:rPr>
          <w:rtl/>
          <w:lang w:bidi="ar-EG"/>
        </w:rPr>
      </w:pPr>
      <w:r>
        <w:rPr>
          <w:lang w:bidi="ar-EG"/>
        </w:rPr>
        <w:t>=T</w:t>
      </w:r>
      <w:r>
        <w:rPr>
          <w:lang w:bidi="ar-EG"/>
        </w:rPr>
        <w:tab/>
      </w:r>
      <w:r>
        <w:rPr>
          <w:lang w:bidi="ar-EG"/>
        </w:rPr>
        <w:tab/>
      </w:r>
      <w:r>
        <w:rPr>
          <w:rtl/>
          <w:lang w:bidi="ar-EG"/>
        </w:rPr>
        <w:t xml:space="preserve">سلسلة </w:t>
      </w:r>
      <w:r>
        <w:rPr>
          <w:lang w:bidi="ar-EG"/>
        </w:rPr>
        <w:t>ASCII</w:t>
      </w:r>
      <w:r w:rsidR="005261B7">
        <w:rPr>
          <w:rFonts w:hint="cs"/>
          <w:rtl/>
          <w:lang w:bidi="ar-EG"/>
        </w:rPr>
        <w:t xml:space="preserve"> </w:t>
      </w:r>
      <w:r>
        <w:rPr>
          <w:rtl/>
          <w:lang w:bidi="ar-EG"/>
        </w:rPr>
        <w:t xml:space="preserve">(بحد أقصى </w:t>
      </w:r>
      <w:r>
        <w:rPr>
          <w:lang w:bidi="ar-EG"/>
        </w:rPr>
        <w:t>256</w:t>
      </w:r>
      <w:r>
        <w:rPr>
          <w:rtl/>
          <w:lang w:bidi="ar-EG"/>
        </w:rPr>
        <w:t xml:space="preserve"> سمة) تحتوي على التعليقات.</w:t>
      </w:r>
    </w:p>
    <w:p w14:paraId="1DB86697" w14:textId="77777777" w:rsidR="00275D49" w:rsidRDefault="00275D49" w:rsidP="00275D49">
      <w:pPr>
        <w:tabs>
          <w:tab w:val="left" w:pos="2495"/>
          <w:tab w:val="left" w:pos="2552"/>
        </w:tabs>
        <w:ind w:left="2490" w:hanging="2490"/>
        <w:rPr>
          <w:lang w:bidi="ar-EG"/>
        </w:rPr>
      </w:pPr>
      <w:proofErr w:type="gramStart"/>
      <w:r>
        <w:rPr>
          <w:lang w:bidi="ar-EG"/>
        </w:rPr>
        <w:t>:</w:t>
      </w:r>
      <w:proofErr w:type="spellStart"/>
      <w:r>
        <w:rPr>
          <w:lang w:bidi="ar-EG"/>
        </w:rPr>
        <w:t>EndModulation</w:t>
      </w:r>
      <w:proofErr w:type="spellEnd"/>
      <w:proofErr w:type="gramEnd"/>
      <w:r>
        <w:rPr>
          <w:lang w:bidi="ar-EG"/>
        </w:rPr>
        <w:tab/>
      </w:r>
      <w:r>
        <w:rPr>
          <w:lang w:bidi="ar-EG"/>
        </w:rPr>
        <w:tab/>
      </w:r>
      <w:r>
        <w:rPr>
          <w:rtl/>
          <w:lang w:bidi="ar-EG"/>
        </w:rPr>
        <w:t>نهاية التشكيل.</w:t>
      </w:r>
    </w:p>
    <w:p w14:paraId="464475BD" w14:textId="77777777" w:rsidR="00275D49" w:rsidRDefault="00275D49" w:rsidP="00275D49">
      <w:pPr>
        <w:tabs>
          <w:tab w:val="left" w:pos="2495"/>
          <w:tab w:val="left" w:pos="2552"/>
        </w:tabs>
        <w:ind w:left="2490" w:hanging="2490"/>
        <w:rPr>
          <w:rtl/>
          <w:lang w:bidi="ar-EG"/>
        </w:rPr>
      </w:pPr>
      <w:r>
        <w:rPr>
          <w:lang w:bidi="ar-EG"/>
        </w:rPr>
        <w:t>=EM</w:t>
      </w:r>
      <w:r>
        <w:rPr>
          <w:lang w:bidi="ar-EG"/>
        </w:rPr>
        <w:tab/>
        <w:t>10</w:t>
      </w:r>
      <w:r>
        <w:rPr>
          <w:rtl/>
          <w:lang w:bidi="ar-EG"/>
        </w:rPr>
        <w:t xml:space="preserve"> سمات </w:t>
      </w:r>
      <w:r>
        <w:rPr>
          <w:lang w:bidi="ar-EG"/>
        </w:rPr>
        <w:t>ASCII</w:t>
      </w:r>
      <w:r>
        <w:rPr>
          <w:rtl/>
          <w:lang w:bidi="ar-EG"/>
        </w:rPr>
        <w:t xml:space="preserve"> تحتوي على وقت انتهاء تشكيل الإشارة الصوتية.</w:t>
      </w:r>
    </w:p>
    <w:p w14:paraId="4B65A70E" w14:textId="77777777" w:rsidR="00275D49" w:rsidRDefault="00275D49" w:rsidP="00275D49">
      <w:pPr>
        <w:tabs>
          <w:tab w:val="left" w:pos="2528"/>
          <w:tab w:val="left" w:pos="3260"/>
        </w:tabs>
        <w:ind w:left="2490" w:hanging="2490"/>
        <w:rPr>
          <w:lang w:bidi="ar-EG"/>
        </w:rPr>
      </w:pPr>
      <w:r>
        <w:rPr>
          <w:lang w:bidi="ar-EG"/>
        </w:rPr>
        <w:tab/>
      </w:r>
      <w:r>
        <w:rPr>
          <w:lang w:bidi="ar-EG"/>
        </w:rPr>
        <w:tab/>
      </w:r>
      <w:r>
        <w:rPr>
          <w:rtl/>
          <w:lang w:bidi="ar-EG"/>
        </w:rPr>
        <w:t xml:space="preserve">النسق: </w:t>
      </w:r>
      <w:r>
        <w:rPr>
          <w:lang w:bidi="ar-EG"/>
        </w:rPr>
        <w:t xml:space="preserve">« </w:t>
      </w:r>
      <w:proofErr w:type="spellStart"/>
      <w:r>
        <w:rPr>
          <w:lang w:bidi="ar-EG"/>
        </w:rPr>
        <w:t>hh:mm:ss:d</w:t>
      </w:r>
      <w:proofErr w:type="spellEnd"/>
      <w:r>
        <w:rPr>
          <w:lang w:bidi="ar-EG"/>
        </w:rPr>
        <w:t xml:space="preserve"> »</w:t>
      </w:r>
    </w:p>
    <w:p w14:paraId="15C6A44C" w14:textId="77777777" w:rsidR="00275D49" w:rsidRPr="00A51948" w:rsidRDefault="00275D49" w:rsidP="00275D49">
      <w:pPr>
        <w:tabs>
          <w:tab w:val="left" w:pos="284"/>
        </w:tabs>
        <w:spacing w:before="0"/>
        <w:rPr>
          <w:lang w:bidi="ar-EG"/>
        </w:rPr>
      </w:pPr>
      <w:r>
        <w:rPr>
          <w:rtl/>
          <w:lang w:bidi="ar-EG"/>
        </w:rPr>
        <w:tab/>
      </w:r>
      <w:r>
        <w:rPr>
          <w:rtl/>
          <w:lang w:bidi="ar-EG"/>
        </w:rPr>
        <w:tab/>
      </w:r>
      <w:r>
        <w:rPr>
          <w:rtl/>
          <w:lang w:bidi="ar-EG"/>
        </w:rPr>
        <w:tab/>
      </w:r>
      <w:r>
        <w:rPr>
          <w:rtl/>
          <w:lang w:bidi="ar-EG"/>
        </w:rPr>
        <w:tab/>
      </w:r>
      <w:r>
        <w:rPr>
          <w:rtl/>
          <w:lang w:bidi="ar-EG"/>
        </w:rPr>
        <w:tab/>
      </w:r>
      <w:r w:rsidRPr="00A51948">
        <w:rPr>
          <w:rtl/>
          <w:lang w:bidi="ar-EG"/>
        </w:rPr>
        <w:t>الساعات</w:t>
      </w:r>
      <w:r w:rsidRPr="00A51948">
        <w:rPr>
          <w:lang w:bidi="ar-EG"/>
        </w:rPr>
        <w:tab/>
      </w:r>
      <w:r w:rsidRPr="00A51948">
        <w:rPr>
          <w:lang w:bidi="ar-EG"/>
        </w:rPr>
        <w:tab/>
        <w:t>:</w:t>
      </w:r>
      <w:proofErr w:type="spellStart"/>
      <w:r w:rsidRPr="00A51948">
        <w:rPr>
          <w:lang w:bidi="ar-EG"/>
        </w:rPr>
        <w:t>hh</w:t>
      </w:r>
      <w:proofErr w:type="spellEnd"/>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23</w:t>
      </w:r>
    </w:p>
    <w:p w14:paraId="0099B3C8" w14:textId="77777777" w:rsidR="00275D49" w:rsidRPr="00A51948" w:rsidRDefault="00275D49" w:rsidP="00275D49">
      <w:pPr>
        <w:tabs>
          <w:tab w:val="left" w:pos="284"/>
        </w:tabs>
        <w:spacing w:before="0"/>
        <w:rPr>
          <w:rtl/>
          <w:lang w:bidi="ar-EG"/>
        </w:rPr>
      </w:pPr>
      <w:r w:rsidRPr="00A51948">
        <w:rPr>
          <w:lang w:bidi="ar-EG"/>
        </w:rPr>
        <w:tab/>
      </w:r>
      <w:r w:rsidRPr="00A51948">
        <w:rPr>
          <w:lang w:bidi="ar-EG"/>
        </w:rPr>
        <w:tab/>
      </w:r>
      <w:r w:rsidRPr="00A51948">
        <w:rPr>
          <w:lang w:bidi="ar-EG"/>
        </w:rPr>
        <w:tab/>
      </w:r>
      <w:r w:rsidRPr="00A51948">
        <w:rPr>
          <w:lang w:bidi="ar-EG"/>
        </w:rPr>
        <w:tab/>
      </w:r>
      <w:r w:rsidRPr="00A51948">
        <w:rPr>
          <w:lang w:bidi="ar-EG"/>
        </w:rPr>
        <w:tab/>
      </w:r>
      <w:r w:rsidRPr="00A51948">
        <w:rPr>
          <w:rtl/>
          <w:lang w:bidi="ar-EG"/>
        </w:rPr>
        <w:t>الدقائق</w:t>
      </w:r>
      <w:r w:rsidRPr="00A51948">
        <w:rPr>
          <w:lang w:bidi="ar-EG"/>
        </w:rPr>
        <w:tab/>
      </w:r>
      <w:r w:rsidRPr="00A51948">
        <w:rPr>
          <w:lang w:bidi="ar-EG"/>
        </w:rPr>
        <w:tab/>
        <w:t>:mm</w:t>
      </w:r>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59</w:t>
      </w:r>
    </w:p>
    <w:p w14:paraId="2392ADAA" w14:textId="77777777" w:rsidR="00275D49" w:rsidRPr="00A51948" w:rsidRDefault="00275D49" w:rsidP="00275D49">
      <w:pPr>
        <w:tabs>
          <w:tab w:val="left" w:pos="284"/>
          <w:tab w:val="left" w:pos="2892"/>
        </w:tabs>
        <w:spacing w:before="0"/>
        <w:rPr>
          <w:lang w:bidi="ar-EG"/>
        </w:rPr>
      </w:pPr>
      <w:r w:rsidRPr="00A51948">
        <w:rPr>
          <w:lang w:bidi="ar-EG"/>
        </w:rPr>
        <w:tab/>
      </w:r>
      <w:r w:rsidRPr="00A51948">
        <w:rPr>
          <w:lang w:bidi="ar-EG"/>
        </w:rPr>
        <w:tab/>
      </w:r>
      <w:r w:rsidRPr="00A51948">
        <w:rPr>
          <w:lang w:bidi="ar-EG"/>
        </w:rPr>
        <w:tab/>
      </w:r>
      <w:r w:rsidRPr="00A51948">
        <w:rPr>
          <w:rtl/>
          <w:lang w:bidi="ar-EG"/>
        </w:rPr>
        <w:t>الثواني</w:t>
      </w:r>
      <w:r w:rsidRPr="00A51948">
        <w:rPr>
          <w:lang w:bidi="ar-EG"/>
        </w:rPr>
        <w:tab/>
      </w:r>
      <w:r w:rsidRPr="00A51948">
        <w:rPr>
          <w:lang w:bidi="ar-EG"/>
        </w:rPr>
        <w:tab/>
        <w:t>:ss</w:t>
      </w:r>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59</w:t>
      </w:r>
    </w:p>
    <w:p w14:paraId="4D1D1A77" w14:textId="77777777" w:rsidR="00275D49" w:rsidRPr="00A51948" w:rsidRDefault="00275D49" w:rsidP="00275D49">
      <w:pPr>
        <w:spacing w:before="0"/>
        <w:rPr>
          <w:lang w:bidi="ar-EG"/>
        </w:rPr>
      </w:pPr>
      <w:r w:rsidRPr="00A51948">
        <w:rPr>
          <w:lang w:bidi="ar-EG"/>
        </w:rPr>
        <w:tab/>
      </w:r>
      <w:r w:rsidRPr="00A51948">
        <w:rPr>
          <w:lang w:bidi="ar-EG"/>
        </w:rPr>
        <w:tab/>
      </w:r>
      <w:r w:rsidRPr="00A51948">
        <w:rPr>
          <w:lang w:bidi="ar-EG"/>
        </w:rPr>
        <w:tab/>
      </w:r>
      <w:r w:rsidRPr="00A51948">
        <w:rPr>
          <w:lang w:bidi="ar-EG"/>
        </w:rPr>
        <w:tab/>
      </w:r>
      <w:r w:rsidRPr="00A51948">
        <w:rPr>
          <w:rtl/>
          <w:lang w:bidi="ar-EG"/>
        </w:rPr>
        <w:t>أعشار الثواني</w:t>
      </w:r>
      <w:r w:rsidRPr="00A51948">
        <w:rPr>
          <w:lang w:bidi="ar-EG"/>
        </w:rPr>
        <w:tab/>
        <w:t>:d</w:t>
      </w:r>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9</w:t>
      </w:r>
    </w:p>
    <w:p w14:paraId="708D260D" w14:textId="77777777" w:rsidR="00275D49" w:rsidRDefault="00275D49" w:rsidP="00275D49">
      <w:pPr>
        <w:tabs>
          <w:tab w:val="left" w:pos="2495"/>
          <w:tab w:val="left" w:pos="2552"/>
        </w:tabs>
        <w:ind w:left="2490" w:hanging="2490"/>
        <w:rPr>
          <w:rtl/>
          <w:lang w:bidi="ar-EG"/>
        </w:rPr>
      </w:pPr>
      <w:proofErr w:type="gramStart"/>
      <w:r>
        <w:rPr>
          <w:lang w:bidi="ar-EG"/>
        </w:rPr>
        <w:t>:Sample</w:t>
      </w:r>
      <w:proofErr w:type="gramEnd"/>
      <w:r>
        <w:rPr>
          <w:lang w:bidi="ar-EG"/>
        </w:rPr>
        <w:t xml:space="preserve"> count (SC)</w:t>
      </w:r>
      <w:r>
        <w:rPr>
          <w:lang w:bidi="ar-EG"/>
        </w:rPr>
        <w:tab/>
      </w:r>
      <w:r>
        <w:rPr>
          <w:rtl/>
          <w:lang w:bidi="ar-EG"/>
        </w:rPr>
        <w:t xml:space="preserve">شفرة عنوان العينة للنقطة </w:t>
      </w:r>
      <w:r>
        <w:rPr>
          <w:lang w:bidi="ar-EG"/>
        </w:rPr>
        <w:t>EM</w:t>
      </w:r>
      <w:r>
        <w:rPr>
          <w:rtl/>
          <w:lang w:bidi="ar-EG"/>
        </w:rPr>
        <w:t xml:space="preserve"> (سمات </w:t>
      </w:r>
      <w:r>
        <w:rPr>
          <w:lang w:bidi="ar-EG"/>
        </w:rPr>
        <w:t>ASCII</w:t>
      </w:r>
      <w:r>
        <w:rPr>
          <w:rtl/>
          <w:lang w:bidi="ar-EG"/>
        </w:rPr>
        <w:t xml:space="preserve"> ست عشرية).</w:t>
      </w:r>
    </w:p>
    <w:p w14:paraId="71F9A892" w14:textId="77777777" w:rsidR="00275D49" w:rsidRDefault="00275D49" w:rsidP="00275D49">
      <w:pPr>
        <w:tabs>
          <w:tab w:val="left" w:pos="2495"/>
          <w:tab w:val="left" w:pos="2552"/>
        </w:tabs>
        <w:ind w:left="2490" w:hanging="2490"/>
        <w:rPr>
          <w:lang w:bidi="ar-EG"/>
        </w:rPr>
      </w:pPr>
      <w:r>
        <w:rPr>
          <w:lang w:bidi="ar-EG"/>
        </w:rPr>
        <w:tab/>
      </w:r>
      <w:r>
        <w:rPr>
          <w:lang w:bidi="ar-EG"/>
        </w:rPr>
        <w:tab/>
      </w:r>
      <w:r>
        <w:rPr>
          <w:rtl/>
          <w:lang w:bidi="ar-EG"/>
        </w:rPr>
        <w:t xml:space="preserve">النسق: </w:t>
      </w:r>
      <w:r>
        <w:rPr>
          <w:lang w:bidi="ar-EG"/>
        </w:rPr>
        <w:t>« ########H »</w:t>
      </w:r>
    </w:p>
    <w:p w14:paraId="11C4DFF4" w14:textId="77777777" w:rsidR="00275D49" w:rsidRDefault="00275D49" w:rsidP="00275D49">
      <w:pPr>
        <w:tabs>
          <w:tab w:val="left" w:pos="2486"/>
          <w:tab w:val="left" w:pos="3686"/>
          <w:tab w:val="left" w:pos="4253"/>
          <w:tab w:val="left" w:pos="9944"/>
        </w:tabs>
        <w:ind w:left="2483" w:hanging="2483"/>
        <w:rPr>
          <w:lang w:bidi="ar-EG"/>
        </w:rPr>
      </w:pPr>
      <w:r>
        <w:rPr>
          <w:lang w:bidi="ar-EG"/>
        </w:rPr>
        <w:tab/>
      </w:r>
      <w:r>
        <w:rPr>
          <w:lang w:bidi="ar-EG"/>
        </w:rPr>
        <w:tab/>
        <w:t>0H……FFFFFFFFH (0……4,295 </w:t>
      </w:r>
      <w:r>
        <w:rPr>
          <w:rFonts w:ascii="Symbol" w:hAnsi="Symbol"/>
          <w:lang w:bidi="ar-EG"/>
        </w:rPr>
        <w:t></w:t>
      </w:r>
      <w:r>
        <w:rPr>
          <w:lang w:bidi="ar-EG"/>
        </w:rPr>
        <w:t> 10</w:t>
      </w:r>
      <w:r w:rsidRPr="003A7E5E">
        <w:rPr>
          <w:position w:val="6"/>
          <w:sz w:val="20"/>
          <w:lang w:bidi="ar-EG"/>
        </w:rPr>
        <w:t>9</w:t>
      </w:r>
      <w:r>
        <w:rPr>
          <w:lang w:bidi="ar-EG"/>
        </w:rPr>
        <w:t>)</w:t>
      </w:r>
    </w:p>
    <w:p w14:paraId="48D0514E" w14:textId="6B9375C4" w:rsidR="00275D49" w:rsidRDefault="00275D49" w:rsidP="00275D49">
      <w:pPr>
        <w:tabs>
          <w:tab w:val="left" w:pos="2495"/>
          <w:tab w:val="left" w:pos="2552"/>
        </w:tabs>
        <w:ind w:left="2490" w:hanging="2490"/>
        <w:rPr>
          <w:lang w:bidi="ar-EG"/>
        </w:rPr>
      </w:pPr>
      <w:proofErr w:type="gramStart"/>
      <w:r>
        <w:rPr>
          <w:lang w:bidi="ar-EG"/>
        </w:rPr>
        <w:t>:Comment</w:t>
      </w:r>
      <w:proofErr w:type="gramEnd"/>
      <w:r>
        <w:rPr>
          <w:lang w:bidi="ar-EG"/>
        </w:rPr>
        <w:t xml:space="preserve"> (T)</w:t>
      </w:r>
      <w:r>
        <w:rPr>
          <w:lang w:bidi="ar-EG"/>
        </w:rPr>
        <w:tab/>
      </w:r>
      <w:r>
        <w:rPr>
          <w:lang w:bidi="ar-EG"/>
        </w:rPr>
        <w:tab/>
      </w:r>
      <w:r>
        <w:rPr>
          <w:lang w:bidi="ar-EG"/>
        </w:rPr>
        <w:tab/>
      </w:r>
      <w:r>
        <w:rPr>
          <w:rtl/>
          <w:lang w:bidi="ar-EG"/>
        </w:rPr>
        <w:t xml:space="preserve">سلسلة </w:t>
      </w:r>
      <w:r>
        <w:rPr>
          <w:lang w:bidi="ar-EG"/>
        </w:rPr>
        <w:t>ASCII</w:t>
      </w:r>
      <w:r w:rsidR="005261B7">
        <w:rPr>
          <w:rFonts w:hint="cs"/>
          <w:rtl/>
          <w:lang w:bidi="ar-EG"/>
        </w:rPr>
        <w:t xml:space="preserve"> </w:t>
      </w:r>
      <w:r>
        <w:rPr>
          <w:rtl/>
          <w:lang w:bidi="ar-EG"/>
        </w:rPr>
        <w:t>تحتوي على التعليقات.</w:t>
      </w:r>
    </w:p>
    <w:p w14:paraId="7ACC09FB" w14:textId="77777777" w:rsidR="00275D49" w:rsidRDefault="00275D49" w:rsidP="00275D49">
      <w:pPr>
        <w:tabs>
          <w:tab w:val="left" w:pos="2495"/>
          <w:tab w:val="left" w:pos="2552"/>
        </w:tabs>
        <w:ind w:left="2490" w:hanging="2490"/>
        <w:rPr>
          <w:rtl/>
          <w:lang w:bidi="ar-EG"/>
        </w:rPr>
      </w:pPr>
      <w:proofErr w:type="spellStart"/>
      <w:r>
        <w:rPr>
          <w:lang w:bidi="ar-EG"/>
        </w:rPr>
        <w:t>CueSheet</w:t>
      </w:r>
      <w:proofErr w:type="spellEnd"/>
      <w:r>
        <w:rPr>
          <w:lang w:bidi="ar-EG"/>
        </w:rPr>
        <w:tab/>
      </w:r>
      <w:r>
        <w:rPr>
          <w:lang w:bidi="ar-EG"/>
        </w:rPr>
        <w:tab/>
      </w:r>
      <w:r>
        <w:rPr>
          <w:rtl/>
          <w:lang w:bidi="ar-EG"/>
        </w:rPr>
        <w:t>بيانات صفحة التلميح.</w:t>
      </w:r>
    </w:p>
    <w:p w14:paraId="00A7CA90" w14:textId="1A84BB1C" w:rsidR="00275D49" w:rsidRDefault="00275D49" w:rsidP="00275D49">
      <w:pPr>
        <w:tabs>
          <w:tab w:val="left" w:pos="2495"/>
          <w:tab w:val="left" w:pos="2552"/>
        </w:tabs>
        <w:ind w:left="2490" w:hanging="2490"/>
        <w:rPr>
          <w:rtl/>
          <w:lang w:bidi="ar-EG"/>
        </w:rPr>
      </w:pPr>
      <w:r>
        <w:rPr>
          <w:lang w:bidi="ar-EG"/>
        </w:rPr>
        <w:t>=C</w:t>
      </w:r>
      <w:r>
        <w:rPr>
          <w:lang w:bidi="ar-EG"/>
        </w:rPr>
        <w:tab/>
      </w:r>
      <w:r>
        <w:rPr>
          <w:lang w:bidi="ar-EG"/>
        </w:rPr>
        <w:tab/>
      </w:r>
      <w:r>
        <w:rPr>
          <w:lang w:bidi="ar-EG"/>
        </w:rPr>
        <w:tab/>
      </w:r>
      <w:r>
        <w:rPr>
          <w:rtl/>
          <w:lang w:bidi="ar-EG"/>
        </w:rPr>
        <w:t xml:space="preserve">سلسلة </w:t>
      </w:r>
      <w:r>
        <w:rPr>
          <w:lang w:bidi="ar-EG"/>
        </w:rPr>
        <w:t>ASCII</w:t>
      </w:r>
      <w:r>
        <w:rPr>
          <w:rtl/>
          <w:lang w:bidi="ar-EG"/>
        </w:rPr>
        <w:t xml:space="preserve"> (بحد أقصى </w:t>
      </w:r>
      <w:r>
        <w:rPr>
          <w:lang w:bidi="ar-EG"/>
        </w:rPr>
        <w:t>256</w:t>
      </w:r>
      <w:r>
        <w:rPr>
          <w:rtl/>
          <w:lang w:bidi="ar-EG"/>
        </w:rPr>
        <w:t xml:space="preserve"> سمة) تحتوي على نقاط التلميح.</w:t>
      </w:r>
    </w:p>
    <w:p w14:paraId="4012AAD6" w14:textId="77777777" w:rsidR="00275D49" w:rsidRDefault="00275D49" w:rsidP="00275D49">
      <w:pPr>
        <w:tabs>
          <w:tab w:val="left" w:pos="2495"/>
          <w:tab w:val="left" w:pos="2552"/>
        </w:tabs>
        <w:ind w:left="2490" w:hanging="2490"/>
        <w:rPr>
          <w:lang w:bidi="ar-EG"/>
        </w:rPr>
      </w:pPr>
      <w:proofErr w:type="gramStart"/>
      <w:r>
        <w:rPr>
          <w:lang w:bidi="ar-EG"/>
        </w:rPr>
        <w:t>:Cue</w:t>
      </w:r>
      <w:proofErr w:type="gramEnd"/>
      <w:r>
        <w:rPr>
          <w:lang w:bidi="ar-EG"/>
        </w:rPr>
        <w:t xml:space="preserve"> number (N)</w:t>
      </w:r>
      <w:r>
        <w:rPr>
          <w:lang w:bidi="ar-EG"/>
        </w:rPr>
        <w:tab/>
      </w:r>
      <w:r>
        <w:rPr>
          <w:rtl/>
          <w:lang w:bidi="ar-EG"/>
        </w:rPr>
        <w:t xml:space="preserve">رقم نقطة التلميح يصدره النظام </w:t>
      </w:r>
      <w:proofErr w:type="spellStart"/>
      <w:r>
        <w:rPr>
          <w:rtl/>
          <w:lang w:bidi="ar-EG"/>
        </w:rPr>
        <w:t>أوتوماتياً</w:t>
      </w:r>
      <w:proofErr w:type="spellEnd"/>
      <w:r>
        <w:rPr>
          <w:lang w:bidi="ar-EG"/>
        </w:rPr>
        <w:t>.</w:t>
      </w:r>
    </w:p>
    <w:p w14:paraId="2730BA3F" w14:textId="77777777" w:rsidR="00275D49" w:rsidRDefault="00275D49" w:rsidP="00275D49">
      <w:pPr>
        <w:tabs>
          <w:tab w:val="left" w:pos="2495"/>
          <w:tab w:val="left" w:pos="2552"/>
        </w:tabs>
        <w:ind w:left="2490" w:hanging="2490"/>
        <w:rPr>
          <w:lang w:bidi="ar-EG"/>
        </w:rPr>
      </w:pPr>
      <w:r>
        <w:rPr>
          <w:lang w:bidi="ar-EG"/>
        </w:rPr>
        <w:tab/>
      </w:r>
      <w:r>
        <w:rPr>
          <w:lang w:bidi="ar-EG"/>
        </w:rPr>
        <w:tab/>
      </w:r>
      <w:r>
        <w:rPr>
          <w:rtl/>
          <w:lang w:bidi="ar-EG"/>
        </w:rPr>
        <w:t xml:space="preserve">النسق: </w:t>
      </w:r>
      <w:r>
        <w:rPr>
          <w:lang w:bidi="ar-EG"/>
        </w:rPr>
        <w:t>«N###»</w:t>
      </w:r>
      <w:r>
        <w:rPr>
          <w:lang w:bidi="ar-EG"/>
        </w:rPr>
        <w:tab/>
        <w:t>:###</w:t>
      </w:r>
      <w:r>
        <w:rPr>
          <w:lang w:bidi="ar-EG"/>
        </w:rPr>
        <w:tab/>
        <w:t>999...001</w:t>
      </w:r>
    </w:p>
    <w:p w14:paraId="1365D469" w14:textId="77777777" w:rsidR="00275D49" w:rsidRDefault="00275D49" w:rsidP="00275D49">
      <w:pPr>
        <w:tabs>
          <w:tab w:val="left" w:pos="2495"/>
          <w:tab w:val="left" w:pos="2552"/>
        </w:tabs>
        <w:ind w:left="2490" w:hanging="2490"/>
        <w:rPr>
          <w:rtl/>
          <w:lang w:bidi="ar-EG"/>
        </w:rPr>
      </w:pPr>
      <w:proofErr w:type="gramStart"/>
      <w:r>
        <w:rPr>
          <w:lang w:bidi="ar-EG"/>
        </w:rPr>
        <w:t>:Time</w:t>
      </w:r>
      <w:proofErr w:type="gramEnd"/>
      <w:r>
        <w:rPr>
          <w:lang w:bidi="ar-EG"/>
        </w:rPr>
        <w:t xml:space="preserve"> stamp (TS)</w:t>
      </w:r>
      <w:r>
        <w:rPr>
          <w:lang w:bidi="ar-EG"/>
        </w:rPr>
        <w:tab/>
      </w:r>
      <w:r>
        <w:rPr>
          <w:lang w:bidi="ar-EG"/>
        </w:rPr>
        <w:tab/>
        <w:t>10</w:t>
      </w:r>
      <w:r>
        <w:rPr>
          <w:rtl/>
          <w:lang w:bidi="ar-EG"/>
        </w:rPr>
        <w:t xml:space="preserve"> سمات </w:t>
      </w:r>
      <w:r>
        <w:rPr>
          <w:lang w:bidi="ar-EG"/>
        </w:rPr>
        <w:t>ASCII</w:t>
      </w:r>
      <w:r>
        <w:rPr>
          <w:rtl/>
          <w:lang w:bidi="ar-EG"/>
        </w:rPr>
        <w:t xml:space="preserve"> تحتوي على خاتم التوقيت لنقطة التلميح.</w:t>
      </w:r>
    </w:p>
    <w:p w14:paraId="44928B99" w14:textId="77777777" w:rsidR="00275D49" w:rsidRDefault="00275D49" w:rsidP="00275D49">
      <w:pPr>
        <w:tabs>
          <w:tab w:val="left" w:pos="2514"/>
          <w:tab w:val="left" w:pos="3260"/>
        </w:tabs>
        <w:ind w:left="2490" w:hanging="2490"/>
        <w:rPr>
          <w:lang w:bidi="ar-EG"/>
        </w:rPr>
      </w:pPr>
      <w:r>
        <w:rPr>
          <w:lang w:bidi="ar-EG"/>
        </w:rPr>
        <w:lastRenderedPageBreak/>
        <w:tab/>
      </w:r>
      <w:r>
        <w:rPr>
          <w:lang w:bidi="ar-EG"/>
        </w:rPr>
        <w:tab/>
      </w:r>
      <w:r>
        <w:rPr>
          <w:rtl/>
          <w:lang w:bidi="ar-EG"/>
        </w:rPr>
        <w:t xml:space="preserve">النسق: </w:t>
      </w:r>
      <w:r>
        <w:rPr>
          <w:lang w:bidi="ar-EG"/>
        </w:rPr>
        <w:t xml:space="preserve">« </w:t>
      </w:r>
      <w:proofErr w:type="spellStart"/>
      <w:r>
        <w:rPr>
          <w:lang w:bidi="ar-EG"/>
        </w:rPr>
        <w:t>hh:mm:ss:d</w:t>
      </w:r>
      <w:proofErr w:type="spellEnd"/>
      <w:r>
        <w:rPr>
          <w:lang w:bidi="ar-EG"/>
        </w:rPr>
        <w:t xml:space="preserve"> »</w:t>
      </w:r>
    </w:p>
    <w:p w14:paraId="4502430D" w14:textId="77777777" w:rsidR="00275D49" w:rsidRPr="00A51948" w:rsidRDefault="00275D49" w:rsidP="00275D49">
      <w:pPr>
        <w:tabs>
          <w:tab w:val="left" w:pos="284"/>
        </w:tabs>
        <w:spacing w:before="0"/>
        <w:rPr>
          <w:lang w:bidi="ar-EG"/>
        </w:rPr>
      </w:pPr>
      <w:r>
        <w:rPr>
          <w:rtl/>
          <w:lang w:bidi="ar-EG"/>
        </w:rPr>
        <w:tab/>
      </w:r>
      <w:r>
        <w:rPr>
          <w:rtl/>
          <w:lang w:bidi="ar-EG"/>
        </w:rPr>
        <w:tab/>
      </w:r>
      <w:r>
        <w:rPr>
          <w:rtl/>
          <w:lang w:bidi="ar-EG"/>
        </w:rPr>
        <w:tab/>
      </w:r>
      <w:r>
        <w:rPr>
          <w:rtl/>
          <w:lang w:bidi="ar-EG"/>
        </w:rPr>
        <w:tab/>
      </w:r>
      <w:r>
        <w:rPr>
          <w:rtl/>
          <w:lang w:bidi="ar-EG"/>
        </w:rPr>
        <w:tab/>
      </w:r>
      <w:r w:rsidRPr="00A51948">
        <w:rPr>
          <w:rtl/>
          <w:lang w:bidi="ar-EG"/>
        </w:rPr>
        <w:t>الساعات</w:t>
      </w:r>
      <w:r w:rsidRPr="00A51948">
        <w:rPr>
          <w:lang w:bidi="ar-EG"/>
        </w:rPr>
        <w:tab/>
      </w:r>
      <w:r w:rsidRPr="00A51948">
        <w:rPr>
          <w:lang w:bidi="ar-EG"/>
        </w:rPr>
        <w:tab/>
        <w:t>:</w:t>
      </w:r>
      <w:proofErr w:type="spellStart"/>
      <w:r w:rsidRPr="00A51948">
        <w:rPr>
          <w:lang w:bidi="ar-EG"/>
        </w:rPr>
        <w:t>hh</w:t>
      </w:r>
      <w:proofErr w:type="spellEnd"/>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23</w:t>
      </w:r>
    </w:p>
    <w:p w14:paraId="02D314BB" w14:textId="77777777" w:rsidR="00275D49" w:rsidRPr="00A51948" w:rsidRDefault="00275D49" w:rsidP="00275D49">
      <w:pPr>
        <w:tabs>
          <w:tab w:val="left" w:pos="284"/>
        </w:tabs>
        <w:spacing w:before="0"/>
        <w:rPr>
          <w:rtl/>
          <w:lang w:bidi="ar-EG"/>
        </w:rPr>
      </w:pPr>
      <w:r w:rsidRPr="00A51948">
        <w:rPr>
          <w:lang w:bidi="ar-EG"/>
        </w:rPr>
        <w:tab/>
      </w:r>
      <w:r w:rsidRPr="00A51948">
        <w:rPr>
          <w:lang w:bidi="ar-EG"/>
        </w:rPr>
        <w:tab/>
      </w:r>
      <w:r w:rsidRPr="00A51948">
        <w:rPr>
          <w:lang w:bidi="ar-EG"/>
        </w:rPr>
        <w:tab/>
      </w:r>
      <w:r w:rsidRPr="00A51948">
        <w:rPr>
          <w:lang w:bidi="ar-EG"/>
        </w:rPr>
        <w:tab/>
      </w:r>
      <w:r w:rsidRPr="00A51948">
        <w:rPr>
          <w:lang w:bidi="ar-EG"/>
        </w:rPr>
        <w:tab/>
      </w:r>
      <w:r w:rsidRPr="00A51948">
        <w:rPr>
          <w:rtl/>
          <w:lang w:bidi="ar-EG"/>
        </w:rPr>
        <w:t>الدقائق</w:t>
      </w:r>
      <w:r w:rsidRPr="00A51948">
        <w:rPr>
          <w:lang w:bidi="ar-EG"/>
        </w:rPr>
        <w:tab/>
      </w:r>
      <w:r w:rsidRPr="00A51948">
        <w:rPr>
          <w:lang w:bidi="ar-EG"/>
        </w:rPr>
        <w:tab/>
        <w:t>:mm</w:t>
      </w:r>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59</w:t>
      </w:r>
    </w:p>
    <w:p w14:paraId="76CEF696" w14:textId="77777777" w:rsidR="00275D49" w:rsidRPr="00A51948" w:rsidRDefault="00275D49" w:rsidP="00275D49">
      <w:pPr>
        <w:tabs>
          <w:tab w:val="left" w:pos="284"/>
          <w:tab w:val="left" w:pos="2892"/>
        </w:tabs>
        <w:spacing w:before="0"/>
        <w:rPr>
          <w:lang w:bidi="ar-EG"/>
        </w:rPr>
      </w:pPr>
      <w:r w:rsidRPr="00A51948">
        <w:rPr>
          <w:lang w:bidi="ar-EG"/>
        </w:rPr>
        <w:tab/>
      </w:r>
      <w:r w:rsidRPr="00A51948">
        <w:rPr>
          <w:lang w:bidi="ar-EG"/>
        </w:rPr>
        <w:tab/>
      </w:r>
      <w:r w:rsidRPr="00A51948">
        <w:rPr>
          <w:lang w:bidi="ar-EG"/>
        </w:rPr>
        <w:tab/>
      </w:r>
      <w:r w:rsidRPr="00A51948">
        <w:rPr>
          <w:rtl/>
          <w:lang w:bidi="ar-EG"/>
        </w:rPr>
        <w:t>الثواني</w:t>
      </w:r>
      <w:r w:rsidRPr="00A51948">
        <w:rPr>
          <w:lang w:bidi="ar-EG"/>
        </w:rPr>
        <w:tab/>
      </w:r>
      <w:r w:rsidRPr="00A51948">
        <w:rPr>
          <w:lang w:bidi="ar-EG"/>
        </w:rPr>
        <w:tab/>
        <w:t>:ss</w:t>
      </w:r>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59</w:t>
      </w:r>
    </w:p>
    <w:p w14:paraId="7CD6E295" w14:textId="77777777" w:rsidR="00275D49" w:rsidRPr="00A51948" w:rsidRDefault="00275D49" w:rsidP="00275D49">
      <w:pPr>
        <w:spacing w:before="0"/>
        <w:rPr>
          <w:lang w:bidi="ar-EG"/>
        </w:rPr>
      </w:pPr>
      <w:r w:rsidRPr="00A51948">
        <w:rPr>
          <w:lang w:bidi="ar-EG"/>
        </w:rPr>
        <w:tab/>
      </w:r>
      <w:r w:rsidRPr="00A51948">
        <w:rPr>
          <w:lang w:bidi="ar-EG"/>
        </w:rPr>
        <w:tab/>
      </w:r>
      <w:r w:rsidRPr="00A51948">
        <w:rPr>
          <w:lang w:bidi="ar-EG"/>
        </w:rPr>
        <w:tab/>
      </w:r>
      <w:r w:rsidRPr="00A51948">
        <w:rPr>
          <w:lang w:bidi="ar-EG"/>
        </w:rPr>
        <w:tab/>
      </w:r>
      <w:r w:rsidRPr="00A51948">
        <w:rPr>
          <w:rtl/>
          <w:lang w:bidi="ar-EG"/>
        </w:rPr>
        <w:t>أعشار الثواني</w:t>
      </w:r>
      <w:r w:rsidRPr="00A51948">
        <w:rPr>
          <w:lang w:bidi="ar-EG"/>
        </w:rPr>
        <w:tab/>
        <w:t>:d</w:t>
      </w:r>
      <w:r w:rsidRPr="00A51948">
        <w:rPr>
          <w:lang w:bidi="ar-EG"/>
        </w:rPr>
        <w:tab/>
      </w:r>
      <w:r w:rsidRPr="00A51948">
        <w:rPr>
          <w:rtl/>
          <w:lang w:bidi="ar-EG"/>
        </w:rPr>
        <w:t xml:space="preserve">من </w:t>
      </w:r>
      <w:r w:rsidRPr="00A51948">
        <w:rPr>
          <w:lang w:bidi="ar-EG"/>
        </w:rPr>
        <w:t>0</w:t>
      </w:r>
      <w:r w:rsidRPr="00A51948">
        <w:rPr>
          <w:rtl/>
          <w:lang w:bidi="ar-EG"/>
        </w:rPr>
        <w:t xml:space="preserve"> إلى </w:t>
      </w:r>
      <w:r w:rsidRPr="00A51948">
        <w:rPr>
          <w:lang w:bidi="ar-EG"/>
        </w:rPr>
        <w:t>9</w:t>
      </w:r>
    </w:p>
    <w:p w14:paraId="5ABF7C44" w14:textId="77777777" w:rsidR="00275D49" w:rsidRDefault="00275D49" w:rsidP="00275D49">
      <w:pPr>
        <w:tabs>
          <w:tab w:val="left" w:pos="2495"/>
          <w:tab w:val="left" w:pos="2552"/>
        </w:tabs>
        <w:ind w:left="2490" w:hanging="2490"/>
        <w:rPr>
          <w:rtl/>
          <w:lang w:bidi="ar-EG"/>
        </w:rPr>
      </w:pPr>
      <w:proofErr w:type="gramStart"/>
      <w:r>
        <w:rPr>
          <w:lang w:bidi="ar-EG"/>
        </w:rPr>
        <w:t>:Text</w:t>
      </w:r>
      <w:proofErr w:type="gramEnd"/>
      <w:r>
        <w:rPr>
          <w:lang w:bidi="ar-EG"/>
        </w:rPr>
        <w:t xml:space="preserve"> (T)</w:t>
      </w:r>
      <w:r>
        <w:rPr>
          <w:lang w:bidi="ar-EG"/>
        </w:rPr>
        <w:tab/>
      </w:r>
      <w:r>
        <w:rPr>
          <w:lang w:bidi="ar-EG"/>
        </w:rPr>
        <w:tab/>
      </w:r>
      <w:r>
        <w:rPr>
          <w:rtl/>
          <w:lang w:bidi="ar-EG"/>
        </w:rPr>
        <w:t xml:space="preserve">سلسلة </w:t>
      </w:r>
      <w:r>
        <w:rPr>
          <w:lang w:bidi="ar-EG"/>
        </w:rPr>
        <w:t>ASCII</w:t>
      </w:r>
      <w:r>
        <w:rPr>
          <w:rtl/>
          <w:lang w:bidi="ar-EG"/>
        </w:rPr>
        <w:t xml:space="preserve"> تحتوي على تعليقات وصفية لنقطة التلميح </w:t>
      </w:r>
    </w:p>
    <w:p w14:paraId="7F0F2C91" w14:textId="77777777" w:rsidR="00275D49" w:rsidRDefault="00275D49" w:rsidP="00275D49">
      <w:pPr>
        <w:tabs>
          <w:tab w:val="left" w:pos="2495"/>
          <w:tab w:val="left" w:pos="2552"/>
        </w:tabs>
        <w:ind w:left="2490" w:hanging="2490"/>
        <w:rPr>
          <w:rtl/>
          <w:lang w:bidi="ar-EG"/>
        </w:rPr>
      </w:pPr>
      <w:r>
        <w:rPr>
          <w:lang w:bidi="ar-EG"/>
        </w:rPr>
        <w:tab/>
      </w:r>
      <w:r>
        <w:rPr>
          <w:lang w:bidi="ar-EG"/>
        </w:rPr>
        <w:tab/>
      </w:r>
      <w:r>
        <w:rPr>
          <w:rtl/>
          <w:lang w:bidi="ar-EG"/>
        </w:rPr>
        <w:t>مثل "بداية لحن".</w:t>
      </w:r>
    </w:p>
    <w:p w14:paraId="042DBE26" w14:textId="77777777" w:rsidR="00275D49" w:rsidRDefault="00275D49" w:rsidP="00275D49">
      <w:pPr>
        <w:tabs>
          <w:tab w:val="left" w:pos="2495"/>
          <w:tab w:val="left" w:pos="2552"/>
        </w:tabs>
        <w:ind w:left="2490" w:hanging="2490"/>
        <w:rPr>
          <w:rtl/>
          <w:lang w:bidi="ar-EG"/>
        </w:rPr>
      </w:pPr>
      <w:proofErr w:type="gramStart"/>
      <w:r>
        <w:rPr>
          <w:lang w:bidi="ar-EG"/>
        </w:rPr>
        <w:t>:Sample</w:t>
      </w:r>
      <w:proofErr w:type="gramEnd"/>
      <w:r>
        <w:rPr>
          <w:lang w:bidi="ar-EG"/>
        </w:rPr>
        <w:t xml:space="preserve"> count (SC)</w:t>
      </w:r>
      <w:r>
        <w:rPr>
          <w:lang w:bidi="ar-EG"/>
        </w:rPr>
        <w:tab/>
      </w:r>
      <w:r>
        <w:rPr>
          <w:rtl/>
          <w:lang w:bidi="ar-EG"/>
        </w:rPr>
        <w:t xml:space="preserve">شفرة عنوان العينة للنقطة </w:t>
      </w:r>
      <w:r>
        <w:rPr>
          <w:lang w:bidi="ar-EG"/>
        </w:rPr>
        <w:t>TS</w:t>
      </w:r>
      <w:r>
        <w:rPr>
          <w:rtl/>
          <w:lang w:bidi="ar-EG"/>
        </w:rPr>
        <w:t xml:space="preserve"> (سمات </w:t>
      </w:r>
      <w:r>
        <w:rPr>
          <w:lang w:bidi="ar-EG"/>
        </w:rPr>
        <w:t>ASCII</w:t>
      </w:r>
      <w:r>
        <w:rPr>
          <w:rtl/>
          <w:lang w:bidi="ar-EG"/>
        </w:rPr>
        <w:t xml:space="preserve"> ست عشرية)</w:t>
      </w:r>
    </w:p>
    <w:p w14:paraId="69E47ADD" w14:textId="77777777" w:rsidR="00275D49" w:rsidRDefault="00275D49" w:rsidP="00275D49">
      <w:pPr>
        <w:tabs>
          <w:tab w:val="left" w:pos="2495"/>
          <w:tab w:val="left" w:pos="2552"/>
        </w:tabs>
        <w:ind w:left="2490" w:hanging="2490"/>
        <w:rPr>
          <w:lang w:bidi="ar-EG"/>
        </w:rPr>
      </w:pPr>
      <w:r>
        <w:rPr>
          <w:lang w:bidi="ar-EG"/>
        </w:rPr>
        <w:tab/>
      </w:r>
      <w:r>
        <w:rPr>
          <w:lang w:bidi="ar-EG"/>
        </w:rPr>
        <w:tab/>
      </w:r>
      <w:r>
        <w:rPr>
          <w:rtl/>
          <w:lang w:bidi="ar-EG"/>
        </w:rPr>
        <w:t xml:space="preserve">النسق: </w:t>
      </w:r>
      <w:r>
        <w:rPr>
          <w:lang w:bidi="ar-EG"/>
        </w:rPr>
        <w:t>« ########H »</w:t>
      </w:r>
    </w:p>
    <w:p w14:paraId="7D4A5FED" w14:textId="77777777" w:rsidR="00275D49" w:rsidRDefault="00275D49" w:rsidP="00275D49">
      <w:pPr>
        <w:tabs>
          <w:tab w:val="left" w:pos="2486"/>
          <w:tab w:val="left" w:pos="3686"/>
          <w:tab w:val="left" w:pos="4253"/>
          <w:tab w:val="left" w:pos="9944"/>
        </w:tabs>
        <w:ind w:left="2483" w:hanging="2483"/>
        <w:rPr>
          <w:lang w:bidi="ar-EG"/>
        </w:rPr>
      </w:pPr>
      <w:r>
        <w:rPr>
          <w:lang w:bidi="ar-EG"/>
        </w:rPr>
        <w:tab/>
      </w:r>
      <w:r>
        <w:rPr>
          <w:lang w:bidi="ar-EG"/>
        </w:rPr>
        <w:tab/>
        <w:t>0H…… FFFFFFFFH (0…4,295 </w:t>
      </w:r>
      <w:r>
        <w:rPr>
          <w:rFonts w:ascii="Symbol" w:hAnsi="Symbol"/>
          <w:lang w:bidi="ar-EG"/>
        </w:rPr>
        <w:t></w:t>
      </w:r>
      <w:r>
        <w:rPr>
          <w:lang w:bidi="ar-EG"/>
        </w:rPr>
        <w:t> 10</w:t>
      </w:r>
      <w:r w:rsidRPr="003A7E5E">
        <w:rPr>
          <w:position w:val="6"/>
          <w:sz w:val="20"/>
          <w:lang w:bidi="ar-EG"/>
        </w:rPr>
        <w:t>9</w:t>
      </w:r>
      <w:r>
        <w:rPr>
          <w:lang w:bidi="ar-EG"/>
        </w:rPr>
        <w:t>)</w:t>
      </w:r>
    </w:p>
    <w:p w14:paraId="294EF9AA" w14:textId="77777777" w:rsidR="00275D49" w:rsidRDefault="00275D49" w:rsidP="00275D49">
      <w:pPr>
        <w:pStyle w:val="Heading1"/>
        <w:rPr>
          <w:lang w:bidi="ar-EG"/>
        </w:rPr>
      </w:pPr>
      <w:r>
        <w:rPr>
          <w:lang w:bidi="ar-EG"/>
        </w:rPr>
        <w:t>5</w:t>
      </w:r>
      <w:r>
        <w:rPr>
          <w:lang w:bidi="ar-EG"/>
        </w:rPr>
        <w:tab/>
      </w:r>
      <w:r>
        <w:rPr>
          <w:rtl/>
          <w:lang w:bidi="ar-EG"/>
        </w:rPr>
        <w:t>أمثلة على تقارير الالتقاط</w:t>
      </w:r>
    </w:p>
    <w:p w14:paraId="55CCBE41" w14:textId="77777777" w:rsidR="00275D49" w:rsidRDefault="00275D49" w:rsidP="00275D49">
      <w:pPr>
        <w:pStyle w:val="Heading2"/>
        <w:rPr>
          <w:rtl/>
          <w:lang w:bidi="ar-EG"/>
        </w:rPr>
      </w:pPr>
      <w:r>
        <w:rPr>
          <w:lang w:bidi="ar-EG"/>
        </w:rPr>
        <w:t>5.1</w:t>
      </w:r>
      <w:r>
        <w:rPr>
          <w:lang w:bidi="ar-EG"/>
        </w:rPr>
        <w:tab/>
      </w:r>
      <w:r>
        <w:rPr>
          <w:rtl/>
          <w:lang w:bidi="ar-EG"/>
        </w:rPr>
        <w:t>عملية رقمنة المادة التماثلية</w:t>
      </w:r>
    </w:p>
    <w:p w14:paraId="2AABB91A" w14:textId="77777777" w:rsidR="00275D49" w:rsidRPr="009A77DD" w:rsidRDefault="00275D49" w:rsidP="00275D49">
      <w:pPr>
        <w:rPr>
          <w:rtl/>
          <w:lang w:bidi="ar-EG"/>
        </w:rPr>
      </w:pPr>
      <w:r>
        <w:rPr>
          <w:rtl/>
          <w:lang w:bidi="ar-EG"/>
        </w:rPr>
        <w:t xml:space="preserve">(المعلومات الأساسية الواردة في الحقل </w:t>
      </w:r>
      <w:proofErr w:type="spellStart"/>
      <w:r>
        <w:rPr>
          <w:lang w:bidi="ar-EG"/>
        </w:rPr>
        <w:t>CodingHistory</w:t>
      </w:r>
      <w:proofErr w:type="spellEnd"/>
      <w:r>
        <w:rPr>
          <w:rtl/>
          <w:lang w:bidi="ar-EG"/>
        </w:rPr>
        <w:t xml:space="preserve"> في المقطع </w:t>
      </w:r>
      <w:r>
        <w:rPr>
          <w:lang w:bidi="ar-EG"/>
        </w:rPr>
        <w:t>&lt;</w:t>
      </w:r>
      <w:proofErr w:type="spellStart"/>
      <w:r>
        <w:rPr>
          <w:lang w:bidi="ar-EG"/>
        </w:rPr>
        <w:t>bext</w:t>
      </w:r>
      <w:proofErr w:type="spellEnd"/>
      <w:r>
        <w:rPr>
          <w:lang w:bidi="ar-EG"/>
        </w:rPr>
        <w:t>&gt;</w:t>
      </w:r>
      <w:r>
        <w:rPr>
          <w:rtl/>
          <w:lang w:bidi="ar-EG"/>
        </w:rPr>
        <w:t>)</w:t>
      </w:r>
    </w:p>
    <w:p w14:paraId="18E8ED18" w14:textId="77777777" w:rsidR="00275D49" w:rsidRDefault="00275D49" w:rsidP="00275D49">
      <w:pPr>
        <w:rPr>
          <w:lang w:bidi="ar-EG"/>
        </w:rPr>
      </w:pPr>
      <w:r>
        <w:rPr>
          <w:rtl/>
          <w:lang w:bidi="ar-EG"/>
        </w:rPr>
        <w:t>السطر</w:t>
      </w:r>
    </w:p>
    <w:p w14:paraId="405DE920" w14:textId="77777777" w:rsidR="00634B7D" w:rsidRPr="005B6569" w:rsidRDefault="00634B7D" w:rsidP="00634B7D">
      <w:pPr>
        <w:bidi w:val="0"/>
        <w:rPr>
          <w:noProof/>
        </w:rPr>
      </w:pPr>
      <w:r w:rsidRPr="005B6569">
        <w:rPr>
          <w:noProof/>
        </w:rPr>
        <w:t>01</w:t>
      </w:r>
      <w:r w:rsidRPr="005B6569">
        <w:rPr>
          <w:noProof/>
        </w:rPr>
        <w:tab/>
        <w:t xml:space="preserve">A=ANALOGUE, M=stereo, T=Studer A816; SN1007; 38; No./telcom; Agfa PER528 </w:t>
      </w:r>
      <w:r w:rsidRPr="005B6569">
        <w:rPr>
          <w:noProof/>
        </w:rPr>
        <w:tab/>
        <w:t>&lt;CR/LF&gt;</w:t>
      </w:r>
    </w:p>
    <w:p w14:paraId="6DC542E5" w14:textId="77777777" w:rsidR="00634B7D" w:rsidRPr="005B6569" w:rsidRDefault="00634B7D" w:rsidP="00634B7D">
      <w:pPr>
        <w:bidi w:val="0"/>
        <w:rPr>
          <w:noProof/>
        </w:rPr>
      </w:pPr>
      <w:r w:rsidRPr="005B6569">
        <w:rPr>
          <w:noProof/>
        </w:rPr>
        <w:t>02</w:t>
      </w:r>
      <w:r w:rsidRPr="005B6569">
        <w:rPr>
          <w:noProof/>
        </w:rPr>
        <w:tab/>
        <w:t>A=PCM, F=48000, W=18, M=stereo, T=NVision NV 1000; A/D&lt;CR/LF&gt;</w:t>
      </w:r>
    </w:p>
    <w:p w14:paraId="43A435F7" w14:textId="77777777" w:rsidR="00634B7D" w:rsidRPr="005B6569" w:rsidRDefault="00634B7D" w:rsidP="00634B7D">
      <w:pPr>
        <w:bidi w:val="0"/>
        <w:rPr>
          <w:noProof/>
        </w:rPr>
      </w:pPr>
      <w:r w:rsidRPr="005B6569">
        <w:rPr>
          <w:noProof/>
        </w:rPr>
        <w:t>03</w:t>
      </w:r>
      <w:r w:rsidRPr="005B6569">
        <w:rPr>
          <w:noProof/>
        </w:rPr>
        <w:tab/>
        <w:t>A=PCM, F=48000, W=16, M=stereo, T=nodither; DIO&lt;CR/LF&gt;</w:t>
      </w:r>
    </w:p>
    <w:p w14:paraId="3A1C59DF" w14:textId="77777777" w:rsidR="00275D49" w:rsidRDefault="00275D49" w:rsidP="00275D49">
      <w:pPr>
        <w:pStyle w:val="Headingb"/>
        <w:rPr>
          <w:lang w:bidi="ar-EG"/>
        </w:rPr>
      </w:pPr>
      <w:r>
        <w:rPr>
          <w:rtl/>
          <w:lang w:bidi="ar-EG"/>
        </w:rPr>
        <w:t>(تقرير النوعية في مقطع النوعية)</w:t>
      </w:r>
    </w:p>
    <w:p w14:paraId="6CB0A191" w14:textId="77777777" w:rsidR="00275D49" w:rsidRDefault="00275D49" w:rsidP="00275D49">
      <w:pPr>
        <w:spacing w:before="0"/>
        <w:rPr>
          <w:lang w:bidi="ar-EG"/>
        </w:rPr>
      </w:pPr>
      <w:r>
        <w:rPr>
          <w:rtl/>
          <w:lang w:bidi="ar-EG"/>
        </w:rPr>
        <w:t>رقم السطر</w:t>
      </w:r>
    </w:p>
    <w:p w14:paraId="4F33248C" w14:textId="77777777" w:rsidR="00275D49" w:rsidRDefault="00275D49" w:rsidP="00F31E18">
      <w:pPr>
        <w:tabs>
          <w:tab w:val="left" w:pos="1275"/>
          <w:tab w:val="left" w:pos="2206"/>
        </w:tabs>
        <w:bidi w:val="0"/>
        <w:spacing w:before="80"/>
        <w:rPr>
          <w:lang w:bidi="ar-EG"/>
        </w:rPr>
      </w:pPr>
      <w:r>
        <w:rPr>
          <w:lang w:bidi="ar-EG"/>
        </w:rPr>
        <w:t>01</w:t>
      </w:r>
      <w:r>
        <w:rPr>
          <w:lang w:bidi="ar-EG"/>
        </w:rPr>
        <w:tab/>
        <w:t>&lt;</w:t>
      </w:r>
      <w:proofErr w:type="spellStart"/>
      <w:r>
        <w:rPr>
          <w:lang w:bidi="ar-EG"/>
        </w:rPr>
        <w:t>FileSecurityReport</w:t>
      </w:r>
      <w:proofErr w:type="spellEnd"/>
      <w:r>
        <w:rPr>
          <w:lang w:bidi="ar-EG"/>
        </w:rPr>
        <w:t>&gt;</w:t>
      </w:r>
    </w:p>
    <w:p w14:paraId="780DE5D9" w14:textId="77777777" w:rsidR="00275D49" w:rsidRDefault="00275D49" w:rsidP="00F31E18">
      <w:pPr>
        <w:tabs>
          <w:tab w:val="left" w:pos="1275"/>
          <w:tab w:val="left" w:pos="2206"/>
        </w:tabs>
        <w:bidi w:val="0"/>
        <w:spacing w:before="80"/>
        <w:rPr>
          <w:lang w:bidi="ar-EG"/>
        </w:rPr>
      </w:pPr>
      <w:r>
        <w:rPr>
          <w:lang w:bidi="ar-EG"/>
        </w:rPr>
        <w:t>02</w:t>
      </w:r>
      <w:r>
        <w:rPr>
          <w:lang w:bidi="ar-EG"/>
        </w:rPr>
        <w:tab/>
        <w:t>&lt;</w:t>
      </w:r>
      <w:proofErr w:type="spellStart"/>
      <w:r>
        <w:rPr>
          <w:lang w:bidi="ar-EG"/>
        </w:rPr>
        <w:t>FileSecurityWave</w:t>
      </w:r>
      <w:proofErr w:type="spellEnd"/>
      <w:r>
        <w:rPr>
          <w:lang w:bidi="ar-EG"/>
        </w:rPr>
        <w:t>&gt;</w:t>
      </w:r>
    </w:p>
    <w:p w14:paraId="4837B19D" w14:textId="77777777" w:rsidR="00275D49" w:rsidRDefault="00275D49" w:rsidP="00F31E18">
      <w:pPr>
        <w:tabs>
          <w:tab w:val="left" w:pos="1275"/>
          <w:tab w:val="left" w:pos="2206"/>
        </w:tabs>
        <w:bidi w:val="0"/>
        <w:spacing w:before="80"/>
        <w:rPr>
          <w:lang w:bidi="ar-EG"/>
        </w:rPr>
      </w:pPr>
      <w:r>
        <w:rPr>
          <w:lang w:bidi="ar-EG"/>
        </w:rPr>
        <w:t>03</w:t>
      </w:r>
      <w:r>
        <w:rPr>
          <w:lang w:bidi="ar-EG"/>
        </w:rPr>
        <w:tab/>
        <w:t>B=CS=QUADRIGA2.0; SN10012, OP=name of operator&lt;CR/LF&gt;</w:t>
      </w:r>
    </w:p>
    <w:p w14:paraId="1BA5B093" w14:textId="77777777" w:rsidR="00275D49" w:rsidRDefault="00275D49" w:rsidP="00F31E18">
      <w:pPr>
        <w:tabs>
          <w:tab w:val="left" w:pos="1275"/>
          <w:tab w:val="left" w:pos="2206"/>
        </w:tabs>
        <w:bidi w:val="0"/>
        <w:spacing w:before="80"/>
        <w:rPr>
          <w:lang w:bidi="ar-EG"/>
        </w:rPr>
      </w:pPr>
      <w:r>
        <w:rPr>
          <w:lang w:bidi="ar-EG"/>
        </w:rPr>
        <w:t>04</w:t>
      </w:r>
      <w:r>
        <w:rPr>
          <w:lang w:bidi="ar-EG"/>
        </w:rPr>
        <w:tab/>
        <w:t>B=AN=archive number, TT=title of sound&lt;CR/LF&gt;</w:t>
      </w:r>
    </w:p>
    <w:p w14:paraId="3E73B764" w14:textId="77777777" w:rsidR="00275D49" w:rsidRDefault="00275D49" w:rsidP="00F31E18">
      <w:pPr>
        <w:tabs>
          <w:tab w:val="left" w:pos="1275"/>
          <w:tab w:val="left" w:pos="2206"/>
        </w:tabs>
        <w:bidi w:val="0"/>
        <w:spacing w:before="80"/>
        <w:rPr>
          <w:lang w:bidi="ar-EG"/>
        </w:rPr>
      </w:pPr>
      <w:r>
        <w:rPr>
          <w:lang w:bidi="ar-EG"/>
        </w:rPr>
        <w:t>05</w:t>
      </w:r>
      <w:r>
        <w:rPr>
          <w:lang w:bidi="ar-EG"/>
        </w:rPr>
        <w:tab/>
        <w:t xml:space="preserve">B=DD= </w:t>
      </w:r>
      <w:proofErr w:type="spellStart"/>
      <w:r>
        <w:rPr>
          <w:lang w:bidi="ar-EG"/>
        </w:rPr>
        <w:t>yyyy:mm:dd</w:t>
      </w:r>
      <w:proofErr w:type="spellEnd"/>
      <w:r>
        <w:rPr>
          <w:lang w:bidi="ar-EG"/>
        </w:rPr>
        <w:t>, TD=</w:t>
      </w:r>
      <w:proofErr w:type="spellStart"/>
      <w:r>
        <w:rPr>
          <w:lang w:bidi="ar-EG"/>
        </w:rPr>
        <w:t>hh:</w:t>
      </w:r>
      <w:proofErr w:type="gramStart"/>
      <w:r>
        <w:rPr>
          <w:lang w:bidi="ar-EG"/>
        </w:rPr>
        <w:t>mm:ss</w:t>
      </w:r>
      <w:proofErr w:type="gramEnd"/>
      <w:r>
        <w:rPr>
          <w:lang w:bidi="ar-EG"/>
        </w:rPr>
        <w:t>:d</w:t>
      </w:r>
      <w:proofErr w:type="spellEnd"/>
      <w:r>
        <w:rPr>
          <w:lang w:bidi="ar-EG"/>
        </w:rPr>
        <w:t>&lt;CR/LF&gt;</w:t>
      </w:r>
    </w:p>
    <w:p w14:paraId="784F55CF" w14:textId="77777777" w:rsidR="00275D49" w:rsidRDefault="00275D49" w:rsidP="00F31E18">
      <w:pPr>
        <w:tabs>
          <w:tab w:val="left" w:pos="1275"/>
          <w:tab w:val="left" w:pos="2206"/>
        </w:tabs>
        <w:bidi w:val="0"/>
        <w:spacing w:before="80"/>
        <w:rPr>
          <w:lang w:bidi="ar-EG"/>
        </w:rPr>
      </w:pPr>
      <w:r>
        <w:rPr>
          <w:lang w:bidi="ar-EG"/>
        </w:rPr>
        <w:t>06</w:t>
      </w:r>
      <w:r>
        <w:rPr>
          <w:lang w:bidi="ar-EG"/>
        </w:rPr>
        <w:tab/>
        <w:t>SM=00:00:04:5, T=tape noise changing to ambience, SC=34BC0H&lt;CR/LF&gt;</w:t>
      </w:r>
    </w:p>
    <w:p w14:paraId="169BE847" w14:textId="77777777" w:rsidR="00275D49" w:rsidRDefault="00275D49" w:rsidP="00F31E18">
      <w:pPr>
        <w:tabs>
          <w:tab w:val="left" w:pos="1275"/>
          <w:tab w:val="left" w:pos="2206"/>
        </w:tabs>
        <w:bidi w:val="0"/>
        <w:spacing w:before="80"/>
        <w:rPr>
          <w:lang w:bidi="ar-EG"/>
        </w:rPr>
      </w:pPr>
      <w:r>
        <w:rPr>
          <w:lang w:bidi="ar-EG"/>
        </w:rPr>
        <w:t>07</w:t>
      </w:r>
      <w:r>
        <w:rPr>
          <w:lang w:bidi="ar-EG"/>
        </w:rPr>
        <w:tab/>
        <w:t>Q=A001, PRI=2, TS=00:01:04:0, E=Click, S=unclear, SC=2EE000H&lt;CR/LF&gt;</w:t>
      </w:r>
    </w:p>
    <w:p w14:paraId="762AABDB" w14:textId="77777777" w:rsidR="00275D49" w:rsidRDefault="00275D49" w:rsidP="00F31E18">
      <w:pPr>
        <w:tabs>
          <w:tab w:val="left" w:pos="1275"/>
          <w:tab w:val="left" w:pos="2206"/>
        </w:tabs>
        <w:bidi w:val="0"/>
        <w:spacing w:before="80"/>
        <w:rPr>
          <w:lang w:bidi="ar-EG"/>
        </w:rPr>
      </w:pPr>
      <w:r>
        <w:rPr>
          <w:lang w:bidi="ar-EG"/>
        </w:rPr>
        <w:t>08</w:t>
      </w:r>
      <w:r>
        <w:rPr>
          <w:lang w:bidi="ar-EG"/>
        </w:rPr>
        <w:tab/>
        <w:t>Q=A002, PRI=3, TS=00:12:10:3, E=</w:t>
      </w:r>
      <w:proofErr w:type="spellStart"/>
      <w:r>
        <w:rPr>
          <w:lang w:bidi="ar-EG"/>
        </w:rPr>
        <w:t>DropOut</w:t>
      </w:r>
      <w:proofErr w:type="spellEnd"/>
      <w:r>
        <w:rPr>
          <w:lang w:bidi="ar-EG"/>
        </w:rPr>
        <w:t>, S=</w:t>
      </w:r>
      <w:proofErr w:type="gramStart"/>
      <w:r>
        <w:rPr>
          <w:lang w:bidi="ar-EG"/>
        </w:rPr>
        <w:t>checked,</w:t>
      </w:r>
      <w:proofErr w:type="gramEnd"/>
      <w:r>
        <w:rPr>
          <w:lang w:bidi="ar-EG"/>
        </w:rPr>
        <w:t xml:space="preserve"> SC=216E340H&lt;CR/LF&gt;</w:t>
      </w:r>
    </w:p>
    <w:p w14:paraId="5E0FD603" w14:textId="77777777" w:rsidR="00275D49" w:rsidRDefault="00275D49" w:rsidP="00F31E18">
      <w:pPr>
        <w:tabs>
          <w:tab w:val="left" w:pos="1275"/>
          <w:tab w:val="left" w:pos="2206"/>
        </w:tabs>
        <w:bidi w:val="0"/>
        <w:spacing w:before="80"/>
        <w:rPr>
          <w:lang w:bidi="ar-EG"/>
        </w:rPr>
      </w:pPr>
      <w:r>
        <w:rPr>
          <w:lang w:bidi="ar-EG"/>
        </w:rPr>
        <w:t>09</w:t>
      </w:r>
      <w:r>
        <w:rPr>
          <w:lang w:bidi="ar-EG"/>
        </w:rPr>
        <w:tab/>
        <w:t>Q=A003, PRI=4, TS=00:14:23:0, E=Transparency, S=</w:t>
      </w:r>
      <w:proofErr w:type="gramStart"/>
      <w:r>
        <w:rPr>
          <w:lang w:bidi="ar-EG"/>
        </w:rPr>
        <w:t>checked,</w:t>
      </w:r>
      <w:proofErr w:type="gramEnd"/>
      <w:r>
        <w:rPr>
          <w:lang w:bidi="ar-EG"/>
        </w:rPr>
        <w:t xml:space="preserve"> SC=2781480H&lt;CR/LF&gt;</w:t>
      </w:r>
    </w:p>
    <w:p w14:paraId="209208D5" w14:textId="77777777" w:rsidR="00275D49" w:rsidRDefault="00275D49" w:rsidP="00F31E18">
      <w:pPr>
        <w:tabs>
          <w:tab w:val="left" w:pos="1275"/>
          <w:tab w:val="left" w:pos="2206"/>
        </w:tabs>
        <w:bidi w:val="0"/>
        <w:spacing w:before="80"/>
        <w:rPr>
          <w:lang w:bidi="ar-EG"/>
        </w:rPr>
      </w:pPr>
      <w:r>
        <w:rPr>
          <w:lang w:bidi="ar-EG"/>
        </w:rPr>
        <w:t>10</w:t>
      </w:r>
      <w:r>
        <w:rPr>
          <w:lang w:bidi="ar-EG"/>
        </w:rPr>
        <w:tab/>
        <w:t>Q=M004, PRI=1, TS=00:18:23:1, E=</w:t>
      </w:r>
      <w:proofErr w:type="spellStart"/>
      <w:r>
        <w:rPr>
          <w:lang w:bidi="ar-EG"/>
        </w:rPr>
        <w:t>PrintThrough</w:t>
      </w:r>
      <w:proofErr w:type="spellEnd"/>
      <w:r>
        <w:rPr>
          <w:lang w:bidi="ar-EG"/>
        </w:rPr>
        <w:t>, S=</w:t>
      </w:r>
      <w:proofErr w:type="gramStart"/>
      <w:r>
        <w:rPr>
          <w:lang w:bidi="ar-EG"/>
        </w:rPr>
        <w:t>checked,</w:t>
      </w:r>
      <w:proofErr w:type="gramEnd"/>
      <w:r>
        <w:rPr>
          <w:lang w:bidi="ar-EG"/>
        </w:rPr>
        <w:t xml:space="preserve"> SC=327EF40H&lt;CR/LF&gt;</w:t>
      </w:r>
    </w:p>
    <w:p w14:paraId="1D69A1C2" w14:textId="77777777" w:rsidR="00275D49" w:rsidRDefault="00275D49" w:rsidP="00F31E18">
      <w:pPr>
        <w:tabs>
          <w:tab w:val="left" w:pos="1275"/>
          <w:tab w:val="left" w:pos="2206"/>
        </w:tabs>
        <w:bidi w:val="0"/>
        <w:spacing w:before="80"/>
        <w:rPr>
          <w:lang w:bidi="ar-EG"/>
        </w:rPr>
      </w:pPr>
      <w:r>
        <w:rPr>
          <w:lang w:bidi="ar-EG"/>
        </w:rPr>
        <w:t>11</w:t>
      </w:r>
      <w:r>
        <w:rPr>
          <w:lang w:bidi="ar-EG"/>
        </w:rPr>
        <w:tab/>
        <w:t>Q=A005, PRIG, TS=00:20:01:6, E=Click0n, S=unclear, T=needs restoration,</w:t>
      </w:r>
    </w:p>
    <w:p w14:paraId="786F42CD" w14:textId="77777777" w:rsidR="00275D49" w:rsidRDefault="00275D49" w:rsidP="00F31E18">
      <w:pPr>
        <w:tabs>
          <w:tab w:val="left" w:pos="1275"/>
          <w:tab w:val="left" w:pos="2206"/>
        </w:tabs>
        <w:bidi w:val="0"/>
        <w:spacing w:before="80"/>
        <w:rPr>
          <w:lang w:bidi="ar-EG"/>
        </w:rPr>
      </w:pPr>
      <w:r>
        <w:rPr>
          <w:lang w:bidi="ar-EG"/>
        </w:rPr>
        <w:tab/>
        <w:t>SC=3701400H&lt;CR/LF&gt;</w:t>
      </w:r>
    </w:p>
    <w:p w14:paraId="5F629C92" w14:textId="77777777" w:rsidR="00275D49" w:rsidRDefault="00275D49" w:rsidP="00F31E18">
      <w:pPr>
        <w:tabs>
          <w:tab w:val="left" w:pos="1275"/>
          <w:tab w:val="left" w:pos="2206"/>
        </w:tabs>
        <w:bidi w:val="0"/>
        <w:spacing w:before="80"/>
        <w:rPr>
          <w:lang w:bidi="ar-EG"/>
        </w:rPr>
      </w:pPr>
      <w:r>
        <w:rPr>
          <w:lang w:bidi="ar-EG"/>
        </w:rPr>
        <w:t>12</w:t>
      </w:r>
      <w:r>
        <w:rPr>
          <w:lang w:bidi="ar-EG"/>
        </w:rPr>
        <w:tab/>
        <w:t>Q=A006, PRI=5, TS=00:21:20:3, E=</w:t>
      </w:r>
      <w:proofErr w:type="spellStart"/>
      <w:proofErr w:type="gramStart"/>
      <w:r>
        <w:rPr>
          <w:lang w:bidi="ar-EG"/>
        </w:rPr>
        <w:t>QP:Azimuth</w:t>
      </w:r>
      <w:proofErr w:type="gramEnd"/>
      <w:r>
        <w:rPr>
          <w:lang w:bidi="ar-EG"/>
        </w:rPr>
        <w:t>:L</w:t>
      </w:r>
      <w:proofErr w:type="spellEnd"/>
      <w:r>
        <w:rPr>
          <w:lang w:bidi="ar-EG"/>
        </w:rPr>
        <w:t>=–20.9smp, S=unclear,</w:t>
      </w:r>
    </w:p>
    <w:p w14:paraId="651D6EAB" w14:textId="77777777" w:rsidR="00275D49" w:rsidRDefault="00275D49" w:rsidP="00F31E18">
      <w:pPr>
        <w:tabs>
          <w:tab w:val="left" w:pos="1275"/>
          <w:tab w:val="left" w:pos="2206"/>
        </w:tabs>
        <w:bidi w:val="0"/>
        <w:spacing w:before="80"/>
        <w:rPr>
          <w:lang w:bidi="ar-EG"/>
        </w:rPr>
      </w:pPr>
      <w:r>
        <w:rPr>
          <w:lang w:bidi="ar-EG"/>
        </w:rPr>
        <w:tab/>
        <w:t>SC=3A9B840H&lt;CR/LF&gt;</w:t>
      </w:r>
    </w:p>
    <w:p w14:paraId="352B89F6" w14:textId="77777777" w:rsidR="00275D49" w:rsidRDefault="00275D49" w:rsidP="00F31E18">
      <w:pPr>
        <w:tabs>
          <w:tab w:val="left" w:pos="1275"/>
          <w:tab w:val="left" w:pos="2206"/>
        </w:tabs>
        <w:bidi w:val="0"/>
        <w:spacing w:before="80"/>
        <w:rPr>
          <w:lang w:bidi="ar-EG"/>
        </w:rPr>
      </w:pPr>
      <w:r>
        <w:rPr>
          <w:lang w:bidi="ar-EG"/>
        </w:rPr>
        <w:t>13</w:t>
      </w:r>
      <w:r>
        <w:rPr>
          <w:lang w:bidi="ar-EG"/>
        </w:rPr>
        <w:tab/>
        <w:t>Q=A007, PRI=3, TS=00:21:44:7, E=</w:t>
      </w:r>
      <w:proofErr w:type="spellStart"/>
      <w:r>
        <w:rPr>
          <w:lang w:bidi="ar-EG"/>
        </w:rPr>
        <w:t>AnalogOver</w:t>
      </w:r>
      <w:proofErr w:type="spellEnd"/>
      <w:r>
        <w:rPr>
          <w:lang w:bidi="ar-EG"/>
        </w:rPr>
        <w:t>, S=</w:t>
      </w:r>
      <w:proofErr w:type="gramStart"/>
      <w:r>
        <w:rPr>
          <w:lang w:bidi="ar-EG"/>
        </w:rPr>
        <w:t>checked,</w:t>
      </w:r>
      <w:proofErr w:type="gramEnd"/>
      <w:r>
        <w:rPr>
          <w:lang w:bidi="ar-EG"/>
        </w:rPr>
        <w:t xml:space="preserve"> SC=3BB9740H&lt;CR/LF&gt;</w:t>
      </w:r>
    </w:p>
    <w:p w14:paraId="62587529" w14:textId="77777777" w:rsidR="00275D49" w:rsidRDefault="00275D49" w:rsidP="00F31E18">
      <w:pPr>
        <w:tabs>
          <w:tab w:val="left" w:pos="1275"/>
          <w:tab w:val="left" w:pos="2206"/>
        </w:tabs>
        <w:bidi w:val="0"/>
        <w:spacing w:before="80"/>
        <w:rPr>
          <w:lang w:bidi="ar-EG"/>
        </w:rPr>
      </w:pPr>
      <w:r>
        <w:rPr>
          <w:lang w:bidi="ar-EG"/>
        </w:rPr>
        <w:t>14</w:t>
      </w:r>
      <w:r>
        <w:rPr>
          <w:lang w:bidi="ar-EG"/>
        </w:rPr>
        <w:tab/>
        <w:t>Q=A008, TS=00:22:11:7, E=C1ickOff, SC=3BB9740H&lt;CR/LF&gt;</w:t>
      </w:r>
    </w:p>
    <w:p w14:paraId="76939B14" w14:textId="77777777" w:rsidR="00275D49" w:rsidRDefault="00275D49" w:rsidP="00F31E18">
      <w:pPr>
        <w:tabs>
          <w:tab w:val="left" w:pos="1275"/>
          <w:tab w:val="left" w:pos="2206"/>
        </w:tabs>
        <w:bidi w:val="0"/>
        <w:spacing w:before="80"/>
        <w:rPr>
          <w:lang w:bidi="ar-EG"/>
        </w:rPr>
      </w:pPr>
      <w:r>
        <w:rPr>
          <w:lang w:bidi="ar-EG"/>
        </w:rPr>
        <w:t>15</w:t>
      </w:r>
      <w:r>
        <w:rPr>
          <w:lang w:bidi="ar-EG"/>
        </w:rPr>
        <w:tab/>
        <w:t>Q=A009, PRI=1, TS=00:28:04:0, E=</w:t>
      </w:r>
      <w:proofErr w:type="spellStart"/>
      <w:r>
        <w:rPr>
          <w:lang w:bidi="ar-EG"/>
        </w:rPr>
        <w:t>DropOut</w:t>
      </w:r>
      <w:proofErr w:type="spellEnd"/>
      <w:r>
        <w:rPr>
          <w:lang w:bidi="ar-EG"/>
        </w:rPr>
        <w:t>, S=deleted, SC=4D16600H&lt;CR/LF&gt;</w:t>
      </w:r>
    </w:p>
    <w:p w14:paraId="17B151C4" w14:textId="77777777" w:rsidR="00275D49" w:rsidRDefault="00275D49" w:rsidP="00F31E18">
      <w:pPr>
        <w:tabs>
          <w:tab w:val="left" w:pos="1275"/>
          <w:tab w:val="left" w:pos="2206"/>
        </w:tabs>
        <w:bidi w:val="0"/>
        <w:spacing w:before="80"/>
        <w:rPr>
          <w:lang w:bidi="ar-EG"/>
        </w:rPr>
      </w:pPr>
      <w:r>
        <w:rPr>
          <w:lang w:bidi="ar-EG"/>
        </w:rPr>
        <w:t>16</w:t>
      </w:r>
      <w:r>
        <w:rPr>
          <w:lang w:bidi="ar-EG"/>
        </w:rPr>
        <w:tab/>
        <w:t>EM=00:39:01:5, T=fade</w:t>
      </w:r>
      <w:r>
        <w:rPr>
          <w:lang w:bidi="ar-EG"/>
        </w:rPr>
        <w:noBreakHyphen/>
        <w:t>out of applause, SC=6B2F740H&lt;CR/LF&gt;</w:t>
      </w:r>
    </w:p>
    <w:p w14:paraId="089A9DA7" w14:textId="77777777" w:rsidR="00275D49" w:rsidRDefault="00275D49" w:rsidP="00F31E18">
      <w:pPr>
        <w:tabs>
          <w:tab w:val="left" w:pos="1275"/>
          <w:tab w:val="left" w:pos="2206"/>
        </w:tabs>
        <w:bidi w:val="0"/>
        <w:spacing w:before="80"/>
        <w:rPr>
          <w:lang w:bidi="ar-EG"/>
        </w:rPr>
      </w:pPr>
      <w:r>
        <w:rPr>
          <w:lang w:bidi="ar-EG"/>
        </w:rPr>
        <w:t>17</w:t>
      </w:r>
      <w:r>
        <w:rPr>
          <w:lang w:bidi="ar-EG"/>
        </w:rPr>
        <w:tab/>
        <w:t>P=</w:t>
      </w:r>
      <w:proofErr w:type="spellStart"/>
      <w:proofErr w:type="gramStart"/>
      <w:r>
        <w:rPr>
          <w:lang w:bidi="ar-EG"/>
        </w:rPr>
        <w:t>QP:MaxPeak</w:t>
      </w:r>
      <w:proofErr w:type="spellEnd"/>
      <w:proofErr w:type="gramEnd"/>
      <w:r>
        <w:rPr>
          <w:lang w:bidi="ar-EG"/>
        </w:rPr>
        <w:t>:–2. 1</w:t>
      </w:r>
      <w:proofErr w:type="gramStart"/>
      <w:r>
        <w:rPr>
          <w:lang w:bidi="ar-EG"/>
        </w:rPr>
        <w:t>dBFSL;–</w:t>
      </w:r>
      <w:proofErr w:type="gramEnd"/>
      <w:r>
        <w:rPr>
          <w:lang w:bidi="ar-EG"/>
        </w:rPr>
        <w:t>2.8dBFSR&lt;CR/LF&gt;</w:t>
      </w:r>
    </w:p>
    <w:p w14:paraId="2E9ED427" w14:textId="77777777" w:rsidR="00275D49" w:rsidRDefault="00275D49" w:rsidP="00F31E18">
      <w:pPr>
        <w:tabs>
          <w:tab w:val="left" w:pos="1275"/>
          <w:tab w:val="left" w:pos="2206"/>
        </w:tabs>
        <w:bidi w:val="0"/>
        <w:spacing w:before="80"/>
        <w:rPr>
          <w:lang w:bidi="ar-EG"/>
        </w:rPr>
      </w:pPr>
      <w:r>
        <w:rPr>
          <w:lang w:bidi="ar-EG"/>
        </w:rPr>
        <w:t>18</w:t>
      </w:r>
      <w:r>
        <w:rPr>
          <w:lang w:bidi="ar-EG"/>
        </w:rPr>
        <w:tab/>
        <w:t>P=</w:t>
      </w:r>
      <w:proofErr w:type="spellStart"/>
      <w:proofErr w:type="gramStart"/>
      <w:r>
        <w:rPr>
          <w:lang w:bidi="ar-EG"/>
        </w:rPr>
        <w:t>QP:MeanLevel</w:t>
      </w:r>
      <w:proofErr w:type="spellEnd"/>
      <w:proofErr w:type="gramEnd"/>
      <w:r>
        <w:rPr>
          <w:lang w:bidi="ar-EG"/>
        </w:rPr>
        <w:t>:–11.5dBFSL; 8.3dBFSR&lt;CR/LF&gt;</w:t>
      </w:r>
    </w:p>
    <w:p w14:paraId="1E3DB6C2" w14:textId="77777777" w:rsidR="00275D49" w:rsidRDefault="00275D49" w:rsidP="00F31E18">
      <w:pPr>
        <w:tabs>
          <w:tab w:val="left" w:pos="1275"/>
          <w:tab w:val="left" w:pos="2206"/>
        </w:tabs>
        <w:bidi w:val="0"/>
        <w:spacing w:before="80"/>
        <w:rPr>
          <w:lang w:bidi="ar-EG"/>
        </w:rPr>
      </w:pPr>
      <w:r>
        <w:rPr>
          <w:lang w:bidi="ar-EG"/>
        </w:rPr>
        <w:t>19</w:t>
      </w:r>
      <w:r>
        <w:rPr>
          <w:lang w:bidi="ar-EG"/>
        </w:rPr>
        <w:tab/>
        <w:t>P=</w:t>
      </w:r>
      <w:proofErr w:type="spellStart"/>
      <w:proofErr w:type="gramStart"/>
      <w:r>
        <w:rPr>
          <w:lang w:bidi="ar-EG"/>
        </w:rPr>
        <w:t>QP:Correlation</w:t>
      </w:r>
      <w:proofErr w:type="spellEnd"/>
      <w:proofErr w:type="gramEnd"/>
      <w:r>
        <w:rPr>
          <w:lang w:bidi="ar-EG"/>
        </w:rPr>
        <w:t>:+0.8&lt;CR/LF&gt;</w:t>
      </w:r>
    </w:p>
    <w:p w14:paraId="4098FB1B" w14:textId="77777777" w:rsidR="00275D49" w:rsidRDefault="00275D49" w:rsidP="00F31E18">
      <w:pPr>
        <w:tabs>
          <w:tab w:val="left" w:pos="1275"/>
          <w:tab w:val="left" w:pos="2206"/>
        </w:tabs>
        <w:bidi w:val="0"/>
        <w:spacing w:before="80"/>
        <w:rPr>
          <w:lang w:bidi="ar-EG"/>
        </w:rPr>
      </w:pPr>
      <w:r>
        <w:rPr>
          <w:lang w:bidi="ar-EG"/>
        </w:rPr>
        <w:lastRenderedPageBreak/>
        <w:t>20</w:t>
      </w:r>
      <w:r>
        <w:rPr>
          <w:lang w:bidi="ar-EG"/>
        </w:rPr>
        <w:tab/>
        <w:t>P=</w:t>
      </w:r>
      <w:proofErr w:type="gramStart"/>
      <w:r>
        <w:rPr>
          <w:lang w:bidi="ar-EG"/>
        </w:rPr>
        <w:t>QP:Dynamic</w:t>
      </w:r>
      <w:proofErr w:type="gramEnd"/>
      <w:r>
        <w:rPr>
          <w:lang w:bidi="ar-EG"/>
        </w:rPr>
        <w:t>:51.4dBL;49.6dBR&lt;CR/LF&gt;</w:t>
      </w:r>
    </w:p>
    <w:p w14:paraId="47E6115A" w14:textId="77777777" w:rsidR="00275D49" w:rsidRDefault="00275D49" w:rsidP="00F31E18">
      <w:pPr>
        <w:tabs>
          <w:tab w:val="left" w:pos="1275"/>
          <w:tab w:val="left" w:pos="2206"/>
        </w:tabs>
        <w:bidi w:val="0"/>
        <w:spacing w:before="80"/>
        <w:rPr>
          <w:lang w:bidi="ar-EG"/>
        </w:rPr>
      </w:pPr>
      <w:r>
        <w:rPr>
          <w:lang w:bidi="ar-EG"/>
        </w:rPr>
        <w:t>21</w:t>
      </w:r>
      <w:r>
        <w:rPr>
          <w:lang w:bidi="ar-EG"/>
        </w:rPr>
        <w:tab/>
      </w:r>
      <w:proofErr w:type="spellStart"/>
      <w:proofErr w:type="gramStart"/>
      <w:r>
        <w:rPr>
          <w:lang w:bidi="ar-EG"/>
        </w:rPr>
        <w:t>PAP:ClippedSamples</w:t>
      </w:r>
      <w:proofErr w:type="gramEnd"/>
      <w:r>
        <w:rPr>
          <w:lang w:bidi="ar-EG"/>
        </w:rPr>
        <w:t>:OsmpL;OsmpR</w:t>
      </w:r>
      <w:proofErr w:type="spellEnd"/>
      <w:r>
        <w:rPr>
          <w:lang w:bidi="ar-EG"/>
        </w:rPr>
        <w:t>&lt;CR/LF&gt;</w:t>
      </w:r>
    </w:p>
    <w:p w14:paraId="60347BAA" w14:textId="77777777" w:rsidR="00275D49" w:rsidRDefault="00275D49" w:rsidP="00F31E18">
      <w:pPr>
        <w:tabs>
          <w:tab w:val="left" w:pos="1275"/>
          <w:tab w:val="left" w:pos="2206"/>
        </w:tabs>
        <w:bidi w:val="0"/>
        <w:spacing w:before="80"/>
        <w:rPr>
          <w:lang w:bidi="ar-EG"/>
        </w:rPr>
      </w:pPr>
      <w:r>
        <w:rPr>
          <w:lang w:bidi="ar-EG"/>
        </w:rPr>
        <w:t>22</w:t>
      </w:r>
      <w:r>
        <w:rPr>
          <w:lang w:bidi="ar-EG"/>
        </w:rPr>
        <w:tab/>
        <w:t>P=</w:t>
      </w:r>
      <w:proofErr w:type="gramStart"/>
      <w:r>
        <w:rPr>
          <w:lang w:bidi="ar-EG"/>
        </w:rPr>
        <w:t>QP:SNR</w:t>
      </w:r>
      <w:proofErr w:type="gramEnd"/>
      <w:r>
        <w:rPr>
          <w:lang w:bidi="ar-EG"/>
        </w:rPr>
        <w:t>:32.3dBL;35.1dBR&lt;CR/LF&gt;</w:t>
      </w:r>
    </w:p>
    <w:p w14:paraId="58791E05" w14:textId="77777777" w:rsidR="00275D49" w:rsidRDefault="00275D49" w:rsidP="00F31E18">
      <w:pPr>
        <w:tabs>
          <w:tab w:val="left" w:pos="1275"/>
          <w:tab w:val="left" w:pos="2206"/>
        </w:tabs>
        <w:bidi w:val="0"/>
        <w:spacing w:before="80"/>
        <w:rPr>
          <w:lang w:bidi="ar-EG"/>
        </w:rPr>
      </w:pPr>
      <w:r>
        <w:rPr>
          <w:lang w:bidi="ar-EG"/>
        </w:rPr>
        <w:t>23</w:t>
      </w:r>
      <w:r>
        <w:rPr>
          <w:lang w:bidi="ar-EG"/>
        </w:rPr>
        <w:tab/>
        <w:t>P=</w:t>
      </w:r>
      <w:proofErr w:type="gramStart"/>
      <w:r>
        <w:rPr>
          <w:lang w:bidi="ar-EG"/>
        </w:rPr>
        <w:t>QP:Bandwidth</w:t>
      </w:r>
      <w:proofErr w:type="gramEnd"/>
      <w:r>
        <w:rPr>
          <w:lang w:bidi="ar-EG"/>
        </w:rPr>
        <w:t>:8687HzL;7943HzR&lt;CR/LF&gt;</w:t>
      </w:r>
    </w:p>
    <w:p w14:paraId="398189EC" w14:textId="77777777" w:rsidR="00275D49" w:rsidRDefault="00275D49" w:rsidP="00F31E18">
      <w:pPr>
        <w:tabs>
          <w:tab w:val="left" w:pos="1275"/>
          <w:tab w:val="left" w:pos="2206"/>
        </w:tabs>
        <w:bidi w:val="0"/>
        <w:spacing w:before="80"/>
        <w:rPr>
          <w:lang w:bidi="ar-EG"/>
        </w:rPr>
      </w:pPr>
      <w:r>
        <w:rPr>
          <w:lang w:bidi="ar-EG"/>
        </w:rPr>
        <w:t>24</w:t>
      </w:r>
      <w:r>
        <w:rPr>
          <w:lang w:bidi="ar-EG"/>
        </w:rPr>
        <w:tab/>
        <w:t>P=</w:t>
      </w:r>
      <w:proofErr w:type="spellStart"/>
      <w:proofErr w:type="gramStart"/>
      <w:r>
        <w:rPr>
          <w:lang w:bidi="ar-EG"/>
        </w:rPr>
        <w:t>QP:Azimuth</w:t>
      </w:r>
      <w:proofErr w:type="gramEnd"/>
      <w:r>
        <w:rPr>
          <w:lang w:bidi="ar-EG"/>
        </w:rPr>
        <w:t>:L</w:t>
      </w:r>
      <w:proofErr w:type="spellEnd"/>
      <w:r>
        <w:rPr>
          <w:lang w:bidi="ar-EG"/>
        </w:rPr>
        <w:t>–6.2smp&lt;CR/LF&gt;</w:t>
      </w:r>
    </w:p>
    <w:p w14:paraId="3994EFFC" w14:textId="77777777" w:rsidR="00275D49" w:rsidRDefault="00275D49" w:rsidP="00F31E18">
      <w:pPr>
        <w:tabs>
          <w:tab w:val="left" w:pos="1275"/>
          <w:tab w:val="left" w:pos="2206"/>
        </w:tabs>
        <w:bidi w:val="0"/>
        <w:spacing w:before="80"/>
        <w:rPr>
          <w:lang w:bidi="ar-EG"/>
        </w:rPr>
      </w:pPr>
      <w:r>
        <w:rPr>
          <w:lang w:bidi="ar-EG"/>
        </w:rPr>
        <w:t>25</w:t>
      </w:r>
      <w:r>
        <w:rPr>
          <w:lang w:bidi="ar-EG"/>
        </w:rPr>
        <w:tab/>
        <w:t>P=</w:t>
      </w:r>
      <w:proofErr w:type="spellStart"/>
      <w:proofErr w:type="gramStart"/>
      <w:r>
        <w:rPr>
          <w:lang w:bidi="ar-EG"/>
        </w:rPr>
        <w:t>QP:Balance</w:t>
      </w:r>
      <w:proofErr w:type="spellEnd"/>
      <w:proofErr w:type="gramEnd"/>
      <w:r>
        <w:rPr>
          <w:lang w:bidi="ar-EG"/>
        </w:rPr>
        <w:t xml:space="preserve"> L:+2.1dB&lt;CR/LF&gt;</w:t>
      </w:r>
    </w:p>
    <w:p w14:paraId="21C77ACE" w14:textId="77777777" w:rsidR="00275D49" w:rsidRDefault="00275D49" w:rsidP="00F31E18">
      <w:pPr>
        <w:tabs>
          <w:tab w:val="left" w:pos="1275"/>
          <w:tab w:val="left" w:pos="2206"/>
        </w:tabs>
        <w:bidi w:val="0"/>
        <w:spacing w:before="80"/>
        <w:rPr>
          <w:lang w:bidi="ar-EG"/>
        </w:rPr>
      </w:pPr>
      <w:r>
        <w:rPr>
          <w:lang w:bidi="ar-EG"/>
        </w:rPr>
        <w:t>26</w:t>
      </w:r>
      <w:r>
        <w:rPr>
          <w:lang w:bidi="ar-EG"/>
        </w:rPr>
        <w:tab/>
        <w:t>P=</w:t>
      </w:r>
      <w:proofErr w:type="gramStart"/>
      <w:r>
        <w:rPr>
          <w:lang w:bidi="ar-EG"/>
        </w:rPr>
        <w:t>QP:DC</w:t>
      </w:r>
      <w:proofErr w:type="gramEnd"/>
      <w:r>
        <w:rPr>
          <w:lang w:bidi="ar-EG"/>
        </w:rPr>
        <w:noBreakHyphen/>
        <w:t>Offset:0.0%L;0.0%R&lt;CR/LF&gt;</w:t>
      </w:r>
    </w:p>
    <w:p w14:paraId="7CBEE5A8" w14:textId="77777777" w:rsidR="00275D49" w:rsidRDefault="00275D49" w:rsidP="00F31E18">
      <w:pPr>
        <w:tabs>
          <w:tab w:val="left" w:pos="1275"/>
          <w:tab w:val="left" w:pos="2206"/>
        </w:tabs>
        <w:bidi w:val="0"/>
        <w:spacing w:before="80"/>
        <w:rPr>
          <w:lang w:bidi="ar-EG"/>
        </w:rPr>
      </w:pPr>
      <w:r>
        <w:rPr>
          <w:lang w:bidi="ar-EG"/>
        </w:rPr>
        <w:t>27</w:t>
      </w:r>
      <w:r>
        <w:rPr>
          <w:lang w:bidi="ar-EG"/>
        </w:rPr>
        <w:tab/>
        <w:t>P=</w:t>
      </w:r>
      <w:proofErr w:type="gramStart"/>
      <w:r>
        <w:rPr>
          <w:lang w:bidi="ar-EG"/>
        </w:rPr>
        <w:t>QP:Speech</w:t>
      </w:r>
      <w:proofErr w:type="gramEnd"/>
      <w:r>
        <w:rPr>
          <w:lang w:bidi="ar-EG"/>
        </w:rPr>
        <w:t>:64.2%&lt;CR/LF&gt;</w:t>
      </w:r>
    </w:p>
    <w:p w14:paraId="427D6068" w14:textId="77777777" w:rsidR="00275D49" w:rsidRDefault="00275D49" w:rsidP="00F31E18">
      <w:pPr>
        <w:tabs>
          <w:tab w:val="left" w:pos="1275"/>
          <w:tab w:val="left" w:pos="2206"/>
        </w:tabs>
        <w:bidi w:val="0"/>
        <w:spacing w:before="80"/>
        <w:rPr>
          <w:lang w:bidi="ar-EG"/>
        </w:rPr>
      </w:pPr>
      <w:r>
        <w:rPr>
          <w:lang w:bidi="ar-EG"/>
        </w:rPr>
        <w:t>28</w:t>
      </w:r>
      <w:r>
        <w:rPr>
          <w:lang w:bidi="ar-EG"/>
        </w:rPr>
        <w:tab/>
        <w:t>P=</w:t>
      </w:r>
      <w:proofErr w:type="gramStart"/>
      <w:r>
        <w:rPr>
          <w:lang w:bidi="ar-EG"/>
        </w:rPr>
        <w:t>QP:Stereo</w:t>
      </w:r>
      <w:proofErr w:type="gramEnd"/>
      <w:r>
        <w:rPr>
          <w:lang w:bidi="ar-EG"/>
        </w:rPr>
        <w:t>:89.3%&lt;CR/LF&gt;</w:t>
      </w:r>
    </w:p>
    <w:p w14:paraId="5EE851B7" w14:textId="77777777" w:rsidR="00275D49" w:rsidRDefault="00275D49" w:rsidP="00F31E18">
      <w:pPr>
        <w:tabs>
          <w:tab w:val="left" w:pos="1275"/>
          <w:tab w:val="left" w:pos="2206"/>
        </w:tabs>
        <w:bidi w:val="0"/>
        <w:spacing w:before="80"/>
        <w:rPr>
          <w:lang w:bidi="ar-EG"/>
        </w:rPr>
      </w:pPr>
      <w:r>
        <w:rPr>
          <w:lang w:bidi="ar-EG"/>
        </w:rPr>
        <w:t>29</w:t>
      </w:r>
      <w:r>
        <w:rPr>
          <w:lang w:bidi="ar-EG"/>
        </w:rPr>
        <w:tab/>
        <w:t>P=QF=2&lt;CR/LF&gt;</w:t>
      </w:r>
    </w:p>
    <w:p w14:paraId="1193D4D1" w14:textId="77777777" w:rsidR="00275D49" w:rsidRDefault="00275D49" w:rsidP="00F31E18">
      <w:pPr>
        <w:tabs>
          <w:tab w:val="left" w:pos="1275"/>
          <w:tab w:val="left" w:pos="2206"/>
        </w:tabs>
        <w:bidi w:val="0"/>
        <w:spacing w:before="80"/>
        <w:rPr>
          <w:lang w:bidi="ar-EG"/>
        </w:rPr>
      </w:pPr>
      <w:r>
        <w:rPr>
          <w:lang w:bidi="ar-EG"/>
        </w:rPr>
        <w:t>30</w:t>
      </w:r>
      <w:r>
        <w:rPr>
          <w:lang w:bidi="ar-EG"/>
        </w:rPr>
        <w:tab/>
        <w:t>P=IN=name of inspector&lt;CR/LF&gt;</w:t>
      </w:r>
    </w:p>
    <w:p w14:paraId="6F5808A6" w14:textId="77777777" w:rsidR="00275D49" w:rsidRDefault="00275D49" w:rsidP="00F31E18">
      <w:pPr>
        <w:tabs>
          <w:tab w:val="left" w:pos="1275"/>
          <w:tab w:val="left" w:pos="2206"/>
        </w:tabs>
        <w:bidi w:val="0"/>
        <w:spacing w:before="80"/>
        <w:rPr>
          <w:lang w:bidi="ar-EG"/>
        </w:rPr>
      </w:pPr>
      <w:r>
        <w:rPr>
          <w:lang w:bidi="ar-EG"/>
        </w:rPr>
        <w:t>31</w:t>
      </w:r>
      <w:r>
        <w:rPr>
          <w:lang w:bidi="ar-EG"/>
        </w:rPr>
        <w:tab/>
        <w:t>P=FS=N&lt;CR/LF&gt;</w:t>
      </w:r>
    </w:p>
    <w:p w14:paraId="1F50C763" w14:textId="77777777" w:rsidR="00275D49" w:rsidRDefault="00275D49" w:rsidP="00275D49">
      <w:pPr>
        <w:pStyle w:val="Headingb"/>
        <w:rPr>
          <w:lang w:bidi="ar-EG"/>
        </w:rPr>
      </w:pPr>
      <w:r>
        <w:rPr>
          <w:rtl/>
          <w:lang w:bidi="ar-EG"/>
        </w:rPr>
        <w:t>(صفحة التلميح في مقطع النوعية)</w:t>
      </w:r>
    </w:p>
    <w:p w14:paraId="78FDD6D6" w14:textId="77777777" w:rsidR="00275D49" w:rsidRDefault="00275D49" w:rsidP="00275D49">
      <w:pPr>
        <w:spacing w:before="0"/>
        <w:rPr>
          <w:lang w:bidi="ar-EG"/>
        </w:rPr>
      </w:pPr>
      <w:r>
        <w:rPr>
          <w:rtl/>
          <w:lang w:bidi="ar-EG"/>
        </w:rPr>
        <w:t>رقم السطر</w:t>
      </w:r>
    </w:p>
    <w:p w14:paraId="3D27C096" w14:textId="77777777" w:rsidR="00275D49" w:rsidRDefault="00275D49" w:rsidP="00F31E18">
      <w:pPr>
        <w:keepNext/>
        <w:keepLines/>
        <w:bidi w:val="0"/>
        <w:rPr>
          <w:lang w:bidi="ar-EG"/>
        </w:rPr>
      </w:pPr>
      <w:r>
        <w:rPr>
          <w:lang w:bidi="ar-EG"/>
        </w:rPr>
        <w:t>32</w:t>
      </w:r>
      <w:r>
        <w:rPr>
          <w:lang w:bidi="ar-EG"/>
        </w:rPr>
        <w:tab/>
        <w:t>C=N001, TS=00:17:02:5, T=beginning of speech, SC=2ECE6C0 H&lt;CR/LF&gt;</w:t>
      </w:r>
    </w:p>
    <w:p w14:paraId="39140340" w14:textId="77777777" w:rsidR="00275D49" w:rsidRDefault="00275D49" w:rsidP="00F31E18">
      <w:pPr>
        <w:bidi w:val="0"/>
        <w:rPr>
          <w:lang w:bidi="ar-EG"/>
        </w:rPr>
      </w:pPr>
      <w:r>
        <w:rPr>
          <w:lang w:bidi="ar-EG"/>
        </w:rPr>
        <w:t>33</w:t>
      </w:r>
      <w:r>
        <w:rPr>
          <w:lang w:bidi="ar-EG"/>
        </w:rPr>
        <w:tab/>
        <w:t>C=N002, TS=00:33:19:2, T=start of aria, SC=5B84200H&lt;CR/LF&gt;</w:t>
      </w:r>
    </w:p>
    <w:p w14:paraId="4FCD7009" w14:textId="77777777" w:rsidR="00275D49" w:rsidRDefault="00275D49" w:rsidP="00275D49">
      <w:pPr>
        <w:pStyle w:val="Headingb"/>
        <w:spacing w:before="300"/>
        <w:rPr>
          <w:lang w:bidi="ar-EG"/>
        </w:rPr>
      </w:pPr>
      <w:r>
        <w:rPr>
          <w:rtl/>
          <w:lang w:bidi="ar-EG"/>
        </w:rPr>
        <w:t xml:space="preserve">تفسير المثال </w:t>
      </w:r>
      <w:r>
        <w:rPr>
          <w:lang w:bidi="ar-EG"/>
        </w:rPr>
        <w:t>1</w:t>
      </w:r>
    </w:p>
    <w:p w14:paraId="174FF58B" w14:textId="77777777" w:rsidR="00275D49" w:rsidRDefault="00275D49" w:rsidP="00275D49">
      <w:pPr>
        <w:pStyle w:val="Headingb"/>
        <w:rPr>
          <w:rtl/>
          <w:lang w:bidi="ar-EG"/>
        </w:rPr>
      </w:pPr>
      <w:r w:rsidRPr="000D4119">
        <w:rPr>
          <w:rtl/>
          <w:lang w:bidi="ar-EG"/>
        </w:rPr>
        <w:t>(المعلومات الأساسية الواردة في تاريخ التشفير)</w:t>
      </w:r>
    </w:p>
    <w:p w14:paraId="718B9B07" w14:textId="798D2D18" w:rsidR="00275D49" w:rsidRPr="000D4119" w:rsidRDefault="00275D49" w:rsidP="00F31E18">
      <w:pPr>
        <w:tabs>
          <w:tab w:val="left" w:pos="1359"/>
        </w:tabs>
        <w:spacing w:before="0"/>
        <w:ind w:left="1089" w:hanging="1089"/>
        <w:rPr>
          <w:rtl/>
          <w:lang w:bidi="ar-EG"/>
        </w:rPr>
      </w:pPr>
      <w:r>
        <w:rPr>
          <w:rtl/>
          <w:lang w:bidi="ar-EG"/>
        </w:rPr>
        <w:t xml:space="preserve">السطر </w:t>
      </w:r>
      <w:r>
        <w:rPr>
          <w:lang w:bidi="ar-EG"/>
        </w:rPr>
        <w:t>1</w:t>
      </w:r>
      <w:r>
        <w:rPr>
          <w:rtl/>
          <w:lang w:bidi="ar-EG"/>
        </w:rPr>
        <w:t>:</w:t>
      </w:r>
      <w:r>
        <w:rPr>
          <w:rtl/>
          <w:lang w:bidi="ar-EG"/>
        </w:rPr>
        <w:tab/>
        <w:t xml:space="preserve">يعاد تشغيل الشريط المغنطيسي التماثلي من النمط </w:t>
      </w:r>
      <w:r>
        <w:rPr>
          <w:lang w:bidi="ar-EG"/>
        </w:rPr>
        <w:t>Agfa PER528</w:t>
      </w:r>
      <w:r>
        <w:rPr>
          <w:rtl/>
          <w:lang w:bidi="ar-EG"/>
        </w:rPr>
        <w:t xml:space="preserve"> على سجل شرائط طراز </w:t>
      </w:r>
      <w:r>
        <w:rPr>
          <w:lang w:bidi="ar-EG"/>
        </w:rPr>
        <w:t>Stude A816</w:t>
      </w:r>
      <w:r>
        <w:rPr>
          <w:rtl/>
          <w:lang w:bidi="ar-EG"/>
        </w:rPr>
        <w:t xml:space="preserve"> برقم تسلسلي </w:t>
      </w:r>
      <w:r>
        <w:rPr>
          <w:lang w:bidi="ar-EG"/>
        </w:rPr>
        <w:t>1007</w:t>
      </w:r>
      <w:r>
        <w:rPr>
          <w:rtl/>
          <w:lang w:bidi="ar-EG"/>
        </w:rPr>
        <w:t xml:space="preserve"> باستخدام ممدد </w:t>
      </w:r>
      <w:proofErr w:type="spellStart"/>
      <w:r>
        <w:rPr>
          <w:lang w:bidi="ar-EG"/>
        </w:rPr>
        <w:t>telcom</w:t>
      </w:r>
      <w:proofErr w:type="spellEnd"/>
      <w:r>
        <w:rPr>
          <w:rtl/>
          <w:lang w:bidi="ar-EG"/>
        </w:rPr>
        <w:t>:</w:t>
      </w:r>
    </w:p>
    <w:p w14:paraId="13C74AF7" w14:textId="77777777" w:rsidR="00275D49" w:rsidRDefault="00275D49" w:rsidP="00F31E18">
      <w:pPr>
        <w:tabs>
          <w:tab w:val="left" w:pos="1089"/>
          <w:tab w:val="left" w:pos="3402"/>
        </w:tabs>
        <w:ind w:left="2220" w:hanging="2220"/>
        <w:rPr>
          <w:lang w:bidi="ar-EG"/>
        </w:rPr>
      </w:pPr>
      <w:r>
        <w:rPr>
          <w:lang w:bidi="ar-EG"/>
        </w:rPr>
        <w:tab/>
      </w:r>
      <w:r>
        <w:rPr>
          <w:rtl/>
          <w:lang w:bidi="ar-EG"/>
        </w:rPr>
        <w:t>سرعة الشريط:</w:t>
      </w:r>
      <w:r>
        <w:rPr>
          <w:lang w:bidi="ar-EG"/>
        </w:rPr>
        <w:tab/>
        <w:t>cm/s 38</w:t>
      </w:r>
    </w:p>
    <w:p w14:paraId="5F939D1A" w14:textId="77777777" w:rsidR="00275D49" w:rsidRDefault="00275D49" w:rsidP="00F31E18">
      <w:pPr>
        <w:tabs>
          <w:tab w:val="left" w:pos="1089"/>
          <w:tab w:val="left" w:pos="3402"/>
        </w:tabs>
        <w:spacing w:before="0"/>
        <w:ind w:left="2220" w:hanging="2220"/>
        <w:rPr>
          <w:rtl/>
          <w:lang w:bidi="ar-EG"/>
        </w:rPr>
      </w:pPr>
      <w:r>
        <w:rPr>
          <w:lang w:bidi="ar-EG"/>
        </w:rPr>
        <w:tab/>
      </w:r>
      <w:r>
        <w:rPr>
          <w:rtl/>
          <w:lang w:bidi="ar-EG"/>
        </w:rPr>
        <w:t>الأسلوب:</w:t>
      </w:r>
      <w:r>
        <w:rPr>
          <w:lang w:bidi="ar-EG"/>
        </w:rPr>
        <w:tab/>
      </w:r>
      <w:r>
        <w:rPr>
          <w:rtl/>
          <w:lang w:bidi="ar-EG"/>
        </w:rPr>
        <w:t>مجسم</w:t>
      </w:r>
    </w:p>
    <w:p w14:paraId="3CFED134" w14:textId="77777777" w:rsidR="00275D49" w:rsidRDefault="00275D49" w:rsidP="00F31E18">
      <w:pPr>
        <w:tabs>
          <w:tab w:val="left" w:pos="1089"/>
          <w:tab w:val="left" w:pos="3686"/>
        </w:tabs>
        <w:spacing w:before="0"/>
        <w:ind w:left="2220" w:hanging="2220"/>
        <w:rPr>
          <w:rtl/>
          <w:lang w:bidi="ar-EG"/>
        </w:rPr>
      </w:pPr>
      <w:r>
        <w:rPr>
          <w:rtl/>
          <w:lang w:bidi="ar-EG"/>
        </w:rPr>
        <w:t xml:space="preserve">السطر </w:t>
      </w:r>
      <w:r>
        <w:rPr>
          <w:lang w:bidi="ar-EG"/>
        </w:rPr>
        <w:t>2</w:t>
      </w:r>
      <w:r>
        <w:rPr>
          <w:rtl/>
          <w:lang w:bidi="ar-EG"/>
        </w:rPr>
        <w:t>:</w:t>
      </w:r>
      <w:r>
        <w:rPr>
          <w:rtl/>
          <w:lang w:bidi="ar-EG"/>
        </w:rPr>
        <w:tab/>
        <w:t xml:space="preserve">يستخدم في الرقمنة محول </w:t>
      </w:r>
      <w:r>
        <w:rPr>
          <w:lang w:bidi="ar-EG"/>
        </w:rPr>
        <w:t>A/D</w:t>
      </w:r>
      <w:r>
        <w:rPr>
          <w:rtl/>
          <w:lang w:bidi="ar-EG"/>
        </w:rPr>
        <w:t xml:space="preserve"> من النمط </w:t>
      </w:r>
      <w:r>
        <w:rPr>
          <w:lang w:bidi="ar-EG"/>
        </w:rPr>
        <w:t>NV 1000</w:t>
      </w:r>
      <w:r>
        <w:rPr>
          <w:rtl/>
          <w:lang w:bidi="ar-EG"/>
        </w:rPr>
        <w:t xml:space="preserve"> </w:t>
      </w:r>
      <w:proofErr w:type="spellStart"/>
      <w:r>
        <w:rPr>
          <w:lang w:bidi="ar-EG"/>
        </w:rPr>
        <w:t>Nvision</w:t>
      </w:r>
      <w:proofErr w:type="spellEnd"/>
      <w:r>
        <w:rPr>
          <w:rtl/>
          <w:lang w:bidi="ar-EG"/>
        </w:rPr>
        <w:t xml:space="preserve"> مع:</w:t>
      </w:r>
    </w:p>
    <w:p w14:paraId="16AC7ACE" w14:textId="77777777" w:rsidR="00275D49" w:rsidRDefault="00275D49" w:rsidP="00F31E18">
      <w:pPr>
        <w:tabs>
          <w:tab w:val="left" w:pos="1089"/>
          <w:tab w:val="left" w:pos="3402"/>
        </w:tabs>
        <w:ind w:left="2220" w:hanging="2220"/>
        <w:rPr>
          <w:lang w:bidi="ar-EG"/>
        </w:rPr>
      </w:pPr>
      <w:r>
        <w:rPr>
          <w:lang w:bidi="ar-EG"/>
        </w:rPr>
        <w:tab/>
      </w:r>
      <w:r>
        <w:rPr>
          <w:rtl/>
          <w:lang w:bidi="ar-EG"/>
        </w:rPr>
        <w:t>تردد اعتيان:</w:t>
      </w:r>
      <w:r>
        <w:rPr>
          <w:lang w:bidi="ar-EG"/>
        </w:rPr>
        <w:tab/>
        <w:t>kHz 48</w:t>
      </w:r>
    </w:p>
    <w:p w14:paraId="71EFEC2D" w14:textId="77777777" w:rsidR="00275D49" w:rsidRDefault="00275D49" w:rsidP="00F31E18">
      <w:pPr>
        <w:tabs>
          <w:tab w:val="left" w:pos="1089"/>
          <w:tab w:val="left" w:pos="3402"/>
        </w:tabs>
        <w:spacing w:before="0"/>
        <w:ind w:left="2220" w:hanging="2220"/>
        <w:rPr>
          <w:rtl/>
          <w:lang w:bidi="ar-EG"/>
        </w:rPr>
      </w:pPr>
      <w:r>
        <w:rPr>
          <w:lang w:bidi="ar-EG"/>
        </w:rPr>
        <w:tab/>
      </w:r>
      <w:r>
        <w:rPr>
          <w:rtl/>
          <w:lang w:bidi="ar-EG"/>
        </w:rPr>
        <w:t>استبانة تشفير:</w:t>
      </w:r>
      <w:r>
        <w:rPr>
          <w:lang w:bidi="ar-EG"/>
        </w:rPr>
        <w:tab/>
        <w:t>18</w:t>
      </w:r>
      <w:r>
        <w:rPr>
          <w:rtl/>
          <w:lang w:bidi="ar-EG"/>
        </w:rPr>
        <w:t xml:space="preserve"> </w:t>
      </w:r>
      <w:proofErr w:type="spellStart"/>
      <w:r>
        <w:rPr>
          <w:rtl/>
          <w:lang w:bidi="ar-EG"/>
        </w:rPr>
        <w:t>بتة</w:t>
      </w:r>
      <w:proofErr w:type="spellEnd"/>
      <w:r>
        <w:rPr>
          <w:rtl/>
          <w:lang w:bidi="ar-EG"/>
        </w:rPr>
        <w:t xml:space="preserve"> للعينة</w:t>
      </w:r>
    </w:p>
    <w:p w14:paraId="1C447528" w14:textId="77777777" w:rsidR="00275D49" w:rsidRDefault="00275D49" w:rsidP="00F31E18">
      <w:pPr>
        <w:tabs>
          <w:tab w:val="left" w:pos="1089"/>
          <w:tab w:val="left" w:pos="3402"/>
        </w:tabs>
        <w:spacing w:before="0"/>
        <w:ind w:left="2220" w:hanging="2220"/>
        <w:rPr>
          <w:rtl/>
          <w:lang w:bidi="ar-EG"/>
        </w:rPr>
      </w:pPr>
      <w:r>
        <w:rPr>
          <w:lang w:bidi="ar-EG"/>
        </w:rPr>
        <w:tab/>
      </w:r>
      <w:r>
        <w:rPr>
          <w:rtl/>
          <w:lang w:bidi="ar-EG"/>
        </w:rPr>
        <w:t>الأسلوب:</w:t>
      </w:r>
      <w:r>
        <w:rPr>
          <w:lang w:bidi="ar-EG"/>
        </w:rPr>
        <w:tab/>
      </w:r>
      <w:r>
        <w:rPr>
          <w:rtl/>
          <w:lang w:bidi="ar-EG"/>
        </w:rPr>
        <w:t>مجسم</w:t>
      </w:r>
    </w:p>
    <w:p w14:paraId="094F4E49" w14:textId="77777777" w:rsidR="00275D49" w:rsidRPr="00072380" w:rsidRDefault="00275D49" w:rsidP="00F31E18">
      <w:pPr>
        <w:tabs>
          <w:tab w:val="left" w:pos="1089"/>
          <w:tab w:val="left" w:pos="3402"/>
        </w:tabs>
        <w:spacing w:before="0"/>
        <w:ind w:left="2220" w:hanging="2220"/>
        <w:rPr>
          <w:spacing w:val="-4"/>
          <w:rtl/>
          <w:lang w:bidi="ar-EG"/>
        </w:rPr>
      </w:pPr>
      <w:r w:rsidRPr="00072380">
        <w:rPr>
          <w:spacing w:val="-4"/>
          <w:rtl/>
          <w:lang w:bidi="ar-EG"/>
        </w:rPr>
        <w:t xml:space="preserve">السطر </w:t>
      </w:r>
      <w:r w:rsidRPr="00072380">
        <w:rPr>
          <w:spacing w:val="-4"/>
          <w:lang w:bidi="ar-EG"/>
        </w:rPr>
        <w:t>3</w:t>
      </w:r>
      <w:r w:rsidRPr="00072380">
        <w:rPr>
          <w:spacing w:val="-4"/>
          <w:rtl/>
          <w:lang w:bidi="ar-EG"/>
        </w:rPr>
        <w:t>:</w:t>
      </w:r>
      <w:r w:rsidRPr="00072380">
        <w:rPr>
          <w:spacing w:val="-4"/>
          <w:rtl/>
          <w:lang w:bidi="ar-EG"/>
        </w:rPr>
        <w:tab/>
        <w:t xml:space="preserve">الملف الأصلي مسجل كملف </w:t>
      </w:r>
      <w:r w:rsidRPr="00072380">
        <w:rPr>
          <w:spacing w:val="-4"/>
          <w:lang w:bidi="ar-EG"/>
        </w:rPr>
        <w:t>BWF</w:t>
      </w:r>
      <w:r w:rsidRPr="00072380">
        <w:rPr>
          <w:spacing w:val="-4"/>
          <w:rtl/>
          <w:lang w:bidi="ar-EG"/>
        </w:rPr>
        <w:t xml:space="preserve"> خطي بتشفير </w:t>
      </w:r>
      <w:r w:rsidRPr="00072380">
        <w:rPr>
          <w:spacing w:val="-4"/>
          <w:lang w:bidi="ar-EG"/>
        </w:rPr>
        <w:t>PCM</w:t>
      </w:r>
      <w:r w:rsidRPr="00072380">
        <w:rPr>
          <w:spacing w:val="-4"/>
          <w:rtl/>
          <w:lang w:bidi="ar-EG"/>
        </w:rPr>
        <w:t xml:space="preserve"> باستخدام الدخل الرقمي لمحطة إعادة التسجيل بدون ارتعاش:</w:t>
      </w:r>
    </w:p>
    <w:p w14:paraId="427AF653" w14:textId="77777777" w:rsidR="00275D49" w:rsidRDefault="00275D49" w:rsidP="00F31E18">
      <w:pPr>
        <w:tabs>
          <w:tab w:val="left" w:pos="1089"/>
          <w:tab w:val="left" w:pos="3402"/>
        </w:tabs>
        <w:ind w:left="2220" w:hanging="2220"/>
        <w:rPr>
          <w:lang w:bidi="ar-EG"/>
        </w:rPr>
      </w:pPr>
      <w:r>
        <w:rPr>
          <w:lang w:bidi="ar-EG"/>
        </w:rPr>
        <w:tab/>
      </w:r>
      <w:r>
        <w:rPr>
          <w:rtl/>
          <w:lang w:bidi="ar-EG"/>
        </w:rPr>
        <w:t>تردد اعتيان:</w:t>
      </w:r>
      <w:r>
        <w:rPr>
          <w:lang w:bidi="ar-EG"/>
        </w:rPr>
        <w:tab/>
        <w:t>kHz 48</w:t>
      </w:r>
    </w:p>
    <w:p w14:paraId="0248A3A6" w14:textId="77777777" w:rsidR="00275D49" w:rsidRDefault="00275D49" w:rsidP="00F31E18">
      <w:pPr>
        <w:tabs>
          <w:tab w:val="left" w:pos="1089"/>
          <w:tab w:val="left" w:pos="3402"/>
        </w:tabs>
        <w:spacing w:before="0"/>
        <w:ind w:left="2220" w:hanging="2220"/>
        <w:rPr>
          <w:rtl/>
          <w:lang w:bidi="ar-EG"/>
        </w:rPr>
      </w:pPr>
      <w:r>
        <w:rPr>
          <w:lang w:bidi="ar-EG"/>
        </w:rPr>
        <w:tab/>
      </w:r>
      <w:r>
        <w:rPr>
          <w:rtl/>
          <w:lang w:bidi="ar-EG"/>
        </w:rPr>
        <w:t>استبانة تشفير:</w:t>
      </w:r>
      <w:r>
        <w:rPr>
          <w:lang w:bidi="ar-EG"/>
        </w:rPr>
        <w:tab/>
        <w:t>16</w:t>
      </w:r>
      <w:r>
        <w:rPr>
          <w:rtl/>
          <w:lang w:bidi="ar-EG"/>
        </w:rPr>
        <w:t xml:space="preserve"> </w:t>
      </w:r>
      <w:proofErr w:type="spellStart"/>
      <w:r>
        <w:rPr>
          <w:rtl/>
          <w:lang w:bidi="ar-EG"/>
        </w:rPr>
        <w:t>بتة</w:t>
      </w:r>
      <w:proofErr w:type="spellEnd"/>
      <w:r>
        <w:rPr>
          <w:rtl/>
          <w:lang w:bidi="ar-EG"/>
        </w:rPr>
        <w:t xml:space="preserve"> للعينة</w:t>
      </w:r>
    </w:p>
    <w:p w14:paraId="37BAD472" w14:textId="77777777" w:rsidR="00275D49" w:rsidRDefault="00275D49" w:rsidP="00F31E18">
      <w:pPr>
        <w:tabs>
          <w:tab w:val="left" w:pos="1089"/>
          <w:tab w:val="left" w:pos="3402"/>
        </w:tabs>
        <w:spacing w:before="0"/>
        <w:ind w:left="2220" w:hanging="2220"/>
        <w:rPr>
          <w:rtl/>
          <w:lang w:bidi="ar-EG"/>
        </w:rPr>
      </w:pPr>
      <w:r>
        <w:rPr>
          <w:lang w:bidi="ar-EG"/>
        </w:rPr>
        <w:tab/>
      </w:r>
      <w:r>
        <w:rPr>
          <w:rtl/>
          <w:lang w:bidi="ar-EG"/>
        </w:rPr>
        <w:t>الأسلوب:</w:t>
      </w:r>
      <w:r>
        <w:rPr>
          <w:lang w:bidi="ar-EG"/>
        </w:rPr>
        <w:tab/>
      </w:r>
      <w:r>
        <w:rPr>
          <w:rtl/>
          <w:lang w:bidi="ar-EG"/>
        </w:rPr>
        <w:t>مجسم</w:t>
      </w:r>
    </w:p>
    <w:p w14:paraId="1574FBA6" w14:textId="77777777" w:rsidR="00275D49" w:rsidRDefault="00275D49" w:rsidP="00275D49">
      <w:pPr>
        <w:pStyle w:val="Headingb"/>
        <w:rPr>
          <w:rtl/>
          <w:lang w:bidi="ar-EG"/>
        </w:rPr>
      </w:pPr>
      <w:r>
        <w:rPr>
          <w:rtl/>
          <w:lang w:bidi="ar-EG"/>
        </w:rPr>
        <w:t>(تقرير النوعية في مقطع النوعية)</w:t>
      </w:r>
    </w:p>
    <w:p w14:paraId="43E6DECE" w14:textId="77777777" w:rsidR="00275D49" w:rsidRDefault="00275D49" w:rsidP="00275D49">
      <w:pPr>
        <w:tabs>
          <w:tab w:val="left" w:pos="2178"/>
        </w:tabs>
        <w:spacing w:before="0"/>
        <w:rPr>
          <w:rtl/>
          <w:lang w:bidi="ar-EG"/>
        </w:rPr>
      </w:pPr>
      <w:r>
        <w:rPr>
          <w:rtl/>
          <w:lang w:bidi="ar-EG"/>
        </w:rPr>
        <w:t xml:space="preserve">السطران </w:t>
      </w:r>
      <w:r>
        <w:rPr>
          <w:lang w:bidi="ar-EG"/>
        </w:rPr>
        <w:t>1</w:t>
      </w:r>
      <w:r>
        <w:rPr>
          <w:rtl/>
          <w:lang w:bidi="ar-EG"/>
        </w:rPr>
        <w:t xml:space="preserve"> و</w:t>
      </w:r>
      <w:r>
        <w:rPr>
          <w:lang w:bidi="ar-EG"/>
        </w:rPr>
        <w:t>2</w:t>
      </w:r>
      <w:r>
        <w:rPr>
          <w:rtl/>
          <w:lang w:bidi="ar-EG"/>
        </w:rPr>
        <w:t>:</w:t>
      </w:r>
      <w:r>
        <w:rPr>
          <w:rtl/>
          <w:lang w:bidi="ar-EG"/>
        </w:rPr>
        <w:tab/>
        <w:t>شفرتا أمن الملفات لمقطع النوعية وبيانات الموجة.</w:t>
      </w:r>
    </w:p>
    <w:p w14:paraId="0AFE53F7" w14:textId="77777777" w:rsidR="00275D49" w:rsidRDefault="00275D49" w:rsidP="00275D49">
      <w:pPr>
        <w:rPr>
          <w:rtl/>
          <w:lang w:bidi="ar-EG"/>
        </w:rPr>
      </w:pPr>
      <w:r>
        <w:rPr>
          <w:rtl/>
          <w:lang w:bidi="ar-EG"/>
        </w:rPr>
        <w:t xml:space="preserve">الأسطر من </w:t>
      </w:r>
      <w:r>
        <w:rPr>
          <w:lang w:bidi="ar-EG"/>
        </w:rPr>
        <w:t>3</w:t>
      </w:r>
      <w:r>
        <w:rPr>
          <w:rtl/>
          <w:lang w:bidi="ar-EG"/>
        </w:rPr>
        <w:t xml:space="preserve"> إلى </w:t>
      </w:r>
      <w:r>
        <w:rPr>
          <w:lang w:bidi="ar-EG"/>
        </w:rPr>
        <w:t>5</w:t>
      </w:r>
      <w:r>
        <w:rPr>
          <w:rtl/>
          <w:lang w:bidi="ar-EG"/>
        </w:rPr>
        <w:t>:</w:t>
      </w:r>
      <w:r>
        <w:rPr>
          <w:rtl/>
          <w:lang w:bidi="ar-EG"/>
        </w:rPr>
        <w:tab/>
        <w:t xml:space="preserve">يستعمل المشغل محطة إعادة تسجيل </w:t>
      </w:r>
      <w:r>
        <w:rPr>
          <w:lang w:bidi="ar-EG"/>
        </w:rPr>
        <w:t>QUADRIGA2.0</w:t>
      </w:r>
      <w:r>
        <w:rPr>
          <w:rtl/>
          <w:lang w:bidi="ar-EG"/>
        </w:rPr>
        <w:t xml:space="preserve"> برقم تسلسلي </w:t>
      </w:r>
      <w:r>
        <w:rPr>
          <w:lang w:bidi="ar-EG"/>
        </w:rPr>
        <w:t>10012</w:t>
      </w:r>
    </w:p>
    <w:p w14:paraId="59E7D703" w14:textId="77777777" w:rsidR="00275D49" w:rsidRDefault="00275D49" w:rsidP="00275D49">
      <w:pPr>
        <w:rPr>
          <w:rtl/>
          <w:lang w:bidi="ar-EG"/>
        </w:rPr>
      </w:pPr>
      <w:r>
        <w:rPr>
          <w:rtl/>
          <w:lang w:bidi="ar-EG"/>
        </w:rPr>
        <w:tab/>
      </w:r>
      <w:r>
        <w:rPr>
          <w:rtl/>
          <w:lang w:bidi="ar-EG"/>
        </w:rPr>
        <w:tab/>
      </w:r>
      <w:r>
        <w:rPr>
          <w:rtl/>
          <w:lang w:bidi="ar-EG"/>
        </w:rPr>
        <w:tab/>
      </w:r>
      <w:proofErr w:type="gramStart"/>
      <w:r>
        <w:rPr>
          <w:lang w:bidi="ar-EG"/>
        </w:rPr>
        <w:t>.(</w:t>
      </w:r>
      <w:proofErr w:type="gramEnd"/>
      <w:r>
        <w:rPr>
          <w:lang w:bidi="ar-EG"/>
        </w:rPr>
        <w:t>OP)</w:t>
      </w:r>
      <w:r>
        <w:rPr>
          <w:rtl/>
          <w:lang w:bidi="ar-EG"/>
        </w:rPr>
        <w:t xml:space="preserve"> للشريط رقم أرشيف </w:t>
      </w:r>
      <w:r>
        <w:rPr>
          <w:lang w:bidi="ar-EG"/>
        </w:rPr>
        <w:t>(AN)</w:t>
      </w:r>
      <w:r>
        <w:rPr>
          <w:rtl/>
          <w:lang w:bidi="ar-EG"/>
        </w:rPr>
        <w:t xml:space="preserve"> وعنوان </w:t>
      </w:r>
      <w:r>
        <w:rPr>
          <w:lang w:bidi="ar-EG"/>
        </w:rPr>
        <w:t>(TT)</w:t>
      </w:r>
      <w:r>
        <w:rPr>
          <w:rtl/>
          <w:lang w:bidi="ar-EG"/>
        </w:rPr>
        <w:t xml:space="preserve"> وتم </w:t>
      </w:r>
      <w:proofErr w:type="spellStart"/>
      <w:r>
        <w:rPr>
          <w:rtl/>
          <w:lang w:bidi="ar-EG"/>
        </w:rPr>
        <w:t>رقمنته</w:t>
      </w:r>
      <w:proofErr w:type="spellEnd"/>
      <w:r>
        <w:rPr>
          <w:rtl/>
          <w:lang w:bidi="ar-EG"/>
        </w:rPr>
        <w:t xml:space="preserve"> في التاريخ المحدد.</w:t>
      </w:r>
    </w:p>
    <w:p w14:paraId="2E307558" w14:textId="77777777" w:rsidR="00275D49" w:rsidRDefault="00275D49" w:rsidP="00275D49">
      <w:pPr>
        <w:rPr>
          <w:rtl/>
          <w:lang w:bidi="ar-EG"/>
        </w:rPr>
      </w:pPr>
      <w:r>
        <w:rPr>
          <w:rtl/>
          <w:lang w:bidi="ar-EG"/>
        </w:rPr>
        <w:tab/>
      </w:r>
      <w:r>
        <w:rPr>
          <w:rtl/>
          <w:lang w:bidi="ar-EG"/>
        </w:rPr>
        <w:tab/>
      </w:r>
      <w:r>
        <w:rPr>
          <w:rtl/>
          <w:lang w:bidi="ar-EG"/>
        </w:rPr>
        <w:tab/>
      </w:r>
      <w:r>
        <w:rPr>
          <w:lang w:bidi="ar-EG"/>
        </w:rPr>
        <w:t>(DD)</w:t>
      </w:r>
      <w:r>
        <w:rPr>
          <w:rtl/>
          <w:lang w:bidi="ar-EG"/>
        </w:rPr>
        <w:t xml:space="preserve">. مدة الإشارة الصوتية في الملف </w:t>
      </w:r>
      <w:r>
        <w:rPr>
          <w:lang w:bidi="ar-EG"/>
        </w:rPr>
        <w:t>BWF</w:t>
      </w:r>
      <w:r>
        <w:rPr>
          <w:rtl/>
          <w:lang w:bidi="ar-EG"/>
        </w:rPr>
        <w:t xml:space="preserve"> تساوي </w:t>
      </w:r>
      <w:r>
        <w:rPr>
          <w:lang w:bidi="ar-EG"/>
        </w:rPr>
        <w:t>(TD)</w:t>
      </w:r>
      <w:r>
        <w:rPr>
          <w:rtl/>
          <w:lang w:bidi="ar-EG"/>
        </w:rPr>
        <w:t>.</w:t>
      </w:r>
    </w:p>
    <w:p w14:paraId="14126FFD" w14:textId="77777777" w:rsidR="00275D49" w:rsidRDefault="00275D49" w:rsidP="00275D49">
      <w:pPr>
        <w:tabs>
          <w:tab w:val="left" w:pos="2192"/>
        </w:tabs>
        <w:rPr>
          <w:rtl/>
          <w:lang w:bidi="ar-EG"/>
        </w:rPr>
      </w:pPr>
      <w:r>
        <w:rPr>
          <w:rtl/>
          <w:lang w:bidi="ar-EG"/>
        </w:rPr>
        <w:t xml:space="preserve">السطر </w:t>
      </w:r>
      <w:r>
        <w:rPr>
          <w:lang w:bidi="ar-EG"/>
        </w:rPr>
        <w:t>6</w:t>
      </w:r>
      <w:r>
        <w:rPr>
          <w:rtl/>
          <w:lang w:bidi="ar-EG"/>
        </w:rPr>
        <w:t>:</w:t>
      </w:r>
      <w:r>
        <w:rPr>
          <w:rtl/>
          <w:lang w:bidi="ar-EG"/>
        </w:rPr>
        <w:tab/>
        <w:t xml:space="preserve">بداية التشكيل </w:t>
      </w:r>
      <w:r>
        <w:rPr>
          <w:lang w:bidi="ar-EG"/>
        </w:rPr>
        <w:t>(SM)</w:t>
      </w:r>
      <w:r>
        <w:rPr>
          <w:rtl/>
          <w:lang w:bidi="ar-EG"/>
        </w:rPr>
        <w:t xml:space="preserve"> عند خاتم توقيت </w:t>
      </w:r>
      <w:r>
        <w:rPr>
          <w:lang w:bidi="ar-EG"/>
        </w:rPr>
        <w:t>(TS)</w:t>
      </w:r>
      <w:r>
        <w:rPr>
          <w:rtl/>
          <w:lang w:bidi="ar-EG"/>
        </w:rPr>
        <w:t xml:space="preserve"> وعد عينة </w:t>
      </w:r>
      <w:r>
        <w:rPr>
          <w:lang w:bidi="ar-EG"/>
        </w:rPr>
        <w:t>(SC)</w:t>
      </w:r>
      <w:r>
        <w:rPr>
          <w:rtl/>
          <w:lang w:bidi="ar-EG"/>
        </w:rPr>
        <w:t xml:space="preserve"> مع تعقيب </w:t>
      </w:r>
      <w:r>
        <w:rPr>
          <w:lang w:bidi="ar-EG"/>
        </w:rPr>
        <w:t>(T)</w:t>
      </w:r>
      <w:r>
        <w:rPr>
          <w:rtl/>
          <w:lang w:bidi="ar-EG"/>
        </w:rPr>
        <w:t>.</w:t>
      </w:r>
    </w:p>
    <w:p w14:paraId="225EE72C" w14:textId="77777777" w:rsidR="00275D49" w:rsidRDefault="00275D49" w:rsidP="00275D49">
      <w:pPr>
        <w:tabs>
          <w:tab w:val="left" w:pos="1701"/>
        </w:tabs>
        <w:ind w:left="2160" w:hanging="2160"/>
        <w:rPr>
          <w:rtl/>
          <w:lang w:bidi="ar-EG"/>
        </w:rPr>
      </w:pPr>
      <w:r>
        <w:rPr>
          <w:rtl/>
          <w:lang w:bidi="ar-EG"/>
        </w:rPr>
        <w:lastRenderedPageBreak/>
        <w:t xml:space="preserve">الأسطر من </w:t>
      </w:r>
      <w:r>
        <w:rPr>
          <w:lang w:bidi="ar-EG"/>
        </w:rPr>
        <w:t>7</w:t>
      </w:r>
      <w:r>
        <w:rPr>
          <w:rtl/>
          <w:lang w:bidi="ar-EG"/>
        </w:rPr>
        <w:t xml:space="preserve"> إلى </w:t>
      </w:r>
      <w:r>
        <w:rPr>
          <w:lang w:bidi="ar-EG"/>
        </w:rPr>
        <w:t>15</w:t>
      </w:r>
      <w:r>
        <w:rPr>
          <w:rtl/>
          <w:lang w:bidi="ar-EG"/>
        </w:rPr>
        <w:t>:</w:t>
      </w:r>
      <w:r>
        <w:rPr>
          <w:rtl/>
          <w:lang w:bidi="ar-EG"/>
        </w:rPr>
        <w:tab/>
      </w:r>
      <w:r>
        <w:rPr>
          <w:rtl/>
          <w:lang w:bidi="ar-EG"/>
        </w:rPr>
        <w:tab/>
        <w:t xml:space="preserve">الأحداث </w:t>
      </w:r>
      <w:r>
        <w:rPr>
          <w:lang w:bidi="ar-EG"/>
        </w:rPr>
        <w:t>(E)</w:t>
      </w:r>
      <w:r>
        <w:rPr>
          <w:rtl/>
          <w:lang w:bidi="ar-EG"/>
        </w:rPr>
        <w:t xml:space="preserve"> التي تعرف عليها المشغل </w:t>
      </w:r>
      <w:r>
        <w:rPr>
          <w:lang w:bidi="ar-EG"/>
        </w:rPr>
        <w:t>(M)</w:t>
      </w:r>
      <w:r>
        <w:rPr>
          <w:rtl/>
          <w:lang w:bidi="ar-EG"/>
        </w:rPr>
        <w:t xml:space="preserve"> و/أو التحكم في النظام </w:t>
      </w:r>
      <w:r>
        <w:rPr>
          <w:lang w:bidi="ar-EG"/>
        </w:rPr>
        <w:t>(A)</w:t>
      </w:r>
      <w:r>
        <w:rPr>
          <w:rtl/>
          <w:lang w:bidi="ar-EG"/>
        </w:rPr>
        <w:t xml:space="preserve"> بأولوية </w:t>
      </w:r>
      <w:r>
        <w:rPr>
          <w:lang w:bidi="ar-EG"/>
        </w:rPr>
        <w:t>(PRI)</w:t>
      </w:r>
      <w:r>
        <w:rPr>
          <w:rtl/>
          <w:lang w:bidi="ar-EG"/>
        </w:rPr>
        <w:t xml:space="preserve"> وعند خاتم توقيت </w:t>
      </w:r>
      <w:r>
        <w:rPr>
          <w:lang w:bidi="ar-EG"/>
        </w:rPr>
        <w:t>(TS)</w:t>
      </w:r>
      <w:r>
        <w:rPr>
          <w:rtl/>
          <w:lang w:bidi="ar-EG"/>
        </w:rPr>
        <w:t xml:space="preserve">. وتقدم حالة الحد </w:t>
      </w:r>
      <w:r>
        <w:rPr>
          <w:lang w:bidi="ar-EG"/>
        </w:rPr>
        <w:t>(S)</w:t>
      </w:r>
      <w:r>
        <w:rPr>
          <w:rtl/>
          <w:lang w:bidi="ar-EG"/>
        </w:rPr>
        <w:t xml:space="preserve"> والتعليقات </w:t>
      </w:r>
      <w:r>
        <w:rPr>
          <w:lang w:bidi="ar-EG"/>
        </w:rPr>
        <w:t>(T)</w:t>
      </w:r>
      <w:r>
        <w:rPr>
          <w:rtl/>
          <w:lang w:bidi="ar-EG"/>
        </w:rPr>
        <w:t xml:space="preserve"> المزيد من المعلومات ويقدم عد العينة </w:t>
      </w:r>
      <w:r>
        <w:rPr>
          <w:lang w:bidi="ar-EG"/>
        </w:rPr>
        <w:t>(SC)</w:t>
      </w:r>
      <w:r>
        <w:rPr>
          <w:rtl/>
          <w:lang w:bidi="ar-EG"/>
        </w:rPr>
        <w:t xml:space="preserve"> خاتم التوقيت الدقيق.</w:t>
      </w:r>
    </w:p>
    <w:p w14:paraId="2DD7478C" w14:textId="77777777" w:rsidR="00275D49" w:rsidRDefault="00275D49" w:rsidP="00275D49">
      <w:pPr>
        <w:tabs>
          <w:tab w:val="left" w:pos="2192"/>
        </w:tabs>
        <w:ind w:left="2178" w:hanging="2178"/>
        <w:rPr>
          <w:rtl/>
          <w:lang w:bidi="ar-EG"/>
        </w:rPr>
      </w:pPr>
      <w:r>
        <w:rPr>
          <w:rtl/>
          <w:lang w:bidi="ar-EG"/>
        </w:rPr>
        <w:t xml:space="preserve">السطر </w:t>
      </w:r>
      <w:r>
        <w:rPr>
          <w:lang w:bidi="ar-EG"/>
        </w:rPr>
        <w:t>16</w:t>
      </w:r>
      <w:r>
        <w:rPr>
          <w:rtl/>
          <w:lang w:bidi="ar-EG"/>
        </w:rPr>
        <w:t>:</w:t>
      </w:r>
      <w:r>
        <w:rPr>
          <w:rtl/>
          <w:lang w:bidi="ar-EG"/>
        </w:rPr>
        <w:tab/>
        <w:t xml:space="preserve">نهاية التشكيل </w:t>
      </w:r>
      <w:r>
        <w:rPr>
          <w:lang w:bidi="ar-EG"/>
        </w:rPr>
        <w:t>(EM)</w:t>
      </w:r>
      <w:r>
        <w:rPr>
          <w:rtl/>
          <w:lang w:bidi="ar-EG"/>
        </w:rPr>
        <w:t xml:space="preserve"> عند خاتم التوقيت وعد العينة </w:t>
      </w:r>
      <w:r>
        <w:rPr>
          <w:lang w:bidi="ar-EG"/>
        </w:rPr>
        <w:t>(SC)</w:t>
      </w:r>
      <w:r>
        <w:rPr>
          <w:rtl/>
          <w:lang w:bidi="ar-EG"/>
        </w:rPr>
        <w:t xml:space="preserve"> مع تعقيب </w:t>
      </w:r>
      <w:r>
        <w:rPr>
          <w:lang w:bidi="ar-EG"/>
        </w:rPr>
        <w:t>(T)</w:t>
      </w:r>
      <w:r>
        <w:rPr>
          <w:rtl/>
          <w:lang w:bidi="ar-EG"/>
        </w:rPr>
        <w:t>.</w:t>
      </w:r>
    </w:p>
    <w:p w14:paraId="36E0810E" w14:textId="77777777" w:rsidR="00275D49" w:rsidRDefault="00275D49" w:rsidP="00275D49">
      <w:pPr>
        <w:tabs>
          <w:tab w:val="left" w:pos="1701"/>
        </w:tabs>
        <w:ind w:left="2160" w:hanging="2160"/>
        <w:rPr>
          <w:rtl/>
          <w:lang w:bidi="ar-EG"/>
        </w:rPr>
      </w:pPr>
      <w:r>
        <w:rPr>
          <w:rtl/>
          <w:lang w:bidi="ar-EG"/>
        </w:rPr>
        <w:t xml:space="preserve">الأسطر من </w:t>
      </w:r>
      <w:r>
        <w:rPr>
          <w:lang w:bidi="ar-EG"/>
        </w:rPr>
        <w:t>17</w:t>
      </w:r>
      <w:r>
        <w:rPr>
          <w:rtl/>
          <w:lang w:bidi="ar-EG"/>
        </w:rPr>
        <w:t xml:space="preserve"> إلى </w:t>
      </w:r>
      <w:r>
        <w:rPr>
          <w:lang w:bidi="ar-EG"/>
        </w:rPr>
        <w:t>28</w:t>
      </w:r>
      <w:r>
        <w:rPr>
          <w:rtl/>
          <w:lang w:bidi="ar-EG"/>
        </w:rPr>
        <w:t>:</w:t>
      </w:r>
      <w:r>
        <w:rPr>
          <w:rtl/>
          <w:lang w:bidi="ar-EG"/>
        </w:rPr>
        <w:tab/>
        <w:t xml:space="preserve">معلمات النوعية </w:t>
      </w:r>
      <w:r>
        <w:rPr>
          <w:lang w:bidi="ar-EG"/>
        </w:rPr>
        <w:t>(QP)</w:t>
      </w:r>
      <w:r>
        <w:rPr>
          <w:rtl/>
          <w:lang w:bidi="ar-EG"/>
        </w:rPr>
        <w:t xml:space="preserve"> لكامل الإشارة الصوتية في مقطع بيانات الموجة.</w:t>
      </w:r>
    </w:p>
    <w:p w14:paraId="5DC3BC98" w14:textId="77777777" w:rsidR="00275D49" w:rsidRDefault="00275D49" w:rsidP="00275D49">
      <w:pPr>
        <w:tabs>
          <w:tab w:val="left" w:pos="1701"/>
        </w:tabs>
        <w:ind w:left="2160" w:hanging="2160"/>
        <w:rPr>
          <w:rtl/>
          <w:lang w:bidi="ar-EG"/>
        </w:rPr>
      </w:pPr>
      <w:r>
        <w:rPr>
          <w:rtl/>
          <w:lang w:bidi="ar-EG"/>
        </w:rPr>
        <w:t xml:space="preserve">الأسطر من </w:t>
      </w:r>
      <w:r>
        <w:rPr>
          <w:lang w:bidi="ar-EG"/>
        </w:rPr>
        <w:t>29</w:t>
      </w:r>
      <w:r>
        <w:rPr>
          <w:rtl/>
          <w:lang w:bidi="ar-EG"/>
        </w:rPr>
        <w:t xml:space="preserve"> إلى </w:t>
      </w:r>
      <w:r>
        <w:rPr>
          <w:lang w:bidi="ar-EG"/>
        </w:rPr>
        <w:t>31</w:t>
      </w:r>
      <w:r>
        <w:rPr>
          <w:rtl/>
          <w:lang w:bidi="ar-EG"/>
        </w:rPr>
        <w:t>:</w:t>
      </w:r>
      <w:r>
        <w:rPr>
          <w:rtl/>
          <w:lang w:bidi="ar-EG"/>
        </w:rPr>
        <w:tab/>
        <w:t xml:space="preserve">عامل النوعية المجمل </w:t>
      </w:r>
      <w:r>
        <w:rPr>
          <w:lang w:bidi="ar-EG"/>
        </w:rPr>
        <w:t>(QF)</w:t>
      </w:r>
      <w:r>
        <w:rPr>
          <w:rtl/>
          <w:lang w:bidi="ar-EG"/>
        </w:rPr>
        <w:t xml:space="preserve"> الذي يقدمه التحكم </w:t>
      </w:r>
      <w:proofErr w:type="spellStart"/>
      <w:r>
        <w:rPr>
          <w:rtl/>
          <w:lang w:bidi="ar-EG"/>
        </w:rPr>
        <w:t>الأوتوماتي</w:t>
      </w:r>
      <w:proofErr w:type="spellEnd"/>
      <w:r>
        <w:rPr>
          <w:rtl/>
          <w:lang w:bidi="ar-EG"/>
        </w:rPr>
        <w:t xml:space="preserve"> في النظام مع اسم المفتش </w:t>
      </w:r>
      <w:r>
        <w:rPr>
          <w:lang w:bidi="ar-EG"/>
        </w:rPr>
        <w:t>(IN)</w:t>
      </w:r>
      <w:r>
        <w:rPr>
          <w:rtl/>
          <w:lang w:bidi="ar-EG"/>
        </w:rPr>
        <w:t xml:space="preserve"> والقرار </w:t>
      </w:r>
      <w:r>
        <w:rPr>
          <w:lang w:bidi="ar-EG"/>
        </w:rPr>
        <w:t>(FS)</w:t>
      </w:r>
      <w:r>
        <w:rPr>
          <w:rtl/>
          <w:lang w:bidi="ar-EG"/>
        </w:rPr>
        <w:t xml:space="preserve"> فيما إذا كانت نوعية الملف الصوتي تجعله "جاهزاً للإرسال".</w:t>
      </w:r>
    </w:p>
    <w:p w14:paraId="3926EA23" w14:textId="77777777" w:rsidR="00275D49" w:rsidRDefault="00275D49" w:rsidP="00275D49">
      <w:pPr>
        <w:pStyle w:val="Headingb"/>
        <w:rPr>
          <w:lang w:bidi="ar-EG"/>
        </w:rPr>
      </w:pPr>
      <w:r>
        <w:rPr>
          <w:rtl/>
          <w:lang w:bidi="ar-EG"/>
        </w:rPr>
        <w:t>(صفحة التلميح في مقطع النوعية)</w:t>
      </w:r>
    </w:p>
    <w:p w14:paraId="24F10F2B" w14:textId="77777777" w:rsidR="00275D49" w:rsidRDefault="00275D49" w:rsidP="00275D49">
      <w:pPr>
        <w:tabs>
          <w:tab w:val="left" w:pos="1701"/>
        </w:tabs>
        <w:spacing w:before="0"/>
        <w:rPr>
          <w:rtl/>
          <w:lang w:bidi="ar-EG"/>
        </w:rPr>
      </w:pPr>
      <w:r>
        <w:rPr>
          <w:rtl/>
          <w:lang w:bidi="ar-EG"/>
        </w:rPr>
        <w:t xml:space="preserve">السطران </w:t>
      </w:r>
      <w:r>
        <w:rPr>
          <w:lang w:bidi="ar-EG"/>
        </w:rPr>
        <w:t>32</w:t>
      </w:r>
      <w:r>
        <w:rPr>
          <w:rtl/>
          <w:lang w:bidi="ar-EG"/>
        </w:rPr>
        <w:t xml:space="preserve"> و</w:t>
      </w:r>
      <w:r>
        <w:rPr>
          <w:lang w:bidi="ar-EG"/>
        </w:rPr>
        <w:t>33</w:t>
      </w:r>
      <w:r>
        <w:rPr>
          <w:rtl/>
          <w:lang w:bidi="ar-EG"/>
        </w:rPr>
        <w:t>:</w:t>
      </w:r>
      <w:r>
        <w:rPr>
          <w:rtl/>
          <w:lang w:bidi="ar-EG"/>
        </w:rPr>
        <w:tab/>
        <w:t>نقاط تلميح لوسم بداية حديث أو نقطة بداية لحن موسيقى.</w:t>
      </w:r>
    </w:p>
    <w:p w14:paraId="4EDF9EEA" w14:textId="77777777" w:rsidR="00275D49" w:rsidRDefault="00275D49" w:rsidP="00275D49">
      <w:pPr>
        <w:pStyle w:val="Heading2"/>
        <w:rPr>
          <w:lang w:bidi="ar-EG"/>
        </w:rPr>
      </w:pPr>
      <w:r>
        <w:rPr>
          <w:lang w:bidi="ar-EG"/>
        </w:rPr>
        <w:t>2.5</w:t>
      </w:r>
      <w:r>
        <w:rPr>
          <w:lang w:bidi="ar-EG"/>
        </w:rPr>
        <w:tab/>
      </w:r>
      <w:r>
        <w:rPr>
          <w:rtl/>
          <w:lang w:bidi="ar-EG"/>
        </w:rPr>
        <w:t>عملية التقاط لقرص مدمج</w:t>
      </w:r>
    </w:p>
    <w:p w14:paraId="73E05CFB" w14:textId="77777777" w:rsidR="00275D49" w:rsidRDefault="00275D49" w:rsidP="00275D49">
      <w:pPr>
        <w:pStyle w:val="Headingb"/>
        <w:spacing w:before="120"/>
        <w:rPr>
          <w:rtl/>
          <w:lang w:bidi="ar-EG"/>
        </w:rPr>
      </w:pPr>
      <w:r>
        <w:rPr>
          <w:rtl/>
          <w:lang w:bidi="ar-EG"/>
        </w:rPr>
        <w:t xml:space="preserve">(المعلومات الأساسية الموجودة في حقل تاريخ التشفير في المقطع </w:t>
      </w:r>
      <w:r>
        <w:rPr>
          <w:lang w:bidi="ar-EG"/>
        </w:rPr>
        <w:t>&lt;</w:t>
      </w:r>
      <w:proofErr w:type="spellStart"/>
      <w:r>
        <w:rPr>
          <w:lang w:bidi="ar-EG"/>
        </w:rPr>
        <w:t>bext</w:t>
      </w:r>
      <w:proofErr w:type="spellEnd"/>
      <w:r>
        <w:rPr>
          <w:lang w:bidi="ar-EG"/>
        </w:rPr>
        <w:t>&gt;</w:t>
      </w:r>
      <w:r>
        <w:rPr>
          <w:rtl/>
          <w:lang w:bidi="ar-EG"/>
        </w:rPr>
        <w:t>)</w:t>
      </w:r>
    </w:p>
    <w:p w14:paraId="015C118F" w14:textId="77777777" w:rsidR="00275D49" w:rsidRPr="006E03F9" w:rsidRDefault="00275D49" w:rsidP="00275D49">
      <w:pPr>
        <w:spacing w:before="0"/>
        <w:rPr>
          <w:rtl/>
          <w:lang w:bidi="ar-EG"/>
        </w:rPr>
      </w:pPr>
      <w:r>
        <w:rPr>
          <w:rtl/>
          <w:lang w:bidi="ar-EG"/>
        </w:rPr>
        <w:t>رقم السطر</w:t>
      </w:r>
    </w:p>
    <w:p w14:paraId="441A3E8A" w14:textId="77777777" w:rsidR="00275D49" w:rsidRDefault="00275D49" w:rsidP="00072380">
      <w:pPr>
        <w:pStyle w:val="enumlev1"/>
        <w:bidi w:val="0"/>
        <w:spacing w:before="120"/>
      </w:pPr>
      <w:r>
        <w:t>01</w:t>
      </w:r>
      <w:r>
        <w:tab/>
        <w:t>A=PCM, F=44100, W=16, M=stereo, T=SonyCDP</w:t>
      </w:r>
      <w:r>
        <w:noBreakHyphen/>
        <w:t>D500; SN2172; Mitsui CD</w:t>
      </w:r>
      <w:r>
        <w:noBreakHyphen/>
        <w:t>R74&lt;CR/LF&gt;</w:t>
      </w:r>
    </w:p>
    <w:p w14:paraId="3DDE18B0" w14:textId="77777777" w:rsidR="00275D49" w:rsidRDefault="00275D49" w:rsidP="00072380">
      <w:pPr>
        <w:pStyle w:val="enumlev1"/>
        <w:bidi w:val="0"/>
        <w:spacing w:before="120"/>
      </w:pPr>
      <w:r>
        <w:t>02</w:t>
      </w:r>
      <w:r>
        <w:tab/>
        <w:t>A=PCM, F=48000, W=24, M=stereo, T=DCS972; D/D&lt;CR/LF&gt;</w:t>
      </w:r>
    </w:p>
    <w:p w14:paraId="0C65F41A" w14:textId="77777777" w:rsidR="00275D49" w:rsidRDefault="00275D49" w:rsidP="00072380">
      <w:pPr>
        <w:bidi w:val="0"/>
        <w:ind w:left="794" w:hanging="794"/>
        <w:rPr>
          <w:lang w:bidi="ar-EG"/>
        </w:rPr>
      </w:pPr>
      <w:r>
        <w:rPr>
          <w:lang w:bidi="ar-EG"/>
        </w:rPr>
        <w:t>03</w:t>
      </w:r>
      <w:r>
        <w:rPr>
          <w:lang w:bidi="ar-EG"/>
        </w:rPr>
        <w:tab/>
        <w:t>A=PCM, F=48000, W=24, M=stereo, T=</w:t>
      </w:r>
      <w:proofErr w:type="spellStart"/>
      <w:proofErr w:type="gramStart"/>
      <w:r>
        <w:rPr>
          <w:lang w:bidi="ar-EG"/>
        </w:rPr>
        <w:t>nodither;DIO</w:t>
      </w:r>
      <w:proofErr w:type="spellEnd"/>
      <w:proofErr w:type="gramEnd"/>
      <w:r>
        <w:rPr>
          <w:lang w:bidi="ar-EG"/>
        </w:rPr>
        <w:t>&lt;CR/LF&gt;</w:t>
      </w:r>
    </w:p>
    <w:p w14:paraId="3E524CF5" w14:textId="77777777" w:rsidR="00275D49" w:rsidRDefault="00275D49" w:rsidP="00275D49">
      <w:pPr>
        <w:pStyle w:val="Headingb"/>
        <w:rPr>
          <w:lang w:bidi="ar-EG"/>
        </w:rPr>
      </w:pPr>
      <w:r>
        <w:rPr>
          <w:rtl/>
          <w:lang w:bidi="ar-EG"/>
        </w:rPr>
        <w:t>(تقرير النوعية في مقطع النوعية)</w:t>
      </w:r>
    </w:p>
    <w:p w14:paraId="765F1FBA" w14:textId="77777777" w:rsidR="00275D49" w:rsidRDefault="00275D49" w:rsidP="00275D49">
      <w:pPr>
        <w:spacing w:before="0"/>
        <w:rPr>
          <w:rtl/>
          <w:lang w:bidi="ar-EG"/>
        </w:rPr>
      </w:pPr>
      <w:r>
        <w:rPr>
          <w:rtl/>
          <w:lang w:bidi="ar-EG"/>
        </w:rPr>
        <w:t>رقم السطر</w:t>
      </w:r>
    </w:p>
    <w:p w14:paraId="3A5122C6" w14:textId="77777777" w:rsidR="00275D49" w:rsidRDefault="00275D49" w:rsidP="00072380">
      <w:pPr>
        <w:bidi w:val="0"/>
        <w:rPr>
          <w:lang w:bidi="ar-EG"/>
        </w:rPr>
      </w:pPr>
      <w:r>
        <w:rPr>
          <w:lang w:bidi="ar-EG"/>
        </w:rPr>
        <w:t>01</w:t>
      </w:r>
      <w:r>
        <w:rPr>
          <w:lang w:bidi="ar-EG"/>
        </w:rPr>
        <w:tab/>
        <w:t>&lt;</w:t>
      </w:r>
      <w:proofErr w:type="spellStart"/>
      <w:r>
        <w:rPr>
          <w:lang w:bidi="ar-EG"/>
        </w:rPr>
        <w:t>FileSecurityReport</w:t>
      </w:r>
      <w:proofErr w:type="spellEnd"/>
      <w:r>
        <w:rPr>
          <w:lang w:bidi="ar-EG"/>
        </w:rPr>
        <w:t>&gt;</w:t>
      </w:r>
    </w:p>
    <w:p w14:paraId="55AFD7AD" w14:textId="77777777" w:rsidR="00275D49" w:rsidRDefault="00275D49" w:rsidP="00072380">
      <w:pPr>
        <w:bidi w:val="0"/>
        <w:rPr>
          <w:lang w:bidi="ar-EG"/>
        </w:rPr>
      </w:pPr>
      <w:r>
        <w:rPr>
          <w:lang w:bidi="ar-EG"/>
        </w:rPr>
        <w:t>02</w:t>
      </w:r>
      <w:r>
        <w:rPr>
          <w:lang w:bidi="ar-EG"/>
        </w:rPr>
        <w:tab/>
        <w:t>&lt;</w:t>
      </w:r>
      <w:proofErr w:type="spellStart"/>
      <w:r>
        <w:rPr>
          <w:lang w:bidi="ar-EG"/>
        </w:rPr>
        <w:t>FileSecurityWave</w:t>
      </w:r>
      <w:proofErr w:type="spellEnd"/>
      <w:r>
        <w:rPr>
          <w:lang w:bidi="ar-EG"/>
        </w:rPr>
        <w:t>&gt;</w:t>
      </w:r>
    </w:p>
    <w:p w14:paraId="55F1E834" w14:textId="77777777" w:rsidR="00275D49" w:rsidRPr="006E03F9" w:rsidRDefault="00275D49" w:rsidP="00275D49">
      <w:pPr>
        <w:rPr>
          <w:rtl/>
          <w:lang w:bidi="ar-EG"/>
        </w:rPr>
      </w:pPr>
      <w:r>
        <w:rPr>
          <w:rtl/>
          <w:lang w:bidi="ar-EG"/>
        </w:rPr>
        <w:t>بقية الأسطر</w:t>
      </w:r>
      <w:r>
        <w:rPr>
          <w:lang w:bidi="ar-EG"/>
        </w:rPr>
        <w:t>:</w:t>
      </w:r>
      <w:r>
        <w:rPr>
          <w:lang w:bidi="ar-EG"/>
        </w:rPr>
        <w:tab/>
      </w:r>
      <w:r>
        <w:rPr>
          <w:rtl/>
          <w:lang w:bidi="ar-EG"/>
        </w:rPr>
        <w:t xml:space="preserve">مماثلة للمثال الوارد في الفقرة </w:t>
      </w:r>
      <w:r>
        <w:rPr>
          <w:lang w:bidi="ar-EG"/>
        </w:rPr>
        <w:t>1.5</w:t>
      </w:r>
      <w:r>
        <w:rPr>
          <w:rtl/>
          <w:lang w:bidi="ar-EG"/>
        </w:rPr>
        <w:t xml:space="preserve"> أعلاه.</w:t>
      </w:r>
    </w:p>
    <w:p w14:paraId="3C66035C" w14:textId="77777777" w:rsidR="00275D49" w:rsidRDefault="00275D49" w:rsidP="00275D49">
      <w:pPr>
        <w:pStyle w:val="Headingb"/>
        <w:rPr>
          <w:lang w:bidi="ar-EG"/>
        </w:rPr>
      </w:pPr>
      <w:r>
        <w:rPr>
          <w:rtl/>
          <w:lang w:bidi="ar-EG"/>
        </w:rPr>
        <w:t>(صفحة التلميح في مقطع النوعية)</w:t>
      </w:r>
    </w:p>
    <w:p w14:paraId="309BAC8D" w14:textId="77777777" w:rsidR="00275D49" w:rsidRDefault="00275D49" w:rsidP="00275D49">
      <w:pPr>
        <w:spacing w:before="0"/>
        <w:rPr>
          <w:rtl/>
          <w:lang w:bidi="ar-EG"/>
        </w:rPr>
      </w:pPr>
      <w:r>
        <w:rPr>
          <w:rtl/>
          <w:lang w:bidi="ar-EG"/>
        </w:rPr>
        <w:t xml:space="preserve">مماثلة للمثال في </w:t>
      </w:r>
      <w:r>
        <w:rPr>
          <w:lang w:bidi="ar-EG"/>
        </w:rPr>
        <w:t>1.5</w:t>
      </w:r>
      <w:r>
        <w:rPr>
          <w:rtl/>
          <w:lang w:bidi="ar-EG"/>
        </w:rPr>
        <w:t xml:space="preserve"> أعلاه.</w:t>
      </w:r>
    </w:p>
    <w:p w14:paraId="5F3765AD" w14:textId="77777777" w:rsidR="00275D49" w:rsidRDefault="00275D49" w:rsidP="00275D49">
      <w:pPr>
        <w:pStyle w:val="Headingb"/>
        <w:rPr>
          <w:rtl/>
          <w:lang w:bidi="ar-EG"/>
        </w:rPr>
      </w:pPr>
      <w:r>
        <w:rPr>
          <w:rtl/>
          <w:lang w:bidi="ar-EG"/>
        </w:rPr>
        <w:t xml:space="preserve">تفسير المثال </w:t>
      </w:r>
      <w:r>
        <w:rPr>
          <w:lang w:bidi="ar-EG"/>
        </w:rPr>
        <w:t>2</w:t>
      </w:r>
    </w:p>
    <w:p w14:paraId="6B44907C" w14:textId="77777777" w:rsidR="00275D49" w:rsidRDefault="00275D49" w:rsidP="00275D49">
      <w:pPr>
        <w:pStyle w:val="Headingb"/>
        <w:keepNext w:val="0"/>
        <w:rPr>
          <w:rtl/>
          <w:lang w:bidi="ar-EG"/>
        </w:rPr>
      </w:pPr>
      <w:r>
        <w:rPr>
          <w:rtl/>
          <w:lang w:bidi="ar-EG"/>
        </w:rPr>
        <w:t>(المعلومات الأساسية الواردة في تاريخ التشفير)</w:t>
      </w:r>
    </w:p>
    <w:p w14:paraId="4067E1CE" w14:textId="77777777" w:rsidR="00275D49" w:rsidRPr="006E03F9" w:rsidRDefault="00275D49" w:rsidP="00275D49">
      <w:pPr>
        <w:tabs>
          <w:tab w:val="left" w:pos="2192"/>
        </w:tabs>
        <w:ind w:left="2192" w:hanging="2192"/>
        <w:rPr>
          <w:rtl/>
          <w:lang w:bidi="ar-EG"/>
        </w:rPr>
      </w:pPr>
      <w:r>
        <w:rPr>
          <w:rtl/>
          <w:lang w:bidi="ar-EG"/>
        </w:rPr>
        <w:t xml:space="preserve">السطر </w:t>
      </w:r>
      <w:r>
        <w:rPr>
          <w:lang w:bidi="ar-EG"/>
        </w:rPr>
        <w:t>1</w:t>
      </w:r>
      <w:r>
        <w:rPr>
          <w:rtl/>
          <w:lang w:bidi="ar-EG"/>
        </w:rPr>
        <w:t>:</w:t>
      </w:r>
      <w:r>
        <w:rPr>
          <w:rtl/>
          <w:lang w:bidi="ar-EG"/>
        </w:rPr>
        <w:tab/>
        <w:t xml:space="preserve">قرص مدمج من النمط القابل للتسجيل </w:t>
      </w:r>
      <w:r>
        <w:rPr>
          <w:lang w:bidi="ar-EG"/>
        </w:rPr>
        <w:t>Mitsui CD</w:t>
      </w:r>
      <w:r>
        <w:rPr>
          <w:lang w:bidi="ar-EG"/>
        </w:rPr>
        <w:noBreakHyphen/>
        <w:t>R74</w:t>
      </w:r>
      <w:r>
        <w:rPr>
          <w:rtl/>
          <w:lang w:bidi="ar-EG"/>
        </w:rPr>
        <w:t xml:space="preserve"> يعاد تشغيله على مشغل أقراص مدمجة </w:t>
      </w:r>
      <w:r>
        <w:rPr>
          <w:lang w:bidi="ar-EG"/>
        </w:rPr>
        <w:t>Sony CDP</w:t>
      </w:r>
      <w:r>
        <w:rPr>
          <w:lang w:bidi="ar-EG"/>
        </w:rPr>
        <w:noBreakHyphen/>
        <w:t>D500</w:t>
      </w:r>
      <w:r>
        <w:rPr>
          <w:rtl/>
          <w:lang w:bidi="ar-EG"/>
        </w:rPr>
        <w:t xml:space="preserve"> برقم تسلسلي </w:t>
      </w:r>
      <w:r>
        <w:rPr>
          <w:lang w:bidi="ar-EG"/>
        </w:rPr>
        <w:t>2172</w:t>
      </w:r>
      <w:r>
        <w:rPr>
          <w:rtl/>
          <w:lang w:bidi="ar-EG"/>
        </w:rPr>
        <w:t>:</w:t>
      </w:r>
    </w:p>
    <w:p w14:paraId="6C4E5FF2" w14:textId="77777777" w:rsidR="00275D49" w:rsidRDefault="00275D49" w:rsidP="00275D49">
      <w:pPr>
        <w:tabs>
          <w:tab w:val="left" w:pos="3686"/>
        </w:tabs>
        <w:ind w:left="2160" w:hanging="2160"/>
        <w:rPr>
          <w:lang w:bidi="ar-EG"/>
        </w:rPr>
      </w:pPr>
      <w:r>
        <w:rPr>
          <w:lang w:bidi="ar-EG"/>
        </w:rPr>
        <w:tab/>
      </w:r>
      <w:r>
        <w:rPr>
          <w:rtl/>
          <w:lang w:bidi="ar-EG"/>
        </w:rPr>
        <w:t xml:space="preserve">تردد </w:t>
      </w:r>
      <w:proofErr w:type="spellStart"/>
      <w:r>
        <w:rPr>
          <w:rtl/>
          <w:lang w:bidi="ar-EG"/>
        </w:rPr>
        <w:t>الاعتيان</w:t>
      </w:r>
      <w:proofErr w:type="spellEnd"/>
      <w:r>
        <w:rPr>
          <w:lang w:bidi="ar-EG"/>
        </w:rPr>
        <w:t>:</w:t>
      </w:r>
      <w:r>
        <w:rPr>
          <w:lang w:bidi="ar-EG"/>
        </w:rPr>
        <w:tab/>
        <w:t>kHz 44,1</w:t>
      </w:r>
    </w:p>
    <w:p w14:paraId="15C3A507" w14:textId="77777777" w:rsidR="00275D49" w:rsidRDefault="00275D49" w:rsidP="00275D49">
      <w:pPr>
        <w:tabs>
          <w:tab w:val="left" w:pos="3686"/>
        </w:tabs>
        <w:spacing w:before="0"/>
        <w:ind w:left="2160" w:hanging="2160"/>
        <w:rPr>
          <w:rtl/>
          <w:lang w:bidi="ar-EG"/>
        </w:rPr>
      </w:pPr>
      <w:r>
        <w:rPr>
          <w:lang w:bidi="ar-EG"/>
        </w:rPr>
        <w:tab/>
      </w:r>
      <w:r>
        <w:rPr>
          <w:rtl/>
          <w:lang w:bidi="ar-EG"/>
        </w:rPr>
        <w:t>استبانة التشفير</w:t>
      </w:r>
      <w:r>
        <w:rPr>
          <w:lang w:bidi="ar-EG"/>
        </w:rPr>
        <w:t>:</w:t>
      </w:r>
      <w:r>
        <w:rPr>
          <w:lang w:bidi="ar-EG"/>
        </w:rPr>
        <w:tab/>
        <w:t>16</w:t>
      </w:r>
      <w:r>
        <w:rPr>
          <w:rtl/>
          <w:lang w:bidi="ar-EG"/>
        </w:rPr>
        <w:t xml:space="preserve"> </w:t>
      </w:r>
      <w:proofErr w:type="spellStart"/>
      <w:r>
        <w:rPr>
          <w:rtl/>
          <w:lang w:bidi="ar-EG"/>
        </w:rPr>
        <w:t>بتة</w:t>
      </w:r>
      <w:proofErr w:type="spellEnd"/>
      <w:r>
        <w:rPr>
          <w:rtl/>
          <w:lang w:bidi="ar-EG"/>
        </w:rPr>
        <w:t xml:space="preserve"> في العينة</w:t>
      </w:r>
    </w:p>
    <w:p w14:paraId="0D9EB66B" w14:textId="77777777" w:rsidR="00275D49" w:rsidRDefault="00275D49" w:rsidP="00275D49">
      <w:pPr>
        <w:tabs>
          <w:tab w:val="left" w:pos="3686"/>
        </w:tabs>
        <w:spacing w:before="0"/>
        <w:ind w:left="2160" w:hanging="2160"/>
        <w:rPr>
          <w:rtl/>
          <w:lang w:bidi="ar-EG"/>
        </w:rPr>
      </w:pPr>
      <w:r>
        <w:rPr>
          <w:lang w:bidi="ar-EG"/>
        </w:rPr>
        <w:tab/>
      </w:r>
      <w:r>
        <w:rPr>
          <w:rtl/>
          <w:lang w:bidi="ar-EG"/>
        </w:rPr>
        <w:t>الأسلوب</w:t>
      </w:r>
      <w:r>
        <w:rPr>
          <w:lang w:bidi="ar-EG"/>
        </w:rPr>
        <w:t>:</w:t>
      </w:r>
      <w:r>
        <w:rPr>
          <w:lang w:bidi="ar-EG"/>
        </w:rPr>
        <w:tab/>
      </w:r>
      <w:r>
        <w:rPr>
          <w:rtl/>
          <w:lang w:bidi="ar-EG"/>
        </w:rPr>
        <w:t>مجسم</w:t>
      </w:r>
    </w:p>
    <w:p w14:paraId="1CC8D52E" w14:textId="77777777" w:rsidR="00275D49" w:rsidRDefault="00275D49" w:rsidP="00275D49">
      <w:pPr>
        <w:tabs>
          <w:tab w:val="left" w:pos="3686"/>
        </w:tabs>
        <w:ind w:left="2160" w:hanging="2160"/>
        <w:rPr>
          <w:rtl/>
          <w:lang w:bidi="ar-EG"/>
        </w:rPr>
      </w:pPr>
      <w:r>
        <w:rPr>
          <w:rtl/>
          <w:lang w:bidi="ar-EG"/>
        </w:rPr>
        <w:t xml:space="preserve">السطر </w:t>
      </w:r>
      <w:r>
        <w:rPr>
          <w:lang w:bidi="ar-EG"/>
        </w:rPr>
        <w:t>2</w:t>
      </w:r>
      <w:r>
        <w:rPr>
          <w:rtl/>
          <w:lang w:bidi="ar-EG"/>
        </w:rPr>
        <w:t>:</w:t>
      </w:r>
      <w:r>
        <w:rPr>
          <w:rtl/>
          <w:lang w:bidi="ar-EG"/>
        </w:rPr>
        <w:tab/>
        <w:t xml:space="preserve">محول لمعدل </w:t>
      </w:r>
      <w:proofErr w:type="gramStart"/>
      <w:r>
        <w:rPr>
          <w:rtl/>
          <w:lang w:bidi="ar-EG"/>
        </w:rPr>
        <w:t>البتات</w:t>
      </w:r>
      <w:proofErr w:type="gramEnd"/>
      <w:r>
        <w:rPr>
          <w:rtl/>
          <w:lang w:bidi="ar-EG"/>
        </w:rPr>
        <w:t xml:space="preserve"> من النمط </w:t>
      </w:r>
      <w:r>
        <w:rPr>
          <w:lang w:bidi="ar-EG"/>
        </w:rPr>
        <w:t>DCS972</w:t>
      </w:r>
      <w:r>
        <w:rPr>
          <w:rtl/>
          <w:lang w:bidi="ar-EG"/>
        </w:rPr>
        <w:t xml:space="preserve"> يستعمل مع:</w:t>
      </w:r>
    </w:p>
    <w:p w14:paraId="5FA702ED" w14:textId="77777777" w:rsidR="00275D49" w:rsidRDefault="00275D49" w:rsidP="00275D49">
      <w:pPr>
        <w:tabs>
          <w:tab w:val="left" w:pos="3686"/>
        </w:tabs>
        <w:ind w:left="2160" w:hanging="2160"/>
        <w:rPr>
          <w:lang w:bidi="ar-EG"/>
        </w:rPr>
      </w:pPr>
      <w:r>
        <w:rPr>
          <w:lang w:bidi="ar-EG"/>
        </w:rPr>
        <w:tab/>
      </w:r>
      <w:r>
        <w:rPr>
          <w:rtl/>
          <w:lang w:bidi="ar-EG"/>
        </w:rPr>
        <w:t xml:space="preserve">تردد </w:t>
      </w:r>
      <w:proofErr w:type="spellStart"/>
      <w:r>
        <w:rPr>
          <w:rtl/>
          <w:lang w:bidi="ar-EG"/>
        </w:rPr>
        <w:t>الاعتيان</w:t>
      </w:r>
      <w:proofErr w:type="spellEnd"/>
      <w:r>
        <w:rPr>
          <w:lang w:bidi="ar-EG"/>
        </w:rPr>
        <w:t>:</w:t>
      </w:r>
      <w:r>
        <w:rPr>
          <w:lang w:bidi="ar-EG"/>
        </w:rPr>
        <w:tab/>
        <w:t>kHz 48</w:t>
      </w:r>
    </w:p>
    <w:p w14:paraId="2528274D" w14:textId="77777777" w:rsidR="00275D49" w:rsidRDefault="00275D49" w:rsidP="00275D49">
      <w:pPr>
        <w:tabs>
          <w:tab w:val="left" w:pos="3686"/>
        </w:tabs>
        <w:spacing w:before="0"/>
        <w:ind w:left="2160" w:hanging="2160"/>
        <w:rPr>
          <w:rtl/>
          <w:lang w:bidi="ar-EG"/>
        </w:rPr>
      </w:pPr>
      <w:r>
        <w:rPr>
          <w:lang w:bidi="ar-EG"/>
        </w:rPr>
        <w:tab/>
      </w:r>
      <w:r>
        <w:rPr>
          <w:rtl/>
          <w:lang w:bidi="ar-EG"/>
        </w:rPr>
        <w:t>استبانة التشفير</w:t>
      </w:r>
      <w:r>
        <w:rPr>
          <w:lang w:bidi="ar-EG"/>
        </w:rPr>
        <w:t>:</w:t>
      </w:r>
      <w:r>
        <w:rPr>
          <w:lang w:bidi="ar-EG"/>
        </w:rPr>
        <w:tab/>
        <w:t>24</w:t>
      </w:r>
      <w:r>
        <w:rPr>
          <w:rtl/>
          <w:lang w:bidi="ar-EG"/>
        </w:rPr>
        <w:t xml:space="preserve"> </w:t>
      </w:r>
      <w:proofErr w:type="spellStart"/>
      <w:r>
        <w:rPr>
          <w:rtl/>
          <w:lang w:bidi="ar-EG"/>
        </w:rPr>
        <w:t>بتة</w:t>
      </w:r>
      <w:proofErr w:type="spellEnd"/>
      <w:r>
        <w:rPr>
          <w:rtl/>
          <w:lang w:bidi="ar-EG"/>
        </w:rPr>
        <w:t xml:space="preserve"> في العينة</w:t>
      </w:r>
    </w:p>
    <w:p w14:paraId="1078695A" w14:textId="77777777" w:rsidR="00275D49" w:rsidRDefault="00275D49" w:rsidP="00275D49">
      <w:pPr>
        <w:tabs>
          <w:tab w:val="left" w:pos="3686"/>
        </w:tabs>
        <w:spacing w:before="0"/>
        <w:ind w:left="2160" w:hanging="2160"/>
        <w:rPr>
          <w:rtl/>
          <w:lang w:bidi="ar-EG"/>
        </w:rPr>
      </w:pPr>
      <w:r>
        <w:rPr>
          <w:lang w:bidi="ar-EG"/>
        </w:rPr>
        <w:tab/>
      </w:r>
      <w:r>
        <w:rPr>
          <w:rtl/>
          <w:lang w:bidi="ar-EG"/>
        </w:rPr>
        <w:t>الأسلوب</w:t>
      </w:r>
      <w:r>
        <w:rPr>
          <w:lang w:bidi="ar-EG"/>
        </w:rPr>
        <w:t>:</w:t>
      </w:r>
      <w:r>
        <w:rPr>
          <w:lang w:bidi="ar-EG"/>
        </w:rPr>
        <w:tab/>
      </w:r>
      <w:r>
        <w:rPr>
          <w:rtl/>
          <w:lang w:bidi="ar-EG"/>
        </w:rPr>
        <w:t>مجسم</w:t>
      </w:r>
    </w:p>
    <w:p w14:paraId="766E53E5" w14:textId="77777777" w:rsidR="00275D49" w:rsidRDefault="00275D49" w:rsidP="00275D49">
      <w:pPr>
        <w:tabs>
          <w:tab w:val="left" w:pos="3686"/>
        </w:tabs>
        <w:ind w:left="2160" w:hanging="2160"/>
        <w:rPr>
          <w:rtl/>
          <w:lang w:bidi="ar-EG"/>
        </w:rPr>
      </w:pPr>
      <w:r>
        <w:rPr>
          <w:rtl/>
          <w:lang w:bidi="ar-EG"/>
        </w:rPr>
        <w:lastRenderedPageBreak/>
        <w:t xml:space="preserve">السطر </w:t>
      </w:r>
      <w:r>
        <w:rPr>
          <w:lang w:bidi="ar-EG"/>
        </w:rPr>
        <w:t>3</w:t>
      </w:r>
      <w:r>
        <w:rPr>
          <w:rtl/>
          <w:lang w:bidi="ar-EG"/>
        </w:rPr>
        <w:t>:</w:t>
      </w:r>
      <w:r>
        <w:rPr>
          <w:rtl/>
          <w:lang w:bidi="ar-EG"/>
        </w:rPr>
        <w:tab/>
        <w:t xml:space="preserve">تم تسجيل الملف الأصلي كملف </w:t>
      </w:r>
      <w:r>
        <w:rPr>
          <w:lang w:bidi="ar-EG"/>
        </w:rPr>
        <w:t>BWF</w:t>
      </w:r>
      <w:r>
        <w:rPr>
          <w:rtl/>
          <w:lang w:bidi="ar-EG"/>
        </w:rPr>
        <w:t xml:space="preserve"> خطي بتشفير </w:t>
      </w:r>
      <w:r>
        <w:rPr>
          <w:lang w:bidi="ar-EG"/>
        </w:rPr>
        <w:t>PCM</w:t>
      </w:r>
      <w:r>
        <w:rPr>
          <w:rtl/>
          <w:lang w:bidi="ar-EG"/>
        </w:rPr>
        <w:t xml:space="preserve"> باستعمال الدخل الرقمي لمحطة إعادة التسجيل بدون ارتعاش:</w:t>
      </w:r>
    </w:p>
    <w:p w14:paraId="01956CDC" w14:textId="77777777" w:rsidR="00275D49" w:rsidRDefault="00275D49" w:rsidP="00275D49">
      <w:pPr>
        <w:tabs>
          <w:tab w:val="left" w:pos="3686"/>
        </w:tabs>
        <w:ind w:left="2160" w:hanging="2160"/>
        <w:rPr>
          <w:lang w:bidi="ar-EG"/>
        </w:rPr>
      </w:pPr>
      <w:r>
        <w:rPr>
          <w:lang w:bidi="ar-EG"/>
        </w:rPr>
        <w:tab/>
      </w:r>
      <w:r>
        <w:rPr>
          <w:rtl/>
          <w:lang w:bidi="ar-EG"/>
        </w:rPr>
        <w:t xml:space="preserve">تردد </w:t>
      </w:r>
      <w:proofErr w:type="spellStart"/>
      <w:r>
        <w:rPr>
          <w:rtl/>
          <w:lang w:bidi="ar-EG"/>
        </w:rPr>
        <w:t>الاعتيان</w:t>
      </w:r>
      <w:proofErr w:type="spellEnd"/>
      <w:r>
        <w:rPr>
          <w:lang w:bidi="ar-EG"/>
        </w:rPr>
        <w:t>:</w:t>
      </w:r>
      <w:r>
        <w:rPr>
          <w:lang w:bidi="ar-EG"/>
        </w:rPr>
        <w:tab/>
        <w:t>kHz 48</w:t>
      </w:r>
    </w:p>
    <w:p w14:paraId="5C7DE05A" w14:textId="77777777" w:rsidR="00275D49" w:rsidRDefault="00275D49" w:rsidP="00275D49">
      <w:pPr>
        <w:tabs>
          <w:tab w:val="left" w:pos="3686"/>
        </w:tabs>
        <w:spacing w:before="0"/>
        <w:ind w:left="2160" w:hanging="2160"/>
        <w:rPr>
          <w:rtl/>
          <w:lang w:bidi="ar-EG"/>
        </w:rPr>
      </w:pPr>
      <w:r>
        <w:rPr>
          <w:lang w:bidi="ar-EG"/>
        </w:rPr>
        <w:tab/>
      </w:r>
      <w:r>
        <w:rPr>
          <w:rtl/>
          <w:lang w:bidi="ar-EG"/>
        </w:rPr>
        <w:t>استبانة التشفير</w:t>
      </w:r>
      <w:r>
        <w:rPr>
          <w:lang w:bidi="ar-EG"/>
        </w:rPr>
        <w:t>:</w:t>
      </w:r>
      <w:r>
        <w:rPr>
          <w:lang w:bidi="ar-EG"/>
        </w:rPr>
        <w:tab/>
        <w:t>24</w:t>
      </w:r>
      <w:r>
        <w:rPr>
          <w:rtl/>
          <w:lang w:bidi="ar-EG"/>
        </w:rPr>
        <w:t xml:space="preserve"> </w:t>
      </w:r>
      <w:proofErr w:type="spellStart"/>
      <w:r>
        <w:rPr>
          <w:rtl/>
          <w:lang w:bidi="ar-EG"/>
        </w:rPr>
        <w:t>بتة</w:t>
      </w:r>
      <w:proofErr w:type="spellEnd"/>
      <w:r>
        <w:rPr>
          <w:rtl/>
          <w:lang w:bidi="ar-EG"/>
        </w:rPr>
        <w:t xml:space="preserve"> في العينة</w:t>
      </w:r>
    </w:p>
    <w:p w14:paraId="6414D1E2" w14:textId="77777777" w:rsidR="00275D49" w:rsidRDefault="00275D49" w:rsidP="00275D49">
      <w:pPr>
        <w:tabs>
          <w:tab w:val="left" w:pos="3686"/>
        </w:tabs>
        <w:spacing w:before="0"/>
        <w:ind w:left="2160" w:hanging="2160"/>
        <w:rPr>
          <w:rtl/>
          <w:lang w:bidi="ar-EG"/>
        </w:rPr>
      </w:pPr>
      <w:r>
        <w:rPr>
          <w:lang w:bidi="ar-EG"/>
        </w:rPr>
        <w:tab/>
      </w:r>
      <w:r>
        <w:rPr>
          <w:rtl/>
          <w:lang w:bidi="ar-EG"/>
        </w:rPr>
        <w:t>الأسلوب</w:t>
      </w:r>
      <w:r>
        <w:rPr>
          <w:lang w:bidi="ar-EG"/>
        </w:rPr>
        <w:t>:</w:t>
      </w:r>
      <w:r>
        <w:rPr>
          <w:lang w:bidi="ar-EG"/>
        </w:rPr>
        <w:tab/>
      </w:r>
      <w:r>
        <w:rPr>
          <w:rtl/>
          <w:lang w:bidi="ar-EG"/>
        </w:rPr>
        <w:t>مجسم</w:t>
      </w:r>
    </w:p>
    <w:p w14:paraId="0DC4B3B4" w14:textId="77777777" w:rsidR="00275D49" w:rsidRDefault="00275D49" w:rsidP="00275D49">
      <w:pPr>
        <w:pStyle w:val="Headingb"/>
        <w:rPr>
          <w:rtl/>
          <w:lang w:bidi="ar-EG"/>
        </w:rPr>
      </w:pPr>
      <w:r>
        <w:rPr>
          <w:rtl/>
          <w:lang w:bidi="ar-EG"/>
        </w:rPr>
        <w:t>(تقرير النوعية في مقطع النوعية)</w:t>
      </w:r>
    </w:p>
    <w:p w14:paraId="4E2EC9BF" w14:textId="77777777" w:rsidR="00275D49" w:rsidRDefault="00275D49" w:rsidP="00275D49">
      <w:pPr>
        <w:rPr>
          <w:rtl/>
          <w:lang w:bidi="ar-EG"/>
        </w:rPr>
      </w:pPr>
      <w:r>
        <w:rPr>
          <w:rtl/>
          <w:lang w:bidi="ar-EG"/>
        </w:rPr>
        <w:t xml:space="preserve">السطران </w:t>
      </w:r>
      <w:r>
        <w:rPr>
          <w:lang w:bidi="ar-EG"/>
        </w:rPr>
        <w:t>1</w:t>
      </w:r>
      <w:r>
        <w:rPr>
          <w:rtl/>
          <w:lang w:bidi="ar-EG"/>
        </w:rPr>
        <w:t xml:space="preserve"> و</w:t>
      </w:r>
      <w:r>
        <w:rPr>
          <w:lang w:bidi="ar-EG"/>
        </w:rPr>
        <w:t>2</w:t>
      </w:r>
      <w:r>
        <w:rPr>
          <w:rtl/>
          <w:lang w:bidi="ar-EG"/>
        </w:rPr>
        <w:t xml:space="preserve">: شفرتا أمن الملفات لمقطع النوعية وبيانات الموجة. </w:t>
      </w:r>
    </w:p>
    <w:p w14:paraId="73FE778E" w14:textId="77777777" w:rsidR="00275D49" w:rsidRDefault="00275D49" w:rsidP="00275D49">
      <w:pPr>
        <w:rPr>
          <w:rtl/>
          <w:lang w:bidi="ar-EG"/>
        </w:rPr>
      </w:pPr>
      <w:r>
        <w:rPr>
          <w:rtl/>
          <w:lang w:bidi="ar-EG"/>
        </w:rPr>
        <w:t xml:space="preserve">وتستعمل البيانات الأخرى طبقاً لعملية التقاط القرص المدمج على غرار المثال </w:t>
      </w:r>
      <w:r>
        <w:rPr>
          <w:lang w:bidi="ar-EG"/>
        </w:rPr>
        <w:t>1</w:t>
      </w:r>
      <w:r>
        <w:rPr>
          <w:rtl/>
          <w:lang w:bidi="ar-EG"/>
        </w:rPr>
        <w:t xml:space="preserve"> في الفقرة </w:t>
      </w:r>
      <w:r>
        <w:rPr>
          <w:lang w:bidi="ar-EG"/>
        </w:rPr>
        <w:t>1.5</w:t>
      </w:r>
      <w:r>
        <w:rPr>
          <w:rtl/>
          <w:lang w:bidi="ar-EG"/>
        </w:rPr>
        <w:t xml:space="preserve"> أعلاه.</w:t>
      </w:r>
    </w:p>
    <w:p w14:paraId="043D7442" w14:textId="77777777" w:rsidR="00275D49" w:rsidRPr="00DF1ECC" w:rsidRDefault="00275D49" w:rsidP="00275D49">
      <w:pPr>
        <w:pStyle w:val="Headingb"/>
        <w:rPr>
          <w:lang w:bidi="ar-EG"/>
        </w:rPr>
      </w:pPr>
      <w:r>
        <w:rPr>
          <w:rtl/>
          <w:lang w:bidi="ar-EG"/>
        </w:rPr>
        <w:t>(صفحة التلميح في مقطع النوعية)</w:t>
      </w:r>
    </w:p>
    <w:p w14:paraId="44A1AA38" w14:textId="77777777" w:rsidR="00275D49" w:rsidRDefault="00275D49" w:rsidP="00275D49">
      <w:pPr>
        <w:rPr>
          <w:rtl/>
          <w:lang w:bidi="ar-EG"/>
        </w:rPr>
      </w:pPr>
      <w:r>
        <w:rPr>
          <w:rtl/>
          <w:lang w:bidi="ar-EG"/>
        </w:rPr>
        <w:t xml:space="preserve">تستعمل بيانات صفحة التلميح طبقاً لعملية التقاط القرص المدمج على غرار المثال </w:t>
      </w:r>
      <w:r>
        <w:rPr>
          <w:lang w:bidi="ar-EG"/>
        </w:rPr>
        <w:t>1</w:t>
      </w:r>
      <w:r>
        <w:rPr>
          <w:rtl/>
          <w:lang w:bidi="ar-EG"/>
        </w:rPr>
        <w:t xml:space="preserve"> في الفقرة </w:t>
      </w:r>
      <w:r>
        <w:rPr>
          <w:lang w:bidi="ar-EG"/>
        </w:rPr>
        <w:t>1.5</w:t>
      </w:r>
      <w:r>
        <w:rPr>
          <w:rtl/>
          <w:lang w:bidi="ar-EG"/>
        </w:rPr>
        <w:t xml:space="preserve"> أعلاه.</w:t>
      </w:r>
    </w:p>
    <w:p w14:paraId="090C0090" w14:textId="77777777" w:rsidR="00275D49" w:rsidRDefault="00275D49" w:rsidP="00275D49">
      <w:pPr>
        <w:pStyle w:val="Heading2"/>
        <w:rPr>
          <w:lang w:bidi="ar-EG"/>
        </w:rPr>
      </w:pPr>
      <w:r>
        <w:rPr>
          <w:lang w:bidi="ar-EG"/>
        </w:rPr>
        <w:t>3.5</w:t>
      </w:r>
      <w:r>
        <w:rPr>
          <w:lang w:bidi="ar-EG"/>
        </w:rPr>
        <w:tab/>
      </w:r>
      <w:r>
        <w:rPr>
          <w:rtl/>
          <w:lang w:bidi="ar-EG"/>
        </w:rPr>
        <w:t xml:space="preserve">عملية التقاط كاسيت </w:t>
      </w:r>
      <w:r>
        <w:rPr>
          <w:lang w:bidi="ar-EG"/>
        </w:rPr>
        <w:t>DAT</w:t>
      </w:r>
    </w:p>
    <w:p w14:paraId="2C7E3C1A" w14:textId="77777777" w:rsidR="00275D49" w:rsidRDefault="00275D49" w:rsidP="00275D49">
      <w:pPr>
        <w:pStyle w:val="Headingb"/>
        <w:rPr>
          <w:lang w:bidi="ar-EG"/>
        </w:rPr>
      </w:pPr>
      <w:r>
        <w:rPr>
          <w:rtl/>
          <w:lang w:bidi="ar-EG"/>
        </w:rPr>
        <w:t xml:space="preserve">(المعلومات الأساسية الواردة في حقل تاريخ التشفير في المقطع </w:t>
      </w:r>
      <w:r>
        <w:rPr>
          <w:lang w:bidi="ar-EG"/>
        </w:rPr>
        <w:t>&lt;</w:t>
      </w:r>
      <w:proofErr w:type="spellStart"/>
      <w:r>
        <w:rPr>
          <w:lang w:bidi="ar-EG"/>
        </w:rPr>
        <w:t>bext</w:t>
      </w:r>
      <w:proofErr w:type="spellEnd"/>
      <w:r>
        <w:rPr>
          <w:lang w:bidi="ar-EG"/>
        </w:rPr>
        <w:t>&gt;</w:t>
      </w:r>
      <w:r>
        <w:rPr>
          <w:rtl/>
          <w:lang w:bidi="ar-EG"/>
        </w:rPr>
        <w:t>)</w:t>
      </w:r>
    </w:p>
    <w:p w14:paraId="01D4763C" w14:textId="77777777" w:rsidR="00275D49" w:rsidRDefault="00275D49" w:rsidP="00275D49">
      <w:pPr>
        <w:rPr>
          <w:lang w:bidi="ar-EG"/>
        </w:rPr>
      </w:pPr>
      <w:r>
        <w:rPr>
          <w:rtl/>
          <w:lang w:bidi="ar-EG"/>
        </w:rPr>
        <w:t>رقم السطر</w:t>
      </w:r>
    </w:p>
    <w:p w14:paraId="4EC88588" w14:textId="77777777" w:rsidR="00275D49" w:rsidRDefault="00275D49" w:rsidP="00072380">
      <w:pPr>
        <w:bidi w:val="0"/>
        <w:ind w:left="794" w:hanging="794"/>
        <w:rPr>
          <w:lang w:bidi="ar-EG"/>
        </w:rPr>
      </w:pPr>
      <w:r>
        <w:rPr>
          <w:lang w:bidi="ar-EG"/>
        </w:rPr>
        <w:t>01</w:t>
      </w:r>
      <w:r>
        <w:rPr>
          <w:lang w:bidi="ar-EG"/>
        </w:rPr>
        <w:tab/>
        <w:t>A=PCM, F=48000, W=16, M=stereo, T=SonyPCM</w:t>
      </w:r>
      <w:r>
        <w:rPr>
          <w:lang w:bidi="ar-EG"/>
        </w:rPr>
        <w:noBreakHyphen/>
        <w:t>8500; SN1037; TDKDA</w:t>
      </w:r>
      <w:r>
        <w:rPr>
          <w:lang w:bidi="ar-EG"/>
        </w:rPr>
        <w:noBreakHyphen/>
        <w:t>R120 &lt;CR/LF&gt;</w:t>
      </w:r>
    </w:p>
    <w:p w14:paraId="7DB792EA" w14:textId="77777777" w:rsidR="00275D49" w:rsidRDefault="00275D49" w:rsidP="00072380">
      <w:pPr>
        <w:bidi w:val="0"/>
        <w:rPr>
          <w:lang w:bidi="ar-EG"/>
        </w:rPr>
      </w:pPr>
      <w:r>
        <w:rPr>
          <w:lang w:bidi="ar-EG"/>
        </w:rPr>
        <w:t>02</w:t>
      </w:r>
      <w:r>
        <w:rPr>
          <w:lang w:bidi="ar-EG"/>
        </w:rPr>
        <w:tab/>
        <w:t>A=PCM, F=48000, W=16, M=stereo, T=no dither; DIO&lt;CR/LF&gt;</w:t>
      </w:r>
    </w:p>
    <w:p w14:paraId="068C0A0E" w14:textId="7A8953C3" w:rsidR="00275D49" w:rsidRDefault="00275D49" w:rsidP="00275D49">
      <w:pPr>
        <w:pStyle w:val="Headingb"/>
        <w:rPr>
          <w:lang w:bidi="ar-EG"/>
        </w:rPr>
      </w:pPr>
      <w:r>
        <w:rPr>
          <w:rtl/>
          <w:lang w:bidi="ar-EG"/>
        </w:rPr>
        <w:t>(تقرير النوعية في مقطع النوعية)</w:t>
      </w:r>
    </w:p>
    <w:p w14:paraId="456A760E" w14:textId="77777777" w:rsidR="00275D49" w:rsidRDefault="00275D49" w:rsidP="00275D49">
      <w:pPr>
        <w:spacing w:before="0"/>
        <w:rPr>
          <w:lang w:bidi="ar-EG"/>
        </w:rPr>
      </w:pPr>
      <w:r>
        <w:rPr>
          <w:rtl/>
          <w:lang w:bidi="ar-EG"/>
        </w:rPr>
        <w:t>رقم السطر</w:t>
      </w:r>
    </w:p>
    <w:p w14:paraId="203FCF0E" w14:textId="77777777" w:rsidR="00275D49" w:rsidRDefault="00275D49" w:rsidP="00BD7199">
      <w:pPr>
        <w:pStyle w:val="Index1"/>
        <w:tabs>
          <w:tab w:val="left" w:pos="1417"/>
        </w:tabs>
        <w:bidi w:val="0"/>
        <w:rPr>
          <w:lang w:bidi="ar-EG"/>
        </w:rPr>
      </w:pPr>
      <w:r>
        <w:rPr>
          <w:lang w:bidi="ar-EG"/>
        </w:rPr>
        <w:t>01</w:t>
      </w:r>
      <w:r>
        <w:rPr>
          <w:lang w:bidi="ar-EG"/>
        </w:rPr>
        <w:tab/>
        <w:t>&lt;</w:t>
      </w:r>
      <w:proofErr w:type="spellStart"/>
      <w:r>
        <w:rPr>
          <w:lang w:bidi="ar-EG"/>
        </w:rPr>
        <w:t>FileSecurityReport</w:t>
      </w:r>
      <w:proofErr w:type="spellEnd"/>
      <w:r>
        <w:rPr>
          <w:lang w:bidi="ar-EG"/>
        </w:rPr>
        <w:t>&gt;</w:t>
      </w:r>
    </w:p>
    <w:p w14:paraId="4AF70901" w14:textId="77777777" w:rsidR="00275D49" w:rsidRDefault="00275D49" w:rsidP="00BD7199">
      <w:pPr>
        <w:tabs>
          <w:tab w:val="left" w:pos="1417"/>
        </w:tabs>
        <w:bidi w:val="0"/>
        <w:rPr>
          <w:lang w:bidi="ar-EG"/>
        </w:rPr>
      </w:pPr>
      <w:r>
        <w:rPr>
          <w:lang w:bidi="ar-EG"/>
        </w:rPr>
        <w:t>02</w:t>
      </w:r>
      <w:r>
        <w:rPr>
          <w:lang w:bidi="ar-EG"/>
        </w:rPr>
        <w:tab/>
        <w:t>&lt;</w:t>
      </w:r>
      <w:proofErr w:type="spellStart"/>
      <w:r>
        <w:rPr>
          <w:lang w:bidi="ar-EG"/>
        </w:rPr>
        <w:t>FileSecurityWave</w:t>
      </w:r>
      <w:proofErr w:type="spellEnd"/>
      <w:r>
        <w:rPr>
          <w:lang w:bidi="ar-EG"/>
        </w:rPr>
        <w:t>&gt;</w:t>
      </w:r>
    </w:p>
    <w:p w14:paraId="022138B2" w14:textId="77777777" w:rsidR="00275D49" w:rsidRDefault="00275D49" w:rsidP="00275D49">
      <w:pPr>
        <w:rPr>
          <w:rtl/>
          <w:lang w:bidi="ar-EG"/>
        </w:rPr>
      </w:pPr>
      <w:r>
        <w:rPr>
          <w:rtl/>
          <w:lang w:bidi="ar-EG"/>
        </w:rPr>
        <w:t>الأسطر الباقية:</w:t>
      </w:r>
      <w:r>
        <w:rPr>
          <w:lang w:bidi="ar-EG"/>
        </w:rPr>
        <w:tab/>
      </w:r>
      <w:r>
        <w:rPr>
          <w:rtl/>
          <w:lang w:bidi="ar-EG"/>
        </w:rPr>
        <w:t xml:space="preserve">على غرار المثال </w:t>
      </w:r>
      <w:r>
        <w:rPr>
          <w:lang w:bidi="ar-EG"/>
        </w:rPr>
        <w:t>1</w:t>
      </w:r>
      <w:r>
        <w:rPr>
          <w:rtl/>
          <w:lang w:bidi="ar-EG"/>
        </w:rPr>
        <w:t xml:space="preserve"> في الفقرة </w:t>
      </w:r>
      <w:r>
        <w:rPr>
          <w:lang w:bidi="ar-EG"/>
        </w:rPr>
        <w:t>1.5</w:t>
      </w:r>
      <w:r>
        <w:rPr>
          <w:rtl/>
          <w:lang w:bidi="ar-EG"/>
        </w:rPr>
        <w:t xml:space="preserve"> أعلاه.</w:t>
      </w:r>
    </w:p>
    <w:p w14:paraId="4F88A329" w14:textId="77777777" w:rsidR="00275D49" w:rsidRDefault="00275D49" w:rsidP="00275D49">
      <w:pPr>
        <w:pStyle w:val="Headingb"/>
        <w:rPr>
          <w:rtl/>
          <w:lang w:bidi="ar-EG"/>
        </w:rPr>
      </w:pPr>
      <w:r>
        <w:rPr>
          <w:rtl/>
          <w:lang w:bidi="ar-EG"/>
        </w:rPr>
        <w:t>(صفحة التلميح في مقطع النوعية)</w:t>
      </w:r>
    </w:p>
    <w:p w14:paraId="47E832F7" w14:textId="77777777" w:rsidR="00275D49" w:rsidRPr="0070552A" w:rsidRDefault="00275D49" w:rsidP="00275D49">
      <w:pPr>
        <w:rPr>
          <w:lang w:bidi="ar-EG"/>
        </w:rPr>
      </w:pPr>
      <w:r>
        <w:rPr>
          <w:rtl/>
          <w:lang w:bidi="ar-EG"/>
        </w:rPr>
        <w:t xml:space="preserve">على غرار المثال </w:t>
      </w:r>
      <w:r>
        <w:rPr>
          <w:lang w:bidi="ar-EG"/>
        </w:rPr>
        <w:t>1</w:t>
      </w:r>
      <w:r>
        <w:rPr>
          <w:rtl/>
          <w:lang w:bidi="ar-EG"/>
        </w:rPr>
        <w:t xml:space="preserve"> في الفقرة </w:t>
      </w:r>
      <w:r>
        <w:rPr>
          <w:lang w:bidi="ar-EG"/>
        </w:rPr>
        <w:t>1.5</w:t>
      </w:r>
      <w:r>
        <w:rPr>
          <w:rtl/>
          <w:lang w:bidi="ar-EG"/>
        </w:rPr>
        <w:t xml:space="preserve"> أعلاه.</w:t>
      </w:r>
    </w:p>
    <w:p w14:paraId="31F7FAC2" w14:textId="77777777" w:rsidR="00275D49" w:rsidRDefault="00275D49" w:rsidP="00275D49">
      <w:pPr>
        <w:pStyle w:val="Headingb"/>
        <w:rPr>
          <w:rtl/>
          <w:lang w:bidi="ar-EG"/>
        </w:rPr>
      </w:pPr>
      <w:r>
        <w:rPr>
          <w:rtl/>
          <w:lang w:bidi="ar-EG"/>
        </w:rPr>
        <w:t xml:space="preserve">تفسير المثال </w:t>
      </w:r>
      <w:r>
        <w:rPr>
          <w:lang w:bidi="ar-EG"/>
        </w:rPr>
        <w:t>3</w:t>
      </w:r>
    </w:p>
    <w:p w14:paraId="115BB3D4" w14:textId="77777777" w:rsidR="00275D49" w:rsidRDefault="00275D49" w:rsidP="00275D49">
      <w:pPr>
        <w:pStyle w:val="Headingb"/>
        <w:rPr>
          <w:rtl/>
          <w:lang w:bidi="ar-EG"/>
        </w:rPr>
      </w:pPr>
      <w:r>
        <w:rPr>
          <w:rtl/>
          <w:lang w:bidi="ar-EG"/>
        </w:rPr>
        <w:t>(المعلومات الأساسية الواردة في تاريخ التشفير)</w:t>
      </w:r>
    </w:p>
    <w:p w14:paraId="060E8D35" w14:textId="77777777" w:rsidR="00275D49" w:rsidRPr="00D40748" w:rsidRDefault="00275D49" w:rsidP="00275D49">
      <w:pPr>
        <w:tabs>
          <w:tab w:val="left" w:pos="1618"/>
        </w:tabs>
        <w:ind w:left="1618" w:hanging="1618"/>
        <w:rPr>
          <w:spacing w:val="-4"/>
          <w:rtl/>
          <w:lang w:bidi="ar-EG"/>
        </w:rPr>
      </w:pPr>
      <w:r w:rsidRPr="00D40748">
        <w:rPr>
          <w:spacing w:val="-4"/>
          <w:rtl/>
          <w:lang w:bidi="ar-EG"/>
        </w:rPr>
        <w:t xml:space="preserve">السطر </w:t>
      </w:r>
      <w:r w:rsidRPr="00D40748">
        <w:rPr>
          <w:spacing w:val="-4"/>
          <w:lang w:bidi="ar-EG"/>
        </w:rPr>
        <w:t>1</w:t>
      </w:r>
      <w:r w:rsidRPr="00D40748">
        <w:rPr>
          <w:spacing w:val="-4"/>
          <w:rtl/>
          <w:lang w:bidi="ar-EG"/>
        </w:rPr>
        <w:t>:</w:t>
      </w:r>
      <w:r w:rsidRPr="00D40748">
        <w:rPr>
          <w:spacing w:val="-4"/>
          <w:rtl/>
          <w:lang w:bidi="ar-EG"/>
        </w:rPr>
        <w:tab/>
        <w:t xml:space="preserve">كاسيت </w:t>
      </w:r>
      <w:r w:rsidRPr="00D40748">
        <w:rPr>
          <w:spacing w:val="-4"/>
          <w:lang w:bidi="ar-EG"/>
        </w:rPr>
        <w:t>DAT</w:t>
      </w:r>
      <w:r w:rsidRPr="00D40748">
        <w:rPr>
          <w:spacing w:val="-4"/>
          <w:rtl/>
          <w:lang w:bidi="ar-EG"/>
        </w:rPr>
        <w:t xml:space="preserve"> من النمط </w:t>
      </w:r>
      <w:r w:rsidRPr="00D40748">
        <w:rPr>
          <w:spacing w:val="-4"/>
          <w:lang w:bidi="ar-EG"/>
        </w:rPr>
        <w:t>TDK DA</w:t>
      </w:r>
      <w:r w:rsidRPr="00D40748">
        <w:rPr>
          <w:spacing w:val="-4"/>
          <w:lang w:bidi="ar-EG"/>
        </w:rPr>
        <w:noBreakHyphen/>
        <w:t>8120</w:t>
      </w:r>
      <w:r w:rsidRPr="00D40748">
        <w:rPr>
          <w:spacing w:val="-4"/>
          <w:rtl/>
          <w:lang w:bidi="ar-EG"/>
        </w:rPr>
        <w:t xml:space="preserve"> يعاد تشغيله على مسجل </w:t>
      </w:r>
      <w:r w:rsidRPr="00D40748">
        <w:rPr>
          <w:spacing w:val="-4"/>
          <w:lang w:bidi="ar-EG"/>
        </w:rPr>
        <w:t>DAT</w:t>
      </w:r>
      <w:r w:rsidRPr="00D40748">
        <w:rPr>
          <w:spacing w:val="-4"/>
          <w:rtl/>
          <w:lang w:bidi="ar-EG"/>
        </w:rPr>
        <w:t xml:space="preserve"> من النمط </w:t>
      </w:r>
      <w:r w:rsidRPr="00D40748">
        <w:rPr>
          <w:spacing w:val="-4"/>
          <w:lang w:bidi="ar-EG"/>
        </w:rPr>
        <w:t>PCM-8500</w:t>
      </w:r>
      <w:r w:rsidRPr="00D40748">
        <w:rPr>
          <w:spacing w:val="-4"/>
          <w:rtl/>
          <w:lang w:bidi="ar-EG"/>
        </w:rPr>
        <w:t xml:space="preserve"> </w:t>
      </w:r>
      <w:r w:rsidRPr="00D40748">
        <w:rPr>
          <w:spacing w:val="-4"/>
          <w:lang w:bidi="ar-EG"/>
        </w:rPr>
        <w:t>Sony</w:t>
      </w:r>
      <w:r w:rsidRPr="00D40748">
        <w:rPr>
          <w:spacing w:val="-4"/>
          <w:rtl/>
          <w:lang w:bidi="ar-EG"/>
        </w:rPr>
        <w:t xml:space="preserve"> برقم تسلسلي </w:t>
      </w:r>
      <w:r w:rsidRPr="00D40748">
        <w:rPr>
          <w:spacing w:val="-4"/>
          <w:lang w:bidi="ar-EG"/>
        </w:rPr>
        <w:t>1037</w:t>
      </w:r>
      <w:r w:rsidRPr="00D40748">
        <w:rPr>
          <w:spacing w:val="-4"/>
          <w:rtl/>
          <w:lang w:bidi="ar-EG"/>
        </w:rPr>
        <w:t>:</w:t>
      </w:r>
    </w:p>
    <w:p w14:paraId="774BDEC7" w14:textId="77777777" w:rsidR="00275D49" w:rsidRDefault="00275D49" w:rsidP="00275D49">
      <w:pPr>
        <w:tabs>
          <w:tab w:val="left" w:pos="3686"/>
        </w:tabs>
        <w:ind w:left="1632" w:hanging="1632"/>
        <w:rPr>
          <w:lang w:bidi="ar-EG"/>
        </w:rPr>
      </w:pPr>
      <w:r>
        <w:rPr>
          <w:lang w:bidi="ar-EG"/>
        </w:rPr>
        <w:tab/>
      </w:r>
      <w:r>
        <w:rPr>
          <w:rtl/>
          <w:lang w:bidi="ar-EG"/>
        </w:rPr>
        <w:t xml:space="preserve">تردد </w:t>
      </w:r>
      <w:proofErr w:type="spellStart"/>
      <w:r>
        <w:rPr>
          <w:rtl/>
          <w:lang w:bidi="ar-EG"/>
        </w:rPr>
        <w:t>الاعتيان</w:t>
      </w:r>
      <w:proofErr w:type="spellEnd"/>
      <w:r>
        <w:rPr>
          <w:lang w:bidi="ar-EG"/>
        </w:rPr>
        <w:t>:</w:t>
      </w:r>
      <w:r>
        <w:rPr>
          <w:lang w:bidi="ar-EG"/>
        </w:rPr>
        <w:tab/>
        <w:t>kHz 48</w:t>
      </w:r>
    </w:p>
    <w:p w14:paraId="34AE5ECC" w14:textId="77777777" w:rsidR="00275D49" w:rsidRDefault="00275D49" w:rsidP="00275D49">
      <w:pPr>
        <w:tabs>
          <w:tab w:val="left" w:pos="3686"/>
        </w:tabs>
        <w:spacing w:before="0"/>
        <w:ind w:left="1632" w:hanging="1632"/>
        <w:rPr>
          <w:rtl/>
          <w:lang w:bidi="ar-EG"/>
        </w:rPr>
      </w:pPr>
      <w:r>
        <w:rPr>
          <w:lang w:bidi="ar-EG"/>
        </w:rPr>
        <w:tab/>
      </w:r>
      <w:r>
        <w:rPr>
          <w:rtl/>
          <w:lang w:bidi="ar-EG"/>
        </w:rPr>
        <w:t>استبانة التشفير</w:t>
      </w:r>
      <w:r>
        <w:rPr>
          <w:lang w:bidi="ar-EG"/>
        </w:rPr>
        <w:t>:</w:t>
      </w:r>
      <w:r>
        <w:rPr>
          <w:lang w:bidi="ar-EG"/>
        </w:rPr>
        <w:tab/>
        <w:t>16</w:t>
      </w:r>
      <w:r>
        <w:rPr>
          <w:rtl/>
          <w:lang w:bidi="ar-EG"/>
        </w:rPr>
        <w:t xml:space="preserve"> </w:t>
      </w:r>
      <w:proofErr w:type="spellStart"/>
      <w:r>
        <w:rPr>
          <w:rtl/>
          <w:lang w:bidi="ar-EG"/>
        </w:rPr>
        <w:t>بتة</w:t>
      </w:r>
      <w:proofErr w:type="spellEnd"/>
      <w:r>
        <w:rPr>
          <w:rtl/>
          <w:lang w:bidi="ar-EG"/>
        </w:rPr>
        <w:t xml:space="preserve"> في العينة</w:t>
      </w:r>
    </w:p>
    <w:p w14:paraId="20777E2B" w14:textId="77777777" w:rsidR="00275D49" w:rsidRDefault="00275D49" w:rsidP="00275D49">
      <w:pPr>
        <w:tabs>
          <w:tab w:val="left" w:pos="3686"/>
        </w:tabs>
        <w:spacing w:before="0"/>
        <w:ind w:left="1632" w:hanging="1632"/>
        <w:rPr>
          <w:rtl/>
          <w:lang w:bidi="ar-EG"/>
        </w:rPr>
      </w:pPr>
      <w:r>
        <w:rPr>
          <w:lang w:bidi="ar-EG"/>
        </w:rPr>
        <w:tab/>
      </w:r>
      <w:r>
        <w:rPr>
          <w:rtl/>
          <w:lang w:bidi="ar-EG"/>
        </w:rPr>
        <w:t>الأسلوب</w:t>
      </w:r>
      <w:r>
        <w:rPr>
          <w:lang w:bidi="ar-EG"/>
        </w:rPr>
        <w:t>:</w:t>
      </w:r>
      <w:r>
        <w:rPr>
          <w:lang w:bidi="ar-EG"/>
        </w:rPr>
        <w:tab/>
      </w:r>
      <w:r>
        <w:rPr>
          <w:rtl/>
          <w:lang w:bidi="ar-EG"/>
        </w:rPr>
        <w:t>مجسم</w:t>
      </w:r>
    </w:p>
    <w:p w14:paraId="23300B18" w14:textId="77777777" w:rsidR="00275D49" w:rsidRDefault="00275D49" w:rsidP="00D56167">
      <w:pPr>
        <w:pageBreakBefore/>
        <w:tabs>
          <w:tab w:val="left" w:pos="1618"/>
        </w:tabs>
        <w:ind w:left="1633" w:hanging="1633"/>
        <w:rPr>
          <w:spacing w:val="-4"/>
          <w:rtl/>
          <w:lang w:bidi="ar-EG"/>
        </w:rPr>
      </w:pPr>
      <w:r w:rsidRPr="00D40748">
        <w:rPr>
          <w:spacing w:val="-4"/>
          <w:rtl/>
          <w:lang w:bidi="ar-EG"/>
        </w:rPr>
        <w:lastRenderedPageBreak/>
        <w:t xml:space="preserve">السطر </w:t>
      </w:r>
      <w:r>
        <w:rPr>
          <w:spacing w:val="-4"/>
          <w:lang w:bidi="ar-EG"/>
        </w:rPr>
        <w:t>2</w:t>
      </w:r>
      <w:r w:rsidRPr="00D40748">
        <w:rPr>
          <w:spacing w:val="-4"/>
          <w:rtl/>
          <w:lang w:bidi="ar-EG"/>
        </w:rPr>
        <w:t>:</w:t>
      </w:r>
      <w:r w:rsidRPr="00D40748">
        <w:rPr>
          <w:spacing w:val="-4"/>
          <w:rtl/>
          <w:lang w:bidi="ar-EG"/>
        </w:rPr>
        <w:tab/>
      </w:r>
      <w:r>
        <w:rPr>
          <w:spacing w:val="-4"/>
          <w:rtl/>
          <w:lang w:bidi="ar-EG"/>
        </w:rPr>
        <w:t xml:space="preserve">الملف الأصلي مسجل كملف </w:t>
      </w:r>
      <w:r>
        <w:rPr>
          <w:spacing w:val="-4"/>
          <w:lang w:bidi="ar-EG"/>
        </w:rPr>
        <w:t>BWF</w:t>
      </w:r>
      <w:r>
        <w:rPr>
          <w:spacing w:val="-4"/>
          <w:rtl/>
          <w:lang w:bidi="ar-EG"/>
        </w:rPr>
        <w:t xml:space="preserve"> خطي بتشفير </w:t>
      </w:r>
      <w:r>
        <w:rPr>
          <w:spacing w:val="-4"/>
          <w:lang w:bidi="ar-EG"/>
        </w:rPr>
        <w:t>PCM</w:t>
      </w:r>
      <w:r>
        <w:rPr>
          <w:spacing w:val="-4"/>
          <w:rtl/>
          <w:lang w:bidi="ar-EG"/>
        </w:rPr>
        <w:t xml:space="preserve"> باستخدام الدخل الرقمي لمحطة إعادة التسجيل بدون ارتعاش:</w:t>
      </w:r>
    </w:p>
    <w:p w14:paraId="05265889" w14:textId="77777777" w:rsidR="00275D49" w:rsidRDefault="00275D49" w:rsidP="00275D49">
      <w:pPr>
        <w:tabs>
          <w:tab w:val="left" w:pos="3686"/>
        </w:tabs>
        <w:ind w:left="1632" w:hanging="1632"/>
        <w:rPr>
          <w:lang w:bidi="ar-EG"/>
        </w:rPr>
      </w:pPr>
      <w:r>
        <w:rPr>
          <w:lang w:bidi="ar-EG"/>
        </w:rPr>
        <w:tab/>
      </w:r>
      <w:r>
        <w:rPr>
          <w:rtl/>
          <w:lang w:bidi="ar-EG"/>
        </w:rPr>
        <w:t xml:space="preserve">تردد </w:t>
      </w:r>
      <w:proofErr w:type="spellStart"/>
      <w:r>
        <w:rPr>
          <w:rtl/>
          <w:lang w:bidi="ar-EG"/>
        </w:rPr>
        <w:t>الاعتيان</w:t>
      </w:r>
      <w:proofErr w:type="spellEnd"/>
      <w:r>
        <w:rPr>
          <w:lang w:bidi="ar-EG"/>
        </w:rPr>
        <w:t>:</w:t>
      </w:r>
      <w:r>
        <w:rPr>
          <w:lang w:bidi="ar-EG"/>
        </w:rPr>
        <w:tab/>
        <w:t>kHz 48</w:t>
      </w:r>
    </w:p>
    <w:p w14:paraId="2B1F37D1" w14:textId="77777777" w:rsidR="00275D49" w:rsidRDefault="00275D49" w:rsidP="00275D49">
      <w:pPr>
        <w:tabs>
          <w:tab w:val="left" w:pos="3686"/>
        </w:tabs>
        <w:spacing w:before="0"/>
        <w:ind w:left="1632" w:hanging="1632"/>
        <w:rPr>
          <w:rtl/>
          <w:lang w:bidi="ar-EG"/>
        </w:rPr>
      </w:pPr>
      <w:r>
        <w:rPr>
          <w:lang w:bidi="ar-EG"/>
        </w:rPr>
        <w:tab/>
      </w:r>
      <w:r>
        <w:rPr>
          <w:rtl/>
          <w:lang w:bidi="ar-EG"/>
        </w:rPr>
        <w:t>استبانة التشفير</w:t>
      </w:r>
      <w:r>
        <w:rPr>
          <w:lang w:bidi="ar-EG"/>
        </w:rPr>
        <w:t>:</w:t>
      </w:r>
      <w:r>
        <w:rPr>
          <w:lang w:bidi="ar-EG"/>
        </w:rPr>
        <w:tab/>
        <w:t>16</w:t>
      </w:r>
      <w:r>
        <w:rPr>
          <w:rtl/>
          <w:lang w:bidi="ar-EG"/>
        </w:rPr>
        <w:t xml:space="preserve"> </w:t>
      </w:r>
      <w:proofErr w:type="spellStart"/>
      <w:r>
        <w:rPr>
          <w:rtl/>
          <w:lang w:bidi="ar-EG"/>
        </w:rPr>
        <w:t>بتة</w:t>
      </w:r>
      <w:proofErr w:type="spellEnd"/>
      <w:r>
        <w:rPr>
          <w:rtl/>
          <w:lang w:bidi="ar-EG"/>
        </w:rPr>
        <w:t xml:space="preserve"> في العينة</w:t>
      </w:r>
    </w:p>
    <w:p w14:paraId="67AD21AB" w14:textId="77777777" w:rsidR="00275D49" w:rsidRDefault="00275D49" w:rsidP="00275D49">
      <w:pPr>
        <w:tabs>
          <w:tab w:val="left" w:pos="3686"/>
        </w:tabs>
        <w:spacing w:before="0"/>
        <w:ind w:left="1632" w:hanging="1632"/>
        <w:rPr>
          <w:rtl/>
          <w:lang w:bidi="ar-EG"/>
        </w:rPr>
      </w:pPr>
      <w:r>
        <w:rPr>
          <w:lang w:bidi="ar-EG"/>
        </w:rPr>
        <w:tab/>
      </w:r>
      <w:r>
        <w:rPr>
          <w:rtl/>
          <w:lang w:bidi="ar-EG"/>
        </w:rPr>
        <w:t>الأسلوب</w:t>
      </w:r>
      <w:r>
        <w:rPr>
          <w:lang w:bidi="ar-EG"/>
        </w:rPr>
        <w:t>:</w:t>
      </w:r>
      <w:r>
        <w:rPr>
          <w:lang w:bidi="ar-EG"/>
        </w:rPr>
        <w:tab/>
      </w:r>
      <w:r>
        <w:rPr>
          <w:rtl/>
          <w:lang w:bidi="ar-EG"/>
        </w:rPr>
        <w:t>مجسم</w:t>
      </w:r>
    </w:p>
    <w:p w14:paraId="77F187AB" w14:textId="77777777" w:rsidR="00275D49" w:rsidRDefault="00275D49" w:rsidP="00275D49">
      <w:pPr>
        <w:pStyle w:val="Headingb"/>
        <w:rPr>
          <w:lang w:bidi="ar-EG"/>
        </w:rPr>
      </w:pPr>
      <w:r>
        <w:rPr>
          <w:rtl/>
          <w:lang w:bidi="ar-EG"/>
        </w:rPr>
        <w:t>(تقرير النوعية في مقطع النوعية)</w:t>
      </w:r>
    </w:p>
    <w:p w14:paraId="07EE9034" w14:textId="77777777" w:rsidR="00275D49" w:rsidRDefault="00275D49" w:rsidP="00275D49">
      <w:pPr>
        <w:rPr>
          <w:rtl/>
          <w:lang w:bidi="ar-EG"/>
        </w:rPr>
      </w:pPr>
      <w:r>
        <w:rPr>
          <w:rtl/>
          <w:lang w:bidi="ar-EG"/>
        </w:rPr>
        <w:t xml:space="preserve">السطران </w:t>
      </w:r>
      <w:r>
        <w:rPr>
          <w:lang w:bidi="ar-EG"/>
        </w:rPr>
        <w:t>1</w:t>
      </w:r>
      <w:r>
        <w:rPr>
          <w:rtl/>
          <w:lang w:bidi="ar-EG"/>
        </w:rPr>
        <w:t xml:space="preserve"> و</w:t>
      </w:r>
      <w:r>
        <w:rPr>
          <w:lang w:bidi="ar-EG"/>
        </w:rPr>
        <w:t>2</w:t>
      </w:r>
      <w:r>
        <w:rPr>
          <w:rtl/>
          <w:lang w:bidi="ar-EG"/>
        </w:rPr>
        <w:t>: شفرتا أمن الملفات لمقطع النوعية وبيانات الموجة.</w:t>
      </w:r>
    </w:p>
    <w:p w14:paraId="661ECFB7" w14:textId="77777777" w:rsidR="00275D49" w:rsidRDefault="00275D49" w:rsidP="00275D49">
      <w:pPr>
        <w:rPr>
          <w:rtl/>
          <w:lang w:bidi="ar-EG"/>
        </w:rPr>
      </w:pPr>
      <w:r>
        <w:rPr>
          <w:rtl/>
          <w:lang w:bidi="ar-EG"/>
        </w:rPr>
        <w:t xml:space="preserve">تستعمل البيانات الأخرى طبقاً لعملية التقاط كاسيت </w:t>
      </w:r>
      <w:r>
        <w:rPr>
          <w:lang w:bidi="ar-EG"/>
        </w:rPr>
        <w:t>DAT</w:t>
      </w:r>
      <w:r>
        <w:rPr>
          <w:rtl/>
          <w:lang w:bidi="ar-EG"/>
        </w:rPr>
        <w:t xml:space="preserve"> على غرار المثال </w:t>
      </w:r>
      <w:r>
        <w:rPr>
          <w:lang w:bidi="ar-EG"/>
        </w:rPr>
        <w:t>1</w:t>
      </w:r>
      <w:r>
        <w:rPr>
          <w:rtl/>
          <w:lang w:bidi="ar-EG"/>
        </w:rPr>
        <w:t xml:space="preserve"> الوارد في الفقرة </w:t>
      </w:r>
      <w:r>
        <w:rPr>
          <w:lang w:bidi="ar-EG"/>
        </w:rPr>
        <w:t>1.5</w:t>
      </w:r>
      <w:r>
        <w:rPr>
          <w:rtl/>
          <w:lang w:bidi="ar-EG"/>
        </w:rPr>
        <w:t xml:space="preserve"> أعلاه.</w:t>
      </w:r>
    </w:p>
    <w:p w14:paraId="47137B7E" w14:textId="77777777" w:rsidR="00275D49" w:rsidRPr="00104C4F" w:rsidRDefault="00275D49" w:rsidP="00275D49">
      <w:pPr>
        <w:pStyle w:val="Headingb"/>
        <w:rPr>
          <w:lang w:bidi="ar-EG"/>
        </w:rPr>
      </w:pPr>
      <w:r>
        <w:rPr>
          <w:rtl/>
          <w:lang w:bidi="ar-EG"/>
        </w:rPr>
        <w:t>(صفحة التلميح في مقطع النوعية)</w:t>
      </w:r>
    </w:p>
    <w:p w14:paraId="51756CB6" w14:textId="77777777" w:rsidR="00275D49" w:rsidRDefault="00275D49" w:rsidP="00275D49">
      <w:pPr>
        <w:rPr>
          <w:rtl/>
          <w:lang w:bidi="ar-EG"/>
        </w:rPr>
      </w:pPr>
      <w:r>
        <w:rPr>
          <w:rtl/>
          <w:lang w:bidi="ar-EG"/>
        </w:rPr>
        <w:t xml:space="preserve">تستعمل بيانات صفحة التلميح طبقاً لعملية التقاط الكاسيت </w:t>
      </w:r>
      <w:r>
        <w:rPr>
          <w:lang w:bidi="ar-EG"/>
        </w:rPr>
        <w:t>DAT</w:t>
      </w:r>
      <w:r>
        <w:rPr>
          <w:rtl/>
          <w:lang w:bidi="ar-EG"/>
        </w:rPr>
        <w:t xml:space="preserve"> على غرار المثال </w:t>
      </w:r>
      <w:r>
        <w:rPr>
          <w:lang w:bidi="ar-EG"/>
        </w:rPr>
        <w:t>1</w:t>
      </w:r>
      <w:r>
        <w:rPr>
          <w:rtl/>
          <w:lang w:bidi="ar-EG"/>
        </w:rPr>
        <w:t xml:space="preserve"> الوارد في الفقرة </w:t>
      </w:r>
      <w:r>
        <w:rPr>
          <w:lang w:bidi="ar-EG"/>
        </w:rPr>
        <w:t>1.5</w:t>
      </w:r>
      <w:r>
        <w:rPr>
          <w:rtl/>
          <w:lang w:bidi="ar-EG"/>
        </w:rPr>
        <w:t xml:space="preserve"> أعلاه.</w:t>
      </w:r>
      <w:r>
        <w:rPr>
          <w:rFonts w:hint="cs"/>
          <w:rtl/>
          <w:lang w:bidi="ar-EG"/>
        </w:rPr>
        <w:t xml:space="preserve"> </w:t>
      </w:r>
    </w:p>
    <w:p w14:paraId="5C4C9BB5" w14:textId="349F7A15" w:rsidR="002E6ECC" w:rsidRDefault="00BD7199" w:rsidP="00BD7199">
      <w:pPr>
        <w:spacing w:before="600"/>
        <w:jc w:val="center"/>
      </w:pPr>
      <w:r>
        <w:rPr>
          <w:rFonts w:hint="cs"/>
          <w:rtl/>
          <w:lang w:bidi="ar-EG"/>
        </w:rPr>
        <w:t>___________</w:t>
      </w:r>
    </w:p>
    <w:sectPr w:rsidR="002E6ECC" w:rsidSect="0045598B">
      <w:headerReference w:type="even" r:id="rId31"/>
      <w:headerReference w:type="default" r:id="rId32"/>
      <w:footerReference w:type="even" r:id="rId33"/>
      <w:footerReference w:type="default" r:id="rId34"/>
      <w:headerReference w:type="first" r:id="rId35"/>
      <w:footerReference w:type="first" r:id="rId36"/>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1D0D" w14:textId="77777777" w:rsidR="00C848D0" w:rsidRDefault="00C848D0">
      <w:r>
        <w:separator/>
      </w:r>
    </w:p>
  </w:endnote>
  <w:endnote w:type="continuationSeparator" w:id="0">
    <w:p w14:paraId="76B927D5" w14:textId="77777777" w:rsidR="00C848D0" w:rsidRDefault="00C8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Roman">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04DF" w14:textId="77777777" w:rsidR="007779C6" w:rsidRDefault="00777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E6EA" w14:textId="77777777" w:rsidR="007779C6" w:rsidRDefault="00777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0A07" w14:textId="77777777" w:rsidR="007779C6" w:rsidRDefault="007779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9671" w14:textId="77777777" w:rsidR="000B4F10" w:rsidRDefault="000B4F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AF16" w14:textId="77777777" w:rsidR="000B4F10" w:rsidRPr="005E066B" w:rsidRDefault="000B4F10" w:rsidP="005E066B">
    <w:pPr>
      <w:pStyle w:val="Footer"/>
      <w:rPr>
        <w:szCs w:val="18"/>
        <w:rtl/>
        <w:lang w:bidi="ar-EG"/>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E470" w14:textId="43BDFDC4" w:rsidR="000B4F10" w:rsidRPr="00CD005F" w:rsidRDefault="000B4F10">
    <w:pPr>
      <w:pStyle w:val="Footer"/>
      <w:rPr>
        <w:lang w:val="en-GB"/>
      </w:rPr>
    </w:pPr>
    <w:r>
      <w:fldChar w:fldCharType="begin"/>
    </w:r>
    <w:r w:rsidRPr="00CD005F">
      <w:rPr>
        <w:lang w:val="en-GB"/>
      </w:rPr>
      <w:instrText xml:space="preserve"> FILENAME \p \* MERGEFORMAT </w:instrText>
    </w:r>
    <w:r>
      <w:fldChar w:fldCharType="separate"/>
    </w:r>
    <w:r w:rsidR="00317A9E">
      <w:rPr>
        <w:lang w:val="en-GB"/>
      </w:rPr>
      <w:t>P:\QPUB\BR\REC\BS\1352-4\BS1352-4A.docx</w:t>
    </w:r>
    <w:r>
      <w:fldChar w:fldCharType="end"/>
    </w:r>
    <w:r w:rsidRPr="00CD005F">
      <w:rPr>
        <w:lang w:val="en-GB"/>
      </w:rPr>
      <w:tab/>
    </w:r>
    <w:r>
      <w:fldChar w:fldCharType="begin"/>
    </w:r>
    <w:r>
      <w:instrText xml:space="preserve"> savedate \@ dd.MM.yy </w:instrText>
    </w:r>
    <w:r>
      <w:fldChar w:fldCharType="separate"/>
    </w:r>
    <w:r w:rsidR="00317A9E">
      <w:t>09.05.24</w:t>
    </w:r>
    <w:r>
      <w:fldChar w:fldCharType="end"/>
    </w:r>
    <w:r w:rsidRPr="00CD005F">
      <w:rPr>
        <w:lang w:val="en-GB"/>
      </w:rPr>
      <w:tab/>
    </w:r>
    <w:r>
      <w:fldChar w:fldCharType="begin"/>
    </w:r>
    <w:r>
      <w:instrText xml:space="preserve"> printdate \@ dd.MM.yy </w:instrText>
    </w:r>
    <w:r>
      <w:fldChar w:fldCharType="separate"/>
    </w:r>
    <w:r w:rsidR="00317A9E">
      <w:t>09.05.24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06C9" w14:textId="77777777" w:rsidR="00C848D0" w:rsidRDefault="00C848D0" w:rsidP="00E1601B">
      <w:pPr>
        <w:spacing w:line="240" w:lineRule="auto"/>
      </w:pPr>
      <w:r>
        <w:t>____________________</w:t>
      </w:r>
    </w:p>
  </w:footnote>
  <w:footnote w:type="continuationSeparator" w:id="0">
    <w:p w14:paraId="5E8BEC8B" w14:textId="77777777" w:rsidR="00C848D0" w:rsidRDefault="00C848D0">
      <w:r>
        <w:continuationSeparator/>
      </w:r>
    </w:p>
  </w:footnote>
  <w:footnote w:id="1">
    <w:p w14:paraId="3CDF18E7" w14:textId="77777777" w:rsidR="00D0150F" w:rsidRPr="00DC3080" w:rsidRDefault="00D0150F" w:rsidP="00B85C62">
      <w:pPr>
        <w:pStyle w:val="FootnoteText"/>
        <w:tabs>
          <w:tab w:val="clear" w:pos="283"/>
          <w:tab w:val="left" w:pos="369"/>
        </w:tabs>
        <w:ind w:left="369" w:hanging="369"/>
        <w:rPr>
          <w:rtl/>
          <w:lang w:bidi="ar-EG"/>
        </w:rPr>
      </w:pPr>
      <w:r w:rsidRPr="0080644F">
        <w:rPr>
          <w:rStyle w:val="FootnoteReference"/>
        </w:rPr>
        <w:footnoteRef/>
      </w:r>
      <w:r w:rsidRPr="00DC3080">
        <w:rPr>
          <w:rFonts w:hint="cs"/>
          <w:rtl/>
          <w:lang w:bidi="ar-EG"/>
        </w:rPr>
        <w:tab/>
        <w:t xml:space="preserve">المقطع </w:t>
      </w:r>
      <w:r>
        <w:rPr>
          <w:lang w:bidi="ar-EG"/>
        </w:rPr>
        <w:t>"</w:t>
      </w:r>
      <w:r w:rsidRPr="00DC3080">
        <w:rPr>
          <w:lang w:bidi="ar-EG"/>
        </w:rPr>
        <w:t>chunk</w:t>
      </w:r>
      <w:r>
        <w:rPr>
          <w:lang w:bidi="ar-EG"/>
        </w:rPr>
        <w:t>"</w:t>
      </w:r>
      <w:r w:rsidRPr="00DC3080">
        <w:rPr>
          <w:rFonts w:hint="cs"/>
          <w:rtl/>
          <w:lang w:bidi="ar-EG"/>
        </w:rPr>
        <w:t xml:space="preserve"> عبارة عن فدرة بنائية أساسية في الملف في نسق ملف تبادل الموارد لشركة ميكروسوفت</w:t>
      </w:r>
      <w:r w:rsidRPr="0080644F">
        <w:rPr>
          <w:vertAlign w:val="superscript"/>
        </w:rPr>
        <w:sym w:font="Symbol" w:char="F0E2"/>
      </w:r>
      <w:r w:rsidRPr="00DC3080">
        <w:rPr>
          <w:rFonts w:hint="cs"/>
          <w:rtl/>
          <w:lang w:bidi="ar-EG"/>
        </w:rPr>
        <w:t xml:space="preserve"> </w:t>
      </w:r>
      <w:r w:rsidRPr="00DC3080">
        <w:rPr>
          <w:lang w:bidi="ar-EG"/>
        </w:rPr>
        <w:t>(RIFF)</w:t>
      </w:r>
      <w:r w:rsidRPr="00DC3080">
        <w:rPr>
          <w:rFonts w:hint="cs"/>
          <w:rtl/>
          <w:lang w:bidi="ar-EG"/>
        </w:rPr>
        <w:t>.</w:t>
      </w:r>
    </w:p>
  </w:footnote>
  <w:footnote w:id="2">
    <w:p w14:paraId="55CB2BA3" w14:textId="77777777" w:rsidR="00D0150F" w:rsidRDefault="00D0150F" w:rsidP="00B85C62">
      <w:pPr>
        <w:pStyle w:val="FootnoteText"/>
        <w:tabs>
          <w:tab w:val="clear" w:pos="283"/>
          <w:tab w:val="left" w:pos="369"/>
        </w:tabs>
        <w:ind w:left="369" w:hanging="369"/>
        <w:rPr>
          <w:lang w:bidi="ar-EG"/>
        </w:rPr>
      </w:pPr>
      <w:r w:rsidRPr="00090A45">
        <w:rPr>
          <w:rStyle w:val="FootnoteReference"/>
        </w:rPr>
        <w:footnoteRef/>
      </w:r>
      <w:r>
        <w:rPr>
          <w:rFonts w:hint="cs"/>
          <w:rtl/>
          <w:lang w:bidi="ar-EG"/>
        </w:rPr>
        <w:tab/>
      </w:r>
      <w:r w:rsidRPr="00A22743">
        <w:rPr>
          <w:rFonts w:hint="cs"/>
          <w:rtl/>
        </w:rPr>
        <w:t>من المسلم به أن توصية في هذا الصدد يمكن أن تعوق أعمال مطورين يستعملون منصات حاسوبية</w:t>
      </w:r>
      <w:r w:rsidRPr="00A22743">
        <w:rPr>
          <w:rtl/>
        </w:rPr>
        <w:t>.</w:t>
      </w:r>
    </w:p>
  </w:footnote>
  <w:footnote w:id="3">
    <w:p w14:paraId="1DE858DF" w14:textId="6020DBDC" w:rsidR="00275D49" w:rsidRPr="00567196" w:rsidRDefault="00275D49" w:rsidP="00B85C62">
      <w:pPr>
        <w:pStyle w:val="FootnoteText"/>
        <w:tabs>
          <w:tab w:val="clear" w:pos="283"/>
          <w:tab w:val="left" w:pos="369"/>
        </w:tabs>
        <w:ind w:left="369" w:hanging="369"/>
        <w:rPr>
          <w:rtl/>
          <w:lang w:bidi="ar-EG"/>
        </w:rPr>
      </w:pPr>
      <w:r w:rsidRPr="00567196">
        <w:rPr>
          <w:rStyle w:val="FootnoteReference"/>
        </w:rPr>
        <w:footnoteRef/>
      </w:r>
      <w:r w:rsidRPr="00567196">
        <w:rPr>
          <w:rFonts w:hint="cs"/>
          <w:rtl/>
        </w:rPr>
        <w:tab/>
      </w:r>
      <w:r w:rsidRPr="00567196">
        <w:rPr>
          <w:rFonts w:hint="cs"/>
          <w:rtl/>
          <w:lang w:bidi="ar-EG"/>
        </w:rPr>
        <w:t>نسق ميكروسوف</w:t>
      </w:r>
      <w:r>
        <w:rPr>
          <w:rFonts w:hint="cs"/>
          <w:rtl/>
          <w:lang w:bidi="ar-EG"/>
        </w:rPr>
        <w:t>ت</w:t>
      </w:r>
      <w:r w:rsidRPr="00567196">
        <w:rPr>
          <w:rFonts w:hint="cs"/>
          <w:rtl/>
          <w:lang w:bidi="ar-EG"/>
        </w:rPr>
        <w:t xml:space="preserve"> </w:t>
      </w:r>
      <w:r w:rsidRPr="00567196">
        <w:rPr>
          <w:lang w:bidi="ar-EG"/>
        </w:rPr>
        <w:t>RIFF</w:t>
      </w:r>
      <w:r w:rsidRPr="00567196">
        <w:rPr>
          <w:rFonts w:hint="cs"/>
          <w:rtl/>
          <w:lang w:bidi="ar-EG"/>
        </w:rPr>
        <w:t xml:space="preserve"> متاح </w:t>
      </w:r>
      <w:r w:rsidRPr="00567196">
        <w:rPr>
          <w:lang w:bidi="ar-EG"/>
        </w:rPr>
        <w:t>(</w:t>
      </w:r>
      <w:r>
        <w:rPr>
          <w:lang w:bidi="ar-EG"/>
        </w:rPr>
        <w:t>12-</w:t>
      </w:r>
      <w:r w:rsidRPr="00567196">
        <w:rPr>
          <w:lang w:bidi="ar-EG"/>
        </w:rPr>
        <w:t>2005)</w:t>
      </w:r>
      <w:r w:rsidRPr="00567196">
        <w:rPr>
          <w:rFonts w:hint="cs"/>
          <w:rtl/>
          <w:lang w:bidi="ar-EG"/>
        </w:rPr>
        <w:t xml:space="preserve"> على الموقع: </w:t>
      </w:r>
      <w:hyperlink r:id="rId1" w:history="1">
        <w:r w:rsidR="00934F12" w:rsidRPr="004254BD">
          <w:rPr>
            <w:rStyle w:val="Hyperlink"/>
            <w:szCs w:val="22"/>
            <w:lang w:eastAsia="ja-JP"/>
          </w:rPr>
          <w:t>http://www.tactilemedia.com/info/MCI_Control_Info.html</w:t>
        </w:r>
      </w:hyperlink>
      <w:r w:rsidRPr="00567196">
        <w:rPr>
          <w:rFonts w:hint="cs"/>
          <w:rtl/>
          <w:lang w:bidi="ar-EG"/>
        </w:rPr>
        <w:t>.</w:t>
      </w:r>
    </w:p>
  </w:footnote>
  <w:footnote w:id="4">
    <w:p w14:paraId="75A62ACA" w14:textId="0D208B85" w:rsidR="00275D49" w:rsidRPr="00567196" w:rsidRDefault="00275D49" w:rsidP="00B85C62">
      <w:pPr>
        <w:pStyle w:val="FootnoteText"/>
        <w:tabs>
          <w:tab w:val="clear" w:pos="283"/>
          <w:tab w:val="left" w:pos="369"/>
        </w:tabs>
        <w:ind w:left="369" w:hanging="369"/>
        <w:rPr>
          <w:rtl/>
          <w:lang w:bidi="ar-EG"/>
        </w:rPr>
      </w:pPr>
      <w:r w:rsidRPr="00567196">
        <w:rPr>
          <w:rStyle w:val="FootnoteReference"/>
        </w:rPr>
        <w:footnoteRef/>
      </w:r>
      <w:r w:rsidRPr="00567196">
        <w:rPr>
          <w:rFonts w:hint="cs"/>
          <w:rtl/>
        </w:rPr>
        <w:tab/>
        <w:t xml:space="preserve">برجاء الرجوع إلى الفقرة </w:t>
      </w:r>
      <w:r w:rsidRPr="00567196">
        <w:t>4.2</w:t>
      </w:r>
      <w:r w:rsidRPr="00567196">
        <w:rPr>
          <w:rFonts w:hint="cs"/>
          <w:rtl/>
          <w:lang w:bidi="ar-EG"/>
        </w:rPr>
        <w:t xml:space="preserve"> من أجل تعريف مقطع التمديد </w:t>
      </w:r>
      <w:proofErr w:type="spellStart"/>
      <w:r w:rsidRPr="00567196">
        <w:rPr>
          <w:lang w:bidi="ar-EG"/>
        </w:rPr>
        <w:t>ubxt</w:t>
      </w:r>
      <w:proofErr w:type="spellEnd"/>
      <w:r w:rsidRPr="00567196">
        <w:rPr>
          <w:rFonts w:hint="cs"/>
          <w:rtl/>
          <w:lang w:bidi="ar-EG"/>
        </w:rPr>
        <w:t xml:space="preserve">، للتعبير عن المعلومات المقروءة بشرياً من مقطع التمديد </w:t>
      </w:r>
      <w:proofErr w:type="spellStart"/>
      <w:r w:rsidRPr="00567196">
        <w:rPr>
          <w:lang w:bidi="ar-EG"/>
        </w:rPr>
        <w:t>bext</w:t>
      </w:r>
      <w:proofErr w:type="spellEnd"/>
      <w:r w:rsidRPr="00567196">
        <w:rPr>
          <w:rFonts w:hint="cs"/>
          <w:rtl/>
          <w:lang w:bidi="ar-EG"/>
        </w:rPr>
        <w:t xml:space="preserve"> في</w:t>
      </w:r>
      <w:r w:rsidR="00963F17">
        <w:rPr>
          <w:rFonts w:hint="eastAsia"/>
          <w:rtl/>
          <w:lang w:bidi="ar-EG"/>
        </w:rPr>
        <w:t> </w:t>
      </w:r>
      <w:r w:rsidRPr="00567196">
        <w:rPr>
          <w:rFonts w:hint="cs"/>
          <w:rtl/>
          <w:lang w:bidi="ar-EG"/>
        </w:rPr>
        <w:t>مجموعة السمات متعددة البايتات.</w:t>
      </w:r>
    </w:p>
  </w:footnote>
  <w:footnote w:id="5">
    <w:p w14:paraId="02C4880A" w14:textId="51CC6E09" w:rsidR="00275D49" w:rsidRPr="00B003AE" w:rsidRDefault="00275D49" w:rsidP="00B85C62">
      <w:pPr>
        <w:pStyle w:val="FootnoteText"/>
        <w:tabs>
          <w:tab w:val="clear" w:pos="283"/>
          <w:tab w:val="left" w:pos="369"/>
        </w:tabs>
        <w:ind w:left="369" w:hanging="369"/>
        <w:rPr>
          <w:rtl/>
          <w:lang w:bidi="ar-EG"/>
        </w:rPr>
      </w:pPr>
      <w:r w:rsidRPr="0080644F">
        <w:rPr>
          <w:rStyle w:val="FootnoteReference"/>
        </w:rPr>
        <w:footnoteRef/>
      </w:r>
      <w:r>
        <w:tab/>
      </w:r>
      <w:r w:rsidRPr="005C597A">
        <w:t>ISO 3166-1</w:t>
      </w:r>
      <w:r w:rsidRPr="005C597A">
        <w:rPr>
          <w:rFonts w:hint="cs"/>
          <w:rtl/>
          <w:lang w:bidi="ar-EG"/>
        </w:rPr>
        <w:t xml:space="preserve">: </w:t>
      </w:r>
      <w:r w:rsidRPr="005C597A">
        <w:rPr>
          <w:lang w:bidi="ar-EG"/>
        </w:rPr>
        <w:t>1997</w:t>
      </w:r>
      <w:r w:rsidRPr="005C597A">
        <w:rPr>
          <w:rFonts w:hint="cs"/>
          <w:rtl/>
          <w:lang w:bidi="ar-EG"/>
        </w:rPr>
        <w:t xml:space="preserve"> رموز </w:t>
      </w:r>
      <w:proofErr w:type="spellStart"/>
      <w:r w:rsidRPr="005C597A">
        <w:rPr>
          <w:rFonts w:hint="cs"/>
          <w:rtl/>
          <w:lang w:bidi="ar-EG"/>
        </w:rPr>
        <w:t>دليليلة</w:t>
      </w:r>
      <w:proofErr w:type="spellEnd"/>
      <w:r w:rsidRPr="005C597A">
        <w:rPr>
          <w:rFonts w:hint="cs"/>
          <w:rtl/>
          <w:lang w:bidi="ar-EG"/>
        </w:rPr>
        <w:t xml:space="preserve"> لتمثيل أسماء البلدان وأقسامها الفرعية </w:t>
      </w:r>
      <w:r w:rsidRPr="005C597A">
        <w:rPr>
          <w:rtl/>
          <w:lang w:bidi="ar-EG"/>
        </w:rPr>
        <w:t>–</w:t>
      </w:r>
      <w:r w:rsidRPr="005C597A">
        <w:rPr>
          <w:rFonts w:hint="cs"/>
          <w:rtl/>
          <w:lang w:bidi="ar-EG"/>
        </w:rPr>
        <w:t xml:space="preserve"> الجزء </w:t>
      </w:r>
      <w:r w:rsidRPr="005C597A">
        <w:rPr>
          <w:lang w:bidi="ar-EG"/>
        </w:rPr>
        <w:t>1</w:t>
      </w:r>
      <w:r w:rsidRPr="005C597A">
        <w:rPr>
          <w:rFonts w:hint="cs"/>
          <w:rtl/>
          <w:lang w:bidi="ar-EG"/>
        </w:rPr>
        <w:t xml:space="preserve">: الرموز الدليلية للبلدان (انظر الموقع </w:t>
      </w:r>
      <w:r w:rsidR="00E66B1F">
        <w:rPr>
          <w:rtl/>
          <w:lang w:bidi="ar-EG"/>
        </w:rPr>
        <w:tab/>
      </w:r>
      <w:r w:rsidR="00E66B1F">
        <w:rPr>
          <w:rtl/>
          <w:lang w:bidi="ar-EG"/>
        </w:rPr>
        <w:br/>
      </w:r>
      <w:hyperlink r:id="rId2" w:history="1">
        <w:r w:rsidR="00E66B1F" w:rsidRPr="007D7FC2">
          <w:rPr>
            <w:rStyle w:val="Hyperlink"/>
          </w:rPr>
          <w:t>http://www.din.de/gremien/nas/nabd/iso3166ma/index.html</w:t>
        </w:r>
      </w:hyperlink>
      <w:r w:rsidRPr="005C597A">
        <w:rPr>
          <w:rFonts w:hint="cs"/>
          <w:rtl/>
          <w:lang w:bidi="ar-EG"/>
        </w:rPr>
        <w:t>)</w:t>
      </w:r>
      <w:r>
        <w:rPr>
          <w:rFonts w:hint="cs"/>
          <w:rtl/>
          <w:lang w:bidi="ar-EG"/>
        </w:rPr>
        <w:t>.</w:t>
      </w:r>
    </w:p>
  </w:footnote>
  <w:footnote w:id="6">
    <w:p w14:paraId="48A39676" w14:textId="16B7E715" w:rsidR="00275D49" w:rsidRPr="00F04430" w:rsidRDefault="00275D49" w:rsidP="00B85C62">
      <w:pPr>
        <w:pStyle w:val="FootnoteText"/>
        <w:tabs>
          <w:tab w:val="clear" w:pos="283"/>
          <w:tab w:val="left" w:pos="369"/>
        </w:tabs>
        <w:ind w:left="369" w:hanging="369"/>
        <w:rPr>
          <w:rtl/>
          <w:lang w:bidi="ar-EG"/>
        </w:rPr>
      </w:pPr>
      <w:r w:rsidRPr="0080644F">
        <w:rPr>
          <w:rStyle w:val="FootnoteReference"/>
        </w:rPr>
        <w:footnoteRef/>
      </w:r>
      <w:r>
        <w:rPr>
          <w:rFonts w:hint="cs"/>
          <w:rtl/>
          <w:lang w:bidi="ar-EG"/>
        </w:rPr>
        <w:tab/>
      </w:r>
      <w:r w:rsidRPr="00F04430">
        <w:rPr>
          <w:rFonts w:hint="cs"/>
          <w:rtl/>
          <w:lang w:bidi="ar-EG"/>
        </w:rPr>
        <w:t xml:space="preserve">لن يكون تعريف المعرف </w:t>
      </w:r>
      <w:r w:rsidRPr="00F04430">
        <w:t xml:space="preserve">DWORD </w:t>
      </w:r>
      <w:proofErr w:type="spellStart"/>
      <w:r w:rsidRPr="00F04430">
        <w:t>ckID</w:t>
      </w:r>
      <w:proofErr w:type="spellEnd"/>
      <w:r w:rsidRPr="00F04430">
        <w:t xml:space="preserve"> = “</w:t>
      </w:r>
      <w:proofErr w:type="spellStart"/>
      <w:r w:rsidRPr="00F04430">
        <w:t>levl</w:t>
      </w:r>
      <w:proofErr w:type="spellEnd"/>
      <w:r w:rsidRPr="00F04430">
        <w:t>”</w:t>
      </w:r>
      <w:r w:rsidRPr="00F04430">
        <w:rPr>
          <w:rFonts w:hint="cs"/>
          <w:rtl/>
          <w:lang w:bidi="ar-EG"/>
        </w:rPr>
        <w:t xml:space="preserve"> وحيداً. حيث تنتج برامج المترجم باللغة </w:t>
      </w:r>
      <w:r w:rsidRPr="00F04430">
        <w:rPr>
          <w:lang w:bidi="ar-EG"/>
        </w:rPr>
        <w:t>C</w:t>
      </w:r>
      <w:r w:rsidRPr="00F04430">
        <w:rPr>
          <w:rFonts w:hint="cs"/>
          <w:rtl/>
          <w:lang w:bidi="ar-EG"/>
        </w:rPr>
        <w:t xml:space="preserve"> المختلقة رتب مختلفة من السمات. ومن ثم يعرف بدلاً من ذلك:</w:t>
      </w:r>
      <w:r>
        <w:rPr>
          <w:rFonts w:hint="cs"/>
          <w:rtl/>
          <w:lang w:bidi="ar-EG"/>
        </w:rPr>
        <w:t xml:space="preserve"> </w:t>
      </w:r>
      <w:r>
        <w:t>.</w:t>
      </w:r>
      <w:proofErr w:type="spellStart"/>
      <w:r w:rsidRPr="00F04430">
        <w:t>ckID</w:t>
      </w:r>
      <w:proofErr w:type="spellEnd"/>
      <w:r w:rsidRPr="00F04430">
        <w:t>[4] = {“l”, “e”, “v”, “l”}</w:t>
      </w:r>
    </w:p>
  </w:footnote>
  <w:footnote w:id="7">
    <w:p w14:paraId="46D01ADD" w14:textId="1A7D96D0" w:rsidR="00275D49" w:rsidRDefault="00275D49" w:rsidP="00B85C62">
      <w:pPr>
        <w:pStyle w:val="FootnoteText"/>
        <w:tabs>
          <w:tab w:val="clear" w:pos="283"/>
          <w:tab w:val="left" w:pos="369"/>
        </w:tabs>
        <w:ind w:left="369" w:hanging="369"/>
        <w:rPr>
          <w:rtl/>
        </w:rPr>
      </w:pPr>
      <w:r w:rsidRPr="0080644F">
        <w:rPr>
          <w:rStyle w:val="FootnoteReference"/>
        </w:rPr>
        <w:footnoteRef/>
      </w:r>
      <w:r w:rsidRPr="00F04430">
        <w:rPr>
          <w:rFonts w:hint="cs"/>
          <w:rtl/>
          <w:lang w:bidi="ar-EG"/>
        </w:rPr>
        <w:tab/>
        <w:t xml:space="preserve">لأنه سيكون على كل تطبيق سمعي يدعم المقطع </w:t>
      </w:r>
      <w:r w:rsidRPr="00A9594B">
        <w:rPr>
          <w:b/>
          <w:bCs/>
        </w:rPr>
        <w:t>“</w:t>
      </w:r>
      <w:proofErr w:type="spellStart"/>
      <w:r w:rsidRPr="00A9594B">
        <w:rPr>
          <w:b/>
          <w:bCs/>
        </w:rPr>
        <w:t>levl</w:t>
      </w:r>
      <w:proofErr w:type="spellEnd"/>
      <w:r w:rsidRPr="00A9594B">
        <w:rPr>
          <w:b/>
          <w:bCs/>
        </w:rPr>
        <w:t>”</w:t>
      </w:r>
      <w:r w:rsidRPr="00F04430">
        <w:rPr>
          <w:rFonts w:hint="cs"/>
          <w:rtl/>
        </w:rPr>
        <w:t xml:space="preserve"> أن يطبق كل الأنساق المحتملة، فإنه يسمح فقط بنسقين.</w:t>
      </w:r>
    </w:p>
    <w:p w14:paraId="38A373A4" w14:textId="77777777" w:rsidR="00275D49" w:rsidRPr="00567196" w:rsidRDefault="00275D49" w:rsidP="00B85C62">
      <w:pPr>
        <w:pStyle w:val="FootnoteText"/>
        <w:tabs>
          <w:tab w:val="clear" w:pos="283"/>
          <w:tab w:val="left" w:pos="369"/>
        </w:tabs>
        <w:spacing w:before="0"/>
        <w:ind w:left="369" w:hanging="369"/>
        <w:rPr>
          <w:spacing w:val="-3"/>
          <w:rtl/>
          <w:lang w:bidi="ar-EG"/>
        </w:rPr>
      </w:pPr>
      <w:r>
        <w:rPr>
          <w:rtl/>
          <w:lang w:bidi="ar-EG"/>
        </w:rPr>
        <w:tab/>
      </w:r>
      <w:r w:rsidRPr="00567196">
        <w:rPr>
          <w:rFonts w:hint="cs"/>
          <w:spacing w:val="-3"/>
          <w:rtl/>
        </w:rPr>
        <w:t xml:space="preserve">وفي معظم الحالات، يكون النسق </w:t>
      </w:r>
      <w:r w:rsidRPr="00567196">
        <w:rPr>
          <w:spacing w:val="-3"/>
        </w:rPr>
        <w:t>char</w:t>
      </w:r>
      <w:r w:rsidRPr="00567196">
        <w:rPr>
          <w:rFonts w:hint="cs"/>
          <w:spacing w:val="-3"/>
          <w:rtl/>
          <w:lang w:bidi="ar-EG"/>
        </w:rPr>
        <w:t xml:space="preserve"> (</w:t>
      </w:r>
      <w:r w:rsidRPr="00567196">
        <w:rPr>
          <w:spacing w:val="-3"/>
          <w:lang w:bidi="ar-EG"/>
        </w:rPr>
        <w:t>8</w:t>
      </w:r>
      <w:r w:rsidRPr="00567196">
        <w:rPr>
          <w:rFonts w:hint="cs"/>
          <w:spacing w:val="-3"/>
          <w:rtl/>
          <w:lang w:bidi="ar-EG"/>
        </w:rPr>
        <w:t xml:space="preserve"> بتات) غير الجبري كافياً. ويغطي النسق القصير (</w:t>
      </w:r>
      <w:r w:rsidRPr="00567196">
        <w:rPr>
          <w:spacing w:val="-3"/>
          <w:lang w:bidi="ar-EG"/>
        </w:rPr>
        <w:t>16</w:t>
      </w:r>
      <w:r w:rsidRPr="00567196">
        <w:rPr>
          <w:rFonts w:hint="cs"/>
          <w:spacing w:val="-3"/>
          <w:rtl/>
          <w:lang w:bidi="ar-EG"/>
        </w:rPr>
        <w:t xml:space="preserve"> </w:t>
      </w:r>
      <w:proofErr w:type="spellStart"/>
      <w:r w:rsidRPr="00567196">
        <w:rPr>
          <w:rFonts w:hint="cs"/>
          <w:spacing w:val="-3"/>
          <w:rtl/>
          <w:lang w:bidi="ar-EG"/>
        </w:rPr>
        <w:t>بتة</w:t>
      </w:r>
      <w:proofErr w:type="spellEnd"/>
      <w:r w:rsidRPr="00567196">
        <w:rPr>
          <w:rFonts w:hint="cs"/>
          <w:spacing w:val="-3"/>
          <w:rtl/>
          <w:lang w:bidi="ar-EG"/>
        </w:rPr>
        <w:t>) غير الجبري أي حالات تتطلب دقة أعلى.</w:t>
      </w:r>
    </w:p>
  </w:footnote>
  <w:footnote w:id="8">
    <w:p w14:paraId="71982EDF" w14:textId="77777777" w:rsidR="00275D49" w:rsidRDefault="00275D49" w:rsidP="00B85C62">
      <w:pPr>
        <w:pStyle w:val="FootnoteText"/>
        <w:tabs>
          <w:tab w:val="clear" w:pos="283"/>
          <w:tab w:val="left" w:pos="369"/>
        </w:tabs>
        <w:ind w:left="369" w:hanging="369"/>
        <w:rPr>
          <w:rtl/>
          <w:lang w:bidi="ar-EG"/>
        </w:rPr>
      </w:pPr>
      <w:r w:rsidRPr="0080644F">
        <w:rPr>
          <w:rStyle w:val="FootnoteReference"/>
        </w:rPr>
        <w:footnoteRef/>
      </w:r>
      <w:r w:rsidRPr="003F0DC9">
        <w:rPr>
          <w:rFonts w:hint="cs"/>
          <w:spacing w:val="-2"/>
          <w:rtl/>
          <w:lang w:bidi="ar-EG"/>
        </w:rPr>
        <w:tab/>
        <w:t xml:space="preserve">عدد قنوات الذروة يساوي عادة عدد القنوات السمعية. فإذا كان هذا العدد يساوي </w:t>
      </w:r>
      <w:r w:rsidRPr="003F0DC9">
        <w:rPr>
          <w:spacing w:val="-2"/>
          <w:szCs w:val="20"/>
          <w:lang w:bidi="ar-EG"/>
        </w:rPr>
        <w:t>1</w:t>
      </w:r>
      <w:r w:rsidRPr="003F0DC9">
        <w:rPr>
          <w:rFonts w:hint="cs"/>
          <w:spacing w:val="-2"/>
          <w:rtl/>
          <w:lang w:bidi="ar-EG"/>
        </w:rPr>
        <w:t>، يعرض نفس شكل الموجة لجميع القنوات السمعية.</w:t>
      </w:r>
    </w:p>
  </w:footnote>
  <w:footnote w:id="9">
    <w:p w14:paraId="764B081C" w14:textId="20084AD1" w:rsidR="00275D49" w:rsidRDefault="00275D49" w:rsidP="00B85C62">
      <w:pPr>
        <w:pStyle w:val="FootnoteText"/>
        <w:tabs>
          <w:tab w:val="clear" w:pos="283"/>
          <w:tab w:val="left" w:pos="369"/>
        </w:tabs>
        <w:ind w:left="369" w:hanging="369"/>
        <w:rPr>
          <w:rtl/>
          <w:lang w:bidi="ar-EG"/>
        </w:rPr>
      </w:pPr>
      <w:r w:rsidRPr="0080644F">
        <w:rPr>
          <w:rStyle w:val="FootnoteReference"/>
        </w:rPr>
        <w:footnoteRef/>
      </w:r>
      <w:r>
        <w:rPr>
          <w:rFonts w:hint="cs"/>
          <w:rtl/>
          <w:lang w:bidi="ar-EG"/>
        </w:rPr>
        <w:tab/>
      </w:r>
      <w:r w:rsidRPr="00BF5FD5">
        <w:rPr>
          <w:rFonts w:hint="cs"/>
          <w:rtl/>
          <w:lang w:bidi="ar-EG"/>
        </w:rPr>
        <w:t xml:space="preserve">ولهذا النسق ميزة تتمثل في عدم وجود حدود للتوقيت مع سهولة قراءته. (وتستعمل الأنساق الأخرى كلمة </w:t>
      </w:r>
      <w:r w:rsidRPr="00BF5FD5">
        <w:rPr>
          <w:rFonts w:ascii="Courier" w:eastAsia="MS Mincho" w:hAnsi="Courier" w:cs="Courier"/>
          <w:lang w:eastAsia="ja-JP"/>
        </w:rPr>
        <w:t>DWORD</w:t>
      </w:r>
      <w:r w:rsidRPr="00BF5FD5">
        <w:rPr>
          <w:rFonts w:hint="cs"/>
          <w:rtl/>
          <w:lang w:bidi="ar-EG"/>
        </w:rPr>
        <w:t xml:space="preserve"> ترمز إلى الثواني منذ عام</w:t>
      </w:r>
      <w:r w:rsidR="00D06A75">
        <w:rPr>
          <w:rFonts w:hint="eastAsia"/>
          <w:rtl/>
          <w:lang w:bidi="ar-EG"/>
        </w:rPr>
        <w:t> </w:t>
      </w:r>
      <w:r w:rsidRPr="00BF5FD5">
        <w:rPr>
          <w:lang w:bidi="ar-EG"/>
        </w:rPr>
        <w:t>1970</w:t>
      </w:r>
      <w:r w:rsidRPr="00BF5FD5">
        <w:rPr>
          <w:rFonts w:hint="cs"/>
          <w:rtl/>
          <w:lang w:bidi="ar-EG"/>
        </w:rPr>
        <w:t xml:space="preserve"> حيث تصل إلى حدها النهائي بعد نحو </w:t>
      </w:r>
      <w:r w:rsidRPr="00BF5FD5">
        <w:rPr>
          <w:lang w:bidi="ar-EG"/>
        </w:rPr>
        <w:t>125</w:t>
      </w:r>
      <w:r w:rsidRPr="00BF5FD5">
        <w:rPr>
          <w:rFonts w:hint="cs"/>
          <w:rtl/>
          <w:lang w:bidi="ar-EG"/>
        </w:rPr>
        <w:t xml:space="preserve"> </w:t>
      </w:r>
      <w:r>
        <w:rPr>
          <w:rFonts w:hint="cs"/>
          <w:rtl/>
          <w:lang w:bidi="ar-EG"/>
        </w:rPr>
        <w:t>عاماً)</w:t>
      </w:r>
      <w:r w:rsidRPr="00BF5FD5">
        <w:rPr>
          <w:rFonts w:hint="cs"/>
          <w:rtl/>
          <w:lang w:bidi="ar-EG"/>
        </w:rPr>
        <w:t>.</w:t>
      </w:r>
    </w:p>
  </w:footnote>
  <w:footnote w:id="10">
    <w:p w14:paraId="378317FA" w14:textId="1ACE1B7B" w:rsidR="00275D49" w:rsidRPr="006E5367" w:rsidRDefault="00275D49" w:rsidP="00D06A75">
      <w:pPr>
        <w:pStyle w:val="FootnoteText"/>
        <w:tabs>
          <w:tab w:val="clear" w:pos="283"/>
          <w:tab w:val="left" w:pos="369"/>
        </w:tabs>
        <w:ind w:left="369" w:hanging="369"/>
        <w:rPr>
          <w:rtl/>
          <w:lang w:bidi="ar-EG"/>
        </w:rPr>
      </w:pPr>
      <w:r w:rsidRPr="0080644F">
        <w:rPr>
          <w:rStyle w:val="FootnoteReference"/>
        </w:rPr>
        <w:footnoteRef/>
      </w:r>
      <w:r>
        <w:rPr>
          <w:rFonts w:hint="cs"/>
          <w:rtl/>
          <w:lang w:bidi="ar-EG"/>
        </w:rPr>
        <w:tab/>
      </w:r>
      <w:r w:rsidRPr="006E5367">
        <w:rPr>
          <w:rFonts w:hint="cs"/>
          <w:rtl/>
          <w:lang w:bidi="ar-EG"/>
        </w:rPr>
        <w:t xml:space="preserve">لغة وسم قابلة للتمديد </w:t>
      </w:r>
      <w:r w:rsidRPr="006E5367">
        <w:rPr>
          <w:lang w:bidi="ar-EG"/>
        </w:rPr>
        <w:t>(XML)</w:t>
      </w:r>
      <w:r w:rsidRPr="006E5367">
        <w:rPr>
          <w:rFonts w:hint="cs"/>
          <w:rtl/>
          <w:lang w:bidi="ar-EG"/>
        </w:rPr>
        <w:t xml:space="preserve"> للصيغة </w:t>
      </w:r>
      <w:r w:rsidRPr="006E5367">
        <w:rPr>
          <w:lang w:bidi="ar-EG"/>
        </w:rPr>
        <w:t>1.0</w:t>
      </w:r>
      <w:r w:rsidRPr="006E5367">
        <w:rPr>
          <w:rFonts w:hint="cs"/>
          <w:rtl/>
          <w:lang w:bidi="ar-EG"/>
        </w:rPr>
        <w:t xml:space="preserve"> حسب توصية الاتحاد العالمي للويب </w:t>
      </w:r>
      <w:r>
        <w:rPr>
          <w:lang w:bidi="ar-EG"/>
        </w:rPr>
        <w:t>(</w:t>
      </w:r>
      <w:r w:rsidRPr="006E5367">
        <w:rPr>
          <w:lang w:bidi="ar-EG"/>
        </w:rPr>
        <w:t>W3C</w:t>
      </w:r>
      <w:r>
        <w:rPr>
          <w:lang w:bidi="ar-EG"/>
        </w:rPr>
        <w:t>)</w:t>
      </w:r>
      <w:r w:rsidRPr="006E5367">
        <w:rPr>
          <w:rFonts w:hint="cs"/>
          <w:rtl/>
          <w:lang w:bidi="ar-EG"/>
        </w:rPr>
        <w:t xml:space="preserve"> في </w:t>
      </w:r>
      <w:r w:rsidRPr="006E5367">
        <w:rPr>
          <w:lang w:bidi="ar-EG"/>
        </w:rPr>
        <w:t>10</w:t>
      </w:r>
      <w:r w:rsidRPr="006E5367">
        <w:rPr>
          <w:rFonts w:hint="cs"/>
          <w:rtl/>
          <w:lang w:bidi="ar-EG"/>
        </w:rPr>
        <w:t xml:space="preserve"> فبراير </w:t>
      </w:r>
      <w:r w:rsidRPr="006E5367">
        <w:rPr>
          <w:lang w:bidi="ar-EG"/>
        </w:rPr>
        <w:t>1998</w:t>
      </w:r>
      <w:r w:rsidRPr="006E5367">
        <w:rPr>
          <w:rFonts w:hint="cs"/>
          <w:rtl/>
          <w:lang w:bidi="ar-EG"/>
        </w:rPr>
        <w:t xml:space="preserve"> </w:t>
      </w:r>
      <w:r w:rsidR="00085AE3">
        <w:rPr>
          <w:rtl/>
          <w:lang w:bidi="ar-EG"/>
        </w:rPr>
        <w:tab/>
      </w:r>
      <w:r w:rsidR="00085AE3">
        <w:rPr>
          <w:rtl/>
          <w:lang w:bidi="ar-EG"/>
        </w:rPr>
        <w:br/>
      </w:r>
      <w:hyperlink r:id="rId3" w:history="1">
        <w:r w:rsidR="00085AE3" w:rsidRPr="007D7FC2">
          <w:rPr>
            <w:rStyle w:val="Hyperlink"/>
            <w:rFonts w:eastAsia="Arial Unicode MS"/>
            <w:spacing w:val="-2"/>
          </w:rPr>
          <w:t>http://www.w3.org/TR/1998/REC-xml-19980210</w:t>
        </w:r>
      </w:hyperlink>
      <w:r w:rsidRPr="006E5367">
        <w:rPr>
          <w:rFonts w:eastAsia="Arial Unicode MS" w:hint="cs"/>
          <w:spacing w:val="-2"/>
          <w:rtl/>
        </w:rPr>
        <w:t>.</w:t>
      </w:r>
    </w:p>
  </w:footnote>
  <w:footnote w:id="11">
    <w:p w14:paraId="3B3BAAC3" w14:textId="6BFB07C3" w:rsidR="00275D49" w:rsidRPr="0080644F" w:rsidRDefault="00275D49" w:rsidP="00D06A75">
      <w:pPr>
        <w:pStyle w:val="FootnoteText"/>
        <w:tabs>
          <w:tab w:val="clear" w:pos="283"/>
          <w:tab w:val="left" w:pos="369"/>
        </w:tabs>
        <w:ind w:left="369" w:hanging="369"/>
        <w:rPr>
          <w:position w:val="2"/>
          <w:rtl/>
          <w:lang w:bidi="ar-EG"/>
        </w:rPr>
      </w:pPr>
      <w:r w:rsidRPr="0080644F">
        <w:rPr>
          <w:rStyle w:val="FootnoteReference"/>
        </w:rPr>
        <w:footnoteRef/>
      </w:r>
      <w:r w:rsidRPr="0080644F">
        <w:rPr>
          <w:rFonts w:hint="cs"/>
          <w:position w:val="2"/>
          <w:rtl/>
        </w:rPr>
        <w:tab/>
      </w:r>
      <w:r w:rsidRPr="00567196">
        <w:rPr>
          <w:rFonts w:hint="cs"/>
          <w:position w:val="2"/>
          <w:rtl/>
        </w:rPr>
        <w:t xml:space="preserve">التعريف </w:t>
      </w:r>
      <w:r w:rsidRPr="00567196">
        <w:rPr>
          <w:position w:val="2"/>
        </w:rPr>
        <w:t xml:space="preserve">DWORD </w:t>
      </w:r>
      <w:proofErr w:type="spellStart"/>
      <w:r w:rsidRPr="00567196">
        <w:rPr>
          <w:position w:val="2"/>
        </w:rPr>
        <w:t>ckID</w:t>
      </w:r>
      <w:proofErr w:type="spellEnd"/>
      <w:r w:rsidRPr="00567196">
        <w:rPr>
          <w:position w:val="2"/>
        </w:rPr>
        <w:t xml:space="preserve"> = ''Link''</w:t>
      </w:r>
      <w:r w:rsidRPr="00567196">
        <w:rPr>
          <w:rFonts w:hint="cs"/>
          <w:position w:val="2"/>
          <w:rtl/>
          <w:lang w:bidi="ar-EG"/>
        </w:rPr>
        <w:t xml:space="preserve"> لن يكون جيداً. حيث تنتج معرفات اللغة </w:t>
      </w:r>
      <w:r w:rsidRPr="00567196">
        <w:rPr>
          <w:position w:val="2"/>
          <w:lang w:bidi="ar-EG"/>
        </w:rPr>
        <w:t>C</w:t>
      </w:r>
      <w:r w:rsidRPr="00567196">
        <w:rPr>
          <w:rFonts w:hint="cs"/>
          <w:position w:val="2"/>
          <w:rtl/>
          <w:lang w:bidi="ar-EG"/>
        </w:rPr>
        <w:t xml:space="preserve"> المختلفة ترتيبات مختلفة من السمات. لذلك نعرف السمة </w:t>
      </w:r>
      <w:proofErr w:type="spellStart"/>
      <w:r w:rsidRPr="00567196">
        <w:rPr>
          <w:position w:val="2"/>
          <w:lang w:bidi="ar-EG"/>
        </w:rPr>
        <w:t>ckID</w:t>
      </w:r>
      <w:proofErr w:type="spellEnd"/>
      <w:r w:rsidRPr="00567196">
        <w:rPr>
          <w:position w:val="2"/>
          <w:lang w:bidi="ar-EG"/>
        </w:rPr>
        <w:t>[4] = {</w:t>
      </w:r>
      <w:r w:rsidRPr="00567196">
        <w:rPr>
          <w:rFonts w:hint="cs"/>
          <w:position w:val="2"/>
          <w:lang w:bidi="ar-EG"/>
        </w:rPr>
        <w:t>‘</w:t>
      </w:r>
      <w:r w:rsidRPr="00567196">
        <w:rPr>
          <w:position w:val="2"/>
          <w:lang w:bidi="ar-EG"/>
        </w:rPr>
        <w:t>l</w:t>
      </w:r>
      <w:r w:rsidRPr="00567196">
        <w:rPr>
          <w:rFonts w:hint="cs"/>
          <w:position w:val="2"/>
          <w:lang w:bidi="ar-EG"/>
        </w:rPr>
        <w:t>‘</w:t>
      </w:r>
      <w:r w:rsidRPr="00567196">
        <w:rPr>
          <w:position w:val="2"/>
          <w:lang w:bidi="ar-EG"/>
        </w:rPr>
        <w:t>,</w:t>
      </w:r>
      <w:r w:rsidRPr="00567196">
        <w:rPr>
          <w:rFonts w:hint="cs"/>
          <w:position w:val="2"/>
          <w:lang w:bidi="ar-EG"/>
        </w:rPr>
        <w:t>‘</w:t>
      </w:r>
      <w:proofErr w:type="spellStart"/>
      <w:r w:rsidRPr="00567196">
        <w:rPr>
          <w:position w:val="2"/>
          <w:lang w:bidi="ar-EG"/>
        </w:rPr>
        <w:t>i</w:t>
      </w:r>
      <w:proofErr w:type="spellEnd"/>
      <w:r w:rsidRPr="00567196">
        <w:rPr>
          <w:rFonts w:hint="cs"/>
          <w:position w:val="2"/>
          <w:lang w:bidi="ar-EG"/>
        </w:rPr>
        <w:t>‘</w:t>
      </w:r>
      <w:r w:rsidRPr="00567196">
        <w:rPr>
          <w:position w:val="2"/>
          <w:lang w:bidi="ar-EG"/>
        </w:rPr>
        <w:t>,</w:t>
      </w:r>
      <w:r w:rsidRPr="00567196">
        <w:rPr>
          <w:rFonts w:hint="cs"/>
          <w:position w:val="2"/>
          <w:lang w:bidi="ar-EG"/>
        </w:rPr>
        <w:t>‘</w:t>
      </w:r>
      <w:proofErr w:type="spellStart"/>
      <w:r w:rsidRPr="00567196">
        <w:rPr>
          <w:position w:val="2"/>
          <w:lang w:bidi="ar-EG"/>
        </w:rPr>
        <w:t>n</w:t>
      </w:r>
      <w:r w:rsidRPr="00567196">
        <w:rPr>
          <w:rFonts w:hint="cs"/>
          <w:position w:val="2"/>
          <w:lang w:bidi="ar-EG"/>
        </w:rPr>
        <w:t>‘</w:t>
      </w:r>
      <w:r w:rsidRPr="00567196">
        <w:rPr>
          <w:position w:val="2"/>
          <w:lang w:bidi="ar-EG"/>
        </w:rPr>
        <w:t>,</w:t>
      </w:r>
      <w:r w:rsidRPr="00567196">
        <w:rPr>
          <w:rFonts w:hint="cs"/>
          <w:position w:val="2"/>
          <w:lang w:bidi="ar-EG"/>
        </w:rPr>
        <w:t>‘</w:t>
      </w:r>
      <w:r w:rsidRPr="00567196">
        <w:rPr>
          <w:position w:val="2"/>
          <w:lang w:bidi="ar-EG"/>
        </w:rPr>
        <w:t>k</w:t>
      </w:r>
      <w:proofErr w:type="spellEnd"/>
      <w:r w:rsidRPr="00567196">
        <w:rPr>
          <w:rFonts w:hint="cs"/>
          <w:position w:val="2"/>
          <w:lang w:bidi="ar-EG"/>
        </w:rPr>
        <w:t>‘</w:t>
      </w:r>
      <w:r w:rsidRPr="00567196">
        <w:rPr>
          <w:position w:val="2"/>
          <w:lang w:bidi="ar-EG"/>
        </w:rPr>
        <w:t>}</w:t>
      </w:r>
      <w:r w:rsidRPr="00567196">
        <w:rPr>
          <w:rFonts w:hint="cs"/>
          <w:position w:val="2"/>
          <w:rtl/>
          <w:lang w:bidi="ar-EG"/>
        </w:rPr>
        <w:t xml:space="preserve"> بدلاً منه.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D3FD" w14:textId="77777777" w:rsidR="000B4F10" w:rsidRPr="003D017C" w:rsidRDefault="000B4F10" w:rsidP="003D017C">
    <w:pPr>
      <w:pStyle w:val="Header"/>
      <w:rPr>
        <w:b w:val="0"/>
        <w:bCs w:val="0"/>
        <w:lang w:bidi="ar-EG"/>
      </w:rPr>
    </w:pP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7779C6" w:rsidRPr="00A239D1" w14:paraId="1405E71F" w14:textId="77777777" w:rsidTr="00CE26F9">
      <w:trPr>
        <w:jc w:val="right"/>
      </w:trPr>
      <w:tc>
        <w:tcPr>
          <w:tcW w:w="5972" w:type="dxa"/>
        </w:tcPr>
        <w:p w14:paraId="0D24F2FA" w14:textId="77777777" w:rsidR="007779C6" w:rsidRPr="00CB4BD6" w:rsidRDefault="007779C6" w:rsidP="007779C6">
          <w:pPr>
            <w:pStyle w:val="Header"/>
            <w:spacing w:before="60" w:after="120"/>
            <w:jc w:val="right"/>
            <w:rPr>
              <w:rFonts w:ascii="Arial Black" w:hAnsi="Arial Black" w:cs="Dubai"/>
              <w:color w:val="FFFFFF" w:themeColor="background1"/>
              <w:sz w:val="32"/>
              <w:szCs w:val="32"/>
            </w:rPr>
          </w:pPr>
        </w:p>
      </w:tc>
      <w:tc>
        <w:tcPr>
          <w:tcW w:w="4518" w:type="dxa"/>
        </w:tcPr>
        <w:p w14:paraId="5D8A0C47" w14:textId="77777777" w:rsidR="007779C6" w:rsidRPr="00CB4BD6" w:rsidRDefault="007779C6" w:rsidP="007779C6">
          <w:pPr>
            <w:pStyle w:val="Header"/>
            <w:spacing w:before="60" w:after="120"/>
            <w:jc w:val="right"/>
            <w:rPr>
              <w:rFonts w:asciiTheme="minorBidi" w:hAnsiTheme="minorBidi"/>
              <w:b w:val="0"/>
              <w:spacing w:val="4"/>
              <w:sz w:val="28"/>
              <w:szCs w:val="28"/>
            </w:rPr>
          </w:pPr>
          <w:proofErr w:type="spellStart"/>
          <w:r w:rsidRPr="00CB4BD6">
            <w:rPr>
              <w:rFonts w:asciiTheme="minorBidi" w:hAnsiTheme="minorBidi" w:cs="Dubai" w:hint="cs"/>
              <w:spacing w:val="4"/>
              <w:sz w:val="28"/>
              <w:szCs w:val="28"/>
              <w:rtl/>
            </w:rPr>
            <w:t>الاتح</w:t>
          </w:r>
          <w:proofErr w:type="spellEnd"/>
          <w:r w:rsidRPr="00CB4BD6">
            <w:rPr>
              <w:rFonts w:asciiTheme="minorBidi" w:hAnsiTheme="minorBidi" w:cs="Dubai" w:hint="cs"/>
              <w:spacing w:val="4"/>
              <w:sz w:val="28"/>
              <w:szCs w:val="28"/>
              <w:rtl/>
              <w:lang w:bidi="ar-EG"/>
            </w:rPr>
            <w:t>ـــــ</w:t>
          </w:r>
          <w:proofErr w:type="spellStart"/>
          <w:r w:rsidRPr="00CB4BD6">
            <w:rPr>
              <w:rFonts w:asciiTheme="minorBidi" w:hAnsiTheme="minorBidi" w:cs="Dubai" w:hint="cs"/>
              <w:spacing w:val="4"/>
              <w:sz w:val="28"/>
              <w:szCs w:val="28"/>
              <w:rtl/>
            </w:rPr>
            <w:t>اد</w:t>
          </w:r>
          <w:proofErr w:type="spellEnd"/>
          <w:r w:rsidRPr="00CB4BD6">
            <w:rPr>
              <w:rFonts w:asciiTheme="minorBidi" w:hAnsiTheme="minorBidi" w:cs="Dubai" w:hint="cs"/>
              <w:spacing w:val="4"/>
              <w:sz w:val="28"/>
              <w:szCs w:val="28"/>
              <w:rtl/>
            </w:rPr>
            <w:t xml:space="preserve"> الـدولـــــي للاتصـــــالات</w:t>
          </w:r>
        </w:p>
      </w:tc>
    </w:tr>
    <w:tr w:rsidR="007779C6" w:rsidRPr="00A239D1" w14:paraId="167F7044" w14:textId="77777777" w:rsidTr="00CE26F9">
      <w:trPr>
        <w:jc w:val="right"/>
      </w:trPr>
      <w:tc>
        <w:tcPr>
          <w:tcW w:w="5972" w:type="dxa"/>
        </w:tcPr>
        <w:p w14:paraId="4180563F" w14:textId="77777777" w:rsidR="007779C6" w:rsidRPr="00CB4BD6" w:rsidRDefault="007779C6" w:rsidP="007779C6">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73797B63" w14:textId="77777777" w:rsidR="007779C6" w:rsidRPr="00CB4BD6" w:rsidRDefault="007779C6" w:rsidP="007779C6">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32029860"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4B47B2EE" wp14:editId="18A83EA3">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0977B575" wp14:editId="5078EC7F">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D04E0"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4A15974F" wp14:editId="395A7D01">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F498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E963" w14:textId="77777777" w:rsidR="007779C6" w:rsidRDefault="007779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3433" w14:textId="251DFDC8"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317A9E">
      <w:rPr>
        <w:rFonts w:ascii="Times New Roman Bold" w:hAnsi="Times New Roman Bold"/>
        <w:b/>
        <w:bCs/>
        <w:noProof/>
      </w:rPr>
      <w:t>ITU-R BS.1352-4</w:t>
    </w:r>
    <w:r w:rsidRPr="00E33FA2">
      <w:rPr>
        <w:rFonts w:ascii="Times New Roman Bold" w:hAnsi="Times New Roman Bold"/>
        <w:b/>
        <w:bCs/>
      </w:rPr>
      <w:fldChar w:fldCharType="end"/>
    </w:r>
    <w:r>
      <w:rPr>
        <w:b/>
        <w:bC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BEEC"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F9AF" w14:textId="73022865"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317A9E">
      <w:rPr>
        <w:rFonts w:ascii="Times New Roman Bold" w:hAnsi="Times New Roman Bold"/>
        <w:b/>
        <w:bCs/>
        <w:noProof/>
      </w:rPr>
      <w:t>ITU-R BS.1352-4</w:t>
    </w:r>
    <w:r w:rsidRPr="00E33FA2">
      <w:rPr>
        <w:rFonts w:ascii="Times New Roman Bold" w:hAnsi="Times New Roman Bold"/>
        <w:b/>
        <w:bCs/>
      </w:rPr>
      <w:fldChar w:fldCharType="end"/>
    </w:r>
    <w:r>
      <w:rPr>
        <w:b/>
        <w:bCs/>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0894" w14:textId="5DA72532"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317A9E">
      <w:rPr>
        <w:rFonts w:ascii="Times New Roman Bold" w:hAnsi="Times New Roman Bold"/>
        <w:b/>
        <w:bCs/>
        <w:noProof/>
      </w:rPr>
      <w:t>ITU-R BS.1352-4</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50B8"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1586C84"/>
    <w:lvl w:ilvl="0">
      <w:numFmt w:val="bullet"/>
      <w:lvlText w:val="*"/>
      <w:lvlJc w:val="left"/>
    </w:lvl>
  </w:abstractNum>
  <w:abstractNum w:abstractNumId="11" w15:restartNumberingAfterBreak="0">
    <w:nsid w:val="01862655"/>
    <w:multiLevelType w:val="hybridMultilevel"/>
    <w:tmpl w:val="6FDA76EC"/>
    <w:lvl w:ilvl="0" w:tplc="9A74047C">
      <w:start w:val="3"/>
      <w:numFmt w:val="bullet"/>
      <w:lvlText w:val="-"/>
      <w:lvlJc w:val="left"/>
      <w:pPr>
        <w:tabs>
          <w:tab w:val="num" w:pos="1080"/>
        </w:tabs>
        <w:ind w:left="1080" w:hanging="72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F49103C"/>
    <w:multiLevelType w:val="hybridMultilevel"/>
    <w:tmpl w:val="17B02F30"/>
    <w:lvl w:ilvl="0" w:tplc="90E8AE16">
      <w:start w:val="27"/>
      <w:numFmt w:val="arabicAlpha"/>
      <w:lvlText w:val="%1)"/>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15:restartNumberingAfterBreak="0">
    <w:nsid w:val="155B0251"/>
    <w:multiLevelType w:val="hybridMultilevel"/>
    <w:tmpl w:val="E9E8FD60"/>
    <w:lvl w:ilvl="0" w:tplc="A9581CBE">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A61B50"/>
    <w:multiLevelType w:val="hybridMultilevel"/>
    <w:tmpl w:val="04B00DD0"/>
    <w:lvl w:ilvl="0" w:tplc="1D3CD4B6">
      <w:start w:val="5"/>
      <w:numFmt w:val="bullet"/>
      <w:lvlText w:val=""/>
      <w:lvlJc w:val="left"/>
      <w:pPr>
        <w:tabs>
          <w:tab w:val="num" w:pos="1056"/>
        </w:tabs>
        <w:ind w:left="1056" w:hanging="720"/>
      </w:pPr>
      <w:rPr>
        <w:rFonts w:ascii="Symbol" w:eastAsia="Times New Roman" w:hAnsi="Symbol" w:cs="Traditional Arabic" w:hint="default"/>
        <w:sz w:val="22"/>
      </w:rPr>
    </w:lvl>
    <w:lvl w:ilvl="1" w:tplc="04090003" w:tentative="1">
      <w:start w:val="1"/>
      <w:numFmt w:val="bullet"/>
      <w:lvlText w:val="o"/>
      <w:lvlJc w:val="left"/>
      <w:pPr>
        <w:tabs>
          <w:tab w:val="num" w:pos="1416"/>
        </w:tabs>
        <w:ind w:left="1416" w:hanging="360"/>
      </w:pPr>
      <w:rPr>
        <w:rFonts w:ascii="Courier New" w:hAnsi="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3E2E84"/>
    <w:multiLevelType w:val="hybridMultilevel"/>
    <w:tmpl w:val="FE301E34"/>
    <w:lvl w:ilvl="0" w:tplc="DFD82266">
      <w:start w:val="2"/>
      <w:numFmt w:val="bullet"/>
      <w:lvlText w:val="-"/>
      <w:lvlJc w:val="left"/>
      <w:pPr>
        <w:tabs>
          <w:tab w:val="num" w:pos="1188"/>
        </w:tabs>
        <w:ind w:left="1188" w:hanging="82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9A18EF"/>
    <w:multiLevelType w:val="hybridMultilevel"/>
    <w:tmpl w:val="C43223BE"/>
    <w:lvl w:ilvl="0" w:tplc="D45C5D40">
      <w:start w:val="4"/>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CC44BC"/>
    <w:multiLevelType w:val="hybridMultilevel"/>
    <w:tmpl w:val="22FC68E2"/>
    <w:lvl w:ilvl="0" w:tplc="1BEA63EE">
      <w:start w:val="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AF5093"/>
    <w:multiLevelType w:val="hybridMultilevel"/>
    <w:tmpl w:val="993C292C"/>
    <w:lvl w:ilvl="0" w:tplc="7EF0204E">
      <w:start w:val="1"/>
      <w:numFmt w:val="decimal"/>
      <w:lvlText w:val="%1)"/>
      <w:lvlJc w:val="left"/>
      <w:pPr>
        <w:tabs>
          <w:tab w:val="num" w:pos="1440"/>
        </w:tabs>
        <w:ind w:left="1440" w:hanging="360"/>
      </w:pPr>
      <w:rPr>
        <w:rFonts w:hint="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74D3942"/>
    <w:multiLevelType w:val="hybridMultilevel"/>
    <w:tmpl w:val="FFE8F2FC"/>
    <w:lvl w:ilvl="0" w:tplc="7F8C9D3E">
      <w:start w:val="1"/>
      <w:numFmt w:val="decimal"/>
      <w:lvlText w:val="%1)"/>
      <w:lvlJc w:val="left"/>
      <w:pPr>
        <w:tabs>
          <w:tab w:val="num" w:pos="1440"/>
        </w:tabs>
        <w:ind w:left="1440" w:hanging="360"/>
      </w:pPr>
      <w:rPr>
        <w:rFonts w:hint="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3084242"/>
    <w:multiLevelType w:val="hybridMultilevel"/>
    <w:tmpl w:val="D37CDA70"/>
    <w:lvl w:ilvl="0" w:tplc="81F86850">
      <w:start w:val="1"/>
      <w:numFmt w:val="arabicAlpha"/>
      <w:lvlText w:val="%1)"/>
      <w:lvlJc w:val="left"/>
      <w:pPr>
        <w:tabs>
          <w:tab w:val="num" w:pos="1080"/>
        </w:tabs>
        <w:ind w:left="1080" w:hanging="720"/>
      </w:pPr>
      <w:rPr>
        <w:rFonts w:hint="cs"/>
      </w:rPr>
    </w:lvl>
    <w:lvl w:ilvl="1" w:tplc="06266220">
      <w:start w:val="2"/>
      <w:numFmt w:val="bullet"/>
      <w:lvlText w:val="-"/>
      <w:lvlJc w:val="left"/>
      <w:pPr>
        <w:tabs>
          <w:tab w:val="num" w:pos="1440"/>
        </w:tabs>
        <w:ind w:left="1440" w:hanging="360"/>
      </w:pPr>
      <w:rPr>
        <w:rFonts w:ascii="Times New Roman" w:eastAsia="Times New Roman" w:hAnsi="Times New Roman" w:cs="Traditional Arabic" w:hint="default"/>
      </w:rPr>
    </w:lvl>
    <w:lvl w:ilvl="2" w:tplc="0409001B">
      <w:start w:val="1"/>
      <w:numFmt w:val="lowerRoman"/>
      <w:lvlText w:val="%3."/>
      <w:lvlJc w:val="right"/>
      <w:pPr>
        <w:tabs>
          <w:tab w:val="num" w:pos="2160"/>
        </w:tabs>
        <w:ind w:left="2160" w:hanging="180"/>
      </w:pPr>
    </w:lvl>
    <w:lvl w:ilvl="3" w:tplc="85207B52">
      <w:start w:val="1"/>
      <w:numFmt w:val="decimal"/>
      <w:lvlText w:val="%4"/>
      <w:lvlJc w:val="left"/>
      <w:pPr>
        <w:tabs>
          <w:tab w:val="num" w:pos="3240"/>
        </w:tabs>
        <w:ind w:left="3240" w:hanging="720"/>
      </w:pPr>
      <w:rPr>
        <w:rFonts w:hint="cs"/>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AA233B"/>
    <w:multiLevelType w:val="hybridMultilevel"/>
    <w:tmpl w:val="935EF5CE"/>
    <w:lvl w:ilvl="0" w:tplc="0D1C2998">
      <w:start w:val="1"/>
      <w:numFmt w:val="arabicAbjad"/>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8D0EA0"/>
    <w:multiLevelType w:val="hybridMultilevel"/>
    <w:tmpl w:val="BD749068"/>
    <w:lvl w:ilvl="0" w:tplc="DBB2C51E">
      <w:start w:val="1"/>
      <w:numFmt w:val="bullet"/>
      <w:lvlText w:val="-"/>
      <w:lvlJc w:val="left"/>
      <w:pPr>
        <w:tabs>
          <w:tab w:val="num" w:pos="780"/>
        </w:tabs>
        <w:ind w:left="780" w:hanging="42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20"/>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7"/>
  </w:num>
  <w:num w:numId="13" w16cid:durableId="739401560">
    <w:abstractNumId w:val="34"/>
  </w:num>
  <w:num w:numId="14" w16cid:durableId="1407534973">
    <w:abstractNumId w:val="33"/>
  </w:num>
  <w:num w:numId="15" w16cid:durableId="173692686">
    <w:abstractNumId w:val="26"/>
  </w:num>
  <w:num w:numId="16" w16cid:durableId="435373542">
    <w:abstractNumId w:val="12"/>
  </w:num>
  <w:num w:numId="17" w16cid:durableId="856769614">
    <w:abstractNumId w:val="16"/>
  </w:num>
  <w:num w:numId="18" w16cid:durableId="1140997112">
    <w:abstractNumId w:val="28"/>
  </w:num>
  <w:num w:numId="19" w16cid:durableId="211162380">
    <w:abstractNumId w:val="30"/>
  </w:num>
  <w:num w:numId="20" w16cid:durableId="534468103">
    <w:abstractNumId w:val="31"/>
  </w:num>
  <w:num w:numId="21" w16cid:durableId="516964700">
    <w:abstractNumId w:val="29"/>
  </w:num>
  <w:num w:numId="22" w16cid:durableId="1405714009">
    <w:abstractNumId w:val="24"/>
  </w:num>
  <w:num w:numId="23" w16cid:durableId="1549218173">
    <w:abstractNumId w:val="11"/>
  </w:num>
  <w:num w:numId="24" w16cid:durableId="1355501237">
    <w:abstractNumId w:val="13"/>
  </w:num>
  <w:num w:numId="25" w16cid:durableId="875116086">
    <w:abstractNumId w:val="27"/>
  </w:num>
  <w:num w:numId="26" w16cid:durableId="1712072242">
    <w:abstractNumId w:val="21"/>
  </w:num>
  <w:num w:numId="27" w16cid:durableId="2082679905">
    <w:abstractNumId w:val="14"/>
  </w:num>
  <w:num w:numId="28" w16cid:durableId="1349260291">
    <w:abstractNumId w:val="32"/>
  </w:num>
  <w:num w:numId="29" w16cid:durableId="1572035548">
    <w:abstractNumId w:val="18"/>
  </w:num>
  <w:num w:numId="30" w16cid:durableId="1527406909">
    <w:abstractNumId w:val="19"/>
  </w:num>
  <w:num w:numId="31" w16cid:durableId="932473009">
    <w:abstractNumId w:val="15"/>
  </w:num>
  <w:num w:numId="32" w16cid:durableId="602685775">
    <w:abstractNumId w:val="25"/>
  </w:num>
  <w:num w:numId="33" w16cid:durableId="1052271719">
    <w:abstractNumId w:val="23"/>
  </w:num>
  <w:num w:numId="34" w16cid:durableId="53898532">
    <w:abstractNumId w:val="22"/>
  </w:num>
  <w:num w:numId="35" w16cid:durableId="1463959766">
    <w:abstractNumId w:val="10"/>
    <w:lvlOverride w:ilvl="0">
      <w:lvl w:ilvl="0">
        <w:start w:val="1"/>
        <w:numFmt w:val="irohaFullWidth"/>
        <w:lvlText w:val=""/>
        <w:legacy w:legacy="1" w:legacySpace="0" w:legacyIndent="283"/>
        <w:lvlJc w:val="center"/>
        <w:pPr>
          <w:ind w:left="283" w:hanging="283"/>
        </w:pPr>
        <w:rPr>
          <w:rFonts w:ascii="Symbol" w:hAnsi="Symbol" w:hint="default"/>
        </w:rPr>
      </w:lvl>
    </w:lvlOverride>
  </w:num>
  <w:num w:numId="36" w16cid:durableId="95635418">
    <w:abstractNumId w:val="10"/>
    <w:lvlOverride w:ilvl="0">
      <w:lvl w:ilvl="0">
        <w:start w:val="1"/>
        <w:numFmt w:val="irohaFullWidth"/>
        <w:lvlText w:val=""/>
        <w:legacy w:legacy="1" w:legacySpace="0" w:legacyIndent="283"/>
        <w:lvlJc w:val="center"/>
        <w:pPr>
          <w:ind w:left="283" w:hanging="283"/>
        </w:pPr>
        <w:rPr>
          <w:rFonts w:ascii="Symbol" w:hAnsi="Symbol" w:hint="default"/>
        </w:rPr>
      </w:lvl>
    </w:lvlOverride>
  </w:num>
  <w:num w:numId="37" w16cid:durableId="1188327246">
    <w:abstractNumId w:val="10"/>
    <w:lvlOverride w:ilvl="0">
      <w:lvl w:ilvl="0">
        <w:start w:val="1"/>
        <w:numFmt w:val="irohaFullWidth"/>
        <w:lvlText w:val=""/>
        <w:legacy w:legacy="1" w:legacySpace="0" w:legacyIndent="283"/>
        <w:lvlJc w:val="center"/>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D0"/>
    <w:rsid w:val="00002849"/>
    <w:rsid w:val="00004474"/>
    <w:rsid w:val="00027907"/>
    <w:rsid w:val="000473FF"/>
    <w:rsid w:val="000522D1"/>
    <w:rsid w:val="00067954"/>
    <w:rsid w:val="00072380"/>
    <w:rsid w:val="00074B61"/>
    <w:rsid w:val="00081122"/>
    <w:rsid w:val="00082F14"/>
    <w:rsid w:val="00085AE3"/>
    <w:rsid w:val="00091A6B"/>
    <w:rsid w:val="00096F01"/>
    <w:rsid w:val="000A079C"/>
    <w:rsid w:val="000B2BDD"/>
    <w:rsid w:val="000B30D7"/>
    <w:rsid w:val="000B4F10"/>
    <w:rsid w:val="000D02E3"/>
    <w:rsid w:val="000F312E"/>
    <w:rsid w:val="000F6D38"/>
    <w:rsid w:val="001048FC"/>
    <w:rsid w:val="00111097"/>
    <w:rsid w:val="00113EE4"/>
    <w:rsid w:val="001231D6"/>
    <w:rsid w:val="00132731"/>
    <w:rsid w:val="001327DE"/>
    <w:rsid w:val="00134026"/>
    <w:rsid w:val="0013648F"/>
    <w:rsid w:val="00140B98"/>
    <w:rsid w:val="001520A2"/>
    <w:rsid w:val="001568ED"/>
    <w:rsid w:val="00157AB0"/>
    <w:rsid w:val="00160047"/>
    <w:rsid w:val="00160200"/>
    <w:rsid w:val="0017413D"/>
    <w:rsid w:val="00174247"/>
    <w:rsid w:val="00182385"/>
    <w:rsid w:val="00183CAB"/>
    <w:rsid w:val="0019241F"/>
    <w:rsid w:val="00196389"/>
    <w:rsid w:val="00197749"/>
    <w:rsid w:val="001A370E"/>
    <w:rsid w:val="001B03B8"/>
    <w:rsid w:val="001B4485"/>
    <w:rsid w:val="001C760E"/>
    <w:rsid w:val="001D2146"/>
    <w:rsid w:val="001D6276"/>
    <w:rsid w:val="001E0B6B"/>
    <w:rsid w:val="001E77BC"/>
    <w:rsid w:val="001F171D"/>
    <w:rsid w:val="001F23C7"/>
    <w:rsid w:val="00201143"/>
    <w:rsid w:val="002137FD"/>
    <w:rsid w:val="002144CB"/>
    <w:rsid w:val="00230502"/>
    <w:rsid w:val="00232B41"/>
    <w:rsid w:val="002344CD"/>
    <w:rsid w:val="002434E6"/>
    <w:rsid w:val="0024782B"/>
    <w:rsid w:val="002548F8"/>
    <w:rsid w:val="00271843"/>
    <w:rsid w:val="002740BE"/>
    <w:rsid w:val="00275D49"/>
    <w:rsid w:val="00281981"/>
    <w:rsid w:val="00295C4D"/>
    <w:rsid w:val="002971E7"/>
    <w:rsid w:val="002B261D"/>
    <w:rsid w:val="002B706F"/>
    <w:rsid w:val="002C0F17"/>
    <w:rsid w:val="002C1FE8"/>
    <w:rsid w:val="002D3483"/>
    <w:rsid w:val="002E368A"/>
    <w:rsid w:val="002E6ECC"/>
    <w:rsid w:val="002E7058"/>
    <w:rsid w:val="002F4A13"/>
    <w:rsid w:val="00303491"/>
    <w:rsid w:val="00303C53"/>
    <w:rsid w:val="00304728"/>
    <w:rsid w:val="0030719D"/>
    <w:rsid w:val="00307356"/>
    <w:rsid w:val="00314E5F"/>
    <w:rsid w:val="00317A9E"/>
    <w:rsid w:val="00340205"/>
    <w:rsid w:val="00352876"/>
    <w:rsid w:val="0036378B"/>
    <w:rsid w:val="00374929"/>
    <w:rsid w:val="00374B5D"/>
    <w:rsid w:val="00380511"/>
    <w:rsid w:val="00390B1B"/>
    <w:rsid w:val="00393745"/>
    <w:rsid w:val="00396EFA"/>
    <w:rsid w:val="003C0612"/>
    <w:rsid w:val="003C4067"/>
    <w:rsid w:val="003D017C"/>
    <w:rsid w:val="003D307E"/>
    <w:rsid w:val="003D40E1"/>
    <w:rsid w:val="003E73C5"/>
    <w:rsid w:val="003F15D8"/>
    <w:rsid w:val="00402F6B"/>
    <w:rsid w:val="004044EE"/>
    <w:rsid w:val="00422D17"/>
    <w:rsid w:val="00422F3E"/>
    <w:rsid w:val="0042647B"/>
    <w:rsid w:val="00437D51"/>
    <w:rsid w:val="0044201D"/>
    <w:rsid w:val="004538CB"/>
    <w:rsid w:val="0045598B"/>
    <w:rsid w:val="0047085B"/>
    <w:rsid w:val="00472477"/>
    <w:rsid w:val="004910A2"/>
    <w:rsid w:val="0049301D"/>
    <w:rsid w:val="004B094A"/>
    <w:rsid w:val="004D79B4"/>
    <w:rsid w:val="004E1620"/>
    <w:rsid w:val="004E7D1E"/>
    <w:rsid w:val="004F1EC4"/>
    <w:rsid w:val="00506547"/>
    <w:rsid w:val="00510781"/>
    <w:rsid w:val="00511801"/>
    <w:rsid w:val="00512E8A"/>
    <w:rsid w:val="00514353"/>
    <w:rsid w:val="005261B7"/>
    <w:rsid w:val="00527EAF"/>
    <w:rsid w:val="00532D88"/>
    <w:rsid w:val="00536360"/>
    <w:rsid w:val="005425A3"/>
    <w:rsid w:val="005514CA"/>
    <w:rsid w:val="005570BF"/>
    <w:rsid w:val="0056060A"/>
    <w:rsid w:val="00571B14"/>
    <w:rsid w:val="00577803"/>
    <w:rsid w:val="00584B8F"/>
    <w:rsid w:val="0059020C"/>
    <w:rsid w:val="00591053"/>
    <w:rsid w:val="005960C8"/>
    <w:rsid w:val="005A018F"/>
    <w:rsid w:val="005A750D"/>
    <w:rsid w:val="005B530B"/>
    <w:rsid w:val="005C06BE"/>
    <w:rsid w:val="005C397A"/>
    <w:rsid w:val="005C43CD"/>
    <w:rsid w:val="005C462C"/>
    <w:rsid w:val="005C7052"/>
    <w:rsid w:val="005D6161"/>
    <w:rsid w:val="005D6A35"/>
    <w:rsid w:val="005E066B"/>
    <w:rsid w:val="005F01A2"/>
    <w:rsid w:val="005F24EB"/>
    <w:rsid w:val="005F3E06"/>
    <w:rsid w:val="005F3FD2"/>
    <w:rsid w:val="00607983"/>
    <w:rsid w:val="00607FA9"/>
    <w:rsid w:val="006148F1"/>
    <w:rsid w:val="00617A19"/>
    <w:rsid w:val="00631E7D"/>
    <w:rsid w:val="00634B7D"/>
    <w:rsid w:val="006405DD"/>
    <w:rsid w:val="00657D3A"/>
    <w:rsid w:val="006604FA"/>
    <w:rsid w:val="00665EBF"/>
    <w:rsid w:val="00667C08"/>
    <w:rsid w:val="006715EA"/>
    <w:rsid w:val="00680CA6"/>
    <w:rsid w:val="00686ACA"/>
    <w:rsid w:val="006D0B9B"/>
    <w:rsid w:val="006D24D6"/>
    <w:rsid w:val="006E3817"/>
    <w:rsid w:val="006F0DD4"/>
    <w:rsid w:val="007004CF"/>
    <w:rsid w:val="00705E2A"/>
    <w:rsid w:val="00722899"/>
    <w:rsid w:val="007362CE"/>
    <w:rsid w:val="00736EAA"/>
    <w:rsid w:val="00753B69"/>
    <w:rsid w:val="00766043"/>
    <w:rsid w:val="00776451"/>
    <w:rsid w:val="007779C6"/>
    <w:rsid w:val="00781083"/>
    <w:rsid w:val="00794E1C"/>
    <w:rsid w:val="00796478"/>
    <w:rsid w:val="00796F0C"/>
    <w:rsid w:val="007B1739"/>
    <w:rsid w:val="007C58FE"/>
    <w:rsid w:val="007D7E68"/>
    <w:rsid w:val="007E7346"/>
    <w:rsid w:val="007F1856"/>
    <w:rsid w:val="00802B34"/>
    <w:rsid w:val="00811188"/>
    <w:rsid w:val="008113E9"/>
    <w:rsid w:val="00815E12"/>
    <w:rsid w:val="0083115C"/>
    <w:rsid w:val="00834CCE"/>
    <w:rsid w:val="00846C0D"/>
    <w:rsid w:val="008656C3"/>
    <w:rsid w:val="0087705A"/>
    <w:rsid w:val="00894394"/>
    <w:rsid w:val="00897041"/>
    <w:rsid w:val="008B76A0"/>
    <w:rsid w:val="008C5CCB"/>
    <w:rsid w:val="008C6A66"/>
    <w:rsid w:val="008C733D"/>
    <w:rsid w:val="00904910"/>
    <w:rsid w:val="00905F0E"/>
    <w:rsid w:val="009067BA"/>
    <w:rsid w:val="00912A86"/>
    <w:rsid w:val="0092585C"/>
    <w:rsid w:val="00925FAA"/>
    <w:rsid w:val="00930F9D"/>
    <w:rsid w:val="00934F12"/>
    <w:rsid w:val="009352F6"/>
    <w:rsid w:val="00936CB4"/>
    <w:rsid w:val="009533AE"/>
    <w:rsid w:val="0096112A"/>
    <w:rsid w:val="00963F17"/>
    <w:rsid w:val="009643BD"/>
    <w:rsid w:val="00964A11"/>
    <w:rsid w:val="0097089C"/>
    <w:rsid w:val="00972570"/>
    <w:rsid w:val="009845C0"/>
    <w:rsid w:val="00986A73"/>
    <w:rsid w:val="009C6655"/>
    <w:rsid w:val="009C6C76"/>
    <w:rsid w:val="009F4B67"/>
    <w:rsid w:val="009F50C0"/>
    <w:rsid w:val="00A0453F"/>
    <w:rsid w:val="00A161D3"/>
    <w:rsid w:val="00A163C1"/>
    <w:rsid w:val="00A177D7"/>
    <w:rsid w:val="00A178E2"/>
    <w:rsid w:val="00A2420C"/>
    <w:rsid w:val="00A248ED"/>
    <w:rsid w:val="00A35603"/>
    <w:rsid w:val="00A56CCF"/>
    <w:rsid w:val="00A70D90"/>
    <w:rsid w:val="00A96D62"/>
    <w:rsid w:val="00AA1ACD"/>
    <w:rsid w:val="00AB0789"/>
    <w:rsid w:val="00AB2BD9"/>
    <w:rsid w:val="00AE09F4"/>
    <w:rsid w:val="00AE2234"/>
    <w:rsid w:val="00AE37C1"/>
    <w:rsid w:val="00AE46C8"/>
    <w:rsid w:val="00AE7C5A"/>
    <w:rsid w:val="00AF4032"/>
    <w:rsid w:val="00AF5F81"/>
    <w:rsid w:val="00AF6ABB"/>
    <w:rsid w:val="00B03321"/>
    <w:rsid w:val="00B16E8C"/>
    <w:rsid w:val="00B22D33"/>
    <w:rsid w:val="00B244FA"/>
    <w:rsid w:val="00B25834"/>
    <w:rsid w:val="00B3239C"/>
    <w:rsid w:val="00B4407B"/>
    <w:rsid w:val="00B450EC"/>
    <w:rsid w:val="00B452E5"/>
    <w:rsid w:val="00B60FFE"/>
    <w:rsid w:val="00B811FB"/>
    <w:rsid w:val="00B85C62"/>
    <w:rsid w:val="00B978E1"/>
    <w:rsid w:val="00B97ED1"/>
    <w:rsid w:val="00B97F45"/>
    <w:rsid w:val="00BB3868"/>
    <w:rsid w:val="00BD7199"/>
    <w:rsid w:val="00BE0D0E"/>
    <w:rsid w:val="00BE3014"/>
    <w:rsid w:val="00BE5AAE"/>
    <w:rsid w:val="00BF0907"/>
    <w:rsid w:val="00BF0E43"/>
    <w:rsid w:val="00BF3DD6"/>
    <w:rsid w:val="00C04244"/>
    <w:rsid w:val="00C1100F"/>
    <w:rsid w:val="00C14C9C"/>
    <w:rsid w:val="00C21626"/>
    <w:rsid w:val="00C21FCE"/>
    <w:rsid w:val="00C26887"/>
    <w:rsid w:val="00C46925"/>
    <w:rsid w:val="00C50B28"/>
    <w:rsid w:val="00C53F27"/>
    <w:rsid w:val="00C61400"/>
    <w:rsid w:val="00C71576"/>
    <w:rsid w:val="00C76CD9"/>
    <w:rsid w:val="00C84675"/>
    <w:rsid w:val="00C848D0"/>
    <w:rsid w:val="00C8741B"/>
    <w:rsid w:val="00C93F89"/>
    <w:rsid w:val="00C94B6E"/>
    <w:rsid w:val="00CA603A"/>
    <w:rsid w:val="00CB4BE8"/>
    <w:rsid w:val="00CC48AA"/>
    <w:rsid w:val="00CC6EA6"/>
    <w:rsid w:val="00CD005F"/>
    <w:rsid w:val="00CD0AC2"/>
    <w:rsid w:val="00CD2510"/>
    <w:rsid w:val="00CD71D4"/>
    <w:rsid w:val="00CF545E"/>
    <w:rsid w:val="00CF6960"/>
    <w:rsid w:val="00CF73A8"/>
    <w:rsid w:val="00D0088D"/>
    <w:rsid w:val="00D0150F"/>
    <w:rsid w:val="00D06A75"/>
    <w:rsid w:val="00D15C47"/>
    <w:rsid w:val="00D2107D"/>
    <w:rsid w:val="00D231CE"/>
    <w:rsid w:val="00D23D39"/>
    <w:rsid w:val="00D30FE6"/>
    <w:rsid w:val="00D34703"/>
    <w:rsid w:val="00D53BE6"/>
    <w:rsid w:val="00D56167"/>
    <w:rsid w:val="00D85FA6"/>
    <w:rsid w:val="00D95D3F"/>
    <w:rsid w:val="00DA348F"/>
    <w:rsid w:val="00DB3D2A"/>
    <w:rsid w:val="00DC46DB"/>
    <w:rsid w:val="00DC7E91"/>
    <w:rsid w:val="00DD230D"/>
    <w:rsid w:val="00DD670F"/>
    <w:rsid w:val="00DE3392"/>
    <w:rsid w:val="00DF4E37"/>
    <w:rsid w:val="00E01599"/>
    <w:rsid w:val="00E06F09"/>
    <w:rsid w:val="00E103BB"/>
    <w:rsid w:val="00E12800"/>
    <w:rsid w:val="00E12EB0"/>
    <w:rsid w:val="00E15CD6"/>
    <w:rsid w:val="00E1601B"/>
    <w:rsid w:val="00E16062"/>
    <w:rsid w:val="00E27A46"/>
    <w:rsid w:val="00E3032C"/>
    <w:rsid w:val="00E45806"/>
    <w:rsid w:val="00E45AFF"/>
    <w:rsid w:val="00E577A6"/>
    <w:rsid w:val="00E608A7"/>
    <w:rsid w:val="00E6418C"/>
    <w:rsid w:val="00E650A3"/>
    <w:rsid w:val="00E66B1F"/>
    <w:rsid w:val="00E726E9"/>
    <w:rsid w:val="00E736B4"/>
    <w:rsid w:val="00E741C1"/>
    <w:rsid w:val="00E9048A"/>
    <w:rsid w:val="00E95678"/>
    <w:rsid w:val="00E964C9"/>
    <w:rsid w:val="00EB40ED"/>
    <w:rsid w:val="00EC2BCA"/>
    <w:rsid w:val="00EC44EE"/>
    <w:rsid w:val="00ED1E56"/>
    <w:rsid w:val="00ED754B"/>
    <w:rsid w:val="00ED7B76"/>
    <w:rsid w:val="00EE2598"/>
    <w:rsid w:val="00EF0744"/>
    <w:rsid w:val="00EF536E"/>
    <w:rsid w:val="00EF6496"/>
    <w:rsid w:val="00EF7CB5"/>
    <w:rsid w:val="00F020BB"/>
    <w:rsid w:val="00F03CE4"/>
    <w:rsid w:val="00F05D76"/>
    <w:rsid w:val="00F05E47"/>
    <w:rsid w:val="00F1320B"/>
    <w:rsid w:val="00F15682"/>
    <w:rsid w:val="00F22C87"/>
    <w:rsid w:val="00F31E18"/>
    <w:rsid w:val="00F3359B"/>
    <w:rsid w:val="00F40BC5"/>
    <w:rsid w:val="00F53565"/>
    <w:rsid w:val="00F5397F"/>
    <w:rsid w:val="00F615CE"/>
    <w:rsid w:val="00F77C49"/>
    <w:rsid w:val="00F82FD6"/>
    <w:rsid w:val="00F9210B"/>
    <w:rsid w:val="00F939BC"/>
    <w:rsid w:val="00F95755"/>
    <w:rsid w:val="00FA3938"/>
    <w:rsid w:val="00FA7D48"/>
    <w:rsid w:val="00FB3176"/>
    <w:rsid w:val="00FC6892"/>
    <w:rsid w:val="00FE5ACB"/>
    <w:rsid w:val="00FF1B80"/>
    <w:rsid w:val="00FF74D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2"/>
    <o:shapelayout v:ext="edit">
      <o:idmap v:ext="edit" data="2"/>
    </o:shapelayout>
  </w:shapeDefaults>
  <w:decimalSymbol w:val="."/>
  <w:listSeparator w:val=","/>
  <w14:docId w14:val="648FFE8A"/>
  <w15:docId w15:val="{39ACEBDB-43C8-456F-B1C2-3ADF99FE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Title"/>
    <w:basedOn w:val="AnnexNoTitle"/>
    <w:next w:val="Normalaftertitle"/>
    <w:link w:val="AppendixNoTitleChar"/>
    <w:rsid w:val="0030719D"/>
  </w:style>
  <w:style w:type="paragraph" w:customStyle="1" w:styleId="AnnexNoTitle">
    <w:name w:val="Annex_NoTitle"/>
    <w:basedOn w:val="Normal"/>
    <w:next w:val="Normalaftertitle"/>
    <w:link w:val="AnnexNoTitleChar"/>
    <w:rsid w:val="001B4485"/>
    <w:pPr>
      <w:keepNext/>
      <w:keepLines/>
      <w:spacing w:before="240"/>
      <w:jc w:val="center"/>
      <w:outlineLvl w:val="0"/>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character" w:customStyle="1" w:styleId="AnnexNoTitleChar">
    <w:name w:val="Annex_NoTitle Char"/>
    <w:link w:val="AnnexNoTitle"/>
    <w:rsid w:val="001B4485"/>
    <w:rPr>
      <w:rFonts w:ascii="Times New Roman Bold" w:hAnsi="Times New Roman Bold" w:cs="Traditional Arabic"/>
      <w:b/>
      <w:bCs/>
      <w:sz w:val="26"/>
      <w:szCs w:val="36"/>
      <w:lang w:eastAsia="fr-FR"/>
    </w:rPr>
  </w:style>
  <w:style w:type="paragraph" w:customStyle="1" w:styleId="Figure">
    <w:name w:val="Figure"/>
    <w:basedOn w:val="Normal"/>
    <w:next w:val="FigureNotitle"/>
    <w:link w:val="FigureChar"/>
    <w:rsid w:val="00736EAA"/>
    <w:pPr>
      <w:keepNext/>
      <w:keepLines/>
      <w:tabs>
        <w:tab w:val="left" w:pos="805"/>
      </w:tabs>
      <w:spacing w:before="100" w:beforeAutospacing="1" w:after="100" w:afterAutospacing="1" w:line="240" w:lineRule="auto"/>
      <w:jc w:val="center"/>
    </w:pPr>
  </w:style>
  <w:style w:type="paragraph" w:customStyle="1" w:styleId="FigureNotitle">
    <w:name w:val="Figure_No &amp; title"/>
    <w:basedOn w:val="Normal"/>
    <w:next w:val="Normalaftertitle"/>
    <w:rsid w:val="00275D49"/>
    <w:pPr>
      <w:keepLines/>
      <w:tabs>
        <w:tab w:val="left" w:pos="805"/>
      </w:tabs>
      <w:spacing w:before="240" w:after="120"/>
      <w:jc w:val="center"/>
    </w:pPr>
    <w:rPr>
      <w:b/>
    </w:rPr>
  </w:style>
  <w:style w:type="character" w:customStyle="1" w:styleId="FigureChar">
    <w:name w:val="Figure Char"/>
    <w:link w:val="Figure"/>
    <w:rsid w:val="00736EAA"/>
    <w:rPr>
      <w:rFonts w:ascii="Times New Roman" w:hAnsi="Times New Roman" w:cs="Traditional Arabic"/>
      <w:sz w:val="22"/>
      <w:szCs w:val="30"/>
      <w:lang w:eastAsia="fr-FR"/>
    </w:rPr>
  </w:style>
  <w:style w:type="paragraph" w:customStyle="1" w:styleId="Figurewithouttitle">
    <w:name w:val="Figure_without_title"/>
    <w:basedOn w:val="Normal"/>
    <w:next w:val="Normalaftertitle"/>
    <w:rsid w:val="00275D49"/>
    <w:pPr>
      <w:keepLines/>
      <w:tabs>
        <w:tab w:val="left" w:pos="805"/>
      </w:tabs>
      <w:spacing w:before="240" w:after="120"/>
      <w:jc w:val="center"/>
    </w:pPr>
  </w:style>
  <w:style w:type="paragraph" w:customStyle="1" w:styleId="FirstFooter">
    <w:name w:val="FirstFooter"/>
    <w:basedOn w:val="Footer"/>
    <w:rsid w:val="00275D49"/>
    <w:pPr>
      <w:tabs>
        <w:tab w:val="clear" w:pos="5954"/>
        <w:tab w:val="clear" w:pos="9639"/>
      </w:tabs>
      <w:overflowPunct/>
      <w:autoSpaceDE/>
      <w:autoSpaceDN/>
      <w:adjustRightInd/>
      <w:spacing w:before="40"/>
      <w:textAlignment w:val="auto"/>
    </w:pPr>
    <w:rPr>
      <w:caps w:val="0"/>
      <w:noProof w:val="0"/>
    </w:rPr>
  </w:style>
  <w:style w:type="paragraph" w:customStyle="1" w:styleId="TableNotitle">
    <w:name w:val="Table_No &amp; title"/>
    <w:basedOn w:val="Normal"/>
    <w:next w:val="Tablehead"/>
    <w:rsid w:val="00275D49"/>
    <w:pPr>
      <w:keepNext/>
      <w:keepLines/>
      <w:tabs>
        <w:tab w:val="left" w:pos="805"/>
      </w:tabs>
      <w:spacing w:before="360" w:after="120"/>
      <w:jc w:val="center"/>
    </w:pPr>
    <w:rPr>
      <w:b/>
    </w:rPr>
  </w:style>
  <w:style w:type="paragraph" w:customStyle="1" w:styleId="toc0">
    <w:name w:val="toc 0"/>
    <w:basedOn w:val="Normal"/>
    <w:next w:val="TOC1"/>
    <w:rsid w:val="00275D49"/>
    <w:pPr>
      <w:tabs>
        <w:tab w:val="right" w:pos="9639"/>
      </w:tabs>
    </w:pPr>
    <w:rPr>
      <w:b/>
    </w:rPr>
  </w:style>
  <w:style w:type="character" w:customStyle="1" w:styleId="Artref">
    <w:name w:val="Art_ref"/>
    <w:basedOn w:val="DefaultParagraphFont"/>
    <w:rsid w:val="00275D49"/>
  </w:style>
  <w:style w:type="paragraph" w:customStyle="1" w:styleId="FooterQP">
    <w:name w:val="Footer_QP"/>
    <w:basedOn w:val="Normal"/>
    <w:rsid w:val="00275D49"/>
    <w:pPr>
      <w:tabs>
        <w:tab w:val="left" w:pos="907"/>
        <w:tab w:val="right" w:pos="8789"/>
        <w:tab w:val="right" w:pos="9639"/>
      </w:tabs>
      <w:spacing w:before="0"/>
    </w:pPr>
    <w:rPr>
      <w:b/>
    </w:rPr>
  </w:style>
  <w:style w:type="paragraph" w:customStyle="1" w:styleId="TabletitleBR">
    <w:name w:val="Table_title_BR"/>
    <w:basedOn w:val="Normal"/>
    <w:next w:val="Tablehead"/>
    <w:rsid w:val="00275D49"/>
    <w:pPr>
      <w:keepNext/>
      <w:keepLines/>
      <w:tabs>
        <w:tab w:val="left" w:pos="805"/>
      </w:tabs>
      <w:spacing w:before="0" w:after="120"/>
      <w:jc w:val="center"/>
    </w:pPr>
    <w:rPr>
      <w:b/>
    </w:rPr>
  </w:style>
  <w:style w:type="paragraph" w:customStyle="1" w:styleId="TableNoBR">
    <w:name w:val="Table_No_BR"/>
    <w:basedOn w:val="Normal"/>
    <w:next w:val="TabletitleBR"/>
    <w:rsid w:val="00275D49"/>
    <w:pPr>
      <w:keepNext/>
      <w:tabs>
        <w:tab w:val="left" w:pos="805"/>
      </w:tabs>
      <w:spacing w:before="560" w:after="120"/>
      <w:jc w:val="center"/>
    </w:pPr>
    <w:rPr>
      <w:caps/>
    </w:rPr>
  </w:style>
  <w:style w:type="paragraph" w:customStyle="1" w:styleId="FiguretitleBR">
    <w:name w:val="Figure_title_BR"/>
    <w:basedOn w:val="TabletitleBR"/>
    <w:next w:val="Figurewithouttitle"/>
    <w:rsid w:val="00275D49"/>
    <w:pPr>
      <w:keepNext w:val="0"/>
      <w:spacing w:after="480"/>
    </w:pPr>
  </w:style>
  <w:style w:type="paragraph" w:customStyle="1" w:styleId="FigureNoBR">
    <w:name w:val="Figure_No_BR"/>
    <w:basedOn w:val="Normal"/>
    <w:next w:val="FiguretitleBR"/>
    <w:rsid w:val="00275D49"/>
    <w:pPr>
      <w:keepNext/>
      <w:keepLines/>
      <w:tabs>
        <w:tab w:val="left" w:pos="805"/>
      </w:tabs>
      <w:spacing w:before="480" w:after="120"/>
      <w:jc w:val="center"/>
    </w:pPr>
    <w:rPr>
      <w:caps/>
    </w:rPr>
  </w:style>
  <w:style w:type="paragraph" w:customStyle="1" w:styleId="TableText0">
    <w:name w:val="Table_Text"/>
    <w:basedOn w:val="Normal"/>
    <w:rsid w:val="00705E2A"/>
    <w:pPr>
      <w:keepNext/>
      <w:widowControl w:val="0"/>
      <w:tabs>
        <w:tab w:val="left" w:pos="794"/>
        <w:tab w:val="left" w:pos="1191"/>
        <w:tab w:val="left" w:pos="1588"/>
        <w:tab w:val="left" w:pos="1985"/>
      </w:tabs>
      <w:bidi w:val="0"/>
      <w:spacing w:before="100" w:after="100" w:line="-190" w:lineRule="auto"/>
    </w:pPr>
    <w:rPr>
      <w:sz w:val="20"/>
      <w:szCs w:val="26"/>
      <w:lang w:val="en-GB"/>
    </w:rPr>
  </w:style>
  <w:style w:type="paragraph" w:styleId="BodyText">
    <w:name w:val="Body Text"/>
    <w:basedOn w:val="Normal"/>
    <w:link w:val="BodyTextChar"/>
    <w:rsid w:val="00275D49"/>
    <w:pPr>
      <w:widowControl w:val="0"/>
      <w:tabs>
        <w:tab w:val="left" w:pos="805"/>
      </w:tabs>
      <w:spacing w:before="240"/>
    </w:pPr>
    <w:rPr>
      <w:szCs w:val="26"/>
    </w:rPr>
  </w:style>
  <w:style w:type="character" w:customStyle="1" w:styleId="BodyTextChar">
    <w:name w:val="Body Text Char"/>
    <w:basedOn w:val="DefaultParagraphFont"/>
    <w:link w:val="BodyText"/>
    <w:rsid w:val="00275D49"/>
    <w:rPr>
      <w:rFonts w:ascii="Times New Roman" w:hAnsi="Times New Roman" w:cs="Traditional Arabic"/>
      <w:sz w:val="22"/>
      <w:szCs w:val="26"/>
      <w:lang w:eastAsia="fr-FR"/>
    </w:rPr>
  </w:style>
  <w:style w:type="paragraph" w:customStyle="1" w:styleId="RefText0">
    <w:name w:val="Ref_Text"/>
    <w:basedOn w:val="Normal"/>
    <w:rsid w:val="00275D49"/>
    <w:pPr>
      <w:widowControl w:val="0"/>
      <w:tabs>
        <w:tab w:val="left" w:pos="794"/>
        <w:tab w:val="left" w:pos="1191"/>
        <w:tab w:val="left" w:pos="1588"/>
        <w:tab w:val="left" w:pos="1985"/>
      </w:tabs>
      <w:bidi w:val="0"/>
      <w:spacing w:before="136"/>
      <w:ind w:left="567" w:hanging="567"/>
    </w:pPr>
    <w:rPr>
      <w:sz w:val="18"/>
      <w:szCs w:val="21"/>
      <w:lang w:val="en-GB"/>
    </w:rPr>
  </w:style>
  <w:style w:type="paragraph" w:styleId="BodyText2">
    <w:name w:val="Body Text 2"/>
    <w:basedOn w:val="Normal"/>
    <w:link w:val="BodyText2Char"/>
    <w:rsid w:val="00275D49"/>
    <w:pPr>
      <w:tabs>
        <w:tab w:val="left" w:pos="805"/>
        <w:tab w:val="left" w:pos="849"/>
      </w:tabs>
    </w:pPr>
    <w:rPr>
      <w:b/>
      <w:bCs/>
      <w:sz w:val="32"/>
      <w:szCs w:val="32"/>
    </w:rPr>
  </w:style>
  <w:style w:type="character" w:customStyle="1" w:styleId="BodyText2Char">
    <w:name w:val="Body Text 2 Char"/>
    <w:basedOn w:val="DefaultParagraphFont"/>
    <w:link w:val="BodyText2"/>
    <w:rsid w:val="00275D49"/>
    <w:rPr>
      <w:rFonts w:ascii="Times New Roman" w:hAnsi="Times New Roman" w:cs="Traditional Arabic"/>
      <w:b/>
      <w:bCs/>
      <w:sz w:val="32"/>
      <w:szCs w:val="32"/>
      <w:lang w:eastAsia="fr-FR"/>
    </w:rPr>
  </w:style>
  <w:style w:type="character" w:customStyle="1" w:styleId="a">
    <w:name w:val="أ )"/>
    <w:rsid w:val="00275D49"/>
    <w:rPr>
      <w:spacing w:val="10"/>
    </w:rPr>
  </w:style>
  <w:style w:type="paragraph" w:customStyle="1" w:styleId="StyleComplexTraditionalArabicLatin11ptComplex14pt">
    <w:name w:val="Style (Complex) Traditional Arabic (Latin) 11 pt (Complex) 14 pt..."/>
    <w:basedOn w:val="Normal"/>
    <w:rsid w:val="00275D49"/>
    <w:pPr>
      <w:spacing w:line="204" w:lineRule="auto"/>
    </w:pPr>
    <w:rPr>
      <w:spacing w:val="-4"/>
      <w:szCs w:val="28"/>
      <w:lang w:eastAsia="zh-CN"/>
    </w:rPr>
  </w:style>
  <w:style w:type="paragraph" w:customStyle="1" w:styleId="a0">
    <w:name w:val="وسطي جدول"/>
    <w:basedOn w:val="Normal"/>
    <w:rsid w:val="00275D49"/>
    <w:pPr>
      <w:tabs>
        <w:tab w:val="left" w:pos="515"/>
        <w:tab w:val="left" w:pos="822"/>
        <w:tab w:val="left" w:pos="1248"/>
        <w:tab w:val="left" w:pos="1701"/>
      </w:tabs>
      <w:spacing w:before="60" w:after="120" w:line="180" w:lineRule="auto"/>
      <w:jc w:val="center"/>
    </w:pPr>
    <w:rPr>
      <w:rFonts w:cs="Times New Roman"/>
      <w:b/>
      <w:bCs/>
      <w:sz w:val="18"/>
      <w:szCs w:val="24"/>
      <w:lang w:eastAsia="en-US"/>
    </w:rPr>
  </w:style>
  <w:style w:type="paragraph" w:customStyle="1" w:styleId="a1">
    <w:name w:val="معادلة"/>
    <w:basedOn w:val="Normal"/>
    <w:next w:val="Normal"/>
    <w:rsid w:val="00275D49"/>
    <w:pPr>
      <w:tabs>
        <w:tab w:val="center" w:pos="4909"/>
        <w:tab w:val="right" w:pos="9729"/>
      </w:tabs>
      <w:spacing w:after="120" w:line="180" w:lineRule="auto"/>
    </w:pPr>
    <w:rPr>
      <w:rFonts w:cs="Times New Roman"/>
      <w:lang w:eastAsia="en-US"/>
    </w:rPr>
  </w:style>
  <w:style w:type="paragraph" w:customStyle="1" w:styleId="a2">
    <w:name w:val="ملاحظة"/>
    <w:basedOn w:val="Normal"/>
    <w:next w:val="Normal"/>
    <w:rsid w:val="00275D49"/>
    <w:pPr>
      <w:tabs>
        <w:tab w:val="left" w:pos="515"/>
        <w:tab w:val="left" w:pos="822"/>
        <w:tab w:val="left" w:pos="1248"/>
        <w:tab w:val="left" w:pos="1701"/>
      </w:tabs>
      <w:spacing w:before="60" w:after="60" w:line="168" w:lineRule="auto"/>
    </w:pPr>
    <w:rPr>
      <w:rFonts w:cs="Times New Roman"/>
      <w:sz w:val="18"/>
      <w:szCs w:val="24"/>
      <w:lang w:eastAsia="zh-CN"/>
    </w:rPr>
  </w:style>
  <w:style w:type="paragraph" w:customStyle="1" w:styleId="TableLegend0">
    <w:name w:val="Table_Legend"/>
    <w:basedOn w:val="Normal"/>
    <w:next w:val="Normal"/>
    <w:rsid w:val="00275D49"/>
    <w:pPr>
      <w:keepNext/>
      <w:tabs>
        <w:tab w:val="left" w:pos="794"/>
        <w:tab w:val="left" w:pos="1191"/>
        <w:tab w:val="left" w:pos="1588"/>
        <w:tab w:val="left" w:pos="1985"/>
      </w:tabs>
      <w:bidi w:val="0"/>
      <w:spacing w:before="86" w:line="199" w:lineRule="exact"/>
    </w:pPr>
    <w:rPr>
      <w:rFonts w:cs="Times New Roman"/>
      <w:sz w:val="18"/>
      <w:szCs w:val="21"/>
      <w:lang w:val="en-GB" w:eastAsia="zh-CN"/>
    </w:rPr>
  </w:style>
  <w:style w:type="paragraph" w:customStyle="1" w:styleId="Summary">
    <w:name w:val="Summary"/>
    <w:basedOn w:val="Normal"/>
    <w:next w:val="Normalaftertitle"/>
    <w:rsid w:val="00275D49"/>
    <w:pPr>
      <w:tabs>
        <w:tab w:val="left" w:pos="794"/>
        <w:tab w:val="left" w:pos="1191"/>
        <w:tab w:val="left" w:pos="1588"/>
        <w:tab w:val="left" w:pos="1985"/>
      </w:tabs>
      <w:bidi w:val="0"/>
      <w:spacing w:after="480" w:line="240" w:lineRule="auto"/>
    </w:pPr>
    <w:rPr>
      <w:rFonts w:cs="Times New Roman"/>
      <w:szCs w:val="20"/>
      <w:lang w:val="es-ES_tradnl" w:eastAsia="en-US"/>
    </w:rPr>
  </w:style>
  <w:style w:type="paragraph" w:customStyle="1" w:styleId="Blanc">
    <w:name w:val="Blanc"/>
    <w:basedOn w:val="Normal"/>
    <w:next w:val="Tabletext"/>
    <w:rsid w:val="00275D49"/>
    <w:pPr>
      <w:keepNext/>
      <w:keepLines/>
      <w:bidi w:val="0"/>
      <w:spacing w:before="0" w:line="240" w:lineRule="auto"/>
    </w:pPr>
    <w:rPr>
      <w:rFonts w:cs="Times New Roman"/>
      <w:sz w:val="16"/>
      <w:szCs w:val="20"/>
      <w:lang w:val="en-GB" w:eastAsia="en-US"/>
    </w:rPr>
  </w:style>
  <w:style w:type="paragraph" w:customStyle="1" w:styleId="Tablefin">
    <w:name w:val="Table_fin"/>
    <w:basedOn w:val="Normal"/>
    <w:next w:val="Normal"/>
    <w:rsid w:val="00275D49"/>
    <w:pPr>
      <w:tabs>
        <w:tab w:val="left" w:pos="794"/>
        <w:tab w:val="left" w:pos="1191"/>
        <w:tab w:val="left" w:pos="1588"/>
        <w:tab w:val="left" w:pos="1985"/>
      </w:tabs>
      <w:bidi w:val="0"/>
      <w:spacing w:before="0" w:line="240" w:lineRule="auto"/>
    </w:pPr>
    <w:rPr>
      <w:rFonts w:cs="Times New Roman"/>
      <w:sz w:val="20"/>
      <w:szCs w:val="20"/>
      <w:lang w:val="en-GB" w:eastAsia="en-US"/>
    </w:rPr>
  </w:style>
  <w:style w:type="character" w:styleId="CommentReference">
    <w:name w:val="annotation reference"/>
    <w:semiHidden/>
    <w:rsid w:val="00275D49"/>
    <w:rPr>
      <w:sz w:val="16"/>
      <w:szCs w:val="20"/>
    </w:rPr>
  </w:style>
  <w:style w:type="paragraph" w:styleId="CommentText">
    <w:name w:val="annotation text"/>
    <w:basedOn w:val="Normal"/>
    <w:link w:val="CommentTextChar"/>
    <w:semiHidden/>
    <w:rsid w:val="00275D49"/>
    <w:pPr>
      <w:spacing w:before="0" w:line="240" w:lineRule="auto"/>
      <w:jc w:val="left"/>
    </w:pPr>
    <w:rPr>
      <w:rFonts w:cs="Times New Roman"/>
      <w:sz w:val="20"/>
      <w:szCs w:val="20"/>
      <w:lang w:eastAsia="en-US"/>
    </w:rPr>
  </w:style>
  <w:style w:type="character" w:customStyle="1" w:styleId="CommentTextChar">
    <w:name w:val="Comment Text Char"/>
    <w:basedOn w:val="DefaultParagraphFont"/>
    <w:link w:val="CommentText"/>
    <w:semiHidden/>
    <w:rsid w:val="00275D49"/>
    <w:rPr>
      <w:rFonts w:ascii="Times New Roman" w:hAnsi="Times New Roman"/>
      <w:lang w:eastAsia="en-US"/>
    </w:rPr>
  </w:style>
  <w:style w:type="paragraph" w:customStyle="1" w:styleId="FragmentTNR">
    <w:name w:val="Fragment_TNR"/>
    <w:basedOn w:val="Normal"/>
    <w:rsid w:val="00275D4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bidi w:val="0"/>
      <w:spacing w:before="140" w:line="240" w:lineRule="auto"/>
    </w:pPr>
    <w:rPr>
      <w:rFonts w:cs="Times New Roman"/>
      <w:sz w:val="24"/>
      <w:szCs w:val="20"/>
      <w:lang w:val="en-GB" w:eastAsia="en-US"/>
    </w:rPr>
  </w:style>
  <w:style w:type="character" w:customStyle="1" w:styleId="AppendixNoTitleChar">
    <w:name w:val="Appendix_NoTitle Char"/>
    <w:basedOn w:val="AnnexNoTitleChar"/>
    <w:link w:val="AppendixNoTitle"/>
    <w:rsid w:val="00275D49"/>
    <w:rPr>
      <w:rFonts w:ascii="Times New Roman Bold" w:hAnsi="Times New Roman Bold" w:cs="Traditional Arabic"/>
      <w:b/>
      <w:bCs/>
      <w:sz w:val="26"/>
      <w:szCs w:val="36"/>
      <w:lang w:eastAsia="fr-FR"/>
    </w:rPr>
  </w:style>
  <w:style w:type="paragraph" w:customStyle="1" w:styleId="Style2">
    <w:name w:val="Style 2"/>
    <w:basedOn w:val="Normal"/>
    <w:rsid w:val="00275D49"/>
    <w:pPr>
      <w:widowControl w:val="0"/>
      <w:overflowPunct/>
      <w:bidi w:val="0"/>
      <w:spacing w:before="0" w:line="240" w:lineRule="auto"/>
      <w:textAlignment w:val="auto"/>
    </w:pPr>
    <w:rPr>
      <w:rFonts w:eastAsia="MS Mincho" w:cs="Times New Roman"/>
      <w:sz w:val="24"/>
      <w:szCs w:val="24"/>
      <w:lang w:eastAsia="ja-JP"/>
    </w:rPr>
  </w:style>
  <w:style w:type="paragraph" w:customStyle="1" w:styleId="FragmentCN">
    <w:name w:val="Fragment_CN"/>
    <w:basedOn w:val="FragmentTNR"/>
    <w:rsid w:val="00275D49"/>
    <w:rPr>
      <w:rFonts w:ascii="Courier New" w:eastAsia="Batang" w:hAnsi="Courier New"/>
      <w:lang w:val="fr-FR"/>
    </w:rPr>
  </w:style>
  <w:style w:type="paragraph" w:styleId="ListParagraph">
    <w:name w:val="List Paragraph"/>
    <w:basedOn w:val="Normal"/>
    <w:uiPriority w:val="34"/>
    <w:qFormat/>
    <w:rsid w:val="00157AB0"/>
    <w:pPr>
      <w:ind w:left="720"/>
      <w:contextualSpacing/>
    </w:pPr>
  </w:style>
  <w:style w:type="character" w:styleId="UnresolvedMention">
    <w:name w:val="Unresolved Mention"/>
    <w:basedOn w:val="DefaultParagraphFont"/>
    <w:uiPriority w:val="99"/>
    <w:semiHidden/>
    <w:unhideWhenUsed/>
    <w:rsid w:val="00E66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5.wmf"/><Relationship Id="rId21" Type="http://schemas.openxmlformats.org/officeDocument/2006/relationships/hyperlink" Target="https://www.itu.int/rec/R-REC-BS.2076/en"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oleObject" Target="embeddings/oleObject1.bin"/><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publ/R-REC/en" TargetMode="External"/><Relationship Id="rId20" Type="http://schemas.openxmlformats.org/officeDocument/2006/relationships/hyperlink" Target="https://www.itu.int/rec/R-REC-BS.2088/en"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R/go/patents/en" TargetMode="External"/><Relationship Id="rId23" Type="http://schemas.openxmlformats.org/officeDocument/2006/relationships/image" Target="media/image3.png"/><Relationship Id="rId28" Type="http://schemas.openxmlformats.org/officeDocument/2006/relationships/hyperlink" Target="http://www.microsoft.com./" TargetMode="External"/><Relationship Id="rId36"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www.itu.int/rec/R-REC-BS.646/en"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tu.int/rec/R-REC-BS.646/en" TargetMode="External"/><Relationship Id="rId27" Type="http://schemas.openxmlformats.org/officeDocument/2006/relationships/oleObject" Target="embeddings/oleObject2.bin"/><Relationship Id="rId30" Type="http://schemas.openxmlformats.org/officeDocument/2006/relationships/image" Target="media/image7.png"/><Relationship Id="rId35" Type="http://schemas.openxmlformats.org/officeDocument/2006/relationships/header" Target="header8.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w3.org/TR/1998/REC-xml-19980210" TargetMode="External"/><Relationship Id="rId2" Type="http://schemas.openxmlformats.org/officeDocument/2006/relationships/hyperlink" Target="http://www.din.de/gremien/nas/nabd/iso3166ma/index.html" TargetMode="External"/><Relationship Id="rId1" Type="http://schemas.openxmlformats.org/officeDocument/2006/relationships/hyperlink" Target="http://www.tactilemedia.com/info/MCI_Control_Info.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ITU-R%20Rec\2023-ITU-R-REC_B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2023-ITU-R-REC_BS-A.dotx</Template>
  <TotalTime>122</TotalTime>
  <Pages>51</Pages>
  <Words>13534</Words>
  <Characters>71808</Characters>
  <Application>Microsoft Office Word</Application>
  <DocSecurity>0</DocSecurity>
  <Lines>598</Lines>
  <Paragraphs>170</Paragraphs>
  <ScaleCrop>false</ScaleCrop>
  <HeadingPairs>
    <vt:vector size="2" baseType="variant">
      <vt:variant>
        <vt:lpstr>Title</vt:lpstr>
      </vt:variant>
      <vt:variant>
        <vt:i4>1</vt:i4>
      </vt:variant>
    </vt:vector>
  </HeadingPairs>
  <TitlesOfParts>
    <vt:vector size="1" baseType="lpstr">
      <vt:lpstr>التوصيـة  ‏ITU-R  BS.1352-4‎ ‎(2023/05)‎ أنساق الملفات من أجل تبادل مواد البرامج السمعية ‏ذات البيانات الشرحية على وسائط تكنولوجيا المعلومات</vt:lpstr>
    </vt:vector>
  </TitlesOfParts>
  <Company>ITU</Company>
  <LinksUpToDate>false</LinksUpToDate>
  <CharactersWithSpaces>85172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BS.1352-4‎ ‎(2023/05)‎ أنساق الملفات من أجل تبادل مواد البرامج السمعية ‏ذات البيانات الشرحية على وسائط تكنولوجيا المعلومات</dc:title>
  <dc:creator>Arabic_AA</dc:creator>
  <cp:lastModifiedBy>Gergis, Mina</cp:lastModifiedBy>
  <cp:revision>27</cp:revision>
  <cp:lastPrinted>2024-05-09T07:04:00Z</cp:lastPrinted>
  <dcterms:created xsi:type="dcterms:W3CDTF">2024-05-02T14:58:00Z</dcterms:created>
  <dcterms:modified xsi:type="dcterms:W3CDTF">2024-05-09T07:12:00Z</dcterms:modified>
</cp:coreProperties>
</file>