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13B" w:rsidRPr="00BF487A" w:rsidRDefault="00F2413B" w:rsidP="00F2413B">
      <w:pPr>
        <w:pStyle w:val="RecNo"/>
        <w:spacing w:before="0"/>
        <w:rPr>
          <w:lang w:val="en-US"/>
        </w:rPr>
      </w:pPr>
      <w:bookmarkStart w:id="0" w:name="irecnoe"/>
      <w:bookmarkEnd w:id="0"/>
      <w:r w:rsidRPr="00BF487A">
        <w:rPr>
          <w:lang w:val="en-US"/>
        </w:rPr>
        <w:t xml:space="preserve">RECOMMENDATION  </w:t>
      </w:r>
      <w:r w:rsidRPr="00BF487A">
        <w:rPr>
          <w:rStyle w:val="href"/>
          <w:lang w:val="en-US"/>
        </w:rPr>
        <w:t xml:space="preserve">ITU-R  </w:t>
      </w:r>
      <w:r>
        <w:rPr>
          <w:rStyle w:val="href"/>
          <w:lang w:val="en-US"/>
        </w:rPr>
        <w:t>BS</w:t>
      </w:r>
      <w:r w:rsidRPr="00BF487A">
        <w:rPr>
          <w:rStyle w:val="href"/>
          <w:lang w:val="en-US"/>
        </w:rPr>
        <w:t>.</w:t>
      </w:r>
      <w:r>
        <w:rPr>
          <w:rStyle w:val="href"/>
          <w:lang w:val="en-US"/>
        </w:rPr>
        <w:t>1352-3</w:t>
      </w:r>
    </w:p>
    <w:p w:rsidR="00F2413B" w:rsidRDefault="00F2413B" w:rsidP="00F2413B">
      <w:pPr>
        <w:pStyle w:val="Rectitle"/>
        <w:rPr>
          <w:lang w:val="en-US"/>
        </w:rPr>
      </w:pPr>
      <w:bookmarkStart w:id="1" w:name="Pre_title"/>
      <w:r>
        <w:rPr>
          <w:lang w:val="en-US"/>
        </w:rPr>
        <w:t xml:space="preserve">File format for the exchange of audio </w:t>
      </w:r>
      <w:proofErr w:type="spellStart"/>
      <w:r>
        <w:rPr>
          <w:lang w:val="en-US"/>
        </w:rPr>
        <w:t>programme</w:t>
      </w:r>
      <w:proofErr w:type="spellEnd"/>
      <w:r>
        <w:rPr>
          <w:lang w:val="en-US"/>
        </w:rPr>
        <w:t xml:space="preserve"> materials</w:t>
      </w:r>
      <w:r>
        <w:rPr>
          <w:lang w:val="en-US"/>
        </w:rPr>
        <w:br/>
        <w:t>with metadata on information technology media</w:t>
      </w:r>
      <w:bookmarkEnd w:id="1"/>
    </w:p>
    <w:p w:rsidR="00F2413B" w:rsidRDefault="00F2413B" w:rsidP="00F2413B">
      <w:pPr>
        <w:pStyle w:val="Recref"/>
        <w:rPr>
          <w:lang w:val="en-US"/>
        </w:rPr>
      </w:pPr>
      <w:bookmarkStart w:id="2" w:name="Related_Questions"/>
      <w:r w:rsidRPr="005C3732">
        <w:rPr>
          <w:lang w:val="en-US"/>
        </w:rPr>
        <w:t>(Question ITU-R</w:t>
      </w:r>
      <w:r>
        <w:rPr>
          <w:lang w:val="en-US"/>
        </w:rPr>
        <w:t xml:space="preserve"> 58/6</w:t>
      </w:r>
      <w:r w:rsidRPr="005C3732">
        <w:rPr>
          <w:lang w:val="en-US"/>
        </w:rPr>
        <w:t>)</w:t>
      </w:r>
      <w:bookmarkEnd w:id="2"/>
    </w:p>
    <w:p w:rsidR="00F2413B" w:rsidRDefault="00F2413B" w:rsidP="00F2413B">
      <w:pPr>
        <w:pStyle w:val="Recdate"/>
        <w:rPr>
          <w:lang w:val="en-US"/>
        </w:rPr>
      </w:pPr>
      <w:bookmarkStart w:id="3" w:name="Revision_history"/>
      <w:r>
        <w:rPr>
          <w:lang w:val="en-US"/>
        </w:rPr>
        <w:t>(1998-2001-2002-2007)</w:t>
      </w:r>
      <w:bookmarkEnd w:id="3"/>
    </w:p>
    <w:p w:rsidR="00F2413B" w:rsidRPr="00F2413B" w:rsidRDefault="00F2413B" w:rsidP="00F2413B">
      <w:pPr>
        <w:pStyle w:val="HeadingSum"/>
        <w:rPr>
          <w:lang w:val="en-US"/>
        </w:rPr>
      </w:pPr>
      <w:r w:rsidRPr="00F2413B">
        <w:rPr>
          <w:lang w:val="en-US"/>
        </w:rPr>
        <w:t>Scope</w:t>
      </w:r>
    </w:p>
    <w:p w:rsidR="00F2413B" w:rsidRPr="00F2413B" w:rsidRDefault="00F2413B" w:rsidP="00F2413B">
      <w:pPr>
        <w:pStyle w:val="Summary"/>
        <w:rPr>
          <w:rFonts w:ascii="Times-Roman" w:hAnsi="Times-Roman" w:cs="Times-Roman"/>
          <w:lang w:val="en-US" w:eastAsia="ja-JP"/>
        </w:rPr>
      </w:pPr>
      <w:r w:rsidRPr="00F2413B">
        <w:rPr>
          <w:lang w:val="en-US" w:eastAsia="ja-JP"/>
        </w:rPr>
        <w:t>This Recommendation contains the specification of the broadcast audio extension chunk</w:t>
      </w:r>
      <w:r>
        <w:rPr>
          <w:rStyle w:val="FootnoteReference"/>
          <w:szCs w:val="22"/>
          <w:lang w:val="en-US" w:eastAsia="ja-JP"/>
        </w:rPr>
        <w:footnoteReference w:id="1"/>
      </w:r>
      <w:r w:rsidRPr="00F2413B">
        <w:rPr>
          <w:lang w:val="en-US" w:eastAsia="ja-JP"/>
        </w:rPr>
        <w:t xml:space="preserve"> and its use with PCM-coded, and MPEG-1 or MPEG-2 audio data. Basic information on the RIFF format and how it can be extended to other types of audio data is also included.</w:t>
      </w:r>
    </w:p>
    <w:p w:rsidR="00F2413B" w:rsidRDefault="00F2413B" w:rsidP="00F2413B">
      <w:pPr>
        <w:pStyle w:val="Normalaftertitle"/>
        <w:rPr>
          <w:lang w:val="en-US"/>
        </w:rPr>
      </w:pPr>
      <w:r>
        <w:rPr>
          <w:lang w:val="en-US"/>
        </w:rPr>
        <w:t xml:space="preserve">The ITU </w:t>
      </w:r>
      <w:proofErr w:type="spellStart"/>
      <w:r>
        <w:rPr>
          <w:lang w:val="en-US"/>
        </w:rPr>
        <w:t>Radiocommunication</w:t>
      </w:r>
      <w:proofErr w:type="spellEnd"/>
      <w:r>
        <w:rPr>
          <w:lang w:val="en-US"/>
        </w:rPr>
        <w:t xml:space="preserve"> Assembly,</w:t>
      </w:r>
    </w:p>
    <w:p w:rsidR="00F2413B" w:rsidRDefault="00F2413B" w:rsidP="00F2413B">
      <w:pPr>
        <w:pStyle w:val="Call"/>
        <w:rPr>
          <w:lang w:val="en-US"/>
        </w:rPr>
      </w:pPr>
      <w:r>
        <w:rPr>
          <w:lang w:val="en-US"/>
        </w:rPr>
        <w:t>considering</w:t>
      </w:r>
    </w:p>
    <w:p w:rsidR="00F2413B" w:rsidRDefault="00F2413B" w:rsidP="00F2413B">
      <w:pPr>
        <w:rPr>
          <w:lang w:val="en-US"/>
        </w:rPr>
      </w:pPr>
      <w:r>
        <w:rPr>
          <w:lang w:val="en-US"/>
        </w:rPr>
        <w:t>a)</w:t>
      </w:r>
      <w:r>
        <w:rPr>
          <w:lang w:val="en-US"/>
        </w:rPr>
        <w:tab/>
        <w:t>that storage media based on Information Technology, including data disks and tapes, have penetrated all areas of audio production for radio broadcasting, namely non-linear editing, on-air play-out and archives;</w:t>
      </w:r>
    </w:p>
    <w:p w:rsidR="00F2413B" w:rsidRDefault="00F2413B" w:rsidP="00F2413B">
      <w:pPr>
        <w:rPr>
          <w:lang w:val="en-US"/>
        </w:rPr>
      </w:pPr>
      <w:r>
        <w:rPr>
          <w:lang w:val="en-US"/>
        </w:rPr>
        <w:t>b)</w:t>
      </w:r>
      <w:r>
        <w:rPr>
          <w:lang w:val="en-US"/>
        </w:rPr>
        <w:tab/>
        <w:t>that this technology offers significant advantages in terms of operating flexibility, production flow and station automation and it is therefore attractive for the up-grading of existing studios and the design of new stud</w:t>
      </w:r>
      <w:bookmarkStart w:id="4" w:name="_GoBack"/>
      <w:bookmarkEnd w:id="4"/>
      <w:r>
        <w:rPr>
          <w:lang w:val="en-US"/>
        </w:rPr>
        <w:t>io installations;</w:t>
      </w:r>
    </w:p>
    <w:p w:rsidR="00F2413B" w:rsidRDefault="00F2413B" w:rsidP="00F2413B">
      <w:pPr>
        <w:rPr>
          <w:lang w:val="en-US"/>
        </w:rPr>
      </w:pPr>
      <w:r>
        <w:rPr>
          <w:lang w:val="en-US"/>
        </w:rPr>
        <w:t>c)</w:t>
      </w:r>
      <w:r>
        <w:rPr>
          <w:lang w:val="en-US"/>
        </w:rPr>
        <w:tab/>
        <w:t>that the adoption of a single file format for signal interchange would greatly simplify the interoperability of individual equipment and remote studios, it would facilitate the desirable integration of editing, on-air play-out and archiving;</w:t>
      </w:r>
    </w:p>
    <w:p w:rsidR="00F2413B" w:rsidRDefault="00F2413B" w:rsidP="00F2413B">
      <w:pPr>
        <w:rPr>
          <w:lang w:val="en-US"/>
        </w:rPr>
      </w:pPr>
      <w:r>
        <w:rPr>
          <w:lang w:val="en-US"/>
        </w:rPr>
        <w:t>d)</w:t>
      </w:r>
      <w:r>
        <w:rPr>
          <w:lang w:val="en-US"/>
        </w:rPr>
        <w:tab/>
        <w:t>that a minimum set of broadcast related information must be included in the file to document the metadata related to the audio signal;</w:t>
      </w:r>
    </w:p>
    <w:p w:rsidR="00F2413B" w:rsidRDefault="00F2413B" w:rsidP="00F2413B">
      <w:pPr>
        <w:rPr>
          <w:lang w:val="en-US"/>
        </w:rPr>
      </w:pPr>
      <w:r>
        <w:rPr>
          <w:lang w:val="en-US"/>
        </w:rPr>
        <w:t>e)</w:t>
      </w:r>
      <w:r>
        <w:rPr>
          <w:lang w:val="en-US"/>
        </w:rPr>
        <w:tab/>
        <w:t>that, to ensure the compatibility between applications with different complexity, a minimum set of functions, common to all the applications able to handle the recommended file format must be agreed;</w:t>
      </w:r>
    </w:p>
    <w:p w:rsidR="00F2413B" w:rsidRDefault="00F2413B" w:rsidP="00F2413B">
      <w:pPr>
        <w:rPr>
          <w:lang w:val="en-US"/>
        </w:rPr>
      </w:pPr>
      <w:r>
        <w:rPr>
          <w:lang w:val="en-US"/>
        </w:rPr>
        <w:t>f)</w:t>
      </w:r>
      <w:r>
        <w:rPr>
          <w:lang w:val="en-US"/>
        </w:rPr>
        <w:tab/>
        <w:t>that Recommendation ITU-R BS.646 defines the digital audio format used in audio production for radio and television broadcasting;</w:t>
      </w:r>
    </w:p>
    <w:p w:rsidR="00F2413B" w:rsidRDefault="00F2413B" w:rsidP="00F2413B">
      <w:pPr>
        <w:rPr>
          <w:lang w:val="en-US"/>
        </w:rPr>
      </w:pPr>
      <w:r>
        <w:rPr>
          <w:lang w:val="en-US"/>
        </w:rPr>
        <w:t>g)</w:t>
      </w:r>
      <w:r>
        <w:rPr>
          <w:lang w:val="en-US"/>
        </w:rPr>
        <w:tab/>
        <w:t>that the need for exchanging audio materials also arises when ISO/IEC 11172-3 and ISO/IEC 13818-3 coding systems are used to compress the signal;</w:t>
      </w:r>
    </w:p>
    <w:p w:rsidR="00F2413B" w:rsidRDefault="00F2413B" w:rsidP="00F2413B">
      <w:pPr>
        <w:rPr>
          <w:lang w:val="en-US"/>
        </w:rPr>
      </w:pPr>
      <w:r>
        <w:rPr>
          <w:lang w:val="en-US"/>
        </w:rPr>
        <w:t>h)</w:t>
      </w:r>
      <w:r>
        <w:rPr>
          <w:lang w:val="en-US"/>
        </w:rPr>
        <w:tab/>
        <w:t>that the compatibility with currently available commercial file formats could minimize the industry efforts required to implement this format in the equipment;</w:t>
      </w:r>
    </w:p>
    <w:p w:rsidR="00F2413B" w:rsidRDefault="00F2413B" w:rsidP="00F2413B">
      <w:pPr>
        <w:rPr>
          <w:lang w:val="en-US"/>
        </w:rPr>
      </w:pPr>
      <w:r>
        <w:rPr>
          <w:lang w:val="en-US"/>
        </w:rPr>
        <w:t>j)</w:t>
      </w:r>
      <w:r>
        <w:rPr>
          <w:lang w:val="en-US"/>
        </w:rPr>
        <w:tab/>
        <w:t xml:space="preserve">that a standard format for the coding history information would simplify the use of the information after </w:t>
      </w:r>
      <w:proofErr w:type="spellStart"/>
      <w:r>
        <w:rPr>
          <w:lang w:val="en-US"/>
        </w:rPr>
        <w:t>programme</w:t>
      </w:r>
      <w:proofErr w:type="spellEnd"/>
      <w:r>
        <w:rPr>
          <w:lang w:val="en-US"/>
        </w:rPr>
        <w:t xml:space="preserve"> exchange;</w:t>
      </w:r>
    </w:p>
    <w:p w:rsidR="00F2413B" w:rsidRDefault="00F2413B" w:rsidP="00F2413B">
      <w:pPr>
        <w:rPr>
          <w:lang w:val="en-US"/>
        </w:rPr>
      </w:pPr>
      <w:r>
        <w:rPr>
          <w:lang w:val="en-US"/>
        </w:rPr>
        <w:t>k)</w:t>
      </w:r>
      <w:r>
        <w:rPr>
          <w:lang w:val="en-US"/>
        </w:rPr>
        <w:tab/>
        <w:t>that the quality of an audio signal is influenced by signal processing experienced by the signal, particularly by the use of non-linear coding and decoding during bit-rate reduction processes,</w:t>
      </w:r>
    </w:p>
    <w:p w:rsidR="00F2413B" w:rsidRDefault="00F2413B" w:rsidP="00F2413B">
      <w:pPr>
        <w:pStyle w:val="Call"/>
        <w:rPr>
          <w:i w:val="0"/>
          <w:lang w:val="en-US"/>
        </w:rPr>
      </w:pPr>
      <w:r>
        <w:rPr>
          <w:lang w:val="en-US"/>
        </w:rPr>
        <w:lastRenderedPageBreak/>
        <w:t>recommends</w:t>
      </w:r>
      <w:r>
        <w:rPr>
          <w:i w:val="0"/>
          <w:lang w:val="en-US"/>
        </w:rPr>
        <w:t xml:space="preserve"> </w:t>
      </w:r>
    </w:p>
    <w:p w:rsidR="00F2413B" w:rsidRDefault="00F2413B" w:rsidP="00F2413B">
      <w:pPr>
        <w:rPr>
          <w:lang w:val="en-US"/>
        </w:rPr>
      </w:pPr>
      <w:r>
        <w:rPr>
          <w:b/>
          <w:lang w:val="en-US"/>
        </w:rPr>
        <w:t>1</w:t>
      </w:r>
      <w:r>
        <w:rPr>
          <w:lang w:val="en-US"/>
        </w:rPr>
        <w:tab/>
        <w:t xml:space="preserve">that, for the exchange of audio </w:t>
      </w:r>
      <w:proofErr w:type="spellStart"/>
      <w:r>
        <w:rPr>
          <w:lang w:val="en-US"/>
        </w:rPr>
        <w:t>programmes</w:t>
      </w:r>
      <w:proofErr w:type="spellEnd"/>
      <w:r>
        <w:rPr>
          <w:lang w:val="en-US"/>
        </w:rPr>
        <w:t xml:space="preserve"> on Information Technology media, the audio signal parameters, sampling frequency, coding resolution and pre-emphasis should be set in agreement with the relevant parts of Recommendation ITU-R BS.646;</w:t>
      </w:r>
    </w:p>
    <w:p w:rsidR="00F2413B" w:rsidRDefault="00F2413B" w:rsidP="00F2413B">
      <w:pPr>
        <w:rPr>
          <w:lang w:val="en-US"/>
        </w:rPr>
      </w:pPr>
      <w:r>
        <w:rPr>
          <w:b/>
          <w:lang w:val="en-US"/>
        </w:rPr>
        <w:t>2</w:t>
      </w:r>
      <w:r>
        <w:rPr>
          <w:lang w:val="en-US"/>
        </w:rPr>
        <w:tab/>
        <w:t xml:space="preserve">that the file format specified in Annex 1 should be used for the interchange of audio </w:t>
      </w:r>
      <w:proofErr w:type="spellStart"/>
      <w:r>
        <w:rPr>
          <w:lang w:val="en-US"/>
        </w:rPr>
        <w:t>programmes</w:t>
      </w:r>
      <w:proofErr w:type="spellEnd"/>
      <w:r>
        <w:rPr>
          <w:lang w:val="en-US"/>
        </w:rPr>
        <w:t xml:space="preserve"> in linear pulse code modulation (PCM) format on Information Technology media;</w:t>
      </w:r>
    </w:p>
    <w:p w:rsidR="00F2413B" w:rsidRDefault="00F2413B" w:rsidP="00F2413B">
      <w:pPr>
        <w:rPr>
          <w:lang w:val="en-US"/>
        </w:rPr>
      </w:pPr>
      <w:r>
        <w:rPr>
          <w:b/>
          <w:lang w:val="en-US"/>
        </w:rPr>
        <w:t>3</w:t>
      </w:r>
      <w:r>
        <w:rPr>
          <w:lang w:val="en-US"/>
        </w:rPr>
        <w:tab/>
        <w:t xml:space="preserve">that, when the audio signals are coded using ISO/IEC 11172-3 or ISO/IEC 13818-3 coding systems, the file format specified in Annex 1 and complemented with Annex 2 should be used for the interchange of audio </w:t>
      </w:r>
      <w:proofErr w:type="spellStart"/>
      <w:r>
        <w:rPr>
          <w:lang w:val="en-US"/>
        </w:rPr>
        <w:t>programmes</w:t>
      </w:r>
      <w:proofErr w:type="spellEnd"/>
      <w:r>
        <w:rPr>
          <w:lang w:val="en-US"/>
        </w:rPr>
        <w:t xml:space="preserve"> on Information Technology media</w:t>
      </w:r>
      <w:r>
        <w:rPr>
          <w:rStyle w:val="FootnoteReference"/>
          <w:lang w:val="en-US"/>
        </w:rPr>
        <w:footnoteReference w:id="2"/>
      </w:r>
      <w:r>
        <w:rPr>
          <w:lang w:val="en-US"/>
        </w:rPr>
        <w:t>;</w:t>
      </w:r>
    </w:p>
    <w:p w:rsidR="00F2413B" w:rsidRDefault="00F2413B" w:rsidP="00F2413B">
      <w:pPr>
        <w:tabs>
          <w:tab w:val="left" w:pos="851"/>
          <w:tab w:val="num" w:pos="2127"/>
        </w:tabs>
        <w:rPr>
          <w:lang w:val="en-US"/>
        </w:rPr>
      </w:pPr>
      <w:r>
        <w:rPr>
          <w:b/>
          <w:bCs/>
          <w:lang w:val="en-US"/>
        </w:rPr>
        <w:t>4</w:t>
      </w:r>
      <w:r>
        <w:rPr>
          <w:lang w:val="en-US"/>
        </w:rPr>
        <w:tab/>
        <w:t>that, when the file format specified in Annexes 1 and/or 2 is used to carry information on the audio material gathered and computed by a capturing workstation (Digital Audio Workstation (DAW)), the metadata should conform to the specifications detailed in Annex 3.</w:t>
      </w:r>
    </w:p>
    <w:p w:rsidR="00F2413B" w:rsidRDefault="00F2413B" w:rsidP="00F2413B">
      <w:pPr>
        <w:tabs>
          <w:tab w:val="left" w:pos="851"/>
          <w:tab w:val="num" w:pos="2127"/>
        </w:tabs>
        <w:rPr>
          <w:lang w:val="en-US"/>
        </w:rPr>
      </w:pPr>
    </w:p>
    <w:p w:rsidR="00F2413B" w:rsidRPr="00E82EEE" w:rsidRDefault="00F2413B" w:rsidP="00F2413B">
      <w:pPr>
        <w:pStyle w:val="AnnexNoTitle"/>
        <w:rPr>
          <w:lang w:val="en-US"/>
        </w:rPr>
      </w:pPr>
      <w:r w:rsidRPr="00623DBC">
        <w:rPr>
          <w:lang w:val="en-US"/>
        </w:rPr>
        <w:t>Annex 1</w:t>
      </w:r>
      <w:r w:rsidRPr="00623DBC">
        <w:rPr>
          <w:lang w:val="en-US"/>
        </w:rPr>
        <w:br/>
      </w:r>
      <w:r w:rsidRPr="00623DBC">
        <w:rPr>
          <w:lang w:val="en-US"/>
        </w:rPr>
        <w:br/>
        <w:t xml:space="preserve">Specification of the broadcast wave format </w:t>
      </w:r>
      <w:r>
        <w:rPr>
          <w:lang w:val="en-US"/>
        </w:rPr>
        <w:br/>
      </w:r>
      <w:r>
        <w:rPr>
          <w:lang w:val="en-US"/>
        </w:rPr>
        <w:br/>
      </w:r>
      <w:r w:rsidRPr="00E82EEE">
        <w:rPr>
          <w:lang w:val="en-US"/>
        </w:rPr>
        <w:t>A format for audio data files in broadcasting</w:t>
      </w:r>
    </w:p>
    <w:p w:rsidR="00F2413B" w:rsidRDefault="00F2413B" w:rsidP="00F2413B">
      <w:pPr>
        <w:pStyle w:val="Heading1"/>
        <w:rPr>
          <w:lang w:val="en-US"/>
        </w:rPr>
      </w:pPr>
      <w:bookmarkStart w:id="5" w:name="_Toc383830598"/>
      <w:r>
        <w:rPr>
          <w:lang w:val="en-US"/>
        </w:rPr>
        <w:t>1</w:t>
      </w:r>
      <w:r>
        <w:rPr>
          <w:lang w:val="en-US"/>
        </w:rPr>
        <w:tab/>
        <w:t>Introduction</w:t>
      </w:r>
      <w:bookmarkEnd w:id="5"/>
      <w:r>
        <w:rPr>
          <w:lang w:val="en-US"/>
        </w:rPr>
        <w:t xml:space="preserve"> </w:t>
      </w:r>
    </w:p>
    <w:p w:rsidR="00F2413B" w:rsidRDefault="00F2413B" w:rsidP="00F2413B">
      <w:pPr>
        <w:spacing w:line="280" w:lineRule="exact"/>
        <w:rPr>
          <w:lang w:val="en-US"/>
        </w:rPr>
      </w:pPr>
      <w:r>
        <w:rPr>
          <w:lang w:val="en-US"/>
        </w:rPr>
        <w:t>The Broadcast Wave Format (BWF) is based on the Microsoft</w:t>
      </w:r>
      <w:r>
        <w:rPr>
          <w:position w:val="6"/>
          <w:sz w:val="20"/>
        </w:rPr>
        <w:sym w:font="Symbol" w:char="F0E2"/>
      </w:r>
      <w:r>
        <w:rPr>
          <w:lang w:val="en-US"/>
        </w:rPr>
        <w:t xml:space="preserve"> WAVE audio file format which is a type of file specified in the Microsoft</w:t>
      </w:r>
      <w:r>
        <w:rPr>
          <w:position w:val="6"/>
          <w:sz w:val="20"/>
        </w:rPr>
        <w:sym w:font="Symbol" w:char="F0E2"/>
      </w:r>
      <w:r>
        <w:rPr>
          <w:lang w:val="en-US"/>
        </w:rPr>
        <w:t xml:space="preserve"> “Resource Interchange File Format”, RIFF. WAVE files specifically contain audio data. The basic building block of the RIFF file format, called a chunk</w:t>
      </w:r>
      <w:r>
        <w:rPr>
          <w:i/>
          <w:lang w:val="en-US"/>
        </w:rPr>
        <w:t>,</w:t>
      </w:r>
      <w:r>
        <w:rPr>
          <w:lang w:val="en-US"/>
        </w:rPr>
        <w:t xml:space="preserve"> contains a group of tightly related pieces of information. It consists of a chunk identifier, an integer value representing the length in bytes and the information carried. A RIFF file is made up of a collection of chunks.</w:t>
      </w:r>
    </w:p>
    <w:p w:rsidR="00F2413B" w:rsidRDefault="00F2413B" w:rsidP="00F2413B">
      <w:pPr>
        <w:rPr>
          <w:lang w:val="en-US"/>
        </w:rPr>
      </w:pPr>
      <w:r>
        <w:rPr>
          <w:lang w:val="en-US"/>
        </w:rPr>
        <w:t>For the BWF, some restrictions are applied to the original WAVE format. In addition the BWF file includes a &lt;Broadcast Audio Extension&gt; chunk. This is illustrated in Fig. 1.</w:t>
      </w:r>
    </w:p>
    <w:p w:rsidR="00F2413B" w:rsidRPr="003805E5" w:rsidRDefault="00F2413B" w:rsidP="00F2413B">
      <w:pPr>
        <w:pStyle w:val="FigureNo"/>
      </w:pPr>
      <w:r>
        <w:object w:dxaOrig="8895" w:dyaOrig="7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9pt;height:357.95pt" o:ole="" o:allowoverlap="f">
            <v:imagedata r:id="rId7" o:title=""/>
          </v:shape>
          <o:OLEObject Type="Embed" ProgID="CorelDraw.Graphic.12" ShapeID="_x0000_i1025" DrawAspect="Content" ObjectID="_1488790036" r:id="rId8"/>
        </w:object>
      </w:r>
    </w:p>
    <w:p w:rsidR="00F2413B" w:rsidRDefault="00F2413B" w:rsidP="00F2413B">
      <w:pPr>
        <w:pStyle w:val="Normalaftertitle"/>
        <w:rPr>
          <w:lang w:val="en-US"/>
        </w:rPr>
      </w:pPr>
      <w:bookmarkStart w:id="6" w:name="_Toc383830599"/>
      <w:r>
        <w:rPr>
          <w:lang w:val="en-US"/>
        </w:rPr>
        <w:t>Annex contains the specification of the broadcast audio extension chunk that is used in all BWF files. In addition, information on the basic RIFF format and how it can be extended to other types of audio data is given in Appendix 1. Details of the PCM wave format are also given in Appendix 1. Detailed specifications of the extension to other types of audio data, and metadata are included in Annexes 2 and 3.</w:t>
      </w:r>
    </w:p>
    <w:p w:rsidR="00F2413B" w:rsidRDefault="00F2413B" w:rsidP="00F2413B">
      <w:pPr>
        <w:pStyle w:val="Heading2"/>
        <w:rPr>
          <w:lang w:val="en-US"/>
        </w:rPr>
      </w:pPr>
      <w:r w:rsidRPr="001B3076">
        <w:rPr>
          <w:lang w:val="en-US"/>
        </w:rPr>
        <w:t>1.1</w:t>
      </w:r>
      <w:r>
        <w:rPr>
          <w:lang w:val="en-US"/>
        </w:rPr>
        <w:tab/>
      </w:r>
      <w:r w:rsidRPr="001B3076">
        <w:rPr>
          <w:lang w:val="en-US"/>
        </w:rPr>
        <w:t>Normative provisions</w:t>
      </w:r>
    </w:p>
    <w:p w:rsidR="00F2413B" w:rsidRPr="00F2413B" w:rsidRDefault="00F2413B" w:rsidP="00F2413B">
      <w:pPr>
        <w:rPr>
          <w:lang w:val="en-US"/>
        </w:rPr>
      </w:pPr>
      <w:r w:rsidRPr="00F2413B">
        <w:rPr>
          <w:bCs/>
          <w:lang w:val="en-US"/>
        </w:rPr>
        <w:t>C</w:t>
      </w:r>
      <w:r w:rsidRPr="00F2413B">
        <w:rPr>
          <w:lang w:val="en-US"/>
        </w:rPr>
        <w:t>ompliance with this Recommendation is voluntary. However, the Recommendation may contain certain mandatory provisions (to ensure, e.g. interoperability or applicability) and compliance with the Recommendation is achieved when all of these mandatory provisions are met.</w:t>
      </w:r>
    </w:p>
    <w:p w:rsidR="00F2413B" w:rsidRPr="00F2413B" w:rsidRDefault="00F2413B" w:rsidP="00F2413B">
      <w:pPr>
        <w:rPr>
          <w:lang w:val="en-US"/>
        </w:rPr>
      </w:pPr>
      <w:r w:rsidRPr="00F2413B">
        <w:rPr>
          <w:lang w:val="en-US"/>
        </w:rPr>
        <w:t>The words “shall” or some other obligatory language such as “must” and the negative equivalents are used to express those mandatory provisions. The use of such words does not suggest that compliance with the Recommendation is required of any party.</w:t>
      </w:r>
    </w:p>
    <w:p w:rsidR="00F2413B" w:rsidRDefault="00F2413B" w:rsidP="00F2413B">
      <w:pPr>
        <w:pStyle w:val="Heading1"/>
        <w:rPr>
          <w:lang w:val="en-US"/>
        </w:rPr>
      </w:pPr>
      <w:r>
        <w:rPr>
          <w:lang w:val="en-US"/>
        </w:rPr>
        <w:t>2</w:t>
      </w:r>
      <w:r>
        <w:rPr>
          <w:lang w:val="en-US"/>
        </w:rPr>
        <w:tab/>
        <w:t>Broadcast wave format (BWF) file</w:t>
      </w:r>
      <w:bookmarkEnd w:id="6"/>
    </w:p>
    <w:p w:rsidR="00F2413B" w:rsidRDefault="00F2413B" w:rsidP="00F2413B">
      <w:pPr>
        <w:pStyle w:val="Heading2"/>
        <w:rPr>
          <w:lang w:val="en-US"/>
        </w:rPr>
      </w:pPr>
      <w:bookmarkStart w:id="7" w:name="_Toc383830600"/>
      <w:r>
        <w:rPr>
          <w:lang w:val="en-US"/>
        </w:rPr>
        <w:t>2.1</w:t>
      </w:r>
      <w:r>
        <w:rPr>
          <w:lang w:val="en-US"/>
        </w:rPr>
        <w:tab/>
        <w:t>Contents of a broadcast wave format file</w:t>
      </w:r>
      <w:bookmarkEnd w:id="7"/>
    </w:p>
    <w:p w:rsidR="00F2413B" w:rsidRDefault="00F2413B" w:rsidP="00F2413B">
      <w:pPr>
        <w:rPr>
          <w:lang w:val="en-US"/>
        </w:rPr>
      </w:pPr>
      <w:r>
        <w:rPr>
          <w:lang w:val="en-US"/>
        </w:rPr>
        <w:t>A broadcast wave format file shall start with the mandatory Microsoft</w:t>
      </w:r>
      <w:r>
        <w:rPr>
          <w:position w:val="6"/>
          <w:sz w:val="20"/>
        </w:rPr>
        <w:sym w:font="Symbol" w:char="F0E2"/>
      </w:r>
      <w:r>
        <w:rPr>
          <w:lang w:val="en-US"/>
        </w:rPr>
        <w:t xml:space="preserve"> RIFF “WAVE” header and at least the following chunks:</w:t>
      </w:r>
    </w:p>
    <w:p w:rsidR="00F2413B" w:rsidRDefault="00F2413B" w:rsidP="00F2413B">
      <w:pPr>
        <w:tabs>
          <w:tab w:val="clear" w:pos="794"/>
          <w:tab w:val="clear" w:pos="1191"/>
          <w:tab w:val="clear" w:pos="1588"/>
          <w:tab w:val="clear" w:pos="1985"/>
        </w:tabs>
        <w:overflowPunct/>
        <w:spacing w:before="0"/>
        <w:textAlignment w:val="auto"/>
        <w:rPr>
          <w:szCs w:val="24"/>
          <w:lang w:val="en-US"/>
        </w:rPr>
      </w:pPr>
    </w:p>
    <w:p w:rsidR="00F2413B" w:rsidRPr="00A326DB" w:rsidRDefault="00F2413B" w:rsidP="00BE5EF6">
      <w:pPr>
        <w:keepNext/>
        <w:keepLines/>
        <w:tabs>
          <w:tab w:val="clear" w:pos="794"/>
          <w:tab w:val="clear" w:pos="1191"/>
          <w:tab w:val="clear" w:pos="1588"/>
          <w:tab w:val="clear" w:pos="1985"/>
        </w:tabs>
        <w:overflowPunct/>
        <w:spacing w:before="0"/>
        <w:textAlignment w:val="auto"/>
        <w:rPr>
          <w:rFonts w:eastAsia="MS Mincho"/>
          <w:szCs w:val="24"/>
          <w:lang w:val="en-US" w:eastAsia="ja-JP"/>
        </w:rPr>
      </w:pPr>
      <w:r w:rsidRPr="00A326DB">
        <w:rPr>
          <w:szCs w:val="24"/>
          <w:lang w:val="en-US"/>
        </w:rPr>
        <w:lastRenderedPageBreak/>
        <w:tab/>
      </w:r>
      <w:r w:rsidRPr="00F2413B">
        <w:rPr>
          <w:szCs w:val="24"/>
          <w:lang w:val="en-US"/>
        </w:rPr>
        <w:t xml:space="preserve">&lt;WAVE-form&gt; </w:t>
      </w:r>
    </w:p>
    <w:p w:rsidR="00F2413B" w:rsidRPr="00A326DB" w:rsidRDefault="00F2413B" w:rsidP="00BE5EF6">
      <w:pPr>
        <w:keepNext/>
        <w:keepLines/>
        <w:tabs>
          <w:tab w:val="clear" w:pos="794"/>
          <w:tab w:val="clear" w:pos="1191"/>
          <w:tab w:val="clear" w:pos="1588"/>
          <w:tab w:val="clear" w:pos="1985"/>
        </w:tabs>
        <w:overflowPunct/>
        <w:spacing w:before="0"/>
        <w:textAlignment w:val="auto"/>
        <w:rPr>
          <w:rFonts w:eastAsia="MS Mincho"/>
          <w:szCs w:val="24"/>
          <w:lang w:val="en-US" w:eastAsia="ja-JP"/>
        </w:rPr>
      </w:pPr>
      <w:r w:rsidRPr="00A326DB">
        <w:rPr>
          <w:rFonts w:eastAsia="MS Mincho"/>
          <w:szCs w:val="24"/>
          <w:lang w:val="en-US" w:eastAsia="ja-JP"/>
        </w:rPr>
        <w:tab/>
        <w:t>RIFF(‘WAVE’</w:t>
      </w:r>
    </w:p>
    <w:p w:rsidR="00F2413B" w:rsidRPr="00A326DB" w:rsidRDefault="00F2413B" w:rsidP="00F2413B">
      <w:pPr>
        <w:tabs>
          <w:tab w:val="clear" w:pos="794"/>
          <w:tab w:val="clear" w:pos="1191"/>
          <w:tab w:val="clear" w:pos="1588"/>
          <w:tab w:val="clear" w:pos="1985"/>
        </w:tabs>
        <w:overflowPunct/>
        <w:spacing w:before="0"/>
        <w:textAlignment w:val="auto"/>
        <w:rPr>
          <w:rFonts w:eastAsia="MS Mincho"/>
          <w:szCs w:val="24"/>
          <w:lang w:val="en-US" w:eastAsia="ja-JP"/>
        </w:rPr>
      </w:pPr>
      <w:r w:rsidRPr="00A326DB">
        <w:rPr>
          <w:rFonts w:eastAsia="MS Mincho"/>
          <w:szCs w:val="24"/>
          <w:lang w:val="en-US" w:eastAsia="ja-JP"/>
        </w:rPr>
        <w:tab/>
        <w:t>&lt;</w:t>
      </w:r>
      <w:proofErr w:type="spellStart"/>
      <w:r w:rsidRPr="00A326DB">
        <w:rPr>
          <w:rFonts w:eastAsia="MS Mincho"/>
          <w:szCs w:val="24"/>
          <w:lang w:val="en-US" w:eastAsia="ja-JP"/>
        </w:rPr>
        <w:t>fmt-ck</w:t>
      </w:r>
      <w:proofErr w:type="spellEnd"/>
      <w:r w:rsidRPr="00A326DB">
        <w:rPr>
          <w:rFonts w:eastAsia="MS Mincho"/>
          <w:szCs w:val="24"/>
          <w:lang w:val="en-US" w:eastAsia="ja-JP"/>
        </w:rPr>
        <w:t>&gt;</w:t>
      </w:r>
      <w:r w:rsidRPr="00A326DB">
        <w:rPr>
          <w:rFonts w:eastAsia="MS Mincho"/>
          <w:szCs w:val="24"/>
          <w:lang w:val="en-US" w:eastAsia="ja-JP"/>
        </w:rPr>
        <w:tab/>
      </w:r>
      <w:r w:rsidRPr="00A326DB">
        <w:rPr>
          <w:rFonts w:eastAsia="MS Mincho"/>
          <w:szCs w:val="24"/>
          <w:lang w:val="en-US" w:eastAsia="ja-JP"/>
        </w:rPr>
        <w:tab/>
      </w:r>
      <w:r w:rsidRPr="00A326DB">
        <w:rPr>
          <w:rFonts w:eastAsia="MS Mincho"/>
          <w:szCs w:val="24"/>
          <w:lang w:val="en-US" w:eastAsia="ja-JP"/>
        </w:rPr>
        <w:tab/>
        <w:t xml:space="preserve"> </w:t>
      </w:r>
      <w:r w:rsidRPr="00A326DB">
        <w:rPr>
          <w:rFonts w:eastAsia="MS Mincho"/>
          <w:szCs w:val="24"/>
          <w:lang w:val="en-US" w:eastAsia="ja-JP"/>
        </w:rPr>
        <w:tab/>
      </w:r>
      <w:r>
        <w:rPr>
          <w:rFonts w:eastAsia="MS Mincho"/>
          <w:szCs w:val="24"/>
          <w:lang w:val="en-US" w:eastAsia="ja-JP"/>
        </w:rPr>
        <w:tab/>
      </w:r>
      <w:r w:rsidRPr="00A326DB">
        <w:rPr>
          <w:rFonts w:eastAsia="MS Mincho"/>
          <w:szCs w:val="24"/>
          <w:lang w:val="en-US" w:eastAsia="ja-JP"/>
        </w:rPr>
        <w:t xml:space="preserve">/*Format of the audio </w:t>
      </w:r>
      <w:proofErr w:type="spellStart"/>
      <w:r w:rsidRPr="00A326DB">
        <w:rPr>
          <w:rFonts w:eastAsia="MS Mincho"/>
          <w:szCs w:val="24"/>
          <w:lang w:val="en-US" w:eastAsia="ja-JP"/>
        </w:rPr>
        <w:t>signal:PCM</w:t>
      </w:r>
      <w:proofErr w:type="spellEnd"/>
      <w:r w:rsidRPr="00A326DB">
        <w:rPr>
          <w:rFonts w:eastAsia="MS Mincho"/>
          <w:szCs w:val="24"/>
          <w:lang w:val="en-US" w:eastAsia="ja-JP"/>
        </w:rPr>
        <w:t>/MPEG */</w:t>
      </w:r>
    </w:p>
    <w:p w:rsidR="00F2413B" w:rsidRDefault="00F2413B" w:rsidP="00F2413B">
      <w:pPr>
        <w:tabs>
          <w:tab w:val="clear" w:pos="794"/>
          <w:tab w:val="clear" w:pos="1191"/>
          <w:tab w:val="clear" w:pos="1588"/>
          <w:tab w:val="clear" w:pos="1985"/>
        </w:tabs>
        <w:overflowPunct/>
        <w:spacing w:before="0"/>
        <w:textAlignment w:val="auto"/>
        <w:rPr>
          <w:rFonts w:eastAsia="MS Mincho"/>
          <w:szCs w:val="24"/>
          <w:lang w:val="en-US" w:eastAsia="ja-JP"/>
        </w:rPr>
      </w:pPr>
      <w:r w:rsidRPr="00A326DB">
        <w:rPr>
          <w:rFonts w:eastAsia="MS Mincho"/>
          <w:szCs w:val="24"/>
          <w:lang w:val="en-US" w:eastAsia="ja-JP"/>
        </w:rPr>
        <w:tab/>
        <w:t>&lt;</w:t>
      </w:r>
      <w:proofErr w:type="spellStart"/>
      <w:r w:rsidRPr="00A326DB">
        <w:rPr>
          <w:rFonts w:eastAsia="MS Mincho"/>
          <w:szCs w:val="24"/>
          <w:lang w:val="en-US" w:eastAsia="ja-JP"/>
        </w:rPr>
        <w:t>broadcast_audio_extension</w:t>
      </w:r>
      <w:proofErr w:type="spellEnd"/>
      <w:r w:rsidRPr="00A326DB">
        <w:rPr>
          <w:rFonts w:eastAsia="MS Mincho"/>
          <w:szCs w:val="24"/>
          <w:lang w:val="en-US" w:eastAsia="ja-JP"/>
        </w:rPr>
        <w:t xml:space="preserve">&gt; </w:t>
      </w:r>
      <w:r w:rsidRPr="00A326DB">
        <w:rPr>
          <w:rFonts w:eastAsia="MS Mincho"/>
          <w:szCs w:val="24"/>
          <w:lang w:val="en-US" w:eastAsia="ja-JP"/>
        </w:rPr>
        <w:tab/>
      </w:r>
      <w:r>
        <w:rPr>
          <w:rFonts w:eastAsia="MS Mincho"/>
          <w:szCs w:val="24"/>
          <w:lang w:val="en-US" w:eastAsia="ja-JP"/>
        </w:rPr>
        <w:tab/>
      </w:r>
      <w:r w:rsidRPr="00A326DB">
        <w:rPr>
          <w:rFonts w:eastAsia="MS Mincho"/>
          <w:szCs w:val="24"/>
          <w:lang w:val="en-US" w:eastAsia="ja-JP"/>
        </w:rPr>
        <w:t>/*information on the audio sequence */</w:t>
      </w:r>
    </w:p>
    <w:p w:rsidR="00F2413B" w:rsidRDefault="00F2413B" w:rsidP="00F2413B">
      <w:pPr>
        <w:tabs>
          <w:tab w:val="clear" w:pos="794"/>
          <w:tab w:val="clear" w:pos="1191"/>
          <w:tab w:val="clear" w:pos="1588"/>
          <w:tab w:val="clear" w:pos="1985"/>
        </w:tabs>
        <w:overflowPunct/>
        <w:spacing w:before="0"/>
        <w:textAlignment w:val="auto"/>
        <w:rPr>
          <w:rFonts w:eastAsia="MS Mincho"/>
          <w:szCs w:val="24"/>
          <w:lang w:val="en-US" w:eastAsia="ja-JP"/>
        </w:rPr>
      </w:pPr>
      <w:r>
        <w:rPr>
          <w:rFonts w:eastAsia="MS Mincho"/>
          <w:szCs w:val="24"/>
          <w:lang w:val="en-US" w:eastAsia="ja-JP"/>
        </w:rPr>
        <w:tab/>
        <w:t>&lt;universal broadcast audio extension&gt;</w:t>
      </w:r>
      <w:r>
        <w:rPr>
          <w:rFonts w:eastAsia="MS Mincho"/>
          <w:szCs w:val="24"/>
          <w:lang w:val="en-US" w:eastAsia="ja-JP"/>
        </w:rPr>
        <w:tab/>
        <w:t xml:space="preserve">/* </w:t>
      </w:r>
      <w:proofErr w:type="spellStart"/>
      <w:r>
        <w:rPr>
          <w:rFonts w:eastAsia="MS Mincho"/>
          <w:szCs w:val="24"/>
          <w:lang w:val="en-US" w:eastAsia="ja-JP"/>
        </w:rPr>
        <w:t>ubxt</w:t>
      </w:r>
      <w:proofErr w:type="spellEnd"/>
      <w:r>
        <w:rPr>
          <w:rFonts w:eastAsia="MS Mincho"/>
          <w:szCs w:val="24"/>
          <w:lang w:val="en-US" w:eastAsia="ja-JP"/>
        </w:rPr>
        <w:t xml:space="preserve"> is required for multi-byte language</w:t>
      </w:r>
    </w:p>
    <w:p w:rsidR="00F2413B" w:rsidRDefault="00F2413B" w:rsidP="00F2413B">
      <w:pPr>
        <w:tabs>
          <w:tab w:val="clear" w:pos="794"/>
          <w:tab w:val="clear" w:pos="1191"/>
          <w:tab w:val="clear" w:pos="1588"/>
          <w:tab w:val="clear" w:pos="1985"/>
        </w:tabs>
        <w:overflowPunct/>
        <w:spacing w:before="0"/>
        <w:textAlignment w:val="auto"/>
        <w:rPr>
          <w:rFonts w:eastAsia="MS Mincho"/>
          <w:szCs w:val="24"/>
          <w:lang w:val="en-US" w:eastAsia="ja-JP"/>
        </w:rPr>
      </w:pPr>
      <w:r>
        <w:rPr>
          <w:rFonts w:eastAsia="MS Mincho"/>
          <w:szCs w:val="24"/>
          <w:lang w:val="en-US" w:eastAsia="ja-JP"/>
        </w:rPr>
        <w:tab/>
      </w:r>
      <w:r>
        <w:rPr>
          <w:rFonts w:eastAsia="MS Mincho"/>
          <w:szCs w:val="24"/>
          <w:lang w:val="en-US" w:eastAsia="ja-JP"/>
        </w:rPr>
        <w:tab/>
      </w:r>
      <w:r>
        <w:rPr>
          <w:rFonts w:eastAsia="MS Mincho"/>
          <w:szCs w:val="24"/>
          <w:lang w:val="en-US" w:eastAsia="ja-JP"/>
        </w:rPr>
        <w:tab/>
      </w:r>
      <w:r>
        <w:rPr>
          <w:rFonts w:eastAsia="MS Mincho"/>
          <w:szCs w:val="24"/>
          <w:lang w:val="en-US" w:eastAsia="ja-JP"/>
        </w:rPr>
        <w:tab/>
      </w:r>
      <w:r>
        <w:rPr>
          <w:rFonts w:eastAsia="MS Mincho"/>
          <w:szCs w:val="24"/>
          <w:lang w:val="en-US" w:eastAsia="ja-JP"/>
        </w:rPr>
        <w:tab/>
      </w:r>
      <w:r>
        <w:rPr>
          <w:rFonts w:eastAsia="MS Mincho"/>
          <w:szCs w:val="24"/>
          <w:lang w:val="en-US" w:eastAsia="ja-JP"/>
        </w:rPr>
        <w:tab/>
      </w:r>
      <w:r>
        <w:rPr>
          <w:rFonts w:eastAsia="MS Mincho"/>
          <w:szCs w:val="24"/>
          <w:lang w:val="en-US" w:eastAsia="ja-JP"/>
        </w:rPr>
        <w:tab/>
        <w:t>support only*/</w:t>
      </w:r>
    </w:p>
    <w:p w:rsidR="00F2413B" w:rsidRPr="00A326DB" w:rsidRDefault="00F2413B" w:rsidP="00F2413B">
      <w:pPr>
        <w:rPr>
          <w:lang w:val="en-US"/>
        </w:rPr>
      </w:pPr>
      <w:r w:rsidRPr="00A326DB">
        <w:rPr>
          <w:lang w:val="en-US"/>
        </w:rPr>
        <w:tab/>
        <w:t>&lt;fact-</w:t>
      </w:r>
      <w:proofErr w:type="spellStart"/>
      <w:r w:rsidRPr="00A326DB">
        <w:rPr>
          <w:lang w:val="en-US"/>
        </w:rPr>
        <w:t>ck</w:t>
      </w:r>
      <w:proofErr w:type="spellEnd"/>
      <w:r w:rsidRPr="00A326DB">
        <w:rPr>
          <w:lang w:val="en-US"/>
        </w:rPr>
        <w:t>&gt;</w:t>
      </w:r>
      <w:r w:rsidRPr="00A326DB">
        <w:rPr>
          <w:lang w:val="en-US"/>
        </w:rPr>
        <w:tab/>
      </w:r>
      <w:r w:rsidRPr="00A326DB">
        <w:rPr>
          <w:lang w:val="en-US"/>
        </w:rPr>
        <w:tab/>
      </w:r>
      <w:r w:rsidRPr="00A326DB">
        <w:rPr>
          <w:lang w:val="en-US"/>
        </w:rPr>
        <w:tab/>
      </w:r>
      <w:r w:rsidRPr="00A326DB">
        <w:rPr>
          <w:lang w:val="en-US"/>
        </w:rPr>
        <w:tab/>
      </w:r>
      <w:r w:rsidRPr="00A326DB">
        <w:rPr>
          <w:lang w:val="en-US"/>
        </w:rPr>
        <w:tab/>
      </w:r>
      <w:r>
        <w:rPr>
          <w:lang w:val="en-US"/>
        </w:rPr>
        <w:tab/>
      </w:r>
      <w:r w:rsidRPr="00A326DB">
        <w:rPr>
          <w:lang w:val="en-US"/>
        </w:rPr>
        <w:t xml:space="preserve">/* Fact chunk is required for MPEG formats </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A326DB">
        <w:rPr>
          <w:lang w:val="en-US"/>
        </w:rPr>
        <w:t>only*/</w:t>
      </w:r>
    </w:p>
    <w:p w:rsidR="00F2413B" w:rsidRPr="00A326DB" w:rsidRDefault="00F2413B" w:rsidP="00F2413B">
      <w:pPr>
        <w:tabs>
          <w:tab w:val="clear" w:pos="794"/>
          <w:tab w:val="clear" w:pos="1191"/>
          <w:tab w:val="clear" w:pos="1588"/>
          <w:tab w:val="clear" w:pos="1985"/>
        </w:tabs>
        <w:overflowPunct/>
        <w:spacing w:before="0"/>
        <w:ind w:left="4320" w:hanging="3600"/>
        <w:textAlignment w:val="auto"/>
        <w:rPr>
          <w:rFonts w:eastAsia="MS Mincho"/>
          <w:szCs w:val="24"/>
          <w:lang w:val="en-US" w:eastAsia="ja-JP"/>
        </w:rPr>
      </w:pPr>
      <w:r w:rsidRPr="00A326DB">
        <w:rPr>
          <w:szCs w:val="24"/>
          <w:lang w:val="en-US"/>
        </w:rPr>
        <w:t>&lt;</w:t>
      </w:r>
      <w:proofErr w:type="spellStart"/>
      <w:r w:rsidRPr="00A326DB">
        <w:rPr>
          <w:szCs w:val="24"/>
          <w:lang w:val="en-US"/>
        </w:rPr>
        <w:t>mpeg_audio_extension</w:t>
      </w:r>
      <w:proofErr w:type="spellEnd"/>
      <w:r w:rsidRPr="00A326DB">
        <w:rPr>
          <w:szCs w:val="24"/>
          <w:lang w:val="en-US"/>
        </w:rPr>
        <w:t>&gt;</w:t>
      </w:r>
      <w:r w:rsidRPr="00A326DB">
        <w:rPr>
          <w:szCs w:val="24"/>
          <w:lang w:val="en-US"/>
        </w:rPr>
        <w:tab/>
      </w:r>
      <w:r>
        <w:rPr>
          <w:szCs w:val="24"/>
          <w:lang w:val="en-US"/>
        </w:rPr>
        <w:tab/>
      </w:r>
      <w:r w:rsidRPr="00A326DB">
        <w:rPr>
          <w:szCs w:val="24"/>
          <w:lang w:val="en-US"/>
        </w:rPr>
        <w:t xml:space="preserve">/* MPEG Audio Extension chunk is required </w:t>
      </w:r>
      <w:r>
        <w:rPr>
          <w:szCs w:val="24"/>
          <w:lang w:val="en-US"/>
        </w:rPr>
        <w:tab/>
      </w:r>
      <w:r w:rsidRPr="00A326DB">
        <w:rPr>
          <w:szCs w:val="24"/>
          <w:lang w:val="en-US"/>
        </w:rPr>
        <w:t>for MPEG formats only*/</w:t>
      </w:r>
      <w:r w:rsidRPr="00A326DB">
        <w:rPr>
          <w:szCs w:val="24"/>
          <w:lang w:val="en-US"/>
        </w:rPr>
        <w:tab/>
      </w:r>
    </w:p>
    <w:p w:rsidR="00F2413B" w:rsidRDefault="00F2413B" w:rsidP="00F2413B">
      <w:pPr>
        <w:tabs>
          <w:tab w:val="clear" w:pos="794"/>
          <w:tab w:val="clear" w:pos="1191"/>
          <w:tab w:val="clear" w:pos="1588"/>
          <w:tab w:val="clear" w:pos="1985"/>
        </w:tabs>
        <w:overflowPunct/>
        <w:spacing w:before="0"/>
        <w:textAlignment w:val="auto"/>
        <w:rPr>
          <w:rFonts w:eastAsia="MS Mincho"/>
          <w:szCs w:val="24"/>
          <w:lang w:val="en-US" w:eastAsia="ja-JP"/>
        </w:rPr>
      </w:pPr>
      <w:r w:rsidRPr="00A326DB">
        <w:rPr>
          <w:rFonts w:eastAsia="MS Mincho"/>
          <w:szCs w:val="24"/>
          <w:lang w:val="en-US" w:eastAsia="ja-JP"/>
        </w:rPr>
        <w:tab/>
        <w:t>&lt;wave-data&gt; )</w:t>
      </w:r>
      <w:r w:rsidRPr="00A326DB">
        <w:rPr>
          <w:rFonts w:eastAsia="MS Mincho"/>
          <w:szCs w:val="24"/>
          <w:lang w:val="en-US" w:eastAsia="ja-JP"/>
        </w:rPr>
        <w:tab/>
      </w:r>
      <w:r w:rsidRPr="00A326DB">
        <w:rPr>
          <w:rFonts w:eastAsia="MS Mincho"/>
          <w:szCs w:val="24"/>
          <w:lang w:val="en-US" w:eastAsia="ja-JP"/>
        </w:rPr>
        <w:tab/>
        <w:t xml:space="preserve"> </w:t>
      </w:r>
      <w:r>
        <w:rPr>
          <w:rFonts w:eastAsia="MS Mincho"/>
          <w:szCs w:val="24"/>
          <w:lang w:val="en-US" w:eastAsia="ja-JP"/>
        </w:rPr>
        <w:tab/>
      </w:r>
      <w:r w:rsidRPr="00A326DB">
        <w:rPr>
          <w:rFonts w:eastAsia="MS Mincho"/>
          <w:szCs w:val="24"/>
          <w:lang w:val="en-US" w:eastAsia="ja-JP"/>
        </w:rPr>
        <w:tab/>
      </w:r>
      <w:r>
        <w:rPr>
          <w:rFonts w:eastAsia="MS Mincho"/>
          <w:szCs w:val="24"/>
          <w:lang w:val="en-US" w:eastAsia="ja-JP"/>
        </w:rPr>
        <w:tab/>
      </w:r>
      <w:r w:rsidRPr="00A326DB">
        <w:rPr>
          <w:rFonts w:eastAsia="MS Mincho"/>
          <w:szCs w:val="24"/>
          <w:lang w:val="en-US" w:eastAsia="ja-JP"/>
        </w:rPr>
        <w:t>/*sound data */</w:t>
      </w:r>
    </w:p>
    <w:p w:rsidR="00F2413B" w:rsidRDefault="00F2413B" w:rsidP="00F2413B">
      <w:pPr>
        <w:tabs>
          <w:tab w:val="clear" w:pos="794"/>
          <w:tab w:val="clear" w:pos="1191"/>
          <w:tab w:val="clear" w:pos="1588"/>
          <w:tab w:val="clear" w:pos="1985"/>
        </w:tabs>
        <w:overflowPunct/>
        <w:spacing w:before="0"/>
        <w:textAlignment w:val="auto"/>
        <w:rPr>
          <w:rFonts w:eastAsia="MS Mincho"/>
          <w:szCs w:val="24"/>
          <w:lang w:val="en-US" w:eastAsia="ja-JP"/>
        </w:rPr>
      </w:pPr>
      <w:r>
        <w:rPr>
          <w:rFonts w:eastAsia="MS Mincho"/>
          <w:szCs w:val="24"/>
          <w:lang w:val="en-US" w:eastAsia="ja-JP"/>
        </w:rPr>
        <w:tab/>
        <w:t>&lt;quality-chunk&gt;</w:t>
      </w:r>
      <w:r>
        <w:rPr>
          <w:rFonts w:eastAsia="MS Mincho"/>
          <w:szCs w:val="24"/>
          <w:lang w:val="en-US" w:eastAsia="ja-JP"/>
        </w:rPr>
        <w:tab/>
      </w:r>
      <w:r>
        <w:rPr>
          <w:rFonts w:eastAsia="MS Mincho"/>
          <w:szCs w:val="24"/>
          <w:lang w:val="en-US" w:eastAsia="ja-JP"/>
        </w:rPr>
        <w:tab/>
      </w:r>
      <w:r>
        <w:rPr>
          <w:rFonts w:eastAsia="MS Mincho"/>
          <w:szCs w:val="24"/>
          <w:lang w:val="en-US" w:eastAsia="ja-JP"/>
        </w:rPr>
        <w:tab/>
      </w:r>
      <w:r>
        <w:rPr>
          <w:rFonts w:eastAsia="MS Mincho"/>
          <w:szCs w:val="24"/>
          <w:lang w:val="en-US" w:eastAsia="ja-JP"/>
        </w:rPr>
        <w:tab/>
        <w:t xml:space="preserve">/* only required when information concerning </w:t>
      </w:r>
      <w:r>
        <w:rPr>
          <w:rFonts w:eastAsia="MS Mincho"/>
          <w:szCs w:val="24"/>
          <w:lang w:val="en-US" w:eastAsia="ja-JP"/>
        </w:rPr>
        <w:tab/>
      </w:r>
      <w:r>
        <w:rPr>
          <w:rFonts w:eastAsia="MS Mincho"/>
          <w:szCs w:val="24"/>
          <w:lang w:val="en-US" w:eastAsia="ja-JP"/>
        </w:rPr>
        <w:tab/>
      </w:r>
      <w:r>
        <w:rPr>
          <w:rFonts w:eastAsia="MS Mincho"/>
          <w:szCs w:val="24"/>
          <w:lang w:val="en-US" w:eastAsia="ja-JP"/>
        </w:rPr>
        <w:tab/>
      </w:r>
      <w:r>
        <w:rPr>
          <w:rFonts w:eastAsia="MS Mincho"/>
          <w:szCs w:val="24"/>
          <w:lang w:val="en-US" w:eastAsia="ja-JP"/>
        </w:rPr>
        <w:tab/>
      </w:r>
      <w:r>
        <w:rPr>
          <w:rFonts w:eastAsia="MS Mincho"/>
          <w:szCs w:val="24"/>
          <w:lang w:val="en-US" w:eastAsia="ja-JP"/>
        </w:rPr>
        <w:tab/>
      </w:r>
      <w:r>
        <w:rPr>
          <w:rFonts w:eastAsia="MS Mincho"/>
          <w:szCs w:val="24"/>
          <w:lang w:val="en-US" w:eastAsia="ja-JP"/>
        </w:rPr>
        <w:tab/>
      </w:r>
      <w:r>
        <w:rPr>
          <w:rFonts w:eastAsia="MS Mincho"/>
          <w:szCs w:val="24"/>
          <w:lang w:val="en-US" w:eastAsia="ja-JP"/>
        </w:rPr>
        <w:tab/>
        <w:t>relevant events impacting quality is needed*/</w:t>
      </w:r>
    </w:p>
    <w:p w:rsidR="00F2413B" w:rsidRPr="00F2413B" w:rsidRDefault="00F2413B" w:rsidP="00F2413B">
      <w:pPr>
        <w:pStyle w:val="Note"/>
        <w:rPr>
          <w:lang w:val="en-US"/>
        </w:rPr>
      </w:pPr>
      <w:r w:rsidRPr="00B67FC8">
        <w:rPr>
          <w:lang w:val="en-US"/>
        </w:rPr>
        <w:t xml:space="preserve">NOTE 1 – Additional chunks may be present in the file. </w:t>
      </w:r>
      <w:r w:rsidRPr="00F2413B">
        <w:rPr>
          <w:lang w:val="en-US"/>
        </w:rPr>
        <w:t>Some of these may be outside the scope of this Recommendation. Applications may or may not interpret or make use of these chunks, so the integrity of the data contained in such unknown chunks cannot be guaranteed. However, compliant applications shall pass on unknown chunks transparently.</w:t>
      </w:r>
    </w:p>
    <w:p w:rsidR="00F2413B" w:rsidRDefault="00F2413B" w:rsidP="00F2413B">
      <w:pPr>
        <w:pStyle w:val="Heading2"/>
        <w:rPr>
          <w:lang w:val="en-US"/>
        </w:rPr>
      </w:pPr>
      <w:bookmarkStart w:id="8" w:name="_Toc383830601"/>
      <w:r>
        <w:rPr>
          <w:lang w:val="en-US"/>
        </w:rPr>
        <w:t>2.2</w:t>
      </w:r>
      <w:r>
        <w:rPr>
          <w:lang w:val="en-US"/>
        </w:rPr>
        <w:tab/>
        <w:t>Existing chunks defined as part of the RIFF standard</w:t>
      </w:r>
      <w:bookmarkEnd w:id="8"/>
    </w:p>
    <w:p w:rsidR="00F2413B" w:rsidRDefault="00F2413B" w:rsidP="00F2413B">
      <w:pPr>
        <w:rPr>
          <w:lang w:val="en-US"/>
        </w:rPr>
      </w:pPr>
      <w:r>
        <w:rPr>
          <w:lang w:val="en-US"/>
        </w:rPr>
        <w:t>The RIFF standard is defined in documents issued by the Microsoft</w:t>
      </w:r>
      <w:r>
        <w:rPr>
          <w:position w:val="6"/>
          <w:sz w:val="20"/>
        </w:rPr>
        <w:sym w:font="Symbol" w:char="F0E2"/>
      </w:r>
      <w:r>
        <w:rPr>
          <w:rStyle w:val="FootnoteReference"/>
        </w:rPr>
        <w:footnoteReference w:id="3"/>
      </w:r>
      <w:r>
        <w:rPr>
          <w:lang w:val="en-US"/>
        </w:rPr>
        <w:t xml:space="preserve"> Corporation. This application uses a number of chunks that are already defined. These are:</w:t>
      </w:r>
    </w:p>
    <w:p w:rsidR="00F2413B" w:rsidRDefault="00F2413B" w:rsidP="00F2413B">
      <w:pPr>
        <w:pStyle w:val="enumlev1"/>
        <w:rPr>
          <w:lang w:val="en-US"/>
        </w:rPr>
      </w:pPr>
      <w:r>
        <w:rPr>
          <w:lang w:val="en-US"/>
        </w:rPr>
        <w:tab/>
      </w:r>
      <w:proofErr w:type="spellStart"/>
      <w:r>
        <w:rPr>
          <w:lang w:val="en-US"/>
        </w:rPr>
        <w:t>fmt-ck</w:t>
      </w:r>
      <w:proofErr w:type="spellEnd"/>
    </w:p>
    <w:p w:rsidR="00F2413B" w:rsidRDefault="00F2413B" w:rsidP="00F2413B">
      <w:pPr>
        <w:pStyle w:val="enumlev1"/>
        <w:rPr>
          <w:lang w:val="en-US"/>
        </w:rPr>
      </w:pPr>
      <w:r>
        <w:rPr>
          <w:lang w:val="en-US"/>
        </w:rPr>
        <w:tab/>
        <w:t>fact-</w:t>
      </w:r>
      <w:proofErr w:type="spellStart"/>
      <w:r>
        <w:rPr>
          <w:lang w:val="en-US"/>
        </w:rPr>
        <w:t>ck</w:t>
      </w:r>
      <w:proofErr w:type="spellEnd"/>
    </w:p>
    <w:p w:rsidR="00F2413B" w:rsidRDefault="00F2413B" w:rsidP="00F2413B">
      <w:pPr>
        <w:rPr>
          <w:lang w:val="en-US"/>
        </w:rPr>
      </w:pPr>
      <w:r>
        <w:rPr>
          <w:lang w:val="en-US"/>
        </w:rPr>
        <w:t>The current descriptions of these chunks are given for information in Appendix 1 to Annex 1.</w:t>
      </w:r>
    </w:p>
    <w:p w:rsidR="00F2413B" w:rsidRDefault="00F2413B" w:rsidP="00F2413B">
      <w:pPr>
        <w:pStyle w:val="Heading2"/>
        <w:rPr>
          <w:lang w:val="en-US"/>
        </w:rPr>
      </w:pPr>
      <w:bookmarkStart w:id="9" w:name="_Toc383830602"/>
      <w:r>
        <w:rPr>
          <w:lang w:val="en-US"/>
        </w:rPr>
        <w:t>2.3</w:t>
      </w:r>
      <w:r>
        <w:rPr>
          <w:lang w:val="en-US"/>
        </w:rPr>
        <w:tab/>
        <w:t>Broadcast audio extension chunk</w:t>
      </w:r>
      <w:bookmarkEnd w:id="9"/>
      <w:r>
        <w:rPr>
          <w:rStyle w:val="FootnoteReference"/>
          <w:lang w:val="en-US"/>
        </w:rPr>
        <w:footnoteReference w:id="4"/>
      </w:r>
    </w:p>
    <w:p w:rsidR="00F2413B" w:rsidRDefault="00F2413B" w:rsidP="00F2413B">
      <w:pPr>
        <w:rPr>
          <w:lang w:val="en-US"/>
        </w:rPr>
      </w:pPr>
      <w:r>
        <w:rPr>
          <w:lang w:val="en-US"/>
        </w:rPr>
        <w:t>Extra parameters needed for exchange of material between broadcasters are added in a specific “Broadcast Audio Extension” chunk defined as follows:</w:t>
      </w:r>
    </w:p>
    <w:p w:rsidR="00F2413B" w:rsidRPr="00F2413B" w:rsidRDefault="00F2413B" w:rsidP="00F2413B">
      <w:pPr>
        <w:pStyle w:val="FragmentTNR"/>
        <w:rPr>
          <w:lang w:val="en-US"/>
        </w:rPr>
      </w:pPr>
      <w:proofErr w:type="spellStart"/>
      <w:r w:rsidRPr="00F2413B">
        <w:rPr>
          <w:lang w:val="en-US"/>
        </w:rPr>
        <w:t>broadcast_audio_extension</w:t>
      </w:r>
      <w:proofErr w:type="spellEnd"/>
      <w:r w:rsidRPr="00F2413B">
        <w:rPr>
          <w:lang w:val="en-US"/>
        </w:rPr>
        <w:t xml:space="preserve"> </w:t>
      </w:r>
      <w:proofErr w:type="spellStart"/>
      <w:r w:rsidRPr="00F2413B">
        <w:rPr>
          <w:lang w:val="en-US"/>
        </w:rPr>
        <w:t>typedef</w:t>
      </w:r>
      <w:proofErr w:type="spellEnd"/>
      <w:r w:rsidRPr="00F2413B">
        <w:rPr>
          <w:lang w:val="en-US"/>
        </w:rPr>
        <w:t xml:space="preserve"> </w:t>
      </w:r>
      <w:proofErr w:type="spellStart"/>
      <w:r w:rsidRPr="00F2413B">
        <w:rPr>
          <w:lang w:val="en-US"/>
        </w:rPr>
        <w:t>struct</w:t>
      </w:r>
      <w:proofErr w:type="spellEnd"/>
      <w:r w:rsidRPr="00F2413B">
        <w:rPr>
          <w:lang w:val="en-US"/>
        </w:rPr>
        <w:t xml:space="preserve"> {</w:t>
      </w:r>
    </w:p>
    <w:p w:rsidR="00F2413B" w:rsidRDefault="00F2413B" w:rsidP="00F2413B">
      <w:pPr>
        <w:pStyle w:val="FragmentTNR"/>
        <w:spacing w:before="0"/>
        <w:rPr>
          <w:lang w:val="en-US"/>
        </w:rPr>
      </w:pPr>
      <w:r w:rsidRPr="00F2413B">
        <w:rPr>
          <w:lang w:val="en-US"/>
        </w:rPr>
        <w:tab/>
      </w:r>
      <w:r w:rsidRPr="00F2413B">
        <w:rPr>
          <w:lang w:val="en-US"/>
        </w:rPr>
        <w:tab/>
      </w:r>
      <w:r w:rsidRPr="00AE23FE">
        <w:rPr>
          <w:lang w:val="en-US"/>
        </w:rPr>
        <w:t xml:space="preserve">DWORD </w:t>
      </w:r>
      <w:r w:rsidRPr="00AE23FE">
        <w:rPr>
          <w:lang w:val="en-US"/>
        </w:rPr>
        <w:tab/>
      </w:r>
      <w:proofErr w:type="spellStart"/>
      <w:r w:rsidRPr="00AE23FE">
        <w:rPr>
          <w:lang w:val="en-US"/>
        </w:rPr>
        <w:t>ckID</w:t>
      </w:r>
      <w:proofErr w:type="spellEnd"/>
      <w:r w:rsidRPr="00AE23FE">
        <w:rPr>
          <w:lang w:val="en-US"/>
        </w:rPr>
        <w:t>,</w:t>
      </w:r>
      <w:r w:rsidRPr="00AE23FE">
        <w:rPr>
          <w:lang w:val="en-US"/>
        </w:rPr>
        <w:tab/>
      </w:r>
      <w:r w:rsidRPr="00AE23FE">
        <w:rPr>
          <w:lang w:val="en-US"/>
        </w:rPr>
        <w:tab/>
      </w:r>
      <w:r w:rsidRPr="00AE23FE">
        <w:rPr>
          <w:lang w:val="en-US"/>
        </w:rPr>
        <w:tab/>
      </w:r>
      <w:r w:rsidRPr="00AE23FE">
        <w:rPr>
          <w:lang w:val="en-US"/>
        </w:rPr>
        <w:tab/>
      </w:r>
      <w:r w:rsidRPr="00AE23FE">
        <w:rPr>
          <w:lang w:val="en-US"/>
        </w:rPr>
        <w:tab/>
      </w:r>
      <w:r w:rsidRPr="00AE23FE">
        <w:rPr>
          <w:lang w:val="en-US"/>
        </w:rPr>
        <w:tab/>
      </w:r>
      <w:r w:rsidRPr="00AE23FE">
        <w:rPr>
          <w:lang w:val="en-US"/>
        </w:rPr>
        <w:tab/>
      </w:r>
      <w:r w:rsidRPr="00AE23FE">
        <w:rPr>
          <w:lang w:val="en-US"/>
        </w:rPr>
        <w:tab/>
      </w:r>
      <w:r w:rsidRPr="00AE23FE">
        <w:rPr>
          <w:lang w:val="en-US"/>
        </w:rPr>
        <w:tab/>
      </w:r>
      <w:r w:rsidRPr="00AE23FE">
        <w:rPr>
          <w:lang w:val="en-US"/>
        </w:rPr>
        <w:tab/>
        <w:t>/* (</w:t>
      </w:r>
      <w:proofErr w:type="spellStart"/>
      <w:r w:rsidRPr="00AE23FE">
        <w:rPr>
          <w:lang w:val="en-US"/>
        </w:rPr>
        <w:t>broadcastextension</w:t>
      </w:r>
      <w:proofErr w:type="spellEnd"/>
      <w:r w:rsidRPr="00AE23FE">
        <w:rPr>
          <w:lang w:val="en-US"/>
        </w:rPr>
        <w:t>)</w:t>
      </w:r>
      <w:proofErr w:type="spellStart"/>
      <w:r w:rsidRPr="00AE23FE">
        <w:rPr>
          <w:lang w:val="en-US"/>
        </w:rPr>
        <w:t>ckID</w:t>
      </w:r>
      <w:proofErr w:type="spellEnd"/>
      <w:r w:rsidRPr="00AE23FE">
        <w:rPr>
          <w:lang w:val="en-US"/>
        </w:rPr>
        <w:t>=</w:t>
      </w:r>
      <w:proofErr w:type="spellStart"/>
      <w:r w:rsidRPr="00AE23FE">
        <w:rPr>
          <w:lang w:val="en-US"/>
        </w:rPr>
        <w:t>bext</w:t>
      </w:r>
      <w:proofErr w:type="spellEnd"/>
      <w:r w:rsidRPr="00AE23FE">
        <w:rPr>
          <w:lang w:val="en-US"/>
        </w:rPr>
        <w:t>.</w:t>
      </w:r>
      <w:r w:rsidRPr="00AE23FE">
        <w:rPr>
          <w:lang w:val="en-US"/>
        </w:rPr>
        <w:tab/>
      </w:r>
      <w:r>
        <w:rPr>
          <w:lang w:val="en-US"/>
        </w:rPr>
        <w:t>*/</w:t>
      </w:r>
    </w:p>
    <w:p w:rsidR="00F2413B" w:rsidRDefault="00F2413B" w:rsidP="00F2413B">
      <w:pPr>
        <w:pStyle w:val="FragmentTNR"/>
        <w:spacing w:before="0"/>
        <w:rPr>
          <w:lang w:val="en-US"/>
        </w:rPr>
      </w:pPr>
      <w:r>
        <w:rPr>
          <w:lang w:val="en-US"/>
        </w:rPr>
        <w:tab/>
      </w:r>
      <w:r>
        <w:rPr>
          <w:lang w:val="en-US"/>
        </w:rPr>
        <w:tab/>
        <w:t xml:space="preserve">DWORD </w:t>
      </w:r>
      <w:r>
        <w:rPr>
          <w:lang w:val="en-US"/>
        </w:rPr>
        <w:tab/>
      </w:r>
      <w:proofErr w:type="spellStart"/>
      <w:r>
        <w:rPr>
          <w:lang w:val="en-US"/>
        </w:rPr>
        <w:t>ckSize</w:t>
      </w:r>
      <w:proofErr w:type="spellEnd"/>
      <w:r>
        <w:rPr>
          <w:lang w:val="en-US"/>
        </w:rPr>
        <w:t>,</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size of extension chunk</w:t>
      </w:r>
      <w:r>
        <w:rPr>
          <w:lang w:val="en-US"/>
        </w:rPr>
        <w:tab/>
        <w:t>*/</w:t>
      </w:r>
    </w:p>
    <w:p w:rsidR="00F2413B" w:rsidRDefault="00F2413B" w:rsidP="00F2413B">
      <w:pPr>
        <w:pStyle w:val="FragmentTNR"/>
        <w:spacing w:before="0"/>
        <w:rPr>
          <w:lang w:val="en-US"/>
        </w:rPr>
      </w:pPr>
      <w:r>
        <w:rPr>
          <w:lang w:val="en-US"/>
        </w:rPr>
        <w:tab/>
      </w:r>
      <w:r>
        <w:rPr>
          <w:lang w:val="en-US"/>
        </w:rPr>
        <w:tab/>
        <w:t xml:space="preserve">BYTE </w:t>
      </w:r>
      <w:r>
        <w:rPr>
          <w:lang w:val="en-US"/>
        </w:rPr>
        <w:tab/>
      </w:r>
      <w:r>
        <w:rPr>
          <w:lang w:val="en-US"/>
        </w:rPr>
        <w:tab/>
      </w:r>
      <w:proofErr w:type="spellStart"/>
      <w:r>
        <w:rPr>
          <w:lang w:val="en-US"/>
        </w:rPr>
        <w:t>ckData</w:t>
      </w:r>
      <w:proofErr w:type="spellEnd"/>
      <w:r>
        <w:rPr>
          <w:lang w:val="en-US"/>
        </w:rPr>
        <w:t>[</w:t>
      </w:r>
      <w:proofErr w:type="spellStart"/>
      <w:r>
        <w:rPr>
          <w:lang w:val="en-US"/>
        </w:rPr>
        <w:t>ckSize</w:t>
      </w:r>
      <w:proofErr w:type="spellEnd"/>
      <w:r>
        <w:rPr>
          <w:lang w:val="en-US"/>
        </w:rPr>
        <w:t>],</w:t>
      </w:r>
      <w:r>
        <w:rPr>
          <w:lang w:val="en-US"/>
        </w:rPr>
        <w:tab/>
      </w:r>
      <w:r>
        <w:rPr>
          <w:lang w:val="en-US"/>
        </w:rPr>
        <w:tab/>
      </w:r>
      <w:r>
        <w:rPr>
          <w:lang w:val="en-US"/>
        </w:rPr>
        <w:tab/>
      </w:r>
      <w:r>
        <w:rPr>
          <w:lang w:val="en-US"/>
        </w:rPr>
        <w:tab/>
      </w:r>
      <w:r>
        <w:rPr>
          <w:lang w:val="en-US"/>
        </w:rPr>
        <w:tab/>
      </w:r>
      <w:r>
        <w:rPr>
          <w:lang w:val="en-US"/>
        </w:rPr>
        <w:tab/>
        <w:t>/* data of the chunk</w:t>
      </w:r>
      <w:r>
        <w:rPr>
          <w:lang w:val="en-US"/>
        </w:rPr>
        <w:tab/>
        <w:t>*/</w:t>
      </w:r>
    </w:p>
    <w:p w:rsidR="00F2413B" w:rsidRPr="00F2413B" w:rsidRDefault="00F2413B" w:rsidP="00F2413B">
      <w:pPr>
        <w:pStyle w:val="FragmentTNR"/>
        <w:spacing w:before="0"/>
        <w:rPr>
          <w:lang w:val="en-US"/>
        </w:rPr>
      </w:pPr>
      <w:r w:rsidRPr="00F2413B">
        <w:rPr>
          <w:lang w:val="en-US"/>
        </w:rPr>
        <w:t>}</w:t>
      </w:r>
    </w:p>
    <w:p w:rsidR="00F2413B" w:rsidRPr="00F2413B" w:rsidRDefault="00F2413B" w:rsidP="00F2413B">
      <w:pPr>
        <w:pStyle w:val="FragmentTNR"/>
        <w:rPr>
          <w:lang w:val="en-US"/>
        </w:rPr>
      </w:pPr>
      <w:proofErr w:type="spellStart"/>
      <w:r>
        <w:rPr>
          <w:lang w:val="en-US"/>
        </w:rPr>
        <w:t>typedef</w:t>
      </w:r>
      <w:proofErr w:type="spellEnd"/>
      <w:r>
        <w:rPr>
          <w:lang w:val="en-US"/>
        </w:rPr>
        <w:t xml:space="preserve"> </w:t>
      </w:r>
      <w:proofErr w:type="spellStart"/>
      <w:r>
        <w:rPr>
          <w:lang w:val="en-US"/>
        </w:rPr>
        <w:t>struct</w:t>
      </w:r>
      <w:proofErr w:type="spellEnd"/>
      <w:r>
        <w:rPr>
          <w:lang w:val="en-US"/>
        </w:rPr>
        <w:t xml:space="preserve"> </w:t>
      </w:r>
      <w:proofErr w:type="spellStart"/>
      <w:r>
        <w:rPr>
          <w:lang w:val="en-US"/>
        </w:rPr>
        <w:t>broadcast_audio_extension</w:t>
      </w:r>
      <w:proofErr w:type="spellEnd"/>
      <w:r>
        <w:rPr>
          <w:lang w:val="en-US"/>
        </w:rPr>
        <w:t xml:space="preserve"> {</w:t>
      </w:r>
    </w:p>
    <w:p w:rsidR="00F2413B" w:rsidRDefault="00F2413B" w:rsidP="00F2413B">
      <w:pPr>
        <w:pStyle w:val="FragmentTNR"/>
        <w:spacing w:before="0"/>
        <w:rPr>
          <w:lang w:val="en-US"/>
        </w:rPr>
      </w:pPr>
      <w:r>
        <w:rPr>
          <w:lang w:val="en-US"/>
        </w:rPr>
        <w:t>CHAR Description[256],</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ASCII</w:t>
      </w:r>
      <w:r>
        <w:rPr>
          <w:sz w:val="12"/>
          <w:lang w:val="en-US"/>
        </w:rPr>
        <w:t> </w:t>
      </w:r>
      <w:r>
        <w:rPr>
          <w:lang w:val="en-US"/>
        </w:rPr>
        <w:t>: ”Description of the sound sequence”*/</w:t>
      </w:r>
    </w:p>
    <w:p w:rsidR="00F2413B" w:rsidRDefault="00F2413B" w:rsidP="00F2413B">
      <w:pPr>
        <w:pStyle w:val="FragmentTNR"/>
        <w:spacing w:before="0"/>
        <w:rPr>
          <w:lang w:val="en-US"/>
        </w:rPr>
      </w:pPr>
      <w:r>
        <w:rPr>
          <w:lang w:val="en-US"/>
        </w:rPr>
        <w:t>CHAR Originator[32],</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ASCII</w:t>
      </w:r>
      <w:r>
        <w:rPr>
          <w:sz w:val="12"/>
          <w:lang w:val="en-US"/>
        </w:rPr>
        <w:t> </w:t>
      </w:r>
      <w:r>
        <w:rPr>
          <w:lang w:val="en-US"/>
        </w:rPr>
        <w:t>: ”Name of the originator”*/</w:t>
      </w:r>
    </w:p>
    <w:p w:rsidR="00F2413B" w:rsidRDefault="00F2413B" w:rsidP="00F2413B">
      <w:pPr>
        <w:pStyle w:val="FragmentTNR"/>
        <w:spacing w:before="0"/>
        <w:rPr>
          <w:lang w:val="en-US"/>
        </w:rPr>
      </w:pPr>
      <w:r>
        <w:rPr>
          <w:lang w:val="en-US"/>
        </w:rPr>
        <w:t xml:space="preserve">CHAR </w:t>
      </w:r>
      <w:proofErr w:type="spellStart"/>
      <w:r>
        <w:rPr>
          <w:lang w:val="en-US"/>
        </w:rPr>
        <w:t>OriginatorReference</w:t>
      </w:r>
      <w:proofErr w:type="spellEnd"/>
      <w:r>
        <w:rPr>
          <w:lang w:val="en-US"/>
        </w:rPr>
        <w:t>[32],</w:t>
      </w:r>
      <w:r>
        <w:rPr>
          <w:lang w:val="en-US"/>
        </w:rPr>
        <w:tab/>
      </w:r>
      <w:r>
        <w:rPr>
          <w:lang w:val="en-US"/>
        </w:rPr>
        <w:tab/>
      </w:r>
      <w:r>
        <w:rPr>
          <w:lang w:val="en-US"/>
        </w:rPr>
        <w:tab/>
      </w:r>
      <w:r>
        <w:rPr>
          <w:lang w:val="en-US"/>
        </w:rPr>
        <w:tab/>
      </w:r>
      <w:r>
        <w:rPr>
          <w:lang w:val="en-US"/>
        </w:rPr>
        <w:tab/>
      </w:r>
      <w:r>
        <w:rPr>
          <w:lang w:val="en-US"/>
        </w:rPr>
        <w:tab/>
        <w:t>/* ASCII</w:t>
      </w:r>
      <w:r>
        <w:rPr>
          <w:sz w:val="12"/>
          <w:lang w:val="en-US"/>
        </w:rPr>
        <w:t> </w:t>
      </w:r>
      <w:r>
        <w:rPr>
          <w:lang w:val="en-US"/>
        </w:rPr>
        <w:t xml:space="preserve">: ”Reference of the originator“*/ </w:t>
      </w:r>
    </w:p>
    <w:p w:rsidR="00F2413B" w:rsidRDefault="00F2413B" w:rsidP="00F2413B">
      <w:pPr>
        <w:pStyle w:val="FragmentTNR"/>
        <w:spacing w:before="0"/>
        <w:rPr>
          <w:lang w:val="en-US"/>
        </w:rPr>
      </w:pPr>
      <w:r>
        <w:rPr>
          <w:lang w:val="en-US"/>
        </w:rPr>
        <w:t xml:space="preserve">CHAR </w:t>
      </w:r>
      <w:proofErr w:type="spellStart"/>
      <w:r>
        <w:rPr>
          <w:lang w:val="en-US"/>
        </w:rPr>
        <w:t>OriginationDate</w:t>
      </w:r>
      <w:proofErr w:type="spellEnd"/>
      <w:r>
        <w:rPr>
          <w:lang w:val="en-US"/>
        </w:rPr>
        <w:t>[10],</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ASCII</w:t>
      </w:r>
      <w:r>
        <w:rPr>
          <w:sz w:val="12"/>
          <w:lang w:val="en-US"/>
        </w:rPr>
        <w:t> </w:t>
      </w:r>
      <w:r>
        <w:rPr>
          <w:lang w:val="en-US"/>
        </w:rPr>
        <w:t>: ”</w:t>
      </w:r>
      <w:proofErr w:type="spellStart"/>
      <w:r>
        <w:rPr>
          <w:lang w:val="en-US"/>
        </w:rPr>
        <w:t>yyyy:mm:dd</w:t>
      </w:r>
      <w:proofErr w:type="spellEnd"/>
      <w:r>
        <w:rPr>
          <w:lang w:val="en-US"/>
        </w:rPr>
        <w:t>“ */</w:t>
      </w:r>
    </w:p>
    <w:p w:rsidR="00F2413B" w:rsidRDefault="00F2413B" w:rsidP="00F2413B">
      <w:pPr>
        <w:pStyle w:val="FragmentTNR"/>
        <w:spacing w:before="0"/>
        <w:rPr>
          <w:lang w:val="en-US"/>
        </w:rPr>
      </w:pPr>
      <w:r>
        <w:rPr>
          <w:lang w:val="en-US"/>
        </w:rPr>
        <w:t xml:space="preserve">CHAR </w:t>
      </w:r>
      <w:proofErr w:type="spellStart"/>
      <w:r>
        <w:rPr>
          <w:lang w:val="en-US"/>
        </w:rPr>
        <w:t>OriginationTime</w:t>
      </w:r>
      <w:proofErr w:type="spellEnd"/>
      <w:r>
        <w:rPr>
          <w:lang w:val="en-US"/>
        </w:rPr>
        <w:t>[8],</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ASCII</w:t>
      </w:r>
      <w:r>
        <w:rPr>
          <w:sz w:val="12"/>
          <w:lang w:val="en-US"/>
        </w:rPr>
        <w:t> </w:t>
      </w:r>
      <w:r>
        <w:rPr>
          <w:lang w:val="en-US"/>
        </w:rPr>
        <w:t>:”</w:t>
      </w:r>
      <w:proofErr w:type="spellStart"/>
      <w:r>
        <w:rPr>
          <w:lang w:val="en-US"/>
        </w:rPr>
        <w:t>hh:mm:ss</w:t>
      </w:r>
      <w:proofErr w:type="spellEnd"/>
      <w:r>
        <w:rPr>
          <w:lang w:val="en-US"/>
        </w:rPr>
        <w:t>“ */</w:t>
      </w:r>
    </w:p>
    <w:p w:rsidR="00F2413B" w:rsidRDefault="00F2413B" w:rsidP="00F2413B">
      <w:pPr>
        <w:pStyle w:val="FragmentTNR"/>
        <w:spacing w:before="0"/>
        <w:rPr>
          <w:lang w:val="en-US"/>
        </w:rPr>
      </w:pPr>
      <w:r>
        <w:rPr>
          <w:lang w:val="en-US"/>
        </w:rPr>
        <w:t xml:space="preserve">DWORD </w:t>
      </w:r>
      <w:proofErr w:type="spellStart"/>
      <w:r>
        <w:rPr>
          <w:lang w:val="en-US"/>
        </w:rPr>
        <w:t>TimeReferenceLow</w:t>
      </w:r>
      <w:proofErr w:type="spellEnd"/>
      <w:r>
        <w:rPr>
          <w:lang w:val="en-US"/>
        </w:rPr>
        <w:t>,</w:t>
      </w:r>
      <w:r>
        <w:rPr>
          <w:lang w:val="en-US"/>
        </w:rPr>
        <w:tab/>
      </w:r>
      <w:r>
        <w:rPr>
          <w:lang w:val="en-US"/>
        </w:rPr>
        <w:tab/>
      </w:r>
      <w:r>
        <w:rPr>
          <w:lang w:val="en-US"/>
        </w:rPr>
        <w:tab/>
      </w:r>
      <w:r>
        <w:rPr>
          <w:lang w:val="en-US"/>
        </w:rPr>
        <w:tab/>
      </w:r>
      <w:r>
        <w:rPr>
          <w:lang w:val="en-US"/>
        </w:rPr>
        <w:tab/>
      </w:r>
      <w:r>
        <w:rPr>
          <w:lang w:val="en-US"/>
        </w:rPr>
        <w:tab/>
      </w:r>
      <w:r>
        <w:rPr>
          <w:lang w:val="en-US"/>
        </w:rPr>
        <w:tab/>
        <w:t>/* First sample count since midnight, low word*/</w:t>
      </w:r>
    </w:p>
    <w:p w:rsidR="00F2413B" w:rsidRDefault="00F2413B" w:rsidP="00F2413B">
      <w:pPr>
        <w:pStyle w:val="FragmentTNR"/>
        <w:spacing w:before="0"/>
        <w:rPr>
          <w:lang w:val="en-US"/>
        </w:rPr>
      </w:pPr>
      <w:r>
        <w:rPr>
          <w:lang w:val="en-US"/>
        </w:rPr>
        <w:t xml:space="preserve">DWORD </w:t>
      </w:r>
      <w:proofErr w:type="spellStart"/>
      <w:r>
        <w:rPr>
          <w:lang w:val="en-US"/>
        </w:rPr>
        <w:t>TimeReferenceHigh</w:t>
      </w:r>
      <w:proofErr w:type="spellEnd"/>
      <w:r>
        <w:rPr>
          <w:lang w:val="en-US"/>
        </w:rPr>
        <w:t>,</w:t>
      </w:r>
      <w:r>
        <w:rPr>
          <w:lang w:val="en-US"/>
        </w:rPr>
        <w:tab/>
      </w:r>
      <w:r>
        <w:rPr>
          <w:lang w:val="en-US"/>
        </w:rPr>
        <w:tab/>
      </w:r>
      <w:r>
        <w:rPr>
          <w:lang w:val="en-US"/>
        </w:rPr>
        <w:tab/>
      </w:r>
      <w:r>
        <w:rPr>
          <w:lang w:val="en-US"/>
        </w:rPr>
        <w:tab/>
      </w:r>
      <w:r>
        <w:rPr>
          <w:lang w:val="en-US"/>
        </w:rPr>
        <w:tab/>
      </w:r>
      <w:r>
        <w:rPr>
          <w:lang w:val="en-US"/>
        </w:rPr>
        <w:tab/>
      </w:r>
      <w:r>
        <w:rPr>
          <w:lang w:val="en-US"/>
        </w:rPr>
        <w:tab/>
        <w:t>/* First sample count since midnight, high word */</w:t>
      </w:r>
    </w:p>
    <w:p w:rsidR="00F2413B" w:rsidRDefault="00F2413B" w:rsidP="00F2413B">
      <w:pPr>
        <w:pStyle w:val="FragmentTNR"/>
        <w:spacing w:before="0"/>
        <w:rPr>
          <w:lang w:val="en-US"/>
        </w:rPr>
      </w:pPr>
      <w:r>
        <w:rPr>
          <w:lang w:val="en-US"/>
        </w:rPr>
        <w:lastRenderedPageBreak/>
        <w:t>WORD Version,</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 </w:t>
      </w:r>
      <w:r>
        <w:rPr>
          <w:lang w:val="en-US"/>
        </w:rPr>
        <w:tab/>
      </w:r>
      <w:r>
        <w:rPr>
          <w:lang w:val="en-US"/>
        </w:rPr>
        <w:tab/>
      </w:r>
      <w:r>
        <w:rPr>
          <w:lang w:val="en-US"/>
        </w:rPr>
        <w:tab/>
      </w:r>
      <w:r>
        <w:rPr>
          <w:lang w:val="en-US"/>
        </w:rPr>
        <w:tab/>
        <w:t>/* Version of the BWF; unsigned binary number */</w:t>
      </w:r>
    </w:p>
    <w:p w:rsidR="00F2413B" w:rsidRDefault="00F2413B" w:rsidP="00F2413B">
      <w:pPr>
        <w:pStyle w:val="FragmentTNR"/>
        <w:spacing w:before="0"/>
        <w:rPr>
          <w:lang w:val="en-US"/>
        </w:rPr>
      </w:pPr>
      <w:r w:rsidRPr="00D13139">
        <w:rPr>
          <w:lang w:val="en-US"/>
        </w:rPr>
        <w:t xml:space="preserve">BYTE UMID_0, </w:t>
      </w:r>
      <w:r w:rsidRPr="00D13139">
        <w:rPr>
          <w:lang w:val="en-US"/>
        </w:rPr>
        <w:tab/>
      </w:r>
      <w:r w:rsidRPr="00D13139">
        <w:rPr>
          <w:lang w:val="en-US"/>
        </w:rPr>
        <w:tab/>
      </w:r>
      <w:r w:rsidRPr="00D13139">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D13139">
        <w:rPr>
          <w:lang w:val="en-US"/>
        </w:rPr>
        <w:tab/>
      </w:r>
      <w:r>
        <w:rPr>
          <w:lang w:val="en-US"/>
        </w:rPr>
        <w:tab/>
      </w:r>
      <w:r w:rsidRPr="00D13139">
        <w:rPr>
          <w:lang w:val="en-US"/>
        </w:rPr>
        <w:t xml:space="preserve">/* Binary byte 0 of SMPTE UMID */....  </w:t>
      </w:r>
    </w:p>
    <w:p w:rsidR="00F2413B" w:rsidRDefault="00F2413B" w:rsidP="00F2413B">
      <w:pPr>
        <w:pStyle w:val="FragmentTNR"/>
        <w:spacing w:before="0"/>
        <w:rPr>
          <w:lang w:val="en-US"/>
        </w:rPr>
      </w:pPr>
      <w:r w:rsidRPr="00D13139">
        <w:rPr>
          <w:lang w:val="en-US"/>
        </w:rPr>
        <w:t xml:space="preserve">BYTE UMID_63, </w:t>
      </w:r>
      <w:r w:rsidRPr="00D13139">
        <w:rPr>
          <w:lang w:val="en-US"/>
        </w:rPr>
        <w:tab/>
      </w:r>
      <w:r w:rsidRPr="00D13139">
        <w:rPr>
          <w:lang w:val="en-US"/>
        </w:rPr>
        <w:tab/>
      </w:r>
      <w:r w:rsidRPr="00D13139">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D13139">
        <w:rPr>
          <w:lang w:val="en-US"/>
        </w:rPr>
        <w:t>/* Binary byte 63 of SMPTE UMID */</w:t>
      </w:r>
    </w:p>
    <w:p w:rsidR="00F2413B" w:rsidRDefault="00F2413B" w:rsidP="00F2413B">
      <w:pPr>
        <w:pStyle w:val="FragmentTNR"/>
        <w:spacing w:before="0"/>
        <w:rPr>
          <w:lang w:val="en-US"/>
        </w:rPr>
      </w:pPr>
      <w:r w:rsidRPr="00D13139">
        <w:rPr>
          <w:lang w:val="en-US"/>
        </w:rPr>
        <w:t xml:space="preserve">CHAR Reserved[190], </w:t>
      </w:r>
      <w:r w:rsidRPr="00D13139">
        <w:rPr>
          <w:lang w:val="en-US"/>
        </w:rPr>
        <w:tab/>
      </w:r>
      <w:r w:rsidRPr="00D13139">
        <w:rPr>
          <w:lang w:val="en-US"/>
        </w:rPr>
        <w:tab/>
      </w:r>
      <w:r w:rsidRPr="00D13139">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D13139">
        <w:rPr>
          <w:lang w:val="en-US"/>
        </w:rPr>
        <w:t>/* 190 bytes, reserved for future use,</w:t>
      </w:r>
    </w:p>
    <w:p w:rsidR="00F2413B" w:rsidRDefault="00F2413B" w:rsidP="00F2413B">
      <w:pPr>
        <w:pStyle w:val="FragmentTNR"/>
        <w:spacing w:before="0"/>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D13139">
        <w:rPr>
          <w:lang w:val="en-US"/>
        </w:rPr>
        <w:t>set to .NULL. *</w:t>
      </w:r>
      <w:r>
        <w:rPr>
          <w:lang w:val="en-US"/>
        </w:rPr>
        <w:tab/>
      </w:r>
      <w:r>
        <w:rPr>
          <w:lang w:val="en-US"/>
        </w:rPr>
        <w:tab/>
      </w:r>
      <w:r>
        <w:rPr>
          <w:lang w:val="en-US"/>
        </w:rPr>
        <w:tab/>
      </w:r>
      <w:r w:rsidRPr="00D13139">
        <w:rPr>
          <w:lang w:val="en-US"/>
        </w:rPr>
        <w:t>/</w:t>
      </w:r>
    </w:p>
    <w:p w:rsidR="00F2413B" w:rsidRDefault="00F2413B" w:rsidP="00F2413B">
      <w:pPr>
        <w:pStyle w:val="FragmentTNR"/>
        <w:spacing w:before="0"/>
        <w:rPr>
          <w:lang w:val="en-US"/>
        </w:rPr>
      </w:pPr>
      <w:r>
        <w:rPr>
          <w:lang w:val="en-US"/>
        </w:rPr>
        <w:t xml:space="preserve">CHAR </w:t>
      </w:r>
      <w:proofErr w:type="spellStart"/>
      <w:r>
        <w:rPr>
          <w:lang w:val="en-US"/>
        </w:rPr>
        <w:t>CodingHistory</w:t>
      </w:r>
      <w:proofErr w:type="spellEnd"/>
      <w:r>
        <w:rPr>
          <w:lang w:val="en-US"/>
        </w:rPr>
        <w:t xml:space="preserve">[], </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ASCII</w:t>
      </w:r>
      <w:r>
        <w:rPr>
          <w:sz w:val="12"/>
          <w:lang w:val="en-US"/>
        </w:rPr>
        <w:t> </w:t>
      </w:r>
      <w:r>
        <w:rPr>
          <w:lang w:val="en-US"/>
        </w:rPr>
        <w:t>: ”History coding“ */</w:t>
      </w:r>
    </w:p>
    <w:p w:rsidR="00F2413B" w:rsidRPr="00F2413B" w:rsidRDefault="00F2413B" w:rsidP="00F2413B">
      <w:pPr>
        <w:pStyle w:val="FragmentTNR"/>
        <w:spacing w:before="0"/>
        <w:rPr>
          <w:lang w:val="en-US"/>
        </w:rPr>
      </w:pPr>
      <w:r>
        <w:rPr>
          <w:lang w:val="en-US"/>
        </w:rPr>
        <w:t>} BROADCAST_EXT,</w:t>
      </w:r>
    </w:p>
    <w:p w:rsidR="00F2413B" w:rsidRPr="00F2413B" w:rsidRDefault="00F2413B" w:rsidP="00F2413B">
      <w:pPr>
        <w:pStyle w:val="Headingb"/>
        <w:tabs>
          <w:tab w:val="clear" w:pos="794"/>
          <w:tab w:val="clear" w:pos="1191"/>
          <w:tab w:val="clear" w:pos="1588"/>
          <w:tab w:val="clear" w:pos="1985"/>
          <w:tab w:val="left" w:pos="2486"/>
          <w:tab w:val="left" w:pos="9944"/>
        </w:tabs>
        <w:spacing w:before="120"/>
        <w:rPr>
          <w:bCs/>
          <w:lang w:val="en-US"/>
        </w:rPr>
      </w:pPr>
      <w:r>
        <w:rPr>
          <w:bCs/>
          <w:lang w:val="en-US"/>
        </w:rPr>
        <w:t>Field</w:t>
      </w:r>
      <w:r w:rsidRPr="00F2413B">
        <w:rPr>
          <w:bCs/>
          <w:lang w:val="en-US"/>
        </w:rPr>
        <w:tab/>
      </w:r>
      <w:r>
        <w:rPr>
          <w:bCs/>
          <w:lang w:val="en-US"/>
        </w:rPr>
        <w:t>Description</w:t>
      </w:r>
    </w:p>
    <w:p w:rsidR="00F2413B" w:rsidRPr="003805E5" w:rsidRDefault="00F2413B" w:rsidP="00F2413B">
      <w:pPr>
        <w:tabs>
          <w:tab w:val="clear" w:pos="794"/>
          <w:tab w:val="clear" w:pos="1191"/>
          <w:tab w:val="clear" w:pos="1588"/>
          <w:tab w:val="clear" w:pos="1985"/>
          <w:tab w:val="left" w:pos="2486"/>
          <w:tab w:val="left" w:pos="9944"/>
        </w:tabs>
        <w:ind w:left="2486" w:hanging="2486"/>
        <w:rPr>
          <w:lang w:val="en-US"/>
        </w:rPr>
      </w:pPr>
      <w:r w:rsidRPr="003805E5">
        <w:rPr>
          <w:lang w:val="en-US"/>
        </w:rPr>
        <w:t>Description</w:t>
      </w:r>
      <w:r w:rsidRPr="003805E5">
        <w:rPr>
          <w:lang w:val="en-US"/>
        </w:rPr>
        <w:tab/>
        <w:t>ASCII string (maximum 256 characters) containing a free description of the sequence. To help applications which only display a short description it is recommended that a resume of the description is contained in the first 64 characters and the last 192 characters are used for details.</w:t>
      </w:r>
    </w:p>
    <w:p w:rsidR="00F2413B" w:rsidRPr="003805E5" w:rsidRDefault="00F2413B" w:rsidP="00F2413B">
      <w:pPr>
        <w:tabs>
          <w:tab w:val="clear" w:pos="794"/>
          <w:tab w:val="clear" w:pos="1191"/>
          <w:tab w:val="clear" w:pos="1588"/>
          <w:tab w:val="clear" w:pos="1985"/>
          <w:tab w:val="left" w:pos="2486"/>
          <w:tab w:val="left" w:pos="9944"/>
        </w:tabs>
        <w:ind w:left="2486" w:hanging="2486"/>
        <w:rPr>
          <w:lang w:val="en-US"/>
        </w:rPr>
      </w:pPr>
      <w:r w:rsidRPr="003805E5">
        <w:rPr>
          <w:lang w:val="en-US"/>
        </w:rPr>
        <w:tab/>
        <w:t>If the length of the string is less than 256 characters the last one is followed by a null character. (0x00)</w:t>
      </w:r>
    </w:p>
    <w:p w:rsidR="00F2413B" w:rsidRPr="003805E5" w:rsidRDefault="00F2413B" w:rsidP="00F2413B">
      <w:pPr>
        <w:tabs>
          <w:tab w:val="clear" w:pos="794"/>
          <w:tab w:val="clear" w:pos="1191"/>
          <w:tab w:val="clear" w:pos="1588"/>
          <w:tab w:val="clear" w:pos="1985"/>
          <w:tab w:val="left" w:pos="2486"/>
          <w:tab w:val="left" w:pos="9944"/>
        </w:tabs>
        <w:ind w:left="2486" w:hanging="2486"/>
        <w:rPr>
          <w:lang w:val="en-US"/>
        </w:rPr>
      </w:pPr>
      <w:r w:rsidRPr="003805E5">
        <w:rPr>
          <w:lang w:val="en-US"/>
        </w:rPr>
        <w:t>Originator</w:t>
      </w:r>
      <w:r w:rsidRPr="003805E5">
        <w:rPr>
          <w:lang w:val="en-US"/>
        </w:rPr>
        <w:tab/>
        <w:t>ASCII string (maximum 32 characters) containing the name of the originator/producer of the audio file. If the length of the string is less than 32 characters the field is ended by a null character. (0x00)</w:t>
      </w:r>
    </w:p>
    <w:p w:rsidR="00F2413B" w:rsidRPr="003805E5" w:rsidRDefault="00F2413B" w:rsidP="00F2413B">
      <w:pPr>
        <w:tabs>
          <w:tab w:val="clear" w:pos="794"/>
          <w:tab w:val="clear" w:pos="1191"/>
          <w:tab w:val="clear" w:pos="1588"/>
          <w:tab w:val="clear" w:pos="1985"/>
          <w:tab w:val="left" w:pos="2486"/>
          <w:tab w:val="left" w:pos="9944"/>
        </w:tabs>
        <w:ind w:left="2486" w:hanging="2486"/>
        <w:rPr>
          <w:lang w:val="en-US"/>
        </w:rPr>
      </w:pPr>
      <w:proofErr w:type="spellStart"/>
      <w:r w:rsidRPr="003805E5">
        <w:rPr>
          <w:lang w:val="en-US"/>
        </w:rPr>
        <w:t>OriginatorReference</w:t>
      </w:r>
      <w:proofErr w:type="spellEnd"/>
      <w:r w:rsidRPr="003805E5">
        <w:rPr>
          <w:i/>
          <w:iCs/>
          <w:lang w:val="en-US"/>
        </w:rPr>
        <w:tab/>
      </w:r>
      <w:r w:rsidRPr="003805E5">
        <w:rPr>
          <w:lang w:val="en-US"/>
        </w:rPr>
        <w:t xml:space="preserve">ASCII string (maximum 32 characters) containing a </w:t>
      </w:r>
      <w:proofErr w:type="spellStart"/>
      <w:r w:rsidRPr="003805E5">
        <w:rPr>
          <w:lang w:val="en-US"/>
        </w:rPr>
        <w:t>non ambiguous</w:t>
      </w:r>
      <w:proofErr w:type="spellEnd"/>
      <w:r w:rsidRPr="003805E5">
        <w:rPr>
          <w:lang w:val="en-US"/>
        </w:rPr>
        <w:t xml:space="preserve"> reference allocated by the originating organization. If the length of the string is less than 32 characters the field is ended a null character. (0x00)</w:t>
      </w:r>
    </w:p>
    <w:p w:rsidR="00F2413B" w:rsidRPr="003805E5" w:rsidRDefault="00F2413B" w:rsidP="00F2413B">
      <w:pPr>
        <w:tabs>
          <w:tab w:val="clear" w:pos="794"/>
          <w:tab w:val="clear" w:pos="1191"/>
          <w:tab w:val="clear" w:pos="1588"/>
          <w:tab w:val="clear" w:pos="1985"/>
          <w:tab w:val="left" w:pos="2486"/>
          <w:tab w:val="left" w:pos="9944"/>
        </w:tabs>
        <w:ind w:left="2486" w:hanging="2486"/>
        <w:rPr>
          <w:lang w:val="en-US"/>
        </w:rPr>
      </w:pPr>
      <w:r w:rsidRPr="003805E5">
        <w:rPr>
          <w:lang w:val="en-US"/>
        </w:rPr>
        <w:tab/>
        <w:t xml:space="preserve">A standard format for the “Unique” Source Identifier (USID) </w:t>
      </w:r>
      <w:r w:rsidRPr="003805E5">
        <w:rPr>
          <w:rFonts w:hint="eastAsia"/>
          <w:lang w:val="en-US" w:eastAsia="ja-JP"/>
        </w:rPr>
        <w:t xml:space="preserve">information </w:t>
      </w:r>
      <w:r w:rsidRPr="003805E5">
        <w:rPr>
          <w:lang w:val="en-US"/>
        </w:rPr>
        <w:t xml:space="preserve">for use in the </w:t>
      </w:r>
      <w:proofErr w:type="spellStart"/>
      <w:r w:rsidRPr="003805E5">
        <w:rPr>
          <w:lang w:val="en-US"/>
        </w:rPr>
        <w:t>OriginatorReference</w:t>
      </w:r>
      <w:proofErr w:type="spellEnd"/>
      <w:r w:rsidRPr="003805E5">
        <w:rPr>
          <w:lang w:val="en-US"/>
        </w:rPr>
        <w:t xml:space="preserve"> field is given in Appendix </w:t>
      </w:r>
      <w:r w:rsidRPr="003805E5">
        <w:rPr>
          <w:rFonts w:hint="eastAsia"/>
          <w:lang w:val="en-US" w:eastAsia="ja-JP"/>
        </w:rPr>
        <w:t>3</w:t>
      </w:r>
      <w:r w:rsidRPr="003805E5">
        <w:rPr>
          <w:lang w:val="en-US"/>
        </w:rPr>
        <w:t xml:space="preserve"> </w:t>
      </w:r>
      <w:r w:rsidRPr="003805E5">
        <w:rPr>
          <w:rFonts w:hint="eastAsia"/>
          <w:lang w:val="en-US" w:eastAsia="ja-JP"/>
        </w:rPr>
        <w:t xml:space="preserve">to </w:t>
      </w:r>
      <w:r w:rsidRPr="003805E5">
        <w:rPr>
          <w:lang w:val="en-US"/>
        </w:rPr>
        <w:t>Annex 1.</w:t>
      </w:r>
    </w:p>
    <w:p w:rsidR="00F2413B" w:rsidRPr="003805E5" w:rsidRDefault="00F2413B" w:rsidP="00F2413B">
      <w:pPr>
        <w:tabs>
          <w:tab w:val="clear" w:pos="794"/>
          <w:tab w:val="clear" w:pos="1191"/>
          <w:tab w:val="clear" w:pos="1588"/>
          <w:tab w:val="clear" w:pos="1985"/>
          <w:tab w:val="left" w:pos="2486"/>
          <w:tab w:val="left" w:pos="9944"/>
        </w:tabs>
        <w:ind w:left="2486" w:hanging="2486"/>
        <w:rPr>
          <w:lang w:val="en-US"/>
        </w:rPr>
      </w:pPr>
      <w:proofErr w:type="spellStart"/>
      <w:r w:rsidRPr="003805E5">
        <w:rPr>
          <w:lang w:val="en-US"/>
        </w:rPr>
        <w:t>OriginationDate</w:t>
      </w:r>
      <w:proofErr w:type="spellEnd"/>
      <w:r w:rsidRPr="003805E5">
        <w:rPr>
          <w:i/>
          <w:iCs/>
          <w:lang w:val="en-US"/>
        </w:rPr>
        <w:t xml:space="preserve"> </w:t>
      </w:r>
      <w:r w:rsidRPr="003805E5">
        <w:rPr>
          <w:i/>
          <w:iCs/>
          <w:lang w:val="en-US"/>
        </w:rPr>
        <w:tab/>
      </w:r>
      <w:r w:rsidRPr="003805E5">
        <w:rPr>
          <w:lang w:val="en-US"/>
        </w:rPr>
        <w:t>10</w:t>
      </w:r>
      <w:r w:rsidRPr="003805E5">
        <w:rPr>
          <w:i/>
          <w:iCs/>
          <w:lang w:val="en-US"/>
        </w:rPr>
        <w:t xml:space="preserve"> </w:t>
      </w:r>
      <w:r w:rsidRPr="003805E5">
        <w:rPr>
          <w:lang w:val="en-US"/>
        </w:rPr>
        <w:t>ASCII characters containing the date of creation of the audio sequence. The format is « ‘,year’,-,’month,’-‘,day,’» with 4 characters for the year and 2 characters per other item.</w:t>
      </w:r>
    </w:p>
    <w:p w:rsidR="00F2413B" w:rsidRPr="003805E5" w:rsidRDefault="00F2413B" w:rsidP="00F2413B">
      <w:pPr>
        <w:tabs>
          <w:tab w:val="clear" w:pos="794"/>
          <w:tab w:val="clear" w:pos="1191"/>
          <w:tab w:val="clear" w:pos="1588"/>
          <w:tab w:val="clear" w:pos="1985"/>
          <w:tab w:val="left" w:pos="2486"/>
          <w:tab w:val="left" w:pos="9944"/>
        </w:tabs>
        <w:ind w:left="2486" w:hanging="2486"/>
        <w:rPr>
          <w:lang w:val="en-US"/>
        </w:rPr>
      </w:pPr>
      <w:r w:rsidRPr="003805E5">
        <w:rPr>
          <w:lang w:val="en-US"/>
        </w:rPr>
        <w:tab/>
        <w:t>Year is defined from 0000 to 9999</w:t>
      </w:r>
    </w:p>
    <w:p w:rsidR="00F2413B" w:rsidRPr="003805E5" w:rsidRDefault="00F2413B" w:rsidP="00F2413B">
      <w:pPr>
        <w:tabs>
          <w:tab w:val="clear" w:pos="794"/>
          <w:tab w:val="clear" w:pos="1191"/>
          <w:tab w:val="clear" w:pos="1588"/>
          <w:tab w:val="clear" w:pos="1985"/>
          <w:tab w:val="left" w:pos="2486"/>
          <w:tab w:val="left" w:pos="9944"/>
        </w:tabs>
        <w:ind w:left="2486" w:hanging="2486"/>
        <w:rPr>
          <w:lang w:val="en-US"/>
        </w:rPr>
      </w:pPr>
      <w:r w:rsidRPr="003805E5">
        <w:rPr>
          <w:lang w:val="en-US"/>
        </w:rPr>
        <w:tab/>
        <w:t>Month is define from 1 to 12</w:t>
      </w:r>
    </w:p>
    <w:p w:rsidR="00F2413B" w:rsidRPr="003805E5" w:rsidRDefault="00F2413B" w:rsidP="00F2413B">
      <w:pPr>
        <w:tabs>
          <w:tab w:val="clear" w:pos="794"/>
          <w:tab w:val="clear" w:pos="1191"/>
          <w:tab w:val="clear" w:pos="1588"/>
          <w:tab w:val="clear" w:pos="1985"/>
          <w:tab w:val="left" w:pos="2486"/>
          <w:tab w:val="left" w:pos="9944"/>
        </w:tabs>
        <w:ind w:left="2486" w:hanging="2486"/>
        <w:rPr>
          <w:lang w:val="en-US"/>
        </w:rPr>
      </w:pPr>
      <w:r w:rsidRPr="003805E5">
        <w:rPr>
          <w:lang w:val="en-US"/>
        </w:rPr>
        <w:tab/>
        <w:t>Day is defined from 1 to 31</w:t>
      </w:r>
    </w:p>
    <w:p w:rsidR="00F2413B" w:rsidRPr="003805E5" w:rsidRDefault="00F2413B" w:rsidP="00F2413B">
      <w:pPr>
        <w:tabs>
          <w:tab w:val="clear" w:pos="794"/>
          <w:tab w:val="clear" w:pos="1191"/>
          <w:tab w:val="clear" w:pos="1588"/>
          <w:tab w:val="clear" w:pos="1985"/>
          <w:tab w:val="left" w:pos="2486"/>
          <w:tab w:val="left" w:pos="9944"/>
        </w:tabs>
        <w:ind w:left="2486" w:hanging="2486"/>
        <w:rPr>
          <w:lang w:val="en-US"/>
        </w:rPr>
      </w:pPr>
      <w:r w:rsidRPr="003805E5">
        <w:rPr>
          <w:lang w:val="en-US"/>
        </w:rPr>
        <w:tab/>
        <w:t>The separator between the items should be a hyphen in compliance with ISO 8601. Some legacy implementations may use ‘_’ underscore, ‘:’ colon, ‘ ’ space, ‘.’ Stop, reproducing equipment should recognize these separator characters</w:t>
      </w:r>
    </w:p>
    <w:p w:rsidR="00F2413B" w:rsidRPr="003805E5" w:rsidRDefault="00F2413B" w:rsidP="00F2413B">
      <w:pPr>
        <w:tabs>
          <w:tab w:val="clear" w:pos="794"/>
          <w:tab w:val="clear" w:pos="1191"/>
          <w:tab w:val="clear" w:pos="1588"/>
          <w:tab w:val="clear" w:pos="1985"/>
          <w:tab w:val="left" w:pos="2486"/>
          <w:tab w:val="left" w:pos="9944"/>
        </w:tabs>
        <w:ind w:left="2486" w:hanging="2486"/>
        <w:rPr>
          <w:lang w:val="en-US"/>
        </w:rPr>
      </w:pPr>
      <w:proofErr w:type="spellStart"/>
      <w:r w:rsidRPr="003805E5">
        <w:rPr>
          <w:lang w:val="en-US"/>
        </w:rPr>
        <w:t>OriginationTime</w:t>
      </w:r>
      <w:proofErr w:type="spellEnd"/>
      <w:r w:rsidRPr="003805E5">
        <w:rPr>
          <w:lang w:val="en-US"/>
        </w:rPr>
        <w:tab/>
        <w:t>8 ASCII characters containing the time of creation of the audio sequence. The format is «‘hour,’-‘,minute,’-‘,second’» with 2 characters per item.</w:t>
      </w:r>
    </w:p>
    <w:p w:rsidR="00F2413B" w:rsidRPr="003805E5" w:rsidRDefault="00F2413B" w:rsidP="00F2413B">
      <w:pPr>
        <w:tabs>
          <w:tab w:val="clear" w:pos="794"/>
          <w:tab w:val="clear" w:pos="1191"/>
          <w:tab w:val="clear" w:pos="1588"/>
          <w:tab w:val="clear" w:pos="1985"/>
          <w:tab w:val="left" w:pos="2486"/>
          <w:tab w:val="left" w:pos="9944"/>
        </w:tabs>
        <w:ind w:left="2486" w:hanging="2486"/>
        <w:rPr>
          <w:lang w:val="en-US"/>
        </w:rPr>
      </w:pPr>
      <w:r w:rsidRPr="003805E5">
        <w:rPr>
          <w:lang w:val="en-US"/>
        </w:rPr>
        <w:tab/>
        <w:t>Hour is defined from 0 to 23.</w:t>
      </w:r>
    </w:p>
    <w:p w:rsidR="00F2413B" w:rsidRPr="003805E5" w:rsidRDefault="00F2413B" w:rsidP="00F2413B">
      <w:pPr>
        <w:tabs>
          <w:tab w:val="clear" w:pos="794"/>
          <w:tab w:val="clear" w:pos="1191"/>
          <w:tab w:val="clear" w:pos="1588"/>
          <w:tab w:val="clear" w:pos="1985"/>
          <w:tab w:val="left" w:pos="2486"/>
          <w:tab w:val="left" w:pos="9944"/>
        </w:tabs>
        <w:ind w:left="2486" w:hanging="2486"/>
        <w:rPr>
          <w:lang w:val="en-US"/>
        </w:rPr>
      </w:pPr>
      <w:r w:rsidRPr="003805E5">
        <w:rPr>
          <w:lang w:val="en-US"/>
        </w:rPr>
        <w:tab/>
        <w:t>Minute and second are defined from 0 to 59.</w:t>
      </w:r>
    </w:p>
    <w:p w:rsidR="00F2413B" w:rsidRPr="003805E5" w:rsidRDefault="00F2413B" w:rsidP="00F2413B">
      <w:pPr>
        <w:tabs>
          <w:tab w:val="clear" w:pos="794"/>
          <w:tab w:val="clear" w:pos="1191"/>
          <w:tab w:val="clear" w:pos="1588"/>
          <w:tab w:val="clear" w:pos="1985"/>
          <w:tab w:val="left" w:pos="2486"/>
          <w:tab w:val="left" w:pos="9944"/>
        </w:tabs>
        <w:ind w:left="2486" w:hanging="2486"/>
        <w:rPr>
          <w:lang w:val="en-US"/>
        </w:rPr>
      </w:pPr>
      <w:r w:rsidRPr="003805E5">
        <w:rPr>
          <w:lang w:val="en-US"/>
        </w:rPr>
        <w:tab/>
        <w:t>The separator between the items should be a hyphen in compliance with ISO 8601 . Some legacy implementations may use ‘_’ underscore, ‘:’ colon, ‘ ’ space, ‘.’ Stop, reproducing equipment should recognize these separator characters.</w:t>
      </w:r>
    </w:p>
    <w:p w:rsidR="00F2413B" w:rsidRDefault="00F2413B" w:rsidP="00F2413B">
      <w:pPr>
        <w:tabs>
          <w:tab w:val="clear" w:pos="794"/>
          <w:tab w:val="clear" w:pos="1191"/>
          <w:tab w:val="clear" w:pos="1588"/>
          <w:tab w:val="clear" w:pos="1985"/>
          <w:tab w:val="left" w:pos="2486"/>
          <w:tab w:val="left" w:pos="9944"/>
        </w:tabs>
        <w:ind w:left="2486" w:hanging="2486"/>
        <w:rPr>
          <w:lang w:val="en-US"/>
        </w:rPr>
      </w:pPr>
      <w:proofErr w:type="spellStart"/>
      <w:r w:rsidRPr="003805E5">
        <w:rPr>
          <w:lang w:val="en-US"/>
        </w:rPr>
        <w:t>TimeReference</w:t>
      </w:r>
      <w:proofErr w:type="spellEnd"/>
      <w:r>
        <w:rPr>
          <w:lang w:val="en-US"/>
        </w:rPr>
        <w:tab/>
        <w:t>This field contains the time-code of the sequence. It is a 64-bit value which contains the first sample count since midnight. The number of samples per second depends on the sample frequency that is defined in the field &lt;</w:t>
      </w:r>
      <w:proofErr w:type="spellStart"/>
      <w:r>
        <w:rPr>
          <w:lang w:val="en-US"/>
        </w:rPr>
        <w:t>nSamplesPerSec</w:t>
      </w:r>
      <w:proofErr w:type="spellEnd"/>
      <w:r>
        <w:rPr>
          <w:lang w:val="en-US"/>
        </w:rPr>
        <w:t>&gt; from the &lt;</w:t>
      </w:r>
      <w:proofErr w:type="spellStart"/>
      <w:r>
        <w:rPr>
          <w:b/>
          <w:lang w:val="en-US"/>
        </w:rPr>
        <w:t>fmt-ck</w:t>
      </w:r>
      <w:proofErr w:type="spellEnd"/>
      <w:r>
        <w:rPr>
          <w:lang w:val="en-US"/>
        </w:rPr>
        <w:t>&gt;.</w:t>
      </w:r>
    </w:p>
    <w:p w:rsidR="00F2413B" w:rsidRPr="00F2413B" w:rsidRDefault="00F2413B" w:rsidP="00F2413B">
      <w:pPr>
        <w:tabs>
          <w:tab w:val="clear" w:pos="794"/>
          <w:tab w:val="clear" w:pos="1191"/>
          <w:tab w:val="clear" w:pos="1588"/>
          <w:tab w:val="clear" w:pos="1985"/>
        </w:tabs>
        <w:ind w:left="2478" w:hanging="2478"/>
        <w:rPr>
          <w:lang w:val="en-US" w:eastAsia="ja-JP"/>
        </w:rPr>
      </w:pPr>
      <w:r w:rsidRPr="003805E5">
        <w:rPr>
          <w:lang w:val="en-US"/>
        </w:rPr>
        <w:lastRenderedPageBreak/>
        <w:t>Version</w:t>
      </w:r>
      <w:r>
        <w:rPr>
          <w:lang w:val="en-US"/>
        </w:rPr>
        <w:tab/>
      </w:r>
      <w:r w:rsidRPr="003805E5">
        <w:rPr>
          <w:lang w:val="en-US" w:eastAsia="ja-JP"/>
        </w:rPr>
        <w:t xml:space="preserve">An unsigned binary number giving the version of the BWF. </w:t>
      </w:r>
      <w:r w:rsidRPr="00F2413B">
        <w:rPr>
          <w:lang w:val="en-US" w:eastAsia="ja-JP"/>
        </w:rPr>
        <w:t>For Version 1, this is set to 0x0001.</w:t>
      </w:r>
    </w:p>
    <w:p w:rsidR="00F2413B" w:rsidRDefault="00F2413B" w:rsidP="00F2413B">
      <w:pPr>
        <w:ind w:left="2552" w:hanging="2552"/>
        <w:rPr>
          <w:rFonts w:eastAsia="MS Mincho"/>
          <w:lang w:val="en-US" w:eastAsia="ja-JP"/>
        </w:rPr>
      </w:pPr>
      <w:r w:rsidRPr="00D97659">
        <w:rPr>
          <w:rFonts w:eastAsia="MS Mincho"/>
          <w:szCs w:val="24"/>
          <w:lang w:val="en-US" w:eastAsia="ja-JP"/>
        </w:rPr>
        <w:t xml:space="preserve">UMID </w:t>
      </w:r>
      <w:r>
        <w:rPr>
          <w:rFonts w:ascii="Courier New" w:eastAsia="MS Mincho" w:hAnsi="Courier New" w:cs="Courier New"/>
          <w:lang w:val="en-US" w:eastAsia="ja-JP"/>
        </w:rPr>
        <w:tab/>
      </w:r>
      <w:r>
        <w:rPr>
          <w:rFonts w:ascii="Courier New" w:eastAsia="MS Mincho" w:hAnsi="Courier New" w:cs="Courier New"/>
          <w:lang w:val="en-US" w:eastAsia="ja-JP"/>
        </w:rPr>
        <w:tab/>
      </w:r>
      <w:r>
        <w:rPr>
          <w:rFonts w:ascii="Courier New" w:eastAsia="MS Mincho" w:hAnsi="Courier New" w:cs="Courier New"/>
          <w:lang w:val="en-US" w:eastAsia="ja-JP"/>
        </w:rPr>
        <w:tab/>
      </w:r>
      <w:r>
        <w:rPr>
          <w:rFonts w:ascii="Courier New" w:eastAsia="MS Mincho" w:hAnsi="Courier New" w:cs="Courier New"/>
          <w:lang w:val="en-US" w:eastAsia="ja-JP"/>
        </w:rPr>
        <w:tab/>
      </w:r>
      <w:r>
        <w:rPr>
          <w:rFonts w:ascii="Courier New" w:eastAsia="MS Mincho" w:hAnsi="Courier New" w:cs="Courier New"/>
          <w:lang w:val="en-US" w:eastAsia="ja-JP"/>
        </w:rPr>
        <w:tab/>
      </w:r>
      <w:r>
        <w:rPr>
          <w:rFonts w:eastAsia="MS Mincho"/>
          <w:lang w:val="en-US" w:eastAsia="ja-JP"/>
        </w:rPr>
        <w:t>64 bytes containing an extended UMID defined by SMPTE 330M. If a32-byte basic UMID is used,</w:t>
      </w:r>
      <w:r w:rsidRPr="00ED4D98">
        <w:rPr>
          <w:rFonts w:eastAsia="MS Mincho"/>
          <w:lang w:val="en-US" w:eastAsia="ja-JP"/>
        </w:rPr>
        <w:t xml:space="preserve"> </w:t>
      </w:r>
      <w:r>
        <w:rPr>
          <w:rFonts w:eastAsia="MS Mincho"/>
          <w:lang w:val="en-US" w:eastAsia="ja-JP"/>
        </w:rPr>
        <w:t>the last 32 bytes should be filled with</w:t>
      </w:r>
      <w:r w:rsidRPr="00ED4D98">
        <w:rPr>
          <w:rFonts w:eastAsia="MS Mincho"/>
          <w:lang w:val="en-US" w:eastAsia="ja-JP"/>
        </w:rPr>
        <w:t xml:space="preserve"> </w:t>
      </w:r>
      <w:r>
        <w:rPr>
          <w:rFonts w:eastAsia="MS Mincho"/>
          <w:lang w:val="en-US" w:eastAsia="ja-JP"/>
        </w:rPr>
        <w:t>zeros. If no UMID is available, the 64 bytes should be filled with</w:t>
      </w:r>
      <w:r w:rsidRPr="00ED4D98">
        <w:rPr>
          <w:rFonts w:eastAsia="MS Mincho"/>
          <w:lang w:val="en-US" w:eastAsia="ja-JP"/>
        </w:rPr>
        <w:t xml:space="preserve"> </w:t>
      </w:r>
      <w:r>
        <w:rPr>
          <w:rFonts w:eastAsia="MS Mincho"/>
          <w:lang w:val="en-US" w:eastAsia="ja-JP"/>
        </w:rPr>
        <w:t>zeros.</w:t>
      </w:r>
    </w:p>
    <w:p w:rsidR="00F2413B" w:rsidRPr="003805E5" w:rsidRDefault="00F2413B" w:rsidP="00F2413B">
      <w:pPr>
        <w:pStyle w:val="Note"/>
        <w:tabs>
          <w:tab w:val="left" w:pos="2520"/>
        </w:tabs>
        <w:rPr>
          <w:rFonts w:eastAsia="MS Mincho"/>
          <w:lang w:val="en-US"/>
        </w:rPr>
      </w:pPr>
      <w:r w:rsidRPr="00F2413B">
        <w:rPr>
          <w:rFonts w:eastAsia="MS Mincho"/>
          <w:lang w:val="en-US"/>
        </w:rPr>
        <w:tab/>
      </w:r>
      <w:r w:rsidRPr="003805E5">
        <w:rPr>
          <w:rFonts w:eastAsia="MS Mincho"/>
          <w:lang w:val="en-US"/>
        </w:rPr>
        <w:t>NOTE – The length of the UMID is coded at the head of the UMID itself.</w:t>
      </w:r>
    </w:p>
    <w:p w:rsidR="00F2413B" w:rsidRDefault="00F2413B" w:rsidP="00F2413B">
      <w:pPr>
        <w:tabs>
          <w:tab w:val="clear" w:pos="1985"/>
          <w:tab w:val="left" w:pos="2552"/>
        </w:tabs>
        <w:rPr>
          <w:rFonts w:eastAsia="MS Mincho"/>
          <w:lang w:val="en-US" w:eastAsia="ja-JP"/>
        </w:rPr>
      </w:pPr>
      <w:r w:rsidRPr="00D97659">
        <w:rPr>
          <w:rFonts w:eastAsia="MS Mincho"/>
          <w:szCs w:val="24"/>
          <w:lang w:val="en-US" w:eastAsia="ja-JP"/>
        </w:rPr>
        <w:t>Reserved</w:t>
      </w:r>
      <w:r w:rsidRPr="00D97659">
        <w:rPr>
          <w:rFonts w:eastAsia="MS Mincho"/>
          <w:lang w:val="en-US" w:eastAsia="ja-JP"/>
        </w:rPr>
        <w:t xml:space="preserve"> </w:t>
      </w:r>
      <w:r w:rsidRPr="00D97659">
        <w:rPr>
          <w:rFonts w:eastAsia="MS Mincho"/>
          <w:lang w:val="en-US" w:eastAsia="ja-JP"/>
        </w:rPr>
        <w:tab/>
      </w:r>
      <w:r w:rsidRPr="00D97659">
        <w:rPr>
          <w:rFonts w:eastAsia="MS Mincho"/>
          <w:lang w:val="en-US" w:eastAsia="ja-JP"/>
        </w:rPr>
        <w:tab/>
      </w:r>
      <w:r>
        <w:rPr>
          <w:rFonts w:eastAsia="MS Mincho"/>
          <w:lang w:val="en-US" w:eastAsia="ja-JP"/>
        </w:rPr>
        <w:tab/>
        <w:t>190 bytes reserved for extension. These 190 bytes should be set to</w:t>
      </w:r>
      <w:r w:rsidRPr="004A26A4">
        <w:rPr>
          <w:rFonts w:eastAsia="MS Mincho"/>
          <w:lang w:val="en-US" w:eastAsia="ja-JP"/>
        </w:rPr>
        <w:t xml:space="preserve"> </w:t>
      </w:r>
      <w:r>
        <w:rPr>
          <w:rFonts w:eastAsia="MS Mincho"/>
          <w:lang w:val="en-US" w:eastAsia="ja-JP"/>
        </w:rPr>
        <w:t xml:space="preserve">zero. </w:t>
      </w:r>
    </w:p>
    <w:p w:rsidR="00F2413B" w:rsidRDefault="00F2413B" w:rsidP="00F2413B">
      <w:pPr>
        <w:tabs>
          <w:tab w:val="clear" w:pos="1985"/>
          <w:tab w:val="left" w:pos="2552"/>
        </w:tabs>
        <w:ind w:left="2552" w:hanging="2552"/>
        <w:rPr>
          <w:rFonts w:eastAsia="MS Mincho"/>
          <w:lang w:val="en-US" w:eastAsia="ja-JP"/>
        </w:rPr>
      </w:pPr>
      <w:r w:rsidRPr="003805E5">
        <w:rPr>
          <w:rFonts w:eastAsia="MS Mincho"/>
          <w:szCs w:val="24"/>
          <w:lang w:val="en-US" w:eastAsia="ja-JP"/>
        </w:rPr>
        <w:t>Coding History</w:t>
      </w:r>
      <w:r w:rsidRPr="00D97659">
        <w:rPr>
          <w:rFonts w:eastAsia="MS Mincho"/>
          <w:lang w:val="en-US" w:eastAsia="ja-JP"/>
        </w:rPr>
        <w:t xml:space="preserve"> </w:t>
      </w:r>
      <w:r>
        <w:rPr>
          <w:rFonts w:eastAsia="MS Mincho"/>
          <w:lang w:val="en-US" w:eastAsia="ja-JP"/>
        </w:rPr>
        <w:tab/>
      </w:r>
      <w:r>
        <w:rPr>
          <w:rFonts w:eastAsia="MS Mincho"/>
          <w:lang w:val="en-US" w:eastAsia="ja-JP"/>
        </w:rPr>
        <w:tab/>
        <w:t xml:space="preserve">A variable-size block of ASCII characters comprising 0 or more strings each terminated by </w:t>
      </w:r>
      <w:r w:rsidRPr="00F2413B">
        <w:rPr>
          <w:lang w:val="en-US"/>
        </w:rPr>
        <w:t>&lt;CR&gt;&lt;LF&gt;</w:t>
      </w:r>
      <w:r>
        <w:rPr>
          <w:rFonts w:eastAsia="MS Mincho"/>
          <w:lang w:val="en-US" w:eastAsia="ja-JP"/>
        </w:rPr>
        <w:t>The first unused character</w:t>
      </w:r>
      <w:r w:rsidRPr="004A26A4">
        <w:rPr>
          <w:rFonts w:eastAsia="MS Mincho"/>
          <w:lang w:val="en-US" w:eastAsia="ja-JP"/>
        </w:rPr>
        <w:t xml:space="preserve"> </w:t>
      </w:r>
      <w:r>
        <w:rPr>
          <w:rFonts w:eastAsia="MS Mincho"/>
          <w:lang w:val="en-US" w:eastAsia="ja-JP"/>
        </w:rPr>
        <w:t xml:space="preserve">should be a null character </w:t>
      </w:r>
      <w:r w:rsidRPr="003D4CCD">
        <w:rPr>
          <w:rFonts w:eastAsia="MS Mincho"/>
          <w:lang w:val="en-US" w:eastAsia="ja-JP"/>
        </w:rPr>
        <w:t>(0x00)</w:t>
      </w:r>
      <w:r>
        <w:rPr>
          <w:rFonts w:eastAsia="MS Mincho"/>
          <w:lang w:val="en-US" w:eastAsia="ja-JP"/>
        </w:rPr>
        <w:t>.</w:t>
      </w:r>
      <w:r w:rsidRPr="004A26A4">
        <w:rPr>
          <w:rFonts w:eastAsia="MS Mincho"/>
          <w:lang w:val="en-US" w:eastAsia="ja-JP"/>
        </w:rPr>
        <w:t xml:space="preserve"> </w:t>
      </w:r>
      <w:r>
        <w:rPr>
          <w:rFonts w:eastAsia="MS Mincho"/>
          <w:lang w:val="en-US" w:eastAsia="ja-JP"/>
        </w:rPr>
        <w:t>Each string should contain a description of a coding process applied</w:t>
      </w:r>
      <w:r w:rsidRPr="00225D18">
        <w:rPr>
          <w:rFonts w:eastAsia="MS Mincho"/>
          <w:lang w:val="en-US" w:eastAsia="ja-JP"/>
        </w:rPr>
        <w:t xml:space="preserve"> </w:t>
      </w:r>
      <w:r>
        <w:rPr>
          <w:rFonts w:eastAsia="MS Mincho"/>
          <w:lang w:val="en-US" w:eastAsia="ja-JP"/>
        </w:rPr>
        <w:t>to the audio data.</w:t>
      </w:r>
    </w:p>
    <w:p w:rsidR="00F2413B" w:rsidRDefault="00F2413B" w:rsidP="00F2413B">
      <w:pPr>
        <w:tabs>
          <w:tab w:val="clear" w:pos="1985"/>
          <w:tab w:val="left" w:pos="2552"/>
        </w:tabs>
        <w:ind w:left="2552" w:hanging="2552"/>
        <w:rPr>
          <w:rFonts w:eastAsia="MS Mincho"/>
          <w:lang w:val="en-US" w:eastAsia="ja-JP"/>
        </w:rPr>
      </w:pPr>
      <w:r>
        <w:rPr>
          <w:rFonts w:eastAsia="MS Mincho"/>
          <w:lang w:val="en-US" w:eastAsia="ja-JP"/>
        </w:rPr>
        <w:tab/>
      </w:r>
      <w:r>
        <w:rPr>
          <w:rFonts w:eastAsia="MS Mincho"/>
          <w:lang w:val="en-US" w:eastAsia="ja-JP"/>
        </w:rPr>
        <w:tab/>
      </w:r>
      <w:r>
        <w:rPr>
          <w:rFonts w:eastAsia="MS Mincho"/>
          <w:lang w:val="en-US" w:eastAsia="ja-JP"/>
        </w:rPr>
        <w:tab/>
      </w:r>
      <w:r>
        <w:rPr>
          <w:rFonts w:eastAsia="MS Mincho"/>
          <w:lang w:val="en-US" w:eastAsia="ja-JP"/>
        </w:rPr>
        <w:tab/>
        <w:t>Each new coding application should add a new</w:t>
      </w:r>
      <w:r w:rsidRPr="004A26A4">
        <w:rPr>
          <w:rFonts w:eastAsia="MS Mincho"/>
          <w:lang w:val="en-US" w:eastAsia="ja-JP"/>
        </w:rPr>
        <w:t xml:space="preserve"> </w:t>
      </w:r>
      <w:r>
        <w:rPr>
          <w:rFonts w:eastAsia="MS Mincho"/>
          <w:lang w:val="en-US" w:eastAsia="ja-JP"/>
        </w:rPr>
        <w:t>string with</w:t>
      </w:r>
      <w:r w:rsidRPr="00225D18">
        <w:rPr>
          <w:rFonts w:eastAsia="MS Mincho"/>
          <w:lang w:val="en-US" w:eastAsia="ja-JP"/>
        </w:rPr>
        <w:t xml:space="preserve"> </w:t>
      </w:r>
      <w:r>
        <w:rPr>
          <w:rFonts w:eastAsia="MS Mincho"/>
          <w:lang w:val="en-US" w:eastAsia="ja-JP"/>
        </w:rPr>
        <w:t xml:space="preserve">the </w:t>
      </w:r>
      <w:r w:rsidRPr="00352588">
        <w:rPr>
          <w:rFonts w:eastAsia="MS Mincho"/>
          <w:lang w:val="en-US" w:eastAsia="ja-JP"/>
        </w:rPr>
        <w:t>appropriate info.</w:t>
      </w:r>
    </w:p>
    <w:p w:rsidR="00F2413B" w:rsidRDefault="00F2413B" w:rsidP="00F2413B">
      <w:pPr>
        <w:tabs>
          <w:tab w:val="clear" w:pos="794"/>
          <w:tab w:val="clear" w:pos="1191"/>
          <w:tab w:val="clear" w:pos="1588"/>
          <w:tab w:val="clear" w:pos="1985"/>
          <w:tab w:val="left" w:pos="2486"/>
          <w:tab w:val="left" w:pos="9944"/>
        </w:tabs>
        <w:ind w:left="2483" w:hanging="2483"/>
        <w:rPr>
          <w:lang w:val="en-US"/>
        </w:rPr>
      </w:pPr>
      <w:r>
        <w:rPr>
          <w:lang w:val="en-US"/>
        </w:rPr>
        <w:tab/>
      </w:r>
      <w:r>
        <w:rPr>
          <w:lang w:val="en-US"/>
        </w:rPr>
        <w:tab/>
        <w:t>A standard format for the coding history information is given in Appendix 2 to Annex 1.</w:t>
      </w:r>
    </w:p>
    <w:p w:rsidR="00F2413B" w:rsidRDefault="00F2413B" w:rsidP="00F2413B">
      <w:pPr>
        <w:tabs>
          <w:tab w:val="clear" w:pos="794"/>
          <w:tab w:val="clear" w:pos="1191"/>
          <w:tab w:val="clear" w:pos="1588"/>
          <w:tab w:val="clear" w:pos="1985"/>
          <w:tab w:val="left" w:pos="2486"/>
          <w:tab w:val="left" w:pos="9944"/>
        </w:tabs>
        <w:ind w:left="2483" w:hanging="2483"/>
        <w:rPr>
          <w:lang w:val="en-US"/>
        </w:rPr>
      </w:pPr>
      <w:r>
        <w:rPr>
          <w:lang w:val="en-US"/>
        </w:rPr>
        <w:tab/>
        <w:t>This information must contain the type of sound (PCM or MPEG) with its specific parameters:</w:t>
      </w:r>
    </w:p>
    <w:p w:rsidR="00F2413B" w:rsidRDefault="00F2413B" w:rsidP="00F2413B">
      <w:pPr>
        <w:tabs>
          <w:tab w:val="clear" w:pos="794"/>
          <w:tab w:val="clear" w:pos="1191"/>
          <w:tab w:val="clear" w:pos="1588"/>
          <w:tab w:val="clear" w:pos="1985"/>
          <w:tab w:val="left" w:pos="2486"/>
          <w:tab w:val="left" w:pos="9944"/>
        </w:tabs>
        <w:ind w:left="2483" w:hanging="2483"/>
        <w:rPr>
          <w:lang w:val="en-US"/>
        </w:rPr>
      </w:pPr>
      <w:r>
        <w:rPr>
          <w:lang w:val="en-US"/>
        </w:rPr>
        <w:tab/>
        <w:t>PCM: mode (mono, stereo), size of the sample (8, 16 bits) and sample frequency,</w:t>
      </w:r>
    </w:p>
    <w:p w:rsidR="00F2413B" w:rsidRDefault="00F2413B" w:rsidP="00F2413B">
      <w:pPr>
        <w:tabs>
          <w:tab w:val="clear" w:pos="794"/>
          <w:tab w:val="clear" w:pos="1191"/>
          <w:tab w:val="clear" w:pos="1588"/>
          <w:tab w:val="clear" w:pos="1985"/>
          <w:tab w:val="left" w:pos="2486"/>
          <w:tab w:val="left" w:pos="9944"/>
        </w:tabs>
        <w:ind w:left="2483" w:hanging="2483"/>
        <w:rPr>
          <w:lang w:val="en-US"/>
        </w:rPr>
      </w:pPr>
      <w:r>
        <w:rPr>
          <w:lang w:val="en-US"/>
        </w:rPr>
        <w:tab/>
        <w:t>MPEG: sampling frequency, bit rate, Layer (I or II) and the mode (mono, stereo, joint stereo or dual channel),</w:t>
      </w:r>
    </w:p>
    <w:p w:rsidR="00F2413B" w:rsidRDefault="00F2413B" w:rsidP="00F2413B">
      <w:pPr>
        <w:tabs>
          <w:tab w:val="clear" w:pos="794"/>
          <w:tab w:val="clear" w:pos="1191"/>
          <w:tab w:val="clear" w:pos="1588"/>
          <w:tab w:val="clear" w:pos="1985"/>
          <w:tab w:val="left" w:pos="2486"/>
          <w:tab w:val="left" w:pos="9944"/>
        </w:tabs>
        <w:ind w:left="2483" w:hanging="2483"/>
        <w:rPr>
          <w:lang w:val="en-US"/>
        </w:rPr>
      </w:pPr>
      <w:r>
        <w:rPr>
          <w:lang w:val="en-US"/>
        </w:rPr>
        <w:tab/>
        <w:t>It is recommended that the manufacturers of the coders provide an ASCII string for use in the coding history.</w:t>
      </w:r>
    </w:p>
    <w:p w:rsidR="00F2413B" w:rsidRPr="004E7159" w:rsidRDefault="00F2413B" w:rsidP="00F2413B">
      <w:pPr>
        <w:pStyle w:val="Heading2"/>
        <w:rPr>
          <w:lang w:val="en-US"/>
        </w:rPr>
      </w:pPr>
      <w:r w:rsidRPr="004E7159">
        <w:rPr>
          <w:lang w:val="en-US"/>
        </w:rPr>
        <w:t>2.4</w:t>
      </w:r>
      <w:r>
        <w:rPr>
          <w:lang w:val="en-US"/>
        </w:rPr>
        <w:tab/>
      </w:r>
      <w:r w:rsidRPr="00F2413B">
        <w:rPr>
          <w:lang w:val="en-US" w:eastAsia="ja-JP"/>
        </w:rPr>
        <w:t>Universal broadcast audio extension chunk</w:t>
      </w:r>
    </w:p>
    <w:p w:rsidR="00F2413B" w:rsidRPr="00F2413B" w:rsidRDefault="00F2413B" w:rsidP="00F2413B">
      <w:pPr>
        <w:rPr>
          <w:lang w:val="en-US"/>
        </w:rPr>
      </w:pPr>
      <w:r w:rsidRPr="00F2413B">
        <w:rPr>
          <w:rFonts w:hint="eastAsia"/>
          <w:lang w:val="en-US" w:eastAsia="ja-JP"/>
        </w:rPr>
        <w:t xml:space="preserve">The information contained in the </w:t>
      </w:r>
      <w:r w:rsidRPr="00F2413B">
        <w:rPr>
          <w:lang w:val="en-US"/>
        </w:rPr>
        <w:t xml:space="preserve">Broadcast Audio Extension </w:t>
      </w:r>
      <w:r w:rsidRPr="00F2413B">
        <w:rPr>
          <w:rFonts w:hint="eastAsia"/>
          <w:lang w:val="en-US" w:eastAsia="ja-JP"/>
        </w:rPr>
        <w:t>(</w:t>
      </w:r>
      <w:proofErr w:type="spellStart"/>
      <w:r w:rsidRPr="00F2413B">
        <w:rPr>
          <w:rFonts w:hint="eastAsia"/>
          <w:lang w:val="en-US" w:eastAsia="ja-JP"/>
        </w:rPr>
        <w:t>bext</w:t>
      </w:r>
      <w:proofErr w:type="spellEnd"/>
      <w:r w:rsidRPr="00F2413B">
        <w:rPr>
          <w:rFonts w:hint="eastAsia"/>
          <w:lang w:val="en-US" w:eastAsia="ja-JP"/>
        </w:rPr>
        <w:t xml:space="preserve">) </w:t>
      </w:r>
      <w:r w:rsidRPr="00F2413B">
        <w:rPr>
          <w:lang w:val="en-US"/>
        </w:rPr>
        <w:t>chunk</w:t>
      </w:r>
      <w:r w:rsidRPr="00F2413B">
        <w:rPr>
          <w:rFonts w:hint="eastAsia"/>
          <w:lang w:val="en-US" w:eastAsia="ja-JP"/>
        </w:rPr>
        <w:t xml:space="preserve"> defined in </w:t>
      </w:r>
      <w:r w:rsidRPr="00F2413B">
        <w:rPr>
          <w:lang w:val="en-US" w:eastAsia="ja-JP"/>
        </w:rPr>
        <w:t>§ 2.3</w:t>
      </w:r>
      <w:r w:rsidRPr="00F2413B">
        <w:rPr>
          <w:rFonts w:hint="eastAsia"/>
          <w:lang w:val="en-US" w:eastAsia="ja-JP"/>
        </w:rPr>
        <w:t xml:space="preserve"> may additionally be carried by </w:t>
      </w:r>
      <w:r w:rsidRPr="00F2413B">
        <w:rPr>
          <w:lang w:val="en-US" w:eastAsia="ja-JP"/>
        </w:rPr>
        <w:t>a dedicated chunk called “</w:t>
      </w:r>
      <w:r w:rsidRPr="00F2413B">
        <w:rPr>
          <w:lang w:val="en-US"/>
        </w:rPr>
        <w:t>Universal Broadcast Audio Extension”</w:t>
      </w:r>
      <w:r w:rsidRPr="00F2413B">
        <w:rPr>
          <w:rFonts w:hint="eastAsia"/>
          <w:lang w:val="en-US" w:eastAsia="ja-JP"/>
        </w:rPr>
        <w:t xml:space="preserve">, or </w:t>
      </w:r>
      <w:r w:rsidRPr="00F2413B">
        <w:rPr>
          <w:lang w:val="en-US" w:eastAsia="ja-JP"/>
        </w:rPr>
        <w:t>“</w:t>
      </w:r>
      <w:proofErr w:type="spellStart"/>
      <w:r w:rsidRPr="00F2413B">
        <w:rPr>
          <w:rFonts w:hint="eastAsia"/>
          <w:lang w:val="en-US" w:eastAsia="ja-JP"/>
        </w:rPr>
        <w:t>ubxt</w:t>
      </w:r>
      <w:proofErr w:type="spellEnd"/>
      <w:r w:rsidRPr="00F2413B">
        <w:rPr>
          <w:lang w:val="en-US" w:eastAsia="ja-JP"/>
        </w:rPr>
        <w:t>”</w:t>
      </w:r>
      <w:r w:rsidRPr="00F2413B">
        <w:rPr>
          <w:lang w:val="en-US"/>
        </w:rPr>
        <w:t xml:space="preserve"> chunk</w:t>
      </w:r>
      <w:r w:rsidRPr="00F2413B">
        <w:rPr>
          <w:rFonts w:hint="eastAsia"/>
          <w:lang w:val="en-US" w:eastAsia="ja-JP"/>
        </w:rPr>
        <w:t xml:space="preserve"> </w:t>
      </w:r>
      <w:r w:rsidRPr="00F2413B">
        <w:rPr>
          <w:lang w:val="en-US"/>
        </w:rPr>
        <w:t xml:space="preserve">to express </w:t>
      </w:r>
      <w:r w:rsidRPr="00F2413B">
        <w:rPr>
          <w:rFonts w:hint="eastAsia"/>
          <w:lang w:val="en-US" w:eastAsia="ja-JP"/>
        </w:rPr>
        <w:t xml:space="preserve">the human-readable information of the </w:t>
      </w:r>
      <w:proofErr w:type="spellStart"/>
      <w:r w:rsidRPr="00F2413B">
        <w:rPr>
          <w:rFonts w:hint="eastAsia"/>
          <w:lang w:val="en-US" w:eastAsia="ja-JP"/>
        </w:rPr>
        <w:t>b</w:t>
      </w:r>
      <w:r w:rsidRPr="00F2413B">
        <w:rPr>
          <w:lang w:val="en-US"/>
        </w:rPr>
        <w:t>ext</w:t>
      </w:r>
      <w:proofErr w:type="spellEnd"/>
      <w:r w:rsidRPr="00F2413B">
        <w:rPr>
          <w:rFonts w:hint="eastAsia"/>
          <w:lang w:val="en-US" w:eastAsia="ja-JP"/>
        </w:rPr>
        <w:t xml:space="preserve"> chunk</w:t>
      </w:r>
      <w:r w:rsidRPr="00F2413B">
        <w:rPr>
          <w:lang w:val="en-US"/>
        </w:rPr>
        <w:t xml:space="preserve"> </w:t>
      </w:r>
      <w:r w:rsidRPr="00F2413B">
        <w:rPr>
          <w:rFonts w:hint="eastAsia"/>
          <w:lang w:val="en-US" w:eastAsia="ja-JP"/>
        </w:rPr>
        <w:t>in</w:t>
      </w:r>
      <w:r w:rsidRPr="00F2413B">
        <w:rPr>
          <w:lang w:val="en-US"/>
        </w:rPr>
        <w:t xml:space="preserve"> </w:t>
      </w:r>
      <w:r w:rsidRPr="00F2413B">
        <w:rPr>
          <w:rFonts w:hint="eastAsia"/>
          <w:lang w:val="en-US" w:eastAsia="ja-JP"/>
        </w:rPr>
        <w:t>m</w:t>
      </w:r>
      <w:r w:rsidRPr="00F2413B">
        <w:rPr>
          <w:lang w:val="en-US"/>
        </w:rPr>
        <w:t>ulti</w:t>
      </w:r>
      <w:r w:rsidRPr="00F2413B">
        <w:rPr>
          <w:rFonts w:hint="eastAsia"/>
          <w:lang w:val="en-US" w:eastAsia="ja-JP"/>
        </w:rPr>
        <w:t xml:space="preserve">-byte </w:t>
      </w:r>
      <w:r w:rsidRPr="00F2413B">
        <w:rPr>
          <w:lang w:val="en-US"/>
        </w:rPr>
        <w:t>language</w:t>
      </w:r>
      <w:r w:rsidRPr="00F2413B">
        <w:rPr>
          <w:rFonts w:hint="eastAsia"/>
          <w:lang w:val="en-US" w:eastAsia="ja-JP"/>
        </w:rPr>
        <w:t>s</w:t>
      </w:r>
      <w:r w:rsidRPr="00F2413B">
        <w:rPr>
          <w:lang w:val="en-US"/>
        </w:rPr>
        <w:t xml:space="preserve">. </w:t>
      </w:r>
      <w:r w:rsidRPr="00F2413B">
        <w:rPr>
          <w:rFonts w:hint="eastAsia"/>
          <w:lang w:val="en-US" w:eastAsia="ja-JP"/>
        </w:rPr>
        <w:t>The</w:t>
      </w:r>
      <w:r w:rsidRPr="00F2413B">
        <w:rPr>
          <w:lang w:val="en-US"/>
        </w:rPr>
        <w:t xml:space="preserve"> </w:t>
      </w:r>
      <w:r w:rsidRPr="00F2413B">
        <w:rPr>
          <w:rFonts w:hint="eastAsia"/>
          <w:lang w:val="en-US" w:eastAsia="ja-JP"/>
        </w:rPr>
        <w:t xml:space="preserve">basic </w:t>
      </w:r>
      <w:r w:rsidRPr="00F2413B">
        <w:rPr>
          <w:lang w:val="en-US"/>
        </w:rPr>
        <w:t xml:space="preserve">structure of this metadata chunk is </w:t>
      </w:r>
      <w:r w:rsidRPr="00F2413B">
        <w:rPr>
          <w:rFonts w:hint="eastAsia"/>
          <w:lang w:val="en-US" w:eastAsia="ja-JP"/>
        </w:rPr>
        <w:t xml:space="preserve">the </w:t>
      </w:r>
      <w:r w:rsidRPr="00F2413B">
        <w:rPr>
          <w:lang w:val="en-US"/>
        </w:rPr>
        <w:t xml:space="preserve">same </w:t>
      </w:r>
      <w:r w:rsidRPr="00F2413B">
        <w:rPr>
          <w:rFonts w:hint="eastAsia"/>
          <w:lang w:val="en-US" w:eastAsia="ja-JP"/>
        </w:rPr>
        <w:t xml:space="preserve">as </w:t>
      </w:r>
      <w:r w:rsidRPr="00F2413B">
        <w:rPr>
          <w:lang w:val="en-US"/>
        </w:rPr>
        <w:t xml:space="preserve">that of </w:t>
      </w:r>
      <w:r w:rsidRPr="00F2413B">
        <w:rPr>
          <w:rFonts w:hint="eastAsia"/>
          <w:lang w:val="en-US" w:eastAsia="ja-JP"/>
        </w:rPr>
        <w:t xml:space="preserve">the </w:t>
      </w:r>
      <w:proofErr w:type="spellStart"/>
      <w:r w:rsidRPr="00F2413B">
        <w:rPr>
          <w:rFonts w:hint="eastAsia"/>
          <w:lang w:val="en-US" w:eastAsia="ja-JP"/>
        </w:rPr>
        <w:t>b</w:t>
      </w:r>
      <w:r w:rsidRPr="00F2413B">
        <w:rPr>
          <w:lang w:val="en-US"/>
        </w:rPr>
        <w:t>ext</w:t>
      </w:r>
      <w:proofErr w:type="spellEnd"/>
      <w:r w:rsidRPr="00F2413B">
        <w:rPr>
          <w:lang w:val="en-US"/>
        </w:rPr>
        <w:t xml:space="preserve"> chunk. </w:t>
      </w:r>
      <w:r w:rsidRPr="00F2413B">
        <w:rPr>
          <w:rFonts w:hint="eastAsia"/>
          <w:lang w:val="en-US" w:eastAsia="ja-JP"/>
        </w:rPr>
        <w:t>Four h</w:t>
      </w:r>
      <w:r w:rsidRPr="00F2413B">
        <w:rPr>
          <w:lang w:val="en-US"/>
        </w:rPr>
        <w:t>uman</w:t>
      </w:r>
      <w:r w:rsidRPr="00F2413B">
        <w:rPr>
          <w:rFonts w:hint="eastAsia"/>
          <w:lang w:val="en-US" w:eastAsia="ja-JP"/>
        </w:rPr>
        <w:t>-</w:t>
      </w:r>
      <w:r w:rsidRPr="00F2413B">
        <w:rPr>
          <w:lang w:val="en-US"/>
        </w:rPr>
        <w:t>readable items</w:t>
      </w:r>
      <w:r w:rsidRPr="00F2413B">
        <w:rPr>
          <w:rFonts w:hint="eastAsia"/>
          <w:lang w:val="en-US" w:eastAsia="ja-JP"/>
        </w:rPr>
        <w:t xml:space="preserve">, </w:t>
      </w:r>
      <w:proofErr w:type="spellStart"/>
      <w:r w:rsidRPr="00F2413B">
        <w:rPr>
          <w:rFonts w:hint="eastAsia"/>
          <w:lang w:val="en-US" w:eastAsia="ja-JP"/>
        </w:rPr>
        <w:t>uDescription</w:t>
      </w:r>
      <w:proofErr w:type="spellEnd"/>
      <w:r w:rsidRPr="00F2413B">
        <w:rPr>
          <w:rFonts w:hint="eastAsia"/>
          <w:lang w:val="en-US" w:eastAsia="ja-JP"/>
        </w:rPr>
        <w:t xml:space="preserve">, </w:t>
      </w:r>
      <w:proofErr w:type="spellStart"/>
      <w:r w:rsidRPr="00F2413B">
        <w:rPr>
          <w:rFonts w:hint="eastAsia"/>
          <w:lang w:val="en-US" w:eastAsia="ja-JP"/>
        </w:rPr>
        <w:t>uOriginator</w:t>
      </w:r>
      <w:proofErr w:type="spellEnd"/>
      <w:r w:rsidRPr="00F2413B">
        <w:rPr>
          <w:rFonts w:hint="eastAsia"/>
          <w:lang w:val="en-US" w:eastAsia="ja-JP"/>
        </w:rPr>
        <w:t xml:space="preserve">, </w:t>
      </w:r>
      <w:proofErr w:type="spellStart"/>
      <w:r w:rsidRPr="00F2413B">
        <w:rPr>
          <w:rFonts w:hint="eastAsia"/>
          <w:lang w:val="en-US" w:eastAsia="ja-JP"/>
        </w:rPr>
        <w:t>uOriginatorReference</w:t>
      </w:r>
      <w:proofErr w:type="spellEnd"/>
      <w:r w:rsidRPr="00F2413B">
        <w:rPr>
          <w:rFonts w:hint="eastAsia"/>
          <w:lang w:val="en-US" w:eastAsia="ja-JP"/>
        </w:rPr>
        <w:t xml:space="preserve"> and </w:t>
      </w:r>
      <w:proofErr w:type="spellStart"/>
      <w:r w:rsidRPr="00F2413B">
        <w:rPr>
          <w:rFonts w:hint="eastAsia"/>
          <w:lang w:val="en-US" w:eastAsia="ja-JP"/>
        </w:rPr>
        <w:t>uCodingHistory</w:t>
      </w:r>
      <w:proofErr w:type="spellEnd"/>
      <w:r w:rsidRPr="00F2413B">
        <w:rPr>
          <w:rFonts w:hint="eastAsia"/>
          <w:lang w:val="en-US" w:eastAsia="ja-JP"/>
        </w:rPr>
        <w:t>,</w:t>
      </w:r>
      <w:r w:rsidRPr="00F2413B">
        <w:rPr>
          <w:lang w:val="en-US"/>
        </w:rPr>
        <w:t xml:space="preserve"> </w:t>
      </w:r>
      <w:r w:rsidRPr="00F2413B">
        <w:rPr>
          <w:rFonts w:hint="eastAsia"/>
          <w:lang w:val="en-US" w:eastAsia="ja-JP"/>
        </w:rPr>
        <w:t>are described in</w:t>
      </w:r>
      <w:r w:rsidRPr="00F2413B">
        <w:rPr>
          <w:lang w:val="en-US"/>
        </w:rPr>
        <w:t xml:space="preserve"> UTF-8 </w:t>
      </w:r>
      <w:r w:rsidRPr="00F2413B">
        <w:rPr>
          <w:rFonts w:hint="eastAsia"/>
          <w:lang w:val="en-US" w:eastAsia="ja-JP"/>
        </w:rPr>
        <w:t>(</w:t>
      </w:r>
      <w:r w:rsidRPr="00F2413B">
        <w:rPr>
          <w:i/>
          <w:lang w:val="en-US"/>
        </w:rPr>
        <w:t>8-bit UCS Transformation Format</w:t>
      </w:r>
      <w:r w:rsidRPr="00F2413B">
        <w:rPr>
          <w:rFonts w:hint="eastAsia"/>
          <w:lang w:val="en-US" w:eastAsia="ja-JP"/>
        </w:rPr>
        <w:t>) instead of ASCII</w:t>
      </w:r>
      <w:r w:rsidRPr="00F2413B">
        <w:rPr>
          <w:lang w:val="en-US"/>
        </w:rPr>
        <w:t>.</w:t>
      </w:r>
      <w:r w:rsidRPr="00F2413B">
        <w:rPr>
          <w:rFonts w:hint="eastAsia"/>
          <w:lang w:val="en-US" w:eastAsia="ja-JP"/>
        </w:rPr>
        <w:t xml:space="preserve"> The first three items have 8 times the data size of the corresponding items in the </w:t>
      </w:r>
      <w:proofErr w:type="spellStart"/>
      <w:r w:rsidRPr="00F2413B">
        <w:rPr>
          <w:rFonts w:hint="eastAsia"/>
          <w:lang w:val="en-US" w:eastAsia="ja-JP"/>
        </w:rPr>
        <w:t>bext</w:t>
      </w:r>
      <w:proofErr w:type="spellEnd"/>
      <w:r w:rsidRPr="00F2413B">
        <w:rPr>
          <w:rFonts w:hint="eastAsia"/>
          <w:lang w:val="en-US" w:eastAsia="ja-JP"/>
        </w:rPr>
        <w:t xml:space="preserve"> chunk. The structure of the </w:t>
      </w:r>
      <w:proofErr w:type="spellStart"/>
      <w:r w:rsidRPr="00F2413B">
        <w:rPr>
          <w:rFonts w:hint="eastAsia"/>
          <w:lang w:val="en-US" w:eastAsia="ja-JP"/>
        </w:rPr>
        <w:t>u</w:t>
      </w:r>
      <w:r w:rsidRPr="00F2413B">
        <w:rPr>
          <w:lang w:val="en-US"/>
        </w:rPr>
        <w:t>bxt</w:t>
      </w:r>
      <w:proofErr w:type="spellEnd"/>
      <w:r w:rsidRPr="00F2413B">
        <w:rPr>
          <w:lang w:val="en-US"/>
        </w:rPr>
        <w:t xml:space="preserve"> </w:t>
      </w:r>
      <w:r w:rsidRPr="00F2413B">
        <w:rPr>
          <w:rFonts w:hint="eastAsia"/>
          <w:lang w:val="en-US" w:eastAsia="ja-JP"/>
        </w:rPr>
        <w:t>chunk</w:t>
      </w:r>
      <w:r w:rsidRPr="00F2413B">
        <w:rPr>
          <w:lang w:val="en-US"/>
        </w:rPr>
        <w:t xml:space="preserve"> is </w:t>
      </w:r>
      <w:r w:rsidRPr="00F2413B">
        <w:rPr>
          <w:rFonts w:hint="eastAsia"/>
          <w:lang w:val="en-US" w:eastAsia="ja-JP"/>
        </w:rPr>
        <w:t>defined</w:t>
      </w:r>
      <w:r w:rsidRPr="00F2413B">
        <w:rPr>
          <w:lang w:val="en-US"/>
        </w:rPr>
        <w:t xml:space="preserve"> </w:t>
      </w:r>
      <w:r w:rsidRPr="00F2413B">
        <w:rPr>
          <w:rFonts w:hint="eastAsia"/>
          <w:lang w:val="en-US" w:eastAsia="ja-JP"/>
        </w:rPr>
        <w:t xml:space="preserve">as </w:t>
      </w:r>
      <w:r w:rsidRPr="00F2413B">
        <w:rPr>
          <w:lang w:val="en-US"/>
        </w:rPr>
        <w:t>follow</w:t>
      </w:r>
      <w:r w:rsidRPr="00F2413B">
        <w:rPr>
          <w:rFonts w:hint="eastAsia"/>
          <w:lang w:val="en-US" w:eastAsia="ja-JP"/>
        </w:rPr>
        <w:t>s:</w:t>
      </w:r>
    </w:p>
    <w:p w:rsidR="00F2413B" w:rsidRPr="00F2413B" w:rsidRDefault="00F2413B" w:rsidP="00F2413B">
      <w:pPr>
        <w:rPr>
          <w:szCs w:val="24"/>
          <w:lang w:val="en-US"/>
        </w:rPr>
      </w:pPr>
      <w:proofErr w:type="spellStart"/>
      <w:r w:rsidRPr="00F2413B">
        <w:rPr>
          <w:szCs w:val="24"/>
          <w:lang w:val="en-US"/>
        </w:rPr>
        <w:t>typedef</w:t>
      </w:r>
      <w:proofErr w:type="spellEnd"/>
      <w:r w:rsidRPr="00F2413B">
        <w:rPr>
          <w:szCs w:val="24"/>
          <w:lang w:val="en-US"/>
        </w:rPr>
        <w:t xml:space="preserve"> </w:t>
      </w:r>
      <w:proofErr w:type="spellStart"/>
      <w:r w:rsidRPr="00F2413B">
        <w:rPr>
          <w:szCs w:val="24"/>
          <w:lang w:val="en-US"/>
        </w:rPr>
        <w:t>struct</w:t>
      </w:r>
      <w:proofErr w:type="spellEnd"/>
      <w:r w:rsidRPr="00F2413B">
        <w:rPr>
          <w:szCs w:val="24"/>
          <w:lang w:val="en-US"/>
        </w:rPr>
        <w:t xml:space="preserve"> </w:t>
      </w:r>
      <w:proofErr w:type="spellStart"/>
      <w:r w:rsidRPr="00F2413B">
        <w:rPr>
          <w:szCs w:val="24"/>
          <w:lang w:val="en-US"/>
        </w:rPr>
        <w:t>chunk_header</w:t>
      </w:r>
      <w:proofErr w:type="spellEnd"/>
      <w:r w:rsidRPr="00F2413B">
        <w:rPr>
          <w:szCs w:val="24"/>
          <w:lang w:val="en-US"/>
        </w:rPr>
        <w:t xml:space="preserve"> {</w:t>
      </w:r>
    </w:p>
    <w:p w:rsidR="00F2413B" w:rsidRPr="00F2413B" w:rsidRDefault="00F2413B" w:rsidP="00F2413B">
      <w:pPr>
        <w:ind w:firstLine="840"/>
        <w:rPr>
          <w:szCs w:val="24"/>
          <w:lang w:val="en-US"/>
        </w:rPr>
      </w:pPr>
      <w:r w:rsidRPr="00F2413B">
        <w:rPr>
          <w:szCs w:val="24"/>
          <w:lang w:val="en-US"/>
        </w:rPr>
        <w:t>DWORD</w:t>
      </w:r>
      <w:r w:rsidRPr="00F2413B">
        <w:rPr>
          <w:szCs w:val="24"/>
          <w:lang w:val="en-US"/>
        </w:rPr>
        <w:tab/>
      </w:r>
      <w:proofErr w:type="spellStart"/>
      <w:r w:rsidRPr="00F2413B">
        <w:rPr>
          <w:szCs w:val="24"/>
          <w:lang w:val="en-US"/>
        </w:rPr>
        <w:t>ckID</w:t>
      </w:r>
      <w:proofErr w:type="spellEnd"/>
      <w:r w:rsidRPr="00F2413B">
        <w:rPr>
          <w:szCs w:val="24"/>
          <w:lang w:val="en-US"/>
        </w:rPr>
        <w:t>;</w:t>
      </w:r>
      <w:r w:rsidRPr="00F2413B">
        <w:rPr>
          <w:szCs w:val="24"/>
          <w:lang w:val="en-US"/>
        </w:rPr>
        <w:tab/>
      </w:r>
      <w:r w:rsidRPr="00F2413B">
        <w:rPr>
          <w:szCs w:val="24"/>
          <w:lang w:val="en-US"/>
        </w:rPr>
        <w:tab/>
      </w:r>
      <w:r w:rsidRPr="00F2413B">
        <w:rPr>
          <w:szCs w:val="24"/>
          <w:lang w:val="en-US"/>
        </w:rPr>
        <w:tab/>
        <w:t>/* (universal broadcast extension)</w:t>
      </w:r>
      <w:proofErr w:type="spellStart"/>
      <w:r w:rsidRPr="00F2413B">
        <w:rPr>
          <w:szCs w:val="24"/>
          <w:lang w:val="en-US"/>
        </w:rPr>
        <w:t>ckID</w:t>
      </w:r>
      <w:proofErr w:type="spellEnd"/>
      <w:r w:rsidRPr="00F2413B">
        <w:rPr>
          <w:szCs w:val="24"/>
          <w:lang w:val="en-US"/>
        </w:rPr>
        <w:t>=</w:t>
      </w:r>
      <w:proofErr w:type="spellStart"/>
      <w:r w:rsidRPr="00F2413B">
        <w:rPr>
          <w:szCs w:val="24"/>
          <w:lang w:val="en-US"/>
        </w:rPr>
        <w:t>ubxt</w:t>
      </w:r>
      <w:proofErr w:type="spellEnd"/>
      <w:r w:rsidRPr="00F2413B">
        <w:rPr>
          <w:szCs w:val="24"/>
          <w:lang w:val="en-US"/>
        </w:rPr>
        <w:t xml:space="preserve"> */</w:t>
      </w:r>
    </w:p>
    <w:p w:rsidR="00F2413B" w:rsidRPr="00F2413B" w:rsidRDefault="00F2413B" w:rsidP="00F2413B">
      <w:pPr>
        <w:ind w:firstLine="840"/>
        <w:rPr>
          <w:szCs w:val="24"/>
          <w:lang w:val="en-US"/>
        </w:rPr>
      </w:pPr>
      <w:r w:rsidRPr="00F2413B">
        <w:rPr>
          <w:szCs w:val="24"/>
          <w:lang w:val="en-US"/>
        </w:rPr>
        <w:t>DWORD</w:t>
      </w:r>
      <w:r w:rsidRPr="00F2413B">
        <w:rPr>
          <w:szCs w:val="24"/>
          <w:lang w:val="en-US"/>
        </w:rPr>
        <w:tab/>
      </w:r>
      <w:proofErr w:type="spellStart"/>
      <w:r w:rsidRPr="00F2413B">
        <w:rPr>
          <w:szCs w:val="24"/>
          <w:lang w:val="en-US"/>
        </w:rPr>
        <w:t>ckSize</w:t>
      </w:r>
      <w:proofErr w:type="spellEnd"/>
      <w:r w:rsidRPr="00F2413B">
        <w:rPr>
          <w:szCs w:val="24"/>
          <w:lang w:val="en-US"/>
        </w:rPr>
        <w:t>;</w:t>
      </w:r>
      <w:r w:rsidRPr="00F2413B">
        <w:rPr>
          <w:szCs w:val="24"/>
          <w:lang w:val="en-US"/>
        </w:rPr>
        <w:tab/>
      </w:r>
      <w:r w:rsidRPr="00F2413B">
        <w:rPr>
          <w:szCs w:val="24"/>
          <w:lang w:val="en-US"/>
        </w:rPr>
        <w:tab/>
      </w:r>
      <w:r w:rsidRPr="00F2413B">
        <w:rPr>
          <w:szCs w:val="24"/>
          <w:lang w:val="en-US"/>
        </w:rPr>
        <w:tab/>
        <w:t>/* size of extension chunk */</w:t>
      </w:r>
    </w:p>
    <w:p w:rsidR="00F2413B" w:rsidRPr="00F2413B" w:rsidRDefault="00F2413B" w:rsidP="00F2413B">
      <w:pPr>
        <w:ind w:firstLine="840"/>
        <w:rPr>
          <w:szCs w:val="24"/>
          <w:lang w:val="en-US"/>
        </w:rPr>
      </w:pPr>
      <w:r w:rsidRPr="00F2413B">
        <w:rPr>
          <w:szCs w:val="24"/>
          <w:lang w:val="en-US"/>
        </w:rPr>
        <w:t>BYTE</w:t>
      </w:r>
      <w:r w:rsidRPr="00F2413B">
        <w:rPr>
          <w:szCs w:val="24"/>
          <w:lang w:val="en-US"/>
        </w:rPr>
        <w:tab/>
      </w:r>
      <w:proofErr w:type="spellStart"/>
      <w:r w:rsidRPr="00F2413B">
        <w:rPr>
          <w:szCs w:val="24"/>
          <w:lang w:val="en-US"/>
        </w:rPr>
        <w:t>ckData</w:t>
      </w:r>
      <w:proofErr w:type="spellEnd"/>
      <w:r w:rsidRPr="00F2413B">
        <w:rPr>
          <w:szCs w:val="24"/>
          <w:lang w:val="en-US"/>
        </w:rPr>
        <w:t>[</w:t>
      </w:r>
      <w:proofErr w:type="spellStart"/>
      <w:r w:rsidRPr="00F2413B">
        <w:rPr>
          <w:szCs w:val="24"/>
          <w:lang w:val="en-US"/>
        </w:rPr>
        <w:t>ckSize</w:t>
      </w:r>
      <w:proofErr w:type="spellEnd"/>
      <w:r w:rsidRPr="00F2413B">
        <w:rPr>
          <w:szCs w:val="24"/>
          <w:lang w:val="en-US"/>
        </w:rPr>
        <w:t>];</w:t>
      </w:r>
      <w:r w:rsidRPr="00F2413B">
        <w:rPr>
          <w:szCs w:val="24"/>
          <w:lang w:val="en-US"/>
        </w:rPr>
        <w:tab/>
      </w:r>
      <w:r w:rsidRPr="00F2413B">
        <w:rPr>
          <w:szCs w:val="24"/>
          <w:lang w:val="en-US"/>
        </w:rPr>
        <w:tab/>
        <w:t>/* data of the chunk */</w:t>
      </w:r>
    </w:p>
    <w:p w:rsidR="00F2413B" w:rsidRPr="00F2413B" w:rsidRDefault="00F2413B" w:rsidP="00F2413B">
      <w:pPr>
        <w:rPr>
          <w:szCs w:val="24"/>
          <w:lang w:val="en-US"/>
        </w:rPr>
      </w:pPr>
      <w:r w:rsidRPr="00F2413B">
        <w:rPr>
          <w:szCs w:val="24"/>
          <w:lang w:val="en-US"/>
        </w:rPr>
        <w:t>} CHUNK_HEADER;</w:t>
      </w:r>
    </w:p>
    <w:p w:rsidR="00F2413B" w:rsidRPr="00F2413B" w:rsidRDefault="00F2413B" w:rsidP="00F2413B">
      <w:pPr>
        <w:rPr>
          <w:szCs w:val="24"/>
          <w:lang w:val="en-US"/>
        </w:rPr>
      </w:pPr>
      <w:proofErr w:type="spellStart"/>
      <w:r w:rsidRPr="00F2413B">
        <w:rPr>
          <w:szCs w:val="24"/>
          <w:lang w:val="en-US"/>
        </w:rPr>
        <w:t>typedef</w:t>
      </w:r>
      <w:proofErr w:type="spellEnd"/>
      <w:r w:rsidRPr="00F2413B">
        <w:rPr>
          <w:szCs w:val="24"/>
          <w:lang w:val="en-US"/>
        </w:rPr>
        <w:t xml:space="preserve"> </w:t>
      </w:r>
      <w:proofErr w:type="spellStart"/>
      <w:r w:rsidRPr="00F2413B">
        <w:rPr>
          <w:szCs w:val="24"/>
          <w:lang w:val="en-US"/>
        </w:rPr>
        <w:t>struct</w:t>
      </w:r>
      <w:proofErr w:type="spellEnd"/>
      <w:r w:rsidRPr="00F2413B">
        <w:rPr>
          <w:szCs w:val="24"/>
          <w:lang w:val="en-US"/>
        </w:rPr>
        <w:t xml:space="preserve"> </w:t>
      </w:r>
      <w:proofErr w:type="spellStart"/>
      <w:r w:rsidRPr="00F2413B">
        <w:rPr>
          <w:szCs w:val="24"/>
          <w:lang w:val="en-US"/>
        </w:rPr>
        <w:t>universal_broadcast_audio_extension</w:t>
      </w:r>
      <w:proofErr w:type="spellEnd"/>
      <w:r w:rsidRPr="00F2413B">
        <w:rPr>
          <w:szCs w:val="24"/>
          <w:lang w:val="en-US"/>
        </w:rPr>
        <w:t xml:space="preserve"> {</w:t>
      </w:r>
    </w:p>
    <w:p w:rsidR="00F2413B" w:rsidRPr="00F2413B" w:rsidRDefault="00F2413B" w:rsidP="00F2413B">
      <w:pPr>
        <w:ind w:firstLine="840"/>
        <w:rPr>
          <w:szCs w:val="24"/>
          <w:lang w:val="en-US"/>
        </w:rPr>
      </w:pPr>
      <w:r w:rsidRPr="00F2413B">
        <w:rPr>
          <w:szCs w:val="24"/>
          <w:lang w:val="en-US"/>
        </w:rPr>
        <w:t>BYTE</w:t>
      </w:r>
      <w:r w:rsidRPr="00F2413B">
        <w:rPr>
          <w:szCs w:val="24"/>
          <w:lang w:val="en-US"/>
        </w:rPr>
        <w:tab/>
      </w:r>
      <w:proofErr w:type="spellStart"/>
      <w:r w:rsidRPr="00F2413B">
        <w:rPr>
          <w:szCs w:val="24"/>
          <w:lang w:val="en-US"/>
        </w:rPr>
        <w:t>uDescription</w:t>
      </w:r>
      <w:proofErr w:type="spellEnd"/>
      <w:r w:rsidRPr="00F2413B">
        <w:rPr>
          <w:szCs w:val="24"/>
          <w:lang w:val="en-US"/>
        </w:rPr>
        <w:t>[256*8];</w:t>
      </w:r>
      <w:r w:rsidRPr="00F2413B">
        <w:rPr>
          <w:szCs w:val="24"/>
          <w:lang w:val="en-US"/>
        </w:rPr>
        <w:tab/>
        <w:t>/* UTF-8 : “Description of the sound sequence” */</w:t>
      </w:r>
    </w:p>
    <w:p w:rsidR="00F2413B" w:rsidRPr="00F2413B" w:rsidRDefault="00F2413B" w:rsidP="00F2413B">
      <w:pPr>
        <w:ind w:firstLine="840"/>
        <w:rPr>
          <w:szCs w:val="24"/>
          <w:lang w:val="en-US"/>
        </w:rPr>
      </w:pPr>
      <w:r w:rsidRPr="00F2413B">
        <w:rPr>
          <w:szCs w:val="24"/>
          <w:lang w:val="en-US"/>
        </w:rPr>
        <w:t>BYTE</w:t>
      </w:r>
      <w:r w:rsidRPr="00F2413B">
        <w:rPr>
          <w:szCs w:val="24"/>
          <w:lang w:val="en-US"/>
        </w:rPr>
        <w:tab/>
      </w:r>
      <w:proofErr w:type="spellStart"/>
      <w:r w:rsidRPr="00F2413B">
        <w:rPr>
          <w:szCs w:val="24"/>
          <w:lang w:val="en-US"/>
        </w:rPr>
        <w:t>uOriginator</w:t>
      </w:r>
      <w:proofErr w:type="spellEnd"/>
      <w:r w:rsidRPr="00F2413B">
        <w:rPr>
          <w:szCs w:val="24"/>
          <w:lang w:val="en-US"/>
        </w:rPr>
        <w:t>[32*8];</w:t>
      </w:r>
      <w:r w:rsidRPr="00F2413B">
        <w:rPr>
          <w:szCs w:val="24"/>
          <w:lang w:val="en-US"/>
        </w:rPr>
        <w:tab/>
      </w:r>
      <w:r w:rsidRPr="00F2413B">
        <w:rPr>
          <w:szCs w:val="24"/>
          <w:lang w:val="en-US"/>
        </w:rPr>
        <w:tab/>
        <w:t>/* UTF-8 : “Name of the originator” */</w:t>
      </w:r>
    </w:p>
    <w:p w:rsidR="00F2413B" w:rsidRPr="00F2413B" w:rsidRDefault="00F2413B" w:rsidP="00F2413B">
      <w:pPr>
        <w:ind w:firstLine="840"/>
        <w:rPr>
          <w:szCs w:val="24"/>
          <w:lang w:val="en-US"/>
        </w:rPr>
      </w:pPr>
      <w:r w:rsidRPr="00F2413B">
        <w:rPr>
          <w:szCs w:val="24"/>
          <w:lang w:val="en-US"/>
        </w:rPr>
        <w:t>BYTE</w:t>
      </w:r>
      <w:r w:rsidRPr="00F2413B">
        <w:rPr>
          <w:szCs w:val="24"/>
          <w:lang w:val="en-US"/>
        </w:rPr>
        <w:tab/>
      </w:r>
      <w:proofErr w:type="spellStart"/>
      <w:r w:rsidRPr="00F2413B">
        <w:rPr>
          <w:szCs w:val="24"/>
          <w:lang w:val="en-US"/>
        </w:rPr>
        <w:t>uOriginatorReference</w:t>
      </w:r>
      <w:proofErr w:type="spellEnd"/>
      <w:r w:rsidRPr="00F2413B">
        <w:rPr>
          <w:szCs w:val="24"/>
          <w:lang w:val="en-US"/>
        </w:rPr>
        <w:t>[32*8]; /* UTF-8 : “Reference of the originator” */</w:t>
      </w:r>
    </w:p>
    <w:p w:rsidR="00F2413B" w:rsidRPr="00F2413B" w:rsidRDefault="00F2413B" w:rsidP="00F2413B">
      <w:pPr>
        <w:ind w:firstLine="840"/>
        <w:rPr>
          <w:szCs w:val="24"/>
          <w:lang w:val="en-US"/>
        </w:rPr>
      </w:pPr>
      <w:r w:rsidRPr="00F2413B">
        <w:rPr>
          <w:szCs w:val="24"/>
          <w:lang w:val="en-US"/>
        </w:rPr>
        <w:lastRenderedPageBreak/>
        <w:t>CHAR</w:t>
      </w:r>
      <w:r w:rsidRPr="00F2413B">
        <w:rPr>
          <w:szCs w:val="24"/>
          <w:lang w:val="en-US"/>
        </w:rPr>
        <w:tab/>
      </w:r>
      <w:proofErr w:type="spellStart"/>
      <w:r w:rsidRPr="00F2413B">
        <w:rPr>
          <w:szCs w:val="24"/>
          <w:lang w:val="en-US"/>
        </w:rPr>
        <w:t>OriginationDate</w:t>
      </w:r>
      <w:proofErr w:type="spellEnd"/>
      <w:r w:rsidRPr="00F2413B">
        <w:rPr>
          <w:szCs w:val="24"/>
          <w:lang w:val="en-US"/>
        </w:rPr>
        <w:t>[10];</w:t>
      </w:r>
      <w:r w:rsidRPr="00F2413B">
        <w:rPr>
          <w:szCs w:val="24"/>
          <w:lang w:val="en-US"/>
        </w:rPr>
        <w:tab/>
        <w:t>/* ASCII : “</w:t>
      </w:r>
      <w:proofErr w:type="spellStart"/>
      <w:r w:rsidRPr="00F2413B">
        <w:rPr>
          <w:szCs w:val="24"/>
          <w:lang w:val="en-US"/>
        </w:rPr>
        <w:t>yyyy:mm:dd</w:t>
      </w:r>
      <w:proofErr w:type="spellEnd"/>
      <w:r w:rsidRPr="00F2413B">
        <w:rPr>
          <w:szCs w:val="24"/>
          <w:lang w:val="en-US"/>
        </w:rPr>
        <w:t>” */</w:t>
      </w:r>
    </w:p>
    <w:p w:rsidR="00F2413B" w:rsidRPr="00F2413B" w:rsidRDefault="00F2413B" w:rsidP="00F2413B">
      <w:pPr>
        <w:ind w:firstLine="840"/>
        <w:rPr>
          <w:szCs w:val="24"/>
          <w:lang w:val="en-US"/>
        </w:rPr>
      </w:pPr>
      <w:r w:rsidRPr="00F2413B">
        <w:rPr>
          <w:szCs w:val="24"/>
          <w:lang w:val="en-US"/>
        </w:rPr>
        <w:t>CHAR</w:t>
      </w:r>
      <w:r w:rsidRPr="00F2413B">
        <w:rPr>
          <w:szCs w:val="24"/>
          <w:lang w:val="en-US"/>
        </w:rPr>
        <w:tab/>
      </w:r>
      <w:proofErr w:type="spellStart"/>
      <w:r w:rsidRPr="00F2413B">
        <w:rPr>
          <w:szCs w:val="24"/>
          <w:lang w:val="en-US"/>
        </w:rPr>
        <w:t>OriginationTime</w:t>
      </w:r>
      <w:proofErr w:type="spellEnd"/>
      <w:r w:rsidRPr="00F2413B">
        <w:rPr>
          <w:szCs w:val="24"/>
          <w:lang w:val="en-US"/>
        </w:rPr>
        <w:t>[8];</w:t>
      </w:r>
      <w:r w:rsidRPr="00F2413B">
        <w:rPr>
          <w:szCs w:val="24"/>
          <w:lang w:val="en-US"/>
        </w:rPr>
        <w:tab/>
      </w:r>
      <w:r w:rsidRPr="00F2413B">
        <w:rPr>
          <w:rFonts w:hint="eastAsia"/>
          <w:szCs w:val="24"/>
          <w:lang w:val="en-US" w:eastAsia="ja-JP"/>
        </w:rPr>
        <w:tab/>
      </w:r>
      <w:r w:rsidRPr="00F2413B">
        <w:rPr>
          <w:szCs w:val="24"/>
          <w:lang w:val="en-US"/>
        </w:rPr>
        <w:t>/* ASCII : “</w:t>
      </w:r>
      <w:proofErr w:type="spellStart"/>
      <w:r w:rsidRPr="00F2413B">
        <w:rPr>
          <w:szCs w:val="24"/>
          <w:lang w:val="en-US"/>
        </w:rPr>
        <w:t>hh:mm:ss</w:t>
      </w:r>
      <w:proofErr w:type="spellEnd"/>
      <w:r w:rsidRPr="00F2413B">
        <w:rPr>
          <w:szCs w:val="24"/>
          <w:lang w:val="en-US"/>
        </w:rPr>
        <w:t>” */</w:t>
      </w:r>
    </w:p>
    <w:p w:rsidR="00F2413B" w:rsidRPr="00F2413B" w:rsidRDefault="00F2413B" w:rsidP="00F2413B">
      <w:pPr>
        <w:ind w:firstLine="840"/>
        <w:rPr>
          <w:szCs w:val="24"/>
          <w:lang w:val="en-US"/>
        </w:rPr>
      </w:pPr>
      <w:r w:rsidRPr="00F2413B">
        <w:rPr>
          <w:szCs w:val="24"/>
          <w:lang w:val="en-US"/>
        </w:rPr>
        <w:t>DWORD</w:t>
      </w:r>
      <w:r w:rsidRPr="00F2413B">
        <w:rPr>
          <w:szCs w:val="24"/>
          <w:lang w:val="en-US"/>
        </w:rPr>
        <w:tab/>
      </w:r>
      <w:proofErr w:type="spellStart"/>
      <w:r w:rsidRPr="00F2413B">
        <w:rPr>
          <w:szCs w:val="24"/>
          <w:lang w:val="en-US"/>
        </w:rPr>
        <w:t>TimeReferenceLow</w:t>
      </w:r>
      <w:proofErr w:type="spellEnd"/>
      <w:r w:rsidRPr="00F2413B">
        <w:rPr>
          <w:szCs w:val="24"/>
          <w:lang w:val="en-US"/>
        </w:rPr>
        <w:t>;</w:t>
      </w:r>
      <w:r w:rsidRPr="00F2413B">
        <w:rPr>
          <w:szCs w:val="24"/>
          <w:lang w:val="en-US"/>
        </w:rPr>
        <w:tab/>
        <w:t>/* First sample count since midnight, low word */</w:t>
      </w:r>
    </w:p>
    <w:p w:rsidR="00F2413B" w:rsidRPr="00F2413B" w:rsidRDefault="00F2413B" w:rsidP="00F2413B">
      <w:pPr>
        <w:ind w:firstLine="840"/>
        <w:rPr>
          <w:szCs w:val="24"/>
          <w:lang w:val="en-US"/>
        </w:rPr>
      </w:pPr>
      <w:r w:rsidRPr="00F2413B">
        <w:rPr>
          <w:szCs w:val="24"/>
          <w:lang w:val="en-US"/>
        </w:rPr>
        <w:t>DWORD</w:t>
      </w:r>
      <w:r w:rsidRPr="00F2413B">
        <w:rPr>
          <w:szCs w:val="24"/>
          <w:lang w:val="en-US"/>
        </w:rPr>
        <w:tab/>
      </w:r>
      <w:proofErr w:type="spellStart"/>
      <w:r w:rsidRPr="00F2413B">
        <w:rPr>
          <w:szCs w:val="24"/>
          <w:lang w:val="en-US"/>
        </w:rPr>
        <w:t>TimeReferenceHigh</w:t>
      </w:r>
      <w:proofErr w:type="spellEnd"/>
      <w:r w:rsidRPr="00F2413B">
        <w:rPr>
          <w:szCs w:val="24"/>
          <w:lang w:val="en-US"/>
        </w:rPr>
        <w:t>;</w:t>
      </w:r>
      <w:r w:rsidRPr="00F2413B">
        <w:rPr>
          <w:szCs w:val="24"/>
          <w:lang w:val="en-US"/>
        </w:rPr>
        <w:tab/>
        <w:t>/* First sample count since midnight, high word */</w:t>
      </w:r>
    </w:p>
    <w:p w:rsidR="00F2413B" w:rsidRPr="00F2413B" w:rsidRDefault="00F2413B" w:rsidP="00F2413B">
      <w:pPr>
        <w:ind w:firstLine="840"/>
        <w:rPr>
          <w:szCs w:val="24"/>
          <w:lang w:val="en-US"/>
        </w:rPr>
      </w:pPr>
      <w:r w:rsidRPr="00F2413B">
        <w:rPr>
          <w:szCs w:val="24"/>
          <w:lang w:val="en-US"/>
        </w:rPr>
        <w:t>WORD</w:t>
      </w:r>
      <w:r w:rsidRPr="00F2413B">
        <w:rPr>
          <w:szCs w:val="24"/>
          <w:lang w:val="en-US"/>
        </w:rPr>
        <w:tab/>
        <w:t>Version;</w:t>
      </w:r>
      <w:r w:rsidRPr="00F2413B">
        <w:rPr>
          <w:szCs w:val="24"/>
          <w:lang w:val="en-US"/>
        </w:rPr>
        <w:tab/>
      </w:r>
      <w:r w:rsidRPr="00F2413B">
        <w:rPr>
          <w:szCs w:val="24"/>
          <w:lang w:val="en-US"/>
        </w:rPr>
        <w:tab/>
      </w:r>
      <w:r w:rsidRPr="00F2413B">
        <w:rPr>
          <w:szCs w:val="24"/>
          <w:lang w:val="en-US"/>
        </w:rPr>
        <w:tab/>
        <w:t>/* Version of the BWF; unsigned binary number */</w:t>
      </w:r>
    </w:p>
    <w:p w:rsidR="00F2413B" w:rsidRPr="00F2413B" w:rsidRDefault="00F2413B" w:rsidP="00F2413B">
      <w:pPr>
        <w:ind w:firstLine="840"/>
        <w:rPr>
          <w:szCs w:val="24"/>
          <w:lang w:val="en-US"/>
        </w:rPr>
      </w:pPr>
      <w:r w:rsidRPr="00F2413B">
        <w:rPr>
          <w:szCs w:val="24"/>
          <w:lang w:val="en-US"/>
        </w:rPr>
        <w:t>BYTE</w:t>
      </w:r>
      <w:r w:rsidRPr="00F2413B">
        <w:rPr>
          <w:szCs w:val="24"/>
          <w:lang w:val="en-US"/>
        </w:rPr>
        <w:tab/>
        <w:t>UMID_0;</w:t>
      </w:r>
      <w:r w:rsidRPr="00F2413B">
        <w:rPr>
          <w:szCs w:val="24"/>
          <w:lang w:val="en-US"/>
        </w:rPr>
        <w:tab/>
      </w:r>
      <w:r w:rsidRPr="00F2413B">
        <w:rPr>
          <w:szCs w:val="24"/>
          <w:lang w:val="en-US"/>
        </w:rPr>
        <w:tab/>
      </w:r>
      <w:r w:rsidRPr="00F2413B">
        <w:rPr>
          <w:szCs w:val="24"/>
          <w:lang w:val="en-US"/>
        </w:rPr>
        <w:tab/>
        <w:t>/* Binary byte 0 of SMPTE UMID */....</w:t>
      </w:r>
    </w:p>
    <w:p w:rsidR="00F2413B" w:rsidRPr="00F2413B" w:rsidRDefault="00F2413B" w:rsidP="00F2413B">
      <w:pPr>
        <w:ind w:firstLine="840"/>
        <w:rPr>
          <w:szCs w:val="24"/>
          <w:lang w:val="en-US"/>
        </w:rPr>
      </w:pPr>
      <w:r w:rsidRPr="00F2413B">
        <w:rPr>
          <w:szCs w:val="24"/>
          <w:lang w:val="en-US"/>
        </w:rPr>
        <w:t>BYTE</w:t>
      </w:r>
      <w:r w:rsidRPr="00F2413B">
        <w:rPr>
          <w:szCs w:val="24"/>
          <w:lang w:val="en-US"/>
        </w:rPr>
        <w:tab/>
        <w:t>UMID_63;</w:t>
      </w:r>
      <w:r w:rsidRPr="00F2413B">
        <w:rPr>
          <w:szCs w:val="24"/>
          <w:lang w:val="en-US"/>
        </w:rPr>
        <w:tab/>
      </w:r>
      <w:r w:rsidRPr="00F2413B">
        <w:rPr>
          <w:szCs w:val="24"/>
          <w:lang w:val="en-US"/>
        </w:rPr>
        <w:tab/>
      </w:r>
      <w:r w:rsidRPr="00F2413B">
        <w:rPr>
          <w:rFonts w:hint="eastAsia"/>
          <w:szCs w:val="24"/>
          <w:lang w:val="en-US" w:eastAsia="ja-JP"/>
        </w:rPr>
        <w:tab/>
      </w:r>
      <w:r w:rsidRPr="00F2413B">
        <w:rPr>
          <w:szCs w:val="24"/>
          <w:lang w:val="en-US"/>
        </w:rPr>
        <w:t>/* Binary byte 63 of SMPTE UMID */</w:t>
      </w:r>
    </w:p>
    <w:p w:rsidR="00F2413B" w:rsidRPr="00F2413B" w:rsidRDefault="00F2413B" w:rsidP="00F2413B">
      <w:pPr>
        <w:ind w:firstLine="840"/>
        <w:rPr>
          <w:szCs w:val="24"/>
          <w:lang w:val="en-US"/>
        </w:rPr>
      </w:pPr>
      <w:r w:rsidRPr="00F2413B">
        <w:rPr>
          <w:szCs w:val="24"/>
          <w:lang w:val="en-US"/>
        </w:rPr>
        <w:t>CHAR</w:t>
      </w:r>
      <w:r w:rsidRPr="00F2413B">
        <w:rPr>
          <w:szCs w:val="24"/>
          <w:lang w:val="en-US"/>
        </w:rPr>
        <w:tab/>
        <w:t>Reserved[190];</w:t>
      </w:r>
      <w:r w:rsidRPr="00F2413B">
        <w:rPr>
          <w:szCs w:val="24"/>
          <w:lang w:val="en-US"/>
        </w:rPr>
        <w:tab/>
      </w:r>
      <w:r w:rsidRPr="00F2413B">
        <w:rPr>
          <w:szCs w:val="24"/>
          <w:lang w:val="en-US"/>
        </w:rPr>
        <w:tab/>
        <w:t>/* 190 bytes, reserved for future use, set to “NULL” */</w:t>
      </w:r>
    </w:p>
    <w:p w:rsidR="00F2413B" w:rsidRPr="00F2413B" w:rsidRDefault="00F2413B" w:rsidP="00F2413B">
      <w:pPr>
        <w:ind w:firstLine="840"/>
        <w:rPr>
          <w:szCs w:val="24"/>
          <w:lang w:val="en-US"/>
        </w:rPr>
      </w:pPr>
      <w:r w:rsidRPr="00F2413B">
        <w:rPr>
          <w:szCs w:val="24"/>
          <w:lang w:val="en-US"/>
        </w:rPr>
        <w:t>BYTE</w:t>
      </w:r>
      <w:r w:rsidRPr="00F2413B">
        <w:rPr>
          <w:szCs w:val="24"/>
          <w:lang w:val="en-US"/>
        </w:rPr>
        <w:tab/>
      </w:r>
      <w:proofErr w:type="spellStart"/>
      <w:r w:rsidRPr="00F2413B">
        <w:rPr>
          <w:szCs w:val="24"/>
          <w:lang w:val="en-US"/>
        </w:rPr>
        <w:t>uCodingHistory</w:t>
      </w:r>
      <w:proofErr w:type="spellEnd"/>
      <w:r w:rsidRPr="00F2413B">
        <w:rPr>
          <w:szCs w:val="24"/>
          <w:lang w:val="en-US"/>
        </w:rPr>
        <w:t>[];</w:t>
      </w:r>
      <w:r w:rsidRPr="00F2413B">
        <w:rPr>
          <w:szCs w:val="24"/>
          <w:lang w:val="en-US"/>
        </w:rPr>
        <w:tab/>
      </w:r>
      <w:r w:rsidRPr="00F2413B">
        <w:rPr>
          <w:szCs w:val="24"/>
          <w:lang w:val="en-US"/>
        </w:rPr>
        <w:tab/>
        <w:t>/* UTF-8 : "Coding history“ */</w:t>
      </w:r>
    </w:p>
    <w:p w:rsidR="00F2413B" w:rsidRPr="00F2413B" w:rsidRDefault="00F2413B" w:rsidP="00F2413B">
      <w:pPr>
        <w:rPr>
          <w:szCs w:val="24"/>
          <w:lang w:val="en-US"/>
        </w:rPr>
      </w:pPr>
      <w:r w:rsidRPr="00F2413B">
        <w:rPr>
          <w:szCs w:val="24"/>
          <w:lang w:val="en-US"/>
        </w:rPr>
        <w:t>} UNIV_BROADCAST_EXT;</w:t>
      </w:r>
    </w:p>
    <w:p w:rsidR="00F2413B" w:rsidRPr="00F2413B" w:rsidRDefault="00F2413B" w:rsidP="00F2413B">
      <w:pPr>
        <w:pStyle w:val="Headingb"/>
        <w:tabs>
          <w:tab w:val="clear" w:pos="794"/>
          <w:tab w:val="clear" w:pos="1191"/>
          <w:tab w:val="clear" w:pos="1588"/>
          <w:tab w:val="clear" w:pos="1985"/>
          <w:tab w:val="left" w:pos="2486"/>
          <w:tab w:val="left" w:pos="9944"/>
        </w:tabs>
        <w:spacing w:before="120"/>
        <w:rPr>
          <w:bCs/>
          <w:lang w:val="en-US"/>
        </w:rPr>
      </w:pPr>
      <w:r>
        <w:rPr>
          <w:bCs/>
          <w:lang w:val="en-US"/>
        </w:rPr>
        <w:t>Field</w:t>
      </w:r>
      <w:r w:rsidRPr="00F2413B">
        <w:rPr>
          <w:bCs/>
          <w:lang w:val="en-US"/>
        </w:rPr>
        <w:tab/>
      </w:r>
      <w:r>
        <w:rPr>
          <w:bCs/>
          <w:lang w:val="en-US"/>
        </w:rPr>
        <w:t>Description</w:t>
      </w:r>
    </w:p>
    <w:p w:rsidR="00F2413B" w:rsidRPr="003805E5" w:rsidRDefault="00F2413B" w:rsidP="00F2413B">
      <w:pPr>
        <w:tabs>
          <w:tab w:val="clear" w:pos="794"/>
          <w:tab w:val="clear" w:pos="1191"/>
          <w:tab w:val="clear" w:pos="1588"/>
          <w:tab w:val="clear" w:pos="1985"/>
          <w:tab w:val="left" w:pos="2552"/>
          <w:tab w:val="left" w:pos="9944"/>
        </w:tabs>
        <w:ind w:left="2552" w:hanging="2552"/>
        <w:rPr>
          <w:lang w:val="en-US"/>
        </w:rPr>
      </w:pPr>
      <w:proofErr w:type="spellStart"/>
      <w:r w:rsidRPr="003805E5">
        <w:rPr>
          <w:lang w:val="en-US"/>
        </w:rPr>
        <w:t>uDescription</w:t>
      </w:r>
      <w:proofErr w:type="spellEnd"/>
      <w:r w:rsidRPr="003805E5">
        <w:rPr>
          <w:lang w:val="en-US"/>
        </w:rPr>
        <w:tab/>
      </w:r>
      <w:r w:rsidRPr="00F2413B">
        <w:rPr>
          <w:szCs w:val="24"/>
          <w:lang w:val="en-US"/>
        </w:rPr>
        <w:t>UTF-8 string, 2 048 bytes or less, containing a description of the sequence. If data is not available or if the length of the string is less than 2 048 bytes, the first unused byte shall be a null character (0x00)</w:t>
      </w:r>
    </w:p>
    <w:p w:rsidR="00F2413B" w:rsidRPr="00F2413B" w:rsidRDefault="00F2413B" w:rsidP="00F2413B">
      <w:pPr>
        <w:ind w:left="2552" w:hanging="2552"/>
        <w:rPr>
          <w:szCs w:val="24"/>
          <w:lang w:val="en-US"/>
        </w:rPr>
      </w:pPr>
      <w:proofErr w:type="spellStart"/>
      <w:r w:rsidRPr="003805E5">
        <w:rPr>
          <w:lang w:val="en-US"/>
        </w:rPr>
        <w:t>uOriginator</w:t>
      </w:r>
      <w:proofErr w:type="spellEnd"/>
      <w:r w:rsidRPr="003805E5">
        <w:rPr>
          <w:lang w:val="en-US"/>
        </w:rPr>
        <w:tab/>
      </w:r>
      <w:r w:rsidRPr="003805E5">
        <w:rPr>
          <w:lang w:val="en-US"/>
        </w:rPr>
        <w:tab/>
      </w:r>
      <w:r w:rsidRPr="003805E5">
        <w:rPr>
          <w:lang w:val="en-US"/>
        </w:rPr>
        <w:tab/>
      </w:r>
      <w:r w:rsidRPr="003805E5">
        <w:rPr>
          <w:lang w:val="en-US"/>
        </w:rPr>
        <w:tab/>
      </w:r>
      <w:r w:rsidRPr="00F2413B">
        <w:rPr>
          <w:szCs w:val="24"/>
          <w:lang w:val="en-US"/>
        </w:rPr>
        <w:t>UTF-8 string, 256 bytes or less, containing the name of the</w:t>
      </w:r>
      <w:r w:rsidRPr="00F2413B">
        <w:rPr>
          <w:rFonts w:hint="eastAsia"/>
          <w:szCs w:val="24"/>
          <w:lang w:val="en-US" w:eastAsia="ja-JP"/>
        </w:rPr>
        <w:t xml:space="preserve"> </w:t>
      </w:r>
      <w:r w:rsidRPr="00F2413B">
        <w:rPr>
          <w:szCs w:val="24"/>
          <w:lang w:val="en-US"/>
        </w:rPr>
        <w:t>originator of the audio file. If data is not available or if the length of the string is less than 256 bytes, the first unused byte shall be a null character (0x00).</w:t>
      </w:r>
    </w:p>
    <w:p w:rsidR="00F2413B" w:rsidRPr="00F2413B" w:rsidRDefault="00F2413B" w:rsidP="00F2413B">
      <w:pPr>
        <w:ind w:left="2552" w:hanging="2552"/>
        <w:rPr>
          <w:szCs w:val="24"/>
          <w:lang w:val="en-US"/>
        </w:rPr>
      </w:pPr>
      <w:proofErr w:type="spellStart"/>
      <w:r w:rsidRPr="003805E5">
        <w:rPr>
          <w:lang w:val="en-US"/>
        </w:rPr>
        <w:t>uOriginatorReference</w:t>
      </w:r>
      <w:proofErr w:type="spellEnd"/>
      <w:r w:rsidRPr="003805E5">
        <w:rPr>
          <w:lang w:val="en-US"/>
        </w:rPr>
        <w:tab/>
      </w:r>
      <w:r w:rsidRPr="00F2413B">
        <w:rPr>
          <w:szCs w:val="24"/>
          <w:lang w:val="en-US"/>
        </w:rPr>
        <w:t>UTF-8 string, 256 bytes or less, containing a reference</w:t>
      </w:r>
      <w:r w:rsidRPr="00F2413B">
        <w:rPr>
          <w:rFonts w:hint="eastAsia"/>
          <w:szCs w:val="24"/>
          <w:lang w:val="en-US" w:eastAsia="ja-JP"/>
        </w:rPr>
        <w:t xml:space="preserve"> </w:t>
      </w:r>
      <w:r w:rsidRPr="00F2413B">
        <w:rPr>
          <w:szCs w:val="24"/>
          <w:lang w:val="en-US"/>
        </w:rPr>
        <w:t>allocated by the originating organization. If data is not available or if the length of the string is less than 256 bytes, the first unused byte shall be a null character (0x00)</w:t>
      </w:r>
    </w:p>
    <w:p w:rsidR="00F2413B" w:rsidRPr="003805E5" w:rsidRDefault="00F2413B" w:rsidP="00F2413B">
      <w:pPr>
        <w:tabs>
          <w:tab w:val="clear" w:pos="794"/>
          <w:tab w:val="clear" w:pos="1191"/>
          <w:tab w:val="clear" w:pos="1588"/>
          <w:tab w:val="clear" w:pos="1985"/>
          <w:tab w:val="left" w:pos="2552"/>
          <w:tab w:val="left" w:pos="9944"/>
        </w:tabs>
        <w:ind w:left="2552" w:hanging="2552"/>
        <w:rPr>
          <w:lang w:val="en-US"/>
        </w:rPr>
      </w:pPr>
      <w:proofErr w:type="spellStart"/>
      <w:r w:rsidRPr="003805E5">
        <w:rPr>
          <w:lang w:val="en-US"/>
        </w:rPr>
        <w:t>OriginationDate</w:t>
      </w:r>
      <w:proofErr w:type="spellEnd"/>
      <w:r w:rsidRPr="003805E5">
        <w:rPr>
          <w:i/>
          <w:iCs/>
          <w:lang w:val="en-US"/>
        </w:rPr>
        <w:t xml:space="preserve"> </w:t>
      </w:r>
      <w:r w:rsidRPr="003805E5">
        <w:rPr>
          <w:i/>
          <w:iCs/>
          <w:lang w:val="en-US"/>
        </w:rPr>
        <w:tab/>
      </w:r>
      <w:r w:rsidRPr="003805E5">
        <w:rPr>
          <w:lang w:val="en-US"/>
        </w:rPr>
        <w:t>10</w:t>
      </w:r>
      <w:r w:rsidRPr="003805E5">
        <w:rPr>
          <w:i/>
          <w:iCs/>
          <w:lang w:val="en-US"/>
        </w:rPr>
        <w:t xml:space="preserve"> </w:t>
      </w:r>
      <w:r w:rsidRPr="003805E5">
        <w:rPr>
          <w:lang w:val="en-US"/>
        </w:rPr>
        <w:t>ASCII characters containing the date of creation of the audio sequence. The format is « ‘,year’,-,’month,’-‘,day,’» with 4 characters for the year and 2 characters per other item.</w:t>
      </w:r>
    </w:p>
    <w:p w:rsidR="00F2413B" w:rsidRPr="003805E5" w:rsidRDefault="00F2413B" w:rsidP="00F2413B">
      <w:pPr>
        <w:tabs>
          <w:tab w:val="clear" w:pos="794"/>
          <w:tab w:val="clear" w:pos="1191"/>
          <w:tab w:val="clear" w:pos="1588"/>
          <w:tab w:val="clear" w:pos="1985"/>
          <w:tab w:val="left" w:pos="2552"/>
          <w:tab w:val="left" w:pos="9944"/>
        </w:tabs>
        <w:ind w:left="2552" w:hanging="2552"/>
        <w:rPr>
          <w:lang w:val="en-US"/>
        </w:rPr>
      </w:pPr>
      <w:r w:rsidRPr="003805E5">
        <w:rPr>
          <w:lang w:val="en-US"/>
        </w:rPr>
        <w:tab/>
        <w:t>Year is defined from 0000 to 9999</w:t>
      </w:r>
    </w:p>
    <w:p w:rsidR="00F2413B" w:rsidRDefault="00F2413B" w:rsidP="00F2413B">
      <w:pPr>
        <w:tabs>
          <w:tab w:val="clear" w:pos="794"/>
          <w:tab w:val="clear" w:pos="1191"/>
          <w:tab w:val="clear" w:pos="1588"/>
          <w:tab w:val="clear" w:pos="1985"/>
          <w:tab w:val="left" w:pos="2552"/>
          <w:tab w:val="left" w:pos="9944"/>
        </w:tabs>
        <w:ind w:left="2552" w:hanging="2552"/>
        <w:rPr>
          <w:lang w:val="en-US"/>
        </w:rPr>
      </w:pPr>
      <w:r>
        <w:rPr>
          <w:lang w:val="en-US"/>
        </w:rPr>
        <w:tab/>
        <w:t>Month is define from 1 to 12</w:t>
      </w:r>
    </w:p>
    <w:p w:rsidR="00F2413B" w:rsidRDefault="00F2413B" w:rsidP="00F2413B">
      <w:pPr>
        <w:tabs>
          <w:tab w:val="clear" w:pos="794"/>
          <w:tab w:val="clear" w:pos="1191"/>
          <w:tab w:val="clear" w:pos="1588"/>
          <w:tab w:val="clear" w:pos="1985"/>
          <w:tab w:val="left" w:pos="2552"/>
          <w:tab w:val="left" w:pos="9944"/>
        </w:tabs>
        <w:ind w:left="2552" w:hanging="2552"/>
        <w:rPr>
          <w:lang w:val="en-US"/>
        </w:rPr>
      </w:pPr>
      <w:r>
        <w:rPr>
          <w:lang w:val="en-US"/>
        </w:rPr>
        <w:tab/>
        <w:t>Day is defined from 1 to 31</w:t>
      </w:r>
    </w:p>
    <w:p w:rsidR="00F2413B" w:rsidRDefault="00F2413B" w:rsidP="00F2413B">
      <w:pPr>
        <w:tabs>
          <w:tab w:val="clear" w:pos="794"/>
          <w:tab w:val="clear" w:pos="1191"/>
          <w:tab w:val="clear" w:pos="1588"/>
          <w:tab w:val="clear" w:pos="1985"/>
          <w:tab w:val="left" w:pos="2552"/>
          <w:tab w:val="left" w:pos="9944"/>
        </w:tabs>
        <w:ind w:left="2552" w:hanging="2552"/>
        <w:rPr>
          <w:lang w:val="en-US"/>
        </w:rPr>
      </w:pPr>
      <w:r>
        <w:rPr>
          <w:lang w:val="en-US"/>
        </w:rPr>
        <w:tab/>
        <w:t>The separator between the items should be a hyphen in compliance with ISO 8601. Some legacy implementations may use ‘_’ underscore, ‘:’ colon, ‘ ’ space, ‘.’ Stop; reproducing equipment should recognize these separator characters</w:t>
      </w:r>
    </w:p>
    <w:p w:rsidR="00F2413B" w:rsidRDefault="00F2413B" w:rsidP="00F2413B">
      <w:pPr>
        <w:tabs>
          <w:tab w:val="clear" w:pos="794"/>
          <w:tab w:val="clear" w:pos="1191"/>
          <w:tab w:val="clear" w:pos="1588"/>
          <w:tab w:val="clear" w:pos="1985"/>
          <w:tab w:val="left" w:pos="2552"/>
          <w:tab w:val="left" w:pos="9944"/>
        </w:tabs>
        <w:ind w:left="2552" w:hanging="2552"/>
        <w:rPr>
          <w:lang w:val="en-US"/>
        </w:rPr>
      </w:pPr>
      <w:proofErr w:type="spellStart"/>
      <w:r w:rsidRPr="003805E5">
        <w:rPr>
          <w:lang w:val="en-US"/>
        </w:rPr>
        <w:t>OriginationTime</w:t>
      </w:r>
      <w:proofErr w:type="spellEnd"/>
      <w:r w:rsidRPr="003805E5">
        <w:rPr>
          <w:lang w:val="en-US"/>
        </w:rPr>
        <w:tab/>
      </w:r>
      <w:r>
        <w:rPr>
          <w:lang w:val="en-US"/>
        </w:rPr>
        <w:t>8 ASCII characters containing the time of creation of the audio sequence. The format is «‘hour,’-‘,minute,’-‘,second’» with 2 characters per item.</w:t>
      </w:r>
    </w:p>
    <w:p w:rsidR="00F2413B" w:rsidRDefault="00F2413B" w:rsidP="00F2413B">
      <w:pPr>
        <w:tabs>
          <w:tab w:val="clear" w:pos="794"/>
          <w:tab w:val="clear" w:pos="1191"/>
          <w:tab w:val="clear" w:pos="1588"/>
          <w:tab w:val="clear" w:pos="1985"/>
          <w:tab w:val="left" w:pos="2552"/>
          <w:tab w:val="left" w:pos="9944"/>
        </w:tabs>
        <w:ind w:left="2552" w:hanging="2552"/>
        <w:rPr>
          <w:lang w:val="en-US"/>
        </w:rPr>
      </w:pPr>
      <w:r>
        <w:rPr>
          <w:lang w:val="en-US"/>
        </w:rPr>
        <w:tab/>
        <w:t>Hour is defined from 0 to 23.</w:t>
      </w:r>
    </w:p>
    <w:p w:rsidR="00F2413B" w:rsidRDefault="00F2413B" w:rsidP="00F2413B">
      <w:pPr>
        <w:tabs>
          <w:tab w:val="clear" w:pos="794"/>
          <w:tab w:val="clear" w:pos="1191"/>
          <w:tab w:val="clear" w:pos="1588"/>
          <w:tab w:val="clear" w:pos="1985"/>
          <w:tab w:val="left" w:pos="2552"/>
          <w:tab w:val="left" w:pos="9944"/>
        </w:tabs>
        <w:ind w:left="2552" w:hanging="2552"/>
        <w:rPr>
          <w:lang w:val="en-US"/>
        </w:rPr>
      </w:pPr>
      <w:r>
        <w:rPr>
          <w:lang w:val="en-US"/>
        </w:rPr>
        <w:tab/>
        <w:t>Minute and second are defined from 0 to 59.</w:t>
      </w:r>
    </w:p>
    <w:p w:rsidR="00F2413B" w:rsidRDefault="00F2413B" w:rsidP="00F2413B">
      <w:pPr>
        <w:tabs>
          <w:tab w:val="clear" w:pos="794"/>
          <w:tab w:val="clear" w:pos="1191"/>
          <w:tab w:val="clear" w:pos="1588"/>
          <w:tab w:val="clear" w:pos="1985"/>
          <w:tab w:val="left" w:pos="2552"/>
          <w:tab w:val="left" w:pos="9944"/>
        </w:tabs>
        <w:ind w:left="2552" w:hanging="2552"/>
        <w:rPr>
          <w:lang w:val="en-US"/>
        </w:rPr>
      </w:pPr>
      <w:r>
        <w:rPr>
          <w:lang w:val="en-US"/>
        </w:rPr>
        <w:tab/>
        <w:t>The separator between the items should be a hyphen in compliance with ISO 8601 . Some legacy implementations may use ‘_’ underscore, ‘:’ colon; ‘ ’ space; ‘.’ Stop; reproducing equipment should recognize these separator characters.</w:t>
      </w:r>
    </w:p>
    <w:p w:rsidR="00F2413B" w:rsidRDefault="00F2413B" w:rsidP="00F2413B">
      <w:pPr>
        <w:tabs>
          <w:tab w:val="clear" w:pos="794"/>
          <w:tab w:val="clear" w:pos="1191"/>
          <w:tab w:val="clear" w:pos="1588"/>
          <w:tab w:val="clear" w:pos="1985"/>
          <w:tab w:val="left" w:pos="2552"/>
          <w:tab w:val="left" w:pos="9944"/>
        </w:tabs>
        <w:ind w:left="2552" w:hanging="2552"/>
        <w:rPr>
          <w:lang w:val="en-US"/>
        </w:rPr>
      </w:pPr>
      <w:proofErr w:type="spellStart"/>
      <w:r w:rsidRPr="00AE23FE">
        <w:rPr>
          <w:lang w:val="en-US"/>
        </w:rPr>
        <w:t>TimeReference</w:t>
      </w:r>
      <w:proofErr w:type="spellEnd"/>
      <w:r>
        <w:rPr>
          <w:lang w:val="en-US"/>
        </w:rPr>
        <w:tab/>
        <w:t xml:space="preserve">This field contains the time-code of the sequence. It is a 64-bit value which contains the first sample count since midnight. The number of samples per </w:t>
      </w:r>
      <w:r>
        <w:rPr>
          <w:lang w:val="en-US"/>
        </w:rPr>
        <w:lastRenderedPageBreak/>
        <w:t>second depends on the sample frequency that is defined in the field &lt;</w:t>
      </w:r>
      <w:proofErr w:type="spellStart"/>
      <w:r>
        <w:rPr>
          <w:lang w:val="en-US"/>
        </w:rPr>
        <w:t>nSamplesPerSec</w:t>
      </w:r>
      <w:proofErr w:type="spellEnd"/>
      <w:r>
        <w:rPr>
          <w:lang w:val="en-US"/>
        </w:rPr>
        <w:t>&gt; from the &lt;</w:t>
      </w:r>
      <w:proofErr w:type="spellStart"/>
      <w:r>
        <w:rPr>
          <w:b/>
          <w:lang w:val="en-US"/>
        </w:rPr>
        <w:t>fmt-ck</w:t>
      </w:r>
      <w:proofErr w:type="spellEnd"/>
      <w:r>
        <w:rPr>
          <w:lang w:val="en-US"/>
        </w:rPr>
        <w:t>&gt;.</w:t>
      </w:r>
    </w:p>
    <w:p w:rsidR="00F2413B" w:rsidRPr="007E45D9" w:rsidRDefault="00F2413B" w:rsidP="00F2413B">
      <w:pPr>
        <w:tabs>
          <w:tab w:val="clear" w:pos="794"/>
          <w:tab w:val="clear" w:pos="1985"/>
          <w:tab w:val="left" w:pos="2552"/>
        </w:tabs>
        <w:ind w:left="2552" w:hanging="2552"/>
        <w:rPr>
          <w:u w:val="single"/>
          <w:lang w:val="en-US"/>
        </w:rPr>
      </w:pPr>
      <w:r w:rsidRPr="007E45D9">
        <w:rPr>
          <w:lang w:val="en-US"/>
        </w:rPr>
        <w:t>Version</w:t>
      </w:r>
      <w:r w:rsidRPr="007E45D9">
        <w:rPr>
          <w:lang w:val="en-US"/>
        </w:rPr>
        <w:tab/>
      </w:r>
      <w:r w:rsidRPr="007E45D9">
        <w:rPr>
          <w:lang w:val="en-US"/>
        </w:rPr>
        <w:tab/>
      </w:r>
      <w:r w:rsidRPr="007E45D9">
        <w:rPr>
          <w:lang w:val="en-US"/>
        </w:rPr>
        <w:tab/>
        <w:t>An unsigned binary number giving the version of the BWF. For Version</w:t>
      </w:r>
      <w:r>
        <w:rPr>
          <w:lang w:val="en-US"/>
        </w:rPr>
        <w:t> </w:t>
      </w:r>
      <w:r w:rsidRPr="007E45D9">
        <w:rPr>
          <w:lang w:val="en-US"/>
        </w:rPr>
        <w:t>1, this is set to 0x0001.</w:t>
      </w:r>
    </w:p>
    <w:p w:rsidR="00F2413B" w:rsidRDefault="00F2413B" w:rsidP="00F2413B">
      <w:pPr>
        <w:ind w:left="2552" w:hanging="2552"/>
        <w:rPr>
          <w:rFonts w:eastAsia="MS Mincho"/>
          <w:lang w:val="en-US" w:eastAsia="ja-JP"/>
        </w:rPr>
      </w:pPr>
      <w:r w:rsidRPr="00D97659">
        <w:rPr>
          <w:rFonts w:eastAsia="MS Mincho"/>
          <w:szCs w:val="24"/>
          <w:lang w:val="en-US" w:eastAsia="ja-JP"/>
        </w:rPr>
        <w:t xml:space="preserve">UMID </w:t>
      </w:r>
      <w:r>
        <w:rPr>
          <w:rFonts w:ascii="Courier New" w:eastAsia="MS Mincho" w:hAnsi="Courier New" w:cs="Courier New"/>
          <w:lang w:val="en-US" w:eastAsia="ja-JP"/>
        </w:rPr>
        <w:tab/>
      </w:r>
      <w:r>
        <w:rPr>
          <w:rFonts w:ascii="Courier New" w:eastAsia="MS Mincho" w:hAnsi="Courier New" w:cs="Courier New"/>
          <w:lang w:val="en-US" w:eastAsia="ja-JP"/>
        </w:rPr>
        <w:tab/>
      </w:r>
      <w:r>
        <w:rPr>
          <w:rFonts w:ascii="Courier New" w:eastAsia="MS Mincho" w:hAnsi="Courier New" w:cs="Courier New"/>
          <w:lang w:val="en-US" w:eastAsia="ja-JP"/>
        </w:rPr>
        <w:tab/>
      </w:r>
      <w:r>
        <w:rPr>
          <w:rFonts w:ascii="Courier New" w:eastAsia="MS Mincho" w:hAnsi="Courier New" w:cs="Courier New"/>
          <w:lang w:val="en-US" w:eastAsia="ja-JP"/>
        </w:rPr>
        <w:tab/>
      </w:r>
      <w:r>
        <w:rPr>
          <w:rFonts w:ascii="Courier New" w:eastAsia="MS Mincho" w:hAnsi="Courier New" w:cs="Courier New"/>
          <w:lang w:val="en-US" w:eastAsia="ja-JP"/>
        </w:rPr>
        <w:tab/>
      </w:r>
      <w:r>
        <w:rPr>
          <w:rFonts w:eastAsia="MS Mincho"/>
          <w:lang w:val="en-US" w:eastAsia="ja-JP"/>
        </w:rPr>
        <w:t>64 bytes containing an extended UMID defined by SMPTE 330M. If a 32-byte basic UMID is used,</w:t>
      </w:r>
      <w:r w:rsidRPr="00ED4D98">
        <w:rPr>
          <w:rFonts w:eastAsia="MS Mincho"/>
          <w:lang w:val="en-US" w:eastAsia="ja-JP"/>
        </w:rPr>
        <w:t xml:space="preserve"> </w:t>
      </w:r>
      <w:r>
        <w:rPr>
          <w:rFonts w:eastAsia="MS Mincho"/>
          <w:lang w:val="en-US" w:eastAsia="ja-JP"/>
        </w:rPr>
        <w:t>the last 32 bytes should be filled with</w:t>
      </w:r>
      <w:r w:rsidRPr="00ED4D98">
        <w:rPr>
          <w:rFonts w:eastAsia="MS Mincho"/>
          <w:lang w:val="en-US" w:eastAsia="ja-JP"/>
        </w:rPr>
        <w:t xml:space="preserve"> </w:t>
      </w:r>
      <w:r>
        <w:rPr>
          <w:rFonts w:eastAsia="MS Mincho"/>
          <w:lang w:val="en-US" w:eastAsia="ja-JP"/>
        </w:rPr>
        <w:t>zeros. If no UMID is available, the 64 bytes should be filled with</w:t>
      </w:r>
      <w:r w:rsidRPr="00ED4D98">
        <w:rPr>
          <w:rFonts w:eastAsia="MS Mincho"/>
          <w:lang w:val="en-US" w:eastAsia="ja-JP"/>
        </w:rPr>
        <w:t xml:space="preserve"> </w:t>
      </w:r>
      <w:r>
        <w:rPr>
          <w:rFonts w:eastAsia="MS Mincho"/>
          <w:lang w:val="en-US" w:eastAsia="ja-JP"/>
        </w:rPr>
        <w:t>zeros.</w:t>
      </w:r>
    </w:p>
    <w:p w:rsidR="00F2413B" w:rsidRPr="003805E5" w:rsidRDefault="00F2413B" w:rsidP="00F2413B">
      <w:pPr>
        <w:pStyle w:val="Note"/>
        <w:tabs>
          <w:tab w:val="left" w:pos="2520"/>
        </w:tabs>
        <w:rPr>
          <w:rFonts w:eastAsia="MS Mincho"/>
          <w:lang w:val="en-US" w:eastAsia="ja-JP"/>
        </w:rPr>
      </w:pPr>
      <w:r w:rsidRPr="00F2413B">
        <w:rPr>
          <w:rFonts w:eastAsia="MS Mincho"/>
          <w:lang w:val="en-US" w:eastAsia="ja-JP"/>
        </w:rPr>
        <w:tab/>
      </w:r>
      <w:r w:rsidRPr="003805E5">
        <w:rPr>
          <w:rFonts w:eastAsia="MS Mincho"/>
          <w:lang w:val="en-US" w:eastAsia="ja-JP"/>
        </w:rPr>
        <w:t>NOTE – The length of the UMID is coded at the head of the UMID itself.</w:t>
      </w:r>
    </w:p>
    <w:p w:rsidR="00F2413B" w:rsidRDefault="00F2413B" w:rsidP="00F2413B">
      <w:pPr>
        <w:tabs>
          <w:tab w:val="clear" w:pos="1985"/>
          <w:tab w:val="left" w:pos="2552"/>
        </w:tabs>
        <w:rPr>
          <w:rFonts w:eastAsia="MS Mincho"/>
          <w:lang w:val="en-US" w:eastAsia="ja-JP"/>
        </w:rPr>
      </w:pPr>
      <w:r w:rsidRPr="00D97659">
        <w:rPr>
          <w:rFonts w:eastAsia="MS Mincho"/>
          <w:szCs w:val="24"/>
          <w:lang w:val="en-US" w:eastAsia="ja-JP"/>
        </w:rPr>
        <w:t>Reserved</w:t>
      </w:r>
      <w:r w:rsidRPr="00D97659">
        <w:rPr>
          <w:rFonts w:eastAsia="MS Mincho"/>
          <w:lang w:val="en-US" w:eastAsia="ja-JP"/>
        </w:rPr>
        <w:t xml:space="preserve"> </w:t>
      </w:r>
      <w:r w:rsidRPr="00D97659">
        <w:rPr>
          <w:rFonts w:eastAsia="MS Mincho"/>
          <w:lang w:val="en-US" w:eastAsia="ja-JP"/>
        </w:rPr>
        <w:tab/>
      </w:r>
      <w:r w:rsidRPr="00D97659">
        <w:rPr>
          <w:rFonts w:eastAsia="MS Mincho"/>
          <w:lang w:val="en-US" w:eastAsia="ja-JP"/>
        </w:rPr>
        <w:tab/>
      </w:r>
      <w:r>
        <w:rPr>
          <w:rFonts w:eastAsia="MS Mincho"/>
          <w:lang w:val="en-US" w:eastAsia="ja-JP"/>
        </w:rPr>
        <w:tab/>
        <w:t>190 bytes reserved for extension. These 190 bytes should be set to</w:t>
      </w:r>
      <w:r w:rsidRPr="004A26A4">
        <w:rPr>
          <w:rFonts w:eastAsia="MS Mincho"/>
          <w:lang w:val="en-US" w:eastAsia="ja-JP"/>
        </w:rPr>
        <w:t xml:space="preserve"> </w:t>
      </w:r>
      <w:r>
        <w:rPr>
          <w:rFonts w:eastAsia="MS Mincho"/>
          <w:lang w:val="en-US" w:eastAsia="ja-JP"/>
        </w:rPr>
        <w:t xml:space="preserve">zero. </w:t>
      </w:r>
    </w:p>
    <w:p w:rsidR="00F2413B" w:rsidRPr="003805E5" w:rsidRDefault="00F2413B" w:rsidP="00F2413B">
      <w:pPr>
        <w:tabs>
          <w:tab w:val="clear" w:pos="1985"/>
          <w:tab w:val="left" w:pos="2552"/>
        </w:tabs>
        <w:ind w:left="2552" w:hanging="2552"/>
        <w:rPr>
          <w:szCs w:val="24"/>
          <w:lang w:val="en-US"/>
        </w:rPr>
      </w:pPr>
      <w:proofErr w:type="spellStart"/>
      <w:r w:rsidRPr="00AE23FE">
        <w:rPr>
          <w:rFonts w:eastAsia="MS Mincho"/>
          <w:szCs w:val="24"/>
          <w:lang w:val="en-US" w:eastAsia="ja-JP"/>
        </w:rPr>
        <w:t>uCoding</w:t>
      </w:r>
      <w:proofErr w:type="spellEnd"/>
      <w:r w:rsidRPr="00AE23FE">
        <w:rPr>
          <w:rFonts w:eastAsia="MS Mincho"/>
          <w:szCs w:val="24"/>
          <w:lang w:val="en-US" w:eastAsia="ja-JP"/>
        </w:rPr>
        <w:t xml:space="preserve"> History</w:t>
      </w:r>
      <w:r w:rsidRPr="00D97659">
        <w:rPr>
          <w:rFonts w:eastAsia="MS Mincho"/>
          <w:lang w:val="en-US" w:eastAsia="ja-JP"/>
        </w:rPr>
        <w:t xml:space="preserve"> </w:t>
      </w:r>
      <w:r>
        <w:rPr>
          <w:rFonts w:eastAsia="MS Mincho"/>
          <w:lang w:val="en-US" w:eastAsia="ja-JP"/>
        </w:rPr>
        <w:tab/>
      </w:r>
      <w:r w:rsidRPr="003805E5">
        <w:rPr>
          <w:szCs w:val="24"/>
          <w:lang w:val="en-US"/>
        </w:rPr>
        <w:t>A variable-size block of UTF-8 characters comprising 0 or more</w:t>
      </w:r>
      <w:r w:rsidRPr="003805E5">
        <w:rPr>
          <w:rFonts w:hint="eastAsia"/>
          <w:szCs w:val="24"/>
          <w:lang w:val="en-US" w:eastAsia="ja-JP"/>
        </w:rPr>
        <w:t xml:space="preserve"> </w:t>
      </w:r>
      <w:r w:rsidRPr="003805E5">
        <w:rPr>
          <w:szCs w:val="24"/>
          <w:lang w:val="en-US"/>
        </w:rPr>
        <w:t>strings each terminated by &lt;CR&gt;&lt;LF&gt;. The first unused byte</w:t>
      </w:r>
      <w:r w:rsidRPr="003805E5">
        <w:rPr>
          <w:rFonts w:hint="eastAsia"/>
          <w:szCs w:val="24"/>
          <w:lang w:val="en-US" w:eastAsia="ja-JP"/>
        </w:rPr>
        <w:t xml:space="preserve"> </w:t>
      </w:r>
      <w:r w:rsidRPr="003805E5">
        <w:rPr>
          <w:szCs w:val="24"/>
          <w:lang w:val="en-US"/>
        </w:rPr>
        <w:t>shall be a null character (0x00).</w:t>
      </w:r>
      <w:r>
        <w:rPr>
          <w:szCs w:val="24"/>
          <w:lang w:val="en-US"/>
        </w:rPr>
        <w:t xml:space="preserve"> </w:t>
      </w:r>
    </w:p>
    <w:p w:rsidR="00F2413B" w:rsidRPr="003805E5" w:rsidRDefault="00F2413B" w:rsidP="00F2413B">
      <w:pPr>
        <w:tabs>
          <w:tab w:val="clear" w:pos="1985"/>
          <w:tab w:val="left" w:pos="2552"/>
        </w:tabs>
        <w:ind w:left="2552" w:hanging="2552"/>
        <w:rPr>
          <w:szCs w:val="24"/>
          <w:lang w:val="en-US"/>
        </w:rPr>
      </w:pPr>
      <w:r w:rsidRPr="003805E5">
        <w:rPr>
          <w:szCs w:val="24"/>
          <w:lang w:val="en-US"/>
        </w:rPr>
        <w:tab/>
      </w:r>
      <w:r w:rsidRPr="003805E5">
        <w:rPr>
          <w:szCs w:val="24"/>
          <w:lang w:val="en-US"/>
        </w:rPr>
        <w:tab/>
      </w:r>
      <w:r w:rsidRPr="003805E5">
        <w:rPr>
          <w:szCs w:val="24"/>
          <w:lang w:val="en-US"/>
        </w:rPr>
        <w:tab/>
      </w:r>
      <w:r w:rsidRPr="003805E5">
        <w:rPr>
          <w:szCs w:val="24"/>
          <w:lang w:val="en-US"/>
        </w:rPr>
        <w:tab/>
        <w:t xml:space="preserve">Each string shall contain a description of a coding process applied </w:t>
      </w:r>
      <w:proofErr w:type="spellStart"/>
      <w:r w:rsidRPr="003805E5">
        <w:rPr>
          <w:szCs w:val="24"/>
          <w:lang w:val="en-US"/>
        </w:rPr>
        <w:t>tothe</w:t>
      </w:r>
      <w:proofErr w:type="spellEnd"/>
      <w:r w:rsidRPr="003805E5">
        <w:rPr>
          <w:szCs w:val="24"/>
          <w:lang w:val="en-US"/>
        </w:rPr>
        <w:t xml:space="preserve"> audio data. Each new coding application should add a new string with the appropriate information.</w:t>
      </w:r>
    </w:p>
    <w:p w:rsidR="00F2413B" w:rsidRDefault="00F2413B" w:rsidP="00F2413B">
      <w:pPr>
        <w:tabs>
          <w:tab w:val="clear" w:pos="794"/>
          <w:tab w:val="clear" w:pos="1191"/>
          <w:tab w:val="clear" w:pos="1588"/>
          <w:tab w:val="clear" w:pos="1985"/>
          <w:tab w:val="left" w:pos="2486"/>
          <w:tab w:val="left" w:pos="9944"/>
        </w:tabs>
        <w:ind w:left="2483" w:hanging="2483"/>
        <w:rPr>
          <w:lang w:val="en-US"/>
        </w:rPr>
      </w:pPr>
      <w:r>
        <w:rPr>
          <w:lang w:val="en-US"/>
        </w:rPr>
        <w:tab/>
      </w:r>
      <w:r>
        <w:rPr>
          <w:lang w:val="en-US"/>
        </w:rPr>
        <w:tab/>
        <w:t>A standard format for the coding history information is given in Appendix 2 to Annex 1.</w:t>
      </w:r>
    </w:p>
    <w:p w:rsidR="00F2413B" w:rsidRDefault="00F2413B" w:rsidP="00F2413B">
      <w:pPr>
        <w:tabs>
          <w:tab w:val="clear" w:pos="794"/>
          <w:tab w:val="clear" w:pos="1191"/>
          <w:tab w:val="clear" w:pos="1588"/>
          <w:tab w:val="clear" w:pos="1985"/>
          <w:tab w:val="left" w:pos="2486"/>
          <w:tab w:val="left" w:pos="9944"/>
        </w:tabs>
        <w:ind w:left="2483" w:hanging="2483"/>
        <w:rPr>
          <w:lang w:val="en-US"/>
        </w:rPr>
      </w:pPr>
      <w:r>
        <w:rPr>
          <w:lang w:val="en-US"/>
        </w:rPr>
        <w:tab/>
        <w:t>This information shall contain the type of sound (PCM or MPEG) with its specific parameters:</w:t>
      </w:r>
    </w:p>
    <w:p w:rsidR="00F2413B" w:rsidRDefault="00F2413B" w:rsidP="00F2413B">
      <w:pPr>
        <w:tabs>
          <w:tab w:val="clear" w:pos="794"/>
          <w:tab w:val="clear" w:pos="1191"/>
          <w:tab w:val="clear" w:pos="1588"/>
          <w:tab w:val="clear" w:pos="1985"/>
          <w:tab w:val="left" w:pos="2486"/>
          <w:tab w:val="left" w:pos="9944"/>
        </w:tabs>
        <w:ind w:left="2483" w:hanging="2483"/>
        <w:rPr>
          <w:lang w:val="en-US"/>
        </w:rPr>
      </w:pPr>
      <w:r>
        <w:rPr>
          <w:lang w:val="en-US"/>
        </w:rPr>
        <w:tab/>
        <w:t>PCM: mode (mono, stereo), size of the sample (8, 16 bits) and sample frequency,</w:t>
      </w:r>
    </w:p>
    <w:p w:rsidR="00F2413B" w:rsidRDefault="00F2413B" w:rsidP="00F2413B">
      <w:pPr>
        <w:tabs>
          <w:tab w:val="clear" w:pos="794"/>
          <w:tab w:val="clear" w:pos="1191"/>
          <w:tab w:val="clear" w:pos="1588"/>
          <w:tab w:val="clear" w:pos="1985"/>
          <w:tab w:val="left" w:pos="2486"/>
          <w:tab w:val="left" w:pos="9944"/>
        </w:tabs>
        <w:ind w:left="2483" w:hanging="2483"/>
        <w:rPr>
          <w:lang w:val="en-US"/>
        </w:rPr>
      </w:pPr>
      <w:r>
        <w:rPr>
          <w:lang w:val="en-US"/>
        </w:rPr>
        <w:tab/>
        <w:t>MPEG: sampling frequency, bit rate, Layer (I or II) and the mode (mono, stereo, joint stereo or dual channel),</w:t>
      </w:r>
    </w:p>
    <w:p w:rsidR="00F2413B" w:rsidRPr="00F2413B" w:rsidRDefault="00F2413B" w:rsidP="00F2413B">
      <w:pPr>
        <w:pStyle w:val="Note"/>
        <w:rPr>
          <w:lang w:val="en-US"/>
        </w:rPr>
      </w:pPr>
      <w:r w:rsidRPr="00F2413B">
        <w:rPr>
          <w:lang w:val="en-US" w:eastAsia="ja-JP"/>
        </w:rPr>
        <w:t xml:space="preserve">NOTE 1 – </w:t>
      </w:r>
      <w:r w:rsidRPr="00F2413B">
        <w:rPr>
          <w:rFonts w:hint="eastAsia"/>
          <w:lang w:val="en-US" w:eastAsia="ja-JP"/>
        </w:rPr>
        <w:t xml:space="preserve">All the </w:t>
      </w:r>
      <w:r w:rsidRPr="00F2413B">
        <w:rPr>
          <w:lang w:val="en-US"/>
        </w:rPr>
        <w:t xml:space="preserve">items except </w:t>
      </w:r>
      <w:proofErr w:type="spellStart"/>
      <w:r w:rsidRPr="00F2413B">
        <w:rPr>
          <w:lang w:val="en-US"/>
        </w:rPr>
        <w:t>uDescription</w:t>
      </w:r>
      <w:proofErr w:type="spellEnd"/>
      <w:r w:rsidRPr="00F2413B">
        <w:rPr>
          <w:lang w:val="en-US"/>
        </w:rPr>
        <w:t xml:space="preserve">, </w:t>
      </w:r>
      <w:proofErr w:type="spellStart"/>
      <w:r w:rsidRPr="00F2413B">
        <w:rPr>
          <w:lang w:val="en-US"/>
        </w:rPr>
        <w:t>uOriginator</w:t>
      </w:r>
      <w:proofErr w:type="spellEnd"/>
      <w:r w:rsidRPr="00F2413B">
        <w:rPr>
          <w:lang w:val="en-US"/>
        </w:rPr>
        <w:t xml:space="preserve">, </w:t>
      </w:r>
      <w:proofErr w:type="spellStart"/>
      <w:r w:rsidRPr="00F2413B">
        <w:rPr>
          <w:lang w:val="en-US"/>
        </w:rPr>
        <w:t>uOriginatorReference</w:t>
      </w:r>
      <w:proofErr w:type="spellEnd"/>
      <w:r w:rsidRPr="00F2413B">
        <w:rPr>
          <w:lang w:val="en-US"/>
        </w:rPr>
        <w:t xml:space="preserve"> </w:t>
      </w:r>
      <w:r w:rsidRPr="00F2413B">
        <w:rPr>
          <w:rFonts w:hint="eastAsia"/>
          <w:lang w:val="en-US" w:eastAsia="ja-JP"/>
        </w:rPr>
        <w:t xml:space="preserve">and </w:t>
      </w:r>
      <w:proofErr w:type="spellStart"/>
      <w:r w:rsidRPr="00F2413B">
        <w:rPr>
          <w:lang w:val="en-US"/>
        </w:rPr>
        <w:t>uCodingHistory</w:t>
      </w:r>
      <w:proofErr w:type="spellEnd"/>
      <w:r w:rsidRPr="00F2413B">
        <w:rPr>
          <w:lang w:val="en-US"/>
        </w:rPr>
        <w:t xml:space="preserve"> </w:t>
      </w:r>
      <w:r w:rsidRPr="00F2413B">
        <w:rPr>
          <w:rFonts w:hint="eastAsia"/>
          <w:lang w:val="en-US" w:eastAsia="ja-JP"/>
        </w:rPr>
        <w:t>shall have</w:t>
      </w:r>
      <w:r w:rsidRPr="00F2413B">
        <w:rPr>
          <w:lang w:val="en-US"/>
        </w:rPr>
        <w:t xml:space="preserve"> </w:t>
      </w:r>
      <w:r w:rsidRPr="00F2413B">
        <w:rPr>
          <w:rFonts w:hint="eastAsia"/>
          <w:lang w:val="en-US" w:eastAsia="ja-JP"/>
        </w:rPr>
        <w:t xml:space="preserve">the </w:t>
      </w:r>
      <w:r w:rsidRPr="00F2413B">
        <w:rPr>
          <w:lang w:val="en-US"/>
        </w:rPr>
        <w:t xml:space="preserve">same </w:t>
      </w:r>
      <w:r w:rsidRPr="00F2413B">
        <w:rPr>
          <w:rFonts w:hint="eastAsia"/>
          <w:lang w:val="en-US" w:eastAsia="ja-JP"/>
        </w:rPr>
        <w:t xml:space="preserve">content as that of each corresponding item </w:t>
      </w:r>
      <w:r w:rsidRPr="00F2413B">
        <w:rPr>
          <w:lang w:val="en-US"/>
        </w:rPr>
        <w:t xml:space="preserve">of </w:t>
      </w:r>
      <w:r w:rsidRPr="00F2413B">
        <w:rPr>
          <w:rFonts w:hint="eastAsia"/>
          <w:lang w:val="en-US" w:eastAsia="ja-JP"/>
        </w:rPr>
        <w:t xml:space="preserve">the </w:t>
      </w:r>
      <w:proofErr w:type="spellStart"/>
      <w:r w:rsidRPr="00F2413B">
        <w:rPr>
          <w:rFonts w:hint="eastAsia"/>
          <w:lang w:val="en-US" w:eastAsia="ja-JP"/>
        </w:rPr>
        <w:t>b</w:t>
      </w:r>
      <w:r w:rsidRPr="00F2413B">
        <w:rPr>
          <w:lang w:val="en-US"/>
        </w:rPr>
        <w:t>ext</w:t>
      </w:r>
      <w:proofErr w:type="spellEnd"/>
      <w:r w:rsidRPr="00F2413B">
        <w:rPr>
          <w:lang w:val="en-US"/>
        </w:rPr>
        <w:t xml:space="preserve"> chunk.§ 2.3.</w:t>
      </w:r>
    </w:p>
    <w:p w:rsidR="00F2413B" w:rsidRPr="003805E5" w:rsidRDefault="00F2413B" w:rsidP="00F2413B">
      <w:pPr>
        <w:pStyle w:val="Note"/>
        <w:rPr>
          <w:lang w:val="en-US"/>
        </w:rPr>
      </w:pPr>
      <w:r w:rsidRPr="003805E5">
        <w:rPr>
          <w:lang w:val="en-US"/>
        </w:rPr>
        <w:t xml:space="preserve">NOTE 2 – When </w:t>
      </w:r>
      <w:r w:rsidRPr="003805E5">
        <w:rPr>
          <w:rFonts w:hint="eastAsia"/>
          <w:lang w:val="en-US" w:eastAsia="ja-JP"/>
        </w:rPr>
        <w:t xml:space="preserve">a </w:t>
      </w:r>
      <w:r w:rsidRPr="003805E5">
        <w:rPr>
          <w:lang w:val="en-US"/>
        </w:rPr>
        <w:t>given code value in UTF-8 is out of the subset (as defined in Chapter 12 of ISO/IEC</w:t>
      </w:r>
      <w:r>
        <w:rPr>
          <w:lang w:val="en-US"/>
        </w:rPr>
        <w:t> </w:t>
      </w:r>
      <w:r w:rsidRPr="003805E5">
        <w:rPr>
          <w:lang w:val="en-US"/>
        </w:rPr>
        <w:t xml:space="preserve">10646:2003) supported by a </w:t>
      </w:r>
      <w:r w:rsidRPr="003805E5">
        <w:rPr>
          <w:rFonts w:hint="eastAsia"/>
          <w:lang w:val="en-US" w:eastAsia="ja-JP"/>
        </w:rPr>
        <w:t xml:space="preserve">piece of </w:t>
      </w:r>
      <w:r w:rsidRPr="003805E5">
        <w:rPr>
          <w:lang w:val="en-US"/>
        </w:rPr>
        <w:t>processing equipment,</w:t>
      </w:r>
      <w:r w:rsidRPr="003805E5">
        <w:rPr>
          <w:rFonts w:hint="eastAsia"/>
          <w:lang w:val="en-US" w:eastAsia="ja-JP"/>
        </w:rPr>
        <w:t xml:space="preserve"> </w:t>
      </w:r>
      <w:r w:rsidRPr="003805E5">
        <w:rPr>
          <w:lang w:val="en-US"/>
        </w:rPr>
        <w:t xml:space="preserve">the value </w:t>
      </w:r>
      <w:r w:rsidRPr="003805E5">
        <w:rPr>
          <w:rFonts w:hint="eastAsia"/>
          <w:lang w:val="en-US" w:eastAsia="ja-JP"/>
        </w:rPr>
        <w:t>shall</w:t>
      </w:r>
      <w:r w:rsidRPr="003805E5">
        <w:rPr>
          <w:lang w:val="en-US"/>
        </w:rPr>
        <w:t xml:space="preserve"> be </w:t>
      </w:r>
      <w:r w:rsidRPr="003805E5">
        <w:rPr>
          <w:rFonts w:hint="eastAsia"/>
          <w:lang w:val="en-US" w:eastAsia="ja-JP"/>
        </w:rPr>
        <w:t xml:space="preserve">unchanged and </w:t>
      </w:r>
      <w:r w:rsidRPr="003805E5">
        <w:rPr>
          <w:lang w:val="en-US"/>
        </w:rPr>
        <w:t>ignored for processing.</w:t>
      </w:r>
    </w:p>
    <w:p w:rsidR="00F2413B" w:rsidRDefault="00F2413B" w:rsidP="00F2413B">
      <w:pPr>
        <w:rPr>
          <w:lang w:val="en-US"/>
        </w:rPr>
      </w:pPr>
    </w:p>
    <w:p w:rsidR="00F2413B" w:rsidRPr="007947A2" w:rsidRDefault="00F2413B" w:rsidP="00F2413B">
      <w:pPr>
        <w:pStyle w:val="AppendixNoTitle"/>
        <w:rPr>
          <w:lang w:val="en-US"/>
        </w:rPr>
      </w:pPr>
      <w:r w:rsidRPr="007947A2">
        <w:rPr>
          <w:lang w:val="en-US"/>
        </w:rPr>
        <w:t xml:space="preserve">Appendix 1 </w:t>
      </w:r>
      <w:r>
        <w:rPr>
          <w:lang w:val="en-US"/>
        </w:rPr>
        <w:br/>
      </w:r>
      <w:r w:rsidRPr="007947A2">
        <w:rPr>
          <w:bCs/>
          <w:lang w:val="en-US"/>
        </w:rPr>
        <w:t>to Annex 1</w:t>
      </w:r>
      <w:r w:rsidRPr="007947A2">
        <w:rPr>
          <w:bCs/>
          <w:lang w:val="en-US"/>
        </w:rPr>
        <w:br/>
      </w:r>
      <w:r>
        <w:rPr>
          <w:bCs/>
          <w:lang w:val="en-US"/>
        </w:rPr>
        <w:t>(Informative)</w:t>
      </w:r>
      <w:r>
        <w:rPr>
          <w:bCs/>
          <w:lang w:val="en-US"/>
        </w:rPr>
        <w:br/>
      </w:r>
      <w:r>
        <w:rPr>
          <w:bCs/>
          <w:lang w:val="en-US"/>
        </w:rPr>
        <w:br/>
      </w:r>
      <w:r w:rsidRPr="007947A2">
        <w:rPr>
          <w:lang w:val="en-US"/>
        </w:rPr>
        <w:t>RIFF WAVE (.WAV) file format</w:t>
      </w:r>
    </w:p>
    <w:p w:rsidR="00F2413B" w:rsidRDefault="00F2413B" w:rsidP="00F2413B">
      <w:pPr>
        <w:pStyle w:val="Normalaftertitle"/>
        <w:rPr>
          <w:lang w:val="en-US"/>
        </w:rPr>
      </w:pPr>
      <w:r>
        <w:rPr>
          <w:lang w:val="en-US"/>
        </w:rPr>
        <w:t>The information in this Appendix is taken from the specification documents of Microsoft</w:t>
      </w:r>
      <w:r>
        <w:rPr>
          <w:position w:val="6"/>
          <w:sz w:val="20"/>
        </w:rPr>
        <w:sym w:font="Symbol" w:char="F0E2"/>
      </w:r>
      <w:r>
        <w:rPr>
          <w:lang w:val="en-US"/>
        </w:rPr>
        <w:t xml:space="preserve"> RIFF file format. It is included for information only.</w:t>
      </w:r>
    </w:p>
    <w:p w:rsidR="00F2413B" w:rsidRDefault="00F2413B" w:rsidP="00F2413B">
      <w:pPr>
        <w:pStyle w:val="Heading1"/>
        <w:rPr>
          <w:lang w:val="en-US"/>
        </w:rPr>
      </w:pPr>
      <w:bookmarkStart w:id="10" w:name="_Toc383830604"/>
      <w:r>
        <w:rPr>
          <w:lang w:val="en-US"/>
        </w:rPr>
        <w:t>1</w:t>
      </w:r>
      <w:r>
        <w:rPr>
          <w:lang w:val="en-US"/>
        </w:rPr>
        <w:tab/>
        <w:t>Waveform audio file format (WAVE)</w:t>
      </w:r>
      <w:bookmarkEnd w:id="10"/>
    </w:p>
    <w:p w:rsidR="00F2413B" w:rsidRDefault="00F2413B" w:rsidP="00F2413B">
      <w:pPr>
        <w:rPr>
          <w:lang w:val="en-US"/>
        </w:rPr>
      </w:pPr>
      <w:r>
        <w:rPr>
          <w:lang w:val="en-US"/>
        </w:rPr>
        <w:t>The WAVE form is defined as follows. Programs must expect (and ignore) any unknown chunks encountered, as with all RIFF forms. However, &lt;</w:t>
      </w:r>
      <w:proofErr w:type="spellStart"/>
      <w:r>
        <w:rPr>
          <w:lang w:val="en-US"/>
        </w:rPr>
        <w:t>fmt-ck</w:t>
      </w:r>
      <w:proofErr w:type="spellEnd"/>
      <w:r>
        <w:rPr>
          <w:lang w:val="en-US"/>
        </w:rPr>
        <w:t>&gt; must always occur before &lt;wave-data&gt;, and both of these chunks are mandatory in a WAVE file.</w:t>
      </w:r>
    </w:p>
    <w:p w:rsidR="00F2413B" w:rsidRPr="00F2413B" w:rsidRDefault="00F2413B" w:rsidP="00F2413B">
      <w:pPr>
        <w:pStyle w:val="FragmentTNR"/>
        <w:rPr>
          <w:lang w:val="en-US"/>
        </w:rPr>
      </w:pPr>
      <w:r w:rsidRPr="00F2413B">
        <w:rPr>
          <w:lang w:val="en-US"/>
        </w:rPr>
        <w:lastRenderedPageBreak/>
        <w:t>&lt;WAVE-form&gt; -&gt;</w:t>
      </w:r>
    </w:p>
    <w:p w:rsidR="00F2413B" w:rsidRPr="00F2413B" w:rsidRDefault="00F2413B" w:rsidP="00F2413B">
      <w:pPr>
        <w:pStyle w:val="FragmentTNR"/>
        <w:spacing w:before="0"/>
        <w:rPr>
          <w:lang w:val="en-US"/>
        </w:rPr>
      </w:pPr>
      <w:r w:rsidRPr="00F2413B">
        <w:rPr>
          <w:lang w:val="en-US"/>
        </w:rPr>
        <w:tab/>
      </w:r>
      <w:r w:rsidRPr="00F2413B">
        <w:rPr>
          <w:lang w:val="en-US"/>
        </w:rPr>
        <w:tab/>
      </w:r>
      <w:r w:rsidRPr="00F2413B">
        <w:rPr>
          <w:lang w:val="en-US"/>
        </w:rPr>
        <w:tab/>
        <w:t>RIFF ( ‘WAVE’</w:t>
      </w:r>
    </w:p>
    <w:p w:rsidR="00F2413B" w:rsidRPr="00F2413B" w:rsidRDefault="00F2413B" w:rsidP="00F2413B">
      <w:pPr>
        <w:pStyle w:val="FragmentTNR"/>
        <w:spacing w:before="0"/>
        <w:rPr>
          <w:lang w:val="en-US"/>
        </w:rPr>
      </w:pPr>
      <w:r w:rsidRPr="00F2413B">
        <w:rPr>
          <w:lang w:val="en-US"/>
        </w:rPr>
        <w:tab/>
      </w:r>
      <w:r w:rsidRPr="00F2413B">
        <w:rPr>
          <w:lang w:val="en-US"/>
        </w:rPr>
        <w:tab/>
      </w:r>
      <w:r w:rsidRPr="00F2413B">
        <w:rPr>
          <w:lang w:val="en-US"/>
        </w:rPr>
        <w:tab/>
      </w:r>
      <w:r w:rsidRPr="00F2413B">
        <w:rPr>
          <w:lang w:val="en-US"/>
        </w:rPr>
        <w:tab/>
      </w:r>
      <w:r w:rsidRPr="00F2413B">
        <w:rPr>
          <w:lang w:val="en-US"/>
        </w:rPr>
        <w:tab/>
      </w:r>
      <w:r w:rsidRPr="00F2413B">
        <w:rPr>
          <w:lang w:val="en-US"/>
        </w:rPr>
        <w:tab/>
        <w:t>&lt;</w:t>
      </w:r>
      <w:proofErr w:type="spellStart"/>
      <w:r w:rsidRPr="00F2413B">
        <w:rPr>
          <w:lang w:val="en-US"/>
        </w:rPr>
        <w:t>fmt-ck</w:t>
      </w:r>
      <w:proofErr w:type="spellEnd"/>
      <w:r w:rsidRPr="00F2413B">
        <w:rPr>
          <w:lang w:val="en-US"/>
        </w:rPr>
        <w:t>&gt;</w:t>
      </w:r>
      <w:r w:rsidRPr="00F2413B">
        <w:rPr>
          <w:lang w:val="en-US"/>
        </w:rPr>
        <w:tab/>
      </w:r>
      <w:r w:rsidRPr="00F2413B">
        <w:rPr>
          <w:lang w:val="en-US"/>
        </w:rPr>
        <w:tab/>
      </w:r>
      <w:r w:rsidRPr="00F2413B">
        <w:rPr>
          <w:lang w:val="en-US"/>
        </w:rPr>
        <w:tab/>
      </w:r>
      <w:r w:rsidRPr="00F2413B">
        <w:rPr>
          <w:lang w:val="en-US"/>
        </w:rPr>
        <w:tab/>
      </w:r>
      <w:r w:rsidRPr="00F2413B">
        <w:rPr>
          <w:lang w:val="en-US"/>
        </w:rPr>
        <w:tab/>
      </w:r>
      <w:r w:rsidRPr="00F2413B">
        <w:rPr>
          <w:lang w:val="en-US"/>
        </w:rPr>
        <w:tab/>
        <w:t>// Format chunk</w:t>
      </w:r>
    </w:p>
    <w:p w:rsidR="00F2413B" w:rsidRPr="00F2413B" w:rsidRDefault="00F2413B" w:rsidP="00F2413B">
      <w:pPr>
        <w:pStyle w:val="FragmentTNR"/>
        <w:spacing w:before="0"/>
        <w:rPr>
          <w:lang w:val="en-US"/>
        </w:rPr>
      </w:pPr>
      <w:r w:rsidRPr="00F2413B">
        <w:rPr>
          <w:lang w:val="en-US"/>
        </w:rPr>
        <w:tab/>
      </w:r>
      <w:r w:rsidRPr="00F2413B">
        <w:rPr>
          <w:lang w:val="en-US"/>
        </w:rPr>
        <w:tab/>
      </w:r>
      <w:r w:rsidRPr="00F2413B">
        <w:rPr>
          <w:lang w:val="en-US"/>
        </w:rPr>
        <w:tab/>
      </w:r>
      <w:r w:rsidRPr="00F2413B">
        <w:rPr>
          <w:lang w:val="en-US"/>
        </w:rPr>
        <w:tab/>
      </w:r>
      <w:r w:rsidRPr="00F2413B">
        <w:rPr>
          <w:lang w:val="en-US"/>
        </w:rPr>
        <w:tab/>
      </w:r>
      <w:r w:rsidRPr="00F2413B">
        <w:rPr>
          <w:lang w:val="en-US"/>
        </w:rPr>
        <w:tab/>
        <w:t>[&lt;fact-</w:t>
      </w:r>
      <w:proofErr w:type="spellStart"/>
      <w:r w:rsidRPr="00F2413B">
        <w:rPr>
          <w:lang w:val="en-US"/>
        </w:rPr>
        <w:t>ck</w:t>
      </w:r>
      <w:proofErr w:type="spellEnd"/>
      <w:r w:rsidRPr="00F2413B">
        <w:rPr>
          <w:lang w:val="en-US"/>
        </w:rPr>
        <w:t>&gt;]</w:t>
      </w:r>
      <w:r w:rsidRPr="00F2413B">
        <w:rPr>
          <w:lang w:val="en-US"/>
        </w:rPr>
        <w:tab/>
      </w:r>
      <w:r w:rsidRPr="00F2413B">
        <w:rPr>
          <w:lang w:val="en-US"/>
        </w:rPr>
        <w:tab/>
      </w:r>
      <w:r w:rsidRPr="00F2413B">
        <w:rPr>
          <w:lang w:val="en-US"/>
        </w:rPr>
        <w:tab/>
      </w:r>
      <w:r w:rsidRPr="00F2413B">
        <w:rPr>
          <w:lang w:val="en-US"/>
        </w:rPr>
        <w:tab/>
      </w:r>
      <w:r w:rsidRPr="00F2413B">
        <w:rPr>
          <w:lang w:val="en-US"/>
        </w:rPr>
        <w:tab/>
      </w:r>
      <w:r w:rsidRPr="00F2413B">
        <w:rPr>
          <w:lang w:val="en-US"/>
        </w:rPr>
        <w:tab/>
        <w:t>// Fact chunk</w:t>
      </w:r>
    </w:p>
    <w:p w:rsidR="00F2413B" w:rsidRPr="00F2413B" w:rsidRDefault="00F2413B" w:rsidP="00F2413B">
      <w:pPr>
        <w:pStyle w:val="FragmentTNR"/>
        <w:spacing w:before="0"/>
        <w:rPr>
          <w:lang w:val="en-US"/>
        </w:rPr>
      </w:pPr>
      <w:r w:rsidRPr="00F2413B">
        <w:rPr>
          <w:lang w:val="en-US"/>
        </w:rPr>
        <w:tab/>
      </w:r>
      <w:r w:rsidRPr="00F2413B">
        <w:rPr>
          <w:lang w:val="en-US"/>
        </w:rPr>
        <w:tab/>
      </w:r>
      <w:r w:rsidRPr="00F2413B">
        <w:rPr>
          <w:lang w:val="en-US"/>
        </w:rPr>
        <w:tab/>
      </w:r>
      <w:r w:rsidRPr="00F2413B">
        <w:rPr>
          <w:lang w:val="en-US"/>
        </w:rPr>
        <w:tab/>
      </w:r>
      <w:r w:rsidRPr="00F2413B">
        <w:rPr>
          <w:lang w:val="en-US"/>
        </w:rPr>
        <w:tab/>
      </w:r>
      <w:r w:rsidRPr="00F2413B">
        <w:rPr>
          <w:lang w:val="en-US"/>
        </w:rPr>
        <w:tab/>
        <w:t>[&lt;other-</w:t>
      </w:r>
      <w:proofErr w:type="spellStart"/>
      <w:r w:rsidRPr="00F2413B">
        <w:rPr>
          <w:lang w:val="en-US"/>
        </w:rPr>
        <w:t>ck</w:t>
      </w:r>
      <w:proofErr w:type="spellEnd"/>
      <w:r w:rsidRPr="00F2413B">
        <w:rPr>
          <w:lang w:val="en-US"/>
        </w:rPr>
        <w:t>&gt;]</w:t>
      </w:r>
      <w:r w:rsidRPr="00F2413B">
        <w:rPr>
          <w:lang w:val="en-US"/>
        </w:rPr>
        <w:tab/>
      </w:r>
      <w:r w:rsidRPr="00F2413B">
        <w:rPr>
          <w:lang w:val="en-US"/>
        </w:rPr>
        <w:tab/>
      </w:r>
      <w:r w:rsidRPr="00F2413B">
        <w:rPr>
          <w:lang w:val="en-US"/>
        </w:rPr>
        <w:tab/>
      </w:r>
      <w:r w:rsidRPr="00F2413B">
        <w:rPr>
          <w:lang w:val="en-US"/>
        </w:rPr>
        <w:tab/>
      </w:r>
      <w:r w:rsidRPr="00F2413B">
        <w:rPr>
          <w:lang w:val="en-US"/>
        </w:rPr>
        <w:tab/>
        <w:t>// Other optional chunks</w:t>
      </w:r>
    </w:p>
    <w:p w:rsidR="00F2413B" w:rsidRPr="00F2413B" w:rsidRDefault="00F2413B" w:rsidP="00F2413B">
      <w:pPr>
        <w:pStyle w:val="FragmentTNR"/>
        <w:spacing w:before="0"/>
        <w:rPr>
          <w:lang w:val="en-US"/>
        </w:rPr>
      </w:pPr>
      <w:r w:rsidRPr="00F2413B">
        <w:rPr>
          <w:lang w:val="en-US"/>
        </w:rPr>
        <w:tab/>
      </w:r>
      <w:r w:rsidRPr="00F2413B">
        <w:rPr>
          <w:lang w:val="en-US"/>
        </w:rPr>
        <w:tab/>
      </w:r>
      <w:r w:rsidRPr="00F2413B">
        <w:rPr>
          <w:lang w:val="en-US"/>
        </w:rPr>
        <w:tab/>
      </w:r>
      <w:r w:rsidRPr="00F2413B">
        <w:rPr>
          <w:lang w:val="en-US"/>
        </w:rPr>
        <w:tab/>
      </w:r>
      <w:r w:rsidRPr="00F2413B">
        <w:rPr>
          <w:lang w:val="en-US"/>
        </w:rPr>
        <w:tab/>
      </w:r>
      <w:r w:rsidRPr="00F2413B">
        <w:rPr>
          <w:lang w:val="en-US"/>
        </w:rPr>
        <w:tab/>
        <w:t>&lt;wave-data&gt; )</w:t>
      </w:r>
      <w:r w:rsidRPr="00F2413B">
        <w:rPr>
          <w:lang w:val="en-US"/>
        </w:rPr>
        <w:tab/>
      </w:r>
      <w:r w:rsidRPr="00F2413B">
        <w:rPr>
          <w:lang w:val="en-US"/>
        </w:rPr>
        <w:tab/>
      </w:r>
      <w:r w:rsidRPr="00F2413B">
        <w:rPr>
          <w:lang w:val="en-US"/>
        </w:rPr>
        <w:tab/>
      </w:r>
      <w:r w:rsidRPr="00F2413B">
        <w:rPr>
          <w:lang w:val="en-US"/>
        </w:rPr>
        <w:tab/>
      </w:r>
      <w:r w:rsidRPr="00F2413B">
        <w:rPr>
          <w:lang w:val="en-US"/>
        </w:rPr>
        <w:tab/>
        <w:t>// Sound data</w:t>
      </w:r>
    </w:p>
    <w:p w:rsidR="00F2413B" w:rsidRDefault="00F2413B" w:rsidP="00F2413B">
      <w:pPr>
        <w:tabs>
          <w:tab w:val="clear" w:pos="1191"/>
          <w:tab w:val="clear" w:pos="1588"/>
          <w:tab w:val="clear" w:pos="1985"/>
          <w:tab w:val="left" w:pos="1560"/>
          <w:tab w:val="left" w:pos="5245"/>
        </w:tabs>
        <w:rPr>
          <w:lang w:val="en-US"/>
        </w:rPr>
      </w:pPr>
      <w:r>
        <w:rPr>
          <w:lang w:val="en-US"/>
        </w:rPr>
        <w:t>The WAVE chunks are described in the following sections:</w:t>
      </w:r>
    </w:p>
    <w:p w:rsidR="00F2413B" w:rsidRDefault="00F2413B" w:rsidP="00F2413B">
      <w:pPr>
        <w:pStyle w:val="Heading2"/>
        <w:rPr>
          <w:lang w:val="en-US"/>
        </w:rPr>
      </w:pPr>
      <w:bookmarkStart w:id="11" w:name="_Toc383830605"/>
      <w:r>
        <w:rPr>
          <w:lang w:val="en-US"/>
        </w:rPr>
        <w:t>1.1</w:t>
      </w:r>
      <w:r>
        <w:rPr>
          <w:lang w:val="en-US"/>
        </w:rPr>
        <w:tab/>
        <w:t>WAVE format chunk</w:t>
      </w:r>
      <w:bookmarkEnd w:id="11"/>
    </w:p>
    <w:p w:rsidR="00F2413B" w:rsidRDefault="00F2413B" w:rsidP="00F2413B">
      <w:pPr>
        <w:rPr>
          <w:lang w:val="en-US"/>
        </w:rPr>
      </w:pPr>
      <w:r>
        <w:rPr>
          <w:lang w:val="en-US"/>
        </w:rPr>
        <w:t>The WAVE format chunk &lt;</w:t>
      </w:r>
      <w:proofErr w:type="spellStart"/>
      <w:r>
        <w:rPr>
          <w:lang w:val="en-US"/>
        </w:rPr>
        <w:t>fmt-ck</w:t>
      </w:r>
      <w:proofErr w:type="spellEnd"/>
      <w:r>
        <w:rPr>
          <w:lang w:val="en-US"/>
        </w:rPr>
        <w:t>&gt; specifies the format of the &lt;wave-data&gt;. The &lt;</w:t>
      </w:r>
      <w:proofErr w:type="spellStart"/>
      <w:r>
        <w:rPr>
          <w:lang w:val="en-US"/>
        </w:rPr>
        <w:t>fmt-ck</w:t>
      </w:r>
      <w:proofErr w:type="spellEnd"/>
      <w:r>
        <w:rPr>
          <w:lang w:val="en-US"/>
        </w:rPr>
        <w:t>&gt; is defined as follows:</w:t>
      </w:r>
    </w:p>
    <w:p w:rsidR="00F2413B" w:rsidRPr="00F2413B" w:rsidRDefault="00F2413B" w:rsidP="00F2413B">
      <w:pPr>
        <w:pStyle w:val="FragmentTNR"/>
        <w:tabs>
          <w:tab w:val="clear" w:pos="1418"/>
        </w:tabs>
        <w:rPr>
          <w:lang w:val="en-US"/>
        </w:rPr>
      </w:pPr>
      <w:r w:rsidRPr="00F2413B">
        <w:rPr>
          <w:lang w:val="en-US"/>
        </w:rPr>
        <w:t>&lt;</w:t>
      </w:r>
      <w:proofErr w:type="spellStart"/>
      <w:r w:rsidRPr="00F2413B">
        <w:rPr>
          <w:lang w:val="en-US"/>
        </w:rPr>
        <w:t>fmt-ck</w:t>
      </w:r>
      <w:proofErr w:type="spellEnd"/>
      <w:r w:rsidRPr="00F2413B">
        <w:rPr>
          <w:lang w:val="en-US"/>
        </w:rPr>
        <w:t>&gt;</w:t>
      </w:r>
      <w:r w:rsidRPr="00F2413B">
        <w:rPr>
          <w:lang w:val="en-US"/>
        </w:rPr>
        <w:tab/>
        <w:t>-&gt;</w:t>
      </w:r>
      <w:proofErr w:type="spellStart"/>
      <w:r w:rsidRPr="00F2413B">
        <w:rPr>
          <w:lang w:val="en-US"/>
        </w:rPr>
        <w:t>fmt</w:t>
      </w:r>
      <w:proofErr w:type="spellEnd"/>
      <w:r w:rsidRPr="00F2413B">
        <w:rPr>
          <w:lang w:val="en-US"/>
        </w:rPr>
        <w:t>( &lt;common-fields&gt;</w:t>
      </w:r>
    </w:p>
    <w:p w:rsidR="00F2413B" w:rsidRPr="00F2413B" w:rsidRDefault="00F2413B" w:rsidP="00F2413B">
      <w:pPr>
        <w:pStyle w:val="FragmentTNR"/>
        <w:spacing w:before="0"/>
        <w:rPr>
          <w:lang w:val="en-US"/>
        </w:rPr>
      </w:pPr>
      <w:r w:rsidRPr="00F2413B">
        <w:rPr>
          <w:lang w:val="en-US"/>
        </w:rPr>
        <w:tab/>
      </w:r>
      <w:r w:rsidRPr="00F2413B">
        <w:rPr>
          <w:lang w:val="en-US"/>
        </w:rPr>
        <w:tab/>
      </w:r>
      <w:r w:rsidRPr="00F2413B">
        <w:rPr>
          <w:lang w:val="en-US"/>
        </w:rPr>
        <w:tab/>
      </w:r>
      <w:r w:rsidRPr="00F2413B">
        <w:rPr>
          <w:lang w:val="en-US"/>
        </w:rPr>
        <w:tab/>
        <w:t>&lt;format-specific-fields&gt; )</w:t>
      </w:r>
    </w:p>
    <w:p w:rsidR="00F2413B" w:rsidRPr="00F2413B" w:rsidRDefault="00F2413B" w:rsidP="00F2413B">
      <w:pPr>
        <w:pStyle w:val="FragmentTNR"/>
        <w:spacing w:before="0"/>
        <w:rPr>
          <w:lang w:val="en-US"/>
        </w:rPr>
      </w:pPr>
      <w:r w:rsidRPr="00F2413B">
        <w:rPr>
          <w:lang w:val="en-US"/>
        </w:rPr>
        <w:t>&lt;common-fields&gt; -&gt;</w:t>
      </w:r>
    </w:p>
    <w:p w:rsidR="00F2413B" w:rsidRPr="00F2413B" w:rsidRDefault="00F2413B" w:rsidP="00F2413B">
      <w:pPr>
        <w:pStyle w:val="FragmentTNR"/>
        <w:spacing w:before="0"/>
        <w:rPr>
          <w:lang w:val="en-US"/>
        </w:rPr>
      </w:pPr>
      <w:r>
        <w:rPr>
          <w:lang w:val="en-US"/>
        </w:rPr>
        <w:tab/>
      </w:r>
      <w:r>
        <w:rPr>
          <w:lang w:val="en-US"/>
        </w:rPr>
        <w:tab/>
      </w:r>
      <w:proofErr w:type="spellStart"/>
      <w:r>
        <w:rPr>
          <w:lang w:val="en-US"/>
        </w:rPr>
        <w:t>struct</w:t>
      </w:r>
      <w:proofErr w:type="spellEnd"/>
      <w:r>
        <w:rPr>
          <w:lang w:val="en-US"/>
        </w:rPr>
        <w:t>{</w:t>
      </w:r>
    </w:p>
    <w:p w:rsidR="00F2413B" w:rsidRPr="00F2413B" w:rsidRDefault="00F2413B" w:rsidP="00F2413B">
      <w:pPr>
        <w:pStyle w:val="FragmentTNR"/>
        <w:spacing w:before="0"/>
        <w:rPr>
          <w:lang w:val="en-US"/>
        </w:rPr>
      </w:pPr>
      <w:r>
        <w:rPr>
          <w:lang w:val="en-US"/>
        </w:rPr>
        <w:tab/>
      </w:r>
      <w:r>
        <w:rPr>
          <w:lang w:val="en-US"/>
        </w:rPr>
        <w:tab/>
      </w:r>
      <w:r>
        <w:rPr>
          <w:lang w:val="en-US"/>
        </w:rPr>
        <w:tab/>
      </w:r>
      <w:r>
        <w:rPr>
          <w:lang w:val="en-US"/>
        </w:rPr>
        <w:tab/>
        <w:t xml:space="preserve">WORD </w:t>
      </w:r>
      <w:proofErr w:type="spellStart"/>
      <w:r>
        <w:rPr>
          <w:lang w:val="en-US"/>
        </w:rPr>
        <w:t>wFormatTag</w:t>
      </w:r>
      <w:proofErr w:type="spellEnd"/>
      <w:r>
        <w:rPr>
          <w:lang w:val="en-US"/>
        </w:rPr>
        <w:t>,</w:t>
      </w:r>
      <w:r>
        <w:rPr>
          <w:lang w:val="en-US"/>
        </w:rPr>
        <w:tab/>
      </w:r>
      <w:r>
        <w:rPr>
          <w:lang w:val="en-US"/>
        </w:rPr>
        <w:tab/>
      </w:r>
      <w:r>
        <w:rPr>
          <w:lang w:val="en-US"/>
        </w:rPr>
        <w:tab/>
      </w:r>
      <w:r>
        <w:rPr>
          <w:lang w:val="en-US"/>
        </w:rPr>
        <w:tab/>
      </w:r>
      <w:r>
        <w:rPr>
          <w:lang w:val="en-US"/>
        </w:rPr>
        <w:tab/>
      </w:r>
      <w:r>
        <w:rPr>
          <w:lang w:val="en-US"/>
        </w:rPr>
        <w:tab/>
        <w:t>/* Format category */</w:t>
      </w:r>
    </w:p>
    <w:p w:rsidR="00F2413B" w:rsidRPr="00F2413B" w:rsidRDefault="00F2413B" w:rsidP="00F2413B">
      <w:pPr>
        <w:pStyle w:val="FragmentTNR"/>
        <w:spacing w:before="0"/>
        <w:rPr>
          <w:lang w:val="en-US"/>
        </w:rPr>
      </w:pPr>
      <w:r>
        <w:rPr>
          <w:lang w:val="en-US"/>
        </w:rPr>
        <w:tab/>
      </w:r>
      <w:r>
        <w:rPr>
          <w:lang w:val="en-US"/>
        </w:rPr>
        <w:tab/>
      </w:r>
      <w:r>
        <w:rPr>
          <w:lang w:val="en-US"/>
        </w:rPr>
        <w:tab/>
      </w:r>
      <w:r>
        <w:rPr>
          <w:lang w:val="en-US"/>
        </w:rPr>
        <w:tab/>
        <w:t xml:space="preserve">WORD </w:t>
      </w:r>
      <w:proofErr w:type="spellStart"/>
      <w:r>
        <w:rPr>
          <w:lang w:val="en-US"/>
        </w:rPr>
        <w:t>nChannels</w:t>
      </w:r>
      <w:proofErr w:type="spellEnd"/>
      <w:r>
        <w:rPr>
          <w:lang w:val="en-US"/>
        </w:rPr>
        <w:t xml:space="preserve">, </w:t>
      </w:r>
      <w:r>
        <w:rPr>
          <w:lang w:val="en-US"/>
        </w:rPr>
        <w:tab/>
      </w:r>
      <w:r>
        <w:rPr>
          <w:lang w:val="en-US"/>
        </w:rPr>
        <w:tab/>
      </w:r>
      <w:r>
        <w:rPr>
          <w:lang w:val="en-US"/>
        </w:rPr>
        <w:tab/>
      </w:r>
      <w:r>
        <w:rPr>
          <w:lang w:val="en-US"/>
        </w:rPr>
        <w:tab/>
      </w:r>
      <w:r>
        <w:rPr>
          <w:lang w:val="en-US"/>
        </w:rPr>
        <w:tab/>
      </w:r>
      <w:r>
        <w:rPr>
          <w:lang w:val="en-US"/>
        </w:rPr>
        <w:tab/>
      </w:r>
      <w:r>
        <w:rPr>
          <w:lang w:val="en-US"/>
        </w:rPr>
        <w:tab/>
        <w:t>/* Number of channels */</w:t>
      </w:r>
    </w:p>
    <w:p w:rsidR="00F2413B" w:rsidRPr="00F2413B" w:rsidRDefault="00F2413B" w:rsidP="00F2413B">
      <w:pPr>
        <w:pStyle w:val="FragmentTNR"/>
        <w:spacing w:before="0"/>
        <w:rPr>
          <w:lang w:val="en-US"/>
        </w:rPr>
      </w:pPr>
      <w:r>
        <w:rPr>
          <w:lang w:val="en-US"/>
        </w:rPr>
        <w:tab/>
      </w:r>
      <w:r>
        <w:rPr>
          <w:lang w:val="en-US"/>
        </w:rPr>
        <w:tab/>
      </w:r>
      <w:r>
        <w:rPr>
          <w:lang w:val="en-US"/>
        </w:rPr>
        <w:tab/>
      </w:r>
      <w:r>
        <w:rPr>
          <w:lang w:val="en-US"/>
        </w:rPr>
        <w:tab/>
        <w:t xml:space="preserve">DWORD </w:t>
      </w:r>
      <w:proofErr w:type="spellStart"/>
      <w:r>
        <w:rPr>
          <w:lang w:val="en-US"/>
        </w:rPr>
        <w:t>nSamplesPerSec</w:t>
      </w:r>
      <w:proofErr w:type="spellEnd"/>
      <w:r>
        <w:rPr>
          <w:lang w:val="en-US"/>
        </w:rPr>
        <w:t>,</w:t>
      </w:r>
      <w:r>
        <w:rPr>
          <w:lang w:val="en-US"/>
        </w:rPr>
        <w:tab/>
      </w:r>
      <w:r>
        <w:rPr>
          <w:lang w:val="en-US"/>
        </w:rPr>
        <w:tab/>
      </w:r>
      <w:r>
        <w:rPr>
          <w:lang w:val="en-US"/>
        </w:rPr>
        <w:tab/>
      </w:r>
      <w:r>
        <w:rPr>
          <w:lang w:val="en-US"/>
        </w:rPr>
        <w:tab/>
        <w:t>/* Sampling rate */</w:t>
      </w:r>
    </w:p>
    <w:p w:rsidR="00F2413B" w:rsidRPr="00F2413B" w:rsidRDefault="00F2413B" w:rsidP="00F2413B">
      <w:pPr>
        <w:pStyle w:val="FragmentTNR"/>
        <w:spacing w:before="0"/>
        <w:rPr>
          <w:lang w:val="en-US"/>
        </w:rPr>
      </w:pPr>
      <w:r>
        <w:rPr>
          <w:lang w:val="en-US"/>
        </w:rPr>
        <w:tab/>
      </w:r>
      <w:r>
        <w:rPr>
          <w:lang w:val="en-US"/>
        </w:rPr>
        <w:tab/>
      </w:r>
      <w:r>
        <w:rPr>
          <w:lang w:val="en-US"/>
        </w:rPr>
        <w:tab/>
      </w:r>
      <w:r>
        <w:rPr>
          <w:lang w:val="en-US"/>
        </w:rPr>
        <w:tab/>
        <w:t xml:space="preserve">DWORD </w:t>
      </w:r>
      <w:proofErr w:type="spellStart"/>
      <w:r>
        <w:rPr>
          <w:lang w:val="en-US"/>
        </w:rPr>
        <w:t>nAvgBytesPerSec</w:t>
      </w:r>
      <w:proofErr w:type="spellEnd"/>
      <w:r>
        <w:rPr>
          <w:lang w:val="en-US"/>
        </w:rPr>
        <w:t>,</w:t>
      </w:r>
      <w:r>
        <w:rPr>
          <w:lang w:val="en-US"/>
        </w:rPr>
        <w:tab/>
      </w:r>
      <w:r>
        <w:rPr>
          <w:lang w:val="en-US"/>
        </w:rPr>
        <w:tab/>
      </w:r>
      <w:r>
        <w:rPr>
          <w:lang w:val="en-US"/>
        </w:rPr>
        <w:tab/>
      </w:r>
      <w:r>
        <w:rPr>
          <w:lang w:val="en-US"/>
        </w:rPr>
        <w:tab/>
        <w:t>/* For buffer estimation*/</w:t>
      </w:r>
    </w:p>
    <w:p w:rsidR="00F2413B" w:rsidRPr="00F2413B" w:rsidRDefault="00F2413B" w:rsidP="00F2413B">
      <w:pPr>
        <w:pStyle w:val="FragmentTNR"/>
        <w:spacing w:before="0"/>
        <w:rPr>
          <w:lang w:val="en-US"/>
        </w:rPr>
      </w:pPr>
      <w:r>
        <w:rPr>
          <w:lang w:val="en-US"/>
        </w:rPr>
        <w:tab/>
      </w:r>
      <w:r>
        <w:rPr>
          <w:lang w:val="en-US"/>
        </w:rPr>
        <w:tab/>
      </w:r>
      <w:r>
        <w:rPr>
          <w:lang w:val="en-US"/>
        </w:rPr>
        <w:tab/>
      </w:r>
      <w:r>
        <w:rPr>
          <w:lang w:val="en-US"/>
        </w:rPr>
        <w:tab/>
        <w:t xml:space="preserve">WORD </w:t>
      </w:r>
      <w:proofErr w:type="spellStart"/>
      <w:r>
        <w:rPr>
          <w:lang w:val="en-US"/>
        </w:rPr>
        <w:t>nBlockAlign</w:t>
      </w:r>
      <w:proofErr w:type="spellEnd"/>
      <w:r>
        <w:rPr>
          <w:lang w:val="en-US"/>
        </w:rPr>
        <w:t>,</w:t>
      </w:r>
      <w:r>
        <w:rPr>
          <w:lang w:val="en-US"/>
        </w:rPr>
        <w:tab/>
      </w:r>
      <w:r>
        <w:rPr>
          <w:lang w:val="en-US"/>
        </w:rPr>
        <w:tab/>
      </w:r>
      <w:r>
        <w:rPr>
          <w:lang w:val="en-US"/>
        </w:rPr>
        <w:tab/>
      </w:r>
      <w:r>
        <w:rPr>
          <w:lang w:val="en-US"/>
        </w:rPr>
        <w:tab/>
      </w:r>
      <w:r>
        <w:rPr>
          <w:lang w:val="en-US"/>
        </w:rPr>
        <w:tab/>
      </w:r>
      <w:r>
        <w:rPr>
          <w:lang w:val="en-US"/>
        </w:rPr>
        <w:tab/>
        <w:t>/* Data block size*/</w:t>
      </w:r>
    </w:p>
    <w:p w:rsidR="00F2413B" w:rsidRPr="00F2413B" w:rsidRDefault="00F2413B" w:rsidP="00F2413B">
      <w:pPr>
        <w:pStyle w:val="FragmentTNR"/>
        <w:spacing w:before="0"/>
        <w:rPr>
          <w:lang w:val="en-US"/>
        </w:rPr>
      </w:pPr>
      <w:r>
        <w:rPr>
          <w:lang w:val="en-US"/>
        </w:rPr>
        <w:tab/>
      </w:r>
      <w:r>
        <w:rPr>
          <w:lang w:val="en-US"/>
        </w:rPr>
        <w:tab/>
        <w:t>}</w:t>
      </w:r>
    </w:p>
    <w:p w:rsidR="00F2413B" w:rsidRDefault="00F2413B" w:rsidP="00F2413B">
      <w:pPr>
        <w:rPr>
          <w:lang w:val="en-US"/>
        </w:rPr>
      </w:pPr>
      <w:r>
        <w:rPr>
          <w:lang w:val="en-US"/>
        </w:rPr>
        <w:t>The fields in the &lt;common-fields&gt; portion of the chunk are as follows:</w:t>
      </w:r>
    </w:p>
    <w:p w:rsidR="00F2413B" w:rsidRPr="00F2413B" w:rsidRDefault="00F2413B" w:rsidP="00F2413B">
      <w:pPr>
        <w:pStyle w:val="Headingb"/>
        <w:tabs>
          <w:tab w:val="clear" w:pos="794"/>
          <w:tab w:val="clear" w:pos="1191"/>
          <w:tab w:val="clear" w:pos="1588"/>
          <w:tab w:val="clear" w:pos="1985"/>
          <w:tab w:val="left" w:pos="2506"/>
        </w:tabs>
        <w:rPr>
          <w:lang w:val="en-US"/>
        </w:rPr>
      </w:pPr>
      <w:r w:rsidRPr="00F2413B">
        <w:rPr>
          <w:lang w:val="en-US"/>
        </w:rPr>
        <w:t>Field</w:t>
      </w:r>
      <w:r w:rsidRPr="00F2413B">
        <w:rPr>
          <w:lang w:val="en-US"/>
        </w:rPr>
        <w:tab/>
        <w:t>Description</w:t>
      </w:r>
    </w:p>
    <w:p w:rsidR="00F2413B" w:rsidRPr="003805E5" w:rsidRDefault="00F2413B" w:rsidP="00F2413B">
      <w:pPr>
        <w:tabs>
          <w:tab w:val="clear" w:pos="794"/>
          <w:tab w:val="clear" w:pos="1191"/>
          <w:tab w:val="clear" w:pos="1588"/>
          <w:tab w:val="clear" w:pos="1985"/>
          <w:tab w:val="left" w:pos="2486"/>
          <w:tab w:val="left" w:pos="9944"/>
        </w:tabs>
        <w:ind w:left="2486" w:hanging="2486"/>
        <w:rPr>
          <w:lang w:val="en-US"/>
        </w:rPr>
      </w:pPr>
      <w:proofErr w:type="spellStart"/>
      <w:r w:rsidRPr="003805E5">
        <w:rPr>
          <w:lang w:val="en-US"/>
        </w:rPr>
        <w:t>wFormatTag</w:t>
      </w:r>
      <w:proofErr w:type="spellEnd"/>
      <w:r w:rsidRPr="003805E5">
        <w:rPr>
          <w:lang w:val="en-US"/>
        </w:rPr>
        <w:tab/>
        <w:t>A number indicating the WAVE format category of the file. The content of the &lt;format-specific-fields&gt; portion of the &lt;</w:t>
      </w:r>
      <w:proofErr w:type="spellStart"/>
      <w:r w:rsidRPr="003805E5">
        <w:rPr>
          <w:lang w:val="en-US"/>
        </w:rPr>
        <w:t>fmt-ck</w:t>
      </w:r>
      <w:proofErr w:type="spellEnd"/>
      <w:r w:rsidRPr="003805E5">
        <w:rPr>
          <w:lang w:val="en-US"/>
        </w:rPr>
        <w:t>&gt; and the interpretation of the waveform data, depend on this value.</w:t>
      </w:r>
    </w:p>
    <w:p w:rsidR="00F2413B" w:rsidRPr="003805E5" w:rsidRDefault="00F2413B" w:rsidP="00F2413B">
      <w:pPr>
        <w:tabs>
          <w:tab w:val="clear" w:pos="794"/>
          <w:tab w:val="clear" w:pos="1191"/>
          <w:tab w:val="clear" w:pos="1588"/>
          <w:tab w:val="clear" w:pos="1985"/>
          <w:tab w:val="left" w:pos="2486"/>
          <w:tab w:val="left" w:pos="9944"/>
        </w:tabs>
        <w:ind w:left="2486" w:hanging="2486"/>
        <w:rPr>
          <w:lang w:val="en-US"/>
        </w:rPr>
      </w:pPr>
      <w:proofErr w:type="spellStart"/>
      <w:r w:rsidRPr="003805E5">
        <w:rPr>
          <w:lang w:val="en-US"/>
        </w:rPr>
        <w:t>nchannels</w:t>
      </w:r>
      <w:proofErr w:type="spellEnd"/>
      <w:r w:rsidRPr="003805E5">
        <w:rPr>
          <w:lang w:val="en-US"/>
        </w:rPr>
        <w:tab/>
        <w:t>The number of channels represented in the waveform data, such as 1 for mono or 2 for stereo.</w:t>
      </w:r>
    </w:p>
    <w:p w:rsidR="00F2413B" w:rsidRPr="003805E5" w:rsidRDefault="00F2413B" w:rsidP="00F2413B">
      <w:pPr>
        <w:tabs>
          <w:tab w:val="clear" w:pos="794"/>
          <w:tab w:val="clear" w:pos="1191"/>
          <w:tab w:val="clear" w:pos="1588"/>
          <w:tab w:val="clear" w:pos="1985"/>
          <w:tab w:val="left" w:pos="2486"/>
          <w:tab w:val="left" w:pos="9944"/>
        </w:tabs>
        <w:ind w:left="2486" w:hanging="2486"/>
        <w:rPr>
          <w:lang w:val="en-US"/>
        </w:rPr>
      </w:pPr>
      <w:proofErr w:type="spellStart"/>
      <w:r w:rsidRPr="003805E5">
        <w:rPr>
          <w:lang w:val="en-US"/>
        </w:rPr>
        <w:t>nSamplesPerSec</w:t>
      </w:r>
      <w:proofErr w:type="spellEnd"/>
      <w:r w:rsidRPr="003805E5">
        <w:rPr>
          <w:lang w:val="en-US"/>
        </w:rPr>
        <w:tab/>
        <w:t>The sampling rate (in samples per second) at which each channel should be reproduced.</w:t>
      </w:r>
    </w:p>
    <w:p w:rsidR="00F2413B" w:rsidRPr="003805E5" w:rsidRDefault="00F2413B" w:rsidP="00F2413B">
      <w:pPr>
        <w:tabs>
          <w:tab w:val="clear" w:pos="794"/>
          <w:tab w:val="clear" w:pos="1191"/>
          <w:tab w:val="clear" w:pos="1588"/>
          <w:tab w:val="clear" w:pos="1985"/>
          <w:tab w:val="left" w:pos="2486"/>
          <w:tab w:val="left" w:pos="9944"/>
        </w:tabs>
        <w:ind w:left="2486" w:hanging="2486"/>
        <w:rPr>
          <w:lang w:val="en-US"/>
        </w:rPr>
      </w:pPr>
      <w:proofErr w:type="spellStart"/>
      <w:r w:rsidRPr="003805E5">
        <w:rPr>
          <w:lang w:val="en-US"/>
        </w:rPr>
        <w:t>nAvgBytesPerSec</w:t>
      </w:r>
      <w:proofErr w:type="spellEnd"/>
      <w:r w:rsidRPr="003805E5">
        <w:rPr>
          <w:lang w:val="en-US"/>
        </w:rPr>
        <w:tab/>
        <w:t>The average number of bytes per second at which the waveform data should be transferred. Playback software can estimate the buffer size using this value.</w:t>
      </w:r>
    </w:p>
    <w:p w:rsidR="00F2413B" w:rsidRPr="003805E5" w:rsidRDefault="00F2413B" w:rsidP="00F2413B">
      <w:pPr>
        <w:tabs>
          <w:tab w:val="clear" w:pos="794"/>
          <w:tab w:val="clear" w:pos="1191"/>
          <w:tab w:val="clear" w:pos="1588"/>
          <w:tab w:val="clear" w:pos="1985"/>
          <w:tab w:val="left" w:pos="2486"/>
          <w:tab w:val="left" w:pos="9944"/>
        </w:tabs>
        <w:ind w:left="2486" w:hanging="2486"/>
        <w:rPr>
          <w:lang w:val="en-US"/>
        </w:rPr>
      </w:pPr>
      <w:proofErr w:type="spellStart"/>
      <w:r w:rsidRPr="003805E5">
        <w:rPr>
          <w:lang w:val="en-US"/>
        </w:rPr>
        <w:t>nBlockAlign</w:t>
      </w:r>
      <w:proofErr w:type="spellEnd"/>
      <w:r w:rsidRPr="003805E5">
        <w:rPr>
          <w:lang w:val="en-US"/>
        </w:rPr>
        <w:tab/>
        <w:t>The block alignment (in bytes) of the waveform data. Playback software needs to process a multiple of &lt;</w:t>
      </w:r>
      <w:proofErr w:type="spellStart"/>
      <w:r w:rsidRPr="003805E5">
        <w:rPr>
          <w:lang w:val="en-US"/>
        </w:rPr>
        <w:t>nBlockAlign</w:t>
      </w:r>
      <w:proofErr w:type="spellEnd"/>
      <w:r w:rsidRPr="003805E5">
        <w:rPr>
          <w:lang w:val="en-US"/>
        </w:rPr>
        <w:t>&gt; bytes of data at a time, so the value of &lt;</w:t>
      </w:r>
      <w:proofErr w:type="spellStart"/>
      <w:r w:rsidRPr="003805E5">
        <w:rPr>
          <w:lang w:val="en-US"/>
        </w:rPr>
        <w:t>nBlockAlign</w:t>
      </w:r>
      <w:proofErr w:type="spellEnd"/>
      <w:r w:rsidRPr="003805E5">
        <w:rPr>
          <w:lang w:val="en-US"/>
        </w:rPr>
        <w:t>&gt; can be used for buffer alignment.</w:t>
      </w:r>
    </w:p>
    <w:p w:rsidR="00F2413B" w:rsidRDefault="00F2413B" w:rsidP="00F2413B">
      <w:pPr>
        <w:rPr>
          <w:lang w:val="en-US"/>
        </w:rPr>
      </w:pPr>
      <w:r>
        <w:rPr>
          <w:lang w:val="en-US"/>
        </w:rPr>
        <w:t>The &lt;format-specific-fields&gt; consists of zero or more bytes of parameters. Which parameters occur depends on the WAVE format category – see the following sections for details. Playback software should be written to allow for (and ignore) any unknown &lt;format-specific-fields&gt; parameters that occur at the end of this field.</w:t>
      </w:r>
    </w:p>
    <w:p w:rsidR="00F2413B" w:rsidRDefault="00F2413B" w:rsidP="00F2413B">
      <w:pPr>
        <w:pStyle w:val="Heading2"/>
        <w:rPr>
          <w:lang w:val="en-US"/>
        </w:rPr>
      </w:pPr>
      <w:bookmarkStart w:id="12" w:name="_Toc383830606"/>
      <w:r>
        <w:rPr>
          <w:lang w:val="en-US"/>
        </w:rPr>
        <w:t>1.2</w:t>
      </w:r>
      <w:r>
        <w:rPr>
          <w:lang w:val="en-US"/>
        </w:rPr>
        <w:tab/>
        <w:t>WAVE format categories</w:t>
      </w:r>
      <w:bookmarkEnd w:id="12"/>
    </w:p>
    <w:p w:rsidR="00F2413B" w:rsidRDefault="00F2413B" w:rsidP="00F2413B">
      <w:pPr>
        <w:rPr>
          <w:lang w:val="en-US"/>
        </w:rPr>
      </w:pPr>
      <w:r>
        <w:rPr>
          <w:lang w:val="en-US"/>
        </w:rPr>
        <w:t>The format category of a WAVE file is specified by the value of the &lt;</w:t>
      </w:r>
      <w:proofErr w:type="spellStart"/>
      <w:r>
        <w:rPr>
          <w:lang w:val="en-US"/>
        </w:rPr>
        <w:t>wFormatTag</w:t>
      </w:r>
      <w:proofErr w:type="spellEnd"/>
      <w:r>
        <w:rPr>
          <w:lang w:val="en-US"/>
        </w:rPr>
        <w:t>&gt; field of the ‘</w:t>
      </w:r>
      <w:proofErr w:type="spellStart"/>
      <w:r>
        <w:rPr>
          <w:lang w:val="en-US"/>
        </w:rPr>
        <w:t>fmt</w:t>
      </w:r>
      <w:proofErr w:type="spellEnd"/>
      <w:r>
        <w:rPr>
          <w:lang w:val="en-US"/>
        </w:rPr>
        <w:t>’ chunk. The representation of data in &lt;wave-data&gt;, and the content of the &lt;format-specific-fields&gt; of the ‘</w:t>
      </w:r>
      <w:proofErr w:type="spellStart"/>
      <w:r>
        <w:rPr>
          <w:lang w:val="en-US"/>
        </w:rPr>
        <w:t>fmt</w:t>
      </w:r>
      <w:proofErr w:type="spellEnd"/>
      <w:r>
        <w:rPr>
          <w:lang w:val="en-US"/>
        </w:rPr>
        <w:t>’ chunk, depend on the format category.</w:t>
      </w:r>
    </w:p>
    <w:p w:rsidR="00F2413B" w:rsidRDefault="00F2413B" w:rsidP="00F2413B">
      <w:pPr>
        <w:rPr>
          <w:lang w:val="en-US"/>
        </w:rPr>
      </w:pPr>
      <w:r>
        <w:rPr>
          <w:lang w:val="en-US"/>
        </w:rPr>
        <w:lastRenderedPageBreak/>
        <w:t>Among the currently defined open non-proprietary WAVE format categories are as follows:</w:t>
      </w:r>
    </w:p>
    <w:tbl>
      <w:tblPr>
        <w:tblW w:w="9687" w:type="dxa"/>
        <w:jc w:val="center"/>
        <w:tblLayout w:type="fixed"/>
        <w:tblCellMar>
          <w:left w:w="107" w:type="dxa"/>
          <w:right w:w="107" w:type="dxa"/>
        </w:tblCellMar>
        <w:tblLook w:val="0000" w:firstRow="0" w:lastRow="0" w:firstColumn="0" w:lastColumn="0" w:noHBand="0" w:noVBand="0"/>
      </w:tblPr>
      <w:tblGrid>
        <w:gridCol w:w="8"/>
        <w:gridCol w:w="25"/>
        <w:gridCol w:w="2850"/>
        <w:gridCol w:w="6"/>
        <w:gridCol w:w="27"/>
        <w:gridCol w:w="1385"/>
        <w:gridCol w:w="6"/>
        <w:gridCol w:w="27"/>
        <w:gridCol w:w="5320"/>
        <w:gridCol w:w="8"/>
        <w:gridCol w:w="25"/>
      </w:tblGrid>
      <w:tr w:rsidR="00F2413B" w:rsidTr="00394E70">
        <w:trPr>
          <w:gridBefore w:val="2"/>
          <w:wBefore w:w="33" w:type="dxa"/>
          <w:jc w:val="center"/>
        </w:trPr>
        <w:tc>
          <w:tcPr>
            <w:tcW w:w="2883" w:type="dxa"/>
            <w:gridSpan w:val="3"/>
          </w:tcPr>
          <w:p w:rsidR="00F2413B" w:rsidRDefault="00F2413B" w:rsidP="00394E70">
            <w:pPr>
              <w:spacing w:before="100"/>
              <w:ind w:left="-85" w:right="-85"/>
              <w:rPr>
                <w:b/>
                <w:lang w:val="en-US"/>
              </w:rPr>
            </w:pPr>
            <w:proofErr w:type="spellStart"/>
            <w:r>
              <w:rPr>
                <w:b/>
                <w:lang w:val="en-US"/>
              </w:rPr>
              <w:t>wFormatTag</w:t>
            </w:r>
            <w:proofErr w:type="spellEnd"/>
          </w:p>
        </w:tc>
        <w:tc>
          <w:tcPr>
            <w:tcW w:w="1418" w:type="dxa"/>
            <w:gridSpan w:val="3"/>
          </w:tcPr>
          <w:p w:rsidR="00F2413B" w:rsidRPr="007947A2" w:rsidRDefault="00F2413B" w:rsidP="00394E70">
            <w:pPr>
              <w:pStyle w:val="Tabletitle"/>
              <w:spacing w:before="100" w:after="0"/>
              <w:jc w:val="left"/>
              <w:rPr>
                <w:bCs/>
                <w:lang w:val="en-US"/>
              </w:rPr>
            </w:pPr>
            <w:r w:rsidRPr="007947A2">
              <w:rPr>
                <w:bCs/>
                <w:lang w:val="en-US"/>
              </w:rPr>
              <w:t>Value</w:t>
            </w:r>
          </w:p>
        </w:tc>
        <w:tc>
          <w:tcPr>
            <w:tcW w:w="5353" w:type="dxa"/>
            <w:gridSpan w:val="3"/>
          </w:tcPr>
          <w:p w:rsidR="00F2413B" w:rsidRDefault="00F2413B" w:rsidP="00394E70">
            <w:pPr>
              <w:spacing w:before="100"/>
              <w:rPr>
                <w:b/>
                <w:lang w:val="en-US"/>
              </w:rPr>
            </w:pPr>
            <w:r>
              <w:rPr>
                <w:b/>
                <w:lang w:val="en-US"/>
              </w:rPr>
              <w:t>Format Category</w:t>
            </w:r>
          </w:p>
        </w:tc>
      </w:tr>
      <w:tr w:rsidR="00F2413B" w:rsidTr="00394E70">
        <w:trPr>
          <w:gridAfter w:val="2"/>
          <w:wAfter w:w="33" w:type="dxa"/>
          <w:jc w:val="center"/>
        </w:trPr>
        <w:tc>
          <w:tcPr>
            <w:tcW w:w="2883" w:type="dxa"/>
            <w:gridSpan w:val="3"/>
          </w:tcPr>
          <w:p w:rsidR="00F2413B" w:rsidRDefault="00F2413B" w:rsidP="00394E70">
            <w:pPr>
              <w:spacing w:before="40"/>
              <w:ind w:left="-85" w:right="-85"/>
              <w:rPr>
                <w:lang w:val="en-US"/>
              </w:rPr>
            </w:pPr>
            <w:r>
              <w:rPr>
                <w:lang w:val="en-US"/>
              </w:rPr>
              <w:t>WAVE_FORMAT_PCM</w:t>
            </w:r>
          </w:p>
        </w:tc>
        <w:tc>
          <w:tcPr>
            <w:tcW w:w="1418" w:type="dxa"/>
            <w:gridSpan w:val="3"/>
          </w:tcPr>
          <w:p w:rsidR="00F2413B" w:rsidRDefault="00F2413B" w:rsidP="00394E70">
            <w:pPr>
              <w:spacing w:before="40"/>
              <w:rPr>
                <w:lang w:val="en-US"/>
              </w:rPr>
            </w:pPr>
            <w:r>
              <w:rPr>
                <w:lang w:val="en-US"/>
              </w:rPr>
              <w:t>(0x0001)</w:t>
            </w:r>
          </w:p>
        </w:tc>
        <w:tc>
          <w:tcPr>
            <w:tcW w:w="5353" w:type="dxa"/>
            <w:gridSpan w:val="3"/>
          </w:tcPr>
          <w:p w:rsidR="00F2413B" w:rsidRDefault="00F2413B" w:rsidP="00394E70">
            <w:pPr>
              <w:spacing w:before="0"/>
              <w:rPr>
                <w:lang w:val="fr-CH"/>
              </w:rPr>
            </w:pPr>
            <w:r>
              <w:rPr>
                <w:lang w:val="fr-CH"/>
              </w:rPr>
              <w:t>Microsoft</w:t>
            </w:r>
            <w:r>
              <w:rPr>
                <w:position w:val="6"/>
                <w:sz w:val="20"/>
              </w:rPr>
              <w:sym w:font="Symbol" w:char="F0E2"/>
            </w:r>
            <w:r>
              <w:rPr>
                <w:lang w:val="fr-CH"/>
              </w:rPr>
              <w:t xml:space="preserve"> (PCM) format</w:t>
            </w:r>
          </w:p>
        </w:tc>
      </w:tr>
      <w:tr w:rsidR="00F2413B" w:rsidTr="00394E70">
        <w:trPr>
          <w:gridBefore w:val="1"/>
          <w:gridAfter w:val="1"/>
          <w:wBefore w:w="8" w:type="dxa"/>
          <w:wAfter w:w="25" w:type="dxa"/>
          <w:jc w:val="center"/>
        </w:trPr>
        <w:tc>
          <w:tcPr>
            <w:tcW w:w="2881" w:type="dxa"/>
            <w:gridSpan w:val="3"/>
          </w:tcPr>
          <w:p w:rsidR="00F2413B" w:rsidRDefault="00F2413B" w:rsidP="00394E70">
            <w:pPr>
              <w:spacing w:before="80"/>
              <w:ind w:left="-85" w:right="-85"/>
            </w:pPr>
            <w:r>
              <w:t>WAVE_FORMAT_MPEG</w:t>
            </w:r>
          </w:p>
        </w:tc>
        <w:tc>
          <w:tcPr>
            <w:tcW w:w="1418" w:type="dxa"/>
            <w:gridSpan w:val="3"/>
          </w:tcPr>
          <w:p w:rsidR="00F2413B" w:rsidRDefault="00F2413B" w:rsidP="00394E70">
            <w:pPr>
              <w:spacing w:before="80"/>
              <w:rPr>
                <w:lang w:val="en-US"/>
              </w:rPr>
            </w:pPr>
            <w:r>
              <w:rPr>
                <w:lang w:val="en-US"/>
              </w:rPr>
              <w:t>(0x0050)</w:t>
            </w:r>
          </w:p>
        </w:tc>
        <w:tc>
          <w:tcPr>
            <w:tcW w:w="5355" w:type="dxa"/>
            <w:gridSpan w:val="3"/>
          </w:tcPr>
          <w:p w:rsidR="00F2413B" w:rsidRDefault="00F2413B" w:rsidP="00394E70">
            <w:pPr>
              <w:spacing w:before="80"/>
              <w:rPr>
                <w:lang w:val="en-US"/>
              </w:rPr>
            </w:pPr>
            <w:r>
              <w:rPr>
                <w:lang w:val="en-US"/>
              </w:rPr>
              <w:t>MPEG-1 Audio (audio only)</w:t>
            </w:r>
          </w:p>
        </w:tc>
      </w:tr>
    </w:tbl>
    <w:p w:rsidR="00F2413B" w:rsidRPr="00F2413B" w:rsidRDefault="00F2413B" w:rsidP="00F2413B">
      <w:pPr>
        <w:pStyle w:val="Note"/>
        <w:rPr>
          <w:lang w:val="en-US"/>
        </w:rPr>
      </w:pPr>
      <w:bookmarkStart w:id="13" w:name="_Toc383830607"/>
      <w:r w:rsidRPr="007B25A1">
        <w:rPr>
          <w:lang w:val="en-US"/>
        </w:rPr>
        <w:t>NOTE – Although other WAVE formats are registered with Microsoft</w:t>
      </w:r>
      <w:r w:rsidRPr="0020258A">
        <w:sym w:font="Symbol" w:char="F0E2"/>
      </w:r>
      <w:r w:rsidRPr="007B25A1">
        <w:rPr>
          <w:lang w:val="en-US"/>
        </w:rPr>
        <w:t xml:space="preserve">, only the above formats are used at present with the BWF. </w:t>
      </w:r>
      <w:r w:rsidRPr="00F2413B">
        <w:rPr>
          <w:lang w:val="en-US"/>
        </w:rPr>
        <w:t>Details of the PCM WAVE format are given in the following Section 2. General information on other WAVE formats is given in § 3. Details of MPEG WAVE format are given in Annex 2. Other WAVE formats may be defined in future.</w:t>
      </w:r>
    </w:p>
    <w:p w:rsidR="00F2413B" w:rsidRDefault="00F2413B" w:rsidP="00F2413B">
      <w:pPr>
        <w:pStyle w:val="Heading1"/>
        <w:rPr>
          <w:lang w:val="en-US"/>
        </w:rPr>
      </w:pPr>
      <w:r>
        <w:rPr>
          <w:lang w:val="en-US"/>
        </w:rPr>
        <w:t>2</w:t>
      </w:r>
      <w:r>
        <w:rPr>
          <w:lang w:val="en-US"/>
        </w:rPr>
        <w:tab/>
        <w:t>PCM format</w:t>
      </w:r>
      <w:bookmarkEnd w:id="13"/>
    </w:p>
    <w:p w:rsidR="00F2413B" w:rsidRDefault="00F2413B" w:rsidP="00F2413B">
      <w:pPr>
        <w:rPr>
          <w:lang w:val="en-US"/>
        </w:rPr>
      </w:pPr>
      <w:r>
        <w:rPr>
          <w:lang w:val="en-US"/>
        </w:rPr>
        <w:t>If the &lt;</w:t>
      </w:r>
      <w:proofErr w:type="spellStart"/>
      <w:r>
        <w:rPr>
          <w:lang w:val="en-US"/>
        </w:rPr>
        <w:t>wFormatTag</w:t>
      </w:r>
      <w:proofErr w:type="spellEnd"/>
      <w:r>
        <w:rPr>
          <w:lang w:val="en-US"/>
        </w:rPr>
        <w:t>&gt; field of the &lt;</w:t>
      </w:r>
      <w:proofErr w:type="spellStart"/>
      <w:r>
        <w:rPr>
          <w:lang w:val="en-US"/>
        </w:rPr>
        <w:t>fmt-ck</w:t>
      </w:r>
      <w:proofErr w:type="spellEnd"/>
      <w:r>
        <w:rPr>
          <w:lang w:val="en-US"/>
        </w:rPr>
        <w:t xml:space="preserve">&gt; is set to WAVE_FORMAT_PCM, then the waveform data consists of samples represented in PCM format. For PCM waveform data, the &lt;format-specific-fields&gt; is defined as follows: </w:t>
      </w:r>
    </w:p>
    <w:p w:rsidR="00F2413B" w:rsidRPr="00F2413B" w:rsidRDefault="00F2413B" w:rsidP="00F2413B">
      <w:pPr>
        <w:pStyle w:val="FragmentTNR"/>
        <w:spacing w:line="240" w:lineRule="exact"/>
        <w:rPr>
          <w:spacing w:val="-4"/>
          <w:lang w:val="en-US"/>
        </w:rPr>
      </w:pPr>
      <w:r w:rsidRPr="00F2413B">
        <w:rPr>
          <w:spacing w:val="-4"/>
          <w:lang w:val="en-US"/>
        </w:rPr>
        <w:t>&lt;PCM-format-specific&gt; -&gt;</w:t>
      </w:r>
    </w:p>
    <w:p w:rsidR="00F2413B" w:rsidRDefault="00F2413B" w:rsidP="00F2413B">
      <w:pPr>
        <w:pStyle w:val="FragmentTNR"/>
        <w:spacing w:before="0" w:line="240" w:lineRule="exact"/>
        <w:rPr>
          <w:spacing w:val="-4"/>
          <w:lang w:val="en-US"/>
        </w:rPr>
      </w:pPr>
      <w:r w:rsidRPr="00F2413B">
        <w:rPr>
          <w:spacing w:val="-4"/>
          <w:lang w:val="en-US"/>
        </w:rPr>
        <w:tab/>
      </w:r>
      <w:r w:rsidRPr="00F2413B">
        <w:rPr>
          <w:spacing w:val="-4"/>
          <w:lang w:val="en-US"/>
        </w:rPr>
        <w:tab/>
      </w:r>
      <w:proofErr w:type="spellStart"/>
      <w:r>
        <w:rPr>
          <w:spacing w:val="-4"/>
          <w:lang w:val="en-US"/>
        </w:rPr>
        <w:t>struct</w:t>
      </w:r>
      <w:proofErr w:type="spellEnd"/>
      <w:r>
        <w:rPr>
          <w:spacing w:val="-4"/>
          <w:lang w:val="en-US"/>
        </w:rPr>
        <w:t>{</w:t>
      </w:r>
    </w:p>
    <w:p w:rsidR="00F2413B" w:rsidRDefault="00F2413B" w:rsidP="00F2413B">
      <w:pPr>
        <w:pStyle w:val="FragmentTNR"/>
        <w:spacing w:before="0" w:line="240" w:lineRule="exact"/>
        <w:rPr>
          <w:spacing w:val="-4"/>
          <w:lang w:val="en-US"/>
        </w:rPr>
      </w:pPr>
      <w:r>
        <w:rPr>
          <w:spacing w:val="-4"/>
          <w:lang w:val="en-US"/>
        </w:rPr>
        <w:tab/>
      </w:r>
      <w:r>
        <w:rPr>
          <w:spacing w:val="-4"/>
          <w:lang w:val="en-US"/>
        </w:rPr>
        <w:tab/>
      </w:r>
      <w:r>
        <w:rPr>
          <w:spacing w:val="-4"/>
          <w:lang w:val="en-US"/>
        </w:rPr>
        <w:tab/>
      </w:r>
      <w:r>
        <w:rPr>
          <w:spacing w:val="-4"/>
          <w:lang w:val="en-US"/>
        </w:rPr>
        <w:tab/>
      </w:r>
      <w:r>
        <w:rPr>
          <w:spacing w:val="-4"/>
          <w:lang w:val="en-US"/>
        </w:rPr>
        <w:tab/>
      </w:r>
      <w:r>
        <w:rPr>
          <w:spacing w:val="-4"/>
          <w:lang w:val="en-US"/>
        </w:rPr>
        <w:tab/>
        <w:t xml:space="preserve">WORD </w:t>
      </w:r>
      <w:proofErr w:type="spellStart"/>
      <w:r>
        <w:rPr>
          <w:spacing w:val="-4"/>
          <w:lang w:val="en-US"/>
        </w:rPr>
        <w:t>nBitsPerSample</w:t>
      </w:r>
      <w:proofErr w:type="spellEnd"/>
      <w:r>
        <w:rPr>
          <w:spacing w:val="-4"/>
          <w:lang w:val="en-US"/>
        </w:rPr>
        <w:t>,</w:t>
      </w:r>
      <w:r>
        <w:rPr>
          <w:spacing w:val="-4"/>
          <w:lang w:val="en-US"/>
        </w:rPr>
        <w:tab/>
      </w:r>
      <w:r>
        <w:rPr>
          <w:spacing w:val="-4"/>
          <w:lang w:val="en-US"/>
        </w:rPr>
        <w:tab/>
      </w:r>
      <w:r>
        <w:rPr>
          <w:lang w:val="en-US"/>
        </w:rPr>
        <w:t>/* Sample size */</w:t>
      </w:r>
    </w:p>
    <w:p w:rsidR="00F2413B" w:rsidRDefault="00F2413B" w:rsidP="00F2413B">
      <w:pPr>
        <w:pStyle w:val="FragmentTNR"/>
        <w:spacing w:before="0" w:line="240" w:lineRule="exact"/>
        <w:rPr>
          <w:spacing w:val="-4"/>
          <w:lang w:val="en-US"/>
        </w:rPr>
      </w:pPr>
      <w:r>
        <w:rPr>
          <w:spacing w:val="-4"/>
          <w:lang w:val="en-US"/>
        </w:rPr>
        <w:tab/>
      </w:r>
      <w:r>
        <w:rPr>
          <w:spacing w:val="-4"/>
          <w:lang w:val="en-US"/>
        </w:rPr>
        <w:tab/>
        <w:t>}</w:t>
      </w:r>
    </w:p>
    <w:p w:rsidR="00F2413B" w:rsidRDefault="00F2413B" w:rsidP="00F2413B">
      <w:pPr>
        <w:rPr>
          <w:lang w:val="en-US"/>
        </w:rPr>
      </w:pPr>
      <w:r>
        <w:rPr>
          <w:lang w:val="en-US"/>
        </w:rPr>
        <w:t>The &lt;</w:t>
      </w:r>
      <w:proofErr w:type="spellStart"/>
      <w:r>
        <w:rPr>
          <w:lang w:val="en-US"/>
        </w:rPr>
        <w:t>nBitsPerSample</w:t>
      </w:r>
      <w:proofErr w:type="spellEnd"/>
      <w:r>
        <w:rPr>
          <w:lang w:val="en-US"/>
        </w:rPr>
        <w:t>&gt; field specifies the number of bits of data used to represent each sample of each channel. If there are multiple channels, the sample size is the same for each channel.</w:t>
      </w:r>
    </w:p>
    <w:p w:rsidR="00F2413B" w:rsidRDefault="00F2413B" w:rsidP="00F2413B">
      <w:pPr>
        <w:rPr>
          <w:lang w:val="en-US"/>
        </w:rPr>
      </w:pPr>
      <w:r>
        <w:rPr>
          <w:lang w:val="en-US"/>
        </w:rPr>
        <w:t>The &lt;</w:t>
      </w:r>
      <w:proofErr w:type="spellStart"/>
      <w:r>
        <w:rPr>
          <w:lang w:val="en-US"/>
        </w:rPr>
        <w:t>nBlockAlign</w:t>
      </w:r>
      <w:proofErr w:type="spellEnd"/>
      <w:r>
        <w:rPr>
          <w:lang w:val="en-US"/>
        </w:rPr>
        <w:t>&gt; field should be equal to the following formula, rounded to the next whole number</w:t>
      </w:r>
    </w:p>
    <w:p w:rsidR="00F2413B" w:rsidRDefault="00F2413B" w:rsidP="00F2413B">
      <w:pPr>
        <w:pStyle w:val="Equation"/>
        <w:rPr>
          <w:lang w:val="en-US"/>
        </w:rPr>
      </w:pPr>
      <w:r>
        <w:rPr>
          <w:lang w:val="en-US"/>
        </w:rPr>
        <w:tab/>
      </w:r>
      <w:r>
        <w:rPr>
          <w:lang w:val="en-US"/>
        </w:rPr>
        <w:tab/>
      </w:r>
      <w:proofErr w:type="spellStart"/>
      <w:r>
        <w:rPr>
          <w:lang w:val="en-US"/>
        </w:rPr>
        <w:t>nchannels</w:t>
      </w:r>
      <w:proofErr w:type="spellEnd"/>
      <w:r>
        <w:rPr>
          <w:lang w:val="en-US"/>
        </w:rPr>
        <w:t xml:space="preserve"> × </w:t>
      </w:r>
      <w:proofErr w:type="spellStart"/>
      <w:r>
        <w:rPr>
          <w:lang w:val="en-US"/>
        </w:rPr>
        <w:t>BytesPerSample</w:t>
      </w:r>
      <w:proofErr w:type="spellEnd"/>
    </w:p>
    <w:p w:rsidR="00F2413B" w:rsidRDefault="00F2413B" w:rsidP="00F2413B">
      <w:pPr>
        <w:rPr>
          <w:lang w:val="en-US"/>
        </w:rPr>
      </w:pPr>
      <w:r>
        <w:rPr>
          <w:lang w:val="en-US"/>
        </w:rPr>
        <w:t xml:space="preserve">The value of </w:t>
      </w:r>
      <w:proofErr w:type="spellStart"/>
      <w:r>
        <w:rPr>
          <w:lang w:val="en-US"/>
        </w:rPr>
        <w:t>BytesPerSample</w:t>
      </w:r>
      <w:proofErr w:type="spellEnd"/>
      <w:r>
        <w:rPr>
          <w:lang w:val="en-US"/>
        </w:rPr>
        <w:t xml:space="preserve"> should be calculated by rounding up </w:t>
      </w:r>
      <w:proofErr w:type="spellStart"/>
      <w:r>
        <w:rPr>
          <w:lang w:val="en-US"/>
        </w:rPr>
        <w:t>nBitsPerSample</w:t>
      </w:r>
      <w:proofErr w:type="spellEnd"/>
      <w:r>
        <w:rPr>
          <w:lang w:val="en-US"/>
        </w:rPr>
        <w:t xml:space="preserve"> to the next whole byte. Where the audio sample word is less than an integer number of bytes, the most significant bits of the audio sample are placed in the most significant bits of the data word, the unused data bits adjacent to the least significant bit should be set to zero </w:t>
      </w:r>
    </w:p>
    <w:p w:rsidR="00F2413B" w:rsidRDefault="00F2413B" w:rsidP="00F2413B">
      <w:pPr>
        <w:rPr>
          <w:lang w:val="en-US"/>
        </w:rPr>
      </w:pPr>
      <w:r>
        <w:rPr>
          <w:lang w:val="en-US"/>
        </w:rPr>
        <w:t>For PCM data, the &lt;</w:t>
      </w:r>
      <w:proofErr w:type="spellStart"/>
      <w:r>
        <w:rPr>
          <w:lang w:val="en-US"/>
        </w:rPr>
        <w:t>nAvgBytesPerSec</w:t>
      </w:r>
      <w:proofErr w:type="spellEnd"/>
      <w:r>
        <w:rPr>
          <w:lang w:val="en-US"/>
        </w:rPr>
        <w:t>&gt; field of the ‘</w:t>
      </w:r>
      <w:proofErr w:type="spellStart"/>
      <w:r>
        <w:rPr>
          <w:lang w:val="en-US"/>
        </w:rPr>
        <w:t>fmt</w:t>
      </w:r>
      <w:proofErr w:type="spellEnd"/>
      <w:r>
        <w:rPr>
          <w:lang w:val="en-US"/>
        </w:rPr>
        <w:t xml:space="preserve">’ chunk should be equal to the following formula. </w:t>
      </w:r>
    </w:p>
    <w:p w:rsidR="00F2413B" w:rsidRPr="00F2413B" w:rsidRDefault="00F2413B" w:rsidP="00F2413B">
      <w:pPr>
        <w:pStyle w:val="Equation"/>
        <w:rPr>
          <w:lang w:val="en-US"/>
        </w:rPr>
      </w:pPr>
      <w:r w:rsidRPr="00F2413B">
        <w:rPr>
          <w:lang w:val="en-US"/>
        </w:rPr>
        <w:tab/>
      </w:r>
      <w:r w:rsidRPr="00F2413B">
        <w:rPr>
          <w:lang w:val="en-US"/>
        </w:rPr>
        <w:tab/>
      </w:r>
      <w:proofErr w:type="spellStart"/>
      <w:r w:rsidRPr="00F2413B">
        <w:rPr>
          <w:lang w:val="en-US"/>
        </w:rPr>
        <w:t>nSamplesPerSec</w:t>
      </w:r>
      <w:proofErr w:type="spellEnd"/>
      <w:r w:rsidRPr="00F2413B">
        <w:rPr>
          <w:lang w:val="en-US"/>
        </w:rPr>
        <w:t xml:space="preserve"> × </w:t>
      </w:r>
      <w:proofErr w:type="spellStart"/>
      <w:r w:rsidRPr="00F2413B">
        <w:rPr>
          <w:lang w:val="en-US"/>
        </w:rPr>
        <w:t>nBblockAlign</w:t>
      </w:r>
      <w:proofErr w:type="spellEnd"/>
    </w:p>
    <w:p w:rsidR="00F2413B" w:rsidRPr="0020258A" w:rsidRDefault="00F2413B" w:rsidP="00F2413B">
      <w:pPr>
        <w:pStyle w:val="Note"/>
        <w:rPr>
          <w:lang w:val="en-US"/>
        </w:rPr>
      </w:pPr>
      <w:r w:rsidRPr="0020258A">
        <w:rPr>
          <w:lang w:val="en-US"/>
        </w:rPr>
        <w:t>NOTE</w:t>
      </w:r>
      <w:r>
        <w:rPr>
          <w:lang w:val="en-US"/>
        </w:rPr>
        <w:t xml:space="preserve"> 1</w:t>
      </w:r>
      <w:r w:rsidRPr="0020258A">
        <w:rPr>
          <w:lang w:val="en-US"/>
        </w:rPr>
        <w:t xml:space="preserve"> – The original WAVE specification permits, for example 20</w:t>
      </w:r>
      <w:r>
        <w:rPr>
          <w:lang w:val="en-US"/>
        </w:rPr>
        <w:t>-</w:t>
      </w:r>
      <w:r w:rsidRPr="0020258A">
        <w:rPr>
          <w:lang w:val="en-US"/>
        </w:rPr>
        <w:t>bit samples from two channels to be packed into 5 bytes-sharing a single byte for the least significant bits of the two channels.</w:t>
      </w:r>
      <w:r>
        <w:rPr>
          <w:lang w:val="en-US"/>
        </w:rPr>
        <w:t xml:space="preserve"> </w:t>
      </w:r>
      <w:r w:rsidRPr="0020258A">
        <w:rPr>
          <w:lang w:val="en-US"/>
        </w:rPr>
        <w:t xml:space="preserve">This </w:t>
      </w:r>
      <w:r>
        <w:rPr>
          <w:lang w:val="en-US"/>
        </w:rPr>
        <w:t>R</w:t>
      </w:r>
      <w:r w:rsidRPr="0020258A">
        <w:rPr>
          <w:lang w:val="en-US"/>
        </w:rPr>
        <w:t>ecommendation specifies a whole number of bytes per audio sample in order to reduce ambiguity in implementations and to achieve maximum interchange compatibility.</w:t>
      </w:r>
    </w:p>
    <w:p w:rsidR="00F2413B" w:rsidRDefault="00F2413B" w:rsidP="00F2413B">
      <w:pPr>
        <w:pStyle w:val="Heading2"/>
        <w:rPr>
          <w:lang w:val="en-US"/>
        </w:rPr>
      </w:pPr>
      <w:bookmarkStart w:id="14" w:name="_Toc383830608"/>
      <w:r>
        <w:rPr>
          <w:lang w:val="en-US"/>
        </w:rPr>
        <w:t>2.1</w:t>
      </w:r>
      <w:r>
        <w:rPr>
          <w:lang w:val="en-US"/>
        </w:rPr>
        <w:tab/>
        <w:t>Data packing for PCM WAVE files</w:t>
      </w:r>
      <w:bookmarkEnd w:id="14"/>
    </w:p>
    <w:p w:rsidR="00F2413B" w:rsidRDefault="00F2413B" w:rsidP="00F2413B">
      <w:pPr>
        <w:rPr>
          <w:lang w:val="en-US"/>
        </w:rPr>
      </w:pPr>
      <w:r>
        <w:rPr>
          <w:lang w:val="en-US"/>
        </w:rPr>
        <w:t>In a single-channel WAVE file, samples are stored consecutively. For stereo WAVE files, channel 0 represents the left-hand channel, and channel 1 represents the right-hand channel. In multiple-channel WAVE files, samples are interleaved.</w:t>
      </w:r>
    </w:p>
    <w:p w:rsidR="00F2413B" w:rsidRDefault="00F2413B" w:rsidP="00F2413B">
      <w:pPr>
        <w:rPr>
          <w:lang w:val="en-US"/>
        </w:rPr>
      </w:pPr>
      <w:r>
        <w:rPr>
          <w:lang w:val="en-US"/>
        </w:rPr>
        <w:t>The following diagrams show the data packing for 8-bit mono and stereo WAVE files:</w:t>
      </w:r>
    </w:p>
    <w:p w:rsidR="00F2413B" w:rsidRDefault="00F2413B" w:rsidP="00F2413B">
      <w:pPr>
        <w:rPr>
          <w:lang w:val="en-US"/>
        </w:rPr>
      </w:pPr>
    </w:p>
    <w:p w:rsidR="00F2413B" w:rsidRDefault="00F2413B" w:rsidP="00F2413B">
      <w:pPr>
        <w:pStyle w:val="Tabletitle"/>
        <w:rPr>
          <w:lang w:val="en-US"/>
        </w:rPr>
      </w:pPr>
      <w:r>
        <w:rPr>
          <w:lang w:val="en-US"/>
        </w:rPr>
        <w:t>Data packing for 8-bit mono PCM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268"/>
        <w:gridCol w:w="2268"/>
        <w:gridCol w:w="2268"/>
        <w:gridCol w:w="2268"/>
      </w:tblGrid>
      <w:tr w:rsidR="00F2413B" w:rsidRPr="0020258A" w:rsidTr="00394E70">
        <w:trPr>
          <w:jc w:val="center"/>
        </w:trPr>
        <w:tc>
          <w:tcPr>
            <w:tcW w:w="2268" w:type="dxa"/>
          </w:tcPr>
          <w:p w:rsidR="00F2413B" w:rsidRPr="0020258A" w:rsidRDefault="00F2413B" w:rsidP="00394E70">
            <w:pPr>
              <w:pStyle w:val="Tabletext"/>
              <w:jc w:val="center"/>
            </w:pPr>
            <w:proofErr w:type="spellStart"/>
            <w:r w:rsidRPr="0020258A">
              <w:t>Sample</w:t>
            </w:r>
            <w:proofErr w:type="spellEnd"/>
            <w:r w:rsidRPr="0020258A">
              <w:t xml:space="preserve"> 1</w:t>
            </w:r>
          </w:p>
        </w:tc>
        <w:tc>
          <w:tcPr>
            <w:tcW w:w="2268" w:type="dxa"/>
          </w:tcPr>
          <w:p w:rsidR="00F2413B" w:rsidRPr="0020258A" w:rsidRDefault="00F2413B" w:rsidP="00394E70">
            <w:pPr>
              <w:pStyle w:val="Tabletext"/>
              <w:jc w:val="center"/>
            </w:pPr>
            <w:proofErr w:type="spellStart"/>
            <w:r w:rsidRPr="0020258A">
              <w:t>Sample</w:t>
            </w:r>
            <w:proofErr w:type="spellEnd"/>
            <w:r w:rsidRPr="0020258A">
              <w:t xml:space="preserve"> 2</w:t>
            </w:r>
          </w:p>
        </w:tc>
        <w:tc>
          <w:tcPr>
            <w:tcW w:w="2268" w:type="dxa"/>
          </w:tcPr>
          <w:p w:rsidR="00F2413B" w:rsidRPr="0020258A" w:rsidRDefault="00F2413B" w:rsidP="00394E70">
            <w:pPr>
              <w:pStyle w:val="Tabletext"/>
              <w:jc w:val="center"/>
            </w:pPr>
            <w:proofErr w:type="spellStart"/>
            <w:r w:rsidRPr="0020258A">
              <w:t>Sample</w:t>
            </w:r>
            <w:proofErr w:type="spellEnd"/>
            <w:r w:rsidRPr="0020258A">
              <w:t xml:space="preserve"> 3</w:t>
            </w:r>
          </w:p>
        </w:tc>
        <w:tc>
          <w:tcPr>
            <w:tcW w:w="2268" w:type="dxa"/>
          </w:tcPr>
          <w:p w:rsidR="00F2413B" w:rsidRPr="0020258A" w:rsidRDefault="00F2413B" w:rsidP="00394E70">
            <w:pPr>
              <w:pStyle w:val="Tabletext"/>
              <w:jc w:val="center"/>
            </w:pPr>
            <w:proofErr w:type="spellStart"/>
            <w:r w:rsidRPr="0020258A">
              <w:t>Sample</w:t>
            </w:r>
            <w:proofErr w:type="spellEnd"/>
            <w:r w:rsidRPr="0020258A">
              <w:t xml:space="preserve"> 4</w:t>
            </w:r>
          </w:p>
        </w:tc>
      </w:tr>
      <w:tr w:rsidR="00F2413B" w:rsidRPr="0020258A" w:rsidTr="00394E70">
        <w:trPr>
          <w:jc w:val="center"/>
        </w:trPr>
        <w:tc>
          <w:tcPr>
            <w:tcW w:w="2268" w:type="dxa"/>
          </w:tcPr>
          <w:p w:rsidR="00F2413B" w:rsidRPr="0020258A" w:rsidRDefault="00F2413B" w:rsidP="00394E70">
            <w:pPr>
              <w:pStyle w:val="Tabletext"/>
              <w:jc w:val="center"/>
            </w:pPr>
            <w:r w:rsidRPr="0020258A">
              <w:t>Channel 0</w:t>
            </w:r>
          </w:p>
        </w:tc>
        <w:tc>
          <w:tcPr>
            <w:tcW w:w="2268" w:type="dxa"/>
          </w:tcPr>
          <w:p w:rsidR="00F2413B" w:rsidRPr="0020258A" w:rsidRDefault="00F2413B" w:rsidP="00394E70">
            <w:pPr>
              <w:pStyle w:val="Tabletext"/>
              <w:jc w:val="center"/>
            </w:pPr>
            <w:r w:rsidRPr="0020258A">
              <w:t>Channel 0</w:t>
            </w:r>
          </w:p>
        </w:tc>
        <w:tc>
          <w:tcPr>
            <w:tcW w:w="2268" w:type="dxa"/>
          </w:tcPr>
          <w:p w:rsidR="00F2413B" w:rsidRPr="0020258A" w:rsidRDefault="00F2413B" w:rsidP="00394E70">
            <w:pPr>
              <w:pStyle w:val="Tabletext"/>
              <w:jc w:val="center"/>
            </w:pPr>
            <w:r w:rsidRPr="0020258A">
              <w:t>Channel 0</w:t>
            </w:r>
          </w:p>
        </w:tc>
        <w:tc>
          <w:tcPr>
            <w:tcW w:w="2268" w:type="dxa"/>
          </w:tcPr>
          <w:p w:rsidR="00F2413B" w:rsidRPr="0020258A" w:rsidRDefault="00F2413B" w:rsidP="00394E70">
            <w:pPr>
              <w:pStyle w:val="Tabletext"/>
              <w:jc w:val="center"/>
            </w:pPr>
            <w:r w:rsidRPr="0020258A">
              <w:t>Channel 0</w:t>
            </w:r>
          </w:p>
        </w:tc>
      </w:tr>
    </w:tbl>
    <w:p w:rsidR="00F2413B" w:rsidRDefault="00F2413B" w:rsidP="00F2413B">
      <w:pPr>
        <w:rPr>
          <w:lang w:val="en-US"/>
        </w:rPr>
      </w:pPr>
    </w:p>
    <w:p w:rsidR="00F2413B" w:rsidRPr="00F2413B" w:rsidRDefault="00F2413B" w:rsidP="00F2413B">
      <w:pPr>
        <w:pStyle w:val="Tabletitle"/>
        <w:rPr>
          <w:lang w:val="en-US"/>
        </w:rPr>
      </w:pPr>
      <w:r>
        <w:rPr>
          <w:lang w:val="en-US"/>
        </w:rPr>
        <w:lastRenderedPageBreak/>
        <w:t>Data packing for 8-bit stereo PCM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2268"/>
        <w:gridCol w:w="2268"/>
      </w:tblGrid>
      <w:tr w:rsidR="00F2413B" w:rsidTr="00394E70">
        <w:trPr>
          <w:jc w:val="center"/>
        </w:trPr>
        <w:tc>
          <w:tcPr>
            <w:tcW w:w="4536" w:type="dxa"/>
            <w:gridSpan w:val="2"/>
          </w:tcPr>
          <w:p w:rsidR="00F2413B" w:rsidRPr="0020258A" w:rsidRDefault="00F2413B" w:rsidP="00394E70">
            <w:pPr>
              <w:pStyle w:val="Tabletext"/>
              <w:jc w:val="center"/>
            </w:pPr>
            <w:proofErr w:type="spellStart"/>
            <w:r w:rsidRPr="0020258A">
              <w:t>Sample</w:t>
            </w:r>
            <w:proofErr w:type="spellEnd"/>
            <w:r w:rsidRPr="0020258A">
              <w:t xml:space="preserve"> 1</w:t>
            </w:r>
          </w:p>
        </w:tc>
        <w:tc>
          <w:tcPr>
            <w:tcW w:w="4536" w:type="dxa"/>
            <w:gridSpan w:val="2"/>
          </w:tcPr>
          <w:p w:rsidR="00F2413B" w:rsidRPr="0020258A" w:rsidRDefault="00F2413B" w:rsidP="00394E70">
            <w:pPr>
              <w:pStyle w:val="Tabletext"/>
              <w:jc w:val="center"/>
            </w:pPr>
            <w:proofErr w:type="spellStart"/>
            <w:r w:rsidRPr="0020258A">
              <w:t>Sample</w:t>
            </w:r>
            <w:proofErr w:type="spellEnd"/>
            <w:r w:rsidRPr="0020258A">
              <w:t xml:space="preserve"> 2</w:t>
            </w:r>
          </w:p>
        </w:tc>
      </w:tr>
      <w:tr w:rsidR="00F2413B" w:rsidTr="00394E70">
        <w:trPr>
          <w:jc w:val="center"/>
        </w:trPr>
        <w:tc>
          <w:tcPr>
            <w:tcW w:w="2268" w:type="dxa"/>
          </w:tcPr>
          <w:p w:rsidR="00F2413B" w:rsidRPr="0020258A" w:rsidRDefault="00F2413B" w:rsidP="00394E70">
            <w:pPr>
              <w:pStyle w:val="Tabletext"/>
              <w:jc w:val="center"/>
            </w:pPr>
            <w:r w:rsidRPr="0020258A">
              <w:t xml:space="preserve">Channel 0 </w:t>
            </w:r>
            <w:r w:rsidRPr="0020258A">
              <w:br/>
              <w:t>(</w:t>
            </w:r>
            <w:proofErr w:type="spellStart"/>
            <w:r w:rsidRPr="0020258A">
              <w:t>left</w:t>
            </w:r>
            <w:proofErr w:type="spellEnd"/>
            <w:r w:rsidRPr="0020258A">
              <w:t>)</w:t>
            </w:r>
          </w:p>
        </w:tc>
        <w:tc>
          <w:tcPr>
            <w:tcW w:w="2268" w:type="dxa"/>
          </w:tcPr>
          <w:p w:rsidR="00F2413B" w:rsidRPr="0020258A" w:rsidRDefault="00F2413B" w:rsidP="00394E70">
            <w:pPr>
              <w:pStyle w:val="Tabletext"/>
              <w:jc w:val="center"/>
            </w:pPr>
            <w:r w:rsidRPr="0020258A">
              <w:t xml:space="preserve">Channel 1 </w:t>
            </w:r>
            <w:r w:rsidRPr="0020258A">
              <w:br/>
              <w:t>(right)</w:t>
            </w:r>
          </w:p>
        </w:tc>
        <w:tc>
          <w:tcPr>
            <w:tcW w:w="2268" w:type="dxa"/>
          </w:tcPr>
          <w:p w:rsidR="00F2413B" w:rsidRPr="0020258A" w:rsidRDefault="00F2413B" w:rsidP="00394E70">
            <w:pPr>
              <w:pStyle w:val="Tabletext"/>
              <w:jc w:val="center"/>
            </w:pPr>
            <w:r w:rsidRPr="0020258A">
              <w:t xml:space="preserve">Channel 0 </w:t>
            </w:r>
            <w:r w:rsidRPr="0020258A">
              <w:br/>
              <w:t>(</w:t>
            </w:r>
            <w:proofErr w:type="spellStart"/>
            <w:r w:rsidRPr="0020258A">
              <w:t>left</w:t>
            </w:r>
            <w:proofErr w:type="spellEnd"/>
            <w:r w:rsidRPr="0020258A">
              <w:t>)</w:t>
            </w:r>
          </w:p>
        </w:tc>
        <w:tc>
          <w:tcPr>
            <w:tcW w:w="2268" w:type="dxa"/>
          </w:tcPr>
          <w:p w:rsidR="00F2413B" w:rsidRPr="0020258A" w:rsidRDefault="00F2413B" w:rsidP="00394E70">
            <w:pPr>
              <w:pStyle w:val="Tabletext"/>
              <w:jc w:val="center"/>
            </w:pPr>
            <w:r w:rsidRPr="0020258A">
              <w:t xml:space="preserve">Channel 1 </w:t>
            </w:r>
            <w:r w:rsidRPr="0020258A">
              <w:br/>
              <w:t>(right)</w:t>
            </w:r>
          </w:p>
        </w:tc>
      </w:tr>
    </w:tbl>
    <w:p w:rsidR="00F2413B" w:rsidRDefault="00F2413B" w:rsidP="00F2413B">
      <w:pPr>
        <w:pStyle w:val="Tablefin"/>
      </w:pPr>
    </w:p>
    <w:p w:rsidR="00F2413B" w:rsidRDefault="00F2413B" w:rsidP="00F2413B">
      <w:pPr>
        <w:rPr>
          <w:lang w:val="en-US"/>
        </w:rPr>
      </w:pPr>
      <w:r>
        <w:rPr>
          <w:lang w:val="en-US"/>
        </w:rPr>
        <w:t>The following diagrams show the data packing for 16-bit mono and stereo WAVE files:</w:t>
      </w:r>
    </w:p>
    <w:p w:rsidR="00F2413B" w:rsidRDefault="00F2413B" w:rsidP="00F2413B">
      <w:pPr>
        <w:rPr>
          <w:lang w:val="en-US"/>
        </w:rPr>
      </w:pPr>
    </w:p>
    <w:p w:rsidR="00F2413B" w:rsidRDefault="00F2413B" w:rsidP="00F2413B">
      <w:pPr>
        <w:pStyle w:val="Tabletitle"/>
        <w:rPr>
          <w:lang w:val="en-US"/>
        </w:rPr>
      </w:pPr>
      <w:r>
        <w:rPr>
          <w:lang w:val="en-US"/>
        </w:rPr>
        <w:t>Data packing for 16-bit mono PCM</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409"/>
        <w:gridCol w:w="2410"/>
        <w:gridCol w:w="2410"/>
        <w:gridCol w:w="2410"/>
      </w:tblGrid>
      <w:tr w:rsidR="00F2413B" w:rsidRPr="0020258A" w:rsidTr="00A7786D">
        <w:trPr>
          <w:jc w:val="center"/>
        </w:trPr>
        <w:tc>
          <w:tcPr>
            <w:tcW w:w="4536" w:type="dxa"/>
            <w:gridSpan w:val="2"/>
          </w:tcPr>
          <w:p w:rsidR="00F2413B" w:rsidRPr="0020258A" w:rsidRDefault="00F2413B" w:rsidP="00394E70">
            <w:pPr>
              <w:pStyle w:val="Tabletext"/>
              <w:jc w:val="center"/>
            </w:pPr>
            <w:proofErr w:type="spellStart"/>
            <w:r w:rsidRPr="0020258A">
              <w:t>Sample</w:t>
            </w:r>
            <w:proofErr w:type="spellEnd"/>
            <w:r w:rsidRPr="0020258A">
              <w:t xml:space="preserve"> 1</w:t>
            </w:r>
          </w:p>
        </w:tc>
        <w:tc>
          <w:tcPr>
            <w:tcW w:w="4536" w:type="dxa"/>
            <w:gridSpan w:val="2"/>
          </w:tcPr>
          <w:p w:rsidR="00F2413B" w:rsidRPr="0020258A" w:rsidRDefault="00F2413B" w:rsidP="00394E70">
            <w:pPr>
              <w:pStyle w:val="Tabletext"/>
              <w:jc w:val="center"/>
            </w:pPr>
            <w:proofErr w:type="spellStart"/>
            <w:r w:rsidRPr="0020258A">
              <w:t>Sample</w:t>
            </w:r>
            <w:proofErr w:type="spellEnd"/>
            <w:r w:rsidRPr="0020258A">
              <w:t xml:space="preserve"> 2</w:t>
            </w:r>
          </w:p>
        </w:tc>
      </w:tr>
      <w:tr w:rsidR="00F2413B" w:rsidRPr="0020258A" w:rsidTr="00A7786D">
        <w:trPr>
          <w:jc w:val="center"/>
        </w:trPr>
        <w:tc>
          <w:tcPr>
            <w:tcW w:w="2268" w:type="dxa"/>
          </w:tcPr>
          <w:p w:rsidR="00F2413B" w:rsidRPr="0020258A" w:rsidRDefault="00F2413B" w:rsidP="00394E70">
            <w:pPr>
              <w:pStyle w:val="Tabletext"/>
              <w:jc w:val="center"/>
            </w:pPr>
            <w:r w:rsidRPr="0020258A">
              <w:t>Channel 0</w:t>
            </w:r>
            <w:r w:rsidRPr="0020258A">
              <w:br/>
            </w:r>
            <w:proofErr w:type="spellStart"/>
            <w:r w:rsidRPr="0020258A">
              <w:t>low-order</w:t>
            </w:r>
            <w:proofErr w:type="spellEnd"/>
            <w:r w:rsidRPr="0020258A">
              <w:t xml:space="preserve"> byte</w:t>
            </w:r>
          </w:p>
        </w:tc>
        <w:tc>
          <w:tcPr>
            <w:tcW w:w="2268" w:type="dxa"/>
          </w:tcPr>
          <w:p w:rsidR="00F2413B" w:rsidRPr="0020258A" w:rsidRDefault="00F2413B" w:rsidP="00394E70">
            <w:pPr>
              <w:pStyle w:val="Tabletext"/>
              <w:jc w:val="center"/>
            </w:pPr>
            <w:r w:rsidRPr="0020258A">
              <w:t>Channel 0</w:t>
            </w:r>
            <w:r w:rsidRPr="0020258A">
              <w:br/>
              <w:t>high-</w:t>
            </w:r>
            <w:proofErr w:type="spellStart"/>
            <w:r w:rsidRPr="0020258A">
              <w:t>order</w:t>
            </w:r>
            <w:proofErr w:type="spellEnd"/>
            <w:r w:rsidRPr="0020258A">
              <w:t xml:space="preserve"> byte</w:t>
            </w:r>
          </w:p>
        </w:tc>
        <w:tc>
          <w:tcPr>
            <w:tcW w:w="2268" w:type="dxa"/>
          </w:tcPr>
          <w:p w:rsidR="00F2413B" w:rsidRPr="0020258A" w:rsidRDefault="00F2413B" w:rsidP="00394E70">
            <w:pPr>
              <w:pStyle w:val="Tabletext"/>
              <w:jc w:val="center"/>
            </w:pPr>
            <w:r w:rsidRPr="0020258A">
              <w:t>Channel 0</w:t>
            </w:r>
            <w:r w:rsidRPr="0020258A">
              <w:br/>
            </w:r>
            <w:proofErr w:type="spellStart"/>
            <w:r w:rsidRPr="0020258A">
              <w:t>low-order</w:t>
            </w:r>
            <w:proofErr w:type="spellEnd"/>
            <w:r w:rsidRPr="0020258A">
              <w:t xml:space="preserve"> byte</w:t>
            </w:r>
          </w:p>
        </w:tc>
        <w:tc>
          <w:tcPr>
            <w:tcW w:w="2268" w:type="dxa"/>
          </w:tcPr>
          <w:p w:rsidR="00F2413B" w:rsidRPr="0020258A" w:rsidRDefault="00F2413B" w:rsidP="00394E70">
            <w:pPr>
              <w:pStyle w:val="Tabletext"/>
              <w:jc w:val="center"/>
            </w:pPr>
            <w:r w:rsidRPr="0020258A">
              <w:t>Channel 0</w:t>
            </w:r>
            <w:r w:rsidRPr="0020258A">
              <w:br/>
              <w:t>high-</w:t>
            </w:r>
            <w:proofErr w:type="spellStart"/>
            <w:r w:rsidRPr="0020258A">
              <w:t>order</w:t>
            </w:r>
            <w:proofErr w:type="spellEnd"/>
            <w:r w:rsidRPr="0020258A">
              <w:t xml:space="preserve"> byte</w:t>
            </w:r>
          </w:p>
        </w:tc>
      </w:tr>
    </w:tbl>
    <w:p w:rsidR="00F2413B" w:rsidRDefault="00F2413B" w:rsidP="00F2413B">
      <w:pPr>
        <w:rPr>
          <w:lang w:val="en-US"/>
        </w:rPr>
      </w:pPr>
    </w:p>
    <w:p w:rsidR="00F2413B" w:rsidRPr="007947A2" w:rsidRDefault="00F2413B" w:rsidP="00F2413B">
      <w:pPr>
        <w:pStyle w:val="Tabletitle"/>
        <w:rPr>
          <w:lang w:val="en-US"/>
        </w:rPr>
      </w:pPr>
      <w:r>
        <w:rPr>
          <w:lang w:val="en-US"/>
        </w:rPr>
        <w:t>Data packing for 16-bit stereo PCM</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496"/>
        <w:gridCol w:w="2337"/>
        <w:gridCol w:w="2337"/>
        <w:gridCol w:w="2323"/>
      </w:tblGrid>
      <w:tr w:rsidR="00F2413B" w:rsidRPr="0020258A" w:rsidTr="00A7786D">
        <w:trPr>
          <w:jc w:val="center"/>
        </w:trPr>
        <w:tc>
          <w:tcPr>
            <w:tcW w:w="9492" w:type="dxa"/>
            <w:gridSpan w:val="4"/>
          </w:tcPr>
          <w:p w:rsidR="00F2413B" w:rsidRPr="0020258A" w:rsidRDefault="00F2413B" w:rsidP="00394E70">
            <w:pPr>
              <w:pStyle w:val="Tabletext"/>
              <w:jc w:val="center"/>
            </w:pPr>
            <w:proofErr w:type="spellStart"/>
            <w:r w:rsidRPr="0020258A">
              <w:t>Sample</w:t>
            </w:r>
            <w:proofErr w:type="spellEnd"/>
            <w:r w:rsidRPr="0020258A">
              <w:t xml:space="preserve"> 1</w:t>
            </w:r>
          </w:p>
        </w:tc>
      </w:tr>
      <w:tr w:rsidR="00F2413B" w:rsidRPr="0020258A" w:rsidTr="00A7786D">
        <w:trPr>
          <w:jc w:val="center"/>
        </w:trPr>
        <w:tc>
          <w:tcPr>
            <w:tcW w:w="2496" w:type="dxa"/>
          </w:tcPr>
          <w:p w:rsidR="00F2413B" w:rsidRPr="0020258A" w:rsidRDefault="00F2413B" w:rsidP="00394E70">
            <w:pPr>
              <w:pStyle w:val="Tabletext"/>
              <w:jc w:val="center"/>
            </w:pPr>
            <w:r w:rsidRPr="0020258A">
              <w:t>Channel 0 (</w:t>
            </w:r>
            <w:proofErr w:type="spellStart"/>
            <w:r w:rsidRPr="0020258A">
              <w:t>left</w:t>
            </w:r>
            <w:proofErr w:type="spellEnd"/>
            <w:r w:rsidRPr="0020258A">
              <w:t>)</w:t>
            </w:r>
          </w:p>
        </w:tc>
        <w:tc>
          <w:tcPr>
            <w:tcW w:w="2337" w:type="dxa"/>
          </w:tcPr>
          <w:p w:rsidR="00F2413B" w:rsidRPr="00EF725D" w:rsidRDefault="00F2413B" w:rsidP="00394E70">
            <w:pPr>
              <w:pStyle w:val="Tabletext"/>
              <w:jc w:val="center"/>
              <w:rPr>
                <w:lang w:val="en-US"/>
              </w:rPr>
            </w:pPr>
            <w:r w:rsidRPr="0020258A">
              <w:t>Channel 0 (</w:t>
            </w:r>
            <w:proofErr w:type="spellStart"/>
            <w:r w:rsidRPr="0020258A">
              <w:t>left</w:t>
            </w:r>
            <w:proofErr w:type="spellEnd"/>
            <w:r w:rsidRPr="0020258A">
              <w:t>)</w:t>
            </w:r>
          </w:p>
        </w:tc>
        <w:tc>
          <w:tcPr>
            <w:tcW w:w="2337" w:type="dxa"/>
          </w:tcPr>
          <w:p w:rsidR="00F2413B" w:rsidRPr="0020258A" w:rsidRDefault="00F2413B" w:rsidP="00394E70">
            <w:pPr>
              <w:pStyle w:val="Tabletext"/>
              <w:jc w:val="center"/>
            </w:pPr>
            <w:r w:rsidRPr="0020258A">
              <w:t>Channel 1 (right)</w:t>
            </w:r>
          </w:p>
        </w:tc>
        <w:tc>
          <w:tcPr>
            <w:tcW w:w="2323" w:type="dxa"/>
          </w:tcPr>
          <w:p w:rsidR="00F2413B" w:rsidRPr="0020258A" w:rsidRDefault="00F2413B" w:rsidP="00394E70">
            <w:pPr>
              <w:pStyle w:val="Tabletext"/>
              <w:jc w:val="center"/>
            </w:pPr>
            <w:r w:rsidRPr="0020258A">
              <w:t>Channel 1 (right)</w:t>
            </w:r>
          </w:p>
        </w:tc>
      </w:tr>
      <w:tr w:rsidR="00F2413B" w:rsidRPr="0020258A" w:rsidTr="00A7786D">
        <w:trPr>
          <w:jc w:val="center"/>
        </w:trPr>
        <w:tc>
          <w:tcPr>
            <w:tcW w:w="2496" w:type="dxa"/>
          </w:tcPr>
          <w:p w:rsidR="00F2413B" w:rsidRPr="0020258A" w:rsidRDefault="00F2413B" w:rsidP="00394E70">
            <w:pPr>
              <w:pStyle w:val="Tabletext"/>
              <w:jc w:val="center"/>
            </w:pPr>
            <w:proofErr w:type="spellStart"/>
            <w:r w:rsidRPr="0020258A">
              <w:t>low-order</w:t>
            </w:r>
            <w:proofErr w:type="spellEnd"/>
            <w:r w:rsidRPr="0020258A">
              <w:t xml:space="preserve"> byte</w:t>
            </w:r>
          </w:p>
        </w:tc>
        <w:tc>
          <w:tcPr>
            <w:tcW w:w="2337" w:type="dxa"/>
          </w:tcPr>
          <w:p w:rsidR="00F2413B" w:rsidRPr="0020258A" w:rsidRDefault="00F2413B" w:rsidP="00394E70">
            <w:pPr>
              <w:pStyle w:val="Tabletext"/>
              <w:jc w:val="center"/>
            </w:pPr>
            <w:r w:rsidRPr="0020258A">
              <w:t>high-</w:t>
            </w:r>
            <w:proofErr w:type="spellStart"/>
            <w:r w:rsidRPr="0020258A">
              <w:t>order</w:t>
            </w:r>
            <w:proofErr w:type="spellEnd"/>
            <w:r w:rsidRPr="0020258A">
              <w:t xml:space="preserve"> byte</w:t>
            </w:r>
          </w:p>
        </w:tc>
        <w:tc>
          <w:tcPr>
            <w:tcW w:w="2337" w:type="dxa"/>
          </w:tcPr>
          <w:p w:rsidR="00F2413B" w:rsidRPr="0020258A" w:rsidRDefault="00F2413B" w:rsidP="00394E70">
            <w:pPr>
              <w:pStyle w:val="Tabletext"/>
              <w:jc w:val="center"/>
            </w:pPr>
            <w:proofErr w:type="spellStart"/>
            <w:r w:rsidRPr="0020258A">
              <w:t>low-order</w:t>
            </w:r>
            <w:proofErr w:type="spellEnd"/>
            <w:r w:rsidRPr="0020258A">
              <w:t xml:space="preserve"> byte</w:t>
            </w:r>
          </w:p>
        </w:tc>
        <w:tc>
          <w:tcPr>
            <w:tcW w:w="2323" w:type="dxa"/>
          </w:tcPr>
          <w:p w:rsidR="00F2413B" w:rsidRPr="0020258A" w:rsidRDefault="00F2413B" w:rsidP="00394E70">
            <w:pPr>
              <w:pStyle w:val="Tabletext"/>
              <w:jc w:val="center"/>
            </w:pPr>
            <w:r w:rsidRPr="0020258A">
              <w:t>high-</w:t>
            </w:r>
            <w:proofErr w:type="spellStart"/>
            <w:r w:rsidRPr="0020258A">
              <w:t>order</w:t>
            </w:r>
            <w:proofErr w:type="spellEnd"/>
            <w:r w:rsidRPr="0020258A">
              <w:t xml:space="preserve"> byte</w:t>
            </w:r>
          </w:p>
        </w:tc>
      </w:tr>
    </w:tbl>
    <w:p w:rsidR="00F2413B" w:rsidRDefault="00F2413B" w:rsidP="00F2413B">
      <w:pPr>
        <w:pStyle w:val="Tablefin"/>
      </w:pPr>
      <w:bookmarkStart w:id="15" w:name="_Toc383830609"/>
    </w:p>
    <w:p w:rsidR="00F2413B" w:rsidRDefault="00F2413B" w:rsidP="00F2413B">
      <w:pPr>
        <w:pStyle w:val="Heading2"/>
        <w:rPr>
          <w:lang w:val="en-US"/>
        </w:rPr>
      </w:pPr>
      <w:r>
        <w:rPr>
          <w:lang w:val="en-US"/>
        </w:rPr>
        <w:t>2.2</w:t>
      </w:r>
      <w:r>
        <w:rPr>
          <w:lang w:val="en-US"/>
        </w:rPr>
        <w:tab/>
        <w:t>Data format of the samples</w:t>
      </w:r>
      <w:bookmarkEnd w:id="15"/>
      <w:r>
        <w:rPr>
          <w:lang w:val="en-US"/>
        </w:rPr>
        <w:t xml:space="preserve"> </w:t>
      </w:r>
    </w:p>
    <w:p w:rsidR="00F2413B" w:rsidRDefault="00F2413B" w:rsidP="00F2413B">
      <w:pPr>
        <w:rPr>
          <w:lang w:val="en-US"/>
        </w:rPr>
      </w:pPr>
      <w:r>
        <w:rPr>
          <w:lang w:val="en-US"/>
        </w:rPr>
        <w:t xml:space="preserve">Each sample is contained in an integer </w:t>
      </w:r>
      <w:proofErr w:type="spellStart"/>
      <w:r>
        <w:rPr>
          <w:lang w:val="en-US"/>
        </w:rPr>
        <w:t>i</w:t>
      </w:r>
      <w:proofErr w:type="spellEnd"/>
      <w:r>
        <w:rPr>
          <w:lang w:val="en-US"/>
        </w:rPr>
        <w:t xml:space="preserve">. The size of </w:t>
      </w:r>
      <w:proofErr w:type="spellStart"/>
      <w:r>
        <w:rPr>
          <w:lang w:val="en-US"/>
        </w:rPr>
        <w:t>i</w:t>
      </w:r>
      <w:proofErr w:type="spellEnd"/>
      <w:r>
        <w:rPr>
          <w:lang w:val="en-US"/>
        </w:rPr>
        <w:t xml:space="preserve"> is the smallest number of bytes required to contain the specified sample size. The least significant byte is stored first. The bits that represent the sample amplitude are stored in the most significant bits of </w:t>
      </w:r>
      <w:proofErr w:type="spellStart"/>
      <w:r>
        <w:rPr>
          <w:lang w:val="en-US"/>
        </w:rPr>
        <w:t>i</w:t>
      </w:r>
      <w:proofErr w:type="spellEnd"/>
      <w:r>
        <w:rPr>
          <w:lang w:val="en-US"/>
        </w:rPr>
        <w:t>, and the remaining bits are set to zero.</w:t>
      </w:r>
    </w:p>
    <w:p w:rsidR="00F2413B" w:rsidRDefault="00F2413B" w:rsidP="00F2413B">
      <w:pPr>
        <w:rPr>
          <w:lang w:val="en-US"/>
        </w:rPr>
      </w:pPr>
      <w:r>
        <w:rPr>
          <w:lang w:val="en-US"/>
        </w:rPr>
        <w:t>For example, if the sample size (recorded in &lt;</w:t>
      </w:r>
      <w:proofErr w:type="spellStart"/>
      <w:r>
        <w:rPr>
          <w:lang w:val="en-US"/>
        </w:rPr>
        <w:t>nBitsPerSample</w:t>
      </w:r>
      <w:proofErr w:type="spellEnd"/>
      <w:r>
        <w:rPr>
          <w:lang w:val="en-US"/>
        </w:rPr>
        <w:t xml:space="preserve">&gt;) is 12 bits, then each sample is stored in a two-byte integer. The least significant four bits of the first (least significant) byte are set to zero. The data format and maximum and minimum values for PCM waveform samples of various sizes are as follows: </w:t>
      </w:r>
    </w:p>
    <w:p w:rsidR="00F2413B" w:rsidRDefault="00F2413B" w:rsidP="00F2413B">
      <w:pPr>
        <w:rPr>
          <w:lang w:val="en-US"/>
        </w:rPr>
      </w:pPr>
    </w:p>
    <w:tbl>
      <w:tblPr>
        <w:tblW w:w="9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092"/>
        <w:gridCol w:w="2268"/>
        <w:gridCol w:w="2835"/>
        <w:gridCol w:w="2428"/>
      </w:tblGrid>
      <w:tr w:rsidR="00F2413B" w:rsidTr="00394E70">
        <w:trPr>
          <w:jc w:val="center"/>
        </w:trPr>
        <w:tc>
          <w:tcPr>
            <w:tcW w:w="2092" w:type="dxa"/>
          </w:tcPr>
          <w:p w:rsidR="00F2413B" w:rsidRDefault="00F2413B" w:rsidP="00394E70">
            <w:pPr>
              <w:pStyle w:val="Tablehead"/>
              <w:rPr>
                <w:lang w:val="en-US"/>
              </w:rPr>
            </w:pPr>
            <w:r>
              <w:rPr>
                <w:lang w:val="en-US"/>
              </w:rPr>
              <w:t>Sample size</w:t>
            </w:r>
          </w:p>
        </w:tc>
        <w:tc>
          <w:tcPr>
            <w:tcW w:w="2268" w:type="dxa"/>
          </w:tcPr>
          <w:p w:rsidR="00F2413B" w:rsidRDefault="00F2413B" w:rsidP="00394E70">
            <w:pPr>
              <w:pStyle w:val="Tablehead"/>
              <w:rPr>
                <w:lang w:val="en-US"/>
              </w:rPr>
            </w:pPr>
            <w:r>
              <w:rPr>
                <w:lang w:val="en-US"/>
              </w:rPr>
              <w:t>Data format</w:t>
            </w:r>
          </w:p>
        </w:tc>
        <w:tc>
          <w:tcPr>
            <w:tcW w:w="2835" w:type="dxa"/>
          </w:tcPr>
          <w:p w:rsidR="00F2413B" w:rsidRDefault="00F2413B" w:rsidP="00394E70">
            <w:pPr>
              <w:pStyle w:val="Tablehead"/>
              <w:rPr>
                <w:lang w:val="en-US"/>
              </w:rPr>
            </w:pPr>
            <w:r>
              <w:rPr>
                <w:lang w:val="en-US"/>
              </w:rPr>
              <w:t>Maximum value</w:t>
            </w:r>
          </w:p>
        </w:tc>
        <w:tc>
          <w:tcPr>
            <w:tcW w:w="2428" w:type="dxa"/>
          </w:tcPr>
          <w:p w:rsidR="00F2413B" w:rsidRDefault="00F2413B" w:rsidP="00394E70">
            <w:pPr>
              <w:pStyle w:val="Tablehead"/>
              <w:rPr>
                <w:lang w:val="en-US"/>
              </w:rPr>
            </w:pPr>
            <w:r>
              <w:rPr>
                <w:lang w:val="en-US"/>
              </w:rPr>
              <w:t>Minimum value</w:t>
            </w:r>
          </w:p>
        </w:tc>
      </w:tr>
      <w:tr w:rsidR="00F2413B" w:rsidTr="00394E70">
        <w:trPr>
          <w:jc w:val="center"/>
        </w:trPr>
        <w:tc>
          <w:tcPr>
            <w:tcW w:w="2092" w:type="dxa"/>
          </w:tcPr>
          <w:p w:rsidR="00F2413B" w:rsidRDefault="00F2413B" w:rsidP="00394E70">
            <w:pPr>
              <w:pStyle w:val="Tabletext"/>
              <w:rPr>
                <w:lang w:val="en-US"/>
              </w:rPr>
            </w:pPr>
            <w:r>
              <w:rPr>
                <w:lang w:val="en-US"/>
              </w:rPr>
              <w:t>One to eight bits</w:t>
            </w:r>
          </w:p>
        </w:tc>
        <w:tc>
          <w:tcPr>
            <w:tcW w:w="2268" w:type="dxa"/>
          </w:tcPr>
          <w:p w:rsidR="00F2413B" w:rsidRDefault="00F2413B" w:rsidP="00394E70">
            <w:pPr>
              <w:pStyle w:val="Tabletext"/>
              <w:rPr>
                <w:lang w:val="en-US"/>
              </w:rPr>
            </w:pPr>
            <w:r>
              <w:rPr>
                <w:lang w:val="en-US"/>
              </w:rPr>
              <w:t>Unsigned integer</w:t>
            </w:r>
          </w:p>
        </w:tc>
        <w:tc>
          <w:tcPr>
            <w:tcW w:w="2835" w:type="dxa"/>
          </w:tcPr>
          <w:p w:rsidR="00F2413B" w:rsidRDefault="00F2413B" w:rsidP="00394E70">
            <w:pPr>
              <w:pStyle w:val="Tabletext"/>
              <w:rPr>
                <w:lang w:val="en-US"/>
              </w:rPr>
            </w:pPr>
            <w:r>
              <w:rPr>
                <w:lang w:val="en-US"/>
              </w:rPr>
              <w:t>255 (0xFF)</w:t>
            </w:r>
          </w:p>
        </w:tc>
        <w:tc>
          <w:tcPr>
            <w:tcW w:w="2428" w:type="dxa"/>
          </w:tcPr>
          <w:p w:rsidR="00F2413B" w:rsidRDefault="00F2413B" w:rsidP="00394E70">
            <w:pPr>
              <w:pStyle w:val="Tabletext"/>
              <w:rPr>
                <w:lang w:val="en-US"/>
              </w:rPr>
            </w:pPr>
            <w:r>
              <w:rPr>
                <w:lang w:val="en-US"/>
              </w:rPr>
              <w:t>0</w:t>
            </w:r>
          </w:p>
        </w:tc>
      </w:tr>
      <w:tr w:rsidR="00F2413B" w:rsidRPr="00FE2C3E" w:rsidTr="00394E70">
        <w:trPr>
          <w:jc w:val="center"/>
        </w:trPr>
        <w:tc>
          <w:tcPr>
            <w:tcW w:w="2092" w:type="dxa"/>
          </w:tcPr>
          <w:p w:rsidR="00F2413B" w:rsidRDefault="00F2413B" w:rsidP="00394E70">
            <w:pPr>
              <w:pStyle w:val="Tabletext"/>
              <w:rPr>
                <w:lang w:val="en-US"/>
              </w:rPr>
            </w:pPr>
            <w:r>
              <w:rPr>
                <w:lang w:val="en-US"/>
              </w:rPr>
              <w:t>Nine or more bits</w:t>
            </w:r>
          </w:p>
        </w:tc>
        <w:tc>
          <w:tcPr>
            <w:tcW w:w="2268" w:type="dxa"/>
          </w:tcPr>
          <w:p w:rsidR="00F2413B" w:rsidRDefault="00F2413B" w:rsidP="00394E70">
            <w:pPr>
              <w:pStyle w:val="Tabletext"/>
              <w:rPr>
                <w:lang w:val="en-US"/>
              </w:rPr>
            </w:pPr>
            <w:r>
              <w:rPr>
                <w:lang w:val="en-US"/>
              </w:rPr>
              <w:t xml:space="preserve">Signed integer </w:t>
            </w:r>
            <w:proofErr w:type="spellStart"/>
            <w:r>
              <w:rPr>
                <w:lang w:val="en-US"/>
              </w:rPr>
              <w:t>i</w:t>
            </w:r>
            <w:proofErr w:type="spellEnd"/>
          </w:p>
        </w:tc>
        <w:tc>
          <w:tcPr>
            <w:tcW w:w="2835" w:type="dxa"/>
          </w:tcPr>
          <w:p w:rsidR="00F2413B" w:rsidRDefault="00F2413B" w:rsidP="00394E70">
            <w:pPr>
              <w:pStyle w:val="Tabletext"/>
              <w:rPr>
                <w:lang w:val="en-US"/>
              </w:rPr>
            </w:pPr>
            <w:r>
              <w:rPr>
                <w:lang w:val="en-US"/>
              </w:rPr>
              <w:t>Largest positive value of </w:t>
            </w:r>
            <w:proofErr w:type="spellStart"/>
            <w:r>
              <w:rPr>
                <w:lang w:val="en-US"/>
              </w:rPr>
              <w:t>i</w:t>
            </w:r>
            <w:proofErr w:type="spellEnd"/>
          </w:p>
        </w:tc>
        <w:tc>
          <w:tcPr>
            <w:tcW w:w="2428" w:type="dxa"/>
          </w:tcPr>
          <w:p w:rsidR="00F2413B" w:rsidRDefault="00F2413B" w:rsidP="00394E70">
            <w:pPr>
              <w:pStyle w:val="Tabletext"/>
              <w:rPr>
                <w:lang w:val="en-US"/>
              </w:rPr>
            </w:pPr>
            <w:r>
              <w:rPr>
                <w:lang w:val="en-US"/>
              </w:rPr>
              <w:t xml:space="preserve">Most negative value of </w:t>
            </w:r>
            <w:proofErr w:type="spellStart"/>
            <w:r>
              <w:rPr>
                <w:lang w:val="en-US"/>
              </w:rPr>
              <w:t>i</w:t>
            </w:r>
            <w:proofErr w:type="spellEnd"/>
          </w:p>
        </w:tc>
      </w:tr>
    </w:tbl>
    <w:p w:rsidR="00F2413B" w:rsidRDefault="00F2413B" w:rsidP="00F2413B">
      <w:pPr>
        <w:spacing w:before="0"/>
        <w:rPr>
          <w:lang w:val="en-US"/>
        </w:rPr>
      </w:pPr>
    </w:p>
    <w:p w:rsidR="00F2413B" w:rsidRDefault="00F2413B" w:rsidP="00F2413B">
      <w:pPr>
        <w:rPr>
          <w:lang w:val="en-US"/>
        </w:rPr>
      </w:pPr>
      <w:r>
        <w:rPr>
          <w:lang w:val="en-US"/>
        </w:rPr>
        <w:t>For example, the maximum, minimum, and midpoint values for 8-bit and 16-bit PCM waveform data are as follows:</w:t>
      </w:r>
    </w:p>
    <w:p w:rsidR="00F2413B" w:rsidRDefault="00F2413B" w:rsidP="00F2413B">
      <w:pPr>
        <w:rPr>
          <w:lang w:val="en-US"/>
        </w:rPr>
      </w:pPr>
    </w:p>
    <w:tbl>
      <w:tblPr>
        <w:tblW w:w="9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092"/>
        <w:gridCol w:w="2268"/>
        <w:gridCol w:w="2835"/>
        <w:gridCol w:w="2428"/>
      </w:tblGrid>
      <w:tr w:rsidR="00F2413B" w:rsidTr="00394E70">
        <w:trPr>
          <w:jc w:val="center"/>
        </w:trPr>
        <w:tc>
          <w:tcPr>
            <w:tcW w:w="2092" w:type="dxa"/>
          </w:tcPr>
          <w:p w:rsidR="00F2413B" w:rsidRDefault="00F2413B" w:rsidP="00394E70">
            <w:pPr>
              <w:pStyle w:val="Tablehead"/>
              <w:rPr>
                <w:lang w:val="en-US"/>
              </w:rPr>
            </w:pPr>
            <w:r>
              <w:rPr>
                <w:lang w:val="en-US"/>
              </w:rPr>
              <w:t>Format</w:t>
            </w:r>
          </w:p>
        </w:tc>
        <w:tc>
          <w:tcPr>
            <w:tcW w:w="2268" w:type="dxa"/>
          </w:tcPr>
          <w:p w:rsidR="00F2413B" w:rsidRDefault="00F2413B" w:rsidP="00394E70">
            <w:pPr>
              <w:pStyle w:val="Tablehead"/>
              <w:rPr>
                <w:bCs/>
                <w:lang w:val="en-US"/>
              </w:rPr>
            </w:pPr>
            <w:r>
              <w:rPr>
                <w:bCs/>
                <w:lang w:val="en-US"/>
              </w:rPr>
              <w:t>Maximum value</w:t>
            </w:r>
          </w:p>
        </w:tc>
        <w:tc>
          <w:tcPr>
            <w:tcW w:w="2835" w:type="dxa"/>
          </w:tcPr>
          <w:p w:rsidR="00F2413B" w:rsidRDefault="00F2413B" w:rsidP="00394E70">
            <w:pPr>
              <w:pStyle w:val="Tablehead"/>
              <w:rPr>
                <w:bCs/>
                <w:lang w:val="en-US"/>
              </w:rPr>
            </w:pPr>
            <w:r>
              <w:rPr>
                <w:bCs/>
                <w:lang w:val="en-US"/>
              </w:rPr>
              <w:t>Minimum value</w:t>
            </w:r>
          </w:p>
        </w:tc>
        <w:tc>
          <w:tcPr>
            <w:tcW w:w="2428" w:type="dxa"/>
          </w:tcPr>
          <w:p w:rsidR="00F2413B" w:rsidRDefault="00F2413B" w:rsidP="00394E70">
            <w:pPr>
              <w:pStyle w:val="Tablehead"/>
              <w:rPr>
                <w:bCs/>
                <w:lang w:val="en-US"/>
              </w:rPr>
            </w:pPr>
            <w:r>
              <w:rPr>
                <w:bCs/>
                <w:lang w:val="en-US"/>
              </w:rPr>
              <w:t>Midpoint value</w:t>
            </w:r>
          </w:p>
        </w:tc>
      </w:tr>
      <w:tr w:rsidR="00F2413B" w:rsidTr="00394E70">
        <w:trPr>
          <w:jc w:val="center"/>
        </w:trPr>
        <w:tc>
          <w:tcPr>
            <w:tcW w:w="2092" w:type="dxa"/>
          </w:tcPr>
          <w:p w:rsidR="00F2413B" w:rsidRDefault="00F2413B" w:rsidP="00394E70">
            <w:pPr>
              <w:pStyle w:val="Tabletext"/>
              <w:rPr>
                <w:lang w:val="en-US"/>
              </w:rPr>
            </w:pPr>
            <w:r>
              <w:rPr>
                <w:lang w:val="en-US"/>
              </w:rPr>
              <w:t>8-bit PCM</w:t>
            </w:r>
          </w:p>
        </w:tc>
        <w:tc>
          <w:tcPr>
            <w:tcW w:w="2268" w:type="dxa"/>
          </w:tcPr>
          <w:p w:rsidR="00F2413B" w:rsidRDefault="00F2413B" w:rsidP="00394E70">
            <w:pPr>
              <w:pStyle w:val="Tabletext"/>
              <w:rPr>
                <w:lang w:val="en-US"/>
              </w:rPr>
            </w:pPr>
            <w:r>
              <w:rPr>
                <w:lang w:val="en-US"/>
              </w:rPr>
              <w:t>255 (0xFF)</w:t>
            </w:r>
          </w:p>
        </w:tc>
        <w:tc>
          <w:tcPr>
            <w:tcW w:w="2835" w:type="dxa"/>
          </w:tcPr>
          <w:p w:rsidR="00F2413B" w:rsidRDefault="00F2413B" w:rsidP="00394E70">
            <w:pPr>
              <w:pStyle w:val="Tabletext"/>
            </w:pPr>
            <w:r>
              <w:t>0</w:t>
            </w:r>
          </w:p>
        </w:tc>
        <w:tc>
          <w:tcPr>
            <w:tcW w:w="2428" w:type="dxa"/>
          </w:tcPr>
          <w:p w:rsidR="00F2413B" w:rsidRDefault="00F2413B" w:rsidP="00394E70">
            <w:pPr>
              <w:pStyle w:val="Tabletext"/>
            </w:pPr>
            <w:r>
              <w:t>128 (0x80)</w:t>
            </w:r>
          </w:p>
        </w:tc>
      </w:tr>
      <w:tr w:rsidR="00F2413B" w:rsidTr="00394E70">
        <w:trPr>
          <w:jc w:val="center"/>
        </w:trPr>
        <w:tc>
          <w:tcPr>
            <w:tcW w:w="2092" w:type="dxa"/>
          </w:tcPr>
          <w:p w:rsidR="00F2413B" w:rsidRDefault="00F2413B" w:rsidP="00394E70">
            <w:pPr>
              <w:pStyle w:val="Tabletext"/>
              <w:rPr>
                <w:lang w:val="en-US"/>
              </w:rPr>
            </w:pPr>
            <w:r>
              <w:rPr>
                <w:lang w:val="en-US"/>
              </w:rPr>
              <w:t>16-bit PCM</w:t>
            </w:r>
          </w:p>
        </w:tc>
        <w:tc>
          <w:tcPr>
            <w:tcW w:w="2268" w:type="dxa"/>
          </w:tcPr>
          <w:p w:rsidR="00F2413B" w:rsidRDefault="00F2413B" w:rsidP="00394E70">
            <w:pPr>
              <w:pStyle w:val="Tabletext"/>
              <w:rPr>
                <w:lang w:val="en-US"/>
              </w:rPr>
            </w:pPr>
            <w:r>
              <w:rPr>
                <w:lang w:val="en-US"/>
              </w:rPr>
              <w:t>32767(0x7FFF)</w:t>
            </w:r>
          </w:p>
        </w:tc>
        <w:tc>
          <w:tcPr>
            <w:tcW w:w="2835" w:type="dxa"/>
          </w:tcPr>
          <w:p w:rsidR="00F2413B" w:rsidRDefault="00F2413B" w:rsidP="00394E70">
            <w:pPr>
              <w:pStyle w:val="Tabletext"/>
              <w:rPr>
                <w:lang w:val="en-US"/>
              </w:rPr>
            </w:pPr>
            <w:r>
              <w:rPr>
                <w:lang w:val="en-US"/>
              </w:rPr>
              <w:t>–32768(–0x8000)</w:t>
            </w:r>
          </w:p>
        </w:tc>
        <w:tc>
          <w:tcPr>
            <w:tcW w:w="2428" w:type="dxa"/>
          </w:tcPr>
          <w:p w:rsidR="00F2413B" w:rsidRDefault="00F2413B" w:rsidP="00394E70">
            <w:pPr>
              <w:pStyle w:val="Tabletext"/>
              <w:rPr>
                <w:lang w:val="en-US"/>
              </w:rPr>
            </w:pPr>
            <w:r>
              <w:rPr>
                <w:lang w:val="en-US"/>
              </w:rPr>
              <w:t>0</w:t>
            </w:r>
          </w:p>
        </w:tc>
      </w:tr>
    </w:tbl>
    <w:p w:rsidR="00F2413B" w:rsidRDefault="00F2413B" w:rsidP="00F2413B">
      <w:pPr>
        <w:pStyle w:val="Heading2"/>
        <w:rPr>
          <w:lang w:val="en-US"/>
        </w:rPr>
      </w:pPr>
      <w:bookmarkStart w:id="16" w:name="_Toc383830610"/>
      <w:r>
        <w:rPr>
          <w:lang w:val="en-US"/>
        </w:rPr>
        <w:t>2.3</w:t>
      </w:r>
      <w:r>
        <w:rPr>
          <w:lang w:val="en-US"/>
        </w:rPr>
        <w:tab/>
        <w:t>Examples of PCM WAVE files</w:t>
      </w:r>
      <w:bookmarkEnd w:id="16"/>
    </w:p>
    <w:p w:rsidR="00F2413B" w:rsidRDefault="00F2413B" w:rsidP="00F2413B">
      <w:pPr>
        <w:rPr>
          <w:lang w:val="en-US"/>
        </w:rPr>
      </w:pPr>
      <w:r>
        <w:rPr>
          <w:b/>
          <w:lang w:val="en-US"/>
        </w:rPr>
        <w:t>Example</w:t>
      </w:r>
      <w:r>
        <w:rPr>
          <w:lang w:val="en-US"/>
        </w:rPr>
        <w:t xml:space="preserve"> of a PCM WAVE file with 11.025 kHz sampling rate, mono, 8 bits per sample:</w:t>
      </w:r>
    </w:p>
    <w:p w:rsidR="00F2413B" w:rsidRPr="00F2413B" w:rsidRDefault="00F2413B" w:rsidP="00F2413B">
      <w:pPr>
        <w:pStyle w:val="FragmentTNR"/>
        <w:rPr>
          <w:lang w:val="en-US"/>
        </w:rPr>
      </w:pPr>
      <w:r w:rsidRPr="00F2413B">
        <w:rPr>
          <w:lang w:val="en-US"/>
        </w:rPr>
        <w:t>RIFF(‘WAVE’</w:t>
      </w:r>
      <w:r w:rsidRPr="00F2413B">
        <w:rPr>
          <w:lang w:val="en-US"/>
        </w:rPr>
        <w:tab/>
      </w:r>
      <w:proofErr w:type="spellStart"/>
      <w:r w:rsidRPr="00F2413B">
        <w:rPr>
          <w:lang w:val="en-US"/>
        </w:rPr>
        <w:t>fmt</w:t>
      </w:r>
      <w:proofErr w:type="spellEnd"/>
      <w:r w:rsidRPr="00F2413B">
        <w:rPr>
          <w:lang w:val="en-US"/>
        </w:rPr>
        <w:t>(1, 1, 11025, 11025, 1, 8)</w:t>
      </w:r>
    </w:p>
    <w:p w:rsidR="00F2413B" w:rsidRPr="00F2413B" w:rsidRDefault="00F2413B" w:rsidP="00F2413B">
      <w:pPr>
        <w:pStyle w:val="FragmentTNR"/>
        <w:spacing w:before="0"/>
        <w:rPr>
          <w:lang w:val="en-US"/>
        </w:rPr>
      </w:pPr>
      <w:r w:rsidRPr="00F2413B">
        <w:rPr>
          <w:lang w:val="en-US"/>
        </w:rPr>
        <w:tab/>
      </w:r>
      <w:r w:rsidRPr="00F2413B">
        <w:rPr>
          <w:lang w:val="en-US"/>
        </w:rPr>
        <w:tab/>
      </w:r>
      <w:r w:rsidRPr="00F2413B">
        <w:rPr>
          <w:lang w:val="en-US"/>
        </w:rPr>
        <w:tab/>
      </w:r>
      <w:r w:rsidRPr="00F2413B">
        <w:rPr>
          <w:lang w:val="en-US"/>
        </w:rPr>
        <w:tab/>
      </w:r>
      <w:r w:rsidRPr="00F2413B">
        <w:rPr>
          <w:lang w:val="en-US"/>
        </w:rPr>
        <w:tab/>
        <w:t>data( &lt;wave-data&gt; ) )</w:t>
      </w:r>
    </w:p>
    <w:p w:rsidR="00F2413B" w:rsidRDefault="00F2413B" w:rsidP="00F2413B">
      <w:pPr>
        <w:rPr>
          <w:lang w:val="en-US"/>
        </w:rPr>
      </w:pPr>
      <w:r>
        <w:rPr>
          <w:b/>
          <w:lang w:val="en-US"/>
        </w:rPr>
        <w:lastRenderedPageBreak/>
        <w:t>Example</w:t>
      </w:r>
      <w:r>
        <w:rPr>
          <w:lang w:val="en-US"/>
        </w:rPr>
        <w:t xml:space="preserve"> of a PCM WAVE file with 22.05 kHz sampling rate, stereo, 8 bits per sample:</w:t>
      </w:r>
    </w:p>
    <w:p w:rsidR="00F2413B" w:rsidRPr="00F2413B" w:rsidRDefault="00F2413B" w:rsidP="00F2413B">
      <w:pPr>
        <w:pStyle w:val="FragmentTNR"/>
        <w:rPr>
          <w:lang w:val="en-US"/>
        </w:rPr>
      </w:pPr>
      <w:r>
        <w:rPr>
          <w:lang w:val="en-US"/>
        </w:rPr>
        <w:t>RIFF(‘WAVE’</w:t>
      </w:r>
      <w:r>
        <w:rPr>
          <w:lang w:val="en-US"/>
        </w:rPr>
        <w:tab/>
      </w:r>
      <w:proofErr w:type="spellStart"/>
      <w:r>
        <w:rPr>
          <w:lang w:val="en-US"/>
        </w:rPr>
        <w:t>fmt</w:t>
      </w:r>
      <w:proofErr w:type="spellEnd"/>
      <w:r>
        <w:rPr>
          <w:lang w:val="en-US"/>
        </w:rPr>
        <w:t>(1, 2, 22050, 44100, 2, 8)</w:t>
      </w:r>
    </w:p>
    <w:p w:rsidR="00F2413B" w:rsidRPr="00F2413B" w:rsidRDefault="00F2413B" w:rsidP="00F2413B">
      <w:pPr>
        <w:pStyle w:val="FragmentTNR"/>
        <w:spacing w:before="0"/>
        <w:rPr>
          <w:lang w:val="en-US"/>
        </w:rPr>
      </w:pPr>
      <w:r>
        <w:rPr>
          <w:lang w:val="en-US"/>
        </w:rPr>
        <w:tab/>
      </w:r>
      <w:r>
        <w:rPr>
          <w:lang w:val="en-US"/>
        </w:rPr>
        <w:tab/>
      </w:r>
      <w:r>
        <w:rPr>
          <w:lang w:val="en-US"/>
        </w:rPr>
        <w:tab/>
      </w:r>
      <w:r>
        <w:rPr>
          <w:lang w:val="en-US"/>
        </w:rPr>
        <w:tab/>
      </w:r>
      <w:r>
        <w:rPr>
          <w:lang w:val="en-US"/>
        </w:rPr>
        <w:tab/>
      </w:r>
      <w:r w:rsidR="00BE5EF6">
        <w:rPr>
          <w:lang w:val="en-US"/>
        </w:rPr>
        <w:tab/>
      </w:r>
      <w:r>
        <w:rPr>
          <w:lang w:val="en-US"/>
        </w:rPr>
        <w:t xml:space="preserve">data( &lt;wave-data&gt; ) ) </w:t>
      </w:r>
    </w:p>
    <w:p w:rsidR="00F2413B" w:rsidRDefault="00F2413B" w:rsidP="00F2413B">
      <w:pPr>
        <w:rPr>
          <w:lang w:val="en-US"/>
        </w:rPr>
      </w:pPr>
      <w:r>
        <w:rPr>
          <w:b/>
          <w:lang w:val="en-US"/>
        </w:rPr>
        <w:t>Example</w:t>
      </w:r>
      <w:r>
        <w:rPr>
          <w:lang w:val="en-US"/>
        </w:rPr>
        <w:t xml:space="preserve"> of a PCM WAVE file with 44.1 kHz sampling rate, mono, 20 bits per sample:</w:t>
      </w:r>
    </w:p>
    <w:p w:rsidR="00F2413B" w:rsidRDefault="00F2413B" w:rsidP="00F2413B">
      <w:pPr>
        <w:pStyle w:val="FragmentTNR"/>
        <w:rPr>
          <w:lang w:val="es-ES_tradnl"/>
        </w:rPr>
      </w:pPr>
      <w:bookmarkStart w:id="17" w:name="_Toc383830611"/>
      <w:r>
        <w:rPr>
          <w:lang w:val="es-ES_tradnl"/>
        </w:rPr>
        <w:t xml:space="preserve">RIFF( ‘WAVE’ INFO(INAM(“O </w:t>
      </w:r>
      <w:proofErr w:type="spellStart"/>
      <w:r>
        <w:rPr>
          <w:lang w:val="es-ES_tradnl"/>
        </w:rPr>
        <w:t>Canada”Z</w:t>
      </w:r>
      <w:proofErr w:type="spellEnd"/>
      <w:r>
        <w:rPr>
          <w:lang w:val="es-ES_tradnl"/>
        </w:rPr>
        <w:t>) )</w:t>
      </w:r>
    </w:p>
    <w:p w:rsidR="00F2413B" w:rsidRPr="00F2413B" w:rsidRDefault="00F2413B" w:rsidP="00F2413B">
      <w:pPr>
        <w:pStyle w:val="FragmentTNR"/>
        <w:spacing w:before="0"/>
        <w:rPr>
          <w:lang w:val="en-US"/>
        </w:rPr>
      </w:pPr>
      <w:r>
        <w:rPr>
          <w:lang w:val="es-ES_tradnl"/>
        </w:rPr>
        <w:tab/>
      </w:r>
      <w:r>
        <w:rPr>
          <w:lang w:val="es-ES_tradnl"/>
        </w:rPr>
        <w:tab/>
      </w:r>
      <w:r>
        <w:rPr>
          <w:lang w:val="es-ES_tradnl"/>
        </w:rPr>
        <w:tab/>
      </w:r>
      <w:r>
        <w:rPr>
          <w:lang w:val="es-ES_tradnl"/>
        </w:rPr>
        <w:tab/>
      </w:r>
      <w:r>
        <w:rPr>
          <w:lang w:val="es-ES_tradnl"/>
        </w:rPr>
        <w:tab/>
      </w:r>
      <w:proofErr w:type="spellStart"/>
      <w:r w:rsidRPr="00F2413B">
        <w:rPr>
          <w:lang w:val="en-US"/>
        </w:rPr>
        <w:t>fmt</w:t>
      </w:r>
      <w:proofErr w:type="spellEnd"/>
      <w:r w:rsidRPr="00F2413B">
        <w:rPr>
          <w:lang w:val="en-US"/>
        </w:rPr>
        <w:t>(1, 1, 44100, 132300, 3, 20)</w:t>
      </w:r>
    </w:p>
    <w:p w:rsidR="00F2413B" w:rsidRPr="00F2413B" w:rsidRDefault="00F2413B" w:rsidP="00F2413B">
      <w:pPr>
        <w:pStyle w:val="FragmentTNR"/>
        <w:spacing w:before="0"/>
        <w:rPr>
          <w:lang w:val="en-US"/>
        </w:rPr>
      </w:pPr>
      <w:r w:rsidRPr="00F2413B">
        <w:rPr>
          <w:lang w:val="en-US"/>
        </w:rPr>
        <w:tab/>
      </w:r>
      <w:r w:rsidRPr="00F2413B">
        <w:rPr>
          <w:lang w:val="en-US"/>
        </w:rPr>
        <w:tab/>
      </w:r>
      <w:r w:rsidRPr="00F2413B">
        <w:rPr>
          <w:lang w:val="en-US"/>
        </w:rPr>
        <w:tab/>
      </w:r>
      <w:r w:rsidRPr="00F2413B">
        <w:rPr>
          <w:lang w:val="en-US"/>
        </w:rPr>
        <w:tab/>
      </w:r>
      <w:r w:rsidRPr="00F2413B">
        <w:rPr>
          <w:lang w:val="en-US"/>
        </w:rPr>
        <w:tab/>
        <w:t xml:space="preserve">data( &lt;wave-data&gt; ) ) </w:t>
      </w:r>
    </w:p>
    <w:p w:rsidR="00F2413B" w:rsidRDefault="00F2413B" w:rsidP="00F2413B">
      <w:pPr>
        <w:pStyle w:val="Heading2"/>
        <w:rPr>
          <w:lang w:val="en-US"/>
        </w:rPr>
      </w:pPr>
      <w:r>
        <w:rPr>
          <w:lang w:val="en-US"/>
        </w:rPr>
        <w:t>2.4</w:t>
      </w:r>
      <w:r>
        <w:rPr>
          <w:lang w:val="en-US"/>
        </w:rPr>
        <w:tab/>
        <w:t>Storage of WAVE data</w:t>
      </w:r>
      <w:bookmarkEnd w:id="17"/>
    </w:p>
    <w:p w:rsidR="00F2413B" w:rsidRDefault="00F2413B" w:rsidP="00F2413B">
      <w:pPr>
        <w:rPr>
          <w:lang w:val="en-US"/>
        </w:rPr>
      </w:pPr>
      <w:r>
        <w:rPr>
          <w:lang w:val="en-US"/>
        </w:rPr>
        <w:t>The &lt;</w:t>
      </w:r>
      <w:r>
        <w:rPr>
          <w:b/>
          <w:lang w:val="en-US"/>
        </w:rPr>
        <w:t>wave-data</w:t>
      </w:r>
      <w:r>
        <w:rPr>
          <w:lang w:val="en-US"/>
        </w:rPr>
        <w:t>&gt; contains the waveform data. It is defined as follows:</w:t>
      </w:r>
    </w:p>
    <w:p w:rsidR="00F2413B" w:rsidRPr="00F2413B" w:rsidRDefault="00F2413B" w:rsidP="00F2413B">
      <w:pPr>
        <w:pStyle w:val="FragmentTNR"/>
        <w:rPr>
          <w:lang w:val="en-US"/>
        </w:rPr>
      </w:pPr>
      <w:bookmarkStart w:id="18" w:name="_Toc383830612"/>
      <w:r w:rsidRPr="00F2413B">
        <w:rPr>
          <w:lang w:val="en-US"/>
        </w:rPr>
        <w:t>&lt;wave-data&gt; -&gt;</w:t>
      </w:r>
      <w:r w:rsidRPr="00F2413B">
        <w:rPr>
          <w:lang w:val="en-US"/>
        </w:rPr>
        <w:tab/>
        <w:t>{ &lt;data-</w:t>
      </w:r>
      <w:proofErr w:type="spellStart"/>
      <w:r w:rsidRPr="00F2413B">
        <w:rPr>
          <w:lang w:val="en-US"/>
        </w:rPr>
        <w:t>ck</w:t>
      </w:r>
      <w:proofErr w:type="spellEnd"/>
      <w:r w:rsidRPr="00F2413B">
        <w:rPr>
          <w:lang w:val="en-US"/>
        </w:rPr>
        <w:t>&gt; }</w:t>
      </w:r>
    </w:p>
    <w:p w:rsidR="00F2413B" w:rsidRPr="00F2413B" w:rsidRDefault="00F2413B" w:rsidP="00F2413B">
      <w:pPr>
        <w:pStyle w:val="FragmentTNR"/>
        <w:spacing w:before="0"/>
        <w:rPr>
          <w:lang w:val="en-US"/>
        </w:rPr>
      </w:pPr>
      <w:r w:rsidRPr="00F2413B">
        <w:rPr>
          <w:lang w:val="en-US"/>
        </w:rPr>
        <w:t>&lt;data-</w:t>
      </w:r>
      <w:proofErr w:type="spellStart"/>
      <w:r w:rsidRPr="00F2413B">
        <w:rPr>
          <w:lang w:val="en-US"/>
        </w:rPr>
        <w:t>ck</w:t>
      </w:r>
      <w:proofErr w:type="spellEnd"/>
      <w:r w:rsidRPr="00F2413B">
        <w:rPr>
          <w:lang w:val="en-US"/>
        </w:rPr>
        <w:t>&gt; -&gt;</w:t>
      </w:r>
      <w:r w:rsidRPr="00F2413B">
        <w:rPr>
          <w:lang w:val="en-US"/>
        </w:rPr>
        <w:tab/>
      </w:r>
      <w:r w:rsidRPr="00F2413B">
        <w:rPr>
          <w:lang w:val="en-US"/>
        </w:rPr>
        <w:tab/>
        <w:t>data( &lt;wave-data&gt; )</w:t>
      </w:r>
    </w:p>
    <w:p w:rsidR="00F2413B" w:rsidRDefault="00F2413B" w:rsidP="00F2413B">
      <w:pPr>
        <w:pStyle w:val="Heading2"/>
        <w:rPr>
          <w:lang w:val="en-US"/>
        </w:rPr>
      </w:pPr>
      <w:r>
        <w:rPr>
          <w:lang w:val="en-US"/>
        </w:rPr>
        <w:t>2.5</w:t>
      </w:r>
      <w:r>
        <w:rPr>
          <w:lang w:val="en-US"/>
        </w:rPr>
        <w:tab/>
        <w:t>Fact chunk</w:t>
      </w:r>
      <w:bookmarkEnd w:id="18"/>
    </w:p>
    <w:p w:rsidR="00F2413B" w:rsidRDefault="00F2413B" w:rsidP="00F2413B">
      <w:pPr>
        <w:rPr>
          <w:lang w:val="en-US"/>
        </w:rPr>
      </w:pPr>
      <w:r>
        <w:rPr>
          <w:lang w:val="en-US"/>
        </w:rPr>
        <w:t>The &lt;fact-</w:t>
      </w:r>
      <w:proofErr w:type="spellStart"/>
      <w:r>
        <w:rPr>
          <w:lang w:val="en-US"/>
        </w:rPr>
        <w:t>ck</w:t>
      </w:r>
      <w:proofErr w:type="spellEnd"/>
      <w:r>
        <w:rPr>
          <w:lang w:val="en-US"/>
        </w:rPr>
        <w:t>&gt; fact chunk stores important information about the contents of the WAVE file. This chunk is defined as follows:</w:t>
      </w:r>
    </w:p>
    <w:p w:rsidR="00F2413B" w:rsidRDefault="00F2413B" w:rsidP="00F2413B">
      <w:pPr>
        <w:pStyle w:val="FragmentTNR"/>
        <w:rPr>
          <w:lang w:val="en-US"/>
        </w:rPr>
      </w:pPr>
      <w:r>
        <w:rPr>
          <w:lang w:val="en-US"/>
        </w:rPr>
        <w:t>&lt;fact-</w:t>
      </w:r>
      <w:proofErr w:type="spellStart"/>
      <w:r>
        <w:rPr>
          <w:lang w:val="en-US"/>
        </w:rPr>
        <w:t>ck</w:t>
      </w:r>
      <w:proofErr w:type="spellEnd"/>
      <w:r>
        <w:rPr>
          <w:lang w:val="en-US"/>
        </w:rPr>
        <w:t>&gt; -&gt;</w:t>
      </w:r>
      <w:r>
        <w:rPr>
          <w:lang w:val="en-US"/>
        </w:rPr>
        <w:tab/>
      </w:r>
      <w:r>
        <w:rPr>
          <w:lang w:val="en-US"/>
        </w:rPr>
        <w:tab/>
        <w:t>fact( &lt;</w:t>
      </w:r>
      <w:proofErr w:type="spellStart"/>
      <w:r>
        <w:rPr>
          <w:lang w:val="en-US"/>
        </w:rPr>
        <w:t>dwFileSize:DWORD</w:t>
      </w:r>
      <w:proofErr w:type="spellEnd"/>
      <w:r>
        <w:rPr>
          <w:lang w:val="en-US"/>
        </w:rPr>
        <w:t>&gt; )</w:t>
      </w:r>
      <w:r>
        <w:rPr>
          <w:lang w:val="en-US"/>
        </w:rPr>
        <w:tab/>
      </w:r>
      <w:r>
        <w:rPr>
          <w:lang w:val="en-US"/>
        </w:rPr>
        <w:tab/>
      </w:r>
      <w:r>
        <w:rPr>
          <w:lang w:val="en-US"/>
        </w:rPr>
        <w:tab/>
        <w:t>/*Number of samples */</w:t>
      </w:r>
    </w:p>
    <w:p w:rsidR="00F2413B" w:rsidRDefault="00F2413B" w:rsidP="00F2413B">
      <w:pPr>
        <w:rPr>
          <w:lang w:val="en-US"/>
        </w:rPr>
      </w:pPr>
      <w:r>
        <w:rPr>
          <w:lang w:val="en-US"/>
        </w:rPr>
        <w:t>The chunk is not required for PCM files.</w:t>
      </w:r>
    </w:p>
    <w:p w:rsidR="00F2413B" w:rsidRDefault="00F2413B" w:rsidP="00F2413B">
      <w:pPr>
        <w:rPr>
          <w:lang w:val="en-US"/>
        </w:rPr>
      </w:pPr>
      <w:r>
        <w:rPr>
          <w:lang w:val="en-US"/>
        </w:rPr>
        <w:t>The fact chunk will be expanded to include any other information required by future WAVE formats. Added fields will appear following the &lt;</w:t>
      </w:r>
      <w:proofErr w:type="spellStart"/>
      <w:r>
        <w:rPr>
          <w:lang w:val="en-US"/>
        </w:rPr>
        <w:t>dwFileSize</w:t>
      </w:r>
      <w:proofErr w:type="spellEnd"/>
      <w:r>
        <w:rPr>
          <w:lang w:val="en-US"/>
        </w:rPr>
        <w:t>&gt; field. Applications can use the chunk size field to determine which fields are present.</w:t>
      </w:r>
    </w:p>
    <w:p w:rsidR="00F2413B" w:rsidRDefault="00F2413B" w:rsidP="00F2413B">
      <w:pPr>
        <w:pStyle w:val="Heading2"/>
        <w:rPr>
          <w:lang w:val="en-US"/>
        </w:rPr>
      </w:pPr>
      <w:bookmarkStart w:id="19" w:name="_Toc383830613"/>
      <w:r>
        <w:rPr>
          <w:lang w:val="en-US"/>
        </w:rPr>
        <w:t>2.6</w:t>
      </w:r>
      <w:r>
        <w:rPr>
          <w:lang w:val="en-US"/>
        </w:rPr>
        <w:tab/>
        <w:t>Other optional chunk</w:t>
      </w:r>
      <w:bookmarkEnd w:id="19"/>
      <w:r>
        <w:rPr>
          <w:lang w:val="en-US"/>
        </w:rPr>
        <w:t>s</w:t>
      </w:r>
    </w:p>
    <w:p w:rsidR="00F2413B" w:rsidRDefault="00F2413B" w:rsidP="00F2413B">
      <w:pPr>
        <w:rPr>
          <w:lang w:val="en-US"/>
        </w:rPr>
      </w:pPr>
      <w:r>
        <w:rPr>
          <w:lang w:val="en-US"/>
        </w:rPr>
        <w:t>A number of other chunks are specified for use in the WAVE format. Details of these chunks are given in the specification of the WAVE format and any updates issued later.</w:t>
      </w:r>
    </w:p>
    <w:p w:rsidR="00F2413B" w:rsidRDefault="00F2413B" w:rsidP="00F2413B">
      <w:pPr>
        <w:pStyle w:val="Note"/>
        <w:rPr>
          <w:lang w:val="en-US"/>
        </w:rPr>
      </w:pPr>
      <w:r>
        <w:rPr>
          <w:lang w:val="en-US"/>
        </w:rPr>
        <w:t>NOTE 1 – The WAVE format can support other optional chunks that can be included in WAVE files to carry specific information. As stated in Note 1 to § 2.1 of Annex 1, in the Broadcast Wave Format File these are considered to be private chunks and will be ignored by applications which cannot interpret them.</w:t>
      </w:r>
    </w:p>
    <w:p w:rsidR="00F2413B" w:rsidRDefault="00F2413B" w:rsidP="00F2413B">
      <w:pPr>
        <w:pStyle w:val="Heading1"/>
        <w:rPr>
          <w:lang w:val="en-US"/>
        </w:rPr>
      </w:pPr>
      <w:bookmarkStart w:id="20" w:name="_Toc383830614"/>
      <w:bookmarkStart w:id="21" w:name="_Toc290266594"/>
      <w:bookmarkStart w:id="22" w:name="_Toc292264417"/>
      <w:bookmarkStart w:id="23" w:name="_Toc292265273"/>
      <w:bookmarkStart w:id="24" w:name="_Toc292265779"/>
      <w:bookmarkStart w:id="25" w:name="_Toc292266030"/>
      <w:bookmarkStart w:id="26" w:name="_Toc290266718"/>
      <w:bookmarkStart w:id="27" w:name="_Toc292264493"/>
      <w:bookmarkStart w:id="28" w:name="_Toc292265320"/>
      <w:bookmarkStart w:id="29" w:name="_Toc292265817"/>
      <w:bookmarkStart w:id="30" w:name="_Toc292266062"/>
      <w:r>
        <w:rPr>
          <w:noProof/>
          <w:lang w:val="en-US"/>
        </w:rPr>
        <w:t>3</w:t>
      </w:r>
      <w:r>
        <w:rPr>
          <w:noProof/>
          <w:lang w:val="en-US"/>
        </w:rPr>
        <w:tab/>
      </w:r>
      <w:r>
        <w:rPr>
          <w:lang w:val="en-US"/>
        </w:rPr>
        <w:t>Other WAVE types</w:t>
      </w:r>
      <w:bookmarkEnd w:id="20"/>
    </w:p>
    <w:p w:rsidR="00F2413B" w:rsidRDefault="00F2413B" w:rsidP="00F2413B">
      <w:pPr>
        <w:rPr>
          <w:lang w:val="en-US"/>
        </w:rPr>
      </w:pPr>
      <w:r>
        <w:rPr>
          <w:lang w:val="en-US"/>
        </w:rPr>
        <w:t>The following information has been extracted from the Microsoft</w:t>
      </w:r>
      <w:r>
        <w:rPr>
          <w:position w:val="6"/>
          <w:sz w:val="20"/>
        </w:rPr>
        <w:sym w:font="Symbol" w:char="F0E2"/>
      </w:r>
      <w:r>
        <w:rPr>
          <w:lang w:val="en-US"/>
        </w:rPr>
        <w:t xml:space="preserve"> Data Standards. It outlines the necessary extensions of the basic WAVE files (used for PCM audio) to cover other types of WAVE format.</w:t>
      </w:r>
    </w:p>
    <w:p w:rsidR="00F2413B" w:rsidRDefault="00F2413B" w:rsidP="00F2413B">
      <w:pPr>
        <w:pStyle w:val="Heading2"/>
        <w:rPr>
          <w:lang w:val="en-US"/>
        </w:rPr>
      </w:pPr>
      <w:bookmarkStart w:id="31" w:name="_Toc383830615"/>
      <w:bookmarkEnd w:id="21"/>
      <w:bookmarkEnd w:id="22"/>
      <w:bookmarkEnd w:id="23"/>
      <w:bookmarkEnd w:id="24"/>
      <w:bookmarkEnd w:id="25"/>
      <w:r>
        <w:rPr>
          <w:lang w:val="en-US"/>
        </w:rPr>
        <w:t>3.1</w:t>
      </w:r>
      <w:r>
        <w:rPr>
          <w:lang w:val="en-US"/>
        </w:rPr>
        <w:tab/>
        <w:t>General information</w:t>
      </w:r>
      <w:bookmarkEnd w:id="31"/>
    </w:p>
    <w:p w:rsidR="00F2413B" w:rsidRDefault="00F2413B" w:rsidP="00F2413B">
      <w:pPr>
        <w:rPr>
          <w:lang w:val="en-US"/>
        </w:rPr>
      </w:pPr>
      <w:r>
        <w:rPr>
          <w:lang w:val="en-US"/>
        </w:rPr>
        <w:t>All newly defined WAVE types must contain both a &lt;fact-</w:t>
      </w:r>
      <w:proofErr w:type="spellStart"/>
      <w:r>
        <w:rPr>
          <w:lang w:val="en-US"/>
        </w:rPr>
        <w:t>ck</w:t>
      </w:r>
      <w:proofErr w:type="spellEnd"/>
      <w:r>
        <w:rPr>
          <w:lang w:val="en-US"/>
        </w:rPr>
        <w:t>&gt; and an extended wave format description within the &lt;</w:t>
      </w:r>
      <w:proofErr w:type="spellStart"/>
      <w:r>
        <w:rPr>
          <w:lang w:val="en-US"/>
        </w:rPr>
        <w:t>fmt-ck</w:t>
      </w:r>
      <w:proofErr w:type="spellEnd"/>
      <w:r>
        <w:rPr>
          <w:lang w:val="en-US"/>
        </w:rPr>
        <w:t>&gt; format chunk. RIFF WAVE files of type WAVE_FORMAT_PCM need not have the extra chunk nor the extended wave format description.</w:t>
      </w:r>
    </w:p>
    <w:p w:rsidR="00F2413B" w:rsidRDefault="00F2413B" w:rsidP="00F2413B">
      <w:pPr>
        <w:pStyle w:val="Heading2"/>
        <w:rPr>
          <w:lang w:val="en-US"/>
        </w:rPr>
      </w:pPr>
      <w:bookmarkStart w:id="32" w:name="_Toc290266595"/>
      <w:bookmarkStart w:id="33" w:name="_Toc383830616"/>
      <w:r>
        <w:rPr>
          <w:lang w:val="en-US"/>
        </w:rPr>
        <w:t>3.2</w:t>
      </w:r>
      <w:r>
        <w:rPr>
          <w:lang w:val="en-US"/>
        </w:rPr>
        <w:tab/>
        <w:t>Fact chunk</w:t>
      </w:r>
      <w:bookmarkEnd w:id="32"/>
      <w:bookmarkEnd w:id="33"/>
    </w:p>
    <w:p w:rsidR="00F2413B" w:rsidRDefault="00F2413B" w:rsidP="00F2413B">
      <w:pPr>
        <w:rPr>
          <w:lang w:val="en-US"/>
        </w:rPr>
      </w:pPr>
      <w:r>
        <w:rPr>
          <w:lang w:val="en-US"/>
        </w:rPr>
        <w:t>This chunk stores file dependent information about the contents of the WAVE file. It currently specifies the length of the file in samples.</w:t>
      </w:r>
    </w:p>
    <w:p w:rsidR="00F2413B" w:rsidRDefault="00F2413B" w:rsidP="00F2413B">
      <w:pPr>
        <w:pStyle w:val="Headingb"/>
        <w:rPr>
          <w:lang w:val="en-US"/>
        </w:rPr>
      </w:pPr>
      <w:bookmarkStart w:id="34" w:name="_Toc290266596"/>
      <w:bookmarkStart w:id="35" w:name="_Toc383830617"/>
      <w:r>
        <w:rPr>
          <w:lang w:val="en-US"/>
        </w:rPr>
        <w:lastRenderedPageBreak/>
        <w:t>WAVE format extension</w:t>
      </w:r>
      <w:bookmarkEnd w:id="34"/>
      <w:bookmarkEnd w:id="35"/>
    </w:p>
    <w:p w:rsidR="00F2413B" w:rsidRDefault="00F2413B" w:rsidP="00F2413B">
      <w:pPr>
        <w:rPr>
          <w:lang w:val="en-US"/>
        </w:rPr>
      </w:pPr>
      <w:r>
        <w:rPr>
          <w:lang w:val="en-US"/>
        </w:rPr>
        <w:t>The extended wave format structure added to the &lt;</w:t>
      </w:r>
      <w:proofErr w:type="spellStart"/>
      <w:r>
        <w:rPr>
          <w:b/>
          <w:lang w:val="en-US"/>
        </w:rPr>
        <w:t>fmt-ck</w:t>
      </w:r>
      <w:proofErr w:type="spellEnd"/>
      <w:r>
        <w:rPr>
          <w:lang w:val="en-US"/>
        </w:rPr>
        <w:t>&gt; is used to define all non-PCM format wave data, and is described as follows. The general extended waveform format structure is used for all non PCM formats.</w:t>
      </w:r>
    </w:p>
    <w:p w:rsidR="00F2413B" w:rsidRPr="00F2413B" w:rsidRDefault="00F2413B" w:rsidP="00C30C99">
      <w:pPr>
        <w:pStyle w:val="FragmentTNR"/>
        <w:keepNext/>
        <w:keepLines/>
        <w:rPr>
          <w:lang w:val="en-US"/>
        </w:rPr>
      </w:pPr>
      <w:proofErr w:type="spellStart"/>
      <w:r w:rsidRPr="00F2413B">
        <w:rPr>
          <w:lang w:val="en-US"/>
        </w:rPr>
        <w:t>typedef</w:t>
      </w:r>
      <w:proofErr w:type="spellEnd"/>
      <w:r w:rsidRPr="00F2413B">
        <w:rPr>
          <w:lang w:val="en-US"/>
        </w:rPr>
        <w:t xml:space="preserve"> </w:t>
      </w:r>
      <w:proofErr w:type="spellStart"/>
      <w:r w:rsidRPr="00F2413B">
        <w:rPr>
          <w:lang w:val="en-US"/>
        </w:rPr>
        <w:t>struct</w:t>
      </w:r>
      <w:proofErr w:type="spellEnd"/>
      <w:r w:rsidRPr="00F2413B">
        <w:rPr>
          <w:lang w:val="en-US"/>
        </w:rPr>
        <w:t xml:space="preserve"> </w:t>
      </w:r>
      <w:proofErr w:type="spellStart"/>
      <w:r w:rsidRPr="00F2413B">
        <w:rPr>
          <w:lang w:val="en-US"/>
        </w:rPr>
        <w:t>waveformat_extended_tag</w:t>
      </w:r>
      <w:proofErr w:type="spellEnd"/>
      <w:r w:rsidRPr="00F2413B">
        <w:rPr>
          <w:lang w:val="en-US"/>
        </w:rPr>
        <w:t xml:space="preserve"> {</w:t>
      </w:r>
    </w:p>
    <w:p w:rsidR="00F2413B" w:rsidRDefault="00F2413B" w:rsidP="00F2413B">
      <w:pPr>
        <w:pStyle w:val="FragmentTNR"/>
        <w:rPr>
          <w:lang w:val="en-US"/>
        </w:rPr>
      </w:pPr>
      <w:r w:rsidRPr="00F2413B">
        <w:rPr>
          <w:lang w:val="en-US"/>
        </w:rPr>
        <w:tab/>
      </w:r>
      <w:r w:rsidRPr="00F2413B">
        <w:rPr>
          <w:lang w:val="en-US"/>
        </w:rPr>
        <w:tab/>
      </w:r>
      <w:r w:rsidRPr="00F2413B">
        <w:rPr>
          <w:lang w:val="en-US"/>
        </w:rPr>
        <w:tab/>
      </w:r>
      <w:r>
        <w:rPr>
          <w:lang w:val="en-US"/>
        </w:rPr>
        <w:t>WORD</w:t>
      </w:r>
      <w:r>
        <w:rPr>
          <w:lang w:val="en-US"/>
        </w:rPr>
        <w:tab/>
      </w:r>
      <w:r>
        <w:rPr>
          <w:lang w:val="en-US"/>
        </w:rPr>
        <w:tab/>
      </w:r>
      <w:proofErr w:type="spellStart"/>
      <w:r>
        <w:rPr>
          <w:lang w:val="en-US"/>
        </w:rPr>
        <w:t>wFormatTag</w:t>
      </w:r>
      <w:proofErr w:type="spellEnd"/>
      <w:r>
        <w:rPr>
          <w:lang w:val="en-US"/>
        </w:rPr>
        <w:t>,</w:t>
      </w:r>
      <w:r>
        <w:rPr>
          <w:lang w:val="en-US"/>
        </w:rPr>
        <w:tab/>
      </w:r>
      <w:r>
        <w:rPr>
          <w:lang w:val="en-US"/>
        </w:rPr>
        <w:tab/>
      </w:r>
      <w:r>
        <w:rPr>
          <w:lang w:val="en-US"/>
        </w:rPr>
        <w:tab/>
      </w:r>
      <w:r>
        <w:rPr>
          <w:lang w:val="en-US"/>
        </w:rPr>
        <w:tab/>
      </w:r>
      <w:r>
        <w:rPr>
          <w:lang w:val="en-US"/>
        </w:rPr>
        <w:tab/>
        <w:t>/* format type */</w:t>
      </w:r>
    </w:p>
    <w:p w:rsidR="00F2413B" w:rsidRDefault="00F2413B" w:rsidP="00F2413B">
      <w:pPr>
        <w:pStyle w:val="FragmentTNR"/>
        <w:spacing w:before="0"/>
        <w:rPr>
          <w:lang w:val="en-US"/>
        </w:rPr>
      </w:pPr>
      <w:r>
        <w:rPr>
          <w:lang w:val="en-US"/>
        </w:rPr>
        <w:tab/>
      </w:r>
      <w:r>
        <w:rPr>
          <w:lang w:val="en-US"/>
        </w:rPr>
        <w:tab/>
      </w:r>
      <w:r>
        <w:rPr>
          <w:lang w:val="en-US"/>
        </w:rPr>
        <w:tab/>
        <w:t>WORD</w:t>
      </w:r>
      <w:r>
        <w:rPr>
          <w:lang w:val="en-US"/>
        </w:rPr>
        <w:tab/>
      </w:r>
      <w:r>
        <w:rPr>
          <w:lang w:val="en-US"/>
        </w:rPr>
        <w:tab/>
      </w:r>
      <w:proofErr w:type="spellStart"/>
      <w:r>
        <w:rPr>
          <w:lang w:val="en-US"/>
        </w:rPr>
        <w:t>nChannels</w:t>
      </w:r>
      <w:proofErr w:type="spellEnd"/>
      <w:r>
        <w:rPr>
          <w:lang w:val="en-US"/>
        </w:rPr>
        <w:t>,</w:t>
      </w:r>
      <w:r>
        <w:rPr>
          <w:lang w:val="en-US"/>
        </w:rPr>
        <w:tab/>
      </w:r>
      <w:r>
        <w:rPr>
          <w:lang w:val="en-US"/>
        </w:rPr>
        <w:tab/>
      </w:r>
      <w:r>
        <w:rPr>
          <w:lang w:val="en-US"/>
        </w:rPr>
        <w:tab/>
      </w:r>
      <w:r>
        <w:rPr>
          <w:lang w:val="en-US"/>
        </w:rPr>
        <w:tab/>
      </w:r>
      <w:r>
        <w:rPr>
          <w:lang w:val="en-US"/>
        </w:rPr>
        <w:tab/>
      </w:r>
      <w:r>
        <w:rPr>
          <w:lang w:val="en-US"/>
        </w:rPr>
        <w:tab/>
        <w:t>/* number of channels (i.e. mono, stereo...) */</w:t>
      </w:r>
    </w:p>
    <w:p w:rsidR="00F2413B" w:rsidRDefault="00F2413B" w:rsidP="00F2413B">
      <w:pPr>
        <w:pStyle w:val="FragmentTNR"/>
        <w:spacing w:before="0"/>
        <w:rPr>
          <w:lang w:val="en-US"/>
        </w:rPr>
      </w:pPr>
      <w:r>
        <w:rPr>
          <w:lang w:val="en-US"/>
        </w:rPr>
        <w:tab/>
      </w:r>
      <w:r>
        <w:rPr>
          <w:lang w:val="en-US"/>
        </w:rPr>
        <w:tab/>
      </w:r>
      <w:r>
        <w:rPr>
          <w:lang w:val="en-US"/>
        </w:rPr>
        <w:tab/>
        <w:t>DWORD</w:t>
      </w:r>
      <w:r>
        <w:rPr>
          <w:lang w:val="en-US"/>
        </w:rPr>
        <w:tab/>
      </w:r>
      <w:proofErr w:type="spellStart"/>
      <w:r>
        <w:rPr>
          <w:lang w:val="en-US"/>
        </w:rPr>
        <w:t>nSamplesPerSec</w:t>
      </w:r>
      <w:proofErr w:type="spellEnd"/>
      <w:r>
        <w:rPr>
          <w:lang w:val="en-US"/>
        </w:rPr>
        <w:t>,</w:t>
      </w:r>
      <w:r>
        <w:rPr>
          <w:lang w:val="en-US"/>
        </w:rPr>
        <w:tab/>
      </w:r>
      <w:r>
        <w:rPr>
          <w:lang w:val="en-US"/>
        </w:rPr>
        <w:tab/>
      </w:r>
      <w:r>
        <w:rPr>
          <w:lang w:val="en-US"/>
        </w:rPr>
        <w:tab/>
      </w:r>
      <w:r>
        <w:rPr>
          <w:lang w:val="en-US"/>
        </w:rPr>
        <w:tab/>
        <w:t>/* sample rate */</w:t>
      </w:r>
    </w:p>
    <w:p w:rsidR="00F2413B" w:rsidRDefault="00F2413B" w:rsidP="00F2413B">
      <w:pPr>
        <w:pStyle w:val="FragmentTNR"/>
        <w:spacing w:before="0"/>
        <w:rPr>
          <w:lang w:val="en-US"/>
        </w:rPr>
      </w:pPr>
      <w:r>
        <w:rPr>
          <w:lang w:val="en-US"/>
        </w:rPr>
        <w:tab/>
      </w:r>
      <w:r>
        <w:rPr>
          <w:lang w:val="en-US"/>
        </w:rPr>
        <w:tab/>
      </w:r>
      <w:r>
        <w:rPr>
          <w:lang w:val="en-US"/>
        </w:rPr>
        <w:tab/>
        <w:t>DWORD</w:t>
      </w:r>
      <w:r>
        <w:rPr>
          <w:lang w:val="en-US"/>
        </w:rPr>
        <w:tab/>
      </w:r>
      <w:proofErr w:type="spellStart"/>
      <w:r>
        <w:rPr>
          <w:lang w:val="en-US"/>
        </w:rPr>
        <w:t>nAvgBytesPerSec</w:t>
      </w:r>
      <w:proofErr w:type="spellEnd"/>
      <w:r>
        <w:rPr>
          <w:lang w:val="en-US"/>
        </w:rPr>
        <w:t>,</w:t>
      </w:r>
      <w:r>
        <w:rPr>
          <w:lang w:val="en-US"/>
        </w:rPr>
        <w:tab/>
      </w:r>
      <w:r>
        <w:rPr>
          <w:lang w:val="en-US"/>
        </w:rPr>
        <w:tab/>
      </w:r>
      <w:r>
        <w:rPr>
          <w:lang w:val="en-US"/>
        </w:rPr>
        <w:tab/>
        <w:t>/* for buffer estimation */</w:t>
      </w:r>
    </w:p>
    <w:p w:rsidR="00F2413B" w:rsidRDefault="00F2413B" w:rsidP="00F2413B">
      <w:pPr>
        <w:pStyle w:val="FragmentTNR"/>
        <w:spacing w:before="0"/>
        <w:rPr>
          <w:lang w:val="en-US"/>
        </w:rPr>
      </w:pPr>
      <w:r>
        <w:rPr>
          <w:lang w:val="en-US"/>
        </w:rPr>
        <w:tab/>
      </w:r>
      <w:r>
        <w:rPr>
          <w:lang w:val="en-US"/>
        </w:rPr>
        <w:tab/>
      </w:r>
      <w:r>
        <w:rPr>
          <w:lang w:val="en-US"/>
        </w:rPr>
        <w:tab/>
        <w:t>WORD</w:t>
      </w:r>
      <w:r>
        <w:rPr>
          <w:lang w:val="en-US"/>
        </w:rPr>
        <w:tab/>
      </w:r>
      <w:r>
        <w:rPr>
          <w:lang w:val="en-US"/>
        </w:rPr>
        <w:tab/>
      </w:r>
      <w:proofErr w:type="spellStart"/>
      <w:r>
        <w:rPr>
          <w:lang w:val="en-US"/>
        </w:rPr>
        <w:t>nBlockAlign</w:t>
      </w:r>
      <w:proofErr w:type="spellEnd"/>
      <w:r>
        <w:rPr>
          <w:lang w:val="en-US"/>
        </w:rPr>
        <w:t>,</w:t>
      </w:r>
      <w:r>
        <w:rPr>
          <w:lang w:val="en-US"/>
        </w:rPr>
        <w:tab/>
      </w:r>
      <w:r>
        <w:rPr>
          <w:lang w:val="en-US"/>
        </w:rPr>
        <w:tab/>
      </w:r>
      <w:r>
        <w:rPr>
          <w:lang w:val="en-US"/>
        </w:rPr>
        <w:tab/>
      </w:r>
      <w:r>
        <w:rPr>
          <w:lang w:val="en-US"/>
        </w:rPr>
        <w:tab/>
      </w:r>
      <w:r>
        <w:rPr>
          <w:lang w:val="en-US"/>
        </w:rPr>
        <w:tab/>
        <w:t>/* block size of data */</w:t>
      </w:r>
    </w:p>
    <w:p w:rsidR="00F2413B" w:rsidRDefault="00F2413B" w:rsidP="00F2413B">
      <w:pPr>
        <w:pStyle w:val="FragmentTNR"/>
        <w:spacing w:before="0"/>
        <w:rPr>
          <w:lang w:val="en-US"/>
        </w:rPr>
      </w:pPr>
      <w:r>
        <w:rPr>
          <w:lang w:val="en-US"/>
        </w:rPr>
        <w:tab/>
      </w:r>
      <w:r>
        <w:rPr>
          <w:lang w:val="en-US"/>
        </w:rPr>
        <w:tab/>
      </w:r>
      <w:r>
        <w:rPr>
          <w:lang w:val="en-US"/>
        </w:rPr>
        <w:tab/>
        <w:t>WORD</w:t>
      </w:r>
      <w:r>
        <w:rPr>
          <w:lang w:val="en-US"/>
        </w:rPr>
        <w:tab/>
      </w:r>
      <w:r>
        <w:rPr>
          <w:lang w:val="en-US"/>
        </w:rPr>
        <w:tab/>
      </w:r>
      <w:proofErr w:type="spellStart"/>
      <w:r>
        <w:rPr>
          <w:lang w:val="en-US"/>
        </w:rPr>
        <w:t>wBitsPerSample</w:t>
      </w:r>
      <w:proofErr w:type="spellEnd"/>
      <w:r>
        <w:rPr>
          <w:lang w:val="en-US"/>
        </w:rPr>
        <w:t>,</w:t>
      </w:r>
      <w:r>
        <w:rPr>
          <w:lang w:val="en-US"/>
        </w:rPr>
        <w:tab/>
      </w:r>
      <w:r>
        <w:rPr>
          <w:lang w:val="en-US"/>
        </w:rPr>
        <w:tab/>
      </w:r>
      <w:r>
        <w:rPr>
          <w:lang w:val="en-US"/>
        </w:rPr>
        <w:tab/>
      </w:r>
      <w:r>
        <w:rPr>
          <w:lang w:val="en-US"/>
        </w:rPr>
        <w:tab/>
        <w:t>/* number of bits per sample of mono data */</w:t>
      </w:r>
    </w:p>
    <w:p w:rsidR="00F2413B" w:rsidRDefault="00F2413B" w:rsidP="00F2413B">
      <w:pPr>
        <w:pStyle w:val="FragmentTNR"/>
        <w:spacing w:before="0"/>
        <w:rPr>
          <w:lang w:val="en-US"/>
        </w:rPr>
      </w:pPr>
      <w:r>
        <w:rPr>
          <w:lang w:val="en-US"/>
        </w:rPr>
        <w:tab/>
      </w:r>
      <w:r>
        <w:rPr>
          <w:lang w:val="en-US"/>
        </w:rPr>
        <w:tab/>
      </w:r>
      <w:r>
        <w:rPr>
          <w:lang w:val="en-US"/>
        </w:rPr>
        <w:tab/>
        <w:t>WORD</w:t>
      </w:r>
      <w:r>
        <w:rPr>
          <w:lang w:val="en-US"/>
        </w:rPr>
        <w:tab/>
      </w:r>
      <w:r>
        <w:rPr>
          <w:lang w:val="en-US"/>
        </w:rPr>
        <w:tab/>
      </w:r>
      <w:proofErr w:type="spellStart"/>
      <w:r>
        <w:rPr>
          <w:lang w:val="en-US"/>
        </w:rPr>
        <w:t>cbSize</w:t>
      </w:r>
      <w:proofErr w:type="spellEnd"/>
      <w:r>
        <w:rPr>
          <w:lang w:val="en-US"/>
        </w:rPr>
        <w:t>,</w:t>
      </w:r>
      <w:r>
        <w:rPr>
          <w:lang w:val="en-US"/>
        </w:rPr>
        <w:tab/>
      </w:r>
      <w:r>
        <w:rPr>
          <w:lang w:val="en-US"/>
        </w:rPr>
        <w:tab/>
      </w:r>
      <w:r>
        <w:rPr>
          <w:lang w:val="en-US"/>
        </w:rPr>
        <w:tab/>
      </w:r>
      <w:r>
        <w:rPr>
          <w:lang w:val="en-US"/>
        </w:rPr>
        <w:tab/>
      </w:r>
      <w:r>
        <w:rPr>
          <w:lang w:val="en-US"/>
        </w:rPr>
        <w:tab/>
      </w:r>
      <w:r>
        <w:rPr>
          <w:lang w:val="en-US"/>
        </w:rPr>
        <w:tab/>
      </w:r>
      <w:r>
        <w:rPr>
          <w:lang w:val="en-US"/>
        </w:rPr>
        <w:tab/>
        <w:t>/* the count in bytes of the extra size */</w:t>
      </w:r>
    </w:p>
    <w:p w:rsidR="00F2413B" w:rsidRDefault="00F2413B" w:rsidP="00F2413B">
      <w:pPr>
        <w:pStyle w:val="FragmentTNR"/>
        <w:rPr>
          <w:lang w:val="en-US"/>
        </w:rPr>
      </w:pPr>
      <w:r>
        <w:rPr>
          <w:lang w:val="en-US"/>
        </w:rPr>
        <w:t>} WAVEFORMATEX;</w:t>
      </w:r>
    </w:p>
    <w:p w:rsidR="00F2413B" w:rsidRDefault="00F2413B" w:rsidP="00F2413B">
      <w:pPr>
        <w:pStyle w:val="Blanc"/>
      </w:pPr>
    </w:p>
    <w:p w:rsidR="00F2413B" w:rsidRDefault="00F2413B" w:rsidP="00F2413B">
      <w:pPr>
        <w:pStyle w:val="Headingb"/>
        <w:tabs>
          <w:tab w:val="clear" w:pos="794"/>
          <w:tab w:val="clear" w:pos="1191"/>
          <w:tab w:val="clear" w:pos="1588"/>
          <w:tab w:val="clear" w:pos="1985"/>
          <w:tab w:val="left" w:pos="2486"/>
          <w:tab w:val="left" w:pos="9944"/>
        </w:tabs>
        <w:spacing w:before="120"/>
        <w:rPr>
          <w:bCs/>
          <w:lang w:val="en-US"/>
        </w:rPr>
      </w:pPr>
      <w:r>
        <w:rPr>
          <w:bCs/>
          <w:lang w:val="en-US"/>
        </w:rPr>
        <w:t>Field</w:t>
      </w:r>
      <w:r>
        <w:rPr>
          <w:bCs/>
          <w:lang w:val="en-US"/>
        </w:rPr>
        <w:tab/>
        <w:t>Description</w:t>
      </w:r>
    </w:p>
    <w:p w:rsidR="00F2413B" w:rsidRPr="003805E5" w:rsidRDefault="00F2413B" w:rsidP="00F2413B">
      <w:pPr>
        <w:tabs>
          <w:tab w:val="clear" w:pos="794"/>
          <w:tab w:val="clear" w:pos="1191"/>
          <w:tab w:val="clear" w:pos="1588"/>
          <w:tab w:val="clear" w:pos="1985"/>
          <w:tab w:val="left" w:pos="2486"/>
          <w:tab w:val="left" w:pos="9944"/>
        </w:tabs>
        <w:ind w:left="2486" w:hanging="2486"/>
        <w:rPr>
          <w:lang w:val="en-US"/>
        </w:rPr>
      </w:pPr>
      <w:proofErr w:type="spellStart"/>
      <w:r w:rsidRPr="003805E5">
        <w:rPr>
          <w:lang w:val="en-US"/>
        </w:rPr>
        <w:t>wFormatTag</w:t>
      </w:r>
      <w:proofErr w:type="spellEnd"/>
      <w:r w:rsidRPr="003805E5">
        <w:rPr>
          <w:lang w:val="en-US"/>
        </w:rPr>
        <w:tab/>
        <w:t>Defines the type of WAVE file.</w:t>
      </w:r>
    </w:p>
    <w:p w:rsidR="00F2413B" w:rsidRPr="003805E5" w:rsidRDefault="00F2413B" w:rsidP="00F2413B">
      <w:pPr>
        <w:tabs>
          <w:tab w:val="clear" w:pos="794"/>
          <w:tab w:val="clear" w:pos="1191"/>
          <w:tab w:val="clear" w:pos="1588"/>
          <w:tab w:val="clear" w:pos="1985"/>
          <w:tab w:val="left" w:pos="2486"/>
          <w:tab w:val="left" w:pos="9944"/>
        </w:tabs>
        <w:ind w:left="2486" w:hanging="2486"/>
        <w:rPr>
          <w:lang w:val="en-US"/>
        </w:rPr>
      </w:pPr>
      <w:proofErr w:type="spellStart"/>
      <w:r w:rsidRPr="003805E5">
        <w:rPr>
          <w:lang w:val="en-US"/>
        </w:rPr>
        <w:t>nChannels</w:t>
      </w:r>
      <w:proofErr w:type="spellEnd"/>
      <w:r w:rsidRPr="003805E5">
        <w:rPr>
          <w:lang w:val="en-US"/>
        </w:rPr>
        <w:tab/>
        <w:t>Number of channels in the wave, 1 for mono, 2 for stereo.</w:t>
      </w:r>
    </w:p>
    <w:p w:rsidR="00F2413B" w:rsidRPr="003805E5" w:rsidRDefault="00F2413B" w:rsidP="00F2413B">
      <w:pPr>
        <w:tabs>
          <w:tab w:val="clear" w:pos="794"/>
          <w:tab w:val="clear" w:pos="1191"/>
          <w:tab w:val="clear" w:pos="1588"/>
          <w:tab w:val="clear" w:pos="1985"/>
          <w:tab w:val="left" w:pos="2486"/>
          <w:tab w:val="left" w:pos="9944"/>
        </w:tabs>
        <w:ind w:left="2486" w:hanging="2486"/>
        <w:rPr>
          <w:lang w:val="en-US"/>
        </w:rPr>
      </w:pPr>
      <w:proofErr w:type="spellStart"/>
      <w:r w:rsidRPr="003805E5">
        <w:rPr>
          <w:lang w:val="en-US"/>
        </w:rPr>
        <w:t>nSamplesPerSec</w:t>
      </w:r>
      <w:proofErr w:type="spellEnd"/>
      <w:r w:rsidRPr="003805E5">
        <w:rPr>
          <w:lang w:val="en-US"/>
        </w:rPr>
        <w:tab/>
        <w:t>Frequency of the sample rate of the wave file. This should be 48000 or 44100 etc. This rate is also used by the sample size entry in the fact chunk to determine the duration of the data.</w:t>
      </w:r>
    </w:p>
    <w:p w:rsidR="00F2413B" w:rsidRPr="003805E5" w:rsidRDefault="00F2413B" w:rsidP="00F2413B">
      <w:pPr>
        <w:tabs>
          <w:tab w:val="clear" w:pos="794"/>
          <w:tab w:val="clear" w:pos="1191"/>
          <w:tab w:val="clear" w:pos="1588"/>
          <w:tab w:val="clear" w:pos="1985"/>
          <w:tab w:val="left" w:pos="2486"/>
          <w:tab w:val="left" w:pos="9944"/>
        </w:tabs>
        <w:ind w:left="2486" w:hanging="2486"/>
        <w:rPr>
          <w:lang w:val="en-US"/>
        </w:rPr>
      </w:pPr>
      <w:proofErr w:type="spellStart"/>
      <w:r w:rsidRPr="003805E5">
        <w:rPr>
          <w:lang w:val="en-US"/>
        </w:rPr>
        <w:t>nAvgBytesPerSec</w:t>
      </w:r>
      <w:proofErr w:type="spellEnd"/>
      <w:r w:rsidRPr="003805E5">
        <w:rPr>
          <w:lang w:val="en-US"/>
        </w:rPr>
        <w:tab/>
        <w:t>Average data rate. Playback software can estimate the buffer size using the &lt;</w:t>
      </w:r>
      <w:proofErr w:type="spellStart"/>
      <w:r w:rsidRPr="003805E5">
        <w:rPr>
          <w:b/>
          <w:lang w:val="en-US"/>
        </w:rPr>
        <w:t>nAvgBytesPerSec</w:t>
      </w:r>
      <w:proofErr w:type="spellEnd"/>
      <w:r w:rsidRPr="003805E5">
        <w:rPr>
          <w:lang w:val="en-US"/>
        </w:rPr>
        <w:t>&gt; value.</w:t>
      </w:r>
    </w:p>
    <w:p w:rsidR="00F2413B" w:rsidRPr="003805E5" w:rsidRDefault="00F2413B" w:rsidP="00F2413B">
      <w:pPr>
        <w:tabs>
          <w:tab w:val="clear" w:pos="794"/>
          <w:tab w:val="clear" w:pos="1191"/>
          <w:tab w:val="clear" w:pos="1588"/>
          <w:tab w:val="clear" w:pos="1985"/>
          <w:tab w:val="left" w:pos="2486"/>
          <w:tab w:val="left" w:pos="9944"/>
        </w:tabs>
        <w:ind w:left="2486" w:hanging="2486"/>
        <w:rPr>
          <w:lang w:val="en-US"/>
        </w:rPr>
      </w:pPr>
      <w:proofErr w:type="spellStart"/>
      <w:r w:rsidRPr="003805E5">
        <w:rPr>
          <w:lang w:val="en-US"/>
        </w:rPr>
        <w:t>nBlockAlign</w:t>
      </w:r>
      <w:proofErr w:type="spellEnd"/>
      <w:r w:rsidRPr="003805E5">
        <w:rPr>
          <w:lang w:val="en-US"/>
        </w:rPr>
        <w:tab/>
        <w:t>The block alignment (in bytes) of the data in &lt;</w:t>
      </w:r>
      <w:r w:rsidRPr="003805E5">
        <w:rPr>
          <w:b/>
          <w:lang w:val="en-US"/>
        </w:rPr>
        <w:t>data</w:t>
      </w:r>
      <w:r w:rsidRPr="003805E5">
        <w:rPr>
          <w:lang w:val="en-US"/>
        </w:rPr>
        <w:t>-</w:t>
      </w:r>
      <w:proofErr w:type="spellStart"/>
      <w:r w:rsidRPr="003805E5">
        <w:rPr>
          <w:b/>
          <w:lang w:val="en-US"/>
        </w:rPr>
        <w:t>ck</w:t>
      </w:r>
      <w:proofErr w:type="spellEnd"/>
      <w:r w:rsidRPr="003805E5">
        <w:rPr>
          <w:lang w:val="en-US"/>
        </w:rPr>
        <w:t>&gt;. Playback software needs to process a multiple of &lt;</w:t>
      </w:r>
      <w:proofErr w:type="spellStart"/>
      <w:r w:rsidRPr="003805E5">
        <w:rPr>
          <w:b/>
          <w:lang w:val="en-US"/>
        </w:rPr>
        <w:t>nBlockAlign</w:t>
      </w:r>
      <w:proofErr w:type="spellEnd"/>
      <w:r w:rsidRPr="003805E5">
        <w:rPr>
          <w:lang w:val="en-US"/>
        </w:rPr>
        <w:t>&gt; bytes of data at a time, so that the value of &lt;</w:t>
      </w:r>
      <w:proofErr w:type="spellStart"/>
      <w:r w:rsidRPr="003805E5">
        <w:rPr>
          <w:b/>
          <w:lang w:val="en-US"/>
        </w:rPr>
        <w:t>nBlockAlign</w:t>
      </w:r>
      <w:proofErr w:type="spellEnd"/>
      <w:r w:rsidRPr="003805E5">
        <w:rPr>
          <w:lang w:val="en-US"/>
        </w:rPr>
        <w:t>&gt; can be used for buffer alignment.</w:t>
      </w:r>
    </w:p>
    <w:p w:rsidR="00F2413B" w:rsidRPr="003805E5" w:rsidRDefault="00F2413B" w:rsidP="00F2413B">
      <w:pPr>
        <w:tabs>
          <w:tab w:val="clear" w:pos="794"/>
          <w:tab w:val="clear" w:pos="1191"/>
          <w:tab w:val="clear" w:pos="1588"/>
          <w:tab w:val="clear" w:pos="1985"/>
          <w:tab w:val="left" w:pos="2486"/>
          <w:tab w:val="left" w:pos="9944"/>
        </w:tabs>
        <w:ind w:left="2486" w:hanging="2486"/>
        <w:rPr>
          <w:lang w:val="en-US"/>
        </w:rPr>
      </w:pPr>
      <w:proofErr w:type="spellStart"/>
      <w:r w:rsidRPr="003805E5">
        <w:rPr>
          <w:lang w:val="en-US"/>
        </w:rPr>
        <w:t>wBitsPerSample</w:t>
      </w:r>
      <w:proofErr w:type="spellEnd"/>
      <w:r w:rsidRPr="003805E5">
        <w:rPr>
          <w:lang w:val="en-US"/>
        </w:rPr>
        <w:tab/>
        <w:t>This is the number of bits per sample per channel. Each channel is assumed to have the same sample resolution. If this field is not needed, then it should be set to zero.</w:t>
      </w:r>
    </w:p>
    <w:p w:rsidR="00F2413B" w:rsidRPr="003805E5" w:rsidRDefault="00F2413B" w:rsidP="00F2413B">
      <w:pPr>
        <w:tabs>
          <w:tab w:val="clear" w:pos="794"/>
          <w:tab w:val="clear" w:pos="1191"/>
          <w:tab w:val="clear" w:pos="1588"/>
          <w:tab w:val="clear" w:pos="1985"/>
          <w:tab w:val="left" w:pos="2486"/>
          <w:tab w:val="left" w:pos="9944"/>
        </w:tabs>
        <w:ind w:left="2486" w:hanging="2486"/>
        <w:rPr>
          <w:lang w:val="en-US"/>
        </w:rPr>
      </w:pPr>
      <w:proofErr w:type="spellStart"/>
      <w:r w:rsidRPr="003805E5">
        <w:rPr>
          <w:lang w:val="en-US"/>
        </w:rPr>
        <w:t>cbSize</w:t>
      </w:r>
      <w:proofErr w:type="spellEnd"/>
      <w:r w:rsidRPr="003805E5">
        <w:rPr>
          <w:lang w:val="en-US"/>
        </w:rPr>
        <w:tab/>
        <w:t>The size in bytes of the extra information in the WAVE format header not including the size of the WAVEFORMATEX structure.</w:t>
      </w:r>
    </w:p>
    <w:p w:rsidR="00F2413B" w:rsidRDefault="00F2413B" w:rsidP="00F2413B">
      <w:pPr>
        <w:pStyle w:val="Note"/>
        <w:rPr>
          <w:lang w:val="en-US"/>
        </w:rPr>
      </w:pPr>
      <w:r>
        <w:rPr>
          <w:lang w:val="en-US"/>
        </w:rPr>
        <w:t>NOTE – The fields following the &lt;</w:t>
      </w:r>
      <w:proofErr w:type="spellStart"/>
      <w:r>
        <w:rPr>
          <w:lang w:val="en-US"/>
        </w:rPr>
        <w:t>cbSize</w:t>
      </w:r>
      <w:proofErr w:type="spellEnd"/>
      <w:r>
        <w:rPr>
          <w:lang w:val="en-US"/>
        </w:rPr>
        <w:t>&gt; field contain specific information needed for the WAVE format defined in the field &lt;</w:t>
      </w:r>
      <w:proofErr w:type="spellStart"/>
      <w:r>
        <w:rPr>
          <w:lang w:val="en-US"/>
        </w:rPr>
        <w:t>wFormatTag</w:t>
      </w:r>
      <w:proofErr w:type="spellEnd"/>
      <w:r>
        <w:rPr>
          <w:lang w:val="en-US"/>
        </w:rPr>
        <w:t>&gt;. Any WAVE formats which can be used in the BWF will be specified in individual Supplements to this Recommendation.</w:t>
      </w:r>
    </w:p>
    <w:bookmarkEnd w:id="26"/>
    <w:bookmarkEnd w:id="27"/>
    <w:bookmarkEnd w:id="28"/>
    <w:bookmarkEnd w:id="29"/>
    <w:bookmarkEnd w:id="30"/>
    <w:p w:rsidR="00F2413B" w:rsidRDefault="00F2413B" w:rsidP="00F2413B">
      <w:pPr>
        <w:rPr>
          <w:lang w:val="en-US"/>
        </w:rPr>
      </w:pPr>
    </w:p>
    <w:p w:rsidR="00F2413B" w:rsidRPr="007947A2" w:rsidRDefault="00F2413B" w:rsidP="00BE5EF6">
      <w:pPr>
        <w:pStyle w:val="AppendixNoTitle"/>
        <w:rPr>
          <w:lang w:val="en-US"/>
        </w:rPr>
      </w:pPr>
      <w:r w:rsidRPr="007947A2">
        <w:rPr>
          <w:lang w:val="en-US"/>
        </w:rPr>
        <w:lastRenderedPageBreak/>
        <w:t xml:space="preserve">Appendix 2 </w:t>
      </w:r>
      <w:r>
        <w:rPr>
          <w:lang w:val="en-US"/>
        </w:rPr>
        <w:br/>
      </w:r>
      <w:r w:rsidRPr="007947A2">
        <w:rPr>
          <w:lang w:val="en-US"/>
        </w:rPr>
        <w:t>to Annex 1</w:t>
      </w:r>
      <w:r w:rsidRPr="007947A2">
        <w:rPr>
          <w:lang w:val="en-US"/>
        </w:rPr>
        <w:br/>
      </w:r>
      <w:r>
        <w:rPr>
          <w:lang w:val="en-US"/>
        </w:rPr>
        <w:t>(Informative)</w:t>
      </w:r>
      <w:r>
        <w:rPr>
          <w:lang w:val="en-US"/>
        </w:rPr>
        <w:br/>
      </w:r>
      <w:r>
        <w:rPr>
          <w:lang w:val="en-US"/>
        </w:rPr>
        <w:br/>
      </w:r>
      <w:r w:rsidRPr="007947A2">
        <w:rPr>
          <w:lang w:val="en-US"/>
        </w:rPr>
        <w:t>Specification of the format for &lt;</w:t>
      </w:r>
      <w:proofErr w:type="spellStart"/>
      <w:r w:rsidRPr="007947A2">
        <w:rPr>
          <w:lang w:val="en-US"/>
        </w:rPr>
        <w:t>CodingHistory</w:t>
      </w:r>
      <w:proofErr w:type="spellEnd"/>
      <w:r w:rsidRPr="007947A2">
        <w:rPr>
          <w:lang w:val="en-US"/>
        </w:rPr>
        <w:t>&gt; field</w:t>
      </w:r>
    </w:p>
    <w:p w:rsidR="00F2413B" w:rsidRDefault="00F2413B" w:rsidP="00BE5EF6">
      <w:pPr>
        <w:keepNext/>
        <w:keepLines/>
        <w:rPr>
          <w:lang w:val="en-US"/>
        </w:rPr>
      </w:pPr>
    </w:p>
    <w:p w:rsidR="00F2413B" w:rsidRDefault="00F2413B" w:rsidP="00F2413B">
      <w:pPr>
        <w:pStyle w:val="Headingb"/>
        <w:rPr>
          <w:lang w:val="en-US"/>
        </w:rPr>
      </w:pPr>
      <w:r>
        <w:rPr>
          <w:lang w:val="en-US"/>
        </w:rPr>
        <w:t>Introduction</w:t>
      </w:r>
    </w:p>
    <w:p w:rsidR="00F2413B" w:rsidRDefault="00F2413B" w:rsidP="00F2413B">
      <w:pPr>
        <w:rPr>
          <w:lang w:val="en-US"/>
        </w:rPr>
      </w:pPr>
      <w:r>
        <w:rPr>
          <w:lang w:val="en-US"/>
        </w:rPr>
        <w:t>The &lt;</w:t>
      </w:r>
      <w:proofErr w:type="spellStart"/>
      <w:r>
        <w:rPr>
          <w:lang w:val="en-US"/>
        </w:rPr>
        <w:t>CodingHistory</w:t>
      </w:r>
      <w:proofErr w:type="spellEnd"/>
      <w:r>
        <w:rPr>
          <w:lang w:val="en-US"/>
        </w:rPr>
        <w:t>&gt; field in the &lt;</w:t>
      </w:r>
      <w:proofErr w:type="spellStart"/>
      <w:r>
        <w:rPr>
          <w:lang w:val="en-US"/>
        </w:rPr>
        <w:t>bext</w:t>
      </w:r>
      <w:proofErr w:type="spellEnd"/>
      <w:r>
        <w:rPr>
          <w:lang w:val="en-US"/>
        </w:rPr>
        <w:t>&gt; chunk is defined as a collection of strings containing a history of the coding processes. A new row should be added whenever the coding history is changed. Each row should contain a string variable for each parameter of the coding. Each row should be terminated by CR/LF. A format for the coding history strings is given below.</w:t>
      </w:r>
    </w:p>
    <w:p w:rsidR="00F2413B" w:rsidRDefault="00F2413B" w:rsidP="00F2413B">
      <w:pPr>
        <w:pStyle w:val="Headingb"/>
        <w:rPr>
          <w:lang w:val="en-US"/>
        </w:rPr>
      </w:pPr>
      <w:r>
        <w:rPr>
          <w:lang w:val="en-US"/>
        </w:rPr>
        <w:t>Syntax</w:t>
      </w:r>
    </w:p>
    <w:p w:rsidR="00F2413B" w:rsidRDefault="00F2413B" w:rsidP="00F2413B">
      <w:pPr>
        <w:rPr>
          <w:lang w:val="en-US"/>
        </w:rPr>
      </w:pPr>
      <w:r>
        <w:rPr>
          <w:lang w:val="en-US"/>
        </w:rPr>
        <w:t>The syntax of each row should be as follows:</w:t>
      </w:r>
    </w:p>
    <w:p w:rsidR="00F2413B" w:rsidRPr="003805E5" w:rsidRDefault="00F2413B" w:rsidP="00F2413B">
      <w:pPr>
        <w:rPr>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4"/>
        <w:gridCol w:w="6275"/>
      </w:tblGrid>
      <w:tr w:rsidR="00F2413B" w:rsidTr="00394E70">
        <w:trPr>
          <w:jc w:val="center"/>
        </w:trPr>
        <w:tc>
          <w:tcPr>
            <w:tcW w:w="3234" w:type="dxa"/>
          </w:tcPr>
          <w:p w:rsidR="00F2413B" w:rsidRDefault="00F2413B" w:rsidP="00394E70">
            <w:pPr>
              <w:pStyle w:val="Tablehead"/>
              <w:tabs>
                <w:tab w:val="clear" w:pos="3119"/>
                <w:tab w:val="clear" w:pos="3402"/>
                <w:tab w:val="left" w:pos="3420"/>
              </w:tabs>
              <w:rPr>
                <w:lang w:val="en-US"/>
              </w:rPr>
            </w:pPr>
            <w:r>
              <w:rPr>
                <w:lang w:val="en-US"/>
              </w:rPr>
              <w:t>Parameter</w:t>
            </w:r>
          </w:p>
        </w:tc>
        <w:tc>
          <w:tcPr>
            <w:tcW w:w="6032" w:type="dxa"/>
          </w:tcPr>
          <w:p w:rsidR="00F2413B" w:rsidRDefault="00F2413B" w:rsidP="00394E70">
            <w:pPr>
              <w:pStyle w:val="Tablehead"/>
              <w:rPr>
                <w:lang w:val="en-US"/>
              </w:rPr>
            </w:pPr>
            <w:r>
              <w:rPr>
                <w:lang w:val="en-US"/>
              </w:rPr>
              <w:t>Variable string &lt;allowed option&gt;</w:t>
            </w:r>
          </w:p>
        </w:tc>
      </w:tr>
      <w:tr w:rsidR="00F2413B" w:rsidRPr="00FE2C3E" w:rsidTr="00394E70">
        <w:trPr>
          <w:jc w:val="center"/>
        </w:trPr>
        <w:tc>
          <w:tcPr>
            <w:tcW w:w="3234" w:type="dxa"/>
          </w:tcPr>
          <w:p w:rsidR="00F2413B" w:rsidRDefault="00F2413B" w:rsidP="00394E70">
            <w:pPr>
              <w:pStyle w:val="Tabletext"/>
              <w:tabs>
                <w:tab w:val="clear" w:pos="3119"/>
                <w:tab w:val="clear" w:pos="3402"/>
                <w:tab w:val="left" w:pos="3420"/>
              </w:tabs>
              <w:rPr>
                <w:lang w:val="en-US"/>
              </w:rPr>
            </w:pPr>
            <w:r>
              <w:rPr>
                <w:lang w:val="en-US"/>
              </w:rPr>
              <w:t>Coding algorithm</w:t>
            </w:r>
          </w:p>
        </w:tc>
        <w:tc>
          <w:tcPr>
            <w:tcW w:w="6032" w:type="dxa"/>
          </w:tcPr>
          <w:p w:rsidR="00F2413B" w:rsidRPr="007947A2" w:rsidRDefault="00F2413B" w:rsidP="00394E70">
            <w:pPr>
              <w:pStyle w:val="Tabletext"/>
              <w:rPr>
                <w:szCs w:val="22"/>
                <w:lang w:val="en-US"/>
              </w:rPr>
            </w:pPr>
            <w:r w:rsidRPr="007947A2">
              <w:rPr>
                <w:szCs w:val="22"/>
                <w:lang w:val="en-US"/>
              </w:rPr>
              <w:t>A=&lt;ANALOGUE, PCM, MPEG1L1, MPEG1L2, MPEG1L3, MPEG2L1, MPEG2L2, MPEG2L3&gt;</w:t>
            </w:r>
          </w:p>
        </w:tc>
      </w:tr>
      <w:tr w:rsidR="00F2413B" w:rsidTr="00394E70">
        <w:trPr>
          <w:jc w:val="center"/>
        </w:trPr>
        <w:tc>
          <w:tcPr>
            <w:tcW w:w="3234" w:type="dxa"/>
          </w:tcPr>
          <w:p w:rsidR="00F2413B" w:rsidRDefault="00F2413B" w:rsidP="00394E70">
            <w:pPr>
              <w:pStyle w:val="Tabletext"/>
              <w:tabs>
                <w:tab w:val="clear" w:pos="3119"/>
                <w:tab w:val="clear" w:pos="3402"/>
                <w:tab w:val="left" w:pos="3420"/>
              </w:tabs>
              <w:rPr>
                <w:lang w:val="en-US"/>
              </w:rPr>
            </w:pPr>
            <w:r>
              <w:rPr>
                <w:lang w:val="en-US"/>
              </w:rPr>
              <w:t>Sampling frequency (Hz)</w:t>
            </w:r>
          </w:p>
        </w:tc>
        <w:tc>
          <w:tcPr>
            <w:tcW w:w="6032" w:type="dxa"/>
          </w:tcPr>
          <w:p w:rsidR="00F2413B" w:rsidRPr="007947A2" w:rsidRDefault="00F2413B" w:rsidP="00394E70">
            <w:pPr>
              <w:pStyle w:val="Tabletext"/>
              <w:rPr>
                <w:szCs w:val="22"/>
                <w:lang w:val="en-US"/>
              </w:rPr>
            </w:pPr>
            <w:r w:rsidRPr="007947A2">
              <w:rPr>
                <w:szCs w:val="22"/>
                <w:lang w:val="en-US"/>
              </w:rPr>
              <w:t>F=&lt;16000,22050,24000,32000,44100,48000&gt;</w:t>
            </w:r>
          </w:p>
        </w:tc>
      </w:tr>
      <w:tr w:rsidR="00F2413B" w:rsidRPr="00FE2C3E" w:rsidTr="00394E70">
        <w:trPr>
          <w:jc w:val="center"/>
        </w:trPr>
        <w:tc>
          <w:tcPr>
            <w:tcW w:w="3234" w:type="dxa"/>
          </w:tcPr>
          <w:p w:rsidR="00F2413B" w:rsidRDefault="00F2413B" w:rsidP="00394E70">
            <w:pPr>
              <w:pStyle w:val="Tabletext"/>
              <w:rPr>
                <w:lang w:val="en-US"/>
              </w:rPr>
            </w:pPr>
            <w:r>
              <w:rPr>
                <w:lang w:val="en-US"/>
              </w:rPr>
              <w:t>Bit-rate (</w:t>
            </w:r>
            <w:proofErr w:type="spellStart"/>
            <w:r>
              <w:rPr>
                <w:lang w:val="en-US"/>
              </w:rPr>
              <w:t>kbit</w:t>
            </w:r>
            <w:proofErr w:type="spellEnd"/>
            <w:r>
              <w:rPr>
                <w:lang w:val="en-US"/>
              </w:rPr>
              <w:t>/s per channel)</w:t>
            </w:r>
          </w:p>
        </w:tc>
        <w:tc>
          <w:tcPr>
            <w:tcW w:w="6032" w:type="dxa"/>
          </w:tcPr>
          <w:p w:rsidR="00F2413B" w:rsidRPr="007947A2" w:rsidRDefault="00F2413B" w:rsidP="00394E70">
            <w:pPr>
              <w:pStyle w:val="Tabletext"/>
              <w:rPr>
                <w:szCs w:val="22"/>
                <w:lang w:val="en-US"/>
              </w:rPr>
            </w:pPr>
            <w:r w:rsidRPr="007947A2">
              <w:rPr>
                <w:szCs w:val="22"/>
                <w:lang w:val="en-US"/>
              </w:rPr>
              <w:t>B=&lt;any bit-rate allowed in MPEG 2 (ISO/IEC 13818-3)&gt;</w:t>
            </w:r>
          </w:p>
        </w:tc>
      </w:tr>
      <w:tr w:rsidR="00F2413B" w:rsidTr="00394E70">
        <w:trPr>
          <w:jc w:val="center"/>
        </w:trPr>
        <w:tc>
          <w:tcPr>
            <w:tcW w:w="3234" w:type="dxa"/>
          </w:tcPr>
          <w:p w:rsidR="00F2413B" w:rsidRDefault="00F2413B" w:rsidP="00394E70">
            <w:pPr>
              <w:pStyle w:val="Tabletext"/>
              <w:rPr>
                <w:lang w:val="en-US"/>
              </w:rPr>
            </w:pPr>
            <w:r>
              <w:rPr>
                <w:lang w:val="en-US"/>
              </w:rPr>
              <w:t>Word length (bits)</w:t>
            </w:r>
          </w:p>
        </w:tc>
        <w:tc>
          <w:tcPr>
            <w:tcW w:w="6032" w:type="dxa"/>
          </w:tcPr>
          <w:p w:rsidR="00F2413B" w:rsidRPr="007947A2" w:rsidRDefault="00F2413B" w:rsidP="00394E70">
            <w:pPr>
              <w:pStyle w:val="Tabletext"/>
              <w:rPr>
                <w:szCs w:val="22"/>
                <w:lang w:val="en-US"/>
              </w:rPr>
            </w:pPr>
            <w:r w:rsidRPr="007947A2">
              <w:rPr>
                <w:szCs w:val="22"/>
                <w:lang w:val="en-US"/>
              </w:rPr>
              <w:t>W=&lt;8, 12, 14, 16, 18, 20, 22, 24&gt;</w:t>
            </w:r>
          </w:p>
        </w:tc>
      </w:tr>
      <w:tr w:rsidR="00F2413B" w:rsidRPr="00FE2C3E" w:rsidTr="00394E70">
        <w:trPr>
          <w:jc w:val="center"/>
        </w:trPr>
        <w:tc>
          <w:tcPr>
            <w:tcW w:w="3234" w:type="dxa"/>
          </w:tcPr>
          <w:p w:rsidR="00F2413B" w:rsidRDefault="00F2413B" w:rsidP="00394E70">
            <w:pPr>
              <w:pStyle w:val="Tabletext"/>
              <w:tabs>
                <w:tab w:val="clear" w:pos="3119"/>
                <w:tab w:val="clear" w:pos="3402"/>
                <w:tab w:val="left" w:pos="3420"/>
              </w:tabs>
              <w:rPr>
                <w:lang w:val="en-US"/>
              </w:rPr>
            </w:pPr>
            <w:r>
              <w:rPr>
                <w:lang w:val="en-US"/>
              </w:rPr>
              <w:t>Mode</w:t>
            </w:r>
          </w:p>
        </w:tc>
        <w:tc>
          <w:tcPr>
            <w:tcW w:w="6032" w:type="dxa"/>
          </w:tcPr>
          <w:p w:rsidR="00F2413B" w:rsidRPr="007947A2" w:rsidRDefault="00F2413B" w:rsidP="00394E70">
            <w:pPr>
              <w:pStyle w:val="Tabletext"/>
              <w:rPr>
                <w:szCs w:val="22"/>
                <w:lang w:val="en-US"/>
              </w:rPr>
            </w:pPr>
            <w:r w:rsidRPr="007947A2">
              <w:rPr>
                <w:szCs w:val="22"/>
                <w:lang w:val="en-US"/>
              </w:rPr>
              <w:t>M=&lt;mono, stereo, dual-mono, joint-stereo&gt;</w:t>
            </w:r>
          </w:p>
        </w:tc>
      </w:tr>
      <w:tr w:rsidR="00F2413B" w:rsidRPr="00FE2C3E" w:rsidTr="00394E70">
        <w:trPr>
          <w:jc w:val="center"/>
        </w:trPr>
        <w:tc>
          <w:tcPr>
            <w:tcW w:w="3234" w:type="dxa"/>
            <w:tcBorders>
              <w:bottom w:val="single" w:sz="4" w:space="0" w:color="auto"/>
            </w:tcBorders>
          </w:tcPr>
          <w:p w:rsidR="00F2413B" w:rsidRDefault="00F2413B" w:rsidP="00394E70">
            <w:pPr>
              <w:pStyle w:val="Tabletext"/>
              <w:rPr>
                <w:lang w:val="en-US"/>
              </w:rPr>
            </w:pPr>
            <w:r>
              <w:rPr>
                <w:lang w:val="en-US"/>
              </w:rPr>
              <w:t>Text, free string</w:t>
            </w:r>
          </w:p>
        </w:tc>
        <w:tc>
          <w:tcPr>
            <w:tcW w:w="6032" w:type="dxa"/>
            <w:tcBorders>
              <w:bottom w:val="single" w:sz="4" w:space="0" w:color="auto"/>
            </w:tcBorders>
          </w:tcPr>
          <w:p w:rsidR="00F2413B" w:rsidRPr="007947A2" w:rsidRDefault="00F2413B" w:rsidP="00394E70">
            <w:pPr>
              <w:pStyle w:val="Tabletext"/>
              <w:spacing w:line="220" w:lineRule="exact"/>
              <w:rPr>
                <w:szCs w:val="22"/>
                <w:lang w:val="en-US"/>
              </w:rPr>
            </w:pPr>
            <w:r w:rsidRPr="007947A2">
              <w:rPr>
                <w:szCs w:val="22"/>
                <w:lang w:val="en-US"/>
              </w:rPr>
              <w:t>T=&lt;a free ASCII-text string for in house use. This string should contain no commas (ASCII 2C</w:t>
            </w:r>
            <w:r w:rsidRPr="007947A2">
              <w:rPr>
                <w:position w:val="-4"/>
                <w:szCs w:val="22"/>
                <w:lang w:val="en-US"/>
              </w:rPr>
              <w:t>hex</w:t>
            </w:r>
            <w:r w:rsidRPr="007947A2">
              <w:rPr>
                <w:szCs w:val="22"/>
                <w:lang w:val="en-US"/>
              </w:rPr>
              <w:t>). Examples of the contents: ID</w:t>
            </w:r>
            <w:r w:rsidRPr="007947A2">
              <w:rPr>
                <w:szCs w:val="22"/>
                <w:lang w:val="en-US"/>
              </w:rPr>
              <w:noBreakHyphen/>
              <w:t>No; codec type; A/D type&gt;</w:t>
            </w:r>
          </w:p>
        </w:tc>
      </w:tr>
      <w:tr w:rsidR="00F2413B" w:rsidRPr="00FE2C3E" w:rsidTr="00394E70">
        <w:trPr>
          <w:jc w:val="center"/>
        </w:trPr>
        <w:tc>
          <w:tcPr>
            <w:tcW w:w="9266" w:type="dxa"/>
            <w:gridSpan w:val="2"/>
            <w:tcBorders>
              <w:left w:val="nil"/>
              <w:bottom w:val="nil"/>
              <w:right w:val="nil"/>
            </w:tcBorders>
          </w:tcPr>
          <w:p w:rsidR="00F2413B" w:rsidRDefault="00F2413B" w:rsidP="00394E70">
            <w:pPr>
              <w:pStyle w:val="Tablelegen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0" w:firstLine="0"/>
              <w:rPr>
                <w:lang w:val="en-US"/>
              </w:rPr>
            </w:pPr>
            <w:r>
              <w:rPr>
                <w:lang w:val="en-US"/>
              </w:rPr>
              <w:t xml:space="preserve">The variable strings should be separated by commas </w:t>
            </w:r>
            <w:r w:rsidRPr="007947A2">
              <w:rPr>
                <w:szCs w:val="22"/>
                <w:lang w:val="en-US"/>
              </w:rPr>
              <w:t>(ASCII 2C</w:t>
            </w:r>
            <w:r w:rsidRPr="007947A2">
              <w:rPr>
                <w:position w:val="-4"/>
                <w:szCs w:val="22"/>
                <w:lang w:val="en-US"/>
              </w:rPr>
              <w:t>hex</w:t>
            </w:r>
            <w:r w:rsidRPr="007947A2">
              <w:rPr>
                <w:szCs w:val="22"/>
                <w:lang w:val="en-US"/>
              </w:rPr>
              <w:t>).</w:t>
            </w:r>
            <w:r>
              <w:rPr>
                <w:lang w:val="en-US"/>
              </w:rPr>
              <w:t xml:space="preserve"> Each row should be terminated by CR/LF.</w:t>
            </w:r>
          </w:p>
          <w:p w:rsidR="00F2413B" w:rsidRDefault="00F2413B" w:rsidP="00394E70">
            <w:pPr>
              <w:pStyle w:val="Tablelegen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0" w:firstLine="0"/>
              <w:rPr>
                <w:lang w:val="en-US"/>
              </w:rPr>
            </w:pPr>
            <w:r>
              <w:rPr>
                <w:lang w:val="en-US"/>
              </w:rPr>
              <w:t xml:space="preserve">Variable </w:t>
            </w:r>
            <w:r>
              <w:rPr>
                <w:rFonts w:ascii="Courier" w:hAnsi="Courier" w:cs="Arial"/>
                <w:lang w:val="en-US"/>
              </w:rPr>
              <w:t>B= </w:t>
            </w:r>
            <w:r>
              <w:rPr>
                <w:lang w:val="en-US"/>
              </w:rPr>
              <w:t>is only used for MPEG coding.</w:t>
            </w:r>
          </w:p>
          <w:p w:rsidR="00F2413B" w:rsidRDefault="00F2413B" w:rsidP="00394E70">
            <w:pPr>
              <w:pStyle w:val="Tablelegen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0" w:firstLine="0"/>
              <w:rPr>
                <w:rFonts w:ascii="Courier" w:hAnsi="Courier" w:cs="Arial"/>
                <w:lang w:val="en-US"/>
              </w:rPr>
            </w:pPr>
            <w:r>
              <w:rPr>
                <w:lang w:val="en-US"/>
              </w:rPr>
              <w:t xml:space="preserve">Variable </w:t>
            </w:r>
            <w:r>
              <w:rPr>
                <w:rFonts w:ascii="Courier" w:hAnsi="Courier" w:cs="Arial"/>
                <w:lang w:val="en-US"/>
              </w:rPr>
              <w:t>W= </w:t>
            </w:r>
            <w:r>
              <w:rPr>
                <w:lang w:val="en-US"/>
              </w:rPr>
              <w:t>For MPEG coding, should be used to indicate the word-length of the PCM input to the MPEG coder.</w:t>
            </w:r>
          </w:p>
        </w:tc>
      </w:tr>
    </w:tbl>
    <w:p w:rsidR="00F2413B" w:rsidRDefault="00F2413B" w:rsidP="00F2413B">
      <w:pPr>
        <w:pStyle w:val="Tablefin"/>
      </w:pPr>
    </w:p>
    <w:p w:rsidR="00F2413B" w:rsidRDefault="00F2413B" w:rsidP="00F2413B">
      <w:pPr>
        <w:pStyle w:val="Headingb"/>
        <w:rPr>
          <w:lang w:val="en-US"/>
        </w:rPr>
      </w:pPr>
      <w:r>
        <w:rPr>
          <w:lang w:val="en-US"/>
        </w:rPr>
        <w:t>Examples of coding history fields</w:t>
      </w:r>
    </w:p>
    <w:p w:rsidR="00F2413B" w:rsidRDefault="00F2413B" w:rsidP="00F2413B">
      <w:pPr>
        <w:pStyle w:val="Headingb"/>
        <w:rPr>
          <w:lang w:val="en-US"/>
        </w:rPr>
      </w:pPr>
      <w:r>
        <w:rPr>
          <w:lang w:val="en-US"/>
        </w:rPr>
        <w:t>Example 1</w:t>
      </w:r>
    </w:p>
    <w:p w:rsidR="00F2413B" w:rsidRDefault="00F2413B" w:rsidP="00F2413B">
      <w:pPr>
        <w:pStyle w:val="enumlev2"/>
        <w:rPr>
          <w:lang w:val="en-US"/>
        </w:rPr>
      </w:pPr>
      <w:r>
        <w:rPr>
          <w:lang w:val="en-US"/>
        </w:rPr>
        <w:t>A=PCM,F=48000,W=16,M=</w:t>
      </w:r>
      <w:proofErr w:type="spellStart"/>
      <w:r>
        <w:rPr>
          <w:lang w:val="en-US"/>
        </w:rPr>
        <w:t>stereo,T</w:t>
      </w:r>
      <w:proofErr w:type="spellEnd"/>
      <w:r>
        <w:rPr>
          <w:lang w:val="en-US"/>
        </w:rPr>
        <w:t>=</w:t>
      </w:r>
      <w:proofErr w:type="spellStart"/>
      <w:r>
        <w:rPr>
          <w:lang w:val="en-US"/>
        </w:rPr>
        <w:t>original,CR</w:t>
      </w:r>
      <w:proofErr w:type="spellEnd"/>
      <w:r>
        <w:rPr>
          <w:lang w:val="en-US"/>
        </w:rPr>
        <w:t>/LF</w:t>
      </w:r>
    </w:p>
    <w:p w:rsidR="00F2413B" w:rsidRDefault="00F2413B" w:rsidP="00F2413B">
      <w:pPr>
        <w:pStyle w:val="enumlev2"/>
        <w:rPr>
          <w:lang w:val="en-US"/>
        </w:rPr>
      </w:pPr>
      <w:r>
        <w:rPr>
          <w:lang w:val="en-US"/>
        </w:rPr>
        <w:t>A=MPEG1L2,F=48000,B=192,W=16,M=</w:t>
      </w:r>
      <w:proofErr w:type="spellStart"/>
      <w:r>
        <w:rPr>
          <w:lang w:val="en-US"/>
        </w:rPr>
        <w:t>stereo,T</w:t>
      </w:r>
      <w:proofErr w:type="spellEnd"/>
      <w:r>
        <w:rPr>
          <w:lang w:val="en-US"/>
        </w:rPr>
        <w:t>=PCX9,CR/LF</w:t>
      </w:r>
    </w:p>
    <w:p w:rsidR="00F2413B" w:rsidRDefault="00F2413B" w:rsidP="00F2413B">
      <w:pPr>
        <w:pStyle w:val="Headingb"/>
        <w:rPr>
          <w:lang w:val="en-US"/>
        </w:rPr>
      </w:pPr>
      <w:r>
        <w:rPr>
          <w:lang w:val="en-US"/>
        </w:rPr>
        <w:t>Interpretation of example 1</w:t>
      </w:r>
    </w:p>
    <w:p w:rsidR="00F2413B" w:rsidRDefault="00F2413B" w:rsidP="00F2413B">
      <w:pPr>
        <w:pStyle w:val="Headingb"/>
        <w:rPr>
          <w:lang w:val="en-US"/>
        </w:rPr>
      </w:pPr>
      <w:r>
        <w:rPr>
          <w:lang w:val="en-US"/>
        </w:rPr>
        <w:t>Line 1</w:t>
      </w:r>
    </w:p>
    <w:p w:rsidR="00F2413B" w:rsidRDefault="00F2413B" w:rsidP="00F2413B">
      <w:pPr>
        <w:rPr>
          <w:lang w:val="en-US"/>
        </w:rPr>
      </w:pPr>
      <w:r>
        <w:rPr>
          <w:lang w:val="en-US"/>
        </w:rPr>
        <w:t>The original file is recorded as a linear BWF file with PCM coding with:</w:t>
      </w:r>
    </w:p>
    <w:p w:rsidR="00F2413B" w:rsidRDefault="00F2413B" w:rsidP="00F2413B">
      <w:pPr>
        <w:pStyle w:val="enumlev1"/>
        <w:tabs>
          <w:tab w:val="left" w:pos="3119"/>
        </w:tabs>
        <w:rPr>
          <w:lang w:val="en-US"/>
        </w:rPr>
      </w:pPr>
      <w:r>
        <w:rPr>
          <w:lang w:val="en-US"/>
        </w:rPr>
        <w:t>–</w:t>
      </w:r>
      <w:r>
        <w:rPr>
          <w:lang w:val="en-US"/>
        </w:rPr>
        <w:tab/>
        <w:t>Sampling frequency:</w:t>
      </w:r>
      <w:r>
        <w:rPr>
          <w:lang w:val="en-US"/>
        </w:rPr>
        <w:tab/>
        <w:t>48 kHz</w:t>
      </w:r>
    </w:p>
    <w:p w:rsidR="00F2413B" w:rsidRDefault="00F2413B" w:rsidP="00F2413B">
      <w:pPr>
        <w:pStyle w:val="enumlev1"/>
        <w:tabs>
          <w:tab w:val="left" w:pos="3119"/>
        </w:tabs>
        <w:spacing w:before="0"/>
        <w:rPr>
          <w:lang w:val="en-US"/>
        </w:rPr>
      </w:pPr>
      <w:r>
        <w:rPr>
          <w:lang w:val="en-US"/>
        </w:rPr>
        <w:t>–</w:t>
      </w:r>
      <w:r>
        <w:rPr>
          <w:lang w:val="en-US"/>
        </w:rPr>
        <w:tab/>
        <w:t>Coding resolution:</w:t>
      </w:r>
      <w:r>
        <w:rPr>
          <w:lang w:val="en-US"/>
        </w:rPr>
        <w:tab/>
        <w:t>16 bits per sample</w:t>
      </w:r>
    </w:p>
    <w:p w:rsidR="00F2413B" w:rsidRDefault="00F2413B" w:rsidP="00F2413B">
      <w:pPr>
        <w:pStyle w:val="enumlev1"/>
        <w:tabs>
          <w:tab w:val="left" w:pos="3119"/>
        </w:tabs>
        <w:spacing w:before="0"/>
        <w:rPr>
          <w:lang w:val="en-US"/>
        </w:rPr>
      </w:pPr>
      <w:r>
        <w:rPr>
          <w:lang w:val="en-US"/>
        </w:rPr>
        <w:t>–</w:t>
      </w:r>
      <w:r>
        <w:rPr>
          <w:lang w:val="en-US"/>
        </w:rPr>
        <w:tab/>
        <w:t>Mode:</w:t>
      </w:r>
      <w:r>
        <w:rPr>
          <w:lang w:val="en-US"/>
        </w:rPr>
        <w:tab/>
      </w:r>
      <w:r>
        <w:rPr>
          <w:lang w:val="en-US"/>
        </w:rPr>
        <w:tab/>
      </w:r>
      <w:r>
        <w:rPr>
          <w:lang w:val="en-US"/>
        </w:rPr>
        <w:tab/>
        <w:t>stereo</w:t>
      </w:r>
    </w:p>
    <w:p w:rsidR="00F2413B" w:rsidRDefault="00F2413B" w:rsidP="00F2413B">
      <w:pPr>
        <w:pStyle w:val="enumlev1"/>
        <w:tabs>
          <w:tab w:val="left" w:pos="3119"/>
        </w:tabs>
        <w:spacing w:before="0"/>
        <w:rPr>
          <w:lang w:val="en-US"/>
        </w:rPr>
      </w:pPr>
      <w:r>
        <w:rPr>
          <w:lang w:val="en-US"/>
        </w:rPr>
        <w:t>–</w:t>
      </w:r>
      <w:r>
        <w:rPr>
          <w:lang w:val="en-US"/>
        </w:rPr>
        <w:tab/>
        <w:t>Status:</w:t>
      </w:r>
      <w:r>
        <w:rPr>
          <w:lang w:val="en-US"/>
        </w:rPr>
        <w:tab/>
      </w:r>
      <w:r>
        <w:rPr>
          <w:lang w:val="en-US"/>
        </w:rPr>
        <w:tab/>
      </w:r>
      <w:r>
        <w:rPr>
          <w:lang w:val="en-US"/>
        </w:rPr>
        <w:tab/>
        <w:t>original coding</w:t>
      </w:r>
    </w:p>
    <w:p w:rsidR="00F2413B" w:rsidRDefault="00F2413B" w:rsidP="00F2413B">
      <w:pPr>
        <w:pStyle w:val="Headingb"/>
        <w:rPr>
          <w:lang w:val="en-US"/>
        </w:rPr>
      </w:pPr>
      <w:r>
        <w:rPr>
          <w:lang w:val="en-US"/>
        </w:rPr>
        <w:lastRenderedPageBreak/>
        <w:t>Line 2</w:t>
      </w:r>
    </w:p>
    <w:p w:rsidR="00F2413B" w:rsidRDefault="00F2413B" w:rsidP="00F2413B">
      <w:pPr>
        <w:rPr>
          <w:lang w:val="en-US"/>
        </w:rPr>
      </w:pPr>
      <w:r>
        <w:rPr>
          <w:lang w:val="en-US"/>
        </w:rPr>
        <w:t>The original file has been converted to an MPEG-1 Layer II BWF file using the parameters:</w:t>
      </w:r>
    </w:p>
    <w:p w:rsidR="00F2413B" w:rsidRDefault="00F2413B" w:rsidP="00F2413B">
      <w:pPr>
        <w:pStyle w:val="enumlev1"/>
        <w:tabs>
          <w:tab w:val="left" w:pos="3686"/>
        </w:tabs>
        <w:rPr>
          <w:lang w:val="en-US"/>
        </w:rPr>
      </w:pPr>
      <w:r>
        <w:rPr>
          <w:lang w:val="en-US"/>
        </w:rPr>
        <w:t>–</w:t>
      </w:r>
      <w:r>
        <w:rPr>
          <w:lang w:val="en-US"/>
        </w:rPr>
        <w:tab/>
        <w:t>Sampling frequency:</w:t>
      </w:r>
      <w:r>
        <w:rPr>
          <w:lang w:val="en-US"/>
        </w:rPr>
        <w:tab/>
        <w:t>48 kHz</w:t>
      </w:r>
    </w:p>
    <w:p w:rsidR="00F2413B" w:rsidRDefault="00F2413B" w:rsidP="00F2413B">
      <w:pPr>
        <w:pStyle w:val="enumlev1"/>
        <w:tabs>
          <w:tab w:val="left" w:pos="3686"/>
        </w:tabs>
        <w:spacing w:before="0"/>
        <w:rPr>
          <w:lang w:val="en-US"/>
        </w:rPr>
      </w:pPr>
      <w:r>
        <w:rPr>
          <w:lang w:val="en-US"/>
        </w:rPr>
        <w:t>–</w:t>
      </w:r>
      <w:r>
        <w:rPr>
          <w:lang w:val="en-US"/>
        </w:rPr>
        <w:tab/>
        <w:t>bits per second per channel:</w:t>
      </w:r>
      <w:r>
        <w:rPr>
          <w:lang w:val="en-US"/>
        </w:rPr>
        <w:tab/>
        <w:t xml:space="preserve">192 </w:t>
      </w:r>
      <w:proofErr w:type="spellStart"/>
      <w:r>
        <w:rPr>
          <w:lang w:val="en-US"/>
        </w:rPr>
        <w:t>kbit</w:t>
      </w:r>
      <w:proofErr w:type="spellEnd"/>
      <w:r>
        <w:rPr>
          <w:lang w:val="en-US"/>
        </w:rPr>
        <w:t>/s</w:t>
      </w:r>
    </w:p>
    <w:p w:rsidR="00F2413B" w:rsidRDefault="00F2413B" w:rsidP="00F2413B">
      <w:pPr>
        <w:pStyle w:val="enumlev1"/>
        <w:tabs>
          <w:tab w:val="left" w:pos="3686"/>
        </w:tabs>
        <w:spacing w:before="0"/>
        <w:rPr>
          <w:lang w:val="en-US"/>
        </w:rPr>
      </w:pPr>
      <w:r>
        <w:rPr>
          <w:lang w:val="en-US"/>
        </w:rPr>
        <w:t>–</w:t>
      </w:r>
      <w:r>
        <w:rPr>
          <w:lang w:val="en-US"/>
        </w:rPr>
        <w:tab/>
        <w:t>Coding resolution:</w:t>
      </w:r>
      <w:r>
        <w:rPr>
          <w:lang w:val="en-US"/>
        </w:rPr>
        <w:tab/>
        <w:t>16 bits</w:t>
      </w:r>
    </w:p>
    <w:p w:rsidR="00F2413B" w:rsidRDefault="00F2413B" w:rsidP="00F2413B">
      <w:pPr>
        <w:pStyle w:val="enumlev1"/>
        <w:tabs>
          <w:tab w:val="left" w:pos="3686"/>
        </w:tabs>
        <w:spacing w:before="0"/>
        <w:rPr>
          <w:lang w:val="en-US"/>
        </w:rPr>
      </w:pPr>
      <w:r>
        <w:rPr>
          <w:lang w:val="en-US"/>
        </w:rPr>
        <w:t>–</w:t>
      </w:r>
      <w:r>
        <w:rPr>
          <w:lang w:val="en-US"/>
        </w:rPr>
        <w:tab/>
        <w:t>Mode:</w:t>
      </w:r>
      <w:r>
        <w:rPr>
          <w:lang w:val="en-US"/>
        </w:rPr>
        <w:tab/>
      </w:r>
      <w:r>
        <w:rPr>
          <w:lang w:val="en-US"/>
        </w:rPr>
        <w:tab/>
      </w:r>
      <w:r>
        <w:rPr>
          <w:lang w:val="en-US"/>
        </w:rPr>
        <w:tab/>
        <w:t>stereo</w:t>
      </w:r>
    </w:p>
    <w:p w:rsidR="00F2413B" w:rsidRDefault="00F2413B" w:rsidP="00F2413B">
      <w:pPr>
        <w:pStyle w:val="enumlev1"/>
        <w:tabs>
          <w:tab w:val="left" w:pos="3686"/>
        </w:tabs>
        <w:spacing w:before="0"/>
        <w:rPr>
          <w:lang w:val="en-US"/>
        </w:rPr>
      </w:pPr>
      <w:r>
        <w:rPr>
          <w:lang w:val="en-US"/>
        </w:rPr>
        <w:t>–</w:t>
      </w:r>
      <w:r>
        <w:rPr>
          <w:lang w:val="en-US"/>
        </w:rPr>
        <w:tab/>
        <w:t>Coder:</w:t>
      </w:r>
      <w:r>
        <w:rPr>
          <w:lang w:val="en-US"/>
        </w:rPr>
        <w:tab/>
      </w:r>
      <w:r>
        <w:rPr>
          <w:lang w:val="en-US"/>
        </w:rPr>
        <w:tab/>
      </w:r>
      <w:r>
        <w:rPr>
          <w:lang w:val="en-US"/>
        </w:rPr>
        <w:tab/>
        <w:t>PCX9 (</w:t>
      </w:r>
      <w:proofErr w:type="spellStart"/>
      <w:r>
        <w:rPr>
          <w:lang w:val="en-US"/>
        </w:rPr>
        <w:t>Digigram</w:t>
      </w:r>
      <w:proofErr w:type="spellEnd"/>
      <w:r>
        <w:rPr>
          <w:lang w:val="en-US"/>
        </w:rPr>
        <w:t>)</w:t>
      </w:r>
    </w:p>
    <w:p w:rsidR="00F2413B" w:rsidRDefault="00F2413B" w:rsidP="00F2413B">
      <w:pPr>
        <w:pStyle w:val="Headingb"/>
        <w:rPr>
          <w:lang w:val="en-US"/>
        </w:rPr>
      </w:pPr>
      <w:r>
        <w:rPr>
          <w:lang w:val="en-US"/>
        </w:rPr>
        <w:t>Example 2 for a digitization process of analogue material</w:t>
      </w:r>
    </w:p>
    <w:p w:rsidR="00F2413B" w:rsidRDefault="00F2413B" w:rsidP="00F2413B">
      <w:pPr>
        <w:rPr>
          <w:lang w:val="en-US"/>
        </w:rPr>
      </w:pPr>
      <w:r>
        <w:rPr>
          <w:lang w:val="en-US"/>
        </w:rPr>
        <w:t>A=ANALOGUE,M=</w:t>
      </w:r>
      <w:proofErr w:type="spellStart"/>
      <w:r>
        <w:rPr>
          <w:lang w:val="en-US"/>
        </w:rPr>
        <w:t>stereo,T</w:t>
      </w:r>
      <w:proofErr w:type="spellEnd"/>
      <w:r>
        <w:rPr>
          <w:lang w:val="en-US"/>
        </w:rPr>
        <w:t>=StuderA816; SN1007; 38; Agfa_PER528,&lt;CR/LF&gt;</w:t>
      </w:r>
    </w:p>
    <w:p w:rsidR="00F2413B" w:rsidRDefault="00F2413B" w:rsidP="00F2413B">
      <w:pPr>
        <w:rPr>
          <w:lang w:val="en-US"/>
        </w:rPr>
      </w:pPr>
      <w:r>
        <w:rPr>
          <w:lang w:val="en-US"/>
        </w:rPr>
        <w:t>A=PCM,F=48000,W=18,M=</w:t>
      </w:r>
      <w:proofErr w:type="spellStart"/>
      <w:r>
        <w:rPr>
          <w:lang w:val="en-US"/>
        </w:rPr>
        <w:t>stereo,T</w:t>
      </w:r>
      <w:proofErr w:type="spellEnd"/>
      <w:r>
        <w:rPr>
          <w:lang w:val="en-US"/>
        </w:rPr>
        <w:t>=</w:t>
      </w:r>
      <w:proofErr w:type="spellStart"/>
      <w:r>
        <w:rPr>
          <w:lang w:val="en-US"/>
        </w:rPr>
        <w:t>NVision</w:t>
      </w:r>
      <w:proofErr w:type="spellEnd"/>
      <w:r>
        <w:rPr>
          <w:lang w:val="en-US"/>
        </w:rPr>
        <w:t>; NV1000; A/D,&lt;CR/LF&gt;</w:t>
      </w:r>
    </w:p>
    <w:p w:rsidR="00F2413B" w:rsidRPr="00F2413B" w:rsidRDefault="00F2413B" w:rsidP="00F2413B">
      <w:pPr>
        <w:rPr>
          <w:lang w:val="en-US"/>
        </w:rPr>
      </w:pPr>
      <w:r w:rsidRPr="00F2413B">
        <w:rPr>
          <w:lang w:val="en-US"/>
        </w:rPr>
        <w:t>A=PCM,F=48000,W=16,M=</w:t>
      </w:r>
      <w:proofErr w:type="spellStart"/>
      <w:r w:rsidRPr="00F2413B">
        <w:rPr>
          <w:lang w:val="en-US"/>
        </w:rPr>
        <w:t>stereo,T</w:t>
      </w:r>
      <w:proofErr w:type="spellEnd"/>
      <w:r w:rsidRPr="00F2413B">
        <w:rPr>
          <w:lang w:val="en-US"/>
        </w:rPr>
        <w:t>=PCX9;DIO,&lt;CR/LF&gt;</w:t>
      </w:r>
    </w:p>
    <w:p w:rsidR="00F2413B" w:rsidRDefault="00F2413B" w:rsidP="00F2413B">
      <w:pPr>
        <w:pStyle w:val="Headingb"/>
        <w:rPr>
          <w:lang w:val="en-US"/>
        </w:rPr>
      </w:pPr>
      <w:r>
        <w:rPr>
          <w:lang w:val="en-US"/>
        </w:rPr>
        <w:t>Interpretation of example 2</w:t>
      </w:r>
    </w:p>
    <w:p w:rsidR="00F2413B" w:rsidRDefault="00F2413B" w:rsidP="00F2413B">
      <w:pPr>
        <w:pStyle w:val="Headingb"/>
        <w:rPr>
          <w:lang w:val="en-US"/>
        </w:rPr>
      </w:pPr>
      <w:r>
        <w:rPr>
          <w:lang w:val="en-US"/>
        </w:rPr>
        <w:t>Line 1</w:t>
      </w:r>
    </w:p>
    <w:p w:rsidR="00F2413B" w:rsidRDefault="00F2413B" w:rsidP="00F2413B">
      <w:pPr>
        <w:rPr>
          <w:lang w:val="en-US"/>
        </w:rPr>
      </w:pPr>
      <w:r>
        <w:rPr>
          <w:lang w:val="en-US"/>
        </w:rPr>
        <w:t xml:space="preserve">The analogue magnetic tape, type Agfa PER528, was played back on a tape recorder, </w:t>
      </w:r>
      <w:proofErr w:type="spellStart"/>
      <w:r>
        <w:rPr>
          <w:lang w:val="en-US"/>
        </w:rPr>
        <w:t>Studer</w:t>
      </w:r>
      <w:proofErr w:type="spellEnd"/>
      <w:r>
        <w:rPr>
          <w:lang w:val="en-US"/>
        </w:rPr>
        <w:t xml:space="preserve"> model A816, serial No. 1007:</w:t>
      </w:r>
    </w:p>
    <w:p w:rsidR="00F2413B" w:rsidRDefault="00F2413B" w:rsidP="00F2413B">
      <w:pPr>
        <w:rPr>
          <w:lang w:val="en-US"/>
        </w:rPr>
      </w:pPr>
      <w:r>
        <w:rPr>
          <w:lang w:val="en-US"/>
        </w:rPr>
        <w:t>–</w:t>
      </w:r>
      <w:r>
        <w:rPr>
          <w:lang w:val="en-US"/>
        </w:rPr>
        <w:tab/>
        <w:t>Tape speed:</w:t>
      </w:r>
      <w:r>
        <w:rPr>
          <w:lang w:val="en-US"/>
        </w:rPr>
        <w:tab/>
      </w:r>
      <w:r>
        <w:rPr>
          <w:lang w:val="en-US"/>
        </w:rPr>
        <w:tab/>
      </w:r>
      <w:r>
        <w:rPr>
          <w:lang w:val="en-US"/>
        </w:rPr>
        <w:tab/>
        <w:t>38 cm/s</w:t>
      </w:r>
    </w:p>
    <w:p w:rsidR="00F2413B" w:rsidRDefault="00F2413B" w:rsidP="00F2413B">
      <w:pPr>
        <w:spacing w:before="0"/>
        <w:rPr>
          <w:lang w:val="en-US"/>
        </w:rPr>
      </w:pPr>
      <w:r>
        <w:rPr>
          <w:lang w:val="en-US"/>
        </w:rPr>
        <w:t>–</w:t>
      </w:r>
      <w:r>
        <w:rPr>
          <w:lang w:val="en-US"/>
        </w:rPr>
        <w:tab/>
        <w:t>Mode:</w:t>
      </w:r>
      <w:r>
        <w:rPr>
          <w:lang w:val="en-US"/>
        </w:rPr>
        <w:tab/>
      </w:r>
      <w:r>
        <w:rPr>
          <w:lang w:val="en-US"/>
        </w:rPr>
        <w:tab/>
      </w:r>
      <w:r>
        <w:rPr>
          <w:lang w:val="en-US"/>
        </w:rPr>
        <w:tab/>
      </w:r>
      <w:r>
        <w:rPr>
          <w:lang w:val="en-US"/>
        </w:rPr>
        <w:tab/>
        <w:t>stereo</w:t>
      </w:r>
    </w:p>
    <w:p w:rsidR="00F2413B" w:rsidRDefault="00F2413B" w:rsidP="00F2413B">
      <w:pPr>
        <w:pStyle w:val="Headingb"/>
        <w:rPr>
          <w:lang w:val="en-US"/>
        </w:rPr>
      </w:pPr>
      <w:r>
        <w:rPr>
          <w:lang w:val="en-US"/>
        </w:rPr>
        <w:t>Line 2</w:t>
      </w:r>
    </w:p>
    <w:p w:rsidR="00F2413B" w:rsidRDefault="00F2413B" w:rsidP="00F2413B">
      <w:pPr>
        <w:rPr>
          <w:lang w:val="en-US"/>
        </w:rPr>
      </w:pPr>
      <w:r>
        <w:rPr>
          <w:lang w:val="en-US"/>
        </w:rPr>
        <w:t xml:space="preserve">The recording was digitized using an A/D converter type </w:t>
      </w:r>
      <w:proofErr w:type="spellStart"/>
      <w:r>
        <w:rPr>
          <w:lang w:val="en-US"/>
        </w:rPr>
        <w:t>NVision</w:t>
      </w:r>
      <w:proofErr w:type="spellEnd"/>
      <w:r>
        <w:rPr>
          <w:lang w:val="en-US"/>
        </w:rPr>
        <w:t xml:space="preserve"> NV1000 with:</w:t>
      </w:r>
    </w:p>
    <w:p w:rsidR="00F2413B" w:rsidRDefault="00F2413B" w:rsidP="00F2413B">
      <w:pPr>
        <w:rPr>
          <w:lang w:val="en-US"/>
        </w:rPr>
      </w:pPr>
      <w:r>
        <w:rPr>
          <w:lang w:val="en-US"/>
        </w:rPr>
        <w:t>–</w:t>
      </w:r>
      <w:r>
        <w:rPr>
          <w:lang w:val="en-US"/>
        </w:rPr>
        <w:tab/>
        <w:t>Sampling frequency:</w:t>
      </w:r>
      <w:r>
        <w:rPr>
          <w:lang w:val="en-US"/>
        </w:rPr>
        <w:tab/>
        <w:t>48 kHz</w:t>
      </w:r>
    </w:p>
    <w:p w:rsidR="00F2413B" w:rsidRDefault="00F2413B" w:rsidP="00F2413B">
      <w:pPr>
        <w:spacing w:before="0"/>
        <w:rPr>
          <w:lang w:val="en-US"/>
        </w:rPr>
      </w:pPr>
      <w:r>
        <w:rPr>
          <w:lang w:val="en-US"/>
        </w:rPr>
        <w:t>–</w:t>
      </w:r>
      <w:r>
        <w:rPr>
          <w:lang w:val="en-US"/>
        </w:rPr>
        <w:tab/>
        <w:t>Coding resolution:</w:t>
      </w:r>
      <w:r>
        <w:rPr>
          <w:lang w:val="en-US"/>
        </w:rPr>
        <w:tab/>
        <w:t>18 bits per sample</w:t>
      </w:r>
    </w:p>
    <w:p w:rsidR="00F2413B" w:rsidRDefault="00F2413B" w:rsidP="00F2413B">
      <w:pPr>
        <w:spacing w:before="0"/>
        <w:rPr>
          <w:lang w:val="en-US"/>
        </w:rPr>
      </w:pPr>
      <w:r>
        <w:rPr>
          <w:lang w:val="en-US"/>
        </w:rPr>
        <w:t>–</w:t>
      </w:r>
      <w:r>
        <w:rPr>
          <w:lang w:val="en-US"/>
        </w:rPr>
        <w:tab/>
        <w:t>Mode:</w:t>
      </w:r>
      <w:r>
        <w:rPr>
          <w:lang w:val="en-US"/>
        </w:rPr>
        <w:tab/>
      </w:r>
      <w:r>
        <w:rPr>
          <w:lang w:val="en-US"/>
        </w:rPr>
        <w:tab/>
      </w:r>
      <w:r>
        <w:rPr>
          <w:lang w:val="en-US"/>
        </w:rPr>
        <w:tab/>
      </w:r>
      <w:r>
        <w:rPr>
          <w:lang w:val="en-US"/>
        </w:rPr>
        <w:tab/>
        <w:t>stereo</w:t>
      </w:r>
    </w:p>
    <w:p w:rsidR="00F2413B" w:rsidRDefault="00F2413B" w:rsidP="00F2413B">
      <w:pPr>
        <w:pStyle w:val="Headingb"/>
        <w:rPr>
          <w:lang w:val="en-US"/>
        </w:rPr>
      </w:pPr>
      <w:r>
        <w:rPr>
          <w:lang w:val="en-US"/>
        </w:rPr>
        <w:t>Line 3</w:t>
      </w:r>
    </w:p>
    <w:p w:rsidR="00F2413B" w:rsidRDefault="00F2413B" w:rsidP="00F2413B">
      <w:pPr>
        <w:rPr>
          <w:lang w:val="en-US"/>
        </w:rPr>
      </w:pPr>
      <w:r>
        <w:rPr>
          <w:lang w:val="en-US"/>
        </w:rPr>
        <w:t>The recording was stored as a BWF file with linear PCM coding using the digital input of a PCX9 interface card with:</w:t>
      </w:r>
    </w:p>
    <w:p w:rsidR="00F2413B" w:rsidRDefault="00F2413B" w:rsidP="00F2413B">
      <w:pPr>
        <w:pStyle w:val="enumlev1"/>
        <w:rPr>
          <w:lang w:val="en-US"/>
        </w:rPr>
      </w:pPr>
      <w:r>
        <w:rPr>
          <w:lang w:val="en-US"/>
        </w:rPr>
        <w:t>–</w:t>
      </w:r>
      <w:r>
        <w:rPr>
          <w:lang w:val="en-US"/>
        </w:rPr>
        <w:tab/>
        <w:t>Sampling frequency:</w:t>
      </w:r>
      <w:r>
        <w:rPr>
          <w:lang w:val="en-US"/>
        </w:rPr>
        <w:tab/>
        <w:t>48 kHz</w:t>
      </w:r>
    </w:p>
    <w:p w:rsidR="00F2413B" w:rsidRDefault="00F2413B" w:rsidP="00F2413B">
      <w:pPr>
        <w:pStyle w:val="enumlev1"/>
        <w:rPr>
          <w:lang w:val="en-US"/>
        </w:rPr>
      </w:pPr>
      <w:r>
        <w:rPr>
          <w:lang w:val="en-US"/>
        </w:rPr>
        <w:t>–</w:t>
      </w:r>
      <w:r>
        <w:rPr>
          <w:lang w:val="en-US"/>
        </w:rPr>
        <w:tab/>
        <w:t>Coding resolution:</w:t>
      </w:r>
      <w:r>
        <w:rPr>
          <w:lang w:val="en-US"/>
        </w:rPr>
        <w:tab/>
        <w:t>16 bits per sample</w:t>
      </w:r>
    </w:p>
    <w:p w:rsidR="00F2413B" w:rsidRDefault="00F2413B" w:rsidP="00F2413B">
      <w:pPr>
        <w:pStyle w:val="enumlev1"/>
        <w:rPr>
          <w:lang w:val="en-US"/>
        </w:rPr>
      </w:pPr>
      <w:r>
        <w:rPr>
          <w:lang w:val="en-US"/>
        </w:rPr>
        <w:t>–</w:t>
      </w:r>
      <w:r>
        <w:rPr>
          <w:lang w:val="en-US"/>
        </w:rPr>
        <w:tab/>
        <w:t>Mode:</w:t>
      </w:r>
      <w:r>
        <w:rPr>
          <w:lang w:val="en-US"/>
        </w:rPr>
        <w:tab/>
      </w:r>
      <w:r>
        <w:rPr>
          <w:lang w:val="en-US"/>
        </w:rPr>
        <w:tab/>
      </w:r>
      <w:r>
        <w:rPr>
          <w:lang w:val="en-US"/>
        </w:rPr>
        <w:tab/>
      </w:r>
      <w:r>
        <w:rPr>
          <w:lang w:val="en-US"/>
        </w:rPr>
        <w:tab/>
        <w:t>stereo</w:t>
      </w:r>
    </w:p>
    <w:p w:rsidR="00F2413B" w:rsidRPr="00157EEF" w:rsidRDefault="00F2413B" w:rsidP="00F2413B">
      <w:pPr>
        <w:pStyle w:val="AppendixNoTitle"/>
        <w:rPr>
          <w:lang w:val="en-US"/>
        </w:rPr>
      </w:pPr>
      <w:r w:rsidRPr="00157EEF">
        <w:rPr>
          <w:szCs w:val="28"/>
          <w:lang w:val="en-US"/>
        </w:rPr>
        <w:t xml:space="preserve">Appendix </w:t>
      </w:r>
      <w:r w:rsidRPr="00157EEF">
        <w:rPr>
          <w:rFonts w:hint="eastAsia"/>
          <w:szCs w:val="28"/>
          <w:lang w:val="en-US" w:eastAsia="ja-JP"/>
        </w:rPr>
        <w:t>3</w:t>
      </w:r>
      <w:r w:rsidRPr="00157EEF">
        <w:rPr>
          <w:szCs w:val="28"/>
          <w:lang w:val="en-US"/>
        </w:rPr>
        <w:t xml:space="preserve"> </w:t>
      </w:r>
      <w:r>
        <w:rPr>
          <w:szCs w:val="28"/>
          <w:lang w:val="en-US"/>
        </w:rPr>
        <w:br/>
      </w:r>
      <w:r w:rsidRPr="00157EEF">
        <w:rPr>
          <w:szCs w:val="28"/>
          <w:lang w:val="en-US"/>
        </w:rPr>
        <w:t>to Annex 1</w:t>
      </w:r>
      <w:r w:rsidRPr="00157EEF">
        <w:rPr>
          <w:lang w:val="en-US"/>
        </w:rPr>
        <w:t xml:space="preserve"> </w:t>
      </w:r>
      <w:r w:rsidRPr="00157EEF">
        <w:rPr>
          <w:lang w:val="en-US"/>
        </w:rPr>
        <w:br/>
      </w:r>
      <w:r>
        <w:rPr>
          <w:szCs w:val="28"/>
          <w:lang w:val="en-US"/>
        </w:rPr>
        <w:t>(Informative)</w:t>
      </w:r>
      <w:r w:rsidRPr="00157EEF">
        <w:rPr>
          <w:szCs w:val="28"/>
          <w:lang w:val="en-US"/>
        </w:rPr>
        <w:br/>
      </w:r>
      <w:r>
        <w:rPr>
          <w:szCs w:val="28"/>
          <w:lang w:val="en-US"/>
        </w:rPr>
        <w:br/>
      </w:r>
      <w:r w:rsidRPr="00157EEF">
        <w:rPr>
          <w:lang w:val="en-US"/>
        </w:rPr>
        <w:t xml:space="preserve">Definition of the format for “Unique” Source Identifier (USID) </w:t>
      </w:r>
      <w:r w:rsidRPr="00157EEF">
        <w:rPr>
          <w:lang w:val="en-US"/>
        </w:rPr>
        <w:br/>
        <w:t xml:space="preserve">for use in the </w:t>
      </w:r>
      <w:r w:rsidRPr="00157EEF">
        <w:rPr>
          <w:rFonts w:hint="eastAsia"/>
          <w:lang w:val="en-US" w:eastAsia="ja-JP"/>
        </w:rPr>
        <w:t>&lt;</w:t>
      </w:r>
      <w:proofErr w:type="spellStart"/>
      <w:r w:rsidRPr="00157EEF">
        <w:rPr>
          <w:lang w:val="en-US"/>
        </w:rPr>
        <w:t>OriginatorReference</w:t>
      </w:r>
      <w:proofErr w:type="spellEnd"/>
      <w:r w:rsidRPr="00157EEF">
        <w:rPr>
          <w:lang w:val="en-US"/>
        </w:rPr>
        <w:t>&gt; field</w:t>
      </w:r>
    </w:p>
    <w:p w:rsidR="00F2413B" w:rsidRDefault="00F2413B" w:rsidP="00F2413B">
      <w:pPr>
        <w:pStyle w:val="Headingb"/>
        <w:rPr>
          <w:lang w:val="en-US"/>
        </w:rPr>
      </w:pPr>
      <w:r>
        <w:rPr>
          <w:lang w:val="en-US"/>
        </w:rPr>
        <w:t>USID</w:t>
      </w:r>
    </w:p>
    <w:p w:rsidR="00F2413B" w:rsidRDefault="00F2413B" w:rsidP="00F2413B">
      <w:pPr>
        <w:rPr>
          <w:lang w:val="en-US"/>
        </w:rPr>
      </w:pPr>
      <w:r>
        <w:rPr>
          <w:lang w:val="en-US"/>
        </w:rPr>
        <w:t>The USID in the &lt;</w:t>
      </w:r>
      <w:proofErr w:type="spellStart"/>
      <w:r>
        <w:rPr>
          <w:lang w:val="en-US"/>
        </w:rPr>
        <w:t>OriginatorReference</w:t>
      </w:r>
      <w:proofErr w:type="spellEnd"/>
      <w:r>
        <w:rPr>
          <w:lang w:val="en-US"/>
        </w:rPr>
        <w:t>&gt; is generated using several independent randomization sources in order to guarantee its uniqueness in the absence of a single allocation authority. An effective and easy to use randomization method is obtained by combining user, machine and time specific information plus a random number. These elements are:</w:t>
      </w:r>
    </w:p>
    <w:p w:rsidR="00F2413B" w:rsidRDefault="00F2413B" w:rsidP="00F2413B">
      <w:pPr>
        <w:tabs>
          <w:tab w:val="clear" w:pos="794"/>
          <w:tab w:val="clear" w:pos="1191"/>
          <w:tab w:val="clear" w:pos="1588"/>
          <w:tab w:val="clear" w:pos="1985"/>
          <w:tab w:val="left" w:pos="2552"/>
        </w:tabs>
        <w:ind w:left="2552" w:hanging="2552"/>
        <w:rPr>
          <w:spacing w:val="-2"/>
          <w:lang w:val="en-US"/>
        </w:rPr>
      </w:pPr>
      <w:r>
        <w:rPr>
          <w:spacing w:val="-2"/>
          <w:lang w:val="en-US"/>
        </w:rPr>
        <w:lastRenderedPageBreak/>
        <w:t>CC</w:t>
      </w:r>
      <w:r>
        <w:rPr>
          <w:spacing w:val="-2"/>
          <w:lang w:val="en-US"/>
        </w:rPr>
        <w:tab/>
        <w:t>Country code: (2 characters) Based on the ISO 3166</w:t>
      </w:r>
      <w:r>
        <w:rPr>
          <w:rStyle w:val="FootnoteReference"/>
          <w:spacing w:val="-2"/>
          <w:lang w:val="en-US"/>
        </w:rPr>
        <w:footnoteReference w:id="5"/>
      </w:r>
      <w:r>
        <w:rPr>
          <w:spacing w:val="-2"/>
          <w:lang w:val="en-US"/>
        </w:rPr>
        <w:t xml:space="preserve"> standard [ISO, 1997].</w:t>
      </w:r>
    </w:p>
    <w:p w:rsidR="00F2413B" w:rsidRDefault="00F2413B" w:rsidP="00F2413B">
      <w:pPr>
        <w:tabs>
          <w:tab w:val="clear" w:pos="794"/>
          <w:tab w:val="clear" w:pos="1191"/>
          <w:tab w:val="clear" w:pos="1588"/>
          <w:tab w:val="clear" w:pos="1985"/>
          <w:tab w:val="left" w:pos="2552"/>
        </w:tabs>
        <w:ind w:left="2552" w:hanging="2552"/>
        <w:rPr>
          <w:lang w:val="en-US"/>
        </w:rPr>
      </w:pPr>
      <w:r>
        <w:rPr>
          <w:lang w:val="en-US"/>
        </w:rPr>
        <w:t>OOOO</w:t>
      </w:r>
      <w:r>
        <w:rPr>
          <w:lang w:val="en-US"/>
        </w:rPr>
        <w:tab/>
        <w:t xml:space="preserve">Organization code: </w:t>
      </w:r>
      <w:r>
        <w:rPr>
          <w:rFonts w:hint="eastAsia"/>
          <w:lang w:val="en-US" w:eastAsia="ja-JP"/>
        </w:rPr>
        <w:t>4</w:t>
      </w:r>
      <w:r>
        <w:rPr>
          <w:lang w:val="en-US"/>
        </w:rPr>
        <w:t xml:space="preserve"> characters.</w:t>
      </w:r>
    </w:p>
    <w:p w:rsidR="00F2413B" w:rsidRPr="003805E5" w:rsidRDefault="00F2413B" w:rsidP="00F2413B">
      <w:pPr>
        <w:tabs>
          <w:tab w:val="left" w:pos="2520"/>
        </w:tabs>
        <w:ind w:left="2520" w:hanging="2520"/>
        <w:rPr>
          <w:lang w:val="en-US"/>
        </w:rPr>
      </w:pPr>
      <w:r w:rsidRPr="003805E5">
        <w:rPr>
          <w:lang w:val="en-US"/>
        </w:rPr>
        <w:t>NNNNNNNNNNNN</w:t>
      </w:r>
      <w:r w:rsidRPr="003805E5">
        <w:rPr>
          <w:lang w:val="en-US"/>
        </w:rPr>
        <w:tab/>
        <w:t>Serial number: (12 characters extracted from the recorder model and serial number) This should identify the machine’s type and serial number.</w:t>
      </w:r>
    </w:p>
    <w:p w:rsidR="00F2413B" w:rsidRDefault="00F2413B" w:rsidP="00F2413B">
      <w:pPr>
        <w:tabs>
          <w:tab w:val="clear" w:pos="794"/>
          <w:tab w:val="clear" w:pos="1191"/>
          <w:tab w:val="clear" w:pos="1588"/>
          <w:tab w:val="clear" w:pos="1985"/>
          <w:tab w:val="left" w:pos="2552"/>
        </w:tabs>
        <w:ind w:left="2552" w:hanging="2552"/>
        <w:rPr>
          <w:lang w:val="en-US"/>
        </w:rPr>
      </w:pPr>
      <w:r>
        <w:rPr>
          <w:lang w:val="en-US"/>
        </w:rPr>
        <w:t>HHMMSS</w:t>
      </w:r>
      <w:r>
        <w:rPr>
          <w:lang w:val="en-US"/>
        </w:rPr>
        <w:tab/>
      </w:r>
      <w:proofErr w:type="spellStart"/>
      <w:r>
        <w:rPr>
          <w:lang w:val="en-US"/>
        </w:rPr>
        <w:t>OriginationTime</w:t>
      </w:r>
      <w:proofErr w:type="spellEnd"/>
      <w:r>
        <w:rPr>
          <w:lang w:val="en-US"/>
        </w:rPr>
        <w:t>: (6 characters) From the &lt;</w:t>
      </w:r>
      <w:proofErr w:type="spellStart"/>
      <w:r>
        <w:rPr>
          <w:lang w:val="en-US"/>
        </w:rPr>
        <w:t>OriginationTime</w:t>
      </w:r>
      <w:proofErr w:type="spellEnd"/>
      <w:r>
        <w:rPr>
          <w:lang w:val="en-US"/>
        </w:rPr>
        <w:t>&gt; field of the BWF.</w:t>
      </w:r>
    </w:p>
    <w:p w:rsidR="00F2413B" w:rsidRDefault="00F2413B" w:rsidP="00F2413B">
      <w:pPr>
        <w:rPr>
          <w:lang w:val="en-US"/>
        </w:rPr>
      </w:pPr>
      <w:r>
        <w:rPr>
          <w:lang w:val="en-US"/>
        </w:rPr>
        <w:t xml:space="preserve">These elements should be sufficient to identify a particular recording in a “human-useful” form in conjunction with other sources of information, formal and informal. </w:t>
      </w:r>
    </w:p>
    <w:p w:rsidR="00F2413B" w:rsidRDefault="00F2413B" w:rsidP="00F2413B">
      <w:pPr>
        <w:tabs>
          <w:tab w:val="clear" w:pos="794"/>
          <w:tab w:val="clear" w:pos="1191"/>
          <w:tab w:val="clear" w:pos="1588"/>
          <w:tab w:val="clear" w:pos="1985"/>
          <w:tab w:val="left" w:pos="2552"/>
        </w:tabs>
        <w:ind w:left="2552" w:hanging="2552"/>
        <w:rPr>
          <w:lang w:val="en-US"/>
        </w:rPr>
      </w:pPr>
      <w:r>
        <w:rPr>
          <w:lang w:val="en-US"/>
        </w:rPr>
        <w:t xml:space="preserve">In addition, the USID contains: </w:t>
      </w:r>
    </w:p>
    <w:p w:rsidR="00F2413B" w:rsidRDefault="00F2413B" w:rsidP="00F2413B">
      <w:pPr>
        <w:tabs>
          <w:tab w:val="clear" w:pos="794"/>
          <w:tab w:val="clear" w:pos="1191"/>
          <w:tab w:val="clear" w:pos="1588"/>
          <w:tab w:val="clear" w:pos="1985"/>
          <w:tab w:val="left" w:pos="2552"/>
        </w:tabs>
        <w:ind w:left="2552" w:hanging="2552"/>
        <w:rPr>
          <w:lang w:val="en-US"/>
        </w:rPr>
      </w:pPr>
      <w:r>
        <w:rPr>
          <w:lang w:val="en-US"/>
        </w:rPr>
        <w:t>RRRRRRRR</w:t>
      </w:r>
      <w:r>
        <w:rPr>
          <w:lang w:val="en-US"/>
        </w:rPr>
        <w:tab/>
        <w:t>Random number (</w:t>
      </w:r>
      <w:r>
        <w:rPr>
          <w:rFonts w:hint="eastAsia"/>
          <w:lang w:val="en-US"/>
        </w:rPr>
        <w:t>8</w:t>
      </w:r>
      <w:r>
        <w:rPr>
          <w:lang w:val="en-US"/>
        </w:rPr>
        <w:t xml:space="preserve"> characters) generated locally by the recorder using some reasonably random algorithm.</w:t>
      </w:r>
    </w:p>
    <w:p w:rsidR="00F2413B" w:rsidRDefault="00F2413B" w:rsidP="00F2413B">
      <w:pPr>
        <w:tabs>
          <w:tab w:val="clear" w:pos="794"/>
          <w:tab w:val="clear" w:pos="1191"/>
          <w:tab w:val="clear" w:pos="1588"/>
        </w:tabs>
        <w:rPr>
          <w:lang w:val="en-US"/>
        </w:rPr>
      </w:pPr>
      <w:r>
        <w:rPr>
          <w:lang w:val="en-US"/>
        </w:rPr>
        <w:t>This element serves to separately identify files such as stereo channels or tracks within multitrack recordings, which are made at the same time.</w:t>
      </w:r>
    </w:p>
    <w:p w:rsidR="00F2413B" w:rsidRDefault="00F2413B" w:rsidP="00F2413B">
      <w:pPr>
        <w:pStyle w:val="Headingb"/>
        <w:rPr>
          <w:lang w:val="en-US"/>
        </w:rPr>
      </w:pPr>
      <w:r>
        <w:rPr>
          <w:lang w:val="en-US"/>
        </w:rPr>
        <w:t>Examples of USIDs</w:t>
      </w:r>
    </w:p>
    <w:p w:rsidR="00F2413B" w:rsidRDefault="00F2413B" w:rsidP="00F2413B">
      <w:pPr>
        <w:pStyle w:val="Headingb"/>
        <w:rPr>
          <w:lang w:val="en-US"/>
        </w:rPr>
      </w:pPr>
      <w:r>
        <w:rPr>
          <w:lang w:val="en-US"/>
        </w:rPr>
        <w:t>Example 1</w:t>
      </w:r>
    </w:p>
    <w:p w:rsidR="00F2413B" w:rsidRDefault="00F2413B" w:rsidP="00F2413B">
      <w:pPr>
        <w:rPr>
          <w:lang w:val="en-US"/>
        </w:rPr>
      </w:pPr>
      <w:r>
        <w:rPr>
          <w:lang w:val="en-US"/>
        </w:rPr>
        <w:t xml:space="preserve">USID generated by a Tascam DA88, S/N 396FG347A, operated by RAI, </w:t>
      </w:r>
      <w:proofErr w:type="spellStart"/>
      <w:r>
        <w:rPr>
          <w:lang w:val="en-US"/>
        </w:rPr>
        <w:t>Radiotelevisione</w:t>
      </w:r>
      <w:proofErr w:type="spellEnd"/>
      <w:r>
        <w:rPr>
          <w:lang w:val="en-US"/>
        </w:rPr>
        <w:t xml:space="preserve"> </w:t>
      </w:r>
      <w:proofErr w:type="spellStart"/>
      <w:r>
        <w:rPr>
          <w:lang w:val="en-US"/>
        </w:rPr>
        <w:t>Italiana</w:t>
      </w:r>
      <w:proofErr w:type="spellEnd"/>
      <w:r>
        <w:rPr>
          <w:lang w:val="en-US"/>
        </w:rPr>
        <w:t>, at time: 12:53:24</w:t>
      </w:r>
    </w:p>
    <w:p w:rsidR="00F2413B" w:rsidRPr="00E708EB" w:rsidRDefault="00F2413B" w:rsidP="00F2413B">
      <w:pPr>
        <w:ind w:firstLine="567"/>
        <w:rPr>
          <w:rFonts w:ascii="Courier" w:hAnsi="Courier" w:cs="Arial"/>
          <w:lang w:eastAsia="ja-JP"/>
        </w:rPr>
      </w:pPr>
      <w:r w:rsidRPr="00E708EB">
        <w:rPr>
          <w:rFonts w:ascii="Courier" w:hAnsi="Courier" w:cs="Arial"/>
        </w:rPr>
        <w:t>UDI format:</w:t>
      </w:r>
      <w:r>
        <w:rPr>
          <w:rFonts w:ascii="Courier" w:hAnsi="Courier" w:cs="Arial"/>
        </w:rPr>
        <w:t xml:space="preserve"> </w:t>
      </w:r>
      <w:r w:rsidRPr="00E708EB">
        <w:rPr>
          <w:rFonts w:ascii="Courier" w:hAnsi="Courier" w:cs="Arial"/>
        </w:rPr>
        <w:t>CCOOOONNNNNNNNNNNNHHMMSSRRRRRRRR</w:t>
      </w:r>
    </w:p>
    <w:p w:rsidR="00F2413B" w:rsidRPr="00E708EB" w:rsidRDefault="00F2413B" w:rsidP="00F2413B">
      <w:pPr>
        <w:ind w:firstLine="567"/>
        <w:rPr>
          <w:rFonts w:ascii="Courier" w:hAnsi="Courier" w:cs="Arial"/>
        </w:rPr>
      </w:pPr>
      <w:r w:rsidRPr="00E708EB">
        <w:rPr>
          <w:rFonts w:ascii="Courier" w:hAnsi="Courier" w:cs="Arial"/>
        </w:rPr>
        <w:t xml:space="preserve">UDI </w:t>
      </w:r>
      <w:proofErr w:type="spellStart"/>
      <w:r w:rsidRPr="00E708EB">
        <w:rPr>
          <w:rFonts w:ascii="Courier" w:hAnsi="Courier" w:cs="Arial"/>
        </w:rPr>
        <w:t>Example</w:t>
      </w:r>
      <w:proofErr w:type="spellEnd"/>
      <w:r w:rsidRPr="00E708EB">
        <w:rPr>
          <w:rFonts w:ascii="Courier" w:hAnsi="Courier" w:cs="Arial"/>
        </w:rPr>
        <w:t>: ITRAI0DA88396FG34712532498748726</w:t>
      </w:r>
    </w:p>
    <w:p w:rsidR="00F2413B" w:rsidRDefault="00F2413B" w:rsidP="00F2413B">
      <w:pPr>
        <w:pStyle w:val="Headingb"/>
        <w:rPr>
          <w:lang w:val="en-US"/>
        </w:rPr>
      </w:pPr>
      <w:r>
        <w:rPr>
          <w:lang w:val="en-US"/>
        </w:rPr>
        <w:t>Example 2</w:t>
      </w:r>
    </w:p>
    <w:p w:rsidR="00F2413B" w:rsidRDefault="00F2413B" w:rsidP="00F2413B">
      <w:pPr>
        <w:rPr>
          <w:lang w:val="en-US"/>
        </w:rPr>
      </w:pPr>
      <w:r>
        <w:rPr>
          <w:lang w:val="en-US"/>
        </w:rPr>
        <w:t xml:space="preserve">USID generated by a </w:t>
      </w:r>
      <w:proofErr w:type="spellStart"/>
      <w:r>
        <w:rPr>
          <w:lang w:val="en-US"/>
        </w:rPr>
        <w:t>xxxxxxx</w:t>
      </w:r>
      <w:proofErr w:type="spellEnd"/>
      <w:r>
        <w:rPr>
          <w:lang w:val="en-US"/>
        </w:rPr>
        <w:t xml:space="preserve">, S/N </w:t>
      </w:r>
      <w:proofErr w:type="spellStart"/>
      <w:r>
        <w:rPr>
          <w:lang w:val="en-US"/>
        </w:rPr>
        <w:t>sssssssss</w:t>
      </w:r>
      <w:proofErr w:type="spellEnd"/>
      <w:r>
        <w:rPr>
          <w:lang w:val="en-US"/>
        </w:rPr>
        <w:t>, operated by YLE, Finnish Broadcasting, at time: 08:14:48</w:t>
      </w:r>
    </w:p>
    <w:p w:rsidR="00F2413B" w:rsidRDefault="00F2413B" w:rsidP="00F2413B">
      <w:pPr>
        <w:ind w:firstLine="567"/>
        <w:rPr>
          <w:rFonts w:ascii="Courier" w:hAnsi="Courier" w:cs="Arial"/>
          <w:lang w:val="en-US" w:eastAsia="ja-JP"/>
        </w:rPr>
      </w:pPr>
      <w:r>
        <w:rPr>
          <w:rFonts w:ascii="Courier" w:hAnsi="Courier" w:cs="Arial"/>
          <w:lang w:val="en-US"/>
        </w:rPr>
        <w:t>UDI format: CCOOOONNNNNNNNNNNNHHMMSSRRRRRRRR</w:t>
      </w:r>
    </w:p>
    <w:p w:rsidR="00F2413B" w:rsidRDefault="00F2413B" w:rsidP="00F2413B">
      <w:pPr>
        <w:ind w:firstLine="567"/>
        <w:rPr>
          <w:rFonts w:ascii="Courier" w:hAnsi="Courier" w:cs="Arial"/>
          <w:lang w:val="en-US"/>
        </w:rPr>
      </w:pPr>
      <w:r>
        <w:rPr>
          <w:rFonts w:ascii="Courier" w:hAnsi="Courier" w:cs="Arial"/>
          <w:lang w:val="en-US"/>
        </w:rPr>
        <w:t>UDI Example: FIYLE0xxxxxxssssss08144887724864</w:t>
      </w:r>
    </w:p>
    <w:p w:rsidR="00F2413B" w:rsidRPr="00157EEF" w:rsidRDefault="00F2413B" w:rsidP="00BE5EF6">
      <w:pPr>
        <w:pStyle w:val="AppendixNoTitle"/>
        <w:rPr>
          <w:lang w:val="en-US"/>
        </w:rPr>
      </w:pPr>
      <w:r w:rsidRPr="00157EEF">
        <w:rPr>
          <w:szCs w:val="28"/>
          <w:lang w:val="en-US"/>
        </w:rPr>
        <w:t xml:space="preserve">Appendix </w:t>
      </w:r>
      <w:r w:rsidRPr="00157EEF">
        <w:rPr>
          <w:szCs w:val="28"/>
          <w:lang w:val="en-US" w:eastAsia="ja-JP"/>
        </w:rPr>
        <w:t xml:space="preserve">4 </w:t>
      </w:r>
      <w:r>
        <w:rPr>
          <w:szCs w:val="28"/>
          <w:lang w:val="en-US" w:eastAsia="ja-JP"/>
        </w:rPr>
        <w:br/>
      </w:r>
      <w:r w:rsidRPr="00157EEF">
        <w:rPr>
          <w:szCs w:val="28"/>
          <w:lang w:val="en-US"/>
        </w:rPr>
        <w:t>to Annex 1</w:t>
      </w:r>
      <w:r w:rsidRPr="00157EEF">
        <w:rPr>
          <w:lang w:val="en-US"/>
        </w:rPr>
        <w:br/>
      </w:r>
      <w:r>
        <w:rPr>
          <w:lang w:val="en-US"/>
        </w:rPr>
        <w:t>(Informative)</w:t>
      </w:r>
      <w:r>
        <w:rPr>
          <w:lang w:val="en-US"/>
        </w:rPr>
        <w:br/>
      </w:r>
      <w:r>
        <w:rPr>
          <w:lang w:val="en-US"/>
        </w:rPr>
        <w:br/>
      </w:r>
      <w:r w:rsidRPr="00157EEF">
        <w:rPr>
          <w:lang w:val="en-US"/>
        </w:rPr>
        <w:t>Defin</w:t>
      </w:r>
      <w:r>
        <w:rPr>
          <w:lang w:val="en-US"/>
        </w:rPr>
        <w:t>i</w:t>
      </w:r>
      <w:r w:rsidRPr="00157EEF">
        <w:rPr>
          <w:lang w:val="en-US"/>
        </w:rPr>
        <w:t>tion of an optional peak envelop Level chunk &lt;</w:t>
      </w:r>
      <w:proofErr w:type="spellStart"/>
      <w:r w:rsidRPr="00157EEF">
        <w:rPr>
          <w:lang w:val="en-US"/>
        </w:rPr>
        <w:t>levl</w:t>
      </w:r>
      <w:proofErr w:type="spellEnd"/>
      <w:r w:rsidRPr="00157EEF">
        <w:rPr>
          <w:lang w:val="en-US"/>
        </w:rPr>
        <w:t xml:space="preserve"> -</w:t>
      </w:r>
      <w:proofErr w:type="spellStart"/>
      <w:r w:rsidRPr="00157EEF">
        <w:rPr>
          <w:lang w:val="en-US"/>
        </w:rPr>
        <w:t>ck</w:t>
      </w:r>
      <w:proofErr w:type="spellEnd"/>
      <w:r w:rsidRPr="00157EEF">
        <w:rPr>
          <w:lang w:val="en-US"/>
        </w:rPr>
        <w:t>&gt; to the BWF</w:t>
      </w:r>
    </w:p>
    <w:p w:rsidR="00F2413B" w:rsidRPr="003A7E5E" w:rsidRDefault="00F2413B" w:rsidP="00F2413B">
      <w:pPr>
        <w:pStyle w:val="Normalaftertitle"/>
        <w:rPr>
          <w:lang w:val="en-US"/>
        </w:rPr>
      </w:pPr>
      <w:r w:rsidRPr="003A7E5E">
        <w:rPr>
          <w:lang w:val="en-US"/>
        </w:rPr>
        <w:t xml:space="preserve">When audio files are exchanged between workstations, it can speed up the opening, display and processing of a </w:t>
      </w:r>
      <w:r w:rsidRPr="003A7E5E">
        <w:rPr>
          <w:spacing w:val="-5"/>
          <w:lang w:val="en-US"/>
        </w:rPr>
        <w:t xml:space="preserve">file if data is available about the peak audio signal levels in the file. </w:t>
      </w:r>
      <w:r w:rsidRPr="003A7E5E">
        <w:rPr>
          <w:lang w:val="en-US"/>
        </w:rPr>
        <w:t xml:space="preserve">The addition of a </w:t>
      </w:r>
      <w:r w:rsidRPr="003A7E5E">
        <w:rPr>
          <w:b/>
          <w:bCs/>
          <w:i/>
          <w:iCs/>
          <w:spacing w:val="4"/>
          <w:lang w:val="en-US"/>
        </w:rPr>
        <w:t>&lt;</w:t>
      </w:r>
      <w:proofErr w:type="spellStart"/>
      <w:r w:rsidRPr="003A7E5E">
        <w:rPr>
          <w:b/>
          <w:bCs/>
          <w:i/>
          <w:iCs/>
          <w:spacing w:val="4"/>
          <w:lang w:val="en-US"/>
        </w:rPr>
        <w:t>levl</w:t>
      </w:r>
      <w:proofErr w:type="spellEnd"/>
      <w:r w:rsidRPr="003A7E5E">
        <w:rPr>
          <w:b/>
          <w:bCs/>
          <w:i/>
          <w:iCs/>
          <w:spacing w:val="4"/>
          <w:lang w:val="en-US"/>
        </w:rPr>
        <w:t xml:space="preserve">&gt; </w:t>
      </w:r>
      <w:r w:rsidRPr="003A7E5E">
        <w:rPr>
          <w:lang w:val="en-US"/>
        </w:rPr>
        <w:t>chunk to a Broad</w:t>
      </w:r>
      <w:r w:rsidRPr="003A7E5E">
        <w:rPr>
          <w:lang w:val="en-US"/>
        </w:rPr>
        <w:softHyphen/>
        <w:t xml:space="preserve">cast Wave Format (BWF) file [1] provides a standard for storing and transferring data about the signal peaks obtained by sub-sampling the audio. This data in the chunk can be used to provide the envelope of the audio essence in the file. This will allow an audio application to display the audio files quickly, without </w:t>
      </w:r>
      <w:proofErr w:type="spellStart"/>
      <w:r w:rsidRPr="003A7E5E">
        <w:rPr>
          <w:lang w:val="en-US"/>
        </w:rPr>
        <w:t>loosing</w:t>
      </w:r>
      <w:proofErr w:type="spellEnd"/>
      <w:r w:rsidRPr="003A7E5E">
        <w:rPr>
          <w:lang w:val="en-US"/>
        </w:rPr>
        <w:t xml:space="preserve"> too much accuracy.</w:t>
      </w:r>
    </w:p>
    <w:p w:rsidR="00F2413B" w:rsidRDefault="00F2413B" w:rsidP="00F2413B">
      <w:pPr>
        <w:rPr>
          <w:lang w:val="en-US"/>
        </w:rPr>
      </w:pPr>
      <w:r w:rsidRPr="003A7E5E">
        <w:rPr>
          <w:lang w:val="en-US"/>
        </w:rPr>
        <w:lastRenderedPageBreak/>
        <w:t xml:space="preserve">In addition, it is possible to send the peak-of-peaks, which is the </w:t>
      </w:r>
      <w:r w:rsidRPr="003A7E5E">
        <w:rPr>
          <w:i/>
          <w:iCs/>
          <w:spacing w:val="4"/>
          <w:lang w:val="en-US"/>
        </w:rPr>
        <w:t xml:space="preserve">first </w:t>
      </w:r>
      <w:r w:rsidRPr="003A7E5E">
        <w:rPr>
          <w:lang w:val="en-US"/>
        </w:rPr>
        <w:t xml:space="preserve">audio sample whose absolute value is the </w:t>
      </w:r>
      <w:r w:rsidRPr="003A7E5E">
        <w:rPr>
          <w:spacing w:val="-4"/>
          <w:lang w:val="en-US"/>
        </w:rPr>
        <w:t xml:space="preserve">maximum value of the entire audio file. An audio application can use this information to </w:t>
      </w:r>
      <w:r w:rsidRPr="003A7E5E">
        <w:rPr>
          <w:lang w:val="en-US"/>
        </w:rPr>
        <w:t>normalize a file in real</w:t>
      </w:r>
      <w:r>
        <w:rPr>
          <w:lang w:val="en-US"/>
        </w:rPr>
        <w:t>-</w:t>
      </w:r>
      <w:r w:rsidRPr="003A7E5E">
        <w:rPr>
          <w:spacing w:val="-4"/>
          <w:lang w:val="en-US"/>
        </w:rPr>
        <w:t>time without having to scan the entire file (</w:t>
      </w:r>
      <w:r>
        <w:rPr>
          <w:spacing w:val="-4"/>
          <w:lang w:val="en-US"/>
        </w:rPr>
        <w:t>s</w:t>
      </w:r>
      <w:r w:rsidRPr="003A7E5E">
        <w:rPr>
          <w:spacing w:val="-4"/>
          <w:lang w:val="en-US"/>
        </w:rPr>
        <w:t>ince this has already been done by the sender)</w:t>
      </w:r>
      <w:r w:rsidRPr="003A7E5E">
        <w:rPr>
          <w:spacing w:val="-4"/>
          <w:sz w:val="22"/>
          <w:szCs w:val="22"/>
          <w:lang w:val="en-US"/>
        </w:rPr>
        <w:t>.</w:t>
      </w:r>
    </w:p>
    <w:p w:rsidR="00F2413B" w:rsidRPr="003A7E5E" w:rsidRDefault="00F2413B" w:rsidP="00F2413B">
      <w:pPr>
        <w:pStyle w:val="Heading1"/>
        <w:rPr>
          <w:lang w:val="en-US"/>
        </w:rPr>
      </w:pPr>
      <w:r w:rsidRPr="003A7E5E">
        <w:rPr>
          <w:spacing w:val="9"/>
          <w:lang w:val="en-US"/>
        </w:rPr>
        <w:t>1</w:t>
      </w:r>
      <w:r>
        <w:rPr>
          <w:spacing w:val="9"/>
          <w:lang w:val="en-US"/>
        </w:rPr>
        <w:tab/>
      </w:r>
      <w:r w:rsidRPr="003A7E5E">
        <w:rPr>
          <w:lang w:val="en-US"/>
        </w:rPr>
        <w:t>Terminology</w:t>
      </w:r>
    </w:p>
    <w:p w:rsidR="00F2413B" w:rsidRPr="003A7E5E" w:rsidRDefault="00F2413B" w:rsidP="00F2413B">
      <w:pPr>
        <w:rPr>
          <w:b/>
          <w:bCs/>
          <w:lang w:val="en-US"/>
        </w:rPr>
      </w:pPr>
      <w:r w:rsidRPr="003A7E5E">
        <w:rPr>
          <w:lang w:val="en-US"/>
        </w:rPr>
        <w:t xml:space="preserve">The audio signal is divided into blocks. One </w:t>
      </w:r>
      <w:r w:rsidRPr="003A7E5E">
        <w:rPr>
          <w:b/>
          <w:bCs/>
          <w:lang w:val="en-US"/>
        </w:rPr>
        <w:t xml:space="preserve">peak frame </w:t>
      </w:r>
      <w:r w:rsidRPr="003A7E5E">
        <w:rPr>
          <w:lang w:val="en-US"/>
        </w:rPr>
        <w:t xml:space="preserve">is generated for each audio block there. There are n </w:t>
      </w:r>
      <w:r w:rsidRPr="003A7E5E">
        <w:rPr>
          <w:b/>
          <w:bCs/>
          <w:lang w:val="en-US"/>
        </w:rPr>
        <w:t xml:space="preserve">peak values </w:t>
      </w:r>
      <w:r w:rsidRPr="003A7E5E">
        <w:rPr>
          <w:spacing w:val="-3"/>
          <w:lang w:val="en-US"/>
        </w:rPr>
        <w:t xml:space="preserve">for each peak frame, where n is the number of peak channels. </w:t>
      </w:r>
      <w:r w:rsidRPr="003A7E5E">
        <w:rPr>
          <w:lang w:val="en-US"/>
        </w:rPr>
        <w:t xml:space="preserve">Each peak value may consist of one </w:t>
      </w:r>
      <w:r w:rsidRPr="003A7E5E">
        <w:rPr>
          <w:spacing w:val="-4"/>
          <w:lang w:val="en-US"/>
        </w:rPr>
        <w:t xml:space="preserve">(positive only) or two (one positive and one negative) </w:t>
      </w:r>
      <w:r w:rsidRPr="003A7E5E">
        <w:rPr>
          <w:b/>
          <w:bCs/>
          <w:lang w:val="en-US"/>
        </w:rPr>
        <w:t>peak points.</w:t>
      </w:r>
    </w:p>
    <w:p w:rsidR="00F2413B" w:rsidRPr="003A7E5E" w:rsidRDefault="00F2413B" w:rsidP="00F2413B">
      <w:pPr>
        <w:pStyle w:val="Heading2"/>
        <w:rPr>
          <w:lang w:val="en-US"/>
        </w:rPr>
      </w:pPr>
      <w:r w:rsidRPr="003A7E5E">
        <w:rPr>
          <w:lang w:val="en-US"/>
        </w:rPr>
        <w:t>1.1</w:t>
      </w:r>
      <w:r>
        <w:rPr>
          <w:lang w:val="en-US"/>
        </w:rPr>
        <w:tab/>
      </w:r>
      <w:r w:rsidRPr="003A7E5E">
        <w:rPr>
          <w:lang w:val="en-US"/>
        </w:rPr>
        <w:t>Generation of peak values</w:t>
      </w:r>
    </w:p>
    <w:p w:rsidR="00F2413B" w:rsidRPr="003A7E5E" w:rsidRDefault="00F2413B" w:rsidP="00F2413B">
      <w:pPr>
        <w:rPr>
          <w:lang w:val="en-US"/>
        </w:rPr>
      </w:pPr>
      <w:r w:rsidRPr="003A7E5E">
        <w:rPr>
          <w:lang w:val="en-US"/>
        </w:rPr>
        <w:t>The audio signal is divided into blocks of samples of constant size. The default, and recommended, size of the blocks is 256 samples from each channel.</w:t>
      </w:r>
    </w:p>
    <w:p w:rsidR="00F2413B" w:rsidRPr="003A7E5E" w:rsidRDefault="00F2413B" w:rsidP="00F2413B">
      <w:pPr>
        <w:rPr>
          <w:spacing w:val="-4"/>
          <w:lang w:val="en-US"/>
        </w:rPr>
      </w:pPr>
      <w:r w:rsidRPr="003A7E5E">
        <w:rPr>
          <w:lang w:val="en-US"/>
        </w:rPr>
        <w:t xml:space="preserve">The samples of each channel are evaluated to find the peak points (maximum values). It is recommended that </w:t>
      </w:r>
      <w:r w:rsidRPr="003A7E5E">
        <w:rPr>
          <w:spacing w:val="-4"/>
          <w:lang w:val="en-US"/>
        </w:rPr>
        <w:t xml:space="preserve">separate peak points are found for positive and negative samples but alternatively </w:t>
      </w:r>
      <w:r w:rsidRPr="003A7E5E">
        <w:rPr>
          <w:lang w:val="en-US"/>
        </w:rPr>
        <w:t xml:space="preserve">only the absolute value (either </w:t>
      </w:r>
      <w:r w:rsidRPr="003A7E5E">
        <w:rPr>
          <w:spacing w:val="-4"/>
          <w:lang w:val="en-US"/>
        </w:rPr>
        <w:t>positive or negative) may be used. All the peak points are unsigned values.</w:t>
      </w:r>
    </w:p>
    <w:p w:rsidR="00F2413B" w:rsidRPr="00AC5444" w:rsidRDefault="00F2413B" w:rsidP="00F2413B">
      <w:pPr>
        <w:rPr>
          <w:spacing w:val="-6"/>
          <w:szCs w:val="24"/>
          <w:lang w:val="en-US"/>
        </w:rPr>
      </w:pPr>
      <w:r w:rsidRPr="00AC5444">
        <w:rPr>
          <w:szCs w:val="24"/>
          <w:lang w:val="en-US"/>
        </w:rPr>
        <w:t xml:space="preserve">The peak points are rounded to one of two formats, either 8 or 16 bits. In most cases the 8-bit format is sufficient. </w:t>
      </w:r>
      <w:r w:rsidRPr="00AC5444">
        <w:rPr>
          <w:spacing w:val="-6"/>
          <w:szCs w:val="24"/>
          <w:lang w:val="en-US"/>
        </w:rPr>
        <w:t>The 16-bit format should cover any cases needing higher precision.</w:t>
      </w:r>
    </w:p>
    <w:p w:rsidR="00F2413B" w:rsidRPr="003A7E5E" w:rsidRDefault="00F2413B" w:rsidP="00F2413B">
      <w:pPr>
        <w:rPr>
          <w:lang w:val="en-US"/>
        </w:rPr>
      </w:pPr>
      <w:r w:rsidRPr="003A7E5E">
        <w:rPr>
          <w:lang w:val="en-US"/>
        </w:rPr>
        <w:t xml:space="preserve">The formatted peak points for each channel are assembled into peak frames. Each peak frame contains the </w:t>
      </w:r>
      <w:r w:rsidRPr="003A7E5E">
        <w:rPr>
          <w:spacing w:val="-5"/>
          <w:lang w:val="en-US"/>
        </w:rPr>
        <w:t>posit</w:t>
      </w:r>
      <w:r>
        <w:rPr>
          <w:spacing w:val="-5"/>
          <w:lang w:val="en-US"/>
        </w:rPr>
        <w:t>i</w:t>
      </w:r>
      <w:r w:rsidRPr="003A7E5E">
        <w:rPr>
          <w:spacing w:val="-5"/>
          <w:lang w:val="en-US"/>
        </w:rPr>
        <w:t xml:space="preserve">ve and negative peak points (or the absolute peak point) for each channel in the same order </w:t>
      </w:r>
      <w:r w:rsidRPr="003A7E5E">
        <w:rPr>
          <w:lang w:val="en-US"/>
        </w:rPr>
        <w:t>as the audio samples.</w:t>
      </w:r>
    </w:p>
    <w:p w:rsidR="00F2413B" w:rsidRPr="003A7E5E" w:rsidRDefault="00F2413B" w:rsidP="00F2413B">
      <w:pPr>
        <w:rPr>
          <w:spacing w:val="-4"/>
          <w:lang w:val="en-US"/>
        </w:rPr>
      </w:pPr>
      <w:r w:rsidRPr="003A7E5E">
        <w:rPr>
          <w:lang w:val="en-US"/>
        </w:rPr>
        <w:t xml:space="preserve">These peak frames are carried as the data in the Peak Envelope chunk. The peak envelope chunk starts with a </w:t>
      </w:r>
      <w:r w:rsidRPr="003A7E5E">
        <w:rPr>
          <w:spacing w:val="-4"/>
          <w:lang w:val="en-US"/>
        </w:rPr>
        <w:t>header that contains information that allows the peak data to be interpreted.</w:t>
      </w:r>
    </w:p>
    <w:p w:rsidR="00F2413B" w:rsidRDefault="00F2413B" w:rsidP="00F2413B">
      <w:pPr>
        <w:rPr>
          <w:lang w:val="en-US" w:eastAsia="ja-JP"/>
        </w:rPr>
      </w:pPr>
      <w:r w:rsidRPr="003A7E5E">
        <w:rPr>
          <w:lang w:val="en-US"/>
        </w:rPr>
        <w:t xml:space="preserve">The </w:t>
      </w:r>
      <w:r w:rsidRPr="003A7E5E">
        <w:rPr>
          <w:b/>
          <w:bCs/>
          <w:lang w:val="en-US"/>
        </w:rPr>
        <w:t xml:space="preserve">peak-of-peaks </w:t>
      </w:r>
      <w:r w:rsidRPr="003A7E5E">
        <w:rPr>
          <w:lang w:val="en-US"/>
        </w:rPr>
        <w:t xml:space="preserve">is the </w:t>
      </w:r>
      <w:r w:rsidRPr="003A7E5E">
        <w:rPr>
          <w:i/>
          <w:iCs/>
          <w:spacing w:val="4"/>
          <w:lang w:val="en-US"/>
        </w:rPr>
        <w:t xml:space="preserve">first </w:t>
      </w:r>
      <w:r w:rsidRPr="003A7E5E">
        <w:rPr>
          <w:spacing w:val="-4"/>
          <w:lang w:val="en-US"/>
        </w:rPr>
        <w:t xml:space="preserve">audio sample whose absolute value is the maximum value of the entire audio file. </w:t>
      </w:r>
      <w:r w:rsidRPr="003A7E5E">
        <w:rPr>
          <w:lang w:val="en-US"/>
        </w:rPr>
        <w:t xml:space="preserve">Rather than storing the peak-of-peaks as a sample value, the </w:t>
      </w:r>
      <w:r w:rsidRPr="003A7E5E">
        <w:rPr>
          <w:i/>
          <w:iCs/>
          <w:spacing w:val="4"/>
          <w:lang w:val="en-US"/>
        </w:rPr>
        <w:t xml:space="preserve">position </w:t>
      </w:r>
      <w:r w:rsidRPr="003A7E5E">
        <w:rPr>
          <w:lang w:val="en-US"/>
        </w:rPr>
        <w:t xml:space="preserve">of the peak-of-peaks is stored. In other </w:t>
      </w:r>
      <w:r w:rsidRPr="003A7E5E">
        <w:rPr>
          <w:spacing w:val="-4"/>
          <w:lang w:val="en-US"/>
        </w:rPr>
        <w:t xml:space="preserve">words, an audio sample frame index is stored. An application then knows </w:t>
      </w:r>
      <w:r w:rsidRPr="003A7E5E">
        <w:rPr>
          <w:i/>
          <w:iCs/>
          <w:spacing w:val="4"/>
          <w:lang w:val="en-US"/>
        </w:rPr>
        <w:t xml:space="preserve">where </w:t>
      </w:r>
      <w:r w:rsidRPr="003A7E5E">
        <w:rPr>
          <w:lang w:val="en-US"/>
        </w:rPr>
        <w:t xml:space="preserve">to read the peak-of-peaks in the </w:t>
      </w:r>
      <w:r w:rsidRPr="003A7E5E">
        <w:rPr>
          <w:spacing w:val="-4"/>
          <w:lang w:val="en-US"/>
        </w:rPr>
        <w:t>audio file. It would be more difficult to store a value for peak since this is depend</w:t>
      </w:r>
      <w:r>
        <w:rPr>
          <w:spacing w:val="-4"/>
          <w:lang w:val="en-US"/>
        </w:rPr>
        <w:t>e</w:t>
      </w:r>
      <w:r w:rsidRPr="003A7E5E">
        <w:rPr>
          <w:spacing w:val="-4"/>
          <w:lang w:val="en-US"/>
        </w:rPr>
        <w:t xml:space="preserve">nt </w:t>
      </w:r>
      <w:r w:rsidRPr="003A7E5E">
        <w:rPr>
          <w:lang w:val="en-US"/>
        </w:rPr>
        <w:t>on the binary format of the audio samples (integers, floats, double...).</w:t>
      </w:r>
    </w:p>
    <w:p w:rsidR="00F2413B" w:rsidRDefault="00F2413B" w:rsidP="00F2413B">
      <w:pPr>
        <w:pStyle w:val="Note"/>
        <w:ind w:left="720" w:hanging="720"/>
        <w:rPr>
          <w:lang w:val="en-US"/>
        </w:rPr>
      </w:pPr>
      <w:r>
        <w:rPr>
          <w:lang w:val="en-US"/>
        </w:rPr>
        <w:t>NOTES:</w:t>
      </w:r>
    </w:p>
    <w:p w:rsidR="00F2413B" w:rsidRPr="003A7E5E" w:rsidRDefault="00F2413B" w:rsidP="00F2413B">
      <w:pPr>
        <w:pStyle w:val="Note"/>
        <w:ind w:left="720" w:hanging="720"/>
        <w:rPr>
          <w:spacing w:val="-4"/>
          <w:lang w:val="en-US"/>
        </w:rPr>
      </w:pPr>
      <w:r>
        <w:rPr>
          <w:lang w:val="en-US"/>
        </w:rPr>
        <w:t>–</w:t>
      </w:r>
      <w:r>
        <w:rPr>
          <w:lang w:val="en-US"/>
        </w:rPr>
        <w:tab/>
      </w:r>
      <w:r w:rsidRPr="003A7E5E">
        <w:rPr>
          <w:lang w:val="en-US"/>
        </w:rPr>
        <w:t xml:space="preserve">The header only uses DWORDs (4 byte values) or multiples of 4 bytes to avoid problems with </w:t>
      </w:r>
      <w:r w:rsidRPr="003A7E5E">
        <w:rPr>
          <w:spacing w:val="-4"/>
          <w:lang w:val="en-US"/>
        </w:rPr>
        <w:t>alignment of structures in different compilers.</w:t>
      </w:r>
    </w:p>
    <w:p w:rsidR="00F2413B" w:rsidRPr="003A7E5E" w:rsidRDefault="00F2413B" w:rsidP="00F2413B">
      <w:pPr>
        <w:pStyle w:val="Note"/>
        <w:rPr>
          <w:spacing w:val="-6"/>
          <w:lang w:val="en-US"/>
        </w:rPr>
      </w:pPr>
      <w:r>
        <w:rPr>
          <w:spacing w:val="-6"/>
          <w:lang w:val="en-US"/>
        </w:rPr>
        <w:t>–</w:t>
      </w:r>
      <w:r>
        <w:rPr>
          <w:spacing w:val="-6"/>
          <w:lang w:val="en-US"/>
        </w:rPr>
        <w:tab/>
      </w:r>
      <w:r w:rsidRPr="003A7E5E">
        <w:rPr>
          <w:spacing w:val="-6"/>
          <w:lang w:val="en-US"/>
        </w:rPr>
        <w:t xml:space="preserve">The total size of the header is 128 bytes in order to avoid cache misalignment. </w:t>
      </w:r>
    </w:p>
    <w:p w:rsidR="00F2413B" w:rsidRPr="00F2413B" w:rsidRDefault="00F2413B" w:rsidP="00F2413B">
      <w:pPr>
        <w:pStyle w:val="Heading1"/>
        <w:rPr>
          <w:color w:val="000000"/>
          <w:spacing w:val="6"/>
          <w:sz w:val="20"/>
          <w:highlight w:val="yellow"/>
          <w:lang w:val="en-US"/>
        </w:rPr>
      </w:pPr>
      <w:r w:rsidRPr="00F2413B">
        <w:rPr>
          <w:lang w:val="en-US"/>
        </w:rPr>
        <w:t>2</w:t>
      </w:r>
      <w:r w:rsidRPr="00F2413B">
        <w:rPr>
          <w:lang w:val="en-US"/>
        </w:rPr>
        <w:tab/>
        <w:t xml:space="preserve">Peak envelope chunk </w:t>
      </w:r>
    </w:p>
    <w:p w:rsidR="00F2413B" w:rsidRPr="003A7E5E" w:rsidRDefault="00F2413B" w:rsidP="00F2413B">
      <w:pPr>
        <w:rPr>
          <w:lang w:val="en-US"/>
        </w:rPr>
      </w:pPr>
      <w:r w:rsidRPr="003A7E5E">
        <w:rPr>
          <w:lang w:val="en-US"/>
        </w:rPr>
        <w:t xml:space="preserve">The peak envelope, </w:t>
      </w:r>
      <w:r w:rsidRPr="003A7E5E">
        <w:rPr>
          <w:b/>
          <w:bCs/>
          <w:i/>
          <w:iCs/>
          <w:spacing w:val="10"/>
          <w:lang w:val="en-US"/>
        </w:rPr>
        <w:t>&lt;</w:t>
      </w:r>
      <w:proofErr w:type="spellStart"/>
      <w:r w:rsidRPr="003A7E5E">
        <w:rPr>
          <w:b/>
          <w:bCs/>
          <w:i/>
          <w:iCs/>
          <w:spacing w:val="10"/>
          <w:lang w:val="en-US"/>
        </w:rPr>
        <w:t>levl</w:t>
      </w:r>
      <w:proofErr w:type="spellEnd"/>
      <w:r w:rsidRPr="003A7E5E">
        <w:rPr>
          <w:i/>
          <w:iCs/>
          <w:spacing w:val="10"/>
          <w:lang w:val="en-US"/>
        </w:rPr>
        <w:t>&gt;</w:t>
      </w:r>
      <w:r w:rsidRPr="003A7E5E">
        <w:rPr>
          <w:b/>
          <w:bCs/>
          <w:i/>
          <w:iCs/>
          <w:spacing w:val="10"/>
          <w:lang w:val="en-US"/>
        </w:rPr>
        <w:t xml:space="preserve">, </w:t>
      </w:r>
      <w:r w:rsidRPr="003A7E5E">
        <w:rPr>
          <w:lang w:val="en-US"/>
        </w:rPr>
        <w:t xml:space="preserve">chunk consists of a header followed by the data of the peak points. The overall </w:t>
      </w:r>
      <w:r w:rsidRPr="003A7E5E">
        <w:rPr>
          <w:spacing w:val="-5"/>
          <w:lang w:val="en-US"/>
        </w:rPr>
        <w:t xml:space="preserve">length of the chunk will be variable, depending on the audio content, the block size and how </w:t>
      </w:r>
      <w:r w:rsidRPr="003A7E5E">
        <w:rPr>
          <w:lang w:val="en-US"/>
        </w:rPr>
        <w:t>the peak data is formatted.</w:t>
      </w:r>
    </w:p>
    <w:p w:rsidR="00F2413B" w:rsidRDefault="00F2413B" w:rsidP="00F2413B">
      <w:pPr>
        <w:tabs>
          <w:tab w:val="clear" w:pos="794"/>
          <w:tab w:val="clear" w:pos="1191"/>
          <w:tab w:val="clear" w:pos="1588"/>
          <w:tab w:val="clear" w:pos="1985"/>
        </w:tabs>
        <w:overflowPunct/>
        <w:spacing w:before="0"/>
        <w:textAlignment w:val="auto"/>
        <w:rPr>
          <w:rFonts w:ascii="Frutiger-Roman" w:eastAsia="MS Mincho" w:hAnsi="Frutiger-Roman" w:cs="Frutiger-Roman"/>
          <w:sz w:val="20"/>
          <w:lang w:val="en-US" w:eastAsia="ja-JP"/>
        </w:rPr>
      </w:pPr>
    </w:p>
    <w:p w:rsidR="00F2413B" w:rsidRDefault="00F2413B" w:rsidP="00F2413B">
      <w:pPr>
        <w:tabs>
          <w:tab w:val="clear" w:pos="794"/>
          <w:tab w:val="clear" w:pos="1191"/>
          <w:tab w:val="clear" w:pos="1588"/>
          <w:tab w:val="clear" w:pos="1985"/>
        </w:tabs>
        <w:overflowPunct/>
        <w:spacing w:before="0"/>
        <w:textAlignment w:val="auto"/>
        <w:rPr>
          <w:rFonts w:ascii="Frutiger-Roman" w:eastAsia="MS Mincho" w:hAnsi="Frutiger-Roman" w:cs="Frutiger-Roman"/>
          <w:sz w:val="20"/>
          <w:lang w:val="en-US" w:eastAsia="ja-JP"/>
        </w:rPr>
      </w:pPr>
      <w:r>
        <w:rPr>
          <w:rFonts w:ascii="Frutiger-Roman" w:eastAsia="MS Mincho" w:hAnsi="Frutiger-Roman" w:cs="Frutiger-Roman"/>
          <w:sz w:val="20"/>
          <w:lang w:val="en-US" w:eastAsia="ja-JP"/>
        </w:rPr>
        <w:tab/>
      </w:r>
      <w:proofErr w:type="spellStart"/>
      <w:r>
        <w:rPr>
          <w:rFonts w:ascii="Frutiger-Roman" w:eastAsia="MS Mincho" w:hAnsi="Frutiger-Roman" w:cs="Frutiger-Roman"/>
          <w:sz w:val="20"/>
          <w:lang w:val="en-US" w:eastAsia="ja-JP"/>
        </w:rPr>
        <w:t>typedef</w:t>
      </w:r>
      <w:proofErr w:type="spellEnd"/>
      <w:r>
        <w:rPr>
          <w:rFonts w:ascii="Frutiger-Roman" w:eastAsia="MS Mincho" w:hAnsi="Frutiger-Roman" w:cs="Frutiger-Roman"/>
          <w:sz w:val="20"/>
          <w:lang w:val="en-US" w:eastAsia="ja-JP"/>
        </w:rPr>
        <w:t xml:space="preserve"> </w:t>
      </w:r>
      <w:proofErr w:type="spellStart"/>
      <w:r>
        <w:rPr>
          <w:rFonts w:ascii="Frutiger-Roman" w:eastAsia="MS Mincho" w:hAnsi="Frutiger-Roman" w:cs="Frutiger-Roman"/>
          <w:sz w:val="20"/>
          <w:lang w:val="en-US" w:eastAsia="ja-JP"/>
        </w:rPr>
        <w:t>struct</w:t>
      </w:r>
      <w:proofErr w:type="spellEnd"/>
      <w:r>
        <w:rPr>
          <w:rFonts w:ascii="Frutiger-Roman" w:eastAsia="MS Mincho" w:hAnsi="Frutiger-Roman" w:cs="Frutiger-Roman"/>
          <w:sz w:val="20"/>
          <w:lang w:val="en-US" w:eastAsia="ja-JP"/>
        </w:rPr>
        <w:t xml:space="preserve"> </w:t>
      </w:r>
      <w:proofErr w:type="spellStart"/>
      <w:r>
        <w:rPr>
          <w:rFonts w:ascii="Frutiger-Roman" w:eastAsia="MS Mincho" w:hAnsi="Frutiger-Roman" w:cs="Frutiger-Roman"/>
          <w:sz w:val="20"/>
          <w:lang w:val="en-US" w:eastAsia="ja-JP"/>
        </w:rPr>
        <w:t>peak_envelope</w:t>
      </w:r>
      <w:proofErr w:type="spellEnd"/>
    </w:p>
    <w:p w:rsidR="00F2413B" w:rsidRDefault="00F2413B" w:rsidP="00F2413B">
      <w:pPr>
        <w:tabs>
          <w:tab w:val="clear" w:pos="794"/>
          <w:tab w:val="clear" w:pos="1191"/>
          <w:tab w:val="clear" w:pos="1588"/>
          <w:tab w:val="clear" w:pos="1985"/>
        </w:tabs>
        <w:overflowPunct/>
        <w:spacing w:before="0"/>
        <w:textAlignment w:val="auto"/>
        <w:rPr>
          <w:rFonts w:ascii="Frutiger-Roman" w:eastAsia="MS Mincho" w:hAnsi="Frutiger-Roman" w:cs="Frutiger-Roman"/>
          <w:sz w:val="20"/>
          <w:lang w:val="en-US" w:eastAsia="ja-JP"/>
        </w:rPr>
      </w:pPr>
      <w:r>
        <w:rPr>
          <w:rFonts w:ascii="Frutiger-Roman" w:eastAsia="MS Mincho" w:hAnsi="Frutiger-Roman" w:cs="Frutiger-Roman"/>
          <w:sz w:val="20"/>
          <w:lang w:val="en-US" w:eastAsia="ja-JP"/>
        </w:rPr>
        <w:tab/>
        <w:t>{</w:t>
      </w:r>
    </w:p>
    <w:p w:rsidR="00F2413B" w:rsidRDefault="00F2413B" w:rsidP="00F2413B">
      <w:pPr>
        <w:tabs>
          <w:tab w:val="clear" w:pos="794"/>
          <w:tab w:val="clear" w:pos="1191"/>
          <w:tab w:val="clear" w:pos="1588"/>
          <w:tab w:val="clear" w:pos="1985"/>
        </w:tabs>
        <w:overflowPunct/>
        <w:spacing w:before="0"/>
        <w:textAlignment w:val="auto"/>
        <w:rPr>
          <w:rFonts w:ascii="Frutiger-Roman" w:eastAsia="MS Mincho" w:hAnsi="Frutiger-Roman" w:cs="Frutiger-Roman"/>
          <w:sz w:val="20"/>
          <w:lang w:val="en-US" w:eastAsia="ja-JP"/>
        </w:rPr>
      </w:pPr>
      <w:r>
        <w:rPr>
          <w:rFonts w:ascii="Frutiger-Roman" w:eastAsia="MS Mincho" w:hAnsi="Frutiger-Roman" w:cs="Frutiger-Roman"/>
          <w:sz w:val="20"/>
          <w:lang w:val="en-US" w:eastAsia="ja-JP"/>
        </w:rPr>
        <w:tab/>
      </w:r>
      <w:r>
        <w:rPr>
          <w:rFonts w:ascii="Frutiger-Roman" w:eastAsia="MS Mincho" w:hAnsi="Frutiger-Roman" w:cs="Frutiger-Roman"/>
          <w:sz w:val="20"/>
          <w:lang w:val="en-US" w:eastAsia="ja-JP"/>
        </w:rPr>
        <w:tab/>
        <w:t xml:space="preserve">CHAR </w:t>
      </w:r>
      <w:r>
        <w:rPr>
          <w:rFonts w:ascii="Frutiger-Roman" w:eastAsia="MS Mincho" w:hAnsi="Frutiger-Roman" w:cs="Frutiger-Roman"/>
          <w:sz w:val="20"/>
          <w:lang w:val="en-US" w:eastAsia="ja-JP"/>
        </w:rPr>
        <w:tab/>
      </w:r>
      <w:r>
        <w:rPr>
          <w:rFonts w:ascii="Frutiger-Roman" w:eastAsia="MS Mincho" w:hAnsi="Frutiger-Roman" w:cs="Frutiger-Roman"/>
          <w:sz w:val="20"/>
          <w:lang w:val="en-US" w:eastAsia="ja-JP"/>
        </w:rPr>
        <w:tab/>
      </w:r>
      <w:proofErr w:type="spellStart"/>
      <w:r>
        <w:rPr>
          <w:rFonts w:ascii="Frutiger-Roman" w:eastAsia="MS Mincho" w:hAnsi="Frutiger-Roman" w:cs="Frutiger-Roman"/>
          <w:sz w:val="20"/>
          <w:lang w:val="en-US" w:eastAsia="ja-JP"/>
        </w:rPr>
        <w:t>ckID</w:t>
      </w:r>
      <w:proofErr w:type="spellEnd"/>
      <w:r>
        <w:rPr>
          <w:rFonts w:ascii="Frutiger-Roman" w:eastAsia="MS Mincho" w:hAnsi="Frutiger-Roman" w:cs="Frutiger-Roman"/>
          <w:sz w:val="20"/>
          <w:lang w:val="en-US" w:eastAsia="ja-JP"/>
        </w:rPr>
        <w:t>[4],</w:t>
      </w:r>
      <w:r>
        <w:rPr>
          <w:rFonts w:ascii="Frutiger-Roman" w:eastAsia="MS Mincho" w:hAnsi="Frutiger-Roman" w:cs="Frutiger-Roman"/>
          <w:sz w:val="20"/>
          <w:lang w:val="en-US" w:eastAsia="ja-JP"/>
        </w:rPr>
        <w:tab/>
      </w:r>
      <w:r>
        <w:rPr>
          <w:rFonts w:ascii="Frutiger-Roman" w:eastAsia="MS Mincho" w:hAnsi="Frutiger-Roman" w:cs="Frutiger-Roman"/>
          <w:sz w:val="20"/>
          <w:lang w:val="en-US" w:eastAsia="ja-JP"/>
        </w:rPr>
        <w:tab/>
        <w:t xml:space="preserve"> </w:t>
      </w:r>
      <w:r>
        <w:rPr>
          <w:rFonts w:ascii="Frutiger-Roman" w:eastAsia="MS Mincho" w:hAnsi="Frutiger-Roman" w:cs="Frutiger-Roman"/>
          <w:sz w:val="20"/>
          <w:lang w:val="en-US" w:eastAsia="ja-JP"/>
        </w:rPr>
        <w:tab/>
        <w:t>/* {'</w:t>
      </w:r>
      <w:proofErr w:type="spellStart"/>
      <w:r>
        <w:rPr>
          <w:rFonts w:ascii="Frutiger-Roman" w:eastAsia="MS Mincho" w:hAnsi="Frutiger-Roman" w:cs="Frutiger-Roman"/>
          <w:sz w:val="20"/>
          <w:lang w:val="en-US" w:eastAsia="ja-JP"/>
        </w:rPr>
        <w:t>l','e','v','l</w:t>
      </w:r>
      <w:proofErr w:type="spellEnd"/>
      <w:r>
        <w:rPr>
          <w:rFonts w:ascii="Frutiger-Roman" w:eastAsia="MS Mincho" w:hAnsi="Frutiger-Roman" w:cs="Frutiger-Roman"/>
          <w:sz w:val="20"/>
          <w:lang w:val="en-US" w:eastAsia="ja-JP"/>
        </w:rPr>
        <w:t>'} */</w:t>
      </w:r>
    </w:p>
    <w:p w:rsidR="00F2413B" w:rsidRDefault="00F2413B" w:rsidP="00F2413B">
      <w:pPr>
        <w:tabs>
          <w:tab w:val="clear" w:pos="794"/>
          <w:tab w:val="clear" w:pos="1191"/>
          <w:tab w:val="clear" w:pos="1588"/>
          <w:tab w:val="clear" w:pos="1985"/>
        </w:tabs>
        <w:overflowPunct/>
        <w:spacing w:before="0"/>
        <w:textAlignment w:val="auto"/>
        <w:rPr>
          <w:rFonts w:ascii="Frutiger-Roman" w:eastAsia="MS Mincho" w:hAnsi="Frutiger-Roman" w:cs="Frutiger-Roman"/>
          <w:sz w:val="20"/>
          <w:lang w:val="en-US" w:eastAsia="ja-JP"/>
        </w:rPr>
      </w:pPr>
      <w:r>
        <w:rPr>
          <w:rFonts w:ascii="Frutiger-Roman" w:eastAsia="MS Mincho" w:hAnsi="Frutiger-Roman" w:cs="Frutiger-Roman"/>
          <w:sz w:val="20"/>
          <w:lang w:val="en-US" w:eastAsia="ja-JP"/>
        </w:rPr>
        <w:tab/>
      </w:r>
      <w:r>
        <w:rPr>
          <w:rFonts w:ascii="Frutiger-Roman" w:eastAsia="MS Mincho" w:hAnsi="Frutiger-Roman" w:cs="Frutiger-Roman"/>
          <w:sz w:val="20"/>
          <w:lang w:val="en-US" w:eastAsia="ja-JP"/>
        </w:rPr>
        <w:tab/>
        <w:t xml:space="preserve">DWORD </w:t>
      </w:r>
      <w:r>
        <w:rPr>
          <w:rFonts w:ascii="Frutiger-Roman" w:eastAsia="MS Mincho" w:hAnsi="Frutiger-Roman" w:cs="Frutiger-Roman"/>
          <w:sz w:val="20"/>
          <w:lang w:val="en-US" w:eastAsia="ja-JP"/>
        </w:rPr>
        <w:tab/>
      </w:r>
      <w:proofErr w:type="spellStart"/>
      <w:r>
        <w:rPr>
          <w:rFonts w:ascii="Frutiger-Roman" w:eastAsia="MS Mincho" w:hAnsi="Frutiger-Roman" w:cs="Frutiger-Roman"/>
          <w:sz w:val="20"/>
          <w:lang w:val="en-US" w:eastAsia="ja-JP"/>
        </w:rPr>
        <w:t>ckSize</w:t>
      </w:r>
      <w:proofErr w:type="spellEnd"/>
      <w:r>
        <w:rPr>
          <w:rFonts w:ascii="Frutiger-Roman" w:eastAsia="MS Mincho" w:hAnsi="Frutiger-Roman" w:cs="Frutiger-Roman"/>
          <w:sz w:val="20"/>
          <w:lang w:val="en-US" w:eastAsia="ja-JP"/>
        </w:rPr>
        <w:t xml:space="preserve">, </w:t>
      </w:r>
      <w:r>
        <w:rPr>
          <w:rFonts w:ascii="Frutiger-Roman" w:eastAsia="MS Mincho" w:hAnsi="Frutiger-Roman" w:cs="Frutiger-Roman"/>
          <w:sz w:val="20"/>
          <w:lang w:val="en-US" w:eastAsia="ja-JP"/>
        </w:rPr>
        <w:tab/>
      </w:r>
      <w:r>
        <w:rPr>
          <w:rFonts w:ascii="Frutiger-Roman" w:eastAsia="MS Mincho" w:hAnsi="Frutiger-Roman" w:cs="Frutiger-Roman"/>
          <w:sz w:val="20"/>
          <w:lang w:val="en-US" w:eastAsia="ja-JP"/>
        </w:rPr>
        <w:tab/>
      </w:r>
      <w:r>
        <w:rPr>
          <w:rFonts w:ascii="Frutiger-Roman" w:eastAsia="MS Mincho" w:hAnsi="Frutiger-Roman" w:cs="Frutiger-Roman"/>
          <w:sz w:val="20"/>
          <w:lang w:val="en-US" w:eastAsia="ja-JP"/>
        </w:rPr>
        <w:tab/>
        <w:t>/* size of chunk */</w:t>
      </w:r>
    </w:p>
    <w:p w:rsidR="00F2413B" w:rsidRDefault="00F2413B" w:rsidP="00F2413B">
      <w:pPr>
        <w:tabs>
          <w:tab w:val="clear" w:pos="794"/>
          <w:tab w:val="clear" w:pos="1191"/>
          <w:tab w:val="clear" w:pos="1588"/>
          <w:tab w:val="clear" w:pos="1985"/>
        </w:tabs>
        <w:overflowPunct/>
        <w:spacing w:before="0"/>
        <w:textAlignment w:val="auto"/>
        <w:rPr>
          <w:rFonts w:ascii="Frutiger-Roman" w:eastAsia="MS Mincho" w:hAnsi="Frutiger-Roman" w:cs="Frutiger-Roman"/>
          <w:sz w:val="20"/>
          <w:lang w:val="en-US" w:eastAsia="ja-JP"/>
        </w:rPr>
      </w:pPr>
      <w:r>
        <w:rPr>
          <w:rFonts w:ascii="Frutiger-Roman" w:eastAsia="MS Mincho" w:hAnsi="Frutiger-Roman" w:cs="Frutiger-Roman"/>
          <w:sz w:val="20"/>
          <w:lang w:val="en-US" w:eastAsia="ja-JP"/>
        </w:rPr>
        <w:tab/>
      </w:r>
      <w:r>
        <w:rPr>
          <w:rFonts w:ascii="Frutiger-Roman" w:eastAsia="MS Mincho" w:hAnsi="Frutiger-Roman" w:cs="Frutiger-Roman"/>
          <w:sz w:val="20"/>
          <w:lang w:val="en-US" w:eastAsia="ja-JP"/>
        </w:rPr>
        <w:tab/>
        <w:t xml:space="preserve">DWORD </w:t>
      </w:r>
      <w:r>
        <w:rPr>
          <w:rFonts w:ascii="Frutiger-Roman" w:eastAsia="MS Mincho" w:hAnsi="Frutiger-Roman" w:cs="Frutiger-Roman"/>
          <w:sz w:val="20"/>
          <w:lang w:val="en-US" w:eastAsia="ja-JP"/>
        </w:rPr>
        <w:tab/>
      </w:r>
      <w:proofErr w:type="spellStart"/>
      <w:r>
        <w:rPr>
          <w:rFonts w:ascii="Frutiger-Roman" w:eastAsia="MS Mincho" w:hAnsi="Frutiger-Roman" w:cs="Frutiger-Roman"/>
          <w:sz w:val="20"/>
          <w:lang w:val="en-US" w:eastAsia="ja-JP"/>
        </w:rPr>
        <w:t>dwVersion</w:t>
      </w:r>
      <w:proofErr w:type="spellEnd"/>
      <w:r>
        <w:rPr>
          <w:rFonts w:ascii="Frutiger-Roman" w:eastAsia="MS Mincho" w:hAnsi="Frutiger-Roman" w:cs="Frutiger-Roman"/>
          <w:sz w:val="20"/>
          <w:lang w:val="en-US" w:eastAsia="ja-JP"/>
        </w:rPr>
        <w:t xml:space="preserve">, </w:t>
      </w:r>
      <w:r>
        <w:rPr>
          <w:rFonts w:ascii="Frutiger-Roman" w:eastAsia="MS Mincho" w:hAnsi="Frutiger-Roman" w:cs="Frutiger-Roman"/>
          <w:sz w:val="20"/>
          <w:lang w:val="en-US" w:eastAsia="ja-JP"/>
        </w:rPr>
        <w:tab/>
      </w:r>
      <w:r>
        <w:rPr>
          <w:rFonts w:ascii="Frutiger-Roman" w:eastAsia="MS Mincho" w:hAnsi="Frutiger-Roman" w:cs="Frutiger-Roman"/>
          <w:sz w:val="20"/>
          <w:lang w:val="en-US" w:eastAsia="ja-JP"/>
        </w:rPr>
        <w:tab/>
        <w:t>/* version information */</w:t>
      </w:r>
    </w:p>
    <w:p w:rsidR="00F2413B" w:rsidRDefault="00F2413B" w:rsidP="00F2413B">
      <w:pPr>
        <w:tabs>
          <w:tab w:val="clear" w:pos="794"/>
          <w:tab w:val="clear" w:pos="1191"/>
          <w:tab w:val="clear" w:pos="1588"/>
          <w:tab w:val="clear" w:pos="1985"/>
        </w:tabs>
        <w:overflowPunct/>
        <w:spacing w:before="0"/>
        <w:textAlignment w:val="auto"/>
        <w:rPr>
          <w:rFonts w:ascii="Frutiger-Roman" w:eastAsia="MS Mincho" w:hAnsi="Frutiger-Roman" w:cs="Frutiger-Roman"/>
          <w:sz w:val="20"/>
          <w:lang w:val="en-US" w:eastAsia="ja-JP"/>
        </w:rPr>
      </w:pPr>
      <w:r>
        <w:rPr>
          <w:rFonts w:ascii="Frutiger-Roman" w:eastAsia="MS Mincho" w:hAnsi="Frutiger-Roman" w:cs="Frutiger-Roman"/>
          <w:sz w:val="20"/>
          <w:lang w:val="en-US" w:eastAsia="ja-JP"/>
        </w:rPr>
        <w:tab/>
      </w:r>
      <w:r>
        <w:rPr>
          <w:rFonts w:ascii="Frutiger-Roman" w:eastAsia="MS Mincho" w:hAnsi="Frutiger-Roman" w:cs="Frutiger-Roman"/>
          <w:sz w:val="20"/>
          <w:lang w:val="en-US" w:eastAsia="ja-JP"/>
        </w:rPr>
        <w:tab/>
        <w:t xml:space="preserve">DWORD </w:t>
      </w:r>
      <w:r>
        <w:rPr>
          <w:rFonts w:ascii="Frutiger-Roman" w:eastAsia="MS Mincho" w:hAnsi="Frutiger-Roman" w:cs="Frutiger-Roman"/>
          <w:sz w:val="20"/>
          <w:lang w:val="en-US" w:eastAsia="ja-JP"/>
        </w:rPr>
        <w:tab/>
      </w:r>
      <w:proofErr w:type="spellStart"/>
      <w:r>
        <w:rPr>
          <w:rFonts w:ascii="Frutiger-Roman" w:eastAsia="MS Mincho" w:hAnsi="Frutiger-Roman" w:cs="Frutiger-Roman"/>
          <w:sz w:val="20"/>
          <w:lang w:val="en-US" w:eastAsia="ja-JP"/>
        </w:rPr>
        <w:t>dwFormat</w:t>
      </w:r>
      <w:proofErr w:type="spellEnd"/>
      <w:r>
        <w:rPr>
          <w:rFonts w:ascii="Frutiger-Roman" w:eastAsia="MS Mincho" w:hAnsi="Frutiger-Roman" w:cs="Frutiger-Roman"/>
          <w:sz w:val="20"/>
          <w:lang w:val="en-US" w:eastAsia="ja-JP"/>
        </w:rPr>
        <w:t xml:space="preserve">,; </w:t>
      </w:r>
      <w:r>
        <w:rPr>
          <w:rFonts w:ascii="Frutiger-Roman" w:eastAsia="MS Mincho" w:hAnsi="Frutiger-Roman" w:cs="Frutiger-Roman"/>
          <w:sz w:val="20"/>
          <w:lang w:val="en-US" w:eastAsia="ja-JP"/>
        </w:rPr>
        <w:tab/>
      </w:r>
      <w:r>
        <w:rPr>
          <w:rFonts w:ascii="Frutiger-Roman" w:eastAsia="MS Mincho" w:hAnsi="Frutiger-Roman" w:cs="Frutiger-Roman"/>
          <w:sz w:val="20"/>
          <w:lang w:val="en-US" w:eastAsia="ja-JP"/>
        </w:rPr>
        <w:tab/>
        <w:t>/* format of a peak point */</w:t>
      </w:r>
    </w:p>
    <w:p w:rsidR="00F2413B" w:rsidRDefault="00F2413B" w:rsidP="00F2413B">
      <w:pPr>
        <w:tabs>
          <w:tab w:val="clear" w:pos="794"/>
          <w:tab w:val="clear" w:pos="1191"/>
          <w:tab w:val="clear" w:pos="1588"/>
          <w:tab w:val="clear" w:pos="1985"/>
        </w:tabs>
        <w:overflowPunct/>
        <w:spacing w:before="0"/>
        <w:textAlignment w:val="auto"/>
        <w:rPr>
          <w:rFonts w:ascii="Frutiger-Roman" w:eastAsia="MS Mincho" w:hAnsi="Frutiger-Roman" w:cs="Frutiger-Roman"/>
          <w:sz w:val="20"/>
          <w:lang w:val="en-US" w:eastAsia="ja-JP"/>
        </w:rPr>
      </w:pPr>
      <w:r>
        <w:rPr>
          <w:rFonts w:ascii="Frutiger-Roman" w:eastAsia="MS Mincho" w:hAnsi="Frutiger-Roman" w:cs="Frutiger-Roman"/>
          <w:sz w:val="20"/>
          <w:lang w:val="en-US" w:eastAsia="ja-JP"/>
        </w:rPr>
        <w:tab/>
      </w:r>
      <w:r>
        <w:rPr>
          <w:rFonts w:ascii="Frutiger-Roman" w:eastAsia="MS Mincho" w:hAnsi="Frutiger-Roman" w:cs="Frutiger-Roman"/>
          <w:sz w:val="20"/>
          <w:lang w:val="en-US" w:eastAsia="ja-JP"/>
        </w:rPr>
        <w:tab/>
      </w:r>
      <w:r>
        <w:rPr>
          <w:rFonts w:ascii="Frutiger-Roman" w:eastAsia="MS Mincho" w:hAnsi="Frutiger-Roman" w:cs="Frutiger-Roman"/>
          <w:sz w:val="20"/>
          <w:lang w:val="en-US" w:eastAsia="ja-JP"/>
        </w:rPr>
        <w:tab/>
      </w:r>
      <w:r>
        <w:rPr>
          <w:rFonts w:ascii="Frutiger-Roman" w:eastAsia="MS Mincho" w:hAnsi="Frutiger-Roman" w:cs="Frutiger-Roman"/>
          <w:sz w:val="20"/>
          <w:lang w:val="en-US" w:eastAsia="ja-JP"/>
        </w:rPr>
        <w:tab/>
      </w:r>
      <w:r>
        <w:rPr>
          <w:rFonts w:ascii="Frutiger-Roman" w:eastAsia="MS Mincho" w:hAnsi="Frutiger-Roman" w:cs="Frutiger-Roman"/>
          <w:sz w:val="20"/>
          <w:lang w:val="en-US" w:eastAsia="ja-JP"/>
        </w:rPr>
        <w:tab/>
      </w:r>
      <w:r>
        <w:rPr>
          <w:rFonts w:ascii="Frutiger-Roman" w:eastAsia="MS Mincho" w:hAnsi="Frutiger-Roman" w:cs="Frutiger-Roman"/>
          <w:sz w:val="20"/>
          <w:lang w:val="en-US" w:eastAsia="ja-JP"/>
        </w:rPr>
        <w:tab/>
      </w:r>
      <w:r>
        <w:rPr>
          <w:rFonts w:ascii="Frutiger-Roman" w:eastAsia="MS Mincho" w:hAnsi="Frutiger-Roman" w:cs="Frutiger-Roman"/>
          <w:sz w:val="20"/>
          <w:lang w:val="en-US" w:eastAsia="ja-JP"/>
        </w:rPr>
        <w:tab/>
      </w:r>
      <w:r>
        <w:rPr>
          <w:rFonts w:ascii="Frutiger-Roman" w:eastAsia="MS Mincho" w:hAnsi="Frutiger-Roman" w:cs="Frutiger-Roman"/>
          <w:sz w:val="20"/>
          <w:lang w:val="en-US" w:eastAsia="ja-JP"/>
        </w:rPr>
        <w:tab/>
        <w:t>1 = unsigned char</w:t>
      </w:r>
    </w:p>
    <w:p w:rsidR="00F2413B" w:rsidRDefault="00F2413B" w:rsidP="00F2413B">
      <w:pPr>
        <w:tabs>
          <w:tab w:val="clear" w:pos="794"/>
          <w:tab w:val="clear" w:pos="1191"/>
          <w:tab w:val="clear" w:pos="1588"/>
          <w:tab w:val="clear" w:pos="1985"/>
        </w:tabs>
        <w:overflowPunct/>
        <w:spacing w:before="0"/>
        <w:textAlignment w:val="auto"/>
        <w:rPr>
          <w:rFonts w:ascii="Frutiger-Roman" w:eastAsia="MS Mincho" w:hAnsi="Frutiger-Roman" w:cs="Frutiger-Roman"/>
          <w:sz w:val="20"/>
          <w:lang w:val="en-US" w:eastAsia="ja-JP"/>
        </w:rPr>
      </w:pPr>
      <w:r>
        <w:rPr>
          <w:rFonts w:ascii="Frutiger-Roman" w:eastAsia="MS Mincho" w:hAnsi="Frutiger-Roman" w:cs="Frutiger-Roman"/>
          <w:sz w:val="20"/>
          <w:lang w:val="en-US" w:eastAsia="ja-JP"/>
        </w:rPr>
        <w:tab/>
      </w:r>
      <w:r>
        <w:rPr>
          <w:rFonts w:ascii="Frutiger-Roman" w:eastAsia="MS Mincho" w:hAnsi="Frutiger-Roman" w:cs="Frutiger-Roman"/>
          <w:sz w:val="20"/>
          <w:lang w:val="en-US" w:eastAsia="ja-JP"/>
        </w:rPr>
        <w:tab/>
      </w:r>
      <w:r>
        <w:rPr>
          <w:rFonts w:ascii="Frutiger-Roman" w:eastAsia="MS Mincho" w:hAnsi="Frutiger-Roman" w:cs="Frutiger-Roman"/>
          <w:sz w:val="20"/>
          <w:lang w:val="en-US" w:eastAsia="ja-JP"/>
        </w:rPr>
        <w:tab/>
      </w:r>
      <w:r>
        <w:rPr>
          <w:rFonts w:ascii="Frutiger-Roman" w:eastAsia="MS Mincho" w:hAnsi="Frutiger-Roman" w:cs="Frutiger-Roman"/>
          <w:sz w:val="20"/>
          <w:lang w:val="en-US" w:eastAsia="ja-JP"/>
        </w:rPr>
        <w:tab/>
      </w:r>
      <w:r>
        <w:rPr>
          <w:rFonts w:ascii="Frutiger-Roman" w:eastAsia="MS Mincho" w:hAnsi="Frutiger-Roman" w:cs="Frutiger-Roman"/>
          <w:sz w:val="20"/>
          <w:lang w:val="en-US" w:eastAsia="ja-JP"/>
        </w:rPr>
        <w:tab/>
      </w:r>
      <w:r>
        <w:rPr>
          <w:rFonts w:ascii="Frutiger-Roman" w:eastAsia="MS Mincho" w:hAnsi="Frutiger-Roman" w:cs="Frutiger-Roman"/>
          <w:sz w:val="20"/>
          <w:lang w:val="en-US" w:eastAsia="ja-JP"/>
        </w:rPr>
        <w:tab/>
      </w:r>
      <w:r>
        <w:rPr>
          <w:rFonts w:ascii="Frutiger-Roman" w:eastAsia="MS Mincho" w:hAnsi="Frutiger-Roman" w:cs="Frutiger-Roman"/>
          <w:sz w:val="20"/>
          <w:lang w:val="en-US" w:eastAsia="ja-JP"/>
        </w:rPr>
        <w:tab/>
      </w:r>
      <w:r>
        <w:rPr>
          <w:rFonts w:ascii="Frutiger-Roman" w:eastAsia="MS Mincho" w:hAnsi="Frutiger-Roman" w:cs="Frutiger-Roman"/>
          <w:sz w:val="20"/>
          <w:lang w:val="en-US" w:eastAsia="ja-JP"/>
        </w:rPr>
        <w:tab/>
        <w:t>2 = unsigned short</w:t>
      </w:r>
    </w:p>
    <w:p w:rsidR="00F2413B" w:rsidRDefault="00F2413B" w:rsidP="00F2413B">
      <w:pPr>
        <w:tabs>
          <w:tab w:val="clear" w:pos="794"/>
          <w:tab w:val="clear" w:pos="1191"/>
          <w:tab w:val="clear" w:pos="1588"/>
          <w:tab w:val="clear" w:pos="1985"/>
        </w:tabs>
        <w:overflowPunct/>
        <w:spacing w:before="0"/>
        <w:textAlignment w:val="auto"/>
        <w:rPr>
          <w:rFonts w:ascii="Frutiger-Roman" w:eastAsia="MS Mincho" w:hAnsi="Frutiger-Roman" w:cs="Frutiger-Roman"/>
          <w:sz w:val="20"/>
          <w:lang w:val="en-US" w:eastAsia="ja-JP"/>
        </w:rPr>
      </w:pPr>
      <w:r>
        <w:rPr>
          <w:rFonts w:ascii="Frutiger-Roman" w:eastAsia="MS Mincho" w:hAnsi="Frutiger-Roman" w:cs="Frutiger-Roman"/>
          <w:sz w:val="20"/>
          <w:lang w:val="en-US" w:eastAsia="ja-JP"/>
        </w:rPr>
        <w:tab/>
      </w:r>
      <w:r>
        <w:rPr>
          <w:rFonts w:ascii="Frutiger-Roman" w:eastAsia="MS Mincho" w:hAnsi="Frutiger-Roman" w:cs="Frutiger-Roman"/>
          <w:sz w:val="20"/>
          <w:lang w:val="en-US" w:eastAsia="ja-JP"/>
        </w:rPr>
        <w:tab/>
        <w:t xml:space="preserve">DWORD </w:t>
      </w:r>
      <w:r>
        <w:rPr>
          <w:rFonts w:ascii="Frutiger-Roman" w:eastAsia="MS Mincho" w:hAnsi="Frutiger-Roman" w:cs="Frutiger-Roman"/>
          <w:sz w:val="20"/>
          <w:lang w:val="en-US" w:eastAsia="ja-JP"/>
        </w:rPr>
        <w:tab/>
      </w:r>
      <w:proofErr w:type="spellStart"/>
      <w:r>
        <w:rPr>
          <w:rFonts w:ascii="Frutiger-Roman" w:eastAsia="MS Mincho" w:hAnsi="Frutiger-Roman" w:cs="Frutiger-Roman"/>
          <w:sz w:val="20"/>
          <w:lang w:val="en-US" w:eastAsia="ja-JP"/>
        </w:rPr>
        <w:t>dwPointsPerValue</w:t>
      </w:r>
      <w:proofErr w:type="spellEnd"/>
      <w:r>
        <w:rPr>
          <w:rFonts w:ascii="Frutiger-Roman" w:eastAsia="MS Mincho" w:hAnsi="Frutiger-Roman" w:cs="Frutiger-Roman"/>
          <w:sz w:val="20"/>
          <w:lang w:val="en-US" w:eastAsia="ja-JP"/>
        </w:rPr>
        <w:t xml:space="preserve">, </w:t>
      </w:r>
      <w:r>
        <w:rPr>
          <w:rFonts w:ascii="Frutiger-Roman" w:eastAsia="MS Mincho" w:hAnsi="Frutiger-Roman" w:cs="Frutiger-Roman"/>
          <w:sz w:val="20"/>
          <w:lang w:val="en-US" w:eastAsia="ja-JP"/>
        </w:rPr>
        <w:tab/>
        <w:t>/* 1 = only positive peak point</w:t>
      </w:r>
    </w:p>
    <w:p w:rsidR="00F2413B" w:rsidRDefault="00F2413B" w:rsidP="00F2413B">
      <w:pPr>
        <w:tabs>
          <w:tab w:val="clear" w:pos="794"/>
          <w:tab w:val="clear" w:pos="1191"/>
          <w:tab w:val="clear" w:pos="1588"/>
          <w:tab w:val="clear" w:pos="1985"/>
        </w:tabs>
        <w:overflowPunct/>
        <w:spacing w:before="0"/>
        <w:textAlignment w:val="auto"/>
        <w:rPr>
          <w:rFonts w:ascii="Frutiger-Roman" w:eastAsia="MS Mincho" w:hAnsi="Frutiger-Roman" w:cs="Frutiger-Roman"/>
          <w:sz w:val="20"/>
          <w:lang w:val="en-US" w:eastAsia="ja-JP"/>
        </w:rPr>
      </w:pPr>
      <w:r>
        <w:rPr>
          <w:rFonts w:ascii="Frutiger-Roman" w:eastAsia="MS Mincho" w:hAnsi="Frutiger-Roman" w:cs="Frutiger-Roman"/>
          <w:sz w:val="20"/>
          <w:lang w:val="en-US" w:eastAsia="ja-JP"/>
        </w:rPr>
        <w:lastRenderedPageBreak/>
        <w:tab/>
      </w:r>
      <w:r>
        <w:rPr>
          <w:rFonts w:ascii="Frutiger-Roman" w:eastAsia="MS Mincho" w:hAnsi="Frutiger-Roman" w:cs="Frutiger-Roman"/>
          <w:sz w:val="20"/>
          <w:lang w:val="en-US" w:eastAsia="ja-JP"/>
        </w:rPr>
        <w:tab/>
      </w:r>
      <w:r>
        <w:rPr>
          <w:rFonts w:ascii="Frutiger-Roman" w:eastAsia="MS Mincho" w:hAnsi="Frutiger-Roman" w:cs="Frutiger-Roman"/>
          <w:sz w:val="20"/>
          <w:lang w:val="en-US" w:eastAsia="ja-JP"/>
        </w:rPr>
        <w:tab/>
      </w:r>
      <w:r>
        <w:rPr>
          <w:rFonts w:ascii="Frutiger-Roman" w:eastAsia="MS Mincho" w:hAnsi="Frutiger-Roman" w:cs="Frutiger-Roman"/>
          <w:sz w:val="20"/>
          <w:lang w:val="en-US" w:eastAsia="ja-JP"/>
        </w:rPr>
        <w:tab/>
      </w:r>
      <w:r>
        <w:rPr>
          <w:rFonts w:ascii="Frutiger-Roman" w:eastAsia="MS Mincho" w:hAnsi="Frutiger-Roman" w:cs="Frutiger-Roman"/>
          <w:sz w:val="20"/>
          <w:lang w:val="en-US" w:eastAsia="ja-JP"/>
        </w:rPr>
        <w:tab/>
      </w:r>
      <w:r>
        <w:rPr>
          <w:rFonts w:ascii="Frutiger-Roman" w:eastAsia="MS Mincho" w:hAnsi="Frutiger-Roman" w:cs="Frutiger-Roman"/>
          <w:sz w:val="20"/>
          <w:lang w:val="en-US" w:eastAsia="ja-JP"/>
        </w:rPr>
        <w:tab/>
        <w:t xml:space="preserve">         </w:t>
      </w:r>
      <w:r>
        <w:rPr>
          <w:rFonts w:ascii="Frutiger-Roman" w:eastAsia="MS Mincho" w:hAnsi="Frutiger-Roman" w:cs="Frutiger-Roman"/>
          <w:sz w:val="20"/>
          <w:lang w:val="en-US" w:eastAsia="ja-JP"/>
        </w:rPr>
        <w:tab/>
        <w:t xml:space="preserve">   2 = positive AND negative peak points */</w:t>
      </w:r>
    </w:p>
    <w:p w:rsidR="00F2413B" w:rsidRDefault="00F2413B" w:rsidP="00F2413B">
      <w:pPr>
        <w:tabs>
          <w:tab w:val="clear" w:pos="794"/>
          <w:tab w:val="clear" w:pos="1191"/>
          <w:tab w:val="clear" w:pos="1588"/>
          <w:tab w:val="clear" w:pos="1985"/>
        </w:tabs>
        <w:overflowPunct/>
        <w:spacing w:before="0"/>
        <w:textAlignment w:val="auto"/>
        <w:rPr>
          <w:rFonts w:ascii="Frutiger-Roman" w:eastAsia="MS Mincho" w:hAnsi="Frutiger-Roman" w:cs="Frutiger-Roman"/>
          <w:sz w:val="20"/>
          <w:lang w:val="en-US" w:eastAsia="ja-JP"/>
        </w:rPr>
      </w:pPr>
      <w:r>
        <w:rPr>
          <w:rFonts w:ascii="Frutiger-Roman" w:eastAsia="MS Mincho" w:hAnsi="Frutiger-Roman" w:cs="Frutiger-Roman"/>
          <w:sz w:val="20"/>
          <w:lang w:val="en-US" w:eastAsia="ja-JP"/>
        </w:rPr>
        <w:tab/>
      </w:r>
      <w:r>
        <w:rPr>
          <w:rFonts w:ascii="Frutiger-Roman" w:eastAsia="MS Mincho" w:hAnsi="Frutiger-Roman" w:cs="Frutiger-Roman"/>
          <w:sz w:val="20"/>
          <w:lang w:val="en-US" w:eastAsia="ja-JP"/>
        </w:rPr>
        <w:tab/>
        <w:t xml:space="preserve">DWORD </w:t>
      </w:r>
      <w:r>
        <w:rPr>
          <w:rFonts w:ascii="Frutiger-Roman" w:eastAsia="MS Mincho" w:hAnsi="Frutiger-Roman" w:cs="Frutiger-Roman"/>
          <w:sz w:val="20"/>
          <w:lang w:val="en-US" w:eastAsia="ja-JP"/>
        </w:rPr>
        <w:tab/>
      </w:r>
      <w:proofErr w:type="spellStart"/>
      <w:r>
        <w:rPr>
          <w:rFonts w:ascii="Frutiger-Roman" w:eastAsia="MS Mincho" w:hAnsi="Frutiger-Roman" w:cs="Frutiger-Roman"/>
          <w:sz w:val="20"/>
          <w:lang w:val="en-US" w:eastAsia="ja-JP"/>
        </w:rPr>
        <w:t>dwBlockSize</w:t>
      </w:r>
      <w:proofErr w:type="spellEnd"/>
      <w:r>
        <w:rPr>
          <w:rFonts w:ascii="Frutiger-Roman" w:eastAsia="MS Mincho" w:hAnsi="Frutiger-Roman" w:cs="Frutiger-Roman"/>
          <w:sz w:val="20"/>
          <w:lang w:val="en-US" w:eastAsia="ja-JP"/>
        </w:rPr>
        <w:t xml:space="preserve">, </w:t>
      </w:r>
      <w:r>
        <w:rPr>
          <w:rFonts w:ascii="Frutiger-Roman" w:eastAsia="MS Mincho" w:hAnsi="Frutiger-Roman" w:cs="Frutiger-Roman"/>
          <w:sz w:val="20"/>
          <w:lang w:val="en-US" w:eastAsia="ja-JP"/>
        </w:rPr>
        <w:tab/>
      </w:r>
      <w:r>
        <w:rPr>
          <w:rFonts w:ascii="Frutiger-Roman" w:eastAsia="MS Mincho" w:hAnsi="Frutiger-Roman" w:cs="Frutiger-Roman"/>
          <w:sz w:val="20"/>
          <w:lang w:val="en-US" w:eastAsia="ja-JP"/>
        </w:rPr>
        <w:tab/>
        <w:t>/* frames per value */</w:t>
      </w:r>
    </w:p>
    <w:p w:rsidR="00F2413B" w:rsidRDefault="00F2413B" w:rsidP="00F2413B">
      <w:pPr>
        <w:tabs>
          <w:tab w:val="clear" w:pos="794"/>
          <w:tab w:val="clear" w:pos="1191"/>
          <w:tab w:val="clear" w:pos="1588"/>
          <w:tab w:val="clear" w:pos="1985"/>
        </w:tabs>
        <w:overflowPunct/>
        <w:spacing w:before="0"/>
        <w:textAlignment w:val="auto"/>
        <w:rPr>
          <w:rFonts w:ascii="Frutiger-Roman" w:eastAsia="MS Mincho" w:hAnsi="Frutiger-Roman" w:cs="Frutiger-Roman"/>
          <w:sz w:val="20"/>
          <w:lang w:val="en-US" w:eastAsia="ja-JP"/>
        </w:rPr>
      </w:pPr>
      <w:r>
        <w:rPr>
          <w:rFonts w:ascii="Frutiger-Roman" w:eastAsia="MS Mincho" w:hAnsi="Frutiger-Roman" w:cs="Frutiger-Roman"/>
          <w:sz w:val="20"/>
          <w:lang w:val="en-US" w:eastAsia="ja-JP"/>
        </w:rPr>
        <w:tab/>
      </w:r>
      <w:r>
        <w:rPr>
          <w:rFonts w:ascii="Frutiger-Roman" w:eastAsia="MS Mincho" w:hAnsi="Frutiger-Roman" w:cs="Frutiger-Roman"/>
          <w:sz w:val="20"/>
          <w:lang w:val="en-US" w:eastAsia="ja-JP"/>
        </w:rPr>
        <w:tab/>
        <w:t xml:space="preserve">DWORD </w:t>
      </w:r>
      <w:r>
        <w:rPr>
          <w:rFonts w:ascii="Frutiger-Roman" w:eastAsia="MS Mincho" w:hAnsi="Frutiger-Roman" w:cs="Frutiger-Roman"/>
          <w:sz w:val="20"/>
          <w:lang w:val="en-US" w:eastAsia="ja-JP"/>
        </w:rPr>
        <w:tab/>
      </w:r>
      <w:proofErr w:type="spellStart"/>
      <w:r>
        <w:rPr>
          <w:rFonts w:ascii="Frutiger-Roman" w:eastAsia="MS Mincho" w:hAnsi="Frutiger-Roman" w:cs="Frutiger-Roman"/>
          <w:sz w:val="20"/>
          <w:lang w:val="en-US" w:eastAsia="ja-JP"/>
        </w:rPr>
        <w:t>dwPeakChannels</w:t>
      </w:r>
      <w:proofErr w:type="spellEnd"/>
      <w:r>
        <w:rPr>
          <w:rFonts w:ascii="Frutiger-Roman" w:eastAsia="MS Mincho" w:hAnsi="Frutiger-Roman" w:cs="Frutiger-Roman"/>
          <w:sz w:val="20"/>
          <w:lang w:val="en-US" w:eastAsia="ja-JP"/>
        </w:rPr>
        <w:t>,</w:t>
      </w:r>
      <w:r>
        <w:rPr>
          <w:rFonts w:ascii="Frutiger-Roman" w:eastAsia="MS Mincho" w:hAnsi="Frutiger-Roman" w:cs="Frutiger-Roman"/>
          <w:sz w:val="20"/>
          <w:lang w:val="en-US" w:eastAsia="ja-JP"/>
        </w:rPr>
        <w:tab/>
        <w:t>/* number of channels */</w:t>
      </w:r>
    </w:p>
    <w:p w:rsidR="00F2413B" w:rsidRDefault="00F2413B" w:rsidP="00F2413B">
      <w:pPr>
        <w:tabs>
          <w:tab w:val="clear" w:pos="794"/>
          <w:tab w:val="clear" w:pos="1191"/>
          <w:tab w:val="clear" w:pos="1588"/>
          <w:tab w:val="clear" w:pos="1985"/>
        </w:tabs>
        <w:overflowPunct/>
        <w:spacing w:before="0"/>
        <w:textAlignment w:val="auto"/>
        <w:rPr>
          <w:rFonts w:ascii="Frutiger-Roman" w:eastAsia="MS Mincho" w:hAnsi="Frutiger-Roman" w:cs="Frutiger-Roman"/>
          <w:sz w:val="20"/>
          <w:lang w:val="en-US" w:eastAsia="ja-JP"/>
        </w:rPr>
      </w:pPr>
      <w:r>
        <w:rPr>
          <w:rFonts w:ascii="Frutiger-Roman" w:eastAsia="MS Mincho" w:hAnsi="Frutiger-Roman" w:cs="Frutiger-Roman"/>
          <w:sz w:val="20"/>
          <w:lang w:val="en-US" w:eastAsia="ja-JP"/>
        </w:rPr>
        <w:tab/>
      </w:r>
      <w:r>
        <w:rPr>
          <w:rFonts w:ascii="Frutiger-Roman" w:eastAsia="MS Mincho" w:hAnsi="Frutiger-Roman" w:cs="Frutiger-Roman"/>
          <w:sz w:val="20"/>
          <w:lang w:val="en-US" w:eastAsia="ja-JP"/>
        </w:rPr>
        <w:tab/>
        <w:t xml:space="preserve">DWORD </w:t>
      </w:r>
      <w:r>
        <w:rPr>
          <w:rFonts w:ascii="Frutiger-Roman" w:eastAsia="MS Mincho" w:hAnsi="Frutiger-Roman" w:cs="Frutiger-Roman"/>
          <w:sz w:val="20"/>
          <w:lang w:val="en-US" w:eastAsia="ja-JP"/>
        </w:rPr>
        <w:tab/>
      </w:r>
      <w:proofErr w:type="spellStart"/>
      <w:r>
        <w:rPr>
          <w:rFonts w:ascii="Frutiger-Roman" w:eastAsia="MS Mincho" w:hAnsi="Frutiger-Roman" w:cs="Frutiger-Roman"/>
          <w:sz w:val="20"/>
          <w:lang w:val="en-US" w:eastAsia="ja-JP"/>
        </w:rPr>
        <w:t>dwNumPeakFrames</w:t>
      </w:r>
      <w:proofErr w:type="spellEnd"/>
      <w:r>
        <w:rPr>
          <w:rFonts w:ascii="Frutiger-Roman" w:eastAsia="MS Mincho" w:hAnsi="Frutiger-Roman" w:cs="Frutiger-Roman"/>
          <w:sz w:val="20"/>
          <w:lang w:val="en-US" w:eastAsia="ja-JP"/>
        </w:rPr>
        <w:t xml:space="preserve">, </w:t>
      </w:r>
      <w:r>
        <w:rPr>
          <w:rFonts w:ascii="Frutiger-Roman" w:eastAsia="MS Mincho" w:hAnsi="Frutiger-Roman" w:cs="Frutiger-Roman"/>
          <w:sz w:val="20"/>
          <w:lang w:val="en-US" w:eastAsia="ja-JP"/>
        </w:rPr>
        <w:tab/>
        <w:t>/* number of peak frames */</w:t>
      </w:r>
    </w:p>
    <w:p w:rsidR="00F2413B" w:rsidRDefault="00F2413B" w:rsidP="00F2413B">
      <w:pPr>
        <w:tabs>
          <w:tab w:val="clear" w:pos="794"/>
          <w:tab w:val="clear" w:pos="1191"/>
          <w:tab w:val="clear" w:pos="1588"/>
          <w:tab w:val="clear" w:pos="1985"/>
        </w:tabs>
        <w:overflowPunct/>
        <w:spacing w:before="0"/>
        <w:textAlignment w:val="auto"/>
        <w:rPr>
          <w:rFonts w:ascii="Frutiger-Roman" w:eastAsia="MS Mincho" w:hAnsi="Frutiger-Roman" w:cs="Frutiger-Roman"/>
          <w:sz w:val="20"/>
          <w:lang w:val="en-US" w:eastAsia="ja-JP"/>
        </w:rPr>
      </w:pPr>
      <w:r>
        <w:rPr>
          <w:rFonts w:ascii="Frutiger-Roman" w:eastAsia="MS Mincho" w:hAnsi="Frutiger-Roman" w:cs="Frutiger-Roman"/>
          <w:sz w:val="20"/>
          <w:lang w:val="en-US" w:eastAsia="ja-JP"/>
        </w:rPr>
        <w:tab/>
      </w:r>
      <w:r>
        <w:rPr>
          <w:rFonts w:ascii="Frutiger-Roman" w:eastAsia="MS Mincho" w:hAnsi="Frutiger-Roman" w:cs="Frutiger-Roman"/>
          <w:sz w:val="20"/>
          <w:lang w:val="en-US" w:eastAsia="ja-JP"/>
        </w:rPr>
        <w:tab/>
        <w:t xml:space="preserve">DWORD </w:t>
      </w:r>
      <w:r>
        <w:rPr>
          <w:rFonts w:ascii="Frutiger-Roman" w:eastAsia="MS Mincho" w:hAnsi="Frutiger-Roman" w:cs="Frutiger-Roman"/>
          <w:sz w:val="20"/>
          <w:lang w:val="en-US" w:eastAsia="ja-JP"/>
        </w:rPr>
        <w:tab/>
      </w:r>
      <w:proofErr w:type="spellStart"/>
      <w:r>
        <w:rPr>
          <w:rFonts w:ascii="Frutiger-Roman" w:eastAsia="MS Mincho" w:hAnsi="Frutiger-Roman" w:cs="Frutiger-Roman"/>
          <w:sz w:val="20"/>
          <w:lang w:val="en-US" w:eastAsia="ja-JP"/>
        </w:rPr>
        <w:t>dwPosPeakOfPeaks</w:t>
      </w:r>
      <w:proofErr w:type="spellEnd"/>
      <w:r>
        <w:rPr>
          <w:rFonts w:ascii="Frutiger-Roman" w:eastAsia="MS Mincho" w:hAnsi="Frutiger-Roman" w:cs="Frutiger-Roman"/>
          <w:sz w:val="20"/>
          <w:lang w:val="en-US" w:eastAsia="ja-JP"/>
        </w:rPr>
        <w:t xml:space="preserve">, </w:t>
      </w:r>
      <w:r>
        <w:rPr>
          <w:rFonts w:ascii="Frutiger-Roman" w:eastAsia="MS Mincho" w:hAnsi="Frutiger-Roman" w:cs="Frutiger-Roman"/>
          <w:sz w:val="20"/>
          <w:lang w:val="en-US" w:eastAsia="ja-JP"/>
        </w:rPr>
        <w:tab/>
        <w:t>/* audio sample frame index/* or</w:t>
      </w:r>
    </w:p>
    <w:p w:rsidR="00F2413B" w:rsidRDefault="00F2413B" w:rsidP="00F2413B">
      <w:pPr>
        <w:tabs>
          <w:tab w:val="clear" w:pos="794"/>
          <w:tab w:val="clear" w:pos="1191"/>
          <w:tab w:val="clear" w:pos="1588"/>
          <w:tab w:val="clear" w:pos="1985"/>
        </w:tabs>
        <w:overflowPunct/>
        <w:spacing w:before="0"/>
        <w:textAlignment w:val="auto"/>
        <w:rPr>
          <w:rFonts w:ascii="Frutiger-Roman" w:eastAsia="MS Mincho" w:hAnsi="Frutiger-Roman" w:cs="Frutiger-Roman"/>
          <w:sz w:val="20"/>
          <w:lang w:val="en-US" w:eastAsia="ja-JP"/>
        </w:rPr>
      </w:pPr>
      <w:r>
        <w:rPr>
          <w:rFonts w:ascii="Frutiger-Roman" w:eastAsia="MS Mincho" w:hAnsi="Frutiger-Roman" w:cs="Frutiger-Roman"/>
          <w:sz w:val="20"/>
          <w:lang w:val="en-US" w:eastAsia="ja-JP"/>
        </w:rPr>
        <w:tab/>
      </w:r>
      <w:r>
        <w:rPr>
          <w:rFonts w:ascii="Frutiger-Roman" w:eastAsia="MS Mincho" w:hAnsi="Frutiger-Roman" w:cs="Frutiger-Roman"/>
          <w:sz w:val="20"/>
          <w:lang w:val="en-US" w:eastAsia="ja-JP"/>
        </w:rPr>
        <w:tab/>
      </w:r>
      <w:r>
        <w:rPr>
          <w:rFonts w:ascii="Frutiger-Roman" w:eastAsia="MS Mincho" w:hAnsi="Frutiger-Roman" w:cs="Frutiger-Roman"/>
          <w:sz w:val="20"/>
          <w:lang w:val="en-US" w:eastAsia="ja-JP"/>
        </w:rPr>
        <w:tab/>
      </w:r>
      <w:r>
        <w:rPr>
          <w:rFonts w:ascii="Frutiger-Roman" w:eastAsia="MS Mincho" w:hAnsi="Frutiger-Roman" w:cs="Frutiger-Roman"/>
          <w:sz w:val="20"/>
          <w:lang w:val="en-US" w:eastAsia="ja-JP"/>
        </w:rPr>
        <w:tab/>
      </w:r>
      <w:r>
        <w:rPr>
          <w:rFonts w:ascii="Frutiger-Roman" w:eastAsia="MS Mincho" w:hAnsi="Frutiger-Roman" w:cs="Frutiger-Roman"/>
          <w:sz w:val="20"/>
          <w:lang w:val="en-US" w:eastAsia="ja-JP"/>
        </w:rPr>
        <w:tab/>
      </w:r>
      <w:r>
        <w:rPr>
          <w:rFonts w:ascii="Frutiger-Roman" w:eastAsia="MS Mincho" w:hAnsi="Frutiger-Roman" w:cs="Frutiger-Roman"/>
          <w:sz w:val="20"/>
          <w:lang w:val="en-US" w:eastAsia="ja-JP"/>
        </w:rPr>
        <w:tab/>
      </w:r>
      <w:r>
        <w:rPr>
          <w:rFonts w:ascii="Frutiger-Roman" w:eastAsia="MS Mincho" w:hAnsi="Frutiger-Roman" w:cs="Frutiger-Roman"/>
          <w:sz w:val="20"/>
          <w:lang w:val="en-US" w:eastAsia="ja-JP"/>
        </w:rPr>
        <w:tab/>
        <w:t>0xFFFFFFFF if unknown */</w:t>
      </w:r>
    </w:p>
    <w:p w:rsidR="00F2413B" w:rsidRDefault="00F2413B" w:rsidP="00F2413B">
      <w:pPr>
        <w:tabs>
          <w:tab w:val="clear" w:pos="794"/>
          <w:tab w:val="clear" w:pos="1191"/>
          <w:tab w:val="clear" w:pos="1588"/>
          <w:tab w:val="clear" w:pos="1985"/>
        </w:tabs>
        <w:overflowPunct/>
        <w:spacing w:before="0"/>
        <w:textAlignment w:val="auto"/>
        <w:rPr>
          <w:rFonts w:ascii="Frutiger-Roman" w:eastAsia="MS Mincho" w:hAnsi="Frutiger-Roman" w:cs="Frutiger-Roman"/>
          <w:sz w:val="20"/>
          <w:lang w:val="en-US" w:eastAsia="ja-JP"/>
        </w:rPr>
      </w:pPr>
      <w:r>
        <w:rPr>
          <w:rFonts w:ascii="Frutiger-Roman" w:eastAsia="MS Mincho" w:hAnsi="Frutiger-Roman" w:cs="Frutiger-Roman"/>
          <w:sz w:val="20"/>
          <w:lang w:val="en-US" w:eastAsia="ja-JP"/>
        </w:rPr>
        <w:tab/>
      </w:r>
      <w:r>
        <w:rPr>
          <w:rFonts w:ascii="Frutiger-Roman" w:eastAsia="MS Mincho" w:hAnsi="Frutiger-Roman" w:cs="Frutiger-Roman"/>
          <w:sz w:val="20"/>
          <w:lang w:val="en-US" w:eastAsia="ja-JP"/>
        </w:rPr>
        <w:tab/>
        <w:t xml:space="preserve">DWORD </w:t>
      </w:r>
      <w:r>
        <w:rPr>
          <w:rFonts w:ascii="Frutiger-Roman" w:eastAsia="MS Mincho" w:hAnsi="Frutiger-Roman" w:cs="Frutiger-Roman"/>
          <w:sz w:val="20"/>
          <w:lang w:val="en-US" w:eastAsia="ja-JP"/>
        </w:rPr>
        <w:tab/>
      </w:r>
      <w:proofErr w:type="spellStart"/>
      <w:r>
        <w:rPr>
          <w:rFonts w:ascii="Frutiger-Roman" w:eastAsia="MS Mincho" w:hAnsi="Frutiger-Roman" w:cs="Frutiger-Roman"/>
          <w:sz w:val="20"/>
          <w:lang w:val="en-US" w:eastAsia="ja-JP"/>
        </w:rPr>
        <w:t>dwOffsetToPeaks</w:t>
      </w:r>
      <w:proofErr w:type="spellEnd"/>
      <w:r>
        <w:rPr>
          <w:rFonts w:ascii="Frutiger-Roman" w:eastAsia="MS Mincho" w:hAnsi="Frutiger-Roman" w:cs="Frutiger-Roman"/>
          <w:sz w:val="20"/>
          <w:lang w:val="en-US" w:eastAsia="ja-JP"/>
        </w:rPr>
        <w:t xml:space="preserve">, </w:t>
      </w:r>
      <w:r>
        <w:rPr>
          <w:rFonts w:ascii="Frutiger-Roman" w:eastAsia="MS Mincho" w:hAnsi="Frutiger-Roman" w:cs="Frutiger-Roman"/>
          <w:sz w:val="20"/>
          <w:lang w:val="en-US" w:eastAsia="ja-JP"/>
        </w:rPr>
        <w:tab/>
        <w:t>/* should usually be equal to the size of this header, but</w:t>
      </w:r>
    </w:p>
    <w:p w:rsidR="00F2413B" w:rsidRDefault="00F2413B" w:rsidP="00F2413B">
      <w:pPr>
        <w:tabs>
          <w:tab w:val="clear" w:pos="794"/>
          <w:tab w:val="clear" w:pos="1191"/>
          <w:tab w:val="clear" w:pos="1588"/>
          <w:tab w:val="clear" w:pos="1985"/>
        </w:tabs>
        <w:overflowPunct/>
        <w:spacing w:before="0"/>
        <w:textAlignment w:val="auto"/>
        <w:rPr>
          <w:rFonts w:ascii="Frutiger-Roman" w:eastAsia="MS Mincho" w:hAnsi="Frutiger-Roman" w:cs="Frutiger-Roman"/>
          <w:sz w:val="20"/>
          <w:lang w:val="en-US" w:eastAsia="ja-JP"/>
        </w:rPr>
      </w:pPr>
      <w:r>
        <w:rPr>
          <w:rFonts w:ascii="Frutiger-Roman" w:eastAsia="MS Mincho" w:hAnsi="Frutiger-Roman" w:cs="Frutiger-Roman"/>
          <w:sz w:val="20"/>
          <w:lang w:val="en-US" w:eastAsia="ja-JP"/>
        </w:rPr>
        <w:tab/>
      </w:r>
      <w:r>
        <w:rPr>
          <w:rFonts w:ascii="Frutiger-Roman" w:eastAsia="MS Mincho" w:hAnsi="Frutiger-Roman" w:cs="Frutiger-Roman"/>
          <w:sz w:val="20"/>
          <w:lang w:val="en-US" w:eastAsia="ja-JP"/>
        </w:rPr>
        <w:tab/>
      </w:r>
      <w:r>
        <w:rPr>
          <w:rFonts w:ascii="Frutiger-Roman" w:eastAsia="MS Mincho" w:hAnsi="Frutiger-Roman" w:cs="Frutiger-Roman"/>
          <w:sz w:val="20"/>
          <w:lang w:val="en-US" w:eastAsia="ja-JP"/>
        </w:rPr>
        <w:tab/>
      </w:r>
      <w:r>
        <w:rPr>
          <w:rFonts w:ascii="Frutiger-Roman" w:eastAsia="MS Mincho" w:hAnsi="Frutiger-Roman" w:cs="Frutiger-Roman"/>
          <w:sz w:val="20"/>
          <w:lang w:val="en-US" w:eastAsia="ja-JP"/>
        </w:rPr>
        <w:tab/>
      </w:r>
      <w:r>
        <w:rPr>
          <w:rFonts w:ascii="Frutiger-Roman" w:eastAsia="MS Mincho" w:hAnsi="Frutiger-Roman" w:cs="Frutiger-Roman"/>
          <w:sz w:val="20"/>
          <w:lang w:val="en-US" w:eastAsia="ja-JP"/>
        </w:rPr>
        <w:tab/>
      </w:r>
      <w:r>
        <w:rPr>
          <w:rFonts w:ascii="Frutiger-Roman" w:eastAsia="MS Mincho" w:hAnsi="Frutiger-Roman" w:cs="Frutiger-Roman"/>
          <w:sz w:val="20"/>
          <w:lang w:val="en-US" w:eastAsia="ja-JP"/>
        </w:rPr>
        <w:tab/>
      </w:r>
      <w:r>
        <w:rPr>
          <w:rFonts w:ascii="Frutiger-Roman" w:eastAsia="MS Mincho" w:hAnsi="Frutiger-Roman" w:cs="Frutiger-Roman"/>
          <w:sz w:val="20"/>
          <w:lang w:val="en-US" w:eastAsia="ja-JP"/>
        </w:rPr>
        <w:tab/>
        <w:t>could also be higher */</w:t>
      </w:r>
    </w:p>
    <w:p w:rsidR="00F2413B" w:rsidRDefault="00F2413B" w:rsidP="00F2413B">
      <w:pPr>
        <w:tabs>
          <w:tab w:val="clear" w:pos="794"/>
          <w:tab w:val="clear" w:pos="1191"/>
          <w:tab w:val="clear" w:pos="1588"/>
          <w:tab w:val="clear" w:pos="1985"/>
        </w:tabs>
        <w:overflowPunct/>
        <w:spacing w:before="0"/>
        <w:textAlignment w:val="auto"/>
        <w:rPr>
          <w:rFonts w:ascii="Frutiger-Roman" w:eastAsia="MS Mincho" w:hAnsi="Frutiger-Roman" w:cs="Frutiger-Roman"/>
          <w:sz w:val="20"/>
          <w:lang w:val="en-US" w:eastAsia="ja-JP"/>
        </w:rPr>
      </w:pPr>
      <w:r>
        <w:rPr>
          <w:rFonts w:ascii="Frutiger-Roman" w:eastAsia="MS Mincho" w:hAnsi="Frutiger-Roman" w:cs="Frutiger-Roman"/>
          <w:sz w:val="20"/>
          <w:lang w:val="en-US" w:eastAsia="ja-JP"/>
        </w:rPr>
        <w:tab/>
      </w:r>
      <w:r>
        <w:rPr>
          <w:rFonts w:ascii="Frutiger-Roman" w:eastAsia="MS Mincho" w:hAnsi="Frutiger-Roman" w:cs="Frutiger-Roman"/>
          <w:sz w:val="20"/>
          <w:lang w:val="en-US" w:eastAsia="ja-JP"/>
        </w:rPr>
        <w:tab/>
        <w:t xml:space="preserve">CHAR </w:t>
      </w:r>
      <w:r>
        <w:rPr>
          <w:rFonts w:ascii="Frutiger-Roman" w:eastAsia="MS Mincho" w:hAnsi="Frutiger-Roman" w:cs="Frutiger-Roman"/>
          <w:sz w:val="20"/>
          <w:lang w:val="en-US" w:eastAsia="ja-JP"/>
        </w:rPr>
        <w:tab/>
      </w:r>
      <w:r>
        <w:rPr>
          <w:rFonts w:ascii="Frutiger-Roman" w:eastAsia="MS Mincho" w:hAnsi="Frutiger-Roman" w:cs="Frutiger-Roman"/>
          <w:sz w:val="20"/>
          <w:lang w:val="en-US" w:eastAsia="ja-JP"/>
        </w:rPr>
        <w:tab/>
      </w:r>
      <w:proofErr w:type="spellStart"/>
      <w:r>
        <w:rPr>
          <w:rFonts w:ascii="Frutiger-Roman" w:eastAsia="MS Mincho" w:hAnsi="Frutiger-Roman" w:cs="Frutiger-Roman"/>
          <w:sz w:val="20"/>
          <w:lang w:val="en-US" w:eastAsia="ja-JP"/>
        </w:rPr>
        <w:t>strTimestamp</w:t>
      </w:r>
      <w:proofErr w:type="spellEnd"/>
      <w:r>
        <w:rPr>
          <w:rFonts w:ascii="Frutiger-Roman" w:eastAsia="MS Mincho" w:hAnsi="Frutiger-Roman" w:cs="Frutiger-Roman"/>
          <w:sz w:val="20"/>
          <w:lang w:val="en-US" w:eastAsia="ja-JP"/>
        </w:rPr>
        <w:t>[28],</w:t>
      </w:r>
      <w:r>
        <w:rPr>
          <w:rFonts w:ascii="Frutiger-Roman" w:eastAsia="MS Mincho" w:hAnsi="Frutiger-Roman" w:cs="Frutiger-Roman"/>
          <w:sz w:val="20"/>
          <w:lang w:val="en-US" w:eastAsia="ja-JP"/>
        </w:rPr>
        <w:tab/>
        <w:t>/* ASCII: time stamp of the peak data */</w:t>
      </w:r>
    </w:p>
    <w:p w:rsidR="00F2413B" w:rsidRPr="003A7E5E" w:rsidRDefault="00F2413B" w:rsidP="00F2413B">
      <w:pPr>
        <w:pStyle w:val="Heading2"/>
        <w:rPr>
          <w:lang w:val="en-US"/>
        </w:rPr>
      </w:pPr>
      <w:r w:rsidRPr="003A7E5E">
        <w:rPr>
          <w:lang w:val="en-US"/>
        </w:rPr>
        <w:t>2.1</w:t>
      </w:r>
      <w:r>
        <w:rPr>
          <w:lang w:val="en-US"/>
        </w:rPr>
        <w:tab/>
      </w:r>
      <w:r w:rsidRPr="003A7E5E">
        <w:rPr>
          <w:lang w:val="en-US"/>
        </w:rPr>
        <w:t>Elements of the “</w:t>
      </w:r>
      <w:proofErr w:type="spellStart"/>
      <w:r w:rsidRPr="003A7E5E">
        <w:rPr>
          <w:lang w:val="en-US"/>
        </w:rPr>
        <w:t>levl</w:t>
      </w:r>
      <w:proofErr w:type="spellEnd"/>
      <w:r w:rsidRPr="003A7E5E">
        <w:rPr>
          <w:lang w:val="en-US"/>
        </w:rPr>
        <w:t>” chunk</w:t>
      </w:r>
    </w:p>
    <w:p w:rsidR="00F2413B" w:rsidRPr="00F2413B" w:rsidRDefault="00F2413B" w:rsidP="00F2413B">
      <w:pPr>
        <w:ind w:left="2880" w:hanging="2880"/>
        <w:rPr>
          <w:lang w:val="en-US"/>
        </w:rPr>
      </w:pPr>
      <w:proofErr w:type="spellStart"/>
      <w:r w:rsidRPr="00F2413B">
        <w:rPr>
          <w:b/>
          <w:bCs/>
          <w:lang w:val="en-US"/>
        </w:rPr>
        <w:t>ckID</w:t>
      </w:r>
      <w:proofErr w:type="spellEnd"/>
      <w:r w:rsidRPr="00F2413B">
        <w:rPr>
          <w:b/>
          <w:bCs/>
          <w:lang w:val="en-US"/>
        </w:rPr>
        <w:tab/>
      </w:r>
      <w:r w:rsidRPr="00F2413B">
        <w:rPr>
          <w:b/>
          <w:bCs/>
          <w:lang w:val="en-US"/>
        </w:rPr>
        <w:tab/>
      </w:r>
      <w:r w:rsidRPr="00F2413B">
        <w:rPr>
          <w:b/>
          <w:bCs/>
          <w:lang w:val="en-US"/>
        </w:rPr>
        <w:tab/>
      </w:r>
      <w:r w:rsidRPr="00F2413B">
        <w:rPr>
          <w:b/>
          <w:bCs/>
          <w:lang w:val="en-US"/>
        </w:rPr>
        <w:tab/>
      </w:r>
      <w:r w:rsidRPr="00F2413B">
        <w:rPr>
          <w:b/>
          <w:bCs/>
          <w:lang w:val="en-US"/>
        </w:rPr>
        <w:tab/>
      </w:r>
      <w:r w:rsidRPr="00F2413B">
        <w:rPr>
          <w:lang w:val="en-US"/>
        </w:rPr>
        <w:t>This is the 4 character array {“l”, “e”, “v”, “l”}</w:t>
      </w:r>
      <w:r>
        <w:rPr>
          <w:rStyle w:val="FootnoteReference"/>
          <w:spacing w:val="6"/>
          <w:szCs w:val="22"/>
          <w:vertAlign w:val="superscript"/>
        </w:rPr>
        <w:footnoteReference w:id="6"/>
      </w:r>
      <w:r w:rsidRPr="00F2413B">
        <w:rPr>
          <w:spacing w:val="6"/>
          <w:vertAlign w:val="superscript"/>
          <w:lang w:val="en-US"/>
        </w:rPr>
        <w:t xml:space="preserve">, </w:t>
      </w:r>
      <w:r w:rsidRPr="00F2413B">
        <w:rPr>
          <w:lang w:val="en-US"/>
        </w:rPr>
        <w:t>the chunk identification.</w:t>
      </w:r>
    </w:p>
    <w:p w:rsidR="00F2413B" w:rsidRPr="003A7E5E" w:rsidRDefault="00F2413B" w:rsidP="00F2413B">
      <w:pPr>
        <w:ind w:left="2880" w:hanging="2880"/>
        <w:rPr>
          <w:lang w:val="en-US"/>
        </w:rPr>
      </w:pPr>
      <w:proofErr w:type="spellStart"/>
      <w:r w:rsidRPr="003A7E5E">
        <w:rPr>
          <w:b/>
          <w:bCs/>
          <w:lang w:val="en-US"/>
        </w:rPr>
        <w:t>ckSize</w:t>
      </w:r>
      <w:proofErr w:type="spellEnd"/>
      <w:r w:rsidRPr="003A7E5E">
        <w:rPr>
          <w:b/>
          <w:bCs/>
          <w:lang w:val="en-US"/>
        </w:rPr>
        <w:tab/>
      </w:r>
      <w:r w:rsidRPr="003A7E5E">
        <w:rPr>
          <w:b/>
          <w:bCs/>
          <w:lang w:val="en-US"/>
        </w:rPr>
        <w:tab/>
      </w:r>
      <w:r w:rsidRPr="003A7E5E">
        <w:rPr>
          <w:b/>
          <w:bCs/>
          <w:lang w:val="en-US"/>
        </w:rPr>
        <w:tab/>
      </w:r>
      <w:r>
        <w:rPr>
          <w:b/>
          <w:bCs/>
          <w:lang w:val="en-US"/>
        </w:rPr>
        <w:tab/>
      </w:r>
      <w:r>
        <w:rPr>
          <w:b/>
          <w:bCs/>
          <w:lang w:val="en-US"/>
        </w:rPr>
        <w:tab/>
      </w:r>
      <w:r w:rsidRPr="003A7E5E">
        <w:rPr>
          <w:lang w:val="en-US"/>
        </w:rPr>
        <w:t xml:space="preserve">The size of the remainder of the chunk. (It does not include the 8 bytes used by </w:t>
      </w:r>
      <w:proofErr w:type="spellStart"/>
      <w:r w:rsidRPr="003A7E5E">
        <w:rPr>
          <w:lang w:val="en-US"/>
        </w:rPr>
        <w:t>ckID</w:t>
      </w:r>
      <w:proofErr w:type="spellEnd"/>
      <w:r w:rsidRPr="003A7E5E">
        <w:rPr>
          <w:lang w:val="en-US"/>
        </w:rPr>
        <w:t xml:space="preserve"> and </w:t>
      </w:r>
      <w:proofErr w:type="spellStart"/>
      <w:r w:rsidRPr="003A7E5E">
        <w:rPr>
          <w:lang w:val="en-US"/>
        </w:rPr>
        <w:t>ckSize</w:t>
      </w:r>
      <w:proofErr w:type="spellEnd"/>
      <w:r w:rsidRPr="003A7E5E">
        <w:rPr>
          <w:lang w:val="en-US"/>
        </w:rPr>
        <w:t>.)</w:t>
      </w:r>
    </w:p>
    <w:p w:rsidR="00F2413B" w:rsidRPr="00F2413B" w:rsidRDefault="00F2413B" w:rsidP="00F2413B">
      <w:pPr>
        <w:rPr>
          <w:spacing w:val="-4"/>
          <w:lang w:val="en-US"/>
        </w:rPr>
      </w:pPr>
      <w:proofErr w:type="spellStart"/>
      <w:r w:rsidRPr="003A7E5E">
        <w:rPr>
          <w:b/>
          <w:bCs/>
          <w:lang w:val="en-US"/>
        </w:rPr>
        <w:t>dwVersion</w:t>
      </w:r>
      <w:proofErr w:type="spellEnd"/>
      <w:r w:rsidRPr="003A7E5E">
        <w:rPr>
          <w:b/>
          <w:bCs/>
          <w:lang w:val="en-US"/>
        </w:rPr>
        <w:tab/>
      </w:r>
      <w:r w:rsidRPr="003A7E5E">
        <w:rPr>
          <w:b/>
          <w:bCs/>
          <w:lang w:val="en-US"/>
        </w:rPr>
        <w:tab/>
      </w:r>
      <w:r>
        <w:rPr>
          <w:b/>
          <w:bCs/>
          <w:lang w:val="en-US"/>
        </w:rPr>
        <w:tab/>
      </w:r>
      <w:r>
        <w:rPr>
          <w:b/>
          <w:bCs/>
          <w:lang w:val="en-US"/>
        </w:rPr>
        <w:tab/>
      </w:r>
      <w:r>
        <w:rPr>
          <w:b/>
          <w:bCs/>
          <w:lang w:val="en-US"/>
        </w:rPr>
        <w:tab/>
      </w:r>
      <w:r w:rsidRPr="003A7E5E">
        <w:rPr>
          <w:spacing w:val="-4"/>
          <w:lang w:val="en-US"/>
        </w:rPr>
        <w:t xml:space="preserve">The version of the </w:t>
      </w:r>
      <w:proofErr w:type="spellStart"/>
      <w:r w:rsidRPr="003A7E5E">
        <w:rPr>
          <w:spacing w:val="-4"/>
          <w:lang w:val="en-US"/>
        </w:rPr>
        <w:t>peak_envelope</w:t>
      </w:r>
      <w:proofErr w:type="spellEnd"/>
      <w:r w:rsidRPr="003A7E5E">
        <w:rPr>
          <w:spacing w:val="-4"/>
          <w:lang w:val="en-US"/>
        </w:rPr>
        <w:t xml:space="preserve"> chunk. </w:t>
      </w:r>
      <w:r w:rsidRPr="00F2413B">
        <w:rPr>
          <w:spacing w:val="-4"/>
          <w:lang w:val="en-US"/>
        </w:rPr>
        <w:t>It starts with 0000.</w:t>
      </w:r>
    </w:p>
    <w:p w:rsidR="00F2413B" w:rsidRDefault="00F2413B" w:rsidP="00F2413B">
      <w:pPr>
        <w:rPr>
          <w:rFonts w:ascii="TimesNewRoman" w:eastAsia="MS Mincho" w:hAnsi="TimesNewRoman" w:cs="TimesNewRoman"/>
          <w:color w:val="000000"/>
          <w:lang w:val="en-US" w:eastAsia="ja-JP"/>
        </w:rPr>
      </w:pPr>
      <w:proofErr w:type="spellStart"/>
      <w:r w:rsidRPr="00157EEF">
        <w:rPr>
          <w:rFonts w:eastAsia="MS Mincho"/>
          <w:b/>
          <w:bCs/>
          <w:color w:val="000000"/>
          <w:lang w:val="en-US" w:eastAsia="ja-JP"/>
        </w:rPr>
        <w:t>dwFormat</w:t>
      </w:r>
      <w:proofErr w:type="spellEnd"/>
      <w:r w:rsidRPr="00157EEF">
        <w:rPr>
          <w:rFonts w:eastAsia="MS Mincho"/>
          <w:b/>
          <w:bCs/>
          <w:color w:val="000000"/>
          <w:lang w:val="en-US" w:eastAsia="ja-JP"/>
        </w:rPr>
        <w:t xml:space="preserve"> </w:t>
      </w:r>
      <w:r>
        <w:rPr>
          <w:rFonts w:ascii="TimesNewRoman,Bold" w:eastAsia="MS Mincho" w:hAnsi="TimesNewRoman,Bold" w:cs="TimesNewRoman,Bold"/>
          <w:b/>
          <w:bCs/>
          <w:color w:val="000000"/>
          <w:lang w:val="en-US" w:eastAsia="ja-JP"/>
        </w:rPr>
        <w:tab/>
      </w:r>
      <w:r>
        <w:rPr>
          <w:rFonts w:ascii="TimesNewRoman,Bold" w:eastAsia="MS Mincho" w:hAnsi="TimesNewRoman,Bold" w:cs="TimesNewRoman,Bold"/>
          <w:b/>
          <w:bCs/>
          <w:color w:val="000000"/>
          <w:lang w:val="en-US" w:eastAsia="ja-JP"/>
        </w:rPr>
        <w:tab/>
      </w:r>
      <w:r>
        <w:rPr>
          <w:rFonts w:ascii="TimesNewRoman,Bold" w:eastAsia="MS Mincho" w:hAnsi="TimesNewRoman,Bold" w:cs="TimesNewRoman,Bold"/>
          <w:b/>
          <w:bCs/>
          <w:color w:val="000000"/>
          <w:lang w:val="en-US" w:eastAsia="ja-JP"/>
        </w:rPr>
        <w:tab/>
      </w:r>
      <w:r>
        <w:rPr>
          <w:rFonts w:ascii="TimesNewRoman,Bold" w:eastAsia="MS Mincho" w:hAnsi="TimesNewRoman,Bold" w:cs="TimesNewRoman,Bold"/>
          <w:b/>
          <w:bCs/>
          <w:color w:val="000000"/>
          <w:lang w:val="en-US" w:eastAsia="ja-JP"/>
        </w:rPr>
        <w:tab/>
      </w:r>
      <w:r>
        <w:rPr>
          <w:rFonts w:ascii="TimesNewRoman,Bold" w:eastAsia="MS Mincho" w:hAnsi="TimesNewRoman,Bold" w:cs="TimesNewRoman,Bold"/>
          <w:b/>
          <w:bCs/>
          <w:color w:val="000000"/>
          <w:lang w:val="en-US" w:eastAsia="ja-JP"/>
        </w:rPr>
        <w:tab/>
      </w:r>
      <w:r>
        <w:rPr>
          <w:rFonts w:ascii="TimesNewRoman" w:eastAsia="MS Mincho" w:hAnsi="TimesNewRoman" w:cs="TimesNewRoman"/>
          <w:color w:val="000000"/>
          <w:lang w:val="en-US" w:eastAsia="ja-JP"/>
        </w:rPr>
        <w:t>The format of the peak envelope data. Two formats are allowed</w:t>
      </w:r>
      <w:r>
        <w:rPr>
          <w:rStyle w:val="FootnoteReference"/>
          <w:rFonts w:ascii="TimesNewRoman" w:eastAsia="MS Mincho" w:hAnsi="TimesNewRoman" w:cs="TimesNewRoman"/>
          <w:color w:val="000000"/>
          <w:szCs w:val="22"/>
          <w:lang w:val="en-US" w:eastAsia="ja-JP"/>
        </w:rPr>
        <w:footnoteReference w:id="7"/>
      </w:r>
      <w:r>
        <w:rPr>
          <w:rFonts w:ascii="TimesNewRoman" w:eastAsia="MS Mincho" w:hAnsi="TimesNewRoman" w:cs="TimesNewRoman"/>
          <w:color w:val="000000"/>
          <w:lang w:val="en-US" w:eastAsia="ja-JP"/>
        </w:rPr>
        <w:t>:</w:t>
      </w:r>
    </w:p>
    <w:p w:rsidR="00F2413B" w:rsidRDefault="00F2413B" w:rsidP="00F2413B">
      <w:pPr>
        <w:rPr>
          <w:rFonts w:eastAsia="MS Mincho"/>
          <w:lang w:val="en-US" w:eastAsia="ja-JP"/>
        </w:rPr>
      </w:pPr>
    </w:p>
    <w:tbl>
      <w:tblPr>
        <w:tblW w:w="0" w:type="auto"/>
        <w:jc w:val="center"/>
        <w:tblLayout w:type="fixed"/>
        <w:tblLook w:val="0000" w:firstRow="0" w:lastRow="0" w:firstColumn="0" w:lastColumn="0" w:noHBand="0" w:noVBand="0"/>
      </w:tblPr>
      <w:tblGrid>
        <w:gridCol w:w="2953"/>
        <w:gridCol w:w="1200"/>
        <w:gridCol w:w="3960"/>
      </w:tblGrid>
      <w:tr w:rsidR="00F2413B" w:rsidRPr="0086293C" w:rsidTr="00394E70">
        <w:trPr>
          <w:trHeight w:hRule="exact" w:val="574"/>
          <w:jc w:val="center"/>
        </w:trPr>
        <w:tc>
          <w:tcPr>
            <w:tcW w:w="2953" w:type="dxa"/>
            <w:tcBorders>
              <w:top w:val="single" w:sz="2" w:space="0" w:color="auto"/>
              <w:left w:val="single" w:sz="2" w:space="0" w:color="auto"/>
              <w:bottom w:val="single" w:sz="2" w:space="0" w:color="auto"/>
              <w:right w:val="single" w:sz="2" w:space="0" w:color="auto"/>
            </w:tcBorders>
            <w:shd w:val="clear" w:color="auto" w:fill="auto"/>
          </w:tcPr>
          <w:p w:rsidR="00F2413B" w:rsidRPr="0086293C" w:rsidRDefault="00F2413B" w:rsidP="00394E70">
            <w:pPr>
              <w:pStyle w:val="Tablehead"/>
            </w:pPr>
            <w:proofErr w:type="spellStart"/>
            <w:r w:rsidRPr="0086293C">
              <w:t>dwFormat</w:t>
            </w:r>
            <w:proofErr w:type="spellEnd"/>
          </w:p>
        </w:tc>
        <w:tc>
          <w:tcPr>
            <w:tcW w:w="1200" w:type="dxa"/>
            <w:tcBorders>
              <w:top w:val="single" w:sz="2" w:space="0" w:color="auto"/>
              <w:left w:val="single" w:sz="2" w:space="0" w:color="auto"/>
              <w:bottom w:val="single" w:sz="2" w:space="0" w:color="auto"/>
              <w:right w:val="single" w:sz="2" w:space="0" w:color="auto"/>
            </w:tcBorders>
            <w:shd w:val="clear" w:color="auto" w:fill="auto"/>
          </w:tcPr>
          <w:p w:rsidR="00F2413B" w:rsidRPr="0086293C" w:rsidRDefault="00F2413B" w:rsidP="00394E70">
            <w:pPr>
              <w:pStyle w:val="Tablehead"/>
            </w:pPr>
            <w:r w:rsidRPr="0086293C">
              <w:t>Value</w:t>
            </w:r>
          </w:p>
        </w:tc>
        <w:tc>
          <w:tcPr>
            <w:tcW w:w="3960" w:type="dxa"/>
            <w:tcBorders>
              <w:top w:val="single" w:sz="2" w:space="0" w:color="auto"/>
              <w:left w:val="single" w:sz="2" w:space="0" w:color="auto"/>
              <w:bottom w:val="single" w:sz="2" w:space="0" w:color="auto"/>
              <w:right w:val="single" w:sz="2" w:space="0" w:color="auto"/>
            </w:tcBorders>
            <w:shd w:val="clear" w:color="auto" w:fill="auto"/>
          </w:tcPr>
          <w:p w:rsidR="00F2413B" w:rsidRPr="0086293C" w:rsidRDefault="00F2413B" w:rsidP="00394E70">
            <w:pPr>
              <w:pStyle w:val="Tablehead"/>
            </w:pPr>
            <w:r w:rsidRPr="0086293C">
              <w:t>Description</w:t>
            </w:r>
          </w:p>
        </w:tc>
      </w:tr>
      <w:tr w:rsidR="00F2413B" w:rsidRPr="00FE2C3E" w:rsidTr="00394E70">
        <w:trPr>
          <w:trHeight w:hRule="exact" w:val="398"/>
          <w:jc w:val="center"/>
        </w:trPr>
        <w:tc>
          <w:tcPr>
            <w:tcW w:w="2953" w:type="dxa"/>
            <w:tcBorders>
              <w:top w:val="single" w:sz="2" w:space="0" w:color="auto"/>
              <w:left w:val="single" w:sz="2" w:space="0" w:color="auto"/>
              <w:bottom w:val="single" w:sz="2" w:space="0" w:color="auto"/>
              <w:right w:val="single" w:sz="2" w:space="0" w:color="auto"/>
            </w:tcBorders>
            <w:shd w:val="clear" w:color="auto" w:fill="auto"/>
          </w:tcPr>
          <w:p w:rsidR="00F2413B" w:rsidRPr="00325D98" w:rsidRDefault="00F2413B" w:rsidP="00394E70">
            <w:pPr>
              <w:pStyle w:val="Tabletext"/>
              <w:jc w:val="center"/>
              <w:rPr>
                <w:b/>
                <w:bCs/>
              </w:rPr>
            </w:pPr>
            <w:r w:rsidRPr="00325D98">
              <w:rPr>
                <w:b/>
                <w:bCs/>
              </w:rPr>
              <w:t>LEVL_FORMAT_UINT8</w:t>
            </w:r>
          </w:p>
        </w:tc>
        <w:tc>
          <w:tcPr>
            <w:tcW w:w="1200" w:type="dxa"/>
            <w:tcBorders>
              <w:top w:val="single" w:sz="2" w:space="0" w:color="auto"/>
              <w:left w:val="single" w:sz="2" w:space="0" w:color="auto"/>
              <w:bottom w:val="single" w:sz="2" w:space="0" w:color="auto"/>
              <w:right w:val="single" w:sz="2" w:space="0" w:color="auto"/>
            </w:tcBorders>
          </w:tcPr>
          <w:p w:rsidR="00F2413B" w:rsidRDefault="00F2413B" w:rsidP="00394E70">
            <w:pPr>
              <w:pStyle w:val="Tabletext"/>
              <w:jc w:val="center"/>
              <w:rPr>
                <w:spacing w:val="-4"/>
              </w:rPr>
            </w:pPr>
            <w:r>
              <w:rPr>
                <w:spacing w:val="-4"/>
              </w:rPr>
              <w:t>1</w:t>
            </w:r>
          </w:p>
        </w:tc>
        <w:tc>
          <w:tcPr>
            <w:tcW w:w="3960" w:type="dxa"/>
            <w:tcBorders>
              <w:top w:val="single" w:sz="2" w:space="0" w:color="auto"/>
              <w:left w:val="single" w:sz="2" w:space="0" w:color="auto"/>
              <w:bottom w:val="single" w:sz="2" w:space="0" w:color="auto"/>
              <w:right w:val="single" w:sz="2" w:space="0" w:color="auto"/>
            </w:tcBorders>
          </w:tcPr>
          <w:p w:rsidR="00F2413B" w:rsidRPr="003A7E5E" w:rsidRDefault="00F2413B" w:rsidP="00394E70">
            <w:pPr>
              <w:pStyle w:val="Tabletext"/>
              <w:rPr>
                <w:spacing w:val="-4"/>
                <w:lang w:val="en-US"/>
              </w:rPr>
            </w:pPr>
            <w:r w:rsidRPr="003A7E5E">
              <w:rPr>
                <w:spacing w:val="-4"/>
                <w:lang w:val="en-US"/>
              </w:rPr>
              <w:t>unsigned char for each peak point</w:t>
            </w:r>
          </w:p>
        </w:tc>
      </w:tr>
      <w:tr w:rsidR="00F2413B" w:rsidRPr="00FE2C3E" w:rsidTr="00394E70">
        <w:trPr>
          <w:trHeight w:hRule="exact" w:val="494"/>
          <w:jc w:val="center"/>
        </w:trPr>
        <w:tc>
          <w:tcPr>
            <w:tcW w:w="2953" w:type="dxa"/>
            <w:tcBorders>
              <w:top w:val="single" w:sz="2" w:space="0" w:color="auto"/>
              <w:left w:val="single" w:sz="2" w:space="0" w:color="auto"/>
              <w:bottom w:val="single" w:sz="2" w:space="0" w:color="auto"/>
              <w:right w:val="single" w:sz="2" w:space="0" w:color="auto"/>
            </w:tcBorders>
            <w:shd w:val="clear" w:color="auto" w:fill="auto"/>
          </w:tcPr>
          <w:p w:rsidR="00F2413B" w:rsidRPr="00325D98" w:rsidRDefault="00F2413B" w:rsidP="00394E70">
            <w:pPr>
              <w:pStyle w:val="Tabletext"/>
              <w:jc w:val="center"/>
              <w:rPr>
                <w:b/>
                <w:bCs/>
                <w:spacing w:val="-12"/>
              </w:rPr>
            </w:pPr>
            <w:r w:rsidRPr="00325D98">
              <w:rPr>
                <w:b/>
                <w:bCs/>
                <w:spacing w:val="-12"/>
              </w:rPr>
              <w:t>LEVL_FORMAT_UINT16</w:t>
            </w:r>
          </w:p>
        </w:tc>
        <w:tc>
          <w:tcPr>
            <w:tcW w:w="1200" w:type="dxa"/>
            <w:tcBorders>
              <w:top w:val="single" w:sz="2" w:space="0" w:color="auto"/>
              <w:left w:val="single" w:sz="2" w:space="0" w:color="auto"/>
              <w:bottom w:val="single" w:sz="2" w:space="0" w:color="auto"/>
              <w:right w:val="single" w:sz="2" w:space="0" w:color="auto"/>
            </w:tcBorders>
          </w:tcPr>
          <w:p w:rsidR="00F2413B" w:rsidRDefault="00F2413B" w:rsidP="00394E70">
            <w:pPr>
              <w:pStyle w:val="Tabletext"/>
              <w:jc w:val="center"/>
              <w:rPr>
                <w:spacing w:val="-4"/>
              </w:rPr>
            </w:pPr>
            <w:r>
              <w:rPr>
                <w:spacing w:val="-4"/>
              </w:rPr>
              <w:t>2</w:t>
            </w:r>
          </w:p>
        </w:tc>
        <w:tc>
          <w:tcPr>
            <w:tcW w:w="3960" w:type="dxa"/>
            <w:tcBorders>
              <w:top w:val="single" w:sz="2" w:space="0" w:color="auto"/>
              <w:left w:val="single" w:sz="2" w:space="0" w:color="auto"/>
              <w:bottom w:val="single" w:sz="2" w:space="0" w:color="auto"/>
              <w:right w:val="single" w:sz="2" w:space="0" w:color="auto"/>
            </w:tcBorders>
          </w:tcPr>
          <w:p w:rsidR="00F2413B" w:rsidRPr="003A7E5E" w:rsidRDefault="00F2413B" w:rsidP="00394E70">
            <w:pPr>
              <w:pStyle w:val="Tabletext"/>
              <w:rPr>
                <w:spacing w:val="-4"/>
                <w:lang w:val="en-US"/>
              </w:rPr>
            </w:pPr>
            <w:r w:rsidRPr="003A7E5E">
              <w:rPr>
                <w:spacing w:val="-4"/>
                <w:lang w:val="en-US"/>
              </w:rPr>
              <w:t>unsigned short integer for each peak point</w:t>
            </w:r>
          </w:p>
        </w:tc>
      </w:tr>
    </w:tbl>
    <w:p w:rsidR="00F2413B" w:rsidRDefault="00F2413B" w:rsidP="00F2413B">
      <w:pPr>
        <w:pStyle w:val="Tablefin"/>
        <w:rPr>
          <w:rFonts w:eastAsia="MS Mincho"/>
          <w:lang w:eastAsia="ja-JP"/>
        </w:rPr>
      </w:pPr>
    </w:p>
    <w:p w:rsidR="00F2413B" w:rsidRDefault="00F2413B" w:rsidP="00F2413B">
      <w:pPr>
        <w:tabs>
          <w:tab w:val="left" w:pos="2127"/>
        </w:tabs>
        <w:ind w:left="2880" w:hanging="2880"/>
        <w:rPr>
          <w:rFonts w:eastAsia="MS Mincho"/>
          <w:lang w:val="en-US" w:eastAsia="ja-JP"/>
        </w:rPr>
      </w:pPr>
      <w:proofErr w:type="spellStart"/>
      <w:r w:rsidRPr="00157EEF">
        <w:rPr>
          <w:rFonts w:eastAsia="MS Mincho"/>
          <w:b/>
          <w:bCs/>
          <w:lang w:val="en-US" w:eastAsia="ja-JP"/>
        </w:rPr>
        <w:t>dwPointsPerValue</w:t>
      </w:r>
      <w:proofErr w:type="spellEnd"/>
      <w:r w:rsidRPr="00157EEF">
        <w:rPr>
          <w:rFonts w:eastAsia="MS Mincho"/>
          <w:b/>
          <w:bCs/>
          <w:lang w:val="en-US" w:eastAsia="ja-JP"/>
        </w:rPr>
        <w:t xml:space="preserve"> </w:t>
      </w:r>
      <w:r>
        <w:rPr>
          <w:rFonts w:ascii="TimesNewRoman,Bold" w:eastAsia="MS Mincho" w:hAnsi="TimesNewRoman,Bold" w:cs="TimesNewRoman,Bold"/>
          <w:b/>
          <w:bCs/>
          <w:lang w:val="en-US" w:eastAsia="ja-JP"/>
        </w:rPr>
        <w:tab/>
      </w:r>
      <w:r>
        <w:rPr>
          <w:rFonts w:ascii="TimesNewRoman,Bold" w:eastAsia="MS Mincho" w:hAnsi="TimesNewRoman,Bold" w:cs="TimesNewRoman,Bold"/>
          <w:b/>
          <w:bCs/>
          <w:lang w:val="en-US" w:eastAsia="ja-JP"/>
        </w:rPr>
        <w:tab/>
      </w:r>
      <w:r>
        <w:rPr>
          <w:rFonts w:ascii="TimesNewRoman,Bold" w:eastAsia="MS Mincho" w:hAnsi="TimesNewRoman,Bold" w:cs="TimesNewRoman,Bold"/>
          <w:b/>
          <w:bCs/>
          <w:lang w:val="en-US" w:eastAsia="ja-JP"/>
        </w:rPr>
        <w:tab/>
      </w:r>
      <w:r>
        <w:rPr>
          <w:rFonts w:eastAsia="MS Mincho"/>
          <w:lang w:val="en-US" w:eastAsia="ja-JP"/>
        </w:rPr>
        <w:t>This denotes the number of peak points per peak value. This may be either one or two.</w:t>
      </w:r>
    </w:p>
    <w:p w:rsidR="00F2413B" w:rsidRDefault="00F2413B" w:rsidP="00F2413B">
      <w:pPr>
        <w:pStyle w:val="Headingb"/>
        <w:rPr>
          <w:rFonts w:eastAsia="MS Mincho"/>
          <w:lang w:val="en-US" w:eastAsia="ja-JP"/>
        </w:rPr>
      </w:pPr>
      <w:proofErr w:type="spellStart"/>
      <w:r>
        <w:rPr>
          <w:rFonts w:eastAsia="MS Mincho"/>
          <w:lang w:val="en-US" w:eastAsia="ja-JP"/>
        </w:rPr>
        <w:t>dwPointsPerValue</w:t>
      </w:r>
      <w:proofErr w:type="spellEnd"/>
      <w:r>
        <w:rPr>
          <w:rFonts w:eastAsia="MS Mincho"/>
          <w:lang w:val="en-US" w:eastAsia="ja-JP"/>
        </w:rPr>
        <w:t xml:space="preserve"> = 1</w:t>
      </w:r>
    </w:p>
    <w:p w:rsidR="00F2413B" w:rsidRDefault="00F2413B" w:rsidP="00F2413B">
      <w:pPr>
        <w:rPr>
          <w:rFonts w:eastAsia="MS Mincho"/>
          <w:lang w:val="en-US" w:eastAsia="ja-JP"/>
        </w:rPr>
      </w:pPr>
      <w:r>
        <w:rPr>
          <w:rFonts w:eastAsia="MS Mincho"/>
          <w:lang w:val="en-US" w:eastAsia="ja-JP"/>
        </w:rPr>
        <w:t>Each peak value consists of one peak point. The peak point is the maximum of the</w:t>
      </w:r>
      <w:r w:rsidRPr="0052224A">
        <w:rPr>
          <w:rFonts w:eastAsia="MS Mincho"/>
          <w:lang w:val="en-US" w:eastAsia="ja-JP"/>
        </w:rPr>
        <w:t xml:space="preserve"> </w:t>
      </w:r>
      <w:r>
        <w:rPr>
          <w:rFonts w:eastAsia="MS Mincho"/>
          <w:lang w:val="en-US" w:eastAsia="ja-JP"/>
        </w:rPr>
        <w:t xml:space="preserve">absolute values of the </w:t>
      </w:r>
      <w:proofErr w:type="spellStart"/>
      <w:r w:rsidRPr="00306704">
        <w:rPr>
          <w:rFonts w:eastAsia="MS Mincho"/>
          <w:b/>
          <w:bCs/>
          <w:lang w:val="en-US" w:eastAsia="ja-JP"/>
        </w:rPr>
        <w:t>dwBlockSize</w:t>
      </w:r>
      <w:proofErr w:type="spellEnd"/>
      <w:r w:rsidRPr="00306704">
        <w:rPr>
          <w:rFonts w:eastAsia="MS Mincho"/>
          <w:b/>
          <w:bCs/>
          <w:lang w:val="en-US" w:eastAsia="ja-JP"/>
        </w:rPr>
        <w:t xml:space="preserve"> </w:t>
      </w:r>
      <w:r>
        <w:rPr>
          <w:rFonts w:eastAsia="MS Mincho"/>
          <w:lang w:val="en-US" w:eastAsia="ja-JP"/>
        </w:rPr>
        <w:t>audio samples in each block:</w:t>
      </w:r>
    </w:p>
    <w:p w:rsidR="00F2413B" w:rsidRDefault="00F2413B" w:rsidP="00F2413B">
      <w:pPr>
        <w:pStyle w:val="Equation"/>
        <w:rPr>
          <w:rFonts w:eastAsia="MS Mincho"/>
          <w:lang w:val="en-US" w:eastAsia="ja-JP"/>
        </w:rPr>
      </w:pPr>
      <w:r>
        <w:rPr>
          <w:rFonts w:eastAsia="MS Mincho"/>
          <w:lang w:val="en-US" w:eastAsia="ja-JP"/>
        </w:rPr>
        <w:tab/>
      </w:r>
      <w:r>
        <w:rPr>
          <w:rFonts w:eastAsia="MS Mincho"/>
          <w:lang w:val="en-US" w:eastAsia="ja-JP"/>
        </w:rPr>
        <w:tab/>
        <w:t>max{abs(X1),...,abs(</w:t>
      </w:r>
      <w:proofErr w:type="spellStart"/>
      <w:r>
        <w:rPr>
          <w:rFonts w:eastAsia="MS Mincho"/>
          <w:lang w:val="en-US" w:eastAsia="ja-JP"/>
        </w:rPr>
        <w:t>Xn</w:t>
      </w:r>
      <w:proofErr w:type="spellEnd"/>
      <w:r>
        <w:rPr>
          <w:rFonts w:eastAsia="MS Mincho"/>
          <w:lang w:val="en-US" w:eastAsia="ja-JP"/>
        </w:rPr>
        <w:t>)}</w:t>
      </w:r>
    </w:p>
    <w:p w:rsidR="00F2413B" w:rsidRPr="00FE23F5" w:rsidRDefault="00F2413B" w:rsidP="00F2413B">
      <w:pPr>
        <w:pStyle w:val="Note"/>
        <w:rPr>
          <w:rFonts w:eastAsia="MS Mincho"/>
          <w:lang w:val="en-US" w:eastAsia="ja-JP"/>
        </w:rPr>
      </w:pPr>
      <w:r w:rsidRPr="00FE23F5">
        <w:rPr>
          <w:rFonts w:eastAsia="MS Mincho"/>
          <w:bCs/>
          <w:lang w:val="en-US" w:eastAsia="ja-JP"/>
        </w:rPr>
        <w:t xml:space="preserve">NOTE </w:t>
      </w:r>
      <w:r w:rsidRPr="00CF515F">
        <w:rPr>
          <w:rFonts w:eastAsia="MS Mincho"/>
          <w:bCs/>
          <w:lang w:val="en-US" w:eastAsia="ja-JP"/>
        </w:rPr>
        <w:t>–</w:t>
      </w:r>
      <w:r w:rsidRPr="00FE23F5">
        <w:rPr>
          <w:rFonts w:eastAsia="MS Mincho"/>
          <w:lang w:val="en-US" w:eastAsia="ja-JP"/>
        </w:rPr>
        <w:t xml:space="preserve"> In this case the displayed waveform will always be symmetrical with respect to the horizontal axis.</w:t>
      </w:r>
    </w:p>
    <w:p w:rsidR="00F2413B" w:rsidRDefault="00F2413B" w:rsidP="00F2413B">
      <w:pPr>
        <w:pStyle w:val="Headingb"/>
        <w:rPr>
          <w:rFonts w:eastAsia="MS Mincho"/>
          <w:lang w:val="en-US" w:eastAsia="ja-JP"/>
        </w:rPr>
      </w:pPr>
      <w:proofErr w:type="spellStart"/>
      <w:r>
        <w:rPr>
          <w:rFonts w:eastAsia="MS Mincho"/>
          <w:lang w:val="en-US" w:eastAsia="ja-JP"/>
        </w:rPr>
        <w:t>dwPointsPerValue</w:t>
      </w:r>
      <w:proofErr w:type="spellEnd"/>
      <w:r>
        <w:rPr>
          <w:rFonts w:eastAsia="MS Mincho"/>
          <w:lang w:val="en-US" w:eastAsia="ja-JP"/>
        </w:rPr>
        <w:t xml:space="preserve"> = 2</w:t>
      </w:r>
    </w:p>
    <w:p w:rsidR="00F2413B" w:rsidRDefault="00F2413B" w:rsidP="00F2413B">
      <w:pPr>
        <w:rPr>
          <w:rFonts w:eastAsia="MS Mincho"/>
          <w:lang w:val="en-US" w:eastAsia="ja-JP"/>
        </w:rPr>
      </w:pPr>
      <w:r>
        <w:rPr>
          <w:rFonts w:eastAsia="MS Mincho"/>
          <w:lang w:val="en-US" w:eastAsia="ja-JP"/>
        </w:rPr>
        <w:t>Each peak value consists of two peak points. The first peak point corresponds to the</w:t>
      </w:r>
      <w:r w:rsidRPr="0052224A">
        <w:rPr>
          <w:rFonts w:eastAsia="MS Mincho"/>
          <w:lang w:val="en-US" w:eastAsia="ja-JP"/>
        </w:rPr>
        <w:t xml:space="preserve"> </w:t>
      </w:r>
      <w:r>
        <w:rPr>
          <w:rFonts w:eastAsia="MS Mincho"/>
          <w:lang w:val="en-US" w:eastAsia="ja-JP"/>
        </w:rPr>
        <w:t xml:space="preserve">highest </w:t>
      </w:r>
      <w:r w:rsidRPr="00306704">
        <w:rPr>
          <w:rFonts w:eastAsia="MS Mincho"/>
          <w:i/>
          <w:iCs/>
          <w:lang w:val="en-US" w:eastAsia="ja-JP"/>
        </w:rPr>
        <w:t>positive</w:t>
      </w:r>
      <w:r>
        <w:rPr>
          <w:rFonts w:ascii="TimesNewRoman,Italic" w:eastAsia="MS Mincho" w:hAnsi="TimesNewRoman,Italic" w:cs="TimesNewRoman,Italic"/>
          <w:i/>
          <w:iCs/>
          <w:lang w:val="en-US" w:eastAsia="ja-JP"/>
        </w:rPr>
        <w:t xml:space="preserve"> </w:t>
      </w:r>
      <w:r>
        <w:rPr>
          <w:rFonts w:eastAsia="MS Mincho"/>
          <w:lang w:val="en-US" w:eastAsia="ja-JP"/>
        </w:rPr>
        <w:t xml:space="preserve">value of the </w:t>
      </w:r>
      <w:proofErr w:type="spellStart"/>
      <w:r w:rsidRPr="00306704">
        <w:rPr>
          <w:rFonts w:eastAsia="MS Mincho"/>
          <w:b/>
          <w:bCs/>
          <w:lang w:val="en-US" w:eastAsia="ja-JP"/>
        </w:rPr>
        <w:t>dwBlockSize</w:t>
      </w:r>
      <w:proofErr w:type="spellEnd"/>
      <w:r>
        <w:rPr>
          <w:rFonts w:ascii="TimesNewRoman,Bold" w:eastAsia="MS Mincho" w:hAnsi="TimesNewRoman,Bold" w:cs="TimesNewRoman,Bold"/>
          <w:b/>
          <w:bCs/>
          <w:lang w:val="en-US" w:eastAsia="ja-JP"/>
        </w:rPr>
        <w:t xml:space="preserve"> </w:t>
      </w:r>
      <w:r>
        <w:rPr>
          <w:rFonts w:eastAsia="MS Mincho"/>
          <w:lang w:val="en-US" w:eastAsia="ja-JP"/>
        </w:rPr>
        <w:t>audio samples in the block. The second</w:t>
      </w:r>
      <w:r w:rsidRPr="0052224A">
        <w:rPr>
          <w:rFonts w:eastAsia="MS Mincho"/>
          <w:lang w:val="en-US" w:eastAsia="ja-JP"/>
        </w:rPr>
        <w:t xml:space="preserve"> </w:t>
      </w:r>
      <w:r>
        <w:rPr>
          <w:rFonts w:eastAsia="MS Mincho"/>
          <w:lang w:val="en-US" w:eastAsia="ja-JP"/>
        </w:rPr>
        <w:t xml:space="preserve">peak point corresponds to the </w:t>
      </w:r>
      <w:r w:rsidRPr="00306704">
        <w:rPr>
          <w:rFonts w:eastAsia="MS Mincho"/>
          <w:i/>
          <w:iCs/>
          <w:lang w:val="en-US" w:eastAsia="ja-JP"/>
        </w:rPr>
        <w:t>negative</w:t>
      </w:r>
      <w:r>
        <w:rPr>
          <w:rFonts w:ascii="TimesNewRoman,Italic" w:eastAsia="MS Mincho" w:hAnsi="TimesNewRoman,Italic" w:cs="TimesNewRoman,Italic"/>
          <w:i/>
          <w:iCs/>
          <w:lang w:val="en-US" w:eastAsia="ja-JP"/>
        </w:rPr>
        <w:t xml:space="preserve"> </w:t>
      </w:r>
      <w:r>
        <w:rPr>
          <w:rFonts w:eastAsia="MS Mincho"/>
          <w:lang w:val="en-US" w:eastAsia="ja-JP"/>
        </w:rPr>
        <w:t xml:space="preserve">peak of the </w:t>
      </w:r>
      <w:proofErr w:type="spellStart"/>
      <w:r w:rsidRPr="00306704">
        <w:rPr>
          <w:rFonts w:eastAsia="MS Mincho"/>
          <w:b/>
          <w:bCs/>
          <w:lang w:val="en-US" w:eastAsia="ja-JP"/>
        </w:rPr>
        <w:t>dwBlockSize</w:t>
      </w:r>
      <w:proofErr w:type="spellEnd"/>
      <w:r w:rsidRPr="00306704">
        <w:rPr>
          <w:rFonts w:eastAsia="MS Mincho"/>
          <w:b/>
          <w:bCs/>
          <w:lang w:val="en-US" w:eastAsia="ja-JP"/>
        </w:rPr>
        <w:t xml:space="preserve"> </w:t>
      </w:r>
      <w:r>
        <w:rPr>
          <w:rFonts w:eastAsia="MS Mincho"/>
          <w:lang w:val="en-US" w:eastAsia="ja-JP"/>
        </w:rPr>
        <w:t>audio samples in the</w:t>
      </w:r>
      <w:r w:rsidRPr="0052224A">
        <w:rPr>
          <w:rFonts w:eastAsia="MS Mincho"/>
          <w:lang w:val="en-US" w:eastAsia="ja-JP"/>
        </w:rPr>
        <w:t xml:space="preserve"> </w:t>
      </w:r>
      <w:r>
        <w:rPr>
          <w:rFonts w:eastAsia="MS Mincho"/>
          <w:lang w:val="en-US" w:eastAsia="ja-JP"/>
        </w:rPr>
        <w:t>block.</w:t>
      </w:r>
    </w:p>
    <w:p w:rsidR="00F2413B" w:rsidRDefault="00F2413B" w:rsidP="00F2413B">
      <w:pPr>
        <w:rPr>
          <w:rFonts w:eastAsia="MS Mincho"/>
          <w:lang w:val="en-US" w:eastAsia="ja-JP"/>
        </w:rPr>
      </w:pPr>
      <w:r>
        <w:rPr>
          <w:rFonts w:eastAsia="MS Mincho"/>
          <w:lang w:val="en-US" w:eastAsia="ja-JP"/>
        </w:rPr>
        <w:t xml:space="preserve">It is recommended to use two peak points </w:t>
      </w:r>
      <w:r w:rsidRPr="00306704">
        <w:rPr>
          <w:rFonts w:eastAsia="MS Mincho"/>
          <w:lang w:val="en-US" w:eastAsia="ja-JP"/>
        </w:rPr>
        <w:t>(</w:t>
      </w:r>
      <w:proofErr w:type="spellStart"/>
      <w:r w:rsidRPr="00306704">
        <w:rPr>
          <w:rFonts w:eastAsia="MS Mincho"/>
          <w:b/>
          <w:bCs/>
          <w:lang w:val="en-US" w:eastAsia="ja-JP"/>
        </w:rPr>
        <w:t>dwPointsPerValue</w:t>
      </w:r>
      <w:proofErr w:type="spellEnd"/>
      <w:r w:rsidRPr="00306704">
        <w:rPr>
          <w:rFonts w:eastAsia="MS Mincho"/>
          <w:b/>
          <w:bCs/>
          <w:lang w:val="en-US" w:eastAsia="ja-JP"/>
        </w:rPr>
        <w:t xml:space="preserve"> = 2)</w:t>
      </w:r>
      <w:r>
        <w:rPr>
          <w:rFonts w:ascii="TimesNewRoman,Bold" w:eastAsia="MS Mincho" w:hAnsi="TimesNewRoman,Bold" w:cs="TimesNewRoman,Bold"/>
          <w:b/>
          <w:bCs/>
          <w:lang w:val="en-US" w:eastAsia="ja-JP"/>
        </w:rPr>
        <w:t xml:space="preserve"> </w:t>
      </w:r>
      <w:r>
        <w:rPr>
          <w:rFonts w:eastAsia="MS Mincho"/>
          <w:lang w:val="en-US" w:eastAsia="ja-JP"/>
        </w:rPr>
        <w:t>because unsymmetrical</w:t>
      </w:r>
      <w:r w:rsidRPr="0052224A">
        <w:rPr>
          <w:rFonts w:eastAsia="MS Mincho"/>
          <w:lang w:val="en-US" w:eastAsia="ja-JP"/>
        </w:rPr>
        <w:t xml:space="preserve"> </w:t>
      </w:r>
      <w:r>
        <w:rPr>
          <w:rFonts w:eastAsia="MS Mincho"/>
          <w:lang w:val="en-US" w:eastAsia="ja-JP"/>
        </w:rPr>
        <w:t>wave forms (e.g. a DC offset) will be correctly displayed.</w:t>
      </w:r>
    </w:p>
    <w:p w:rsidR="00F2413B" w:rsidRPr="0052224A" w:rsidRDefault="00F2413B" w:rsidP="00F2413B">
      <w:pPr>
        <w:ind w:left="2880" w:hanging="2880"/>
        <w:rPr>
          <w:rFonts w:eastAsia="MS Mincho"/>
          <w:lang w:val="en-US" w:eastAsia="ja-JP"/>
        </w:rPr>
      </w:pPr>
      <w:proofErr w:type="spellStart"/>
      <w:r w:rsidRPr="00306704">
        <w:rPr>
          <w:rFonts w:eastAsia="MS Mincho"/>
          <w:b/>
          <w:bCs/>
          <w:lang w:val="en-US" w:eastAsia="ja-JP"/>
        </w:rPr>
        <w:lastRenderedPageBreak/>
        <w:t>dwBlockSize</w:t>
      </w:r>
      <w:proofErr w:type="spellEnd"/>
      <w:r w:rsidRPr="00306704">
        <w:rPr>
          <w:rFonts w:eastAsia="MS Mincho"/>
          <w:b/>
          <w:bCs/>
          <w:lang w:val="en-US" w:eastAsia="ja-JP"/>
        </w:rPr>
        <w:t xml:space="preserve"> </w:t>
      </w:r>
      <w:r>
        <w:rPr>
          <w:rFonts w:ascii="TimesNewRoman,Bold" w:eastAsia="MS Mincho" w:hAnsi="TimesNewRoman,Bold" w:cs="TimesNewRoman,Bold"/>
          <w:b/>
          <w:bCs/>
          <w:lang w:val="en-US" w:eastAsia="ja-JP"/>
        </w:rPr>
        <w:tab/>
      </w:r>
      <w:r>
        <w:rPr>
          <w:rFonts w:ascii="TimesNewRoman,Bold" w:eastAsia="MS Mincho" w:hAnsi="TimesNewRoman,Bold" w:cs="TimesNewRoman,Bold"/>
          <w:b/>
          <w:bCs/>
          <w:lang w:val="en-US" w:eastAsia="ja-JP"/>
        </w:rPr>
        <w:tab/>
      </w:r>
      <w:r>
        <w:rPr>
          <w:rFonts w:ascii="TimesNewRoman,Bold" w:eastAsia="MS Mincho" w:hAnsi="TimesNewRoman,Bold" w:cs="TimesNewRoman,Bold"/>
          <w:b/>
          <w:bCs/>
          <w:lang w:val="en-US" w:eastAsia="ja-JP"/>
        </w:rPr>
        <w:tab/>
      </w:r>
      <w:r>
        <w:rPr>
          <w:rFonts w:eastAsia="MS Mincho"/>
          <w:lang w:val="en-US" w:eastAsia="ja-JP"/>
        </w:rPr>
        <w:t>This is the number of audio samples used to generate each peak frame. This number is</w:t>
      </w:r>
      <w:r w:rsidRPr="0052224A">
        <w:rPr>
          <w:rFonts w:eastAsia="MS Mincho"/>
          <w:lang w:val="en-US" w:eastAsia="ja-JP"/>
        </w:rPr>
        <w:t xml:space="preserve"> variable. The default and recommended block size is 256.</w:t>
      </w:r>
    </w:p>
    <w:p w:rsidR="00F2413B" w:rsidRDefault="00F2413B" w:rsidP="00F2413B">
      <w:pPr>
        <w:rPr>
          <w:rFonts w:eastAsia="MS Mincho"/>
          <w:lang w:val="en-US" w:eastAsia="ja-JP"/>
        </w:rPr>
      </w:pPr>
      <w:proofErr w:type="spellStart"/>
      <w:r w:rsidRPr="00306704">
        <w:rPr>
          <w:rFonts w:eastAsia="MS Mincho"/>
          <w:b/>
          <w:bCs/>
          <w:lang w:val="en-US" w:eastAsia="ja-JP"/>
        </w:rPr>
        <w:t>dwPeakChannels</w:t>
      </w:r>
      <w:proofErr w:type="spellEnd"/>
      <w:r w:rsidRPr="00306704">
        <w:rPr>
          <w:rFonts w:eastAsia="MS Mincho"/>
          <w:b/>
          <w:bCs/>
          <w:lang w:val="en-US" w:eastAsia="ja-JP"/>
        </w:rPr>
        <w:t xml:space="preserve"> </w:t>
      </w:r>
      <w:r>
        <w:rPr>
          <w:rFonts w:ascii="TimesNewRoman,Bold" w:eastAsia="MS Mincho" w:hAnsi="TimesNewRoman,Bold" w:cs="TimesNewRoman,Bold"/>
          <w:b/>
          <w:bCs/>
          <w:lang w:val="en-US" w:eastAsia="ja-JP"/>
        </w:rPr>
        <w:tab/>
      </w:r>
      <w:r>
        <w:rPr>
          <w:rFonts w:ascii="TimesNewRoman,Bold" w:eastAsia="MS Mincho" w:hAnsi="TimesNewRoman,Bold" w:cs="TimesNewRoman,Bold"/>
          <w:b/>
          <w:bCs/>
          <w:lang w:val="en-US" w:eastAsia="ja-JP"/>
        </w:rPr>
        <w:tab/>
      </w:r>
      <w:r>
        <w:rPr>
          <w:rFonts w:ascii="TimesNewRoman,Bold" w:eastAsia="MS Mincho" w:hAnsi="TimesNewRoman,Bold" w:cs="TimesNewRoman,Bold"/>
          <w:b/>
          <w:bCs/>
          <w:lang w:val="en-US" w:eastAsia="ja-JP"/>
        </w:rPr>
        <w:tab/>
      </w:r>
      <w:r>
        <w:rPr>
          <w:rFonts w:eastAsia="MS Mincho"/>
          <w:lang w:val="en-US" w:eastAsia="ja-JP"/>
        </w:rPr>
        <w:t>The number of peak channels</w:t>
      </w:r>
      <w:r>
        <w:rPr>
          <w:rStyle w:val="FootnoteReference"/>
          <w:rFonts w:ascii="TimesNewRoman" w:eastAsia="MS Mincho" w:hAnsi="TimesNewRoman" w:cs="TimesNewRoman"/>
          <w:color w:val="000000"/>
          <w:szCs w:val="22"/>
          <w:lang w:val="en-US" w:eastAsia="ja-JP"/>
        </w:rPr>
        <w:footnoteReference w:id="8"/>
      </w:r>
      <w:r>
        <w:rPr>
          <w:rFonts w:eastAsia="MS Mincho"/>
          <w:lang w:val="en-US" w:eastAsia="ja-JP"/>
        </w:rPr>
        <w:t>.</w:t>
      </w:r>
    </w:p>
    <w:p w:rsidR="00F2413B" w:rsidRDefault="00F2413B" w:rsidP="00F2413B">
      <w:pPr>
        <w:ind w:left="2880" w:hanging="2880"/>
        <w:rPr>
          <w:rFonts w:eastAsia="MS Mincho"/>
          <w:lang w:val="en-US" w:eastAsia="ja-JP"/>
        </w:rPr>
      </w:pPr>
      <w:proofErr w:type="spellStart"/>
      <w:r w:rsidRPr="00306704">
        <w:rPr>
          <w:rFonts w:eastAsia="MS Mincho"/>
          <w:b/>
          <w:bCs/>
          <w:lang w:val="en-US" w:eastAsia="ja-JP"/>
        </w:rPr>
        <w:t>dwNumPeakFrames</w:t>
      </w:r>
      <w:proofErr w:type="spellEnd"/>
      <w:r w:rsidRPr="00306704">
        <w:rPr>
          <w:rFonts w:eastAsia="MS Mincho"/>
          <w:b/>
          <w:bCs/>
          <w:lang w:val="en-US" w:eastAsia="ja-JP"/>
        </w:rPr>
        <w:t xml:space="preserve"> </w:t>
      </w:r>
      <w:r>
        <w:rPr>
          <w:rFonts w:ascii="TimesNewRoman,Bold" w:eastAsia="MS Mincho" w:hAnsi="TimesNewRoman,Bold" w:cs="TimesNewRoman,Bold"/>
          <w:b/>
          <w:bCs/>
          <w:lang w:val="en-US" w:eastAsia="ja-JP"/>
        </w:rPr>
        <w:tab/>
      </w:r>
      <w:r>
        <w:rPr>
          <w:rFonts w:eastAsia="MS Mincho"/>
          <w:lang w:val="en-US" w:eastAsia="ja-JP"/>
        </w:rPr>
        <w:t>The number of peak frames. The number of peak frames is the integer obtained by</w:t>
      </w:r>
      <w:r w:rsidRPr="0052224A">
        <w:rPr>
          <w:rFonts w:eastAsia="MS Mincho"/>
          <w:lang w:val="en-US" w:eastAsia="ja-JP"/>
        </w:rPr>
        <w:t xml:space="preserve"> </w:t>
      </w:r>
      <w:r>
        <w:rPr>
          <w:rFonts w:eastAsia="MS Mincho"/>
          <w:lang w:val="en-US" w:eastAsia="ja-JP"/>
        </w:rPr>
        <w:t>rounding down the following calculation:</w:t>
      </w:r>
    </w:p>
    <w:p w:rsidR="00F2413B" w:rsidRPr="00F53CC0" w:rsidRDefault="00F2413B" w:rsidP="00F2413B">
      <w:pPr>
        <w:pStyle w:val="Equation"/>
      </w:pPr>
      <w:r w:rsidRPr="00F2413B">
        <w:rPr>
          <w:lang w:val="en-US"/>
        </w:rPr>
        <w:tab/>
      </w:r>
      <w:r w:rsidRPr="00F2413B">
        <w:rPr>
          <w:lang w:val="en-US"/>
        </w:rPr>
        <w:tab/>
      </w:r>
      <w:r w:rsidRPr="00935F1D">
        <w:rPr>
          <w:position w:val="-24"/>
        </w:rPr>
        <w:object w:dxaOrig="5560" w:dyaOrig="620">
          <v:shape id="_x0000_i1026" type="#_x0000_t75" style="width:277.8pt;height:31.25pt" o:ole="">
            <v:imagedata r:id="rId9" o:title=""/>
          </v:shape>
          <o:OLEObject Type="Embed" ProgID="Equation.3" ShapeID="_x0000_i1026" DrawAspect="Content" ObjectID="_1488790037" r:id="rId10"/>
        </w:object>
      </w:r>
    </w:p>
    <w:p w:rsidR="00F2413B" w:rsidRDefault="00F2413B" w:rsidP="00F2413B">
      <w:pPr>
        <w:rPr>
          <w:rFonts w:eastAsia="MS Mincho"/>
          <w:lang w:val="en-US" w:eastAsia="ja-JP"/>
        </w:rPr>
      </w:pPr>
      <w:r>
        <w:rPr>
          <w:rFonts w:eastAsia="MS Mincho"/>
          <w:lang w:val="en-US" w:eastAsia="ja-JP"/>
        </w:rPr>
        <w:t>or rounding up the following calculation:</w:t>
      </w:r>
    </w:p>
    <w:p w:rsidR="00F2413B" w:rsidRPr="00F53CC0" w:rsidRDefault="00F2413B" w:rsidP="00F2413B">
      <w:pPr>
        <w:pStyle w:val="Equation"/>
      </w:pPr>
      <w:r w:rsidRPr="00F2413B">
        <w:rPr>
          <w:lang w:val="en-US"/>
        </w:rPr>
        <w:tab/>
      </w:r>
      <w:r w:rsidRPr="00F2413B">
        <w:rPr>
          <w:lang w:val="en-US"/>
        </w:rPr>
        <w:tab/>
      </w:r>
      <w:r w:rsidRPr="00935F1D">
        <w:rPr>
          <w:position w:val="-24"/>
        </w:rPr>
        <w:object w:dxaOrig="3960" w:dyaOrig="620">
          <v:shape id="_x0000_i1027" type="#_x0000_t75" style="width:198.35pt;height:31.25pt" o:ole="">
            <v:imagedata r:id="rId11" o:title=""/>
          </v:shape>
          <o:OLEObject Type="Embed" ProgID="Equation.3" ShapeID="_x0000_i1027" DrawAspect="Content" ObjectID="_1488790038" r:id="rId12"/>
        </w:object>
      </w:r>
    </w:p>
    <w:p w:rsidR="00F2413B" w:rsidRDefault="00F2413B" w:rsidP="00F2413B">
      <w:pPr>
        <w:rPr>
          <w:rFonts w:eastAsia="MS Mincho"/>
          <w:lang w:val="en-US" w:eastAsia="ja-JP"/>
        </w:rPr>
      </w:pPr>
      <w:r>
        <w:rPr>
          <w:rFonts w:eastAsia="MS Mincho"/>
          <w:lang w:val="en-US" w:eastAsia="ja-JP"/>
        </w:rPr>
        <w:t xml:space="preserve">Where </w:t>
      </w:r>
      <w:proofErr w:type="spellStart"/>
      <w:r>
        <w:rPr>
          <w:rFonts w:eastAsia="MS Mincho"/>
          <w:lang w:val="en-US" w:eastAsia="ja-JP"/>
        </w:rPr>
        <w:t>numAudioFrame</w:t>
      </w:r>
      <w:proofErr w:type="spellEnd"/>
      <w:r>
        <w:rPr>
          <w:rFonts w:eastAsia="MS Mincho"/>
          <w:lang w:val="en-US" w:eastAsia="ja-JP"/>
        </w:rPr>
        <w:t xml:space="preserve"> is the number of audio samples in each channel of the audio</w:t>
      </w:r>
      <w:r w:rsidRPr="007E5976">
        <w:rPr>
          <w:rFonts w:eastAsia="MS Mincho"/>
          <w:lang w:val="en-US" w:eastAsia="ja-JP"/>
        </w:rPr>
        <w:t xml:space="preserve"> </w:t>
      </w:r>
      <w:r>
        <w:rPr>
          <w:rFonts w:eastAsia="MS Mincho"/>
          <w:lang w:val="en-US" w:eastAsia="ja-JP"/>
        </w:rPr>
        <w:t>data.</w:t>
      </w:r>
    </w:p>
    <w:p w:rsidR="00F2413B" w:rsidRDefault="00F2413B" w:rsidP="00F2413B">
      <w:pPr>
        <w:rPr>
          <w:rFonts w:eastAsia="MS Mincho"/>
          <w:lang w:val="en-US" w:eastAsia="ja-JP"/>
        </w:rPr>
      </w:pPr>
      <w:r>
        <w:rPr>
          <w:rFonts w:eastAsia="MS Mincho"/>
          <w:lang w:val="en-US" w:eastAsia="ja-JP"/>
        </w:rPr>
        <w:t>E.g. for a peak ratio (Block size) of 256, this means:</w:t>
      </w:r>
    </w:p>
    <w:p w:rsidR="00F2413B" w:rsidRPr="00306704" w:rsidRDefault="00F2413B" w:rsidP="00F2413B">
      <w:pPr>
        <w:tabs>
          <w:tab w:val="clear" w:pos="794"/>
          <w:tab w:val="clear" w:pos="1191"/>
          <w:tab w:val="clear" w:pos="1588"/>
          <w:tab w:val="clear" w:pos="1985"/>
        </w:tabs>
        <w:overflowPunct/>
        <w:spacing w:before="80"/>
        <w:textAlignment w:val="auto"/>
        <w:rPr>
          <w:rFonts w:ascii="TimesNewRoman" w:eastAsia="MS Mincho" w:hAnsi="TimesNewRoman" w:cs="TimesNewRoman"/>
          <w:color w:val="000000"/>
          <w:szCs w:val="24"/>
          <w:lang w:val="en-US" w:eastAsia="ja-JP"/>
        </w:rPr>
      </w:pPr>
      <w:r w:rsidRPr="00306704">
        <w:rPr>
          <w:rFonts w:ascii="TimesNewRoman" w:eastAsia="MS Mincho" w:hAnsi="TimesNewRoman" w:cs="TimesNewRoman"/>
          <w:color w:val="000000"/>
          <w:szCs w:val="24"/>
          <w:lang w:val="en-US" w:eastAsia="ja-JP"/>
        </w:rPr>
        <w:tab/>
      </w:r>
      <w:r w:rsidRPr="00306704">
        <w:rPr>
          <w:rFonts w:ascii="TimesNewRoman" w:eastAsia="MS Mincho" w:hAnsi="TimesNewRoman" w:cs="TimesNewRoman"/>
          <w:color w:val="000000"/>
          <w:szCs w:val="24"/>
          <w:lang w:val="en-US" w:eastAsia="ja-JP"/>
        </w:rPr>
        <w:tab/>
      </w:r>
      <w:r w:rsidRPr="00306704">
        <w:rPr>
          <w:rFonts w:ascii="TimesNewRoman" w:eastAsia="MS Mincho" w:hAnsi="TimesNewRoman" w:cs="TimesNewRoman"/>
          <w:color w:val="000000"/>
          <w:szCs w:val="24"/>
          <w:lang w:val="en-US" w:eastAsia="ja-JP"/>
        </w:rPr>
        <w:tab/>
      </w:r>
      <w:r w:rsidRPr="00306704">
        <w:rPr>
          <w:rFonts w:ascii="TimesNewRoman" w:eastAsia="MS Mincho" w:hAnsi="TimesNewRoman" w:cs="TimesNewRoman"/>
          <w:color w:val="000000"/>
          <w:szCs w:val="24"/>
          <w:lang w:val="en-US" w:eastAsia="ja-JP"/>
        </w:rPr>
        <w:tab/>
        <w:t xml:space="preserve">0 </w:t>
      </w:r>
      <w:r w:rsidRPr="00306704">
        <w:rPr>
          <w:rFonts w:ascii="TimesNewRoman" w:eastAsia="MS Mincho" w:hAnsi="TimesNewRoman" w:cs="TimesNewRoman"/>
          <w:color w:val="000000"/>
          <w:szCs w:val="24"/>
          <w:lang w:val="en-US" w:eastAsia="ja-JP"/>
        </w:rPr>
        <w:tab/>
        <w:t>audio sample</w:t>
      </w:r>
      <w:r w:rsidRPr="00306704">
        <w:rPr>
          <w:rFonts w:ascii="TimesNewRoman" w:eastAsia="MS Mincho" w:hAnsi="TimesNewRoman" w:cs="TimesNewRoman"/>
          <w:color w:val="000000"/>
          <w:szCs w:val="24"/>
          <w:lang w:val="en-US" w:eastAsia="ja-JP"/>
        </w:rPr>
        <w:tab/>
        <w:t>-&gt; 0 peak frame</w:t>
      </w:r>
    </w:p>
    <w:p w:rsidR="00F2413B" w:rsidRPr="00306704" w:rsidRDefault="00F2413B" w:rsidP="00F2413B">
      <w:pPr>
        <w:tabs>
          <w:tab w:val="clear" w:pos="794"/>
          <w:tab w:val="clear" w:pos="1191"/>
          <w:tab w:val="clear" w:pos="1588"/>
          <w:tab w:val="clear" w:pos="1985"/>
        </w:tabs>
        <w:overflowPunct/>
        <w:spacing w:before="80"/>
        <w:textAlignment w:val="auto"/>
        <w:rPr>
          <w:rFonts w:ascii="TimesNewRoman" w:eastAsia="MS Mincho" w:hAnsi="TimesNewRoman" w:cs="TimesNewRoman"/>
          <w:color w:val="000000"/>
          <w:szCs w:val="24"/>
          <w:lang w:val="en-US" w:eastAsia="ja-JP"/>
        </w:rPr>
      </w:pPr>
      <w:r w:rsidRPr="00306704">
        <w:rPr>
          <w:rFonts w:ascii="TimesNewRoman" w:eastAsia="MS Mincho" w:hAnsi="TimesNewRoman" w:cs="TimesNewRoman"/>
          <w:color w:val="000000"/>
          <w:szCs w:val="24"/>
          <w:lang w:val="en-US" w:eastAsia="ja-JP"/>
        </w:rPr>
        <w:tab/>
      </w:r>
      <w:r w:rsidRPr="00306704">
        <w:rPr>
          <w:rFonts w:ascii="TimesNewRoman" w:eastAsia="MS Mincho" w:hAnsi="TimesNewRoman" w:cs="TimesNewRoman"/>
          <w:color w:val="000000"/>
          <w:szCs w:val="24"/>
          <w:lang w:val="en-US" w:eastAsia="ja-JP"/>
        </w:rPr>
        <w:tab/>
      </w:r>
      <w:r w:rsidRPr="00306704">
        <w:rPr>
          <w:rFonts w:ascii="TimesNewRoman" w:eastAsia="MS Mincho" w:hAnsi="TimesNewRoman" w:cs="TimesNewRoman"/>
          <w:color w:val="000000"/>
          <w:szCs w:val="24"/>
          <w:lang w:val="en-US" w:eastAsia="ja-JP"/>
        </w:rPr>
        <w:tab/>
      </w:r>
      <w:r w:rsidRPr="00306704">
        <w:rPr>
          <w:rFonts w:ascii="TimesNewRoman" w:eastAsia="MS Mincho" w:hAnsi="TimesNewRoman" w:cs="TimesNewRoman"/>
          <w:color w:val="000000"/>
          <w:szCs w:val="24"/>
          <w:lang w:val="en-US" w:eastAsia="ja-JP"/>
        </w:rPr>
        <w:tab/>
        <w:t xml:space="preserve">1 </w:t>
      </w:r>
      <w:r w:rsidRPr="00306704">
        <w:rPr>
          <w:rFonts w:ascii="TimesNewRoman" w:eastAsia="MS Mincho" w:hAnsi="TimesNewRoman" w:cs="TimesNewRoman"/>
          <w:color w:val="000000"/>
          <w:szCs w:val="24"/>
          <w:lang w:val="en-US" w:eastAsia="ja-JP"/>
        </w:rPr>
        <w:tab/>
        <w:t>audio sample</w:t>
      </w:r>
      <w:r w:rsidRPr="00306704">
        <w:rPr>
          <w:rFonts w:ascii="TimesNewRoman" w:eastAsia="MS Mincho" w:hAnsi="TimesNewRoman" w:cs="TimesNewRoman"/>
          <w:color w:val="000000"/>
          <w:szCs w:val="24"/>
          <w:lang w:val="en-US" w:eastAsia="ja-JP"/>
        </w:rPr>
        <w:tab/>
        <w:t>-&gt; 1 peak frame</w:t>
      </w:r>
    </w:p>
    <w:p w:rsidR="00F2413B" w:rsidRPr="00306704" w:rsidRDefault="00F2413B" w:rsidP="00F2413B">
      <w:pPr>
        <w:tabs>
          <w:tab w:val="clear" w:pos="794"/>
          <w:tab w:val="clear" w:pos="1191"/>
          <w:tab w:val="clear" w:pos="1588"/>
          <w:tab w:val="clear" w:pos="1985"/>
        </w:tabs>
        <w:overflowPunct/>
        <w:spacing w:before="80"/>
        <w:textAlignment w:val="auto"/>
        <w:rPr>
          <w:rFonts w:ascii="TimesNewRoman" w:eastAsia="MS Mincho" w:hAnsi="TimesNewRoman" w:cs="TimesNewRoman"/>
          <w:color w:val="000000"/>
          <w:szCs w:val="24"/>
          <w:lang w:val="en-US" w:eastAsia="ja-JP"/>
        </w:rPr>
      </w:pPr>
      <w:r w:rsidRPr="00306704">
        <w:rPr>
          <w:rFonts w:ascii="TimesNewRoman" w:eastAsia="MS Mincho" w:hAnsi="TimesNewRoman" w:cs="TimesNewRoman"/>
          <w:color w:val="000000"/>
          <w:szCs w:val="24"/>
          <w:lang w:val="en-US" w:eastAsia="ja-JP"/>
        </w:rPr>
        <w:tab/>
      </w:r>
      <w:r w:rsidRPr="00306704">
        <w:rPr>
          <w:rFonts w:ascii="TimesNewRoman" w:eastAsia="MS Mincho" w:hAnsi="TimesNewRoman" w:cs="TimesNewRoman"/>
          <w:color w:val="000000"/>
          <w:szCs w:val="24"/>
          <w:lang w:val="en-US" w:eastAsia="ja-JP"/>
        </w:rPr>
        <w:tab/>
      </w:r>
      <w:r w:rsidRPr="00306704">
        <w:rPr>
          <w:rFonts w:ascii="TimesNewRoman" w:eastAsia="MS Mincho" w:hAnsi="TimesNewRoman" w:cs="TimesNewRoman"/>
          <w:color w:val="000000"/>
          <w:szCs w:val="24"/>
          <w:lang w:val="en-US" w:eastAsia="ja-JP"/>
        </w:rPr>
        <w:tab/>
      </w:r>
      <w:r w:rsidRPr="00306704">
        <w:rPr>
          <w:rFonts w:ascii="TimesNewRoman" w:eastAsia="MS Mincho" w:hAnsi="TimesNewRoman" w:cs="TimesNewRoman"/>
          <w:color w:val="000000"/>
          <w:szCs w:val="24"/>
          <w:lang w:val="en-US" w:eastAsia="ja-JP"/>
        </w:rPr>
        <w:tab/>
        <w:t xml:space="preserve">256 </w:t>
      </w:r>
      <w:r w:rsidRPr="00306704">
        <w:rPr>
          <w:rFonts w:ascii="TimesNewRoman" w:eastAsia="MS Mincho" w:hAnsi="TimesNewRoman" w:cs="TimesNewRoman"/>
          <w:color w:val="000000"/>
          <w:szCs w:val="24"/>
          <w:lang w:val="en-US" w:eastAsia="ja-JP"/>
        </w:rPr>
        <w:tab/>
        <w:t xml:space="preserve">audio samples </w:t>
      </w:r>
      <w:r>
        <w:rPr>
          <w:rFonts w:ascii="TimesNewRoman" w:eastAsia="MS Mincho" w:hAnsi="TimesNewRoman" w:cs="TimesNewRoman"/>
          <w:color w:val="000000"/>
          <w:szCs w:val="24"/>
          <w:lang w:val="en-US" w:eastAsia="ja-JP"/>
        </w:rPr>
        <w:tab/>
      </w:r>
      <w:r w:rsidRPr="00306704">
        <w:rPr>
          <w:rFonts w:ascii="TimesNewRoman" w:eastAsia="MS Mincho" w:hAnsi="TimesNewRoman" w:cs="TimesNewRoman"/>
          <w:color w:val="000000"/>
          <w:szCs w:val="24"/>
          <w:lang w:val="en-US" w:eastAsia="ja-JP"/>
        </w:rPr>
        <w:t>-&gt; 1 peak frame</w:t>
      </w:r>
    </w:p>
    <w:p w:rsidR="00F2413B" w:rsidRPr="00306704" w:rsidRDefault="00F2413B" w:rsidP="00F2413B">
      <w:pPr>
        <w:tabs>
          <w:tab w:val="clear" w:pos="794"/>
          <w:tab w:val="clear" w:pos="1191"/>
          <w:tab w:val="clear" w:pos="1588"/>
          <w:tab w:val="clear" w:pos="1985"/>
        </w:tabs>
        <w:overflowPunct/>
        <w:spacing w:before="80"/>
        <w:textAlignment w:val="auto"/>
        <w:rPr>
          <w:rFonts w:ascii="TimesNewRoman" w:eastAsia="MS Mincho" w:hAnsi="TimesNewRoman" w:cs="TimesNewRoman"/>
          <w:color w:val="000000"/>
          <w:szCs w:val="24"/>
          <w:lang w:val="en-US" w:eastAsia="ja-JP"/>
        </w:rPr>
      </w:pPr>
      <w:r w:rsidRPr="00306704">
        <w:rPr>
          <w:rFonts w:ascii="TimesNewRoman" w:eastAsia="MS Mincho" w:hAnsi="TimesNewRoman" w:cs="TimesNewRoman"/>
          <w:color w:val="000000"/>
          <w:szCs w:val="24"/>
          <w:lang w:val="en-US" w:eastAsia="ja-JP"/>
        </w:rPr>
        <w:tab/>
      </w:r>
      <w:r w:rsidRPr="00306704">
        <w:rPr>
          <w:rFonts w:ascii="TimesNewRoman" w:eastAsia="MS Mincho" w:hAnsi="TimesNewRoman" w:cs="TimesNewRoman"/>
          <w:color w:val="000000"/>
          <w:szCs w:val="24"/>
          <w:lang w:val="en-US" w:eastAsia="ja-JP"/>
        </w:rPr>
        <w:tab/>
      </w:r>
      <w:r w:rsidRPr="00306704">
        <w:rPr>
          <w:rFonts w:ascii="TimesNewRoman" w:eastAsia="MS Mincho" w:hAnsi="TimesNewRoman" w:cs="TimesNewRoman"/>
          <w:color w:val="000000"/>
          <w:szCs w:val="24"/>
          <w:lang w:val="en-US" w:eastAsia="ja-JP"/>
        </w:rPr>
        <w:tab/>
      </w:r>
      <w:r w:rsidRPr="00306704">
        <w:rPr>
          <w:rFonts w:ascii="TimesNewRoman" w:eastAsia="MS Mincho" w:hAnsi="TimesNewRoman" w:cs="TimesNewRoman"/>
          <w:color w:val="000000"/>
          <w:szCs w:val="24"/>
          <w:lang w:val="en-US" w:eastAsia="ja-JP"/>
        </w:rPr>
        <w:tab/>
        <w:t xml:space="preserve">257 </w:t>
      </w:r>
      <w:r w:rsidRPr="00306704">
        <w:rPr>
          <w:rFonts w:ascii="TimesNewRoman" w:eastAsia="MS Mincho" w:hAnsi="TimesNewRoman" w:cs="TimesNewRoman"/>
          <w:color w:val="000000"/>
          <w:szCs w:val="24"/>
          <w:lang w:val="en-US" w:eastAsia="ja-JP"/>
        </w:rPr>
        <w:tab/>
        <w:t>audio samples</w:t>
      </w:r>
      <w:r>
        <w:rPr>
          <w:rFonts w:ascii="TimesNewRoman" w:eastAsia="MS Mincho" w:hAnsi="TimesNewRoman" w:cs="TimesNewRoman"/>
          <w:color w:val="000000"/>
          <w:szCs w:val="24"/>
          <w:lang w:val="en-US" w:eastAsia="ja-JP"/>
        </w:rPr>
        <w:tab/>
      </w:r>
      <w:r w:rsidRPr="00306704">
        <w:rPr>
          <w:rFonts w:ascii="TimesNewRoman" w:eastAsia="MS Mincho" w:hAnsi="TimesNewRoman" w:cs="TimesNewRoman"/>
          <w:color w:val="000000"/>
          <w:szCs w:val="24"/>
          <w:lang w:val="en-US" w:eastAsia="ja-JP"/>
        </w:rPr>
        <w:t>-&gt; 2 peak frames</w:t>
      </w:r>
    </w:p>
    <w:p w:rsidR="00F2413B" w:rsidRPr="00306704" w:rsidRDefault="00F2413B" w:rsidP="00F2413B">
      <w:pPr>
        <w:tabs>
          <w:tab w:val="clear" w:pos="794"/>
          <w:tab w:val="clear" w:pos="1191"/>
          <w:tab w:val="clear" w:pos="1588"/>
          <w:tab w:val="clear" w:pos="1985"/>
        </w:tabs>
        <w:overflowPunct/>
        <w:spacing w:before="80"/>
        <w:textAlignment w:val="auto"/>
        <w:rPr>
          <w:rFonts w:ascii="Frutiger-Light" w:eastAsia="MS Mincho" w:hAnsi="Frutiger-Light" w:cs="Frutiger-Light"/>
          <w:color w:val="000000"/>
          <w:szCs w:val="24"/>
          <w:lang w:val="en-US" w:eastAsia="ja-JP"/>
        </w:rPr>
      </w:pPr>
      <w:r w:rsidRPr="00306704">
        <w:rPr>
          <w:rFonts w:ascii="TimesNewRoman" w:eastAsia="MS Mincho" w:hAnsi="TimesNewRoman" w:cs="TimesNewRoman"/>
          <w:color w:val="000000"/>
          <w:szCs w:val="24"/>
          <w:lang w:val="en-US" w:eastAsia="ja-JP"/>
        </w:rPr>
        <w:tab/>
      </w:r>
      <w:r w:rsidRPr="00306704">
        <w:rPr>
          <w:rFonts w:ascii="TimesNewRoman" w:eastAsia="MS Mincho" w:hAnsi="TimesNewRoman" w:cs="TimesNewRoman"/>
          <w:color w:val="000000"/>
          <w:szCs w:val="24"/>
          <w:lang w:val="en-US" w:eastAsia="ja-JP"/>
        </w:rPr>
        <w:tab/>
      </w:r>
      <w:r w:rsidRPr="00306704">
        <w:rPr>
          <w:rFonts w:ascii="TimesNewRoman" w:eastAsia="MS Mincho" w:hAnsi="TimesNewRoman" w:cs="TimesNewRoman"/>
          <w:color w:val="000000"/>
          <w:szCs w:val="24"/>
          <w:lang w:val="en-US" w:eastAsia="ja-JP"/>
        </w:rPr>
        <w:tab/>
      </w:r>
      <w:r w:rsidRPr="00306704">
        <w:rPr>
          <w:rFonts w:ascii="TimesNewRoman" w:eastAsia="MS Mincho" w:hAnsi="TimesNewRoman" w:cs="TimesNewRoman"/>
          <w:color w:val="000000"/>
          <w:szCs w:val="24"/>
          <w:lang w:val="en-US" w:eastAsia="ja-JP"/>
        </w:rPr>
        <w:tab/>
        <w:t xml:space="preserve">7582 </w:t>
      </w:r>
      <w:r w:rsidRPr="00306704">
        <w:rPr>
          <w:rFonts w:ascii="TimesNewRoman" w:eastAsia="MS Mincho" w:hAnsi="TimesNewRoman" w:cs="TimesNewRoman"/>
          <w:color w:val="000000"/>
          <w:szCs w:val="24"/>
          <w:lang w:val="en-US" w:eastAsia="ja-JP"/>
        </w:rPr>
        <w:tab/>
        <w:t>audio samples</w:t>
      </w:r>
      <w:r>
        <w:rPr>
          <w:rFonts w:ascii="TimesNewRoman" w:eastAsia="MS Mincho" w:hAnsi="TimesNewRoman" w:cs="TimesNewRoman"/>
          <w:color w:val="000000"/>
          <w:szCs w:val="24"/>
          <w:lang w:val="en-US" w:eastAsia="ja-JP"/>
        </w:rPr>
        <w:tab/>
      </w:r>
      <w:r w:rsidRPr="00306704">
        <w:rPr>
          <w:rFonts w:ascii="TimesNewRoman" w:eastAsia="MS Mincho" w:hAnsi="TimesNewRoman" w:cs="TimesNewRoman"/>
          <w:color w:val="000000"/>
          <w:szCs w:val="24"/>
          <w:lang w:val="en-US" w:eastAsia="ja-JP"/>
        </w:rPr>
        <w:t>-&gt; 30 peak frames</w:t>
      </w:r>
      <w:r w:rsidRPr="00306704">
        <w:rPr>
          <w:rFonts w:ascii="Frutiger-Light" w:eastAsia="MS Mincho" w:hAnsi="Frutiger-Light" w:cs="Frutiger-Light"/>
          <w:color w:val="000000"/>
          <w:szCs w:val="24"/>
          <w:lang w:val="en-US" w:eastAsia="ja-JP"/>
        </w:rPr>
        <w:t>.</w:t>
      </w:r>
    </w:p>
    <w:p w:rsidR="00F2413B" w:rsidRPr="002A4288" w:rsidRDefault="00F2413B" w:rsidP="00F2413B">
      <w:pPr>
        <w:ind w:left="2880" w:hanging="2880"/>
        <w:rPr>
          <w:rFonts w:eastAsia="MS Mincho"/>
          <w:lang w:val="en-US" w:eastAsia="ja-JP"/>
        </w:rPr>
      </w:pPr>
      <w:proofErr w:type="spellStart"/>
      <w:r w:rsidRPr="00306704">
        <w:rPr>
          <w:rFonts w:eastAsia="MS Mincho"/>
          <w:b/>
          <w:bCs/>
          <w:lang w:val="en-US" w:eastAsia="ja-JP"/>
        </w:rPr>
        <w:t>dwPosPeakOfPeaks</w:t>
      </w:r>
      <w:proofErr w:type="spellEnd"/>
      <w:r>
        <w:rPr>
          <w:rFonts w:eastAsia="MS Mincho"/>
          <w:b/>
          <w:bCs/>
          <w:lang w:val="en-US" w:eastAsia="ja-JP"/>
        </w:rPr>
        <w:t xml:space="preserve"> </w:t>
      </w:r>
      <w:r>
        <w:rPr>
          <w:rFonts w:ascii="TimesNewRoman,Bold" w:eastAsia="MS Mincho" w:hAnsi="TimesNewRoman,Bold" w:cs="TimesNewRoman,Bold"/>
          <w:b/>
          <w:bCs/>
          <w:lang w:val="en-US" w:eastAsia="ja-JP"/>
        </w:rPr>
        <w:tab/>
      </w:r>
      <w:r>
        <w:rPr>
          <w:rFonts w:eastAsia="MS Mincho"/>
          <w:lang w:val="en-US" w:eastAsia="ja-JP"/>
        </w:rPr>
        <w:t>An audio application can use this information to normalize a file without having to</w:t>
      </w:r>
      <w:r w:rsidRPr="002A4288">
        <w:rPr>
          <w:rFonts w:eastAsia="MS Mincho"/>
          <w:lang w:val="en-US" w:eastAsia="ja-JP"/>
        </w:rPr>
        <w:t xml:space="preserve"> scan the entire file. (Since</w:t>
      </w:r>
      <w:r>
        <w:rPr>
          <w:rFonts w:eastAsia="MS Mincho"/>
          <w:lang w:val="en-US" w:eastAsia="ja-JP"/>
        </w:rPr>
        <w:t xml:space="preserve"> it</w:t>
      </w:r>
      <w:r w:rsidRPr="002A4288">
        <w:rPr>
          <w:rFonts w:eastAsia="MS Mincho"/>
          <w:lang w:val="en-US" w:eastAsia="ja-JP"/>
        </w:rPr>
        <w:t xml:space="preserve"> has already been done by the sender). The benefit is a performance boost as well as the possibility to normalize a file in real-time.</w:t>
      </w:r>
    </w:p>
    <w:p w:rsidR="00F2413B" w:rsidRDefault="00F2413B" w:rsidP="00F2413B">
      <w:pPr>
        <w:rPr>
          <w:rFonts w:eastAsia="MS Mincho"/>
          <w:lang w:val="en-US" w:eastAsia="ja-JP"/>
        </w:rPr>
      </w:pPr>
      <w:r w:rsidRPr="00306704">
        <w:rPr>
          <w:rFonts w:eastAsia="MS Mincho"/>
          <w:lang w:val="en-US" w:eastAsia="ja-JP"/>
        </w:rPr>
        <w:t xml:space="preserve">The </w:t>
      </w:r>
      <w:r w:rsidRPr="00306704">
        <w:rPr>
          <w:rFonts w:eastAsia="MS Mincho"/>
          <w:b/>
          <w:bCs/>
          <w:lang w:val="en-US" w:eastAsia="ja-JP"/>
        </w:rPr>
        <w:t>peak-of-peaks</w:t>
      </w:r>
      <w:r>
        <w:rPr>
          <w:rFonts w:ascii="TimesNewRoman,Bold" w:eastAsia="MS Mincho" w:hAnsi="TimesNewRoman,Bold" w:cs="TimesNewRoman,Bold"/>
          <w:b/>
          <w:bCs/>
          <w:lang w:val="en-US" w:eastAsia="ja-JP"/>
        </w:rPr>
        <w:t xml:space="preserve"> </w:t>
      </w:r>
      <w:r>
        <w:rPr>
          <w:rFonts w:eastAsia="MS Mincho"/>
          <w:lang w:val="en-US" w:eastAsia="ja-JP"/>
        </w:rPr>
        <w:t xml:space="preserve">is </w:t>
      </w:r>
      <w:r w:rsidRPr="00306704">
        <w:rPr>
          <w:rFonts w:eastAsia="MS Mincho"/>
          <w:i/>
          <w:iCs/>
          <w:lang w:val="en-US" w:eastAsia="ja-JP"/>
        </w:rPr>
        <w:t>first</w:t>
      </w:r>
      <w:r>
        <w:rPr>
          <w:rFonts w:ascii="TimesNewRoman,Italic" w:eastAsia="MS Mincho" w:hAnsi="TimesNewRoman,Italic" w:cs="TimesNewRoman,Italic"/>
          <w:i/>
          <w:iCs/>
          <w:lang w:val="en-US" w:eastAsia="ja-JP"/>
        </w:rPr>
        <w:t xml:space="preserve"> </w:t>
      </w:r>
      <w:r>
        <w:rPr>
          <w:rFonts w:eastAsia="MS Mincho"/>
          <w:lang w:val="en-US" w:eastAsia="ja-JP"/>
        </w:rPr>
        <w:t>audio sample whose absolute value is the maximum value</w:t>
      </w:r>
      <w:r w:rsidRPr="002A4288">
        <w:rPr>
          <w:rFonts w:eastAsia="MS Mincho"/>
          <w:lang w:val="en-US" w:eastAsia="ja-JP"/>
        </w:rPr>
        <w:t xml:space="preserve"> </w:t>
      </w:r>
      <w:r>
        <w:rPr>
          <w:rFonts w:eastAsia="MS Mincho"/>
          <w:lang w:val="en-US" w:eastAsia="ja-JP"/>
        </w:rPr>
        <w:t>of the entire audio file.</w:t>
      </w:r>
    </w:p>
    <w:p w:rsidR="00F2413B" w:rsidRDefault="00F2413B" w:rsidP="00F2413B">
      <w:pPr>
        <w:rPr>
          <w:rFonts w:eastAsia="MS Mincho"/>
          <w:lang w:val="en-US" w:eastAsia="ja-JP"/>
        </w:rPr>
      </w:pPr>
      <w:r>
        <w:rPr>
          <w:rFonts w:eastAsia="MS Mincho"/>
          <w:lang w:val="en-US" w:eastAsia="ja-JP"/>
        </w:rPr>
        <w:t xml:space="preserve">Rather than storing the peak-of-peaks as a sample value, the </w:t>
      </w:r>
      <w:r w:rsidRPr="00306704">
        <w:rPr>
          <w:rFonts w:eastAsia="MS Mincho"/>
          <w:i/>
          <w:iCs/>
          <w:lang w:val="en-US" w:eastAsia="ja-JP"/>
        </w:rPr>
        <w:t>position</w:t>
      </w:r>
      <w:r>
        <w:rPr>
          <w:rFonts w:ascii="TimesNewRoman,Italic" w:eastAsia="MS Mincho" w:hAnsi="TimesNewRoman,Italic" w:cs="TimesNewRoman,Italic"/>
          <w:i/>
          <w:iCs/>
          <w:lang w:val="en-US" w:eastAsia="ja-JP"/>
        </w:rPr>
        <w:t xml:space="preserve"> </w:t>
      </w:r>
      <w:r>
        <w:rPr>
          <w:rFonts w:eastAsia="MS Mincho"/>
          <w:lang w:val="en-US" w:eastAsia="ja-JP"/>
        </w:rPr>
        <w:t>of the peak of the</w:t>
      </w:r>
      <w:r w:rsidRPr="002C7FAD">
        <w:rPr>
          <w:rFonts w:eastAsia="MS Mincho"/>
          <w:lang w:val="en-US" w:eastAsia="ja-JP"/>
        </w:rPr>
        <w:t xml:space="preserve"> </w:t>
      </w:r>
      <w:r>
        <w:rPr>
          <w:rFonts w:eastAsia="MS Mincho"/>
          <w:lang w:val="en-US" w:eastAsia="ja-JP"/>
        </w:rPr>
        <w:t>peaks is stored. In other words, an audio sample frame index is stored.</w:t>
      </w:r>
      <w:r w:rsidRPr="002C7FAD">
        <w:rPr>
          <w:rFonts w:eastAsia="MS Mincho"/>
          <w:lang w:val="en-US" w:eastAsia="ja-JP"/>
        </w:rPr>
        <w:t xml:space="preserve"> </w:t>
      </w:r>
      <w:r>
        <w:rPr>
          <w:rFonts w:eastAsia="MS Mincho"/>
          <w:lang w:val="en-US" w:eastAsia="ja-JP"/>
        </w:rPr>
        <w:t>An application</w:t>
      </w:r>
      <w:r w:rsidRPr="002C7FAD">
        <w:rPr>
          <w:rFonts w:eastAsia="MS Mincho"/>
          <w:lang w:val="en-US" w:eastAsia="ja-JP"/>
        </w:rPr>
        <w:t xml:space="preserve"> </w:t>
      </w:r>
      <w:r>
        <w:rPr>
          <w:rFonts w:eastAsia="MS Mincho"/>
          <w:lang w:val="en-US" w:eastAsia="ja-JP"/>
        </w:rPr>
        <w:t xml:space="preserve">then knows </w:t>
      </w:r>
      <w:r>
        <w:rPr>
          <w:rFonts w:ascii="TimesNewRoman,Italic" w:eastAsia="MS Mincho" w:hAnsi="TimesNewRoman,Italic" w:cs="TimesNewRoman,Italic"/>
          <w:i/>
          <w:iCs/>
          <w:lang w:val="en-US" w:eastAsia="ja-JP"/>
        </w:rPr>
        <w:t xml:space="preserve">where </w:t>
      </w:r>
      <w:r>
        <w:rPr>
          <w:rFonts w:eastAsia="MS Mincho"/>
          <w:lang w:val="en-US" w:eastAsia="ja-JP"/>
        </w:rPr>
        <w:t>to read the peak of the peaks in the audio file. It would be more difficult</w:t>
      </w:r>
      <w:r w:rsidRPr="002C7FAD">
        <w:rPr>
          <w:rFonts w:eastAsia="MS Mincho"/>
          <w:lang w:val="en-US" w:eastAsia="ja-JP"/>
        </w:rPr>
        <w:t xml:space="preserve"> </w:t>
      </w:r>
      <w:r>
        <w:rPr>
          <w:rFonts w:eastAsia="MS Mincho"/>
          <w:lang w:val="en-US" w:eastAsia="ja-JP"/>
        </w:rPr>
        <w:t>to store a value for peak since this is dependent on the binary format of the audio</w:t>
      </w:r>
      <w:r w:rsidRPr="002C7FAD">
        <w:rPr>
          <w:rFonts w:eastAsia="MS Mincho"/>
          <w:lang w:val="en-US" w:eastAsia="ja-JP"/>
        </w:rPr>
        <w:t xml:space="preserve"> </w:t>
      </w:r>
      <w:r>
        <w:rPr>
          <w:rFonts w:eastAsia="MS Mincho"/>
          <w:lang w:val="en-US" w:eastAsia="ja-JP"/>
        </w:rPr>
        <w:t>samples (integers, floats, double).</w:t>
      </w:r>
    </w:p>
    <w:p w:rsidR="00F2413B" w:rsidRDefault="00F2413B" w:rsidP="00F2413B">
      <w:pPr>
        <w:rPr>
          <w:rFonts w:eastAsia="MS Mincho"/>
          <w:lang w:val="en-US" w:eastAsia="ja-JP"/>
        </w:rPr>
      </w:pPr>
      <w:r>
        <w:rPr>
          <w:rFonts w:eastAsia="MS Mincho"/>
          <w:lang w:val="en-US" w:eastAsia="ja-JP"/>
        </w:rPr>
        <w:t xml:space="preserve">If the value is </w:t>
      </w:r>
      <w:r>
        <w:rPr>
          <w:rFonts w:ascii="Courier" w:eastAsia="MS Mincho" w:hAnsi="Courier" w:cs="Courier"/>
          <w:lang w:val="en-US" w:eastAsia="ja-JP"/>
        </w:rPr>
        <w:t>0xFFFFFFFF</w:t>
      </w:r>
      <w:r>
        <w:rPr>
          <w:rFonts w:eastAsia="MS Mincho"/>
          <w:lang w:val="en-US" w:eastAsia="ja-JP"/>
        </w:rPr>
        <w:t>, then that means that the peak of the peaks is unknown.</w:t>
      </w:r>
    </w:p>
    <w:p w:rsidR="00F2413B" w:rsidRDefault="00F2413B" w:rsidP="00F2413B">
      <w:pPr>
        <w:ind w:left="2160" w:hanging="2160"/>
        <w:rPr>
          <w:rFonts w:eastAsia="MS Mincho"/>
          <w:lang w:val="en-US" w:eastAsia="ja-JP"/>
        </w:rPr>
      </w:pPr>
      <w:proofErr w:type="spellStart"/>
      <w:r w:rsidRPr="00306704">
        <w:rPr>
          <w:rFonts w:eastAsia="MS Mincho"/>
          <w:b/>
          <w:bCs/>
          <w:lang w:val="en-US" w:eastAsia="ja-JP"/>
        </w:rPr>
        <w:t>dwOffsetToPeaks</w:t>
      </w:r>
      <w:proofErr w:type="spellEnd"/>
      <w:r w:rsidRPr="00306704">
        <w:rPr>
          <w:rFonts w:eastAsia="MS Mincho"/>
          <w:b/>
          <w:bCs/>
          <w:lang w:val="en-US" w:eastAsia="ja-JP"/>
        </w:rPr>
        <w:t xml:space="preserve"> </w:t>
      </w:r>
      <w:r w:rsidRPr="00306704">
        <w:rPr>
          <w:rFonts w:eastAsia="MS Mincho"/>
          <w:b/>
          <w:bCs/>
          <w:lang w:val="en-US" w:eastAsia="ja-JP"/>
        </w:rPr>
        <w:tab/>
      </w:r>
      <w:r>
        <w:rPr>
          <w:rFonts w:eastAsia="MS Mincho"/>
          <w:b/>
          <w:bCs/>
          <w:lang w:val="en-US" w:eastAsia="ja-JP"/>
        </w:rPr>
        <w:tab/>
      </w:r>
      <w:r>
        <w:rPr>
          <w:rFonts w:eastAsia="MS Mincho"/>
          <w:lang w:val="en-US" w:eastAsia="ja-JP"/>
        </w:rPr>
        <w:t>Offset of the peak data from the start of the header. Usually this equals to the size of</w:t>
      </w:r>
      <w:r w:rsidRPr="002C7FAD">
        <w:rPr>
          <w:rFonts w:eastAsia="MS Mincho"/>
          <w:lang w:val="en-US" w:eastAsia="ja-JP"/>
        </w:rPr>
        <w:t xml:space="preserve"> the header, but it could be higher. </w:t>
      </w:r>
      <w:r>
        <w:rPr>
          <w:rFonts w:eastAsia="MS Mincho"/>
          <w:lang w:val="en-US" w:eastAsia="ja-JP"/>
        </w:rPr>
        <w:t xml:space="preserve">This can be used to ensure that the peak data begins on a </w:t>
      </w:r>
      <w:r>
        <w:rPr>
          <w:rFonts w:ascii="Courier" w:eastAsia="MS Mincho" w:hAnsi="Courier" w:cs="Courier"/>
          <w:lang w:val="en-US" w:eastAsia="ja-JP"/>
        </w:rPr>
        <w:t xml:space="preserve">DWORD </w:t>
      </w:r>
      <w:r>
        <w:rPr>
          <w:rFonts w:eastAsia="MS Mincho"/>
          <w:lang w:val="en-US" w:eastAsia="ja-JP"/>
        </w:rPr>
        <w:t>boundary.</w:t>
      </w:r>
    </w:p>
    <w:p w:rsidR="00F2413B" w:rsidRDefault="00F2413B" w:rsidP="00F2413B">
      <w:pPr>
        <w:ind w:left="2160" w:hanging="2160"/>
        <w:rPr>
          <w:rFonts w:eastAsia="MS Mincho"/>
          <w:sz w:val="15"/>
          <w:szCs w:val="15"/>
          <w:lang w:val="en-US" w:eastAsia="ja-JP"/>
        </w:rPr>
      </w:pPr>
      <w:proofErr w:type="spellStart"/>
      <w:r w:rsidRPr="00306704">
        <w:rPr>
          <w:rFonts w:eastAsia="MS Mincho"/>
          <w:b/>
          <w:bCs/>
          <w:lang w:val="en-US" w:eastAsia="ja-JP"/>
        </w:rPr>
        <w:t>strTimeStamp</w:t>
      </w:r>
      <w:proofErr w:type="spellEnd"/>
      <w:r>
        <w:rPr>
          <w:rFonts w:ascii="TimesNewRoman,Bold" w:eastAsia="MS Mincho" w:hAnsi="TimesNewRoman,Bold" w:cs="TimesNewRoman,Bold"/>
          <w:b/>
          <w:bCs/>
          <w:lang w:val="en-US" w:eastAsia="ja-JP"/>
        </w:rPr>
        <w:tab/>
        <w:t xml:space="preserve"> </w:t>
      </w:r>
      <w:r>
        <w:rPr>
          <w:rFonts w:ascii="TimesNewRoman,Bold" w:eastAsia="MS Mincho" w:hAnsi="TimesNewRoman,Bold" w:cs="TimesNewRoman,Bold"/>
          <w:b/>
          <w:bCs/>
          <w:lang w:val="en-US" w:eastAsia="ja-JP"/>
        </w:rPr>
        <w:tab/>
      </w:r>
      <w:r>
        <w:rPr>
          <w:rFonts w:ascii="TimesNewRoman,Bold" w:eastAsia="MS Mincho" w:hAnsi="TimesNewRoman,Bold" w:cs="TimesNewRoman,Bold"/>
          <w:b/>
          <w:bCs/>
          <w:lang w:val="en-US" w:eastAsia="ja-JP"/>
        </w:rPr>
        <w:tab/>
      </w:r>
      <w:r>
        <w:rPr>
          <w:rFonts w:eastAsia="MS Mincho"/>
          <w:lang w:val="en-US" w:eastAsia="ja-JP"/>
        </w:rPr>
        <w:t>A string containing the time stamp of the creation of the peak data. It is formatted as</w:t>
      </w:r>
      <w:r w:rsidRPr="002C7FAD">
        <w:rPr>
          <w:rFonts w:eastAsia="MS Mincho"/>
          <w:lang w:val="en-US" w:eastAsia="ja-JP"/>
        </w:rPr>
        <w:t xml:space="preserve"> </w:t>
      </w:r>
      <w:r>
        <w:rPr>
          <w:rFonts w:eastAsia="MS Mincho"/>
          <w:lang w:val="en-US" w:eastAsia="ja-JP"/>
        </w:rPr>
        <w:t>follows:</w:t>
      </w:r>
      <w:r>
        <w:rPr>
          <w:rStyle w:val="FootnoteReference"/>
          <w:rFonts w:ascii="TimesNewRoman" w:eastAsia="MS Mincho" w:hAnsi="TimesNewRoman" w:cs="TimesNewRoman"/>
          <w:szCs w:val="22"/>
          <w:lang w:val="en-US" w:eastAsia="ja-JP"/>
        </w:rPr>
        <w:footnoteReference w:id="9"/>
      </w:r>
    </w:p>
    <w:p w:rsidR="00F2413B" w:rsidRDefault="00F2413B" w:rsidP="00F2413B">
      <w:pPr>
        <w:pStyle w:val="Equation"/>
        <w:rPr>
          <w:rFonts w:eastAsia="MS Mincho"/>
          <w:lang w:val="en-US" w:eastAsia="ja-JP"/>
        </w:rPr>
      </w:pPr>
      <w:r>
        <w:rPr>
          <w:rFonts w:eastAsia="MS Mincho"/>
          <w:sz w:val="15"/>
          <w:szCs w:val="15"/>
          <w:lang w:val="en-US" w:eastAsia="ja-JP"/>
        </w:rPr>
        <w:tab/>
      </w:r>
      <w:r>
        <w:rPr>
          <w:rFonts w:eastAsia="MS Mincho"/>
          <w:sz w:val="15"/>
          <w:szCs w:val="15"/>
          <w:lang w:val="en-US" w:eastAsia="ja-JP"/>
        </w:rPr>
        <w:tab/>
      </w:r>
      <w:r>
        <w:rPr>
          <w:rFonts w:eastAsia="MS Mincho"/>
          <w:lang w:val="en-US" w:eastAsia="ja-JP"/>
        </w:rPr>
        <w:t>“</w:t>
      </w:r>
      <w:proofErr w:type="spellStart"/>
      <w:r>
        <w:rPr>
          <w:rFonts w:eastAsia="MS Mincho"/>
          <w:lang w:val="en-US" w:eastAsia="ja-JP"/>
        </w:rPr>
        <w:t>YYYY:MM:DD:hh:mm:ss:uuu</w:t>
      </w:r>
      <w:proofErr w:type="spellEnd"/>
      <w:r>
        <w:rPr>
          <w:rFonts w:eastAsia="MS Mincho"/>
          <w:lang w:val="en-US" w:eastAsia="ja-JP"/>
        </w:rPr>
        <w:t>”</w:t>
      </w:r>
    </w:p>
    <w:p w:rsidR="00F2413B" w:rsidRDefault="00F2413B" w:rsidP="00F2413B">
      <w:pPr>
        <w:rPr>
          <w:rFonts w:eastAsia="MS Mincho"/>
          <w:lang w:val="en-US" w:eastAsia="ja-JP"/>
        </w:rPr>
      </w:pPr>
      <w:r>
        <w:rPr>
          <w:rFonts w:eastAsia="MS Mincho"/>
          <w:lang w:val="en-US" w:eastAsia="ja-JP"/>
        </w:rPr>
        <w:t>where:</w:t>
      </w:r>
    </w:p>
    <w:p w:rsidR="00F2413B" w:rsidRDefault="00F2413B" w:rsidP="00F2413B">
      <w:pPr>
        <w:pStyle w:val="Equationlegend"/>
        <w:rPr>
          <w:rFonts w:eastAsia="MS Mincho"/>
          <w:lang w:eastAsia="ja-JP"/>
        </w:rPr>
      </w:pPr>
      <w:r>
        <w:rPr>
          <w:rFonts w:eastAsia="MS Mincho"/>
          <w:lang w:eastAsia="ja-JP"/>
        </w:rPr>
        <w:tab/>
        <w:t xml:space="preserve">YYYY: </w:t>
      </w:r>
      <w:r>
        <w:rPr>
          <w:rFonts w:eastAsia="MS Mincho"/>
          <w:lang w:eastAsia="ja-JP"/>
        </w:rPr>
        <w:tab/>
        <w:t>year</w:t>
      </w:r>
    </w:p>
    <w:p w:rsidR="00F2413B" w:rsidRDefault="00F2413B" w:rsidP="00F2413B">
      <w:pPr>
        <w:pStyle w:val="Equationlegend"/>
        <w:rPr>
          <w:rFonts w:eastAsia="MS Mincho"/>
          <w:lang w:eastAsia="ja-JP"/>
        </w:rPr>
      </w:pPr>
      <w:r>
        <w:rPr>
          <w:rFonts w:eastAsia="MS Mincho"/>
          <w:lang w:eastAsia="ja-JP"/>
        </w:rPr>
        <w:lastRenderedPageBreak/>
        <w:tab/>
        <w:t xml:space="preserve">MM: </w:t>
      </w:r>
      <w:r>
        <w:rPr>
          <w:rFonts w:eastAsia="MS Mincho"/>
          <w:lang w:eastAsia="ja-JP"/>
        </w:rPr>
        <w:tab/>
        <w:t>month</w:t>
      </w:r>
    </w:p>
    <w:p w:rsidR="00F2413B" w:rsidRDefault="00F2413B" w:rsidP="00F2413B">
      <w:pPr>
        <w:pStyle w:val="Equationlegend"/>
        <w:rPr>
          <w:rFonts w:eastAsia="MS Mincho"/>
          <w:lang w:eastAsia="ja-JP"/>
        </w:rPr>
      </w:pPr>
      <w:r>
        <w:rPr>
          <w:rFonts w:eastAsia="MS Mincho"/>
          <w:lang w:eastAsia="ja-JP"/>
        </w:rPr>
        <w:tab/>
        <w:t xml:space="preserve">DD: </w:t>
      </w:r>
      <w:r>
        <w:rPr>
          <w:rFonts w:eastAsia="MS Mincho"/>
          <w:lang w:eastAsia="ja-JP"/>
        </w:rPr>
        <w:tab/>
        <w:t>day</w:t>
      </w:r>
    </w:p>
    <w:p w:rsidR="00F2413B" w:rsidRDefault="00F2413B" w:rsidP="00F2413B">
      <w:pPr>
        <w:pStyle w:val="Equationlegend"/>
        <w:rPr>
          <w:rFonts w:eastAsia="MS Mincho"/>
          <w:lang w:eastAsia="ja-JP"/>
        </w:rPr>
      </w:pPr>
      <w:r>
        <w:rPr>
          <w:rFonts w:eastAsia="MS Mincho"/>
          <w:lang w:eastAsia="ja-JP"/>
        </w:rPr>
        <w:tab/>
      </w:r>
      <w:proofErr w:type="spellStart"/>
      <w:r>
        <w:rPr>
          <w:rFonts w:eastAsia="MS Mincho"/>
          <w:lang w:eastAsia="ja-JP"/>
        </w:rPr>
        <w:t>hh</w:t>
      </w:r>
      <w:proofErr w:type="spellEnd"/>
      <w:r>
        <w:rPr>
          <w:rFonts w:eastAsia="MS Mincho"/>
          <w:lang w:eastAsia="ja-JP"/>
        </w:rPr>
        <w:t xml:space="preserve">: </w:t>
      </w:r>
      <w:r>
        <w:rPr>
          <w:rFonts w:eastAsia="MS Mincho"/>
          <w:lang w:eastAsia="ja-JP"/>
        </w:rPr>
        <w:tab/>
        <w:t>hours</w:t>
      </w:r>
    </w:p>
    <w:p w:rsidR="00F2413B" w:rsidRDefault="00F2413B" w:rsidP="00F2413B">
      <w:pPr>
        <w:pStyle w:val="Equationlegend"/>
        <w:rPr>
          <w:rFonts w:eastAsia="MS Mincho"/>
          <w:lang w:eastAsia="ja-JP"/>
        </w:rPr>
      </w:pPr>
      <w:r>
        <w:rPr>
          <w:rFonts w:eastAsia="MS Mincho"/>
          <w:lang w:eastAsia="ja-JP"/>
        </w:rPr>
        <w:tab/>
        <w:t xml:space="preserve">mm: </w:t>
      </w:r>
      <w:r>
        <w:rPr>
          <w:rFonts w:eastAsia="MS Mincho"/>
          <w:lang w:eastAsia="ja-JP"/>
        </w:rPr>
        <w:tab/>
        <w:t>minutes</w:t>
      </w:r>
    </w:p>
    <w:p w:rsidR="00F2413B" w:rsidRDefault="00F2413B" w:rsidP="00F2413B">
      <w:pPr>
        <w:pStyle w:val="Equationlegend"/>
        <w:rPr>
          <w:rFonts w:eastAsia="MS Mincho"/>
          <w:lang w:eastAsia="ja-JP"/>
        </w:rPr>
      </w:pPr>
      <w:r>
        <w:rPr>
          <w:rFonts w:eastAsia="MS Mincho"/>
          <w:lang w:eastAsia="ja-JP"/>
        </w:rPr>
        <w:tab/>
      </w:r>
      <w:proofErr w:type="spellStart"/>
      <w:r>
        <w:rPr>
          <w:rFonts w:eastAsia="MS Mincho"/>
          <w:lang w:eastAsia="ja-JP"/>
        </w:rPr>
        <w:t>ss</w:t>
      </w:r>
      <w:proofErr w:type="spellEnd"/>
      <w:r>
        <w:rPr>
          <w:rFonts w:eastAsia="MS Mincho"/>
          <w:lang w:eastAsia="ja-JP"/>
        </w:rPr>
        <w:t xml:space="preserve">: </w:t>
      </w:r>
      <w:r>
        <w:rPr>
          <w:rFonts w:eastAsia="MS Mincho"/>
          <w:lang w:eastAsia="ja-JP"/>
        </w:rPr>
        <w:tab/>
        <w:t>seconds</w:t>
      </w:r>
    </w:p>
    <w:p w:rsidR="00F2413B" w:rsidRDefault="00F2413B" w:rsidP="00F2413B">
      <w:pPr>
        <w:pStyle w:val="Equationlegend"/>
        <w:rPr>
          <w:rFonts w:eastAsia="MS Mincho"/>
          <w:lang w:eastAsia="ja-JP"/>
        </w:rPr>
      </w:pPr>
      <w:r>
        <w:rPr>
          <w:rFonts w:eastAsia="MS Mincho"/>
          <w:lang w:eastAsia="ja-JP"/>
        </w:rPr>
        <w:tab/>
      </w:r>
      <w:proofErr w:type="spellStart"/>
      <w:r>
        <w:rPr>
          <w:rFonts w:eastAsia="MS Mincho"/>
          <w:lang w:eastAsia="ja-JP"/>
        </w:rPr>
        <w:t>uuu</w:t>
      </w:r>
      <w:proofErr w:type="spellEnd"/>
      <w:r>
        <w:rPr>
          <w:rFonts w:eastAsia="MS Mincho"/>
          <w:lang w:eastAsia="ja-JP"/>
        </w:rPr>
        <w:t xml:space="preserve">: </w:t>
      </w:r>
      <w:r>
        <w:rPr>
          <w:rFonts w:eastAsia="MS Mincho"/>
          <w:lang w:eastAsia="ja-JP"/>
        </w:rPr>
        <w:tab/>
        <w:t>milliseconds</w:t>
      </w:r>
    </w:p>
    <w:p w:rsidR="00F2413B" w:rsidRDefault="00F2413B" w:rsidP="00F2413B">
      <w:pPr>
        <w:rPr>
          <w:rFonts w:eastAsia="MS Mincho"/>
          <w:lang w:val="en-US" w:eastAsia="ja-JP"/>
        </w:rPr>
      </w:pPr>
      <w:r>
        <w:rPr>
          <w:rFonts w:eastAsia="MS Mincho"/>
          <w:lang w:val="en-US" w:eastAsia="ja-JP"/>
        </w:rPr>
        <w:t>Example: “2000:08:24:13:55:40:967”</w:t>
      </w:r>
    </w:p>
    <w:p w:rsidR="00F2413B" w:rsidRPr="00F323E4" w:rsidRDefault="00F2413B" w:rsidP="00F2413B">
      <w:pPr>
        <w:pStyle w:val="Heading2"/>
        <w:rPr>
          <w:rFonts w:ascii="TimesNewRoman" w:eastAsia="MS Mincho" w:hAnsi="TimesNewRoman" w:cs="TimesNewRoman"/>
          <w:sz w:val="22"/>
          <w:szCs w:val="22"/>
          <w:lang w:val="en-US" w:eastAsia="ja-JP"/>
        </w:rPr>
      </w:pPr>
      <w:r w:rsidRPr="003A7E5E">
        <w:rPr>
          <w:spacing w:val="20"/>
          <w:lang w:val="en-US"/>
        </w:rPr>
        <w:t>2.2</w:t>
      </w:r>
      <w:r>
        <w:rPr>
          <w:spacing w:val="20"/>
          <w:lang w:val="en-US"/>
        </w:rPr>
        <w:tab/>
      </w:r>
      <w:r w:rsidRPr="003A7E5E">
        <w:rPr>
          <w:lang w:val="en-US"/>
        </w:rPr>
        <w:t>Format of a peak point</w:t>
      </w:r>
    </w:p>
    <w:p w:rsidR="00F2413B" w:rsidRPr="003A7E5E" w:rsidRDefault="00F2413B" w:rsidP="00F2413B">
      <w:pPr>
        <w:rPr>
          <w:lang w:val="en-US"/>
        </w:rPr>
      </w:pPr>
      <w:r w:rsidRPr="003A7E5E">
        <w:rPr>
          <w:spacing w:val="-5"/>
          <w:lang w:val="en-US"/>
        </w:rPr>
        <w:t xml:space="preserve">A peak value is composed of one or two peak points, </w:t>
      </w:r>
      <w:r w:rsidRPr="003A7E5E">
        <w:rPr>
          <w:lang w:val="en-US"/>
        </w:rPr>
        <w:t xml:space="preserve">flagged by </w:t>
      </w:r>
      <w:proofErr w:type="spellStart"/>
      <w:r w:rsidRPr="00306704">
        <w:rPr>
          <w:b/>
          <w:bCs/>
          <w:lang w:val="en-US"/>
        </w:rPr>
        <w:t>dwPointsPerValue</w:t>
      </w:r>
      <w:proofErr w:type="spellEnd"/>
      <w:r w:rsidRPr="00306704">
        <w:rPr>
          <w:b/>
          <w:bCs/>
          <w:lang w:val="en-US"/>
        </w:rPr>
        <w:t>.</w:t>
      </w:r>
      <w:r w:rsidRPr="003A7E5E">
        <w:rPr>
          <w:b/>
          <w:bCs/>
          <w:lang w:val="en-US"/>
        </w:rPr>
        <w:t xml:space="preserve"> </w:t>
      </w:r>
      <w:r w:rsidRPr="003A7E5E">
        <w:rPr>
          <w:lang w:val="en-US"/>
        </w:rPr>
        <w:t xml:space="preserve">The flag </w:t>
      </w:r>
      <w:proofErr w:type="spellStart"/>
      <w:r w:rsidRPr="003A7E5E">
        <w:rPr>
          <w:b/>
          <w:bCs/>
          <w:lang w:val="en-US"/>
        </w:rPr>
        <w:t>dwFormat</w:t>
      </w:r>
      <w:proofErr w:type="spellEnd"/>
      <w:r w:rsidRPr="003A7E5E">
        <w:rPr>
          <w:b/>
          <w:bCs/>
          <w:lang w:val="en-US"/>
        </w:rPr>
        <w:t xml:space="preserve"> </w:t>
      </w:r>
      <w:r w:rsidRPr="003A7E5E">
        <w:rPr>
          <w:lang w:val="en-US"/>
        </w:rPr>
        <w:t>indicates the format of the numbers representing the peak points in each peak frame.</w:t>
      </w:r>
    </w:p>
    <w:p w:rsidR="00F2413B" w:rsidRDefault="00F2413B" w:rsidP="00F2413B">
      <w:pPr>
        <w:rPr>
          <w:rFonts w:eastAsia="MS Mincho"/>
          <w:lang w:val="en-US" w:eastAsia="ja-JP"/>
        </w:rPr>
      </w:pPr>
    </w:p>
    <w:tbl>
      <w:tblPr>
        <w:tblW w:w="0" w:type="auto"/>
        <w:jc w:val="center"/>
        <w:tblLook w:val="0000" w:firstRow="0" w:lastRow="0" w:firstColumn="0" w:lastColumn="0" w:noHBand="0" w:noVBand="0"/>
      </w:tblPr>
      <w:tblGrid>
        <w:gridCol w:w="507"/>
        <w:gridCol w:w="2271"/>
        <w:gridCol w:w="2760"/>
        <w:gridCol w:w="3840"/>
      </w:tblGrid>
      <w:tr w:rsidR="00F2413B" w:rsidRPr="003F7200" w:rsidTr="00394E70">
        <w:trPr>
          <w:trHeight w:hRule="exact" w:val="533"/>
          <w:jc w:val="center"/>
        </w:trPr>
        <w:tc>
          <w:tcPr>
            <w:tcW w:w="2640" w:type="dxa"/>
            <w:gridSpan w:val="2"/>
            <w:tcBorders>
              <w:top w:val="nil"/>
              <w:left w:val="nil"/>
              <w:bottom w:val="nil"/>
              <w:right w:val="single" w:sz="2" w:space="0" w:color="auto"/>
            </w:tcBorders>
          </w:tcPr>
          <w:p w:rsidR="00F2413B" w:rsidRPr="00306704" w:rsidRDefault="00F2413B" w:rsidP="00394E70">
            <w:pPr>
              <w:pStyle w:val="Tabletext"/>
              <w:rPr>
                <w:szCs w:val="22"/>
                <w:lang w:val="en-US"/>
              </w:rPr>
            </w:pPr>
          </w:p>
        </w:tc>
        <w:tc>
          <w:tcPr>
            <w:tcW w:w="6600" w:type="dxa"/>
            <w:gridSpan w:val="2"/>
            <w:tcBorders>
              <w:top w:val="single" w:sz="2" w:space="0" w:color="auto"/>
              <w:left w:val="single" w:sz="2" w:space="0" w:color="auto"/>
              <w:bottom w:val="single" w:sz="2" w:space="0" w:color="auto"/>
              <w:right w:val="single" w:sz="2" w:space="0" w:color="auto"/>
            </w:tcBorders>
            <w:shd w:val="clear" w:color="auto" w:fill="auto"/>
          </w:tcPr>
          <w:p w:rsidR="00F2413B" w:rsidRPr="00306704" w:rsidRDefault="00F2413B" w:rsidP="00394E70">
            <w:pPr>
              <w:pStyle w:val="Tablehead"/>
            </w:pPr>
            <w:proofErr w:type="spellStart"/>
            <w:r w:rsidRPr="00306704">
              <w:t>dwPointsPerValue</w:t>
            </w:r>
            <w:proofErr w:type="spellEnd"/>
          </w:p>
        </w:tc>
      </w:tr>
      <w:tr w:rsidR="00F2413B" w:rsidRPr="003F7200" w:rsidTr="00394E70">
        <w:trPr>
          <w:trHeight w:hRule="exact" w:val="389"/>
          <w:jc w:val="center"/>
        </w:trPr>
        <w:tc>
          <w:tcPr>
            <w:tcW w:w="2640" w:type="dxa"/>
            <w:gridSpan w:val="2"/>
            <w:tcBorders>
              <w:top w:val="nil"/>
              <w:left w:val="nil"/>
              <w:bottom w:val="single" w:sz="2" w:space="0" w:color="auto"/>
              <w:right w:val="single" w:sz="2" w:space="0" w:color="auto"/>
            </w:tcBorders>
          </w:tcPr>
          <w:p w:rsidR="00F2413B" w:rsidRPr="00306704" w:rsidRDefault="00F2413B" w:rsidP="00394E70">
            <w:pPr>
              <w:pStyle w:val="Tabletext"/>
              <w:rPr>
                <w:szCs w:val="22"/>
              </w:rPr>
            </w:pPr>
          </w:p>
        </w:tc>
        <w:tc>
          <w:tcPr>
            <w:tcW w:w="2760" w:type="dxa"/>
            <w:tcBorders>
              <w:top w:val="single" w:sz="2" w:space="0" w:color="auto"/>
              <w:left w:val="single" w:sz="2" w:space="0" w:color="auto"/>
              <w:bottom w:val="single" w:sz="2" w:space="0" w:color="auto"/>
              <w:right w:val="single" w:sz="2" w:space="0" w:color="auto"/>
            </w:tcBorders>
            <w:shd w:val="clear" w:color="auto" w:fill="auto"/>
          </w:tcPr>
          <w:p w:rsidR="00F2413B" w:rsidRPr="00AF7405" w:rsidRDefault="00F2413B" w:rsidP="00394E70">
            <w:pPr>
              <w:pStyle w:val="Tablehead"/>
            </w:pPr>
            <w:r w:rsidRPr="00AF7405">
              <w:t>= 1</w:t>
            </w:r>
          </w:p>
        </w:tc>
        <w:tc>
          <w:tcPr>
            <w:tcW w:w="3840" w:type="dxa"/>
            <w:tcBorders>
              <w:top w:val="single" w:sz="2" w:space="0" w:color="auto"/>
              <w:left w:val="single" w:sz="2" w:space="0" w:color="auto"/>
              <w:bottom w:val="single" w:sz="2" w:space="0" w:color="auto"/>
              <w:right w:val="single" w:sz="2" w:space="0" w:color="auto"/>
            </w:tcBorders>
            <w:shd w:val="clear" w:color="auto" w:fill="auto"/>
          </w:tcPr>
          <w:p w:rsidR="00F2413B" w:rsidRPr="00AF7405" w:rsidRDefault="00F2413B" w:rsidP="00394E70">
            <w:pPr>
              <w:pStyle w:val="Tablehead"/>
            </w:pPr>
            <w:r w:rsidRPr="00AF7405">
              <w:t>= 2</w:t>
            </w:r>
          </w:p>
        </w:tc>
      </w:tr>
      <w:tr w:rsidR="00F2413B" w:rsidRPr="00FE2C3E" w:rsidTr="00394E70">
        <w:trPr>
          <w:trHeight w:val="1820"/>
          <w:jc w:val="center"/>
        </w:trPr>
        <w:tc>
          <w:tcPr>
            <w:tcW w:w="264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2413B" w:rsidRPr="00AF7405" w:rsidRDefault="00F2413B" w:rsidP="00394E70">
            <w:pPr>
              <w:pStyle w:val="Tabletext"/>
              <w:rPr>
                <w:b/>
                <w:bCs/>
              </w:rPr>
            </w:pPr>
            <w:proofErr w:type="spellStart"/>
            <w:r w:rsidRPr="00AF7405">
              <w:rPr>
                <w:b/>
                <w:bCs/>
              </w:rPr>
              <w:t>dwFormat</w:t>
            </w:r>
            <w:proofErr w:type="spellEnd"/>
          </w:p>
        </w:tc>
        <w:tc>
          <w:tcPr>
            <w:tcW w:w="2760" w:type="dxa"/>
            <w:tcBorders>
              <w:top w:val="single" w:sz="2" w:space="0" w:color="auto"/>
              <w:left w:val="single" w:sz="2" w:space="0" w:color="auto"/>
              <w:bottom w:val="single" w:sz="2" w:space="0" w:color="auto"/>
              <w:right w:val="single" w:sz="2" w:space="0" w:color="auto"/>
            </w:tcBorders>
          </w:tcPr>
          <w:p w:rsidR="00F2413B" w:rsidRPr="00306704" w:rsidRDefault="00F2413B" w:rsidP="00394E70">
            <w:pPr>
              <w:pStyle w:val="Tabletext"/>
              <w:jc w:val="center"/>
              <w:rPr>
                <w:lang w:val="en-US"/>
              </w:rPr>
            </w:pPr>
            <w:r w:rsidRPr="00306704">
              <w:rPr>
                <w:lang w:val="en-US"/>
              </w:rPr>
              <w:t xml:space="preserve">The number corresponds to the </w:t>
            </w:r>
            <w:smartTag w:uri="urn:schemas-microsoft-com:office:smarttags" w:element="place">
              <w:smartTag w:uri="urn:schemas-microsoft-com:office:smarttags" w:element="PlaceName">
                <w:r w:rsidRPr="00306704">
                  <w:rPr>
                    <w:lang w:val="en-US"/>
                  </w:rPr>
                  <w:t>absolute</w:t>
                </w:r>
              </w:smartTag>
              <w:r w:rsidRPr="00306704">
                <w:rPr>
                  <w:lang w:val="en-US"/>
                </w:rPr>
                <w:t xml:space="preserve"> </w:t>
              </w:r>
              <w:smartTag w:uri="urn:schemas-microsoft-com:office:smarttags" w:element="PlaceType">
                <w:r w:rsidRPr="00306704">
                  <w:rPr>
                    <w:lang w:val="en-US"/>
                  </w:rPr>
                  <w:t>peak</w:t>
                </w:r>
              </w:smartTag>
            </w:smartTag>
          </w:p>
        </w:tc>
        <w:tc>
          <w:tcPr>
            <w:tcW w:w="3840" w:type="dxa"/>
            <w:tcBorders>
              <w:top w:val="single" w:sz="2" w:space="0" w:color="auto"/>
              <w:left w:val="single" w:sz="2" w:space="0" w:color="auto"/>
              <w:bottom w:val="single" w:sz="2" w:space="0" w:color="auto"/>
              <w:right w:val="single" w:sz="2" w:space="0" w:color="auto"/>
            </w:tcBorders>
          </w:tcPr>
          <w:p w:rsidR="00F2413B" w:rsidRPr="00306704" w:rsidRDefault="00F2413B" w:rsidP="00394E70">
            <w:pPr>
              <w:pStyle w:val="Tabletext"/>
              <w:jc w:val="center"/>
              <w:rPr>
                <w:lang w:val="en-US"/>
              </w:rPr>
            </w:pPr>
            <w:r w:rsidRPr="00306704">
              <w:rPr>
                <w:lang w:val="en-US"/>
              </w:rPr>
              <w:t xml:space="preserve">The first number corresponds to the </w:t>
            </w:r>
            <w:smartTag w:uri="urn:schemas-microsoft-com:office:smarttags" w:element="place">
              <w:smartTag w:uri="urn:schemas-microsoft-com:office:smarttags" w:element="PlaceName">
                <w:r w:rsidRPr="00306704">
                  <w:rPr>
                    <w:lang w:val="en-US"/>
                  </w:rPr>
                  <w:t>positive</w:t>
                </w:r>
              </w:smartTag>
              <w:r w:rsidRPr="00306704">
                <w:rPr>
                  <w:lang w:val="en-US"/>
                </w:rPr>
                <w:t xml:space="preserve"> </w:t>
              </w:r>
              <w:smartTag w:uri="urn:schemas-microsoft-com:office:smarttags" w:element="PlaceType">
                <w:r w:rsidRPr="00306704">
                  <w:rPr>
                    <w:lang w:val="en-US"/>
                  </w:rPr>
                  <w:t>peak</w:t>
                </w:r>
              </w:smartTag>
            </w:smartTag>
          </w:p>
          <w:p w:rsidR="00F2413B" w:rsidRPr="00306704" w:rsidRDefault="00F2413B" w:rsidP="00394E70">
            <w:pPr>
              <w:pStyle w:val="Tabletext"/>
              <w:jc w:val="center"/>
              <w:rPr>
                <w:lang w:val="en-US"/>
              </w:rPr>
            </w:pPr>
            <w:r w:rsidRPr="00306704">
              <w:rPr>
                <w:lang w:val="en-US"/>
              </w:rPr>
              <w:t xml:space="preserve">The second number corresponds to the </w:t>
            </w:r>
            <w:smartTag w:uri="urn:schemas-microsoft-com:office:smarttags" w:element="place">
              <w:smartTag w:uri="urn:schemas-microsoft-com:office:smarttags" w:element="PlaceName">
                <w:r w:rsidRPr="00306704">
                  <w:rPr>
                    <w:lang w:val="en-US"/>
                  </w:rPr>
                  <w:t>negative</w:t>
                </w:r>
              </w:smartTag>
              <w:r w:rsidRPr="00306704">
                <w:rPr>
                  <w:lang w:val="en-US"/>
                </w:rPr>
                <w:t xml:space="preserve"> </w:t>
              </w:r>
              <w:smartTag w:uri="urn:schemas-microsoft-com:office:smarttags" w:element="PlaceType">
                <w:r w:rsidRPr="00306704">
                  <w:rPr>
                    <w:lang w:val="en-US"/>
                  </w:rPr>
                  <w:t>peak</w:t>
                </w:r>
              </w:smartTag>
            </w:smartTag>
          </w:p>
          <w:p w:rsidR="00F2413B" w:rsidRPr="00306704" w:rsidRDefault="00F2413B" w:rsidP="00394E70">
            <w:pPr>
              <w:pStyle w:val="Tabletext"/>
              <w:jc w:val="center"/>
              <w:rPr>
                <w:lang w:val="en-US"/>
              </w:rPr>
            </w:pPr>
            <w:r w:rsidRPr="00306704">
              <w:rPr>
                <w:lang w:val="en-US"/>
              </w:rPr>
              <w:t xml:space="preserve">(Note that the </w:t>
            </w:r>
            <w:r>
              <w:rPr>
                <w:lang w:val="en-US"/>
              </w:rPr>
              <w:t>“</w:t>
            </w:r>
            <w:r w:rsidRPr="00306704">
              <w:rPr>
                <w:lang w:val="en-US"/>
              </w:rPr>
              <w:t>negative</w:t>
            </w:r>
            <w:r>
              <w:rPr>
                <w:lang w:val="en-US"/>
              </w:rPr>
              <w:t>”</w:t>
            </w:r>
            <w:r w:rsidRPr="00306704">
              <w:rPr>
                <w:lang w:val="en-US"/>
              </w:rPr>
              <w:t xml:space="preserve"> peak is stored as a </w:t>
            </w:r>
            <w:r>
              <w:rPr>
                <w:lang w:val="en-US"/>
              </w:rPr>
              <w:t>“</w:t>
            </w:r>
            <w:r w:rsidRPr="00306704">
              <w:rPr>
                <w:lang w:val="en-US"/>
              </w:rPr>
              <w:t>positive</w:t>
            </w:r>
            <w:r>
              <w:rPr>
                <w:lang w:val="en-US"/>
              </w:rPr>
              <w:t>”</w:t>
            </w:r>
            <w:r w:rsidRPr="00306704">
              <w:rPr>
                <w:lang w:val="en-US"/>
              </w:rPr>
              <w:t xml:space="preserve"> number)</w:t>
            </w:r>
          </w:p>
        </w:tc>
      </w:tr>
      <w:tr w:rsidR="00F2413B" w:rsidRPr="00306704" w:rsidTr="00394E70">
        <w:trPr>
          <w:trHeight w:hRule="exact" w:val="700"/>
          <w:jc w:val="center"/>
        </w:trPr>
        <w:tc>
          <w:tcPr>
            <w:tcW w:w="0" w:type="auto"/>
            <w:tcBorders>
              <w:top w:val="single" w:sz="2" w:space="0" w:color="auto"/>
              <w:left w:val="single" w:sz="2" w:space="0" w:color="auto"/>
              <w:bottom w:val="single" w:sz="2" w:space="0" w:color="auto"/>
              <w:right w:val="single" w:sz="2" w:space="0" w:color="auto"/>
            </w:tcBorders>
            <w:shd w:val="clear" w:color="auto" w:fill="auto"/>
          </w:tcPr>
          <w:p w:rsidR="00F2413B" w:rsidRPr="00AF7405" w:rsidRDefault="00F2413B" w:rsidP="00394E70">
            <w:pPr>
              <w:pStyle w:val="Tabletext"/>
              <w:rPr>
                <w:b/>
                <w:bCs/>
              </w:rPr>
            </w:pPr>
            <w:r w:rsidRPr="00AF7405">
              <w:rPr>
                <w:b/>
                <w:bCs/>
              </w:rPr>
              <w:t>= 1</w:t>
            </w:r>
          </w:p>
        </w:tc>
        <w:tc>
          <w:tcPr>
            <w:tcW w:w="2271" w:type="dxa"/>
            <w:tcBorders>
              <w:top w:val="single" w:sz="2" w:space="0" w:color="auto"/>
              <w:left w:val="single" w:sz="2" w:space="0" w:color="auto"/>
              <w:bottom w:val="single" w:sz="2" w:space="0" w:color="auto"/>
              <w:right w:val="single" w:sz="2" w:space="0" w:color="auto"/>
            </w:tcBorders>
            <w:shd w:val="clear" w:color="auto" w:fill="auto"/>
          </w:tcPr>
          <w:p w:rsidR="00F2413B" w:rsidRPr="00AF7405" w:rsidRDefault="00F2413B" w:rsidP="00394E70">
            <w:pPr>
              <w:pStyle w:val="Tabletext"/>
              <w:rPr>
                <w:b/>
                <w:bCs/>
              </w:rPr>
            </w:pPr>
            <w:r w:rsidRPr="00AF7405">
              <w:rPr>
                <w:b/>
                <w:bCs/>
              </w:rPr>
              <w:t>levl_format_uint8</w:t>
            </w:r>
          </w:p>
        </w:tc>
        <w:tc>
          <w:tcPr>
            <w:tcW w:w="2760" w:type="dxa"/>
            <w:tcBorders>
              <w:top w:val="single" w:sz="2" w:space="0" w:color="auto"/>
              <w:left w:val="single" w:sz="2" w:space="0" w:color="auto"/>
              <w:bottom w:val="single" w:sz="2" w:space="0" w:color="auto"/>
              <w:right w:val="single" w:sz="2" w:space="0" w:color="auto"/>
            </w:tcBorders>
          </w:tcPr>
          <w:p w:rsidR="00F2413B" w:rsidRPr="00306704" w:rsidRDefault="00F2413B" w:rsidP="00394E70">
            <w:pPr>
              <w:pStyle w:val="Tabletext"/>
              <w:jc w:val="center"/>
              <w:rPr>
                <w:i/>
                <w:iCs/>
                <w:spacing w:val="2"/>
              </w:rPr>
            </w:pPr>
            <w:proofErr w:type="spellStart"/>
            <w:r w:rsidRPr="00306704">
              <w:rPr>
                <w:i/>
                <w:iCs/>
                <w:spacing w:val="2"/>
              </w:rPr>
              <w:t>unsigned</w:t>
            </w:r>
            <w:proofErr w:type="spellEnd"/>
            <w:r w:rsidRPr="00306704">
              <w:rPr>
                <w:i/>
                <w:iCs/>
                <w:spacing w:val="2"/>
              </w:rPr>
              <w:t xml:space="preserve"> char (0...255)</w:t>
            </w:r>
          </w:p>
        </w:tc>
        <w:tc>
          <w:tcPr>
            <w:tcW w:w="3840" w:type="dxa"/>
            <w:tcBorders>
              <w:top w:val="single" w:sz="2" w:space="0" w:color="auto"/>
              <w:left w:val="single" w:sz="2" w:space="0" w:color="auto"/>
              <w:bottom w:val="single" w:sz="2" w:space="0" w:color="auto"/>
              <w:right w:val="single" w:sz="2" w:space="0" w:color="auto"/>
            </w:tcBorders>
          </w:tcPr>
          <w:p w:rsidR="00F2413B" w:rsidRPr="00306704" w:rsidRDefault="00F2413B" w:rsidP="00394E70">
            <w:pPr>
              <w:pStyle w:val="Tabletext"/>
              <w:jc w:val="center"/>
              <w:rPr>
                <w:i/>
                <w:iCs/>
                <w:spacing w:val="2"/>
              </w:rPr>
            </w:pPr>
            <w:proofErr w:type="spellStart"/>
            <w:r w:rsidRPr="00306704">
              <w:rPr>
                <w:i/>
                <w:iCs/>
                <w:spacing w:val="2"/>
              </w:rPr>
              <w:t>unsigned</w:t>
            </w:r>
            <w:proofErr w:type="spellEnd"/>
            <w:r w:rsidRPr="00306704">
              <w:rPr>
                <w:i/>
                <w:iCs/>
                <w:spacing w:val="2"/>
              </w:rPr>
              <w:t xml:space="preserve"> char (0...255)</w:t>
            </w:r>
          </w:p>
          <w:p w:rsidR="00F2413B" w:rsidRPr="00306704" w:rsidRDefault="00F2413B" w:rsidP="00394E70">
            <w:pPr>
              <w:pStyle w:val="Tabletext"/>
              <w:jc w:val="center"/>
              <w:rPr>
                <w:i/>
                <w:iCs/>
                <w:spacing w:val="2"/>
              </w:rPr>
            </w:pPr>
            <w:proofErr w:type="spellStart"/>
            <w:r w:rsidRPr="00306704">
              <w:rPr>
                <w:i/>
                <w:iCs/>
                <w:spacing w:val="2"/>
              </w:rPr>
              <w:t>unsigned</w:t>
            </w:r>
            <w:proofErr w:type="spellEnd"/>
            <w:r w:rsidRPr="00306704">
              <w:rPr>
                <w:i/>
                <w:iCs/>
                <w:spacing w:val="2"/>
              </w:rPr>
              <w:t xml:space="preserve"> char (0...255)</w:t>
            </w:r>
          </w:p>
          <w:p w:rsidR="00F2413B" w:rsidRPr="00306704" w:rsidRDefault="00F2413B" w:rsidP="00394E70">
            <w:pPr>
              <w:pStyle w:val="Tabletext"/>
              <w:jc w:val="center"/>
              <w:rPr>
                <w:i/>
                <w:iCs/>
                <w:spacing w:val="2"/>
              </w:rPr>
            </w:pPr>
          </w:p>
          <w:p w:rsidR="00F2413B" w:rsidRPr="00306704" w:rsidRDefault="00F2413B" w:rsidP="00394E70">
            <w:pPr>
              <w:pStyle w:val="Tabletext"/>
              <w:jc w:val="center"/>
              <w:rPr>
                <w:i/>
                <w:iCs/>
                <w:spacing w:val="2"/>
              </w:rPr>
            </w:pPr>
          </w:p>
        </w:tc>
      </w:tr>
      <w:tr w:rsidR="00F2413B" w:rsidRPr="00306704" w:rsidTr="00394E70">
        <w:trPr>
          <w:trHeight w:hRule="exact" w:val="686"/>
          <w:jc w:val="center"/>
        </w:trPr>
        <w:tc>
          <w:tcPr>
            <w:tcW w:w="0" w:type="auto"/>
            <w:tcBorders>
              <w:top w:val="single" w:sz="2" w:space="0" w:color="auto"/>
              <w:left w:val="single" w:sz="2" w:space="0" w:color="auto"/>
              <w:bottom w:val="single" w:sz="2" w:space="0" w:color="auto"/>
              <w:right w:val="single" w:sz="2" w:space="0" w:color="auto"/>
            </w:tcBorders>
            <w:shd w:val="clear" w:color="auto" w:fill="auto"/>
          </w:tcPr>
          <w:p w:rsidR="00F2413B" w:rsidRPr="00AF7405" w:rsidRDefault="00F2413B" w:rsidP="00394E70">
            <w:pPr>
              <w:pStyle w:val="Tabletext"/>
              <w:rPr>
                <w:b/>
                <w:bCs/>
              </w:rPr>
            </w:pPr>
            <w:r w:rsidRPr="00AF7405">
              <w:rPr>
                <w:b/>
                <w:bCs/>
              </w:rPr>
              <w:t>= 2</w:t>
            </w:r>
          </w:p>
        </w:tc>
        <w:tc>
          <w:tcPr>
            <w:tcW w:w="2271" w:type="dxa"/>
            <w:tcBorders>
              <w:top w:val="single" w:sz="2" w:space="0" w:color="auto"/>
              <w:left w:val="single" w:sz="2" w:space="0" w:color="auto"/>
              <w:bottom w:val="single" w:sz="2" w:space="0" w:color="auto"/>
              <w:right w:val="single" w:sz="2" w:space="0" w:color="auto"/>
            </w:tcBorders>
            <w:shd w:val="clear" w:color="auto" w:fill="auto"/>
          </w:tcPr>
          <w:p w:rsidR="00F2413B" w:rsidRPr="00AF7405" w:rsidRDefault="00F2413B" w:rsidP="00394E70">
            <w:pPr>
              <w:pStyle w:val="Tabletext"/>
              <w:rPr>
                <w:b/>
                <w:bCs/>
              </w:rPr>
            </w:pPr>
            <w:r w:rsidRPr="00AF7405">
              <w:rPr>
                <w:b/>
                <w:bCs/>
              </w:rPr>
              <w:t>levl_format_uint16</w:t>
            </w:r>
          </w:p>
        </w:tc>
        <w:tc>
          <w:tcPr>
            <w:tcW w:w="2760" w:type="dxa"/>
            <w:tcBorders>
              <w:top w:val="single" w:sz="2" w:space="0" w:color="auto"/>
              <w:left w:val="single" w:sz="2" w:space="0" w:color="auto"/>
              <w:bottom w:val="single" w:sz="2" w:space="0" w:color="auto"/>
              <w:right w:val="single" w:sz="2" w:space="0" w:color="auto"/>
            </w:tcBorders>
          </w:tcPr>
          <w:p w:rsidR="00F2413B" w:rsidRPr="00306704" w:rsidRDefault="00F2413B" w:rsidP="00394E70">
            <w:pPr>
              <w:pStyle w:val="Tabletext"/>
              <w:jc w:val="center"/>
            </w:pPr>
            <w:proofErr w:type="spellStart"/>
            <w:r w:rsidRPr="00306704">
              <w:rPr>
                <w:i/>
                <w:iCs/>
                <w:spacing w:val="2"/>
              </w:rPr>
              <w:t>unsigned</w:t>
            </w:r>
            <w:proofErr w:type="spellEnd"/>
            <w:r w:rsidRPr="00306704">
              <w:rPr>
                <w:i/>
                <w:iCs/>
                <w:spacing w:val="2"/>
              </w:rPr>
              <w:t xml:space="preserve"> short </w:t>
            </w:r>
            <w:r w:rsidRPr="00306704">
              <w:t>(0...65535)</w:t>
            </w:r>
          </w:p>
        </w:tc>
        <w:tc>
          <w:tcPr>
            <w:tcW w:w="3840" w:type="dxa"/>
            <w:tcBorders>
              <w:top w:val="single" w:sz="2" w:space="0" w:color="auto"/>
              <w:left w:val="single" w:sz="2" w:space="0" w:color="auto"/>
              <w:bottom w:val="single" w:sz="2" w:space="0" w:color="auto"/>
              <w:right w:val="single" w:sz="2" w:space="0" w:color="auto"/>
            </w:tcBorders>
          </w:tcPr>
          <w:p w:rsidR="00F2413B" w:rsidRPr="00306704" w:rsidRDefault="00F2413B" w:rsidP="00394E70">
            <w:pPr>
              <w:pStyle w:val="Tabletext"/>
              <w:jc w:val="center"/>
            </w:pPr>
            <w:proofErr w:type="spellStart"/>
            <w:r w:rsidRPr="00306704">
              <w:rPr>
                <w:i/>
                <w:iCs/>
                <w:spacing w:val="2"/>
              </w:rPr>
              <w:t>unsigned</w:t>
            </w:r>
            <w:proofErr w:type="spellEnd"/>
            <w:r w:rsidRPr="00306704">
              <w:rPr>
                <w:i/>
                <w:iCs/>
                <w:spacing w:val="2"/>
              </w:rPr>
              <w:t xml:space="preserve"> short </w:t>
            </w:r>
            <w:r w:rsidRPr="00306704">
              <w:t>(0...65535)</w:t>
            </w:r>
          </w:p>
          <w:p w:rsidR="00F2413B" w:rsidRPr="00306704" w:rsidRDefault="00F2413B" w:rsidP="00394E70">
            <w:pPr>
              <w:pStyle w:val="Tabletext"/>
              <w:jc w:val="center"/>
            </w:pPr>
            <w:proofErr w:type="spellStart"/>
            <w:r w:rsidRPr="00306704">
              <w:rPr>
                <w:i/>
                <w:iCs/>
                <w:spacing w:val="2"/>
              </w:rPr>
              <w:t>unsigned</w:t>
            </w:r>
            <w:proofErr w:type="spellEnd"/>
            <w:r w:rsidRPr="00306704">
              <w:rPr>
                <w:i/>
                <w:iCs/>
                <w:spacing w:val="2"/>
              </w:rPr>
              <w:t xml:space="preserve"> short </w:t>
            </w:r>
            <w:r w:rsidRPr="00306704">
              <w:t>(0...65535)</w:t>
            </w:r>
          </w:p>
          <w:p w:rsidR="00F2413B" w:rsidRPr="00306704" w:rsidRDefault="00F2413B" w:rsidP="00394E70">
            <w:pPr>
              <w:pStyle w:val="Tabletext"/>
              <w:jc w:val="center"/>
            </w:pPr>
          </w:p>
        </w:tc>
      </w:tr>
    </w:tbl>
    <w:p w:rsidR="00F2413B" w:rsidRDefault="00F2413B" w:rsidP="00F2413B">
      <w:pPr>
        <w:pStyle w:val="Tablefin"/>
      </w:pPr>
    </w:p>
    <w:p w:rsidR="00F2413B" w:rsidRDefault="00F2413B" w:rsidP="00F2413B">
      <w:pPr>
        <w:pStyle w:val="Heading2"/>
      </w:pPr>
      <w:r>
        <w:t>2.3</w:t>
      </w:r>
      <w:r>
        <w:tab/>
      </w:r>
      <w:proofErr w:type="spellStart"/>
      <w:r>
        <w:t>Multichannel</w:t>
      </w:r>
      <w:proofErr w:type="spellEnd"/>
      <w:r>
        <w:t xml:space="preserve"> </w:t>
      </w:r>
      <w:proofErr w:type="spellStart"/>
      <w:r>
        <w:t>peak</w:t>
      </w:r>
      <w:proofErr w:type="spellEnd"/>
      <w:r>
        <w:t xml:space="preserve"> files</w:t>
      </w:r>
    </w:p>
    <w:p w:rsidR="00F2413B" w:rsidRPr="003A7E5E" w:rsidRDefault="00F2413B" w:rsidP="00F2413B">
      <w:pPr>
        <w:rPr>
          <w:lang w:val="en-US"/>
        </w:rPr>
      </w:pPr>
      <w:r w:rsidRPr="003A7E5E">
        <w:rPr>
          <w:lang w:val="en-US"/>
        </w:rPr>
        <w:t>For multichannel audio files, the single peak values from each channel are interleaved. A set of interleaved peak values is called a peak frame. The order of the peak values inside a peak frame corresponds to the placement of the sample points inside the RIFF audio data frame.</w:t>
      </w:r>
    </w:p>
    <w:p w:rsidR="00F2413B" w:rsidRPr="00F2413B" w:rsidRDefault="00F2413B" w:rsidP="00F2413B">
      <w:pPr>
        <w:pStyle w:val="Heading2"/>
        <w:rPr>
          <w:bCs/>
          <w:i/>
          <w:iCs/>
          <w:spacing w:val="10"/>
          <w:sz w:val="26"/>
          <w:szCs w:val="26"/>
          <w:lang w:val="en-US"/>
        </w:rPr>
      </w:pPr>
      <w:r w:rsidRPr="00F2413B">
        <w:rPr>
          <w:lang w:val="en-US"/>
        </w:rPr>
        <w:t>2.4</w:t>
      </w:r>
      <w:r w:rsidRPr="00F2413B">
        <w:rPr>
          <w:lang w:val="en-US"/>
        </w:rPr>
        <w:tab/>
        <w:t>Synchronization with the audio file</w:t>
      </w:r>
    </w:p>
    <w:p w:rsidR="00F2413B" w:rsidRPr="003A7E5E" w:rsidRDefault="00F2413B" w:rsidP="00F2413B">
      <w:pPr>
        <w:rPr>
          <w:lang w:val="en-US"/>
        </w:rPr>
      </w:pPr>
      <w:r w:rsidRPr="003A7E5E">
        <w:rPr>
          <w:lang w:val="en-US"/>
        </w:rPr>
        <w:t>The peak file must be rebuilt if either of these two conditions is met:</w:t>
      </w:r>
    </w:p>
    <w:p w:rsidR="00F2413B" w:rsidRPr="003A7E5E" w:rsidRDefault="00F2413B" w:rsidP="00F2413B">
      <w:pPr>
        <w:rPr>
          <w:lang w:val="en-US"/>
        </w:rPr>
      </w:pPr>
      <w:r w:rsidRPr="003A7E5E">
        <w:rPr>
          <w:lang w:val="en-US"/>
        </w:rPr>
        <w:t>The time stamp is older than the time stamp of the audio file.</w:t>
      </w:r>
    </w:p>
    <w:p w:rsidR="00F2413B" w:rsidRPr="003A7E5E" w:rsidRDefault="00F2413B" w:rsidP="00F2413B">
      <w:pPr>
        <w:rPr>
          <w:spacing w:val="-2"/>
          <w:lang w:val="en-US"/>
        </w:rPr>
      </w:pPr>
      <w:r w:rsidRPr="003A7E5E">
        <w:rPr>
          <w:lang w:val="en-US"/>
        </w:rPr>
        <w:t xml:space="preserve">The number of peak frames does not correspond to the number of sample frames in the audio </w:t>
      </w:r>
      <w:r w:rsidRPr="003A7E5E">
        <w:rPr>
          <w:spacing w:val="-2"/>
          <w:lang w:val="en-US"/>
        </w:rPr>
        <w:t>file</w:t>
      </w:r>
      <w:r>
        <w:rPr>
          <w:spacing w:val="-2"/>
          <w:lang w:val="en-US"/>
        </w:rPr>
        <w:t>.</w:t>
      </w:r>
    </w:p>
    <w:p w:rsidR="00F2413B" w:rsidRPr="003A7E5E" w:rsidRDefault="00F2413B" w:rsidP="00F2413B">
      <w:pPr>
        <w:pStyle w:val="Heading2"/>
        <w:rPr>
          <w:lang w:val="en-US"/>
        </w:rPr>
      </w:pPr>
      <w:r w:rsidRPr="003A7E5E">
        <w:rPr>
          <w:lang w:val="en-US"/>
        </w:rPr>
        <w:t>2.5</w:t>
      </w:r>
      <w:r>
        <w:rPr>
          <w:lang w:val="en-US"/>
        </w:rPr>
        <w:tab/>
      </w:r>
      <w:r w:rsidRPr="003A7E5E">
        <w:rPr>
          <w:lang w:val="en-US"/>
        </w:rPr>
        <w:t>Byte order</w:t>
      </w:r>
    </w:p>
    <w:p w:rsidR="00F2413B" w:rsidRPr="003A7E5E" w:rsidRDefault="00F2413B" w:rsidP="00F2413B">
      <w:pPr>
        <w:rPr>
          <w:lang w:val="en-US"/>
        </w:rPr>
      </w:pPr>
      <w:r w:rsidRPr="003A7E5E">
        <w:rPr>
          <w:lang w:val="en-US"/>
        </w:rPr>
        <w:t>Because the Broadcast Wave Format file</w:t>
      </w:r>
      <w:r>
        <w:rPr>
          <w:lang w:val="en-US"/>
        </w:rPr>
        <w:t xml:space="preserve"> (</w:t>
      </w:r>
      <w:r w:rsidRPr="003A7E5E">
        <w:rPr>
          <w:lang w:val="en-US"/>
        </w:rPr>
        <w:t>BWF</w:t>
      </w:r>
      <w:r>
        <w:rPr>
          <w:lang w:val="en-US"/>
        </w:rPr>
        <w:t>)</w:t>
      </w:r>
      <w:r w:rsidRPr="003A7E5E">
        <w:rPr>
          <w:lang w:val="en-US"/>
        </w:rPr>
        <w:t>, is an extension to the RIFF format, all numbers are stored as little-endian</w:t>
      </w:r>
      <w:r>
        <w:rPr>
          <w:lang w:val="en-US"/>
        </w:rPr>
        <w:t>.</w:t>
      </w:r>
    </w:p>
    <w:p w:rsidR="00F2413B" w:rsidRPr="00A7144A" w:rsidRDefault="00F2413B" w:rsidP="00BE5EF6">
      <w:pPr>
        <w:pStyle w:val="AppendixNoTitle"/>
        <w:rPr>
          <w:lang w:val="en-US"/>
        </w:rPr>
      </w:pPr>
      <w:r w:rsidRPr="00A7144A">
        <w:rPr>
          <w:szCs w:val="28"/>
          <w:lang w:val="en-US"/>
        </w:rPr>
        <w:lastRenderedPageBreak/>
        <w:t xml:space="preserve">Appendix </w:t>
      </w:r>
      <w:r w:rsidRPr="00A7144A">
        <w:rPr>
          <w:szCs w:val="28"/>
          <w:lang w:val="en-US" w:eastAsia="ja-JP"/>
        </w:rPr>
        <w:t xml:space="preserve">5 </w:t>
      </w:r>
      <w:r>
        <w:rPr>
          <w:szCs w:val="28"/>
          <w:lang w:val="en-US" w:eastAsia="ja-JP"/>
        </w:rPr>
        <w:br/>
      </w:r>
      <w:r w:rsidRPr="00A7144A">
        <w:rPr>
          <w:szCs w:val="28"/>
          <w:lang w:val="en-US"/>
        </w:rPr>
        <w:t>to Annex 1</w:t>
      </w:r>
      <w:r w:rsidRPr="00A7144A">
        <w:rPr>
          <w:lang w:val="en-US"/>
        </w:rPr>
        <w:t xml:space="preserve"> </w:t>
      </w:r>
      <w:r>
        <w:rPr>
          <w:lang w:val="en-US"/>
        </w:rPr>
        <w:br/>
        <w:t>(Informative)</w:t>
      </w:r>
      <w:r>
        <w:rPr>
          <w:lang w:val="en-US"/>
        </w:rPr>
        <w:br/>
      </w:r>
      <w:r w:rsidRPr="00A7144A">
        <w:rPr>
          <w:lang w:val="en-US"/>
        </w:rPr>
        <w:br/>
        <w:t>Defin</w:t>
      </w:r>
      <w:r>
        <w:rPr>
          <w:lang w:val="en-US"/>
        </w:rPr>
        <w:t>i</w:t>
      </w:r>
      <w:r w:rsidRPr="00A7144A">
        <w:rPr>
          <w:lang w:val="en-US"/>
        </w:rPr>
        <w:t>tion of an optional Link chunk &lt;link-</w:t>
      </w:r>
      <w:proofErr w:type="spellStart"/>
      <w:r w:rsidRPr="00A7144A">
        <w:rPr>
          <w:lang w:val="en-US"/>
        </w:rPr>
        <w:t>ck</w:t>
      </w:r>
      <w:proofErr w:type="spellEnd"/>
      <w:r w:rsidRPr="00A7144A">
        <w:rPr>
          <w:lang w:val="en-US"/>
        </w:rPr>
        <w:t>&gt; to the BWF</w:t>
      </w:r>
    </w:p>
    <w:p w:rsidR="00F2413B" w:rsidRPr="003A7E5E" w:rsidRDefault="00F2413B" w:rsidP="00F2413B">
      <w:pPr>
        <w:pStyle w:val="Heading1"/>
        <w:rPr>
          <w:lang w:val="en-US"/>
        </w:rPr>
      </w:pPr>
      <w:r w:rsidRPr="003A7E5E">
        <w:rPr>
          <w:lang w:val="en-US"/>
        </w:rPr>
        <w:t>Introduction</w:t>
      </w:r>
    </w:p>
    <w:p w:rsidR="00F2413B" w:rsidRPr="003A7E5E" w:rsidRDefault="00F2413B" w:rsidP="00F2413B">
      <w:pPr>
        <w:rPr>
          <w:rFonts w:eastAsia="Arial Unicode MS"/>
          <w:lang w:val="en-US"/>
        </w:rPr>
      </w:pPr>
      <w:r w:rsidRPr="003A7E5E">
        <w:rPr>
          <w:rFonts w:eastAsia="Arial Unicode MS"/>
          <w:lang w:val="en-US"/>
        </w:rPr>
        <w:t>The Broadcast Wave Format (BWF)</w:t>
      </w:r>
      <w:r>
        <w:rPr>
          <w:rFonts w:eastAsia="Arial Unicode MS"/>
          <w:lang w:val="en-US"/>
        </w:rPr>
        <w:t xml:space="preserve"> F</w:t>
      </w:r>
      <w:r w:rsidRPr="003A7E5E">
        <w:rPr>
          <w:rFonts w:eastAsia="Arial Unicode MS"/>
          <w:lang w:val="en-US"/>
        </w:rPr>
        <w:t xml:space="preserve">ile allows a maximum file size of 4 </w:t>
      </w:r>
      <w:proofErr w:type="spellStart"/>
      <w:r w:rsidRPr="003A7E5E">
        <w:rPr>
          <w:rFonts w:eastAsia="Arial Unicode MS"/>
          <w:lang w:val="en-US"/>
        </w:rPr>
        <w:t>Gbyte</w:t>
      </w:r>
      <w:r>
        <w:rPr>
          <w:rFonts w:eastAsia="Arial Unicode MS"/>
          <w:lang w:val="en-US"/>
        </w:rPr>
        <w:t>s</w:t>
      </w:r>
      <w:proofErr w:type="spellEnd"/>
      <w:r w:rsidRPr="003A7E5E">
        <w:rPr>
          <w:rFonts w:eastAsia="Arial Unicode MS"/>
          <w:lang w:val="en-US"/>
        </w:rPr>
        <w:t xml:space="preserve"> although in practice many RIFF/Wave applications will only support a maximum file size of 2 Gigabyte</w:t>
      </w:r>
      <w:r>
        <w:rPr>
          <w:rFonts w:eastAsia="Arial Unicode MS"/>
          <w:lang w:val="en-US"/>
        </w:rPr>
        <w:t>s</w:t>
      </w:r>
      <w:r w:rsidRPr="003A7E5E">
        <w:rPr>
          <w:rFonts w:eastAsia="Arial Unicode MS"/>
          <w:lang w:val="en-US"/>
        </w:rPr>
        <w:t>. For audio data in excess of these limits it is necessary to split the audio information into more than one BWF</w:t>
      </w:r>
      <w:r>
        <w:rPr>
          <w:rFonts w:eastAsia="Arial Unicode MS"/>
          <w:lang w:val="en-US"/>
        </w:rPr>
        <w:t xml:space="preserve"> file</w:t>
      </w:r>
      <w:r w:rsidRPr="003A7E5E">
        <w:rPr>
          <w:rFonts w:eastAsia="Arial Unicode MS"/>
          <w:lang w:val="en-US"/>
        </w:rPr>
        <w:t>. The &lt;link&gt; chunk provides link-up data for a seamless audio output spread over several files.</w:t>
      </w:r>
    </w:p>
    <w:p w:rsidR="00F2413B" w:rsidRPr="003A7E5E" w:rsidRDefault="00F2413B" w:rsidP="00F2413B">
      <w:pPr>
        <w:pStyle w:val="Heading1"/>
        <w:rPr>
          <w:lang w:val="en-US"/>
        </w:rPr>
      </w:pPr>
      <w:r w:rsidRPr="003A7E5E">
        <w:rPr>
          <w:lang w:val="en-US"/>
        </w:rPr>
        <w:t>1</w:t>
      </w:r>
      <w:r>
        <w:rPr>
          <w:lang w:val="en-US"/>
        </w:rPr>
        <w:tab/>
      </w:r>
      <w:r w:rsidRPr="003A7E5E">
        <w:rPr>
          <w:lang w:val="en-US"/>
        </w:rPr>
        <w:t>Terminology</w:t>
      </w:r>
    </w:p>
    <w:p w:rsidR="00F2413B" w:rsidRPr="00A7144A" w:rsidRDefault="00F2413B" w:rsidP="00F2413B">
      <w:pPr>
        <w:rPr>
          <w:rFonts w:eastAsia="Arial Unicode MS"/>
          <w:szCs w:val="24"/>
          <w:lang w:val="en-US"/>
        </w:rPr>
      </w:pPr>
      <w:r w:rsidRPr="00A7144A">
        <w:rPr>
          <w:b/>
          <w:bCs/>
          <w:spacing w:val="-2"/>
          <w:szCs w:val="24"/>
          <w:lang w:val="en-US"/>
        </w:rPr>
        <w:t>File-set</w:t>
      </w:r>
      <w:r w:rsidRPr="00A7144A">
        <w:rPr>
          <w:b/>
          <w:bCs/>
          <w:spacing w:val="-2"/>
          <w:szCs w:val="24"/>
          <w:lang w:val="en-US"/>
        </w:rPr>
        <w:tab/>
      </w:r>
      <w:r w:rsidRPr="00A7144A">
        <w:rPr>
          <w:b/>
          <w:bCs/>
          <w:spacing w:val="-2"/>
          <w:szCs w:val="24"/>
          <w:lang w:val="en-US"/>
        </w:rPr>
        <w:tab/>
      </w:r>
      <w:r w:rsidRPr="00A7144A">
        <w:rPr>
          <w:b/>
          <w:bCs/>
          <w:spacing w:val="-2"/>
          <w:szCs w:val="24"/>
          <w:lang w:val="en-US"/>
        </w:rPr>
        <w:tab/>
      </w:r>
      <w:r>
        <w:rPr>
          <w:b/>
          <w:bCs/>
          <w:spacing w:val="-2"/>
          <w:szCs w:val="24"/>
          <w:lang w:val="en-US"/>
        </w:rPr>
        <w:tab/>
      </w:r>
      <w:r>
        <w:rPr>
          <w:b/>
          <w:bCs/>
          <w:spacing w:val="-2"/>
          <w:szCs w:val="24"/>
          <w:lang w:val="en-US"/>
        </w:rPr>
        <w:tab/>
      </w:r>
      <w:r w:rsidRPr="00A7144A">
        <w:rPr>
          <w:rFonts w:eastAsia="Arial Unicode MS"/>
          <w:szCs w:val="24"/>
          <w:lang w:val="en-US"/>
        </w:rPr>
        <w:t>The set of linked files belonging to one continuous audio signal.</w:t>
      </w:r>
    </w:p>
    <w:p w:rsidR="00F2413B" w:rsidRPr="00A7144A" w:rsidRDefault="00F2413B" w:rsidP="00F2413B">
      <w:pPr>
        <w:rPr>
          <w:rFonts w:eastAsia="Arial Unicode MS"/>
          <w:spacing w:val="-2"/>
          <w:szCs w:val="24"/>
          <w:lang w:val="en-US"/>
        </w:rPr>
      </w:pPr>
      <w:r w:rsidRPr="00A7144A">
        <w:rPr>
          <w:b/>
          <w:bCs/>
          <w:spacing w:val="-2"/>
          <w:szCs w:val="24"/>
          <w:lang w:val="en-US"/>
        </w:rPr>
        <w:t>Filename</w:t>
      </w:r>
      <w:r w:rsidRPr="00A7144A">
        <w:rPr>
          <w:b/>
          <w:bCs/>
          <w:spacing w:val="-2"/>
          <w:szCs w:val="24"/>
          <w:lang w:val="en-US"/>
        </w:rPr>
        <w:tab/>
      </w:r>
      <w:r w:rsidRPr="00A7144A">
        <w:rPr>
          <w:b/>
          <w:bCs/>
          <w:spacing w:val="-2"/>
          <w:szCs w:val="24"/>
          <w:lang w:val="en-US"/>
        </w:rPr>
        <w:tab/>
      </w:r>
      <w:r w:rsidRPr="00A7144A">
        <w:rPr>
          <w:b/>
          <w:bCs/>
          <w:spacing w:val="-2"/>
          <w:szCs w:val="24"/>
          <w:lang w:val="en-US"/>
        </w:rPr>
        <w:tab/>
      </w:r>
      <w:r>
        <w:rPr>
          <w:b/>
          <w:bCs/>
          <w:spacing w:val="-2"/>
          <w:szCs w:val="24"/>
          <w:lang w:val="en-US"/>
        </w:rPr>
        <w:tab/>
      </w:r>
      <w:r w:rsidRPr="00A7144A">
        <w:rPr>
          <w:rFonts w:eastAsia="Arial Unicode MS"/>
          <w:spacing w:val="-2"/>
          <w:szCs w:val="24"/>
          <w:lang w:val="en-US"/>
        </w:rPr>
        <w:t>The names given to each file in the file-set.</w:t>
      </w:r>
    </w:p>
    <w:p w:rsidR="00F2413B" w:rsidRPr="00A7144A" w:rsidRDefault="00F2413B" w:rsidP="00F2413B">
      <w:pPr>
        <w:rPr>
          <w:rFonts w:eastAsia="Arial Unicode MS"/>
          <w:spacing w:val="-2"/>
          <w:szCs w:val="24"/>
          <w:lang w:val="en-US"/>
        </w:rPr>
      </w:pPr>
      <w:r w:rsidRPr="00A7144A">
        <w:rPr>
          <w:b/>
          <w:bCs/>
          <w:spacing w:val="-2"/>
          <w:szCs w:val="24"/>
          <w:lang w:val="en-US"/>
        </w:rPr>
        <w:t>File list</w:t>
      </w:r>
      <w:r w:rsidRPr="00A7144A">
        <w:rPr>
          <w:b/>
          <w:bCs/>
          <w:spacing w:val="-2"/>
          <w:szCs w:val="24"/>
          <w:lang w:val="en-US"/>
        </w:rPr>
        <w:tab/>
      </w:r>
      <w:r w:rsidRPr="00A7144A">
        <w:rPr>
          <w:b/>
          <w:bCs/>
          <w:spacing w:val="-2"/>
          <w:szCs w:val="24"/>
          <w:lang w:val="en-US"/>
        </w:rPr>
        <w:tab/>
      </w:r>
      <w:r w:rsidRPr="00A7144A">
        <w:rPr>
          <w:b/>
          <w:bCs/>
          <w:spacing w:val="-2"/>
          <w:szCs w:val="24"/>
          <w:lang w:val="en-US"/>
        </w:rPr>
        <w:tab/>
      </w:r>
      <w:r>
        <w:rPr>
          <w:b/>
          <w:bCs/>
          <w:spacing w:val="-2"/>
          <w:szCs w:val="24"/>
          <w:lang w:val="en-US"/>
        </w:rPr>
        <w:tab/>
      </w:r>
      <w:r>
        <w:rPr>
          <w:b/>
          <w:bCs/>
          <w:spacing w:val="-2"/>
          <w:szCs w:val="24"/>
          <w:lang w:val="en-US"/>
        </w:rPr>
        <w:tab/>
      </w:r>
      <w:r w:rsidRPr="00A7144A">
        <w:rPr>
          <w:rFonts w:eastAsia="Arial Unicode MS"/>
          <w:spacing w:val="-2"/>
          <w:szCs w:val="24"/>
          <w:lang w:val="en-US"/>
        </w:rPr>
        <w:t xml:space="preserve">A list of the Filenames in the </w:t>
      </w:r>
      <w:r>
        <w:rPr>
          <w:rFonts w:eastAsia="Arial Unicode MS"/>
          <w:spacing w:val="-2"/>
          <w:szCs w:val="24"/>
          <w:lang w:val="en-US"/>
        </w:rPr>
        <w:t>f</w:t>
      </w:r>
      <w:r w:rsidRPr="00A7144A">
        <w:rPr>
          <w:rFonts w:eastAsia="Arial Unicode MS"/>
          <w:spacing w:val="-2"/>
          <w:szCs w:val="24"/>
          <w:lang w:val="en-US"/>
        </w:rPr>
        <w:t>ile-set</w:t>
      </w:r>
      <w:r>
        <w:rPr>
          <w:rFonts w:eastAsia="Arial Unicode MS"/>
          <w:spacing w:val="-2"/>
          <w:szCs w:val="24"/>
          <w:lang w:val="en-US"/>
        </w:rPr>
        <w:t>.</w:t>
      </w:r>
    </w:p>
    <w:p w:rsidR="00F2413B" w:rsidRPr="00A7144A" w:rsidRDefault="00F2413B" w:rsidP="00F2413B">
      <w:pPr>
        <w:ind w:left="2160" w:hanging="2160"/>
        <w:rPr>
          <w:rFonts w:eastAsia="Arial Unicode MS"/>
          <w:spacing w:val="-2"/>
          <w:lang w:val="en-US"/>
        </w:rPr>
      </w:pPr>
      <w:r>
        <w:rPr>
          <w:b/>
          <w:bCs/>
          <w:spacing w:val="-2"/>
          <w:lang w:val="en-US"/>
        </w:rPr>
        <w:t>“</w:t>
      </w:r>
      <w:r w:rsidRPr="00A7144A">
        <w:rPr>
          <w:b/>
          <w:bCs/>
          <w:spacing w:val="-2"/>
          <w:lang w:val="en-US"/>
        </w:rPr>
        <w:t>Actual</w:t>
      </w:r>
      <w:r>
        <w:rPr>
          <w:b/>
          <w:bCs/>
          <w:spacing w:val="-2"/>
          <w:lang w:val="en-US"/>
        </w:rPr>
        <w:t>”</w:t>
      </w:r>
      <w:r w:rsidRPr="00A7144A">
        <w:rPr>
          <w:b/>
          <w:bCs/>
          <w:spacing w:val="-2"/>
          <w:lang w:val="en-US"/>
        </w:rPr>
        <w:t xml:space="preserve"> attribute </w:t>
      </w:r>
      <w:r>
        <w:rPr>
          <w:b/>
          <w:bCs/>
          <w:spacing w:val="-2"/>
          <w:lang w:val="en-US"/>
        </w:rPr>
        <w:tab/>
      </w:r>
      <w:r>
        <w:rPr>
          <w:b/>
          <w:bCs/>
          <w:spacing w:val="-2"/>
          <w:lang w:val="en-US"/>
        </w:rPr>
        <w:tab/>
      </w:r>
      <w:r w:rsidRPr="00A7144A">
        <w:rPr>
          <w:rFonts w:eastAsia="Arial Unicode MS"/>
          <w:lang w:val="en-US"/>
        </w:rPr>
        <w:t xml:space="preserve">An attribute flagging the filename in the file list as being the current (or </w:t>
      </w:r>
      <w:r>
        <w:rPr>
          <w:rFonts w:eastAsia="Arial Unicode MS"/>
          <w:lang w:val="en-US"/>
        </w:rPr>
        <w:t>“</w:t>
      </w:r>
      <w:r w:rsidRPr="00A7144A">
        <w:rPr>
          <w:rFonts w:eastAsia="Arial Unicode MS"/>
          <w:lang w:val="en-US"/>
        </w:rPr>
        <w:t>actual</w:t>
      </w:r>
      <w:r>
        <w:rPr>
          <w:rFonts w:eastAsia="Arial Unicode MS"/>
          <w:lang w:val="en-US"/>
        </w:rPr>
        <w:t>”</w:t>
      </w:r>
      <w:r w:rsidRPr="00A7144A">
        <w:rPr>
          <w:rFonts w:eastAsia="Arial Unicode MS"/>
          <w:lang w:val="en-US"/>
        </w:rPr>
        <w:t xml:space="preserve">) </w:t>
      </w:r>
      <w:r w:rsidRPr="00A7144A">
        <w:rPr>
          <w:rFonts w:eastAsia="Arial Unicode MS"/>
          <w:spacing w:val="-2"/>
          <w:lang w:val="en-US"/>
        </w:rPr>
        <w:t xml:space="preserve">file. All </w:t>
      </w:r>
      <w:r w:rsidRPr="00A7144A">
        <w:rPr>
          <w:rFonts w:eastAsia="Arial Unicode MS"/>
          <w:lang w:val="en-US"/>
        </w:rPr>
        <w:t xml:space="preserve">other filenames in the file list are flagged as </w:t>
      </w:r>
      <w:r>
        <w:rPr>
          <w:rFonts w:eastAsia="Arial Unicode MS"/>
          <w:lang w:val="en-US"/>
        </w:rPr>
        <w:t>“</w:t>
      </w:r>
      <w:r w:rsidRPr="00A7144A">
        <w:rPr>
          <w:rFonts w:eastAsia="Arial Unicode MS"/>
          <w:lang w:val="en-US"/>
        </w:rPr>
        <w:t>other</w:t>
      </w:r>
      <w:r>
        <w:rPr>
          <w:rFonts w:eastAsia="Arial Unicode MS"/>
          <w:lang w:val="en-US"/>
        </w:rPr>
        <w:t>”.</w:t>
      </w:r>
      <w:r w:rsidRPr="00A7144A">
        <w:rPr>
          <w:rFonts w:eastAsia="Arial Unicode MS"/>
          <w:lang w:val="en-US"/>
        </w:rPr>
        <w:t xml:space="preserve"> </w:t>
      </w:r>
    </w:p>
    <w:p w:rsidR="00F2413B" w:rsidRPr="00A7144A" w:rsidRDefault="00F2413B" w:rsidP="00F2413B">
      <w:pPr>
        <w:rPr>
          <w:rFonts w:eastAsia="Arial Unicode MS"/>
          <w:lang w:val="en-US"/>
        </w:rPr>
      </w:pPr>
      <w:r w:rsidRPr="00A7144A">
        <w:rPr>
          <w:b/>
          <w:bCs/>
          <w:spacing w:val="-2"/>
          <w:lang w:val="en-US"/>
        </w:rPr>
        <w:t xml:space="preserve">File identifier </w:t>
      </w:r>
      <w:r w:rsidRPr="00A7144A">
        <w:rPr>
          <w:b/>
          <w:bCs/>
          <w:spacing w:val="-2"/>
          <w:lang w:val="en-US"/>
        </w:rPr>
        <w:tab/>
      </w:r>
      <w:r>
        <w:rPr>
          <w:b/>
          <w:bCs/>
          <w:spacing w:val="-2"/>
          <w:lang w:val="en-US"/>
        </w:rPr>
        <w:tab/>
      </w:r>
      <w:r>
        <w:rPr>
          <w:b/>
          <w:bCs/>
          <w:spacing w:val="-2"/>
          <w:lang w:val="en-US"/>
        </w:rPr>
        <w:tab/>
      </w:r>
      <w:r w:rsidRPr="00A7144A">
        <w:rPr>
          <w:rFonts w:eastAsia="Arial Unicode MS"/>
          <w:lang w:val="en-US"/>
        </w:rPr>
        <w:t>An optional identifier which should be the same for all files of a file-set.</w:t>
      </w:r>
    </w:p>
    <w:p w:rsidR="00F2413B" w:rsidRPr="00A7144A" w:rsidRDefault="00F2413B" w:rsidP="00F2413B">
      <w:pPr>
        <w:ind w:left="2160" w:hanging="2160"/>
        <w:rPr>
          <w:rFonts w:eastAsia="Arial Unicode MS"/>
          <w:lang w:val="en-US"/>
        </w:rPr>
      </w:pPr>
      <w:r>
        <w:rPr>
          <w:b/>
          <w:bCs/>
          <w:spacing w:val="-2"/>
          <w:lang w:val="en-US"/>
        </w:rPr>
        <w:t>‘</w:t>
      </w:r>
      <w:r w:rsidRPr="00A7144A">
        <w:rPr>
          <w:b/>
          <w:bCs/>
          <w:spacing w:val="-2"/>
          <w:lang w:val="en-US"/>
        </w:rPr>
        <w:t>Private</w:t>
      </w:r>
      <w:r>
        <w:rPr>
          <w:b/>
          <w:bCs/>
          <w:spacing w:val="-2"/>
          <w:lang w:val="en-US"/>
        </w:rPr>
        <w:t>’</w:t>
      </w:r>
      <w:r w:rsidRPr="00A7144A">
        <w:rPr>
          <w:b/>
          <w:bCs/>
          <w:spacing w:val="-2"/>
          <w:lang w:val="en-US"/>
        </w:rPr>
        <w:t xml:space="preserve"> element </w:t>
      </w:r>
      <w:r w:rsidRPr="00A7144A">
        <w:rPr>
          <w:b/>
          <w:bCs/>
          <w:spacing w:val="-2"/>
          <w:lang w:val="en-US"/>
        </w:rPr>
        <w:tab/>
      </w:r>
      <w:r>
        <w:rPr>
          <w:b/>
          <w:bCs/>
          <w:spacing w:val="-2"/>
          <w:lang w:val="en-US"/>
        </w:rPr>
        <w:tab/>
      </w:r>
      <w:r w:rsidRPr="00A7144A">
        <w:rPr>
          <w:rFonts w:eastAsia="Arial Unicode MS"/>
          <w:lang w:val="en-US"/>
        </w:rPr>
        <w:t>An additional element in the chunk to store proprietary information in the file list.</w:t>
      </w:r>
    </w:p>
    <w:p w:rsidR="00F2413B" w:rsidRPr="00A7144A" w:rsidRDefault="00F2413B" w:rsidP="00F2413B">
      <w:pPr>
        <w:ind w:left="2160" w:hanging="2160"/>
        <w:rPr>
          <w:rFonts w:eastAsia="Arial Unicode MS"/>
          <w:spacing w:val="-10"/>
          <w:lang w:val="en-US"/>
        </w:rPr>
      </w:pPr>
      <w:r w:rsidRPr="00A7144A">
        <w:rPr>
          <w:b/>
          <w:bCs/>
          <w:spacing w:val="-2"/>
          <w:lang w:val="en-US"/>
        </w:rPr>
        <w:t xml:space="preserve">&lt;link&gt; chunk </w:t>
      </w:r>
      <w:r w:rsidRPr="00A7144A">
        <w:rPr>
          <w:b/>
          <w:bCs/>
          <w:spacing w:val="-2"/>
          <w:lang w:val="en-US"/>
        </w:rPr>
        <w:tab/>
      </w:r>
      <w:r>
        <w:rPr>
          <w:b/>
          <w:bCs/>
          <w:spacing w:val="-2"/>
          <w:lang w:val="en-US"/>
        </w:rPr>
        <w:tab/>
      </w:r>
      <w:r>
        <w:rPr>
          <w:b/>
          <w:bCs/>
          <w:spacing w:val="-2"/>
          <w:lang w:val="en-US"/>
        </w:rPr>
        <w:tab/>
      </w:r>
      <w:r w:rsidRPr="00A7144A">
        <w:rPr>
          <w:rFonts w:eastAsia="Arial Unicode MS"/>
          <w:lang w:val="en-US"/>
        </w:rPr>
        <w:t xml:space="preserve">A chunk contained in all the files of a file-set. It contains a header followed </w:t>
      </w:r>
      <w:r w:rsidRPr="00A7144A">
        <w:rPr>
          <w:rFonts w:eastAsia="Arial Unicode MS"/>
          <w:spacing w:val="-2"/>
          <w:lang w:val="en-US"/>
        </w:rPr>
        <w:t xml:space="preserve">by a file list </w:t>
      </w:r>
      <w:r w:rsidRPr="00A7144A">
        <w:rPr>
          <w:rFonts w:eastAsia="Arial Unicode MS"/>
          <w:lang w:val="en-US"/>
        </w:rPr>
        <w:t xml:space="preserve">and optionally a file identifier and </w:t>
      </w:r>
      <w:r>
        <w:rPr>
          <w:rFonts w:eastAsia="Arial Unicode MS"/>
          <w:lang w:val="en-US"/>
        </w:rPr>
        <w:t>“</w:t>
      </w:r>
      <w:r w:rsidRPr="00A7144A">
        <w:rPr>
          <w:rFonts w:eastAsia="Arial Unicode MS"/>
          <w:lang w:val="en-US"/>
        </w:rPr>
        <w:t>private</w:t>
      </w:r>
      <w:r>
        <w:rPr>
          <w:rFonts w:eastAsia="Arial Unicode MS"/>
          <w:lang w:val="en-US"/>
        </w:rPr>
        <w:t>”</w:t>
      </w:r>
      <w:r w:rsidRPr="00A7144A">
        <w:rPr>
          <w:rFonts w:eastAsia="Arial Unicode MS"/>
          <w:lang w:val="en-US"/>
        </w:rPr>
        <w:t xml:space="preserve"> element. The data in the chunk is stored </w:t>
      </w:r>
      <w:r w:rsidRPr="00A7144A">
        <w:rPr>
          <w:rFonts w:eastAsia="Arial Unicode MS"/>
          <w:spacing w:val="-2"/>
          <w:lang w:val="en-US"/>
        </w:rPr>
        <w:t xml:space="preserve">in </w:t>
      </w:r>
      <w:r w:rsidRPr="00A7144A">
        <w:rPr>
          <w:rFonts w:eastAsia="Arial Unicode MS"/>
          <w:spacing w:val="-10"/>
          <w:lang w:val="en-US"/>
        </w:rPr>
        <w:t>XML 1.0 format</w:t>
      </w:r>
      <w:r w:rsidRPr="00A7144A">
        <w:rPr>
          <w:rStyle w:val="FootnoteReference"/>
          <w:rFonts w:eastAsia="Arial Unicode MS"/>
          <w:spacing w:val="-10"/>
          <w:szCs w:val="24"/>
        </w:rPr>
        <w:footnoteReference w:id="10"/>
      </w:r>
      <w:r w:rsidRPr="00A7144A">
        <w:rPr>
          <w:rFonts w:eastAsia="Arial Unicode MS"/>
          <w:spacing w:val="-10"/>
          <w:lang w:val="en-US"/>
        </w:rPr>
        <w:t xml:space="preserve">, </w:t>
      </w:r>
      <w:r w:rsidRPr="00F2413B">
        <w:rPr>
          <w:lang w:val="en-US"/>
        </w:rPr>
        <w:t>a widespread format for data exchange.</w:t>
      </w:r>
    </w:p>
    <w:p w:rsidR="00F2413B" w:rsidRPr="003A7E5E" w:rsidRDefault="00F2413B" w:rsidP="00F2413B">
      <w:pPr>
        <w:pStyle w:val="Heading1"/>
        <w:rPr>
          <w:lang w:val="en-US"/>
        </w:rPr>
      </w:pPr>
      <w:r w:rsidRPr="003A7E5E">
        <w:rPr>
          <w:lang w:val="en-US"/>
        </w:rPr>
        <w:t>2</w:t>
      </w:r>
      <w:r>
        <w:rPr>
          <w:lang w:val="en-US"/>
        </w:rPr>
        <w:tab/>
      </w:r>
      <w:r w:rsidRPr="003A7E5E">
        <w:rPr>
          <w:lang w:val="en-US"/>
        </w:rPr>
        <w:t>Link chunk structure</w:t>
      </w:r>
    </w:p>
    <w:p w:rsidR="00F2413B" w:rsidRPr="003A7E5E" w:rsidRDefault="00F2413B" w:rsidP="00F2413B">
      <w:pPr>
        <w:pStyle w:val="Heading2"/>
        <w:rPr>
          <w:lang w:val="en-US"/>
        </w:rPr>
      </w:pPr>
      <w:r w:rsidRPr="003A7E5E">
        <w:rPr>
          <w:lang w:val="en-US"/>
        </w:rPr>
        <w:t xml:space="preserve">2.1 </w:t>
      </w:r>
      <w:r>
        <w:rPr>
          <w:lang w:val="en-US"/>
        </w:rPr>
        <w:tab/>
      </w:r>
      <w:r w:rsidRPr="003A7E5E">
        <w:rPr>
          <w:lang w:val="en-US"/>
        </w:rPr>
        <w:t>Overview</w:t>
      </w:r>
    </w:p>
    <w:p w:rsidR="00F2413B" w:rsidRPr="003A7E5E" w:rsidRDefault="00F2413B" w:rsidP="00F2413B">
      <w:pPr>
        <w:rPr>
          <w:rFonts w:eastAsia="Arial Unicode MS"/>
          <w:lang w:val="en-US"/>
        </w:rPr>
      </w:pPr>
      <w:r w:rsidRPr="003A7E5E">
        <w:rPr>
          <w:rFonts w:eastAsia="Arial Unicode MS"/>
          <w:lang w:val="en-US"/>
        </w:rPr>
        <w:t xml:space="preserve">The &lt;link&gt; chunk consists of a header followed by the link-up information stored </w:t>
      </w:r>
      <w:r w:rsidRPr="003A7E5E">
        <w:rPr>
          <w:rFonts w:eastAsia="Arial Unicode MS"/>
          <w:spacing w:val="-2"/>
          <w:lang w:val="en-US"/>
        </w:rPr>
        <w:t>in XML (</w:t>
      </w:r>
      <w:proofErr w:type="spellStart"/>
      <w:r w:rsidRPr="003A7E5E">
        <w:rPr>
          <w:rFonts w:eastAsia="Arial Unicode MS"/>
          <w:spacing w:val="-2"/>
          <w:lang w:val="en-US"/>
        </w:rPr>
        <w:t>eXtensible</w:t>
      </w:r>
      <w:proofErr w:type="spellEnd"/>
      <w:r w:rsidRPr="003A7E5E">
        <w:rPr>
          <w:rFonts w:eastAsia="Arial Unicode MS"/>
          <w:spacing w:val="-2"/>
          <w:lang w:val="en-US"/>
        </w:rPr>
        <w:t xml:space="preserve"> Markup Language)</w:t>
      </w:r>
      <w:r w:rsidRPr="003A7E5E">
        <w:rPr>
          <w:rFonts w:eastAsia="Arial Unicode MS"/>
          <w:lang w:val="en-US"/>
        </w:rPr>
        <w:t xml:space="preserve"> format. The overall length of the chunk will be variable.</w:t>
      </w:r>
    </w:p>
    <w:p w:rsidR="00F2413B" w:rsidRPr="003A7E5E" w:rsidRDefault="00F2413B" w:rsidP="00F2413B">
      <w:pPr>
        <w:rPr>
          <w:rFonts w:ascii="Arial" w:hAnsi="Arial" w:cs="Arial"/>
          <w:b/>
          <w:bCs/>
          <w:color w:val="000000"/>
          <w:sz w:val="18"/>
          <w:szCs w:val="18"/>
          <w:lang w:val="en-US"/>
        </w:rPr>
      </w:pPr>
      <w:r w:rsidRPr="003A7E5E">
        <w:rPr>
          <w:rFonts w:eastAsia="Arial Unicode MS"/>
          <w:lang w:val="en-US"/>
        </w:rPr>
        <w:tab/>
      </w:r>
      <w:proofErr w:type="spellStart"/>
      <w:r w:rsidRPr="003A7E5E">
        <w:rPr>
          <w:rFonts w:ascii="Arial" w:hAnsi="Arial" w:cs="Arial"/>
          <w:b/>
          <w:bCs/>
          <w:color w:val="000000"/>
          <w:sz w:val="18"/>
          <w:szCs w:val="18"/>
          <w:lang w:val="en-US"/>
        </w:rPr>
        <w:t>typedef</w:t>
      </w:r>
      <w:proofErr w:type="spellEnd"/>
      <w:r w:rsidRPr="003A7E5E">
        <w:rPr>
          <w:rFonts w:ascii="Arial" w:hAnsi="Arial" w:cs="Arial"/>
          <w:b/>
          <w:bCs/>
          <w:color w:val="000000"/>
          <w:sz w:val="18"/>
          <w:szCs w:val="18"/>
          <w:lang w:val="en-US"/>
        </w:rPr>
        <w:t xml:space="preserve"> </w:t>
      </w:r>
      <w:proofErr w:type="spellStart"/>
      <w:r w:rsidRPr="003A7E5E">
        <w:rPr>
          <w:rFonts w:ascii="Arial" w:hAnsi="Arial" w:cs="Arial"/>
          <w:b/>
          <w:bCs/>
          <w:color w:val="000000"/>
          <w:sz w:val="18"/>
          <w:szCs w:val="18"/>
          <w:lang w:val="en-US"/>
        </w:rPr>
        <w:t>struct</w:t>
      </w:r>
      <w:proofErr w:type="spellEnd"/>
      <w:r w:rsidRPr="003A7E5E">
        <w:rPr>
          <w:rFonts w:ascii="Arial" w:hAnsi="Arial" w:cs="Arial"/>
          <w:b/>
          <w:bCs/>
          <w:color w:val="000000"/>
          <w:sz w:val="18"/>
          <w:szCs w:val="18"/>
          <w:lang w:val="en-US"/>
        </w:rPr>
        <w:t xml:space="preserve"> link </w:t>
      </w:r>
    </w:p>
    <w:p w:rsidR="00F2413B" w:rsidRPr="003A7E5E" w:rsidRDefault="00F2413B" w:rsidP="00F2413B">
      <w:pPr>
        <w:rPr>
          <w:rFonts w:ascii="Arial" w:hAnsi="Arial" w:cs="Arial"/>
          <w:b/>
          <w:bCs/>
          <w:color w:val="000000"/>
          <w:sz w:val="18"/>
          <w:szCs w:val="18"/>
          <w:lang w:val="en-US"/>
        </w:rPr>
      </w:pPr>
      <w:r w:rsidRPr="003A7E5E">
        <w:rPr>
          <w:rFonts w:ascii="Arial" w:hAnsi="Arial" w:cs="Arial"/>
          <w:b/>
          <w:bCs/>
          <w:color w:val="000000"/>
          <w:sz w:val="18"/>
          <w:szCs w:val="18"/>
          <w:lang w:val="en-US"/>
        </w:rPr>
        <w:tab/>
        <w:t>{CHAR</w:t>
      </w:r>
      <w:r w:rsidRPr="003A7E5E">
        <w:rPr>
          <w:rFonts w:ascii="Arial" w:hAnsi="Arial" w:cs="Arial"/>
          <w:b/>
          <w:bCs/>
          <w:color w:val="000000"/>
          <w:sz w:val="18"/>
          <w:szCs w:val="18"/>
          <w:lang w:val="en-US"/>
        </w:rPr>
        <w:tab/>
      </w:r>
      <w:proofErr w:type="spellStart"/>
      <w:r w:rsidRPr="003A7E5E">
        <w:rPr>
          <w:rFonts w:ascii="Arial" w:hAnsi="Arial" w:cs="Arial"/>
          <w:b/>
          <w:bCs/>
          <w:color w:val="000000"/>
          <w:sz w:val="18"/>
          <w:szCs w:val="18"/>
          <w:lang w:val="en-US"/>
        </w:rPr>
        <w:t>CkID</w:t>
      </w:r>
      <w:proofErr w:type="spellEnd"/>
      <w:r w:rsidRPr="003A7E5E">
        <w:rPr>
          <w:rFonts w:ascii="Arial" w:hAnsi="Arial" w:cs="Arial"/>
          <w:b/>
          <w:bCs/>
          <w:color w:val="000000"/>
          <w:sz w:val="18"/>
          <w:szCs w:val="18"/>
          <w:lang w:val="en-US"/>
        </w:rPr>
        <w:t>[4],</w:t>
      </w:r>
      <w:r w:rsidRPr="003A7E5E">
        <w:rPr>
          <w:rFonts w:ascii="Arial" w:hAnsi="Arial" w:cs="Arial"/>
          <w:b/>
          <w:bCs/>
          <w:color w:val="000000"/>
          <w:sz w:val="18"/>
          <w:szCs w:val="18"/>
          <w:lang w:val="en-US"/>
        </w:rPr>
        <w:tab/>
        <w:t>/* {'l','</w:t>
      </w:r>
      <w:proofErr w:type="spellStart"/>
      <w:r w:rsidRPr="003A7E5E">
        <w:rPr>
          <w:rFonts w:ascii="Arial" w:hAnsi="Arial" w:cs="Arial"/>
          <w:b/>
          <w:bCs/>
          <w:color w:val="000000"/>
          <w:sz w:val="18"/>
          <w:szCs w:val="18"/>
          <w:lang w:val="en-US"/>
        </w:rPr>
        <w:t>i</w:t>
      </w:r>
      <w:proofErr w:type="spellEnd"/>
      <w:r w:rsidRPr="003A7E5E">
        <w:rPr>
          <w:rFonts w:ascii="Arial" w:hAnsi="Arial" w:cs="Arial"/>
          <w:b/>
          <w:bCs/>
          <w:color w:val="000000"/>
          <w:sz w:val="18"/>
          <w:szCs w:val="18"/>
          <w:lang w:val="en-US"/>
        </w:rPr>
        <w:t>','</w:t>
      </w:r>
      <w:proofErr w:type="spellStart"/>
      <w:r w:rsidRPr="003A7E5E">
        <w:rPr>
          <w:rFonts w:ascii="Arial" w:hAnsi="Arial" w:cs="Arial"/>
          <w:b/>
          <w:bCs/>
          <w:color w:val="000000"/>
          <w:sz w:val="18"/>
          <w:szCs w:val="18"/>
          <w:lang w:val="en-US"/>
        </w:rPr>
        <w:t>n','k</w:t>
      </w:r>
      <w:proofErr w:type="spellEnd"/>
      <w:r w:rsidRPr="003A7E5E">
        <w:rPr>
          <w:rFonts w:ascii="Arial" w:hAnsi="Arial" w:cs="Arial"/>
          <w:b/>
          <w:bCs/>
          <w:color w:val="000000"/>
          <w:sz w:val="18"/>
          <w:szCs w:val="18"/>
          <w:lang w:val="en-US"/>
        </w:rPr>
        <w:t>'} */</w:t>
      </w:r>
    </w:p>
    <w:p w:rsidR="00F2413B" w:rsidRPr="003A7E5E" w:rsidRDefault="00F2413B" w:rsidP="00F2413B">
      <w:pPr>
        <w:tabs>
          <w:tab w:val="left" w:pos="2772"/>
          <w:tab w:val="left" w:pos="4176"/>
        </w:tabs>
        <w:ind w:left="1692"/>
        <w:rPr>
          <w:rFonts w:ascii="Arial" w:hAnsi="Arial" w:cs="Arial"/>
          <w:b/>
          <w:bCs/>
          <w:color w:val="000000"/>
          <w:sz w:val="18"/>
          <w:szCs w:val="18"/>
          <w:lang w:val="en-US"/>
        </w:rPr>
      </w:pPr>
      <w:r w:rsidRPr="003A7E5E">
        <w:rPr>
          <w:rFonts w:ascii="Arial" w:hAnsi="Arial" w:cs="Arial"/>
          <w:b/>
          <w:bCs/>
          <w:color w:val="000000"/>
          <w:sz w:val="18"/>
          <w:szCs w:val="18"/>
          <w:lang w:val="en-US"/>
        </w:rPr>
        <w:t>DWORD</w:t>
      </w:r>
      <w:r w:rsidRPr="003A7E5E">
        <w:rPr>
          <w:rFonts w:ascii="Arial" w:hAnsi="Arial" w:cs="Arial"/>
          <w:b/>
          <w:bCs/>
          <w:color w:val="000000"/>
          <w:sz w:val="18"/>
          <w:szCs w:val="18"/>
          <w:lang w:val="en-US"/>
        </w:rPr>
        <w:tab/>
      </w:r>
      <w:proofErr w:type="spellStart"/>
      <w:r w:rsidRPr="003A7E5E">
        <w:rPr>
          <w:rFonts w:ascii="Arial" w:hAnsi="Arial" w:cs="Arial"/>
          <w:b/>
          <w:bCs/>
          <w:color w:val="000000"/>
          <w:sz w:val="18"/>
          <w:szCs w:val="18"/>
          <w:lang w:val="en-US"/>
        </w:rPr>
        <w:t>CkSize</w:t>
      </w:r>
      <w:proofErr w:type="spellEnd"/>
      <w:r w:rsidRPr="003A7E5E">
        <w:rPr>
          <w:rFonts w:ascii="Arial" w:hAnsi="Arial" w:cs="Arial"/>
          <w:b/>
          <w:bCs/>
          <w:color w:val="000000"/>
          <w:sz w:val="18"/>
          <w:szCs w:val="18"/>
          <w:lang w:val="en-US"/>
        </w:rPr>
        <w:t>,</w:t>
      </w:r>
      <w:r w:rsidRPr="003A7E5E">
        <w:rPr>
          <w:rFonts w:ascii="Arial" w:hAnsi="Arial" w:cs="Arial"/>
          <w:b/>
          <w:bCs/>
          <w:color w:val="000000"/>
          <w:sz w:val="18"/>
          <w:szCs w:val="18"/>
          <w:lang w:val="en-US"/>
        </w:rPr>
        <w:tab/>
        <w:t>/* size of chunk */</w:t>
      </w:r>
    </w:p>
    <w:p w:rsidR="00F2413B" w:rsidRPr="003A7E5E" w:rsidRDefault="00F2413B" w:rsidP="00F2413B">
      <w:pPr>
        <w:tabs>
          <w:tab w:val="left" w:pos="2736"/>
          <w:tab w:val="left" w:pos="4212"/>
        </w:tabs>
        <w:ind w:left="1692"/>
        <w:rPr>
          <w:rFonts w:ascii="Arial" w:hAnsi="Arial" w:cs="Arial"/>
          <w:b/>
          <w:bCs/>
          <w:color w:val="000000"/>
          <w:sz w:val="18"/>
          <w:szCs w:val="18"/>
          <w:lang w:val="en-US"/>
        </w:rPr>
      </w:pPr>
      <w:r w:rsidRPr="003A7E5E">
        <w:rPr>
          <w:rFonts w:ascii="Arial" w:hAnsi="Arial" w:cs="Arial"/>
          <w:b/>
          <w:bCs/>
          <w:color w:val="000000"/>
          <w:sz w:val="18"/>
          <w:szCs w:val="18"/>
          <w:lang w:val="en-US"/>
        </w:rPr>
        <w:t>CHAR</w:t>
      </w:r>
      <w:r w:rsidRPr="003A7E5E">
        <w:rPr>
          <w:rFonts w:ascii="Arial" w:hAnsi="Arial" w:cs="Arial"/>
          <w:b/>
          <w:bCs/>
          <w:color w:val="000000"/>
          <w:sz w:val="18"/>
          <w:szCs w:val="18"/>
          <w:lang w:val="en-US"/>
        </w:rPr>
        <w:tab/>
      </w:r>
      <w:proofErr w:type="spellStart"/>
      <w:r w:rsidRPr="003A7E5E">
        <w:rPr>
          <w:rFonts w:ascii="Arial" w:hAnsi="Arial" w:cs="Arial"/>
          <w:b/>
          <w:bCs/>
          <w:color w:val="000000"/>
          <w:sz w:val="18"/>
          <w:szCs w:val="18"/>
          <w:lang w:val="en-US"/>
        </w:rPr>
        <w:t>XmlData</w:t>
      </w:r>
      <w:proofErr w:type="spellEnd"/>
      <w:r w:rsidRPr="003A7E5E">
        <w:rPr>
          <w:rFonts w:ascii="Arial" w:hAnsi="Arial" w:cs="Arial"/>
          <w:b/>
          <w:bCs/>
          <w:color w:val="000000"/>
          <w:sz w:val="18"/>
          <w:szCs w:val="18"/>
          <w:lang w:val="en-US"/>
        </w:rPr>
        <w:t>[ ],</w:t>
      </w:r>
      <w:r w:rsidRPr="003A7E5E">
        <w:rPr>
          <w:rFonts w:ascii="Arial" w:hAnsi="Arial" w:cs="Arial"/>
          <w:b/>
          <w:bCs/>
          <w:color w:val="000000"/>
          <w:sz w:val="18"/>
          <w:szCs w:val="18"/>
          <w:lang w:val="en-US"/>
        </w:rPr>
        <w:tab/>
        <w:t>/* link-up information in XML */</w:t>
      </w:r>
    </w:p>
    <w:p w:rsidR="00F2413B" w:rsidRPr="003A7E5E" w:rsidRDefault="00F2413B" w:rsidP="00F2413B">
      <w:pPr>
        <w:tabs>
          <w:tab w:val="clear" w:pos="1588"/>
          <w:tab w:val="left" w:pos="840"/>
          <w:tab w:val="left" w:pos="2736"/>
          <w:tab w:val="left" w:pos="4212"/>
        </w:tabs>
        <w:ind w:left="840"/>
        <w:rPr>
          <w:rFonts w:ascii="Arial" w:hAnsi="Arial" w:cs="Arial"/>
          <w:b/>
          <w:bCs/>
          <w:color w:val="000000"/>
          <w:sz w:val="18"/>
          <w:szCs w:val="18"/>
          <w:highlight w:val="yellow"/>
          <w:lang w:val="en-US"/>
        </w:rPr>
      </w:pPr>
      <w:r w:rsidRPr="003A7E5E">
        <w:rPr>
          <w:rFonts w:ascii="Arial" w:hAnsi="Arial" w:cs="Arial"/>
          <w:b/>
          <w:bCs/>
          <w:sz w:val="18"/>
          <w:szCs w:val="18"/>
          <w:lang w:val="en-US"/>
        </w:rPr>
        <w:t>}</w:t>
      </w:r>
      <w:r w:rsidRPr="003A7E5E">
        <w:rPr>
          <w:rFonts w:ascii="Arial" w:hAnsi="Arial" w:cs="Arial"/>
          <w:b/>
          <w:bCs/>
          <w:color w:val="000000"/>
          <w:sz w:val="18"/>
          <w:szCs w:val="18"/>
          <w:highlight w:val="yellow"/>
          <w:lang w:val="en-US"/>
        </w:rPr>
        <w:t xml:space="preserve"> </w:t>
      </w:r>
    </w:p>
    <w:p w:rsidR="00F2413B" w:rsidRDefault="00F2413B" w:rsidP="00F2413B">
      <w:pPr>
        <w:tabs>
          <w:tab w:val="clear" w:pos="1588"/>
          <w:tab w:val="left" w:pos="840"/>
          <w:tab w:val="left" w:pos="2736"/>
          <w:tab w:val="left" w:pos="4212"/>
        </w:tabs>
        <w:ind w:left="840"/>
        <w:rPr>
          <w:rFonts w:ascii="Arial" w:hAnsi="Arial" w:cs="Arial"/>
          <w:b/>
          <w:bCs/>
          <w:color w:val="000000"/>
          <w:sz w:val="18"/>
          <w:szCs w:val="18"/>
          <w:lang w:val="en-US"/>
        </w:rPr>
      </w:pPr>
      <w:proofErr w:type="spellStart"/>
      <w:r w:rsidRPr="003A7E5E">
        <w:rPr>
          <w:rFonts w:ascii="Arial" w:hAnsi="Arial" w:cs="Arial"/>
          <w:b/>
          <w:bCs/>
          <w:color w:val="000000"/>
          <w:sz w:val="18"/>
          <w:szCs w:val="18"/>
          <w:lang w:val="en-US"/>
        </w:rPr>
        <w:t>Link_chunk</w:t>
      </w:r>
      <w:proofErr w:type="spellEnd"/>
      <w:r w:rsidRPr="003A7E5E">
        <w:rPr>
          <w:rFonts w:ascii="Arial" w:hAnsi="Arial" w:cs="Arial"/>
          <w:b/>
          <w:bCs/>
          <w:color w:val="000000"/>
          <w:sz w:val="18"/>
          <w:szCs w:val="18"/>
          <w:lang w:val="en-US"/>
        </w:rPr>
        <w:t>,</w:t>
      </w:r>
    </w:p>
    <w:p w:rsidR="00F2413B" w:rsidRPr="003805E5" w:rsidRDefault="00F2413B" w:rsidP="00F2413B">
      <w:pPr>
        <w:tabs>
          <w:tab w:val="clear" w:pos="794"/>
          <w:tab w:val="left" w:pos="426"/>
        </w:tabs>
        <w:rPr>
          <w:lang w:val="en-US"/>
        </w:rPr>
      </w:pPr>
      <w:r>
        <w:rPr>
          <w:rFonts w:ascii="Arial" w:hAnsi="Arial" w:cs="Arial"/>
          <w:b/>
          <w:bCs/>
          <w:color w:val="000000"/>
          <w:sz w:val="18"/>
          <w:szCs w:val="18"/>
          <w:lang w:val="en-US"/>
        </w:rPr>
        <w:lastRenderedPageBreak/>
        <w:t>Field</w:t>
      </w:r>
      <w:r>
        <w:rPr>
          <w:rFonts w:ascii="Arial" w:hAnsi="Arial" w:cs="Arial"/>
          <w:b/>
          <w:bCs/>
          <w:color w:val="000000"/>
          <w:sz w:val="18"/>
          <w:szCs w:val="18"/>
          <w:lang w:val="en-US"/>
        </w:rPr>
        <w:tab/>
      </w:r>
      <w:r>
        <w:rPr>
          <w:rFonts w:ascii="Arial" w:hAnsi="Arial" w:cs="Arial"/>
          <w:b/>
          <w:bCs/>
          <w:color w:val="000000"/>
          <w:sz w:val="18"/>
          <w:szCs w:val="18"/>
          <w:lang w:val="en-US"/>
        </w:rPr>
        <w:tab/>
      </w:r>
      <w:proofErr w:type="spellStart"/>
      <w:r>
        <w:rPr>
          <w:rFonts w:ascii="Arial" w:hAnsi="Arial" w:cs="Arial"/>
          <w:b/>
          <w:bCs/>
          <w:color w:val="000000"/>
          <w:sz w:val="18"/>
          <w:szCs w:val="18"/>
          <w:lang w:val="en-US"/>
        </w:rPr>
        <w:t>Description</w:t>
      </w:r>
      <w:r w:rsidRPr="003A7E5E">
        <w:rPr>
          <w:b/>
          <w:lang w:val="en-US"/>
        </w:rPr>
        <w:t>ckID</w:t>
      </w:r>
      <w:proofErr w:type="spellEnd"/>
      <w:r w:rsidRPr="003F7200">
        <w:rPr>
          <w:rFonts w:ascii="Arial" w:hAnsi="Arial" w:cs="Arial"/>
          <w:b/>
          <w:bCs/>
          <w:color w:val="040284"/>
          <w:lang w:val="en-US"/>
        </w:rPr>
        <w:tab/>
      </w:r>
      <w:r w:rsidRPr="003F7200">
        <w:rPr>
          <w:rFonts w:ascii="Arial" w:hAnsi="Arial" w:cs="Arial"/>
          <w:b/>
          <w:bCs/>
          <w:color w:val="040284"/>
          <w:lang w:val="en-US"/>
        </w:rPr>
        <w:tab/>
      </w:r>
      <w:r w:rsidRPr="003805E5">
        <w:rPr>
          <w:lang w:val="en-US"/>
        </w:rPr>
        <w:t>This is the 4 character array {</w:t>
      </w:r>
      <w:r w:rsidRPr="003805E5">
        <w:rPr>
          <w:rFonts w:hint="eastAsia"/>
          <w:lang w:val="en-US"/>
        </w:rPr>
        <w:t>‘</w:t>
      </w:r>
      <w:r w:rsidRPr="003805E5">
        <w:rPr>
          <w:lang w:val="en-US"/>
        </w:rPr>
        <w:t>l</w:t>
      </w:r>
      <w:r w:rsidRPr="003805E5">
        <w:rPr>
          <w:rFonts w:hint="eastAsia"/>
          <w:lang w:val="en-US"/>
        </w:rPr>
        <w:t>‘</w:t>
      </w:r>
      <w:r w:rsidRPr="003805E5">
        <w:rPr>
          <w:lang w:val="en-US"/>
        </w:rPr>
        <w:t xml:space="preserve">, </w:t>
      </w:r>
      <w:r w:rsidRPr="003805E5">
        <w:rPr>
          <w:rFonts w:hint="eastAsia"/>
          <w:lang w:val="en-US"/>
        </w:rPr>
        <w:t>‘</w:t>
      </w:r>
      <w:proofErr w:type="spellStart"/>
      <w:r w:rsidRPr="003805E5">
        <w:rPr>
          <w:lang w:val="en-US"/>
        </w:rPr>
        <w:t>i</w:t>
      </w:r>
      <w:proofErr w:type="spellEnd"/>
      <w:r w:rsidRPr="003805E5">
        <w:rPr>
          <w:rFonts w:hint="eastAsia"/>
          <w:lang w:val="en-US"/>
        </w:rPr>
        <w:t>‘</w:t>
      </w:r>
      <w:r w:rsidRPr="003805E5">
        <w:rPr>
          <w:lang w:val="en-US"/>
        </w:rPr>
        <w:t xml:space="preserve">, </w:t>
      </w:r>
      <w:r w:rsidRPr="003805E5">
        <w:rPr>
          <w:rFonts w:hint="eastAsia"/>
          <w:lang w:val="en-US"/>
        </w:rPr>
        <w:t>‘</w:t>
      </w:r>
      <w:r w:rsidRPr="003805E5">
        <w:rPr>
          <w:lang w:val="en-US"/>
        </w:rPr>
        <w:t>n</w:t>
      </w:r>
      <w:r w:rsidRPr="003805E5">
        <w:rPr>
          <w:rFonts w:hint="eastAsia"/>
          <w:lang w:val="en-US"/>
        </w:rPr>
        <w:t>‘</w:t>
      </w:r>
      <w:r w:rsidRPr="003805E5">
        <w:rPr>
          <w:lang w:val="en-US"/>
        </w:rPr>
        <w:t xml:space="preserve">, </w:t>
      </w:r>
      <w:r w:rsidRPr="003805E5">
        <w:rPr>
          <w:rFonts w:hint="eastAsia"/>
          <w:lang w:val="en-US"/>
        </w:rPr>
        <w:t>‘</w:t>
      </w:r>
      <w:r w:rsidRPr="003805E5">
        <w:rPr>
          <w:lang w:val="en-US"/>
        </w:rPr>
        <w:t>k</w:t>
      </w:r>
      <w:r w:rsidRPr="003805E5">
        <w:rPr>
          <w:rFonts w:hint="eastAsia"/>
          <w:lang w:val="en-US"/>
        </w:rPr>
        <w:t>‘</w:t>
      </w:r>
      <w:r w:rsidRPr="003805E5">
        <w:rPr>
          <w:lang w:val="en-US"/>
        </w:rPr>
        <w:t>}</w:t>
      </w:r>
      <w:r>
        <w:rPr>
          <w:rStyle w:val="FootnoteReference"/>
          <w:lang w:val="en-US"/>
        </w:rPr>
        <w:footnoteReference w:id="11"/>
      </w:r>
      <w:r>
        <w:rPr>
          <w:lang w:val="en-US"/>
        </w:rPr>
        <w:t xml:space="preserve"> </w:t>
      </w:r>
      <w:r w:rsidRPr="003805E5">
        <w:rPr>
          <w:lang w:val="en-US"/>
        </w:rPr>
        <w:t>for chunk identification.</w:t>
      </w:r>
    </w:p>
    <w:p w:rsidR="00F2413B" w:rsidRPr="003805E5" w:rsidRDefault="00F2413B" w:rsidP="00F2413B">
      <w:pPr>
        <w:ind w:left="1588" w:hanging="1588"/>
        <w:rPr>
          <w:lang w:val="en-US"/>
        </w:rPr>
      </w:pPr>
      <w:proofErr w:type="spellStart"/>
      <w:r w:rsidRPr="003A7E5E">
        <w:rPr>
          <w:b/>
          <w:lang w:val="en-US"/>
        </w:rPr>
        <w:t>CkSize</w:t>
      </w:r>
      <w:proofErr w:type="spellEnd"/>
      <w:r w:rsidRPr="003A7E5E">
        <w:rPr>
          <w:rFonts w:ascii="Arial" w:hAnsi="Arial" w:cs="Arial"/>
          <w:b/>
          <w:bCs/>
          <w:lang w:val="en-US"/>
        </w:rPr>
        <w:tab/>
      </w:r>
      <w:r w:rsidRPr="003A7E5E">
        <w:rPr>
          <w:rFonts w:ascii="Arial" w:hAnsi="Arial" w:cs="Arial"/>
          <w:b/>
          <w:bCs/>
          <w:lang w:val="en-US"/>
        </w:rPr>
        <w:tab/>
      </w:r>
      <w:r w:rsidRPr="003805E5">
        <w:rPr>
          <w:rFonts w:ascii="Arial" w:hAnsi="Arial" w:cs="Arial"/>
          <w:b/>
          <w:bCs/>
          <w:lang w:val="en-US"/>
        </w:rPr>
        <w:tab/>
      </w:r>
      <w:r w:rsidRPr="003805E5">
        <w:rPr>
          <w:lang w:val="en-US"/>
        </w:rPr>
        <w:t xml:space="preserve">This is the size of the data section of the chunk (not including the 8 bytes used by </w:t>
      </w:r>
      <w:proofErr w:type="spellStart"/>
      <w:r w:rsidRPr="003805E5">
        <w:rPr>
          <w:lang w:val="en-US"/>
        </w:rPr>
        <w:t>ckID</w:t>
      </w:r>
      <w:proofErr w:type="spellEnd"/>
      <w:r w:rsidRPr="003805E5">
        <w:rPr>
          <w:lang w:val="en-US"/>
        </w:rPr>
        <w:t xml:space="preserve"> and </w:t>
      </w:r>
      <w:proofErr w:type="spellStart"/>
      <w:r w:rsidRPr="003805E5">
        <w:rPr>
          <w:lang w:val="en-US"/>
        </w:rPr>
        <w:t>ckSize</w:t>
      </w:r>
      <w:proofErr w:type="spellEnd"/>
      <w:r w:rsidRPr="003805E5">
        <w:rPr>
          <w:lang w:val="en-US"/>
        </w:rPr>
        <w:t>.)</w:t>
      </w:r>
    </w:p>
    <w:p w:rsidR="00F2413B" w:rsidRPr="003A7E5E" w:rsidRDefault="00F2413B" w:rsidP="00F2413B">
      <w:pPr>
        <w:rPr>
          <w:rFonts w:eastAsia="Arial Unicode MS"/>
          <w:lang w:val="en-US"/>
        </w:rPr>
      </w:pPr>
      <w:proofErr w:type="spellStart"/>
      <w:r w:rsidRPr="003A7E5E">
        <w:rPr>
          <w:b/>
          <w:lang w:val="en-US"/>
        </w:rPr>
        <w:t>XmlData</w:t>
      </w:r>
      <w:proofErr w:type="spellEnd"/>
      <w:r w:rsidRPr="003A7E5E">
        <w:rPr>
          <w:b/>
          <w:lang w:val="en-US"/>
        </w:rPr>
        <w:t xml:space="preserve"> </w:t>
      </w:r>
      <w:r w:rsidRPr="003A7E5E">
        <w:rPr>
          <w:rFonts w:ascii="Arial" w:hAnsi="Arial" w:cs="Arial"/>
          <w:b/>
          <w:bCs/>
          <w:lang w:val="en-US"/>
        </w:rPr>
        <w:tab/>
      </w:r>
      <w:r w:rsidRPr="003A7E5E">
        <w:rPr>
          <w:rFonts w:ascii="Arial" w:hAnsi="Arial" w:cs="Arial"/>
          <w:b/>
          <w:bCs/>
          <w:lang w:val="en-US"/>
        </w:rPr>
        <w:tab/>
      </w:r>
      <w:r w:rsidRPr="003A7E5E">
        <w:rPr>
          <w:rFonts w:eastAsia="Arial Unicode MS"/>
          <w:lang w:val="en-US"/>
        </w:rPr>
        <w:t>This buffer contains the link-up information in XML (ASCII characters).</w:t>
      </w:r>
    </w:p>
    <w:p w:rsidR="00F2413B" w:rsidRPr="003A7E5E" w:rsidRDefault="00F2413B" w:rsidP="00F2413B">
      <w:pPr>
        <w:pStyle w:val="Heading2"/>
        <w:rPr>
          <w:lang w:val="en-US"/>
        </w:rPr>
      </w:pPr>
      <w:r w:rsidRPr="003A7E5E">
        <w:rPr>
          <w:spacing w:val="-2"/>
          <w:lang w:val="en-US"/>
        </w:rPr>
        <w:t xml:space="preserve">2.2 </w:t>
      </w:r>
      <w:r>
        <w:rPr>
          <w:spacing w:val="-2"/>
          <w:lang w:val="en-US"/>
        </w:rPr>
        <w:tab/>
      </w:r>
      <w:r w:rsidRPr="003A7E5E">
        <w:rPr>
          <w:lang w:val="en-US"/>
        </w:rPr>
        <w:t>XML data structure in &lt;</w:t>
      </w:r>
      <w:proofErr w:type="spellStart"/>
      <w:r w:rsidRPr="003A7E5E">
        <w:rPr>
          <w:lang w:val="en-US"/>
        </w:rPr>
        <w:t>xmlData</w:t>
      </w:r>
      <w:proofErr w:type="spellEnd"/>
      <w:r w:rsidRPr="003A7E5E">
        <w:rPr>
          <w:lang w:val="en-US"/>
        </w:rPr>
        <w:t>&gt; variable data field</w:t>
      </w:r>
    </w:p>
    <w:p w:rsidR="00F2413B" w:rsidRPr="003A7E5E" w:rsidRDefault="00F2413B" w:rsidP="00F2413B">
      <w:pPr>
        <w:rPr>
          <w:rFonts w:eastAsia="Arial Unicode MS"/>
          <w:spacing w:val="-10"/>
          <w:lang w:val="en-US"/>
        </w:rPr>
      </w:pPr>
      <w:r w:rsidRPr="003A7E5E">
        <w:rPr>
          <w:rFonts w:eastAsia="Arial Unicode MS"/>
          <w:lang w:val="en-US"/>
        </w:rPr>
        <w:t xml:space="preserve">The data structure is hierarchical. Data are stored in text strings. For the exact syntax </w:t>
      </w:r>
      <w:r w:rsidRPr="003A7E5E">
        <w:rPr>
          <w:rFonts w:eastAsia="Arial Unicode MS"/>
          <w:spacing w:val="-2"/>
          <w:lang w:val="en-US"/>
        </w:rPr>
        <w:t xml:space="preserve">specification a DTD (data </w:t>
      </w:r>
      <w:r w:rsidRPr="003A7E5E">
        <w:rPr>
          <w:rFonts w:eastAsia="Arial Unicode MS"/>
          <w:spacing w:val="-10"/>
          <w:lang w:val="en-US"/>
        </w:rPr>
        <w:t xml:space="preserve">transfer document) is added. </w:t>
      </w:r>
    </w:p>
    <w:p w:rsidR="00F2413B" w:rsidRPr="003A7E5E" w:rsidRDefault="00F2413B" w:rsidP="00F2413B">
      <w:pPr>
        <w:rPr>
          <w:rFonts w:eastAsia="Arial Unicode MS"/>
          <w:spacing w:val="-10"/>
          <w:lang w:val="en-US"/>
        </w:rPr>
      </w:pPr>
    </w:p>
    <w:p w:rsidR="00F2413B" w:rsidRDefault="00F2413B" w:rsidP="00F2413B">
      <w:pPr>
        <w:tabs>
          <w:tab w:val="clear" w:pos="794"/>
          <w:tab w:val="clear" w:pos="1191"/>
          <w:tab w:val="clear" w:pos="1588"/>
          <w:tab w:val="clear" w:pos="1985"/>
        </w:tabs>
        <w:overflowPunct/>
        <w:spacing w:before="0"/>
        <w:textAlignment w:val="auto"/>
        <w:rPr>
          <w:rFonts w:ascii="Arial" w:eastAsia="MS Mincho" w:hAnsi="Arial" w:cs="Arial"/>
          <w:b/>
          <w:bCs/>
          <w:sz w:val="18"/>
          <w:szCs w:val="18"/>
          <w:lang w:val="en-US" w:eastAsia="ja-JP"/>
        </w:rPr>
      </w:pPr>
      <w:r>
        <w:rPr>
          <w:rFonts w:ascii="Arial" w:eastAsia="MS Mincho" w:hAnsi="Arial" w:cs="Arial"/>
          <w:b/>
          <w:bCs/>
          <w:sz w:val="18"/>
          <w:szCs w:val="18"/>
          <w:lang w:val="en-US" w:eastAsia="ja-JP"/>
        </w:rPr>
        <w:tab/>
      </w:r>
      <w:r>
        <w:rPr>
          <w:rFonts w:ascii="Arial" w:eastAsia="MS Mincho" w:hAnsi="Arial" w:cs="Arial"/>
          <w:b/>
          <w:bCs/>
          <w:sz w:val="18"/>
          <w:szCs w:val="18"/>
          <w:lang w:val="en-US" w:eastAsia="ja-JP"/>
        </w:rPr>
        <w:tab/>
        <w:t>&lt;LINK&gt;</w:t>
      </w:r>
    </w:p>
    <w:p w:rsidR="00F2413B" w:rsidRDefault="00F2413B" w:rsidP="00F2413B">
      <w:pPr>
        <w:tabs>
          <w:tab w:val="clear" w:pos="794"/>
          <w:tab w:val="clear" w:pos="1191"/>
          <w:tab w:val="clear" w:pos="1588"/>
          <w:tab w:val="clear" w:pos="1985"/>
        </w:tabs>
        <w:overflowPunct/>
        <w:spacing w:before="0"/>
        <w:textAlignment w:val="auto"/>
        <w:rPr>
          <w:rFonts w:ascii="Arial" w:eastAsia="MS Mincho" w:hAnsi="Arial" w:cs="Arial"/>
          <w:b/>
          <w:bCs/>
          <w:sz w:val="18"/>
          <w:szCs w:val="18"/>
          <w:lang w:val="en-US" w:eastAsia="ja-JP"/>
        </w:rPr>
      </w:pPr>
      <w:r>
        <w:rPr>
          <w:rFonts w:ascii="Arial" w:eastAsia="MS Mincho" w:hAnsi="Arial" w:cs="Arial"/>
          <w:b/>
          <w:bCs/>
          <w:sz w:val="18"/>
          <w:szCs w:val="18"/>
          <w:lang w:val="en-US" w:eastAsia="ja-JP"/>
        </w:rPr>
        <w:tab/>
      </w:r>
      <w:r>
        <w:rPr>
          <w:rFonts w:ascii="Arial" w:eastAsia="MS Mincho" w:hAnsi="Arial" w:cs="Arial"/>
          <w:b/>
          <w:bCs/>
          <w:sz w:val="18"/>
          <w:szCs w:val="18"/>
          <w:lang w:val="en-US" w:eastAsia="ja-JP"/>
        </w:rPr>
        <w:tab/>
      </w:r>
      <w:r>
        <w:rPr>
          <w:rFonts w:ascii="Arial" w:eastAsia="MS Mincho" w:hAnsi="Arial" w:cs="Arial"/>
          <w:b/>
          <w:bCs/>
          <w:sz w:val="18"/>
          <w:szCs w:val="18"/>
          <w:lang w:val="en-US" w:eastAsia="ja-JP"/>
        </w:rPr>
        <w:tab/>
      </w:r>
      <w:r>
        <w:rPr>
          <w:rFonts w:ascii="Arial" w:eastAsia="MS Mincho" w:hAnsi="Arial" w:cs="Arial"/>
          <w:b/>
          <w:bCs/>
          <w:sz w:val="18"/>
          <w:szCs w:val="18"/>
          <w:lang w:val="en-US" w:eastAsia="ja-JP"/>
        </w:rPr>
        <w:tab/>
        <w:t>&lt;FILE type="…"&gt;</w:t>
      </w:r>
    </w:p>
    <w:p w:rsidR="00F2413B" w:rsidRDefault="00F2413B" w:rsidP="00F2413B">
      <w:pPr>
        <w:tabs>
          <w:tab w:val="clear" w:pos="794"/>
          <w:tab w:val="clear" w:pos="1191"/>
          <w:tab w:val="clear" w:pos="1588"/>
          <w:tab w:val="clear" w:pos="1985"/>
        </w:tabs>
        <w:overflowPunct/>
        <w:spacing w:before="0"/>
        <w:textAlignment w:val="auto"/>
        <w:rPr>
          <w:rFonts w:ascii="Arial" w:eastAsia="MS Mincho" w:hAnsi="Arial" w:cs="Arial"/>
          <w:b/>
          <w:bCs/>
          <w:sz w:val="18"/>
          <w:szCs w:val="18"/>
          <w:lang w:val="en-US" w:eastAsia="ja-JP"/>
        </w:rPr>
      </w:pPr>
      <w:r>
        <w:rPr>
          <w:rFonts w:ascii="Arial" w:eastAsia="MS Mincho" w:hAnsi="Arial" w:cs="Arial"/>
          <w:b/>
          <w:bCs/>
          <w:sz w:val="18"/>
          <w:szCs w:val="18"/>
          <w:lang w:val="en-US" w:eastAsia="ja-JP"/>
        </w:rPr>
        <w:tab/>
      </w:r>
      <w:r>
        <w:rPr>
          <w:rFonts w:ascii="Arial" w:eastAsia="MS Mincho" w:hAnsi="Arial" w:cs="Arial"/>
          <w:b/>
          <w:bCs/>
          <w:sz w:val="18"/>
          <w:szCs w:val="18"/>
          <w:lang w:val="en-US" w:eastAsia="ja-JP"/>
        </w:rPr>
        <w:tab/>
      </w:r>
      <w:r>
        <w:rPr>
          <w:rFonts w:ascii="Arial" w:eastAsia="MS Mincho" w:hAnsi="Arial" w:cs="Arial"/>
          <w:b/>
          <w:bCs/>
          <w:sz w:val="18"/>
          <w:szCs w:val="18"/>
          <w:lang w:val="en-US" w:eastAsia="ja-JP"/>
        </w:rPr>
        <w:tab/>
      </w:r>
      <w:r>
        <w:rPr>
          <w:rFonts w:ascii="Arial" w:eastAsia="MS Mincho" w:hAnsi="Arial" w:cs="Arial"/>
          <w:b/>
          <w:bCs/>
          <w:sz w:val="18"/>
          <w:szCs w:val="18"/>
          <w:lang w:val="en-US" w:eastAsia="ja-JP"/>
        </w:rPr>
        <w:tab/>
      </w:r>
      <w:r>
        <w:rPr>
          <w:rFonts w:ascii="Arial" w:eastAsia="MS Mincho" w:hAnsi="Arial" w:cs="Arial"/>
          <w:b/>
          <w:bCs/>
          <w:sz w:val="18"/>
          <w:szCs w:val="18"/>
          <w:lang w:val="en-US" w:eastAsia="ja-JP"/>
        </w:rPr>
        <w:tab/>
        <w:t>&lt;FILENUMBER&gt;...&lt;/FILENUMBER&gt;</w:t>
      </w:r>
    </w:p>
    <w:p w:rsidR="00F2413B" w:rsidRDefault="00F2413B" w:rsidP="00F2413B">
      <w:pPr>
        <w:tabs>
          <w:tab w:val="clear" w:pos="794"/>
          <w:tab w:val="clear" w:pos="1191"/>
          <w:tab w:val="clear" w:pos="1588"/>
          <w:tab w:val="clear" w:pos="1985"/>
        </w:tabs>
        <w:overflowPunct/>
        <w:spacing w:before="0"/>
        <w:textAlignment w:val="auto"/>
        <w:rPr>
          <w:rFonts w:ascii="Arial" w:eastAsia="MS Mincho" w:hAnsi="Arial" w:cs="Arial"/>
          <w:b/>
          <w:bCs/>
          <w:sz w:val="18"/>
          <w:szCs w:val="18"/>
          <w:lang w:val="en-US" w:eastAsia="ja-JP"/>
        </w:rPr>
      </w:pPr>
      <w:r>
        <w:rPr>
          <w:rFonts w:ascii="Arial" w:eastAsia="MS Mincho" w:hAnsi="Arial" w:cs="Arial"/>
          <w:b/>
          <w:bCs/>
          <w:sz w:val="18"/>
          <w:szCs w:val="18"/>
          <w:lang w:val="en-US" w:eastAsia="ja-JP"/>
        </w:rPr>
        <w:tab/>
      </w:r>
      <w:r>
        <w:rPr>
          <w:rFonts w:ascii="Arial" w:eastAsia="MS Mincho" w:hAnsi="Arial" w:cs="Arial"/>
          <w:b/>
          <w:bCs/>
          <w:sz w:val="18"/>
          <w:szCs w:val="18"/>
          <w:lang w:val="en-US" w:eastAsia="ja-JP"/>
        </w:rPr>
        <w:tab/>
      </w:r>
      <w:r>
        <w:rPr>
          <w:rFonts w:ascii="Arial" w:eastAsia="MS Mincho" w:hAnsi="Arial" w:cs="Arial"/>
          <w:b/>
          <w:bCs/>
          <w:sz w:val="18"/>
          <w:szCs w:val="18"/>
          <w:lang w:val="en-US" w:eastAsia="ja-JP"/>
        </w:rPr>
        <w:tab/>
      </w:r>
      <w:r>
        <w:rPr>
          <w:rFonts w:ascii="Arial" w:eastAsia="MS Mincho" w:hAnsi="Arial" w:cs="Arial"/>
          <w:b/>
          <w:bCs/>
          <w:sz w:val="18"/>
          <w:szCs w:val="18"/>
          <w:lang w:val="en-US" w:eastAsia="ja-JP"/>
        </w:rPr>
        <w:tab/>
      </w:r>
      <w:r>
        <w:rPr>
          <w:rFonts w:ascii="Arial" w:eastAsia="MS Mincho" w:hAnsi="Arial" w:cs="Arial"/>
          <w:b/>
          <w:bCs/>
          <w:sz w:val="18"/>
          <w:szCs w:val="18"/>
          <w:lang w:val="en-US" w:eastAsia="ja-JP"/>
        </w:rPr>
        <w:tab/>
        <w:t>&lt;FILENAME&gt;...&lt;/FILENAME&gt;</w:t>
      </w:r>
    </w:p>
    <w:p w:rsidR="00F2413B" w:rsidRDefault="00F2413B" w:rsidP="00F2413B">
      <w:pPr>
        <w:tabs>
          <w:tab w:val="clear" w:pos="794"/>
          <w:tab w:val="clear" w:pos="1191"/>
          <w:tab w:val="clear" w:pos="1588"/>
          <w:tab w:val="clear" w:pos="1985"/>
        </w:tabs>
        <w:overflowPunct/>
        <w:spacing w:before="0"/>
        <w:textAlignment w:val="auto"/>
        <w:rPr>
          <w:rFonts w:ascii="Arial" w:eastAsia="MS Mincho" w:hAnsi="Arial" w:cs="Arial"/>
          <w:b/>
          <w:bCs/>
          <w:sz w:val="18"/>
          <w:szCs w:val="18"/>
          <w:lang w:val="en-US" w:eastAsia="ja-JP"/>
        </w:rPr>
      </w:pPr>
      <w:r>
        <w:rPr>
          <w:rFonts w:ascii="Arial" w:eastAsia="MS Mincho" w:hAnsi="Arial" w:cs="Arial"/>
          <w:b/>
          <w:bCs/>
          <w:sz w:val="18"/>
          <w:szCs w:val="18"/>
          <w:lang w:val="en-US" w:eastAsia="ja-JP"/>
        </w:rPr>
        <w:tab/>
      </w:r>
      <w:r>
        <w:rPr>
          <w:rFonts w:ascii="Arial" w:eastAsia="MS Mincho" w:hAnsi="Arial" w:cs="Arial"/>
          <w:b/>
          <w:bCs/>
          <w:sz w:val="18"/>
          <w:szCs w:val="18"/>
          <w:lang w:val="en-US" w:eastAsia="ja-JP"/>
        </w:rPr>
        <w:tab/>
      </w:r>
      <w:r>
        <w:rPr>
          <w:rFonts w:ascii="Arial" w:eastAsia="MS Mincho" w:hAnsi="Arial" w:cs="Arial"/>
          <w:b/>
          <w:bCs/>
          <w:sz w:val="18"/>
          <w:szCs w:val="18"/>
          <w:lang w:val="en-US" w:eastAsia="ja-JP"/>
        </w:rPr>
        <w:tab/>
      </w:r>
      <w:r>
        <w:rPr>
          <w:rFonts w:ascii="Arial" w:eastAsia="MS Mincho" w:hAnsi="Arial" w:cs="Arial"/>
          <w:b/>
          <w:bCs/>
          <w:sz w:val="18"/>
          <w:szCs w:val="18"/>
          <w:lang w:val="en-US" w:eastAsia="ja-JP"/>
        </w:rPr>
        <w:tab/>
        <w:t>&lt;/FILE&gt;</w:t>
      </w:r>
    </w:p>
    <w:p w:rsidR="00F2413B" w:rsidRDefault="00F2413B" w:rsidP="00F2413B">
      <w:pPr>
        <w:tabs>
          <w:tab w:val="clear" w:pos="794"/>
          <w:tab w:val="clear" w:pos="1191"/>
          <w:tab w:val="clear" w:pos="1588"/>
          <w:tab w:val="clear" w:pos="1985"/>
        </w:tabs>
        <w:overflowPunct/>
        <w:spacing w:before="0"/>
        <w:textAlignment w:val="auto"/>
        <w:rPr>
          <w:rFonts w:ascii="Arial" w:eastAsia="MS Mincho" w:hAnsi="Arial" w:cs="Arial"/>
          <w:b/>
          <w:bCs/>
          <w:sz w:val="18"/>
          <w:szCs w:val="18"/>
          <w:lang w:val="en-US" w:eastAsia="ja-JP"/>
        </w:rPr>
      </w:pPr>
      <w:r>
        <w:rPr>
          <w:rFonts w:ascii="Arial" w:eastAsia="MS Mincho" w:hAnsi="Arial" w:cs="Arial"/>
          <w:b/>
          <w:bCs/>
          <w:sz w:val="18"/>
          <w:szCs w:val="18"/>
          <w:lang w:val="en-US" w:eastAsia="ja-JP"/>
        </w:rPr>
        <w:tab/>
      </w:r>
      <w:r>
        <w:rPr>
          <w:rFonts w:ascii="Arial" w:eastAsia="MS Mincho" w:hAnsi="Arial" w:cs="Arial"/>
          <w:b/>
          <w:bCs/>
          <w:sz w:val="18"/>
          <w:szCs w:val="18"/>
          <w:lang w:val="en-US" w:eastAsia="ja-JP"/>
        </w:rPr>
        <w:tab/>
      </w:r>
      <w:r>
        <w:rPr>
          <w:rFonts w:ascii="Arial" w:eastAsia="MS Mincho" w:hAnsi="Arial" w:cs="Arial"/>
          <w:b/>
          <w:bCs/>
          <w:sz w:val="18"/>
          <w:szCs w:val="18"/>
          <w:lang w:val="en-US" w:eastAsia="ja-JP"/>
        </w:rPr>
        <w:tab/>
      </w:r>
      <w:r>
        <w:rPr>
          <w:rFonts w:ascii="Arial" w:eastAsia="MS Mincho" w:hAnsi="Arial" w:cs="Arial"/>
          <w:b/>
          <w:bCs/>
          <w:sz w:val="18"/>
          <w:szCs w:val="18"/>
          <w:lang w:val="en-US" w:eastAsia="ja-JP"/>
        </w:rPr>
        <w:tab/>
        <w:t>.......</w:t>
      </w:r>
    </w:p>
    <w:p w:rsidR="00F2413B" w:rsidRDefault="00F2413B" w:rsidP="00F2413B">
      <w:pPr>
        <w:tabs>
          <w:tab w:val="clear" w:pos="794"/>
          <w:tab w:val="clear" w:pos="1191"/>
          <w:tab w:val="clear" w:pos="1588"/>
          <w:tab w:val="clear" w:pos="1985"/>
        </w:tabs>
        <w:overflowPunct/>
        <w:spacing w:before="0"/>
        <w:textAlignment w:val="auto"/>
        <w:rPr>
          <w:rFonts w:ascii="Arial" w:eastAsia="MS Mincho" w:hAnsi="Arial" w:cs="Arial"/>
          <w:b/>
          <w:bCs/>
          <w:sz w:val="18"/>
          <w:szCs w:val="18"/>
          <w:lang w:val="en-US" w:eastAsia="ja-JP"/>
        </w:rPr>
      </w:pPr>
      <w:r>
        <w:rPr>
          <w:rFonts w:ascii="Arial" w:eastAsia="MS Mincho" w:hAnsi="Arial" w:cs="Arial"/>
          <w:b/>
          <w:bCs/>
          <w:sz w:val="18"/>
          <w:szCs w:val="18"/>
          <w:lang w:val="en-US" w:eastAsia="ja-JP"/>
        </w:rPr>
        <w:tab/>
      </w:r>
      <w:r>
        <w:rPr>
          <w:rFonts w:ascii="Arial" w:eastAsia="MS Mincho" w:hAnsi="Arial" w:cs="Arial"/>
          <w:b/>
          <w:bCs/>
          <w:sz w:val="18"/>
          <w:szCs w:val="18"/>
          <w:lang w:val="en-US" w:eastAsia="ja-JP"/>
        </w:rPr>
        <w:tab/>
      </w:r>
      <w:r>
        <w:rPr>
          <w:rFonts w:ascii="Arial" w:eastAsia="MS Mincho" w:hAnsi="Arial" w:cs="Arial"/>
          <w:b/>
          <w:bCs/>
          <w:sz w:val="18"/>
          <w:szCs w:val="18"/>
          <w:lang w:val="en-US" w:eastAsia="ja-JP"/>
        </w:rPr>
        <w:tab/>
      </w:r>
      <w:r>
        <w:rPr>
          <w:rFonts w:ascii="Arial" w:eastAsia="MS Mincho" w:hAnsi="Arial" w:cs="Arial"/>
          <w:b/>
          <w:bCs/>
          <w:sz w:val="18"/>
          <w:szCs w:val="18"/>
          <w:lang w:val="en-US" w:eastAsia="ja-JP"/>
        </w:rPr>
        <w:tab/>
        <w:t>Possible further FILE elements</w:t>
      </w:r>
    </w:p>
    <w:p w:rsidR="00F2413B" w:rsidRDefault="00F2413B" w:rsidP="00F2413B">
      <w:pPr>
        <w:tabs>
          <w:tab w:val="clear" w:pos="794"/>
          <w:tab w:val="clear" w:pos="1191"/>
          <w:tab w:val="clear" w:pos="1588"/>
          <w:tab w:val="clear" w:pos="1985"/>
        </w:tabs>
        <w:overflowPunct/>
        <w:spacing w:before="0"/>
        <w:textAlignment w:val="auto"/>
        <w:rPr>
          <w:rFonts w:ascii="Arial" w:eastAsia="MS Mincho" w:hAnsi="Arial" w:cs="Arial"/>
          <w:b/>
          <w:bCs/>
          <w:sz w:val="18"/>
          <w:szCs w:val="18"/>
          <w:lang w:val="en-US" w:eastAsia="ja-JP"/>
        </w:rPr>
      </w:pPr>
      <w:r>
        <w:rPr>
          <w:rFonts w:ascii="Arial" w:eastAsia="MS Mincho" w:hAnsi="Arial" w:cs="Arial"/>
          <w:b/>
          <w:bCs/>
          <w:sz w:val="18"/>
          <w:szCs w:val="18"/>
          <w:lang w:val="en-US" w:eastAsia="ja-JP"/>
        </w:rPr>
        <w:tab/>
      </w:r>
      <w:r>
        <w:rPr>
          <w:rFonts w:ascii="Arial" w:eastAsia="MS Mincho" w:hAnsi="Arial" w:cs="Arial"/>
          <w:b/>
          <w:bCs/>
          <w:sz w:val="18"/>
          <w:szCs w:val="18"/>
          <w:lang w:val="en-US" w:eastAsia="ja-JP"/>
        </w:rPr>
        <w:tab/>
      </w:r>
      <w:r>
        <w:rPr>
          <w:rFonts w:ascii="Arial" w:eastAsia="MS Mincho" w:hAnsi="Arial" w:cs="Arial"/>
          <w:b/>
          <w:bCs/>
          <w:sz w:val="18"/>
          <w:szCs w:val="18"/>
          <w:lang w:val="en-US" w:eastAsia="ja-JP"/>
        </w:rPr>
        <w:tab/>
      </w:r>
      <w:r>
        <w:rPr>
          <w:rFonts w:ascii="Arial" w:eastAsia="MS Mincho" w:hAnsi="Arial" w:cs="Arial"/>
          <w:b/>
          <w:bCs/>
          <w:sz w:val="18"/>
          <w:szCs w:val="18"/>
          <w:lang w:val="en-US" w:eastAsia="ja-JP"/>
        </w:rPr>
        <w:tab/>
        <w:t>.......</w:t>
      </w:r>
    </w:p>
    <w:p w:rsidR="00F2413B" w:rsidRDefault="00F2413B" w:rsidP="00F2413B">
      <w:pPr>
        <w:tabs>
          <w:tab w:val="clear" w:pos="794"/>
          <w:tab w:val="clear" w:pos="1191"/>
          <w:tab w:val="clear" w:pos="1588"/>
          <w:tab w:val="clear" w:pos="1985"/>
        </w:tabs>
        <w:overflowPunct/>
        <w:spacing w:before="0"/>
        <w:textAlignment w:val="auto"/>
        <w:rPr>
          <w:rFonts w:ascii="Arial" w:eastAsia="MS Mincho" w:hAnsi="Arial" w:cs="Arial"/>
          <w:b/>
          <w:bCs/>
          <w:sz w:val="18"/>
          <w:szCs w:val="18"/>
          <w:lang w:val="en-US" w:eastAsia="ja-JP"/>
        </w:rPr>
      </w:pPr>
      <w:r>
        <w:rPr>
          <w:rFonts w:ascii="Arial" w:eastAsia="MS Mincho" w:hAnsi="Arial" w:cs="Arial"/>
          <w:b/>
          <w:bCs/>
          <w:sz w:val="18"/>
          <w:szCs w:val="18"/>
          <w:lang w:val="en-US" w:eastAsia="ja-JP"/>
        </w:rPr>
        <w:tab/>
      </w:r>
      <w:r>
        <w:rPr>
          <w:rFonts w:ascii="Arial" w:eastAsia="MS Mincho" w:hAnsi="Arial" w:cs="Arial"/>
          <w:b/>
          <w:bCs/>
          <w:sz w:val="18"/>
          <w:szCs w:val="18"/>
          <w:lang w:val="en-US" w:eastAsia="ja-JP"/>
        </w:rPr>
        <w:tab/>
      </w:r>
      <w:r>
        <w:rPr>
          <w:rFonts w:ascii="Arial" w:eastAsia="MS Mincho" w:hAnsi="Arial" w:cs="Arial"/>
          <w:b/>
          <w:bCs/>
          <w:sz w:val="18"/>
          <w:szCs w:val="18"/>
          <w:lang w:val="en-US" w:eastAsia="ja-JP"/>
        </w:rPr>
        <w:tab/>
      </w:r>
      <w:r>
        <w:rPr>
          <w:rFonts w:ascii="Arial" w:eastAsia="MS Mincho" w:hAnsi="Arial" w:cs="Arial"/>
          <w:b/>
          <w:bCs/>
          <w:sz w:val="18"/>
          <w:szCs w:val="18"/>
          <w:lang w:val="en-US" w:eastAsia="ja-JP"/>
        </w:rPr>
        <w:tab/>
        <w:t xml:space="preserve">&lt;ID&gt;...&lt;/ID&gt; </w:t>
      </w:r>
      <w:r>
        <w:rPr>
          <w:rFonts w:ascii="Arial" w:eastAsia="MS Mincho" w:hAnsi="Arial" w:cs="Arial"/>
          <w:b/>
          <w:bCs/>
          <w:sz w:val="18"/>
          <w:szCs w:val="18"/>
          <w:lang w:val="en-US" w:eastAsia="ja-JP"/>
        </w:rPr>
        <w:tab/>
        <w:t>optional</w:t>
      </w:r>
    </w:p>
    <w:p w:rsidR="00F2413B" w:rsidRDefault="00F2413B" w:rsidP="00F2413B">
      <w:pPr>
        <w:tabs>
          <w:tab w:val="clear" w:pos="794"/>
          <w:tab w:val="clear" w:pos="1191"/>
          <w:tab w:val="clear" w:pos="1588"/>
          <w:tab w:val="clear" w:pos="1985"/>
        </w:tabs>
        <w:overflowPunct/>
        <w:spacing w:before="0"/>
        <w:textAlignment w:val="auto"/>
        <w:rPr>
          <w:rFonts w:ascii="Arial" w:eastAsia="MS Mincho" w:hAnsi="Arial" w:cs="Arial"/>
          <w:b/>
          <w:bCs/>
          <w:sz w:val="18"/>
          <w:szCs w:val="18"/>
          <w:lang w:val="en-US" w:eastAsia="ja-JP"/>
        </w:rPr>
      </w:pPr>
      <w:r>
        <w:rPr>
          <w:rFonts w:ascii="Arial" w:eastAsia="MS Mincho" w:hAnsi="Arial" w:cs="Arial"/>
          <w:b/>
          <w:bCs/>
          <w:sz w:val="18"/>
          <w:szCs w:val="18"/>
          <w:lang w:val="en-US" w:eastAsia="ja-JP"/>
        </w:rPr>
        <w:tab/>
      </w:r>
      <w:r>
        <w:rPr>
          <w:rFonts w:ascii="Arial" w:eastAsia="MS Mincho" w:hAnsi="Arial" w:cs="Arial"/>
          <w:b/>
          <w:bCs/>
          <w:sz w:val="18"/>
          <w:szCs w:val="18"/>
          <w:lang w:val="en-US" w:eastAsia="ja-JP"/>
        </w:rPr>
        <w:tab/>
      </w:r>
      <w:r>
        <w:rPr>
          <w:rFonts w:ascii="Arial" w:eastAsia="MS Mincho" w:hAnsi="Arial" w:cs="Arial"/>
          <w:b/>
          <w:bCs/>
          <w:sz w:val="18"/>
          <w:szCs w:val="18"/>
          <w:lang w:val="en-US" w:eastAsia="ja-JP"/>
        </w:rPr>
        <w:tab/>
      </w:r>
      <w:r>
        <w:rPr>
          <w:rFonts w:ascii="Arial" w:eastAsia="MS Mincho" w:hAnsi="Arial" w:cs="Arial"/>
          <w:b/>
          <w:bCs/>
          <w:sz w:val="18"/>
          <w:szCs w:val="18"/>
          <w:lang w:val="en-US" w:eastAsia="ja-JP"/>
        </w:rPr>
        <w:tab/>
        <w:t xml:space="preserve">&lt;PRIVATE&gt; </w:t>
      </w:r>
      <w:r>
        <w:rPr>
          <w:rFonts w:ascii="Arial" w:eastAsia="MS Mincho" w:hAnsi="Arial" w:cs="Arial"/>
          <w:b/>
          <w:bCs/>
          <w:sz w:val="18"/>
          <w:szCs w:val="18"/>
          <w:lang w:val="en-US" w:eastAsia="ja-JP"/>
        </w:rPr>
        <w:tab/>
        <w:t>optional</w:t>
      </w:r>
    </w:p>
    <w:p w:rsidR="00F2413B" w:rsidRDefault="00F2413B" w:rsidP="00F2413B">
      <w:pPr>
        <w:tabs>
          <w:tab w:val="clear" w:pos="794"/>
          <w:tab w:val="clear" w:pos="1191"/>
          <w:tab w:val="clear" w:pos="1588"/>
          <w:tab w:val="clear" w:pos="1985"/>
        </w:tabs>
        <w:overflowPunct/>
        <w:spacing w:before="0"/>
        <w:textAlignment w:val="auto"/>
        <w:rPr>
          <w:rFonts w:ascii="Arial" w:eastAsia="MS Mincho" w:hAnsi="Arial" w:cs="Arial"/>
          <w:b/>
          <w:bCs/>
          <w:sz w:val="18"/>
          <w:szCs w:val="18"/>
          <w:lang w:val="en-US" w:eastAsia="ja-JP"/>
        </w:rPr>
      </w:pPr>
      <w:r>
        <w:rPr>
          <w:rFonts w:ascii="Arial" w:eastAsia="MS Mincho" w:hAnsi="Arial" w:cs="Arial"/>
          <w:b/>
          <w:bCs/>
          <w:sz w:val="18"/>
          <w:szCs w:val="18"/>
          <w:lang w:val="en-US" w:eastAsia="ja-JP"/>
        </w:rPr>
        <w:tab/>
      </w:r>
      <w:r>
        <w:rPr>
          <w:rFonts w:ascii="Arial" w:eastAsia="MS Mincho" w:hAnsi="Arial" w:cs="Arial"/>
          <w:b/>
          <w:bCs/>
          <w:sz w:val="18"/>
          <w:szCs w:val="18"/>
          <w:lang w:val="en-US" w:eastAsia="ja-JP"/>
        </w:rPr>
        <w:tab/>
      </w:r>
      <w:r>
        <w:rPr>
          <w:rFonts w:ascii="Arial" w:eastAsia="MS Mincho" w:hAnsi="Arial" w:cs="Arial"/>
          <w:b/>
          <w:bCs/>
          <w:sz w:val="18"/>
          <w:szCs w:val="18"/>
          <w:lang w:val="en-US" w:eastAsia="ja-JP"/>
        </w:rPr>
        <w:tab/>
      </w:r>
      <w:r>
        <w:rPr>
          <w:rFonts w:ascii="Arial" w:eastAsia="MS Mincho" w:hAnsi="Arial" w:cs="Arial"/>
          <w:b/>
          <w:bCs/>
          <w:sz w:val="18"/>
          <w:szCs w:val="18"/>
          <w:lang w:val="en-US" w:eastAsia="ja-JP"/>
        </w:rPr>
        <w:tab/>
        <w:t>..... implementation dependent</w:t>
      </w:r>
    </w:p>
    <w:p w:rsidR="00F2413B" w:rsidRDefault="00F2413B" w:rsidP="00F2413B">
      <w:pPr>
        <w:tabs>
          <w:tab w:val="clear" w:pos="794"/>
          <w:tab w:val="clear" w:pos="1191"/>
          <w:tab w:val="clear" w:pos="1588"/>
          <w:tab w:val="clear" w:pos="1985"/>
        </w:tabs>
        <w:overflowPunct/>
        <w:spacing w:before="0"/>
        <w:textAlignment w:val="auto"/>
        <w:rPr>
          <w:rFonts w:ascii="Arial" w:eastAsia="MS Mincho" w:hAnsi="Arial" w:cs="Arial"/>
          <w:b/>
          <w:bCs/>
          <w:sz w:val="18"/>
          <w:szCs w:val="18"/>
          <w:lang w:val="en-US" w:eastAsia="ja-JP"/>
        </w:rPr>
      </w:pPr>
      <w:r>
        <w:rPr>
          <w:rFonts w:ascii="Arial" w:eastAsia="MS Mincho" w:hAnsi="Arial" w:cs="Arial"/>
          <w:b/>
          <w:bCs/>
          <w:sz w:val="18"/>
          <w:szCs w:val="18"/>
          <w:lang w:val="en-US" w:eastAsia="ja-JP"/>
        </w:rPr>
        <w:tab/>
      </w:r>
      <w:r>
        <w:rPr>
          <w:rFonts w:ascii="Arial" w:eastAsia="MS Mincho" w:hAnsi="Arial" w:cs="Arial"/>
          <w:b/>
          <w:bCs/>
          <w:sz w:val="18"/>
          <w:szCs w:val="18"/>
          <w:lang w:val="en-US" w:eastAsia="ja-JP"/>
        </w:rPr>
        <w:tab/>
      </w:r>
      <w:r>
        <w:rPr>
          <w:rFonts w:ascii="Arial" w:eastAsia="MS Mincho" w:hAnsi="Arial" w:cs="Arial"/>
          <w:b/>
          <w:bCs/>
          <w:sz w:val="18"/>
          <w:szCs w:val="18"/>
          <w:lang w:val="en-US" w:eastAsia="ja-JP"/>
        </w:rPr>
        <w:tab/>
      </w:r>
      <w:r>
        <w:rPr>
          <w:rFonts w:ascii="Arial" w:eastAsia="MS Mincho" w:hAnsi="Arial" w:cs="Arial"/>
          <w:b/>
          <w:bCs/>
          <w:sz w:val="18"/>
          <w:szCs w:val="18"/>
          <w:lang w:val="en-US" w:eastAsia="ja-JP"/>
        </w:rPr>
        <w:tab/>
        <w:t>&lt;/PRIVATE&gt;</w:t>
      </w:r>
    </w:p>
    <w:p w:rsidR="00F2413B" w:rsidRDefault="00F2413B" w:rsidP="00F2413B">
      <w:pPr>
        <w:tabs>
          <w:tab w:val="clear" w:pos="794"/>
          <w:tab w:val="clear" w:pos="1191"/>
          <w:tab w:val="clear" w:pos="1588"/>
          <w:tab w:val="clear" w:pos="1985"/>
        </w:tabs>
        <w:overflowPunct/>
        <w:spacing w:before="0"/>
        <w:textAlignment w:val="auto"/>
        <w:rPr>
          <w:rFonts w:ascii="Arial" w:eastAsia="MS Mincho" w:hAnsi="Arial" w:cs="Arial"/>
          <w:sz w:val="20"/>
          <w:lang w:val="en-US" w:eastAsia="ja-JP"/>
        </w:rPr>
      </w:pPr>
      <w:r>
        <w:rPr>
          <w:rFonts w:ascii="Arial" w:eastAsia="MS Mincho" w:hAnsi="Arial" w:cs="Arial"/>
          <w:b/>
          <w:bCs/>
          <w:sz w:val="18"/>
          <w:szCs w:val="18"/>
          <w:lang w:val="en-US" w:eastAsia="ja-JP"/>
        </w:rPr>
        <w:tab/>
      </w:r>
      <w:r>
        <w:rPr>
          <w:rFonts w:ascii="Arial" w:eastAsia="MS Mincho" w:hAnsi="Arial" w:cs="Arial"/>
          <w:b/>
          <w:bCs/>
          <w:sz w:val="18"/>
          <w:szCs w:val="18"/>
          <w:lang w:val="en-US" w:eastAsia="ja-JP"/>
        </w:rPr>
        <w:tab/>
        <w:t>&lt;/LINK&gt;</w:t>
      </w:r>
    </w:p>
    <w:p w:rsidR="00F2413B" w:rsidRPr="00A8683C" w:rsidRDefault="00F2413B" w:rsidP="00F2413B">
      <w:pPr>
        <w:ind w:left="1985" w:hanging="1985"/>
        <w:rPr>
          <w:rFonts w:eastAsia="Arial Unicode MS"/>
          <w:lang w:val="en-US"/>
        </w:rPr>
      </w:pPr>
      <w:r w:rsidRPr="001A43FB">
        <w:rPr>
          <w:b/>
          <w:bCs/>
          <w:spacing w:val="10"/>
          <w:lang w:val="en-US"/>
        </w:rPr>
        <w:t>LINK</w:t>
      </w:r>
      <w:r w:rsidRPr="001A43FB">
        <w:rPr>
          <w:b/>
          <w:bCs/>
          <w:spacing w:val="10"/>
          <w:lang w:val="en-US"/>
        </w:rPr>
        <w:tab/>
      </w:r>
      <w:r w:rsidRPr="001A43FB">
        <w:rPr>
          <w:b/>
          <w:bCs/>
          <w:spacing w:val="10"/>
          <w:lang w:val="en-US"/>
        </w:rPr>
        <w:tab/>
      </w:r>
      <w:r w:rsidRPr="001A43FB">
        <w:rPr>
          <w:b/>
          <w:bCs/>
          <w:spacing w:val="10"/>
          <w:lang w:val="en-US"/>
        </w:rPr>
        <w:tab/>
      </w:r>
      <w:r>
        <w:rPr>
          <w:b/>
          <w:bCs/>
          <w:spacing w:val="10"/>
          <w:lang w:val="en-US"/>
        </w:rPr>
        <w:tab/>
      </w:r>
      <w:r w:rsidRPr="00A8683C">
        <w:rPr>
          <w:rFonts w:eastAsia="Arial Unicode MS"/>
          <w:lang w:val="en-US"/>
        </w:rPr>
        <w:t>This is the root element of the XML data. LINK contains one or more FILE elements with the file description. It may also contain identifier ID and/or a PRIVATE element.</w:t>
      </w:r>
    </w:p>
    <w:p w:rsidR="00F2413B" w:rsidRPr="00A8683C" w:rsidRDefault="00F2413B" w:rsidP="00F2413B">
      <w:pPr>
        <w:ind w:left="1985" w:hanging="1985"/>
        <w:rPr>
          <w:rFonts w:eastAsia="Arial Unicode MS"/>
          <w:lang w:val="en-US"/>
        </w:rPr>
      </w:pPr>
      <w:r w:rsidRPr="001A43FB">
        <w:rPr>
          <w:b/>
          <w:bCs/>
          <w:lang w:val="en-US"/>
        </w:rPr>
        <w:t>ID</w:t>
      </w:r>
      <w:r w:rsidRPr="001A43FB">
        <w:rPr>
          <w:b/>
          <w:bCs/>
          <w:lang w:val="en-US"/>
        </w:rPr>
        <w:tab/>
      </w:r>
      <w:r w:rsidRPr="001A43FB">
        <w:rPr>
          <w:b/>
          <w:bCs/>
          <w:lang w:val="en-US"/>
        </w:rPr>
        <w:tab/>
      </w:r>
      <w:r w:rsidRPr="001A43FB">
        <w:rPr>
          <w:b/>
          <w:bCs/>
          <w:lang w:val="en-US"/>
        </w:rPr>
        <w:tab/>
      </w:r>
      <w:r>
        <w:rPr>
          <w:b/>
          <w:bCs/>
          <w:lang w:val="en-US"/>
        </w:rPr>
        <w:tab/>
      </w:r>
      <w:r w:rsidRPr="00A8683C">
        <w:rPr>
          <w:rFonts w:eastAsia="Arial Unicode MS"/>
          <w:lang w:val="en-US"/>
        </w:rPr>
        <w:t>The identifier ID is common for all files of a given file-set. It is stored as a text string of characters permitted by the #PCDATA definition of the XML 1.0</w:t>
      </w:r>
      <w:r>
        <w:rPr>
          <w:rFonts w:eastAsia="Arial Unicode MS"/>
          <w:lang w:val="en-US"/>
        </w:rPr>
        <w:t xml:space="preserve"> </w:t>
      </w:r>
      <w:r w:rsidRPr="00A8683C">
        <w:rPr>
          <w:rFonts w:eastAsia="Arial Unicode MS"/>
          <w:lang w:val="en-US"/>
        </w:rPr>
        <w:t>specification, which includes all visible ASCII characters, spaces etc.</w:t>
      </w:r>
    </w:p>
    <w:p w:rsidR="00F2413B" w:rsidRPr="00A8683C" w:rsidRDefault="00F2413B" w:rsidP="00F2413B">
      <w:pPr>
        <w:ind w:left="1985" w:hanging="1985"/>
        <w:rPr>
          <w:rFonts w:eastAsia="Arial Unicode MS"/>
          <w:lang w:val="en-US"/>
        </w:rPr>
      </w:pPr>
      <w:r w:rsidRPr="001A43FB">
        <w:rPr>
          <w:b/>
          <w:bCs/>
          <w:spacing w:val="10"/>
          <w:lang w:val="en-US"/>
        </w:rPr>
        <w:t>PRIVATE</w:t>
      </w:r>
      <w:r w:rsidRPr="001A43FB">
        <w:rPr>
          <w:b/>
          <w:bCs/>
          <w:spacing w:val="10"/>
          <w:lang w:val="en-US"/>
        </w:rPr>
        <w:tab/>
      </w:r>
      <w:r>
        <w:rPr>
          <w:b/>
          <w:bCs/>
          <w:spacing w:val="10"/>
          <w:lang w:val="en-US"/>
        </w:rPr>
        <w:tab/>
      </w:r>
      <w:r w:rsidRPr="001A43FB">
        <w:rPr>
          <w:b/>
          <w:bCs/>
          <w:spacing w:val="10"/>
          <w:lang w:val="en-US"/>
        </w:rPr>
        <w:tab/>
      </w:r>
      <w:r w:rsidRPr="00A8683C">
        <w:rPr>
          <w:rFonts w:eastAsia="Arial Unicode MS"/>
          <w:lang w:val="en-US"/>
        </w:rPr>
        <w:t>The PRIVATE element may contain implementation-dependent information consisting of any XML data (such as further elements or #PCDATA).</w:t>
      </w:r>
    </w:p>
    <w:p w:rsidR="00F2413B" w:rsidRPr="00A8683C" w:rsidRDefault="00F2413B" w:rsidP="00F2413B">
      <w:pPr>
        <w:ind w:left="1985" w:hanging="1985"/>
        <w:rPr>
          <w:rFonts w:eastAsia="Arial Unicode MS"/>
          <w:lang w:val="en-US"/>
        </w:rPr>
      </w:pPr>
      <w:r w:rsidRPr="001A43FB">
        <w:rPr>
          <w:b/>
          <w:bCs/>
          <w:spacing w:val="10"/>
          <w:lang w:val="en-US"/>
        </w:rPr>
        <w:t>FILE</w:t>
      </w:r>
      <w:r w:rsidRPr="001A43FB">
        <w:rPr>
          <w:b/>
          <w:bCs/>
          <w:spacing w:val="10"/>
          <w:lang w:val="en-US"/>
        </w:rPr>
        <w:tab/>
      </w:r>
      <w:r w:rsidRPr="001A43FB">
        <w:rPr>
          <w:b/>
          <w:bCs/>
          <w:spacing w:val="10"/>
          <w:lang w:val="en-US"/>
        </w:rPr>
        <w:tab/>
      </w:r>
      <w:r>
        <w:rPr>
          <w:b/>
          <w:bCs/>
          <w:spacing w:val="10"/>
          <w:lang w:val="en-US"/>
        </w:rPr>
        <w:tab/>
      </w:r>
      <w:r>
        <w:rPr>
          <w:b/>
          <w:bCs/>
          <w:spacing w:val="10"/>
          <w:lang w:val="en-US"/>
        </w:rPr>
        <w:tab/>
      </w:r>
      <w:r w:rsidRPr="001A43FB">
        <w:rPr>
          <w:rFonts w:eastAsia="Arial Unicode MS"/>
          <w:lang w:val="en-US"/>
        </w:rPr>
        <w:t xml:space="preserve">The FILE element contains the FILENUMBER element and the FILENAME element. The </w:t>
      </w:r>
      <w:r w:rsidRPr="00A8683C">
        <w:rPr>
          <w:rFonts w:eastAsia="Arial Unicode MS"/>
          <w:lang w:val="en-US"/>
        </w:rPr>
        <w:t>type attribute should be ‘actual’ in the case that the file in the list</w:t>
      </w:r>
      <w:r>
        <w:rPr>
          <w:rFonts w:eastAsia="Arial Unicode MS"/>
          <w:lang w:val="en-US"/>
        </w:rPr>
        <w:t xml:space="preserve"> </w:t>
      </w:r>
      <w:r w:rsidRPr="00A8683C">
        <w:rPr>
          <w:rFonts w:eastAsia="Arial Unicode MS"/>
          <w:lang w:val="en-US"/>
        </w:rPr>
        <w:t>describes the file to which the chunk belongs. All other files should have the type attribute ‘other’. The filename of the file should be the same as it appears in the file list.</w:t>
      </w:r>
    </w:p>
    <w:p w:rsidR="00F2413B" w:rsidRPr="00A8683C" w:rsidRDefault="00F2413B" w:rsidP="00F2413B">
      <w:pPr>
        <w:ind w:left="1985" w:hanging="1985"/>
        <w:rPr>
          <w:rFonts w:eastAsia="Arial Unicode MS"/>
          <w:lang w:val="en-US"/>
        </w:rPr>
      </w:pPr>
      <w:r w:rsidRPr="001A43FB">
        <w:rPr>
          <w:b/>
          <w:bCs/>
          <w:spacing w:val="10"/>
          <w:lang w:val="en-US"/>
        </w:rPr>
        <w:t>FILENUMBER</w:t>
      </w:r>
      <w:r>
        <w:rPr>
          <w:b/>
          <w:bCs/>
          <w:spacing w:val="10"/>
          <w:lang w:val="en-US"/>
        </w:rPr>
        <w:tab/>
      </w:r>
      <w:r w:rsidRPr="001A43FB">
        <w:rPr>
          <w:rFonts w:eastAsia="Arial Unicode MS"/>
          <w:lang w:val="en-US"/>
        </w:rPr>
        <w:t>Files should be numbered sequentially according to their chronological order in the file-</w:t>
      </w:r>
      <w:proofErr w:type="spellStart"/>
      <w:r w:rsidRPr="001A43FB">
        <w:rPr>
          <w:rFonts w:eastAsia="Arial Unicode MS"/>
          <w:lang w:val="en-US"/>
        </w:rPr>
        <w:t>set.</w:t>
      </w:r>
      <w:r w:rsidRPr="00A8683C">
        <w:rPr>
          <w:rFonts w:eastAsia="Arial Unicode MS"/>
          <w:lang w:val="en-US"/>
        </w:rPr>
        <w:t>Integer</w:t>
      </w:r>
      <w:proofErr w:type="spellEnd"/>
      <w:r w:rsidRPr="00A8683C">
        <w:rPr>
          <w:rFonts w:eastAsia="Arial Unicode MS"/>
          <w:lang w:val="en-US"/>
        </w:rPr>
        <w:t xml:space="preserve"> numbers (ASCII characters) beginning with number 1 should be used.</w:t>
      </w:r>
    </w:p>
    <w:p w:rsidR="00F2413B" w:rsidRPr="001A43FB" w:rsidRDefault="00F2413B" w:rsidP="00F2413B">
      <w:pPr>
        <w:tabs>
          <w:tab w:val="left" w:pos="1620"/>
        </w:tabs>
        <w:spacing w:before="0" w:line="468" w:lineRule="atLeast"/>
        <w:rPr>
          <w:rFonts w:eastAsia="Arial Unicode MS"/>
          <w:spacing w:val="-2"/>
          <w:szCs w:val="24"/>
          <w:lang w:val="en-US"/>
        </w:rPr>
      </w:pPr>
      <w:r w:rsidRPr="001A43FB">
        <w:rPr>
          <w:b/>
          <w:bCs/>
          <w:spacing w:val="10"/>
          <w:szCs w:val="24"/>
          <w:lang w:val="en-US"/>
        </w:rPr>
        <w:t>FILENAME</w:t>
      </w:r>
      <w:r>
        <w:rPr>
          <w:b/>
          <w:bCs/>
          <w:spacing w:val="10"/>
          <w:szCs w:val="24"/>
          <w:lang w:val="en-US"/>
        </w:rPr>
        <w:t xml:space="preserve"> </w:t>
      </w:r>
      <w:r>
        <w:rPr>
          <w:b/>
          <w:bCs/>
          <w:spacing w:val="10"/>
          <w:szCs w:val="24"/>
          <w:lang w:val="en-US"/>
        </w:rPr>
        <w:tab/>
      </w:r>
      <w:r>
        <w:rPr>
          <w:b/>
          <w:bCs/>
          <w:spacing w:val="10"/>
          <w:szCs w:val="24"/>
          <w:lang w:val="en-US"/>
        </w:rPr>
        <w:tab/>
      </w:r>
      <w:r>
        <w:rPr>
          <w:b/>
          <w:bCs/>
          <w:spacing w:val="10"/>
          <w:szCs w:val="24"/>
          <w:lang w:val="en-US"/>
        </w:rPr>
        <w:tab/>
      </w:r>
      <w:r w:rsidRPr="001A43FB">
        <w:rPr>
          <w:rFonts w:eastAsia="Arial Unicode MS"/>
          <w:spacing w:val="-2"/>
          <w:szCs w:val="24"/>
          <w:lang w:val="en-US"/>
        </w:rPr>
        <w:t xml:space="preserve">Text string stored in the same format as the ID. </w:t>
      </w:r>
    </w:p>
    <w:p w:rsidR="00F2413B" w:rsidRPr="003A7E5E" w:rsidRDefault="00F2413B" w:rsidP="00F2413B">
      <w:pPr>
        <w:pStyle w:val="Heading2"/>
        <w:rPr>
          <w:lang w:val="en-US"/>
        </w:rPr>
      </w:pPr>
      <w:r w:rsidRPr="00A23462">
        <w:rPr>
          <w:rFonts w:eastAsia="Arial Unicode MS"/>
          <w:szCs w:val="24"/>
          <w:lang w:val="en-US"/>
        </w:rPr>
        <w:t xml:space="preserve">2.3 </w:t>
      </w:r>
      <w:r w:rsidRPr="00A23462">
        <w:rPr>
          <w:rFonts w:eastAsia="Arial Unicode MS"/>
          <w:szCs w:val="24"/>
          <w:lang w:val="en-US"/>
        </w:rPr>
        <w:tab/>
      </w:r>
      <w:r w:rsidRPr="003A7E5E">
        <w:rPr>
          <w:lang w:val="en-US"/>
        </w:rPr>
        <w:t>DTD for XML structure of the &lt;link&gt; chunk</w:t>
      </w:r>
    </w:p>
    <w:p w:rsidR="00F2413B" w:rsidRPr="003A7E5E" w:rsidRDefault="00F2413B" w:rsidP="00F2413B">
      <w:pPr>
        <w:rPr>
          <w:rFonts w:eastAsia="Arial Unicode MS"/>
          <w:lang w:val="en-US"/>
        </w:rPr>
      </w:pPr>
      <w:r w:rsidRPr="003A7E5E">
        <w:rPr>
          <w:rFonts w:eastAsia="Arial Unicode MS"/>
          <w:lang w:val="en-US"/>
        </w:rPr>
        <w:t xml:space="preserve">The DTD (document type definition) is described in the XML 1.0 specification as a definition of the syntax of an </w:t>
      </w:r>
      <w:r w:rsidRPr="00292408">
        <w:rPr>
          <w:rFonts w:eastAsia="Arial Unicode MS"/>
          <w:lang w:val="en-US"/>
        </w:rPr>
        <w:t xml:space="preserve">XML structure. The format and the attributes of the different elements of the &lt;link&gt; </w:t>
      </w:r>
      <w:r w:rsidRPr="003A7E5E">
        <w:rPr>
          <w:rFonts w:eastAsia="Arial Unicode MS"/>
          <w:lang w:val="en-US"/>
        </w:rPr>
        <w:t>chunk are described below, including sub-elements and their multiplicity.</w:t>
      </w:r>
    </w:p>
    <w:p w:rsidR="00F2413B" w:rsidRPr="003A7E5E" w:rsidRDefault="00F2413B" w:rsidP="00F2413B">
      <w:pPr>
        <w:rPr>
          <w:rFonts w:eastAsia="Arial Unicode MS"/>
          <w:lang w:val="en-US"/>
        </w:rPr>
      </w:pPr>
      <w:r w:rsidRPr="00292408">
        <w:rPr>
          <w:rFonts w:eastAsia="Arial Unicode MS"/>
          <w:lang w:val="en-US"/>
        </w:rPr>
        <w:lastRenderedPageBreak/>
        <w:t xml:space="preserve">Element LINK should contain one or more sub-elements FILE </w:t>
      </w:r>
      <w:r w:rsidRPr="003A7E5E">
        <w:rPr>
          <w:rFonts w:eastAsia="Arial Unicode MS"/>
          <w:lang w:val="en-US"/>
        </w:rPr>
        <w:t>(</w:t>
      </w:r>
      <w:r>
        <w:rPr>
          <w:rFonts w:eastAsia="Arial Unicode MS"/>
          <w:lang w:val="en-US"/>
        </w:rPr>
        <w:t>‘</w:t>
      </w:r>
      <w:r w:rsidRPr="003A7E5E">
        <w:rPr>
          <w:rFonts w:eastAsia="Arial Unicode MS"/>
          <w:lang w:val="en-US"/>
        </w:rPr>
        <w:t>+</w:t>
      </w:r>
      <w:r>
        <w:rPr>
          <w:rFonts w:eastAsia="Arial Unicode MS"/>
          <w:lang w:val="en-US"/>
        </w:rPr>
        <w:t xml:space="preserve">’ </w:t>
      </w:r>
      <w:r w:rsidRPr="003A7E5E">
        <w:rPr>
          <w:rFonts w:eastAsia="Arial Unicode MS"/>
          <w:lang w:val="en-US"/>
        </w:rPr>
        <w:t xml:space="preserve">indicates one or more), it may contain a </w:t>
      </w:r>
      <w:proofErr w:type="spellStart"/>
      <w:r w:rsidRPr="003A7E5E">
        <w:rPr>
          <w:rFonts w:eastAsia="Arial Unicode MS"/>
          <w:lang w:val="en-US"/>
        </w:rPr>
        <w:t>subelement</w:t>
      </w:r>
      <w:proofErr w:type="spellEnd"/>
      <w:r w:rsidRPr="003A7E5E">
        <w:rPr>
          <w:rFonts w:eastAsia="Arial Unicode MS"/>
          <w:lang w:val="en-US"/>
        </w:rPr>
        <w:t xml:space="preserve"> ID and a sub-element PRIVATE (</w:t>
      </w:r>
      <w:r>
        <w:rPr>
          <w:rFonts w:eastAsia="Arial Unicode MS"/>
          <w:lang w:val="en-US"/>
        </w:rPr>
        <w:t>‘</w:t>
      </w:r>
      <w:r w:rsidRPr="003A7E5E">
        <w:rPr>
          <w:rFonts w:eastAsia="Arial Unicode MS"/>
          <w:lang w:val="en-US"/>
        </w:rPr>
        <w:t>?</w:t>
      </w:r>
      <w:r>
        <w:rPr>
          <w:rFonts w:eastAsia="Arial Unicode MS"/>
          <w:lang w:val="en-US"/>
        </w:rPr>
        <w:t xml:space="preserve">’ </w:t>
      </w:r>
      <w:r w:rsidRPr="003A7E5E">
        <w:rPr>
          <w:rFonts w:eastAsia="Arial Unicode MS"/>
          <w:lang w:val="en-US"/>
        </w:rPr>
        <w:t>indicates one or none).</w:t>
      </w:r>
    </w:p>
    <w:p w:rsidR="00F2413B" w:rsidRPr="00292408" w:rsidRDefault="00F2413B" w:rsidP="00F2413B">
      <w:pPr>
        <w:rPr>
          <w:rFonts w:eastAsia="Arial Unicode MS"/>
          <w:lang w:val="en-US"/>
        </w:rPr>
      </w:pPr>
      <w:r w:rsidRPr="003A7E5E">
        <w:rPr>
          <w:rFonts w:eastAsia="Arial Unicode MS"/>
          <w:lang w:val="en-US"/>
        </w:rPr>
        <w:t xml:space="preserve">Each element FILE should contain one sub-element FILENUMBER and one sub-element FILENAME. </w:t>
      </w:r>
      <w:r w:rsidRPr="00292408">
        <w:rPr>
          <w:rFonts w:eastAsia="Arial Unicode MS"/>
          <w:lang w:val="en-US"/>
        </w:rPr>
        <w:t>A type attribute should be specified, which may be either “actual” or “other”.</w:t>
      </w:r>
    </w:p>
    <w:p w:rsidR="00F2413B" w:rsidRPr="003A7E5E" w:rsidRDefault="00F2413B" w:rsidP="00F2413B">
      <w:pPr>
        <w:rPr>
          <w:rFonts w:eastAsia="Arial Unicode MS"/>
          <w:lang w:val="en-US"/>
        </w:rPr>
      </w:pPr>
      <w:r w:rsidRPr="003A7E5E">
        <w:rPr>
          <w:rFonts w:eastAsia="Arial Unicode MS"/>
          <w:lang w:val="en-US"/>
        </w:rPr>
        <w:t>Sub-elements FILENUMBER, FILENAME and ID must contain text strings (called #PCDATA in XML).</w:t>
      </w:r>
    </w:p>
    <w:p w:rsidR="00F2413B" w:rsidRPr="00292408" w:rsidRDefault="00F2413B" w:rsidP="00F2413B">
      <w:pPr>
        <w:rPr>
          <w:rFonts w:eastAsia="Arial Unicode MS"/>
          <w:lang w:val="en-US"/>
        </w:rPr>
      </w:pPr>
      <w:r w:rsidRPr="003A7E5E">
        <w:rPr>
          <w:rFonts w:eastAsia="Arial Unicode MS"/>
          <w:lang w:val="en-US"/>
        </w:rPr>
        <w:t xml:space="preserve">Sub-element PRIVATE may contain any of the defined elements. If PRIVATE needs to contain elements other </w:t>
      </w:r>
      <w:r w:rsidRPr="00292408">
        <w:rPr>
          <w:rFonts w:eastAsia="Arial Unicode MS"/>
          <w:lang w:val="en-US"/>
        </w:rPr>
        <w:t>than the defined ones, the DTD must be modified accordingly.</w:t>
      </w:r>
    </w:p>
    <w:p w:rsidR="00F2413B" w:rsidRPr="003A7E5E" w:rsidRDefault="00F2413B" w:rsidP="00F2413B">
      <w:pPr>
        <w:rPr>
          <w:rFonts w:eastAsia="Arial Unicode MS"/>
          <w:spacing w:val="-11"/>
          <w:lang w:val="en-US"/>
        </w:rPr>
      </w:pPr>
    </w:p>
    <w:p w:rsidR="00F2413B" w:rsidRDefault="00F2413B" w:rsidP="00F2413B">
      <w:pPr>
        <w:tabs>
          <w:tab w:val="clear" w:pos="794"/>
          <w:tab w:val="clear" w:pos="1191"/>
          <w:tab w:val="clear" w:pos="1588"/>
          <w:tab w:val="clear" w:pos="1985"/>
        </w:tabs>
        <w:overflowPunct/>
        <w:spacing w:before="0"/>
        <w:textAlignment w:val="auto"/>
        <w:rPr>
          <w:rFonts w:ascii="Arial" w:eastAsia="MS Mincho" w:hAnsi="Arial" w:cs="Arial"/>
          <w:b/>
          <w:bCs/>
          <w:sz w:val="18"/>
          <w:szCs w:val="18"/>
          <w:lang w:val="en-US" w:eastAsia="ja-JP"/>
        </w:rPr>
      </w:pPr>
      <w:r>
        <w:rPr>
          <w:rFonts w:ascii="Arial" w:eastAsia="MS Mincho" w:hAnsi="Arial" w:cs="Arial"/>
          <w:b/>
          <w:bCs/>
          <w:sz w:val="18"/>
          <w:szCs w:val="18"/>
          <w:lang w:val="en-US" w:eastAsia="ja-JP"/>
        </w:rPr>
        <w:tab/>
      </w:r>
      <w:r>
        <w:rPr>
          <w:rFonts w:ascii="Arial" w:eastAsia="MS Mincho" w:hAnsi="Arial" w:cs="Arial"/>
          <w:b/>
          <w:bCs/>
          <w:sz w:val="18"/>
          <w:szCs w:val="18"/>
          <w:lang w:val="en-US" w:eastAsia="ja-JP"/>
        </w:rPr>
        <w:tab/>
        <w:t xml:space="preserve">&lt;!ELEMENT LINK </w:t>
      </w:r>
      <w:r>
        <w:rPr>
          <w:rFonts w:ascii="Arial" w:eastAsia="MS Mincho" w:hAnsi="Arial" w:cs="Arial"/>
          <w:b/>
          <w:bCs/>
          <w:sz w:val="18"/>
          <w:szCs w:val="18"/>
          <w:lang w:val="en-US" w:eastAsia="ja-JP"/>
        </w:rPr>
        <w:tab/>
      </w:r>
      <w:r>
        <w:rPr>
          <w:rFonts w:ascii="Arial" w:eastAsia="MS Mincho" w:hAnsi="Arial" w:cs="Arial"/>
          <w:b/>
          <w:bCs/>
          <w:sz w:val="18"/>
          <w:szCs w:val="18"/>
          <w:lang w:val="en-US" w:eastAsia="ja-JP"/>
        </w:rPr>
        <w:tab/>
        <w:t>(FILE+, ID?, PRIVATE?)&gt;</w:t>
      </w:r>
    </w:p>
    <w:p w:rsidR="00F2413B" w:rsidRDefault="00F2413B" w:rsidP="00F2413B">
      <w:pPr>
        <w:tabs>
          <w:tab w:val="clear" w:pos="794"/>
          <w:tab w:val="clear" w:pos="1191"/>
          <w:tab w:val="clear" w:pos="1588"/>
          <w:tab w:val="clear" w:pos="1985"/>
        </w:tabs>
        <w:overflowPunct/>
        <w:spacing w:before="0"/>
        <w:textAlignment w:val="auto"/>
        <w:rPr>
          <w:rFonts w:ascii="Arial" w:eastAsia="MS Mincho" w:hAnsi="Arial" w:cs="Arial"/>
          <w:b/>
          <w:bCs/>
          <w:sz w:val="18"/>
          <w:szCs w:val="18"/>
          <w:lang w:val="en-US" w:eastAsia="ja-JP"/>
        </w:rPr>
      </w:pPr>
      <w:r>
        <w:rPr>
          <w:rFonts w:ascii="Arial" w:eastAsia="MS Mincho" w:hAnsi="Arial" w:cs="Arial"/>
          <w:b/>
          <w:bCs/>
          <w:sz w:val="18"/>
          <w:szCs w:val="18"/>
          <w:lang w:val="en-US" w:eastAsia="ja-JP"/>
        </w:rPr>
        <w:tab/>
      </w:r>
      <w:r>
        <w:rPr>
          <w:rFonts w:ascii="Arial" w:eastAsia="MS Mincho" w:hAnsi="Arial" w:cs="Arial"/>
          <w:b/>
          <w:bCs/>
          <w:sz w:val="18"/>
          <w:szCs w:val="18"/>
          <w:lang w:val="en-US" w:eastAsia="ja-JP"/>
        </w:rPr>
        <w:tab/>
        <w:t xml:space="preserve">&lt;!ELEMENT FILE </w:t>
      </w:r>
      <w:r>
        <w:rPr>
          <w:rFonts w:ascii="Arial" w:eastAsia="MS Mincho" w:hAnsi="Arial" w:cs="Arial"/>
          <w:b/>
          <w:bCs/>
          <w:sz w:val="18"/>
          <w:szCs w:val="18"/>
          <w:lang w:val="en-US" w:eastAsia="ja-JP"/>
        </w:rPr>
        <w:tab/>
      </w:r>
      <w:r>
        <w:rPr>
          <w:rFonts w:ascii="Arial" w:eastAsia="MS Mincho" w:hAnsi="Arial" w:cs="Arial"/>
          <w:b/>
          <w:bCs/>
          <w:sz w:val="18"/>
          <w:szCs w:val="18"/>
          <w:lang w:val="en-US" w:eastAsia="ja-JP"/>
        </w:rPr>
        <w:tab/>
        <w:t>(FILENUMBER, FILENAME)&gt;</w:t>
      </w:r>
    </w:p>
    <w:p w:rsidR="00F2413B" w:rsidRDefault="00F2413B" w:rsidP="00F2413B">
      <w:pPr>
        <w:tabs>
          <w:tab w:val="clear" w:pos="794"/>
          <w:tab w:val="clear" w:pos="1191"/>
          <w:tab w:val="clear" w:pos="1588"/>
          <w:tab w:val="clear" w:pos="1985"/>
        </w:tabs>
        <w:overflowPunct/>
        <w:spacing w:before="0"/>
        <w:textAlignment w:val="auto"/>
        <w:rPr>
          <w:rFonts w:ascii="Arial" w:eastAsia="MS Mincho" w:hAnsi="Arial" w:cs="Arial"/>
          <w:b/>
          <w:bCs/>
          <w:sz w:val="18"/>
          <w:szCs w:val="18"/>
          <w:lang w:val="en-US" w:eastAsia="ja-JP"/>
        </w:rPr>
      </w:pPr>
      <w:r>
        <w:rPr>
          <w:rFonts w:ascii="Arial" w:eastAsia="MS Mincho" w:hAnsi="Arial" w:cs="Arial"/>
          <w:b/>
          <w:bCs/>
          <w:sz w:val="18"/>
          <w:szCs w:val="18"/>
          <w:lang w:val="en-US" w:eastAsia="ja-JP"/>
        </w:rPr>
        <w:tab/>
      </w:r>
      <w:r>
        <w:rPr>
          <w:rFonts w:ascii="Arial" w:eastAsia="MS Mincho" w:hAnsi="Arial" w:cs="Arial"/>
          <w:b/>
          <w:bCs/>
          <w:sz w:val="18"/>
          <w:szCs w:val="18"/>
          <w:lang w:val="en-US" w:eastAsia="ja-JP"/>
        </w:rPr>
        <w:tab/>
        <w:t xml:space="preserve">&lt;!ATTLIST FILE </w:t>
      </w:r>
      <w:r>
        <w:rPr>
          <w:rFonts w:ascii="Arial" w:eastAsia="MS Mincho" w:hAnsi="Arial" w:cs="Arial"/>
          <w:b/>
          <w:bCs/>
          <w:sz w:val="18"/>
          <w:szCs w:val="18"/>
          <w:lang w:val="en-US" w:eastAsia="ja-JP"/>
        </w:rPr>
        <w:tab/>
      </w:r>
      <w:r>
        <w:rPr>
          <w:rFonts w:ascii="Arial" w:eastAsia="MS Mincho" w:hAnsi="Arial" w:cs="Arial"/>
          <w:b/>
          <w:bCs/>
          <w:sz w:val="18"/>
          <w:szCs w:val="18"/>
          <w:lang w:val="en-US" w:eastAsia="ja-JP"/>
        </w:rPr>
        <w:tab/>
      </w:r>
      <w:r>
        <w:rPr>
          <w:rFonts w:ascii="Arial" w:eastAsia="MS Mincho" w:hAnsi="Arial" w:cs="Arial"/>
          <w:b/>
          <w:bCs/>
          <w:sz w:val="18"/>
          <w:szCs w:val="18"/>
          <w:lang w:val="en-US" w:eastAsia="ja-JP"/>
        </w:rPr>
        <w:tab/>
        <w:t>type (“actual” | “other”) #REQUIRED&gt;</w:t>
      </w:r>
    </w:p>
    <w:p w:rsidR="00F2413B" w:rsidRDefault="00F2413B" w:rsidP="00F2413B">
      <w:pPr>
        <w:tabs>
          <w:tab w:val="clear" w:pos="794"/>
          <w:tab w:val="clear" w:pos="1191"/>
          <w:tab w:val="clear" w:pos="1588"/>
          <w:tab w:val="clear" w:pos="1985"/>
        </w:tabs>
        <w:overflowPunct/>
        <w:spacing w:before="0"/>
        <w:textAlignment w:val="auto"/>
        <w:rPr>
          <w:rFonts w:ascii="Arial" w:eastAsia="MS Mincho" w:hAnsi="Arial" w:cs="Arial"/>
          <w:b/>
          <w:bCs/>
          <w:sz w:val="18"/>
          <w:szCs w:val="18"/>
          <w:lang w:val="en-US" w:eastAsia="ja-JP"/>
        </w:rPr>
      </w:pPr>
      <w:r>
        <w:rPr>
          <w:rFonts w:ascii="Arial" w:eastAsia="MS Mincho" w:hAnsi="Arial" w:cs="Arial"/>
          <w:b/>
          <w:bCs/>
          <w:sz w:val="18"/>
          <w:szCs w:val="18"/>
          <w:lang w:val="en-US" w:eastAsia="ja-JP"/>
        </w:rPr>
        <w:tab/>
      </w:r>
      <w:r>
        <w:rPr>
          <w:rFonts w:ascii="Arial" w:eastAsia="MS Mincho" w:hAnsi="Arial" w:cs="Arial"/>
          <w:b/>
          <w:bCs/>
          <w:sz w:val="18"/>
          <w:szCs w:val="18"/>
          <w:lang w:val="en-US" w:eastAsia="ja-JP"/>
        </w:rPr>
        <w:tab/>
        <w:t>&lt;!ELEMENT FILE</w:t>
      </w:r>
      <w:r>
        <w:rPr>
          <w:rFonts w:ascii="Arial" w:eastAsia="MS Mincho" w:hAnsi="Arial" w:cs="Arial"/>
          <w:b/>
          <w:bCs/>
          <w:sz w:val="18"/>
          <w:szCs w:val="18"/>
          <w:lang w:val="en-US" w:eastAsia="ja-JP"/>
        </w:rPr>
        <w:tab/>
      </w:r>
      <w:r>
        <w:rPr>
          <w:rFonts w:ascii="Arial" w:eastAsia="MS Mincho" w:hAnsi="Arial" w:cs="Arial"/>
          <w:b/>
          <w:bCs/>
          <w:sz w:val="18"/>
          <w:szCs w:val="18"/>
          <w:lang w:val="en-US" w:eastAsia="ja-JP"/>
        </w:rPr>
        <w:tab/>
        <w:t>NUMBER (#PCDATA)&gt;</w:t>
      </w:r>
    </w:p>
    <w:p w:rsidR="00F2413B" w:rsidRDefault="00F2413B" w:rsidP="00F2413B">
      <w:pPr>
        <w:tabs>
          <w:tab w:val="clear" w:pos="794"/>
          <w:tab w:val="clear" w:pos="1191"/>
          <w:tab w:val="clear" w:pos="1588"/>
          <w:tab w:val="clear" w:pos="1985"/>
        </w:tabs>
        <w:overflowPunct/>
        <w:spacing w:before="0"/>
        <w:textAlignment w:val="auto"/>
        <w:rPr>
          <w:rFonts w:ascii="Arial" w:eastAsia="MS Mincho" w:hAnsi="Arial" w:cs="Arial"/>
          <w:b/>
          <w:bCs/>
          <w:sz w:val="18"/>
          <w:szCs w:val="18"/>
          <w:lang w:val="en-US" w:eastAsia="ja-JP"/>
        </w:rPr>
      </w:pPr>
      <w:r>
        <w:rPr>
          <w:rFonts w:ascii="Arial" w:eastAsia="MS Mincho" w:hAnsi="Arial" w:cs="Arial"/>
          <w:b/>
          <w:bCs/>
          <w:sz w:val="18"/>
          <w:szCs w:val="18"/>
          <w:lang w:val="en-US" w:eastAsia="ja-JP"/>
        </w:rPr>
        <w:tab/>
      </w:r>
      <w:r>
        <w:rPr>
          <w:rFonts w:ascii="Arial" w:eastAsia="MS Mincho" w:hAnsi="Arial" w:cs="Arial"/>
          <w:b/>
          <w:bCs/>
          <w:sz w:val="18"/>
          <w:szCs w:val="18"/>
          <w:lang w:val="en-US" w:eastAsia="ja-JP"/>
        </w:rPr>
        <w:tab/>
        <w:t>&lt;!ELEMENT FILE</w:t>
      </w:r>
      <w:r>
        <w:rPr>
          <w:rFonts w:ascii="Arial" w:eastAsia="MS Mincho" w:hAnsi="Arial" w:cs="Arial"/>
          <w:b/>
          <w:bCs/>
          <w:sz w:val="18"/>
          <w:szCs w:val="18"/>
          <w:lang w:val="en-US" w:eastAsia="ja-JP"/>
        </w:rPr>
        <w:tab/>
      </w:r>
      <w:r>
        <w:rPr>
          <w:rFonts w:ascii="Arial" w:eastAsia="MS Mincho" w:hAnsi="Arial" w:cs="Arial"/>
          <w:b/>
          <w:bCs/>
          <w:sz w:val="18"/>
          <w:szCs w:val="18"/>
          <w:lang w:val="en-US" w:eastAsia="ja-JP"/>
        </w:rPr>
        <w:tab/>
        <w:t>NAME (#PCDATA)&gt;</w:t>
      </w:r>
    </w:p>
    <w:p w:rsidR="00F2413B" w:rsidRDefault="00F2413B" w:rsidP="00F2413B">
      <w:pPr>
        <w:tabs>
          <w:tab w:val="clear" w:pos="794"/>
          <w:tab w:val="clear" w:pos="1191"/>
          <w:tab w:val="clear" w:pos="1588"/>
          <w:tab w:val="clear" w:pos="1985"/>
        </w:tabs>
        <w:overflowPunct/>
        <w:spacing w:before="0"/>
        <w:textAlignment w:val="auto"/>
        <w:rPr>
          <w:rFonts w:ascii="Arial" w:eastAsia="MS Mincho" w:hAnsi="Arial" w:cs="Arial"/>
          <w:b/>
          <w:bCs/>
          <w:sz w:val="18"/>
          <w:szCs w:val="18"/>
          <w:lang w:val="en-US" w:eastAsia="ja-JP"/>
        </w:rPr>
      </w:pPr>
      <w:r>
        <w:rPr>
          <w:rFonts w:ascii="Arial" w:eastAsia="MS Mincho" w:hAnsi="Arial" w:cs="Arial"/>
          <w:b/>
          <w:bCs/>
          <w:sz w:val="18"/>
          <w:szCs w:val="18"/>
          <w:lang w:val="en-US" w:eastAsia="ja-JP"/>
        </w:rPr>
        <w:tab/>
      </w:r>
      <w:r>
        <w:rPr>
          <w:rFonts w:ascii="Arial" w:eastAsia="MS Mincho" w:hAnsi="Arial" w:cs="Arial"/>
          <w:b/>
          <w:bCs/>
          <w:sz w:val="18"/>
          <w:szCs w:val="18"/>
          <w:lang w:val="en-US" w:eastAsia="ja-JP"/>
        </w:rPr>
        <w:tab/>
        <w:t xml:space="preserve">&lt;!ELEMENT ID </w:t>
      </w:r>
      <w:r>
        <w:rPr>
          <w:rFonts w:ascii="Arial" w:eastAsia="MS Mincho" w:hAnsi="Arial" w:cs="Arial"/>
          <w:b/>
          <w:bCs/>
          <w:sz w:val="18"/>
          <w:szCs w:val="18"/>
          <w:lang w:val="en-US" w:eastAsia="ja-JP"/>
        </w:rPr>
        <w:tab/>
      </w:r>
      <w:r>
        <w:rPr>
          <w:rFonts w:ascii="Arial" w:eastAsia="MS Mincho" w:hAnsi="Arial" w:cs="Arial"/>
          <w:b/>
          <w:bCs/>
          <w:sz w:val="18"/>
          <w:szCs w:val="18"/>
          <w:lang w:val="en-US" w:eastAsia="ja-JP"/>
        </w:rPr>
        <w:tab/>
      </w:r>
      <w:r>
        <w:rPr>
          <w:rFonts w:ascii="Arial" w:eastAsia="MS Mincho" w:hAnsi="Arial" w:cs="Arial"/>
          <w:b/>
          <w:bCs/>
          <w:sz w:val="18"/>
          <w:szCs w:val="18"/>
          <w:lang w:val="en-US" w:eastAsia="ja-JP"/>
        </w:rPr>
        <w:tab/>
        <w:t>(#PCDATA)&gt;</w:t>
      </w:r>
    </w:p>
    <w:p w:rsidR="00F2413B" w:rsidRDefault="00F2413B" w:rsidP="00F2413B">
      <w:pPr>
        <w:tabs>
          <w:tab w:val="clear" w:pos="794"/>
          <w:tab w:val="clear" w:pos="1191"/>
          <w:tab w:val="clear" w:pos="1588"/>
          <w:tab w:val="clear" w:pos="1985"/>
        </w:tabs>
        <w:overflowPunct/>
        <w:spacing w:before="0"/>
        <w:textAlignment w:val="auto"/>
        <w:rPr>
          <w:rFonts w:ascii="Arial" w:eastAsia="MS Mincho" w:hAnsi="Arial" w:cs="Arial"/>
          <w:sz w:val="20"/>
          <w:lang w:val="en-US" w:eastAsia="ja-JP"/>
        </w:rPr>
      </w:pPr>
      <w:r>
        <w:rPr>
          <w:rFonts w:ascii="Arial" w:eastAsia="MS Mincho" w:hAnsi="Arial" w:cs="Arial"/>
          <w:b/>
          <w:bCs/>
          <w:sz w:val="18"/>
          <w:szCs w:val="18"/>
          <w:lang w:val="en-US" w:eastAsia="ja-JP"/>
        </w:rPr>
        <w:tab/>
      </w:r>
      <w:r>
        <w:rPr>
          <w:rFonts w:ascii="Arial" w:eastAsia="MS Mincho" w:hAnsi="Arial" w:cs="Arial"/>
          <w:b/>
          <w:bCs/>
          <w:sz w:val="18"/>
          <w:szCs w:val="18"/>
          <w:lang w:val="en-US" w:eastAsia="ja-JP"/>
        </w:rPr>
        <w:tab/>
        <w:t xml:space="preserve">&lt;!ELEMENT PRIVATE </w:t>
      </w:r>
      <w:r>
        <w:rPr>
          <w:rFonts w:ascii="Arial" w:eastAsia="MS Mincho" w:hAnsi="Arial" w:cs="Arial"/>
          <w:b/>
          <w:bCs/>
          <w:sz w:val="18"/>
          <w:szCs w:val="18"/>
          <w:lang w:val="en-US" w:eastAsia="ja-JP"/>
        </w:rPr>
        <w:tab/>
      </w:r>
      <w:r>
        <w:rPr>
          <w:rFonts w:ascii="Arial" w:eastAsia="MS Mincho" w:hAnsi="Arial" w:cs="Arial"/>
          <w:b/>
          <w:bCs/>
          <w:sz w:val="18"/>
          <w:szCs w:val="18"/>
          <w:lang w:val="en-US" w:eastAsia="ja-JP"/>
        </w:rPr>
        <w:tab/>
        <w:t>ANY&gt;</w:t>
      </w:r>
    </w:p>
    <w:p w:rsidR="00F2413B" w:rsidRPr="003A7E5E" w:rsidRDefault="00F2413B" w:rsidP="00F2413B">
      <w:pPr>
        <w:pStyle w:val="Heading1"/>
        <w:rPr>
          <w:lang w:val="en-US"/>
        </w:rPr>
      </w:pPr>
      <w:r w:rsidRPr="003A7E5E">
        <w:rPr>
          <w:lang w:val="en-US"/>
        </w:rPr>
        <w:t>3</w:t>
      </w:r>
      <w:r w:rsidRPr="003A7E5E">
        <w:rPr>
          <w:lang w:val="en-US"/>
        </w:rPr>
        <w:tab/>
        <w:t>Renaming of linked files</w:t>
      </w:r>
    </w:p>
    <w:p w:rsidR="00F2413B" w:rsidRPr="00292408" w:rsidRDefault="00F2413B" w:rsidP="00F2413B">
      <w:pPr>
        <w:rPr>
          <w:rFonts w:eastAsia="Arial Unicode MS"/>
          <w:lang w:val="en-US"/>
        </w:rPr>
      </w:pPr>
      <w:r w:rsidRPr="003A7E5E">
        <w:rPr>
          <w:rFonts w:eastAsia="Arial Unicode MS"/>
          <w:lang w:val="en-US"/>
        </w:rPr>
        <w:t xml:space="preserve">If one or more filenames is changed, the corresponding FILENAME entries in each of the </w:t>
      </w:r>
      <w:r w:rsidRPr="00292408">
        <w:rPr>
          <w:rFonts w:eastAsia="Arial Unicode MS"/>
          <w:lang w:val="en-US"/>
        </w:rPr>
        <w:t>&lt;link&gt; chunks belonging to the whole file-set should be changed.</w:t>
      </w:r>
    </w:p>
    <w:p w:rsidR="00F2413B" w:rsidRPr="00292408" w:rsidRDefault="00F2413B" w:rsidP="00F2413B">
      <w:pPr>
        <w:rPr>
          <w:rFonts w:eastAsia="Arial Unicode MS"/>
          <w:lang w:val="en-US"/>
        </w:rPr>
      </w:pPr>
      <w:r w:rsidRPr="003A7E5E">
        <w:rPr>
          <w:rFonts w:eastAsia="Arial Unicode MS"/>
          <w:lang w:val="en-US"/>
        </w:rPr>
        <w:t xml:space="preserve">The continuous sound signal in this example has been split into a file-set of three BWF files </w:t>
      </w:r>
      <w:r w:rsidRPr="00292408">
        <w:rPr>
          <w:rFonts w:eastAsia="Arial Unicode MS"/>
          <w:lang w:val="en-US"/>
        </w:rPr>
        <w:t>called “Sinatra_1.wav”, “Sinatra_2.wav” and</w:t>
      </w:r>
      <w:r>
        <w:rPr>
          <w:rFonts w:eastAsia="Arial Unicode MS"/>
          <w:lang w:val="en-US"/>
        </w:rPr>
        <w:t xml:space="preserve"> </w:t>
      </w:r>
      <w:r w:rsidRPr="00292408">
        <w:rPr>
          <w:rFonts w:eastAsia="Arial Unicode MS"/>
          <w:lang w:val="en-US"/>
        </w:rPr>
        <w:t>“Sinatra_3.wav”. The XML structures of the &lt;link&gt; chunks of the three files are identical except for the type attribute.</w:t>
      </w:r>
    </w:p>
    <w:p w:rsidR="00F2413B" w:rsidRPr="003A7E5E" w:rsidRDefault="00F2413B" w:rsidP="00F2413B">
      <w:pPr>
        <w:pStyle w:val="Heading2"/>
        <w:rPr>
          <w:lang w:val="en-US"/>
        </w:rPr>
      </w:pPr>
      <w:r w:rsidRPr="003A7E5E">
        <w:rPr>
          <w:lang w:val="en-US"/>
        </w:rPr>
        <w:t xml:space="preserve">3.1 </w:t>
      </w:r>
      <w:r>
        <w:rPr>
          <w:lang w:val="en-US"/>
        </w:rPr>
        <w:tab/>
      </w:r>
      <w:r w:rsidRPr="003A7E5E">
        <w:rPr>
          <w:lang w:val="en-US"/>
        </w:rPr>
        <w:t xml:space="preserve">&lt;link&gt; chunk of </w:t>
      </w:r>
      <w:r>
        <w:rPr>
          <w:lang w:val="en-US"/>
        </w:rPr>
        <w:t>“</w:t>
      </w:r>
      <w:r w:rsidRPr="003A7E5E">
        <w:rPr>
          <w:lang w:val="en-US"/>
        </w:rPr>
        <w:t>Sinatra_1.wav”</w:t>
      </w:r>
    </w:p>
    <w:p w:rsidR="00F2413B" w:rsidRDefault="00F2413B" w:rsidP="00F2413B">
      <w:pPr>
        <w:pStyle w:val="Style2"/>
        <w:adjustRightInd/>
        <w:spacing w:line="288" w:lineRule="atLeast"/>
        <w:ind w:left="1908"/>
        <w:rPr>
          <w:rFonts w:ascii="Arial" w:hAnsi="Arial" w:cs="Arial"/>
          <w:b/>
          <w:bCs/>
          <w:spacing w:val="-2"/>
          <w:sz w:val="18"/>
          <w:szCs w:val="18"/>
        </w:rPr>
      </w:pPr>
      <w:r>
        <w:rPr>
          <w:rFonts w:ascii="Arial" w:hAnsi="Arial" w:cs="Arial"/>
          <w:b/>
          <w:bCs/>
          <w:spacing w:val="-2"/>
          <w:sz w:val="18"/>
          <w:szCs w:val="18"/>
        </w:rPr>
        <w:t>&lt;LINK&gt;</w:t>
      </w:r>
    </w:p>
    <w:p w:rsidR="00F2413B" w:rsidRPr="006A53BF" w:rsidRDefault="00F2413B" w:rsidP="00F2413B">
      <w:pPr>
        <w:pStyle w:val="Style2"/>
        <w:adjustRightInd/>
        <w:ind w:left="2808"/>
        <w:rPr>
          <w:rFonts w:ascii="Arial" w:hAnsi="Arial" w:cs="Arial"/>
          <w:b/>
          <w:bCs/>
          <w:color w:val="000000"/>
          <w:spacing w:val="-2"/>
          <w:sz w:val="18"/>
          <w:szCs w:val="18"/>
        </w:rPr>
      </w:pPr>
      <w:r w:rsidRPr="006A53BF">
        <w:rPr>
          <w:rFonts w:ascii="Arial" w:hAnsi="Arial" w:cs="Arial"/>
          <w:b/>
          <w:bCs/>
          <w:color w:val="000000"/>
          <w:spacing w:val="-2"/>
          <w:sz w:val="18"/>
          <w:szCs w:val="18"/>
        </w:rPr>
        <w:t>&lt;FILE type="actual"&gt;</w:t>
      </w:r>
    </w:p>
    <w:p w:rsidR="00F2413B" w:rsidRPr="006A53BF" w:rsidRDefault="00F2413B" w:rsidP="00F2413B">
      <w:pPr>
        <w:pStyle w:val="Style2"/>
        <w:adjustRightInd/>
        <w:ind w:left="3636"/>
        <w:rPr>
          <w:rFonts w:ascii="Arial" w:hAnsi="Arial" w:cs="Arial"/>
          <w:b/>
          <w:bCs/>
          <w:color w:val="000000"/>
          <w:spacing w:val="-2"/>
          <w:sz w:val="18"/>
          <w:szCs w:val="18"/>
        </w:rPr>
      </w:pPr>
      <w:r w:rsidRPr="006A53BF">
        <w:rPr>
          <w:rFonts w:ascii="Arial" w:hAnsi="Arial" w:cs="Arial"/>
          <w:b/>
          <w:bCs/>
          <w:color w:val="000000"/>
          <w:spacing w:val="-2"/>
          <w:sz w:val="18"/>
          <w:szCs w:val="18"/>
        </w:rPr>
        <w:t>&lt;FILENUMBER&gt;1&lt;/FILENUMBER&gt;</w:t>
      </w:r>
    </w:p>
    <w:p w:rsidR="00F2413B" w:rsidRPr="006A53BF" w:rsidRDefault="00F2413B" w:rsidP="00F2413B">
      <w:pPr>
        <w:pStyle w:val="Style2"/>
        <w:adjustRightInd/>
        <w:ind w:left="3636"/>
        <w:rPr>
          <w:rFonts w:ascii="Arial" w:hAnsi="Arial" w:cs="Arial"/>
          <w:b/>
          <w:bCs/>
          <w:color w:val="000000"/>
          <w:spacing w:val="-2"/>
          <w:sz w:val="18"/>
          <w:szCs w:val="18"/>
        </w:rPr>
      </w:pPr>
      <w:r w:rsidRPr="006A53BF">
        <w:rPr>
          <w:rFonts w:ascii="Arial" w:hAnsi="Arial" w:cs="Arial"/>
          <w:b/>
          <w:bCs/>
          <w:color w:val="000000"/>
          <w:spacing w:val="-2"/>
          <w:sz w:val="18"/>
          <w:szCs w:val="18"/>
        </w:rPr>
        <w:t>&lt;FILENAME&gt;</w:t>
      </w:r>
      <w:r>
        <w:rPr>
          <w:rFonts w:ascii="Arial" w:hAnsi="Arial" w:cs="Arial"/>
          <w:b/>
          <w:bCs/>
          <w:color w:val="000000"/>
          <w:spacing w:val="-2"/>
          <w:sz w:val="18"/>
          <w:szCs w:val="18"/>
        </w:rPr>
        <w:t>Sinatra</w:t>
      </w:r>
      <w:r w:rsidRPr="006A53BF">
        <w:rPr>
          <w:rFonts w:ascii="Arial" w:hAnsi="Arial" w:cs="Arial"/>
          <w:b/>
          <w:bCs/>
          <w:color w:val="000000"/>
          <w:spacing w:val="-2"/>
          <w:sz w:val="18"/>
          <w:szCs w:val="18"/>
        </w:rPr>
        <w:t>_1.wav&lt;/FILENAME&gt;</w:t>
      </w:r>
    </w:p>
    <w:p w:rsidR="00F2413B" w:rsidRPr="006A53BF" w:rsidRDefault="00F2413B" w:rsidP="00F2413B">
      <w:pPr>
        <w:pStyle w:val="Style2"/>
        <w:adjustRightInd/>
        <w:ind w:left="2808"/>
        <w:rPr>
          <w:rFonts w:ascii="Arial" w:hAnsi="Arial" w:cs="Arial"/>
          <w:b/>
          <w:bCs/>
          <w:color w:val="000000"/>
          <w:spacing w:val="-2"/>
          <w:sz w:val="18"/>
          <w:szCs w:val="18"/>
        </w:rPr>
      </w:pPr>
      <w:r w:rsidRPr="006A53BF">
        <w:rPr>
          <w:rFonts w:ascii="Arial" w:hAnsi="Arial" w:cs="Arial"/>
          <w:b/>
          <w:bCs/>
          <w:color w:val="000000"/>
          <w:spacing w:val="-2"/>
          <w:sz w:val="18"/>
          <w:szCs w:val="18"/>
        </w:rPr>
        <w:t>&lt;/FILE&gt;</w:t>
      </w:r>
    </w:p>
    <w:p w:rsidR="00F2413B" w:rsidRPr="006A53BF" w:rsidRDefault="00F2413B" w:rsidP="00F2413B">
      <w:pPr>
        <w:pStyle w:val="Style2"/>
        <w:adjustRightInd/>
        <w:ind w:left="2808"/>
        <w:rPr>
          <w:rFonts w:ascii="Arial" w:hAnsi="Arial" w:cs="Arial"/>
          <w:b/>
          <w:bCs/>
          <w:color w:val="000000"/>
          <w:spacing w:val="-2"/>
          <w:sz w:val="18"/>
          <w:szCs w:val="18"/>
        </w:rPr>
      </w:pPr>
      <w:r w:rsidRPr="006A53BF">
        <w:rPr>
          <w:rFonts w:ascii="Arial" w:hAnsi="Arial" w:cs="Arial"/>
          <w:b/>
          <w:bCs/>
          <w:color w:val="000000"/>
          <w:spacing w:val="-2"/>
          <w:sz w:val="18"/>
          <w:szCs w:val="18"/>
        </w:rPr>
        <w:t>&lt;FILE type="other"&gt;</w:t>
      </w:r>
    </w:p>
    <w:p w:rsidR="00F2413B" w:rsidRPr="006A53BF" w:rsidRDefault="00F2413B" w:rsidP="00F2413B">
      <w:pPr>
        <w:pStyle w:val="Style2"/>
        <w:adjustRightInd/>
        <w:ind w:left="3636"/>
        <w:rPr>
          <w:rFonts w:ascii="Arial" w:hAnsi="Arial" w:cs="Arial"/>
          <w:b/>
          <w:bCs/>
          <w:color w:val="000000"/>
          <w:spacing w:val="-2"/>
          <w:sz w:val="18"/>
          <w:szCs w:val="18"/>
        </w:rPr>
      </w:pPr>
      <w:r w:rsidRPr="006A53BF">
        <w:rPr>
          <w:rFonts w:ascii="Arial" w:hAnsi="Arial" w:cs="Arial"/>
          <w:b/>
          <w:bCs/>
          <w:color w:val="000000"/>
          <w:spacing w:val="-2"/>
          <w:sz w:val="18"/>
          <w:szCs w:val="18"/>
        </w:rPr>
        <w:t>&lt;FILENUMBER&gt;2&lt;/FILENUMBER&gt;</w:t>
      </w:r>
    </w:p>
    <w:p w:rsidR="00F2413B" w:rsidRPr="006A53BF" w:rsidRDefault="00F2413B" w:rsidP="00F2413B">
      <w:pPr>
        <w:pStyle w:val="Style2"/>
        <w:adjustRightInd/>
        <w:ind w:left="3636"/>
        <w:rPr>
          <w:rFonts w:ascii="Arial" w:hAnsi="Arial" w:cs="Arial"/>
          <w:b/>
          <w:bCs/>
          <w:color w:val="000000"/>
          <w:spacing w:val="-2"/>
          <w:sz w:val="18"/>
          <w:szCs w:val="18"/>
        </w:rPr>
      </w:pPr>
      <w:r w:rsidRPr="006A53BF">
        <w:rPr>
          <w:rFonts w:ascii="Arial" w:hAnsi="Arial" w:cs="Arial"/>
          <w:b/>
          <w:bCs/>
          <w:color w:val="000000"/>
          <w:spacing w:val="-2"/>
          <w:sz w:val="18"/>
          <w:szCs w:val="18"/>
        </w:rPr>
        <w:t>&lt;FILENAME&gt;</w:t>
      </w:r>
      <w:r>
        <w:rPr>
          <w:rFonts w:ascii="Arial" w:hAnsi="Arial" w:cs="Arial"/>
          <w:b/>
          <w:bCs/>
          <w:color w:val="000000"/>
          <w:spacing w:val="-2"/>
          <w:sz w:val="18"/>
          <w:szCs w:val="18"/>
        </w:rPr>
        <w:t>Sinatra</w:t>
      </w:r>
      <w:r w:rsidRPr="006A53BF">
        <w:rPr>
          <w:rFonts w:ascii="Arial" w:hAnsi="Arial" w:cs="Arial"/>
          <w:b/>
          <w:bCs/>
          <w:color w:val="000000"/>
          <w:spacing w:val="-2"/>
          <w:sz w:val="18"/>
          <w:szCs w:val="18"/>
        </w:rPr>
        <w:t>_2.wav&lt;/FILENAME&gt;</w:t>
      </w:r>
    </w:p>
    <w:p w:rsidR="00F2413B" w:rsidRPr="006A53BF" w:rsidRDefault="00F2413B" w:rsidP="00F2413B">
      <w:pPr>
        <w:pStyle w:val="Style2"/>
        <w:adjustRightInd/>
        <w:ind w:left="2808"/>
        <w:rPr>
          <w:rFonts w:ascii="Arial" w:hAnsi="Arial" w:cs="Arial"/>
          <w:b/>
          <w:bCs/>
          <w:color w:val="000000"/>
          <w:spacing w:val="-2"/>
          <w:sz w:val="18"/>
          <w:szCs w:val="18"/>
        </w:rPr>
      </w:pPr>
      <w:r w:rsidRPr="006A53BF">
        <w:rPr>
          <w:rFonts w:ascii="Arial" w:hAnsi="Arial" w:cs="Arial"/>
          <w:b/>
          <w:bCs/>
          <w:color w:val="000000"/>
          <w:spacing w:val="-2"/>
          <w:sz w:val="18"/>
          <w:szCs w:val="18"/>
        </w:rPr>
        <w:t>&lt;/FILE&gt;</w:t>
      </w:r>
    </w:p>
    <w:p w:rsidR="00F2413B" w:rsidRPr="006A53BF" w:rsidRDefault="00F2413B" w:rsidP="00F2413B">
      <w:pPr>
        <w:pStyle w:val="Style2"/>
        <w:adjustRightInd/>
        <w:ind w:left="2808"/>
        <w:rPr>
          <w:rFonts w:ascii="Arial" w:hAnsi="Arial" w:cs="Arial"/>
          <w:b/>
          <w:bCs/>
          <w:color w:val="000000"/>
          <w:spacing w:val="-2"/>
          <w:sz w:val="18"/>
          <w:szCs w:val="18"/>
        </w:rPr>
      </w:pPr>
      <w:r w:rsidRPr="006A53BF">
        <w:rPr>
          <w:rFonts w:ascii="Arial" w:hAnsi="Arial" w:cs="Arial"/>
          <w:b/>
          <w:bCs/>
          <w:color w:val="000000"/>
          <w:spacing w:val="-2"/>
          <w:sz w:val="18"/>
          <w:szCs w:val="18"/>
        </w:rPr>
        <w:t>&lt;FILE type="other"&gt;</w:t>
      </w:r>
    </w:p>
    <w:p w:rsidR="00F2413B" w:rsidRPr="006A53BF" w:rsidRDefault="00F2413B" w:rsidP="00F2413B">
      <w:pPr>
        <w:pStyle w:val="Style2"/>
        <w:adjustRightInd/>
        <w:ind w:left="3636"/>
        <w:rPr>
          <w:rFonts w:ascii="Arial" w:hAnsi="Arial" w:cs="Arial"/>
          <w:b/>
          <w:bCs/>
          <w:color w:val="000000"/>
          <w:spacing w:val="-2"/>
          <w:sz w:val="18"/>
          <w:szCs w:val="18"/>
        </w:rPr>
      </w:pPr>
      <w:r w:rsidRPr="006A53BF">
        <w:rPr>
          <w:rFonts w:ascii="Arial" w:hAnsi="Arial" w:cs="Arial"/>
          <w:b/>
          <w:bCs/>
          <w:color w:val="000000"/>
          <w:spacing w:val="-2"/>
          <w:sz w:val="18"/>
          <w:szCs w:val="18"/>
        </w:rPr>
        <w:t>&lt;FILENUMBER&gt;3&lt;/FILENUMBER&gt;</w:t>
      </w:r>
    </w:p>
    <w:p w:rsidR="00F2413B" w:rsidRPr="006A53BF" w:rsidRDefault="00F2413B" w:rsidP="00F2413B">
      <w:pPr>
        <w:pStyle w:val="Style2"/>
        <w:adjustRightInd/>
        <w:ind w:left="3636"/>
        <w:rPr>
          <w:rFonts w:ascii="Arial" w:hAnsi="Arial" w:cs="Arial"/>
          <w:b/>
          <w:bCs/>
          <w:color w:val="000000"/>
          <w:spacing w:val="-2"/>
          <w:sz w:val="18"/>
          <w:szCs w:val="18"/>
        </w:rPr>
      </w:pPr>
      <w:r w:rsidRPr="006A53BF">
        <w:rPr>
          <w:rFonts w:ascii="Arial" w:hAnsi="Arial" w:cs="Arial"/>
          <w:b/>
          <w:bCs/>
          <w:color w:val="000000"/>
          <w:spacing w:val="-2"/>
          <w:sz w:val="18"/>
          <w:szCs w:val="18"/>
        </w:rPr>
        <w:t>&lt;FILENAME&gt;</w:t>
      </w:r>
      <w:r>
        <w:rPr>
          <w:rFonts w:ascii="Arial" w:hAnsi="Arial" w:cs="Arial"/>
          <w:b/>
          <w:bCs/>
          <w:color w:val="000000"/>
          <w:spacing w:val="-2"/>
          <w:sz w:val="18"/>
          <w:szCs w:val="18"/>
        </w:rPr>
        <w:t>Sinatra</w:t>
      </w:r>
      <w:r w:rsidRPr="006A53BF">
        <w:rPr>
          <w:rFonts w:ascii="Arial" w:hAnsi="Arial" w:cs="Arial"/>
          <w:b/>
          <w:bCs/>
          <w:color w:val="000000"/>
          <w:spacing w:val="-2"/>
          <w:sz w:val="18"/>
          <w:szCs w:val="18"/>
        </w:rPr>
        <w:t>_3.wav&lt;/FILENAME&gt;</w:t>
      </w:r>
    </w:p>
    <w:p w:rsidR="00F2413B" w:rsidRPr="006A53BF" w:rsidRDefault="00F2413B" w:rsidP="00F2413B">
      <w:pPr>
        <w:pStyle w:val="Style2"/>
        <w:adjustRightInd/>
        <w:ind w:left="2808"/>
        <w:rPr>
          <w:rFonts w:ascii="Arial" w:hAnsi="Arial" w:cs="Arial"/>
          <w:b/>
          <w:bCs/>
          <w:color w:val="000000"/>
          <w:spacing w:val="-2"/>
          <w:sz w:val="18"/>
          <w:szCs w:val="18"/>
        </w:rPr>
      </w:pPr>
      <w:r w:rsidRPr="006A53BF">
        <w:rPr>
          <w:rFonts w:ascii="Arial" w:hAnsi="Arial" w:cs="Arial"/>
          <w:b/>
          <w:bCs/>
          <w:color w:val="000000"/>
          <w:spacing w:val="-2"/>
          <w:sz w:val="18"/>
          <w:szCs w:val="18"/>
        </w:rPr>
        <w:t>&lt;/FILE&gt;</w:t>
      </w:r>
    </w:p>
    <w:p w:rsidR="00F2413B" w:rsidRPr="006A53BF" w:rsidRDefault="00F2413B" w:rsidP="00F2413B">
      <w:pPr>
        <w:pStyle w:val="Style2"/>
        <w:adjustRightInd/>
        <w:ind w:left="2808"/>
        <w:rPr>
          <w:rFonts w:ascii="Arial" w:hAnsi="Arial" w:cs="Arial"/>
          <w:b/>
          <w:bCs/>
          <w:color w:val="000000"/>
          <w:spacing w:val="-2"/>
          <w:sz w:val="18"/>
          <w:szCs w:val="18"/>
        </w:rPr>
      </w:pPr>
      <w:r w:rsidRPr="006A53BF">
        <w:rPr>
          <w:rFonts w:ascii="Arial" w:hAnsi="Arial" w:cs="Arial"/>
          <w:b/>
          <w:bCs/>
          <w:color w:val="000000"/>
          <w:spacing w:val="-2"/>
          <w:sz w:val="18"/>
          <w:szCs w:val="18"/>
        </w:rPr>
        <w:t>&lt;ID&gt;73365869&lt;/ID&gt;</w:t>
      </w:r>
    </w:p>
    <w:p w:rsidR="00F2413B" w:rsidRPr="006A53BF" w:rsidRDefault="00F2413B" w:rsidP="00F2413B">
      <w:pPr>
        <w:pStyle w:val="Style2"/>
        <w:adjustRightInd/>
        <w:ind w:left="1908"/>
        <w:rPr>
          <w:rFonts w:ascii="Arial" w:hAnsi="Arial" w:cs="Arial"/>
          <w:b/>
          <w:bCs/>
          <w:color w:val="000000"/>
          <w:spacing w:val="-2"/>
          <w:sz w:val="18"/>
          <w:szCs w:val="18"/>
        </w:rPr>
      </w:pPr>
      <w:r w:rsidRPr="006A53BF">
        <w:rPr>
          <w:rFonts w:ascii="Arial" w:hAnsi="Arial" w:cs="Arial"/>
          <w:b/>
          <w:bCs/>
          <w:color w:val="000000"/>
          <w:spacing w:val="-2"/>
          <w:sz w:val="18"/>
          <w:szCs w:val="18"/>
        </w:rPr>
        <w:t>&lt;/LINK&gt;</w:t>
      </w:r>
    </w:p>
    <w:p w:rsidR="00F2413B" w:rsidRPr="003A7E5E" w:rsidRDefault="00F2413B" w:rsidP="00F2413B">
      <w:pPr>
        <w:pStyle w:val="Heading2"/>
        <w:rPr>
          <w:lang w:val="en-US"/>
        </w:rPr>
      </w:pPr>
      <w:r w:rsidRPr="003A7E5E">
        <w:rPr>
          <w:lang w:val="en-US"/>
        </w:rPr>
        <w:t xml:space="preserve">3.2 </w:t>
      </w:r>
      <w:r>
        <w:rPr>
          <w:lang w:val="en-US"/>
        </w:rPr>
        <w:tab/>
      </w:r>
      <w:r w:rsidRPr="003A7E5E">
        <w:rPr>
          <w:lang w:val="en-US"/>
        </w:rPr>
        <w:t>&lt;link&gt; chunk of “Sinatra_2.wav”</w:t>
      </w:r>
    </w:p>
    <w:p w:rsidR="00F2413B" w:rsidRDefault="00F2413B" w:rsidP="00F2413B">
      <w:pPr>
        <w:pStyle w:val="Style2"/>
        <w:adjustRightInd/>
        <w:spacing w:line="288" w:lineRule="atLeast"/>
        <w:ind w:left="1908"/>
        <w:rPr>
          <w:rFonts w:ascii="Arial" w:hAnsi="Arial" w:cs="Arial"/>
          <w:b/>
          <w:bCs/>
          <w:spacing w:val="-2"/>
          <w:sz w:val="18"/>
          <w:szCs w:val="18"/>
        </w:rPr>
      </w:pPr>
      <w:r>
        <w:rPr>
          <w:rFonts w:ascii="Arial" w:hAnsi="Arial" w:cs="Arial"/>
          <w:b/>
          <w:bCs/>
          <w:spacing w:val="-2"/>
          <w:sz w:val="18"/>
          <w:szCs w:val="18"/>
        </w:rPr>
        <w:t>&lt;LINK&gt;</w:t>
      </w:r>
    </w:p>
    <w:p w:rsidR="00F2413B" w:rsidRPr="001C659E" w:rsidRDefault="00F2413B" w:rsidP="00F2413B">
      <w:pPr>
        <w:pStyle w:val="Style2"/>
        <w:adjustRightInd/>
        <w:ind w:left="2808"/>
        <w:rPr>
          <w:rFonts w:ascii="Arial" w:hAnsi="Arial" w:cs="Arial"/>
          <w:b/>
          <w:bCs/>
          <w:color w:val="000000"/>
          <w:spacing w:val="-2"/>
          <w:sz w:val="18"/>
          <w:szCs w:val="18"/>
        </w:rPr>
      </w:pPr>
      <w:r w:rsidRPr="001C659E">
        <w:rPr>
          <w:rFonts w:ascii="Arial" w:hAnsi="Arial" w:cs="Arial"/>
          <w:b/>
          <w:bCs/>
          <w:color w:val="000000"/>
          <w:spacing w:val="-2"/>
          <w:sz w:val="18"/>
          <w:szCs w:val="18"/>
        </w:rPr>
        <w:t>&lt;FILE type="other"&gt;</w:t>
      </w:r>
    </w:p>
    <w:p w:rsidR="00F2413B" w:rsidRPr="001C659E" w:rsidRDefault="00F2413B" w:rsidP="00F2413B">
      <w:pPr>
        <w:pStyle w:val="Style2"/>
        <w:adjustRightInd/>
        <w:ind w:left="3636"/>
        <w:rPr>
          <w:rFonts w:ascii="Arial" w:hAnsi="Arial" w:cs="Arial"/>
          <w:b/>
          <w:bCs/>
          <w:color w:val="000000"/>
          <w:spacing w:val="-2"/>
          <w:sz w:val="18"/>
          <w:szCs w:val="18"/>
        </w:rPr>
      </w:pPr>
      <w:r w:rsidRPr="001C659E">
        <w:rPr>
          <w:rFonts w:ascii="Arial" w:hAnsi="Arial" w:cs="Arial"/>
          <w:b/>
          <w:bCs/>
          <w:color w:val="000000"/>
          <w:spacing w:val="-2"/>
          <w:sz w:val="18"/>
          <w:szCs w:val="18"/>
        </w:rPr>
        <w:t>&lt;FILENUMBER&gt;1&lt;/FILENUMBER&gt;</w:t>
      </w:r>
    </w:p>
    <w:p w:rsidR="00F2413B" w:rsidRPr="001C659E" w:rsidRDefault="00F2413B" w:rsidP="00F2413B">
      <w:pPr>
        <w:pStyle w:val="Style2"/>
        <w:adjustRightInd/>
        <w:ind w:left="3636"/>
        <w:rPr>
          <w:rFonts w:ascii="Arial" w:hAnsi="Arial" w:cs="Arial"/>
          <w:b/>
          <w:bCs/>
          <w:color w:val="000000"/>
          <w:spacing w:val="-2"/>
          <w:sz w:val="18"/>
          <w:szCs w:val="18"/>
        </w:rPr>
      </w:pPr>
      <w:r w:rsidRPr="001C659E">
        <w:rPr>
          <w:rFonts w:ascii="Arial" w:hAnsi="Arial" w:cs="Arial"/>
          <w:b/>
          <w:bCs/>
          <w:color w:val="000000"/>
          <w:spacing w:val="-2"/>
          <w:sz w:val="18"/>
          <w:szCs w:val="18"/>
        </w:rPr>
        <w:t>&lt;FILENAME&gt;Sinatra_1.wav&lt;/FILENAME&gt;</w:t>
      </w:r>
    </w:p>
    <w:p w:rsidR="00F2413B" w:rsidRPr="001C659E" w:rsidRDefault="00F2413B" w:rsidP="00F2413B">
      <w:pPr>
        <w:pStyle w:val="Style2"/>
        <w:adjustRightInd/>
        <w:ind w:left="2808"/>
        <w:rPr>
          <w:rFonts w:ascii="Arial" w:hAnsi="Arial" w:cs="Arial"/>
          <w:b/>
          <w:bCs/>
          <w:color w:val="000000"/>
          <w:spacing w:val="-2"/>
          <w:sz w:val="18"/>
          <w:szCs w:val="18"/>
        </w:rPr>
      </w:pPr>
      <w:r w:rsidRPr="001C659E">
        <w:rPr>
          <w:rFonts w:ascii="Arial" w:hAnsi="Arial" w:cs="Arial"/>
          <w:b/>
          <w:bCs/>
          <w:color w:val="000000"/>
          <w:spacing w:val="-2"/>
          <w:sz w:val="18"/>
          <w:szCs w:val="18"/>
        </w:rPr>
        <w:t>&lt;/FILE&gt;</w:t>
      </w:r>
    </w:p>
    <w:p w:rsidR="00F2413B" w:rsidRPr="001C659E" w:rsidRDefault="00F2413B" w:rsidP="00F2413B">
      <w:pPr>
        <w:pStyle w:val="Style2"/>
        <w:adjustRightInd/>
        <w:ind w:left="2808"/>
        <w:rPr>
          <w:rFonts w:ascii="Arial" w:hAnsi="Arial" w:cs="Arial"/>
          <w:b/>
          <w:bCs/>
          <w:color w:val="000000"/>
          <w:spacing w:val="-2"/>
          <w:sz w:val="18"/>
          <w:szCs w:val="18"/>
        </w:rPr>
      </w:pPr>
      <w:r w:rsidRPr="001C659E">
        <w:rPr>
          <w:rFonts w:ascii="Arial" w:hAnsi="Arial" w:cs="Arial"/>
          <w:b/>
          <w:bCs/>
          <w:color w:val="000000"/>
          <w:spacing w:val="-2"/>
          <w:sz w:val="18"/>
          <w:szCs w:val="18"/>
        </w:rPr>
        <w:t>&lt;FILE type="actual"&gt;</w:t>
      </w:r>
    </w:p>
    <w:p w:rsidR="00F2413B" w:rsidRPr="001C659E" w:rsidRDefault="00F2413B" w:rsidP="00F2413B">
      <w:pPr>
        <w:pStyle w:val="Style2"/>
        <w:adjustRightInd/>
        <w:ind w:left="3636"/>
        <w:rPr>
          <w:rFonts w:ascii="Arial" w:hAnsi="Arial" w:cs="Arial"/>
          <w:b/>
          <w:bCs/>
          <w:color w:val="000000"/>
          <w:spacing w:val="-2"/>
          <w:sz w:val="18"/>
          <w:szCs w:val="18"/>
        </w:rPr>
      </w:pPr>
      <w:r w:rsidRPr="001C659E">
        <w:rPr>
          <w:rFonts w:ascii="Arial" w:hAnsi="Arial" w:cs="Arial"/>
          <w:b/>
          <w:bCs/>
          <w:color w:val="000000"/>
          <w:spacing w:val="-2"/>
          <w:sz w:val="18"/>
          <w:szCs w:val="18"/>
        </w:rPr>
        <w:t>&lt;FILENUMBER&gt;2&lt;/FILENUMBER&gt;</w:t>
      </w:r>
    </w:p>
    <w:p w:rsidR="00F2413B" w:rsidRPr="001C659E" w:rsidRDefault="00F2413B" w:rsidP="00F2413B">
      <w:pPr>
        <w:pStyle w:val="Style2"/>
        <w:adjustRightInd/>
        <w:ind w:left="3636"/>
        <w:rPr>
          <w:rFonts w:ascii="Arial" w:hAnsi="Arial" w:cs="Arial"/>
          <w:b/>
          <w:bCs/>
          <w:color w:val="000000"/>
          <w:spacing w:val="-2"/>
          <w:sz w:val="18"/>
          <w:szCs w:val="18"/>
        </w:rPr>
      </w:pPr>
      <w:r w:rsidRPr="001C659E">
        <w:rPr>
          <w:rFonts w:ascii="Arial" w:hAnsi="Arial" w:cs="Arial"/>
          <w:b/>
          <w:bCs/>
          <w:color w:val="000000"/>
          <w:spacing w:val="-2"/>
          <w:sz w:val="18"/>
          <w:szCs w:val="18"/>
        </w:rPr>
        <w:t>&lt;FILENAME&gt;Sinatra_2.wav&lt;/FILENAME&gt;</w:t>
      </w:r>
    </w:p>
    <w:p w:rsidR="00F2413B" w:rsidRPr="001C659E" w:rsidRDefault="00F2413B" w:rsidP="00F2413B">
      <w:pPr>
        <w:pStyle w:val="Style2"/>
        <w:adjustRightInd/>
        <w:ind w:left="2808"/>
        <w:rPr>
          <w:rFonts w:ascii="Arial" w:hAnsi="Arial" w:cs="Arial"/>
          <w:b/>
          <w:bCs/>
          <w:color w:val="000000"/>
          <w:spacing w:val="-2"/>
          <w:sz w:val="18"/>
          <w:szCs w:val="18"/>
        </w:rPr>
      </w:pPr>
      <w:r w:rsidRPr="001C659E">
        <w:rPr>
          <w:rFonts w:ascii="Arial" w:hAnsi="Arial" w:cs="Arial"/>
          <w:b/>
          <w:bCs/>
          <w:color w:val="000000"/>
          <w:spacing w:val="-2"/>
          <w:sz w:val="18"/>
          <w:szCs w:val="18"/>
        </w:rPr>
        <w:t>&lt;/FILE&gt;</w:t>
      </w:r>
    </w:p>
    <w:p w:rsidR="00F2413B" w:rsidRPr="001C659E" w:rsidRDefault="00F2413B" w:rsidP="00F2413B">
      <w:pPr>
        <w:pStyle w:val="Style2"/>
        <w:adjustRightInd/>
        <w:ind w:left="2808"/>
        <w:rPr>
          <w:rFonts w:ascii="Arial" w:hAnsi="Arial" w:cs="Arial"/>
          <w:b/>
          <w:bCs/>
          <w:color w:val="000000"/>
          <w:spacing w:val="-2"/>
          <w:sz w:val="18"/>
          <w:szCs w:val="18"/>
        </w:rPr>
      </w:pPr>
      <w:r w:rsidRPr="001C659E">
        <w:rPr>
          <w:rFonts w:ascii="Arial" w:hAnsi="Arial" w:cs="Arial"/>
          <w:b/>
          <w:bCs/>
          <w:color w:val="000000"/>
          <w:spacing w:val="-2"/>
          <w:sz w:val="18"/>
          <w:szCs w:val="18"/>
        </w:rPr>
        <w:t>&lt;FILE type="other"&gt;</w:t>
      </w:r>
    </w:p>
    <w:p w:rsidR="00F2413B" w:rsidRPr="001C659E" w:rsidRDefault="00F2413B" w:rsidP="00F2413B">
      <w:pPr>
        <w:pStyle w:val="Style2"/>
        <w:adjustRightInd/>
        <w:ind w:left="3636"/>
        <w:rPr>
          <w:rFonts w:ascii="Arial" w:hAnsi="Arial" w:cs="Arial"/>
          <w:b/>
          <w:bCs/>
          <w:color w:val="000000"/>
          <w:spacing w:val="-2"/>
          <w:sz w:val="18"/>
          <w:szCs w:val="18"/>
        </w:rPr>
      </w:pPr>
      <w:r w:rsidRPr="001C659E">
        <w:rPr>
          <w:rFonts w:ascii="Arial" w:hAnsi="Arial" w:cs="Arial"/>
          <w:b/>
          <w:bCs/>
          <w:color w:val="000000"/>
          <w:spacing w:val="-2"/>
          <w:sz w:val="18"/>
          <w:szCs w:val="18"/>
        </w:rPr>
        <w:t>&lt;FILENUMBER&gt;3&lt;/FILENUMBER&gt;</w:t>
      </w:r>
    </w:p>
    <w:p w:rsidR="00F2413B" w:rsidRPr="001C659E" w:rsidRDefault="00F2413B" w:rsidP="00F2413B">
      <w:pPr>
        <w:pStyle w:val="Style2"/>
        <w:adjustRightInd/>
        <w:ind w:left="3636"/>
        <w:rPr>
          <w:rFonts w:ascii="Arial" w:hAnsi="Arial" w:cs="Arial"/>
          <w:b/>
          <w:bCs/>
          <w:color w:val="000000"/>
          <w:spacing w:val="-2"/>
          <w:sz w:val="18"/>
          <w:szCs w:val="18"/>
        </w:rPr>
      </w:pPr>
      <w:r w:rsidRPr="001C659E">
        <w:rPr>
          <w:rFonts w:ascii="Arial" w:hAnsi="Arial" w:cs="Arial"/>
          <w:b/>
          <w:bCs/>
          <w:color w:val="000000"/>
          <w:spacing w:val="-2"/>
          <w:sz w:val="18"/>
          <w:szCs w:val="18"/>
        </w:rPr>
        <w:t>&lt;FILENAME&gt;Sinatra_3.wav&lt;/FILENAME&gt;</w:t>
      </w:r>
    </w:p>
    <w:p w:rsidR="00F2413B" w:rsidRPr="001C659E" w:rsidRDefault="00F2413B" w:rsidP="00F2413B">
      <w:pPr>
        <w:pStyle w:val="Style2"/>
        <w:adjustRightInd/>
        <w:ind w:left="2808"/>
        <w:rPr>
          <w:rFonts w:ascii="Arial" w:hAnsi="Arial" w:cs="Arial"/>
          <w:b/>
          <w:bCs/>
          <w:color w:val="000000"/>
          <w:spacing w:val="-2"/>
          <w:sz w:val="18"/>
          <w:szCs w:val="18"/>
        </w:rPr>
      </w:pPr>
      <w:r w:rsidRPr="001C659E">
        <w:rPr>
          <w:rFonts w:ascii="Arial" w:hAnsi="Arial" w:cs="Arial"/>
          <w:b/>
          <w:bCs/>
          <w:color w:val="000000"/>
          <w:spacing w:val="-2"/>
          <w:sz w:val="18"/>
          <w:szCs w:val="18"/>
        </w:rPr>
        <w:t>&lt;/FILE&gt;</w:t>
      </w:r>
    </w:p>
    <w:p w:rsidR="00F2413B" w:rsidRPr="001C659E" w:rsidRDefault="00F2413B" w:rsidP="00F2413B">
      <w:pPr>
        <w:pStyle w:val="Style2"/>
        <w:adjustRightInd/>
        <w:ind w:left="2808"/>
        <w:rPr>
          <w:rFonts w:ascii="Arial" w:hAnsi="Arial" w:cs="Arial"/>
          <w:b/>
          <w:bCs/>
          <w:color w:val="000000"/>
          <w:spacing w:val="-2"/>
          <w:sz w:val="18"/>
          <w:szCs w:val="18"/>
        </w:rPr>
      </w:pPr>
      <w:r w:rsidRPr="001C659E">
        <w:rPr>
          <w:rFonts w:ascii="Arial" w:hAnsi="Arial" w:cs="Arial"/>
          <w:b/>
          <w:bCs/>
          <w:color w:val="000000"/>
          <w:spacing w:val="-2"/>
          <w:sz w:val="18"/>
          <w:szCs w:val="18"/>
        </w:rPr>
        <w:t>&lt;ID&gt;73365869&lt;/ID&gt;</w:t>
      </w:r>
    </w:p>
    <w:p w:rsidR="00F2413B" w:rsidRPr="001C659E" w:rsidRDefault="00F2413B" w:rsidP="00F2413B">
      <w:pPr>
        <w:pStyle w:val="Style2"/>
        <w:adjustRightInd/>
        <w:ind w:left="1908"/>
        <w:rPr>
          <w:rFonts w:ascii="Arial" w:hAnsi="Arial" w:cs="Arial"/>
          <w:b/>
          <w:bCs/>
          <w:color w:val="000000"/>
          <w:spacing w:val="-2"/>
          <w:sz w:val="18"/>
          <w:szCs w:val="18"/>
        </w:rPr>
      </w:pPr>
      <w:r w:rsidRPr="001C659E">
        <w:rPr>
          <w:rFonts w:ascii="Arial" w:hAnsi="Arial" w:cs="Arial"/>
          <w:b/>
          <w:bCs/>
          <w:color w:val="000000"/>
          <w:spacing w:val="-2"/>
          <w:sz w:val="18"/>
          <w:szCs w:val="18"/>
        </w:rPr>
        <w:lastRenderedPageBreak/>
        <w:t>&lt;/LINK&gt;</w:t>
      </w:r>
    </w:p>
    <w:p w:rsidR="00F2413B" w:rsidRPr="003A7E5E" w:rsidRDefault="00F2413B" w:rsidP="00F2413B">
      <w:pPr>
        <w:pStyle w:val="Heading2"/>
        <w:rPr>
          <w:lang w:val="en-US"/>
        </w:rPr>
      </w:pPr>
      <w:r w:rsidRPr="003A7E5E">
        <w:rPr>
          <w:lang w:val="en-US"/>
        </w:rPr>
        <w:t xml:space="preserve">3.3 </w:t>
      </w:r>
      <w:r>
        <w:rPr>
          <w:lang w:val="en-US"/>
        </w:rPr>
        <w:tab/>
      </w:r>
      <w:r w:rsidRPr="003A7E5E">
        <w:rPr>
          <w:lang w:val="en-US"/>
        </w:rPr>
        <w:t>&lt;link&gt; chunk of “Sinatra_3.wav”</w:t>
      </w:r>
    </w:p>
    <w:p w:rsidR="00F2413B" w:rsidRDefault="00F2413B" w:rsidP="00F2413B">
      <w:pPr>
        <w:pStyle w:val="Style2"/>
        <w:adjustRightInd/>
        <w:spacing w:line="288" w:lineRule="atLeast"/>
        <w:ind w:left="1908"/>
        <w:rPr>
          <w:rFonts w:ascii="Arial" w:hAnsi="Arial" w:cs="Arial"/>
          <w:b/>
          <w:bCs/>
          <w:spacing w:val="-2"/>
          <w:sz w:val="18"/>
          <w:szCs w:val="18"/>
        </w:rPr>
      </w:pPr>
      <w:r>
        <w:rPr>
          <w:rFonts w:ascii="Arial" w:hAnsi="Arial" w:cs="Arial"/>
          <w:b/>
          <w:bCs/>
          <w:spacing w:val="-2"/>
          <w:sz w:val="18"/>
          <w:szCs w:val="18"/>
        </w:rPr>
        <w:t>&lt;LINK&gt;</w:t>
      </w:r>
    </w:p>
    <w:p w:rsidR="00F2413B" w:rsidRPr="001C659E" w:rsidRDefault="00F2413B" w:rsidP="00F2413B">
      <w:pPr>
        <w:pStyle w:val="Style2"/>
        <w:adjustRightInd/>
        <w:ind w:left="2808"/>
        <w:rPr>
          <w:rFonts w:ascii="Arial" w:hAnsi="Arial" w:cs="Arial"/>
          <w:b/>
          <w:bCs/>
          <w:color w:val="000000"/>
          <w:spacing w:val="-2"/>
          <w:sz w:val="18"/>
          <w:szCs w:val="18"/>
        </w:rPr>
      </w:pPr>
      <w:r w:rsidRPr="001C659E">
        <w:rPr>
          <w:rFonts w:ascii="Arial" w:hAnsi="Arial" w:cs="Arial"/>
          <w:b/>
          <w:bCs/>
          <w:color w:val="000000"/>
          <w:spacing w:val="-2"/>
          <w:sz w:val="18"/>
          <w:szCs w:val="18"/>
        </w:rPr>
        <w:t>&lt;FILE type="other"&gt;</w:t>
      </w:r>
    </w:p>
    <w:p w:rsidR="00F2413B" w:rsidRPr="001C659E" w:rsidRDefault="00F2413B" w:rsidP="00F2413B">
      <w:pPr>
        <w:pStyle w:val="Style2"/>
        <w:adjustRightInd/>
        <w:ind w:left="3636"/>
        <w:rPr>
          <w:rFonts w:ascii="Arial" w:hAnsi="Arial" w:cs="Arial"/>
          <w:b/>
          <w:bCs/>
          <w:color w:val="000000"/>
          <w:spacing w:val="-2"/>
          <w:sz w:val="18"/>
          <w:szCs w:val="18"/>
        </w:rPr>
      </w:pPr>
      <w:r w:rsidRPr="001C659E">
        <w:rPr>
          <w:rFonts w:ascii="Arial" w:hAnsi="Arial" w:cs="Arial"/>
          <w:b/>
          <w:bCs/>
          <w:color w:val="000000"/>
          <w:spacing w:val="-2"/>
          <w:sz w:val="18"/>
          <w:szCs w:val="18"/>
        </w:rPr>
        <w:t>&lt;FILENUMBER&gt;1&lt;/FILENUMBER&gt;</w:t>
      </w:r>
    </w:p>
    <w:p w:rsidR="00F2413B" w:rsidRPr="001C659E" w:rsidRDefault="00F2413B" w:rsidP="00F2413B">
      <w:pPr>
        <w:pStyle w:val="Style2"/>
        <w:adjustRightInd/>
        <w:ind w:left="3636"/>
        <w:rPr>
          <w:rFonts w:ascii="Arial" w:hAnsi="Arial" w:cs="Arial"/>
          <w:b/>
          <w:bCs/>
          <w:color w:val="000000"/>
          <w:spacing w:val="-2"/>
          <w:sz w:val="18"/>
          <w:szCs w:val="18"/>
        </w:rPr>
      </w:pPr>
      <w:r w:rsidRPr="001C659E">
        <w:rPr>
          <w:rFonts w:ascii="Arial" w:hAnsi="Arial" w:cs="Arial"/>
          <w:b/>
          <w:bCs/>
          <w:color w:val="000000"/>
          <w:spacing w:val="-2"/>
          <w:sz w:val="18"/>
          <w:szCs w:val="18"/>
        </w:rPr>
        <w:t>&lt;FILENAME&gt;Sinatra_1.wav&lt;/FILENAME&gt;</w:t>
      </w:r>
    </w:p>
    <w:p w:rsidR="00F2413B" w:rsidRPr="001C659E" w:rsidRDefault="00F2413B" w:rsidP="00F2413B">
      <w:pPr>
        <w:pStyle w:val="Style2"/>
        <w:adjustRightInd/>
        <w:ind w:left="2808"/>
        <w:rPr>
          <w:rFonts w:ascii="Arial" w:hAnsi="Arial" w:cs="Arial"/>
          <w:b/>
          <w:bCs/>
          <w:color w:val="000000"/>
          <w:spacing w:val="-2"/>
          <w:sz w:val="18"/>
          <w:szCs w:val="18"/>
        </w:rPr>
      </w:pPr>
      <w:r w:rsidRPr="001C659E">
        <w:rPr>
          <w:rFonts w:ascii="Arial" w:hAnsi="Arial" w:cs="Arial"/>
          <w:b/>
          <w:bCs/>
          <w:color w:val="000000"/>
          <w:spacing w:val="-2"/>
          <w:sz w:val="18"/>
          <w:szCs w:val="18"/>
        </w:rPr>
        <w:t>&lt;/FILE&gt;</w:t>
      </w:r>
    </w:p>
    <w:p w:rsidR="00F2413B" w:rsidRPr="001C659E" w:rsidRDefault="00F2413B" w:rsidP="00F2413B">
      <w:pPr>
        <w:pStyle w:val="Style2"/>
        <w:adjustRightInd/>
        <w:ind w:left="2808"/>
        <w:rPr>
          <w:rFonts w:ascii="Arial" w:hAnsi="Arial" w:cs="Arial"/>
          <w:b/>
          <w:bCs/>
          <w:color w:val="000000"/>
          <w:spacing w:val="-2"/>
          <w:sz w:val="18"/>
          <w:szCs w:val="18"/>
        </w:rPr>
      </w:pPr>
      <w:r w:rsidRPr="001C659E">
        <w:rPr>
          <w:rFonts w:ascii="Arial" w:hAnsi="Arial" w:cs="Arial"/>
          <w:b/>
          <w:bCs/>
          <w:color w:val="000000"/>
          <w:spacing w:val="-2"/>
          <w:sz w:val="18"/>
          <w:szCs w:val="18"/>
        </w:rPr>
        <w:t>&lt;FILE type="other"&gt;</w:t>
      </w:r>
    </w:p>
    <w:p w:rsidR="00F2413B" w:rsidRPr="001C659E" w:rsidRDefault="00F2413B" w:rsidP="00F2413B">
      <w:pPr>
        <w:pStyle w:val="Style2"/>
        <w:adjustRightInd/>
        <w:ind w:left="3636"/>
        <w:rPr>
          <w:rFonts w:ascii="Arial" w:hAnsi="Arial" w:cs="Arial"/>
          <w:b/>
          <w:bCs/>
          <w:color w:val="000000"/>
          <w:spacing w:val="-2"/>
          <w:sz w:val="18"/>
          <w:szCs w:val="18"/>
        </w:rPr>
      </w:pPr>
      <w:r w:rsidRPr="001C659E">
        <w:rPr>
          <w:rFonts w:ascii="Arial" w:hAnsi="Arial" w:cs="Arial"/>
          <w:b/>
          <w:bCs/>
          <w:color w:val="000000"/>
          <w:spacing w:val="-2"/>
          <w:sz w:val="18"/>
          <w:szCs w:val="18"/>
        </w:rPr>
        <w:t>&lt;FILENUMBER&gt;2&lt;/FILENUMBER&gt;</w:t>
      </w:r>
    </w:p>
    <w:p w:rsidR="00F2413B" w:rsidRPr="001C659E" w:rsidRDefault="00F2413B" w:rsidP="00F2413B">
      <w:pPr>
        <w:pStyle w:val="Style2"/>
        <w:adjustRightInd/>
        <w:ind w:left="3636"/>
        <w:rPr>
          <w:rFonts w:ascii="Arial" w:hAnsi="Arial" w:cs="Arial"/>
          <w:b/>
          <w:bCs/>
          <w:color w:val="000000"/>
          <w:spacing w:val="-2"/>
          <w:sz w:val="18"/>
          <w:szCs w:val="18"/>
        </w:rPr>
      </w:pPr>
      <w:r w:rsidRPr="001C659E">
        <w:rPr>
          <w:rFonts w:ascii="Arial" w:hAnsi="Arial" w:cs="Arial"/>
          <w:b/>
          <w:bCs/>
          <w:color w:val="000000"/>
          <w:spacing w:val="-2"/>
          <w:sz w:val="18"/>
          <w:szCs w:val="18"/>
        </w:rPr>
        <w:t>&lt;FILENAME&gt;Sinatra_2.wav&lt;/FILENAME&gt;</w:t>
      </w:r>
    </w:p>
    <w:p w:rsidR="00F2413B" w:rsidRPr="001C659E" w:rsidRDefault="00F2413B" w:rsidP="00F2413B">
      <w:pPr>
        <w:pStyle w:val="Style2"/>
        <w:adjustRightInd/>
        <w:ind w:left="2808"/>
        <w:rPr>
          <w:rFonts w:ascii="Arial" w:hAnsi="Arial" w:cs="Arial"/>
          <w:b/>
          <w:bCs/>
          <w:color w:val="000000"/>
          <w:spacing w:val="-2"/>
          <w:sz w:val="18"/>
          <w:szCs w:val="18"/>
        </w:rPr>
      </w:pPr>
      <w:r w:rsidRPr="001C659E">
        <w:rPr>
          <w:rFonts w:ascii="Arial" w:hAnsi="Arial" w:cs="Arial"/>
          <w:b/>
          <w:bCs/>
          <w:color w:val="000000"/>
          <w:spacing w:val="-2"/>
          <w:sz w:val="18"/>
          <w:szCs w:val="18"/>
        </w:rPr>
        <w:t>&lt;/FILE&gt;</w:t>
      </w:r>
    </w:p>
    <w:p w:rsidR="00F2413B" w:rsidRPr="001C659E" w:rsidRDefault="00F2413B" w:rsidP="00F2413B">
      <w:pPr>
        <w:pStyle w:val="Style2"/>
        <w:adjustRightInd/>
        <w:ind w:left="2808"/>
        <w:rPr>
          <w:rFonts w:ascii="Arial" w:hAnsi="Arial" w:cs="Arial"/>
          <w:b/>
          <w:bCs/>
          <w:color w:val="000000"/>
          <w:spacing w:val="-2"/>
          <w:sz w:val="18"/>
          <w:szCs w:val="18"/>
        </w:rPr>
      </w:pPr>
      <w:r w:rsidRPr="001C659E">
        <w:rPr>
          <w:rFonts w:ascii="Arial" w:hAnsi="Arial" w:cs="Arial"/>
          <w:b/>
          <w:bCs/>
          <w:color w:val="000000"/>
          <w:spacing w:val="-2"/>
          <w:sz w:val="18"/>
          <w:szCs w:val="18"/>
        </w:rPr>
        <w:t>&lt;FILE type="actual"&gt;</w:t>
      </w:r>
    </w:p>
    <w:p w:rsidR="00F2413B" w:rsidRPr="001C659E" w:rsidRDefault="00F2413B" w:rsidP="00F2413B">
      <w:pPr>
        <w:pStyle w:val="Style2"/>
        <w:adjustRightInd/>
        <w:ind w:left="3636"/>
        <w:rPr>
          <w:rFonts w:ascii="Arial" w:hAnsi="Arial" w:cs="Arial"/>
          <w:b/>
          <w:bCs/>
          <w:color w:val="000000"/>
          <w:spacing w:val="-2"/>
          <w:sz w:val="18"/>
          <w:szCs w:val="18"/>
        </w:rPr>
      </w:pPr>
      <w:r w:rsidRPr="001C659E">
        <w:rPr>
          <w:rFonts w:ascii="Arial" w:hAnsi="Arial" w:cs="Arial"/>
          <w:b/>
          <w:bCs/>
          <w:color w:val="000000"/>
          <w:spacing w:val="-2"/>
          <w:sz w:val="18"/>
          <w:szCs w:val="18"/>
        </w:rPr>
        <w:t>&lt;FILENUMBER&gt;3&lt;/FILENUMBER&gt;</w:t>
      </w:r>
    </w:p>
    <w:p w:rsidR="00F2413B" w:rsidRPr="001C659E" w:rsidRDefault="00F2413B" w:rsidP="00F2413B">
      <w:pPr>
        <w:pStyle w:val="Style2"/>
        <w:adjustRightInd/>
        <w:ind w:left="3636"/>
        <w:rPr>
          <w:rFonts w:ascii="Arial" w:hAnsi="Arial" w:cs="Arial"/>
          <w:b/>
          <w:bCs/>
          <w:color w:val="000000"/>
          <w:spacing w:val="-2"/>
          <w:sz w:val="18"/>
          <w:szCs w:val="18"/>
        </w:rPr>
      </w:pPr>
      <w:r w:rsidRPr="001C659E">
        <w:rPr>
          <w:rFonts w:ascii="Arial" w:hAnsi="Arial" w:cs="Arial"/>
          <w:b/>
          <w:bCs/>
          <w:color w:val="000000"/>
          <w:spacing w:val="-2"/>
          <w:sz w:val="18"/>
          <w:szCs w:val="18"/>
        </w:rPr>
        <w:t>&lt;FILENAME&gt;Sinatra_3.wav&lt;/FILENAME&gt;</w:t>
      </w:r>
    </w:p>
    <w:p w:rsidR="00F2413B" w:rsidRPr="001C659E" w:rsidRDefault="00F2413B" w:rsidP="00F2413B">
      <w:pPr>
        <w:pStyle w:val="Style2"/>
        <w:adjustRightInd/>
        <w:ind w:left="2808"/>
        <w:rPr>
          <w:rFonts w:ascii="Arial" w:hAnsi="Arial" w:cs="Arial"/>
          <w:b/>
          <w:bCs/>
          <w:color w:val="000000"/>
          <w:spacing w:val="-2"/>
          <w:sz w:val="18"/>
          <w:szCs w:val="18"/>
        </w:rPr>
      </w:pPr>
      <w:r w:rsidRPr="001C659E">
        <w:rPr>
          <w:rFonts w:ascii="Arial" w:hAnsi="Arial" w:cs="Arial"/>
          <w:b/>
          <w:bCs/>
          <w:color w:val="000000"/>
          <w:spacing w:val="-2"/>
          <w:sz w:val="18"/>
          <w:szCs w:val="18"/>
        </w:rPr>
        <w:t>&lt;/FILE&gt;</w:t>
      </w:r>
    </w:p>
    <w:p w:rsidR="00F2413B" w:rsidRPr="001C659E" w:rsidRDefault="00F2413B" w:rsidP="00F2413B">
      <w:pPr>
        <w:pStyle w:val="Style2"/>
        <w:adjustRightInd/>
        <w:ind w:left="2808"/>
        <w:rPr>
          <w:rFonts w:ascii="Arial" w:hAnsi="Arial" w:cs="Arial"/>
          <w:b/>
          <w:bCs/>
          <w:color w:val="000000"/>
          <w:spacing w:val="-2"/>
          <w:sz w:val="18"/>
          <w:szCs w:val="18"/>
        </w:rPr>
      </w:pPr>
      <w:r w:rsidRPr="001C659E">
        <w:rPr>
          <w:rFonts w:ascii="Arial" w:hAnsi="Arial" w:cs="Arial"/>
          <w:b/>
          <w:bCs/>
          <w:color w:val="000000"/>
          <w:spacing w:val="-2"/>
          <w:sz w:val="18"/>
          <w:szCs w:val="18"/>
        </w:rPr>
        <w:t>&lt;ID&gt;73365869&lt;/ID&gt;</w:t>
      </w:r>
    </w:p>
    <w:p w:rsidR="00F2413B" w:rsidRDefault="00F2413B" w:rsidP="00F2413B">
      <w:pPr>
        <w:pStyle w:val="Style2"/>
        <w:adjustRightInd/>
        <w:spacing w:line="288" w:lineRule="atLeast"/>
        <w:ind w:left="1908"/>
      </w:pPr>
      <w:r>
        <w:t>&lt;LINK&gt;</w:t>
      </w:r>
    </w:p>
    <w:p w:rsidR="00F2413B" w:rsidRPr="00F2413B" w:rsidRDefault="00F2413B" w:rsidP="00F2413B">
      <w:pPr>
        <w:rPr>
          <w:lang w:val="en-US" w:eastAsia="ja-JP"/>
        </w:rPr>
      </w:pPr>
    </w:p>
    <w:p w:rsidR="00F2413B" w:rsidRPr="003805E5" w:rsidRDefault="00F2413B" w:rsidP="00F2413B">
      <w:pPr>
        <w:pStyle w:val="AppendixNoTitle"/>
        <w:rPr>
          <w:lang w:val="en-US" w:eastAsia="ja-JP"/>
        </w:rPr>
      </w:pPr>
      <w:r w:rsidRPr="003805E5">
        <w:rPr>
          <w:lang w:val="en-US" w:eastAsia="ja-JP"/>
        </w:rPr>
        <w:t xml:space="preserve">Appendix 6 </w:t>
      </w:r>
      <w:r w:rsidRPr="003805E5">
        <w:rPr>
          <w:lang w:val="en-US" w:eastAsia="ja-JP"/>
        </w:rPr>
        <w:br/>
        <w:t xml:space="preserve">to Annex 1 </w:t>
      </w:r>
      <w:r w:rsidRPr="003805E5">
        <w:rPr>
          <w:lang w:val="en-US" w:eastAsia="ja-JP"/>
        </w:rPr>
        <w:br/>
        <w:t>(Normative)</w:t>
      </w:r>
      <w:r w:rsidRPr="003805E5">
        <w:rPr>
          <w:lang w:val="en-US" w:eastAsia="ja-JP"/>
        </w:rPr>
        <w:br/>
      </w:r>
      <w:r w:rsidRPr="003805E5">
        <w:rPr>
          <w:lang w:val="en-US" w:eastAsia="ja-JP"/>
        </w:rPr>
        <w:br/>
        <w:t>Filename conventions</w:t>
      </w:r>
    </w:p>
    <w:p w:rsidR="00F2413B" w:rsidRPr="003805E5" w:rsidRDefault="00F2413B" w:rsidP="00F2413B">
      <w:pPr>
        <w:pStyle w:val="Heading1"/>
        <w:rPr>
          <w:lang w:val="en-US" w:eastAsia="ja-JP"/>
        </w:rPr>
      </w:pPr>
      <w:r w:rsidRPr="003805E5">
        <w:rPr>
          <w:lang w:val="en-US" w:eastAsia="ja-JP"/>
        </w:rPr>
        <w:t>1</w:t>
      </w:r>
      <w:r w:rsidRPr="003805E5">
        <w:rPr>
          <w:lang w:val="en-US" w:eastAsia="ja-JP"/>
        </w:rPr>
        <w:tab/>
        <w:t>General</w:t>
      </w:r>
    </w:p>
    <w:p w:rsidR="00F2413B" w:rsidRPr="00F2413B" w:rsidRDefault="00F2413B" w:rsidP="00F2413B">
      <w:pPr>
        <w:rPr>
          <w:lang w:val="en-US" w:eastAsia="ja-JP"/>
        </w:rPr>
      </w:pPr>
      <w:r w:rsidRPr="003805E5">
        <w:rPr>
          <w:lang w:val="en-US" w:eastAsia="ja-JP"/>
        </w:rPr>
        <w:t>The general interchange of audio files mean that they must be playable on computer and operating-system types that ma</w:t>
      </w:r>
      <w:r w:rsidRPr="00F2413B">
        <w:rPr>
          <w:lang w:val="en-US" w:eastAsia="ja-JP"/>
        </w:rPr>
        <w:t>y be quite different from the originating system. An inappropriate filename could mean that the file cannot be recognized by the destination system. For example, some computer operating systems limit the number of characters in a file name. Others are unable to accommodate multi-byte characters. Some characters have special significance in certain operating systems and should be avoided. These guidelines are intended to identify best practice for general international interchange.</w:t>
      </w:r>
    </w:p>
    <w:p w:rsidR="00F2413B" w:rsidRPr="00F2413B" w:rsidRDefault="00F2413B" w:rsidP="00F2413B">
      <w:pPr>
        <w:pStyle w:val="Heading1"/>
        <w:rPr>
          <w:lang w:val="en-US" w:eastAsia="ja-JP"/>
        </w:rPr>
      </w:pPr>
      <w:r w:rsidRPr="00F2413B">
        <w:rPr>
          <w:lang w:val="en-US" w:eastAsia="ja-JP"/>
        </w:rPr>
        <w:t>2</w:t>
      </w:r>
      <w:r w:rsidRPr="00F2413B">
        <w:rPr>
          <w:lang w:val="en-US" w:eastAsia="ja-JP"/>
        </w:rPr>
        <w:tab/>
        <w:t>File-name length</w:t>
      </w:r>
    </w:p>
    <w:p w:rsidR="00F2413B" w:rsidRPr="00F2413B" w:rsidRDefault="00F2413B" w:rsidP="00F2413B">
      <w:pPr>
        <w:rPr>
          <w:lang w:val="en-US" w:eastAsia="ja-JP"/>
        </w:rPr>
      </w:pPr>
      <w:r w:rsidRPr="00F2413B">
        <w:rPr>
          <w:lang w:val="en-US" w:eastAsia="ja-JP"/>
        </w:rPr>
        <w:t>BWF file names should not exceed 31 characters, including the file-name extension.</w:t>
      </w:r>
    </w:p>
    <w:p w:rsidR="00F2413B" w:rsidRPr="00F2413B" w:rsidRDefault="00F2413B" w:rsidP="00F2413B">
      <w:pPr>
        <w:pStyle w:val="Heading1"/>
        <w:rPr>
          <w:lang w:val="en-US" w:eastAsia="ja-JP"/>
        </w:rPr>
      </w:pPr>
      <w:r w:rsidRPr="00F2413B">
        <w:rPr>
          <w:lang w:val="en-US" w:eastAsia="ja-JP"/>
        </w:rPr>
        <w:t>3</w:t>
      </w:r>
      <w:r w:rsidRPr="00F2413B">
        <w:rPr>
          <w:lang w:val="en-US" w:eastAsia="ja-JP"/>
        </w:rPr>
        <w:tab/>
        <w:t>File-name extension</w:t>
      </w:r>
    </w:p>
    <w:p w:rsidR="00F2413B" w:rsidRPr="00F2413B" w:rsidRDefault="00F2413B" w:rsidP="00F2413B">
      <w:pPr>
        <w:tabs>
          <w:tab w:val="clear" w:pos="794"/>
        </w:tabs>
        <w:rPr>
          <w:lang w:val="en-US" w:eastAsia="ja-JP"/>
        </w:rPr>
      </w:pPr>
      <w:r w:rsidRPr="00F2413B">
        <w:rPr>
          <w:lang w:val="en-US"/>
        </w:rPr>
        <w:t>BWF files shall use the same four-character file-name extension, “.wav”, as a conventional WAVE file. This allows the audio content to be played on most computers without additional software. Practical implementations should also accept other extensions, such as “.</w:t>
      </w:r>
      <w:proofErr w:type="spellStart"/>
      <w:r w:rsidRPr="00F2413B">
        <w:rPr>
          <w:lang w:val="en-US"/>
        </w:rPr>
        <w:t>bwf</w:t>
      </w:r>
      <w:proofErr w:type="spellEnd"/>
      <w:r w:rsidRPr="00F2413B">
        <w:rPr>
          <w:lang w:val="en-US"/>
        </w:rPr>
        <w:t>”, that may have been used in error</w:t>
      </w:r>
      <w:r w:rsidRPr="00F2413B">
        <w:rPr>
          <w:lang w:val="en-US" w:eastAsia="ja-JP"/>
        </w:rPr>
        <w:t>.</w:t>
      </w:r>
    </w:p>
    <w:p w:rsidR="00F2413B" w:rsidRPr="00F2413B" w:rsidRDefault="00F2413B" w:rsidP="00F2413B">
      <w:pPr>
        <w:pStyle w:val="Heading1"/>
        <w:rPr>
          <w:lang w:val="en-US" w:eastAsia="ja-JP"/>
        </w:rPr>
      </w:pPr>
      <w:r w:rsidRPr="00F2413B">
        <w:rPr>
          <w:lang w:val="en-US" w:eastAsia="ja-JP"/>
        </w:rPr>
        <w:t>4</w:t>
      </w:r>
      <w:r w:rsidRPr="00F2413B">
        <w:rPr>
          <w:lang w:val="en-US" w:eastAsia="ja-JP"/>
        </w:rPr>
        <w:tab/>
        <w:t>File-name character set</w:t>
      </w:r>
    </w:p>
    <w:p w:rsidR="00F2413B" w:rsidRDefault="00F2413B" w:rsidP="00F2413B">
      <w:pPr>
        <w:tabs>
          <w:tab w:val="clear" w:pos="794"/>
        </w:tabs>
        <w:rPr>
          <w:lang w:val="en-US" w:eastAsia="ja-JP"/>
        </w:rPr>
      </w:pPr>
      <w:r w:rsidRPr="00F2413B">
        <w:rPr>
          <w:lang w:val="en-US" w:eastAsia="ja-JP"/>
        </w:rPr>
        <w:t xml:space="preserve">File names for international interchange should use only ASCII (ISO/IEC 646) 7-bit characters in the range 32 </w:t>
      </w:r>
      <w:r w:rsidRPr="00BE5201">
        <w:rPr>
          <w:lang w:val="en-US" w:eastAsia="ja-JP"/>
        </w:rPr>
        <w:t>to 126 (decimal).</w:t>
      </w:r>
    </w:p>
    <w:p w:rsidR="00F2413B" w:rsidRPr="00BE5201" w:rsidRDefault="00F2413B" w:rsidP="00F2413B">
      <w:pPr>
        <w:tabs>
          <w:tab w:val="clear" w:pos="794"/>
        </w:tabs>
        <w:rPr>
          <w:lang w:val="en-US"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268"/>
      </w:tblGrid>
      <w:tr w:rsidR="00F2413B" w:rsidRPr="00BE5201" w:rsidTr="00394E70">
        <w:trPr>
          <w:jc w:val="center"/>
        </w:trPr>
        <w:tc>
          <w:tcPr>
            <w:tcW w:w="2268" w:type="dxa"/>
          </w:tcPr>
          <w:p w:rsidR="00F2413B" w:rsidRPr="00AF7405" w:rsidRDefault="00F2413B" w:rsidP="00394E70">
            <w:pPr>
              <w:pStyle w:val="Tabletext"/>
              <w:jc w:val="center"/>
            </w:pPr>
            <w:proofErr w:type="spellStart"/>
            <w:r w:rsidRPr="00AF7405">
              <w:t>Character</w:t>
            </w:r>
            <w:proofErr w:type="spellEnd"/>
          </w:p>
        </w:tc>
        <w:tc>
          <w:tcPr>
            <w:tcW w:w="2268" w:type="dxa"/>
          </w:tcPr>
          <w:p w:rsidR="00F2413B" w:rsidRPr="00AF7405" w:rsidRDefault="00F2413B" w:rsidP="00394E70">
            <w:pPr>
              <w:pStyle w:val="Tabletext"/>
              <w:jc w:val="center"/>
            </w:pPr>
            <w:proofErr w:type="spellStart"/>
            <w:r w:rsidRPr="00AF7405">
              <w:t>Decimal</w:t>
            </w:r>
            <w:proofErr w:type="spellEnd"/>
            <w:r w:rsidRPr="00AF7405">
              <w:t xml:space="preserve"> value</w:t>
            </w:r>
          </w:p>
        </w:tc>
        <w:tc>
          <w:tcPr>
            <w:tcW w:w="2268" w:type="dxa"/>
          </w:tcPr>
          <w:p w:rsidR="00F2413B" w:rsidRPr="00AF7405" w:rsidRDefault="00F2413B" w:rsidP="00394E70">
            <w:pPr>
              <w:pStyle w:val="Tabletext"/>
              <w:jc w:val="center"/>
            </w:pPr>
            <w:proofErr w:type="spellStart"/>
            <w:r w:rsidRPr="00AF7405">
              <w:t>Hexadecimal</w:t>
            </w:r>
            <w:proofErr w:type="spellEnd"/>
            <w:r w:rsidRPr="00AF7405">
              <w:t xml:space="preserve"> value</w:t>
            </w:r>
          </w:p>
        </w:tc>
      </w:tr>
      <w:tr w:rsidR="00F2413B" w:rsidRPr="00BE5201" w:rsidTr="00394E70">
        <w:trPr>
          <w:jc w:val="center"/>
        </w:trPr>
        <w:tc>
          <w:tcPr>
            <w:tcW w:w="2268" w:type="dxa"/>
          </w:tcPr>
          <w:p w:rsidR="00F2413B" w:rsidRPr="00AF7405" w:rsidRDefault="00F2413B" w:rsidP="00394E70">
            <w:pPr>
              <w:pStyle w:val="Tabletext"/>
              <w:jc w:val="center"/>
            </w:pPr>
            <w:r w:rsidRPr="00AF7405">
              <w:t>(</w:t>
            </w:r>
            <w:proofErr w:type="spellStart"/>
            <w:r w:rsidRPr="00AF7405">
              <w:t>Space</w:t>
            </w:r>
            <w:proofErr w:type="spellEnd"/>
            <w:r w:rsidRPr="00AF7405">
              <w:t>)</w:t>
            </w:r>
          </w:p>
        </w:tc>
        <w:tc>
          <w:tcPr>
            <w:tcW w:w="2268" w:type="dxa"/>
          </w:tcPr>
          <w:p w:rsidR="00F2413B" w:rsidRPr="00AF7405" w:rsidRDefault="00F2413B" w:rsidP="00394E70">
            <w:pPr>
              <w:pStyle w:val="Tabletext"/>
              <w:jc w:val="center"/>
            </w:pPr>
            <w:r w:rsidRPr="00AF7405">
              <w:t>32</w:t>
            </w:r>
          </w:p>
        </w:tc>
        <w:tc>
          <w:tcPr>
            <w:tcW w:w="2268" w:type="dxa"/>
          </w:tcPr>
          <w:p w:rsidR="00F2413B" w:rsidRPr="00AF7405" w:rsidRDefault="00F2413B" w:rsidP="00394E70">
            <w:pPr>
              <w:pStyle w:val="Tabletext"/>
              <w:jc w:val="center"/>
            </w:pPr>
            <w:r w:rsidRPr="00AF7405">
              <w:t>0x20</w:t>
            </w:r>
          </w:p>
        </w:tc>
      </w:tr>
      <w:tr w:rsidR="00F2413B" w:rsidRPr="00BE5201" w:rsidTr="00394E70">
        <w:trPr>
          <w:jc w:val="center"/>
        </w:trPr>
        <w:tc>
          <w:tcPr>
            <w:tcW w:w="2268" w:type="dxa"/>
          </w:tcPr>
          <w:p w:rsidR="00F2413B" w:rsidRPr="00AF7405" w:rsidRDefault="00F2413B" w:rsidP="00394E70">
            <w:pPr>
              <w:pStyle w:val="Tabletext"/>
              <w:jc w:val="center"/>
            </w:pPr>
            <w:r w:rsidRPr="00AF7405">
              <w:t>…</w:t>
            </w:r>
          </w:p>
        </w:tc>
        <w:tc>
          <w:tcPr>
            <w:tcW w:w="2268" w:type="dxa"/>
          </w:tcPr>
          <w:p w:rsidR="00F2413B" w:rsidRPr="00AF7405" w:rsidRDefault="00F2413B" w:rsidP="00394E70">
            <w:pPr>
              <w:pStyle w:val="Tabletext"/>
              <w:jc w:val="center"/>
            </w:pPr>
            <w:r w:rsidRPr="00AF7405">
              <w:t>…</w:t>
            </w:r>
          </w:p>
        </w:tc>
        <w:tc>
          <w:tcPr>
            <w:tcW w:w="2268" w:type="dxa"/>
          </w:tcPr>
          <w:p w:rsidR="00F2413B" w:rsidRPr="00AF7405" w:rsidRDefault="00F2413B" w:rsidP="00394E70">
            <w:pPr>
              <w:pStyle w:val="Tabletext"/>
              <w:jc w:val="center"/>
            </w:pPr>
            <w:r w:rsidRPr="00AF7405">
              <w:t>…</w:t>
            </w:r>
          </w:p>
        </w:tc>
      </w:tr>
      <w:tr w:rsidR="00F2413B" w:rsidRPr="00BE5201" w:rsidTr="00394E70">
        <w:trPr>
          <w:jc w:val="center"/>
        </w:trPr>
        <w:tc>
          <w:tcPr>
            <w:tcW w:w="2268" w:type="dxa"/>
          </w:tcPr>
          <w:p w:rsidR="00F2413B" w:rsidRPr="00AF7405" w:rsidRDefault="00F2413B" w:rsidP="00394E70">
            <w:pPr>
              <w:pStyle w:val="Tabletext"/>
              <w:jc w:val="center"/>
            </w:pPr>
            <w:r w:rsidRPr="00AF7405">
              <w:t>~ (</w:t>
            </w:r>
            <w:proofErr w:type="spellStart"/>
            <w:r w:rsidRPr="00AF7405">
              <w:t>tilda</w:t>
            </w:r>
            <w:proofErr w:type="spellEnd"/>
            <w:r w:rsidRPr="00AF7405">
              <w:t>)</w:t>
            </w:r>
          </w:p>
        </w:tc>
        <w:tc>
          <w:tcPr>
            <w:tcW w:w="2268" w:type="dxa"/>
          </w:tcPr>
          <w:p w:rsidR="00F2413B" w:rsidRPr="00AF7405" w:rsidRDefault="00F2413B" w:rsidP="00394E70">
            <w:pPr>
              <w:pStyle w:val="Tabletext"/>
              <w:jc w:val="center"/>
            </w:pPr>
            <w:r w:rsidRPr="00AF7405">
              <w:t>126</w:t>
            </w:r>
          </w:p>
        </w:tc>
        <w:tc>
          <w:tcPr>
            <w:tcW w:w="2268" w:type="dxa"/>
          </w:tcPr>
          <w:p w:rsidR="00F2413B" w:rsidRPr="00AF7405" w:rsidRDefault="00F2413B" w:rsidP="00394E70">
            <w:pPr>
              <w:pStyle w:val="Tabletext"/>
              <w:jc w:val="center"/>
            </w:pPr>
            <w:r w:rsidRPr="00AF7405">
              <w:t>0x7E</w:t>
            </w:r>
          </w:p>
        </w:tc>
      </w:tr>
    </w:tbl>
    <w:p w:rsidR="00F2413B" w:rsidRDefault="00F2413B" w:rsidP="00F2413B">
      <w:pPr>
        <w:pStyle w:val="Tablefin"/>
        <w:rPr>
          <w:lang w:eastAsia="ja-JP"/>
        </w:rPr>
      </w:pPr>
    </w:p>
    <w:p w:rsidR="00F2413B" w:rsidRPr="003805E5" w:rsidRDefault="00F2413B" w:rsidP="00F2413B">
      <w:pPr>
        <w:tabs>
          <w:tab w:val="clear" w:pos="794"/>
        </w:tabs>
        <w:rPr>
          <w:lang w:val="en-US" w:eastAsia="ja-JP"/>
        </w:rPr>
      </w:pPr>
      <w:r w:rsidRPr="003805E5">
        <w:rPr>
          <w:lang w:val="en-US" w:eastAsia="ja-JP"/>
        </w:rPr>
        <w:t>Additionally, the following characters are reserved for special functions on certain file systems and should not be used in file names:</w:t>
      </w:r>
    </w:p>
    <w:p w:rsidR="00F2413B" w:rsidRPr="003805E5" w:rsidRDefault="00F2413B" w:rsidP="00F2413B">
      <w:pPr>
        <w:tabs>
          <w:tab w:val="clear" w:pos="794"/>
        </w:tabs>
        <w:rPr>
          <w:lang w:val="en-US"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268"/>
      </w:tblGrid>
      <w:tr w:rsidR="00F2413B" w:rsidRPr="00BE5201" w:rsidTr="00394E70">
        <w:trPr>
          <w:jc w:val="center"/>
        </w:trPr>
        <w:tc>
          <w:tcPr>
            <w:tcW w:w="2268" w:type="dxa"/>
          </w:tcPr>
          <w:p w:rsidR="00F2413B" w:rsidRPr="00AF7405" w:rsidRDefault="00F2413B" w:rsidP="00394E70">
            <w:pPr>
              <w:pStyle w:val="Tabletext"/>
              <w:jc w:val="center"/>
            </w:pPr>
            <w:proofErr w:type="spellStart"/>
            <w:r w:rsidRPr="00AF7405">
              <w:t>Character</w:t>
            </w:r>
            <w:proofErr w:type="spellEnd"/>
          </w:p>
        </w:tc>
        <w:tc>
          <w:tcPr>
            <w:tcW w:w="2268" w:type="dxa"/>
          </w:tcPr>
          <w:p w:rsidR="00F2413B" w:rsidRPr="00AF7405" w:rsidRDefault="00F2413B" w:rsidP="00394E70">
            <w:pPr>
              <w:pStyle w:val="Tabletext"/>
              <w:jc w:val="center"/>
            </w:pPr>
            <w:proofErr w:type="spellStart"/>
            <w:r w:rsidRPr="00AF7405">
              <w:t>Decimal</w:t>
            </w:r>
            <w:proofErr w:type="spellEnd"/>
            <w:r w:rsidRPr="00AF7405">
              <w:t xml:space="preserve"> value</w:t>
            </w:r>
          </w:p>
        </w:tc>
        <w:tc>
          <w:tcPr>
            <w:tcW w:w="2268" w:type="dxa"/>
          </w:tcPr>
          <w:p w:rsidR="00F2413B" w:rsidRPr="00AF7405" w:rsidRDefault="00F2413B" w:rsidP="00394E70">
            <w:pPr>
              <w:pStyle w:val="Tabletext"/>
              <w:jc w:val="center"/>
            </w:pPr>
            <w:proofErr w:type="spellStart"/>
            <w:r w:rsidRPr="00AF7405">
              <w:t>Hexadecimal</w:t>
            </w:r>
            <w:proofErr w:type="spellEnd"/>
            <w:r w:rsidRPr="00AF7405">
              <w:t xml:space="preserve"> value</w:t>
            </w:r>
          </w:p>
        </w:tc>
      </w:tr>
      <w:tr w:rsidR="00F2413B" w:rsidRPr="00BE5201" w:rsidTr="00394E70">
        <w:trPr>
          <w:jc w:val="center"/>
        </w:trPr>
        <w:tc>
          <w:tcPr>
            <w:tcW w:w="2268" w:type="dxa"/>
          </w:tcPr>
          <w:p w:rsidR="00F2413B" w:rsidRPr="00AF7405" w:rsidRDefault="00F2413B" w:rsidP="00394E70">
            <w:pPr>
              <w:pStyle w:val="Tabletext"/>
              <w:jc w:val="center"/>
            </w:pPr>
            <w:r w:rsidRPr="00AF7405">
              <w:t>“</w:t>
            </w:r>
          </w:p>
        </w:tc>
        <w:tc>
          <w:tcPr>
            <w:tcW w:w="2268" w:type="dxa"/>
          </w:tcPr>
          <w:p w:rsidR="00F2413B" w:rsidRPr="00AF7405" w:rsidRDefault="00F2413B" w:rsidP="00394E70">
            <w:pPr>
              <w:pStyle w:val="Tabletext"/>
              <w:jc w:val="center"/>
            </w:pPr>
            <w:r w:rsidRPr="00AF7405">
              <w:t>34</w:t>
            </w:r>
          </w:p>
        </w:tc>
        <w:tc>
          <w:tcPr>
            <w:tcW w:w="2268" w:type="dxa"/>
          </w:tcPr>
          <w:p w:rsidR="00F2413B" w:rsidRPr="00AF7405" w:rsidRDefault="00F2413B" w:rsidP="00394E70">
            <w:pPr>
              <w:pStyle w:val="Tabletext"/>
              <w:jc w:val="center"/>
              <w:rPr>
                <w:szCs w:val="24"/>
              </w:rPr>
            </w:pPr>
            <w:r w:rsidRPr="00AF7405">
              <w:rPr>
                <w:szCs w:val="24"/>
              </w:rPr>
              <w:t>0x22</w:t>
            </w:r>
          </w:p>
        </w:tc>
      </w:tr>
      <w:tr w:rsidR="00F2413B" w:rsidRPr="00BE5201" w:rsidTr="00394E70">
        <w:trPr>
          <w:jc w:val="center"/>
        </w:trPr>
        <w:tc>
          <w:tcPr>
            <w:tcW w:w="2268" w:type="dxa"/>
          </w:tcPr>
          <w:p w:rsidR="00F2413B" w:rsidRPr="00AF7405" w:rsidRDefault="00F2413B" w:rsidP="00394E70">
            <w:pPr>
              <w:pStyle w:val="Tabletext"/>
              <w:jc w:val="center"/>
            </w:pPr>
            <w:r w:rsidRPr="00AF7405">
              <w:t>*</w:t>
            </w:r>
          </w:p>
        </w:tc>
        <w:tc>
          <w:tcPr>
            <w:tcW w:w="2268" w:type="dxa"/>
          </w:tcPr>
          <w:p w:rsidR="00F2413B" w:rsidRPr="00AF7405" w:rsidRDefault="00F2413B" w:rsidP="00394E70">
            <w:pPr>
              <w:pStyle w:val="Tabletext"/>
              <w:jc w:val="center"/>
            </w:pPr>
            <w:r w:rsidRPr="00AF7405">
              <w:t>42</w:t>
            </w:r>
          </w:p>
        </w:tc>
        <w:tc>
          <w:tcPr>
            <w:tcW w:w="2268" w:type="dxa"/>
          </w:tcPr>
          <w:p w:rsidR="00F2413B" w:rsidRPr="00AF7405" w:rsidRDefault="00F2413B" w:rsidP="00394E70">
            <w:pPr>
              <w:pStyle w:val="Tabletext"/>
              <w:jc w:val="center"/>
              <w:rPr>
                <w:szCs w:val="24"/>
              </w:rPr>
            </w:pPr>
            <w:r w:rsidRPr="00AF7405">
              <w:rPr>
                <w:szCs w:val="24"/>
              </w:rPr>
              <w:t>0x2A</w:t>
            </w:r>
          </w:p>
        </w:tc>
      </w:tr>
      <w:tr w:rsidR="00F2413B" w:rsidRPr="00BE5201" w:rsidTr="00394E70">
        <w:trPr>
          <w:jc w:val="center"/>
        </w:trPr>
        <w:tc>
          <w:tcPr>
            <w:tcW w:w="2268" w:type="dxa"/>
          </w:tcPr>
          <w:p w:rsidR="00F2413B" w:rsidRPr="00AF7405" w:rsidRDefault="00F2413B" w:rsidP="00394E70">
            <w:pPr>
              <w:pStyle w:val="Tabletext"/>
              <w:jc w:val="center"/>
            </w:pPr>
            <w:r w:rsidRPr="00AF7405">
              <w:t>/</w:t>
            </w:r>
          </w:p>
        </w:tc>
        <w:tc>
          <w:tcPr>
            <w:tcW w:w="2268" w:type="dxa"/>
          </w:tcPr>
          <w:p w:rsidR="00F2413B" w:rsidRPr="00AF7405" w:rsidRDefault="00F2413B" w:rsidP="00394E70">
            <w:pPr>
              <w:pStyle w:val="Tabletext"/>
              <w:jc w:val="center"/>
            </w:pPr>
            <w:r w:rsidRPr="00AF7405">
              <w:t>47</w:t>
            </w:r>
          </w:p>
        </w:tc>
        <w:tc>
          <w:tcPr>
            <w:tcW w:w="2268" w:type="dxa"/>
          </w:tcPr>
          <w:p w:rsidR="00F2413B" w:rsidRPr="00AF7405" w:rsidRDefault="00F2413B" w:rsidP="00394E70">
            <w:pPr>
              <w:pStyle w:val="Tabletext"/>
              <w:jc w:val="center"/>
              <w:rPr>
                <w:szCs w:val="24"/>
              </w:rPr>
            </w:pPr>
            <w:r w:rsidRPr="00AF7405">
              <w:rPr>
                <w:szCs w:val="24"/>
              </w:rPr>
              <w:t>0x2F</w:t>
            </w:r>
          </w:p>
        </w:tc>
      </w:tr>
      <w:tr w:rsidR="00F2413B" w:rsidRPr="00BE5201" w:rsidTr="00394E70">
        <w:trPr>
          <w:jc w:val="center"/>
        </w:trPr>
        <w:tc>
          <w:tcPr>
            <w:tcW w:w="2268" w:type="dxa"/>
          </w:tcPr>
          <w:p w:rsidR="00F2413B" w:rsidRPr="00AF7405" w:rsidRDefault="00F2413B" w:rsidP="00394E70">
            <w:pPr>
              <w:pStyle w:val="Tabletext"/>
              <w:jc w:val="center"/>
            </w:pPr>
            <w:r w:rsidRPr="00AF7405">
              <w:t>:</w:t>
            </w:r>
          </w:p>
        </w:tc>
        <w:tc>
          <w:tcPr>
            <w:tcW w:w="2268" w:type="dxa"/>
          </w:tcPr>
          <w:p w:rsidR="00F2413B" w:rsidRPr="00AF7405" w:rsidRDefault="00F2413B" w:rsidP="00394E70">
            <w:pPr>
              <w:pStyle w:val="Tabletext"/>
              <w:jc w:val="center"/>
            </w:pPr>
            <w:r w:rsidRPr="00AF7405">
              <w:t>58</w:t>
            </w:r>
          </w:p>
        </w:tc>
        <w:tc>
          <w:tcPr>
            <w:tcW w:w="2268" w:type="dxa"/>
          </w:tcPr>
          <w:p w:rsidR="00F2413B" w:rsidRPr="00AF7405" w:rsidRDefault="00F2413B" w:rsidP="00394E70">
            <w:pPr>
              <w:pStyle w:val="Tabletext"/>
              <w:jc w:val="center"/>
              <w:rPr>
                <w:szCs w:val="24"/>
              </w:rPr>
            </w:pPr>
            <w:r w:rsidRPr="00AF7405">
              <w:rPr>
                <w:szCs w:val="24"/>
              </w:rPr>
              <w:t>0x3A</w:t>
            </w:r>
          </w:p>
        </w:tc>
      </w:tr>
      <w:tr w:rsidR="00F2413B" w:rsidRPr="00BE5201" w:rsidTr="00394E70">
        <w:trPr>
          <w:jc w:val="center"/>
        </w:trPr>
        <w:tc>
          <w:tcPr>
            <w:tcW w:w="2268" w:type="dxa"/>
          </w:tcPr>
          <w:p w:rsidR="00F2413B" w:rsidRPr="00AF7405" w:rsidRDefault="00F2413B" w:rsidP="00394E70">
            <w:pPr>
              <w:pStyle w:val="Tabletext"/>
              <w:jc w:val="center"/>
            </w:pPr>
            <w:r w:rsidRPr="00AF7405">
              <w:t>&lt;</w:t>
            </w:r>
          </w:p>
        </w:tc>
        <w:tc>
          <w:tcPr>
            <w:tcW w:w="2268" w:type="dxa"/>
          </w:tcPr>
          <w:p w:rsidR="00F2413B" w:rsidRPr="00AF7405" w:rsidRDefault="00F2413B" w:rsidP="00394E70">
            <w:pPr>
              <w:pStyle w:val="Tabletext"/>
              <w:jc w:val="center"/>
            </w:pPr>
            <w:r w:rsidRPr="00AF7405">
              <w:t>60</w:t>
            </w:r>
          </w:p>
        </w:tc>
        <w:tc>
          <w:tcPr>
            <w:tcW w:w="2268" w:type="dxa"/>
          </w:tcPr>
          <w:p w:rsidR="00F2413B" w:rsidRPr="00AF7405" w:rsidRDefault="00F2413B" w:rsidP="00394E70">
            <w:pPr>
              <w:pStyle w:val="Tabletext"/>
              <w:jc w:val="center"/>
              <w:rPr>
                <w:szCs w:val="24"/>
              </w:rPr>
            </w:pPr>
            <w:r w:rsidRPr="00AF7405">
              <w:rPr>
                <w:szCs w:val="24"/>
              </w:rPr>
              <w:t>0x3C</w:t>
            </w:r>
          </w:p>
        </w:tc>
      </w:tr>
      <w:tr w:rsidR="00F2413B" w:rsidRPr="00BE5201" w:rsidTr="00394E70">
        <w:trPr>
          <w:jc w:val="center"/>
        </w:trPr>
        <w:tc>
          <w:tcPr>
            <w:tcW w:w="2268" w:type="dxa"/>
          </w:tcPr>
          <w:p w:rsidR="00F2413B" w:rsidRPr="00AF7405" w:rsidRDefault="00F2413B" w:rsidP="00394E70">
            <w:pPr>
              <w:pStyle w:val="Tabletext"/>
              <w:jc w:val="center"/>
            </w:pPr>
            <w:r w:rsidRPr="00AF7405">
              <w:t>&gt;</w:t>
            </w:r>
          </w:p>
        </w:tc>
        <w:tc>
          <w:tcPr>
            <w:tcW w:w="2268" w:type="dxa"/>
          </w:tcPr>
          <w:p w:rsidR="00F2413B" w:rsidRPr="00AF7405" w:rsidRDefault="00F2413B" w:rsidP="00394E70">
            <w:pPr>
              <w:pStyle w:val="Tabletext"/>
              <w:jc w:val="center"/>
            </w:pPr>
            <w:r w:rsidRPr="00AF7405">
              <w:t>62</w:t>
            </w:r>
          </w:p>
        </w:tc>
        <w:tc>
          <w:tcPr>
            <w:tcW w:w="2268" w:type="dxa"/>
          </w:tcPr>
          <w:p w:rsidR="00F2413B" w:rsidRPr="00AF7405" w:rsidRDefault="00F2413B" w:rsidP="00394E70">
            <w:pPr>
              <w:pStyle w:val="Tabletext"/>
              <w:jc w:val="center"/>
              <w:rPr>
                <w:szCs w:val="24"/>
              </w:rPr>
            </w:pPr>
            <w:r w:rsidRPr="00AF7405">
              <w:rPr>
                <w:szCs w:val="24"/>
              </w:rPr>
              <w:t>0x3E</w:t>
            </w:r>
          </w:p>
        </w:tc>
      </w:tr>
      <w:tr w:rsidR="00F2413B" w:rsidRPr="00BE5201" w:rsidTr="00394E70">
        <w:trPr>
          <w:jc w:val="center"/>
        </w:trPr>
        <w:tc>
          <w:tcPr>
            <w:tcW w:w="2268" w:type="dxa"/>
          </w:tcPr>
          <w:p w:rsidR="00F2413B" w:rsidRPr="00AF7405" w:rsidRDefault="00F2413B" w:rsidP="00394E70">
            <w:pPr>
              <w:pStyle w:val="Tabletext"/>
              <w:jc w:val="center"/>
            </w:pPr>
            <w:r w:rsidRPr="00AF7405">
              <w:t>?</w:t>
            </w:r>
          </w:p>
        </w:tc>
        <w:tc>
          <w:tcPr>
            <w:tcW w:w="2268" w:type="dxa"/>
          </w:tcPr>
          <w:p w:rsidR="00F2413B" w:rsidRPr="00AF7405" w:rsidRDefault="00F2413B" w:rsidP="00394E70">
            <w:pPr>
              <w:pStyle w:val="Tabletext"/>
              <w:jc w:val="center"/>
            </w:pPr>
            <w:r w:rsidRPr="00AF7405">
              <w:t>63</w:t>
            </w:r>
          </w:p>
        </w:tc>
        <w:tc>
          <w:tcPr>
            <w:tcW w:w="2268" w:type="dxa"/>
          </w:tcPr>
          <w:p w:rsidR="00F2413B" w:rsidRPr="00AF7405" w:rsidRDefault="00F2413B" w:rsidP="00394E70">
            <w:pPr>
              <w:pStyle w:val="Tabletext"/>
              <w:jc w:val="center"/>
              <w:rPr>
                <w:szCs w:val="24"/>
              </w:rPr>
            </w:pPr>
            <w:r w:rsidRPr="00AF7405">
              <w:rPr>
                <w:szCs w:val="24"/>
              </w:rPr>
              <w:t>0x3F</w:t>
            </w:r>
          </w:p>
        </w:tc>
      </w:tr>
      <w:tr w:rsidR="00F2413B" w:rsidRPr="00BE5201" w:rsidTr="00394E70">
        <w:trPr>
          <w:jc w:val="center"/>
        </w:trPr>
        <w:tc>
          <w:tcPr>
            <w:tcW w:w="2268" w:type="dxa"/>
          </w:tcPr>
          <w:p w:rsidR="00F2413B" w:rsidRPr="00AF7405" w:rsidRDefault="00F2413B" w:rsidP="00394E70">
            <w:pPr>
              <w:pStyle w:val="Tabletext"/>
              <w:jc w:val="center"/>
            </w:pPr>
            <w:r w:rsidRPr="00AF7405">
              <w:t>\</w:t>
            </w:r>
          </w:p>
        </w:tc>
        <w:tc>
          <w:tcPr>
            <w:tcW w:w="2268" w:type="dxa"/>
          </w:tcPr>
          <w:p w:rsidR="00F2413B" w:rsidRPr="00AF7405" w:rsidRDefault="00F2413B" w:rsidP="00394E70">
            <w:pPr>
              <w:pStyle w:val="Tabletext"/>
              <w:jc w:val="center"/>
            </w:pPr>
            <w:r w:rsidRPr="00AF7405">
              <w:t>92</w:t>
            </w:r>
          </w:p>
        </w:tc>
        <w:tc>
          <w:tcPr>
            <w:tcW w:w="2268" w:type="dxa"/>
          </w:tcPr>
          <w:p w:rsidR="00F2413B" w:rsidRPr="00AF7405" w:rsidRDefault="00F2413B" w:rsidP="00394E70">
            <w:pPr>
              <w:pStyle w:val="Tabletext"/>
              <w:jc w:val="center"/>
              <w:rPr>
                <w:szCs w:val="24"/>
              </w:rPr>
            </w:pPr>
            <w:r w:rsidRPr="00AF7405">
              <w:rPr>
                <w:szCs w:val="24"/>
              </w:rPr>
              <w:t>0x5C</w:t>
            </w:r>
          </w:p>
        </w:tc>
      </w:tr>
      <w:tr w:rsidR="00F2413B" w:rsidRPr="00BE5201" w:rsidTr="00394E70">
        <w:trPr>
          <w:jc w:val="center"/>
        </w:trPr>
        <w:tc>
          <w:tcPr>
            <w:tcW w:w="2268" w:type="dxa"/>
          </w:tcPr>
          <w:p w:rsidR="00F2413B" w:rsidRPr="00AF7405" w:rsidRDefault="00F2413B" w:rsidP="00394E70">
            <w:pPr>
              <w:pStyle w:val="Tabletext"/>
              <w:jc w:val="center"/>
            </w:pPr>
            <w:r w:rsidRPr="00AF7405">
              <w:t>|</w:t>
            </w:r>
          </w:p>
        </w:tc>
        <w:tc>
          <w:tcPr>
            <w:tcW w:w="2268" w:type="dxa"/>
          </w:tcPr>
          <w:p w:rsidR="00F2413B" w:rsidRPr="00AF7405" w:rsidRDefault="00F2413B" w:rsidP="00394E70">
            <w:pPr>
              <w:pStyle w:val="Tabletext"/>
              <w:jc w:val="center"/>
            </w:pPr>
            <w:r w:rsidRPr="00AF7405">
              <w:t>124</w:t>
            </w:r>
          </w:p>
        </w:tc>
        <w:tc>
          <w:tcPr>
            <w:tcW w:w="2268" w:type="dxa"/>
          </w:tcPr>
          <w:p w:rsidR="00F2413B" w:rsidRPr="00AF7405" w:rsidRDefault="00F2413B" w:rsidP="00394E70">
            <w:pPr>
              <w:pStyle w:val="Tabletext"/>
              <w:jc w:val="center"/>
              <w:rPr>
                <w:szCs w:val="24"/>
              </w:rPr>
            </w:pPr>
            <w:r w:rsidRPr="00AF7405">
              <w:rPr>
                <w:szCs w:val="24"/>
              </w:rPr>
              <w:t>0x7C</w:t>
            </w:r>
          </w:p>
        </w:tc>
      </w:tr>
    </w:tbl>
    <w:p w:rsidR="00F2413B" w:rsidRDefault="00F2413B" w:rsidP="00F2413B">
      <w:pPr>
        <w:pStyle w:val="Tablefin"/>
        <w:rPr>
          <w:lang w:eastAsia="ja-JP"/>
        </w:rPr>
      </w:pPr>
    </w:p>
    <w:p w:rsidR="00F2413B" w:rsidRPr="003805E5" w:rsidRDefault="00F2413B" w:rsidP="00197DD6">
      <w:pPr>
        <w:spacing w:after="240"/>
        <w:rPr>
          <w:lang w:val="en-US" w:eastAsia="ja-JP"/>
        </w:rPr>
      </w:pPr>
      <w:r w:rsidRPr="003805E5">
        <w:rPr>
          <w:lang w:val="en-US" w:eastAsia="ja-JP"/>
        </w:rPr>
        <w:t>Additionally, the following characters should not be used for the first or last character in a file 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268"/>
      </w:tblGrid>
      <w:tr w:rsidR="00F2413B" w:rsidRPr="00BE5201" w:rsidTr="00394E70">
        <w:trPr>
          <w:jc w:val="center"/>
        </w:trPr>
        <w:tc>
          <w:tcPr>
            <w:tcW w:w="2268" w:type="dxa"/>
          </w:tcPr>
          <w:p w:rsidR="00F2413B" w:rsidRPr="00AF7405" w:rsidRDefault="00F2413B" w:rsidP="00394E70">
            <w:pPr>
              <w:pStyle w:val="Tabletext"/>
              <w:jc w:val="center"/>
            </w:pPr>
            <w:proofErr w:type="spellStart"/>
            <w:r w:rsidRPr="00AF7405">
              <w:t>Character</w:t>
            </w:r>
            <w:proofErr w:type="spellEnd"/>
          </w:p>
        </w:tc>
        <w:tc>
          <w:tcPr>
            <w:tcW w:w="2268" w:type="dxa"/>
          </w:tcPr>
          <w:p w:rsidR="00F2413B" w:rsidRPr="00AF7405" w:rsidRDefault="00F2413B" w:rsidP="00394E70">
            <w:pPr>
              <w:pStyle w:val="Tabletext"/>
              <w:jc w:val="center"/>
            </w:pPr>
            <w:proofErr w:type="spellStart"/>
            <w:r w:rsidRPr="00AF7405">
              <w:t>Decimal</w:t>
            </w:r>
            <w:proofErr w:type="spellEnd"/>
            <w:r w:rsidRPr="00AF7405">
              <w:t xml:space="preserve"> value</w:t>
            </w:r>
          </w:p>
        </w:tc>
        <w:tc>
          <w:tcPr>
            <w:tcW w:w="2268" w:type="dxa"/>
          </w:tcPr>
          <w:p w:rsidR="00F2413B" w:rsidRPr="00AF7405" w:rsidRDefault="00F2413B" w:rsidP="00394E70">
            <w:pPr>
              <w:pStyle w:val="Tabletext"/>
              <w:jc w:val="center"/>
            </w:pPr>
            <w:proofErr w:type="spellStart"/>
            <w:r w:rsidRPr="00AF7405">
              <w:t>Hexadecimal</w:t>
            </w:r>
            <w:proofErr w:type="spellEnd"/>
            <w:r w:rsidRPr="00AF7405">
              <w:t xml:space="preserve"> value</w:t>
            </w:r>
          </w:p>
        </w:tc>
      </w:tr>
      <w:tr w:rsidR="00F2413B" w:rsidRPr="00BE5201" w:rsidTr="00394E70">
        <w:trPr>
          <w:jc w:val="center"/>
        </w:trPr>
        <w:tc>
          <w:tcPr>
            <w:tcW w:w="2268" w:type="dxa"/>
          </w:tcPr>
          <w:p w:rsidR="00F2413B" w:rsidRPr="00AF7405" w:rsidRDefault="00F2413B" w:rsidP="00394E70">
            <w:pPr>
              <w:pStyle w:val="Tabletext"/>
              <w:jc w:val="center"/>
            </w:pPr>
            <w:r w:rsidRPr="00AF7405">
              <w:t>(</w:t>
            </w:r>
            <w:proofErr w:type="spellStart"/>
            <w:r w:rsidRPr="00AF7405">
              <w:t>Space</w:t>
            </w:r>
            <w:proofErr w:type="spellEnd"/>
            <w:r w:rsidRPr="00AF7405">
              <w:t>)</w:t>
            </w:r>
          </w:p>
        </w:tc>
        <w:tc>
          <w:tcPr>
            <w:tcW w:w="2268" w:type="dxa"/>
          </w:tcPr>
          <w:p w:rsidR="00F2413B" w:rsidRPr="00AF7405" w:rsidRDefault="00F2413B" w:rsidP="00394E70">
            <w:pPr>
              <w:pStyle w:val="Tabletext"/>
              <w:jc w:val="center"/>
            </w:pPr>
            <w:r w:rsidRPr="00AF7405">
              <w:t>32</w:t>
            </w:r>
          </w:p>
        </w:tc>
        <w:tc>
          <w:tcPr>
            <w:tcW w:w="2268" w:type="dxa"/>
          </w:tcPr>
          <w:p w:rsidR="00F2413B" w:rsidRPr="00AF7405" w:rsidRDefault="00F2413B" w:rsidP="00394E70">
            <w:pPr>
              <w:pStyle w:val="Tabletext"/>
              <w:jc w:val="center"/>
            </w:pPr>
            <w:r w:rsidRPr="00AF7405">
              <w:t>0x20</w:t>
            </w:r>
          </w:p>
        </w:tc>
      </w:tr>
      <w:tr w:rsidR="00F2413B" w:rsidRPr="00BE5201" w:rsidTr="00394E70">
        <w:trPr>
          <w:jc w:val="center"/>
        </w:trPr>
        <w:tc>
          <w:tcPr>
            <w:tcW w:w="2268" w:type="dxa"/>
          </w:tcPr>
          <w:p w:rsidR="00F2413B" w:rsidRPr="00AF7405" w:rsidRDefault="00F2413B" w:rsidP="00394E70">
            <w:pPr>
              <w:pStyle w:val="Tabletext"/>
              <w:jc w:val="center"/>
            </w:pPr>
            <w:r w:rsidRPr="00AF7405">
              <w:t>(</w:t>
            </w:r>
            <w:proofErr w:type="spellStart"/>
            <w:r w:rsidRPr="00AF7405">
              <w:t>period</w:t>
            </w:r>
            <w:proofErr w:type="spellEnd"/>
            <w:r w:rsidRPr="00AF7405">
              <w:t>)</w:t>
            </w:r>
          </w:p>
        </w:tc>
        <w:tc>
          <w:tcPr>
            <w:tcW w:w="2268" w:type="dxa"/>
          </w:tcPr>
          <w:p w:rsidR="00F2413B" w:rsidRPr="00AF7405" w:rsidRDefault="00F2413B" w:rsidP="00394E70">
            <w:pPr>
              <w:pStyle w:val="Tabletext"/>
              <w:jc w:val="center"/>
            </w:pPr>
            <w:r w:rsidRPr="00AF7405">
              <w:t>46</w:t>
            </w:r>
          </w:p>
        </w:tc>
        <w:tc>
          <w:tcPr>
            <w:tcW w:w="2268" w:type="dxa"/>
          </w:tcPr>
          <w:p w:rsidR="00F2413B" w:rsidRPr="00AF7405" w:rsidRDefault="00F2413B" w:rsidP="00394E70">
            <w:pPr>
              <w:pStyle w:val="Tabletext"/>
              <w:jc w:val="center"/>
            </w:pPr>
            <w:r w:rsidRPr="00AF7405">
              <w:t>0x2E</w:t>
            </w:r>
          </w:p>
        </w:tc>
      </w:tr>
    </w:tbl>
    <w:p w:rsidR="00F2413B" w:rsidRDefault="00F2413B" w:rsidP="00765656">
      <w:pPr>
        <w:pStyle w:val="Tablefin"/>
      </w:pPr>
    </w:p>
    <w:p w:rsidR="00C30C99" w:rsidRDefault="00C30C99" w:rsidP="00F2413B">
      <w:pPr>
        <w:rPr>
          <w:lang w:val="en-US"/>
        </w:rPr>
      </w:pPr>
    </w:p>
    <w:p w:rsidR="00F2413B" w:rsidRPr="00A23462" w:rsidRDefault="00F2413B" w:rsidP="00F2413B">
      <w:pPr>
        <w:pStyle w:val="Annextitle"/>
        <w:rPr>
          <w:lang w:val="en-US"/>
        </w:rPr>
      </w:pPr>
      <w:r w:rsidRPr="00A23462">
        <w:rPr>
          <w:lang w:val="en-US"/>
        </w:rPr>
        <w:t>Annex 2</w:t>
      </w:r>
      <w:r w:rsidRPr="00A23462">
        <w:rPr>
          <w:lang w:val="en-US"/>
        </w:rPr>
        <w:br/>
      </w:r>
      <w:r w:rsidRPr="00A23462">
        <w:rPr>
          <w:lang w:val="en-US"/>
        </w:rPr>
        <w:br/>
        <w:t>Specification of the broadcast wave format with MPEG-1 audio</w:t>
      </w:r>
      <w:r>
        <w:rPr>
          <w:lang w:val="en-US"/>
        </w:rPr>
        <w:br/>
      </w:r>
      <w:r>
        <w:rPr>
          <w:lang w:val="en-US"/>
        </w:rPr>
        <w:br/>
      </w:r>
      <w:r w:rsidRPr="00A23462">
        <w:rPr>
          <w:lang w:val="en-US"/>
        </w:rPr>
        <w:t>A format for audio data files in broadcasting</w:t>
      </w:r>
    </w:p>
    <w:p w:rsidR="00F2413B" w:rsidRDefault="00F2413B" w:rsidP="00F2413B">
      <w:pPr>
        <w:pStyle w:val="Heading1"/>
        <w:rPr>
          <w:lang w:val="en-US"/>
        </w:rPr>
      </w:pPr>
      <w:r>
        <w:rPr>
          <w:lang w:val="en-US"/>
        </w:rPr>
        <w:t>1</w:t>
      </w:r>
      <w:r>
        <w:rPr>
          <w:lang w:val="en-US"/>
        </w:rPr>
        <w:tab/>
        <w:t>Introduction</w:t>
      </w:r>
    </w:p>
    <w:p w:rsidR="00F2413B" w:rsidRDefault="00F2413B" w:rsidP="00F2413B">
      <w:pPr>
        <w:rPr>
          <w:lang w:val="en-US"/>
        </w:rPr>
      </w:pPr>
      <w:r>
        <w:rPr>
          <w:lang w:val="en-US"/>
        </w:rPr>
        <w:t>This Annex contains the specification for the use of the BWF to carry MPEG audio only signals. For MPEG audio, it is necessary to add the following information to the basic chunks specified in the main part of this Recommendation:</w:t>
      </w:r>
    </w:p>
    <w:p w:rsidR="00F2413B" w:rsidRDefault="00F2413B" w:rsidP="00F2413B">
      <w:pPr>
        <w:pStyle w:val="enumlev1"/>
        <w:rPr>
          <w:lang w:val="en-US"/>
        </w:rPr>
      </w:pPr>
      <w:r>
        <w:rPr>
          <w:lang w:val="en-US"/>
        </w:rPr>
        <w:t>–</w:t>
      </w:r>
      <w:r>
        <w:rPr>
          <w:lang w:val="en-US"/>
        </w:rPr>
        <w:tab/>
        <w:t>an extension to the format chunk;</w:t>
      </w:r>
    </w:p>
    <w:p w:rsidR="00F2413B" w:rsidRDefault="00F2413B" w:rsidP="00F2413B">
      <w:pPr>
        <w:pStyle w:val="enumlev1"/>
        <w:rPr>
          <w:lang w:val="en-US"/>
        </w:rPr>
      </w:pPr>
      <w:r>
        <w:rPr>
          <w:lang w:val="en-US"/>
        </w:rPr>
        <w:t>–</w:t>
      </w:r>
      <w:r>
        <w:rPr>
          <w:lang w:val="en-US"/>
        </w:rPr>
        <w:tab/>
        <w:t>a fact chunk;</w:t>
      </w:r>
    </w:p>
    <w:p w:rsidR="00F2413B" w:rsidRDefault="00F2413B" w:rsidP="00F2413B">
      <w:pPr>
        <w:pStyle w:val="enumlev1"/>
        <w:rPr>
          <w:lang w:val="en-US"/>
        </w:rPr>
      </w:pPr>
      <w:r>
        <w:rPr>
          <w:lang w:val="en-US"/>
        </w:rPr>
        <w:t>–</w:t>
      </w:r>
      <w:r>
        <w:rPr>
          <w:lang w:val="en-US"/>
        </w:rPr>
        <w:tab/>
        <w:t xml:space="preserve">an </w:t>
      </w:r>
      <w:proofErr w:type="spellStart"/>
      <w:r>
        <w:rPr>
          <w:lang w:val="en-US"/>
        </w:rPr>
        <w:t>MPEG_extension</w:t>
      </w:r>
      <w:proofErr w:type="spellEnd"/>
      <w:r>
        <w:rPr>
          <w:lang w:val="en-US"/>
        </w:rPr>
        <w:t xml:space="preserve"> chunk.</w:t>
      </w:r>
    </w:p>
    <w:p w:rsidR="00F2413B" w:rsidRDefault="00F2413B" w:rsidP="00F2413B">
      <w:pPr>
        <w:rPr>
          <w:lang w:val="en-US"/>
        </w:rPr>
      </w:pPr>
      <w:r>
        <w:rPr>
          <w:lang w:val="en-US"/>
        </w:rPr>
        <w:t>The extension to the format chunk and the fact chunk are both specified as part of the WAVE format and the relevant information is given in Appendix 1 to Annex 2.</w:t>
      </w:r>
    </w:p>
    <w:p w:rsidR="00F2413B" w:rsidRDefault="00F2413B" w:rsidP="00F2413B">
      <w:pPr>
        <w:rPr>
          <w:lang w:val="en-US"/>
        </w:rPr>
      </w:pPr>
      <w:r>
        <w:rPr>
          <w:lang w:val="en-US"/>
        </w:rPr>
        <w:lastRenderedPageBreak/>
        <w:t xml:space="preserve">The specification of the </w:t>
      </w:r>
      <w:proofErr w:type="spellStart"/>
      <w:r>
        <w:rPr>
          <w:lang w:val="en-US"/>
        </w:rPr>
        <w:t>MPEG_extension</w:t>
      </w:r>
      <w:proofErr w:type="spellEnd"/>
      <w:r>
        <w:rPr>
          <w:lang w:val="en-US"/>
        </w:rPr>
        <w:t xml:space="preserve"> chunk is given in § 2 of Annex 2.</w:t>
      </w:r>
    </w:p>
    <w:p w:rsidR="00F2413B" w:rsidRDefault="00F2413B" w:rsidP="00F2413B">
      <w:pPr>
        <w:rPr>
          <w:b/>
          <w:lang w:val="en-US"/>
        </w:rPr>
      </w:pPr>
      <w:r>
        <w:rPr>
          <w:lang w:val="en-US"/>
        </w:rPr>
        <w:t>The main part of this Recommendation contains the specification of the broadcast audio extension chunk that is used in all BWF. Information on the basic RIFF format is given in Appendix 1 to Annex 2.</w:t>
      </w:r>
    </w:p>
    <w:p w:rsidR="00F2413B" w:rsidRDefault="00F2413B" w:rsidP="00F2413B">
      <w:pPr>
        <w:pStyle w:val="Heading1"/>
        <w:rPr>
          <w:lang w:val="en-US"/>
        </w:rPr>
      </w:pPr>
      <w:r>
        <w:rPr>
          <w:lang w:val="en-US"/>
        </w:rPr>
        <w:t>2</w:t>
      </w:r>
      <w:r>
        <w:rPr>
          <w:lang w:val="en-US"/>
        </w:rPr>
        <w:tab/>
      </w:r>
      <w:bookmarkStart w:id="36" w:name="_Toc383828250"/>
      <w:r>
        <w:rPr>
          <w:lang w:val="en-US"/>
        </w:rPr>
        <w:t>MPEG audio</w:t>
      </w:r>
      <w:bookmarkEnd w:id="36"/>
    </w:p>
    <w:p w:rsidR="00F2413B" w:rsidRDefault="00F2413B" w:rsidP="00F2413B">
      <w:pPr>
        <w:rPr>
          <w:lang w:val="en-US"/>
        </w:rPr>
      </w:pPr>
      <w:r>
        <w:rPr>
          <w:lang w:val="en-US"/>
        </w:rPr>
        <w:t>Microsoft</w:t>
      </w:r>
      <w:r>
        <w:rPr>
          <w:position w:val="6"/>
          <w:sz w:val="20"/>
        </w:rPr>
        <w:sym w:font="Symbol" w:char="F0E2"/>
      </w:r>
      <w:r>
        <w:rPr>
          <w:lang w:val="en-US"/>
        </w:rPr>
        <w:t xml:space="preserve"> have specified how MPEG audio data can be organized in WAVE files. An extension to the format chunk and a fact chunk carry further information needed to specify MPEG coding options. The general principles are given in Appendix 1 to Annex 1 and the details are given in Appendix 1 to Annex 2. For the MPEG Layer II, it has been found that extra information needs to be carried about the coding of the signal. This is carried in the &lt;</w:t>
      </w:r>
      <w:r>
        <w:rPr>
          <w:b/>
          <w:lang w:val="en-US"/>
        </w:rPr>
        <w:t>MPEG Audio Extension</w:t>
      </w:r>
      <w:r>
        <w:rPr>
          <w:lang w:val="en-US"/>
        </w:rPr>
        <w:t>&gt; chunk, developed by the MPEG Layer 2 Audio Interest group. This chunk is specified below.</w:t>
      </w:r>
    </w:p>
    <w:p w:rsidR="00F2413B" w:rsidRDefault="00F2413B" w:rsidP="00F2413B">
      <w:pPr>
        <w:pStyle w:val="Heading2"/>
        <w:rPr>
          <w:lang w:val="en-US"/>
        </w:rPr>
      </w:pPr>
      <w:bookmarkStart w:id="37" w:name="_Toc383828251"/>
      <w:r>
        <w:rPr>
          <w:lang w:val="en-US"/>
        </w:rPr>
        <w:t>2.1</w:t>
      </w:r>
      <w:r>
        <w:rPr>
          <w:lang w:val="en-US"/>
        </w:rPr>
        <w:tab/>
        <w:t>MPEG audio extension chunk</w:t>
      </w:r>
      <w:bookmarkEnd w:id="37"/>
    </w:p>
    <w:p w:rsidR="00F2413B" w:rsidRDefault="00F2413B" w:rsidP="00F2413B">
      <w:pPr>
        <w:rPr>
          <w:lang w:val="en-US"/>
        </w:rPr>
      </w:pPr>
      <w:r>
        <w:rPr>
          <w:lang w:val="en-US"/>
        </w:rPr>
        <w:t>The MPEG audio extension chunk is defined as follows:</w:t>
      </w:r>
    </w:p>
    <w:p w:rsidR="00F2413B" w:rsidRPr="00F2413B" w:rsidRDefault="00F2413B" w:rsidP="00F2413B">
      <w:pPr>
        <w:pStyle w:val="FragmentCN"/>
        <w:rPr>
          <w:lang w:val="en-US"/>
        </w:rPr>
      </w:pPr>
      <w:proofErr w:type="spellStart"/>
      <w:r w:rsidRPr="00F2413B">
        <w:rPr>
          <w:lang w:val="en-US"/>
        </w:rPr>
        <w:t>typedef</w:t>
      </w:r>
      <w:proofErr w:type="spellEnd"/>
      <w:r w:rsidRPr="00F2413B">
        <w:rPr>
          <w:lang w:val="en-US"/>
        </w:rPr>
        <w:t xml:space="preserve"> </w:t>
      </w:r>
      <w:proofErr w:type="spellStart"/>
      <w:r w:rsidRPr="00F2413B">
        <w:rPr>
          <w:lang w:val="en-US"/>
        </w:rPr>
        <w:t>struct</w:t>
      </w:r>
      <w:proofErr w:type="spellEnd"/>
      <w:r w:rsidRPr="00F2413B">
        <w:rPr>
          <w:lang w:val="en-US"/>
        </w:rPr>
        <w:t xml:space="preserve"> {</w:t>
      </w:r>
    </w:p>
    <w:p w:rsidR="00F2413B" w:rsidRPr="00F2413B" w:rsidRDefault="00F2413B" w:rsidP="00F2413B">
      <w:pPr>
        <w:pStyle w:val="FragmentCN"/>
        <w:spacing w:before="0"/>
        <w:rPr>
          <w:lang w:val="en-US"/>
        </w:rPr>
      </w:pPr>
      <w:r w:rsidRPr="00F2413B">
        <w:rPr>
          <w:lang w:val="en-US"/>
        </w:rPr>
        <w:tab/>
      </w:r>
      <w:r w:rsidRPr="00F2413B">
        <w:rPr>
          <w:lang w:val="en-US"/>
        </w:rPr>
        <w:tab/>
        <w:t xml:space="preserve">DWORD </w:t>
      </w:r>
      <w:r w:rsidRPr="00F2413B">
        <w:rPr>
          <w:lang w:val="en-US"/>
        </w:rPr>
        <w:tab/>
      </w:r>
      <w:proofErr w:type="spellStart"/>
      <w:r w:rsidRPr="00F2413B">
        <w:rPr>
          <w:lang w:val="en-US"/>
        </w:rPr>
        <w:t>ckID</w:t>
      </w:r>
      <w:proofErr w:type="spellEnd"/>
      <w:r w:rsidRPr="00F2413B">
        <w:rPr>
          <w:lang w:val="en-US"/>
        </w:rPr>
        <w:t>,</w:t>
      </w:r>
      <w:r w:rsidRPr="00F2413B">
        <w:rPr>
          <w:lang w:val="en-US"/>
        </w:rPr>
        <w:tab/>
      </w:r>
      <w:r w:rsidRPr="00F2413B">
        <w:rPr>
          <w:lang w:val="en-US"/>
        </w:rPr>
        <w:tab/>
      </w:r>
      <w:r w:rsidRPr="00F2413B">
        <w:rPr>
          <w:lang w:val="en-US"/>
        </w:rPr>
        <w:tab/>
      </w:r>
      <w:r w:rsidRPr="00F2413B">
        <w:rPr>
          <w:lang w:val="en-US"/>
        </w:rPr>
        <w:tab/>
      </w:r>
      <w:r w:rsidRPr="00F2413B">
        <w:rPr>
          <w:lang w:val="en-US"/>
        </w:rPr>
        <w:tab/>
      </w:r>
      <w:r w:rsidRPr="00F2413B">
        <w:rPr>
          <w:lang w:val="en-US"/>
        </w:rPr>
        <w:tab/>
        <w:t>/*</w:t>
      </w:r>
      <w:r w:rsidRPr="00F2413B">
        <w:rPr>
          <w:sz w:val="16"/>
          <w:lang w:val="en-US"/>
        </w:rPr>
        <w:t>  </w:t>
      </w:r>
      <w:r w:rsidRPr="00F2413B">
        <w:rPr>
          <w:lang w:val="en-US"/>
        </w:rPr>
        <w:t>(</w:t>
      </w:r>
      <w:proofErr w:type="spellStart"/>
      <w:r w:rsidRPr="00F2413B">
        <w:rPr>
          <w:lang w:val="en-US"/>
        </w:rPr>
        <w:t>mpeg_extension</w:t>
      </w:r>
      <w:proofErr w:type="spellEnd"/>
      <w:r w:rsidRPr="00F2413B">
        <w:rPr>
          <w:lang w:val="en-US"/>
        </w:rPr>
        <w:t>)</w:t>
      </w:r>
      <w:proofErr w:type="spellStart"/>
      <w:r w:rsidRPr="00F2413B">
        <w:rPr>
          <w:lang w:val="en-US"/>
        </w:rPr>
        <w:t>ckID</w:t>
      </w:r>
      <w:proofErr w:type="spellEnd"/>
      <w:r w:rsidRPr="00F2413B">
        <w:rPr>
          <w:lang w:val="en-US"/>
        </w:rPr>
        <w:t>=’</w:t>
      </w:r>
      <w:proofErr w:type="spellStart"/>
      <w:r w:rsidRPr="00F2413B">
        <w:rPr>
          <w:lang w:val="en-US"/>
        </w:rPr>
        <w:t>mext</w:t>
      </w:r>
      <w:proofErr w:type="spellEnd"/>
      <w:r w:rsidRPr="00F2413B">
        <w:rPr>
          <w:lang w:val="en-US"/>
        </w:rPr>
        <w:t>’ */</w:t>
      </w:r>
    </w:p>
    <w:p w:rsidR="00F2413B" w:rsidRDefault="00F2413B" w:rsidP="00F2413B">
      <w:pPr>
        <w:pStyle w:val="FragmentCN"/>
        <w:spacing w:before="0"/>
        <w:rPr>
          <w:lang w:val="en-US"/>
        </w:rPr>
      </w:pPr>
      <w:r>
        <w:rPr>
          <w:lang w:val="en-US"/>
        </w:rPr>
        <w:tab/>
      </w:r>
      <w:r>
        <w:rPr>
          <w:lang w:val="en-US"/>
        </w:rPr>
        <w:tab/>
        <w:t xml:space="preserve">DWORD </w:t>
      </w:r>
      <w:r>
        <w:rPr>
          <w:lang w:val="en-US"/>
        </w:rPr>
        <w:tab/>
      </w:r>
      <w:proofErr w:type="spellStart"/>
      <w:r>
        <w:rPr>
          <w:lang w:val="en-US"/>
        </w:rPr>
        <w:t>ckSize</w:t>
      </w:r>
      <w:proofErr w:type="spellEnd"/>
      <w:r>
        <w:rPr>
          <w:lang w:val="en-US"/>
        </w:rPr>
        <w:t>,</w:t>
      </w:r>
      <w:r>
        <w:rPr>
          <w:lang w:val="en-US"/>
        </w:rPr>
        <w:tab/>
      </w:r>
      <w:r>
        <w:rPr>
          <w:lang w:val="en-US"/>
        </w:rPr>
        <w:tab/>
      </w:r>
      <w:r>
        <w:rPr>
          <w:lang w:val="en-US"/>
        </w:rPr>
        <w:tab/>
      </w:r>
      <w:r>
        <w:rPr>
          <w:lang w:val="en-US"/>
        </w:rPr>
        <w:tab/>
      </w:r>
      <w:r>
        <w:rPr>
          <w:lang w:val="en-US"/>
        </w:rPr>
        <w:tab/>
        <w:t>/*</w:t>
      </w:r>
      <w:r>
        <w:rPr>
          <w:lang w:val="en-US"/>
        </w:rPr>
        <w:tab/>
        <w:t>size of extension chunk:</w:t>
      </w:r>
    </w:p>
    <w:p w:rsidR="00F2413B" w:rsidRDefault="00F2413B" w:rsidP="00F2413B">
      <w:pPr>
        <w:pStyle w:val="FragmentCN"/>
        <w:spacing w:before="0"/>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roofErr w:type="spellStart"/>
      <w:r>
        <w:rPr>
          <w:lang w:val="en-US"/>
        </w:rPr>
        <w:t>cksize</w:t>
      </w:r>
      <w:proofErr w:type="spellEnd"/>
      <w:r>
        <w:rPr>
          <w:lang w:val="en-US"/>
        </w:rPr>
        <w:t xml:space="preserve"> =000C*/</w:t>
      </w:r>
    </w:p>
    <w:p w:rsidR="00F2413B" w:rsidRDefault="00F2413B" w:rsidP="00F2413B">
      <w:pPr>
        <w:pStyle w:val="FragmentCN"/>
        <w:spacing w:before="0"/>
        <w:rPr>
          <w:lang w:val="en-US"/>
        </w:rPr>
      </w:pPr>
      <w:r>
        <w:rPr>
          <w:lang w:val="en-US"/>
        </w:rPr>
        <w:tab/>
      </w:r>
      <w:r>
        <w:rPr>
          <w:lang w:val="en-US"/>
        </w:rPr>
        <w:tab/>
        <w:t xml:space="preserve">BYTE </w:t>
      </w:r>
      <w:r>
        <w:rPr>
          <w:lang w:val="en-US"/>
        </w:rPr>
        <w:tab/>
      </w:r>
      <w:proofErr w:type="spellStart"/>
      <w:r>
        <w:rPr>
          <w:lang w:val="en-US"/>
        </w:rPr>
        <w:t>ckData</w:t>
      </w:r>
      <w:proofErr w:type="spellEnd"/>
      <w:r>
        <w:rPr>
          <w:lang w:val="en-US"/>
        </w:rPr>
        <w:t>[</w:t>
      </w:r>
      <w:proofErr w:type="spellStart"/>
      <w:r>
        <w:rPr>
          <w:lang w:val="en-US"/>
        </w:rPr>
        <w:t>ckSize</w:t>
      </w:r>
      <w:proofErr w:type="spellEnd"/>
      <w:r>
        <w:rPr>
          <w:lang w:val="en-US"/>
        </w:rPr>
        <w:t>],</w:t>
      </w:r>
      <w:r>
        <w:rPr>
          <w:lang w:val="en-US"/>
        </w:rPr>
        <w:tab/>
      </w:r>
      <w:r>
        <w:rPr>
          <w:lang w:val="en-US"/>
        </w:rPr>
        <w:tab/>
        <w:t xml:space="preserve">/* </w:t>
      </w:r>
      <w:r>
        <w:rPr>
          <w:lang w:val="en-US"/>
        </w:rPr>
        <w:tab/>
        <w:t>data of the chunk */</w:t>
      </w:r>
    </w:p>
    <w:p w:rsidR="00F2413B" w:rsidRPr="00F2413B" w:rsidRDefault="00F2413B" w:rsidP="00F2413B">
      <w:pPr>
        <w:pStyle w:val="FragmentCN"/>
        <w:spacing w:before="0"/>
        <w:rPr>
          <w:lang w:val="en-US"/>
        </w:rPr>
      </w:pPr>
      <w:r w:rsidRPr="00F2413B">
        <w:rPr>
          <w:lang w:val="en-US"/>
        </w:rPr>
        <w:t>}</w:t>
      </w:r>
    </w:p>
    <w:p w:rsidR="00F2413B" w:rsidRPr="00F2413B" w:rsidRDefault="00F2413B" w:rsidP="00F2413B">
      <w:pPr>
        <w:pStyle w:val="FragmentCN"/>
        <w:rPr>
          <w:lang w:val="en-US"/>
        </w:rPr>
      </w:pPr>
      <w:proofErr w:type="spellStart"/>
      <w:r w:rsidRPr="00F2413B">
        <w:rPr>
          <w:lang w:val="en-US"/>
        </w:rPr>
        <w:t>typedef</w:t>
      </w:r>
      <w:proofErr w:type="spellEnd"/>
      <w:r w:rsidRPr="00F2413B">
        <w:rPr>
          <w:lang w:val="en-US"/>
        </w:rPr>
        <w:t xml:space="preserve"> </w:t>
      </w:r>
      <w:proofErr w:type="spellStart"/>
      <w:r w:rsidRPr="00F2413B">
        <w:rPr>
          <w:lang w:val="en-US"/>
        </w:rPr>
        <w:t>struct</w:t>
      </w:r>
      <w:proofErr w:type="spellEnd"/>
      <w:r w:rsidRPr="00F2413B">
        <w:rPr>
          <w:lang w:val="en-US"/>
        </w:rPr>
        <w:t xml:space="preserve"> </w:t>
      </w:r>
      <w:proofErr w:type="spellStart"/>
      <w:r w:rsidRPr="00F2413B">
        <w:rPr>
          <w:lang w:val="en-US"/>
        </w:rPr>
        <w:t>mpeg_audio_extension</w:t>
      </w:r>
      <w:proofErr w:type="spellEnd"/>
      <w:r w:rsidRPr="00F2413B">
        <w:rPr>
          <w:lang w:val="en-US"/>
        </w:rPr>
        <w:t xml:space="preserve"> {</w:t>
      </w:r>
    </w:p>
    <w:p w:rsidR="00F2413B" w:rsidRDefault="00F2413B" w:rsidP="00F2413B">
      <w:pPr>
        <w:pStyle w:val="FragmentCN"/>
        <w:spacing w:before="0"/>
        <w:rPr>
          <w:lang w:val="en-US"/>
        </w:rPr>
      </w:pPr>
      <w:r>
        <w:rPr>
          <w:lang w:val="en-US"/>
        </w:rPr>
        <w:t xml:space="preserve">WORD </w:t>
      </w:r>
      <w:proofErr w:type="spellStart"/>
      <w:r>
        <w:rPr>
          <w:lang w:val="en-US"/>
        </w:rPr>
        <w:t>SoundInformtion</w:t>
      </w:r>
      <w:proofErr w:type="spellEnd"/>
      <w:r>
        <w:rPr>
          <w:lang w:val="en-US"/>
        </w:rPr>
        <w:t>,</w:t>
      </w:r>
      <w:r>
        <w:rPr>
          <w:lang w:val="en-US"/>
        </w:rPr>
        <w:tab/>
      </w:r>
      <w:r>
        <w:rPr>
          <w:lang w:val="en-US"/>
        </w:rPr>
        <w:tab/>
      </w:r>
      <w:r>
        <w:rPr>
          <w:lang w:val="en-US"/>
        </w:rPr>
        <w:tab/>
      </w:r>
      <w:r>
        <w:rPr>
          <w:lang w:val="en-US"/>
        </w:rPr>
        <w:tab/>
        <w:t>/* more information about sound */</w:t>
      </w:r>
    </w:p>
    <w:p w:rsidR="00F2413B" w:rsidRDefault="00F2413B" w:rsidP="00F2413B">
      <w:pPr>
        <w:pStyle w:val="FragmentCN"/>
        <w:spacing w:before="0"/>
        <w:rPr>
          <w:lang w:val="en-US"/>
        </w:rPr>
      </w:pPr>
      <w:r>
        <w:rPr>
          <w:lang w:val="en-US"/>
        </w:rPr>
        <w:t xml:space="preserve">WORD </w:t>
      </w:r>
      <w:proofErr w:type="spellStart"/>
      <w:r>
        <w:rPr>
          <w:lang w:val="en-US"/>
        </w:rPr>
        <w:t>FrameSize</w:t>
      </w:r>
      <w:proofErr w:type="spellEnd"/>
      <w:r>
        <w:rPr>
          <w:lang w:val="en-US"/>
        </w:rPr>
        <w:t>,</w:t>
      </w:r>
      <w:r>
        <w:rPr>
          <w:lang w:val="en-US"/>
        </w:rPr>
        <w:tab/>
      </w:r>
      <w:r>
        <w:rPr>
          <w:lang w:val="en-US"/>
        </w:rPr>
        <w:tab/>
      </w:r>
      <w:r>
        <w:rPr>
          <w:lang w:val="en-US"/>
        </w:rPr>
        <w:tab/>
      </w:r>
      <w:r>
        <w:rPr>
          <w:lang w:val="en-US"/>
        </w:rPr>
        <w:tab/>
      </w:r>
      <w:r>
        <w:rPr>
          <w:lang w:val="en-US"/>
        </w:rPr>
        <w:tab/>
      </w:r>
      <w:r>
        <w:rPr>
          <w:lang w:val="en-US"/>
        </w:rPr>
        <w:tab/>
      </w:r>
      <w:r>
        <w:rPr>
          <w:lang w:val="en-US"/>
        </w:rPr>
        <w:tab/>
      </w:r>
      <w:r w:rsidRPr="00F2413B">
        <w:rPr>
          <w:lang w:val="en-US"/>
        </w:rPr>
        <w:t>/* nominal size of a frame */</w:t>
      </w:r>
    </w:p>
    <w:p w:rsidR="00F2413B" w:rsidRDefault="00F2413B" w:rsidP="00F2413B">
      <w:pPr>
        <w:pStyle w:val="FragmentCN"/>
        <w:spacing w:before="0"/>
        <w:rPr>
          <w:lang w:val="en-US"/>
        </w:rPr>
      </w:pPr>
      <w:r>
        <w:rPr>
          <w:lang w:val="en-US"/>
        </w:rPr>
        <w:t xml:space="preserve">WORD </w:t>
      </w:r>
      <w:proofErr w:type="spellStart"/>
      <w:r>
        <w:rPr>
          <w:lang w:val="en-US"/>
        </w:rPr>
        <w:t>AncillaryDataLength</w:t>
      </w:r>
      <w:proofErr w:type="spellEnd"/>
      <w:r>
        <w:rPr>
          <w:lang w:val="en-US"/>
        </w:rPr>
        <w:t>,</w:t>
      </w:r>
      <w:r>
        <w:rPr>
          <w:lang w:val="en-US"/>
        </w:rPr>
        <w:tab/>
      </w:r>
      <w:r>
        <w:rPr>
          <w:lang w:val="en-US"/>
        </w:rPr>
        <w:tab/>
        <w:t>/* Ancillary data length */</w:t>
      </w:r>
    </w:p>
    <w:p w:rsidR="00F2413B" w:rsidRDefault="00F2413B" w:rsidP="00F2413B">
      <w:pPr>
        <w:pStyle w:val="FragmentCN"/>
        <w:spacing w:before="0"/>
        <w:rPr>
          <w:lang w:val="en-US"/>
        </w:rPr>
      </w:pPr>
      <w:r>
        <w:rPr>
          <w:lang w:val="en-US"/>
        </w:rPr>
        <w:t xml:space="preserve">WORD </w:t>
      </w:r>
      <w:proofErr w:type="spellStart"/>
      <w:r>
        <w:rPr>
          <w:lang w:val="en-US"/>
        </w:rPr>
        <w:t>AncillaryDataDef</w:t>
      </w:r>
      <w:proofErr w:type="spellEnd"/>
      <w:r>
        <w:rPr>
          <w:lang w:val="en-US"/>
        </w:rPr>
        <w:t>,</w:t>
      </w:r>
      <w:r>
        <w:rPr>
          <w:lang w:val="en-US"/>
        </w:rPr>
        <w:tab/>
      </w:r>
      <w:r>
        <w:rPr>
          <w:lang w:val="en-US"/>
        </w:rPr>
        <w:tab/>
      </w:r>
      <w:r>
        <w:rPr>
          <w:lang w:val="en-US"/>
        </w:rPr>
        <w:tab/>
        <w:t>/* Type of ancillary data */</w:t>
      </w:r>
    </w:p>
    <w:p w:rsidR="00F2413B" w:rsidRDefault="00F2413B" w:rsidP="00F2413B">
      <w:pPr>
        <w:pStyle w:val="FragmentCN"/>
        <w:tabs>
          <w:tab w:val="clear" w:pos="4536"/>
        </w:tabs>
        <w:spacing w:before="0"/>
        <w:ind w:left="4395" w:hanging="4395"/>
        <w:rPr>
          <w:lang w:val="en-US"/>
        </w:rPr>
      </w:pPr>
      <w:r>
        <w:rPr>
          <w:lang w:val="en-US"/>
        </w:rPr>
        <w:t xml:space="preserve">CHAR Reserved </w:t>
      </w:r>
      <w:r>
        <w:sym w:font="Symbol" w:char="F05B"/>
      </w:r>
      <w:r>
        <w:rPr>
          <w:lang w:val="en-US"/>
        </w:rPr>
        <w:t>4</w:t>
      </w:r>
      <w:r>
        <w:sym w:font="Symbol" w:char="F05D"/>
      </w:r>
      <w:r>
        <w:rPr>
          <w:lang w:val="en-US"/>
        </w:rPr>
        <w:t>,</w:t>
      </w:r>
      <w:r>
        <w:rPr>
          <w:lang w:val="en-US"/>
        </w:rPr>
        <w:tab/>
      </w:r>
      <w:r>
        <w:rPr>
          <w:lang w:val="en-US"/>
        </w:rPr>
        <w:tab/>
      </w:r>
      <w:r>
        <w:rPr>
          <w:lang w:val="en-US"/>
        </w:rPr>
        <w:tab/>
      </w:r>
      <w:r>
        <w:rPr>
          <w:lang w:val="en-US"/>
        </w:rPr>
        <w:tab/>
      </w:r>
      <w:r>
        <w:rPr>
          <w:lang w:val="en-US"/>
        </w:rPr>
        <w:tab/>
      </w:r>
      <w:r>
        <w:rPr>
          <w:lang w:val="en-US"/>
        </w:rPr>
        <w:tab/>
      </w:r>
      <w:r>
        <w:rPr>
          <w:lang w:val="en-US"/>
        </w:rPr>
        <w:tab/>
        <w:t xml:space="preserve"> </w:t>
      </w:r>
      <w:r>
        <w:rPr>
          <w:rFonts w:ascii="Times New Roman" w:hAnsi="Times New Roman"/>
          <w:lang w:val="en-US"/>
        </w:rPr>
        <w:t>“</w:t>
      </w:r>
      <w:r>
        <w:rPr>
          <w:lang w:val="en-US"/>
        </w:rPr>
        <w:t>NULL</w:t>
      </w:r>
      <w:r>
        <w:rPr>
          <w:rFonts w:ascii="Times New Roman" w:hAnsi="Times New Roman"/>
          <w:lang w:val="en-US"/>
        </w:rPr>
        <w:t>”</w:t>
      </w:r>
      <w:r>
        <w:rPr>
          <w:lang w:val="en-US"/>
        </w:rPr>
        <w:t>*/</w:t>
      </w:r>
    </w:p>
    <w:p w:rsidR="00F2413B" w:rsidRPr="003A7E5E" w:rsidRDefault="00F2413B" w:rsidP="00F2413B">
      <w:pPr>
        <w:pStyle w:val="FragmentCN"/>
        <w:spacing w:before="0"/>
        <w:rPr>
          <w:lang w:val="en-US"/>
        </w:rPr>
      </w:pPr>
      <w:r w:rsidRPr="003A7E5E">
        <w:rPr>
          <w:lang w:val="en-US"/>
        </w:rPr>
        <w:t>} MPEG_EXT ;</w:t>
      </w:r>
    </w:p>
    <w:p w:rsidR="00F2413B" w:rsidRPr="003A7E5E" w:rsidRDefault="00F2413B" w:rsidP="00F2413B">
      <w:pPr>
        <w:pStyle w:val="Headingb"/>
        <w:tabs>
          <w:tab w:val="clear" w:pos="794"/>
          <w:tab w:val="clear" w:pos="1191"/>
          <w:tab w:val="clear" w:pos="1588"/>
          <w:tab w:val="clear" w:pos="1985"/>
          <w:tab w:val="left" w:pos="2486"/>
          <w:tab w:val="left" w:pos="9944"/>
        </w:tabs>
        <w:spacing w:before="120"/>
        <w:rPr>
          <w:lang w:val="en-US"/>
        </w:rPr>
      </w:pPr>
      <w:r w:rsidRPr="003A7E5E">
        <w:rPr>
          <w:lang w:val="en-US"/>
        </w:rPr>
        <w:t>Champ</w:t>
      </w:r>
      <w:r w:rsidRPr="003A7E5E">
        <w:rPr>
          <w:lang w:val="en-US"/>
        </w:rPr>
        <w:tab/>
        <w:t>Description</w:t>
      </w:r>
    </w:p>
    <w:p w:rsidR="00F2413B" w:rsidRDefault="00F2413B" w:rsidP="00F2413B">
      <w:pPr>
        <w:pStyle w:val="Headingb"/>
        <w:tabs>
          <w:tab w:val="clear" w:pos="794"/>
          <w:tab w:val="clear" w:pos="1191"/>
          <w:tab w:val="clear" w:pos="1588"/>
          <w:tab w:val="clear" w:pos="1985"/>
          <w:tab w:val="left" w:pos="2486"/>
          <w:tab w:val="left" w:pos="9944"/>
        </w:tabs>
        <w:spacing w:before="120"/>
        <w:ind w:left="2486" w:hanging="2486"/>
        <w:rPr>
          <w:lang w:val="en-US"/>
        </w:rPr>
      </w:pPr>
      <w:proofErr w:type="spellStart"/>
      <w:r w:rsidRPr="003805E5">
        <w:rPr>
          <w:b w:val="0"/>
          <w:bCs/>
          <w:lang w:val="en-US"/>
        </w:rPr>
        <w:t>SoundInformation</w:t>
      </w:r>
      <w:proofErr w:type="spellEnd"/>
      <w:r>
        <w:rPr>
          <w:b w:val="0"/>
          <w:bCs/>
          <w:lang w:val="en-US"/>
        </w:rPr>
        <w:tab/>
        <w:t>16 bits giving additional information about the sound file:</w:t>
      </w:r>
    </w:p>
    <w:p w:rsidR="00F2413B" w:rsidRDefault="00F2413B" w:rsidP="00F2413B">
      <w:pPr>
        <w:pStyle w:val="Headingb"/>
        <w:tabs>
          <w:tab w:val="clear" w:pos="794"/>
          <w:tab w:val="clear" w:pos="1191"/>
          <w:tab w:val="clear" w:pos="1588"/>
          <w:tab w:val="clear" w:pos="1985"/>
          <w:tab w:val="left" w:pos="9944"/>
        </w:tabs>
        <w:spacing w:before="120"/>
        <w:ind w:left="2552"/>
        <w:rPr>
          <w:b w:val="0"/>
          <w:bCs/>
          <w:lang w:val="en-US"/>
        </w:rPr>
      </w:pPr>
      <w:r>
        <w:rPr>
          <w:b w:val="0"/>
          <w:bCs/>
          <w:lang w:val="en-US"/>
        </w:rPr>
        <w:t>For MPEG Layer II (or Layer I):</w:t>
      </w:r>
    </w:p>
    <w:p w:rsidR="00F2413B" w:rsidRDefault="00F2413B" w:rsidP="00F2413B">
      <w:pPr>
        <w:tabs>
          <w:tab w:val="clear" w:pos="794"/>
          <w:tab w:val="clear" w:pos="1191"/>
          <w:tab w:val="clear" w:pos="1588"/>
          <w:tab w:val="clear" w:pos="1985"/>
          <w:tab w:val="left" w:pos="2835"/>
          <w:tab w:val="left" w:pos="3544"/>
          <w:tab w:val="left" w:pos="3969"/>
        </w:tabs>
        <w:ind w:left="1832" w:firstLine="720"/>
        <w:rPr>
          <w:lang w:val="en-US"/>
        </w:rPr>
      </w:pPr>
      <w:r>
        <w:rPr>
          <w:lang w:val="en-US"/>
        </w:rPr>
        <w:t>Bit 0:</w:t>
      </w:r>
      <w:r>
        <w:rPr>
          <w:lang w:val="en-US"/>
        </w:rPr>
        <w:tab/>
        <w:t>‘1’</w:t>
      </w:r>
      <w:r>
        <w:rPr>
          <w:lang w:val="en-US"/>
        </w:rPr>
        <w:tab/>
        <w:t>Homogeneous sound data</w:t>
      </w:r>
    </w:p>
    <w:p w:rsidR="00F2413B" w:rsidRDefault="00F2413B" w:rsidP="00F2413B">
      <w:pPr>
        <w:tabs>
          <w:tab w:val="clear" w:pos="794"/>
          <w:tab w:val="clear" w:pos="1191"/>
          <w:tab w:val="clear" w:pos="1588"/>
          <w:tab w:val="clear" w:pos="1985"/>
          <w:tab w:val="left" w:pos="2835"/>
          <w:tab w:val="left" w:pos="3544"/>
          <w:tab w:val="left" w:pos="3969"/>
        </w:tabs>
        <w:ind w:left="1832" w:firstLine="720"/>
        <w:rPr>
          <w:lang w:val="en-US"/>
        </w:rPr>
      </w:pPr>
      <w:r>
        <w:rPr>
          <w:lang w:val="en-US"/>
        </w:rPr>
        <w:tab/>
      </w:r>
      <w:r>
        <w:rPr>
          <w:lang w:val="en-US"/>
        </w:rPr>
        <w:tab/>
        <w:t>‘0’</w:t>
      </w:r>
      <w:r>
        <w:rPr>
          <w:lang w:val="en-US"/>
        </w:rPr>
        <w:tab/>
        <w:t>Non homogeneous sound data</w:t>
      </w:r>
    </w:p>
    <w:p w:rsidR="00F2413B" w:rsidRDefault="00F2413B" w:rsidP="00F2413B">
      <w:pPr>
        <w:tabs>
          <w:tab w:val="clear" w:pos="794"/>
          <w:tab w:val="clear" w:pos="1191"/>
          <w:tab w:val="clear" w:pos="1588"/>
          <w:tab w:val="clear" w:pos="1985"/>
          <w:tab w:val="left" w:pos="2552"/>
          <w:tab w:val="left" w:pos="2835"/>
          <w:tab w:val="left" w:pos="3969"/>
        </w:tabs>
        <w:ind w:left="2552"/>
        <w:rPr>
          <w:lang w:val="en-US"/>
        </w:rPr>
      </w:pPr>
      <w:r>
        <w:rPr>
          <w:lang w:val="en-US"/>
        </w:rPr>
        <w:t>Bits 1 and 2 are used for additional information for homogeneous sound files:</w:t>
      </w:r>
    </w:p>
    <w:p w:rsidR="00F2413B" w:rsidRDefault="00F2413B" w:rsidP="00F2413B">
      <w:pPr>
        <w:tabs>
          <w:tab w:val="clear" w:pos="794"/>
          <w:tab w:val="clear" w:pos="1191"/>
          <w:tab w:val="clear" w:pos="1588"/>
          <w:tab w:val="clear" w:pos="1985"/>
          <w:tab w:val="left" w:pos="2835"/>
          <w:tab w:val="left" w:pos="3544"/>
          <w:tab w:val="left" w:pos="3969"/>
        </w:tabs>
        <w:ind w:left="3969" w:hanging="1417"/>
        <w:rPr>
          <w:lang w:val="en-US"/>
        </w:rPr>
      </w:pPr>
      <w:r>
        <w:rPr>
          <w:lang w:val="en-US"/>
        </w:rPr>
        <w:t>Bit 1:</w:t>
      </w:r>
      <w:r>
        <w:rPr>
          <w:lang w:val="en-US"/>
        </w:rPr>
        <w:tab/>
        <w:t>‘0’</w:t>
      </w:r>
      <w:r>
        <w:rPr>
          <w:lang w:val="en-US"/>
        </w:rPr>
        <w:tab/>
        <w:t>Padding bit is used in the file so may alternate between ‘0’ or ‘1’</w:t>
      </w:r>
    </w:p>
    <w:p w:rsidR="00F2413B" w:rsidRDefault="00F2413B" w:rsidP="00F2413B">
      <w:pPr>
        <w:tabs>
          <w:tab w:val="clear" w:pos="794"/>
          <w:tab w:val="clear" w:pos="1191"/>
          <w:tab w:val="clear" w:pos="1588"/>
          <w:tab w:val="clear" w:pos="1985"/>
          <w:tab w:val="left" w:pos="2835"/>
          <w:tab w:val="left" w:pos="3544"/>
          <w:tab w:val="left" w:pos="3969"/>
        </w:tabs>
        <w:ind w:left="1832" w:firstLine="720"/>
        <w:rPr>
          <w:lang w:val="en-US"/>
        </w:rPr>
      </w:pPr>
      <w:r>
        <w:rPr>
          <w:lang w:val="en-US"/>
        </w:rPr>
        <w:tab/>
      </w:r>
      <w:r>
        <w:rPr>
          <w:lang w:val="en-US"/>
        </w:rPr>
        <w:tab/>
        <w:t>‘1’</w:t>
      </w:r>
      <w:r>
        <w:rPr>
          <w:lang w:val="en-US"/>
        </w:rPr>
        <w:tab/>
        <w:t>Padding bit is set to ‘0’ in the whole file</w:t>
      </w:r>
    </w:p>
    <w:p w:rsidR="00F2413B" w:rsidRDefault="00F2413B" w:rsidP="00F2413B">
      <w:pPr>
        <w:tabs>
          <w:tab w:val="clear" w:pos="794"/>
          <w:tab w:val="clear" w:pos="1191"/>
          <w:tab w:val="clear" w:pos="1588"/>
          <w:tab w:val="clear" w:pos="1985"/>
          <w:tab w:val="left" w:pos="2835"/>
          <w:tab w:val="left" w:pos="3544"/>
          <w:tab w:val="left" w:pos="3969"/>
        </w:tabs>
        <w:ind w:left="3969" w:hanging="1417"/>
        <w:rPr>
          <w:lang w:val="en-US"/>
        </w:rPr>
      </w:pPr>
      <w:r>
        <w:rPr>
          <w:lang w:val="en-US"/>
        </w:rPr>
        <w:t>Bit 2:</w:t>
      </w:r>
      <w:r>
        <w:rPr>
          <w:lang w:val="en-US"/>
        </w:rPr>
        <w:tab/>
        <w:t>‘1’</w:t>
      </w:r>
      <w:r>
        <w:rPr>
          <w:lang w:val="en-US"/>
        </w:rPr>
        <w:tab/>
        <w:t>The file contains a sequence of frames with padding bit set to ‘0’ and sample frequency equal to 22.05 or 44.1 kHz</w:t>
      </w:r>
    </w:p>
    <w:p w:rsidR="00F2413B" w:rsidRPr="00F2413B" w:rsidRDefault="00F2413B" w:rsidP="00F2413B">
      <w:pPr>
        <w:pStyle w:val="Note"/>
        <w:rPr>
          <w:lang w:val="en-US"/>
        </w:rPr>
      </w:pPr>
      <w:r w:rsidRPr="00AF7405">
        <w:rPr>
          <w:lang w:val="en-US"/>
        </w:rPr>
        <w:t xml:space="preserve">NOTE 1 – Such a file does not comply with the MPEG standard (clause 2.4.2.3, definition of </w:t>
      </w:r>
      <w:proofErr w:type="spellStart"/>
      <w:r w:rsidRPr="00AF7405">
        <w:rPr>
          <w:lang w:val="en-US"/>
        </w:rPr>
        <w:t>padding_bit</w:t>
      </w:r>
      <w:proofErr w:type="spellEnd"/>
      <w:r w:rsidRPr="00AF7405">
        <w:rPr>
          <w:lang w:val="en-US"/>
        </w:rPr>
        <w:t xml:space="preserve">), but can be regarded as a special case of variable bit rate. </w:t>
      </w:r>
      <w:r w:rsidRPr="00F2413B">
        <w:rPr>
          <w:lang w:val="en-US"/>
        </w:rPr>
        <w:t xml:space="preserve">There is no need for an MPEG decoder to decode such a </w:t>
      </w:r>
      <w:proofErr w:type="spellStart"/>
      <w:r w:rsidRPr="00F2413B">
        <w:rPr>
          <w:lang w:val="en-US"/>
        </w:rPr>
        <w:t>bitstream</w:t>
      </w:r>
      <w:proofErr w:type="spellEnd"/>
      <w:r w:rsidRPr="00F2413B">
        <w:rPr>
          <w:lang w:val="en-US"/>
        </w:rPr>
        <w:t>, as most decoders will perform this function. The bit rate will be slightly lower than that indicated in the header.</w:t>
      </w:r>
    </w:p>
    <w:p w:rsidR="00F2413B" w:rsidRDefault="00F2413B" w:rsidP="00F2413B">
      <w:pPr>
        <w:tabs>
          <w:tab w:val="clear" w:pos="794"/>
          <w:tab w:val="clear" w:pos="1191"/>
          <w:tab w:val="clear" w:pos="1588"/>
          <w:tab w:val="clear" w:pos="1985"/>
          <w:tab w:val="left" w:pos="2835"/>
          <w:tab w:val="left" w:pos="3544"/>
          <w:tab w:val="left" w:pos="3969"/>
        </w:tabs>
        <w:spacing w:before="0"/>
        <w:ind w:left="1831" w:firstLine="720"/>
        <w:rPr>
          <w:lang w:val="en-US"/>
        </w:rPr>
      </w:pPr>
      <w:r>
        <w:rPr>
          <w:lang w:val="en-US"/>
        </w:rPr>
        <w:lastRenderedPageBreak/>
        <w:t>Bit 3:</w:t>
      </w:r>
      <w:r>
        <w:rPr>
          <w:lang w:val="en-US"/>
        </w:rPr>
        <w:tab/>
        <w:t>‘1’</w:t>
      </w:r>
      <w:r>
        <w:rPr>
          <w:lang w:val="en-US"/>
        </w:rPr>
        <w:tab/>
        <w:t>Free format is used</w:t>
      </w:r>
    </w:p>
    <w:p w:rsidR="00F2413B" w:rsidRDefault="00F2413B" w:rsidP="00F2413B">
      <w:pPr>
        <w:tabs>
          <w:tab w:val="clear" w:pos="794"/>
          <w:tab w:val="clear" w:pos="1191"/>
          <w:tab w:val="clear" w:pos="1588"/>
          <w:tab w:val="clear" w:pos="1985"/>
          <w:tab w:val="left" w:pos="2835"/>
          <w:tab w:val="left" w:pos="3544"/>
          <w:tab w:val="left" w:pos="3969"/>
        </w:tabs>
        <w:ind w:left="1832" w:firstLine="720"/>
        <w:rPr>
          <w:lang w:val="en-US"/>
        </w:rPr>
      </w:pPr>
      <w:r>
        <w:rPr>
          <w:lang w:val="en-US"/>
        </w:rPr>
        <w:tab/>
      </w:r>
      <w:r>
        <w:rPr>
          <w:lang w:val="en-US"/>
        </w:rPr>
        <w:tab/>
        <w:t>‘0’</w:t>
      </w:r>
      <w:r>
        <w:rPr>
          <w:lang w:val="en-US"/>
        </w:rPr>
        <w:tab/>
        <w:t>No free format audio frame.</w:t>
      </w:r>
    </w:p>
    <w:p w:rsidR="00F2413B" w:rsidRDefault="00F2413B" w:rsidP="00F2413B">
      <w:pPr>
        <w:tabs>
          <w:tab w:val="clear" w:pos="794"/>
          <w:tab w:val="clear" w:pos="1191"/>
          <w:tab w:val="clear" w:pos="1588"/>
          <w:tab w:val="clear" w:pos="1985"/>
          <w:tab w:val="left" w:pos="2552"/>
          <w:tab w:val="left" w:pos="2835"/>
          <w:tab w:val="left" w:pos="3969"/>
        </w:tabs>
        <w:rPr>
          <w:lang w:val="en-US"/>
        </w:rPr>
      </w:pPr>
      <w:proofErr w:type="spellStart"/>
      <w:r w:rsidRPr="003805E5">
        <w:rPr>
          <w:lang w:val="en-US"/>
        </w:rPr>
        <w:t>FrameSize</w:t>
      </w:r>
      <w:proofErr w:type="spellEnd"/>
      <w:r>
        <w:rPr>
          <w:lang w:val="en-US"/>
        </w:rPr>
        <w:tab/>
        <w:t>16 bit number of bytes of a nominal frame.</w:t>
      </w:r>
    </w:p>
    <w:p w:rsidR="00F2413B" w:rsidRDefault="00F2413B" w:rsidP="00F2413B">
      <w:pPr>
        <w:tabs>
          <w:tab w:val="clear" w:pos="794"/>
          <w:tab w:val="clear" w:pos="1191"/>
          <w:tab w:val="clear" w:pos="1588"/>
          <w:tab w:val="clear" w:pos="1985"/>
          <w:tab w:val="left" w:pos="2552"/>
          <w:tab w:val="left" w:pos="2835"/>
          <w:tab w:val="left" w:pos="3969"/>
        </w:tabs>
        <w:ind w:left="720"/>
        <w:rPr>
          <w:lang w:val="en-US"/>
        </w:rPr>
      </w:pPr>
      <w:r>
        <w:rPr>
          <w:lang w:val="en-US"/>
        </w:rPr>
        <w:tab/>
        <w:t xml:space="preserve">This field has a meaning only for homogeneous files, otherwise it is set </w:t>
      </w:r>
      <w:r>
        <w:rPr>
          <w:lang w:val="en-US"/>
        </w:rPr>
        <w:tab/>
        <w:t>to ‘0’.</w:t>
      </w:r>
    </w:p>
    <w:p w:rsidR="00F2413B" w:rsidRDefault="00F2413B" w:rsidP="00F2413B">
      <w:pPr>
        <w:tabs>
          <w:tab w:val="clear" w:pos="794"/>
          <w:tab w:val="clear" w:pos="1191"/>
          <w:tab w:val="clear" w:pos="1588"/>
          <w:tab w:val="clear" w:pos="1985"/>
          <w:tab w:val="left" w:pos="2552"/>
          <w:tab w:val="left" w:pos="2835"/>
          <w:tab w:val="left" w:pos="3969"/>
        </w:tabs>
        <w:rPr>
          <w:lang w:val="en-US"/>
        </w:rPr>
      </w:pPr>
      <w:r>
        <w:rPr>
          <w:lang w:val="en-US"/>
        </w:rPr>
        <w:tab/>
        <w:t xml:space="preserve">If the padding bit is not used, i.e. it remains constant in all frames of the </w:t>
      </w:r>
      <w:r>
        <w:rPr>
          <w:lang w:val="en-US"/>
        </w:rPr>
        <w:tab/>
        <w:t>sound file, the field &lt;</w:t>
      </w:r>
      <w:proofErr w:type="spellStart"/>
      <w:r>
        <w:rPr>
          <w:lang w:val="en-US"/>
        </w:rPr>
        <w:t>FrameSize</w:t>
      </w:r>
      <w:proofErr w:type="spellEnd"/>
      <w:r>
        <w:rPr>
          <w:lang w:val="en-US"/>
        </w:rPr>
        <w:t xml:space="preserve">&gt; contains the same value as the field </w:t>
      </w:r>
      <w:r>
        <w:rPr>
          <w:lang w:val="en-US"/>
        </w:rPr>
        <w:tab/>
        <w:t>&lt;</w:t>
      </w:r>
      <w:proofErr w:type="spellStart"/>
      <w:r>
        <w:rPr>
          <w:lang w:val="en-US"/>
        </w:rPr>
        <w:t>nBlockAlign</w:t>
      </w:r>
      <w:proofErr w:type="spellEnd"/>
      <w:r>
        <w:rPr>
          <w:lang w:val="en-US"/>
        </w:rPr>
        <w:t xml:space="preserve">&gt; in the format chunk. If the padding bit is used and </w:t>
      </w:r>
      <w:r>
        <w:rPr>
          <w:lang w:val="en-US"/>
        </w:rPr>
        <w:tab/>
        <w:t>variable lengths occur in the sound data, &lt;</w:t>
      </w:r>
      <w:proofErr w:type="spellStart"/>
      <w:r>
        <w:rPr>
          <w:lang w:val="en-US"/>
        </w:rPr>
        <w:t>FrameSize</w:t>
      </w:r>
      <w:proofErr w:type="spellEnd"/>
      <w:r>
        <w:rPr>
          <w:lang w:val="en-US"/>
        </w:rPr>
        <w:t xml:space="preserve">&gt; contains the size </w:t>
      </w:r>
      <w:r>
        <w:rPr>
          <w:lang w:val="en-US"/>
        </w:rPr>
        <w:tab/>
        <w:t xml:space="preserve">of a frame with the padding bit set to ‘0’. The length of a frame with the </w:t>
      </w:r>
      <w:r>
        <w:rPr>
          <w:lang w:val="en-US"/>
        </w:rPr>
        <w:tab/>
        <w:t xml:space="preserve">padding bit set to ‘1’ is one byte more (four bytes for Layer I), i.e. </w:t>
      </w:r>
      <w:r>
        <w:rPr>
          <w:lang w:val="en-US"/>
        </w:rPr>
        <w:tab/>
        <w:t>&lt;FrameSize+1&gt;.</w:t>
      </w:r>
    </w:p>
    <w:p w:rsidR="00F2413B" w:rsidRDefault="00F2413B" w:rsidP="00F2413B">
      <w:pPr>
        <w:tabs>
          <w:tab w:val="clear" w:pos="794"/>
          <w:tab w:val="clear" w:pos="1191"/>
          <w:tab w:val="clear" w:pos="1588"/>
          <w:tab w:val="clear" w:pos="1985"/>
          <w:tab w:val="left" w:pos="2552"/>
          <w:tab w:val="left" w:pos="2835"/>
          <w:tab w:val="left" w:pos="3969"/>
        </w:tabs>
        <w:rPr>
          <w:lang w:val="en-US"/>
        </w:rPr>
      </w:pPr>
      <w:r>
        <w:rPr>
          <w:lang w:val="en-US"/>
        </w:rPr>
        <w:tab/>
        <w:t>The fact that &lt;</w:t>
      </w:r>
      <w:proofErr w:type="spellStart"/>
      <w:r>
        <w:rPr>
          <w:lang w:val="en-US"/>
        </w:rPr>
        <w:t>nBlockAlign</w:t>
      </w:r>
      <w:proofErr w:type="spellEnd"/>
      <w:r>
        <w:rPr>
          <w:lang w:val="en-US"/>
        </w:rPr>
        <w:t xml:space="preserve">&gt; is set to ‘1’ means variable frame lengths </w:t>
      </w:r>
      <w:r>
        <w:rPr>
          <w:lang w:val="en-US"/>
        </w:rPr>
        <w:tab/>
        <w:t>(</w:t>
      </w:r>
      <w:proofErr w:type="spellStart"/>
      <w:r>
        <w:rPr>
          <w:lang w:val="en-US"/>
        </w:rPr>
        <w:t>FrameSize</w:t>
      </w:r>
      <w:proofErr w:type="spellEnd"/>
      <w:r>
        <w:rPr>
          <w:lang w:val="en-US"/>
        </w:rPr>
        <w:t xml:space="preserve"> or FrameSize+1) with variable padding bit.</w:t>
      </w:r>
    </w:p>
    <w:p w:rsidR="00F2413B" w:rsidRPr="003805E5" w:rsidRDefault="00F2413B" w:rsidP="00F2413B">
      <w:pPr>
        <w:tabs>
          <w:tab w:val="clear" w:pos="794"/>
          <w:tab w:val="clear" w:pos="1191"/>
          <w:tab w:val="clear" w:pos="1588"/>
          <w:tab w:val="clear" w:pos="1985"/>
          <w:tab w:val="left" w:pos="2552"/>
          <w:tab w:val="left" w:pos="2835"/>
          <w:tab w:val="left" w:pos="3969"/>
        </w:tabs>
        <w:rPr>
          <w:lang w:val="en-US"/>
        </w:rPr>
      </w:pPr>
      <w:proofErr w:type="spellStart"/>
      <w:r w:rsidRPr="003805E5">
        <w:rPr>
          <w:lang w:val="en-US"/>
        </w:rPr>
        <w:t>AncillaryDataLength</w:t>
      </w:r>
      <w:proofErr w:type="spellEnd"/>
      <w:r w:rsidRPr="003805E5">
        <w:rPr>
          <w:lang w:val="en-US"/>
        </w:rPr>
        <w:tab/>
        <w:t xml:space="preserve">16-bit number giving the minimal number of known bytes for ancillary </w:t>
      </w:r>
      <w:r w:rsidRPr="003805E5">
        <w:rPr>
          <w:lang w:val="en-US"/>
        </w:rPr>
        <w:tab/>
        <w:t xml:space="preserve">data in the full sound file. The value is relative from the end of the audio </w:t>
      </w:r>
      <w:r w:rsidRPr="003805E5">
        <w:rPr>
          <w:lang w:val="en-US"/>
        </w:rPr>
        <w:tab/>
        <w:t>frame.</w:t>
      </w:r>
    </w:p>
    <w:p w:rsidR="00F2413B" w:rsidRPr="003805E5" w:rsidRDefault="00F2413B" w:rsidP="00F2413B">
      <w:pPr>
        <w:tabs>
          <w:tab w:val="clear" w:pos="794"/>
          <w:tab w:val="clear" w:pos="1191"/>
          <w:tab w:val="clear" w:pos="1588"/>
          <w:tab w:val="clear" w:pos="1985"/>
          <w:tab w:val="left" w:pos="2486"/>
          <w:tab w:val="left" w:pos="9944"/>
        </w:tabs>
        <w:rPr>
          <w:lang w:val="en-US"/>
        </w:rPr>
      </w:pPr>
      <w:proofErr w:type="spellStart"/>
      <w:r w:rsidRPr="003805E5">
        <w:rPr>
          <w:lang w:val="en-US"/>
        </w:rPr>
        <w:t>AncillaryDataDef</w:t>
      </w:r>
      <w:proofErr w:type="spellEnd"/>
      <w:r w:rsidRPr="003805E5">
        <w:rPr>
          <w:lang w:val="en-US"/>
        </w:rPr>
        <w:tab/>
        <w:t>This 16-bit value specifies the content of the ancillary data with:</w:t>
      </w:r>
    </w:p>
    <w:p w:rsidR="00F2413B" w:rsidRDefault="00F2413B" w:rsidP="00F2413B">
      <w:pPr>
        <w:tabs>
          <w:tab w:val="clear" w:pos="794"/>
          <w:tab w:val="clear" w:pos="1191"/>
          <w:tab w:val="clear" w:pos="1588"/>
          <w:tab w:val="clear" w:pos="1985"/>
          <w:tab w:val="left" w:pos="2835"/>
          <w:tab w:val="left" w:pos="3544"/>
          <w:tab w:val="left" w:pos="3969"/>
          <w:tab w:val="left" w:pos="4395"/>
          <w:tab w:val="left" w:pos="4962"/>
        </w:tabs>
        <w:ind w:left="1832" w:firstLine="720"/>
        <w:rPr>
          <w:lang w:val="en-US"/>
        </w:rPr>
      </w:pPr>
      <w:r>
        <w:rPr>
          <w:lang w:val="en-US"/>
        </w:rPr>
        <w:tab/>
        <w:t>Bit 0 set to ‘1’:</w:t>
      </w:r>
      <w:r>
        <w:rPr>
          <w:lang w:val="en-US"/>
        </w:rPr>
        <w:tab/>
        <w:t>Energy of the left channel present in ancillary data</w:t>
      </w:r>
    </w:p>
    <w:p w:rsidR="00F2413B" w:rsidRDefault="00F2413B" w:rsidP="00F2413B">
      <w:pPr>
        <w:tabs>
          <w:tab w:val="clear" w:pos="794"/>
          <w:tab w:val="clear" w:pos="1191"/>
          <w:tab w:val="clear" w:pos="1588"/>
          <w:tab w:val="clear" w:pos="1985"/>
          <w:tab w:val="left" w:pos="2835"/>
          <w:tab w:val="left" w:pos="3544"/>
          <w:tab w:val="left" w:pos="3969"/>
          <w:tab w:val="left" w:pos="4395"/>
          <w:tab w:val="left" w:pos="4962"/>
        </w:tabs>
        <w:ind w:left="1832" w:firstLine="720"/>
        <w:rPr>
          <w:lang w:val="en-US"/>
        </w:rPr>
      </w:pPr>
      <w:r>
        <w:rPr>
          <w:lang w:val="en-US"/>
        </w:rPr>
        <w:tab/>
        <w:t>Bit 1 set to ‘1’:</w:t>
      </w:r>
      <w:r>
        <w:rPr>
          <w:lang w:val="en-US"/>
        </w:rPr>
        <w:tab/>
        <w:t>A private byte, is free for internal use in ancillary data</w:t>
      </w:r>
    </w:p>
    <w:p w:rsidR="00F2413B" w:rsidRDefault="00F2413B" w:rsidP="00F2413B">
      <w:pPr>
        <w:tabs>
          <w:tab w:val="clear" w:pos="794"/>
          <w:tab w:val="clear" w:pos="1191"/>
          <w:tab w:val="clear" w:pos="1588"/>
          <w:tab w:val="clear" w:pos="1985"/>
          <w:tab w:val="left" w:pos="2835"/>
          <w:tab w:val="left" w:pos="3544"/>
          <w:tab w:val="left" w:pos="3969"/>
          <w:tab w:val="left" w:pos="4395"/>
          <w:tab w:val="left" w:pos="4962"/>
        </w:tabs>
        <w:ind w:left="1832" w:firstLine="720"/>
        <w:rPr>
          <w:lang w:val="en-US"/>
        </w:rPr>
      </w:pPr>
      <w:r>
        <w:rPr>
          <w:lang w:val="en-US"/>
        </w:rPr>
        <w:tab/>
        <w:t>Bit 2 set to ‘1’:</w:t>
      </w:r>
      <w:r>
        <w:rPr>
          <w:lang w:val="en-US"/>
        </w:rPr>
        <w:tab/>
        <w:t>Energy of the right channel present in ancillary data</w:t>
      </w:r>
    </w:p>
    <w:p w:rsidR="00F2413B" w:rsidRDefault="00F2413B" w:rsidP="00F2413B">
      <w:pPr>
        <w:tabs>
          <w:tab w:val="clear" w:pos="794"/>
          <w:tab w:val="clear" w:pos="1191"/>
          <w:tab w:val="clear" w:pos="1588"/>
          <w:tab w:val="clear" w:pos="1985"/>
          <w:tab w:val="left" w:pos="2835"/>
          <w:tab w:val="left" w:pos="3544"/>
          <w:tab w:val="left" w:pos="3969"/>
          <w:tab w:val="left" w:pos="4395"/>
          <w:tab w:val="left" w:pos="4962"/>
        </w:tabs>
        <w:ind w:left="1832" w:firstLine="720"/>
        <w:rPr>
          <w:lang w:val="en-US"/>
        </w:rPr>
      </w:pPr>
      <w:r>
        <w:rPr>
          <w:lang w:val="en-US"/>
        </w:rPr>
        <w:tab/>
        <w:t>Bit 3 set to ‘0’:</w:t>
      </w:r>
      <w:r>
        <w:rPr>
          <w:lang w:val="en-US"/>
        </w:rPr>
        <w:tab/>
        <w:t>Reserved for future use for ADR data</w:t>
      </w:r>
    </w:p>
    <w:p w:rsidR="00F2413B" w:rsidRDefault="00F2413B" w:rsidP="00F2413B">
      <w:pPr>
        <w:tabs>
          <w:tab w:val="clear" w:pos="794"/>
          <w:tab w:val="clear" w:pos="1191"/>
          <w:tab w:val="clear" w:pos="1588"/>
          <w:tab w:val="clear" w:pos="1985"/>
          <w:tab w:val="left" w:pos="2835"/>
          <w:tab w:val="left" w:pos="3544"/>
          <w:tab w:val="left" w:pos="3969"/>
          <w:tab w:val="left" w:pos="4395"/>
          <w:tab w:val="left" w:pos="4962"/>
        </w:tabs>
        <w:ind w:left="1832" w:firstLine="720"/>
        <w:rPr>
          <w:lang w:val="en-US"/>
        </w:rPr>
      </w:pPr>
      <w:r>
        <w:rPr>
          <w:lang w:val="en-US"/>
        </w:rPr>
        <w:tab/>
        <w:t>Bit 4 set to ‘0’:</w:t>
      </w:r>
      <w:r>
        <w:rPr>
          <w:lang w:val="en-US"/>
        </w:rPr>
        <w:tab/>
        <w:t>Reserved for future use for DAB data</w:t>
      </w:r>
    </w:p>
    <w:p w:rsidR="00F2413B" w:rsidRDefault="00F2413B" w:rsidP="00F2413B">
      <w:pPr>
        <w:tabs>
          <w:tab w:val="clear" w:pos="794"/>
          <w:tab w:val="clear" w:pos="1191"/>
          <w:tab w:val="clear" w:pos="1588"/>
          <w:tab w:val="clear" w:pos="1985"/>
          <w:tab w:val="left" w:pos="2835"/>
          <w:tab w:val="left" w:pos="3544"/>
          <w:tab w:val="left" w:pos="3969"/>
          <w:tab w:val="left" w:pos="4395"/>
          <w:tab w:val="left" w:pos="4962"/>
        </w:tabs>
        <w:ind w:left="1832" w:firstLine="720"/>
        <w:rPr>
          <w:lang w:val="en-US"/>
        </w:rPr>
      </w:pPr>
      <w:r>
        <w:rPr>
          <w:lang w:val="en-US"/>
        </w:rPr>
        <w:tab/>
        <w:t>Bit 5 set to ‘0’:</w:t>
      </w:r>
      <w:r>
        <w:rPr>
          <w:lang w:val="en-US"/>
        </w:rPr>
        <w:tab/>
        <w:t>Reserved for future use for J 52 data</w:t>
      </w:r>
    </w:p>
    <w:p w:rsidR="00F2413B" w:rsidRDefault="00F2413B" w:rsidP="00F2413B">
      <w:pPr>
        <w:tabs>
          <w:tab w:val="clear" w:pos="794"/>
          <w:tab w:val="clear" w:pos="1191"/>
          <w:tab w:val="clear" w:pos="1588"/>
          <w:tab w:val="clear" w:pos="1985"/>
          <w:tab w:val="left" w:pos="2835"/>
          <w:tab w:val="left" w:pos="3544"/>
          <w:tab w:val="left" w:pos="3969"/>
          <w:tab w:val="left" w:pos="4395"/>
          <w:tab w:val="left" w:pos="4962"/>
        </w:tabs>
        <w:ind w:left="1832" w:firstLine="720"/>
        <w:rPr>
          <w:lang w:val="en-US"/>
        </w:rPr>
      </w:pPr>
      <w:r>
        <w:rPr>
          <w:lang w:val="en-US"/>
        </w:rPr>
        <w:tab/>
        <w:t>Bit 6 to 15 set to ‘0’:</w:t>
      </w:r>
      <w:r>
        <w:rPr>
          <w:lang w:val="en-US"/>
        </w:rPr>
        <w:tab/>
        <w:t>Reserved for future use</w:t>
      </w:r>
    </w:p>
    <w:p w:rsidR="00F2413B" w:rsidRDefault="00F2413B" w:rsidP="00F2413B">
      <w:pPr>
        <w:pStyle w:val="Note"/>
        <w:keepNext/>
        <w:ind w:left="720" w:hanging="720"/>
        <w:rPr>
          <w:lang w:val="en-US"/>
        </w:rPr>
      </w:pPr>
      <w:r>
        <w:rPr>
          <w:lang w:val="en-US"/>
        </w:rPr>
        <w:t>NOTES:</w:t>
      </w:r>
    </w:p>
    <w:p w:rsidR="00F2413B" w:rsidRDefault="00F2413B" w:rsidP="00F2413B">
      <w:pPr>
        <w:pStyle w:val="Note"/>
        <w:ind w:left="720" w:hanging="720"/>
        <w:rPr>
          <w:lang w:val="en-US"/>
        </w:rPr>
      </w:pPr>
      <w:r>
        <w:rPr>
          <w:lang w:val="en-US"/>
        </w:rPr>
        <w:t>–</w:t>
      </w:r>
      <w:r>
        <w:rPr>
          <w:lang w:val="en-US"/>
        </w:rPr>
        <w:tab/>
        <w:t xml:space="preserve">The items present in the ancillary data follow the same order as the bit numbers in </w:t>
      </w:r>
      <w:proofErr w:type="spellStart"/>
      <w:r>
        <w:rPr>
          <w:lang w:val="en-US"/>
        </w:rPr>
        <w:t>AncillaryDataDef</w:t>
      </w:r>
      <w:proofErr w:type="spellEnd"/>
      <w:r>
        <w:rPr>
          <w:lang w:val="en-US"/>
        </w:rPr>
        <w:t>. The first item is stored at the end of the ancillary data, the second item is stored just before the first, etc., moving from back to front.</w:t>
      </w:r>
    </w:p>
    <w:p w:rsidR="00F2413B" w:rsidRDefault="00F2413B" w:rsidP="00F2413B">
      <w:pPr>
        <w:pStyle w:val="Note"/>
        <w:ind w:left="720" w:hanging="720"/>
        <w:rPr>
          <w:lang w:val="en-US"/>
        </w:rPr>
      </w:pPr>
      <w:r>
        <w:rPr>
          <w:lang w:val="en-US"/>
        </w:rPr>
        <w:t>–</w:t>
      </w:r>
      <w:r>
        <w:rPr>
          <w:lang w:val="en-US"/>
        </w:rPr>
        <w:tab/>
        <w:t>For a mono file, bit 2 is always set to ‘0’ and bit 0 concerns the energy of the mono frame.</w:t>
      </w:r>
    </w:p>
    <w:p w:rsidR="00F2413B" w:rsidRDefault="00F2413B" w:rsidP="00F2413B">
      <w:pPr>
        <w:pStyle w:val="Note"/>
        <w:ind w:left="720" w:hanging="720"/>
        <w:rPr>
          <w:lang w:val="en-US"/>
        </w:rPr>
      </w:pPr>
      <w:r>
        <w:rPr>
          <w:lang w:val="en-US"/>
        </w:rPr>
        <w:t>–</w:t>
      </w:r>
      <w:r>
        <w:rPr>
          <w:lang w:val="en-US"/>
        </w:rPr>
        <w:tab/>
        <w:t>For a stereo file, if bit 2 equals ‘0’ and bit 0 equals ‘1’ the energy concerns the maximum of left and right energy.</w:t>
      </w:r>
    </w:p>
    <w:p w:rsidR="00F2413B" w:rsidRDefault="00F2413B" w:rsidP="00F2413B">
      <w:pPr>
        <w:pStyle w:val="Note"/>
        <w:ind w:left="720" w:hanging="720"/>
        <w:rPr>
          <w:lang w:val="en-US"/>
        </w:rPr>
      </w:pPr>
      <w:r>
        <w:rPr>
          <w:lang w:val="en-US"/>
        </w:rPr>
        <w:t>–</w:t>
      </w:r>
      <w:r>
        <w:rPr>
          <w:lang w:val="en-US"/>
        </w:rPr>
        <w:tab/>
        <w:t>The energy is stored in 2 bytes and corresponds to the absolute value of the maximum sample used to code the frame. This is a 15-bit value in Big Endian format.</w:t>
      </w:r>
    </w:p>
    <w:p w:rsidR="00F2413B" w:rsidRDefault="00F2413B" w:rsidP="00F2413B">
      <w:pPr>
        <w:tabs>
          <w:tab w:val="clear" w:pos="794"/>
          <w:tab w:val="clear" w:pos="1191"/>
          <w:tab w:val="clear" w:pos="1588"/>
          <w:tab w:val="clear" w:pos="1985"/>
          <w:tab w:val="left" w:pos="2552"/>
          <w:tab w:val="left" w:pos="2835"/>
          <w:tab w:val="left" w:pos="3969"/>
        </w:tabs>
        <w:ind w:left="2552" w:hanging="2552"/>
        <w:rPr>
          <w:lang w:val="en-US"/>
        </w:rPr>
      </w:pPr>
      <w:r w:rsidRPr="003805E5">
        <w:rPr>
          <w:iCs/>
          <w:lang w:val="en-US"/>
        </w:rPr>
        <w:t>Reserved</w:t>
      </w:r>
      <w:r>
        <w:rPr>
          <w:iCs/>
          <w:lang w:val="en-US"/>
        </w:rPr>
        <w:tab/>
      </w:r>
      <w:r>
        <w:rPr>
          <w:lang w:val="en-US"/>
        </w:rPr>
        <w:t>4 bytes reserved for future use. These 4 bytes must be set to null. In any future use, the null value will be used for the default value to maintain compatibility.</w:t>
      </w:r>
    </w:p>
    <w:p w:rsidR="00F2413B" w:rsidRPr="00EA20B3" w:rsidRDefault="00F2413B" w:rsidP="00F2413B">
      <w:pPr>
        <w:pStyle w:val="AppendixNoTitle"/>
        <w:rPr>
          <w:lang w:val="en-US"/>
        </w:rPr>
      </w:pPr>
      <w:r w:rsidRPr="00EA20B3">
        <w:rPr>
          <w:lang w:val="en-US"/>
        </w:rPr>
        <w:lastRenderedPageBreak/>
        <w:t xml:space="preserve">Appendix 1 </w:t>
      </w:r>
      <w:r>
        <w:rPr>
          <w:lang w:val="en-US"/>
        </w:rPr>
        <w:br/>
      </w:r>
      <w:r w:rsidRPr="00EA20B3">
        <w:rPr>
          <w:lang w:val="en-US"/>
        </w:rPr>
        <w:t>to Annex 2</w:t>
      </w:r>
      <w:r w:rsidRPr="00EA20B3">
        <w:rPr>
          <w:lang w:val="en-US"/>
        </w:rPr>
        <w:br/>
      </w:r>
      <w:r>
        <w:rPr>
          <w:lang w:val="en-US"/>
        </w:rPr>
        <w:t>(Informative)</w:t>
      </w:r>
      <w:r>
        <w:rPr>
          <w:lang w:val="en-US"/>
        </w:rPr>
        <w:br/>
      </w:r>
      <w:r>
        <w:rPr>
          <w:lang w:val="en-US"/>
        </w:rPr>
        <w:br/>
      </w:r>
      <w:r w:rsidRPr="00EA20B3">
        <w:rPr>
          <w:lang w:val="en-US"/>
        </w:rPr>
        <w:t>RIFF WAVE (.WAV) file format</w:t>
      </w:r>
    </w:p>
    <w:p w:rsidR="00F2413B" w:rsidRDefault="00F2413B" w:rsidP="00F2413B">
      <w:pPr>
        <w:pStyle w:val="Normalaftertitle"/>
        <w:rPr>
          <w:lang w:val="en-US"/>
        </w:rPr>
      </w:pPr>
      <w:r>
        <w:rPr>
          <w:lang w:val="en-US"/>
        </w:rPr>
        <w:t>This Appendix gives the specification of the extra information necessary for a WAVE file containing MPEG Audio</w:t>
      </w:r>
      <w:r>
        <w:rPr>
          <w:i/>
          <w:lang w:val="en-US"/>
        </w:rPr>
        <w:t>.</w:t>
      </w:r>
      <w:r>
        <w:rPr>
          <w:lang w:val="en-US"/>
        </w:rPr>
        <w:t xml:space="preserve"> </w:t>
      </w:r>
    </w:p>
    <w:p w:rsidR="00F2413B" w:rsidRDefault="00F2413B" w:rsidP="00F2413B">
      <w:pPr>
        <w:rPr>
          <w:lang w:val="en-US"/>
        </w:rPr>
      </w:pPr>
      <w:r>
        <w:rPr>
          <w:lang w:val="en-US"/>
        </w:rPr>
        <w:t>The information in this Appendix is taken from the specification documents of Microsoft</w:t>
      </w:r>
      <w:r>
        <w:rPr>
          <w:position w:val="6"/>
          <w:sz w:val="20"/>
        </w:rPr>
        <w:sym w:font="Symbol" w:char="F0E2"/>
      </w:r>
      <w:r>
        <w:rPr>
          <w:lang w:val="en-US"/>
        </w:rPr>
        <w:t xml:space="preserve"> RIFF file format. It is included for information only.</w:t>
      </w:r>
    </w:p>
    <w:p w:rsidR="00F2413B" w:rsidRDefault="00F2413B" w:rsidP="00F2413B">
      <w:pPr>
        <w:pStyle w:val="Heading1"/>
        <w:rPr>
          <w:lang w:val="en-US"/>
        </w:rPr>
      </w:pPr>
      <w:bookmarkStart w:id="38" w:name="_Toc383828252"/>
      <w:r>
        <w:rPr>
          <w:lang w:val="en-US"/>
        </w:rPr>
        <w:t>1</w:t>
      </w:r>
      <w:r>
        <w:rPr>
          <w:lang w:val="en-US"/>
        </w:rPr>
        <w:tab/>
        <w:t>MPEG-1 audio (audio-only)</w:t>
      </w:r>
      <w:bookmarkEnd w:id="38"/>
    </w:p>
    <w:p w:rsidR="00F2413B" w:rsidRDefault="00F2413B" w:rsidP="00F2413B">
      <w:pPr>
        <w:pStyle w:val="Heading2"/>
        <w:rPr>
          <w:lang w:val="en-US"/>
        </w:rPr>
      </w:pPr>
      <w:bookmarkStart w:id="39" w:name="_Toc290266719"/>
      <w:bookmarkStart w:id="40" w:name="_Toc292264494"/>
      <w:bookmarkStart w:id="41" w:name="_Toc383828253"/>
      <w:r>
        <w:rPr>
          <w:lang w:val="en-US"/>
        </w:rPr>
        <w:t>1.1</w:t>
      </w:r>
      <w:r>
        <w:rPr>
          <w:lang w:val="en-US"/>
        </w:rPr>
        <w:tab/>
        <w:t>Fact chunk</w:t>
      </w:r>
      <w:bookmarkEnd w:id="39"/>
      <w:bookmarkEnd w:id="40"/>
      <w:bookmarkEnd w:id="41"/>
    </w:p>
    <w:p w:rsidR="00F2413B" w:rsidRDefault="00F2413B" w:rsidP="00F2413B">
      <w:pPr>
        <w:rPr>
          <w:lang w:val="en-US"/>
        </w:rPr>
      </w:pPr>
      <w:r>
        <w:rPr>
          <w:lang w:val="en-US"/>
        </w:rPr>
        <w:t xml:space="preserve">This chunk is required for all WAVE formats other than WAVE_FORMAT_PCM. It stores file dependent information about the contents of the WAVE data. It currently specifies the time length of the data in samples. </w:t>
      </w:r>
    </w:p>
    <w:p w:rsidR="00F2413B" w:rsidRDefault="00F2413B" w:rsidP="00F2413B">
      <w:pPr>
        <w:pStyle w:val="Note"/>
        <w:rPr>
          <w:lang w:val="en-US"/>
        </w:rPr>
      </w:pPr>
      <w:r>
        <w:rPr>
          <w:lang w:val="en-US"/>
        </w:rPr>
        <w:t>NOTE 1 – See also Appendix 1 to Annex 1, § 2.5.</w:t>
      </w:r>
    </w:p>
    <w:p w:rsidR="00F2413B" w:rsidRDefault="00F2413B" w:rsidP="00F2413B">
      <w:pPr>
        <w:pStyle w:val="Heading2"/>
        <w:rPr>
          <w:lang w:val="en-US"/>
        </w:rPr>
      </w:pPr>
      <w:bookmarkStart w:id="42" w:name="_Toc290266720"/>
      <w:bookmarkStart w:id="43" w:name="_Toc292264495"/>
      <w:bookmarkStart w:id="44" w:name="_Toc383828254"/>
      <w:r>
        <w:rPr>
          <w:lang w:val="en-US"/>
        </w:rPr>
        <w:t>1.2</w:t>
      </w:r>
      <w:r>
        <w:rPr>
          <w:lang w:val="en-US"/>
        </w:rPr>
        <w:tab/>
        <w:t>WAVE format header</w:t>
      </w:r>
      <w:bookmarkEnd w:id="42"/>
      <w:bookmarkEnd w:id="43"/>
      <w:bookmarkEnd w:id="44"/>
    </w:p>
    <w:p w:rsidR="00F2413B" w:rsidRPr="00F2413B" w:rsidRDefault="00F2413B" w:rsidP="00F2413B">
      <w:pPr>
        <w:pStyle w:val="FragmentCN"/>
        <w:rPr>
          <w:b/>
          <w:bCs/>
          <w:lang w:val="en-US"/>
        </w:rPr>
      </w:pPr>
      <w:bookmarkStart w:id="45" w:name="_Toc290266721"/>
      <w:r w:rsidRPr="00F2413B">
        <w:rPr>
          <w:b/>
          <w:bCs/>
          <w:lang w:val="en-US"/>
        </w:rPr>
        <w:t>#define</w:t>
      </w:r>
      <w:r w:rsidRPr="00F2413B">
        <w:rPr>
          <w:b/>
          <w:bCs/>
          <w:lang w:val="en-US"/>
        </w:rPr>
        <w:tab/>
        <w:t>WAVE_FORMAT_MPEG</w:t>
      </w:r>
      <w:r w:rsidRPr="00F2413B">
        <w:rPr>
          <w:b/>
          <w:bCs/>
          <w:lang w:val="en-US"/>
        </w:rPr>
        <w:tab/>
        <w:t>(0x0050)</w:t>
      </w:r>
    </w:p>
    <w:bookmarkEnd w:id="45"/>
    <w:p w:rsidR="00F2413B" w:rsidRPr="00F2413B" w:rsidRDefault="00F2413B" w:rsidP="00F2413B">
      <w:pPr>
        <w:pStyle w:val="FragmentCN"/>
        <w:rPr>
          <w:lang w:val="en-US"/>
        </w:rPr>
      </w:pPr>
      <w:proofErr w:type="spellStart"/>
      <w:r w:rsidRPr="00F2413B">
        <w:rPr>
          <w:lang w:val="en-US"/>
        </w:rPr>
        <w:t>typedef</w:t>
      </w:r>
      <w:proofErr w:type="spellEnd"/>
      <w:r w:rsidRPr="00F2413B">
        <w:rPr>
          <w:lang w:val="en-US"/>
        </w:rPr>
        <w:t xml:space="preserve"> </w:t>
      </w:r>
      <w:proofErr w:type="spellStart"/>
      <w:r w:rsidRPr="00F2413B">
        <w:rPr>
          <w:lang w:val="en-US"/>
        </w:rPr>
        <w:t>struct</w:t>
      </w:r>
      <w:proofErr w:type="spellEnd"/>
      <w:r w:rsidRPr="00F2413B">
        <w:rPr>
          <w:lang w:val="en-US"/>
        </w:rPr>
        <w:t xml:space="preserve"> mpeg1waveformat_tag {</w:t>
      </w:r>
    </w:p>
    <w:p w:rsidR="00F2413B" w:rsidRPr="00F2413B" w:rsidRDefault="00F2413B" w:rsidP="00F2413B">
      <w:pPr>
        <w:pStyle w:val="FragmentCN"/>
        <w:spacing w:before="0"/>
        <w:rPr>
          <w:lang w:val="en-US"/>
        </w:rPr>
      </w:pPr>
      <w:r w:rsidRPr="00F2413B">
        <w:rPr>
          <w:lang w:val="en-US"/>
        </w:rPr>
        <w:tab/>
      </w:r>
      <w:r w:rsidRPr="00F2413B">
        <w:rPr>
          <w:lang w:val="en-US"/>
        </w:rPr>
        <w:tab/>
        <w:t>WAVEFORMATEX</w:t>
      </w:r>
      <w:r w:rsidRPr="00F2413B">
        <w:rPr>
          <w:lang w:val="en-US"/>
        </w:rPr>
        <w:tab/>
      </w:r>
      <w:r w:rsidRPr="00F2413B">
        <w:rPr>
          <w:lang w:val="en-US"/>
        </w:rPr>
        <w:tab/>
      </w:r>
      <w:r w:rsidRPr="00F2413B">
        <w:rPr>
          <w:lang w:val="en-US"/>
        </w:rPr>
        <w:tab/>
      </w:r>
      <w:r w:rsidRPr="00F2413B">
        <w:rPr>
          <w:lang w:val="en-US"/>
        </w:rPr>
        <w:tab/>
      </w:r>
      <w:r w:rsidRPr="00F2413B">
        <w:rPr>
          <w:lang w:val="en-US"/>
        </w:rPr>
        <w:tab/>
      </w:r>
      <w:proofErr w:type="spellStart"/>
      <w:r w:rsidRPr="00F2413B">
        <w:rPr>
          <w:lang w:val="en-US"/>
        </w:rPr>
        <w:t>wfx</w:t>
      </w:r>
      <w:proofErr w:type="spellEnd"/>
      <w:r w:rsidRPr="00F2413B">
        <w:rPr>
          <w:lang w:val="en-US"/>
        </w:rPr>
        <w:t>;</w:t>
      </w:r>
    </w:p>
    <w:p w:rsidR="00F2413B" w:rsidRPr="00F2413B" w:rsidRDefault="00F2413B" w:rsidP="00F2413B">
      <w:pPr>
        <w:pStyle w:val="FragmentCN"/>
        <w:tabs>
          <w:tab w:val="clear" w:pos="1701"/>
          <w:tab w:val="clear" w:pos="1985"/>
          <w:tab w:val="clear" w:pos="2268"/>
          <w:tab w:val="left" w:pos="1843"/>
        </w:tabs>
        <w:spacing w:before="0"/>
        <w:rPr>
          <w:lang w:val="en-US"/>
        </w:rPr>
      </w:pPr>
      <w:r w:rsidRPr="00F2413B">
        <w:rPr>
          <w:lang w:val="en-US"/>
        </w:rPr>
        <w:tab/>
      </w:r>
      <w:r w:rsidRPr="00F2413B">
        <w:rPr>
          <w:lang w:val="en-US"/>
        </w:rPr>
        <w:tab/>
        <w:t>WORD</w:t>
      </w:r>
      <w:r w:rsidRPr="00F2413B">
        <w:rPr>
          <w:lang w:val="en-US"/>
        </w:rPr>
        <w:tab/>
      </w:r>
      <w:r w:rsidRPr="00F2413B">
        <w:rPr>
          <w:lang w:val="en-US"/>
        </w:rPr>
        <w:tab/>
      </w:r>
      <w:proofErr w:type="spellStart"/>
      <w:r w:rsidRPr="00F2413B">
        <w:rPr>
          <w:lang w:val="en-US"/>
        </w:rPr>
        <w:t>fwHeadLayer</w:t>
      </w:r>
      <w:proofErr w:type="spellEnd"/>
      <w:r w:rsidRPr="00F2413B">
        <w:rPr>
          <w:lang w:val="en-US"/>
        </w:rPr>
        <w:t>;</w:t>
      </w:r>
    </w:p>
    <w:p w:rsidR="00F2413B" w:rsidRPr="00F2413B" w:rsidRDefault="00F2413B" w:rsidP="00F2413B">
      <w:pPr>
        <w:pStyle w:val="FragmentCN"/>
        <w:tabs>
          <w:tab w:val="clear" w:pos="1701"/>
          <w:tab w:val="clear" w:pos="1985"/>
          <w:tab w:val="clear" w:pos="2268"/>
          <w:tab w:val="left" w:pos="1843"/>
        </w:tabs>
        <w:spacing w:before="0"/>
        <w:rPr>
          <w:lang w:val="en-US"/>
        </w:rPr>
      </w:pPr>
      <w:r w:rsidRPr="00F2413B">
        <w:rPr>
          <w:lang w:val="en-US"/>
        </w:rPr>
        <w:tab/>
      </w:r>
      <w:r w:rsidRPr="00F2413B">
        <w:rPr>
          <w:lang w:val="en-US"/>
        </w:rPr>
        <w:tab/>
        <w:t>DWORD</w:t>
      </w:r>
      <w:r w:rsidRPr="00F2413B">
        <w:rPr>
          <w:lang w:val="en-US"/>
        </w:rPr>
        <w:tab/>
      </w:r>
      <w:r w:rsidRPr="00F2413B">
        <w:rPr>
          <w:lang w:val="en-US"/>
        </w:rPr>
        <w:tab/>
      </w:r>
      <w:proofErr w:type="spellStart"/>
      <w:r w:rsidRPr="00F2413B">
        <w:rPr>
          <w:lang w:val="en-US"/>
        </w:rPr>
        <w:t>dwHeadBitrate</w:t>
      </w:r>
      <w:proofErr w:type="spellEnd"/>
      <w:r w:rsidRPr="00F2413B">
        <w:rPr>
          <w:lang w:val="en-US"/>
        </w:rPr>
        <w:t>;</w:t>
      </w:r>
    </w:p>
    <w:p w:rsidR="00F2413B" w:rsidRPr="00F2413B" w:rsidRDefault="00F2413B" w:rsidP="00F2413B">
      <w:pPr>
        <w:pStyle w:val="FragmentCN"/>
        <w:tabs>
          <w:tab w:val="clear" w:pos="1701"/>
          <w:tab w:val="clear" w:pos="1985"/>
          <w:tab w:val="clear" w:pos="2268"/>
          <w:tab w:val="left" w:pos="1843"/>
        </w:tabs>
        <w:spacing w:before="0"/>
        <w:rPr>
          <w:lang w:val="en-US"/>
        </w:rPr>
      </w:pPr>
      <w:r w:rsidRPr="00F2413B">
        <w:rPr>
          <w:lang w:val="en-US"/>
        </w:rPr>
        <w:tab/>
      </w:r>
      <w:r w:rsidRPr="00F2413B">
        <w:rPr>
          <w:lang w:val="en-US"/>
        </w:rPr>
        <w:tab/>
        <w:t>WORD</w:t>
      </w:r>
      <w:r w:rsidRPr="00F2413B">
        <w:rPr>
          <w:lang w:val="en-US"/>
        </w:rPr>
        <w:tab/>
      </w:r>
      <w:r w:rsidRPr="00F2413B">
        <w:rPr>
          <w:lang w:val="en-US"/>
        </w:rPr>
        <w:tab/>
      </w:r>
      <w:proofErr w:type="spellStart"/>
      <w:r w:rsidRPr="00F2413B">
        <w:rPr>
          <w:lang w:val="en-US"/>
        </w:rPr>
        <w:t>fwHeadMode</w:t>
      </w:r>
      <w:proofErr w:type="spellEnd"/>
      <w:r w:rsidRPr="00F2413B">
        <w:rPr>
          <w:lang w:val="en-US"/>
        </w:rPr>
        <w:t>;</w:t>
      </w:r>
    </w:p>
    <w:p w:rsidR="00F2413B" w:rsidRPr="00F2413B" w:rsidRDefault="00F2413B" w:rsidP="00F2413B">
      <w:pPr>
        <w:pStyle w:val="FragmentCN"/>
        <w:tabs>
          <w:tab w:val="clear" w:pos="1701"/>
          <w:tab w:val="clear" w:pos="1985"/>
          <w:tab w:val="clear" w:pos="2268"/>
          <w:tab w:val="left" w:pos="1843"/>
        </w:tabs>
        <w:spacing w:before="0"/>
        <w:rPr>
          <w:lang w:val="en-US"/>
        </w:rPr>
      </w:pPr>
      <w:r w:rsidRPr="00F2413B">
        <w:rPr>
          <w:lang w:val="en-US"/>
        </w:rPr>
        <w:tab/>
      </w:r>
      <w:r w:rsidRPr="00F2413B">
        <w:rPr>
          <w:lang w:val="en-US"/>
        </w:rPr>
        <w:tab/>
        <w:t>WORD</w:t>
      </w:r>
      <w:r w:rsidRPr="00F2413B">
        <w:rPr>
          <w:lang w:val="en-US"/>
        </w:rPr>
        <w:tab/>
      </w:r>
      <w:r w:rsidRPr="00F2413B">
        <w:rPr>
          <w:lang w:val="en-US"/>
        </w:rPr>
        <w:tab/>
      </w:r>
      <w:proofErr w:type="spellStart"/>
      <w:r w:rsidRPr="00F2413B">
        <w:rPr>
          <w:lang w:val="en-US"/>
        </w:rPr>
        <w:t>fwHeadModeExt</w:t>
      </w:r>
      <w:proofErr w:type="spellEnd"/>
      <w:r w:rsidRPr="00F2413B">
        <w:rPr>
          <w:lang w:val="en-US"/>
        </w:rPr>
        <w:t>;</w:t>
      </w:r>
    </w:p>
    <w:p w:rsidR="00F2413B" w:rsidRPr="00F2413B" w:rsidRDefault="00F2413B" w:rsidP="00F2413B">
      <w:pPr>
        <w:pStyle w:val="FragmentCN"/>
        <w:tabs>
          <w:tab w:val="clear" w:pos="1701"/>
          <w:tab w:val="clear" w:pos="1985"/>
          <w:tab w:val="clear" w:pos="2268"/>
          <w:tab w:val="left" w:pos="1843"/>
        </w:tabs>
        <w:spacing w:before="0"/>
        <w:rPr>
          <w:lang w:val="en-US"/>
        </w:rPr>
      </w:pPr>
      <w:r w:rsidRPr="00F2413B">
        <w:rPr>
          <w:lang w:val="en-US"/>
        </w:rPr>
        <w:tab/>
      </w:r>
      <w:r w:rsidRPr="00F2413B">
        <w:rPr>
          <w:lang w:val="en-US"/>
        </w:rPr>
        <w:tab/>
        <w:t>WORD</w:t>
      </w:r>
      <w:r w:rsidRPr="00F2413B">
        <w:rPr>
          <w:lang w:val="en-US"/>
        </w:rPr>
        <w:tab/>
      </w:r>
      <w:r w:rsidRPr="00F2413B">
        <w:rPr>
          <w:lang w:val="en-US"/>
        </w:rPr>
        <w:tab/>
      </w:r>
      <w:proofErr w:type="spellStart"/>
      <w:r w:rsidRPr="00F2413B">
        <w:rPr>
          <w:lang w:val="en-US"/>
        </w:rPr>
        <w:t>wHeadEmphasis</w:t>
      </w:r>
      <w:proofErr w:type="spellEnd"/>
      <w:r w:rsidRPr="00F2413B">
        <w:rPr>
          <w:lang w:val="en-US"/>
        </w:rPr>
        <w:t>;</w:t>
      </w:r>
    </w:p>
    <w:p w:rsidR="00F2413B" w:rsidRPr="00F2413B" w:rsidRDefault="00F2413B" w:rsidP="00F2413B">
      <w:pPr>
        <w:pStyle w:val="FragmentCN"/>
        <w:tabs>
          <w:tab w:val="clear" w:pos="1701"/>
          <w:tab w:val="clear" w:pos="1985"/>
          <w:tab w:val="clear" w:pos="2268"/>
          <w:tab w:val="left" w:pos="1843"/>
        </w:tabs>
        <w:spacing w:before="0"/>
        <w:rPr>
          <w:lang w:val="en-US"/>
        </w:rPr>
      </w:pPr>
      <w:r w:rsidRPr="00F2413B">
        <w:rPr>
          <w:lang w:val="en-US"/>
        </w:rPr>
        <w:tab/>
      </w:r>
      <w:r w:rsidRPr="00F2413B">
        <w:rPr>
          <w:lang w:val="en-US"/>
        </w:rPr>
        <w:tab/>
        <w:t>WORD</w:t>
      </w:r>
      <w:r w:rsidRPr="00F2413B">
        <w:rPr>
          <w:lang w:val="en-US"/>
        </w:rPr>
        <w:tab/>
      </w:r>
      <w:r w:rsidRPr="00F2413B">
        <w:rPr>
          <w:lang w:val="en-US"/>
        </w:rPr>
        <w:tab/>
      </w:r>
      <w:proofErr w:type="spellStart"/>
      <w:r w:rsidRPr="00F2413B">
        <w:rPr>
          <w:lang w:val="en-US"/>
        </w:rPr>
        <w:t>fwHeadFlags</w:t>
      </w:r>
      <w:proofErr w:type="spellEnd"/>
      <w:r w:rsidRPr="00F2413B">
        <w:rPr>
          <w:lang w:val="en-US"/>
        </w:rPr>
        <w:t>;</w:t>
      </w:r>
    </w:p>
    <w:p w:rsidR="00F2413B" w:rsidRPr="00F2413B" w:rsidRDefault="00F2413B" w:rsidP="00F2413B">
      <w:pPr>
        <w:pStyle w:val="FragmentCN"/>
        <w:tabs>
          <w:tab w:val="clear" w:pos="1701"/>
          <w:tab w:val="clear" w:pos="1985"/>
          <w:tab w:val="clear" w:pos="2268"/>
          <w:tab w:val="left" w:pos="1843"/>
        </w:tabs>
        <w:spacing w:before="0"/>
        <w:rPr>
          <w:lang w:val="en-US"/>
        </w:rPr>
      </w:pPr>
      <w:r w:rsidRPr="00F2413B">
        <w:rPr>
          <w:lang w:val="en-US"/>
        </w:rPr>
        <w:tab/>
      </w:r>
      <w:r w:rsidRPr="00F2413B">
        <w:rPr>
          <w:lang w:val="en-US"/>
        </w:rPr>
        <w:tab/>
        <w:t>DWORD</w:t>
      </w:r>
      <w:r w:rsidRPr="00F2413B">
        <w:rPr>
          <w:lang w:val="en-US"/>
        </w:rPr>
        <w:tab/>
      </w:r>
      <w:r w:rsidRPr="00F2413B">
        <w:rPr>
          <w:lang w:val="en-US"/>
        </w:rPr>
        <w:tab/>
      </w:r>
      <w:proofErr w:type="spellStart"/>
      <w:r w:rsidRPr="00F2413B">
        <w:rPr>
          <w:lang w:val="en-US"/>
        </w:rPr>
        <w:t>dwPTSLow</w:t>
      </w:r>
      <w:proofErr w:type="spellEnd"/>
      <w:r w:rsidRPr="00F2413B">
        <w:rPr>
          <w:lang w:val="en-US"/>
        </w:rPr>
        <w:t>;</w:t>
      </w:r>
    </w:p>
    <w:p w:rsidR="00F2413B" w:rsidRPr="00F2413B" w:rsidRDefault="00F2413B" w:rsidP="00F2413B">
      <w:pPr>
        <w:pStyle w:val="FragmentCN"/>
        <w:tabs>
          <w:tab w:val="clear" w:pos="1701"/>
          <w:tab w:val="clear" w:pos="1985"/>
          <w:tab w:val="clear" w:pos="2268"/>
          <w:tab w:val="left" w:pos="1843"/>
        </w:tabs>
        <w:spacing w:before="0"/>
        <w:rPr>
          <w:lang w:val="en-US"/>
        </w:rPr>
      </w:pPr>
      <w:r w:rsidRPr="00F2413B">
        <w:rPr>
          <w:lang w:val="en-US"/>
        </w:rPr>
        <w:tab/>
      </w:r>
      <w:r w:rsidRPr="00F2413B">
        <w:rPr>
          <w:lang w:val="en-US"/>
        </w:rPr>
        <w:tab/>
        <w:t>DWORD</w:t>
      </w:r>
      <w:r w:rsidRPr="00F2413B">
        <w:rPr>
          <w:lang w:val="en-US"/>
        </w:rPr>
        <w:tab/>
      </w:r>
      <w:r w:rsidRPr="00F2413B">
        <w:rPr>
          <w:lang w:val="en-US"/>
        </w:rPr>
        <w:tab/>
      </w:r>
      <w:proofErr w:type="spellStart"/>
      <w:r w:rsidRPr="00F2413B">
        <w:rPr>
          <w:lang w:val="en-US"/>
        </w:rPr>
        <w:t>dwPTSHigh</w:t>
      </w:r>
      <w:proofErr w:type="spellEnd"/>
      <w:r w:rsidRPr="00F2413B">
        <w:rPr>
          <w:lang w:val="en-US"/>
        </w:rPr>
        <w:t>;</w:t>
      </w:r>
    </w:p>
    <w:p w:rsidR="00F2413B" w:rsidRPr="00F2413B" w:rsidRDefault="00F2413B" w:rsidP="00F2413B">
      <w:pPr>
        <w:pStyle w:val="FragmentCN"/>
        <w:spacing w:before="0"/>
        <w:rPr>
          <w:lang w:val="en-US"/>
        </w:rPr>
      </w:pPr>
      <w:r w:rsidRPr="00F2413B">
        <w:rPr>
          <w:lang w:val="en-US"/>
        </w:rPr>
        <w:t>} MPEG1WAVEFORMAT;</w:t>
      </w:r>
    </w:p>
    <w:p w:rsidR="00F2413B" w:rsidRDefault="00F2413B" w:rsidP="00F2413B">
      <w:pPr>
        <w:pStyle w:val="Blanc"/>
      </w:pPr>
    </w:p>
    <w:p w:rsidR="00F2413B" w:rsidRDefault="00F2413B" w:rsidP="00F2413B">
      <w:pPr>
        <w:pStyle w:val="Headingb"/>
        <w:tabs>
          <w:tab w:val="clear" w:pos="794"/>
          <w:tab w:val="clear" w:pos="1191"/>
          <w:tab w:val="clear" w:pos="1588"/>
          <w:tab w:val="clear" w:pos="1985"/>
          <w:tab w:val="left" w:pos="2486"/>
          <w:tab w:val="left" w:pos="9944"/>
        </w:tabs>
        <w:spacing w:before="120"/>
        <w:rPr>
          <w:lang w:val="en-US"/>
        </w:rPr>
      </w:pPr>
      <w:r>
        <w:rPr>
          <w:lang w:val="en-US"/>
        </w:rPr>
        <w:t>Field</w:t>
      </w:r>
      <w:r>
        <w:rPr>
          <w:lang w:val="en-US"/>
        </w:rPr>
        <w:tab/>
        <w:t>Description</w:t>
      </w:r>
    </w:p>
    <w:p w:rsidR="00F2413B" w:rsidRPr="003805E5" w:rsidRDefault="00F2413B" w:rsidP="00F2413B">
      <w:pPr>
        <w:tabs>
          <w:tab w:val="clear" w:pos="794"/>
          <w:tab w:val="clear" w:pos="1191"/>
          <w:tab w:val="clear" w:pos="1588"/>
          <w:tab w:val="clear" w:pos="1985"/>
          <w:tab w:val="left" w:pos="2486"/>
          <w:tab w:val="left" w:pos="9944"/>
        </w:tabs>
        <w:rPr>
          <w:lang w:val="en-US"/>
        </w:rPr>
      </w:pPr>
      <w:proofErr w:type="spellStart"/>
      <w:r w:rsidRPr="003805E5">
        <w:rPr>
          <w:lang w:val="en-US"/>
        </w:rPr>
        <w:t>wFormatTag</w:t>
      </w:r>
      <w:proofErr w:type="spellEnd"/>
      <w:r w:rsidRPr="003805E5">
        <w:rPr>
          <w:lang w:val="en-US"/>
        </w:rPr>
        <w:tab/>
        <w:t xml:space="preserve">This must be set to WAVE_FORMAT_MPEG. </w:t>
      </w:r>
      <w:r w:rsidRPr="003805E5">
        <w:rPr>
          <w:i/>
          <w:lang w:val="en-US"/>
        </w:rPr>
        <w:t>[0x0050]</w:t>
      </w:r>
    </w:p>
    <w:p w:rsidR="00F2413B" w:rsidRPr="003805E5" w:rsidRDefault="00F2413B" w:rsidP="00F2413B">
      <w:pPr>
        <w:tabs>
          <w:tab w:val="clear" w:pos="794"/>
          <w:tab w:val="clear" w:pos="1191"/>
          <w:tab w:val="clear" w:pos="1588"/>
          <w:tab w:val="clear" w:pos="1985"/>
          <w:tab w:val="left" w:pos="2486"/>
          <w:tab w:val="left" w:pos="9944"/>
        </w:tabs>
        <w:rPr>
          <w:lang w:val="en-US"/>
        </w:rPr>
      </w:pPr>
      <w:proofErr w:type="spellStart"/>
      <w:r w:rsidRPr="003805E5">
        <w:rPr>
          <w:lang w:val="en-US"/>
        </w:rPr>
        <w:t>nChannels</w:t>
      </w:r>
      <w:proofErr w:type="spellEnd"/>
      <w:r w:rsidRPr="003805E5">
        <w:rPr>
          <w:lang w:val="en-US"/>
        </w:rPr>
        <w:tab/>
        <w:t>Number of channels in the wave, 1 for mono, 2 for stereo.</w:t>
      </w:r>
    </w:p>
    <w:p w:rsidR="00F2413B" w:rsidRPr="003805E5" w:rsidRDefault="00F2413B" w:rsidP="00F2413B">
      <w:pPr>
        <w:tabs>
          <w:tab w:val="clear" w:pos="794"/>
          <w:tab w:val="clear" w:pos="1191"/>
          <w:tab w:val="clear" w:pos="1588"/>
          <w:tab w:val="clear" w:pos="1985"/>
          <w:tab w:val="left" w:pos="2486"/>
          <w:tab w:val="left" w:pos="9944"/>
        </w:tabs>
        <w:ind w:left="2486" w:hanging="2486"/>
        <w:rPr>
          <w:lang w:val="en-US"/>
        </w:rPr>
      </w:pPr>
      <w:proofErr w:type="spellStart"/>
      <w:r w:rsidRPr="003805E5">
        <w:rPr>
          <w:lang w:val="en-US"/>
        </w:rPr>
        <w:t>nSamplesPerSec</w:t>
      </w:r>
      <w:proofErr w:type="spellEnd"/>
      <w:r w:rsidRPr="003805E5">
        <w:rPr>
          <w:lang w:val="en-US"/>
        </w:rPr>
        <w:tab/>
        <w:t>Sampling frequency (Hz) of the wave file: 32 000, 44 100, or 48 000 etc. Note, however, that if the sampling frequency of the data is variable, then this field should be set to zero. It is strongly recommended that a fixed sampling frequency be used for desktop applications.</w:t>
      </w:r>
    </w:p>
    <w:p w:rsidR="00F2413B" w:rsidRPr="003805E5" w:rsidRDefault="00F2413B" w:rsidP="00F2413B">
      <w:pPr>
        <w:tabs>
          <w:tab w:val="clear" w:pos="794"/>
          <w:tab w:val="clear" w:pos="1191"/>
          <w:tab w:val="clear" w:pos="1588"/>
          <w:tab w:val="clear" w:pos="1985"/>
          <w:tab w:val="left" w:pos="2486"/>
          <w:tab w:val="left" w:pos="9944"/>
        </w:tabs>
        <w:ind w:left="2486" w:hanging="2486"/>
        <w:rPr>
          <w:lang w:val="en-US"/>
        </w:rPr>
      </w:pPr>
      <w:proofErr w:type="spellStart"/>
      <w:r w:rsidRPr="003805E5">
        <w:rPr>
          <w:lang w:val="en-US"/>
        </w:rPr>
        <w:t>nAvgBytesPerSec</w:t>
      </w:r>
      <w:proofErr w:type="spellEnd"/>
      <w:r w:rsidRPr="003805E5">
        <w:rPr>
          <w:lang w:val="en-US"/>
        </w:rPr>
        <w:tab/>
        <w:t>Average data rate; this might not be a legal MPEG bit rate if variable bit rate coding under Layer III is used.</w:t>
      </w:r>
    </w:p>
    <w:p w:rsidR="00F2413B" w:rsidRPr="003805E5" w:rsidRDefault="00F2413B" w:rsidP="00DE64CB">
      <w:pPr>
        <w:keepNext/>
        <w:keepLines/>
        <w:tabs>
          <w:tab w:val="clear" w:pos="794"/>
          <w:tab w:val="clear" w:pos="1191"/>
          <w:tab w:val="clear" w:pos="1588"/>
          <w:tab w:val="clear" w:pos="1985"/>
          <w:tab w:val="left" w:pos="2486"/>
          <w:tab w:val="left" w:pos="9944"/>
        </w:tabs>
        <w:ind w:left="2483" w:hanging="2483"/>
        <w:rPr>
          <w:lang w:val="en-US"/>
        </w:rPr>
      </w:pPr>
      <w:proofErr w:type="spellStart"/>
      <w:r w:rsidRPr="003805E5">
        <w:rPr>
          <w:lang w:val="en-US"/>
        </w:rPr>
        <w:lastRenderedPageBreak/>
        <w:t>nBlockAlign</w:t>
      </w:r>
      <w:proofErr w:type="spellEnd"/>
      <w:r w:rsidRPr="003805E5">
        <w:rPr>
          <w:lang w:val="en-US"/>
        </w:rPr>
        <w:tab/>
        <w:t>The block alignment (in bytes) of the data in &lt;</w:t>
      </w:r>
      <w:r w:rsidRPr="003805E5">
        <w:rPr>
          <w:b/>
          <w:lang w:val="en-US"/>
        </w:rPr>
        <w:t>data-</w:t>
      </w:r>
      <w:proofErr w:type="spellStart"/>
      <w:r w:rsidRPr="003805E5">
        <w:rPr>
          <w:b/>
          <w:lang w:val="en-US"/>
        </w:rPr>
        <w:t>ck</w:t>
      </w:r>
      <w:proofErr w:type="spellEnd"/>
      <w:r w:rsidRPr="003805E5">
        <w:rPr>
          <w:lang w:val="en-US"/>
        </w:rPr>
        <w:t>&gt;. For audio streams that have a fixed audio frame length, the block alignment is equal to the length of the frame. For streams in which the frame length varies, &lt;</w:t>
      </w:r>
      <w:proofErr w:type="spellStart"/>
      <w:r w:rsidRPr="003805E5">
        <w:rPr>
          <w:b/>
          <w:lang w:val="en-US"/>
        </w:rPr>
        <w:t>nBlockAlign</w:t>
      </w:r>
      <w:proofErr w:type="spellEnd"/>
      <w:r w:rsidRPr="003805E5">
        <w:rPr>
          <w:lang w:val="en-US"/>
        </w:rPr>
        <w:t>&gt; should be set to 1.</w:t>
      </w:r>
    </w:p>
    <w:p w:rsidR="00F2413B" w:rsidRPr="003805E5" w:rsidRDefault="00F2413B" w:rsidP="00F2413B">
      <w:pPr>
        <w:tabs>
          <w:tab w:val="clear" w:pos="794"/>
          <w:tab w:val="clear" w:pos="1191"/>
          <w:tab w:val="clear" w:pos="1588"/>
          <w:tab w:val="clear" w:pos="1985"/>
          <w:tab w:val="left" w:pos="2486"/>
          <w:tab w:val="left" w:pos="9944"/>
        </w:tabs>
        <w:spacing w:before="80"/>
        <w:ind w:left="2486" w:hanging="2486"/>
        <w:rPr>
          <w:lang w:val="en-US"/>
        </w:rPr>
      </w:pPr>
      <w:r w:rsidRPr="003805E5">
        <w:rPr>
          <w:lang w:val="en-US"/>
        </w:rPr>
        <w:tab/>
        <w:t>With a sampling frequency of 32 or 48 kHz, the size of an MPEG audio frame is a function of the bit rate. If an audio stream uses a constant bit rate, the size of the audio frames does not vary. Therefore, the following formulas apply:</w:t>
      </w:r>
    </w:p>
    <w:p w:rsidR="00F2413B" w:rsidRPr="003805E5" w:rsidRDefault="00F2413B" w:rsidP="00F2413B">
      <w:pPr>
        <w:tabs>
          <w:tab w:val="clear" w:pos="794"/>
          <w:tab w:val="clear" w:pos="1191"/>
          <w:tab w:val="clear" w:pos="1588"/>
          <w:tab w:val="clear" w:pos="1985"/>
          <w:tab w:val="left" w:pos="2486"/>
          <w:tab w:val="left" w:pos="4253"/>
          <w:tab w:val="left" w:pos="9944"/>
        </w:tabs>
        <w:spacing w:before="80"/>
        <w:ind w:left="2483" w:hanging="2486"/>
        <w:rPr>
          <w:lang w:val="en-US"/>
        </w:rPr>
      </w:pPr>
      <w:r w:rsidRPr="003805E5">
        <w:rPr>
          <w:lang w:val="en-US"/>
        </w:rPr>
        <w:tab/>
        <w:t xml:space="preserve">Layer I: </w:t>
      </w:r>
      <w:r w:rsidRPr="003805E5">
        <w:rPr>
          <w:lang w:val="en-US"/>
        </w:rPr>
        <w:tab/>
      </w:r>
      <w:proofErr w:type="spellStart"/>
      <w:r w:rsidRPr="003805E5">
        <w:rPr>
          <w:lang w:val="en-US"/>
        </w:rPr>
        <w:t>nBlockAlign</w:t>
      </w:r>
      <w:proofErr w:type="spellEnd"/>
      <w:r w:rsidRPr="003805E5">
        <w:rPr>
          <w:lang w:val="en-US"/>
        </w:rPr>
        <w:t> = 4*(</w:t>
      </w:r>
      <w:proofErr w:type="spellStart"/>
      <w:r w:rsidRPr="003805E5">
        <w:rPr>
          <w:lang w:val="en-US"/>
        </w:rPr>
        <w:t>int</w:t>
      </w:r>
      <w:proofErr w:type="spellEnd"/>
      <w:r w:rsidRPr="003805E5">
        <w:rPr>
          <w:lang w:val="en-US"/>
        </w:rPr>
        <w:t>)(12*</w:t>
      </w:r>
      <w:proofErr w:type="spellStart"/>
      <w:r w:rsidRPr="003805E5">
        <w:rPr>
          <w:lang w:val="en-US"/>
        </w:rPr>
        <w:t>BitRate</w:t>
      </w:r>
      <w:proofErr w:type="spellEnd"/>
      <w:r w:rsidRPr="003805E5">
        <w:rPr>
          <w:lang w:val="en-US"/>
        </w:rPr>
        <w:t>/</w:t>
      </w:r>
      <w:proofErr w:type="spellStart"/>
      <w:r w:rsidRPr="003805E5">
        <w:rPr>
          <w:lang w:val="en-US"/>
        </w:rPr>
        <w:t>SamplingFreq</w:t>
      </w:r>
      <w:proofErr w:type="spellEnd"/>
      <w:r w:rsidRPr="003805E5">
        <w:rPr>
          <w:lang w:val="en-US"/>
        </w:rPr>
        <w:t>)</w:t>
      </w:r>
    </w:p>
    <w:p w:rsidR="00F2413B" w:rsidRPr="003805E5" w:rsidRDefault="00F2413B" w:rsidP="00F2413B">
      <w:pPr>
        <w:tabs>
          <w:tab w:val="clear" w:pos="794"/>
          <w:tab w:val="clear" w:pos="1191"/>
          <w:tab w:val="clear" w:pos="1588"/>
          <w:tab w:val="clear" w:pos="1985"/>
          <w:tab w:val="left" w:pos="2486"/>
          <w:tab w:val="left" w:pos="4253"/>
          <w:tab w:val="left" w:pos="9944"/>
        </w:tabs>
        <w:spacing w:before="80"/>
        <w:ind w:left="2483" w:hanging="2486"/>
        <w:rPr>
          <w:lang w:val="en-US"/>
        </w:rPr>
      </w:pPr>
      <w:r w:rsidRPr="003805E5">
        <w:rPr>
          <w:lang w:val="en-US"/>
        </w:rPr>
        <w:tab/>
        <w:t>Layers II and III:</w:t>
      </w:r>
      <w:r w:rsidRPr="003805E5">
        <w:rPr>
          <w:lang w:val="en-US"/>
        </w:rPr>
        <w:tab/>
      </w:r>
      <w:proofErr w:type="spellStart"/>
      <w:r w:rsidRPr="003805E5">
        <w:rPr>
          <w:lang w:val="en-US"/>
        </w:rPr>
        <w:t>nBlockAlign</w:t>
      </w:r>
      <w:proofErr w:type="spellEnd"/>
      <w:r w:rsidRPr="003805E5">
        <w:rPr>
          <w:lang w:val="en-US"/>
        </w:rPr>
        <w:t> = (</w:t>
      </w:r>
      <w:proofErr w:type="spellStart"/>
      <w:r w:rsidRPr="003805E5">
        <w:rPr>
          <w:lang w:val="en-US"/>
        </w:rPr>
        <w:t>int</w:t>
      </w:r>
      <w:proofErr w:type="spellEnd"/>
      <w:r w:rsidRPr="003805E5">
        <w:rPr>
          <w:lang w:val="en-US"/>
        </w:rPr>
        <w:t>)(144*</w:t>
      </w:r>
      <w:proofErr w:type="spellStart"/>
      <w:r w:rsidRPr="003805E5">
        <w:rPr>
          <w:lang w:val="en-US"/>
        </w:rPr>
        <w:t>BitRate</w:t>
      </w:r>
      <w:proofErr w:type="spellEnd"/>
      <w:r w:rsidRPr="003805E5">
        <w:rPr>
          <w:lang w:val="en-US"/>
        </w:rPr>
        <w:t>/</w:t>
      </w:r>
      <w:proofErr w:type="spellStart"/>
      <w:r w:rsidRPr="003805E5">
        <w:rPr>
          <w:lang w:val="en-US"/>
        </w:rPr>
        <w:t>SamplingFreq</w:t>
      </w:r>
      <w:proofErr w:type="spellEnd"/>
      <w:r w:rsidRPr="003805E5">
        <w:rPr>
          <w:lang w:val="en-US"/>
        </w:rPr>
        <w:t>)</w:t>
      </w:r>
    </w:p>
    <w:p w:rsidR="00F2413B" w:rsidRPr="003805E5" w:rsidRDefault="00F2413B" w:rsidP="00F2413B">
      <w:pPr>
        <w:tabs>
          <w:tab w:val="left" w:pos="2520"/>
        </w:tabs>
        <w:ind w:left="2520" w:hanging="2520"/>
        <w:rPr>
          <w:lang w:val="en-US"/>
        </w:rPr>
      </w:pPr>
      <w:r w:rsidRPr="00F2413B">
        <w:rPr>
          <w:lang w:val="en-US"/>
        </w:rPr>
        <w:tab/>
      </w:r>
      <w:r w:rsidRPr="00F2413B">
        <w:rPr>
          <w:lang w:val="en-US"/>
        </w:rPr>
        <w:tab/>
      </w:r>
      <w:r w:rsidRPr="00F2413B">
        <w:rPr>
          <w:lang w:val="en-US"/>
        </w:rPr>
        <w:tab/>
      </w:r>
      <w:r w:rsidRPr="00F2413B">
        <w:rPr>
          <w:lang w:val="en-US"/>
        </w:rPr>
        <w:tab/>
      </w:r>
      <w:r w:rsidRPr="00F2413B">
        <w:rPr>
          <w:lang w:val="en-US"/>
        </w:rPr>
        <w:tab/>
      </w:r>
      <w:r w:rsidRPr="003805E5">
        <w:rPr>
          <w:lang w:val="en-US"/>
        </w:rPr>
        <w:t xml:space="preserve">Example 1: For Layer I, with a sampling frequency of 32 000 Hz and a bit rate of 256 </w:t>
      </w:r>
      <w:proofErr w:type="spellStart"/>
      <w:r w:rsidRPr="003805E5">
        <w:rPr>
          <w:lang w:val="en-US"/>
        </w:rPr>
        <w:t>kbit</w:t>
      </w:r>
      <w:proofErr w:type="spellEnd"/>
      <w:r w:rsidRPr="003805E5">
        <w:rPr>
          <w:lang w:val="en-US"/>
        </w:rPr>
        <w:t xml:space="preserve">/s, </w:t>
      </w:r>
      <w:proofErr w:type="spellStart"/>
      <w:r w:rsidRPr="003805E5">
        <w:rPr>
          <w:lang w:val="en-US"/>
        </w:rPr>
        <w:t>nBlockAlign</w:t>
      </w:r>
      <w:proofErr w:type="spellEnd"/>
      <w:r w:rsidRPr="003805E5">
        <w:rPr>
          <w:lang w:val="en-US"/>
        </w:rPr>
        <w:t> = 384 bytes.</w:t>
      </w:r>
    </w:p>
    <w:p w:rsidR="00F2413B" w:rsidRPr="003805E5" w:rsidRDefault="00F2413B" w:rsidP="00F2413B">
      <w:pPr>
        <w:tabs>
          <w:tab w:val="clear" w:pos="794"/>
          <w:tab w:val="clear" w:pos="1191"/>
          <w:tab w:val="clear" w:pos="1588"/>
          <w:tab w:val="clear" w:pos="1985"/>
          <w:tab w:val="left" w:pos="2486"/>
          <w:tab w:val="left" w:pos="9944"/>
        </w:tabs>
        <w:spacing w:before="80"/>
        <w:ind w:left="2486" w:hanging="2486"/>
        <w:rPr>
          <w:lang w:val="en-US"/>
        </w:rPr>
      </w:pPr>
      <w:r w:rsidRPr="003805E5">
        <w:rPr>
          <w:lang w:val="en-US"/>
        </w:rPr>
        <w:tab/>
        <w:t>If an audio stream contains frames with different bit rates, then the length of the frames varies within the stream. Variable frame lengths also occur when using a sampling frequency of 44.1 kHz: in order to maintain the data rate at the nominal value, the size of an MPEG audio frame is periodically increased by one “slot” (4 bytes in Layer I, 1 byte in Layers II and III) as compared to the formulas given above. In these two cases, the concept of block alignment is invalid. The value of &lt;</w:t>
      </w:r>
      <w:proofErr w:type="spellStart"/>
      <w:r w:rsidRPr="003805E5">
        <w:rPr>
          <w:b/>
          <w:lang w:val="en-US"/>
        </w:rPr>
        <w:t>nBlockAlign</w:t>
      </w:r>
      <w:proofErr w:type="spellEnd"/>
      <w:r w:rsidRPr="003805E5">
        <w:rPr>
          <w:lang w:val="en-US"/>
        </w:rPr>
        <w:t>&gt; must therefore be set to 1, so that MPEG-aware applications can tell whether the data is block-aligned or not.</w:t>
      </w:r>
    </w:p>
    <w:p w:rsidR="00F2413B" w:rsidRPr="003805E5" w:rsidRDefault="00F2413B" w:rsidP="00F2413B">
      <w:pPr>
        <w:pStyle w:val="Note"/>
        <w:rPr>
          <w:lang w:val="en-US"/>
        </w:rPr>
      </w:pPr>
      <w:r w:rsidRPr="003805E5">
        <w:rPr>
          <w:lang w:val="en-US"/>
        </w:rPr>
        <w:t>NOTE </w:t>
      </w:r>
      <w:r w:rsidRPr="003805E5">
        <w:sym w:font="Symbol" w:char="F02D"/>
      </w:r>
      <w:r w:rsidRPr="003805E5">
        <w:rPr>
          <w:lang w:val="en-US"/>
        </w:rPr>
        <w:t xml:space="preserve"> It is possible to construct an audio stream that has constant-length audio frames at 44.1 kHz by setting the </w:t>
      </w:r>
      <w:proofErr w:type="spellStart"/>
      <w:r w:rsidRPr="003805E5">
        <w:rPr>
          <w:lang w:val="en-US"/>
        </w:rPr>
        <w:t>padding_bit</w:t>
      </w:r>
      <w:proofErr w:type="spellEnd"/>
      <w:r w:rsidRPr="003805E5">
        <w:rPr>
          <w:lang w:val="en-US"/>
        </w:rPr>
        <w:t xml:space="preserve"> in each audio frame header to the same value (either 0 or 1). Note, however, that the bit rate of the resulting stream will not correspond exactly to the nominal value in the frame header, and therefore some decoders may not be capable of decoding the stream correctly. In the interests of standardization and compatibility, this approach is discouraged.</w:t>
      </w:r>
    </w:p>
    <w:p w:rsidR="00F2413B" w:rsidRPr="003805E5" w:rsidRDefault="00F2413B" w:rsidP="00F2413B">
      <w:pPr>
        <w:tabs>
          <w:tab w:val="clear" w:pos="794"/>
          <w:tab w:val="clear" w:pos="1191"/>
          <w:tab w:val="clear" w:pos="1588"/>
          <w:tab w:val="clear" w:pos="1985"/>
          <w:tab w:val="left" w:pos="2486"/>
          <w:tab w:val="left" w:pos="9944"/>
        </w:tabs>
        <w:rPr>
          <w:lang w:val="en-US"/>
        </w:rPr>
      </w:pPr>
      <w:proofErr w:type="spellStart"/>
      <w:r w:rsidRPr="003805E5">
        <w:rPr>
          <w:lang w:val="en-US"/>
        </w:rPr>
        <w:t>WBitsPerSample</w:t>
      </w:r>
      <w:proofErr w:type="spellEnd"/>
      <w:r w:rsidRPr="003805E5">
        <w:rPr>
          <w:lang w:val="en-US"/>
        </w:rPr>
        <w:tab/>
        <w:t>Not used; set to zero.</w:t>
      </w:r>
    </w:p>
    <w:p w:rsidR="00F2413B" w:rsidRPr="003805E5" w:rsidRDefault="00F2413B" w:rsidP="00F2413B">
      <w:pPr>
        <w:tabs>
          <w:tab w:val="clear" w:pos="794"/>
          <w:tab w:val="clear" w:pos="1191"/>
          <w:tab w:val="clear" w:pos="1588"/>
          <w:tab w:val="clear" w:pos="1985"/>
          <w:tab w:val="left" w:pos="2486"/>
          <w:tab w:val="left" w:pos="9944"/>
        </w:tabs>
        <w:spacing w:before="80"/>
        <w:ind w:left="2483" w:hanging="2486"/>
        <w:rPr>
          <w:lang w:val="en-US"/>
        </w:rPr>
      </w:pPr>
      <w:proofErr w:type="spellStart"/>
      <w:r w:rsidRPr="003805E5">
        <w:rPr>
          <w:lang w:val="en-US"/>
        </w:rPr>
        <w:t>CbSize</w:t>
      </w:r>
      <w:proofErr w:type="spellEnd"/>
      <w:r w:rsidRPr="003805E5">
        <w:rPr>
          <w:lang w:val="en-US"/>
        </w:rPr>
        <w:tab/>
        <w:t xml:space="preserve">The size in bytes of the extended information </w:t>
      </w:r>
      <w:r w:rsidRPr="003805E5">
        <w:rPr>
          <w:spacing w:val="-3"/>
          <w:lang w:val="en-US"/>
        </w:rPr>
        <w:t>after the WAVEFORMATEX structure. For the standard WAVE_FORMAT_MPEG</w:t>
      </w:r>
      <w:r w:rsidRPr="003805E5">
        <w:rPr>
          <w:lang w:val="en-US"/>
        </w:rPr>
        <w:t xml:space="preserve"> format, this is 22 (0x0016). If extra fields are added, this value will increase.</w:t>
      </w:r>
    </w:p>
    <w:p w:rsidR="00F2413B" w:rsidRPr="003805E5" w:rsidRDefault="00F2413B" w:rsidP="00F2413B">
      <w:pPr>
        <w:tabs>
          <w:tab w:val="clear" w:pos="794"/>
          <w:tab w:val="clear" w:pos="1191"/>
          <w:tab w:val="clear" w:pos="1588"/>
          <w:tab w:val="clear" w:pos="1985"/>
          <w:tab w:val="left" w:pos="2486"/>
          <w:tab w:val="left" w:pos="9944"/>
        </w:tabs>
        <w:ind w:left="2486" w:hanging="2486"/>
        <w:rPr>
          <w:lang w:val="en-US"/>
        </w:rPr>
      </w:pPr>
      <w:proofErr w:type="spellStart"/>
      <w:r w:rsidRPr="003805E5">
        <w:rPr>
          <w:lang w:val="en-US"/>
        </w:rPr>
        <w:t>fwHeadLayer</w:t>
      </w:r>
      <w:proofErr w:type="spellEnd"/>
      <w:r w:rsidRPr="003805E5">
        <w:rPr>
          <w:lang w:val="en-US"/>
        </w:rPr>
        <w:tab/>
        <w:t>The MPEG audio layer, as defined by the following flags:</w:t>
      </w:r>
    </w:p>
    <w:p w:rsidR="00F2413B" w:rsidRPr="00F2413B" w:rsidRDefault="00F2413B" w:rsidP="00F2413B">
      <w:pPr>
        <w:tabs>
          <w:tab w:val="clear" w:pos="794"/>
          <w:tab w:val="clear" w:pos="1191"/>
          <w:tab w:val="clear" w:pos="1588"/>
          <w:tab w:val="clear" w:pos="1985"/>
          <w:tab w:val="left" w:pos="2486"/>
          <w:tab w:val="left" w:pos="3119"/>
          <w:tab w:val="left" w:pos="9944"/>
        </w:tabs>
        <w:spacing w:before="40"/>
        <w:rPr>
          <w:lang w:val="en-US"/>
        </w:rPr>
      </w:pPr>
      <w:r w:rsidRPr="003805E5">
        <w:rPr>
          <w:lang w:val="en-US"/>
        </w:rPr>
        <w:tab/>
      </w:r>
      <w:r w:rsidRPr="003805E5">
        <w:rPr>
          <w:lang w:val="en-US"/>
        </w:rPr>
        <w:tab/>
      </w:r>
      <w:r w:rsidRPr="00F2413B">
        <w:rPr>
          <w:lang w:val="en-US"/>
        </w:rPr>
        <w:t>ACM_MPEG_LAYER1 – </w:t>
      </w:r>
      <w:r w:rsidRPr="003805E5">
        <w:rPr>
          <w:lang w:val="en-US"/>
        </w:rPr>
        <w:t>Layer I.</w:t>
      </w:r>
    </w:p>
    <w:p w:rsidR="00F2413B" w:rsidRPr="003805E5" w:rsidRDefault="00F2413B" w:rsidP="00F2413B">
      <w:pPr>
        <w:tabs>
          <w:tab w:val="clear" w:pos="794"/>
          <w:tab w:val="clear" w:pos="1191"/>
          <w:tab w:val="clear" w:pos="1588"/>
          <w:tab w:val="clear" w:pos="1985"/>
          <w:tab w:val="left" w:pos="2486"/>
          <w:tab w:val="left" w:pos="3119"/>
          <w:tab w:val="left" w:pos="9944"/>
        </w:tabs>
        <w:spacing w:before="40"/>
        <w:rPr>
          <w:lang w:val="en-US"/>
        </w:rPr>
      </w:pPr>
      <w:r w:rsidRPr="00F2413B">
        <w:rPr>
          <w:lang w:val="en-US"/>
        </w:rPr>
        <w:tab/>
      </w:r>
      <w:r w:rsidRPr="00F2413B">
        <w:rPr>
          <w:lang w:val="en-US"/>
        </w:rPr>
        <w:tab/>
      </w:r>
      <w:r w:rsidRPr="003805E5">
        <w:rPr>
          <w:lang w:val="en-US"/>
        </w:rPr>
        <w:t>ACM_MPEG_LAYER2 – Layer II.</w:t>
      </w:r>
    </w:p>
    <w:p w:rsidR="00F2413B" w:rsidRPr="003805E5" w:rsidRDefault="00F2413B" w:rsidP="00F2413B">
      <w:pPr>
        <w:tabs>
          <w:tab w:val="clear" w:pos="794"/>
          <w:tab w:val="clear" w:pos="1191"/>
          <w:tab w:val="clear" w:pos="1588"/>
          <w:tab w:val="clear" w:pos="1985"/>
          <w:tab w:val="left" w:pos="2486"/>
          <w:tab w:val="left" w:pos="3119"/>
          <w:tab w:val="left" w:pos="9944"/>
        </w:tabs>
        <w:spacing w:before="40"/>
        <w:rPr>
          <w:lang w:val="en-US"/>
        </w:rPr>
      </w:pPr>
      <w:r w:rsidRPr="003805E5">
        <w:rPr>
          <w:lang w:val="en-US"/>
        </w:rPr>
        <w:tab/>
      </w:r>
      <w:r w:rsidRPr="003805E5">
        <w:rPr>
          <w:lang w:val="en-US"/>
        </w:rPr>
        <w:tab/>
        <w:t>ACM_MPEG_LAYER3 – Layer III</w:t>
      </w:r>
    </w:p>
    <w:p w:rsidR="00F2413B" w:rsidRPr="003805E5" w:rsidRDefault="00F2413B" w:rsidP="00F2413B">
      <w:pPr>
        <w:tabs>
          <w:tab w:val="clear" w:pos="794"/>
          <w:tab w:val="clear" w:pos="1191"/>
          <w:tab w:val="clear" w:pos="1588"/>
          <w:tab w:val="clear" w:pos="1985"/>
          <w:tab w:val="left" w:pos="2486"/>
          <w:tab w:val="left" w:pos="9944"/>
        </w:tabs>
        <w:ind w:left="2486" w:hanging="2486"/>
        <w:rPr>
          <w:lang w:val="en-US"/>
        </w:rPr>
      </w:pPr>
      <w:r w:rsidRPr="003805E5">
        <w:rPr>
          <w:lang w:val="en-US"/>
        </w:rPr>
        <w:tab/>
        <w:t xml:space="preserve">Some legal MPEG streams may contain frames of different layers. In this case, the above flags should be </w:t>
      </w:r>
      <w:proofErr w:type="spellStart"/>
      <w:r w:rsidRPr="003805E5">
        <w:rPr>
          <w:lang w:val="en-US"/>
        </w:rPr>
        <w:t>ORed</w:t>
      </w:r>
      <w:proofErr w:type="spellEnd"/>
      <w:r w:rsidRPr="003805E5">
        <w:rPr>
          <w:lang w:val="en-US"/>
        </w:rPr>
        <w:t xml:space="preserve"> together so that a driver may determine which layers are present in the stream.</w:t>
      </w:r>
    </w:p>
    <w:p w:rsidR="00F2413B" w:rsidRPr="003805E5" w:rsidRDefault="00F2413B" w:rsidP="00F2413B">
      <w:pPr>
        <w:tabs>
          <w:tab w:val="clear" w:pos="794"/>
          <w:tab w:val="clear" w:pos="1191"/>
          <w:tab w:val="clear" w:pos="1588"/>
          <w:tab w:val="clear" w:pos="1985"/>
          <w:tab w:val="left" w:pos="2486"/>
          <w:tab w:val="left" w:pos="9944"/>
        </w:tabs>
        <w:ind w:left="2486" w:hanging="2486"/>
        <w:rPr>
          <w:lang w:val="en-US"/>
        </w:rPr>
      </w:pPr>
      <w:proofErr w:type="spellStart"/>
      <w:r w:rsidRPr="003805E5">
        <w:rPr>
          <w:lang w:val="en-US"/>
        </w:rPr>
        <w:t>dwHeadBitrate</w:t>
      </w:r>
      <w:proofErr w:type="spellEnd"/>
      <w:r w:rsidRPr="003805E5">
        <w:rPr>
          <w:lang w:val="en-US"/>
        </w:rPr>
        <w:tab/>
        <w:t>The bit rate of the data, in bits per second. This value must be a standard bit rate according to the MPEG specification; not all bit rates are valid for all modes and layers. See Tables 1 and 2. Note that this field records the actual bit rate, not MPEG frame header code. If the bit rate is variable, or if it is a non-standard bit rate, then this field should be set to zero. It is recommended that variable bit rate coding be avoided where possible.</w:t>
      </w:r>
    </w:p>
    <w:p w:rsidR="00F2413B" w:rsidRPr="003805E5" w:rsidRDefault="00F2413B" w:rsidP="00F2413B">
      <w:pPr>
        <w:tabs>
          <w:tab w:val="clear" w:pos="794"/>
          <w:tab w:val="clear" w:pos="1191"/>
          <w:tab w:val="clear" w:pos="1588"/>
          <w:tab w:val="clear" w:pos="1985"/>
          <w:tab w:val="left" w:pos="2486"/>
          <w:tab w:val="left" w:pos="9944"/>
        </w:tabs>
        <w:ind w:left="2486" w:hanging="2486"/>
        <w:rPr>
          <w:lang w:val="en-US"/>
        </w:rPr>
      </w:pPr>
      <w:proofErr w:type="spellStart"/>
      <w:r w:rsidRPr="003805E5">
        <w:rPr>
          <w:lang w:val="en-US"/>
        </w:rPr>
        <w:t>fwHeadMode</w:t>
      </w:r>
      <w:proofErr w:type="spellEnd"/>
      <w:r w:rsidRPr="003805E5">
        <w:rPr>
          <w:lang w:val="en-US"/>
        </w:rPr>
        <w:tab/>
        <w:t>Stream mode, as defined by the following flags:</w:t>
      </w:r>
    </w:p>
    <w:p w:rsidR="00F2413B" w:rsidRPr="003805E5" w:rsidRDefault="00F2413B" w:rsidP="00F2413B">
      <w:pPr>
        <w:tabs>
          <w:tab w:val="clear" w:pos="794"/>
          <w:tab w:val="clear" w:pos="1191"/>
          <w:tab w:val="clear" w:pos="1588"/>
          <w:tab w:val="clear" w:pos="1985"/>
          <w:tab w:val="left" w:pos="2486"/>
          <w:tab w:val="left" w:pos="3119"/>
          <w:tab w:val="left" w:pos="9944"/>
        </w:tabs>
        <w:spacing w:before="40"/>
        <w:ind w:left="2483"/>
        <w:rPr>
          <w:lang w:val="en-US"/>
        </w:rPr>
      </w:pPr>
      <w:r w:rsidRPr="003805E5">
        <w:rPr>
          <w:lang w:val="en-US"/>
        </w:rPr>
        <w:tab/>
      </w:r>
      <w:r w:rsidRPr="003805E5">
        <w:rPr>
          <w:lang w:val="en-US"/>
        </w:rPr>
        <w:tab/>
        <w:t>ACM_MPEG_STEREO – stereo.</w:t>
      </w:r>
    </w:p>
    <w:p w:rsidR="00F2413B" w:rsidRPr="003805E5" w:rsidRDefault="00F2413B" w:rsidP="00F2413B">
      <w:pPr>
        <w:tabs>
          <w:tab w:val="clear" w:pos="794"/>
          <w:tab w:val="clear" w:pos="1191"/>
          <w:tab w:val="clear" w:pos="1588"/>
          <w:tab w:val="clear" w:pos="1985"/>
          <w:tab w:val="left" w:pos="2486"/>
          <w:tab w:val="left" w:pos="3119"/>
          <w:tab w:val="left" w:pos="9944"/>
        </w:tabs>
        <w:spacing w:before="40"/>
        <w:rPr>
          <w:lang w:val="en-US"/>
        </w:rPr>
      </w:pPr>
      <w:r w:rsidRPr="003805E5">
        <w:rPr>
          <w:lang w:val="en-US"/>
        </w:rPr>
        <w:tab/>
      </w:r>
      <w:r w:rsidRPr="003805E5">
        <w:rPr>
          <w:lang w:val="en-US"/>
        </w:rPr>
        <w:tab/>
        <w:t>ACM_MPEG_JOINTSTEREO – joint-stereo.</w:t>
      </w:r>
    </w:p>
    <w:p w:rsidR="00F2413B" w:rsidRPr="003805E5" w:rsidRDefault="00F2413B" w:rsidP="00F2413B">
      <w:pPr>
        <w:tabs>
          <w:tab w:val="clear" w:pos="794"/>
          <w:tab w:val="clear" w:pos="1191"/>
          <w:tab w:val="clear" w:pos="1588"/>
          <w:tab w:val="clear" w:pos="1985"/>
          <w:tab w:val="left" w:pos="2486"/>
          <w:tab w:val="left" w:pos="3119"/>
          <w:tab w:val="left" w:pos="9944"/>
        </w:tabs>
        <w:spacing w:before="40"/>
        <w:ind w:left="3119"/>
        <w:rPr>
          <w:lang w:val="en-US"/>
        </w:rPr>
      </w:pPr>
      <w:r w:rsidRPr="003805E5">
        <w:rPr>
          <w:lang w:val="en-US"/>
        </w:rPr>
        <w:lastRenderedPageBreak/>
        <w:t>ACM_MPEG_DUALCHANNEL – dual-channel (for example, a bilingual stream).</w:t>
      </w:r>
    </w:p>
    <w:p w:rsidR="00F2413B" w:rsidRPr="003805E5" w:rsidRDefault="00F2413B" w:rsidP="00F2413B">
      <w:pPr>
        <w:tabs>
          <w:tab w:val="clear" w:pos="794"/>
          <w:tab w:val="clear" w:pos="1191"/>
          <w:tab w:val="clear" w:pos="1588"/>
          <w:tab w:val="clear" w:pos="1985"/>
          <w:tab w:val="left" w:pos="2486"/>
          <w:tab w:val="left" w:pos="3119"/>
          <w:tab w:val="left" w:pos="9944"/>
        </w:tabs>
        <w:spacing w:before="40"/>
        <w:rPr>
          <w:lang w:val="en-US"/>
        </w:rPr>
      </w:pPr>
      <w:r w:rsidRPr="003805E5">
        <w:rPr>
          <w:lang w:val="en-US"/>
        </w:rPr>
        <w:tab/>
      </w:r>
      <w:r w:rsidRPr="003805E5">
        <w:rPr>
          <w:lang w:val="en-US"/>
        </w:rPr>
        <w:tab/>
        <w:t>ACM_MPEG_SINGLECHANNEL – single channel.</w:t>
      </w:r>
    </w:p>
    <w:p w:rsidR="00F2413B" w:rsidRPr="00F2413B" w:rsidRDefault="00F2413B" w:rsidP="00F2413B">
      <w:pPr>
        <w:tabs>
          <w:tab w:val="left" w:pos="2520"/>
        </w:tabs>
        <w:ind w:left="2520" w:hanging="2520"/>
        <w:rPr>
          <w:lang w:val="en-US"/>
        </w:rPr>
      </w:pPr>
      <w:r w:rsidRPr="00F2413B">
        <w:rPr>
          <w:lang w:val="en-US"/>
        </w:rPr>
        <w:tab/>
      </w:r>
      <w:r w:rsidRPr="00F2413B">
        <w:rPr>
          <w:lang w:val="en-US"/>
        </w:rPr>
        <w:tab/>
      </w:r>
      <w:r w:rsidRPr="00F2413B">
        <w:rPr>
          <w:lang w:val="en-US"/>
        </w:rPr>
        <w:tab/>
      </w:r>
      <w:r w:rsidRPr="00F2413B">
        <w:rPr>
          <w:lang w:val="en-US"/>
        </w:rPr>
        <w:tab/>
      </w:r>
      <w:r w:rsidRPr="00F2413B">
        <w:rPr>
          <w:lang w:val="en-US"/>
        </w:rPr>
        <w:tab/>
      </w:r>
      <w:r w:rsidRPr="003805E5">
        <w:rPr>
          <w:lang w:val="en-US"/>
        </w:rPr>
        <w:t xml:space="preserve">Some legal MPEG streams may contain frames of different modes. </w:t>
      </w:r>
      <w:r w:rsidRPr="00F2413B">
        <w:rPr>
          <w:lang w:val="en-US"/>
        </w:rPr>
        <w:t xml:space="preserve">In this case, the above flags should be </w:t>
      </w:r>
      <w:proofErr w:type="spellStart"/>
      <w:r w:rsidRPr="00F2413B">
        <w:rPr>
          <w:lang w:val="en-US"/>
        </w:rPr>
        <w:t>ORed</w:t>
      </w:r>
      <w:proofErr w:type="spellEnd"/>
      <w:r w:rsidRPr="00F2413B">
        <w:rPr>
          <w:lang w:val="en-US"/>
        </w:rPr>
        <w:t xml:space="preserve"> together so that a driver may tell which modes are present in the stream. This situation is particularly likely with joint-stereo encoding, as encoders may find it useful to switch dynamically between stereo and joint-stereo according to the characteristics of the signal. In this case, both the ACM_MPEG_STEREO and the ACM_MPEG_JOINTSTEREO flags should be set.</w:t>
      </w:r>
    </w:p>
    <w:p w:rsidR="00F2413B" w:rsidRPr="003805E5" w:rsidRDefault="00F2413B" w:rsidP="00F2413B">
      <w:pPr>
        <w:tabs>
          <w:tab w:val="clear" w:pos="794"/>
          <w:tab w:val="clear" w:pos="1191"/>
          <w:tab w:val="clear" w:pos="1588"/>
          <w:tab w:val="clear" w:pos="1985"/>
          <w:tab w:val="left" w:pos="2486"/>
          <w:tab w:val="left" w:pos="9944"/>
        </w:tabs>
        <w:ind w:left="2486" w:hanging="2486"/>
        <w:rPr>
          <w:lang w:val="en-US"/>
        </w:rPr>
      </w:pPr>
      <w:proofErr w:type="spellStart"/>
      <w:r w:rsidRPr="003805E5">
        <w:rPr>
          <w:lang w:val="en-US"/>
        </w:rPr>
        <w:t>fwHeadModeExt</w:t>
      </w:r>
      <w:proofErr w:type="spellEnd"/>
      <w:r w:rsidRPr="003805E5">
        <w:rPr>
          <w:lang w:val="en-US"/>
        </w:rPr>
        <w:tab/>
        <w:t xml:space="preserve">Contains extra parameters for joint-stereo coding; not used for other modes. See Table 3. Some legal MPEG streams may contain frames of different mode extensions. In this case, the values in Table 3 may be </w:t>
      </w:r>
      <w:proofErr w:type="spellStart"/>
      <w:r w:rsidRPr="003805E5">
        <w:rPr>
          <w:lang w:val="en-US"/>
        </w:rPr>
        <w:t>ORed</w:t>
      </w:r>
      <w:proofErr w:type="spellEnd"/>
      <w:r w:rsidRPr="003805E5">
        <w:rPr>
          <w:lang w:val="en-US"/>
        </w:rPr>
        <w:t xml:space="preserve"> together. Note that </w:t>
      </w:r>
      <w:proofErr w:type="spellStart"/>
      <w:r w:rsidRPr="003805E5">
        <w:rPr>
          <w:lang w:val="en-US"/>
        </w:rPr>
        <w:t>fwHeadModeExt</w:t>
      </w:r>
      <w:proofErr w:type="spellEnd"/>
      <w:r w:rsidRPr="003805E5">
        <w:rPr>
          <w:lang w:val="en-US"/>
        </w:rPr>
        <w:t xml:space="preserve"> is only used for joint-stereo coding; for other modes (single channel, dual channel, or stereo), it should be set to zero.</w:t>
      </w:r>
    </w:p>
    <w:p w:rsidR="00F2413B" w:rsidRPr="003805E5" w:rsidRDefault="00F2413B" w:rsidP="00F2413B">
      <w:pPr>
        <w:tabs>
          <w:tab w:val="clear" w:pos="794"/>
          <w:tab w:val="clear" w:pos="1191"/>
          <w:tab w:val="clear" w:pos="1588"/>
          <w:tab w:val="clear" w:pos="1985"/>
          <w:tab w:val="left" w:pos="2486"/>
          <w:tab w:val="left" w:pos="9944"/>
        </w:tabs>
        <w:ind w:left="2486" w:hanging="2486"/>
        <w:rPr>
          <w:lang w:val="en-US"/>
        </w:rPr>
      </w:pPr>
      <w:r w:rsidRPr="003805E5">
        <w:rPr>
          <w:lang w:val="en-US"/>
        </w:rPr>
        <w:tab/>
        <w:t xml:space="preserve">In general, encoders will dynamically switch between the various possible </w:t>
      </w:r>
      <w:proofErr w:type="spellStart"/>
      <w:r w:rsidRPr="003805E5">
        <w:rPr>
          <w:lang w:val="en-US"/>
        </w:rPr>
        <w:t>mode_extension</w:t>
      </w:r>
      <w:proofErr w:type="spellEnd"/>
      <w:r w:rsidRPr="003805E5">
        <w:rPr>
          <w:lang w:val="en-US"/>
        </w:rPr>
        <w:t xml:space="preserve"> values according to the characteristics of the signal. Therefore, for normal joint-stereo encoding, this field should be set to 0x000f. However, if it is desirable to limit the encoder to a particular type of joint-stereo coding, this field may be used to specify the allowable types.</w:t>
      </w:r>
    </w:p>
    <w:p w:rsidR="00F2413B" w:rsidRPr="003805E5" w:rsidRDefault="00F2413B" w:rsidP="00F2413B">
      <w:pPr>
        <w:tabs>
          <w:tab w:val="clear" w:pos="794"/>
          <w:tab w:val="clear" w:pos="1191"/>
          <w:tab w:val="clear" w:pos="1588"/>
          <w:tab w:val="clear" w:pos="1985"/>
          <w:tab w:val="left" w:pos="2486"/>
          <w:tab w:val="left" w:pos="9944"/>
        </w:tabs>
        <w:ind w:left="2486" w:hanging="2486"/>
        <w:rPr>
          <w:lang w:val="en-US"/>
        </w:rPr>
      </w:pPr>
      <w:proofErr w:type="spellStart"/>
      <w:r w:rsidRPr="003805E5">
        <w:rPr>
          <w:lang w:val="en-US"/>
        </w:rPr>
        <w:t>wHeadEmphasis</w:t>
      </w:r>
      <w:proofErr w:type="spellEnd"/>
      <w:r w:rsidRPr="003805E5">
        <w:rPr>
          <w:lang w:val="en-US"/>
        </w:rPr>
        <w:tab/>
        <w:t>Describes the de-emphasis required by the decoder; this implies the emphasis performed on the stream prior to encoding. See Table 4.</w:t>
      </w:r>
    </w:p>
    <w:p w:rsidR="00F2413B" w:rsidRPr="003805E5" w:rsidRDefault="00F2413B" w:rsidP="00F2413B">
      <w:pPr>
        <w:tabs>
          <w:tab w:val="clear" w:pos="794"/>
          <w:tab w:val="clear" w:pos="1191"/>
          <w:tab w:val="clear" w:pos="1588"/>
          <w:tab w:val="clear" w:pos="1985"/>
          <w:tab w:val="left" w:pos="2486"/>
          <w:tab w:val="left" w:pos="9944"/>
        </w:tabs>
        <w:ind w:left="2486" w:hanging="2486"/>
        <w:rPr>
          <w:lang w:val="en-US"/>
        </w:rPr>
      </w:pPr>
      <w:proofErr w:type="spellStart"/>
      <w:r w:rsidRPr="003805E5">
        <w:rPr>
          <w:lang w:val="en-US"/>
        </w:rPr>
        <w:t>fwHeadFlags</w:t>
      </w:r>
      <w:proofErr w:type="spellEnd"/>
      <w:r w:rsidRPr="003805E5">
        <w:rPr>
          <w:lang w:val="en-US"/>
        </w:rPr>
        <w:tab/>
        <w:t>Sets the corresponding flags in the audio frame header:</w:t>
      </w:r>
    </w:p>
    <w:p w:rsidR="00F2413B" w:rsidRPr="003805E5" w:rsidRDefault="00F2413B" w:rsidP="00F2413B">
      <w:pPr>
        <w:tabs>
          <w:tab w:val="clear" w:pos="794"/>
          <w:tab w:val="clear" w:pos="1191"/>
          <w:tab w:val="clear" w:pos="1588"/>
          <w:tab w:val="clear" w:pos="1985"/>
          <w:tab w:val="left" w:pos="2486"/>
          <w:tab w:val="left" w:pos="3119"/>
          <w:tab w:val="left" w:pos="9944"/>
        </w:tabs>
        <w:spacing w:before="100"/>
        <w:rPr>
          <w:lang w:val="en-US"/>
        </w:rPr>
      </w:pPr>
      <w:r w:rsidRPr="003805E5">
        <w:rPr>
          <w:lang w:val="en-US"/>
        </w:rPr>
        <w:tab/>
      </w:r>
      <w:r w:rsidRPr="003805E5">
        <w:rPr>
          <w:lang w:val="en-US"/>
        </w:rPr>
        <w:tab/>
        <w:t>ACM_MPEG_PRIVATEBIT – set the private bit.</w:t>
      </w:r>
    </w:p>
    <w:p w:rsidR="00F2413B" w:rsidRPr="003805E5" w:rsidRDefault="00F2413B" w:rsidP="00F2413B">
      <w:pPr>
        <w:tabs>
          <w:tab w:val="clear" w:pos="794"/>
          <w:tab w:val="clear" w:pos="1191"/>
          <w:tab w:val="clear" w:pos="1588"/>
          <w:tab w:val="clear" w:pos="1985"/>
          <w:tab w:val="left" w:pos="2486"/>
          <w:tab w:val="left" w:pos="3119"/>
          <w:tab w:val="left" w:pos="9944"/>
        </w:tabs>
        <w:spacing w:before="100"/>
        <w:rPr>
          <w:lang w:val="en-US"/>
        </w:rPr>
      </w:pPr>
      <w:r w:rsidRPr="003805E5">
        <w:rPr>
          <w:lang w:val="en-US"/>
        </w:rPr>
        <w:tab/>
      </w:r>
      <w:r w:rsidRPr="003805E5">
        <w:rPr>
          <w:lang w:val="en-US"/>
        </w:rPr>
        <w:tab/>
        <w:t>ACM_MPEG_COPYRIGHT – set the copyright bit.</w:t>
      </w:r>
    </w:p>
    <w:p w:rsidR="00F2413B" w:rsidRPr="003805E5" w:rsidRDefault="00F2413B" w:rsidP="00F2413B">
      <w:pPr>
        <w:tabs>
          <w:tab w:val="clear" w:pos="794"/>
          <w:tab w:val="clear" w:pos="1191"/>
          <w:tab w:val="clear" w:pos="1588"/>
          <w:tab w:val="clear" w:pos="1985"/>
          <w:tab w:val="left" w:pos="2486"/>
          <w:tab w:val="left" w:pos="3119"/>
          <w:tab w:val="left" w:pos="9944"/>
        </w:tabs>
        <w:spacing w:before="100"/>
        <w:rPr>
          <w:lang w:val="en-US"/>
        </w:rPr>
      </w:pPr>
      <w:r w:rsidRPr="003805E5">
        <w:rPr>
          <w:lang w:val="en-US"/>
        </w:rPr>
        <w:tab/>
      </w:r>
      <w:r w:rsidRPr="003805E5">
        <w:rPr>
          <w:lang w:val="en-US"/>
        </w:rPr>
        <w:tab/>
        <w:t>ACM_MPEG_ORIGINALHOME – sets the original/home bit.</w:t>
      </w:r>
    </w:p>
    <w:p w:rsidR="00F2413B" w:rsidRPr="003805E5" w:rsidRDefault="00F2413B" w:rsidP="00F2413B">
      <w:pPr>
        <w:tabs>
          <w:tab w:val="clear" w:pos="794"/>
          <w:tab w:val="clear" w:pos="1191"/>
          <w:tab w:val="clear" w:pos="1588"/>
          <w:tab w:val="clear" w:pos="1985"/>
          <w:tab w:val="left" w:pos="2486"/>
          <w:tab w:val="left" w:pos="3119"/>
          <w:tab w:val="left" w:pos="9944"/>
        </w:tabs>
        <w:spacing w:before="100"/>
        <w:ind w:left="3119"/>
        <w:rPr>
          <w:lang w:val="en-US"/>
        </w:rPr>
      </w:pPr>
      <w:r w:rsidRPr="003805E5">
        <w:rPr>
          <w:lang w:val="en-US"/>
        </w:rPr>
        <w:t>ACM_MPEG_PROTECTIONBIT – sets the protection bit, and inserts a 16</w:t>
      </w:r>
      <w:r w:rsidRPr="003805E5">
        <w:rPr>
          <w:lang w:val="en-US"/>
        </w:rPr>
        <w:noBreakHyphen/>
        <w:t>bit error protection code into each frame.</w:t>
      </w:r>
    </w:p>
    <w:p w:rsidR="00F2413B" w:rsidRPr="003805E5" w:rsidRDefault="00F2413B" w:rsidP="00F2413B">
      <w:pPr>
        <w:tabs>
          <w:tab w:val="clear" w:pos="794"/>
          <w:tab w:val="clear" w:pos="1191"/>
          <w:tab w:val="clear" w:pos="1588"/>
          <w:tab w:val="clear" w:pos="1985"/>
          <w:tab w:val="left" w:pos="2486"/>
          <w:tab w:val="left" w:pos="3119"/>
          <w:tab w:val="left" w:pos="9944"/>
        </w:tabs>
        <w:spacing w:before="100"/>
        <w:ind w:left="3119"/>
        <w:rPr>
          <w:lang w:val="en-US"/>
        </w:rPr>
      </w:pPr>
      <w:r w:rsidRPr="003805E5">
        <w:rPr>
          <w:lang w:val="en-US"/>
        </w:rPr>
        <w:t xml:space="preserve">ACM_MPEG_ID_MPEG1 – sets the ID bit to 1, defining the stream as an MPEG-1 audio stream. </w:t>
      </w:r>
      <w:r w:rsidRPr="003805E5">
        <w:rPr>
          <w:i/>
          <w:lang w:val="en-US"/>
        </w:rPr>
        <w:t>This flag must always be set explicitly to maintain compatibility with future MPEG audio extensions (i.e. MPEG-2)</w:t>
      </w:r>
      <w:r w:rsidRPr="003805E5">
        <w:rPr>
          <w:lang w:val="en-US"/>
        </w:rPr>
        <w:t>.</w:t>
      </w:r>
    </w:p>
    <w:p w:rsidR="00F2413B" w:rsidRPr="003805E5" w:rsidRDefault="00F2413B" w:rsidP="00F2413B">
      <w:pPr>
        <w:tabs>
          <w:tab w:val="clear" w:pos="794"/>
          <w:tab w:val="clear" w:pos="1191"/>
          <w:tab w:val="clear" w:pos="1588"/>
          <w:tab w:val="clear" w:pos="1985"/>
          <w:tab w:val="left" w:pos="2486"/>
          <w:tab w:val="left" w:pos="9944"/>
        </w:tabs>
        <w:ind w:left="2483" w:hanging="2483"/>
        <w:rPr>
          <w:lang w:val="en-US"/>
        </w:rPr>
      </w:pPr>
      <w:r w:rsidRPr="003805E5">
        <w:rPr>
          <w:lang w:val="en-US"/>
        </w:rPr>
        <w:tab/>
        <w:t>An encoder will use the value of these flags to set the corresponding bits in the header of each MPEG audio frame. When describing an encoded data stream, these flags represent a logical OR of the flags set in each frame header. That is, if the copyright bit is set in one or more frame headers in the stream, then the ACM_MPEG_COPYRIGHT flag will be set. Therefore, the value of these flags is not necessarily valid for every audio frame.</w:t>
      </w:r>
    </w:p>
    <w:p w:rsidR="00F2413B" w:rsidRPr="003805E5" w:rsidRDefault="00F2413B" w:rsidP="00F2413B">
      <w:pPr>
        <w:tabs>
          <w:tab w:val="clear" w:pos="794"/>
          <w:tab w:val="clear" w:pos="1191"/>
          <w:tab w:val="clear" w:pos="1588"/>
          <w:tab w:val="clear" w:pos="1985"/>
          <w:tab w:val="left" w:pos="2486"/>
          <w:tab w:val="left" w:pos="9944"/>
        </w:tabs>
        <w:ind w:left="2486" w:hanging="2486"/>
        <w:rPr>
          <w:lang w:val="en-US"/>
        </w:rPr>
      </w:pPr>
      <w:proofErr w:type="spellStart"/>
      <w:r w:rsidRPr="003805E5">
        <w:rPr>
          <w:lang w:val="en-US"/>
        </w:rPr>
        <w:t>dwPTSLow</w:t>
      </w:r>
      <w:proofErr w:type="spellEnd"/>
      <w:r w:rsidRPr="003805E5">
        <w:rPr>
          <w:lang w:val="en-US"/>
        </w:rPr>
        <w:tab/>
        <w:t xml:space="preserve">This field (together with the following field) consists of the presentation time stamp (PTS) of the first frame of the audio stream, as taken from the MPEG system layer. </w:t>
      </w:r>
      <w:proofErr w:type="spellStart"/>
      <w:r w:rsidRPr="003805E5">
        <w:rPr>
          <w:lang w:val="en-US"/>
        </w:rPr>
        <w:t>dwPTSLow</w:t>
      </w:r>
      <w:proofErr w:type="spellEnd"/>
      <w:r w:rsidRPr="003805E5">
        <w:rPr>
          <w:lang w:val="en-US"/>
        </w:rPr>
        <w:t xml:space="preserve"> contains the 32 LSBs of the 33-bit PTS. The PTS may be used to aid in the re-integration of an audio stream with an associated video stream. If the audio stream is not associated with a system layer, then this field should be set to zero</w:t>
      </w:r>
    </w:p>
    <w:p w:rsidR="00F2413B" w:rsidRPr="003805E5" w:rsidRDefault="00F2413B" w:rsidP="00F2413B">
      <w:pPr>
        <w:tabs>
          <w:tab w:val="clear" w:pos="794"/>
          <w:tab w:val="clear" w:pos="1191"/>
          <w:tab w:val="clear" w:pos="1588"/>
          <w:tab w:val="clear" w:pos="1985"/>
          <w:tab w:val="left" w:pos="2486"/>
          <w:tab w:val="left" w:pos="9944"/>
        </w:tabs>
        <w:ind w:left="2486" w:hanging="2486"/>
        <w:rPr>
          <w:lang w:val="en-US"/>
        </w:rPr>
      </w:pPr>
      <w:proofErr w:type="spellStart"/>
      <w:r w:rsidRPr="003805E5">
        <w:rPr>
          <w:lang w:val="en-US"/>
        </w:rPr>
        <w:lastRenderedPageBreak/>
        <w:t>dwPTSHigh</w:t>
      </w:r>
      <w:proofErr w:type="spellEnd"/>
      <w:r w:rsidRPr="003805E5">
        <w:rPr>
          <w:lang w:val="en-US"/>
        </w:rPr>
        <w:tab/>
        <w:t xml:space="preserve">This field (together with the previous field) consists of the presentation time stamp (PTS) of the first frame of the audio stream, as taken from the MPEG system layer. The LSB of </w:t>
      </w:r>
      <w:proofErr w:type="spellStart"/>
      <w:r w:rsidRPr="003805E5">
        <w:rPr>
          <w:lang w:val="en-US"/>
        </w:rPr>
        <w:t>dwPTSHigh</w:t>
      </w:r>
      <w:proofErr w:type="spellEnd"/>
      <w:r w:rsidRPr="003805E5">
        <w:rPr>
          <w:lang w:val="en-US"/>
        </w:rPr>
        <w:t xml:space="preserve"> contains the MSB of the 33-bit PTS. The PTS may be used to aid in the re-integration of an audio stream with an associated video stream. If the audio stream is not associated with a system layer, then this field should be set to zero.</w:t>
      </w:r>
    </w:p>
    <w:p w:rsidR="00F2413B" w:rsidRDefault="00F2413B" w:rsidP="00F2413B">
      <w:pPr>
        <w:pStyle w:val="Note"/>
        <w:tabs>
          <w:tab w:val="left" w:pos="9944"/>
        </w:tabs>
        <w:rPr>
          <w:lang w:val="en-US"/>
        </w:rPr>
      </w:pPr>
      <w:r>
        <w:rPr>
          <w:lang w:val="en-US"/>
        </w:rPr>
        <w:t xml:space="preserve">NOTE – The previous two fields can be treated as a single 64-bit integer; optionally, the </w:t>
      </w:r>
      <w:proofErr w:type="spellStart"/>
      <w:r>
        <w:rPr>
          <w:lang w:val="en-US"/>
        </w:rPr>
        <w:t>dwPTSHigh</w:t>
      </w:r>
      <w:proofErr w:type="spellEnd"/>
      <w:r>
        <w:rPr>
          <w:lang w:val="en-US"/>
        </w:rPr>
        <w:t xml:space="preserve"> field can be tested as a flag to determine whether the MSB is set or cleared.</w:t>
      </w:r>
    </w:p>
    <w:p w:rsidR="00F2413B" w:rsidRDefault="00F2413B" w:rsidP="00F2413B">
      <w:pPr>
        <w:pStyle w:val="TableNo"/>
        <w:rPr>
          <w:lang w:val="en-US"/>
        </w:rPr>
      </w:pPr>
      <w:r>
        <w:rPr>
          <w:lang w:val="en-US"/>
        </w:rPr>
        <w:t>TABLE 1</w:t>
      </w:r>
    </w:p>
    <w:p w:rsidR="00F2413B" w:rsidRDefault="00F2413B" w:rsidP="00F2413B">
      <w:pPr>
        <w:pStyle w:val="Tabletitle"/>
        <w:rPr>
          <w:lang w:val="en-US"/>
        </w:rPr>
      </w:pPr>
      <w:r>
        <w:rPr>
          <w:lang w:val="en-US"/>
        </w:rPr>
        <w:t>Allowable bit rates (bit/s)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088"/>
        <w:gridCol w:w="1980"/>
        <w:gridCol w:w="1980"/>
        <w:gridCol w:w="1980"/>
      </w:tblGrid>
      <w:tr w:rsidR="00F2413B" w:rsidRPr="00114FC3" w:rsidTr="00394E70">
        <w:trPr>
          <w:cantSplit/>
          <w:jc w:val="center"/>
        </w:trPr>
        <w:tc>
          <w:tcPr>
            <w:tcW w:w="2088" w:type="dxa"/>
          </w:tcPr>
          <w:p w:rsidR="00F2413B" w:rsidRPr="00114FC3" w:rsidRDefault="00F2413B" w:rsidP="00394E70">
            <w:pPr>
              <w:pStyle w:val="Tablehead"/>
            </w:pPr>
            <w:r w:rsidRPr="00114FC3">
              <w:t xml:space="preserve">MPEG frame </w:t>
            </w:r>
            <w:r w:rsidRPr="00114FC3">
              <w:br/>
              <w:t>header code</w:t>
            </w:r>
          </w:p>
        </w:tc>
        <w:tc>
          <w:tcPr>
            <w:tcW w:w="1980" w:type="dxa"/>
            <w:vAlign w:val="center"/>
          </w:tcPr>
          <w:p w:rsidR="00F2413B" w:rsidRPr="00114FC3" w:rsidRDefault="00F2413B" w:rsidP="00394E70">
            <w:pPr>
              <w:pStyle w:val="Tablehead"/>
            </w:pPr>
            <w:r w:rsidRPr="00114FC3">
              <w:t>Layer I</w:t>
            </w:r>
          </w:p>
        </w:tc>
        <w:tc>
          <w:tcPr>
            <w:tcW w:w="1980" w:type="dxa"/>
            <w:vAlign w:val="center"/>
          </w:tcPr>
          <w:p w:rsidR="00F2413B" w:rsidRPr="00114FC3" w:rsidRDefault="00F2413B" w:rsidP="00394E70">
            <w:pPr>
              <w:pStyle w:val="Tablehead"/>
            </w:pPr>
            <w:r w:rsidRPr="00114FC3">
              <w:t>Layer II</w:t>
            </w:r>
          </w:p>
        </w:tc>
        <w:tc>
          <w:tcPr>
            <w:tcW w:w="1980" w:type="dxa"/>
            <w:vAlign w:val="center"/>
          </w:tcPr>
          <w:p w:rsidR="00F2413B" w:rsidRPr="00114FC3" w:rsidRDefault="00F2413B" w:rsidP="00394E70">
            <w:pPr>
              <w:pStyle w:val="Tablehead"/>
            </w:pPr>
            <w:r w:rsidRPr="00114FC3">
              <w:t>Layer III</w:t>
            </w:r>
          </w:p>
        </w:tc>
      </w:tr>
      <w:tr w:rsidR="00F2413B" w:rsidTr="00394E70">
        <w:trPr>
          <w:cantSplit/>
          <w:jc w:val="center"/>
        </w:trPr>
        <w:tc>
          <w:tcPr>
            <w:tcW w:w="2088" w:type="dxa"/>
          </w:tcPr>
          <w:p w:rsidR="00F2413B" w:rsidRDefault="00F2413B" w:rsidP="00394E70">
            <w:pPr>
              <w:pStyle w:val="Tabletext"/>
              <w:jc w:val="center"/>
              <w:rPr>
                <w:lang w:val="en-US"/>
              </w:rPr>
            </w:pPr>
            <w:r>
              <w:rPr>
                <w:lang w:val="en-US"/>
              </w:rPr>
              <w:t>‘0000’</w:t>
            </w:r>
          </w:p>
        </w:tc>
        <w:tc>
          <w:tcPr>
            <w:tcW w:w="1980" w:type="dxa"/>
          </w:tcPr>
          <w:p w:rsidR="00F2413B" w:rsidRDefault="00F2413B" w:rsidP="00394E70">
            <w:pPr>
              <w:pStyle w:val="Tabletext"/>
              <w:jc w:val="center"/>
              <w:rPr>
                <w:lang w:val="en-US"/>
              </w:rPr>
            </w:pPr>
            <w:r>
              <w:rPr>
                <w:lang w:val="en-US"/>
              </w:rPr>
              <w:t>free format</w:t>
            </w:r>
          </w:p>
        </w:tc>
        <w:tc>
          <w:tcPr>
            <w:tcW w:w="1980" w:type="dxa"/>
          </w:tcPr>
          <w:p w:rsidR="00F2413B" w:rsidRDefault="00F2413B" w:rsidP="00394E70">
            <w:pPr>
              <w:pStyle w:val="Tabletext"/>
              <w:jc w:val="center"/>
              <w:rPr>
                <w:lang w:val="en-US"/>
              </w:rPr>
            </w:pPr>
            <w:r>
              <w:rPr>
                <w:lang w:val="en-US"/>
              </w:rPr>
              <w:t>free format</w:t>
            </w:r>
          </w:p>
        </w:tc>
        <w:tc>
          <w:tcPr>
            <w:tcW w:w="1980" w:type="dxa"/>
          </w:tcPr>
          <w:p w:rsidR="00F2413B" w:rsidRDefault="00F2413B" w:rsidP="00394E70">
            <w:pPr>
              <w:pStyle w:val="Tabletext"/>
              <w:jc w:val="center"/>
              <w:rPr>
                <w:lang w:val="en-US"/>
              </w:rPr>
            </w:pPr>
            <w:r>
              <w:rPr>
                <w:lang w:val="en-US"/>
              </w:rPr>
              <w:t>free format</w:t>
            </w:r>
          </w:p>
        </w:tc>
      </w:tr>
      <w:tr w:rsidR="00F2413B" w:rsidTr="00394E70">
        <w:trPr>
          <w:cantSplit/>
          <w:jc w:val="center"/>
        </w:trPr>
        <w:tc>
          <w:tcPr>
            <w:tcW w:w="2088" w:type="dxa"/>
          </w:tcPr>
          <w:p w:rsidR="00F2413B" w:rsidRDefault="00F2413B" w:rsidP="00394E70">
            <w:pPr>
              <w:pStyle w:val="Tabletext"/>
              <w:jc w:val="center"/>
              <w:rPr>
                <w:lang w:val="en-US"/>
              </w:rPr>
            </w:pPr>
            <w:r>
              <w:rPr>
                <w:lang w:val="en-US"/>
              </w:rPr>
              <w:t>‘0001’</w:t>
            </w:r>
          </w:p>
        </w:tc>
        <w:tc>
          <w:tcPr>
            <w:tcW w:w="1980" w:type="dxa"/>
          </w:tcPr>
          <w:p w:rsidR="00F2413B" w:rsidRDefault="00F2413B" w:rsidP="00394E70">
            <w:pPr>
              <w:pStyle w:val="Tabletext"/>
              <w:jc w:val="center"/>
              <w:rPr>
                <w:lang w:val="en-US"/>
              </w:rPr>
            </w:pPr>
            <w:r>
              <w:rPr>
                <w:lang w:val="en-US"/>
              </w:rPr>
              <w:t>32000</w:t>
            </w:r>
          </w:p>
        </w:tc>
        <w:tc>
          <w:tcPr>
            <w:tcW w:w="1980" w:type="dxa"/>
          </w:tcPr>
          <w:p w:rsidR="00F2413B" w:rsidRDefault="00F2413B" w:rsidP="00394E70">
            <w:pPr>
              <w:pStyle w:val="Tabletext"/>
              <w:jc w:val="center"/>
              <w:rPr>
                <w:lang w:val="en-US"/>
              </w:rPr>
            </w:pPr>
            <w:r>
              <w:rPr>
                <w:lang w:val="en-US"/>
              </w:rPr>
              <w:t>32000</w:t>
            </w:r>
          </w:p>
        </w:tc>
        <w:tc>
          <w:tcPr>
            <w:tcW w:w="1980" w:type="dxa"/>
          </w:tcPr>
          <w:p w:rsidR="00F2413B" w:rsidRDefault="00F2413B" w:rsidP="00394E70">
            <w:pPr>
              <w:pStyle w:val="Tabletext"/>
              <w:jc w:val="center"/>
              <w:rPr>
                <w:lang w:val="en-US"/>
              </w:rPr>
            </w:pPr>
            <w:r>
              <w:rPr>
                <w:lang w:val="en-US"/>
              </w:rPr>
              <w:t>32000</w:t>
            </w:r>
          </w:p>
        </w:tc>
      </w:tr>
      <w:tr w:rsidR="00F2413B" w:rsidTr="00394E70">
        <w:trPr>
          <w:cantSplit/>
          <w:jc w:val="center"/>
        </w:trPr>
        <w:tc>
          <w:tcPr>
            <w:tcW w:w="2088" w:type="dxa"/>
          </w:tcPr>
          <w:p w:rsidR="00F2413B" w:rsidRDefault="00F2413B" w:rsidP="00394E70">
            <w:pPr>
              <w:pStyle w:val="Tabletext"/>
              <w:jc w:val="center"/>
              <w:rPr>
                <w:lang w:val="en-US"/>
              </w:rPr>
            </w:pPr>
            <w:r>
              <w:rPr>
                <w:lang w:val="en-US"/>
              </w:rPr>
              <w:t>‘0010’</w:t>
            </w:r>
          </w:p>
        </w:tc>
        <w:tc>
          <w:tcPr>
            <w:tcW w:w="1980" w:type="dxa"/>
          </w:tcPr>
          <w:p w:rsidR="00F2413B" w:rsidRDefault="00F2413B" w:rsidP="00394E70">
            <w:pPr>
              <w:pStyle w:val="Tabletext"/>
              <w:jc w:val="center"/>
              <w:rPr>
                <w:lang w:val="en-US"/>
              </w:rPr>
            </w:pPr>
            <w:r>
              <w:rPr>
                <w:lang w:val="en-US"/>
              </w:rPr>
              <w:t>64000</w:t>
            </w:r>
          </w:p>
        </w:tc>
        <w:tc>
          <w:tcPr>
            <w:tcW w:w="1980" w:type="dxa"/>
          </w:tcPr>
          <w:p w:rsidR="00F2413B" w:rsidRDefault="00F2413B" w:rsidP="00394E70">
            <w:pPr>
              <w:pStyle w:val="Tabletext"/>
              <w:jc w:val="center"/>
              <w:rPr>
                <w:lang w:val="en-US"/>
              </w:rPr>
            </w:pPr>
            <w:r>
              <w:rPr>
                <w:lang w:val="en-US"/>
              </w:rPr>
              <w:t>48000</w:t>
            </w:r>
          </w:p>
        </w:tc>
        <w:tc>
          <w:tcPr>
            <w:tcW w:w="1980" w:type="dxa"/>
          </w:tcPr>
          <w:p w:rsidR="00F2413B" w:rsidRDefault="00F2413B" w:rsidP="00394E70">
            <w:pPr>
              <w:pStyle w:val="Tabletext"/>
              <w:jc w:val="center"/>
              <w:rPr>
                <w:lang w:val="en-US"/>
              </w:rPr>
            </w:pPr>
            <w:r>
              <w:rPr>
                <w:lang w:val="en-US"/>
              </w:rPr>
              <w:t>40000</w:t>
            </w:r>
          </w:p>
        </w:tc>
      </w:tr>
      <w:tr w:rsidR="00F2413B" w:rsidTr="00394E70">
        <w:trPr>
          <w:cantSplit/>
          <w:jc w:val="center"/>
        </w:trPr>
        <w:tc>
          <w:tcPr>
            <w:tcW w:w="2088" w:type="dxa"/>
          </w:tcPr>
          <w:p w:rsidR="00F2413B" w:rsidRDefault="00F2413B" w:rsidP="00394E70">
            <w:pPr>
              <w:pStyle w:val="Tabletext"/>
              <w:jc w:val="center"/>
              <w:rPr>
                <w:lang w:val="en-US"/>
              </w:rPr>
            </w:pPr>
            <w:r>
              <w:rPr>
                <w:lang w:val="en-US"/>
              </w:rPr>
              <w:t>‘0011’</w:t>
            </w:r>
          </w:p>
        </w:tc>
        <w:tc>
          <w:tcPr>
            <w:tcW w:w="1980" w:type="dxa"/>
          </w:tcPr>
          <w:p w:rsidR="00F2413B" w:rsidRDefault="00F2413B" w:rsidP="00394E70">
            <w:pPr>
              <w:pStyle w:val="Tabletext"/>
              <w:jc w:val="center"/>
              <w:rPr>
                <w:lang w:val="en-US"/>
              </w:rPr>
            </w:pPr>
            <w:r>
              <w:rPr>
                <w:lang w:val="en-US"/>
              </w:rPr>
              <w:t>96000</w:t>
            </w:r>
          </w:p>
        </w:tc>
        <w:tc>
          <w:tcPr>
            <w:tcW w:w="1980" w:type="dxa"/>
          </w:tcPr>
          <w:p w:rsidR="00F2413B" w:rsidRDefault="00F2413B" w:rsidP="00394E70">
            <w:pPr>
              <w:pStyle w:val="Tabletext"/>
              <w:jc w:val="center"/>
              <w:rPr>
                <w:lang w:val="en-US"/>
              </w:rPr>
            </w:pPr>
            <w:r>
              <w:rPr>
                <w:lang w:val="en-US"/>
              </w:rPr>
              <w:t>56000</w:t>
            </w:r>
          </w:p>
        </w:tc>
        <w:tc>
          <w:tcPr>
            <w:tcW w:w="1980" w:type="dxa"/>
          </w:tcPr>
          <w:p w:rsidR="00F2413B" w:rsidRDefault="00F2413B" w:rsidP="00394E70">
            <w:pPr>
              <w:pStyle w:val="Tabletext"/>
              <w:jc w:val="center"/>
              <w:rPr>
                <w:lang w:val="en-US"/>
              </w:rPr>
            </w:pPr>
            <w:r>
              <w:rPr>
                <w:lang w:val="en-US"/>
              </w:rPr>
              <w:t>48000</w:t>
            </w:r>
          </w:p>
        </w:tc>
      </w:tr>
      <w:tr w:rsidR="00F2413B" w:rsidTr="00394E70">
        <w:trPr>
          <w:cantSplit/>
          <w:jc w:val="center"/>
        </w:trPr>
        <w:tc>
          <w:tcPr>
            <w:tcW w:w="2088" w:type="dxa"/>
          </w:tcPr>
          <w:p w:rsidR="00F2413B" w:rsidRDefault="00F2413B" w:rsidP="00394E70">
            <w:pPr>
              <w:pStyle w:val="Tabletext"/>
              <w:jc w:val="center"/>
              <w:rPr>
                <w:lang w:val="en-US"/>
              </w:rPr>
            </w:pPr>
            <w:r>
              <w:rPr>
                <w:lang w:val="en-US"/>
              </w:rPr>
              <w:t>‘0100’</w:t>
            </w:r>
          </w:p>
        </w:tc>
        <w:tc>
          <w:tcPr>
            <w:tcW w:w="1980" w:type="dxa"/>
          </w:tcPr>
          <w:p w:rsidR="00F2413B" w:rsidRDefault="00F2413B" w:rsidP="00394E70">
            <w:pPr>
              <w:pStyle w:val="Tabletext"/>
              <w:jc w:val="center"/>
              <w:rPr>
                <w:lang w:val="en-US"/>
              </w:rPr>
            </w:pPr>
            <w:r>
              <w:rPr>
                <w:lang w:val="en-US"/>
              </w:rPr>
              <w:t>128000</w:t>
            </w:r>
          </w:p>
        </w:tc>
        <w:tc>
          <w:tcPr>
            <w:tcW w:w="1980" w:type="dxa"/>
          </w:tcPr>
          <w:p w:rsidR="00F2413B" w:rsidRDefault="00F2413B" w:rsidP="00394E70">
            <w:pPr>
              <w:pStyle w:val="Tabletext"/>
              <w:jc w:val="center"/>
              <w:rPr>
                <w:lang w:val="en-US"/>
              </w:rPr>
            </w:pPr>
            <w:r>
              <w:rPr>
                <w:lang w:val="en-US"/>
              </w:rPr>
              <w:t>64000</w:t>
            </w:r>
          </w:p>
        </w:tc>
        <w:tc>
          <w:tcPr>
            <w:tcW w:w="1980" w:type="dxa"/>
          </w:tcPr>
          <w:p w:rsidR="00F2413B" w:rsidRDefault="00F2413B" w:rsidP="00394E70">
            <w:pPr>
              <w:pStyle w:val="Tabletext"/>
              <w:jc w:val="center"/>
              <w:rPr>
                <w:lang w:val="en-US"/>
              </w:rPr>
            </w:pPr>
            <w:r>
              <w:rPr>
                <w:lang w:val="en-US"/>
              </w:rPr>
              <w:t>56000</w:t>
            </w:r>
          </w:p>
        </w:tc>
      </w:tr>
      <w:tr w:rsidR="00F2413B" w:rsidTr="00394E70">
        <w:trPr>
          <w:cantSplit/>
          <w:jc w:val="center"/>
        </w:trPr>
        <w:tc>
          <w:tcPr>
            <w:tcW w:w="2088" w:type="dxa"/>
          </w:tcPr>
          <w:p w:rsidR="00F2413B" w:rsidRDefault="00F2413B" w:rsidP="00394E70">
            <w:pPr>
              <w:pStyle w:val="Tabletext"/>
              <w:jc w:val="center"/>
              <w:rPr>
                <w:lang w:val="en-US"/>
              </w:rPr>
            </w:pPr>
            <w:r>
              <w:rPr>
                <w:lang w:val="en-US"/>
              </w:rPr>
              <w:t>‘0101’</w:t>
            </w:r>
          </w:p>
        </w:tc>
        <w:tc>
          <w:tcPr>
            <w:tcW w:w="1980" w:type="dxa"/>
          </w:tcPr>
          <w:p w:rsidR="00F2413B" w:rsidRDefault="00F2413B" w:rsidP="00394E70">
            <w:pPr>
              <w:pStyle w:val="Tabletext"/>
              <w:jc w:val="center"/>
              <w:rPr>
                <w:lang w:val="en-US"/>
              </w:rPr>
            </w:pPr>
            <w:r>
              <w:rPr>
                <w:lang w:val="en-US"/>
              </w:rPr>
              <w:t>160000</w:t>
            </w:r>
          </w:p>
        </w:tc>
        <w:tc>
          <w:tcPr>
            <w:tcW w:w="1980" w:type="dxa"/>
          </w:tcPr>
          <w:p w:rsidR="00F2413B" w:rsidRDefault="00F2413B" w:rsidP="00394E70">
            <w:pPr>
              <w:pStyle w:val="Tabletext"/>
              <w:jc w:val="center"/>
              <w:rPr>
                <w:lang w:val="en-US"/>
              </w:rPr>
            </w:pPr>
            <w:r>
              <w:rPr>
                <w:lang w:val="en-US"/>
              </w:rPr>
              <w:t>80000</w:t>
            </w:r>
          </w:p>
        </w:tc>
        <w:tc>
          <w:tcPr>
            <w:tcW w:w="1980" w:type="dxa"/>
          </w:tcPr>
          <w:p w:rsidR="00F2413B" w:rsidRDefault="00F2413B" w:rsidP="00394E70">
            <w:pPr>
              <w:pStyle w:val="Tabletext"/>
              <w:jc w:val="center"/>
              <w:rPr>
                <w:lang w:val="en-US"/>
              </w:rPr>
            </w:pPr>
            <w:r>
              <w:rPr>
                <w:lang w:val="en-US"/>
              </w:rPr>
              <w:t>64000</w:t>
            </w:r>
          </w:p>
        </w:tc>
      </w:tr>
      <w:tr w:rsidR="00F2413B" w:rsidTr="00394E70">
        <w:trPr>
          <w:cantSplit/>
          <w:jc w:val="center"/>
        </w:trPr>
        <w:tc>
          <w:tcPr>
            <w:tcW w:w="2088" w:type="dxa"/>
          </w:tcPr>
          <w:p w:rsidR="00F2413B" w:rsidRDefault="00F2413B" w:rsidP="00394E70">
            <w:pPr>
              <w:pStyle w:val="Tabletext"/>
              <w:jc w:val="center"/>
              <w:rPr>
                <w:lang w:val="en-US"/>
              </w:rPr>
            </w:pPr>
            <w:r>
              <w:rPr>
                <w:lang w:val="en-US"/>
              </w:rPr>
              <w:t>‘0110’</w:t>
            </w:r>
          </w:p>
        </w:tc>
        <w:tc>
          <w:tcPr>
            <w:tcW w:w="1980" w:type="dxa"/>
          </w:tcPr>
          <w:p w:rsidR="00F2413B" w:rsidRDefault="00F2413B" w:rsidP="00394E70">
            <w:pPr>
              <w:pStyle w:val="Tabletext"/>
              <w:jc w:val="center"/>
              <w:rPr>
                <w:lang w:val="en-US"/>
              </w:rPr>
            </w:pPr>
            <w:r>
              <w:rPr>
                <w:lang w:val="en-US"/>
              </w:rPr>
              <w:t>192000</w:t>
            </w:r>
          </w:p>
        </w:tc>
        <w:tc>
          <w:tcPr>
            <w:tcW w:w="1980" w:type="dxa"/>
          </w:tcPr>
          <w:p w:rsidR="00F2413B" w:rsidRDefault="00F2413B" w:rsidP="00394E70">
            <w:pPr>
              <w:pStyle w:val="Tabletext"/>
              <w:jc w:val="center"/>
              <w:rPr>
                <w:lang w:val="en-US"/>
              </w:rPr>
            </w:pPr>
            <w:r>
              <w:rPr>
                <w:lang w:val="en-US"/>
              </w:rPr>
              <w:t>96000</w:t>
            </w:r>
          </w:p>
        </w:tc>
        <w:tc>
          <w:tcPr>
            <w:tcW w:w="1980" w:type="dxa"/>
          </w:tcPr>
          <w:p w:rsidR="00F2413B" w:rsidRDefault="00F2413B" w:rsidP="00394E70">
            <w:pPr>
              <w:pStyle w:val="Tabletext"/>
              <w:jc w:val="center"/>
              <w:rPr>
                <w:lang w:val="en-US"/>
              </w:rPr>
            </w:pPr>
            <w:r>
              <w:rPr>
                <w:lang w:val="en-US"/>
              </w:rPr>
              <w:t>80000</w:t>
            </w:r>
          </w:p>
        </w:tc>
      </w:tr>
      <w:tr w:rsidR="00F2413B" w:rsidTr="00394E70">
        <w:trPr>
          <w:cantSplit/>
          <w:jc w:val="center"/>
        </w:trPr>
        <w:tc>
          <w:tcPr>
            <w:tcW w:w="2088" w:type="dxa"/>
          </w:tcPr>
          <w:p w:rsidR="00F2413B" w:rsidRDefault="00F2413B" w:rsidP="00394E70">
            <w:pPr>
              <w:pStyle w:val="Tabletext"/>
              <w:jc w:val="center"/>
              <w:rPr>
                <w:lang w:val="en-US"/>
              </w:rPr>
            </w:pPr>
            <w:r>
              <w:rPr>
                <w:lang w:val="en-US"/>
              </w:rPr>
              <w:t>‘0111’</w:t>
            </w:r>
          </w:p>
        </w:tc>
        <w:tc>
          <w:tcPr>
            <w:tcW w:w="1980" w:type="dxa"/>
          </w:tcPr>
          <w:p w:rsidR="00F2413B" w:rsidRDefault="00F2413B" w:rsidP="00394E70">
            <w:pPr>
              <w:pStyle w:val="Tabletext"/>
              <w:jc w:val="center"/>
              <w:rPr>
                <w:lang w:val="en-US"/>
              </w:rPr>
            </w:pPr>
            <w:r>
              <w:rPr>
                <w:lang w:val="en-US"/>
              </w:rPr>
              <w:t>224000</w:t>
            </w:r>
          </w:p>
        </w:tc>
        <w:tc>
          <w:tcPr>
            <w:tcW w:w="1980" w:type="dxa"/>
          </w:tcPr>
          <w:p w:rsidR="00F2413B" w:rsidRDefault="00F2413B" w:rsidP="00394E70">
            <w:pPr>
              <w:pStyle w:val="Tabletext"/>
              <w:jc w:val="center"/>
              <w:rPr>
                <w:lang w:val="en-US"/>
              </w:rPr>
            </w:pPr>
            <w:r>
              <w:rPr>
                <w:lang w:val="en-US"/>
              </w:rPr>
              <w:t>112000</w:t>
            </w:r>
          </w:p>
        </w:tc>
        <w:tc>
          <w:tcPr>
            <w:tcW w:w="1980" w:type="dxa"/>
          </w:tcPr>
          <w:p w:rsidR="00F2413B" w:rsidRDefault="00F2413B" w:rsidP="00394E70">
            <w:pPr>
              <w:pStyle w:val="Tabletext"/>
              <w:jc w:val="center"/>
              <w:rPr>
                <w:lang w:val="en-US"/>
              </w:rPr>
            </w:pPr>
            <w:r>
              <w:rPr>
                <w:lang w:val="en-US"/>
              </w:rPr>
              <w:t>96000</w:t>
            </w:r>
          </w:p>
        </w:tc>
      </w:tr>
      <w:tr w:rsidR="00F2413B" w:rsidTr="00394E70">
        <w:trPr>
          <w:cantSplit/>
          <w:jc w:val="center"/>
        </w:trPr>
        <w:tc>
          <w:tcPr>
            <w:tcW w:w="2088" w:type="dxa"/>
          </w:tcPr>
          <w:p w:rsidR="00F2413B" w:rsidRDefault="00F2413B" w:rsidP="00394E70">
            <w:pPr>
              <w:pStyle w:val="Tabletext"/>
              <w:jc w:val="center"/>
              <w:rPr>
                <w:lang w:val="en-US"/>
              </w:rPr>
            </w:pPr>
            <w:r>
              <w:rPr>
                <w:lang w:val="en-US"/>
              </w:rPr>
              <w:t>‘1000’</w:t>
            </w:r>
          </w:p>
        </w:tc>
        <w:tc>
          <w:tcPr>
            <w:tcW w:w="1980" w:type="dxa"/>
          </w:tcPr>
          <w:p w:rsidR="00F2413B" w:rsidRDefault="00F2413B" w:rsidP="00394E70">
            <w:pPr>
              <w:pStyle w:val="Tabletext"/>
              <w:jc w:val="center"/>
              <w:rPr>
                <w:lang w:val="en-US"/>
              </w:rPr>
            </w:pPr>
            <w:r>
              <w:rPr>
                <w:lang w:val="en-US"/>
              </w:rPr>
              <w:t>256000</w:t>
            </w:r>
          </w:p>
        </w:tc>
        <w:tc>
          <w:tcPr>
            <w:tcW w:w="1980" w:type="dxa"/>
          </w:tcPr>
          <w:p w:rsidR="00F2413B" w:rsidRDefault="00F2413B" w:rsidP="00394E70">
            <w:pPr>
              <w:pStyle w:val="Tabletext"/>
              <w:jc w:val="center"/>
              <w:rPr>
                <w:lang w:val="en-US"/>
              </w:rPr>
            </w:pPr>
            <w:r>
              <w:rPr>
                <w:lang w:val="en-US"/>
              </w:rPr>
              <w:t>128000</w:t>
            </w:r>
          </w:p>
        </w:tc>
        <w:tc>
          <w:tcPr>
            <w:tcW w:w="1980" w:type="dxa"/>
          </w:tcPr>
          <w:p w:rsidR="00F2413B" w:rsidRDefault="00F2413B" w:rsidP="00394E70">
            <w:pPr>
              <w:pStyle w:val="Tabletext"/>
              <w:jc w:val="center"/>
              <w:rPr>
                <w:lang w:val="en-US"/>
              </w:rPr>
            </w:pPr>
            <w:r>
              <w:rPr>
                <w:lang w:val="en-US"/>
              </w:rPr>
              <w:t>112000</w:t>
            </w:r>
          </w:p>
        </w:tc>
      </w:tr>
      <w:tr w:rsidR="00F2413B" w:rsidTr="00394E70">
        <w:trPr>
          <w:cantSplit/>
          <w:jc w:val="center"/>
        </w:trPr>
        <w:tc>
          <w:tcPr>
            <w:tcW w:w="2088" w:type="dxa"/>
          </w:tcPr>
          <w:p w:rsidR="00F2413B" w:rsidRDefault="00F2413B" w:rsidP="00394E70">
            <w:pPr>
              <w:pStyle w:val="Tabletext"/>
              <w:jc w:val="center"/>
              <w:rPr>
                <w:lang w:val="en-US"/>
              </w:rPr>
            </w:pPr>
            <w:r>
              <w:rPr>
                <w:lang w:val="en-US"/>
              </w:rPr>
              <w:t>‘1001’</w:t>
            </w:r>
          </w:p>
        </w:tc>
        <w:tc>
          <w:tcPr>
            <w:tcW w:w="1980" w:type="dxa"/>
          </w:tcPr>
          <w:p w:rsidR="00F2413B" w:rsidRDefault="00F2413B" w:rsidP="00394E70">
            <w:pPr>
              <w:pStyle w:val="Tabletext"/>
              <w:jc w:val="center"/>
              <w:rPr>
                <w:lang w:val="en-US"/>
              </w:rPr>
            </w:pPr>
            <w:r>
              <w:rPr>
                <w:lang w:val="en-US"/>
              </w:rPr>
              <w:t>288000</w:t>
            </w:r>
          </w:p>
        </w:tc>
        <w:tc>
          <w:tcPr>
            <w:tcW w:w="1980" w:type="dxa"/>
          </w:tcPr>
          <w:p w:rsidR="00F2413B" w:rsidRDefault="00F2413B" w:rsidP="00394E70">
            <w:pPr>
              <w:pStyle w:val="Tabletext"/>
              <w:jc w:val="center"/>
              <w:rPr>
                <w:lang w:val="en-US"/>
              </w:rPr>
            </w:pPr>
            <w:r>
              <w:rPr>
                <w:lang w:val="en-US"/>
              </w:rPr>
              <w:t>160000</w:t>
            </w:r>
          </w:p>
        </w:tc>
        <w:tc>
          <w:tcPr>
            <w:tcW w:w="1980" w:type="dxa"/>
          </w:tcPr>
          <w:p w:rsidR="00F2413B" w:rsidRDefault="00F2413B" w:rsidP="00394E70">
            <w:pPr>
              <w:pStyle w:val="Tabletext"/>
              <w:jc w:val="center"/>
              <w:rPr>
                <w:lang w:val="en-US"/>
              </w:rPr>
            </w:pPr>
            <w:r>
              <w:rPr>
                <w:lang w:val="en-US"/>
              </w:rPr>
              <w:t>128000</w:t>
            </w:r>
          </w:p>
        </w:tc>
      </w:tr>
      <w:tr w:rsidR="00F2413B" w:rsidTr="00394E70">
        <w:trPr>
          <w:cantSplit/>
          <w:jc w:val="center"/>
        </w:trPr>
        <w:tc>
          <w:tcPr>
            <w:tcW w:w="2088" w:type="dxa"/>
          </w:tcPr>
          <w:p w:rsidR="00F2413B" w:rsidRDefault="00F2413B" w:rsidP="00394E70">
            <w:pPr>
              <w:pStyle w:val="Tabletext"/>
              <w:jc w:val="center"/>
              <w:rPr>
                <w:lang w:val="en-US"/>
              </w:rPr>
            </w:pPr>
            <w:r>
              <w:rPr>
                <w:lang w:val="en-US"/>
              </w:rPr>
              <w:t>‘1010’</w:t>
            </w:r>
          </w:p>
        </w:tc>
        <w:tc>
          <w:tcPr>
            <w:tcW w:w="1980" w:type="dxa"/>
          </w:tcPr>
          <w:p w:rsidR="00F2413B" w:rsidRDefault="00F2413B" w:rsidP="00394E70">
            <w:pPr>
              <w:pStyle w:val="Tabletext"/>
              <w:jc w:val="center"/>
              <w:rPr>
                <w:lang w:val="en-US"/>
              </w:rPr>
            </w:pPr>
            <w:r>
              <w:rPr>
                <w:lang w:val="en-US"/>
              </w:rPr>
              <w:t>320000</w:t>
            </w:r>
          </w:p>
        </w:tc>
        <w:tc>
          <w:tcPr>
            <w:tcW w:w="1980" w:type="dxa"/>
          </w:tcPr>
          <w:p w:rsidR="00F2413B" w:rsidRDefault="00F2413B" w:rsidP="00394E70">
            <w:pPr>
              <w:pStyle w:val="Tabletext"/>
              <w:jc w:val="center"/>
              <w:rPr>
                <w:lang w:val="en-US"/>
              </w:rPr>
            </w:pPr>
            <w:r>
              <w:rPr>
                <w:lang w:val="en-US"/>
              </w:rPr>
              <w:t>192000</w:t>
            </w:r>
          </w:p>
        </w:tc>
        <w:tc>
          <w:tcPr>
            <w:tcW w:w="1980" w:type="dxa"/>
          </w:tcPr>
          <w:p w:rsidR="00F2413B" w:rsidRDefault="00F2413B" w:rsidP="00394E70">
            <w:pPr>
              <w:pStyle w:val="Tabletext"/>
              <w:jc w:val="center"/>
              <w:rPr>
                <w:lang w:val="en-US"/>
              </w:rPr>
            </w:pPr>
            <w:r>
              <w:rPr>
                <w:lang w:val="en-US"/>
              </w:rPr>
              <w:t>160000</w:t>
            </w:r>
          </w:p>
        </w:tc>
      </w:tr>
      <w:tr w:rsidR="00F2413B" w:rsidTr="00394E70">
        <w:trPr>
          <w:cantSplit/>
          <w:jc w:val="center"/>
        </w:trPr>
        <w:tc>
          <w:tcPr>
            <w:tcW w:w="2088" w:type="dxa"/>
          </w:tcPr>
          <w:p w:rsidR="00F2413B" w:rsidRDefault="00F2413B" w:rsidP="00394E70">
            <w:pPr>
              <w:pStyle w:val="Tabletext"/>
              <w:jc w:val="center"/>
              <w:rPr>
                <w:lang w:val="en-US"/>
              </w:rPr>
            </w:pPr>
            <w:r>
              <w:rPr>
                <w:lang w:val="en-US"/>
              </w:rPr>
              <w:t>‘1011’</w:t>
            </w:r>
          </w:p>
        </w:tc>
        <w:tc>
          <w:tcPr>
            <w:tcW w:w="1980" w:type="dxa"/>
          </w:tcPr>
          <w:p w:rsidR="00F2413B" w:rsidRDefault="00F2413B" w:rsidP="00394E70">
            <w:pPr>
              <w:pStyle w:val="Tabletext"/>
              <w:jc w:val="center"/>
              <w:rPr>
                <w:lang w:val="en-US"/>
              </w:rPr>
            </w:pPr>
            <w:r>
              <w:rPr>
                <w:lang w:val="en-US"/>
              </w:rPr>
              <w:t>352000</w:t>
            </w:r>
          </w:p>
        </w:tc>
        <w:tc>
          <w:tcPr>
            <w:tcW w:w="1980" w:type="dxa"/>
          </w:tcPr>
          <w:p w:rsidR="00F2413B" w:rsidRDefault="00F2413B" w:rsidP="00394E70">
            <w:pPr>
              <w:pStyle w:val="Tabletext"/>
              <w:jc w:val="center"/>
              <w:rPr>
                <w:lang w:val="en-US"/>
              </w:rPr>
            </w:pPr>
            <w:r>
              <w:rPr>
                <w:lang w:val="en-US"/>
              </w:rPr>
              <w:t>224000</w:t>
            </w:r>
          </w:p>
        </w:tc>
        <w:tc>
          <w:tcPr>
            <w:tcW w:w="1980" w:type="dxa"/>
          </w:tcPr>
          <w:p w:rsidR="00F2413B" w:rsidRDefault="00F2413B" w:rsidP="00394E70">
            <w:pPr>
              <w:pStyle w:val="Tabletext"/>
              <w:jc w:val="center"/>
              <w:rPr>
                <w:lang w:val="en-US"/>
              </w:rPr>
            </w:pPr>
            <w:r>
              <w:rPr>
                <w:lang w:val="en-US"/>
              </w:rPr>
              <w:t>192000</w:t>
            </w:r>
          </w:p>
        </w:tc>
      </w:tr>
      <w:tr w:rsidR="00F2413B" w:rsidTr="00394E70">
        <w:trPr>
          <w:cantSplit/>
          <w:jc w:val="center"/>
        </w:trPr>
        <w:tc>
          <w:tcPr>
            <w:tcW w:w="2088" w:type="dxa"/>
          </w:tcPr>
          <w:p w:rsidR="00F2413B" w:rsidRDefault="00F2413B" w:rsidP="00394E70">
            <w:pPr>
              <w:pStyle w:val="Tabletext"/>
              <w:jc w:val="center"/>
              <w:rPr>
                <w:lang w:val="en-US"/>
              </w:rPr>
            </w:pPr>
            <w:r>
              <w:rPr>
                <w:lang w:val="en-US"/>
              </w:rPr>
              <w:t>‘1100’</w:t>
            </w:r>
          </w:p>
        </w:tc>
        <w:tc>
          <w:tcPr>
            <w:tcW w:w="1980" w:type="dxa"/>
          </w:tcPr>
          <w:p w:rsidR="00F2413B" w:rsidRDefault="00F2413B" w:rsidP="00394E70">
            <w:pPr>
              <w:pStyle w:val="Tabletext"/>
              <w:jc w:val="center"/>
              <w:rPr>
                <w:lang w:val="en-US"/>
              </w:rPr>
            </w:pPr>
            <w:r>
              <w:rPr>
                <w:lang w:val="en-US"/>
              </w:rPr>
              <w:t>384000</w:t>
            </w:r>
          </w:p>
        </w:tc>
        <w:tc>
          <w:tcPr>
            <w:tcW w:w="1980" w:type="dxa"/>
          </w:tcPr>
          <w:p w:rsidR="00F2413B" w:rsidRDefault="00F2413B" w:rsidP="00394E70">
            <w:pPr>
              <w:pStyle w:val="Tabletext"/>
              <w:jc w:val="center"/>
              <w:rPr>
                <w:lang w:val="en-US"/>
              </w:rPr>
            </w:pPr>
            <w:r>
              <w:rPr>
                <w:lang w:val="en-US"/>
              </w:rPr>
              <w:t>256000</w:t>
            </w:r>
          </w:p>
        </w:tc>
        <w:tc>
          <w:tcPr>
            <w:tcW w:w="1980" w:type="dxa"/>
          </w:tcPr>
          <w:p w:rsidR="00F2413B" w:rsidRDefault="00F2413B" w:rsidP="00394E70">
            <w:pPr>
              <w:pStyle w:val="Tabletext"/>
              <w:jc w:val="center"/>
              <w:rPr>
                <w:lang w:val="en-US"/>
              </w:rPr>
            </w:pPr>
            <w:r>
              <w:rPr>
                <w:lang w:val="en-US"/>
              </w:rPr>
              <w:t>224000</w:t>
            </w:r>
          </w:p>
        </w:tc>
      </w:tr>
      <w:tr w:rsidR="00F2413B" w:rsidTr="00394E70">
        <w:trPr>
          <w:cantSplit/>
          <w:jc w:val="center"/>
        </w:trPr>
        <w:tc>
          <w:tcPr>
            <w:tcW w:w="2088" w:type="dxa"/>
          </w:tcPr>
          <w:p w:rsidR="00F2413B" w:rsidRDefault="00F2413B" w:rsidP="00394E70">
            <w:pPr>
              <w:pStyle w:val="Tabletext"/>
              <w:jc w:val="center"/>
              <w:rPr>
                <w:lang w:val="en-US"/>
              </w:rPr>
            </w:pPr>
            <w:r>
              <w:rPr>
                <w:lang w:val="en-US"/>
              </w:rPr>
              <w:t>‘1101’</w:t>
            </w:r>
          </w:p>
        </w:tc>
        <w:tc>
          <w:tcPr>
            <w:tcW w:w="1980" w:type="dxa"/>
          </w:tcPr>
          <w:p w:rsidR="00F2413B" w:rsidRDefault="00F2413B" w:rsidP="00394E70">
            <w:pPr>
              <w:pStyle w:val="Tabletext"/>
              <w:jc w:val="center"/>
              <w:rPr>
                <w:lang w:val="en-US"/>
              </w:rPr>
            </w:pPr>
            <w:r>
              <w:rPr>
                <w:lang w:val="en-US"/>
              </w:rPr>
              <w:t>416000</w:t>
            </w:r>
          </w:p>
        </w:tc>
        <w:tc>
          <w:tcPr>
            <w:tcW w:w="1980" w:type="dxa"/>
          </w:tcPr>
          <w:p w:rsidR="00F2413B" w:rsidRDefault="00F2413B" w:rsidP="00394E70">
            <w:pPr>
              <w:pStyle w:val="Tabletext"/>
              <w:jc w:val="center"/>
              <w:rPr>
                <w:lang w:val="en-US"/>
              </w:rPr>
            </w:pPr>
            <w:r>
              <w:rPr>
                <w:lang w:val="en-US"/>
              </w:rPr>
              <w:t>320000</w:t>
            </w:r>
          </w:p>
        </w:tc>
        <w:tc>
          <w:tcPr>
            <w:tcW w:w="1980" w:type="dxa"/>
          </w:tcPr>
          <w:p w:rsidR="00F2413B" w:rsidRDefault="00F2413B" w:rsidP="00394E70">
            <w:pPr>
              <w:pStyle w:val="Tabletext"/>
              <w:jc w:val="center"/>
              <w:rPr>
                <w:lang w:val="en-US"/>
              </w:rPr>
            </w:pPr>
            <w:r>
              <w:rPr>
                <w:lang w:val="en-US"/>
              </w:rPr>
              <w:t>256000</w:t>
            </w:r>
          </w:p>
        </w:tc>
      </w:tr>
      <w:tr w:rsidR="00F2413B" w:rsidTr="00394E70">
        <w:trPr>
          <w:cantSplit/>
          <w:jc w:val="center"/>
        </w:trPr>
        <w:tc>
          <w:tcPr>
            <w:tcW w:w="2088" w:type="dxa"/>
          </w:tcPr>
          <w:p w:rsidR="00F2413B" w:rsidRDefault="00F2413B" w:rsidP="00394E70">
            <w:pPr>
              <w:pStyle w:val="Tabletext"/>
              <w:jc w:val="center"/>
              <w:rPr>
                <w:lang w:val="en-US"/>
              </w:rPr>
            </w:pPr>
            <w:r>
              <w:rPr>
                <w:lang w:val="en-US"/>
              </w:rPr>
              <w:t>‘1110’</w:t>
            </w:r>
          </w:p>
        </w:tc>
        <w:tc>
          <w:tcPr>
            <w:tcW w:w="1980" w:type="dxa"/>
          </w:tcPr>
          <w:p w:rsidR="00F2413B" w:rsidRDefault="00F2413B" w:rsidP="00394E70">
            <w:pPr>
              <w:pStyle w:val="Tabletext"/>
              <w:jc w:val="center"/>
              <w:rPr>
                <w:lang w:val="en-US"/>
              </w:rPr>
            </w:pPr>
            <w:r>
              <w:rPr>
                <w:lang w:val="en-US"/>
              </w:rPr>
              <w:t>448000</w:t>
            </w:r>
          </w:p>
        </w:tc>
        <w:tc>
          <w:tcPr>
            <w:tcW w:w="1980" w:type="dxa"/>
          </w:tcPr>
          <w:p w:rsidR="00F2413B" w:rsidRDefault="00F2413B" w:rsidP="00394E70">
            <w:pPr>
              <w:pStyle w:val="Tabletext"/>
              <w:jc w:val="center"/>
              <w:rPr>
                <w:lang w:val="en-US"/>
              </w:rPr>
            </w:pPr>
            <w:r>
              <w:rPr>
                <w:lang w:val="en-US"/>
              </w:rPr>
              <w:t>384000</w:t>
            </w:r>
          </w:p>
        </w:tc>
        <w:tc>
          <w:tcPr>
            <w:tcW w:w="1980" w:type="dxa"/>
          </w:tcPr>
          <w:p w:rsidR="00F2413B" w:rsidRDefault="00F2413B" w:rsidP="00394E70">
            <w:pPr>
              <w:pStyle w:val="Tabletext"/>
              <w:jc w:val="center"/>
              <w:rPr>
                <w:lang w:val="en-US"/>
              </w:rPr>
            </w:pPr>
            <w:r>
              <w:rPr>
                <w:lang w:val="en-US"/>
              </w:rPr>
              <w:t>320000</w:t>
            </w:r>
          </w:p>
        </w:tc>
      </w:tr>
      <w:tr w:rsidR="00F2413B" w:rsidTr="00394E70">
        <w:trPr>
          <w:cantSplit/>
          <w:jc w:val="center"/>
        </w:trPr>
        <w:tc>
          <w:tcPr>
            <w:tcW w:w="2088" w:type="dxa"/>
          </w:tcPr>
          <w:p w:rsidR="00F2413B" w:rsidRDefault="00F2413B" w:rsidP="00394E70">
            <w:pPr>
              <w:pStyle w:val="Tabletext"/>
              <w:jc w:val="center"/>
              <w:rPr>
                <w:lang w:val="en-US"/>
              </w:rPr>
            </w:pPr>
            <w:r>
              <w:rPr>
                <w:lang w:val="en-US"/>
              </w:rPr>
              <w:t>‘1111’</w:t>
            </w:r>
          </w:p>
        </w:tc>
        <w:tc>
          <w:tcPr>
            <w:tcW w:w="1980" w:type="dxa"/>
          </w:tcPr>
          <w:p w:rsidR="00F2413B" w:rsidRDefault="00F2413B" w:rsidP="00394E70">
            <w:pPr>
              <w:pStyle w:val="Tabletext"/>
              <w:jc w:val="center"/>
              <w:rPr>
                <w:lang w:val="en-US"/>
              </w:rPr>
            </w:pPr>
            <w:r>
              <w:rPr>
                <w:lang w:val="en-US"/>
              </w:rPr>
              <w:t>forbidden</w:t>
            </w:r>
          </w:p>
        </w:tc>
        <w:tc>
          <w:tcPr>
            <w:tcW w:w="1980" w:type="dxa"/>
          </w:tcPr>
          <w:p w:rsidR="00F2413B" w:rsidRDefault="00F2413B" w:rsidP="00394E70">
            <w:pPr>
              <w:pStyle w:val="Tabletext"/>
              <w:jc w:val="center"/>
              <w:rPr>
                <w:lang w:val="en-US"/>
              </w:rPr>
            </w:pPr>
            <w:r>
              <w:rPr>
                <w:lang w:val="en-US"/>
              </w:rPr>
              <w:t>forbidden</w:t>
            </w:r>
          </w:p>
        </w:tc>
        <w:tc>
          <w:tcPr>
            <w:tcW w:w="1980" w:type="dxa"/>
          </w:tcPr>
          <w:p w:rsidR="00F2413B" w:rsidRDefault="00F2413B" w:rsidP="00394E70">
            <w:pPr>
              <w:pStyle w:val="Tabletext"/>
              <w:jc w:val="center"/>
              <w:rPr>
                <w:lang w:val="en-US"/>
              </w:rPr>
            </w:pPr>
            <w:r>
              <w:rPr>
                <w:lang w:val="en-US"/>
              </w:rPr>
              <w:t>forbidden</w:t>
            </w:r>
          </w:p>
        </w:tc>
      </w:tr>
    </w:tbl>
    <w:p w:rsidR="00BC1C97" w:rsidRDefault="00BC1C97" w:rsidP="00BC1C97">
      <w:pPr>
        <w:pStyle w:val="Tablefin"/>
      </w:pPr>
    </w:p>
    <w:p w:rsidR="00F2413B" w:rsidRDefault="00F2413B" w:rsidP="00F2413B">
      <w:pPr>
        <w:pStyle w:val="TableNo"/>
        <w:rPr>
          <w:lang w:val="en-US"/>
        </w:rPr>
      </w:pPr>
      <w:r>
        <w:rPr>
          <w:lang w:val="en-US"/>
        </w:rPr>
        <w:t>TABLE 2</w:t>
      </w:r>
    </w:p>
    <w:p w:rsidR="00F2413B" w:rsidRDefault="00F2413B" w:rsidP="00F2413B">
      <w:pPr>
        <w:pStyle w:val="Tabletitle"/>
        <w:rPr>
          <w:lang w:val="en-US"/>
        </w:rPr>
      </w:pPr>
      <w:r>
        <w:rPr>
          <w:lang w:val="en-US"/>
        </w:rPr>
        <w:t>Allowable mode-bit rate combinations for Layer II</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600"/>
        <w:gridCol w:w="4428"/>
      </w:tblGrid>
      <w:tr w:rsidR="00F2413B" w:rsidRPr="00114FC3" w:rsidTr="00394E70">
        <w:trPr>
          <w:cantSplit/>
          <w:jc w:val="center"/>
        </w:trPr>
        <w:tc>
          <w:tcPr>
            <w:tcW w:w="3600" w:type="dxa"/>
          </w:tcPr>
          <w:p w:rsidR="00F2413B" w:rsidRPr="00114FC3" w:rsidRDefault="00F2413B" w:rsidP="00394E70">
            <w:pPr>
              <w:pStyle w:val="Tablehead"/>
            </w:pPr>
            <w:r w:rsidRPr="00114FC3">
              <w:t>Bit rate (bit/s)</w:t>
            </w:r>
          </w:p>
        </w:tc>
        <w:tc>
          <w:tcPr>
            <w:tcW w:w="4428" w:type="dxa"/>
          </w:tcPr>
          <w:p w:rsidR="00F2413B" w:rsidRPr="00114FC3" w:rsidRDefault="00F2413B" w:rsidP="00394E70">
            <w:pPr>
              <w:pStyle w:val="Tablehead"/>
            </w:pPr>
            <w:proofErr w:type="spellStart"/>
            <w:r w:rsidRPr="00114FC3">
              <w:t>Allowable</w:t>
            </w:r>
            <w:proofErr w:type="spellEnd"/>
            <w:r w:rsidRPr="00114FC3">
              <w:t xml:space="preserve"> modes</w:t>
            </w:r>
          </w:p>
        </w:tc>
      </w:tr>
      <w:tr w:rsidR="00F2413B" w:rsidRPr="00114FC3" w:rsidTr="00394E70">
        <w:trPr>
          <w:cantSplit/>
          <w:jc w:val="center"/>
        </w:trPr>
        <w:tc>
          <w:tcPr>
            <w:tcW w:w="3600" w:type="dxa"/>
          </w:tcPr>
          <w:p w:rsidR="00F2413B" w:rsidRPr="00114FC3" w:rsidRDefault="00F2413B" w:rsidP="00394E70">
            <w:pPr>
              <w:pStyle w:val="Tabletext"/>
              <w:jc w:val="center"/>
            </w:pPr>
            <w:r w:rsidRPr="00114FC3">
              <w:t>32000</w:t>
            </w:r>
          </w:p>
        </w:tc>
        <w:tc>
          <w:tcPr>
            <w:tcW w:w="4428" w:type="dxa"/>
          </w:tcPr>
          <w:p w:rsidR="00F2413B" w:rsidRPr="00114FC3" w:rsidRDefault="00F2413B" w:rsidP="00394E70">
            <w:pPr>
              <w:pStyle w:val="Tabletext"/>
              <w:jc w:val="center"/>
            </w:pPr>
            <w:r w:rsidRPr="00114FC3">
              <w:t xml:space="preserve">single </w:t>
            </w:r>
            <w:proofErr w:type="spellStart"/>
            <w:r w:rsidRPr="00114FC3">
              <w:t>channel</w:t>
            </w:r>
            <w:proofErr w:type="spellEnd"/>
          </w:p>
        </w:tc>
      </w:tr>
      <w:tr w:rsidR="00F2413B" w:rsidRPr="00114FC3" w:rsidTr="00394E70">
        <w:trPr>
          <w:cantSplit/>
          <w:jc w:val="center"/>
        </w:trPr>
        <w:tc>
          <w:tcPr>
            <w:tcW w:w="3600" w:type="dxa"/>
          </w:tcPr>
          <w:p w:rsidR="00F2413B" w:rsidRPr="00114FC3" w:rsidRDefault="00F2413B" w:rsidP="00394E70">
            <w:pPr>
              <w:pStyle w:val="Tabletext"/>
              <w:jc w:val="center"/>
            </w:pPr>
            <w:r w:rsidRPr="00114FC3">
              <w:t>48000</w:t>
            </w:r>
          </w:p>
        </w:tc>
        <w:tc>
          <w:tcPr>
            <w:tcW w:w="4428" w:type="dxa"/>
          </w:tcPr>
          <w:p w:rsidR="00F2413B" w:rsidRPr="00114FC3" w:rsidRDefault="00F2413B" w:rsidP="00394E70">
            <w:pPr>
              <w:pStyle w:val="Tabletext"/>
              <w:jc w:val="center"/>
            </w:pPr>
            <w:r w:rsidRPr="00114FC3">
              <w:t xml:space="preserve">single </w:t>
            </w:r>
            <w:proofErr w:type="spellStart"/>
            <w:r w:rsidRPr="00114FC3">
              <w:t>channel</w:t>
            </w:r>
            <w:proofErr w:type="spellEnd"/>
          </w:p>
        </w:tc>
      </w:tr>
      <w:tr w:rsidR="00F2413B" w:rsidRPr="00114FC3" w:rsidTr="00394E70">
        <w:trPr>
          <w:cantSplit/>
          <w:jc w:val="center"/>
        </w:trPr>
        <w:tc>
          <w:tcPr>
            <w:tcW w:w="3600" w:type="dxa"/>
          </w:tcPr>
          <w:p w:rsidR="00F2413B" w:rsidRPr="00114FC3" w:rsidRDefault="00F2413B" w:rsidP="00394E70">
            <w:pPr>
              <w:pStyle w:val="Tabletext"/>
              <w:jc w:val="center"/>
            </w:pPr>
            <w:r w:rsidRPr="00114FC3">
              <w:t>56000</w:t>
            </w:r>
          </w:p>
        </w:tc>
        <w:tc>
          <w:tcPr>
            <w:tcW w:w="4428" w:type="dxa"/>
          </w:tcPr>
          <w:p w:rsidR="00F2413B" w:rsidRPr="00114FC3" w:rsidRDefault="00F2413B" w:rsidP="00394E70">
            <w:pPr>
              <w:pStyle w:val="Tabletext"/>
              <w:jc w:val="center"/>
            </w:pPr>
            <w:r w:rsidRPr="00114FC3">
              <w:t xml:space="preserve">single </w:t>
            </w:r>
            <w:proofErr w:type="spellStart"/>
            <w:r w:rsidRPr="00114FC3">
              <w:t>channel</w:t>
            </w:r>
            <w:proofErr w:type="spellEnd"/>
          </w:p>
        </w:tc>
      </w:tr>
      <w:tr w:rsidR="00F2413B" w:rsidRPr="00114FC3" w:rsidTr="00394E70">
        <w:trPr>
          <w:cantSplit/>
          <w:jc w:val="center"/>
        </w:trPr>
        <w:tc>
          <w:tcPr>
            <w:tcW w:w="3600" w:type="dxa"/>
          </w:tcPr>
          <w:p w:rsidR="00F2413B" w:rsidRPr="00114FC3" w:rsidRDefault="00F2413B" w:rsidP="00394E70">
            <w:pPr>
              <w:pStyle w:val="Tabletext"/>
              <w:jc w:val="center"/>
            </w:pPr>
            <w:r w:rsidRPr="00114FC3">
              <w:t>64000</w:t>
            </w:r>
          </w:p>
        </w:tc>
        <w:tc>
          <w:tcPr>
            <w:tcW w:w="4428" w:type="dxa"/>
          </w:tcPr>
          <w:p w:rsidR="00F2413B" w:rsidRPr="00114FC3" w:rsidRDefault="00F2413B" w:rsidP="00394E70">
            <w:pPr>
              <w:pStyle w:val="Tabletext"/>
              <w:jc w:val="center"/>
            </w:pPr>
            <w:r w:rsidRPr="00114FC3">
              <w:t>all modes</w:t>
            </w:r>
          </w:p>
        </w:tc>
      </w:tr>
      <w:tr w:rsidR="00F2413B" w:rsidRPr="00114FC3" w:rsidTr="00394E70">
        <w:trPr>
          <w:cantSplit/>
          <w:jc w:val="center"/>
        </w:trPr>
        <w:tc>
          <w:tcPr>
            <w:tcW w:w="3600" w:type="dxa"/>
          </w:tcPr>
          <w:p w:rsidR="00F2413B" w:rsidRPr="00114FC3" w:rsidRDefault="00F2413B" w:rsidP="00394E70">
            <w:pPr>
              <w:pStyle w:val="Tabletext"/>
              <w:jc w:val="center"/>
            </w:pPr>
            <w:r w:rsidRPr="00114FC3">
              <w:t>80000</w:t>
            </w:r>
          </w:p>
        </w:tc>
        <w:tc>
          <w:tcPr>
            <w:tcW w:w="4428" w:type="dxa"/>
          </w:tcPr>
          <w:p w:rsidR="00F2413B" w:rsidRPr="00114FC3" w:rsidRDefault="00F2413B" w:rsidP="00394E70">
            <w:pPr>
              <w:pStyle w:val="Tabletext"/>
              <w:jc w:val="center"/>
            </w:pPr>
            <w:r w:rsidRPr="00114FC3">
              <w:t xml:space="preserve">single </w:t>
            </w:r>
            <w:proofErr w:type="spellStart"/>
            <w:r w:rsidRPr="00114FC3">
              <w:t>channel</w:t>
            </w:r>
            <w:proofErr w:type="spellEnd"/>
          </w:p>
        </w:tc>
      </w:tr>
      <w:tr w:rsidR="00F2413B" w:rsidRPr="00114FC3" w:rsidTr="00394E70">
        <w:trPr>
          <w:cantSplit/>
          <w:jc w:val="center"/>
        </w:trPr>
        <w:tc>
          <w:tcPr>
            <w:tcW w:w="3600" w:type="dxa"/>
          </w:tcPr>
          <w:p w:rsidR="00F2413B" w:rsidRPr="00114FC3" w:rsidRDefault="00F2413B" w:rsidP="00394E70">
            <w:pPr>
              <w:pStyle w:val="Tabletext"/>
              <w:jc w:val="center"/>
            </w:pPr>
            <w:r w:rsidRPr="00114FC3">
              <w:t>96000</w:t>
            </w:r>
          </w:p>
        </w:tc>
        <w:tc>
          <w:tcPr>
            <w:tcW w:w="4428" w:type="dxa"/>
          </w:tcPr>
          <w:p w:rsidR="00F2413B" w:rsidRPr="00114FC3" w:rsidRDefault="00F2413B" w:rsidP="00394E70">
            <w:pPr>
              <w:pStyle w:val="Tabletext"/>
              <w:jc w:val="center"/>
            </w:pPr>
            <w:r w:rsidRPr="00114FC3">
              <w:t>all modes</w:t>
            </w:r>
          </w:p>
        </w:tc>
      </w:tr>
      <w:tr w:rsidR="00F2413B" w:rsidRPr="00114FC3" w:rsidTr="00394E70">
        <w:trPr>
          <w:cantSplit/>
          <w:jc w:val="center"/>
        </w:trPr>
        <w:tc>
          <w:tcPr>
            <w:tcW w:w="3600" w:type="dxa"/>
          </w:tcPr>
          <w:p w:rsidR="00F2413B" w:rsidRPr="00114FC3" w:rsidRDefault="00F2413B" w:rsidP="00394E70">
            <w:pPr>
              <w:pStyle w:val="Tabletext"/>
              <w:jc w:val="center"/>
            </w:pPr>
            <w:r w:rsidRPr="00114FC3">
              <w:t>112000</w:t>
            </w:r>
          </w:p>
        </w:tc>
        <w:tc>
          <w:tcPr>
            <w:tcW w:w="4428" w:type="dxa"/>
          </w:tcPr>
          <w:p w:rsidR="00F2413B" w:rsidRPr="00114FC3" w:rsidRDefault="00F2413B" w:rsidP="00394E70">
            <w:pPr>
              <w:pStyle w:val="Tabletext"/>
              <w:jc w:val="center"/>
            </w:pPr>
            <w:r w:rsidRPr="00114FC3">
              <w:t>all modes</w:t>
            </w:r>
          </w:p>
        </w:tc>
      </w:tr>
      <w:tr w:rsidR="00F2413B" w:rsidRPr="00114FC3" w:rsidTr="00394E70">
        <w:trPr>
          <w:cantSplit/>
          <w:jc w:val="center"/>
        </w:trPr>
        <w:tc>
          <w:tcPr>
            <w:tcW w:w="3600" w:type="dxa"/>
          </w:tcPr>
          <w:p w:rsidR="00F2413B" w:rsidRPr="00114FC3" w:rsidRDefault="00F2413B" w:rsidP="00394E70">
            <w:pPr>
              <w:pStyle w:val="Tabletext"/>
              <w:jc w:val="center"/>
            </w:pPr>
            <w:r w:rsidRPr="00114FC3">
              <w:t>128000</w:t>
            </w:r>
          </w:p>
        </w:tc>
        <w:tc>
          <w:tcPr>
            <w:tcW w:w="4428" w:type="dxa"/>
          </w:tcPr>
          <w:p w:rsidR="00F2413B" w:rsidRPr="00114FC3" w:rsidRDefault="00F2413B" w:rsidP="00394E70">
            <w:pPr>
              <w:pStyle w:val="Tabletext"/>
              <w:jc w:val="center"/>
            </w:pPr>
            <w:r w:rsidRPr="00114FC3">
              <w:t>all modes</w:t>
            </w:r>
          </w:p>
        </w:tc>
      </w:tr>
    </w:tbl>
    <w:p w:rsidR="00DE64CB" w:rsidRPr="00DE64CB" w:rsidRDefault="00DE64CB" w:rsidP="00DE64CB">
      <w:pPr>
        <w:pStyle w:val="TableNo"/>
        <w:rPr>
          <w:lang w:val="en-US"/>
        </w:rPr>
      </w:pPr>
      <w:r>
        <w:rPr>
          <w:lang w:val="en-US"/>
        </w:rPr>
        <w:lastRenderedPageBreak/>
        <w:t>TABLE 2 (</w:t>
      </w:r>
      <w:r>
        <w:rPr>
          <w:i/>
          <w:iCs/>
          <w:lang w:val="en-US"/>
        </w:rPr>
        <w:t>end</w:t>
      </w:r>
      <w:r>
        <w:rPr>
          <w:lang w:val="en-US"/>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600"/>
        <w:gridCol w:w="4428"/>
      </w:tblGrid>
      <w:tr w:rsidR="00F2413B" w:rsidRPr="00114FC3" w:rsidTr="00394E70">
        <w:trPr>
          <w:cantSplit/>
          <w:jc w:val="center"/>
        </w:trPr>
        <w:tc>
          <w:tcPr>
            <w:tcW w:w="3600" w:type="dxa"/>
          </w:tcPr>
          <w:p w:rsidR="00F2413B" w:rsidRPr="00114FC3" w:rsidRDefault="00F2413B" w:rsidP="00394E70">
            <w:pPr>
              <w:pStyle w:val="Tabletext"/>
              <w:jc w:val="center"/>
            </w:pPr>
            <w:r w:rsidRPr="00114FC3">
              <w:t>160000</w:t>
            </w:r>
          </w:p>
        </w:tc>
        <w:tc>
          <w:tcPr>
            <w:tcW w:w="4428" w:type="dxa"/>
          </w:tcPr>
          <w:p w:rsidR="00F2413B" w:rsidRPr="00114FC3" w:rsidRDefault="00F2413B" w:rsidP="00394E70">
            <w:pPr>
              <w:pStyle w:val="Tabletext"/>
              <w:jc w:val="center"/>
            </w:pPr>
            <w:r w:rsidRPr="00114FC3">
              <w:t>all modes</w:t>
            </w:r>
          </w:p>
        </w:tc>
      </w:tr>
      <w:tr w:rsidR="00F2413B" w:rsidRPr="00114FC3" w:rsidTr="00394E70">
        <w:trPr>
          <w:cantSplit/>
          <w:jc w:val="center"/>
        </w:trPr>
        <w:tc>
          <w:tcPr>
            <w:tcW w:w="3600" w:type="dxa"/>
          </w:tcPr>
          <w:p w:rsidR="00F2413B" w:rsidRPr="00114FC3" w:rsidRDefault="00F2413B" w:rsidP="00394E70">
            <w:pPr>
              <w:pStyle w:val="Tabletext"/>
              <w:jc w:val="center"/>
            </w:pPr>
            <w:r w:rsidRPr="00114FC3">
              <w:t>192000</w:t>
            </w:r>
          </w:p>
        </w:tc>
        <w:tc>
          <w:tcPr>
            <w:tcW w:w="4428" w:type="dxa"/>
          </w:tcPr>
          <w:p w:rsidR="00F2413B" w:rsidRPr="00114FC3" w:rsidRDefault="00F2413B" w:rsidP="00394E70">
            <w:pPr>
              <w:pStyle w:val="Tabletext"/>
              <w:jc w:val="center"/>
            </w:pPr>
            <w:r w:rsidRPr="00114FC3">
              <w:t>all modes</w:t>
            </w:r>
          </w:p>
        </w:tc>
      </w:tr>
      <w:tr w:rsidR="00F2413B" w:rsidRPr="00FE2C3E" w:rsidTr="00394E70">
        <w:trPr>
          <w:cantSplit/>
          <w:jc w:val="center"/>
        </w:trPr>
        <w:tc>
          <w:tcPr>
            <w:tcW w:w="3600" w:type="dxa"/>
          </w:tcPr>
          <w:p w:rsidR="00F2413B" w:rsidRPr="00114FC3" w:rsidRDefault="00F2413B" w:rsidP="00394E70">
            <w:pPr>
              <w:pStyle w:val="Tabletext"/>
              <w:jc w:val="center"/>
            </w:pPr>
            <w:r w:rsidRPr="00114FC3">
              <w:t>224000</w:t>
            </w:r>
          </w:p>
        </w:tc>
        <w:tc>
          <w:tcPr>
            <w:tcW w:w="4428" w:type="dxa"/>
          </w:tcPr>
          <w:p w:rsidR="00F2413B" w:rsidRPr="00F2413B" w:rsidRDefault="00F2413B" w:rsidP="00394E70">
            <w:pPr>
              <w:pStyle w:val="Tabletext"/>
              <w:jc w:val="center"/>
              <w:rPr>
                <w:lang w:val="en-US"/>
              </w:rPr>
            </w:pPr>
            <w:r w:rsidRPr="00F2413B">
              <w:rPr>
                <w:lang w:val="en-US"/>
              </w:rPr>
              <w:t>stereo, intensity stereo, dual channel</w:t>
            </w:r>
          </w:p>
        </w:tc>
      </w:tr>
      <w:tr w:rsidR="00F2413B" w:rsidRPr="00FE2C3E" w:rsidTr="00394E70">
        <w:trPr>
          <w:cantSplit/>
          <w:jc w:val="center"/>
        </w:trPr>
        <w:tc>
          <w:tcPr>
            <w:tcW w:w="3600" w:type="dxa"/>
          </w:tcPr>
          <w:p w:rsidR="00F2413B" w:rsidRPr="00114FC3" w:rsidRDefault="00F2413B" w:rsidP="00394E70">
            <w:pPr>
              <w:pStyle w:val="Tabletext"/>
              <w:jc w:val="center"/>
            </w:pPr>
            <w:r w:rsidRPr="00114FC3">
              <w:t>256000</w:t>
            </w:r>
          </w:p>
        </w:tc>
        <w:tc>
          <w:tcPr>
            <w:tcW w:w="4428" w:type="dxa"/>
          </w:tcPr>
          <w:p w:rsidR="00F2413B" w:rsidRPr="00F2413B" w:rsidRDefault="00F2413B" w:rsidP="00394E70">
            <w:pPr>
              <w:pStyle w:val="Tabletext"/>
              <w:jc w:val="center"/>
              <w:rPr>
                <w:lang w:val="en-US"/>
              </w:rPr>
            </w:pPr>
            <w:r w:rsidRPr="00F2413B">
              <w:rPr>
                <w:lang w:val="en-US"/>
              </w:rPr>
              <w:t>stereo, intensity stereo, dual channel</w:t>
            </w:r>
          </w:p>
        </w:tc>
      </w:tr>
      <w:tr w:rsidR="00F2413B" w:rsidRPr="00FE2C3E" w:rsidTr="00394E70">
        <w:trPr>
          <w:cantSplit/>
          <w:jc w:val="center"/>
        </w:trPr>
        <w:tc>
          <w:tcPr>
            <w:tcW w:w="3600" w:type="dxa"/>
          </w:tcPr>
          <w:p w:rsidR="00F2413B" w:rsidRPr="00114FC3" w:rsidRDefault="00F2413B" w:rsidP="00394E70">
            <w:pPr>
              <w:pStyle w:val="Tabletext"/>
              <w:jc w:val="center"/>
            </w:pPr>
            <w:r w:rsidRPr="00114FC3">
              <w:t>320000</w:t>
            </w:r>
          </w:p>
        </w:tc>
        <w:tc>
          <w:tcPr>
            <w:tcW w:w="4428" w:type="dxa"/>
          </w:tcPr>
          <w:p w:rsidR="00F2413B" w:rsidRPr="00F2413B" w:rsidRDefault="00F2413B" w:rsidP="00394E70">
            <w:pPr>
              <w:pStyle w:val="Tabletext"/>
              <w:jc w:val="center"/>
              <w:rPr>
                <w:lang w:val="en-US"/>
              </w:rPr>
            </w:pPr>
            <w:r w:rsidRPr="00F2413B">
              <w:rPr>
                <w:lang w:val="en-US"/>
              </w:rPr>
              <w:t>stereo, intensity stereo, dual channel</w:t>
            </w:r>
          </w:p>
        </w:tc>
      </w:tr>
      <w:tr w:rsidR="00F2413B" w:rsidRPr="00FE2C3E" w:rsidTr="00394E70">
        <w:trPr>
          <w:cantSplit/>
          <w:jc w:val="center"/>
        </w:trPr>
        <w:tc>
          <w:tcPr>
            <w:tcW w:w="3600" w:type="dxa"/>
          </w:tcPr>
          <w:p w:rsidR="00F2413B" w:rsidRPr="00114FC3" w:rsidRDefault="00F2413B" w:rsidP="00394E70">
            <w:pPr>
              <w:pStyle w:val="Tabletext"/>
              <w:jc w:val="center"/>
            </w:pPr>
            <w:r w:rsidRPr="00114FC3">
              <w:t>384000</w:t>
            </w:r>
          </w:p>
        </w:tc>
        <w:tc>
          <w:tcPr>
            <w:tcW w:w="4428" w:type="dxa"/>
          </w:tcPr>
          <w:p w:rsidR="00F2413B" w:rsidRPr="00F2413B" w:rsidRDefault="00F2413B" w:rsidP="00394E70">
            <w:pPr>
              <w:pStyle w:val="Tabletext"/>
              <w:jc w:val="center"/>
              <w:rPr>
                <w:lang w:val="en-US"/>
              </w:rPr>
            </w:pPr>
            <w:r w:rsidRPr="00F2413B">
              <w:rPr>
                <w:lang w:val="en-US"/>
              </w:rPr>
              <w:t>stereo, intensity stereo, dual channel</w:t>
            </w:r>
          </w:p>
        </w:tc>
      </w:tr>
    </w:tbl>
    <w:p w:rsidR="00F2413B" w:rsidRDefault="00F2413B" w:rsidP="00F2413B">
      <w:pPr>
        <w:pStyle w:val="Tablefin"/>
      </w:pPr>
    </w:p>
    <w:p w:rsidR="00F2413B" w:rsidRDefault="00F2413B" w:rsidP="00F2413B">
      <w:pPr>
        <w:pStyle w:val="TableNo"/>
        <w:rPr>
          <w:lang w:val="en-US"/>
        </w:rPr>
      </w:pPr>
      <w:r>
        <w:rPr>
          <w:lang w:val="en-US"/>
        </w:rPr>
        <w:t>TABLE 3</w:t>
      </w:r>
    </w:p>
    <w:p w:rsidR="00F2413B" w:rsidRDefault="00F2413B" w:rsidP="00F2413B">
      <w:pPr>
        <w:pStyle w:val="Tabletitle"/>
        <w:rPr>
          <w:lang w:val="en-US"/>
        </w:rPr>
      </w:pPr>
      <w:r>
        <w:rPr>
          <w:lang w:val="en-US"/>
        </w:rPr>
        <w:t>Mode extension</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903"/>
        <w:gridCol w:w="1917"/>
        <w:gridCol w:w="2622"/>
        <w:gridCol w:w="3197"/>
      </w:tblGrid>
      <w:tr w:rsidR="00F2413B" w:rsidRPr="00114FC3" w:rsidTr="00394E70">
        <w:trPr>
          <w:cantSplit/>
          <w:jc w:val="center"/>
        </w:trPr>
        <w:tc>
          <w:tcPr>
            <w:tcW w:w="1829" w:type="dxa"/>
            <w:vAlign w:val="center"/>
          </w:tcPr>
          <w:p w:rsidR="00F2413B" w:rsidRPr="00114FC3" w:rsidRDefault="00F2413B" w:rsidP="00394E70">
            <w:pPr>
              <w:pStyle w:val="Tablehead"/>
            </w:pPr>
            <w:proofErr w:type="spellStart"/>
            <w:r w:rsidRPr="00114FC3">
              <w:t>fwHeadModeExt</w:t>
            </w:r>
            <w:proofErr w:type="spellEnd"/>
          </w:p>
        </w:tc>
        <w:tc>
          <w:tcPr>
            <w:tcW w:w="1843" w:type="dxa"/>
            <w:vAlign w:val="center"/>
          </w:tcPr>
          <w:p w:rsidR="00F2413B" w:rsidRPr="00114FC3" w:rsidRDefault="00F2413B" w:rsidP="00394E70">
            <w:pPr>
              <w:pStyle w:val="Tablehead"/>
            </w:pPr>
            <w:r w:rsidRPr="00114FC3">
              <w:t>MPEG frame</w:t>
            </w:r>
            <w:r w:rsidRPr="00114FC3">
              <w:br/>
              <w:t>header code</w:t>
            </w:r>
          </w:p>
        </w:tc>
        <w:tc>
          <w:tcPr>
            <w:tcW w:w="2521" w:type="dxa"/>
            <w:vAlign w:val="center"/>
          </w:tcPr>
          <w:p w:rsidR="00F2413B" w:rsidRPr="00114FC3" w:rsidRDefault="00F2413B" w:rsidP="00394E70">
            <w:pPr>
              <w:pStyle w:val="Tablehead"/>
            </w:pPr>
            <w:proofErr w:type="spellStart"/>
            <w:r w:rsidRPr="00114FC3">
              <w:t>Layers</w:t>
            </w:r>
            <w:proofErr w:type="spellEnd"/>
            <w:r w:rsidRPr="00114FC3">
              <w:t xml:space="preserve"> I and II</w:t>
            </w:r>
          </w:p>
        </w:tc>
        <w:tc>
          <w:tcPr>
            <w:tcW w:w="3074" w:type="dxa"/>
            <w:vAlign w:val="center"/>
          </w:tcPr>
          <w:p w:rsidR="00F2413B" w:rsidRPr="00114FC3" w:rsidRDefault="00F2413B" w:rsidP="00394E70">
            <w:pPr>
              <w:pStyle w:val="Tablehead"/>
            </w:pPr>
            <w:proofErr w:type="spellStart"/>
            <w:r w:rsidRPr="00114FC3">
              <w:t>Layers</w:t>
            </w:r>
            <w:proofErr w:type="spellEnd"/>
            <w:r w:rsidRPr="00114FC3">
              <w:t xml:space="preserve"> III</w:t>
            </w:r>
          </w:p>
        </w:tc>
      </w:tr>
      <w:tr w:rsidR="00F2413B" w:rsidRPr="00FE2C3E" w:rsidTr="00394E70">
        <w:trPr>
          <w:cantSplit/>
          <w:jc w:val="center"/>
        </w:trPr>
        <w:tc>
          <w:tcPr>
            <w:tcW w:w="1829" w:type="dxa"/>
            <w:vAlign w:val="center"/>
          </w:tcPr>
          <w:p w:rsidR="00F2413B" w:rsidRPr="00114FC3" w:rsidRDefault="00F2413B" w:rsidP="00394E70">
            <w:pPr>
              <w:pStyle w:val="Tabletext"/>
              <w:jc w:val="center"/>
            </w:pPr>
            <w:r w:rsidRPr="00114FC3">
              <w:t>0x0001</w:t>
            </w:r>
          </w:p>
        </w:tc>
        <w:tc>
          <w:tcPr>
            <w:tcW w:w="1843" w:type="dxa"/>
            <w:vAlign w:val="center"/>
          </w:tcPr>
          <w:p w:rsidR="00F2413B" w:rsidRPr="00114FC3" w:rsidRDefault="00F2413B" w:rsidP="00394E70">
            <w:pPr>
              <w:pStyle w:val="Tabletext"/>
              <w:jc w:val="center"/>
            </w:pPr>
            <w:r w:rsidRPr="00114FC3">
              <w:t>‘00’</w:t>
            </w:r>
          </w:p>
        </w:tc>
        <w:tc>
          <w:tcPr>
            <w:tcW w:w="2521" w:type="dxa"/>
            <w:vAlign w:val="center"/>
          </w:tcPr>
          <w:p w:rsidR="00F2413B" w:rsidRPr="00F2413B" w:rsidRDefault="00F2413B" w:rsidP="00394E70">
            <w:pPr>
              <w:pStyle w:val="Tabletext"/>
              <w:jc w:val="center"/>
              <w:rPr>
                <w:lang w:val="en-US"/>
              </w:rPr>
            </w:pPr>
            <w:r w:rsidRPr="00F2413B">
              <w:rPr>
                <w:lang w:val="en-US"/>
              </w:rPr>
              <w:t>sub-bands 4-31 in intensity stereo</w:t>
            </w:r>
          </w:p>
        </w:tc>
        <w:tc>
          <w:tcPr>
            <w:tcW w:w="3074" w:type="dxa"/>
            <w:vAlign w:val="center"/>
          </w:tcPr>
          <w:p w:rsidR="00F2413B" w:rsidRPr="00F2413B" w:rsidRDefault="00F2413B" w:rsidP="00394E70">
            <w:pPr>
              <w:pStyle w:val="Tabletext"/>
              <w:jc w:val="center"/>
              <w:rPr>
                <w:lang w:val="en-US"/>
              </w:rPr>
            </w:pPr>
            <w:r w:rsidRPr="00F2413B">
              <w:rPr>
                <w:lang w:val="en-US"/>
              </w:rPr>
              <w:t>no intensity or MS</w:t>
            </w:r>
            <w:r w:rsidRPr="00F2413B">
              <w:rPr>
                <w:lang w:val="en-US"/>
              </w:rPr>
              <w:noBreakHyphen/>
              <w:t>stereo coding</w:t>
            </w:r>
          </w:p>
        </w:tc>
      </w:tr>
      <w:tr w:rsidR="00F2413B" w:rsidTr="00394E70">
        <w:trPr>
          <w:cantSplit/>
          <w:jc w:val="center"/>
        </w:trPr>
        <w:tc>
          <w:tcPr>
            <w:tcW w:w="1829" w:type="dxa"/>
            <w:vAlign w:val="center"/>
          </w:tcPr>
          <w:p w:rsidR="00F2413B" w:rsidRPr="00114FC3" w:rsidRDefault="00F2413B" w:rsidP="00394E70">
            <w:pPr>
              <w:pStyle w:val="Tabletext"/>
              <w:jc w:val="center"/>
            </w:pPr>
            <w:r w:rsidRPr="00114FC3">
              <w:t>0x0002</w:t>
            </w:r>
          </w:p>
        </w:tc>
        <w:tc>
          <w:tcPr>
            <w:tcW w:w="1843" w:type="dxa"/>
            <w:vAlign w:val="center"/>
          </w:tcPr>
          <w:p w:rsidR="00F2413B" w:rsidRPr="00114FC3" w:rsidRDefault="00F2413B" w:rsidP="00394E70">
            <w:pPr>
              <w:pStyle w:val="Tabletext"/>
              <w:jc w:val="center"/>
            </w:pPr>
            <w:r w:rsidRPr="00114FC3">
              <w:t>‘01’</w:t>
            </w:r>
          </w:p>
        </w:tc>
        <w:tc>
          <w:tcPr>
            <w:tcW w:w="2521" w:type="dxa"/>
            <w:vAlign w:val="center"/>
          </w:tcPr>
          <w:p w:rsidR="00F2413B" w:rsidRPr="00F2413B" w:rsidRDefault="00F2413B" w:rsidP="00394E70">
            <w:pPr>
              <w:pStyle w:val="Tabletext"/>
              <w:jc w:val="center"/>
              <w:rPr>
                <w:lang w:val="en-US"/>
              </w:rPr>
            </w:pPr>
            <w:r w:rsidRPr="00F2413B">
              <w:rPr>
                <w:lang w:val="en-US"/>
              </w:rPr>
              <w:t>sub-bands 8-31 in intensity stereo</w:t>
            </w:r>
          </w:p>
        </w:tc>
        <w:tc>
          <w:tcPr>
            <w:tcW w:w="3074" w:type="dxa"/>
            <w:vAlign w:val="center"/>
          </w:tcPr>
          <w:p w:rsidR="00F2413B" w:rsidRPr="00114FC3" w:rsidRDefault="00F2413B" w:rsidP="00394E70">
            <w:pPr>
              <w:pStyle w:val="Tabletext"/>
              <w:jc w:val="center"/>
            </w:pPr>
            <w:proofErr w:type="spellStart"/>
            <w:r w:rsidRPr="00114FC3">
              <w:t>intensity</w:t>
            </w:r>
            <w:proofErr w:type="spellEnd"/>
            <w:r w:rsidRPr="00114FC3">
              <w:t xml:space="preserve"> </w:t>
            </w:r>
            <w:proofErr w:type="spellStart"/>
            <w:r w:rsidRPr="00114FC3">
              <w:t>stereo</w:t>
            </w:r>
            <w:proofErr w:type="spellEnd"/>
          </w:p>
        </w:tc>
      </w:tr>
      <w:tr w:rsidR="00F2413B" w:rsidTr="00394E70">
        <w:trPr>
          <w:cantSplit/>
          <w:jc w:val="center"/>
        </w:trPr>
        <w:tc>
          <w:tcPr>
            <w:tcW w:w="1829" w:type="dxa"/>
            <w:vAlign w:val="center"/>
          </w:tcPr>
          <w:p w:rsidR="00F2413B" w:rsidRPr="00114FC3" w:rsidRDefault="00F2413B" w:rsidP="00394E70">
            <w:pPr>
              <w:pStyle w:val="Tabletext"/>
              <w:jc w:val="center"/>
            </w:pPr>
            <w:r w:rsidRPr="00114FC3">
              <w:t>0x0004</w:t>
            </w:r>
          </w:p>
        </w:tc>
        <w:tc>
          <w:tcPr>
            <w:tcW w:w="1843" w:type="dxa"/>
            <w:vAlign w:val="center"/>
          </w:tcPr>
          <w:p w:rsidR="00F2413B" w:rsidRPr="00114FC3" w:rsidRDefault="00F2413B" w:rsidP="00394E70">
            <w:pPr>
              <w:pStyle w:val="Tabletext"/>
              <w:jc w:val="center"/>
            </w:pPr>
            <w:r w:rsidRPr="00114FC3">
              <w:t>‘10’</w:t>
            </w:r>
          </w:p>
        </w:tc>
        <w:tc>
          <w:tcPr>
            <w:tcW w:w="2521" w:type="dxa"/>
            <w:vAlign w:val="center"/>
          </w:tcPr>
          <w:p w:rsidR="00F2413B" w:rsidRPr="00F2413B" w:rsidRDefault="00F2413B" w:rsidP="00394E70">
            <w:pPr>
              <w:pStyle w:val="Tabletext"/>
              <w:jc w:val="center"/>
              <w:rPr>
                <w:lang w:val="en-US"/>
              </w:rPr>
            </w:pPr>
            <w:r w:rsidRPr="00F2413B">
              <w:rPr>
                <w:lang w:val="en-US"/>
              </w:rPr>
              <w:t>sub-bands 12-31 in intensity stereo</w:t>
            </w:r>
          </w:p>
        </w:tc>
        <w:tc>
          <w:tcPr>
            <w:tcW w:w="3074" w:type="dxa"/>
            <w:vAlign w:val="center"/>
          </w:tcPr>
          <w:p w:rsidR="00F2413B" w:rsidRPr="00114FC3" w:rsidRDefault="00F2413B" w:rsidP="00394E70">
            <w:pPr>
              <w:pStyle w:val="Tabletext"/>
              <w:jc w:val="center"/>
            </w:pPr>
            <w:r w:rsidRPr="00114FC3">
              <w:t>MS-</w:t>
            </w:r>
            <w:proofErr w:type="spellStart"/>
            <w:r w:rsidRPr="00114FC3">
              <w:t>stereo</w:t>
            </w:r>
            <w:proofErr w:type="spellEnd"/>
          </w:p>
        </w:tc>
      </w:tr>
      <w:tr w:rsidR="00F2413B" w:rsidRPr="00FE2C3E" w:rsidTr="00394E70">
        <w:trPr>
          <w:cantSplit/>
          <w:jc w:val="center"/>
        </w:trPr>
        <w:tc>
          <w:tcPr>
            <w:tcW w:w="1829" w:type="dxa"/>
            <w:vAlign w:val="center"/>
          </w:tcPr>
          <w:p w:rsidR="00F2413B" w:rsidRPr="00114FC3" w:rsidRDefault="00F2413B" w:rsidP="00394E70">
            <w:pPr>
              <w:pStyle w:val="Tabletext"/>
              <w:jc w:val="center"/>
            </w:pPr>
            <w:r w:rsidRPr="00114FC3">
              <w:t>0x0008</w:t>
            </w:r>
          </w:p>
        </w:tc>
        <w:tc>
          <w:tcPr>
            <w:tcW w:w="1843" w:type="dxa"/>
            <w:vAlign w:val="center"/>
          </w:tcPr>
          <w:p w:rsidR="00F2413B" w:rsidRPr="00114FC3" w:rsidRDefault="00F2413B" w:rsidP="00394E70">
            <w:pPr>
              <w:pStyle w:val="Tabletext"/>
              <w:jc w:val="center"/>
            </w:pPr>
            <w:r w:rsidRPr="00114FC3">
              <w:t>‘11’</w:t>
            </w:r>
          </w:p>
        </w:tc>
        <w:tc>
          <w:tcPr>
            <w:tcW w:w="2521" w:type="dxa"/>
            <w:vAlign w:val="center"/>
          </w:tcPr>
          <w:p w:rsidR="00F2413B" w:rsidRPr="00F2413B" w:rsidRDefault="00F2413B" w:rsidP="00394E70">
            <w:pPr>
              <w:pStyle w:val="Tabletext"/>
              <w:jc w:val="center"/>
              <w:rPr>
                <w:lang w:val="en-US"/>
              </w:rPr>
            </w:pPr>
            <w:r w:rsidRPr="00F2413B">
              <w:rPr>
                <w:lang w:val="en-US"/>
              </w:rPr>
              <w:t>sub-bands 16-31 in intensity stereo</w:t>
            </w:r>
          </w:p>
        </w:tc>
        <w:tc>
          <w:tcPr>
            <w:tcW w:w="3074" w:type="dxa"/>
          </w:tcPr>
          <w:p w:rsidR="00F2413B" w:rsidRPr="00F2413B" w:rsidRDefault="00F2413B" w:rsidP="00394E70">
            <w:pPr>
              <w:pStyle w:val="Tabletext"/>
              <w:jc w:val="center"/>
              <w:rPr>
                <w:lang w:val="en-US"/>
              </w:rPr>
            </w:pPr>
            <w:r w:rsidRPr="00F2413B">
              <w:rPr>
                <w:lang w:val="en-US"/>
              </w:rPr>
              <w:t>both intensity and MS</w:t>
            </w:r>
            <w:r w:rsidRPr="00F2413B">
              <w:rPr>
                <w:lang w:val="en-US"/>
              </w:rPr>
              <w:noBreakHyphen/>
              <w:t>stereo coding</w:t>
            </w:r>
          </w:p>
        </w:tc>
      </w:tr>
    </w:tbl>
    <w:p w:rsidR="00B26721" w:rsidRPr="00B26721" w:rsidRDefault="00B26721" w:rsidP="00B26721">
      <w:pPr>
        <w:pStyle w:val="Tablefin"/>
      </w:pPr>
    </w:p>
    <w:p w:rsidR="00F2413B" w:rsidRDefault="00F2413B" w:rsidP="00F2413B">
      <w:pPr>
        <w:pStyle w:val="TableNo"/>
        <w:rPr>
          <w:lang w:val="en-US"/>
        </w:rPr>
      </w:pPr>
      <w:r>
        <w:rPr>
          <w:lang w:val="en-US"/>
        </w:rPr>
        <w:t>TABLE 4</w:t>
      </w:r>
    </w:p>
    <w:p w:rsidR="00F2413B" w:rsidRDefault="00F2413B" w:rsidP="00F2413B">
      <w:pPr>
        <w:pStyle w:val="Tabletitle"/>
        <w:rPr>
          <w:lang w:val="en-US"/>
        </w:rPr>
      </w:pPr>
      <w:r>
        <w:rPr>
          <w:lang w:val="en-US"/>
        </w:rPr>
        <w:t>Emphasis field</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985"/>
        <w:gridCol w:w="2767"/>
        <w:gridCol w:w="3442"/>
      </w:tblGrid>
      <w:tr w:rsidR="00F2413B" w:rsidRPr="00114FC3" w:rsidTr="00394E70">
        <w:trPr>
          <w:cantSplit/>
          <w:jc w:val="center"/>
        </w:trPr>
        <w:tc>
          <w:tcPr>
            <w:tcW w:w="1985" w:type="dxa"/>
            <w:vAlign w:val="center"/>
          </w:tcPr>
          <w:p w:rsidR="00F2413B" w:rsidRPr="00114FC3" w:rsidRDefault="00F2413B" w:rsidP="00394E70">
            <w:pPr>
              <w:pStyle w:val="Tablehead"/>
            </w:pPr>
            <w:proofErr w:type="spellStart"/>
            <w:r w:rsidRPr="00114FC3">
              <w:t>wHeadEmphasis</w:t>
            </w:r>
            <w:proofErr w:type="spellEnd"/>
          </w:p>
        </w:tc>
        <w:tc>
          <w:tcPr>
            <w:tcW w:w="2767" w:type="dxa"/>
            <w:vAlign w:val="center"/>
          </w:tcPr>
          <w:p w:rsidR="00F2413B" w:rsidRPr="00114FC3" w:rsidRDefault="00F2413B" w:rsidP="00394E70">
            <w:pPr>
              <w:pStyle w:val="Tablehead"/>
            </w:pPr>
            <w:r w:rsidRPr="00114FC3">
              <w:t>MPEG frame header code</w:t>
            </w:r>
          </w:p>
        </w:tc>
        <w:tc>
          <w:tcPr>
            <w:tcW w:w="3442" w:type="dxa"/>
            <w:vAlign w:val="center"/>
          </w:tcPr>
          <w:p w:rsidR="00F2413B" w:rsidRPr="00114FC3" w:rsidRDefault="00F2413B" w:rsidP="00394E70">
            <w:pPr>
              <w:pStyle w:val="Tablehead"/>
            </w:pPr>
            <w:r w:rsidRPr="00114FC3">
              <w:t>De-</w:t>
            </w:r>
            <w:proofErr w:type="spellStart"/>
            <w:r w:rsidRPr="00114FC3">
              <w:t>emphasis</w:t>
            </w:r>
            <w:proofErr w:type="spellEnd"/>
            <w:r w:rsidRPr="00114FC3">
              <w:t xml:space="preserve"> </w:t>
            </w:r>
            <w:proofErr w:type="spellStart"/>
            <w:r w:rsidRPr="00114FC3">
              <w:t>required</w:t>
            </w:r>
            <w:proofErr w:type="spellEnd"/>
          </w:p>
        </w:tc>
      </w:tr>
      <w:tr w:rsidR="00F2413B" w:rsidTr="00394E70">
        <w:trPr>
          <w:cantSplit/>
          <w:jc w:val="center"/>
        </w:trPr>
        <w:tc>
          <w:tcPr>
            <w:tcW w:w="1985" w:type="dxa"/>
          </w:tcPr>
          <w:p w:rsidR="00F2413B" w:rsidRPr="00114FC3" w:rsidRDefault="00F2413B" w:rsidP="00394E70">
            <w:pPr>
              <w:pStyle w:val="Tabletext"/>
              <w:jc w:val="center"/>
            </w:pPr>
            <w:r w:rsidRPr="00114FC3">
              <w:t>1</w:t>
            </w:r>
          </w:p>
        </w:tc>
        <w:tc>
          <w:tcPr>
            <w:tcW w:w="2767" w:type="dxa"/>
          </w:tcPr>
          <w:p w:rsidR="00F2413B" w:rsidRPr="00114FC3" w:rsidRDefault="00F2413B" w:rsidP="00394E70">
            <w:pPr>
              <w:pStyle w:val="Tabletext"/>
              <w:jc w:val="center"/>
            </w:pPr>
            <w:r w:rsidRPr="00114FC3">
              <w:t>‘00’</w:t>
            </w:r>
          </w:p>
        </w:tc>
        <w:tc>
          <w:tcPr>
            <w:tcW w:w="3442" w:type="dxa"/>
          </w:tcPr>
          <w:p w:rsidR="00F2413B" w:rsidRPr="00114FC3" w:rsidRDefault="00F2413B" w:rsidP="00394E70">
            <w:pPr>
              <w:pStyle w:val="Tabletext"/>
              <w:jc w:val="center"/>
            </w:pPr>
            <w:r w:rsidRPr="00114FC3">
              <w:t xml:space="preserve">no </w:t>
            </w:r>
            <w:proofErr w:type="spellStart"/>
            <w:r w:rsidRPr="00114FC3">
              <w:t>emphasis</w:t>
            </w:r>
            <w:proofErr w:type="spellEnd"/>
          </w:p>
        </w:tc>
      </w:tr>
      <w:tr w:rsidR="00F2413B" w:rsidTr="00394E70">
        <w:trPr>
          <w:cantSplit/>
          <w:jc w:val="center"/>
        </w:trPr>
        <w:tc>
          <w:tcPr>
            <w:tcW w:w="1985" w:type="dxa"/>
          </w:tcPr>
          <w:p w:rsidR="00F2413B" w:rsidRPr="00114FC3" w:rsidRDefault="00F2413B" w:rsidP="00394E70">
            <w:pPr>
              <w:pStyle w:val="Tabletext"/>
              <w:jc w:val="center"/>
            </w:pPr>
            <w:r w:rsidRPr="00114FC3">
              <w:t>2</w:t>
            </w:r>
          </w:p>
        </w:tc>
        <w:tc>
          <w:tcPr>
            <w:tcW w:w="2767" w:type="dxa"/>
          </w:tcPr>
          <w:p w:rsidR="00F2413B" w:rsidRPr="00114FC3" w:rsidRDefault="00F2413B" w:rsidP="00394E70">
            <w:pPr>
              <w:pStyle w:val="Tabletext"/>
              <w:jc w:val="center"/>
            </w:pPr>
            <w:r w:rsidRPr="00114FC3">
              <w:t>‘01’</w:t>
            </w:r>
          </w:p>
        </w:tc>
        <w:tc>
          <w:tcPr>
            <w:tcW w:w="3442" w:type="dxa"/>
          </w:tcPr>
          <w:p w:rsidR="00F2413B" w:rsidRPr="00114FC3" w:rsidRDefault="00F2413B" w:rsidP="00394E70">
            <w:pPr>
              <w:pStyle w:val="Tabletext"/>
              <w:jc w:val="center"/>
            </w:pPr>
            <w:r w:rsidRPr="00114FC3">
              <w:t xml:space="preserve">50/15 </w:t>
            </w:r>
            <w:r w:rsidRPr="00114FC3">
              <w:sym w:font="Symbol" w:char="F06D"/>
            </w:r>
            <w:r w:rsidRPr="00114FC3">
              <w:t xml:space="preserve">s </w:t>
            </w:r>
            <w:proofErr w:type="spellStart"/>
            <w:r w:rsidRPr="00114FC3">
              <w:t>emphasis</w:t>
            </w:r>
            <w:proofErr w:type="spellEnd"/>
          </w:p>
        </w:tc>
      </w:tr>
      <w:tr w:rsidR="00F2413B" w:rsidTr="00394E70">
        <w:trPr>
          <w:cantSplit/>
          <w:jc w:val="center"/>
        </w:trPr>
        <w:tc>
          <w:tcPr>
            <w:tcW w:w="1985" w:type="dxa"/>
          </w:tcPr>
          <w:p w:rsidR="00F2413B" w:rsidRPr="00114FC3" w:rsidRDefault="00F2413B" w:rsidP="00394E70">
            <w:pPr>
              <w:pStyle w:val="Tabletext"/>
              <w:jc w:val="center"/>
            </w:pPr>
            <w:r w:rsidRPr="00114FC3">
              <w:t>3</w:t>
            </w:r>
          </w:p>
        </w:tc>
        <w:tc>
          <w:tcPr>
            <w:tcW w:w="2767" w:type="dxa"/>
          </w:tcPr>
          <w:p w:rsidR="00F2413B" w:rsidRPr="00114FC3" w:rsidRDefault="00F2413B" w:rsidP="00394E70">
            <w:pPr>
              <w:pStyle w:val="Tabletext"/>
              <w:jc w:val="center"/>
            </w:pPr>
            <w:r w:rsidRPr="00114FC3">
              <w:t>‘10’</w:t>
            </w:r>
          </w:p>
        </w:tc>
        <w:tc>
          <w:tcPr>
            <w:tcW w:w="3442" w:type="dxa"/>
          </w:tcPr>
          <w:p w:rsidR="00F2413B" w:rsidRPr="00114FC3" w:rsidRDefault="00F2413B" w:rsidP="00394E70">
            <w:pPr>
              <w:pStyle w:val="Tabletext"/>
              <w:jc w:val="center"/>
            </w:pPr>
            <w:proofErr w:type="spellStart"/>
            <w:r w:rsidRPr="00114FC3">
              <w:t>Reserved</w:t>
            </w:r>
            <w:proofErr w:type="spellEnd"/>
          </w:p>
        </w:tc>
      </w:tr>
      <w:tr w:rsidR="00F2413B" w:rsidTr="00394E70">
        <w:trPr>
          <w:cantSplit/>
          <w:jc w:val="center"/>
        </w:trPr>
        <w:tc>
          <w:tcPr>
            <w:tcW w:w="1985" w:type="dxa"/>
          </w:tcPr>
          <w:p w:rsidR="00F2413B" w:rsidRPr="00114FC3" w:rsidRDefault="00F2413B" w:rsidP="00394E70">
            <w:pPr>
              <w:pStyle w:val="Tabletext"/>
              <w:jc w:val="center"/>
            </w:pPr>
            <w:r w:rsidRPr="00114FC3">
              <w:t>4</w:t>
            </w:r>
          </w:p>
        </w:tc>
        <w:tc>
          <w:tcPr>
            <w:tcW w:w="2767" w:type="dxa"/>
          </w:tcPr>
          <w:p w:rsidR="00F2413B" w:rsidRPr="00114FC3" w:rsidRDefault="00F2413B" w:rsidP="00394E70">
            <w:pPr>
              <w:pStyle w:val="Tabletext"/>
              <w:jc w:val="center"/>
            </w:pPr>
            <w:r w:rsidRPr="00114FC3">
              <w:t>‘11’</w:t>
            </w:r>
          </w:p>
        </w:tc>
        <w:tc>
          <w:tcPr>
            <w:tcW w:w="3442" w:type="dxa"/>
          </w:tcPr>
          <w:p w:rsidR="00F2413B" w:rsidRPr="00114FC3" w:rsidRDefault="00F2413B" w:rsidP="00394E70">
            <w:pPr>
              <w:pStyle w:val="Tabletext"/>
              <w:jc w:val="center"/>
            </w:pPr>
            <w:r w:rsidRPr="00114FC3">
              <w:t xml:space="preserve">ITU-T </w:t>
            </w:r>
            <w:proofErr w:type="spellStart"/>
            <w:r w:rsidRPr="00114FC3">
              <w:t>Recommendation</w:t>
            </w:r>
            <w:proofErr w:type="spellEnd"/>
            <w:r w:rsidRPr="00114FC3">
              <w:t xml:space="preserve"> J.17</w:t>
            </w:r>
          </w:p>
        </w:tc>
      </w:tr>
    </w:tbl>
    <w:p w:rsidR="00F2413B" w:rsidRDefault="00F2413B" w:rsidP="00F2413B">
      <w:pPr>
        <w:pStyle w:val="Tablefin"/>
      </w:pPr>
      <w:bookmarkStart w:id="46" w:name="_Toc290266722"/>
      <w:bookmarkStart w:id="47" w:name="_Toc292264496"/>
      <w:bookmarkStart w:id="48" w:name="_Toc292265321"/>
      <w:bookmarkStart w:id="49" w:name="_Toc383828255"/>
    </w:p>
    <w:p w:rsidR="00F2413B" w:rsidRDefault="00F2413B" w:rsidP="00F2413B">
      <w:pPr>
        <w:pStyle w:val="Heading2"/>
        <w:rPr>
          <w:lang w:val="en-US"/>
        </w:rPr>
      </w:pPr>
      <w:r>
        <w:rPr>
          <w:lang w:val="en-US"/>
        </w:rPr>
        <w:t>1.3</w:t>
      </w:r>
      <w:r>
        <w:rPr>
          <w:lang w:val="en-US"/>
        </w:rPr>
        <w:tab/>
        <w:t>Flags</w:t>
      </w:r>
      <w:bookmarkEnd w:id="46"/>
      <w:bookmarkEnd w:id="47"/>
      <w:bookmarkEnd w:id="48"/>
      <w:r>
        <w:rPr>
          <w:lang w:val="en-US"/>
        </w:rPr>
        <w:t xml:space="preserve"> used in data fields</w:t>
      </w:r>
      <w:bookmarkEnd w:id="49"/>
    </w:p>
    <w:p w:rsidR="00F2413B" w:rsidRDefault="00F2413B" w:rsidP="00F2413B">
      <w:pPr>
        <w:pStyle w:val="Headingb"/>
        <w:rPr>
          <w:lang w:val="en-US"/>
        </w:rPr>
      </w:pPr>
      <w:proofErr w:type="spellStart"/>
      <w:r>
        <w:rPr>
          <w:lang w:val="en-US"/>
        </w:rPr>
        <w:t>fwHeadLayer</w:t>
      </w:r>
      <w:proofErr w:type="spellEnd"/>
    </w:p>
    <w:p w:rsidR="00F2413B" w:rsidRDefault="00F2413B" w:rsidP="00F2413B">
      <w:pPr>
        <w:rPr>
          <w:lang w:val="en-US"/>
        </w:rPr>
      </w:pPr>
      <w:r>
        <w:rPr>
          <w:lang w:val="en-US"/>
        </w:rPr>
        <w:t>The following flags are defined for the &lt;</w:t>
      </w:r>
      <w:proofErr w:type="spellStart"/>
      <w:r>
        <w:rPr>
          <w:lang w:val="en-US"/>
        </w:rPr>
        <w:t>fwHeadLayer</w:t>
      </w:r>
      <w:proofErr w:type="spellEnd"/>
      <w:r>
        <w:rPr>
          <w:b/>
          <w:lang w:val="en-US"/>
        </w:rPr>
        <w:t>&gt;</w:t>
      </w:r>
      <w:r>
        <w:rPr>
          <w:lang w:val="en-US"/>
        </w:rPr>
        <w:t xml:space="preserve"> field. For encoding, one of these flags should be set so that the encoder knows what layer to use. For decoding, the driver can check these flags to determine whether it is capable of decoding the stream. Note that a legal MPEG stream may use different layers in different frames within a single stream. Therefore, more than one of these flags may be set.</w:t>
      </w:r>
    </w:p>
    <w:p w:rsidR="00F2413B" w:rsidRPr="00F2413B" w:rsidRDefault="00F2413B" w:rsidP="00F2413B">
      <w:pPr>
        <w:pStyle w:val="FragmentCN"/>
        <w:rPr>
          <w:lang w:val="en-US"/>
        </w:rPr>
      </w:pPr>
      <w:r>
        <w:rPr>
          <w:lang w:val="en-US"/>
        </w:rPr>
        <w:tab/>
      </w:r>
      <w:r>
        <w:rPr>
          <w:lang w:val="en-US"/>
        </w:rPr>
        <w:tab/>
      </w:r>
      <w:r w:rsidRPr="00F2413B">
        <w:rPr>
          <w:lang w:val="en-US"/>
        </w:rPr>
        <w:t>#define ACM_MPEG_LAYER1</w:t>
      </w:r>
      <w:r w:rsidRPr="00F2413B">
        <w:rPr>
          <w:lang w:val="en-US"/>
        </w:rPr>
        <w:tab/>
      </w:r>
      <w:r w:rsidRPr="00F2413B">
        <w:rPr>
          <w:lang w:val="en-US"/>
        </w:rPr>
        <w:tab/>
      </w:r>
      <w:r w:rsidRPr="00F2413B">
        <w:rPr>
          <w:lang w:val="en-US"/>
        </w:rPr>
        <w:tab/>
      </w:r>
      <w:r w:rsidRPr="00F2413B">
        <w:rPr>
          <w:lang w:val="en-US"/>
        </w:rPr>
        <w:tab/>
      </w:r>
      <w:r w:rsidRPr="00F2413B">
        <w:rPr>
          <w:lang w:val="en-US"/>
        </w:rPr>
        <w:tab/>
        <w:t>(0x0001)</w:t>
      </w:r>
    </w:p>
    <w:p w:rsidR="00F2413B" w:rsidRPr="00F2413B" w:rsidRDefault="00F2413B" w:rsidP="00F2413B">
      <w:pPr>
        <w:pStyle w:val="FragmentCN"/>
        <w:spacing w:before="0"/>
        <w:rPr>
          <w:lang w:val="en-US"/>
        </w:rPr>
      </w:pPr>
      <w:r w:rsidRPr="00F2413B">
        <w:rPr>
          <w:lang w:val="en-US"/>
        </w:rPr>
        <w:tab/>
      </w:r>
      <w:r w:rsidRPr="00F2413B">
        <w:rPr>
          <w:lang w:val="en-US"/>
        </w:rPr>
        <w:tab/>
        <w:t>#define ACM_MPEG_LAYER2</w:t>
      </w:r>
      <w:r w:rsidRPr="00F2413B">
        <w:rPr>
          <w:lang w:val="en-US"/>
        </w:rPr>
        <w:tab/>
      </w:r>
      <w:r w:rsidRPr="00F2413B">
        <w:rPr>
          <w:lang w:val="en-US"/>
        </w:rPr>
        <w:tab/>
      </w:r>
      <w:r w:rsidRPr="00F2413B">
        <w:rPr>
          <w:lang w:val="en-US"/>
        </w:rPr>
        <w:tab/>
      </w:r>
      <w:r w:rsidRPr="00F2413B">
        <w:rPr>
          <w:lang w:val="en-US"/>
        </w:rPr>
        <w:tab/>
      </w:r>
      <w:r w:rsidRPr="00F2413B">
        <w:rPr>
          <w:lang w:val="en-US"/>
        </w:rPr>
        <w:tab/>
        <w:t>(0x0002)</w:t>
      </w:r>
    </w:p>
    <w:p w:rsidR="00F2413B" w:rsidRPr="00F2413B" w:rsidRDefault="00F2413B" w:rsidP="00F2413B">
      <w:pPr>
        <w:pStyle w:val="FragmentCN"/>
        <w:spacing w:before="0"/>
        <w:rPr>
          <w:lang w:val="en-US"/>
        </w:rPr>
      </w:pPr>
      <w:r w:rsidRPr="00F2413B">
        <w:rPr>
          <w:lang w:val="en-US"/>
        </w:rPr>
        <w:tab/>
      </w:r>
      <w:r w:rsidRPr="00F2413B">
        <w:rPr>
          <w:lang w:val="en-US"/>
        </w:rPr>
        <w:tab/>
        <w:t>#define ACM_MPEG_LAYER3</w:t>
      </w:r>
      <w:r w:rsidRPr="00F2413B">
        <w:rPr>
          <w:lang w:val="en-US"/>
        </w:rPr>
        <w:tab/>
      </w:r>
      <w:r w:rsidRPr="00F2413B">
        <w:rPr>
          <w:lang w:val="en-US"/>
        </w:rPr>
        <w:tab/>
      </w:r>
      <w:r w:rsidRPr="00F2413B">
        <w:rPr>
          <w:lang w:val="en-US"/>
        </w:rPr>
        <w:tab/>
      </w:r>
      <w:r w:rsidRPr="00F2413B">
        <w:rPr>
          <w:lang w:val="en-US"/>
        </w:rPr>
        <w:tab/>
      </w:r>
      <w:r w:rsidRPr="00F2413B">
        <w:rPr>
          <w:lang w:val="en-US"/>
        </w:rPr>
        <w:tab/>
        <w:t>(0x0004)</w:t>
      </w:r>
    </w:p>
    <w:p w:rsidR="00F2413B" w:rsidRDefault="00F2413B" w:rsidP="00F2413B">
      <w:pPr>
        <w:pStyle w:val="Headingb"/>
        <w:rPr>
          <w:lang w:val="en-US"/>
        </w:rPr>
      </w:pPr>
      <w:proofErr w:type="spellStart"/>
      <w:r>
        <w:rPr>
          <w:lang w:val="en-US"/>
        </w:rPr>
        <w:lastRenderedPageBreak/>
        <w:t>fwHeadMode</w:t>
      </w:r>
      <w:proofErr w:type="spellEnd"/>
    </w:p>
    <w:p w:rsidR="00F2413B" w:rsidRDefault="00F2413B" w:rsidP="00F2413B">
      <w:pPr>
        <w:rPr>
          <w:lang w:val="en-US"/>
        </w:rPr>
      </w:pPr>
      <w:r>
        <w:rPr>
          <w:lang w:val="en-US"/>
        </w:rPr>
        <w:t>The following flags are defined for the &lt;</w:t>
      </w:r>
      <w:proofErr w:type="spellStart"/>
      <w:r>
        <w:rPr>
          <w:lang w:val="en-US"/>
        </w:rPr>
        <w:t>fwHeadMode</w:t>
      </w:r>
      <w:proofErr w:type="spellEnd"/>
      <w:r>
        <w:rPr>
          <w:lang w:val="en-US"/>
        </w:rPr>
        <w:t>&gt; field. For encoding, one of these flags should be set so that the encoder knows what mode to use; for joint-stereo encoding, typically the ACM_MPEG_STEREO and ACM_MPEG_JOINTSTEREO flags will both be set so that the encoder can use joint-stereo coding only when it is more efficient than stereo. For decoding, the driver can check these flags to determine whether it is capable of decoding the stream. Note that a legal MPEG stream may use different layers in different frames within a single stream. Therefore, more than one of these flags may be set.</w:t>
      </w:r>
    </w:p>
    <w:p w:rsidR="00F2413B" w:rsidRPr="00F2413B" w:rsidRDefault="00F2413B" w:rsidP="00F2413B">
      <w:pPr>
        <w:pStyle w:val="FragmentCN"/>
        <w:spacing w:line="240" w:lineRule="exact"/>
        <w:rPr>
          <w:lang w:val="en-US"/>
        </w:rPr>
      </w:pPr>
      <w:r>
        <w:rPr>
          <w:lang w:val="en-US"/>
        </w:rPr>
        <w:tab/>
      </w:r>
      <w:r>
        <w:rPr>
          <w:lang w:val="en-US"/>
        </w:rPr>
        <w:tab/>
      </w:r>
      <w:r w:rsidRPr="00F2413B">
        <w:rPr>
          <w:lang w:val="en-US"/>
        </w:rPr>
        <w:t>#define ACM_MPEG_STEREO</w:t>
      </w:r>
      <w:r w:rsidRPr="00F2413B">
        <w:rPr>
          <w:lang w:val="en-US"/>
        </w:rPr>
        <w:tab/>
      </w:r>
      <w:r w:rsidRPr="00F2413B">
        <w:rPr>
          <w:lang w:val="en-US"/>
        </w:rPr>
        <w:tab/>
      </w:r>
      <w:r w:rsidRPr="00F2413B">
        <w:rPr>
          <w:lang w:val="en-US"/>
        </w:rPr>
        <w:tab/>
      </w:r>
      <w:r w:rsidRPr="00F2413B">
        <w:rPr>
          <w:lang w:val="en-US"/>
        </w:rPr>
        <w:tab/>
      </w:r>
      <w:r w:rsidRPr="00F2413B">
        <w:rPr>
          <w:lang w:val="en-US"/>
        </w:rPr>
        <w:tab/>
        <w:t>(0x0001)</w:t>
      </w:r>
    </w:p>
    <w:p w:rsidR="00F2413B" w:rsidRPr="00F2413B" w:rsidRDefault="00F2413B" w:rsidP="00F2413B">
      <w:pPr>
        <w:pStyle w:val="FragmentCN"/>
        <w:spacing w:before="0" w:line="240" w:lineRule="exact"/>
        <w:rPr>
          <w:lang w:val="en-US"/>
        </w:rPr>
      </w:pPr>
      <w:r w:rsidRPr="00F2413B">
        <w:rPr>
          <w:lang w:val="en-US"/>
        </w:rPr>
        <w:tab/>
      </w:r>
      <w:r w:rsidRPr="00F2413B">
        <w:rPr>
          <w:lang w:val="en-US"/>
        </w:rPr>
        <w:tab/>
        <w:t>#define ACM_MPEG_JOINTSTEREO</w:t>
      </w:r>
      <w:r w:rsidRPr="00F2413B">
        <w:rPr>
          <w:lang w:val="en-US"/>
        </w:rPr>
        <w:tab/>
      </w:r>
      <w:r w:rsidRPr="00F2413B">
        <w:rPr>
          <w:lang w:val="en-US"/>
        </w:rPr>
        <w:tab/>
        <w:t>(0x0002)</w:t>
      </w:r>
    </w:p>
    <w:p w:rsidR="00F2413B" w:rsidRPr="00F2413B" w:rsidRDefault="00F2413B" w:rsidP="00F2413B">
      <w:pPr>
        <w:pStyle w:val="FragmentCN"/>
        <w:spacing w:before="0" w:line="240" w:lineRule="exact"/>
        <w:rPr>
          <w:lang w:val="en-US"/>
        </w:rPr>
      </w:pPr>
      <w:r w:rsidRPr="00F2413B">
        <w:rPr>
          <w:lang w:val="en-US"/>
        </w:rPr>
        <w:tab/>
      </w:r>
      <w:r w:rsidRPr="00F2413B">
        <w:rPr>
          <w:lang w:val="en-US"/>
        </w:rPr>
        <w:tab/>
        <w:t>#define ACM_MPEG_DUALCHANNEL</w:t>
      </w:r>
      <w:r w:rsidRPr="00F2413B">
        <w:rPr>
          <w:lang w:val="en-US"/>
        </w:rPr>
        <w:tab/>
      </w:r>
      <w:r w:rsidRPr="00F2413B">
        <w:rPr>
          <w:lang w:val="en-US"/>
        </w:rPr>
        <w:tab/>
        <w:t>(0x0004)</w:t>
      </w:r>
    </w:p>
    <w:p w:rsidR="00F2413B" w:rsidRPr="00F2413B" w:rsidRDefault="00F2413B" w:rsidP="00F2413B">
      <w:pPr>
        <w:pStyle w:val="FragmentCN"/>
        <w:spacing w:before="0" w:line="240" w:lineRule="exact"/>
        <w:rPr>
          <w:lang w:val="en-US"/>
        </w:rPr>
      </w:pPr>
      <w:r w:rsidRPr="00F2413B">
        <w:rPr>
          <w:lang w:val="en-US"/>
        </w:rPr>
        <w:tab/>
      </w:r>
      <w:r w:rsidRPr="00F2413B">
        <w:rPr>
          <w:lang w:val="en-US"/>
        </w:rPr>
        <w:tab/>
        <w:t>#define ACM_MPEG_SINGLECHANNEL</w:t>
      </w:r>
      <w:r w:rsidRPr="00F2413B">
        <w:rPr>
          <w:lang w:val="en-US"/>
        </w:rPr>
        <w:tab/>
        <w:t>(0x0008)</w:t>
      </w:r>
    </w:p>
    <w:p w:rsidR="00F2413B" w:rsidRDefault="00F2413B" w:rsidP="00F2413B">
      <w:pPr>
        <w:pStyle w:val="Headingb"/>
        <w:rPr>
          <w:lang w:val="en-US"/>
        </w:rPr>
      </w:pPr>
      <w:proofErr w:type="spellStart"/>
      <w:r>
        <w:rPr>
          <w:lang w:val="en-US"/>
        </w:rPr>
        <w:t>fwHeadModeExt</w:t>
      </w:r>
      <w:proofErr w:type="spellEnd"/>
    </w:p>
    <w:p w:rsidR="00F2413B" w:rsidRDefault="00F2413B" w:rsidP="00F2413B">
      <w:pPr>
        <w:rPr>
          <w:lang w:val="en-US"/>
        </w:rPr>
      </w:pPr>
      <w:r>
        <w:rPr>
          <w:lang w:val="en-US"/>
        </w:rPr>
        <w:t>Table 3 defines flags for the &lt;</w:t>
      </w:r>
      <w:proofErr w:type="spellStart"/>
      <w:r>
        <w:rPr>
          <w:lang w:val="en-US"/>
        </w:rPr>
        <w:t>fwHeadModeExt</w:t>
      </w:r>
      <w:proofErr w:type="spellEnd"/>
      <w:r>
        <w:rPr>
          <w:lang w:val="en-US"/>
        </w:rPr>
        <w:t xml:space="preserve">&gt; field. This field is only used for joint-stereo coding; for other encoding modes, this field should be set to zero. For joint-stereo encoding, these flags indicate the types of joint-stereo encoding which an encoder is permitted to use. Normally, an encoder will dynamically select the mode extension which is most appropriate for the input signal; therefore, an application would typically set this field to 0x000f so that the encoder may select between all possibilities; however, it is possible to limit the encoder by clearing some of the flags. For an encoded stream, this field indicates the values of the MPEG </w:t>
      </w:r>
      <w:proofErr w:type="spellStart"/>
      <w:r>
        <w:rPr>
          <w:i/>
          <w:lang w:val="en-US"/>
        </w:rPr>
        <w:t>mode_extension</w:t>
      </w:r>
      <w:proofErr w:type="spellEnd"/>
      <w:r>
        <w:rPr>
          <w:lang w:val="en-US"/>
        </w:rPr>
        <w:t xml:space="preserve"> field which are present in the stream.</w:t>
      </w:r>
    </w:p>
    <w:p w:rsidR="00F2413B" w:rsidRDefault="00F2413B" w:rsidP="00F2413B">
      <w:pPr>
        <w:pStyle w:val="Headingb"/>
        <w:rPr>
          <w:lang w:val="en-US"/>
        </w:rPr>
      </w:pPr>
      <w:proofErr w:type="spellStart"/>
      <w:r>
        <w:rPr>
          <w:lang w:val="en-US"/>
        </w:rPr>
        <w:t>fwHeadFlags</w:t>
      </w:r>
      <w:proofErr w:type="spellEnd"/>
    </w:p>
    <w:p w:rsidR="00F2413B" w:rsidRDefault="00F2413B" w:rsidP="00F2413B">
      <w:pPr>
        <w:rPr>
          <w:lang w:val="en-US"/>
        </w:rPr>
      </w:pPr>
      <w:r>
        <w:rPr>
          <w:lang w:val="en-US"/>
        </w:rPr>
        <w:t>The following flags are defined for the &lt;</w:t>
      </w:r>
      <w:proofErr w:type="spellStart"/>
      <w:r>
        <w:rPr>
          <w:lang w:val="en-US"/>
        </w:rPr>
        <w:t>fwHeadFlags</w:t>
      </w:r>
      <w:proofErr w:type="spellEnd"/>
      <w:r>
        <w:rPr>
          <w:b/>
          <w:lang w:val="en-US"/>
        </w:rPr>
        <w:t>&gt;</w:t>
      </w:r>
      <w:r>
        <w:rPr>
          <w:lang w:val="en-US"/>
        </w:rPr>
        <w:t xml:space="preserve"> field. These flags should be set before encoding so that the appropriate bits are set in the MPEG frame header. When describing an encoded MPEG audio stream, these flags represent a logical OR of the corresponding bits in the header of each audio frame. That is, if the bit is set in any of the frames, it is set in the &lt;</w:t>
      </w:r>
      <w:proofErr w:type="spellStart"/>
      <w:r>
        <w:rPr>
          <w:lang w:val="en-US"/>
        </w:rPr>
        <w:t>fwHeadFlags</w:t>
      </w:r>
      <w:proofErr w:type="spellEnd"/>
      <w:r>
        <w:rPr>
          <w:b/>
          <w:lang w:val="en-US"/>
        </w:rPr>
        <w:t>&gt;</w:t>
      </w:r>
      <w:r>
        <w:rPr>
          <w:lang w:val="en-US"/>
        </w:rPr>
        <w:t xml:space="preserve"> field. If an application wraps a RIFF WAVE header around a pre-encoded MPEG audio bit stream, it is responsible for parsing the bit stream and setting the flags in this field.</w:t>
      </w:r>
    </w:p>
    <w:p w:rsidR="00F2413B" w:rsidRPr="00F2413B" w:rsidRDefault="00F2413B" w:rsidP="00F2413B">
      <w:pPr>
        <w:pStyle w:val="FragmentCN"/>
        <w:spacing w:line="240" w:lineRule="exact"/>
        <w:rPr>
          <w:lang w:val="en-US"/>
        </w:rPr>
      </w:pPr>
      <w:r>
        <w:rPr>
          <w:lang w:val="en-US"/>
        </w:rPr>
        <w:tab/>
      </w:r>
      <w:r>
        <w:rPr>
          <w:lang w:val="en-US"/>
        </w:rPr>
        <w:tab/>
      </w:r>
      <w:r w:rsidRPr="00F2413B">
        <w:rPr>
          <w:lang w:val="en-US"/>
        </w:rPr>
        <w:t>#define ACM_MPEG_PRIVATEBIT</w:t>
      </w:r>
      <w:r w:rsidRPr="00F2413B">
        <w:rPr>
          <w:lang w:val="en-US"/>
        </w:rPr>
        <w:tab/>
      </w:r>
      <w:r w:rsidRPr="00F2413B">
        <w:rPr>
          <w:lang w:val="en-US"/>
        </w:rPr>
        <w:tab/>
      </w:r>
      <w:r w:rsidRPr="00F2413B">
        <w:rPr>
          <w:lang w:val="en-US"/>
        </w:rPr>
        <w:tab/>
        <w:t>(0x0001)</w:t>
      </w:r>
    </w:p>
    <w:p w:rsidR="00F2413B" w:rsidRPr="00F2413B" w:rsidRDefault="00F2413B" w:rsidP="00F2413B">
      <w:pPr>
        <w:pStyle w:val="FragmentCN"/>
        <w:spacing w:before="0" w:line="240" w:lineRule="exact"/>
        <w:rPr>
          <w:lang w:val="en-US"/>
        </w:rPr>
      </w:pPr>
      <w:r w:rsidRPr="00F2413B">
        <w:rPr>
          <w:lang w:val="en-US"/>
        </w:rPr>
        <w:tab/>
      </w:r>
      <w:r w:rsidRPr="00F2413B">
        <w:rPr>
          <w:lang w:val="en-US"/>
        </w:rPr>
        <w:tab/>
        <w:t>#define ACM_MPEG_COPYRIGHT</w:t>
      </w:r>
      <w:r w:rsidRPr="00F2413B">
        <w:rPr>
          <w:lang w:val="en-US"/>
        </w:rPr>
        <w:tab/>
      </w:r>
      <w:r w:rsidRPr="00F2413B">
        <w:rPr>
          <w:lang w:val="en-US"/>
        </w:rPr>
        <w:tab/>
      </w:r>
      <w:r w:rsidRPr="00F2413B">
        <w:rPr>
          <w:lang w:val="en-US"/>
        </w:rPr>
        <w:tab/>
        <w:t>(0x0002)</w:t>
      </w:r>
    </w:p>
    <w:p w:rsidR="00F2413B" w:rsidRPr="00F2413B" w:rsidRDefault="00F2413B" w:rsidP="00F2413B">
      <w:pPr>
        <w:pStyle w:val="FragmentCN"/>
        <w:spacing w:before="0" w:line="240" w:lineRule="exact"/>
        <w:rPr>
          <w:lang w:val="en-US"/>
        </w:rPr>
      </w:pPr>
      <w:r w:rsidRPr="00F2413B">
        <w:rPr>
          <w:lang w:val="en-US"/>
        </w:rPr>
        <w:tab/>
      </w:r>
      <w:r w:rsidRPr="00F2413B">
        <w:rPr>
          <w:lang w:val="en-US"/>
        </w:rPr>
        <w:tab/>
        <w:t>#define ACM_MPEG_ORIGINALHOME</w:t>
      </w:r>
      <w:r w:rsidRPr="00F2413B">
        <w:rPr>
          <w:lang w:val="en-US"/>
        </w:rPr>
        <w:tab/>
      </w:r>
      <w:r w:rsidRPr="00F2413B">
        <w:rPr>
          <w:lang w:val="en-US"/>
        </w:rPr>
        <w:tab/>
        <w:t>(0x0004)</w:t>
      </w:r>
    </w:p>
    <w:p w:rsidR="00F2413B" w:rsidRPr="00F2413B" w:rsidRDefault="00F2413B" w:rsidP="00F2413B">
      <w:pPr>
        <w:pStyle w:val="FragmentCN"/>
        <w:spacing w:before="0" w:line="240" w:lineRule="exact"/>
        <w:rPr>
          <w:lang w:val="en-US"/>
        </w:rPr>
      </w:pPr>
      <w:r w:rsidRPr="00F2413B">
        <w:rPr>
          <w:lang w:val="en-US"/>
        </w:rPr>
        <w:tab/>
      </w:r>
      <w:r w:rsidRPr="00F2413B">
        <w:rPr>
          <w:lang w:val="en-US"/>
        </w:rPr>
        <w:tab/>
        <w:t>#define ACM_MPEG_PROTECTIONBIT</w:t>
      </w:r>
      <w:r w:rsidRPr="00F2413B">
        <w:rPr>
          <w:lang w:val="en-US"/>
        </w:rPr>
        <w:tab/>
        <w:t>(0x0008)</w:t>
      </w:r>
    </w:p>
    <w:p w:rsidR="00F2413B" w:rsidRPr="00F2413B" w:rsidRDefault="00F2413B" w:rsidP="00F2413B">
      <w:pPr>
        <w:pStyle w:val="FragmentCN"/>
        <w:spacing w:before="0" w:line="240" w:lineRule="exact"/>
        <w:rPr>
          <w:lang w:val="en-US"/>
        </w:rPr>
      </w:pPr>
      <w:r w:rsidRPr="00F2413B">
        <w:rPr>
          <w:lang w:val="en-US"/>
        </w:rPr>
        <w:tab/>
      </w:r>
      <w:r w:rsidRPr="00F2413B">
        <w:rPr>
          <w:lang w:val="en-US"/>
        </w:rPr>
        <w:tab/>
        <w:t>#define ACM_MPEG_ID_MPEG1</w:t>
      </w:r>
      <w:r w:rsidRPr="00F2413B">
        <w:rPr>
          <w:lang w:val="en-US"/>
        </w:rPr>
        <w:tab/>
      </w:r>
      <w:r w:rsidRPr="00F2413B">
        <w:rPr>
          <w:lang w:val="en-US"/>
        </w:rPr>
        <w:tab/>
      </w:r>
      <w:r w:rsidRPr="00F2413B">
        <w:rPr>
          <w:lang w:val="en-US"/>
        </w:rPr>
        <w:tab/>
      </w:r>
      <w:r w:rsidRPr="00F2413B">
        <w:rPr>
          <w:lang w:val="en-US"/>
        </w:rPr>
        <w:tab/>
        <w:t>(0x0010)</w:t>
      </w:r>
    </w:p>
    <w:p w:rsidR="00F2413B" w:rsidRDefault="00F2413B" w:rsidP="00F2413B">
      <w:pPr>
        <w:pStyle w:val="Heading2"/>
        <w:rPr>
          <w:lang w:val="en-US"/>
        </w:rPr>
      </w:pPr>
      <w:bookmarkStart w:id="50" w:name="_Toc290266723"/>
      <w:bookmarkStart w:id="51" w:name="_Toc292264497"/>
      <w:bookmarkStart w:id="52" w:name="_Toc292265322"/>
      <w:bookmarkStart w:id="53" w:name="_Toc383828256"/>
      <w:r>
        <w:rPr>
          <w:lang w:val="en-US"/>
        </w:rPr>
        <w:t>1.4</w:t>
      </w:r>
      <w:r>
        <w:rPr>
          <w:lang w:val="en-US"/>
        </w:rPr>
        <w:tab/>
        <w:t>Audio data</w:t>
      </w:r>
      <w:bookmarkEnd w:id="50"/>
      <w:bookmarkEnd w:id="51"/>
      <w:bookmarkEnd w:id="52"/>
      <w:r>
        <w:rPr>
          <w:lang w:val="en-US"/>
        </w:rPr>
        <w:t xml:space="preserve"> in MPEG files</w:t>
      </w:r>
      <w:bookmarkEnd w:id="53"/>
    </w:p>
    <w:p w:rsidR="00F2413B" w:rsidRDefault="00F2413B" w:rsidP="00F2413B">
      <w:pPr>
        <w:rPr>
          <w:lang w:val="en-US"/>
        </w:rPr>
      </w:pPr>
      <w:r>
        <w:rPr>
          <w:lang w:val="en-US"/>
        </w:rPr>
        <w:t>The &lt;</w:t>
      </w:r>
      <w:r>
        <w:rPr>
          <w:b/>
          <w:lang w:val="en-US"/>
        </w:rPr>
        <w:t>data chunk</w:t>
      </w:r>
      <w:r>
        <w:rPr>
          <w:lang w:val="en-US"/>
        </w:rPr>
        <w:t xml:space="preserve">&gt; consists of an MPEG-1 audio sequence as defined by the ISO 11172 specification, Part 3 (audio). This sequence consists of a bit stream, which is stored in the data chunk as an array of bytes. Within a byte, the MSB is the first bit of the stream, and the LSB is the last bit. The data is </w:t>
      </w:r>
      <w:r>
        <w:rPr>
          <w:i/>
          <w:lang w:val="en-US"/>
        </w:rPr>
        <w:t>not</w:t>
      </w:r>
      <w:r>
        <w:rPr>
          <w:lang w:val="en-US"/>
        </w:rPr>
        <w:t xml:space="preserve"> byte-reversed. For example, the following data consists of the first 16 bits (from left to right) of a typical audio frame header:</w:t>
      </w:r>
    </w:p>
    <w:tbl>
      <w:tblPr>
        <w:tblW w:w="0" w:type="auto"/>
        <w:tblInd w:w="107" w:type="dxa"/>
        <w:tblLayout w:type="fixed"/>
        <w:tblCellMar>
          <w:left w:w="107" w:type="dxa"/>
          <w:right w:w="107" w:type="dxa"/>
        </w:tblCellMar>
        <w:tblLook w:val="0000" w:firstRow="0" w:lastRow="0" w:firstColumn="0" w:lastColumn="0" w:noHBand="0" w:noVBand="0"/>
      </w:tblPr>
      <w:tblGrid>
        <w:gridCol w:w="2552"/>
        <w:gridCol w:w="850"/>
        <w:gridCol w:w="1560"/>
        <w:gridCol w:w="2409"/>
        <w:gridCol w:w="567"/>
      </w:tblGrid>
      <w:tr w:rsidR="00F2413B" w:rsidTr="00394E70">
        <w:tc>
          <w:tcPr>
            <w:tcW w:w="2552" w:type="dxa"/>
          </w:tcPr>
          <w:p w:rsidR="00F2413B" w:rsidRDefault="00F2413B" w:rsidP="00394E70">
            <w:pPr>
              <w:pStyle w:val="Index1"/>
              <w:tabs>
                <w:tab w:val="clear" w:pos="794"/>
                <w:tab w:val="clear" w:pos="1191"/>
                <w:tab w:val="left" w:pos="319"/>
                <w:tab w:val="left" w:pos="886"/>
              </w:tabs>
              <w:spacing w:before="86"/>
              <w:rPr>
                <w:rFonts w:ascii="Courier New" w:hAnsi="Courier New"/>
              </w:rPr>
            </w:pPr>
            <w:r w:rsidRPr="00F2413B">
              <w:rPr>
                <w:rFonts w:ascii="Courier New" w:hAnsi="Courier New"/>
                <w:lang w:val="en-US"/>
              </w:rPr>
              <w:tab/>
            </w:r>
            <w:proofErr w:type="spellStart"/>
            <w:r>
              <w:rPr>
                <w:rFonts w:ascii="Courier New" w:hAnsi="Courier New"/>
              </w:rPr>
              <w:t>Syncword</w:t>
            </w:r>
            <w:proofErr w:type="spellEnd"/>
          </w:p>
        </w:tc>
        <w:tc>
          <w:tcPr>
            <w:tcW w:w="850" w:type="dxa"/>
          </w:tcPr>
          <w:p w:rsidR="00F2413B" w:rsidRDefault="00F2413B" w:rsidP="00394E70">
            <w:pPr>
              <w:tabs>
                <w:tab w:val="clear" w:pos="794"/>
              </w:tabs>
              <w:spacing w:before="86"/>
              <w:rPr>
                <w:rFonts w:ascii="Courier New" w:hAnsi="Courier New"/>
              </w:rPr>
            </w:pPr>
            <w:r>
              <w:rPr>
                <w:rFonts w:ascii="Courier New" w:hAnsi="Courier New"/>
              </w:rPr>
              <w:t>ID</w:t>
            </w:r>
          </w:p>
        </w:tc>
        <w:tc>
          <w:tcPr>
            <w:tcW w:w="1560" w:type="dxa"/>
          </w:tcPr>
          <w:p w:rsidR="00F2413B" w:rsidRDefault="00F2413B" w:rsidP="00394E70">
            <w:pPr>
              <w:spacing w:before="86"/>
              <w:jc w:val="center"/>
              <w:rPr>
                <w:rFonts w:ascii="Courier New" w:hAnsi="Courier New"/>
              </w:rPr>
            </w:pPr>
            <w:r>
              <w:rPr>
                <w:rFonts w:ascii="Courier New" w:hAnsi="Courier New"/>
              </w:rPr>
              <w:t>Layer</w:t>
            </w:r>
          </w:p>
        </w:tc>
        <w:tc>
          <w:tcPr>
            <w:tcW w:w="2409" w:type="dxa"/>
          </w:tcPr>
          <w:p w:rsidR="00F2413B" w:rsidRDefault="00F2413B" w:rsidP="00394E70">
            <w:pPr>
              <w:pStyle w:val="Header"/>
              <w:tabs>
                <w:tab w:val="left" w:pos="1985"/>
              </w:tabs>
              <w:spacing w:before="86"/>
              <w:ind w:firstLine="177"/>
              <w:jc w:val="left"/>
              <w:rPr>
                <w:rFonts w:ascii="Courier New" w:hAnsi="Courier New"/>
                <w:lang w:val="en-US"/>
              </w:rPr>
            </w:pPr>
            <w:proofErr w:type="spellStart"/>
            <w:r>
              <w:rPr>
                <w:rFonts w:ascii="Courier New" w:hAnsi="Courier New"/>
                <w:lang w:val="en-US"/>
              </w:rPr>
              <w:t>ProtectionBit</w:t>
            </w:r>
            <w:proofErr w:type="spellEnd"/>
          </w:p>
        </w:tc>
        <w:tc>
          <w:tcPr>
            <w:tcW w:w="567" w:type="dxa"/>
          </w:tcPr>
          <w:p w:rsidR="00F2413B" w:rsidRDefault="00F2413B" w:rsidP="00394E70">
            <w:pPr>
              <w:spacing w:before="86"/>
              <w:rPr>
                <w:rFonts w:ascii="Courier New" w:hAnsi="Courier New"/>
                <w:lang w:val="en-US"/>
              </w:rPr>
            </w:pPr>
            <w:r>
              <w:rPr>
                <w:rFonts w:ascii="Courier New" w:hAnsi="Courier New"/>
                <w:lang w:val="en-US"/>
              </w:rPr>
              <w:t>…</w:t>
            </w:r>
          </w:p>
        </w:tc>
      </w:tr>
      <w:tr w:rsidR="00F2413B" w:rsidTr="00394E70">
        <w:tc>
          <w:tcPr>
            <w:tcW w:w="2552" w:type="dxa"/>
          </w:tcPr>
          <w:p w:rsidR="00F2413B" w:rsidRDefault="00F2413B" w:rsidP="00394E70">
            <w:pPr>
              <w:pStyle w:val="Header"/>
              <w:tabs>
                <w:tab w:val="left" w:pos="319"/>
                <w:tab w:val="left" w:pos="1191"/>
                <w:tab w:val="left" w:pos="1588"/>
                <w:tab w:val="left" w:pos="1985"/>
                <w:tab w:val="left" w:pos="2728"/>
              </w:tabs>
              <w:spacing w:before="86"/>
              <w:ind w:right="211"/>
              <w:jc w:val="both"/>
              <w:rPr>
                <w:rFonts w:ascii="Courier New" w:hAnsi="Courier New"/>
                <w:lang w:val="en-US"/>
              </w:rPr>
            </w:pPr>
            <w:r>
              <w:rPr>
                <w:rFonts w:ascii="Courier New" w:hAnsi="Courier New"/>
                <w:lang w:val="en-US"/>
              </w:rPr>
              <w:tab/>
              <w:t>111111111111</w:t>
            </w:r>
          </w:p>
        </w:tc>
        <w:tc>
          <w:tcPr>
            <w:tcW w:w="850" w:type="dxa"/>
          </w:tcPr>
          <w:p w:rsidR="00F2413B" w:rsidRDefault="00F2413B" w:rsidP="00394E70">
            <w:pPr>
              <w:pStyle w:val="Index1"/>
              <w:tabs>
                <w:tab w:val="clear" w:pos="794"/>
                <w:tab w:val="clear" w:pos="1191"/>
                <w:tab w:val="left" w:pos="460"/>
              </w:tabs>
              <w:spacing w:before="86"/>
              <w:rPr>
                <w:rFonts w:ascii="Courier New" w:hAnsi="Courier New"/>
                <w:lang w:val="en-US"/>
              </w:rPr>
            </w:pPr>
            <w:r>
              <w:rPr>
                <w:rFonts w:ascii="Courier New" w:hAnsi="Courier New"/>
                <w:lang w:val="en-US"/>
              </w:rPr>
              <w:t>1</w:t>
            </w:r>
          </w:p>
        </w:tc>
        <w:tc>
          <w:tcPr>
            <w:tcW w:w="1560" w:type="dxa"/>
          </w:tcPr>
          <w:p w:rsidR="00F2413B" w:rsidRDefault="00F2413B" w:rsidP="00394E70">
            <w:pPr>
              <w:tabs>
                <w:tab w:val="clear" w:pos="794"/>
                <w:tab w:val="clear" w:pos="1191"/>
                <w:tab w:val="left" w:pos="0"/>
              </w:tabs>
              <w:spacing w:before="86"/>
              <w:ind w:left="-532" w:right="-107"/>
              <w:jc w:val="center"/>
              <w:rPr>
                <w:rFonts w:ascii="Courier New" w:hAnsi="Courier New"/>
                <w:lang w:val="en-US"/>
              </w:rPr>
            </w:pPr>
            <w:r>
              <w:rPr>
                <w:rFonts w:ascii="Courier New" w:hAnsi="Courier New"/>
                <w:lang w:val="en-US"/>
              </w:rPr>
              <w:t>10</w:t>
            </w:r>
          </w:p>
        </w:tc>
        <w:tc>
          <w:tcPr>
            <w:tcW w:w="2409" w:type="dxa"/>
          </w:tcPr>
          <w:p w:rsidR="00F2413B" w:rsidRDefault="00F2413B" w:rsidP="00394E70">
            <w:pPr>
              <w:tabs>
                <w:tab w:val="clear" w:pos="794"/>
                <w:tab w:val="clear" w:pos="1191"/>
                <w:tab w:val="clear" w:pos="1588"/>
                <w:tab w:val="clear" w:pos="1985"/>
                <w:tab w:val="left" w:pos="176"/>
                <w:tab w:val="left" w:pos="6237"/>
              </w:tabs>
              <w:spacing w:before="86"/>
              <w:ind w:left="-107" w:right="1311"/>
              <w:rPr>
                <w:rFonts w:ascii="Courier New" w:hAnsi="Courier New"/>
                <w:lang w:val="en-US"/>
              </w:rPr>
            </w:pPr>
            <w:r>
              <w:rPr>
                <w:rFonts w:ascii="Courier New" w:hAnsi="Courier New"/>
                <w:lang w:val="en-US"/>
              </w:rPr>
              <w:tab/>
              <w:t>1</w:t>
            </w:r>
          </w:p>
        </w:tc>
        <w:tc>
          <w:tcPr>
            <w:tcW w:w="567" w:type="dxa"/>
          </w:tcPr>
          <w:p w:rsidR="00F2413B" w:rsidRDefault="00F2413B" w:rsidP="00394E70">
            <w:pPr>
              <w:spacing w:before="86"/>
              <w:rPr>
                <w:rFonts w:ascii="Courier New" w:hAnsi="Courier New"/>
                <w:lang w:val="en-US"/>
              </w:rPr>
            </w:pPr>
            <w:r>
              <w:rPr>
                <w:rFonts w:ascii="Courier New" w:hAnsi="Courier New"/>
                <w:lang w:val="en-US"/>
              </w:rPr>
              <w:t>…</w:t>
            </w:r>
          </w:p>
        </w:tc>
      </w:tr>
    </w:tbl>
    <w:p w:rsidR="00F2413B" w:rsidRDefault="00F2413B" w:rsidP="00F2413B">
      <w:pPr>
        <w:rPr>
          <w:lang w:val="en-US"/>
        </w:rPr>
      </w:pPr>
      <w:r>
        <w:rPr>
          <w:lang w:val="en-US"/>
        </w:rPr>
        <w:t>This data would be stored in bytes in the following order:</w:t>
      </w:r>
    </w:p>
    <w:p w:rsidR="00F2413B" w:rsidRPr="00F2413B" w:rsidRDefault="00F2413B" w:rsidP="00F2413B">
      <w:pPr>
        <w:tabs>
          <w:tab w:val="left" w:pos="-630"/>
        </w:tabs>
        <w:spacing w:before="86"/>
        <w:ind w:left="720"/>
        <w:rPr>
          <w:rFonts w:ascii="Courier New" w:hAnsi="Courier New"/>
          <w:lang w:val="en-US"/>
        </w:rPr>
      </w:pPr>
      <w:bookmarkStart w:id="54" w:name="_Toc290266724"/>
      <w:bookmarkStart w:id="55" w:name="_Toc292264498"/>
      <w:bookmarkStart w:id="56" w:name="_Toc292265323"/>
      <w:r w:rsidRPr="00F2413B">
        <w:rPr>
          <w:rFonts w:ascii="Courier New" w:hAnsi="Courier New"/>
          <w:lang w:val="en-US"/>
        </w:rPr>
        <w:t xml:space="preserve">Byte0 </w:t>
      </w:r>
      <w:r w:rsidRPr="00F2413B">
        <w:rPr>
          <w:rFonts w:ascii="Courier New" w:hAnsi="Courier New"/>
          <w:lang w:val="en-US"/>
        </w:rPr>
        <w:tab/>
        <w:t>Byte1 ...</w:t>
      </w:r>
    </w:p>
    <w:p w:rsidR="00F2413B" w:rsidRPr="00F2413B" w:rsidRDefault="00F2413B" w:rsidP="00F2413B">
      <w:pPr>
        <w:tabs>
          <w:tab w:val="left" w:pos="-630"/>
        </w:tabs>
        <w:spacing w:before="86"/>
        <w:ind w:left="720"/>
        <w:rPr>
          <w:rFonts w:ascii="Courier New" w:hAnsi="Courier New"/>
          <w:lang w:val="en-US"/>
        </w:rPr>
      </w:pPr>
      <w:r w:rsidRPr="00F2413B">
        <w:rPr>
          <w:rFonts w:ascii="Courier New" w:hAnsi="Courier New"/>
          <w:lang w:val="en-US"/>
        </w:rPr>
        <w:t xml:space="preserve">FF   </w:t>
      </w:r>
      <w:r w:rsidRPr="00F2413B">
        <w:rPr>
          <w:rFonts w:ascii="Courier New" w:hAnsi="Courier New"/>
          <w:lang w:val="en-US"/>
        </w:rPr>
        <w:tab/>
        <w:t>FD    ...</w:t>
      </w:r>
    </w:p>
    <w:p w:rsidR="00F2413B" w:rsidRDefault="00F2413B" w:rsidP="00F2413B">
      <w:pPr>
        <w:pStyle w:val="Heading3"/>
        <w:rPr>
          <w:lang w:val="en-US"/>
        </w:rPr>
      </w:pPr>
      <w:r>
        <w:rPr>
          <w:lang w:val="en-US"/>
        </w:rPr>
        <w:lastRenderedPageBreak/>
        <w:t>1.4.1</w:t>
      </w:r>
      <w:r>
        <w:rPr>
          <w:lang w:val="en-US"/>
        </w:rPr>
        <w:tab/>
        <w:t>MPEG audio frames</w:t>
      </w:r>
      <w:bookmarkEnd w:id="54"/>
      <w:bookmarkEnd w:id="55"/>
      <w:bookmarkEnd w:id="56"/>
    </w:p>
    <w:p w:rsidR="00F2413B" w:rsidRDefault="00F2413B" w:rsidP="00F2413B">
      <w:pPr>
        <w:rPr>
          <w:lang w:val="en-US"/>
        </w:rPr>
      </w:pPr>
      <w:r>
        <w:rPr>
          <w:lang w:val="en-US"/>
        </w:rPr>
        <w:t>An MPEG audio sequence consists of a series of audio frames, each of which begins with a frame header. Most of the fields within this frame header correspond to fields in the MPEG1WAVEFORMAT structure defined above. For encoding, these fields can be set in the MPEG1WAVEFORMAT structure, and the driver can use this information to set the appropriate bits in the frame header when it encodes. For decoding, a driver can check these fields to determine whether it is capable of decoding the stream.</w:t>
      </w:r>
    </w:p>
    <w:p w:rsidR="00F2413B" w:rsidRDefault="00F2413B" w:rsidP="00F2413B">
      <w:pPr>
        <w:pStyle w:val="Heading3"/>
        <w:rPr>
          <w:lang w:val="en-US"/>
        </w:rPr>
      </w:pPr>
      <w:bookmarkStart w:id="57" w:name="_Toc290266725"/>
      <w:bookmarkStart w:id="58" w:name="_Toc292264499"/>
      <w:bookmarkStart w:id="59" w:name="_Toc292265324"/>
      <w:r>
        <w:rPr>
          <w:lang w:val="en-US"/>
        </w:rPr>
        <w:t>1.4.2</w:t>
      </w:r>
      <w:r>
        <w:rPr>
          <w:lang w:val="en-US"/>
        </w:rPr>
        <w:tab/>
        <w:t>Encoding</w:t>
      </w:r>
      <w:bookmarkEnd w:id="57"/>
      <w:bookmarkEnd w:id="58"/>
      <w:bookmarkEnd w:id="59"/>
    </w:p>
    <w:p w:rsidR="00F2413B" w:rsidRDefault="00F2413B" w:rsidP="00F2413B">
      <w:pPr>
        <w:rPr>
          <w:lang w:val="en-US"/>
        </w:rPr>
      </w:pPr>
      <w:r>
        <w:rPr>
          <w:lang w:val="en-US"/>
        </w:rPr>
        <w:t>A driver that encodes an MPEG audio stream should read the header fields in the MPEG1WAVEFORMAT structure and set the corresponding bits in the MPEG frame header. If there is any other information that a driver requires, it must get this information either from a configuration dialogue box, or through a driver callback function. For more information, see the Ancillary Data section, below.</w:t>
      </w:r>
    </w:p>
    <w:p w:rsidR="00F2413B" w:rsidRDefault="00F2413B" w:rsidP="00F2413B">
      <w:pPr>
        <w:rPr>
          <w:lang w:val="en-US"/>
        </w:rPr>
      </w:pPr>
      <w:r>
        <w:rPr>
          <w:lang w:val="en-US"/>
        </w:rPr>
        <w:t>If a pre-encoded MPEG audio stream is wrapped with a RIFF header, it is a function of the application to separate the bit stream into its component parts and set the fields in the MPEG1WAVEFORMAT structure. If the sampling frequency or the bit rate index is not constant throughout the data stream, the driver should set the corresponding MPEG1WAVEFORMAT fields (&lt;</w:t>
      </w:r>
      <w:proofErr w:type="spellStart"/>
      <w:r>
        <w:rPr>
          <w:lang w:val="en-US"/>
        </w:rPr>
        <w:t>nSamplesPerSec</w:t>
      </w:r>
      <w:proofErr w:type="spellEnd"/>
      <w:r>
        <w:rPr>
          <w:lang w:val="en-US"/>
        </w:rPr>
        <w:t>&gt; and &lt;</w:t>
      </w:r>
      <w:proofErr w:type="spellStart"/>
      <w:r>
        <w:rPr>
          <w:lang w:val="en-US"/>
        </w:rPr>
        <w:t>dwHeadBitrate</w:t>
      </w:r>
      <w:proofErr w:type="spellEnd"/>
      <w:r>
        <w:rPr>
          <w:lang w:val="en-US"/>
        </w:rPr>
        <w:t>&gt;) to zero, as described above. If the stream contains frames of more than one layer, it should set the flags in &lt;</w:t>
      </w:r>
      <w:proofErr w:type="spellStart"/>
      <w:r>
        <w:rPr>
          <w:lang w:val="en-US"/>
        </w:rPr>
        <w:t>fwHeadLayer</w:t>
      </w:r>
      <w:proofErr w:type="spellEnd"/>
      <w:r>
        <w:rPr>
          <w:lang w:val="en-US"/>
        </w:rPr>
        <w:t>&gt; for all layers which are present in the stream. Since fields such as &lt;</w:t>
      </w:r>
      <w:proofErr w:type="spellStart"/>
      <w:r>
        <w:rPr>
          <w:lang w:val="en-US"/>
        </w:rPr>
        <w:t>fwHeadFlags</w:t>
      </w:r>
      <w:proofErr w:type="spellEnd"/>
      <w:r>
        <w:rPr>
          <w:lang w:val="en-US"/>
        </w:rPr>
        <w:t>&gt; can vary from frame to frame, caution must be used in setting and testing these flags; in general, an application should not rely on them to be valid for every frame. When setting these flags, adhere to the following guidelines:</w:t>
      </w:r>
    </w:p>
    <w:p w:rsidR="00F2413B" w:rsidRDefault="00F2413B" w:rsidP="00F2413B">
      <w:pPr>
        <w:pStyle w:val="enumlev1"/>
        <w:rPr>
          <w:lang w:val="en-US"/>
        </w:rPr>
      </w:pPr>
      <w:r>
        <w:rPr>
          <w:lang w:val="en-US"/>
        </w:rPr>
        <w:t>–</w:t>
      </w:r>
      <w:r>
        <w:rPr>
          <w:lang w:val="en-US"/>
        </w:rPr>
        <w:tab/>
        <w:t>ACM_MPEG_COPYRIGHT should be set if any of the frames in the stream have the copyright bit set.</w:t>
      </w:r>
    </w:p>
    <w:p w:rsidR="00F2413B" w:rsidRDefault="00F2413B" w:rsidP="00F2413B">
      <w:pPr>
        <w:pStyle w:val="enumlev1"/>
        <w:rPr>
          <w:lang w:val="en-US"/>
        </w:rPr>
      </w:pPr>
      <w:r>
        <w:rPr>
          <w:lang w:val="en-US"/>
        </w:rPr>
        <w:t>–</w:t>
      </w:r>
      <w:r>
        <w:rPr>
          <w:lang w:val="en-US"/>
        </w:rPr>
        <w:tab/>
        <w:t>ACM_MPEG_PROTECTIONBIT should be set if any of the frames in the stream have the protection bit set.</w:t>
      </w:r>
    </w:p>
    <w:p w:rsidR="00F2413B" w:rsidRDefault="00F2413B" w:rsidP="00F2413B">
      <w:pPr>
        <w:pStyle w:val="enumlev1"/>
        <w:rPr>
          <w:lang w:val="en-US"/>
        </w:rPr>
      </w:pPr>
      <w:r>
        <w:rPr>
          <w:lang w:val="en-US"/>
        </w:rPr>
        <w:t>–</w:t>
      </w:r>
      <w:r>
        <w:rPr>
          <w:lang w:val="en-US"/>
        </w:rPr>
        <w:tab/>
        <w:t>ACM_MPEG_ORIGINALHOME should be set if any of the frames in the stream have the original/home bit set. This bit may be cleared if a copy of the stream is made.</w:t>
      </w:r>
    </w:p>
    <w:p w:rsidR="00F2413B" w:rsidRDefault="00F2413B" w:rsidP="00F2413B">
      <w:pPr>
        <w:pStyle w:val="enumlev1"/>
        <w:rPr>
          <w:lang w:val="en-US"/>
        </w:rPr>
      </w:pPr>
      <w:r>
        <w:rPr>
          <w:lang w:val="en-US"/>
        </w:rPr>
        <w:t>–</w:t>
      </w:r>
      <w:r>
        <w:rPr>
          <w:lang w:val="en-US"/>
        </w:rPr>
        <w:tab/>
        <w:t>ACM_MPEG_PRIVATEBIT should be set if any of the frames in the stream have the private bit set.</w:t>
      </w:r>
    </w:p>
    <w:p w:rsidR="00F2413B" w:rsidRDefault="00F2413B" w:rsidP="00F2413B">
      <w:pPr>
        <w:pStyle w:val="enumlev1"/>
        <w:rPr>
          <w:lang w:val="en-US"/>
        </w:rPr>
      </w:pPr>
      <w:r>
        <w:rPr>
          <w:lang w:val="en-US"/>
        </w:rPr>
        <w:t>–</w:t>
      </w:r>
      <w:r>
        <w:rPr>
          <w:lang w:val="en-US"/>
        </w:rPr>
        <w:tab/>
        <w:t>ACM_MPEG_ID_MPEG1 should be set if any of the frames in the stream have the ID bit set. For MPEG-1 streams, the ID bit should always be set; however, future extensions of MPEG (such as the MPEG-2 multi-channel format) may have the ID bit cleared.</w:t>
      </w:r>
    </w:p>
    <w:p w:rsidR="00F2413B" w:rsidRDefault="00F2413B" w:rsidP="00F2413B">
      <w:pPr>
        <w:rPr>
          <w:lang w:val="en-US"/>
        </w:rPr>
      </w:pPr>
      <w:r>
        <w:rPr>
          <w:lang w:val="en-US"/>
        </w:rPr>
        <w:t>If the MPEG audio stream was taken from a system-layer MPEG stream, or if the stream is intended to be integrated into the system layer, then the PTS fields may be used. The PTS is a field in the MPEG system layer that is used for synchronization of the various fields. The MPEG PTS field is 33 bits, and therefore the RIFF WAVE format header stores the value in two fields: &lt;</w:t>
      </w:r>
      <w:proofErr w:type="spellStart"/>
      <w:r>
        <w:rPr>
          <w:lang w:val="en-US"/>
        </w:rPr>
        <w:t>dwPTSLow</w:t>
      </w:r>
      <w:proofErr w:type="spellEnd"/>
      <w:r>
        <w:rPr>
          <w:lang w:val="en-US"/>
        </w:rPr>
        <w:t>&gt; contains the 32 LSBs of the PTS, and &lt;</w:t>
      </w:r>
      <w:proofErr w:type="spellStart"/>
      <w:r>
        <w:rPr>
          <w:lang w:val="en-US"/>
        </w:rPr>
        <w:t>dwPTSHigh</w:t>
      </w:r>
      <w:proofErr w:type="spellEnd"/>
      <w:r>
        <w:rPr>
          <w:lang w:val="en-US"/>
        </w:rPr>
        <w:t>&gt; contains the MSB. These two fields may be taken together as a 64-bit integer; optionally, the &lt;</w:t>
      </w:r>
      <w:proofErr w:type="spellStart"/>
      <w:r>
        <w:rPr>
          <w:lang w:val="en-US"/>
        </w:rPr>
        <w:t>dwPTSHigh</w:t>
      </w:r>
      <w:proofErr w:type="spellEnd"/>
      <w:r>
        <w:rPr>
          <w:b/>
          <w:lang w:val="en-US"/>
        </w:rPr>
        <w:t>&gt;</w:t>
      </w:r>
      <w:r>
        <w:rPr>
          <w:lang w:val="en-US"/>
        </w:rPr>
        <w:t xml:space="preserve"> field may be tested as a flag to determine whether the MSB is set or cleared. When extracting an audio stream from a system layer, a driver should set the PTS fields to the PTS of the first frame of the audio data. This may later be used to re-integrate the stream into the system layer</w:t>
      </w:r>
      <w:r>
        <w:rPr>
          <w:i/>
          <w:lang w:val="en-US"/>
        </w:rPr>
        <w:t>. The PTS fields should not be used for any other purpose</w:t>
      </w:r>
      <w:r>
        <w:rPr>
          <w:lang w:val="en-US"/>
        </w:rPr>
        <w:t>. If the audio stream is not associated with the MPEG system layer, then the PTS fields should be set to zero.</w:t>
      </w:r>
    </w:p>
    <w:p w:rsidR="00F2413B" w:rsidRDefault="00F2413B" w:rsidP="00F2413B">
      <w:pPr>
        <w:pStyle w:val="Heading3"/>
        <w:rPr>
          <w:lang w:val="en-US"/>
        </w:rPr>
      </w:pPr>
      <w:bookmarkStart w:id="60" w:name="_Toc290266726"/>
      <w:bookmarkStart w:id="61" w:name="_Toc292264500"/>
      <w:bookmarkStart w:id="62" w:name="_Toc292265325"/>
      <w:r>
        <w:rPr>
          <w:lang w:val="en-US"/>
        </w:rPr>
        <w:lastRenderedPageBreak/>
        <w:t>1.4.3</w:t>
      </w:r>
      <w:r>
        <w:rPr>
          <w:lang w:val="en-US"/>
        </w:rPr>
        <w:tab/>
        <w:t>Decoding</w:t>
      </w:r>
      <w:bookmarkEnd w:id="60"/>
      <w:bookmarkEnd w:id="61"/>
      <w:bookmarkEnd w:id="62"/>
    </w:p>
    <w:p w:rsidR="00F2413B" w:rsidRDefault="00F2413B" w:rsidP="00F2413B">
      <w:pPr>
        <w:rPr>
          <w:lang w:val="en-US"/>
        </w:rPr>
      </w:pPr>
      <w:r>
        <w:rPr>
          <w:lang w:val="en-US"/>
        </w:rPr>
        <w:t>A driver may test the fields in the MPEG1WAVEFORMAT structure to determine whether it is capable of decoding the stream. However, the driver must be aware that some fields, such as the &lt;</w:t>
      </w:r>
      <w:proofErr w:type="spellStart"/>
      <w:r>
        <w:rPr>
          <w:lang w:val="en-US"/>
        </w:rPr>
        <w:t>fwHeadFlags</w:t>
      </w:r>
      <w:proofErr w:type="spellEnd"/>
      <w:r>
        <w:rPr>
          <w:lang w:val="en-US"/>
        </w:rPr>
        <w:t>&gt; field, may not be consistent for every frame in the bit stream. A driver should never use the fields of the MPEG1WAVEFORMAT structure to perform the actual decoding. The decoding parameters should be taken entirely from the MPEG data stream.</w:t>
      </w:r>
    </w:p>
    <w:p w:rsidR="00F2413B" w:rsidRDefault="00F2413B" w:rsidP="00F2413B">
      <w:pPr>
        <w:rPr>
          <w:lang w:val="en-US"/>
        </w:rPr>
      </w:pPr>
      <w:r>
        <w:rPr>
          <w:lang w:val="en-US"/>
        </w:rPr>
        <w:t>A driver may check the &lt;</w:t>
      </w:r>
      <w:proofErr w:type="spellStart"/>
      <w:r>
        <w:rPr>
          <w:lang w:val="en-US"/>
        </w:rPr>
        <w:t>nSamplesPerSec</w:t>
      </w:r>
      <w:proofErr w:type="spellEnd"/>
      <w:r>
        <w:rPr>
          <w:b/>
          <w:lang w:val="en-US"/>
        </w:rPr>
        <w:t>&gt;</w:t>
      </w:r>
      <w:r>
        <w:rPr>
          <w:lang w:val="en-US"/>
        </w:rPr>
        <w:t xml:space="preserve"> field to determine whether it supports the sampling frequency specified. If the MPEG stream contains data with a variable sampling rate, then the &lt;</w:t>
      </w:r>
      <w:proofErr w:type="spellStart"/>
      <w:r>
        <w:rPr>
          <w:lang w:val="en-US"/>
        </w:rPr>
        <w:t>nSamplesPerSec</w:t>
      </w:r>
      <w:proofErr w:type="spellEnd"/>
      <w:r>
        <w:rPr>
          <w:b/>
          <w:lang w:val="en-US"/>
        </w:rPr>
        <w:t>&gt;</w:t>
      </w:r>
      <w:r>
        <w:rPr>
          <w:lang w:val="en-US"/>
        </w:rPr>
        <w:t xml:space="preserve"> field will be set to zero. If the driver cannot handle this type of data stream, then it should not attempt to decode the data, but should fail immediately.</w:t>
      </w:r>
    </w:p>
    <w:p w:rsidR="00F2413B" w:rsidRDefault="00F2413B" w:rsidP="00F2413B">
      <w:pPr>
        <w:pStyle w:val="Heading2"/>
        <w:rPr>
          <w:lang w:val="en-US"/>
        </w:rPr>
      </w:pPr>
      <w:bookmarkStart w:id="63" w:name="_Toc290266727"/>
      <w:bookmarkStart w:id="64" w:name="_Toc292264501"/>
      <w:bookmarkStart w:id="65" w:name="_Toc292265326"/>
      <w:bookmarkStart w:id="66" w:name="_Toc383828257"/>
      <w:r>
        <w:rPr>
          <w:lang w:val="en-US"/>
        </w:rPr>
        <w:t>1.5</w:t>
      </w:r>
      <w:r>
        <w:rPr>
          <w:lang w:val="en-US"/>
        </w:rPr>
        <w:tab/>
        <w:t>Ancillary data</w:t>
      </w:r>
      <w:bookmarkEnd w:id="63"/>
      <w:bookmarkEnd w:id="64"/>
      <w:bookmarkEnd w:id="65"/>
      <w:bookmarkEnd w:id="66"/>
    </w:p>
    <w:p w:rsidR="00F2413B" w:rsidRDefault="00F2413B" w:rsidP="00F2413B">
      <w:pPr>
        <w:rPr>
          <w:lang w:val="en-US"/>
        </w:rPr>
      </w:pPr>
      <w:r>
        <w:rPr>
          <w:lang w:val="en-US"/>
        </w:rPr>
        <w:t xml:space="preserve">The audio data in an MPEG audio frame may not fill the entire frame. Any remaining data is called </w:t>
      </w:r>
      <w:r>
        <w:rPr>
          <w:i/>
          <w:lang w:val="en-US"/>
        </w:rPr>
        <w:t>ancillary data</w:t>
      </w:r>
      <w:r>
        <w:rPr>
          <w:lang w:val="en-US"/>
        </w:rPr>
        <w:t>. This data may have any format desired, and may be used to pass additional information of any kind. If a driver wishes to support the ancillary data, it must have a facility for passing the data to and from the calling application. The driver may use a callback function for this purpose. Basically, the driver may call a specified callback function whenever it has ancillary data to pass to the application (i.e. on decode) or whenever it requires more ancillary data (on encode).</w:t>
      </w:r>
    </w:p>
    <w:p w:rsidR="00F2413B" w:rsidRDefault="00F2413B" w:rsidP="00F2413B">
      <w:pPr>
        <w:rPr>
          <w:lang w:val="en-US"/>
        </w:rPr>
      </w:pPr>
      <w:r>
        <w:rPr>
          <w:lang w:val="en-US"/>
        </w:rPr>
        <w:t>Drivers should be aware that not all applications will want to process the ancillary data. Therefore, a driver should only provide this service when explicitly requested by the application. The driver may define a custom message that enables and disables the callback facility. Separate messages could be defined for the encoding and decoding operations for more flexibility.</w:t>
      </w:r>
    </w:p>
    <w:p w:rsidR="00F2413B" w:rsidRDefault="00F2413B" w:rsidP="00F2413B">
      <w:pPr>
        <w:rPr>
          <w:lang w:val="en-US"/>
        </w:rPr>
      </w:pPr>
      <w:r>
        <w:rPr>
          <w:lang w:val="en-US"/>
        </w:rPr>
        <w:t>Note that this method may not be appropriate for all drivers or all applications; it is included only as an illustration of how ancillary data may be supported.</w:t>
      </w:r>
    </w:p>
    <w:p w:rsidR="00F2413B" w:rsidRDefault="00F2413B" w:rsidP="00F2413B">
      <w:pPr>
        <w:pStyle w:val="Note"/>
        <w:rPr>
          <w:lang w:val="en-US"/>
        </w:rPr>
      </w:pPr>
      <w:r>
        <w:rPr>
          <w:lang w:val="en-US"/>
        </w:rPr>
        <w:t>NOTE 1 – More information on the ancillary data is contained in the &lt;</w:t>
      </w:r>
      <w:proofErr w:type="spellStart"/>
      <w:r>
        <w:rPr>
          <w:b/>
          <w:lang w:val="en-US"/>
        </w:rPr>
        <w:t>MPEG_Audio_Extension</w:t>
      </w:r>
      <w:proofErr w:type="spellEnd"/>
      <w:r>
        <w:rPr>
          <w:b/>
          <w:lang w:val="en-US"/>
        </w:rPr>
        <w:t xml:space="preserve"> chunk</w:t>
      </w:r>
      <w:r>
        <w:rPr>
          <w:lang w:val="en-US"/>
        </w:rPr>
        <w:t>&gt; which should be used for MPEG files conforming to the Broadcast Wave format. See Section 2 of the main body of Annex 2.</w:t>
      </w:r>
    </w:p>
    <w:p w:rsidR="00F2413B" w:rsidRDefault="00F2413B" w:rsidP="00F2413B">
      <w:pPr>
        <w:pStyle w:val="Headingb"/>
        <w:rPr>
          <w:lang w:val="en-US"/>
        </w:rPr>
      </w:pPr>
      <w:bookmarkStart w:id="67" w:name="_Toc383828258"/>
      <w:r>
        <w:rPr>
          <w:lang w:val="en-US"/>
        </w:rPr>
        <w:t>References</w:t>
      </w:r>
    </w:p>
    <w:bookmarkEnd w:id="67"/>
    <w:p w:rsidR="00F2413B" w:rsidRDefault="00F2413B" w:rsidP="00F2413B">
      <w:pPr>
        <w:pStyle w:val="Reftext"/>
        <w:rPr>
          <w:lang w:val="en-US"/>
        </w:rPr>
      </w:pPr>
      <w:r>
        <w:rPr>
          <w:lang w:val="en-US"/>
        </w:rPr>
        <w:t>ISO/IEC 11173-3: MPEG 1.</w:t>
      </w:r>
    </w:p>
    <w:p w:rsidR="00F2413B" w:rsidRDefault="00F2413B" w:rsidP="00F2413B">
      <w:pPr>
        <w:pStyle w:val="Reftext"/>
        <w:rPr>
          <w:lang w:val="en-US"/>
        </w:rPr>
      </w:pPr>
      <w:r>
        <w:rPr>
          <w:lang w:val="en-US"/>
        </w:rPr>
        <w:t>ISO/IEC 13818-3: MPEG 2.</w:t>
      </w:r>
    </w:p>
    <w:p w:rsidR="00F2413B" w:rsidRDefault="00F2413B" w:rsidP="00F2413B">
      <w:pPr>
        <w:pStyle w:val="Note"/>
        <w:rPr>
          <w:lang w:val="en-US"/>
        </w:rPr>
      </w:pPr>
      <w:r>
        <w:rPr>
          <w:lang w:val="en-US"/>
        </w:rPr>
        <w:t>NOTE – Microsoft</w:t>
      </w:r>
      <w:r>
        <w:rPr>
          <w:position w:val="6"/>
          <w:sz w:val="18"/>
        </w:rPr>
        <w:sym w:font="Symbol" w:char="F0E2"/>
      </w:r>
      <w:r>
        <w:rPr>
          <w:lang w:val="en-US"/>
        </w:rPr>
        <w:t xml:space="preserve"> documents are available at the following Internet address: </w:t>
      </w:r>
      <w:bookmarkStart w:id="68" w:name="asunto"/>
      <w:bookmarkEnd w:id="68"/>
      <w:r>
        <w:rPr>
          <w:u w:val="single"/>
          <w:lang w:val="es-ES_tradnl"/>
        </w:rPr>
        <w:fldChar w:fldCharType="begin"/>
      </w:r>
      <w:r>
        <w:rPr>
          <w:u w:val="single"/>
          <w:lang w:val="en-US"/>
        </w:rPr>
        <w:instrText>HYPERLINK "http://www.microsoft.com./"</w:instrText>
      </w:r>
      <w:r>
        <w:rPr>
          <w:u w:val="single"/>
          <w:lang w:val="es-ES_tradnl"/>
        </w:rPr>
        <w:fldChar w:fldCharType="separate"/>
      </w:r>
      <w:r>
        <w:rPr>
          <w:rStyle w:val="Hyperlink"/>
          <w:lang w:val="en-US"/>
        </w:rPr>
        <w:t>http://www.microsoft.com</w:t>
      </w:r>
      <w:r>
        <w:rPr>
          <w:u w:val="single"/>
          <w:lang w:val="es-ES_tradnl"/>
        </w:rPr>
        <w:fldChar w:fldCharType="end"/>
      </w:r>
      <w:r>
        <w:rPr>
          <w:lang w:val="en-US"/>
        </w:rPr>
        <w:t>.</w:t>
      </w:r>
    </w:p>
    <w:p w:rsidR="00F2413B" w:rsidRDefault="00F2413B" w:rsidP="00F2413B">
      <w:pPr>
        <w:rPr>
          <w:lang w:val="en-US"/>
        </w:rPr>
      </w:pPr>
    </w:p>
    <w:p w:rsidR="00F2413B" w:rsidRPr="003805E5" w:rsidRDefault="00F2413B" w:rsidP="00F2413B">
      <w:pPr>
        <w:pStyle w:val="AnnexNoTitle"/>
        <w:rPr>
          <w:b w:val="0"/>
          <w:sz w:val="24"/>
          <w:lang w:val="en-US"/>
        </w:rPr>
      </w:pPr>
      <w:r w:rsidRPr="00B4276A">
        <w:rPr>
          <w:lang w:val="en-US"/>
        </w:rPr>
        <w:t>Annex 3</w:t>
      </w:r>
      <w:r w:rsidRPr="00B4276A">
        <w:rPr>
          <w:lang w:val="en-US"/>
        </w:rPr>
        <w:br/>
      </w:r>
      <w:r w:rsidRPr="00B4276A">
        <w:rPr>
          <w:lang w:val="en-US"/>
        </w:rPr>
        <w:br/>
        <w:t xml:space="preserve">Specification of the </w:t>
      </w:r>
      <w:r>
        <w:rPr>
          <w:lang w:val="en-US"/>
        </w:rPr>
        <w:t>BWF</w:t>
      </w:r>
      <w:r>
        <w:rPr>
          <w:lang w:val="en-US"/>
        </w:rPr>
        <w:br/>
      </w:r>
      <w:r>
        <w:rPr>
          <w:lang w:val="en-US"/>
        </w:rPr>
        <w:br/>
      </w:r>
      <w:r w:rsidRPr="003805E5">
        <w:rPr>
          <w:lang w:val="en-US"/>
        </w:rPr>
        <w:t>A format for audio data files in broadcasting</w:t>
      </w:r>
      <w:r w:rsidRPr="0087334C">
        <w:rPr>
          <w:i/>
          <w:iCs/>
          <w:lang w:val="en-US"/>
        </w:rPr>
        <w:br/>
      </w:r>
      <w:r>
        <w:rPr>
          <w:lang w:val="en-US"/>
        </w:rPr>
        <w:br/>
      </w:r>
      <w:r w:rsidRPr="003805E5">
        <w:rPr>
          <w:b w:val="0"/>
          <w:sz w:val="24"/>
          <w:lang w:val="en-US"/>
        </w:rPr>
        <w:t>METADATA SPECIFICATIONS</w:t>
      </w:r>
    </w:p>
    <w:p w:rsidR="00F2413B" w:rsidRDefault="00F2413B" w:rsidP="00F2413B">
      <w:pPr>
        <w:pStyle w:val="Heading1"/>
        <w:rPr>
          <w:lang w:val="en-US"/>
        </w:rPr>
      </w:pPr>
      <w:r>
        <w:rPr>
          <w:lang w:val="en-US"/>
        </w:rPr>
        <w:t>1</w:t>
      </w:r>
      <w:r>
        <w:rPr>
          <w:lang w:val="en-US"/>
        </w:rPr>
        <w:tab/>
        <w:t>Introduction</w:t>
      </w:r>
    </w:p>
    <w:p w:rsidR="00F2413B" w:rsidRDefault="00F2413B" w:rsidP="00F2413B">
      <w:pPr>
        <w:rPr>
          <w:noProof/>
          <w:lang w:val="en-US"/>
        </w:rPr>
      </w:pPr>
      <w:r>
        <w:rPr>
          <w:lang w:val="en-US"/>
        </w:rPr>
        <w:t xml:space="preserve">This Annex contains </w:t>
      </w:r>
      <w:r>
        <w:rPr>
          <w:noProof/>
          <w:lang w:val="en-US"/>
        </w:rPr>
        <w:t xml:space="preserve">the specification for the use of the BWF to carry information on the audio material gathered and computed by a DAW </w:t>
      </w:r>
      <w:r>
        <w:rPr>
          <w:iCs/>
          <w:noProof/>
          <w:lang w:val="en-US"/>
        </w:rPr>
        <w:t>(see</w:t>
      </w:r>
      <w:r>
        <w:rPr>
          <w:i/>
          <w:noProof/>
          <w:lang w:val="en-US"/>
        </w:rPr>
        <w:t xml:space="preserve"> </w:t>
      </w:r>
      <w:r>
        <w:rPr>
          <w:noProof/>
          <w:lang w:val="en-US"/>
        </w:rPr>
        <w:t xml:space="preserve">Fig. 2). The BWF file is used as a </w:t>
      </w:r>
      <w:r>
        <w:rPr>
          <w:noProof/>
          <w:lang w:val="en-US"/>
        </w:rPr>
        <w:lastRenderedPageBreak/>
        <w:t>platform</w:t>
      </w:r>
      <w:r>
        <w:rPr>
          <w:noProof/>
          <w:lang w:val="en-US"/>
        </w:rPr>
        <w:noBreakHyphen/>
        <w:t>independent container for the sound signal and all the relevant metadata. The receiving archive server is able to extract the required information from the file and use it as necessary; for example, enter it into the database etc. (see Fig. 3).</w:t>
      </w:r>
    </w:p>
    <w:p w:rsidR="00F2413B" w:rsidRDefault="00F2413B" w:rsidP="00F2413B">
      <w:pPr>
        <w:pStyle w:val="FigureNo"/>
        <w:rPr>
          <w:noProof/>
          <w:lang w:val="en-US"/>
        </w:rPr>
      </w:pPr>
      <w:r>
        <w:object w:dxaOrig="8574" w:dyaOrig="4910">
          <v:shape id="_x0000_i1028" type="#_x0000_t75" style="width:429.3pt;height:245.2pt" o:ole="" o:allowoverlap="f">
            <v:imagedata r:id="rId13" o:title=""/>
          </v:shape>
          <o:OLEObject Type="Embed" ProgID="CorelDraw.Graphic.12" ShapeID="_x0000_i1028" DrawAspect="Content" ObjectID="_1488790039" r:id="rId14"/>
        </w:object>
      </w:r>
    </w:p>
    <w:p w:rsidR="00F2413B" w:rsidRDefault="00F2413B" w:rsidP="00F2413B">
      <w:pPr>
        <w:jc w:val="center"/>
        <w:rPr>
          <w:lang w:val="en-US"/>
        </w:rPr>
      </w:pPr>
    </w:p>
    <w:p w:rsidR="00F2413B" w:rsidRDefault="00F2413B" w:rsidP="00F2413B">
      <w:pPr>
        <w:pStyle w:val="FigureNo"/>
        <w:rPr>
          <w:lang w:val="en-US"/>
        </w:rPr>
      </w:pPr>
      <w:r>
        <w:object w:dxaOrig="8574" w:dyaOrig="4913">
          <v:shape id="_x0000_i1029" type="#_x0000_t75" style="width:429.3pt;height:245.9pt" o:ole="" o:allowoverlap="f">
            <v:imagedata r:id="rId15" o:title=""/>
          </v:shape>
          <o:OLEObject Type="Embed" ProgID="CorelDraw.Graphic.12" ShapeID="_x0000_i1029" DrawAspect="Content" ObjectID="_1488790040" r:id="rId16"/>
        </w:object>
      </w:r>
    </w:p>
    <w:p w:rsidR="00F2413B" w:rsidRDefault="00F2413B" w:rsidP="00F2413B">
      <w:pPr>
        <w:pStyle w:val="Normalaftertitle"/>
        <w:rPr>
          <w:noProof/>
          <w:lang w:val="en-US"/>
        </w:rPr>
      </w:pPr>
      <w:r>
        <w:rPr>
          <w:noProof/>
          <w:lang w:val="en-US"/>
        </w:rPr>
        <w:t>This Annex specifies a new chunk to carry the information not already present in a basic BWF file and also specifies how existing chunks in the BWF should be used.</w:t>
      </w:r>
    </w:p>
    <w:p w:rsidR="00F2413B" w:rsidRDefault="00F2413B" w:rsidP="00F2413B">
      <w:pPr>
        <w:rPr>
          <w:noProof/>
          <w:lang w:val="en-US"/>
        </w:rPr>
      </w:pPr>
      <w:r>
        <w:rPr>
          <w:noProof/>
          <w:lang w:val="en-US"/>
        </w:rPr>
        <w:t>Care should be taken when BWF files containing quality reports are edited. If an editing system combines more than one BWF file, the edit decision list (EDL) should point to appropriate parts of the coding history and quality chunks of each BWF source file. Furthermore, if a new file is rendered from parts of other files, a new coding history and quality chunk should be produced for the new file.</w:t>
      </w:r>
    </w:p>
    <w:p w:rsidR="00F2413B" w:rsidRDefault="00F2413B" w:rsidP="00F2413B">
      <w:pPr>
        <w:pStyle w:val="Heading1"/>
        <w:rPr>
          <w:noProof/>
          <w:lang w:val="en-US"/>
        </w:rPr>
      </w:pPr>
      <w:r>
        <w:rPr>
          <w:noProof/>
          <w:lang w:val="en-US"/>
        </w:rPr>
        <w:lastRenderedPageBreak/>
        <w:t>2</w:t>
      </w:r>
      <w:r>
        <w:rPr>
          <w:noProof/>
          <w:lang w:val="en-US"/>
        </w:rPr>
        <w:tab/>
        <w:t>Capturing report</w:t>
      </w:r>
    </w:p>
    <w:p w:rsidR="00F2413B" w:rsidRDefault="00F2413B" w:rsidP="00F2413B">
      <w:pPr>
        <w:rPr>
          <w:noProof/>
          <w:lang w:val="en-US"/>
        </w:rPr>
      </w:pPr>
      <w:r>
        <w:rPr>
          <w:noProof/>
          <w:lang w:val="en-US"/>
        </w:rPr>
        <w:t>To safeguard original analogue or digital single carriers held archives, it is important to re</w:t>
      </w:r>
      <w:r>
        <w:rPr>
          <w:noProof/>
          <w:lang w:val="en-US"/>
        </w:rPr>
        <w:noBreakHyphen/>
        <w:t>record the original sound signal at full quality into the BWF files. A capturing report contains information on the whole processing chain from the analogue to digital domain, or for transfers from within the digital domain (e.g. from CD or DAT).</w:t>
      </w:r>
    </w:p>
    <w:p w:rsidR="00F2413B" w:rsidRDefault="00F2413B" w:rsidP="00F2413B">
      <w:pPr>
        <w:rPr>
          <w:noProof/>
          <w:lang w:val="en-US"/>
        </w:rPr>
      </w:pPr>
      <w:r>
        <w:rPr>
          <w:noProof/>
          <w:lang w:val="en-US"/>
        </w:rPr>
        <w:t>The capturing report is laid down, together with data from the analysis of the audio signal, as part of the metadata of the BWF file.</w:t>
      </w:r>
    </w:p>
    <w:p w:rsidR="00F2413B" w:rsidRDefault="00F2413B" w:rsidP="00F2413B">
      <w:pPr>
        <w:rPr>
          <w:noProof/>
          <w:lang w:val="en-US"/>
        </w:rPr>
      </w:pPr>
      <w:r>
        <w:rPr>
          <w:noProof/>
          <w:lang w:val="en-US"/>
        </w:rPr>
        <w:t>The capturing report consists of three parts:</w:t>
      </w:r>
    </w:p>
    <w:p w:rsidR="00F2413B" w:rsidRDefault="00F2413B" w:rsidP="00F2413B">
      <w:pPr>
        <w:pStyle w:val="enumlev1"/>
        <w:rPr>
          <w:noProof/>
          <w:lang w:val="en-US"/>
        </w:rPr>
      </w:pPr>
      <w:r>
        <w:rPr>
          <w:noProof/>
          <w:lang w:val="en-US"/>
        </w:rPr>
        <w:t>–</w:t>
      </w:r>
      <w:r>
        <w:rPr>
          <w:noProof/>
          <w:lang w:val="en-US"/>
        </w:rPr>
        <w:tab/>
        <w:t>CodingHistory field in the &lt;bext&gt; chunk of the BWF file. This contains details of the whole transmission chain, e.g. from the type of magnetic tape, compact disc or DAT cassette through to BWF file (history of the sound signal).</w:t>
      </w:r>
    </w:p>
    <w:p w:rsidR="00F2413B" w:rsidRDefault="00F2413B" w:rsidP="00F2413B">
      <w:pPr>
        <w:pStyle w:val="enumlev1"/>
        <w:rPr>
          <w:noProof/>
          <w:lang w:val="en-US"/>
        </w:rPr>
      </w:pPr>
      <w:r>
        <w:rPr>
          <w:noProof/>
          <w:lang w:val="en-US"/>
        </w:rPr>
        <w:t>–</w:t>
      </w:r>
      <w:r>
        <w:rPr>
          <w:noProof/>
          <w:lang w:val="en-US"/>
        </w:rPr>
        <w:tab/>
        <w:t>The Quality Report in the &lt;qlty&gt; chunk. This contains information describing all relevant events affecting the quality of the recorded sound signal in the wave data chunk. Each event, whether recognized by the operator or the computer, is listed with details of the type of event, exact time stamps, priority and event status. Overall quality parameters, etc. are also reported.</w:t>
      </w:r>
    </w:p>
    <w:p w:rsidR="00F2413B" w:rsidRDefault="00F2413B" w:rsidP="00F2413B">
      <w:pPr>
        <w:pStyle w:val="enumlev1"/>
        <w:rPr>
          <w:noProof/>
          <w:lang w:val="en-US"/>
        </w:rPr>
      </w:pPr>
      <w:r>
        <w:rPr>
          <w:noProof/>
          <w:lang w:val="en-US"/>
        </w:rPr>
        <w:t>–</w:t>
      </w:r>
      <w:r>
        <w:rPr>
          <w:noProof/>
          <w:lang w:val="en-US"/>
        </w:rPr>
        <w:tab/>
        <w:t>The Cue Sheet in the &lt;qlty&gt; chunk is a list of events marked with exact time stamps and further description of the sound signal, e.g. the beginning of an aria or the starting point of an important speech. Thus archivists are able to complete the metadata of the database with computer aided tools.</w:t>
      </w:r>
    </w:p>
    <w:p w:rsidR="00F2413B" w:rsidRDefault="00F2413B" w:rsidP="00F2413B">
      <w:pPr>
        <w:pStyle w:val="Heading2"/>
        <w:rPr>
          <w:noProof/>
          <w:lang w:val="en-US"/>
        </w:rPr>
      </w:pPr>
      <w:r>
        <w:rPr>
          <w:noProof/>
          <w:lang w:val="en-US"/>
        </w:rPr>
        <w:t>2.1</w:t>
      </w:r>
      <w:r>
        <w:rPr>
          <w:noProof/>
          <w:lang w:val="en-US"/>
        </w:rPr>
        <w:tab/>
        <w:t>Syntax of the capturing report</w:t>
      </w:r>
    </w:p>
    <w:p w:rsidR="00F2413B" w:rsidRDefault="00F2413B" w:rsidP="00F2413B">
      <w:pPr>
        <w:pStyle w:val="enumlev1"/>
        <w:rPr>
          <w:noProof/>
          <w:lang w:val="en-US"/>
        </w:rPr>
      </w:pPr>
      <w:r>
        <w:rPr>
          <w:noProof/>
          <w:lang w:val="en-US"/>
        </w:rPr>
        <w:t>–</w:t>
      </w:r>
      <w:r>
        <w:rPr>
          <w:noProof/>
          <w:lang w:val="en-US"/>
        </w:rPr>
        <w:tab/>
        <w:t>The capturing report consists of strings of ASCII (ISO 646) [ISO/IEC, 1991] characters arranged in rows of up to 256 characters.</w:t>
      </w:r>
    </w:p>
    <w:p w:rsidR="00F2413B" w:rsidRDefault="00F2413B" w:rsidP="00F2413B">
      <w:pPr>
        <w:pStyle w:val="enumlev1"/>
        <w:rPr>
          <w:noProof/>
          <w:lang w:val="en-US"/>
        </w:rPr>
      </w:pPr>
      <w:r>
        <w:rPr>
          <w:noProof/>
          <w:lang w:val="en-US"/>
        </w:rPr>
        <w:t>–</w:t>
      </w:r>
      <w:r>
        <w:rPr>
          <w:noProof/>
          <w:lang w:val="en-US"/>
        </w:rPr>
        <w:tab/>
        <w:t>Each row should be terminated by &lt;CR/LF&gt; (ASCII 0Dh, 0Ah).</w:t>
      </w:r>
    </w:p>
    <w:p w:rsidR="00F2413B" w:rsidRDefault="00F2413B" w:rsidP="00F2413B">
      <w:pPr>
        <w:pStyle w:val="enumlev1"/>
        <w:rPr>
          <w:noProof/>
          <w:lang w:val="en-US"/>
        </w:rPr>
      </w:pPr>
      <w:r>
        <w:rPr>
          <w:noProof/>
          <w:lang w:val="en-US"/>
        </w:rPr>
        <w:t>–</w:t>
      </w:r>
      <w:r>
        <w:rPr>
          <w:noProof/>
          <w:lang w:val="en-US"/>
        </w:rPr>
        <w:tab/>
        <w:t>A row may contain one or more variable strings separated by commas (ASCII 2Bh).</w:t>
      </w:r>
    </w:p>
    <w:p w:rsidR="00F2413B" w:rsidRDefault="00F2413B" w:rsidP="00F2413B">
      <w:pPr>
        <w:pStyle w:val="enumlev1"/>
        <w:rPr>
          <w:noProof/>
          <w:lang w:val="en-US"/>
        </w:rPr>
      </w:pPr>
      <w:r>
        <w:rPr>
          <w:noProof/>
          <w:lang w:val="en-US"/>
        </w:rPr>
        <w:t>–</w:t>
      </w:r>
      <w:r>
        <w:rPr>
          <w:noProof/>
          <w:lang w:val="en-US"/>
        </w:rPr>
        <w:tab/>
        <w:t>Variable strings are in ASCII characters and should contain no commas.</w:t>
      </w:r>
    </w:p>
    <w:p w:rsidR="00F2413B" w:rsidRDefault="00F2413B" w:rsidP="00F2413B">
      <w:pPr>
        <w:pStyle w:val="enumlev1"/>
        <w:rPr>
          <w:noProof/>
          <w:lang w:val="en-US"/>
        </w:rPr>
      </w:pPr>
      <w:r>
        <w:rPr>
          <w:noProof/>
          <w:lang w:val="en-US"/>
        </w:rPr>
        <w:t>–</w:t>
      </w:r>
      <w:r>
        <w:rPr>
          <w:noProof/>
          <w:lang w:val="en-US"/>
        </w:rPr>
        <w:tab/>
        <w:t>Semicolons (ASCII 3Bh) should be used as separators within variable strings.</w:t>
      </w:r>
    </w:p>
    <w:p w:rsidR="00F2413B" w:rsidRDefault="00F2413B" w:rsidP="00F2413B">
      <w:pPr>
        <w:pStyle w:val="Heading1"/>
        <w:rPr>
          <w:noProof/>
          <w:lang w:val="en-US"/>
        </w:rPr>
      </w:pPr>
      <w:r>
        <w:rPr>
          <w:noProof/>
          <w:lang w:val="en-US"/>
        </w:rPr>
        <w:t>3</w:t>
      </w:r>
      <w:r>
        <w:rPr>
          <w:noProof/>
          <w:lang w:val="en-US"/>
        </w:rPr>
        <w:tab/>
        <w:t>CodingHistory field in the &lt;bext&gt; chunk</w:t>
      </w:r>
    </w:p>
    <w:p w:rsidR="00F2413B" w:rsidRDefault="00F2413B" w:rsidP="00F2413B">
      <w:pPr>
        <w:rPr>
          <w:noProof/>
          <w:lang w:val="en-US"/>
        </w:rPr>
      </w:pPr>
      <w:r>
        <w:rPr>
          <w:noProof/>
          <w:lang w:val="en-US"/>
        </w:rPr>
        <w:t>The strings used in the coding history field are specified in Appendix 2 to Annex 1. This information is repeated below for convenience.</w:t>
      </w:r>
    </w:p>
    <w:p w:rsidR="00F2413B" w:rsidRDefault="00F2413B" w:rsidP="00F2413B">
      <w:pPr>
        <w:pStyle w:val="FragmentTNR"/>
        <w:rPr>
          <w:noProof/>
          <w:lang w:val="en-US"/>
        </w:rPr>
      </w:pPr>
      <w:r>
        <w:rPr>
          <w:noProof/>
          <w:lang w:val="en-US"/>
        </w:rPr>
        <w:t>A=&lt;ANALOGUE, ………..&gt;</w:t>
      </w:r>
      <w:r>
        <w:rPr>
          <w:noProof/>
          <w:lang w:val="en-US"/>
        </w:rPr>
        <w:tab/>
      </w:r>
      <w:r>
        <w:rPr>
          <w:noProof/>
          <w:lang w:val="en-US"/>
        </w:rPr>
        <w:tab/>
        <w:t>Information about the analogue sound signal path</w:t>
      </w:r>
    </w:p>
    <w:p w:rsidR="00F2413B" w:rsidRDefault="00F2413B" w:rsidP="00F2413B">
      <w:pPr>
        <w:pStyle w:val="FragmentTNR"/>
        <w:spacing w:before="0"/>
        <w:rPr>
          <w:noProof/>
          <w:lang w:val="en-US"/>
        </w:rPr>
      </w:pPr>
      <w:r>
        <w:rPr>
          <w:noProof/>
          <w:lang w:val="en-US"/>
        </w:rPr>
        <w:t>A=&lt;PCM, .………………...&gt;</w:t>
      </w:r>
      <w:r>
        <w:rPr>
          <w:noProof/>
          <w:lang w:val="en-US"/>
        </w:rPr>
        <w:tab/>
      </w:r>
      <w:r>
        <w:rPr>
          <w:noProof/>
          <w:lang w:val="en-US"/>
        </w:rPr>
        <w:tab/>
        <w:t>Information about the digital sound signal path</w:t>
      </w:r>
    </w:p>
    <w:p w:rsidR="00F2413B" w:rsidRDefault="00F2413B" w:rsidP="00F2413B">
      <w:pPr>
        <w:pStyle w:val="FragmentTNR"/>
        <w:spacing w:before="0"/>
        <w:rPr>
          <w:noProof/>
          <w:lang w:val="en-US"/>
        </w:rPr>
      </w:pPr>
      <w:r>
        <w:rPr>
          <w:noProof/>
          <w:lang w:val="en-US"/>
        </w:rPr>
        <w:t>F=&lt;48000, 441000, etc.&gt;</w:t>
      </w:r>
      <w:r>
        <w:rPr>
          <w:noProof/>
          <w:lang w:val="en-US"/>
        </w:rPr>
        <w:tab/>
      </w:r>
      <w:r>
        <w:rPr>
          <w:noProof/>
          <w:lang w:val="en-US"/>
        </w:rPr>
        <w:tab/>
      </w:r>
      <w:r>
        <w:rPr>
          <w:noProof/>
          <w:lang w:val="en-US"/>
        </w:rPr>
        <w:tab/>
      </w:r>
      <w:r>
        <w:rPr>
          <w:noProof/>
          <w:lang w:val="en-US"/>
        </w:rPr>
        <w:tab/>
        <w:t>Sampling frequency [Hz]</w:t>
      </w:r>
    </w:p>
    <w:p w:rsidR="00F2413B" w:rsidRDefault="00F2413B" w:rsidP="00F2413B">
      <w:pPr>
        <w:pStyle w:val="FragmentTNR"/>
        <w:spacing w:before="0"/>
        <w:rPr>
          <w:noProof/>
          <w:lang w:val="en-US"/>
        </w:rPr>
      </w:pPr>
      <w:r>
        <w:rPr>
          <w:noProof/>
          <w:lang w:val="en-US"/>
        </w:rPr>
        <w:t>W=&lt;16, 18, 20, 22, 24, etc.&gt;</w:t>
      </w:r>
      <w:r>
        <w:rPr>
          <w:noProof/>
          <w:lang w:val="en-US"/>
        </w:rPr>
        <w:tab/>
      </w:r>
      <w:r>
        <w:rPr>
          <w:noProof/>
          <w:lang w:val="en-US"/>
        </w:rPr>
        <w:tab/>
      </w:r>
      <w:r>
        <w:rPr>
          <w:noProof/>
          <w:lang w:val="en-US"/>
        </w:rPr>
        <w:tab/>
        <w:t>Word length [bits]</w:t>
      </w:r>
    </w:p>
    <w:p w:rsidR="00F2413B" w:rsidRPr="00F2413B" w:rsidRDefault="00F2413B" w:rsidP="00F2413B">
      <w:pPr>
        <w:pStyle w:val="FragmentTNR"/>
        <w:spacing w:before="0"/>
        <w:rPr>
          <w:noProof/>
          <w:lang w:val="en-US"/>
        </w:rPr>
      </w:pPr>
      <w:r w:rsidRPr="00F2413B">
        <w:rPr>
          <w:noProof/>
          <w:lang w:val="en-US"/>
        </w:rPr>
        <w:t>M=&lt;mono, stereo, 2</w:t>
      </w:r>
      <w:r w:rsidRPr="00F2413B">
        <w:rPr>
          <w:noProof/>
          <w:lang w:val="en-US"/>
        </w:rPr>
        <w:noBreakHyphen/>
        <w:t>channel&gt;</w:t>
      </w:r>
      <w:r w:rsidRPr="00F2413B">
        <w:rPr>
          <w:noProof/>
          <w:lang w:val="en-US"/>
        </w:rPr>
        <w:tab/>
      </w:r>
      <w:r w:rsidRPr="00F2413B">
        <w:rPr>
          <w:noProof/>
          <w:lang w:val="en-US"/>
        </w:rPr>
        <w:tab/>
      </w:r>
      <w:r>
        <w:rPr>
          <w:noProof/>
          <w:lang w:val="en-US"/>
        </w:rPr>
        <w:t>Mode</w:t>
      </w:r>
    </w:p>
    <w:p w:rsidR="00F2413B" w:rsidRDefault="00F2413B" w:rsidP="00F2413B">
      <w:pPr>
        <w:pStyle w:val="FragmentTNR"/>
        <w:spacing w:before="0"/>
        <w:rPr>
          <w:rFonts w:ascii="Tahoma" w:hAnsi="Tahoma"/>
          <w:noProof/>
          <w:sz w:val="26"/>
          <w:lang w:val="en-US"/>
        </w:rPr>
      </w:pPr>
      <w:r>
        <w:rPr>
          <w:noProof/>
          <w:lang w:val="en-US"/>
        </w:rPr>
        <w:t>T=&lt;free ASCII</w:t>
      </w:r>
      <w:r>
        <w:rPr>
          <w:noProof/>
          <w:lang w:val="en-US"/>
        </w:rPr>
        <w:noBreakHyphen/>
        <w:t>text string&gt;</w:t>
      </w:r>
      <w:r>
        <w:rPr>
          <w:noProof/>
          <w:lang w:val="en-US"/>
        </w:rPr>
        <w:tab/>
      </w:r>
      <w:r>
        <w:rPr>
          <w:noProof/>
          <w:lang w:val="en-US"/>
        </w:rPr>
        <w:tab/>
      </w:r>
      <w:r>
        <w:rPr>
          <w:noProof/>
          <w:lang w:val="en-US"/>
        </w:rPr>
        <w:tab/>
        <w:t>Text for comments</w:t>
      </w:r>
    </w:p>
    <w:p w:rsidR="00F2413B" w:rsidRDefault="00F2413B" w:rsidP="00F2413B">
      <w:pPr>
        <w:pStyle w:val="Heading1"/>
        <w:rPr>
          <w:noProof/>
          <w:lang w:val="en-US"/>
        </w:rPr>
      </w:pPr>
      <w:r>
        <w:rPr>
          <w:noProof/>
          <w:lang w:val="en-US"/>
        </w:rPr>
        <w:t>4</w:t>
      </w:r>
      <w:r>
        <w:rPr>
          <w:noProof/>
          <w:lang w:val="en-US"/>
        </w:rPr>
        <w:tab/>
        <w:t>Quality Chunk</w:t>
      </w:r>
    </w:p>
    <w:p w:rsidR="00F2413B" w:rsidRDefault="00F2413B" w:rsidP="00F2413B">
      <w:pPr>
        <w:rPr>
          <w:noProof/>
          <w:lang w:val="en-US"/>
        </w:rPr>
      </w:pPr>
      <w:r>
        <w:rPr>
          <w:noProof/>
          <w:lang w:val="en-US"/>
        </w:rPr>
        <w:t>The Quality Chunk is defined in the italic text in § 4.1:</w:t>
      </w:r>
    </w:p>
    <w:p w:rsidR="00F2413B" w:rsidRDefault="00F2413B" w:rsidP="00F2413B">
      <w:pPr>
        <w:pStyle w:val="Heading2"/>
        <w:rPr>
          <w:noProof/>
          <w:lang w:val="en-US"/>
        </w:rPr>
      </w:pPr>
      <w:r>
        <w:rPr>
          <w:noProof/>
          <w:lang w:val="en-US"/>
        </w:rPr>
        <w:t>4.1</w:t>
      </w:r>
      <w:r>
        <w:rPr>
          <w:noProof/>
          <w:lang w:val="en-US"/>
        </w:rPr>
        <w:tab/>
        <w:t>Elements of the Quality Chunk</w:t>
      </w:r>
    </w:p>
    <w:p w:rsidR="00F2413B" w:rsidRDefault="00F2413B" w:rsidP="00F2413B">
      <w:pPr>
        <w:rPr>
          <w:noProof/>
          <w:lang w:val="en-US"/>
        </w:rPr>
      </w:pPr>
      <w:r>
        <w:rPr>
          <w:noProof/>
          <w:lang w:val="en-US"/>
        </w:rPr>
        <w:t>FileSecurityReport:</w:t>
      </w:r>
      <w:r>
        <w:rPr>
          <w:noProof/>
          <w:lang w:val="en-US"/>
        </w:rPr>
        <w:tab/>
        <w:t>This field contains the FileSecurityCode of QualityChunk.</w:t>
      </w:r>
    </w:p>
    <w:p w:rsidR="00F2413B" w:rsidRDefault="00F2413B" w:rsidP="00F2413B">
      <w:pPr>
        <w:spacing w:before="0"/>
        <w:ind w:left="3600" w:hanging="3600"/>
        <w:rPr>
          <w:noProof/>
          <w:lang w:val="en-US"/>
        </w:rPr>
      </w:pPr>
      <w:r>
        <w:rPr>
          <w:noProof/>
          <w:lang w:val="en-US"/>
        </w:rPr>
        <w:tab/>
      </w:r>
      <w:r>
        <w:rPr>
          <w:noProof/>
          <w:lang w:val="en-US"/>
        </w:rPr>
        <w:tab/>
      </w:r>
      <w:r>
        <w:rPr>
          <w:noProof/>
          <w:lang w:val="en-US"/>
        </w:rPr>
        <w:tab/>
      </w:r>
      <w:r>
        <w:rPr>
          <w:noProof/>
          <w:lang w:val="en-US"/>
        </w:rPr>
        <w:tab/>
        <w:t>It is a 32-bit value which contains the checksum [0 ....231].</w:t>
      </w:r>
    </w:p>
    <w:p w:rsidR="00F2413B" w:rsidRDefault="00F2413B" w:rsidP="00F2413B">
      <w:pPr>
        <w:rPr>
          <w:noProof/>
          <w:lang w:val="en-US"/>
        </w:rPr>
      </w:pPr>
      <w:r>
        <w:rPr>
          <w:noProof/>
          <w:lang w:val="en-US"/>
        </w:rPr>
        <w:lastRenderedPageBreak/>
        <w:t>FileSecurityWave:</w:t>
      </w:r>
      <w:r>
        <w:rPr>
          <w:noProof/>
          <w:lang w:val="en-US"/>
        </w:rPr>
        <w:tab/>
        <w:t>This field contains the FileSecurityCode of BWF Wave data.</w:t>
      </w:r>
    </w:p>
    <w:p w:rsidR="00F2413B" w:rsidRDefault="00F2413B" w:rsidP="00F2413B">
      <w:pPr>
        <w:spacing w:before="0"/>
        <w:rPr>
          <w:noProof/>
          <w:lang w:val="en-US"/>
        </w:rPr>
      </w:pPr>
      <w:r>
        <w:rPr>
          <w:noProof/>
          <w:lang w:val="en-US"/>
        </w:rPr>
        <w:tab/>
      </w:r>
      <w:r>
        <w:rPr>
          <w:noProof/>
          <w:lang w:val="en-US"/>
        </w:rPr>
        <w:tab/>
      </w:r>
      <w:r>
        <w:rPr>
          <w:noProof/>
          <w:lang w:val="en-US"/>
        </w:rPr>
        <w:tab/>
      </w:r>
      <w:r>
        <w:rPr>
          <w:noProof/>
          <w:lang w:val="en-US"/>
        </w:rPr>
        <w:tab/>
        <w:t>It is a 32-bit value which contains the checksum [0 ....231].</w:t>
      </w:r>
    </w:p>
    <w:p w:rsidR="00F2413B" w:rsidRPr="00F2413B" w:rsidRDefault="00F2413B" w:rsidP="00F2413B">
      <w:pPr>
        <w:pStyle w:val="FragmentTNR"/>
        <w:rPr>
          <w:i/>
          <w:iCs/>
          <w:noProof/>
          <w:lang w:val="en-US"/>
        </w:rPr>
      </w:pPr>
      <w:r w:rsidRPr="00F2413B">
        <w:rPr>
          <w:i/>
          <w:iCs/>
          <w:noProof/>
          <w:lang w:val="en-US"/>
        </w:rPr>
        <w:t>Quality</w:t>
      </w:r>
      <w:r w:rsidRPr="00F2413B">
        <w:rPr>
          <w:i/>
          <w:iCs/>
          <w:noProof/>
          <w:lang w:val="en-US"/>
        </w:rPr>
        <w:noBreakHyphen/>
        <w:t>chunk typedef struct {</w:t>
      </w:r>
    </w:p>
    <w:p w:rsidR="00F2413B" w:rsidRDefault="00F2413B" w:rsidP="00F2413B">
      <w:pPr>
        <w:pStyle w:val="FragmentTNR"/>
        <w:spacing w:before="0"/>
        <w:rPr>
          <w:i/>
          <w:iCs/>
          <w:noProof/>
          <w:lang w:val="en-US"/>
        </w:rPr>
      </w:pPr>
      <w:r>
        <w:rPr>
          <w:i/>
          <w:iCs/>
          <w:noProof/>
          <w:lang w:val="en-US"/>
        </w:rPr>
        <w:tab/>
      </w:r>
      <w:r>
        <w:rPr>
          <w:i/>
          <w:iCs/>
          <w:noProof/>
          <w:lang w:val="en-US"/>
        </w:rPr>
        <w:tab/>
      </w:r>
      <w:r>
        <w:rPr>
          <w:i/>
          <w:iCs/>
          <w:noProof/>
          <w:lang w:val="en-US"/>
        </w:rPr>
        <w:tab/>
        <w:t>DWORD</w:t>
      </w:r>
      <w:r>
        <w:rPr>
          <w:i/>
          <w:iCs/>
          <w:noProof/>
          <w:lang w:val="en-US"/>
        </w:rPr>
        <w:tab/>
      </w:r>
      <w:r>
        <w:rPr>
          <w:i/>
          <w:iCs/>
          <w:noProof/>
          <w:lang w:val="en-US"/>
        </w:rPr>
        <w:tab/>
        <w:t>ckID;</w:t>
      </w:r>
      <w:r>
        <w:rPr>
          <w:i/>
          <w:iCs/>
          <w:noProof/>
          <w:lang w:val="en-US"/>
        </w:rPr>
        <w:tab/>
      </w:r>
      <w:r>
        <w:rPr>
          <w:i/>
          <w:iCs/>
          <w:noProof/>
          <w:lang w:val="en-US"/>
        </w:rPr>
        <w:tab/>
      </w:r>
      <w:r>
        <w:rPr>
          <w:i/>
          <w:iCs/>
          <w:noProof/>
          <w:lang w:val="en-US"/>
        </w:rPr>
        <w:tab/>
      </w:r>
      <w:r>
        <w:rPr>
          <w:i/>
          <w:iCs/>
          <w:noProof/>
          <w:lang w:val="en-US"/>
        </w:rPr>
        <w:tab/>
      </w:r>
      <w:r>
        <w:rPr>
          <w:i/>
          <w:iCs/>
          <w:noProof/>
          <w:lang w:val="en-US"/>
        </w:rPr>
        <w:tab/>
      </w:r>
      <w:r>
        <w:rPr>
          <w:i/>
          <w:iCs/>
          <w:noProof/>
          <w:lang w:val="en-US"/>
        </w:rPr>
        <w:tab/>
      </w:r>
      <w:r>
        <w:rPr>
          <w:i/>
          <w:noProof/>
          <w:lang w:val="en-US"/>
        </w:rPr>
        <w:t>/</w:t>
      </w:r>
      <w:r>
        <w:rPr>
          <w:iCs/>
          <w:noProof/>
          <w:lang w:val="en-US"/>
        </w:rPr>
        <w:t xml:space="preserve">* </w:t>
      </w:r>
      <w:r>
        <w:rPr>
          <w:i/>
          <w:noProof/>
          <w:lang w:val="en-US"/>
        </w:rPr>
        <w:t>(quality</w:t>
      </w:r>
      <w:r>
        <w:rPr>
          <w:i/>
          <w:noProof/>
          <w:lang w:val="en-US"/>
        </w:rPr>
        <w:noBreakHyphen/>
        <w:t>chunk) cklD='qlty'</w:t>
      </w:r>
      <w:r>
        <w:rPr>
          <w:iCs/>
          <w:noProof/>
          <w:lang w:val="en-US"/>
        </w:rPr>
        <w:t xml:space="preserve"> *</w:t>
      </w:r>
      <w:r>
        <w:rPr>
          <w:i/>
          <w:noProof/>
          <w:lang w:val="en-US"/>
        </w:rPr>
        <w:t>/</w:t>
      </w:r>
    </w:p>
    <w:p w:rsidR="00F2413B" w:rsidRDefault="00F2413B" w:rsidP="00F2413B">
      <w:pPr>
        <w:pStyle w:val="FragmentTNR"/>
        <w:spacing w:before="0"/>
        <w:rPr>
          <w:i/>
          <w:iCs/>
          <w:noProof/>
          <w:lang w:val="en-US"/>
        </w:rPr>
      </w:pPr>
      <w:r>
        <w:rPr>
          <w:i/>
          <w:iCs/>
          <w:noProof/>
          <w:lang w:val="en-US"/>
        </w:rPr>
        <w:tab/>
      </w:r>
      <w:r>
        <w:rPr>
          <w:i/>
          <w:iCs/>
          <w:noProof/>
          <w:lang w:val="en-US"/>
        </w:rPr>
        <w:tab/>
      </w:r>
      <w:r>
        <w:rPr>
          <w:i/>
          <w:iCs/>
          <w:noProof/>
          <w:lang w:val="en-US"/>
        </w:rPr>
        <w:tab/>
        <w:t>DWORD</w:t>
      </w:r>
      <w:r>
        <w:rPr>
          <w:i/>
          <w:iCs/>
          <w:noProof/>
          <w:lang w:val="en-US"/>
        </w:rPr>
        <w:tab/>
      </w:r>
      <w:r>
        <w:rPr>
          <w:i/>
          <w:iCs/>
          <w:noProof/>
          <w:lang w:val="en-US"/>
        </w:rPr>
        <w:tab/>
        <w:t xml:space="preserve">ckSize; </w:t>
      </w:r>
      <w:r>
        <w:rPr>
          <w:i/>
          <w:iCs/>
          <w:noProof/>
          <w:lang w:val="en-US"/>
        </w:rPr>
        <w:tab/>
      </w:r>
      <w:r>
        <w:rPr>
          <w:i/>
          <w:iCs/>
          <w:noProof/>
          <w:lang w:val="en-US"/>
        </w:rPr>
        <w:tab/>
      </w:r>
      <w:r>
        <w:rPr>
          <w:i/>
          <w:iCs/>
          <w:noProof/>
          <w:lang w:val="en-US"/>
        </w:rPr>
        <w:tab/>
      </w:r>
      <w:r>
        <w:rPr>
          <w:i/>
          <w:iCs/>
          <w:noProof/>
          <w:lang w:val="en-US"/>
        </w:rPr>
        <w:tab/>
      </w:r>
      <w:r>
        <w:rPr>
          <w:i/>
          <w:iCs/>
          <w:noProof/>
          <w:lang w:val="en-US"/>
        </w:rPr>
        <w:tab/>
        <w:t>/* size of quality chunk */</w:t>
      </w:r>
    </w:p>
    <w:p w:rsidR="00F2413B" w:rsidRDefault="00F2413B" w:rsidP="00F2413B">
      <w:pPr>
        <w:pStyle w:val="FragmentTNR"/>
        <w:spacing w:before="0"/>
        <w:rPr>
          <w:i/>
          <w:iCs/>
          <w:noProof/>
          <w:lang w:val="en-US"/>
        </w:rPr>
      </w:pPr>
      <w:r>
        <w:rPr>
          <w:i/>
          <w:iCs/>
          <w:noProof/>
          <w:lang w:val="en-US"/>
        </w:rPr>
        <w:tab/>
      </w:r>
      <w:r>
        <w:rPr>
          <w:i/>
          <w:iCs/>
          <w:noProof/>
          <w:lang w:val="en-US"/>
        </w:rPr>
        <w:tab/>
      </w:r>
      <w:r>
        <w:rPr>
          <w:i/>
          <w:iCs/>
          <w:noProof/>
          <w:lang w:val="en-US"/>
        </w:rPr>
        <w:tab/>
        <w:t>BYTE</w:t>
      </w:r>
      <w:r>
        <w:rPr>
          <w:i/>
          <w:iCs/>
          <w:noProof/>
          <w:lang w:val="en-US"/>
        </w:rPr>
        <w:tab/>
      </w:r>
      <w:r>
        <w:rPr>
          <w:i/>
          <w:iCs/>
          <w:noProof/>
          <w:lang w:val="en-US"/>
        </w:rPr>
        <w:tab/>
      </w:r>
      <w:r>
        <w:rPr>
          <w:i/>
          <w:iCs/>
          <w:noProof/>
          <w:lang w:val="en-US"/>
        </w:rPr>
        <w:tab/>
      </w:r>
      <w:r>
        <w:rPr>
          <w:i/>
          <w:iCs/>
          <w:noProof/>
          <w:lang w:val="en-US"/>
        </w:rPr>
        <w:tab/>
        <w:t>ckData[ckSize];</w:t>
      </w:r>
      <w:r>
        <w:rPr>
          <w:i/>
          <w:iCs/>
          <w:noProof/>
          <w:lang w:val="en-US"/>
        </w:rPr>
        <w:tab/>
      </w:r>
      <w:r>
        <w:rPr>
          <w:i/>
          <w:iCs/>
          <w:noProof/>
          <w:lang w:val="en-US"/>
        </w:rPr>
        <w:tab/>
        <w:t>/* data of the chunk */</w:t>
      </w:r>
    </w:p>
    <w:p w:rsidR="00F2413B" w:rsidRPr="00F2413B" w:rsidRDefault="00F2413B" w:rsidP="00F2413B">
      <w:pPr>
        <w:pStyle w:val="FragmentTNR"/>
        <w:spacing w:before="0"/>
        <w:rPr>
          <w:i/>
          <w:iCs/>
          <w:noProof/>
          <w:lang w:val="en-US"/>
        </w:rPr>
      </w:pPr>
      <w:r w:rsidRPr="00F2413B">
        <w:rPr>
          <w:i/>
          <w:iCs/>
          <w:noProof/>
          <w:lang w:val="en-US"/>
        </w:rPr>
        <w:t>}</w:t>
      </w:r>
    </w:p>
    <w:p w:rsidR="00F2413B" w:rsidRPr="00F2413B" w:rsidRDefault="00F2413B" w:rsidP="00F2413B">
      <w:pPr>
        <w:pStyle w:val="FragmentTNR"/>
        <w:rPr>
          <w:i/>
          <w:iCs/>
          <w:noProof/>
          <w:lang w:val="en-US"/>
        </w:rPr>
      </w:pPr>
      <w:r w:rsidRPr="00F2413B">
        <w:rPr>
          <w:i/>
          <w:iCs/>
          <w:noProof/>
          <w:lang w:val="en-US"/>
        </w:rPr>
        <w:t>typedef struct quality_chunk {</w:t>
      </w:r>
    </w:p>
    <w:p w:rsidR="00F2413B" w:rsidRDefault="00F2413B" w:rsidP="00F2413B">
      <w:pPr>
        <w:pStyle w:val="FragmentTNR"/>
        <w:spacing w:before="0"/>
        <w:rPr>
          <w:i/>
          <w:iCs/>
          <w:noProof/>
          <w:lang w:val="en-US"/>
        </w:rPr>
      </w:pPr>
      <w:r>
        <w:rPr>
          <w:i/>
          <w:iCs/>
          <w:noProof/>
          <w:lang w:val="en-US"/>
        </w:rPr>
        <w:t>DWORD FileSecurityReport;</w:t>
      </w:r>
      <w:r>
        <w:rPr>
          <w:i/>
          <w:iCs/>
          <w:noProof/>
          <w:lang w:val="en-US"/>
        </w:rPr>
        <w:tab/>
      </w:r>
      <w:r>
        <w:rPr>
          <w:i/>
          <w:iCs/>
          <w:noProof/>
          <w:lang w:val="en-US"/>
        </w:rPr>
        <w:tab/>
      </w:r>
      <w:r>
        <w:rPr>
          <w:i/>
          <w:iCs/>
          <w:noProof/>
          <w:lang w:val="en-US"/>
        </w:rPr>
        <w:tab/>
      </w:r>
      <w:r>
        <w:rPr>
          <w:i/>
          <w:iCs/>
          <w:noProof/>
          <w:lang w:val="en-US"/>
        </w:rPr>
        <w:tab/>
      </w:r>
      <w:r>
        <w:rPr>
          <w:i/>
          <w:iCs/>
          <w:noProof/>
          <w:lang w:val="en-US"/>
        </w:rPr>
        <w:tab/>
      </w:r>
      <w:r>
        <w:rPr>
          <w:i/>
          <w:iCs/>
          <w:noProof/>
          <w:lang w:val="en-US"/>
        </w:rPr>
        <w:tab/>
        <w:t>/* FileSecurityCode of quality report */</w:t>
      </w:r>
    </w:p>
    <w:p w:rsidR="00F2413B" w:rsidRDefault="00F2413B" w:rsidP="00F2413B">
      <w:pPr>
        <w:pStyle w:val="FragmentTNR"/>
        <w:spacing w:before="0"/>
        <w:rPr>
          <w:i/>
          <w:iCs/>
          <w:noProof/>
          <w:lang w:val="en-US"/>
        </w:rPr>
      </w:pPr>
      <w:r>
        <w:rPr>
          <w:i/>
          <w:iCs/>
          <w:noProof/>
          <w:lang w:val="en-US"/>
        </w:rPr>
        <w:t>DWORD FileSecurityWave;</w:t>
      </w:r>
      <w:r>
        <w:rPr>
          <w:i/>
          <w:iCs/>
          <w:noProof/>
          <w:lang w:val="en-US"/>
        </w:rPr>
        <w:tab/>
      </w:r>
      <w:r>
        <w:rPr>
          <w:i/>
          <w:iCs/>
          <w:noProof/>
          <w:lang w:val="en-US"/>
        </w:rPr>
        <w:tab/>
      </w:r>
      <w:r>
        <w:rPr>
          <w:i/>
          <w:iCs/>
          <w:noProof/>
          <w:lang w:val="en-US"/>
        </w:rPr>
        <w:tab/>
      </w:r>
      <w:r>
        <w:rPr>
          <w:i/>
          <w:iCs/>
          <w:noProof/>
          <w:lang w:val="en-US"/>
        </w:rPr>
        <w:tab/>
      </w:r>
      <w:r>
        <w:rPr>
          <w:i/>
          <w:iCs/>
          <w:noProof/>
          <w:lang w:val="en-US"/>
        </w:rPr>
        <w:tab/>
      </w:r>
      <w:r>
        <w:rPr>
          <w:i/>
          <w:iCs/>
          <w:noProof/>
          <w:lang w:val="en-US"/>
        </w:rPr>
        <w:tab/>
      </w:r>
      <w:r>
        <w:rPr>
          <w:i/>
          <w:iCs/>
          <w:noProof/>
          <w:lang w:val="en-US"/>
        </w:rPr>
        <w:tab/>
        <w:t>/* FileSecurityCode of BWF wave data */</w:t>
      </w:r>
    </w:p>
    <w:p w:rsidR="00F2413B" w:rsidRDefault="00F2413B" w:rsidP="00F2413B">
      <w:pPr>
        <w:pStyle w:val="FragmentTNR"/>
        <w:spacing w:before="0"/>
        <w:rPr>
          <w:i/>
          <w:iCs/>
          <w:noProof/>
          <w:lang w:val="en-US"/>
        </w:rPr>
      </w:pPr>
      <w:r>
        <w:rPr>
          <w:i/>
          <w:iCs/>
          <w:noProof/>
          <w:lang w:val="en-US"/>
        </w:rPr>
        <w:t>CHAR BasicData[ ];</w:t>
      </w:r>
      <w:r>
        <w:rPr>
          <w:i/>
          <w:iCs/>
          <w:noProof/>
          <w:lang w:val="en-US"/>
        </w:rPr>
        <w:tab/>
      </w:r>
      <w:r>
        <w:rPr>
          <w:i/>
          <w:iCs/>
          <w:noProof/>
          <w:lang w:val="en-US"/>
        </w:rPr>
        <w:tab/>
      </w:r>
      <w:r>
        <w:rPr>
          <w:i/>
          <w:iCs/>
          <w:noProof/>
          <w:lang w:val="en-US"/>
        </w:rPr>
        <w:tab/>
      </w:r>
      <w:r>
        <w:rPr>
          <w:i/>
          <w:iCs/>
          <w:noProof/>
          <w:lang w:val="en-US"/>
        </w:rPr>
        <w:tab/>
      </w:r>
      <w:r>
        <w:rPr>
          <w:i/>
          <w:iCs/>
          <w:noProof/>
          <w:lang w:val="en-US"/>
        </w:rPr>
        <w:tab/>
      </w:r>
      <w:r>
        <w:rPr>
          <w:i/>
          <w:iCs/>
          <w:noProof/>
          <w:lang w:val="en-US"/>
        </w:rPr>
        <w:tab/>
      </w:r>
      <w:r>
        <w:rPr>
          <w:i/>
          <w:iCs/>
          <w:noProof/>
          <w:lang w:val="en-US"/>
        </w:rPr>
        <w:tab/>
      </w:r>
      <w:r>
        <w:rPr>
          <w:i/>
          <w:iCs/>
          <w:noProof/>
          <w:lang w:val="en-US"/>
        </w:rPr>
        <w:tab/>
      </w:r>
      <w:r>
        <w:rPr>
          <w:i/>
          <w:iCs/>
          <w:noProof/>
          <w:lang w:val="en-US"/>
        </w:rPr>
        <w:tab/>
      </w:r>
      <w:r>
        <w:rPr>
          <w:iCs/>
          <w:noProof/>
          <w:lang w:val="en-US"/>
        </w:rPr>
        <w:t xml:space="preserve">/* </w:t>
      </w:r>
      <w:r>
        <w:rPr>
          <w:i/>
          <w:noProof/>
          <w:lang w:val="en-US"/>
        </w:rPr>
        <w:t>ASCII: « Basic data »</w:t>
      </w:r>
      <w:r>
        <w:rPr>
          <w:iCs/>
          <w:noProof/>
          <w:lang w:val="en-US"/>
        </w:rPr>
        <w:t xml:space="preserve"> *</w:t>
      </w:r>
      <w:r>
        <w:rPr>
          <w:i/>
          <w:noProof/>
          <w:lang w:val="en-US"/>
        </w:rPr>
        <w:t>/</w:t>
      </w:r>
    </w:p>
    <w:p w:rsidR="00F2413B" w:rsidRDefault="00F2413B" w:rsidP="00F2413B">
      <w:pPr>
        <w:pStyle w:val="FragmentTNR"/>
        <w:spacing w:before="0"/>
        <w:rPr>
          <w:i/>
          <w:iCs/>
          <w:noProof/>
          <w:lang w:val="en-US"/>
        </w:rPr>
      </w:pPr>
      <w:r>
        <w:rPr>
          <w:i/>
          <w:iCs/>
          <w:noProof/>
          <w:lang w:val="en-US"/>
        </w:rPr>
        <w:t>CHAR StartModulation[]</w:t>
      </w:r>
      <w:r>
        <w:rPr>
          <w:i/>
          <w:iCs/>
          <w:noProof/>
          <w:lang w:val="en-US"/>
        </w:rPr>
        <w:tab/>
        <w:t>;</w:t>
      </w:r>
      <w:r>
        <w:rPr>
          <w:i/>
          <w:iCs/>
          <w:noProof/>
          <w:lang w:val="en-US"/>
        </w:rPr>
        <w:tab/>
      </w:r>
      <w:r>
        <w:rPr>
          <w:i/>
          <w:iCs/>
          <w:noProof/>
          <w:lang w:val="en-US"/>
        </w:rPr>
        <w:tab/>
      </w:r>
      <w:r>
        <w:rPr>
          <w:i/>
          <w:iCs/>
          <w:noProof/>
          <w:lang w:val="en-US"/>
        </w:rPr>
        <w:tab/>
      </w:r>
      <w:r>
        <w:rPr>
          <w:i/>
          <w:iCs/>
          <w:noProof/>
          <w:lang w:val="en-US"/>
        </w:rPr>
        <w:tab/>
      </w:r>
      <w:r>
        <w:rPr>
          <w:i/>
          <w:iCs/>
          <w:noProof/>
          <w:lang w:val="en-US"/>
        </w:rPr>
        <w:tab/>
      </w:r>
      <w:r>
        <w:rPr>
          <w:i/>
          <w:iCs/>
          <w:noProof/>
          <w:lang w:val="en-US"/>
        </w:rPr>
        <w:tab/>
        <w:t>/* ASCII: « Start modulation data » */</w:t>
      </w:r>
    </w:p>
    <w:p w:rsidR="00F2413B" w:rsidRDefault="00F2413B" w:rsidP="00F2413B">
      <w:pPr>
        <w:pStyle w:val="FragmentTNR"/>
        <w:spacing w:before="0"/>
        <w:rPr>
          <w:i/>
          <w:iCs/>
          <w:noProof/>
          <w:lang w:val="en-US"/>
        </w:rPr>
      </w:pPr>
      <w:r>
        <w:rPr>
          <w:i/>
          <w:iCs/>
          <w:noProof/>
          <w:lang w:val="en-US"/>
        </w:rPr>
        <w:t>CHAR QualityEvent[ ];</w:t>
      </w:r>
      <w:r>
        <w:rPr>
          <w:i/>
          <w:iCs/>
          <w:noProof/>
          <w:lang w:val="en-US"/>
        </w:rPr>
        <w:tab/>
      </w:r>
      <w:r>
        <w:rPr>
          <w:i/>
          <w:iCs/>
          <w:noProof/>
          <w:lang w:val="en-US"/>
        </w:rPr>
        <w:tab/>
      </w:r>
      <w:r>
        <w:rPr>
          <w:i/>
          <w:iCs/>
          <w:noProof/>
          <w:lang w:val="en-US"/>
        </w:rPr>
        <w:tab/>
      </w:r>
      <w:r>
        <w:rPr>
          <w:i/>
          <w:iCs/>
          <w:noProof/>
          <w:lang w:val="en-US"/>
        </w:rPr>
        <w:tab/>
      </w:r>
      <w:r>
        <w:rPr>
          <w:i/>
          <w:iCs/>
          <w:noProof/>
          <w:lang w:val="en-US"/>
        </w:rPr>
        <w:tab/>
      </w:r>
      <w:r>
        <w:rPr>
          <w:i/>
          <w:iCs/>
          <w:noProof/>
          <w:lang w:val="en-US"/>
        </w:rPr>
        <w:tab/>
      </w:r>
      <w:r>
        <w:rPr>
          <w:i/>
          <w:iCs/>
          <w:noProof/>
          <w:lang w:val="en-US"/>
        </w:rPr>
        <w:tab/>
      </w:r>
      <w:r>
        <w:rPr>
          <w:i/>
          <w:iCs/>
          <w:noProof/>
          <w:lang w:val="en-US"/>
        </w:rPr>
        <w:tab/>
        <w:t>/* ASCII: « Quality event data » */</w:t>
      </w:r>
    </w:p>
    <w:p w:rsidR="00F2413B" w:rsidRDefault="00F2413B" w:rsidP="00F2413B">
      <w:pPr>
        <w:pStyle w:val="FragmentTNR"/>
        <w:spacing w:before="0"/>
        <w:rPr>
          <w:i/>
          <w:iCs/>
          <w:noProof/>
          <w:lang w:val="en-US"/>
        </w:rPr>
      </w:pPr>
      <w:r>
        <w:rPr>
          <w:i/>
          <w:iCs/>
          <w:noProof/>
          <w:lang w:val="en-US"/>
        </w:rPr>
        <w:t>CHAR EndModulation[];</w:t>
      </w:r>
      <w:r>
        <w:rPr>
          <w:i/>
          <w:iCs/>
          <w:noProof/>
          <w:lang w:val="en-US"/>
        </w:rPr>
        <w:tab/>
      </w:r>
      <w:r>
        <w:rPr>
          <w:i/>
          <w:iCs/>
          <w:noProof/>
          <w:lang w:val="en-US"/>
        </w:rPr>
        <w:tab/>
      </w:r>
      <w:r>
        <w:rPr>
          <w:i/>
          <w:iCs/>
          <w:noProof/>
          <w:lang w:val="en-US"/>
        </w:rPr>
        <w:tab/>
      </w:r>
      <w:r>
        <w:rPr>
          <w:i/>
          <w:iCs/>
          <w:noProof/>
          <w:lang w:val="en-US"/>
        </w:rPr>
        <w:tab/>
      </w:r>
      <w:r>
        <w:rPr>
          <w:i/>
          <w:iCs/>
          <w:noProof/>
          <w:lang w:val="en-US"/>
        </w:rPr>
        <w:tab/>
      </w:r>
      <w:r>
        <w:rPr>
          <w:i/>
          <w:iCs/>
          <w:noProof/>
          <w:lang w:val="en-US"/>
        </w:rPr>
        <w:tab/>
      </w:r>
      <w:r>
        <w:rPr>
          <w:i/>
          <w:iCs/>
          <w:noProof/>
          <w:lang w:val="en-US"/>
        </w:rPr>
        <w:tab/>
        <w:t>/* ASCII: « End modulation data » */</w:t>
      </w:r>
    </w:p>
    <w:p w:rsidR="00F2413B" w:rsidRDefault="00F2413B" w:rsidP="00F2413B">
      <w:pPr>
        <w:pStyle w:val="FragmentTNR"/>
        <w:spacing w:before="0"/>
        <w:rPr>
          <w:i/>
          <w:iCs/>
          <w:noProof/>
          <w:lang w:val="en-US"/>
        </w:rPr>
      </w:pPr>
      <w:r>
        <w:rPr>
          <w:i/>
          <w:iCs/>
          <w:noProof/>
          <w:lang w:val="en-US"/>
        </w:rPr>
        <w:t>CHAR QualityParameter[ ]</w:t>
      </w:r>
      <w:r>
        <w:rPr>
          <w:i/>
          <w:iCs/>
          <w:noProof/>
          <w:lang w:val="en-US"/>
        </w:rPr>
        <w:tab/>
      </w:r>
      <w:r>
        <w:rPr>
          <w:i/>
          <w:iCs/>
          <w:noProof/>
          <w:lang w:val="en-US"/>
        </w:rPr>
        <w:tab/>
      </w:r>
      <w:r>
        <w:rPr>
          <w:i/>
          <w:iCs/>
          <w:noProof/>
          <w:lang w:val="en-US"/>
        </w:rPr>
        <w:tab/>
      </w:r>
      <w:r>
        <w:rPr>
          <w:i/>
          <w:iCs/>
          <w:noProof/>
          <w:lang w:val="en-US"/>
        </w:rPr>
        <w:tab/>
      </w:r>
      <w:r>
        <w:rPr>
          <w:i/>
          <w:iCs/>
          <w:noProof/>
          <w:lang w:val="en-US"/>
        </w:rPr>
        <w:tab/>
      </w:r>
      <w:r>
        <w:rPr>
          <w:i/>
          <w:iCs/>
          <w:noProof/>
          <w:lang w:val="en-US"/>
        </w:rPr>
        <w:tab/>
      </w:r>
      <w:r>
        <w:rPr>
          <w:i/>
          <w:iCs/>
          <w:noProof/>
          <w:lang w:val="en-US"/>
        </w:rPr>
        <w:tab/>
        <w:t>/* ASCII: « Quality parameter data » */</w:t>
      </w:r>
    </w:p>
    <w:p w:rsidR="00F2413B" w:rsidRDefault="00F2413B" w:rsidP="00F2413B">
      <w:pPr>
        <w:pStyle w:val="FragmentTNR"/>
        <w:spacing w:before="0"/>
        <w:rPr>
          <w:i/>
          <w:iCs/>
          <w:noProof/>
          <w:lang w:val="en-US"/>
        </w:rPr>
      </w:pPr>
      <w:r>
        <w:rPr>
          <w:i/>
          <w:iCs/>
          <w:noProof/>
          <w:lang w:val="en-US"/>
        </w:rPr>
        <w:t>CHAR OperatorComment[ ];</w:t>
      </w:r>
      <w:r>
        <w:rPr>
          <w:i/>
          <w:iCs/>
          <w:noProof/>
          <w:lang w:val="en-US"/>
        </w:rPr>
        <w:tab/>
      </w:r>
      <w:r>
        <w:rPr>
          <w:i/>
          <w:iCs/>
          <w:noProof/>
          <w:lang w:val="en-US"/>
        </w:rPr>
        <w:tab/>
      </w:r>
      <w:r>
        <w:rPr>
          <w:i/>
          <w:iCs/>
          <w:noProof/>
          <w:lang w:val="en-US"/>
        </w:rPr>
        <w:tab/>
      </w:r>
      <w:r>
        <w:rPr>
          <w:i/>
          <w:iCs/>
          <w:noProof/>
          <w:lang w:val="en-US"/>
        </w:rPr>
        <w:tab/>
      </w:r>
      <w:r>
        <w:rPr>
          <w:i/>
          <w:iCs/>
          <w:noProof/>
          <w:lang w:val="en-US"/>
        </w:rPr>
        <w:tab/>
      </w:r>
      <w:r>
        <w:rPr>
          <w:i/>
          <w:iCs/>
          <w:noProof/>
          <w:lang w:val="en-US"/>
        </w:rPr>
        <w:tab/>
        <w:t>/* ASCII: « Comments of operator » */</w:t>
      </w:r>
    </w:p>
    <w:p w:rsidR="00F2413B" w:rsidRDefault="00F2413B" w:rsidP="00F2413B">
      <w:pPr>
        <w:pStyle w:val="FragmentTNR"/>
        <w:spacing w:before="0"/>
        <w:rPr>
          <w:i/>
          <w:iCs/>
          <w:noProof/>
          <w:lang w:val="en-US"/>
        </w:rPr>
      </w:pPr>
      <w:r>
        <w:rPr>
          <w:i/>
          <w:iCs/>
          <w:noProof/>
          <w:lang w:val="en-US"/>
        </w:rPr>
        <w:t>CHAR CueSheet[ ];</w:t>
      </w:r>
      <w:r>
        <w:rPr>
          <w:i/>
          <w:iCs/>
          <w:noProof/>
          <w:lang w:val="en-US"/>
        </w:rPr>
        <w:tab/>
      </w:r>
      <w:r>
        <w:rPr>
          <w:i/>
          <w:iCs/>
          <w:noProof/>
          <w:lang w:val="en-US"/>
        </w:rPr>
        <w:tab/>
      </w:r>
      <w:r>
        <w:rPr>
          <w:i/>
          <w:iCs/>
          <w:noProof/>
          <w:lang w:val="en-US"/>
        </w:rPr>
        <w:tab/>
      </w:r>
      <w:r>
        <w:rPr>
          <w:i/>
          <w:iCs/>
          <w:noProof/>
          <w:lang w:val="en-US"/>
        </w:rPr>
        <w:tab/>
      </w:r>
      <w:r>
        <w:rPr>
          <w:i/>
          <w:iCs/>
          <w:noProof/>
          <w:lang w:val="en-US"/>
        </w:rPr>
        <w:tab/>
      </w:r>
      <w:r>
        <w:rPr>
          <w:i/>
          <w:iCs/>
          <w:noProof/>
          <w:lang w:val="en-US"/>
        </w:rPr>
        <w:tab/>
      </w:r>
      <w:r>
        <w:rPr>
          <w:i/>
          <w:iCs/>
          <w:noProof/>
          <w:lang w:val="en-US"/>
        </w:rPr>
        <w:tab/>
      </w:r>
      <w:r>
        <w:rPr>
          <w:i/>
          <w:iCs/>
          <w:noProof/>
          <w:lang w:val="en-US"/>
        </w:rPr>
        <w:tab/>
      </w:r>
      <w:r>
        <w:rPr>
          <w:i/>
          <w:iCs/>
          <w:noProof/>
          <w:lang w:val="en-US"/>
        </w:rPr>
        <w:tab/>
        <w:t>/* ASCII: « Cue sheet data » */</w:t>
      </w:r>
    </w:p>
    <w:p w:rsidR="00F2413B" w:rsidRDefault="00F2413B" w:rsidP="00F2413B">
      <w:pPr>
        <w:pStyle w:val="FragmentTNR"/>
        <w:spacing w:before="0"/>
        <w:rPr>
          <w:i/>
          <w:iCs/>
          <w:noProof/>
          <w:lang w:val="en-US"/>
        </w:rPr>
      </w:pPr>
      <w:r>
        <w:rPr>
          <w:i/>
          <w:iCs/>
          <w:noProof/>
          <w:lang w:val="en-US"/>
        </w:rPr>
        <w:t>} quality</w:t>
      </w:r>
      <w:r>
        <w:rPr>
          <w:i/>
          <w:iCs/>
          <w:noProof/>
          <w:lang w:val="en-US"/>
        </w:rPr>
        <w:noBreakHyphen/>
        <w:t>chunk</w:t>
      </w:r>
    </w:p>
    <w:p w:rsidR="00F2413B" w:rsidRDefault="00F2413B" w:rsidP="00F2413B">
      <w:pPr>
        <w:pStyle w:val="Headingb"/>
        <w:tabs>
          <w:tab w:val="clear" w:pos="794"/>
          <w:tab w:val="clear" w:pos="1191"/>
          <w:tab w:val="clear" w:pos="1588"/>
          <w:tab w:val="clear" w:pos="1985"/>
          <w:tab w:val="left" w:pos="2486"/>
          <w:tab w:val="left" w:pos="9944"/>
        </w:tabs>
        <w:spacing w:before="120"/>
        <w:rPr>
          <w:noProof/>
          <w:lang w:val="en-US"/>
        </w:rPr>
      </w:pPr>
      <w:r>
        <w:rPr>
          <w:b w:val="0"/>
          <w:bCs/>
          <w:noProof/>
          <w:lang w:val="en-US"/>
        </w:rPr>
        <w:t>BasicData:</w:t>
      </w:r>
      <w:r>
        <w:rPr>
          <w:noProof/>
          <w:lang w:val="en-US"/>
        </w:rPr>
        <w:tab/>
      </w:r>
      <w:r>
        <w:rPr>
          <w:b w:val="0"/>
          <w:bCs/>
          <w:noProof/>
          <w:lang w:val="en-US"/>
        </w:rPr>
        <w:t>Basic data of capturing.</w:t>
      </w:r>
    </w:p>
    <w:p w:rsidR="00F2413B" w:rsidRDefault="00F2413B" w:rsidP="00F2413B">
      <w:pPr>
        <w:tabs>
          <w:tab w:val="clear" w:pos="794"/>
          <w:tab w:val="clear" w:pos="1191"/>
          <w:tab w:val="clear" w:pos="1588"/>
          <w:tab w:val="clear" w:pos="1985"/>
          <w:tab w:val="left" w:pos="2495"/>
          <w:tab w:val="left" w:pos="2552"/>
        </w:tabs>
        <w:rPr>
          <w:noProof/>
          <w:lang w:val="en-US"/>
        </w:rPr>
      </w:pPr>
      <w:r>
        <w:rPr>
          <w:noProof/>
          <w:lang w:val="en-US"/>
        </w:rPr>
        <w:t>B=</w:t>
      </w:r>
      <w:r>
        <w:rPr>
          <w:noProof/>
          <w:lang w:val="en-US"/>
        </w:rPr>
        <w:tab/>
        <w:t>ASCII string containing basic data about the sound material.</w:t>
      </w:r>
    </w:p>
    <w:p w:rsidR="00F2413B" w:rsidRDefault="00F2413B" w:rsidP="00F2413B">
      <w:pPr>
        <w:tabs>
          <w:tab w:val="clear" w:pos="794"/>
          <w:tab w:val="clear" w:pos="1191"/>
          <w:tab w:val="clear" w:pos="1588"/>
          <w:tab w:val="clear" w:pos="1985"/>
          <w:tab w:val="left" w:pos="2495"/>
          <w:tab w:val="left" w:pos="2552"/>
        </w:tabs>
        <w:rPr>
          <w:noProof/>
          <w:lang w:val="en-US"/>
        </w:rPr>
      </w:pPr>
      <w:r>
        <w:rPr>
          <w:noProof/>
          <w:lang w:val="en-US"/>
        </w:rPr>
        <w:t>Archive No. (AN):</w:t>
      </w:r>
      <w:r>
        <w:rPr>
          <w:noProof/>
          <w:lang w:val="en-US"/>
        </w:rPr>
        <w:tab/>
        <w:t>Archive number (maximum 32 characters).</w:t>
      </w:r>
    </w:p>
    <w:p w:rsidR="00F2413B" w:rsidRDefault="00F2413B" w:rsidP="00F2413B">
      <w:pPr>
        <w:tabs>
          <w:tab w:val="clear" w:pos="794"/>
          <w:tab w:val="clear" w:pos="1191"/>
          <w:tab w:val="clear" w:pos="1588"/>
          <w:tab w:val="clear" w:pos="1985"/>
          <w:tab w:val="left" w:pos="2495"/>
          <w:tab w:val="left" w:pos="2552"/>
        </w:tabs>
        <w:rPr>
          <w:noProof/>
          <w:lang w:val="en-US"/>
        </w:rPr>
      </w:pPr>
      <w:r>
        <w:rPr>
          <w:noProof/>
          <w:lang w:val="en-US"/>
        </w:rPr>
        <w:t>Title (TT):</w:t>
      </w:r>
      <w:r>
        <w:rPr>
          <w:noProof/>
          <w:lang w:val="en-US"/>
        </w:rPr>
        <w:tab/>
        <w:t>Title/Take of the sound data (maximum 256 characters).</w:t>
      </w:r>
    </w:p>
    <w:p w:rsidR="00F2413B" w:rsidRDefault="00F2413B" w:rsidP="00F2413B">
      <w:pPr>
        <w:tabs>
          <w:tab w:val="clear" w:pos="794"/>
          <w:tab w:val="clear" w:pos="1191"/>
          <w:tab w:val="clear" w:pos="1588"/>
          <w:tab w:val="clear" w:pos="1985"/>
          <w:tab w:val="left" w:pos="2495"/>
          <w:tab w:val="left" w:pos="2552"/>
        </w:tabs>
        <w:rPr>
          <w:noProof/>
          <w:lang w:val="en-US"/>
        </w:rPr>
      </w:pPr>
      <w:r>
        <w:rPr>
          <w:noProof/>
          <w:lang w:val="en-US"/>
        </w:rPr>
        <w:t>Duration (TD):</w:t>
      </w:r>
      <w:r>
        <w:rPr>
          <w:noProof/>
          <w:lang w:val="en-US"/>
        </w:rPr>
        <w:tab/>
        <w:t>10 ASCII characters containing the time duration of the sound</w:t>
      </w:r>
      <w:r>
        <w:rPr>
          <w:lang w:val="en-US"/>
        </w:rPr>
        <w:t xml:space="preserve"> sequence.</w:t>
      </w:r>
    </w:p>
    <w:p w:rsidR="00F2413B" w:rsidRDefault="00F2413B" w:rsidP="00F2413B">
      <w:pPr>
        <w:tabs>
          <w:tab w:val="left" w:pos="2552"/>
        </w:tabs>
        <w:rPr>
          <w:noProof/>
          <w:lang w:val="en-US"/>
        </w:rPr>
      </w:pPr>
      <w:r>
        <w:rPr>
          <w:lang w:val="en-US"/>
        </w:rPr>
        <w:tab/>
      </w:r>
      <w:r>
        <w:rPr>
          <w:lang w:val="en-US"/>
        </w:rPr>
        <w:tab/>
      </w:r>
      <w:r>
        <w:rPr>
          <w:lang w:val="en-US"/>
        </w:rPr>
        <w:tab/>
      </w:r>
      <w:r>
        <w:rPr>
          <w:lang w:val="en-US"/>
        </w:rPr>
        <w:tab/>
      </w:r>
      <w:r>
        <w:rPr>
          <w:lang w:val="en-US"/>
        </w:rPr>
        <w:tab/>
      </w:r>
      <w:r>
        <w:rPr>
          <w:noProof/>
          <w:lang w:val="en-US"/>
        </w:rPr>
        <w:t>Format: « hh:mm:ss:d »</w:t>
      </w:r>
    </w:p>
    <w:p w:rsidR="00F2413B" w:rsidRDefault="00F2413B" w:rsidP="00F2413B">
      <w:pPr>
        <w:tabs>
          <w:tab w:val="left" w:pos="284"/>
        </w:tabs>
        <w:spacing w:before="0"/>
        <w:rPr>
          <w:noProof/>
          <w:lang w:val="en-US"/>
        </w:rPr>
      </w:pPr>
      <w:r>
        <w:rPr>
          <w:noProof/>
          <w:lang w:val="en-US"/>
        </w:rPr>
        <w:tab/>
      </w:r>
      <w:r>
        <w:rPr>
          <w:noProof/>
          <w:lang w:val="en-US"/>
        </w:rPr>
        <w:tab/>
      </w:r>
      <w:r>
        <w:rPr>
          <w:noProof/>
          <w:lang w:val="en-US"/>
        </w:rPr>
        <w:tab/>
      </w:r>
      <w:r>
        <w:rPr>
          <w:noProof/>
          <w:lang w:val="en-US"/>
        </w:rPr>
        <w:tab/>
      </w:r>
      <w:r>
        <w:rPr>
          <w:noProof/>
          <w:lang w:val="en-US"/>
        </w:rPr>
        <w:tab/>
      </w:r>
      <w:r>
        <w:rPr>
          <w:noProof/>
          <w:lang w:val="en-US"/>
        </w:rPr>
        <w:tab/>
      </w:r>
      <w:r>
        <w:rPr>
          <w:noProof/>
          <w:lang w:val="en-US"/>
        </w:rPr>
        <w:tab/>
        <w:t>Hours</w:t>
      </w:r>
      <w:r>
        <w:rPr>
          <w:noProof/>
          <w:lang w:val="en-US"/>
        </w:rPr>
        <w:tab/>
      </w:r>
      <w:r>
        <w:rPr>
          <w:noProof/>
          <w:lang w:val="en-US"/>
        </w:rPr>
        <w:tab/>
        <w:t>hh:</w:t>
      </w:r>
      <w:r>
        <w:rPr>
          <w:noProof/>
          <w:lang w:val="en-US"/>
        </w:rPr>
        <w:tab/>
        <w:t>0…23</w:t>
      </w:r>
    </w:p>
    <w:p w:rsidR="00F2413B" w:rsidRDefault="00F2413B" w:rsidP="00F2413B">
      <w:pPr>
        <w:tabs>
          <w:tab w:val="left" w:pos="284"/>
        </w:tabs>
        <w:spacing w:before="0"/>
        <w:rPr>
          <w:noProof/>
          <w:lang w:val="en-US"/>
        </w:rPr>
      </w:pPr>
      <w:r>
        <w:rPr>
          <w:noProof/>
          <w:lang w:val="en-US"/>
        </w:rPr>
        <w:tab/>
      </w:r>
      <w:r>
        <w:rPr>
          <w:noProof/>
          <w:lang w:val="en-US"/>
        </w:rPr>
        <w:tab/>
      </w:r>
      <w:r>
        <w:rPr>
          <w:noProof/>
          <w:lang w:val="en-US"/>
        </w:rPr>
        <w:tab/>
      </w:r>
      <w:r>
        <w:rPr>
          <w:noProof/>
          <w:lang w:val="en-US"/>
        </w:rPr>
        <w:tab/>
      </w:r>
      <w:r>
        <w:rPr>
          <w:noProof/>
          <w:lang w:val="en-US"/>
        </w:rPr>
        <w:tab/>
      </w:r>
      <w:r>
        <w:rPr>
          <w:noProof/>
          <w:lang w:val="en-US"/>
        </w:rPr>
        <w:tab/>
      </w:r>
      <w:r>
        <w:rPr>
          <w:noProof/>
          <w:lang w:val="en-US"/>
        </w:rPr>
        <w:tab/>
        <w:t xml:space="preserve">Minutes </w:t>
      </w:r>
      <w:r>
        <w:rPr>
          <w:noProof/>
          <w:lang w:val="en-US"/>
        </w:rPr>
        <w:tab/>
        <w:t>mm:</w:t>
      </w:r>
      <w:r>
        <w:rPr>
          <w:noProof/>
          <w:lang w:val="en-US"/>
        </w:rPr>
        <w:tab/>
        <w:t>0…59</w:t>
      </w:r>
    </w:p>
    <w:p w:rsidR="00F2413B" w:rsidRDefault="00F2413B" w:rsidP="00F2413B">
      <w:pPr>
        <w:tabs>
          <w:tab w:val="left" w:pos="284"/>
        </w:tabs>
        <w:spacing w:before="0"/>
        <w:rPr>
          <w:noProof/>
          <w:lang w:val="en-US"/>
        </w:rPr>
      </w:pPr>
      <w:r>
        <w:rPr>
          <w:noProof/>
          <w:lang w:val="en-US"/>
        </w:rPr>
        <w:tab/>
      </w:r>
      <w:r>
        <w:rPr>
          <w:noProof/>
          <w:lang w:val="en-US"/>
        </w:rPr>
        <w:tab/>
      </w:r>
      <w:r>
        <w:rPr>
          <w:noProof/>
          <w:lang w:val="en-US"/>
        </w:rPr>
        <w:tab/>
      </w:r>
      <w:r>
        <w:rPr>
          <w:noProof/>
          <w:lang w:val="en-US"/>
        </w:rPr>
        <w:tab/>
      </w:r>
      <w:r>
        <w:rPr>
          <w:noProof/>
          <w:lang w:val="en-US"/>
        </w:rPr>
        <w:tab/>
      </w:r>
      <w:r>
        <w:rPr>
          <w:noProof/>
          <w:lang w:val="en-US"/>
        </w:rPr>
        <w:tab/>
      </w:r>
      <w:r>
        <w:rPr>
          <w:noProof/>
          <w:lang w:val="en-US"/>
        </w:rPr>
        <w:tab/>
        <w:t xml:space="preserve">Seconds </w:t>
      </w:r>
      <w:r>
        <w:rPr>
          <w:noProof/>
          <w:lang w:val="en-US"/>
        </w:rPr>
        <w:tab/>
        <w:t>ss:</w:t>
      </w:r>
      <w:r>
        <w:rPr>
          <w:noProof/>
          <w:lang w:val="en-US"/>
        </w:rPr>
        <w:tab/>
        <w:t>0…59</w:t>
      </w:r>
    </w:p>
    <w:p w:rsidR="00F2413B" w:rsidRDefault="00F2413B" w:rsidP="00F2413B">
      <w:pPr>
        <w:tabs>
          <w:tab w:val="left" w:pos="284"/>
        </w:tabs>
        <w:spacing w:before="0"/>
        <w:rPr>
          <w:noProof/>
          <w:lang w:val="en-US"/>
        </w:rPr>
      </w:pPr>
      <w:r>
        <w:rPr>
          <w:noProof/>
          <w:lang w:val="en-US"/>
        </w:rPr>
        <w:tab/>
      </w:r>
      <w:r>
        <w:rPr>
          <w:noProof/>
          <w:lang w:val="en-US"/>
        </w:rPr>
        <w:tab/>
      </w:r>
      <w:r>
        <w:rPr>
          <w:noProof/>
          <w:lang w:val="en-US"/>
        </w:rPr>
        <w:tab/>
      </w:r>
      <w:r>
        <w:rPr>
          <w:noProof/>
          <w:lang w:val="en-US"/>
        </w:rPr>
        <w:tab/>
      </w:r>
      <w:r>
        <w:rPr>
          <w:noProof/>
          <w:lang w:val="en-US"/>
        </w:rPr>
        <w:tab/>
      </w:r>
      <w:r>
        <w:rPr>
          <w:noProof/>
          <w:lang w:val="en-US"/>
        </w:rPr>
        <w:tab/>
      </w:r>
      <w:r>
        <w:rPr>
          <w:noProof/>
          <w:lang w:val="en-US"/>
        </w:rPr>
        <w:tab/>
        <w:t>1/10s</w:t>
      </w:r>
      <w:r>
        <w:rPr>
          <w:noProof/>
          <w:lang w:val="en-US"/>
        </w:rPr>
        <w:tab/>
      </w:r>
      <w:r>
        <w:rPr>
          <w:noProof/>
          <w:lang w:val="en-US"/>
        </w:rPr>
        <w:tab/>
        <w:t>d:</w:t>
      </w:r>
      <w:r>
        <w:rPr>
          <w:noProof/>
          <w:lang w:val="en-US"/>
        </w:rPr>
        <w:tab/>
        <w:t>0…9</w:t>
      </w:r>
    </w:p>
    <w:p w:rsidR="00F2413B" w:rsidRDefault="00F2413B" w:rsidP="00F2413B">
      <w:pPr>
        <w:tabs>
          <w:tab w:val="clear" w:pos="794"/>
          <w:tab w:val="clear" w:pos="1191"/>
          <w:tab w:val="clear" w:pos="1588"/>
          <w:tab w:val="clear" w:pos="1985"/>
          <w:tab w:val="left" w:pos="2495"/>
          <w:tab w:val="left" w:pos="2552"/>
        </w:tabs>
        <w:rPr>
          <w:noProof/>
          <w:lang w:val="en-US"/>
        </w:rPr>
      </w:pPr>
      <w:r>
        <w:rPr>
          <w:noProof/>
          <w:lang w:val="en-US"/>
        </w:rPr>
        <w:t>Date (DD):</w:t>
      </w:r>
      <w:r>
        <w:rPr>
          <w:noProof/>
          <w:lang w:val="en-US"/>
        </w:rPr>
        <w:tab/>
        <w:t>10 ASCII characters containing the date of digitization.</w:t>
      </w:r>
    </w:p>
    <w:p w:rsidR="00F2413B" w:rsidRDefault="00F2413B" w:rsidP="00F2413B">
      <w:pPr>
        <w:tabs>
          <w:tab w:val="left" w:pos="2552"/>
        </w:tabs>
        <w:rPr>
          <w:noProof/>
          <w:lang w:val="en-US"/>
        </w:rPr>
      </w:pPr>
      <w:r>
        <w:rPr>
          <w:noProof/>
          <w:lang w:val="en-US"/>
        </w:rPr>
        <w:tab/>
      </w:r>
      <w:r>
        <w:rPr>
          <w:noProof/>
          <w:lang w:val="en-US"/>
        </w:rPr>
        <w:tab/>
      </w:r>
      <w:r>
        <w:rPr>
          <w:noProof/>
          <w:lang w:val="en-US"/>
        </w:rPr>
        <w:tab/>
      </w:r>
      <w:r>
        <w:rPr>
          <w:noProof/>
          <w:lang w:val="en-US"/>
        </w:rPr>
        <w:tab/>
      </w:r>
      <w:r>
        <w:rPr>
          <w:noProof/>
          <w:lang w:val="en-US"/>
        </w:rPr>
        <w:tab/>
        <w:t>Format: « yyyy:mm:dd »</w:t>
      </w:r>
    </w:p>
    <w:p w:rsidR="00F2413B" w:rsidRDefault="00F2413B" w:rsidP="00F2413B">
      <w:pPr>
        <w:tabs>
          <w:tab w:val="left" w:pos="284"/>
        </w:tabs>
        <w:spacing w:before="0"/>
        <w:rPr>
          <w:noProof/>
          <w:lang w:val="en-US"/>
        </w:rPr>
      </w:pPr>
      <w:r>
        <w:rPr>
          <w:noProof/>
          <w:lang w:val="en-US"/>
        </w:rPr>
        <w:tab/>
      </w:r>
      <w:r>
        <w:rPr>
          <w:noProof/>
          <w:lang w:val="en-US"/>
        </w:rPr>
        <w:tab/>
      </w:r>
      <w:r>
        <w:rPr>
          <w:noProof/>
          <w:lang w:val="en-US"/>
        </w:rPr>
        <w:tab/>
      </w:r>
      <w:r>
        <w:rPr>
          <w:noProof/>
          <w:lang w:val="en-US"/>
        </w:rPr>
        <w:tab/>
      </w:r>
      <w:r>
        <w:rPr>
          <w:noProof/>
          <w:lang w:val="en-US"/>
        </w:rPr>
        <w:tab/>
      </w:r>
      <w:r>
        <w:rPr>
          <w:noProof/>
          <w:lang w:val="en-US"/>
        </w:rPr>
        <w:tab/>
      </w:r>
      <w:r>
        <w:rPr>
          <w:noProof/>
          <w:lang w:val="en-US"/>
        </w:rPr>
        <w:tab/>
        <w:t>Year</w:t>
      </w:r>
      <w:r>
        <w:rPr>
          <w:noProof/>
          <w:lang w:val="en-US"/>
        </w:rPr>
        <w:tab/>
      </w:r>
      <w:r>
        <w:rPr>
          <w:noProof/>
          <w:lang w:val="en-US"/>
        </w:rPr>
        <w:tab/>
        <w:t xml:space="preserve">yyyy: </w:t>
      </w:r>
      <w:r>
        <w:rPr>
          <w:noProof/>
          <w:lang w:val="en-US"/>
        </w:rPr>
        <w:tab/>
        <w:t>0000...9999</w:t>
      </w:r>
    </w:p>
    <w:p w:rsidR="00F2413B" w:rsidRDefault="00F2413B" w:rsidP="00F2413B">
      <w:pPr>
        <w:tabs>
          <w:tab w:val="left" w:pos="284"/>
        </w:tabs>
        <w:spacing w:before="0"/>
        <w:rPr>
          <w:noProof/>
          <w:lang w:val="en-US"/>
        </w:rPr>
      </w:pPr>
      <w:r>
        <w:rPr>
          <w:noProof/>
          <w:lang w:val="en-US"/>
        </w:rPr>
        <w:tab/>
      </w:r>
      <w:r>
        <w:rPr>
          <w:noProof/>
          <w:lang w:val="en-US"/>
        </w:rPr>
        <w:tab/>
      </w:r>
      <w:r>
        <w:rPr>
          <w:noProof/>
          <w:lang w:val="en-US"/>
        </w:rPr>
        <w:tab/>
      </w:r>
      <w:r>
        <w:rPr>
          <w:noProof/>
          <w:lang w:val="en-US"/>
        </w:rPr>
        <w:tab/>
      </w:r>
      <w:r>
        <w:rPr>
          <w:noProof/>
          <w:lang w:val="en-US"/>
        </w:rPr>
        <w:tab/>
      </w:r>
      <w:r>
        <w:rPr>
          <w:noProof/>
          <w:lang w:val="en-US"/>
        </w:rPr>
        <w:tab/>
      </w:r>
      <w:r>
        <w:rPr>
          <w:noProof/>
          <w:lang w:val="en-US"/>
        </w:rPr>
        <w:tab/>
        <w:t>Month</w:t>
      </w:r>
      <w:r>
        <w:rPr>
          <w:noProof/>
          <w:lang w:val="en-US"/>
        </w:rPr>
        <w:tab/>
      </w:r>
      <w:r>
        <w:rPr>
          <w:noProof/>
          <w:lang w:val="en-US"/>
        </w:rPr>
        <w:tab/>
        <w:t xml:space="preserve">mm: </w:t>
      </w:r>
      <w:r>
        <w:rPr>
          <w:noProof/>
          <w:lang w:val="en-US"/>
        </w:rPr>
        <w:tab/>
        <w:t>0...12</w:t>
      </w:r>
    </w:p>
    <w:p w:rsidR="00F2413B" w:rsidRDefault="00F2413B" w:rsidP="00F2413B">
      <w:pPr>
        <w:tabs>
          <w:tab w:val="left" w:pos="284"/>
        </w:tabs>
        <w:spacing w:before="0"/>
        <w:rPr>
          <w:noProof/>
          <w:lang w:val="en-US"/>
        </w:rPr>
      </w:pPr>
      <w:r>
        <w:rPr>
          <w:noProof/>
          <w:lang w:val="en-US"/>
        </w:rPr>
        <w:tab/>
      </w:r>
      <w:r>
        <w:rPr>
          <w:noProof/>
          <w:lang w:val="en-US"/>
        </w:rPr>
        <w:tab/>
      </w:r>
      <w:r>
        <w:rPr>
          <w:noProof/>
          <w:lang w:val="en-US"/>
        </w:rPr>
        <w:tab/>
      </w:r>
      <w:r>
        <w:rPr>
          <w:noProof/>
          <w:lang w:val="en-US"/>
        </w:rPr>
        <w:tab/>
      </w:r>
      <w:r>
        <w:rPr>
          <w:noProof/>
          <w:lang w:val="en-US"/>
        </w:rPr>
        <w:tab/>
      </w:r>
      <w:r>
        <w:rPr>
          <w:noProof/>
          <w:lang w:val="en-US"/>
        </w:rPr>
        <w:tab/>
      </w:r>
      <w:r>
        <w:rPr>
          <w:noProof/>
          <w:lang w:val="en-US"/>
        </w:rPr>
        <w:tab/>
        <w:t>Day</w:t>
      </w:r>
      <w:r>
        <w:rPr>
          <w:noProof/>
          <w:lang w:val="en-US"/>
        </w:rPr>
        <w:tab/>
      </w:r>
      <w:r>
        <w:rPr>
          <w:noProof/>
          <w:lang w:val="en-US"/>
        </w:rPr>
        <w:tab/>
        <w:t>dd:</w:t>
      </w:r>
      <w:r>
        <w:rPr>
          <w:noProof/>
          <w:lang w:val="en-US"/>
        </w:rPr>
        <w:tab/>
        <w:t>0…31</w:t>
      </w:r>
    </w:p>
    <w:p w:rsidR="00F2413B" w:rsidRDefault="00F2413B" w:rsidP="00F2413B">
      <w:pPr>
        <w:tabs>
          <w:tab w:val="clear" w:pos="794"/>
          <w:tab w:val="clear" w:pos="1191"/>
          <w:tab w:val="clear" w:pos="1588"/>
          <w:tab w:val="clear" w:pos="1985"/>
          <w:tab w:val="left" w:pos="2495"/>
          <w:tab w:val="left" w:pos="2552"/>
        </w:tabs>
        <w:ind w:left="2490" w:hanging="2490"/>
        <w:rPr>
          <w:noProof/>
          <w:lang w:val="en-US"/>
        </w:rPr>
      </w:pPr>
      <w:r>
        <w:rPr>
          <w:noProof/>
          <w:lang w:val="en-US"/>
        </w:rPr>
        <w:t>Operator (OP):</w:t>
      </w:r>
      <w:r>
        <w:rPr>
          <w:noProof/>
          <w:lang w:val="en-US"/>
        </w:rPr>
        <w:tab/>
        <w:t>ASCII string (maximum 64 characters) containing the name of the person carrying out the digitizing operation.</w:t>
      </w:r>
    </w:p>
    <w:p w:rsidR="00F2413B" w:rsidRDefault="00F2413B" w:rsidP="00F2413B">
      <w:pPr>
        <w:tabs>
          <w:tab w:val="clear" w:pos="794"/>
          <w:tab w:val="clear" w:pos="1191"/>
          <w:tab w:val="clear" w:pos="1588"/>
          <w:tab w:val="clear" w:pos="1985"/>
          <w:tab w:val="left" w:pos="2495"/>
          <w:tab w:val="left" w:pos="2552"/>
        </w:tabs>
        <w:ind w:left="2490" w:hanging="2490"/>
        <w:rPr>
          <w:noProof/>
          <w:lang w:val="en-US"/>
        </w:rPr>
      </w:pPr>
      <w:r>
        <w:rPr>
          <w:noProof/>
          <w:lang w:val="en-US"/>
        </w:rPr>
        <w:t>Copying station (CS):</w:t>
      </w:r>
      <w:r>
        <w:rPr>
          <w:noProof/>
          <w:lang w:val="en-US"/>
        </w:rPr>
        <w:tab/>
        <w:t>ASCII string (maximum 64 characters) containing the type and serial No. of the workstation used to create the file.</w:t>
      </w:r>
    </w:p>
    <w:p w:rsidR="00F2413B" w:rsidRDefault="00F2413B" w:rsidP="00F2413B">
      <w:pPr>
        <w:tabs>
          <w:tab w:val="clear" w:pos="794"/>
          <w:tab w:val="clear" w:pos="1191"/>
          <w:tab w:val="clear" w:pos="1588"/>
          <w:tab w:val="clear" w:pos="1985"/>
          <w:tab w:val="left" w:pos="2495"/>
          <w:tab w:val="left" w:pos="2552"/>
        </w:tabs>
        <w:ind w:left="2490" w:hanging="2490"/>
        <w:rPr>
          <w:noProof/>
          <w:lang w:val="en-US"/>
        </w:rPr>
      </w:pPr>
      <w:r>
        <w:rPr>
          <w:noProof/>
          <w:lang w:val="en-US"/>
        </w:rPr>
        <w:t>StartModulation:</w:t>
      </w:r>
      <w:r>
        <w:rPr>
          <w:noProof/>
          <w:lang w:val="en-US"/>
        </w:rPr>
        <w:tab/>
        <w:t>Start of modulation (SM) of the original recording.</w:t>
      </w:r>
    </w:p>
    <w:p w:rsidR="00F2413B" w:rsidRDefault="00F2413B" w:rsidP="00F2413B">
      <w:pPr>
        <w:tabs>
          <w:tab w:val="clear" w:pos="794"/>
          <w:tab w:val="clear" w:pos="1191"/>
          <w:tab w:val="clear" w:pos="1588"/>
          <w:tab w:val="clear" w:pos="1985"/>
          <w:tab w:val="left" w:pos="2495"/>
          <w:tab w:val="left" w:pos="2552"/>
        </w:tabs>
        <w:ind w:left="2490" w:hanging="2490"/>
        <w:rPr>
          <w:noProof/>
          <w:lang w:val="en-US"/>
        </w:rPr>
      </w:pPr>
      <w:r>
        <w:rPr>
          <w:noProof/>
          <w:lang w:val="en-US"/>
        </w:rPr>
        <w:t>SM=</w:t>
      </w:r>
      <w:r>
        <w:rPr>
          <w:noProof/>
          <w:lang w:val="en-US"/>
        </w:rPr>
        <w:tab/>
        <w:t>10 ASCII characters containing the starting time of the sound signal from the start of the file.</w:t>
      </w:r>
    </w:p>
    <w:p w:rsidR="00F2413B" w:rsidRDefault="00F2413B" w:rsidP="00F2413B">
      <w:pPr>
        <w:tabs>
          <w:tab w:val="left" w:pos="2552"/>
        </w:tabs>
        <w:rPr>
          <w:noProof/>
          <w:lang w:val="en-US"/>
        </w:rPr>
      </w:pPr>
      <w:r>
        <w:rPr>
          <w:noProof/>
          <w:lang w:val="en-US"/>
        </w:rPr>
        <w:tab/>
      </w:r>
      <w:r>
        <w:rPr>
          <w:noProof/>
          <w:lang w:val="en-US"/>
        </w:rPr>
        <w:tab/>
      </w:r>
      <w:r>
        <w:rPr>
          <w:noProof/>
          <w:lang w:val="en-US"/>
        </w:rPr>
        <w:tab/>
      </w:r>
      <w:r>
        <w:rPr>
          <w:noProof/>
          <w:lang w:val="en-US"/>
        </w:rPr>
        <w:tab/>
      </w:r>
      <w:r>
        <w:rPr>
          <w:noProof/>
          <w:lang w:val="en-US"/>
        </w:rPr>
        <w:tab/>
        <w:t>Format: « hh:mm:ss:d »</w:t>
      </w:r>
    </w:p>
    <w:p w:rsidR="00F2413B" w:rsidRDefault="00F2413B" w:rsidP="00F2413B">
      <w:pPr>
        <w:tabs>
          <w:tab w:val="left" w:pos="284"/>
        </w:tabs>
        <w:spacing w:before="0"/>
        <w:rPr>
          <w:noProof/>
          <w:lang w:val="en-US"/>
        </w:rPr>
      </w:pPr>
      <w:r>
        <w:rPr>
          <w:noProof/>
          <w:lang w:val="en-US"/>
        </w:rPr>
        <w:tab/>
      </w:r>
      <w:r>
        <w:rPr>
          <w:noProof/>
          <w:lang w:val="en-US"/>
        </w:rPr>
        <w:tab/>
      </w:r>
      <w:r>
        <w:rPr>
          <w:noProof/>
          <w:lang w:val="en-US"/>
        </w:rPr>
        <w:tab/>
      </w:r>
      <w:r>
        <w:rPr>
          <w:noProof/>
          <w:lang w:val="en-US"/>
        </w:rPr>
        <w:tab/>
      </w:r>
      <w:r>
        <w:rPr>
          <w:noProof/>
          <w:lang w:val="en-US"/>
        </w:rPr>
        <w:tab/>
      </w:r>
      <w:r>
        <w:rPr>
          <w:noProof/>
          <w:lang w:val="en-US"/>
        </w:rPr>
        <w:tab/>
      </w:r>
      <w:r>
        <w:rPr>
          <w:noProof/>
          <w:lang w:val="en-US"/>
        </w:rPr>
        <w:tab/>
        <w:t>Hours</w:t>
      </w:r>
      <w:r>
        <w:rPr>
          <w:noProof/>
          <w:lang w:val="en-US"/>
        </w:rPr>
        <w:tab/>
      </w:r>
      <w:r>
        <w:rPr>
          <w:noProof/>
          <w:lang w:val="en-US"/>
        </w:rPr>
        <w:tab/>
        <w:t>hh:</w:t>
      </w:r>
      <w:r>
        <w:rPr>
          <w:noProof/>
          <w:lang w:val="en-US"/>
        </w:rPr>
        <w:tab/>
        <w:t>0…23</w:t>
      </w:r>
    </w:p>
    <w:p w:rsidR="00F2413B" w:rsidRDefault="00F2413B" w:rsidP="00F2413B">
      <w:pPr>
        <w:tabs>
          <w:tab w:val="left" w:pos="284"/>
        </w:tabs>
        <w:spacing w:before="0"/>
        <w:rPr>
          <w:noProof/>
          <w:lang w:val="en-US"/>
        </w:rPr>
      </w:pPr>
      <w:r>
        <w:rPr>
          <w:noProof/>
          <w:lang w:val="en-US"/>
        </w:rPr>
        <w:tab/>
      </w:r>
      <w:r>
        <w:rPr>
          <w:noProof/>
          <w:lang w:val="en-US"/>
        </w:rPr>
        <w:tab/>
      </w:r>
      <w:r>
        <w:rPr>
          <w:noProof/>
          <w:lang w:val="en-US"/>
        </w:rPr>
        <w:tab/>
      </w:r>
      <w:r>
        <w:rPr>
          <w:noProof/>
          <w:lang w:val="en-US"/>
        </w:rPr>
        <w:tab/>
      </w:r>
      <w:r>
        <w:rPr>
          <w:noProof/>
          <w:lang w:val="en-US"/>
        </w:rPr>
        <w:tab/>
      </w:r>
      <w:r>
        <w:rPr>
          <w:noProof/>
          <w:lang w:val="en-US"/>
        </w:rPr>
        <w:tab/>
      </w:r>
      <w:r>
        <w:rPr>
          <w:noProof/>
          <w:lang w:val="en-US"/>
        </w:rPr>
        <w:tab/>
        <w:t>Minutes</w:t>
      </w:r>
      <w:r>
        <w:rPr>
          <w:noProof/>
          <w:lang w:val="en-US"/>
        </w:rPr>
        <w:tab/>
        <w:t>mm:</w:t>
      </w:r>
      <w:r>
        <w:rPr>
          <w:noProof/>
          <w:lang w:val="en-US"/>
        </w:rPr>
        <w:tab/>
        <w:t>0…59</w:t>
      </w:r>
    </w:p>
    <w:p w:rsidR="00F2413B" w:rsidRDefault="00F2413B" w:rsidP="00F2413B">
      <w:pPr>
        <w:tabs>
          <w:tab w:val="left" w:pos="284"/>
        </w:tabs>
        <w:spacing w:before="0"/>
        <w:rPr>
          <w:noProof/>
          <w:lang w:val="en-US"/>
        </w:rPr>
      </w:pPr>
      <w:r>
        <w:rPr>
          <w:noProof/>
          <w:lang w:val="en-US"/>
        </w:rPr>
        <w:tab/>
      </w:r>
      <w:r>
        <w:rPr>
          <w:noProof/>
          <w:lang w:val="en-US"/>
        </w:rPr>
        <w:tab/>
      </w:r>
      <w:r>
        <w:rPr>
          <w:noProof/>
          <w:lang w:val="en-US"/>
        </w:rPr>
        <w:tab/>
      </w:r>
      <w:r>
        <w:rPr>
          <w:noProof/>
          <w:lang w:val="en-US"/>
        </w:rPr>
        <w:tab/>
      </w:r>
      <w:r>
        <w:rPr>
          <w:noProof/>
          <w:lang w:val="en-US"/>
        </w:rPr>
        <w:tab/>
      </w:r>
      <w:r>
        <w:rPr>
          <w:noProof/>
          <w:lang w:val="en-US"/>
        </w:rPr>
        <w:tab/>
      </w:r>
      <w:r>
        <w:rPr>
          <w:noProof/>
          <w:lang w:val="en-US"/>
        </w:rPr>
        <w:tab/>
        <w:t>Seconds</w:t>
      </w:r>
      <w:r>
        <w:rPr>
          <w:noProof/>
          <w:lang w:val="en-US"/>
        </w:rPr>
        <w:tab/>
        <w:t>ss:</w:t>
      </w:r>
      <w:r>
        <w:rPr>
          <w:noProof/>
          <w:lang w:val="en-US"/>
        </w:rPr>
        <w:tab/>
        <w:t>0…59</w:t>
      </w:r>
    </w:p>
    <w:p w:rsidR="00F2413B" w:rsidRDefault="00F2413B" w:rsidP="00F2413B">
      <w:pPr>
        <w:tabs>
          <w:tab w:val="left" w:pos="284"/>
        </w:tabs>
        <w:spacing w:before="0"/>
        <w:rPr>
          <w:noProof/>
          <w:lang w:val="en-US"/>
        </w:rPr>
      </w:pPr>
      <w:r>
        <w:rPr>
          <w:noProof/>
          <w:lang w:val="en-US"/>
        </w:rPr>
        <w:tab/>
      </w:r>
      <w:r>
        <w:rPr>
          <w:noProof/>
          <w:lang w:val="en-US"/>
        </w:rPr>
        <w:tab/>
      </w:r>
      <w:r>
        <w:rPr>
          <w:noProof/>
          <w:lang w:val="en-US"/>
        </w:rPr>
        <w:tab/>
      </w:r>
      <w:r>
        <w:rPr>
          <w:noProof/>
          <w:lang w:val="en-US"/>
        </w:rPr>
        <w:tab/>
      </w:r>
      <w:r>
        <w:rPr>
          <w:noProof/>
          <w:lang w:val="en-US"/>
        </w:rPr>
        <w:tab/>
      </w:r>
      <w:r>
        <w:rPr>
          <w:noProof/>
          <w:lang w:val="en-US"/>
        </w:rPr>
        <w:tab/>
      </w:r>
      <w:r>
        <w:rPr>
          <w:noProof/>
          <w:lang w:val="en-US"/>
        </w:rPr>
        <w:tab/>
        <w:t>1/10 s</w:t>
      </w:r>
      <w:r>
        <w:rPr>
          <w:noProof/>
          <w:lang w:val="en-US"/>
        </w:rPr>
        <w:tab/>
      </w:r>
      <w:r>
        <w:rPr>
          <w:noProof/>
          <w:lang w:val="en-US"/>
        </w:rPr>
        <w:tab/>
        <w:t>d:</w:t>
      </w:r>
      <w:r>
        <w:rPr>
          <w:noProof/>
          <w:lang w:val="en-US"/>
        </w:rPr>
        <w:tab/>
        <w:t>0…9</w:t>
      </w:r>
    </w:p>
    <w:p w:rsidR="00F2413B" w:rsidRDefault="00F2413B" w:rsidP="00F2413B">
      <w:pPr>
        <w:tabs>
          <w:tab w:val="clear" w:pos="794"/>
          <w:tab w:val="clear" w:pos="1191"/>
          <w:tab w:val="clear" w:pos="1588"/>
          <w:tab w:val="clear" w:pos="1985"/>
          <w:tab w:val="left" w:pos="2495"/>
          <w:tab w:val="left" w:pos="2552"/>
        </w:tabs>
        <w:ind w:left="2490" w:hanging="2490"/>
        <w:rPr>
          <w:noProof/>
          <w:lang w:val="en-US"/>
        </w:rPr>
      </w:pPr>
      <w:r>
        <w:rPr>
          <w:noProof/>
          <w:lang w:val="en-US"/>
        </w:rPr>
        <w:lastRenderedPageBreak/>
        <w:t>Sample count (SC):</w:t>
      </w:r>
      <w:r>
        <w:rPr>
          <w:noProof/>
          <w:lang w:val="en-US"/>
        </w:rPr>
        <w:tab/>
      </w:r>
      <w:r>
        <w:rPr>
          <w:noProof/>
          <w:lang w:val="en-US"/>
        </w:rPr>
        <w:tab/>
        <w:t>Sample address code of the SM point from the start of the file (hexadecimal start of modulation).</w:t>
      </w:r>
    </w:p>
    <w:p w:rsidR="00F2413B" w:rsidRDefault="00F2413B" w:rsidP="00F2413B">
      <w:pPr>
        <w:tabs>
          <w:tab w:val="clear" w:pos="794"/>
          <w:tab w:val="clear" w:pos="1191"/>
          <w:tab w:val="clear" w:pos="1588"/>
          <w:tab w:val="clear" w:pos="1985"/>
          <w:tab w:val="left" w:pos="2495"/>
          <w:tab w:val="left" w:pos="2552"/>
        </w:tabs>
        <w:ind w:left="2490" w:hanging="2490"/>
        <w:rPr>
          <w:noProof/>
          <w:lang w:val="en-US"/>
        </w:rPr>
      </w:pPr>
      <w:r>
        <w:rPr>
          <w:noProof/>
          <w:lang w:val="en-US"/>
        </w:rPr>
        <w:tab/>
        <w:t>Format: « ########H »</w:t>
      </w:r>
    </w:p>
    <w:p w:rsidR="00F2413B" w:rsidRDefault="00F2413B" w:rsidP="00F2413B">
      <w:pPr>
        <w:tabs>
          <w:tab w:val="clear" w:pos="794"/>
          <w:tab w:val="clear" w:pos="1191"/>
          <w:tab w:val="clear" w:pos="1588"/>
          <w:tab w:val="clear" w:pos="1985"/>
          <w:tab w:val="left" w:pos="2486"/>
          <w:tab w:val="left" w:pos="3686"/>
          <w:tab w:val="left" w:pos="4253"/>
          <w:tab w:val="left" w:pos="9944"/>
        </w:tabs>
        <w:ind w:left="2483" w:hanging="2483"/>
        <w:rPr>
          <w:noProof/>
          <w:lang w:val="en-US"/>
        </w:rPr>
      </w:pPr>
      <w:r>
        <w:rPr>
          <w:noProof/>
          <w:lang w:val="en-US"/>
        </w:rPr>
        <w:tab/>
      </w:r>
      <w:r>
        <w:rPr>
          <w:noProof/>
          <w:lang w:val="en-US"/>
        </w:rPr>
        <w:tab/>
        <w:t>0H….. FFFFFFFFH (0….. 4.295 </w:t>
      </w:r>
      <w:r>
        <w:rPr>
          <w:rFonts w:ascii="Symbol" w:hAnsi="Symbol"/>
          <w:noProof/>
          <w:lang w:val="en-US"/>
        </w:rPr>
        <w:t></w:t>
      </w:r>
      <w:r>
        <w:rPr>
          <w:noProof/>
          <w:lang w:val="en-US"/>
        </w:rPr>
        <w:t> 10</w:t>
      </w:r>
      <w:r w:rsidRPr="003A7E5E">
        <w:rPr>
          <w:position w:val="6"/>
          <w:sz w:val="20"/>
          <w:lang w:val="en-US"/>
        </w:rPr>
        <w:t>9</w:t>
      </w:r>
      <w:r>
        <w:rPr>
          <w:noProof/>
          <w:lang w:val="en-US"/>
        </w:rPr>
        <w:t>)</w:t>
      </w:r>
    </w:p>
    <w:p w:rsidR="00F2413B" w:rsidRDefault="00F2413B" w:rsidP="00F2413B">
      <w:pPr>
        <w:tabs>
          <w:tab w:val="clear" w:pos="794"/>
          <w:tab w:val="clear" w:pos="1191"/>
          <w:tab w:val="clear" w:pos="1588"/>
          <w:tab w:val="clear" w:pos="1985"/>
          <w:tab w:val="left" w:pos="2495"/>
          <w:tab w:val="left" w:pos="2552"/>
        </w:tabs>
        <w:ind w:left="2490" w:hanging="2490"/>
        <w:rPr>
          <w:noProof/>
          <w:lang w:val="en-US"/>
        </w:rPr>
      </w:pPr>
      <w:r>
        <w:rPr>
          <w:noProof/>
          <w:lang w:val="en-US"/>
        </w:rPr>
        <w:t>Comment (T):</w:t>
      </w:r>
      <w:r>
        <w:rPr>
          <w:noProof/>
          <w:lang w:val="en-US"/>
        </w:rPr>
        <w:tab/>
      </w:r>
      <w:r>
        <w:rPr>
          <w:noProof/>
          <w:lang w:val="en-US"/>
        </w:rPr>
        <w:tab/>
        <w:t>ASCII string containing comments.</w:t>
      </w:r>
    </w:p>
    <w:p w:rsidR="00F2413B" w:rsidRDefault="00F2413B" w:rsidP="00F2413B">
      <w:pPr>
        <w:tabs>
          <w:tab w:val="clear" w:pos="794"/>
          <w:tab w:val="clear" w:pos="1191"/>
          <w:tab w:val="clear" w:pos="1588"/>
          <w:tab w:val="clear" w:pos="1985"/>
          <w:tab w:val="left" w:pos="2495"/>
          <w:tab w:val="left" w:pos="2552"/>
        </w:tabs>
        <w:ind w:left="2490" w:hanging="2490"/>
        <w:rPr>
          <w:noProof/>
          <w:lang w:val="en-US"/>
        </w:rPr>
      </w:pPr>
      <w:r>
        <w:rPr>
          <w:noProof/>
          <w:lang w:val="en-US"/>
        </w:rPr>
        <w:t xml:space="preserve">OualityEvent </w:t>
      </w:r>
      <w:r>
        <w:rPr>
          <w:noProof/>
          <w:lang w:val="en-US"/>
        </w:rPr>
        <w:tab/>
      </w:r>
      <w:r>
        <w:rPr>
          <w:noProof/>
          <w:lang w:val="en-US"/>
        </w:rPr>
        <w:tab/>
        <w:t>Information describing each quality event in the sound signal. One QualityEvent string is used for each event.</w:t>
      </w:r>
    </w:p>
    <w:p w:rsidR="00F2413B" w:rsidRDefault="00F2413B" w:rsidP="00F2413B">
      <w:pPr>
        <w:tabs>
          <w:tab w:val="clear" w:pos="794"/>
          <w:tab w:val="clear" w:pos="1191"/>
          <w:tab w:val="clear" w:pos="1588"/>
          <w:tab w:val="clear" w:pos="1985"/>
          <w:tab w:val="left" w:pos="2495"/>
          <w:tab w:val="left" w:pos="2552"/>
        </w:tabs>
        <w:ind w:left="2490" w:hanging="2490"/>
        <w:rPr>
          <w:noProof/>
          <w:lang w:val="en-US"/>
        </w:rPr>
      </w:pPr>
      <w:r>
        <w:rPr>
          <w:noProof/>
          <w:lang w:val="en-US"/>
        </w:rPr>
        <w:t>Q=</w:t>
      </w:r>
      <w:r>
        <w:rPr>
          <w:noProof/>
          <w:lang w:val="en-US"/>
        </w:rPr>
        <w:tab/>
        <w:t>ASCII string (maximum 256 characters) containing quality events.</w:t>
      </w:r>
    </w:p>
    <w:p w:rsidR="00F2413B" w:rsidRDefault="00F2413B" w:rsidP="00F2413B">
      <w:pPr>
        <w:tabs>
          <w:tab w:val="clear" w:pos="794"/>
          <w:tab w:val="clear" w:pos="1191"/>
          <w:tab w:val="clear" w:pos="1588"/>
          <w:tab w:val="clear" w:pos="1985"/>
          <w:tab w:val="left" w:pos="2495"/>
          <w:tab w:val="left" w:pos="2552"/>
        </w:tabs>
        <w:ind w:left="2490" w:hanging="2490"/>
        <w:rPr>
          <w:noProof/>
          <w:lang w:val="en-US"/>
        </w:rPr>
      </w:pPr>
      <w:r>
        <w:rPr>
          <w:noProof/>
          <w:lang w:val="en-US"/>
        </w:rPr>
        <w:t xml:space="preserve">Event number (M): </w:t>
      </w:r>
      <w:r>
        <w:rPr>
          <w:noProof/>
          <w:lang w:val="en-US"/>
        </w:rPr>
        <w:tab/>
      </w:r>
      <w:r>
        <w:rPr>
          <w:noProof/>
          <w:lang w:val="en-US"/>
        </w:rPr>
        <w:tab/>
        <w:t>Numbered mark originated manually by operator.</w:t>
      </w:r>
    </w:p>
    <w:p w:rsidR="00F2413B" w:rsidRDefault="00F2413B" w:rsidP="00F2413B">
      <w:pPr>
        <w:tabs>
          <w:tab w:val="clear" w:pos="794"/>
          <w:tab w:val="clear" w:pos="1191"/>
          <w:tab w:val="clear" w:pos="1588"/>
          <w:tab w:val="clear" w:pos="1985"/>
          <w:tab w:val="left" w:pos="2495"/>
          <w:tab w:val="left" w:pos="2552"/>
        </w:tabs>
        <w:ind w:left="2490" w:hanging="2490"/>
        <w:rPr>
          <w:noProof/>
          <w:lang w:val="en-US"/>
        </w:rPr>
      </w:pPr>
      <w:r>
        <w:rPr>
          <w:noProof/>
          <w:lang w:val="en-US"/>
        </w:rPr>
        <w:tab/>
      </w:r>
      <w:r>
        <w:rPr>
          <w:noProof/>
          <w:lang w:val="en-US"/>
        </w:rPr>
        <w:tab/>
        <w:t>Format: « M### »</w:t>
      </w:r>
      <w:r>
        <w:rPr>
          <w:noProof/>
          <w:lang w:val="en-US"/>
        </w:rPr>
        <w:tab/>
        <w:t>###:</w:t>
      </w:r>
      <w:r>
        <w:rPr>
          <w:noProof/>
          <w:lang w:val="en-US"/>
        </w:rPr>
        <w:tab/>
        <w:t>001...999</w:t>
      </w:r>
    </w:p>
    <w:p w:rsidR="00F2413B" w:rsidRDefault="00F2413B" w:rsidP="00F2413B">
      <w:pPr>
        <w:tabs>
          <w:tab w:val="clear" w:pos="794"/>
          <w:tab w:val="clear" w:pos="1191"/>
          <w:tab w:val="clear" w:pos="1588"/>
          <w:tab w:val="clear" w:pos="1985"/>
          <w:tab w:val="left" w:pos="2495"/>
          <w:tab w:val="left" w:pos="2552"/>
        </w:tabs>
        <w:ind w:left="2490" w:hanging="2490"/>
        <w:rPr>
          <w:noProof/>
          <w:lang w:val="en-US"/>
        </w:rPr>
      </w:pPr>
      <w:r>
        <w:rPr>
          <w:noProof/>
          <w:lang w:val="en-US"/>
        </w:rPr>
        <w:t xml:space="preserve">Event number (A): </w:t>
      </w:r>
      <w:r>
        <w:rPr>
          <w:noProof/>
          <w:lang w:val="en-US"/>
        </w:rPr>
        <w:tab/>
      </w:r>
      <w:r>
        <w:rPr>
          <w:noProof/>
          <w:lang w:val="en-US"/>
        </w:rPr>
        <w:tab/>
        <w:t>Numbered mark originated automatically by system.</w:t>
      </w:r>
    </w:p>
    <w:p w:rsidR="00F2413B" w:rsidRDefault="00F2413B" w:rsidP="00F2413B">
      <w:pPr>
        <w:tabs>
          <w:tab w:val="clear" w:pos="794"/>
          <w:tab w:val="clear" w:pos="1191"/>
          <w:tab w:val="clear" w:pos="1588"/>
          <w:tab w:val="clear" w:pos="1985"/>
          <w:tab w:val="left" w:pos="2495"/>
          <w:tab w:val="left" w:pos="2552"/>
        </w:tabs>
        <w:ind w:left="2490" w:hanging="2490"/>
        <w:rPr>
          <w:noProof/>
          <w:lang w:val="en-US"/>
        </w:rPr>
      </w:pPr>
      <w:r>
        <w:rPr>
          <w:noProof/>
          <w:lang w:val="en-US"/>
        </w:rPr>
        <w:tab/>
      </w:r>
      <w:r>
        <w:rPr>
          <w:noProof/>
          <w:lang w:val="en-US"/>
        </w:rPr>
        <w:tab/>
        <w:t>Format: « A### »</w:t>
      </w:r>
      <w:r>
        <w:rPr>
          <w:noProof/>
          <w:lang w:val="en-US"/>
        </w:rPr>
        <w:tab/>
        <w:t>###:</w:t>
      </w:r>
      <w:r>
        <w:rPr>
          <w:noProof/>
          <w:lang w:val="en-US"/>
        </w:rPr>
        <w:tab/>
        <w:t>001…999</w:t>
      </w:r>
    </w:p>
    <w:p w:rsidR="00F2413B" w:rsidRDefault="00F2413B" w:rsidP="00F2413B">
      <w:pPr>
        <w:tabs>
          <w:tab w:val="clear" w:pos="794"/>
          <w:tab w:val="clear" w:pos="1191"/>
          <w:tab w:val="clear" w:pos="1588"/>
          <w:tab w:val="clear" w:pos="1985"/>
          <w:tab w:val="left" w:pos="2495"/>
          <w:tab w:val="left" w:pos="2552"/>
        </w:tabs>
        <w:ind w:left="2490" w:hanging="2490"/>
        <w:rPr>
          <w:noProof/>
          <w:lang w:val="en-US"/>
        </w:rPr>
      </w:pPr>
      <w:r>
        <w:rPr>
          <w:noProof/>
          <w:lang w:val="en-US"/>
        </w:rPr>
        <w:t>Priority (PRI):</w:t>
      </w:r>
      <w:r>
        <w:rPr>
          <w:noProof/>
          <w:lang w:val="en-US"/>
        </w:rPr>
        <w:tab/>
      </w:r>
      <w:r>
        <w:rPr>
          <w:noProof/>
          <w:lang w:val="en-US"/>
        </w:rPr>
        <w:tab/>
        <w:t>Priority of the quality event</w:t>
      </w:r>
    </w:p>
    <w:p w:rsidR="00F2413B" w:rsidRPr="003A7E5E" w:rsidRDefault="00F2413B" w:rsidP="00F2413B">
      <w:pPr>
        <w:tabs>
          <w:tab w:val="clear" w:pos="794"/>
          <w:tab w:val="clear" w:pos="1191"/>
          <w:tab w:val="clear" w:pos="1588"/>
          <w:tab w:val="clear" w:pos="1985"/>
          <w:tab w:val="left" w:pos="2495"/>
          <w:tab w:val="left" w:pos="2552"/>
        </w:tabs>
        <w:ind w:left="2490" w:hanging="2490"/>
        <w:rPr>
          <w:noProof/>
          <w:lang w:val="en-US"/>
        </w:rPr>
      </w:pPr>
      <w:r>
        <w:rPr>
          <w:noProof/>
          <w:lang w:val="en-US"/>
        </w:rPr>
        <w:tab/>
      </w:r>
      <w:r>
        <w:rPr>
          <w:noProof/>
          <w:lang w:val="en-US"/>
        </w:rPr>
        <w:tab/>
      </w:r>
      <w:r w:rsidRPr="003A7E5E">
        <w:rPr>
          <w:noProof/>
          <w:lang w:val="en-US"/>
        </w:rPr>
        <w:t>Format: « # »</w:t>
      </w:r>
      <w:r w:rsidRPr="003A7E5E">
        <w:rPr>
          <w:noProof/>
          <w:lang w:val="en-US"/>
        </w:rPr>
        <w:tab/>
        <w:t>#: 1 (LO)…… 5 (HI)</w:t>
      </w:r>
    </w:p>
    <w:p w:rsidR="00F2413B" w:rsidRDefault="00F2413B" w:rsidP="00F2413B">
      <w:pPr>
        <w:pStyle w:val="BodyTextIndent2"/>
      </w:pPr>
      <w:r>
        <w:t xml:space="preserve">Time stamp (TS): </w:t>
      </w:r>
      <w:r>
        <w:tab/>
      </w:r>
      <w:r>
        <w:tab/>
        <w:t>10 ASCII characters containing the time stamp of the quality event from the start of the file.</w:t>
      </w:r>
    </w:p>
    <w:p w:rsidR="00F2413B" w:rsidRDefault="00F2413B" w:rsidP="00F2413B">
      <w:pPr>
        <w:tabs>
          <w:tab w:val="clear" w:pos="794"/>
          <w:tab w:val="clear" w:pos="1191"/>
          <w:tab w:val="clear" w:pos="1588"/>
          <w:tab w:val="clear" w:pos="1985"/>
          <w:tab w:val="left" w:pos="2495"/>
          <w:tab w:val="left" w:pos="2552"/>
        </w:tabs>
        <w:ind w:left="2490" w:hanging="2490"/>
        <w:rPr>
          <w:noProof/>
          <w:lang w:val="en-US"/>
        </w:rPr>
      </w:pPr>
      <w:r>
        <w:rPr>
          <w:noProof/>
          <w:lang w:val="en-US"/>
        </w:rPr>
        <w:tab/>
      </w:r>
      <w:r>
        <w:rPr>
          <w:noProof/>
          <w:lang w:val="en-US"/>
        </w:rPr>
        <w:tab/>
        <w:t>Format: « hh:mm:ss:d »</w:t>
      </w:r>
    </w:p>
    <w:p w:rsidR="00F2413B" w:rsidRDefault="00F2413B" w:rsidP="00F2413B">
      <w:pPr>
        <w:tabs>
          <w:tab w:val="left" w:pos="284"/>
        </w:tabs>
        <w:spacing w:before="0"/>
        <w:rPr>
          <w:noProof/>
          <w:lang w:val="en-US"/>
        </w:rPr>
      </w:pPr>
      <w:r>
        <w:rPr>
          <w:noProof/>
          <w:lang w:val="en-US"/>
        </w:rPr>
        <w:tab/>
      </w:r>
      <w:r>
        <w:rPr>
          <w:noProof/>
          <w:lang w:val="en-US"/>
        </w:rPr>
        <w:tab/>
      </w:r>
      <w:r>
        <w:rPr>
          <w:noProof/>
          <w:lang w:val="en-US"/>
        </w:rPr>
        <w:tab/>
      </w:r>
      <w:r>
        <w:rPr>
          <w:noProof/>
          <w:lang w:val="en-US"/>
        </w:rPr>
        <w:tab/>
      </w:r>
      <w:r>
        <w:rPr>
          <w:noProof/>
          <w:lang w:val="en-US"/>
        </w:rPr>
        <w:tab/>
      </w:r>
      <w:r>
        <w:rPr>
          <w:noProof/>
          <w:lang w:val="en-US"/>
        </w:rPr>
        <w:tab/>
      </w:r>
      <w:r>
        <w:rPr>
          <w:noProof/>
          <w:lang w:val="en-US"/>
        </w:rPr>
        <w:tab/>
        <w:t xml:space="preserve">Hours </w:t>
      </w:r>
      <w:r>
        <w:rPr>
          <w:noProof/>
          <w:lang w:val="en-US"/>
        </w:rPr>
        <w:tab/>
      </w:r>
      <w:r>
        <w:rPr>
          <w:noProof/>
          <w:lang w:val="en-US"/>
        </w:rPr>
        <w:tab/>
        <w:t>hh:</w:t>
      </w:r>
      <w:r>
        <w:rPr>
          <w:noProof/>
          <w:lang w:val="en-US"/>
        </w:rPr>
        <w:tab/>
        <w:t>0…23</w:t>
      </w:r>
    </w:p>
    <w:p w:rsidR="00F2413B" w:rsidRDefault="00F2413B" w:rsidP="00F2413B">
      <w:pPr>
        <w:tabs>
          <w:tab w:val="left" w:pos="284"/>
        </w:tabs>
        <w:spacing w:before="0"/>
        <w:rPr>
          <w:noProof/>
          <w:lang w:val="en-US"/>
        </w:rPr>
      </w:pPr>
      <w:r>
        <w:rPr>
          <w:noProof/>
          <w:lang w:val="en-US"/>
        </w:rPr>
        <w:tab/>
      </w:r>
      <w:r>
        <w:rPr>
          <w:noProof/>
          <w:lang w:val="en-US"/>
        </w:rPr>
        <w:tab/>
      </w:r>
      <w:r>
        <w:rPr>
          <w:noProof/>
          <w:lang w:val="en-US"/>
        </w:rPr>
        <w:tab/>
      </w:r>
      <w:r>
        <w:rPr>
          <w:noProof/>
          <w:lang w:val="en-US"/>
        </w:rPr>
        <w:tab/>
      </w:r>
      <w:r>
        <w:rPr>
          <w:noProof/>
          <w:lang w:val="en-US"/>
        </w:rPr>
        <w:tab/>
      </w:r>
      <w:r>
        <w:rPr>
          <w:noProof/>
          <w:lang w:val="en-US"/>
        </w:rPr>
        <w:tab/>
      </w:r>
      <w:r>
        <w:rPr>
          <w:noProof/>
          <w:lang w:val="en-US"/>
        </w:rPr>
        <w:tab/>
        <w:t xml:space="preserve">Minutes </w:t>
      </w:r>
      <w:r>
        <w:rPr>
          <w:noProof/>
          <w:lang w:val="en-US"/>
        </w:rPr>
        <w:tab/>
        <w:t>mm:</w:t>
      </w:r>
      <w:r>
        <w:rPr>
          <w:noProof/>
          <w:lang w:val="en-US"/>
        </w:rPr>
        <w:tab/>
        <w:t>0…59</w:t>
      </w:r>
    </w:p>
    <w:p w:rsidR="00F2413B" w:rsidRDefault="00F2413B" w:rsidP="00F2413B">
      <w:pPr>
        <w:tabs>
          <w:tab w:val="left" w:pos="284"/>
        </w:tabs>
        <w:spacing w:before="0"/>
        <w:rPr>
          <w:noProof/>
          <w:lang w:val="en-US"/>
        </w:rPr>
      </w:pPr>
      <w:r>
        <w:rPr>
          <w:noProof/>
          <w:lang w:val="en-US"/>
        </w:rPr>
        <w:tab/>
      </w:r>
      <w:r>
        <w:rPr>
          <w:noProof/>
          <w:lang w:val="en-US"/>
        </w:rPr>
        <w:tab/>
      </w:r>
      <w:r>
        <w:rPr>
          <w:noProof/>
          <w:lang w:val="en-US"/>
        </w:rPr>
        <w:tab/>
      </w:r>
      <w:r>
        <w:rPr>
          <w:noProof/>
          <w:lang w:val="en-US"/>
        </w:rPr>
        <w:tab/>
      </w:r>
      <w:r>
        <w:rPr>
          <w:noProof/>
          <w:lang w:val="en-US"/>
        </w:rPr>
        <w:tab/>
      </w:r>
      <w:r>
        <w:rPr>
          <w:noProof/>
          <w:lang w:val="en-US"/>
        </w:rPr>
        <w:tab/>
      </w:r>
      <w:r>
        <w:rPr>
          <w:noProof/>
          <w:lang w:val="en-US"/>
        </w:rPr>
        <w:tab/>
        <w:t xml:space="preserve">Seconds </w:t>
      </w:r>
      <w:r>
        <w:rPr>
          <w:noProof/>
          <w:lang w:val="en-US"/>
        </w:rPr>
        <w:tab/>
        <w:t>ss:</w:t>
      </w:r>
      <w:r>
        <w:rPr>
          <w:noProof/>
          <w:lang w:val="en-US"/>
        </w:rPr>
        <w:tab/>
        <w:t>0…59</w:t>
      </w:r>
    </w:p>
    <w:p w:rsidR="00F2413B" w:rsidRDefault="00F2413B" w:rsidP="00F2413B">
      <w:pPr>
        <w:tabs>
          <w:tab w:val="left" w:pos="284"/>
        </w:tabs>
        <w:spacing w:before="0"/>
        <w:rPr>
          <w:noProof/>
          <w:lang w:val="en-US"/>
        </w:rPr>
      </w:pPr>
      <w:r>
        <w:rPr>
          <w:noProof/>
          <w:lang w:val="en-US"/>
        </w:rPr>
        <w:tab/>
      </w:r>
      <w:r>
        <w:rPr>
          <w:noProof/>
          <w:lang w:val="en-US"/>
        </w:rPr>
        <w:tab/>
      </w:r>
      <w:r>
        <w:rPr>
          <w:noProof/>
          <w:lang w:val="en-US"/>
        </w:rPr>
        <w:tab/>
      </w:r>
      <w:r>
        <w:rPr>
          <w:noProof/>
          <w:lang w:val="en-US"/>
        </w:rPr>
        <w:tab/>
      </w:r>
      <w:r>
        <w:rPr>
          <w:noProof/>
          <w:lang w:val="en-US"/>
        </w:rPr>
        <w:tab/>
      </w:r>
      <w:r>
        <w:rPr>
          <w:noProof/>
          <w:lang w:val="en-US"/>
        </w:rPr>
        <w:tab/>
      </w:r>
      <w:r>
        <w:rPr>
          <w:noProof/>
          <w:lang w:val="en-US"/>
        </w:rPr>
        <w:tab/>
        <w:t>1/10 s</w:t>
      </w:r>
      <w:r>
        <w:rPr>
          <w:noProof/>
          <w:lang w:val="en-US"/>
        </w:rPr>
        <w:tab/>
      </w:r>
      <w:r>
        <w:rPr>
          <w:noProof/>
          <w:lang w:val="en-US"/>
        </w:rPr>
        <w:tab/>
        <w:t>d:</w:t>
      </w:r>
      <w:r>
        <w:rPr>
          <w:noProof/>
          <w:lang w:val="en-US"/>
        </w:rPr>
        <w:tab/>
        <w:t>0…9</w:t>
      </w:r>
    </w:p>
    <w:p w:rsidR="00F2413B" w:rsidRDefault="00F2413B" w:rsidP="00F2413B">
      <w:pPr>
        <w:tabs>
          <w:tab w:val="clear" w:pos="794"/>
          <w:tab w:val="clear" w:pos="1191"/>
          <w:tab w:val="clear" w:pos="1588"/>
          <w:tab w:val="clear" w:pos="1985"/>
          <w:tab w:val="left" w:pos="2495"/>
          <w:tab w:val="left" w:pos="2552"/>
        </w:tabs>
        <w:ind w:left="2490" w:hanging="2490"/>
        <w:rPr>
          <w:noProof/>
          <w:lang w:val="en-US"/>
        </w:rPr>
      </w:pPr>
      <w:r>
        <w:rPr>
          <w:noProof/>
          <w:lang w:val="en-US"/>
        </w:rPr>
        <w:t>Event type (E):</w:t>
      </w:r>
      <w:r>
        <w:rPr>
          <w:noProof/>
          <w:lang w:val="en-US"/>
        </w:rPr>
        <w:tab/>
      </w:r>
      <w:r>
        <w:rPr>
          <w:noProof/>
          <w:lang w:val="en-US"/>
        </w:rPr>
        <w:tab/>
        <w:t>ASCII string (maximum 16 characters) describing the type of event,</w:t>
      </w:r>
    </w:p>
    <w:p w:rsidR="00F2413B" w:rsidRDefault="00F2413B" w:rsidP="00F2413B">
      <w:pPr>
        <w:tabs>
          <w:tab w:val="clear" w:pos="794"/>
          <w:tab w:val="clear" w:pos="1191"/>
          <w:tab w:val="clear" w:pos="1588"/>
          <w:tab w:val="clear" w:pos="1985"/>
          <w:tab w:val="left" w:pos="2495"/>
          <w:tab w:val="left" w:pos="2552"/>
        </w:tabs>
        <w:ind w:left="2490" w:hanging="2490"/>
        <w:rPr>
          <w:noProof/>
          <w:lang w:val="en-US"/>
        </w:rPr>
      </w:pPr>
      <w:r>
        <w:rPr>
          <w:noProof/>
          <w:lang w:val="en-US"/>
        </w:rPr>
        <w:tab/>
      </w:r>
      <w:r>
        <w:rPr>
          <w:noProof/>
          <w:lang w:val="en-US"/>
        </w:rPr>
        <w:tab/>
        <w:t>e.g. “Click”, “AnalogOver”, “Transparency” or</w:t>
      </w:r>
    </w:p>
    <w:p w:rsidR="00F2413B" w:rsidRDefault="00F2413B" w:rsidP="00F2413B">
      <w:pPr>
        <w:tabs>
          <w:tab w:val="clear" w:pos="794"/>
          <w:tab w:val="clear" w:pos="1191"/>
          <w:tab w:val="clear" w:pos="1588"/>
          <w:tab w:val="clear" w:pos="1985"/>
          <w:tab w:val="left" w:pos="2495"/>
          <w:tab w:val="left" w:pos="2552"/>
        </w:tabs>
        <w:ind w:left="2490" w:hanging="2490"/>
        <w:rPr>
          <w:noProof/>
          <w:lang w:val="en-US"/>
        </w:rPr>
      </w:pPr>
      <w:r>
        <w:rPr>
          <w:noProof/>
          <w:lang w:val="en-US"/>
        </w:rPr>
        <w:tab/>
      </w:r>
      <w:r>
        <w:rPr>
          <w:noProof/>
          <w:lang w:val="en-US"/>
        </w:rPr>
        <w:tab/>
        <w:t>QualityParameter (defined below) exceeding limits,</w:t>
      </w:r>
    </w:p>
    <w:p w:rsidR="00F2413B" w:rsidRDefault="00F2413B" w:rsidP="00F2413B">
      <w:pPr>
        <w:tabs>
          <w:tab w:val="clear" w:pos="794"/>
          <w:tab w:val="clear" w:pos="1191"/>
          <w:tab w:val="clear" w:pos="1588"/>
          <w:tab w:val="clear" w:pos="1985"/>
          <w:tab w:val="left" w:pos="2495"/>
          <w:tab w:val="left" w:pos="2552"/>
        </w:tabs>
        <w:ind w:left="2490" w:hanging="2490"/>
        <w:rPr>
          <w:noProof/>
          <w:lang w:val="en-US"/>
        </w:rPr>
      </w:pPr>
      <w:r>
        <w:rPr>
          <w:noProof/>
          <w:lang w:val="en-US"/>
        </w:rPr>
        <w:tab/>
      </w:r>
      <w:r>
        <w:rPr>
          <w:noProof/>
          <w:lang w:val="en-US"/>
        </w:rPr>
        <w:tab/>
        <w:t>e.g. “QP:Azimuth:L</w:t>
      </w:r>
      <w:r>
        <w:rPr>
          <w:noProof/>
          <w:lang w:val="en-US"/>
        </w:rPr>
        <w:noBreakHyphen/>
        <w:t>20.9smp”.</w:t>
      </w:r>
    </w:p>
    <w:p w:rsidR="00F2413B" w:rsidRDefault="00F2413B" w:rsidP="00F2413B">
      <w:pPr>
        <w:tabs>
          <w:tab w:val="clear" w:pos="794"/>
          <w:tab w:val="clear" w:pos="1191"/>
          <w:tab w:val="clear" w:pos="1588"/>
          <w:tab w:val="clear" w:pos="1985"/>
          <w:tab w:val="left" w:pos="2495"/>
          <w:tab w:val="left" w:pos="2552"/>
        </w:tabs>
        <w:ind w:left="2490" w:hanging="2490"/>
        <w:rPr>
          <w:noProof/>
          <w:lang w:val="en-US"/>
        </w:rPr>
      </w:pPr>
      <w:r>
        <w:rPr>
          <w:noProof/>
          <w:lang w:val="en-US"/>
        </w:rPr>
        <w:t xml:space="preserve">Status (S): </w:t>
      </w:r>
      <w:r>
        <w:rPr>
          <w:noProof/>
          <w:lang w:val="en-US"/>
        </w:rPr>
        <w:tab/>
      </w:r>
      <w:r>
        <w:rPr>
          <w:noProof/>
          <w:lang w:val="en-US"/>
        </w:rPr>
        <w:tab/>
        <w:t>ASCII string (maximum 16 characters) containing the processing status of the event,</w:t>
      </w:r>
    </w:p>
    <w:p w:rsidR="00F2413B" w:rsidRDefault="00F2413B" w:rsidP="00F2413B">
      <w:pPr>
        <w:tabs>
          <w:tab w:val="clear" w:pos="794"/>
          <w:tab w:val="clear" w:pos="1191"/>
          <w:tab w:val="clear" w:pos="1588"/>
          <w:tab w:val="clear" w:pos="1985"/>
          <w:tab w:val="left" w:pos="2495"/>
          <w:tab w:val="left" w:pos="2552"/>
        </w:tabs>
        <w:ind w:left="2490" w:hanging="2490"/>
        <w:rPr>
          <w:noProof/>
          <w:lang w:val="en-US"/>
        </w:rPr>
      </w:pPr>
      <w:r>
        <w:rPr>
          <w:noProof/>
          <w:lang w:val="en-US"/>
        </w:rPr>
        <w:tab/>
      </w:r>
      <w:r>
        <w:rPr>
          <w:noProof/>
          <w:lang w:val="en-US"/>
        </w:rPr>
        <w:tab/>
        <w:t>e.g. “unclear”, “checked”, “restored”, “deleted”.</w:t>
      </w:r>
    </w:p>
    <w:p w:rsidR="00F2413B" w:rsidRDefault="00F2413B" w:rsidP="00F2413B">
      <w:pPr>
        <w:tabs>
          <w:tab w:val="clear" w:pos="794"/>
          <w:tab w:val="clear" w:pos="1191"/>
          <w:tab w:val="clear" w:pos="1588"/>
          <w:tab w:val="clear" w:pos="1985"/>
          <w:tab w:val="left" w:pos="2495"/>
          <w:tab w:val="left" w:pos="2552"/>
        </w:tabs>
        <w:ind w:left="2490" w:hanging="2490"/>
        <w:rPr>
          <w:noProof/>
          <w:lang w:val="en-US"/>
        </w:rPr>
      </w:pPr>
      <w:r>
        <w:rPr>
          <w:noProof/>
          <w:lang w:val="en-US"/>
        </w:rPr>
        <w:t xml:space="preserve">Comment (T): </w:t>
      </w:r>
      <w:r>
        <w:rPr>
          <w:noProof/>
          <w:lang w:val="en-US"/>
        </w:rPr>
        <w:tab/>
      </w:r>
      <w:r>
        <w:rPr>
          <w:noProof/>
          <w:lang w:val="en-US"/>
        </w:rPr>
        <w:tab/>
        <w:t>ASCII string containing comments.</w:t>
      </w:r>
    </w:p>
    <w:p w:rsidR="00F2413B" w:rsidRDefault="00F2413B" w:rsidP="00F2413B">
      <w:pPr>
        <w:tabs>
          <w:tab w:val="clear" w:pos="794"/>
          <w:tab w:val="clear" w:pos="1191"/>
          <w:tab w:val="clear" w:pos="1588"/>
          <w:tab w:val="clear" w:pos="1985"/>
          <w:tab w:val="left" w:pos="2495"/>
          <w:tab w:val="left" w:pos="2552"/>
        </w:tabs>
        <w:ind w:left="2490" w:hanging="2490"/>
        <w:rPr>
          <w:noProof/>
          <w:lang w:val="en-US"/>
        </w:rPr>
      </w:pPr>
      <w:r>
        <w:rPr>
          <w:noProof/>
          <w:lang w:val="en-US"/>
        </w:rPr>
        <w:t xml:space="preserve">Sample count (SC): </w:t>
      </w:r>
      <w:r>
        <w:rPr>
          <w:noProof/>
          <w:lang w:val="en-US"/>
        </w:rPr>
        <w:tab/>
        <w:t>Sample address code of the TS point from the start of the file (hexadecimal ASCII).</w:t>
      </w:r>
    </w:p>
    <w:p w:rsidR="00F2413B" w:rsidRDefault="00F2413B" w:rsidP="00F2413B">
      <w:pPr>
        <w:tabs>
          <w:tab w:val="clear" w:pos="794"/>
          <w:tab w:val="clear" w:pos="1191"/>
          <w:tab w:val="clear" w:pos="1588"/>
          <w:tab w:val="clear" w:pos="1985"/>
          <w:tab w:val="left" w:pos="2495"/>
          <w:tab w:val="left" w:pos="2552"/>
        </w:tabs>
        <w:ind w:left="2490" w:hanging="2490"/>
        <w:rPr>
          <w:noProof/>
          <w:lang w:val="en-US"/>
        </w:rPr>
      </w:pPr>
      <w:r>
        <w:rPr>
          <w:noProof/>
          <w:lang w:val="en-US"/>
        </w:rPr>
        <w:tab/>
      </w:r>
      <w:r>
        <w:rPr>
          <w:noProof/>
          <w:lang w:val="en-US"/>
        </w:rPr>
        <w:tab/>
        <w:t>Format: « ########H »</w:t>
      </w:r>
    </w:p>
    <w:p w:rsidR="00F2413B" w:rsidRDefault="00F2413B" w:rsidP="00F2413B">
      <w:pPr>
        <w:tabs>
          <w:tab w:val="clear" w:pos="794"/>
          <w:tab w:val="clear" w:pos="1191"/>
          <w:tab w:val="clear" w:pos="1588"/>
          <w:tab w:val="clear" w:pos="1985"/>
          <w:tab w:val="left" w:pos="2495"/>
          <w:tab w:val="left" w:pos="2552"/>
        </w:tabs>
        <w:ind w:left="2490" w:hanging="2490"/>
        <w:rPr>
          <w:noProof/>
          <w:lang w:val="en-US"/>
        </w:rPr>
      </w:pPr>
      <w:r>
        <w:rPr>
          <w:noProof/>
          <w:lang w:val="en-US"/>
        </w:rPr>
        <w:tab/>
        <w:t>0H…… FFFFFFFFH (0…… 4.295 </w:t>
      </w:r>
      <w:r>
        <w:rPr>
          <w:rFonts w:ascii="Symbol" w:hAnsi="Symbol"/>
          <w:noProof/>
          <w:lang w:val="en-US"/>
        </w:rPr>
        <w:t></w:t>
      </w:r>
      <w:r>
        <w:rPr>
          <w:noProof/>
          <w:lang w:val="en-US"/>
        </w:rPr>
        <w:t> 10</w:t>
      </w:r>
      <w:r w:rsidRPr="003A7E5E">
        <w:rPr>
          <w:position w:val="6"/>
          <w:sz w:val="20"/>
          <w:lang w:val="en-US"/>
        </w:rPr>
        <w:t>9</w:t>
      </w:r>
      <w:r>
        <w:rPr>
          <w:noProof/>
          <w:lang w:val="en-US"/>
        </w:rPr>
        <w:t>)</w:t>
      </w:r>
    </w:p>
    <w:p w:rsidR="00F2413B" w:rsidRDefault="00F2413B" w:rsidP="00F2413B">
      <w:pPr>
        <w:tabs>
          <w:tab w:val="clear" w:pos="794"/>
          <w:tab w:val="clear" w:pos="1191"/>
          <w:tab w:val="clear" w:pos="1588"/>
          <w:tab w:val="clear" w:pos="1985"/>
          <w:tab w:val="left" w:pos="2495"/>
          <w:tab w:val="left" w:pos="2552"/>
        </w:tabs>
        <w:ind w:left="2490" w:hanging="2490"/>
        <w:rPr>
          <w:noProof/>
          <w:lang w:val="en-US"/>
        </w:rPr>
      </w:pPr>
      <w:r>
        <w:rPr>
          <w:noProof/>
          <w:lang w:val="en-US"/>
        </w:rPr>
        <w:t>QualityParameter</w:t>
      </w:r>
      <w:r>
        <w:rPr>
          <w:noProof/>
          <w:lang w:val="en-US"/>
        </w:rPr>
        <w:tab/>
        <w:t>Quality parameters (QP) describing the sound signal.</w:t>
      </w:r>
    </w:p>
    <w:p w:rsidR="00F2413B" w:rsidRDefault="00F2413B" w:rsidP="00F2413B">
      <w:pPr>
        <w:tabs>
          <w:tab w:val="clear" w:pos="794"/>
          <w:tab w:val="clear" w:pos="1191"/>
          <w:tab w:val="clear" w:pos="1588"/>
          <w:tab w:val="clear" w:pos="1985"/>
          <w:tab w:val="left" w:pos="2495"/>
          <w:tab w:val="left" w:pos="2552"/>
        </w:tabs>
        <w:ind w:left="2490" w:hanging="2490"/>
        <w:rPr>
          <w:noProof/>
          <w:lang w:val="en-US"/>
        </w:rPr>
      </w:pPr>
      <w:r>
        <w:rPr>
          <w:noProof/>
          <w:lang w:val="en-US"/>
        </w:rPr>
        <w:t>P=</w:t>
      </w:r>
      <w:r>
        <w:rPr>
          <w:noProof/>
          <w:lang w:val="en-US"/>
        </w:rPr>
        <w:tab/>
      </w:r>
      <w:r>
        <w:rPr>
          <w:noProof/>
          <w:lang w:val="en-US"/>
        </w:rPr>
        <w:tab/>
        <w:t>ASCII string (maximum 256 characters) containing quality parameters.</w:t>
      </w:r>
    </w:p>
    <w:p w:rsidR="00F2413B" w:rsidRDefault="00F2413B" w:rsidP="00F2413B">
      <w:pPr>
        <w:tabs>
          <w:tab w:val="clear" w:pos="794"/>
          <w:tab w:val="clear" w:pos="1191"/>
          <w:tab w:val="clear" w:pos="1588"/>
          <w:tab w:val="clear" w:pos="1985"/>
          <w:tab w:val="left" w:pos="2486"/>
          <w:tab w:val="left" w:pos="4253"/>
          <w:tab w:val="left" w:pos="5103"/>
          <w:tab w:val="left" w:pos="7938"/>
        </w:tabs>
        <w:ind w:left="2486" w:hanging="2486"/>
        <w:rPr>
          <w:lang w:val="en-US"/>
        </w:rPr>
      </w:pPr>
      <w:r>
        <w:rPr>
          <w:noProof/>
          <w:lang w:val="en-US"/>
        </w:rPr>
        <w:t>Parameters (QP):</w:t>
      </w:r>
      <w:r>
        <w:rPr>
          <w:noProof/>
          <w:lang w:val="en-US"/>
        </w:rPr>
        <w:tab/>
        <w:t>MaxPeak:</w:t>
      </w:r>
      <w:r>
        <w:rPr>
          <w:noProof/>
          <w:lang w:val="en-US"/>
        </w:rPr>
        <w:tab/>
        <w:t>–xx.x dBFSL;–yy.y dBFSR</w:t>
      </w:r>
      <w:r>
        <w:rPr>
          <w:noProof/>
          <w:lang w:val="en-US"/>
        </w:rPr>
        <w:tab/>
        <w:t>[–99.9…–00.0]</w:t>
      </w:r>
    </w:p>
    <w:p w:rsidR="00F2413B" w:rsidRDefault="00F2413B" w:rsidP="00F2413B">
      <w:pPr>
        <w:tabs>
          <w:tab w:val="clear" w:pos="794"/>
          <w:tab w:val="clear" w:pos="1191"/>
          <w:tab w:val="clear" w:pos="1588"/>
          <w:tab w:val="clear" w:pos="1985"/>
          <w:tab w:val="left" w:pos="2495"/>
          <w:tab w:val="left" w:pos="2552"/>
        </w:tabs>
        <w:ind w:left="2490" w:hanging="2490"/>
        <w:rPr>
          <w:noProof/>
          <w:lang w:val="en-US"/>
        </w:rPr>
      </w:pPr>
      <w:r>
        <w:rPr>
          <w:noProof/>
          <w:lang w:val="en-US"/>
        </w:rPr>
        <w:tab/>
      </w:r>
      <w:r>
        <w:rPr>
          <w:noProof/>
          <w:lang w:val="en-US"/>
        </w:rPr>
        <w:tab/>
        <w:t>MeanLevel:</w:t>
      </w:r>
      <w:r>
        <w:rPr>
          <w:noProof/>
          <w:lang w:val="en-US"/>
        </w:rPr>
        <w:tab/>
        <w:t>–xx.x dBFSL;–yy.y dBFSR</w:t>
      </w:r>
      <w:r>
        <w:rPr>
          <w:noProof/>
          <w:lang w:val="en-US"/>
        </w:rPr>
        <w:tab/>
      </w:r>
      <w:r>
        <w:rPr>
          <w:noProof/>
          <w:lang w:val="en-US"/>
        </w:rPr>
        <w:tab/>
        <w:t>[–99.9…–00.0]</w:t>
      </w:r>
    </w:p>
    <w:p w:rsidR="00F2413B" w:rsidRPr="003A7E5E" w:rsidRDefault="00F2413B" w:rsidP="00F2413B">
      <w:pPr>
        <w:tabs>
          <w:tab w:val="clear" w:pos="794"/>
          <w:tab w:val="clear" w:pos="1191"/>
          <w:tab w:val="clear" w:pos="1588"/>
          <w:tab w:val="clear" w:pos="1985"/>
          <w:tab w:val="left" w:pos="2495"/>
          <w:tab w:val="left" w:pos="2552"/>
        </w:tabs>
        <w:ind w:left="2490" w:hanging="2490"/>
        <w:rPr>
          <w:noProof/>
          <w:lang w:val="en-US"/>
        </w:rPr>
      </w:pPr>
      <w:r>
        <w:rPr>
          <w:noProof/>
          <w:lang w:val="en-US"/>
        </w:rPr>
        <w:tab/>
      </w:r>
      <w:r>
        <w:rPr>
          <w:noProof/>
          <w:lang w:val="en-US"/>
        </w:rPr>
        <w:tab/>
      </w:r>
      <w:r w:rsidRPr="003A7E5E">
        <w:rPr>
          <w:noProof/>
          <w:lang w:val="en-US"/>
        </w:rPr>
        <w:t>Correlation:</w:t>
      </w:r>
      <w:r w:rsidRPr="003A7E5E">
        <w:rPr>
          <w:noProof/>
          <w:lang w:val="en-US"/>
        </w:rPr>
        <w:tab/>
        <w:t>±x.x</w:t>
      </w:r>
      <w:r w:rsidRPr="003A7E5E">
        <w:rPr>
          <w:noProof/>
          <w:lang w:val="en-US"/>
        </w:rPr>
        <w:tab/>
      </w:r>
      <w:r w:rsidRPr="003A7E5E">
        <w:rPr>
          <w:noProof/>
          <w:lang w:val="en-US"/>
        </w:rPr>
        <w:tab/>
      </w:r>
      <w:r w:rsidRPr="003A7E5E">
        <w:rPr>
          <w:noProof/>
          <w:lang w:val="en-US"/>
        </w:rPr>
        <w:tab/>
      </w:r>
      <w:r w:rsidRPr="003A7E5E">
        <w:rPr>
          <w:noProof/>
          <w:lang w:val="en-US"/>
        </w:rPr>
        <w:tab/>
      </w:r>
      <w:r w:rsidRPr="003A7E5E">
        <w:rPr>
          <w:noProof/>
          <w:lang w:val="en-US"/>
        </w:rPr>
        <w:tab/>
        <w:t>[–1.0….…+1.0]</w:t>
      </w:r>
    </w:p>
    <w:p w:rsidR="00F2413B" w:rsidRPr="003A7E5E" w:rsidRDefault="00F2413B" w:rsidP="00F2413B">
      <w:pPr>
        <w:tabs>
          <w:tab w:val="clear" w:pos="794"/>
          <w:tab w:val="clear" w:pos="1191"/>
          <w:tab w:val="clear" w:pos="1588"/>
          <w:tab w:val="clear" w:pos="1985"/>
          <w:tab w:val="left" w:pos="2495"/>
          <w:tab w:val="left" w:pos="2552"/>
        </w:tabs>
        <w:ind w:left="2490" w:hanging="2490"/>
        <w:rPr>
          <w:noProof/>
          <w:lang w:val="en-US"/>
        </w:rPr>
      </w:pPr>
      <w:r w:rsidRPr="003A7E5E">
        <w:rPr>
          <w:noProof/>
          <w:lang w:val="en-US"/>
        </w:rPr>
        <w:lastRenderedPageBreak/>
        <w:tab/>
      </w:r>
      <w:r w:rsidRPr="003A7E5E">
        <w:rPr>
          <w:noProof/>
          <w:lang w:val="en-US"/>
        </w:rPr>
        <w:tab/>
        <w:t>Dynamic:</w:t>
      </w:r>
      <w:r w:rsidRPr="003A7E5E">
        <w:rPr>
          <w:noProof/>
          <w:lang w:val="en-US"/>
        </w:rPr>
        <w:tab/>
      </w:r>
      <w:r w:rsidRPr="003A7E5E">
        <w:rPr>
          <w:noProof/>
          <w:lang w:val="en-US"/>
        </w:rPr>
        <w:tab/>
        <w:t>xx.x dBL; yy.y dBR</w:t>
      </w:r>
      <w:r w:rsidRPr="003A7E5E">
        <w:rPr>
          <w:noProof/>
          <w:lang w:val="en-US"/>
        </w:rPr>
        <w:tab/>
      </w:r>
      <w:r w:rsidRPr="003A7E5E">
        <w:rPr>
          <w:noProof/>
          <w:lang w:val="en-US"/>
        </w:rPr>
        <w:tab/>
      </w:r>
      <w:r w:rsidRPr="003A7E5E">
        <w:rPr>
          <w:noProof/>
          <w:lang w:val="en-US"/>
        </w:rPr>
        <w:tab/>
        <w:t>[00.0….… 99.9]</w:t>
      </w:r>
    </w:p>
    <w:p w:rsidR="00F2413B" w:rsidRPr="003A7E5E" w:rsidRDefault="00F2413B" w:rsidP="00F2413B">
      <w:pPr>
        <w:tabs>
          <w:tab w:val="clear" w:pos="794"/>
          <w:tab w:val="clear" w:pos="1191"/>
          <w:tab w:val="clear" w:pos="1588"/>
          <w:tab w:val="clear" w:pos="1985"/>
          <w:tab w:val="left" w:pos="2495"/>
          <w:tab w:val="left" w:pos="2552"/>
        </w:tabs>
        <w:ind w:left="2490" w:hanging="2490"/>
        <w:rPr>
          <w:noProof/>
          <w:lang w:val="en-US"/>
        </w:rPr>
      </w:pPr>
      <w:r w:rsidRPr="003A7E5E">
        <w:rPr>
          <w:noProof/>
          <w:lang w:val="en-US"/>
        </w:rPr>
        <w:tab/>
      </w:r>
      <w:r w:rsidRPr="003A7E5E">
        <w:rPr>
          <w:noProof/>
          <w:lang w:val="en-US"/>
        </w:rPr>
        <w:tab/>
      </w:r>
      <w:r w:rsidRPr="003A7E5E">
        <w:rPr>
          <w:noProof/>
          <w:lang w:val="en-US"/>
        </w:rPr>
        <w:tab/>
      </w:r>
      <w:r w:rsidRPr="003A7E5E">
        <w:rPr>
          <w:noProof/>
          <w:lang w:val="en-US"/>
        </w:rPr>
        <w:tab/>
      </w:r>
      <w:r w:rsidRPr="003A7E5E">
        <w:rPr>
          <w:noProof/>
          <w:lang w:val="en-US"/>
        </w:rPr>
        <w:tab/>
      </w:r>
      <w:r w:rsidRPr="003A7E5E">
        <w:rPr>
          <w:noProof/>
          <w:lang w:val="en-US"/>
        </w:rPr>
        <w:tab/>
        <w:t>(Dynamic range)</w:t>
      </w:r>
    </w:p>
    <w:p w:rsidR="00F2413B" w:rsidRPr="003A7E5E" w:rsidRDefault="00F2413B" w:rsidP="00F2413B">
      <w:pPr>
        <w:tabs>
          <w:tab w:val="clear" w:pos="794"/>
          <w:tab w:val="clear" w:pos="1191"/>
          <w:tab w:val="clear" w:pos="1588"/>
          <w:tab w:val="clear" w:pos="1985"/>
          <w:tab w:val="left" w:pos="2495"/>
          <w:tab w:val="left" w:pos="2552"/>
        </w:tabs>
        <w:ind w:left="2490" w:hanging="2490"/>
        <w:rPr>
          <w:noProof/>
          <w:lang w:val="en-US"/>
        </w:rPr>
      </w:pPr>
      <w:r w:rsidRPr="003A7E5E">
        <w:rPr>
          <w:noProof/>
          <w:lang w:val="en-US"/>
        </w:rPr>
        <w:tab/>
      </w:r>
      <w:r w:rsidRPr="003A7E5E">
        <w:rPr>
          <w:noProof/>
          <w:lang w:val="en-US"/>
        </w:rPr>
        <w:tab/>
        <w:t>ClippedSamples:</w:t>
      </w:r>
      <w:r w:rsidRPr="003A7E5E">
        <w:rPr>
          <w:noProof/>
          <w:lang w:val="en-US"/>
        </w:rPr>
        <w:tab/>
        <w:t>xxxx smpL; yyyy smpR</w:t>
      </w:r>
      <w:r w:rsidRPr="003A7E5E">
        <w:rPr>
          <w:noProof/>
          <w:lang w:val="en-US"/>
        </w:rPr>
        <w:tab/>
      </w:r>
      <w:r w:rsidRPr="003A7E5E">
        <w:rPr>
          <w:noProof/>
          <w:lang w:val="en-US"/>
        </w:rPr>
        <w:tab/>
        <w:t>[0…..……9999]</w:t>
      </w:r>
    </w:p>
    <w:p w:rsidR="00F2413B" w:rsidRPr="003A7E5E" w:rsidRDefault="00F2413B" w:rsidP="00F2413B">
      <w:pPr>
        <w:tabs>
          <w:tab w:val="clear" w:pos="794"/>
          <w:tab w:val="clear" w:pos="1191"/>
          <w:tab w:val="clear" w:pos="1588"/>
          <w:tab w:val="clear" w:pos="1985"/>
          <w:tab w:val="left" w:pos="2495"/>
          <w:tab w:val="left" w:pos="2552"/>
        </w:tabs>
        <w:ind w:left="2490" w:hanging="2490"/>
        <w:rPr>
          <w:noProof/>
          <w:lang w:val="en-US"/>
        </w:rPr>
      </w:pPr>
      <w:r w:rsidRPr="003A7E5E">
        <w:rPr>
          <w:noProof/>
          <w:lang w:val="en-US"/>
        </w:rPr>
        <w:tab/>
      </w:r>
      <w:r w:rsidRPr="003A7E5E">
        <w:rPr>
          <w:noProof/>
          <w:lang w:val="en-US"/>
        </w:rPr>
        <w:tab/>
        <w:t>SNR:</w:t>
      </w:r>
      <w:r w:rsidRPr="003A7E5E">
        <w:rPr>
          <w:noProof/>
          <w:lang w:val="en-US"/>
        </w:rPr>
        <w:tab/>
      </w:r>
      <w:r w:rsidRPr="003A7E5E">
        <w:rPr>
          <w:noProof/>
          <w:lang w:val="en-US"/>
        </w:rPr>
        <w:tab/>
        <w:t>xx.x dBL; yy.y dBR</w:t>
      </w:r>
      <w:r w:rsidRPr="003A7E5E">
        <w:rPr>
          <w:noProof/>
          <w:lang w:val="en-US"/>
        </w:rPr>
        <w:tab/>
      </w:r>
      <w:r w:rsidRPr="003A7E5E">
        <w:rPr>
          <w:noProof/>
          <w:lang w:val="en-US"/>
        </w:rPr>
        <w:tab/>
      </w:r>
      <w:r w:rsidRPr="003A7E5E">
        <w:rPr>
          <w:noProof/>
          <w:lang w:val="en-US"/>
        </w:rPr>
        <w:tab/>
        <w:t>[00.0….….99.9]</w:t>
      </w:r>
    </w:p>
    <w:p w:rsidR="00F2413B" w:rsidRDefault="00F2413B" w:rsidP="00F2413B">
      <w:pPr>
        <w:tabs>
          <w:tab w:val="clear" w:pos="794"/>
          <w:tab w:val="clear" w:pos="1191"/>
          <w:tab w:val="clear" w:pos="1588"/>
          <w:tab w:val="clear" w:pos="1985"/>
          <w:tab w:val="left" w:pos="2495"/>
          <w:tab w:val="left" w:pos="2552"/>
        </w:tabs>
        <w:ind w:left="2490" w:hanging="2490"/>
        <w:rPr>
          <w:noProof/>
          <w:lang w:val="en-US"/>
        </w:rPr>
      </w:pPr>
      <w:r w:rsidRPr="003A7E5E">
        <w:rPr>
          <w:noProof/>
          <w:lang w:val="en-US"/>
        </w:rPr>
        <w:tab/>
      </w:r>
      <w:r w:rsidRPr="003A7E5E">
        <w:rPr>
          <w:noProof/>
          <w:lang w:val="en-US"/>
        </w:rPr>
        <w:tab/>
      </w:r>
      <w:r w:rsidRPr="003A7E5E">
        <w:rPr>
          <w:noProof/>
          <w:lang w:val="en-US"/>
        </w:rPr>
        <w:tab/>
      </w:r>
      <w:r w:rsidRPr="003A7E5E">
        <w:rPr>
          <w:noProof/>
          <w:lang w:val="en-US"/>
        </w:rPr>
        <w:tab/>
      </w:r>
      <w:r w:rsidRPr="003A7E5E">
        <w:rPr>
          <w:noProof/>
          <w:lang w:val="en-US"/>
        </w:rPr>
        <w:tab/>
      </w:r>
      <w:r w:rsidRPr="003A7E5E">
        <w:rPr>
          <w:noProof/>
          <w:lang w:val="en-US"/>
        </w:rPr>
        <w:tab/>
      </w:r>
      <w:r>
        <w:rPr>
          <w:noProof/>
          <w:lang w:val="en-US"/>
        </w:rPr>
        <w:t>(Signal</w:t>
      </w:r>
      <w:r>
        <w:rPr>
          <w:noProof/>
          <w:lang w:val="en-US"/>
        </w:rPr>
        <w:noBreakHyphen/>
        <w:t>to</w:t>
      </w:r>
      <w:r>
        <w:rPr>
          <w:noProof/>
          <w:lang w:val="en-US"/>
        </w:rPr>
        <w:noBreakHyphen/>
        <w:t>noise</w:t>
      </w:r>
      <w:r>
        <w:rPr>
          <w:noProof/>
          <w:lang w:val="en-US"/>
        </w:rPr>
        <w:noBreakHyphen/>
        <w:t>ratio)</w:t>
      </w:r>
    </w:p>
    <w:p w:rsidR="00F2413B" w:rsidRDefault="00F2413B" w:rsidP="00F2413B">
      <w:pPr>
        <w:tabs>
          <w:tab w:val="clear" w:pos="794"/>
          <w:tab w:val="clear" w:pos="1191"/>
          <w:tab w:val="clear" w:pos="1588"/>
          <w:tab w:val="clear" w:pos="1985"/>
          <w:tab w:val="left" w:pos="2495"/>
          <w:tab w:val="left" w:pos="2552"/>
        </w:tabs>
        <w:ind w:left="2490" w:hanging="2490"/>
        <w:rPr>
          <w:noProof/>
          <w:lang w:val="en-US"/>
        </w:rPr>
      </w:pPr>
      <w:r>
        <w:rPr>
          <w:noProof/>
          <w:lang w:val="en-US"/>
        </w:rPr>
        <w:tab/>
      </w:r>
      <w:r>
        <w:rPr>
          <w:noProof/>
          <w:lang w:val="en-US"/>
        </w:rPr>
        <w:tab/>
        <w:t>Bandwidth:</w:t>
      </w:r>
      <w:r>
        <w:rPr>
          <w:noProof/>
          <w:lang w:val="en-US"/>
        </w:rPr>
        <w:tab/>
        <w:t>xxxxx HzL; yyyyy HzR</w:t>
      </w:r>
      <w:r>
        <w:rPr>
          <w:noProof/>
          <w:lang w:val="en-US"/>
        </w:rPr>
        <w:tab/>
      </w:r>
      <w:r>
        <w:rPr>
          <w:noProof/>
          <w:lang w:val="en-US"/>
        </w:rPr>
        <w:tab/>
        <w:t>[0.……...20000]</w:t>
      </w:r>
    </w:p>
    <w:p w:rsidR="00F2413B" w:rsidRDefault="00F2413B" w:rsidP="00F2413B">
      <w:pPr>
        <w:tabs>
          <w:tab w:val="clear" w:pos="794"/>
          <w:tab w:val="clear" w:pos="1191"/>
          <w:tab w:val="clear" w:pos="1588"/>
          <w:tab w:val="clear" w:pos="1985"/>
          <w:tab w:val="left" w:pos="2495"/>
          <w:tab w:val="left" w:pos="2552"/>
        </w:tabs>
        <w:ind w:left="2490" w:hanging="2490"/>
        <w:rPr>
          <w:noProof/>
          <w:lang w:val="en-US"/>
        </w:rPr>
      </w:pPr>
      <w:r>
        <w:rPr>
          <w:noProof/>
          <w:lang w:val="en-US"/>
        </w:rPr>
        <w:tab/>
      </w:r>
      <w:r>
        <w:rPr>
          <w:noProof/>
          <w:lang w:val="en-US"/>
        </w:rPr>
        <w:tab/>
        <w:t>Azimuth:</w:t>
      </w:r>
      <w:r>
        <w:rPr>
          <w:noProof/>
          <w:lang w:val="en-US"/>
        </w:rPr>
        <w:tab/>
      </w:r>
      <w:r>
        <w:rPr>
          <w:noProof/>
          <w:lang w:val="en-US"/>
        </w:rPr>
        <w:tab/>
        <w:t>L±xx.x smp</w:t>
      </w:r>
      <w:r>
        <w:rPr>
          <w:noProof/>
          <w:lang w:val="en-US"/>
        </w:rPr>
        <w:tab/>
      </w:r>
      <w:r>
        <w:rPr>
          <w:noProof/>
          <w:lang w:val="en-US"/>
        </w:rPr>
        <w:tab/>
      </w:r>
      <w:r>
        <w:rPr>
          <w:noProof/>
          <w:lang w:val="en-US"/>
        </w:rPr>
        <w:tab/>
      </w:r>
      <w:r>
        <w:rPr>
          <w:noProof/>
          <w:lang w:val="en-US"/>
        </w:rPr>
        <w:tab/>
        <w:t>[–99.9.…+99.9]</w:t>
      </w:r>
    </w:p>
    <w:p w:rsidR="00F2413B" w:rsidRPr="0046390E" w:rsidRDefault="00F2413B" w:rsidP="00F2413B">
      <w:pPr>
        <w:tabs>
          <w:tab w:val="clear" w:pos="794"/>
          <w:tab w:val="clear" w:pos="1191"/>
          <w:tab w:val="clear" w:pos="1588"/>
          <w:tab w:val="clear" w:pos="1985"/>
          <w:tab w:val="left" w:pos="2495"/>
          <w:tab w:val="left" w:pos="2552"/>
        </w:tabs>
        <w:ind w:left="2490" w:hanging="2490"/>
        <w:rPr>
          <w:noProof/>
        </w:rPr>
      </w:pPr>
      <w:r>
        <w:rPr>
          <w:noProof/>
          <w:lang w:val="en-US"/>
        </w:rPr>
        <w:tab/>
      </w:r>
      <w:r>
        <w:rPr>
          <w:noProof/>
          <w:lang w:val="en-US"/>
        </w:rPr>
        <w:tab/>
      </w:r>
      <w:r w:rsidRPr="0046390E">
        <w:rPr>
          <w:noProof/>
        </w:rPr>
        <w:t>Balance:</w:t>
      </w:r>
      <w:r w:rsidRPr="0046390E">
        <w:rPr>
          <w:noProof/>
        </w:rPr>
        <w:tab/>
      </w:r>
      <w:r w:rsidRPr="0046390E">
        <w:rPr>
          <w:noProof/>
        </w:rPr>
        <w:tab/>
        <w:t>L±x.x dB</w:t>
      </w:r>
      <w:r w:rsidRPr="0046390E">
        <w:rPr>
          <w:noProof/>
        </w:rPr>
        <w:tab/>
      </w:r>
      <w:r w:rsidRPr="0046390E">
        <w:rPr>
          <w:noProof/>
        </w:rPr>
        <w:tab/>
      </w:r>
      <w:r w:rsidRPr="0046390E">
        <w:rPr>
          <w:noProof/>
        </w:rPr>
        <w:tab/>
      </w:r>
      <w:r w:rsidRPr="0046390E">
        <w:rPr>
          <w:noProof/>
        </w:rPr>
        <w:tab/>
        <w:t>[</w:t>
      </w:r>
      <w:r>
        <w:rPr>
          <w:noProof/>
          <w:lang w:val="fr-CH"/>
        </w:rPr>
        <w:t>–</w:t>
      </w:r>
      <w:r w:rsidRPr="0046390E">
        <w:rPr>
          <w:noProof/>
        </w:rPr>
        <w:t>9.9…….+9.9]</w:t>
      </w:r>
    </w:p>
    <w:p w:rsidR="00F2413B" w:rsidRPr="00E708EB" w:rsidRDefault="00F2413B" w:rsidP="00F2413B">
      <w:pPr>
        <w:tabs>
          <w:tab w:val="clear" w:pos="794"/>
          <w:tab w:val="clear" w:pos="1191"/>
          <w:tab w:val="clear" w:pos="1588"/>
          <w:tab w:val="clear" w:pos="1985"/>
          <w:tab w:val="left" w:pos="2495"/>
          <w:tab w:val="left" w:pos="2552"/>
        </w:tabs>
        <w:ind w:left="2490" w:hanging="2490"/>
        <w:rPr>
          <w:noProof/>
          <w:lang w:val="en-US"/>
        </w:rPr>
      </w:pPr>
      <w:r w:rsidRPr="0046390E">
        <w:rPr>
          <w:noProof/>
        </w:rPr>
        <w:tab/>
      </w:r>
      <w:r w:rsidRPr="0046390E">
        <w:rPr>
          <w:noProof/>
        </w:rPr>
        <w:tab/>
      </w:r>
      <w:r w:rsidRPr="00E708EB">
        <w:rPr>
          <w:noProof/>
          <w:lang w:val="en-US"/>
        </w:rPr>
        <w:t>DC</w:t>
      </w:r>
      <w:r w:rsidRPr="00E708EB">
        <w:rPr>
          <w:noProof/>
          <w:lang w:val="en-US"/>
        </w:rPr>
        <w:noBreakHyphen/>
        <w:t>Offset:</w:t>
      </w:r>
      <w:r w:rsidRPr="00E708EB">
        <w:rPr>
          <w:noProof/>
          <w:lang w:val="en-US"/>
        </w:rPr>
        <w:tab/>
      </w:r>
      <w:r w:rsidRPr="00E708EB">
        <w:rPr>
          <w:noProof/>
          <w:lang w:val="en-US"/>
        </w:rPr>
        <w:tab/>
        <w:t xml:space="preserve">x.x </w:t>
      </w:r>
      <w:r>
        <w:rPr>
          <w:noProof/>
          <w:lang w:val="en-US"/>
        </w:rPr>
        <w:t>%</w:t>
      </w:r>
      <w:r w:rsidRPr="00E708EB">
        <w:rPr>
          <w:noProof/>
          <w:lang w:val="en-US"/>
        </w:rPr>
        <w:t xml:space="preserve">L; y.y </w:t>
      </w:r>
      <w:r>
        <w:rPr>
          <w:noProof/>
          <w:lang w:val="en-US"/>
        </w:rPr>
        <w:t>%</w:t>
      </w:r>
      <w:r w:rsidRPr="00E708EB">
        <w:rPr>
          <w:noProof/>
          <w:lang w:val="en-US"/>
        </w:rPr>
        <w:t>R</w:t>
      </w:r>
      <w:r w:rsidRPr="00E708EB">
        <w:rPr>
          <w:noProof/>
          <w:lang w:val="en-US"/>
        </w:rPr>
        <w:tab/>
      </w:r>
      <w:r w:rsidRPr="00E708EB">
        <w:rPr>
          <w:noProof/>
          <w:lang w:val="en-US"/>
        </w:rPr>
        <w:tab/>
      </w:r>
      <w:r w:rsidRPr="00E708EB">
        <w:rPr>
          <w:noProof/>
          <w:lang w:val="en-US"/>
        </w:rPr>
        <w:tab/>
        <w:t>[0.0………..9.9]</w:t>
      </w:r>
    </w:p>
    <w:p w:rsidR="00F2413B" w:rsidRDefault="00F2413B" w:rsidP="00F2413B">
      <w:pPr>
        <w:tabs>
          <w:tab w:val="clear" w:pos="794"/>
          <w:tab w:val="clear" w:pos="1191"/>
          <w:tab w:val="clear" w:pos="1588"/>
          <w:tab w:val="clear" w:pos="1985"/>
          <w:tab w:val="left" w:pos="2495"/>
          <w:tab w:val="left" w:pos="2552"/>
        </w:tabs>
        <w:ind w:left="2490" w:hanging="2490"/>
        <w:rPr>
          <w:noProof/>
          <w:lang w:val="en-US"/>
        </w:rPr>
      </w:pPr>
      <w:r w:rsidRPr="00E708EB">
        <w:rPr>
          <w:noProof/>
          <w:lang w:val="en-US"/>
        </w:rPr>
        <w:tab/>
      </w:r>
      <w:r w:rsidRPr="00E708EB">
        <w:rPr>
          <w:noProof/>
          <w:lang w:val="en-US"/>
        </w:rPr>
        <w:tab/>
      </w:r>
      <w:r>
        <w:rPr>
          <w:noProof/>
          <w:lang w:val="en-US"/>
        </w:rPr>
        <w:t>Speech:</w:t>
      </w:r>
      <w:r>
        <w:rPr>
          <w:noProof/>
          <w:lang w:val="en-US"/>
        </w:rPr>
        <w:tab/>
      </w:r>
      <w:r>
        <w:rPr>
          <w:noProof/>
          <w:lang w:val="en-US"/>
        </w:rPr>
        <w:tab/>
        <w:t>xx.x%</w:t>
      </w:r>
      <w:r>
        <w:rPr>
          <w:noProof/>
          <w:lang w:val="en-US"/>
        </w:rPr>
        <w:tab/>
      </w:r>
      <w:r>
        <w:rPr>
          <w:noProof/>
          <w:lang w:val="en-US"/>
        </w:rPr>
        <w:tab/>
      </w:r>
      <w:r>
        <w:rPr>
          <w:noProof/>
          <w:lang w:val="en-US"/>
        </w:rPr>
        <w:tab/>
      </w:r>
      <w:r>
        <w:rPr>
          <w:noProof/>
          <w:lang w:val="en-US"/>
        </w:rPr>
        <w:tab/>
      </w:r>
      <w:r>
        <w:rPr>
          <w:noProof/>
          <w:lang w:val="en-US"/>
        </w:rPr>
        <w:tab/>
        <w:t>[0.0………99.9]</w:t>
      </w:r>
    </w:p>
    <w:p w:rsidR="00F2413B" w:rsidRDefault="00F2413B" w:rsidP="00F2413B">
      <w:pPr>
        <w:tabs>
          <w:tab w:val="clear" w:pos="794"/>
          <w:tab w:val="clear" w:pos="1191"/>
          <w:tab w:val="clear" w:pos="1588"/>
          <w:tab w:val="clear" w:pos="1985"/>
          <w:tab w:val="left" w:pos="2495"/>
          <w:tab w:val="left" w:pos="2552"/>
        </w:tabs>
        <w:ind w:left="2490" w:hanging="2490"/>
        <w:rPr>
          <w:noProof/>
          <w:lang w:val="en-US"/>
        </w:rPr>
      </w:pPr>
      <w:r>
        <w:rPr>
          <w:noProof/>
          <w:lang w:val="en-US"/>
        </w:rPr>
        <w:tab/>
      </w:r>
      <w:r>
        <w:rPr>
          <w:noProof/>
          <w:lang w:val="en-US"/>
        </w:rPr>
        <w:tab/>
        <w:t>Stereo:</w:t>
      </w:r>
      <w:r>
        <w:rPr>
          <w:noProof/>
          <w:lang w:val="en-US"/>
        </w:rPr>
        <w:tab/>
      </w:r>
      <w:r>
        <w:rPr>
          <w:noProof/>
          <w:lang w:val="en-US"/>
        </w:rPr>
        <w:tab/>
        <w:t>xx.x%</w:t>
      </w:r>
      <w:r>
        <w:rPr>
          <w:noProof/>
          <w:lang w:val="en-US"/>
        </w:rPr>
        <w:tab/>
      </w:r>
      <w:r>
        <w:rPr>
          <w:noProof/>
          <w:lang w:val="en-US"/>
        </w:rPr>
        <w:tab/>
      </w:r>
      <w:r>
        <w:rPr>
          <w:noProof/>
          <w:lang w:val="en-US"/>
        </w:rPr>
        <w:tab/>
      </w:r>
      <w:r>
        <w:rPr>
          <w:noProof/>
          <w:lang w:val="en-US"/>
        </w:rPr>
        <w:tab/>
      </w:r>
      <w:r>
        <w:rPr>
          <w:noProof/>
          <w:lang w:val="en-US"/>
        </w:rPr>
        <w:tab/>
        <w:t>[0.0………99.9]</w:t>
      </w:r>
    </w:p>
    <w:p w:rsidR="00F2413B" w:rsidRDefault="00F2413B" w:rsidP="00F2413B">
      <w:pPr>
        <w:tabs>
          <w:tab w:val="left" w:pos="3686"/>
        </w:tabs>
        <w:rPr>
          <w:noProof/>
          <w:lang w:val="en-US"/>
        </w:rPr>
      </w:pPr>
      <w:r>
        <w:rPr>
          <w:noProof/>
          <w:lang w:val="en-US"/>
        </w:rPr>
        <w:tab/>
      </w:r>
      <w:r>
        <w:rPr>
          <w:noProof/>
          <w:lang w:val="en-US"/>
        </w:rPr>
        <w:tab/>
      </w:r>
      <w:r>
        <w:rPr>
          <w:noProof/>
          <w:lang w:val="en-US"/>
        </w:rPr>
        <w:tab/>
      </w:r>
      <w:r>
        <w:rPr>
          <w:noProof/>
          <w:lang w:val="en-US"/>
        </w:rPr>
        <w:tab/>
      </w:r>
      <w:r>
        <w:rPr>
          <w:noProof/>
          <w:lang w:val="en-US"/>
        </w:rPr>
        <w:tab/>
      </w:r>
      <w:r>
        <w:rPr>
          <w:noProof/>
          <w:lang w:val="en-US"/>
        </w:rPr>
        <w:tab/>
        <w:t>(L = left channel, R = right channel)</w:t>
      </w:r>
    </w:p>
    <w:p w:rsidR="00F2413B" w:rsidRDefault="00F2413B" w:rsidP="00F2413B">
      <w:pPr>
        <w:tabs>
          <w:tab w:val="clear" w:pos="794"/>
          <w:tab w:val="clear" w:pos="1191"/>
          <w:tab w:val="clear" w:pos="1588"/>
          <w:tab w:val="clear" w:pos="1985"/>
          <w:tab w:val="left" w:pos="2495"/>
          <w:tab w:val="left" w:pos="2552"/>
        </w:tabs>
        <w:ind w:left="2490" w:hanging="2490"/>
        <w:rPr>
          <w:noProof/>
          <w:lang w:val="en-US"/>
        </w:rPr>
      </w:pPr>
      <w:r>
        <w:rPr>
          <w:noProof/>
          <w:lang w:val="en-US"/>
        </w:rPr>
        <w:t xml:space="preserve">Quality factor (QF): </w:t>
      </w:r>
      <w:r>
        <w:rPr>
          <w:noProof/>
          <w:lang w:val="en-US"/>
        </w:rPr>
        <w:tab/>
        <w:t>Summary quality factor of the sound file [ 1…… 5 (best), 0 = undefined]</w:t>
      </w:r>
    </w:p>
    <w:p w:rsidR="00F2413B" w:rsidRDefault="00F2413B" w:rsidP="00F2413B">
      <w:pPr>
        <w:tabs>
          <w:tab w:val="clear" w:pos="794"/>
          <w:tab w:val="clear" w:pos="1191"/>
          <w:tab w:val="clear" w:pos="1588"/>
          <w:tab w:val="clear" w:pos="1985"/>
          <w:tab w:val="left" w:pos="2495"/>
          <w:tab w:val="left" w:pos="2552"/>
        </w:tabs>
        <w:ind w:left="2490" w:hanging="2490"/>
        <w:rPr>
          <w:noProof/>
          <w:lang w:val="en-US"/>
        </w:rPr>
      </w:pPr>
      <w:r>
        <w:rPr>
          <w:noProof/>
          <w:lang w:val="en-US"/>
        </w:rPr>
        <w:t>Inspector (IN):</w:t>
      </w:r>
      <w:r>
        <w:rPr>
          <w:noProof/>
          <w:lang w:val="en-US"/>
        </w:rPr>
        <w:tab/>
      </w:r>
      <w:r>
        <w:rPr>
          <w:noProof/>
          <w:lang w:val="en-US"/>
        </w:rPr>
        <w:tab/>
        <w:t>ASCII string (maximum 64 characters) containing the name of the person inspecting the sound file.</w:t>
      </w:r>
    </w:p>
    <w:p w:rsidR="00F2413B" w:rsidRDefault="00F2413B" w:rsidP="00F2413B">
      <w:pPr>
        <w:keepNext/>
        <w:keepLines/>
        <w:tabs>
          <w:tab w:val="clear" w:pos="794"/>
          <w:tab w:val="clear" w:pos="1191"/>
          <w:tab w:val="clear" w:pos="1588"/>
          <w:tab w:val="clear" w:pos="1985"/>
          <w:tab w:val="left" w:pos="2495"/>
          <w:tab w:val="left" w:pos="2552"/>
        </w:tabs>
        <w:ind w:left="2489" w:hanging="2489"/>
        <w:rPr>
          <w:noProof/>
          <w:lang w:val="en-US"/>
        </w:rPr>
      </w:pPr>
      <w:r>
        <w:rPr>
          <w:noProof/>
          <w:lang w:val="en-US"/>
        </w:rPr>
        <w:t>File status (FS):</w:t>
      </w:r>
      <w:r>
        <w:rPr>
          <w:noProof/>
          <w:lang w:val="en-US"/>
        </w:rPr>
        <w:tab/>
      </w:r>
      <w:r>
        <w:rPr>
          <w:noProof/>
          <w:lang w:val="en-US"/>
        </w:rPr>
        <w:tab/>
        <w:t>ASCII character string describing the status “Ready for transmission?”.</w:t>
      </w:r>
    </w:p>
    <w:p w:rsidR="00F2413B" w:rsidRDefault="00F2413B" w:rsidP="00F2413B">
      <w:pPr>
        <w:keepNext/>
        <w:keepLines/>
        <w:tabs>
          <w:tab w:val="clear" w:pos="794"/>
          <w:tab w:val="clear" w:pos="1191"/>
          <w:tab w:val="clear" w:pos="1588"/>
          <w:tab w:val="clear" w:pos="1985"/>
          <w:tab w:val="left" w:pos="2495"/>
          <w:tab w:val="left" w:pos="2552"/>
        </w:tabs>
        <w:ind w:left="2489" w:hanging="2489"/>
        <w:rPr>
          <w:noProof/>
          <w:lang w:val="en-US"/>
        </w:rPr>
      </w:pPr>
      <w:r>
        <w:rPr>
          <w:noProof/>
          <w:lang w:val="en-US"/>
        </w:rPr>
        <w:tab/>
      </w:r>
      <w:r>
        <w:rPr>
          <w:noProof/>
          <w:lang w:val="en-US"/>
        </w:rPr>
        <w:tab/>
        <w:t>[Y(es) / N(o) / U:</w:t>
      </w:r>
      <w:r>
        <w:rPr>
          <w:noProof/>
          <w:lang w:val="en-US"/>
        </w:rPr>
        <w:tab/>
        <w:t>File is ready/not ready/FS is undefined].</w:t>
      </w:r>
    </w:p>
    <w:p w:rsidR="00F2413B" w:rsidRDefault="00F2413B" w:rsidP="00F2413B">
      <w:pPr>
        <w:tabs>
          <w:tab w:val="clear" w:pos="794"/>
          <w:tab w:val="clear" w:pos="1191"/>
          <w:tab w:val="clear" w:pos="1588"/>
          <w:tab w:val="clear" w:pos="1985"/>
          <w:tab w:val="left" w:pos="2495"/>
          <w:tab w:val="left" w:pos="2552"/>
        </w:tabs>
        <w:ind w:left="2490" w:hanging="2490"/>
        <w:rPr>
          <w:noProof/>
          <w:lang w:val="en-US"/>
        </w:rPr>
      </w:pPr>
      <w:r>
        <w:rPr>
          <w:noProof/>
          <w:lang w:val="en-US"/>
        </w:rPr>
        <w:t>OperatorComment</w:t>
      </w:r>
      <w:r>
        <w:rPr>
          <w:noProof/>
          <w:lang w:val="en-US"/>
        </w:rPr>
        <w:tab/>
        <w:t>Operator comments.</w:t>
      </w:r>
    </w:p>
    <w:p w:rsidR="00F2413B" w:rsidRDefault="00F2413B" w:rsidP="00F2413B">
      <w:pPr>
        <w:tabs>
          <w:tab w:val="clear" w:pos="794"/>
          <w:tab w:val="clear" w:pos="1191"/>
          <w:tab w:val="clear" w:pos="1588"/>
          <w:tab w:val="clear" w:pos="1985"/>
          <w:tab w:val="left" w:pos="2495"/>
          <w:tab w:val="left" w:pos="2552"/>
        </w:tabs>
        <w:ind w:left="2490" w:hanging="2490"/>
        <w:rPr>
          <w:noProof/>
          <w:lang w:val="en-US"/>
        </w:rPr>
      </w:pPr>
      <w:r>
        <w:rPr>
          <w:noProof/>
          <w:lang w:val="en-US"/>
        </w:rPr>
        <w:t>T=</w:t>
      </w:r>
      <w:r>
        <w:rPr>
          <w:noProof/>
          <w:lang w:val="en-US"/>
        </w:rPr>
        <w:tab/>
      </w:r>
      <w:r>
        <w:rPr>
          <w:noProof/>
          <w:lang w:val="en-US"/>
        </w:rPr>
        <w:tab/>
        <w:t>ASCII string (maximum 256 characters) containing comments.</w:t>
      </w:r>
    </w:p>
    <w:p w:rsidR="00F2413B" w:rsidRDefault="00F2413B" w:rsidP="00F2413B">
      <w:pPr>
        <w:tabs>
          <w:tab w:val="clear" w:pos="794"/>
          <w:tab w:val="clear" w:pos="1191"/>
          <w:tab w:val="clear" w:pos="1588"/>
          <w:tab w:val="clear" w:pos="1985"/>
          <w:tab w:val="left" w:pos="2495"/>
          <w:tab w:val="left" w:pos="2552"/>
        </w:tabs>
        <w:ind w:left="2490" w:hanging="2490"/>
        <w:rPr>
          <w:noProof/>
          <w:lang w:val="en-US"/>
        </w:rPr>
      </w:pPr>
      <w:r>
        <w:rPr>
          <w:noProof/>
          <w:lang w:val="en-US"/>
        </w:rPr>
        <w:t>EndModulation</w:t>
      </w:r>
      <w:r>
        <w:rPr>
          <w:noProof/>
          <w:lang w:val="en-US"/>
        </w:rPr>
        <w:tab/>
      </w:r>
      <w:r>
        <w:rPr>
          <w:noProof/>
          <w:lang w:val="en-US"/>
        </w:rPr>
        <w:tab/>
        <w:t>End of modulation.</w:t>
      </w:r>
    </w:p>
    <w:p w:rsidR="00F2413B" w:rsidRDefault="00F2413B" w:rsidP="00F2413B">
      <w:pPr>
        <w:tabs>
          <w:tab w:val="clear" w:pos="794"/>
          <w:tab w:val="clear" w:pos="1191"/>
          <w:tab w:val="clear" w:pos="1588"/>
          <w:tab w:val="clear" w:pos="1985"/>
          <w:tab w:val="left" w:pos="2495"/>
          <w:tab w:val="left" w:pos="2552"/>
        </w:tabs>
        <w:ind w:left="2490" w:hanging="2490"/>
        <w:rPr>
          <w:noProof/>
          <w:lang w:val="en-US"/>
        </w:rPr>
      </w:pPr>
      <w:r>
        <w:rPr>
          <w:noProof/>
          <w:lang w:val="en-US"/>
        </w:rPr>
        <w:t>EM=</w:t>
      </w:r>
      <w:r>
        <w:rPr>
          <w:noProof/>
          <w:lang w:val="en-US"/>
        </w:rPr>
        <w:tab/>
      </w:r>
      <w:r>
        <w:rPr>
          <w:noProof/>
          <w:lang w:val="en-US"/>
        </w:rPr>
        <w:tab/>
        <w:t>10 ASCII characters containing the end of modulation time of the sound signal.</w:t>
      </w:r>
    </w:p>
    <w:p w:rsidR="00F2413B" w:rsidRDefault="00F2413B" w:rsidP="00F2413B">
      <w:pPr>
        <w:tabs>
          <w:tab w:val="clear" w:pos="1985"/>
          <w:tab w:val="left" w:pos="2127"/>
          <w:tab w:val="left" w:pos="2552"/>
        </w:tabs>
        <w:ind w:left="2127" w:hanging="2127"/>
        <w:rPr>
          <w:noProof/>
          <w:lang w:val="en-US"/>
        </w:rPr>
      </w:pPr>
      <w:r>
        <w:rPr>
          <w:noProof/>
          <w:lang w:val="en-US"/>
        </w:rPr>
        <w:tab/>
      </w:r>
      <w:r>
        <w:rPr>
          <w:noProof/>
          <w:lang w:val="en-US"/>
        </w:rPr>
        <w:tab/>
      </w:r>
      <w:r>
        <w:rPr>
          <w:noProof/>
          <w:lang w:val="en-US"/>
        </w:rPr>
        <w:tab/>
      </w:r>
      <w:r>
        <w:rPr>
          <w:noProof/>
          <w:lang w:val="en-US"/>
        </w:rPr>
        <w:tab/>
      </w:r>
      <w:r>
        <w:rPr>
          <w:noProof/>
          <w:lang w:val="en-US"/>
        </w:rPr>
        <w:tab/>
        <w:t>Format: « hh:mm:ss:d »</w:t>
      </w:r>
    </w:p>
    <w:p w:rsidR="00F2413B" w:rsidRDefault="00F2413B" w:rsidP="00F2413B">
      <w:pPr>
        <w:pStyle w:val="Index1"/>
        <w:tabs>
          <w:tab w:val="clear" w:pos="794"/>
          <w:tab w:val="clear" w:pos="1191"/>
          <w:tab w:val="clear" w:pos="1588"/>
          <w:tab w:val="clear" w:pos="1985"/>
          <w:tab w:val="left" w:pos="2835"/>
        </w:tabs>
        <w:spacing w:before="0"/>
        <w:rPr>
          <w:noProof/>
          <w:lang w:val="en-US"/>
        </w:rPr>
      </w:pPr>
      <w:r>
        <w:rPr>
          <w:noProof/>
          <w:lang w:val="en-US"/>
        </w:rPr>
        <w:tab/>
        <w:t>Hours</w:t>
      </w:r>
      <w:r>
        <w:rPr>
          <w:noProof/>
          <w:lang w:val="en-US"/>
        </w:rPr>
        <w:tab/>
      </w:r>
      <w:r>
        <w:rPr>
          <w:noProof/>
          <w:lang w:val="en-US"/>
        </w:rPr>
        <w:tab/>
        <w:t>hh:</w:t>
      </w:r>
      <w:r>
        <w:rPr>
          <w:noProof/>
          <w:lang w:val="en-US"/>
        </w:rPr>
        <w:tab/>
        <w:t>0…23</w:t>
      </w:r>
    </w:p>
    <w:p w:rsidR="00F2413B" w:rsidRDefault="00F2413B" w:rsidP="00F2413B">
      <w:pPr>
        <w:pStyle w:val="Index1"/>
        <w:tabs>
          <w:tab w:val="clear" w:pos="794"/>
          <w:tab w:val="clear" w:pos="1191"/>
          <w:tab w:val="clear" w:pos="1588"/>
          <w:tab w:val="clear" w:pos="1985"/>
          <w:tab w:val="left" w:pos="2835"/>
        </w:tabs>
        <w:spacing w:before="0"/>
        <w:rPr>
          <w:noProof/>
          <w:lang w:val="en-US"/>
        </w:rPr>
      </w:pPr>
      <w:r>
        <w:rPr>
          <w:noProof/>
          <w:lang w:val="en-US"/>
        </w:rPr>
        <w:tab/>
        <w:t xml:space="preserve">Minutes </w:t>
      </w:r>
      <w:r>
        <w:rPr>
          <w:noProof/>
          <w:lang w:val="en-US"/>
        </w:rPr>
        <w:tab/>
        <w:t>mm:</w:t>
      </w:r>
      <w:r>
        <w:rPr>
          <w:noProof/>
          <w:lang w:val="en-US"/>
        </w:rPr>
        <w:tab/>
        <w:t>0…59</w:t>
      </w:r>
    </w:p>
    <w:p w:rsidR="00F2413B" w:rsidRDefault="00F2413B" w:rsidP="00F2413B">
      <w:pPr>
        <w:pStyle w:val="Index1"/>
        <w:tabs>
          <w:tab w:val="clear" w:pos="794"/>
          <w:tab w:val="clear" w:pos="1191"/>
          <w:tab w:val="clear" w:pos="1588"/>
          <w:tab w:val="clear" w:pos="1985"/>
          <w:tab w:val="left" w:pos="2835"/>
        </w:tabs>
        <w:spacing w:before="0"/>
        <w:rPr>
          <w:noProof/>
          <w:lang w:val="en-US"/>
        </w:rPr>
      </w:pPr>
      <w:r>
        <w:rPr>
          <w:noProof/>
          <w:lang w:val="en-US"/>
        </w:rPr>
        <w:tab/>
        <w:t>Seconds</w:t>
      </w:r>
      <w:r>
        <w:rPr>
          <w:noProof/>
          <w:lang w:val="en-US"/>
        </w:rPr>
        <w:tab/>
        <w:t>ss:</w:t>
      </w:r>
      <w:r>
        <w:rPr>
          <w:noProof/>
          <w:lang w:val="en-US"/>
        </w:rPr>
        <w:tab/>
        <w:t>0…59</w:t>
      </w:r>
    </w:p>
    <w:p w:rsidR="00F2413B" w:rsidRDefault="00F2413B" w:rsidP="00F2413B">
      <w:pPr>
        <w:pStyle w:val="Index1"/>
        <w:tabs>
          <w:tab w:val="clear" w:pos="794"/>
          <w:tab w:val="clear" w:pos="1191"/>
          <w:tab w:val="clear" w:pos="1588"/>
          <w:tab w:val="clear" w:pos="1985"/>
          <w:tab w:val="left" w:pos="2835"/>
        </w:tabs>
        <w:spacing w:before="0"/>
        <w:rPr>
          <w:noProof/>
          <w:lang w:val="en-US"/>
        </w:rPr>
      </w:pPr>
      <w:r>
        <w:rPr>
          <w:noProof/>
          <w:lang w:val="en-US"/>
        </w:rPr>
        <w:tab/>
        <w:t>1/10 s</w:t>
      </w:r>
      <w:r>
        <w:rPr>
          <w:noProof/>
          <w:lang w:val="en-US"/>
        </w:rPr>
        <w:tab/>
      </w:r>
      <w:r>
        <w:rPr>
          <w:noProof/>
          <w:lang w:val="en-US"/>
        </w:rPr>
        <w:tab/>
        <w:t>d:</w:t>
      </w:r>
      <w:r>
        <w:rPr>
          <w:noProof/>
          <w:lang w:val="en-US"/>
        </w:rPr>
        <w:tab/>
        <w:t>0…9</w:t>
      </w:r>
    </w:p>
    <w:p w:rsidR="00F2413B" w:rsidRDefault="00F2413B" w:rsidP="00F2413B">
      <w:pPr>
        <w:tabs>
          <w:tab w:val="clear" w:pos="794"/>
          <w:tab w:val="clear" w:pos="1191"/>
          <w:tab w:val="clear" w:pos="1588"/>
          <w:tab w:val="clear" w:pos="1985"/>
          <w:tab w:val="left" w:pos="2495"/>
          <w:tab w:val="left" w:pos="2552"/>
        </w:tabs>
        <w:ind w:left="2490" w:hanging="2490"/>
        <w:rPr>
          <w:noProof/>
          <w:lang w:val="en-US"/>
        </w:rPr>
      </w:pPr>
      <w:r>
        <w:rPr>
          <w:noProof/>
          <w:lang w:val="en-US"/>
        </w:rPr>
        <w:t>Sample count (SC):</w:t>
      </w:r>
      <w:r>
        <w:rPr>
          <w:noProof/>
          <w:lang w:val="en-US"/>
        </w:rPr>
        <w:tab/>
        <w:t>Sample address code of the EM point (hexadecimal ASCII).</w:t>
      </w:r>
    </w:p>
    <w:p w:rsidR="00F2413B" w:rsidRDefault="00F2413B" w:rsidP="00F2413B">
      <w:pPr>
        <w:tabs>
          <w:tab w:val="clear" w:pos="794"/>
          <w:tab w:val="clear" w:pos="1191"/>
          <w:tab w:val="clear" w:pos="1588"/>
          <w:tab w:val="clear" w:pos="1985"/>
          <w:tab w:val="left" w:pos="2495"/>
          <w:tab w:val="left" w:pos="2552"/>
        </w:tabs>
        <w:ind w:left="2490" w:hanging="2490"/>
        <w:rPr>
          <w:noProof/>
          <w:lang w:val="en-US"/>
        </w:rPr>
      </w:pPr>
      <w:r>
        <w:rPr>
          <w:noProof/>
          <w:lang w:val="en-US"/>
        </w:rPr>
        <w:tab/>
      </w:r>
      <w:r>
        <w:rPr>
          <w:noProof/>
          <w:lang w:val="en-US"/>
        </w:rPr>
        <w:tab/>
        <w:t>Format: « ########H »</w:t>
      </w:r>
    </w:p>
    <w:p w:rsidR="00F2413B" w:rsidRDefault="00F2413B" w:rsidP="00F2413B">
      <w:pPr>
        <w:tabs>
          <w:tab w:val="clear" w:pos="794"/>
          <w:tab w:val="clear" w:pos="1191"/>
          <w:tab w:val="clear" w:pos="1588"/>
          <w:tab w:val="clear" w:pos="1985"/>
          <w:tab w:val="left" w:pos="2486"/>
          <w:tab w:val="left" w:pos="3686"/>
          <w:tab w:val="left" w:pos="4253"/>
          <w:tab w:val="left" w:pos="9944"/>
        </w:tabs>
        <w:ind w:left="2483" w:hanging="2483"/>
        <w:rPr>
          <w:noProof/>
          <w:lang w:val="en-US"/>
        </w:rPr>
      </w:pPr>
      <w:r>
        <w:rPr>
          <w:noProof/>
          <w:lang w:val="en-US"/>
        </w:rPr>
        <w:tab/>
      </w:r>
      <w:r>
        <w:rPr>
          <w:noProof/>
          <w:lang w:val="en-US"/>
        </w:rPr>
        <w:tab/>
        <w:t>0H……FFFFFFFFH (0……4.295 </w:t>
      </w:r>
      <w:r>
        <w:rPr>
          <w:rFonts w:ascii="Symbol" w:hAnsi="Symbol"/>
          <w:noProof/>
          <w:lang w:val="en-US"/>
        </w:rPr>
        <w:t></w:t>
      </w:r>
      <w:r>
        <w:rPr>
          <w:noProof/>
          <w:lang w:val="en-US"/>
        </w:rPr>
        <w:t> 10</w:t>
      </w:r>
      <w:r w:rsidRPr="003A7E5E">
        <w:rPr>
          <w:position w:val="6"/>
          <w:sz w:val="20"/>
          <w:lang w:val="en-US"/>
        </w:rPr>
        <w:t>9</w:t>
      </w:r>
      <w:r>
        <w:rPr>
          <w:noProof/>
          <w:lang w:val="en-US"/>
        </w:rPr>
        <w:t>)</w:t>
      </w:r>
    </w:p>
    <w:p w:rsidR="00F2413B" w:rsidRDefault="00F2413B" w:rsidP="00F2413B">
      <w:pPr>
        <w:tabs>
          <w:tab w:val="clear" w:pos="794"/>
          <w:tab w:val="clear" w:pos="1191"/>
          <w:tab w:val="clear" w:pos="1588"/>
          <w:tab w:val="clear" w:pos="1985"/>
          <w:tab w:val="left" w:pos="2495"/>
          <w:tab w:val="left" w:pos="2552"/>
        </w:tabs>
        <w:ind w:left="2490" w:hanging="2490"/>
        <w:rPr>
          <w:noProof/>
          <w:lang w:val="en-US"/>
        </w:rPr>
      </w:pPr>
      <w:r>
        <w:rPr>
          <w:noProof/>
          <w:lang w:val="en-US"/>
        </w:rPr>
        <w:t>Comment (T):</w:t>
      </w:r>
      <w:r>
        <w:rPr>
          <w:noProof/>
          <w:lang w:val="en-US"/>
        </w:rPr>
        <w:tab/>
      </w:r>
      <w:r>
        <w:rPr>
          <w:noProof/>
          <w:lang w:val="en-US"/>
        </w:rPr>
        <w:tab/>
        <w:t>ASCII string containing comments.</w:t>
      </w:r>
    </w:p>
    <w:p w:rsidR="00F2413B" w:rsidRDefault="00F2413B" w:rsidP="00F2413B">
      <w:pPr>
        <w:tabs>
          <w:tab w:val="clear" w:pos="794"/>
          <w:tab w:val="clear" w:pos="1191"/>
          <w:tab w:val="clear" w:pos="1588"/>
          <w:tab w:val="clear" w:pos="1985"/>
          <w:tab w:val="left" w:pos="2495"/>
          <w:tab w:val="left" w:pos="2552"/>
        </w:tabs>
        <w:ind w:left="2490" w:hanging="2490"/>
        <w:rPr>
          <w:noProof/>
          <w:lang w:val="en-US"/>
        </w:rPr>
      </w:pPr>
      <w:r>
        <w:rPr>
          <w:noProof/>
          <w:lang w:val="en-US"/>
        </w:rPr>
        <w:t>CueSheet</w:t>
      </w:r>
      <w:r>
        <w:rPr>
          <w:noProof/>
          <w:lang w:val="en-US"/>
        </w:rPr>
        <w:tab/>
      </w:r>
      <w:r>
        <w:rPr>
          <w:noProof/>
          <w:lang w:val="en-US"/>
        </w:rPr>
        <w:tab/>
        <w:t>Cue sheet data</w:t>
      </w:r>
    </w:p>
    <w:p w:rsidR="00F2413B" w:rsidRDefault="00F2413B" w:rsidP="00F2413B">
      <w:pPr>
        <w:tabs>
          <w:tab w:val="clear" w:pos="794"/>
          <w:tab w:val="clear" w:pos="1191"/>
          <w:tab w:val="clear" w:pos="1588"/>
          <w:tab w:val="clear" w:pos="1985"/>
          <w:tab w:val="left" w:pos="2495"/>
          <w:tab w:val="left" w:pos="2552"/>
        </w:tabs>
        <w:ind w:left="2490" w:hanging="2490"/>
        <w:rPr>
          <w:noProof/>
          <w:lang w:val="en-US"/>
        </w:rPr>
      </w:pPr>
      <w:r>
        <w:rPr>
          <w:noProof/>
          <w:lang w:val="en-US"/>
        </w:rPr>
        <w:t>C=</w:t>
      </w:r>
      <w:r>
        <w:rPr>
          <w:noProof/>
          <w:lang w:val="en-US"/>
        </w:rPr>
        <w:tab/>
      </w:r>
      <w:r>
        <w:rPr>
          <w:noProof/>
          <w:lang w:val="en-US"/>
        </w:rPr>
        <w:tab/>
        <w:t>ASCII string (maximum 256 characters) containing cue points.</w:t>
      </w:r>
    </w:p>
    <w:p w:rsidR="00F2413B" w:rsidRDefault="00F2413B" w:rsidP="00F2413B">
      <w:pPr>
        <w:tabs>
          <w:tab w:val="clear" w:pos="794"/>
          <w:tab w:val="clear" w:pos="1191"/>
          <w:tab w:val="clear" w:pos="1588"/>
          <w:tab w:val="clear" w:pos="1985"/>
          <w:tab w:val="left" w:pos="2495"/>
          <w:tab w:val="left" w:pos="2552"/>
        </w:tabs>
        <w:ind w:left="2490" w:hanging="2490"/>
        <w:rPr>
          <w:noProof/>
          <w:lang w:val="en-US"/>
        </w:rPr>
      </w:pPr>
      <w:r>
        <w:rPr>
          <w:noProof/>
          <w:lang w:val="en-US"/>
        </w:rPr>
        <w:t>Cue number (N):</w:t>
      </w:r>
      <w:r>
        <w:rPr>
          <w:noProof/>
          <w:lang w:val="en-US"/>
        </w:rPr>
        <w:tab/>
        <w:t>Number of cue point automatically originated by the system.</w:t>
      </w:r>
    </w:p>
    <w:p w:rsidR="00F2413B" w:rsidRDefault="00F2413B" w:rsidP="00F2413B">
      <w:pPr>
        <w:tabs>
          <w:tab w:val="clear" w:pos="794"/>
          <w:tab w:val="clear" w:pos="1191"/>
          <w:tab w:val="clear" w:pos="1588"/>
          <w:tab w:val="clear" w:pos="1985"/>
          <w:tab w:val="left" w:pos="2495"/>
          <w:tab w:val="left" w:pos="2552"/>
        </w:tabs>
        <w:ind w:left="2490" w:hanging="2490"/>
        <w:rPr>
          <w:noProof/>
          <w:lang w:val="en-US"/>
        </w:rPr>
      </w:pPr>
      <w:r>
        <w:rPr>
          <w:noProof/>
          <w:lang w:val="en-US"/>
        </w:rPr>
        <w:tab/>
      </w:r>
      <w:r>
        <w:rPr>
          <w:noProof/>
          <w:lang w:val="en-US"/>
        </w:rPr>
        <w:tab/>
        <w:t>Format: «N###»</w:t>
      </w:r>
      <w:r>
        <w:rPr>
          <w:noProof/>
          <w:lang w:val="en-US"/>
        </w:rPr>
        <w:tab/>
        <w:t xml:space="preserve">###: </w:t>
      </w:r>
      <w:r>
        <w:rPr>
          <w:noProof/>
          <w:lang w:val="en-US"/>
        </w:rPr>
        <w:tab/>
        <w:t>001...999</w:t>
      </w:r>
    </w:p>
    <w:p w:rsidR="00F2413B" w:rsidRDefault="00F2413B" w:rsidP="00F2413B">
      <w:pPr>
        <w:tabs>
          <w:tab w:val="clear" w:pos="794"/>
          <w:tab w:val="clear" w:pos="1191"/>
          <w:tab w:val="clear" w:pos="1588"/>
          <w:tab w:val="clear" w:pos="1985"/>
          <w:tab w:val="left" w:pos="2495"/>
          <w:tab w:val="left" w:pos="2552"/>
        </w:tabs>
        <w:ind w:left="2490" w:hanging="2490"/>
        <w:rPr>
          <w:noProof/>
          <w:lang w:val="en-US"/>
        </w:rPr>
      </w:pPr>
      <w:r>
        <w:rPr>
          <w:noProof/>
          <w:lang w:val="en-US"/>
        </w:rPr>
        <w:t>Time stamp (TS):</w:t>
      </w:r>
      <w:r>
        <w:rPr>
          <w:noProof/>
          <w:lang w:val="en-US"/>
        </w:rPr>
        <w:tab/>
      </w:r>
      <w:r>
        <w:rPr>
          <w:noProof/>
          <w:lang w:val="en-US"/>
        </w:rPr>
        <w:tab/>
        <w:t>10 ASCII characters containing the time stamp of the cue point.</w:t>
      </w:r>
    </w:p>
    <w:p w:rsidR="00F2413B" w:rsidRDefault="00F2413B" w:rsidP="00F2413B">
      <w:pPr>
        <w:tabs>
          <w:tab w:val="clear" w:pos="794"/>
          <w:tab w:val="clear" w:pos="1191"/>
          <w:tab w:val="clear" w:pos="1588"/>
          <w:tab w:val="clear" w:pos="1985"/>
          <w:tab w:val="left" w:pos="2495"/>
          <w:tab w:val="left" w:pos="2552"/>
        </w:tabs>
        <w:ind w:left="2490" w:hanging="2490"/>
        <w:rPr>
          <w:noProof/>
          <w:lang w:val="en-US"/>
        </w:rPr>
      </w:pPr>
      <w:r>
        <w:rPr>
          <w:noProof/>
          <w:lang w:val="en-US"/>
        </w:rPr>
        <w:tab/>
      </w:r>
      <w:r>
        <w:rPr>
          <w:noProof/>
          <w:lang w:val="en-US"/>
        </w:rPr>
        <w:tab/>
        <w:t>Format: « hh:mm:ss:d »</w:t>
      </w:r>
    </w:p>
    <w:p w:rsidR="00F2413B" w:rsidRDefault="00F2413B" w:rsidP="00F2413B">
      <w:pPr>
        <w:pStyle w:val="Index1"/>
        <w:tabs>
          <w:tab w:val="clear" w:pos="794"/>
          <w:tab w:val="clear" w:pos="1191"/>
          <w:tab w:val="clear" w:pos="1588"/>
          <w:tab w:val="clear" w:pos="1985"/>
          <w:tab w:val="left" w:pos="2835"/>
        </w:tabs>
        <w:spacing w:before="0"/>
        <w:rPr>
          <w:noProof/>
          <w:lang w:val="en-US"/>
        </w:rPr>
      </w:pPr>
      <w:r>
        <w:rPr>
          <w:noProof/>
          <w:lang w:val="en-US"/>
        </w:rPr>
        <w:tab/>
        <w:t>Hours</w:t>
      </w:r>
      <w:r>
        <w:rPr>
          <w:noProof/>
          <w:lang w:val="en-US"/>
        </w:rPr>
        <w:tab/>
      </w:r>
      <w:r>
        <w:rPr>
          <w:noProof/>
          <w:lang w:val="en-US"/>
        </w:rPr>
        <w:tab/>
        <w:t>hh:</w:t>
      </w:r>
      <w:r>
        <w:rPr>
          <w:noProof/>
          <w:lang w:val="en-US"/>
        </w:rPr>
        <w:tab/>
        <w:t>0…23</w:t>
      </w:r>
    </w:p>
    <w:p w:rsidR="00F2413B" w:rsidRDefault="00F2413B" w:rsidP="00F2413B">
      <w:pPr>
        <w:pStyle w:val="Index1"/>
        <w:tabs>
          <w:tab w:val="clear" w:pos="794"/>
          <w:tab w:val="clear" w:pos="1191"/>
          <w:tab w:val="clear" w:pos="1588"/>
          <w:tab w:val="clear" w:pos="1985"/>
          <w:tab w:val="left" w:pos="2835"/>
        </w:tabs>
        <w:spacing w:before="0"/>
        <w:rPr>
          <w:noProof/>
          <w:lang w:val="en-US"/>
        </w:rPr>
      </w:pPr>
      <w:r>
        <w:rPr>
          <w:noProof/>
          <w:lang w:val="en-US"/>
        </w:rPr>
        <w:lastRenderedPageBreak/>
        <w:tab/>
        <w:t xml:space="preserve">Minutes </w:t>
      </w:r>
      <w:r>
        <w:rPr>
          <w:noProof/>
          <w:lang w:val="en-US"/>
        </w:rPr>
        <w:tab/>
        <w:t>mm:</w:t>
      </w:r>
      <w:r>
        <w:rPr>
          <w:noProof/>
          <w:lang w:val="en-US"/>
        </w:rPr>
        <w:tab/>
        <w:t>0…59</w:t>
      </w:r>
    </w:p>
    <w:p w:rsidR="00F2413B" w:rsidRDefault="00F2413B" w:rsidP="00F2413B">
      <w:pPr>
        <w:pStyle w:val="Index1"/>
        <w:tabs>
          <w:tab w:val="clear" w:pos="794"/>
          <w:tab w:val="clear" w:pos="1191"/>
          <w:tab w:val="clear" w:pos="1588"/>
          <w:tab w:val="clear" w:pos="1985"/>
          <w:tab w:val="left" w:pos="2835"/>
        </w:tabs>
        <w:spacing w:before="0"/>
        <w:rPr>
          <w:noProof/>
          <w:lang w:val="en-US"/>
        </w:rPr>
      </w:pPr>
      <w:r>
        <w:rPr>
          <w:noProof/>
          <w:lang w:val="en-US"/>
        </w:rPr>
        <w:tab/>
        <w:t xml:space="preserve">Seconds </w:t>
      </w:r>
      <w:r>
        <w:rPr>
          <w:noProof/>
          <w:lang w:val="en-US"/>
        </w:rPr>
        <w:tab/>
        <w:t>ss:</w:t>
      </w:r>
      <w:r>
        <w:rPr>
          <w:noProof/>
          <w:lang w:val="en-US"/>
        </w:rPr>
        <w:tab/>
        <w:t>0…59</w:t>
      </w:r>
    </w:p>
    <w:p w:rsidR="00F2413B" w:rsidRDefault="00F2413B" w:rsidP="00F2413B">
      <w:pPr>
        <w:pStyle w:val="Index1"/>
        <w:tabs>
          <w:tab w:val="clear" w:pos="794"/>
          <w:tab w:val="clear" w:pos="1191"/>
          <w:tab w:val="clear" w:pos="1588"/>
          <w:tab w:val="clear" w:pos="1985"/>
          <w:tab w:val="left" w:pos="2835"/>
        </w:tabs>
        <w:spacing w:before="0"/>
        <w:rPr>
          <w:noProof/>
          <w:lang w:val="en-US"/>
        </w:rPr>
      </w:pPr>
      <w:r>
        <w:rPr>
          <w:noProof/>
          <w:lang w:val="en-US"/>
        </w:rPr>
        <w:tab/>
        <w:t>1/10 s</w:t>
      </w:r>
      <w:r>
        <w:rPr>
          <w:noProof/>
          <w:lang w:val="en-US"/>
        </w:rPr>
        <w:tab/>
      </w:r>
      <w:r>
        <w:rPr>
          <w:noProof/>
          <w:lang w:val="en-US"/>
        </w:rPr>
        <w:tab/>
        <w:t>d:</w:t>
      </w:r>
      <w:r>
        <w:rPr>
          <w:noProof/>
          <w:lang w:val="en-US"/>
        </w:rPr>
        <w:tab/>
        <w:t>0…9</w:t>
      </w:r>
    </w:p>
    <w:p w:rsidR="00F2413B" w:rsidRDefault="00F2413B" w:rsidP="00F2413B">
      <w:pPr>
        <w:tabs>
          <w:tab w:val="clear" w:pos="794"/>
          <w:tab w:val="clear" w:pos="1191"/>
          <w:tab w:val="clear" w:pos="1588"/>
          <w:tab w:val="clear" w:pos="1985"/>
          <w:tab w:val="left" w:pos="2495"/>
          <w:tab w:val="left" w:pos="2552"/>
        </w:tabs>
        <w:ind w:left="2490" w:hanging="2490"/>
        <w:rPr>
          <w:noProof/>
          <w:lang w:val="en-US"/>
        </w:rPr>
      </w:pPr>
      <w:r>
        <w:rPr>
          <w:noProof/>
          <w:lang w:val="en-US"/>
        </w:rPr>
        <w:t>Text (T):</w:t>
      </w:r>
      <w:r>
        <w:rPr>
          <w:noProof/>
          <w:lang w:val="en-US"/>
        </w:rPr>
        <w:tab/>
      </w:r>
      <w:r>
        <w:rPr>
          <w:noProof/>
          <w:lang w:val="en-US"/>
        </w:rPr>
        <w:tab/>
        <w:t>ASCII string containing describing comments of the cue point</w:t>
      </w:r>
    </w:p>
    <w:p w:rsidR="00F2413B" w:rsidRDefault="00F2413B" w:rsidP="00F2413B">
      <w:pPr>
        <w:tabs>
          <w:tab w:val="clear" w:pos="794"/>
          <w:tab w:val="clear" w:pos="1191"/>
          <w:tab w:val="clear" w:pos="1588"/>
          <w:tab w:val="clear" w:pos="1985"/>
          <w:tab w:val="left" w:pos="2495"/>
          <w:tab w:val="left" w:pos="2552"/>
        </w:tabs>
        <w:ind w:left="2490" w:hanging="2490"/>
        <w:rPr>
          <w:noProof/>
          <w:lang w:val="en-US"/>
        </w:rPr>
      </w:pPr>
      <w:r>
        <w:rPr>
          <w:noProof/>
          <w:lang w:val="en-US"/>
        </w:rPr>
        <w:tab/>
      </w:r>
      <w:r>
        <w:rPr>
          <w:noProof/>
          <w:lang w:val="en-US"/>
        </w:rPr>
        <w:tab/>
        <w:t>e.g. “Beginning of an aria”.</w:t>
      </w:r>
    </w:p>
    <w:p w:rsidR="00F2413B" w:rsidRDefault="00F2413B" w:rsidP="00F2413B">
      <w:pPr>
        <w:tabs>
          <w:tab w:val="clear" w:pos="794"/>
          <w:tab w:val="clear" w:pos="1191"/>
          <w:tab w:val="clear" w:pos="1588"/>
          <w:tab w:val="clear" w:pos="1985"/>
          <w:tab w:val="left" w:pos="2495"/>
          <w:tab w:val="left" w:pos="2552"/>
        </w:tabs>
        <w:ind w:left="2490" w:hanging="2490"/>
        <w:rPr>
          <w:noProof/>
          <w:lang w:val="en-US"/>
        </w:rPr>
      </w:pPr>
      <w:r>
        <w:rPr>
          <w:noProof/>
          <w:lang w:val="en-US"/>
        </w:rPr>
        <w:t>Sample count (SC):</w:t>
      </w:r>
      <w:r>
        <w:rPr>
          <w:noProof/>
          <w:lang w:val="en-US"/>
        </w:rPr>
        <w:tab/>
        <w:t>Sample address code of the TS point (hexadecimal ASCII)</w:t>
      </w:r>
    </w:p>
    <w:p w:rsidR="00F2413B" w:rsidRDefault="00F2413B" w:rsidP="00F2413B">
      <w:pPr>
        <w:tabs>
          <w:tab w:val="clear" w:pos="794"/>
          <w:tab w:val="clear" w:pos="1191"/>
          <w:tab w:val="clear" w:pos="1588"/>
          <w:tab w:val="clear" w:pos="1985"/>
          <w:tab w:val="left" w:pos="2495"/>
          <w:tab w:val="left" w:pos="2552"/>
        </w:tabs>
        <w:ind w:left="2490" w:hanging="2490"/>
        <w:rPr>
          <w:noProof/>
          <w:lang w:val="en-US"/>
        </w:rPr>
      </w:pPr>
      <w:r>
        <w:rPr>
          <w:noProof/>
          <w:lang w:val="en-US"/>
        </w:rPr>
        <w:tab/>
      </w:r>
      <w:r>
        <w:rPr>
          <w:noProof/>
          <w:lang w:val="en-US"/>
        </w:rPr>
        <w:tab/>
        <w:t>Format: « ########H »</w:t>
      </w:r>
    </w:p>
    <w:p w:rsidR="00F2413B" w:rsidRDefault="00F2413B" w:rsidP="00F2413B">
      <w:pPr>
        <w:tabs>
          <w:tab w:val="clear" w:pos="794"/>
          <w:tab w:val="clear" w:pos="1191"/>
          <w:tab w:val="clear" w:pos="1588"/>
          <w:tab w:val="clear" w:pos="1985"/>
          <w:tab w:val="left" w:pos="2486"/>
          <w:tab w:val="left" w:pos="3686"/>
          <w:tab w:val="left" w:pos="4253"/>
          <w:tab w:val="left" w:pos="9944"/>
        </w:tabs>
        <w:ind w:left="2483" w:hanging="2483"/>
        <w:rPr>
          <w:noProof/>
          <w:lang w:val="en-US"/>
        </w:rPr>
      </w:pPr>
      <w:r>
        <w:rPr>
          <w:noProof/>
          <w:lang w:val="en-US"/>
        </w:rPr>
        <w:tab/>
      </w:r>
      <w:r>
        <w:rPr>
          <w:noProof/>
          <w:lang w:val="en-US"/>
        </w:rPr>
        <w:tab/>
        <w:t>0H…… FFFFFFFFH (0…4.295 </w:t>
      </w:r>
      <w:r>
        <w:rPr>
          <w:rFonts w:ascii="Symbol" w:hAnsi="Symbol"/>
          <w:noProof/>
          <w:lang w:val="en-US"/>
        </w:rPr>
        <w:t></w:t>
      </w:r>
      <w:r>
        <w:rPr>
          <w:noProof/>
          <w:lang w:val="en-US"/>
        </w:rPr>
        <w:t> 10</w:t>
      </w:r>
      <w:r w:rsidRPr="003A7E5E">
        <w:rPr>
          <w:position w:val="6"/>
          <w:sz w:val="20"/>
          <w:lang w:val="en-US"/>
        </w:rPr>
        <w:t>9</w:t>
      </w:r>
      <w:r>
        <w:rPr>
          <w:noProof/>
          <w:lang w:val="en-US"/>
        </w:rPr>
        <w:t>)</w:t>
      </w:r>
    </w:p>
    <w:p w:rsidR="00F2413B" w:rsidRDefault="00F2413B" w:rsidP="00F2413B">
      <w:pPr>
        <w:pStyle w:val="Heading1"/>
        <w:rPr>
          <w:noProof/>
          <w:lang w:val="en-US"/>
        </w:rPr>
      </w:pPr>
      <w:r>
        <w:rPr>
          <w:noProof/>
          <w:lang w:val="en-US"/>
        </w:rPr>
        <w:t>5</w:t>
      </w:r>
      <w:r>
        <w:rPr>
          <w:noProof/>
          <w:lang w:val="en-US"/>
        </w:rPr>
        <w:tab/>
        <w:t>Examples of capturing reports</w:t>
      </w:r>
    </w:p>
    <w:p w:rsidR="00F2413B" w:rsidRDefault="00F2413B" w:rsidP="00F2413B">
      <w:pPr>
        <w:pStyle w:val="Heading2"/>
        <w:rPr>
          <w:noProof/>
          <w:lang w:val="en-US"/>
        </w:rPr>
      </w:pPr>
      <w:r>
        <w:rPr>
          <w:noProof/>
          <w:lang w:val="en-US"/>
        </w:rPr>
        <w:t>5.1</w:t>
      </w:r>
      <w:r>
        <w:rPr>
          <w:noProof/>
          <w:lang w:val="en-US"/>
        </w:rPr>
        <w:tab/>
        <w:t>Digitization process of analogue material</w:t>
      </w:r>
    </w:p>
    <w:p w:rsidR="00F2413B" w:rsidRDefault="00F2413B" w:rsidP="00F2413B">
      <w:pPr>
        <w:rPr>
          <w:noProof/>
          <w:lang w:val="en-US"/>
        </w:rPr>
      </w:pPr>
      <w:r>
        <w:rPr>
          <w:noProof/>
          <w:lang w:val="en-US"/>
        </w:rPr>
        <w:t>(basic information contained in CodingHistory field of the &lt;bext&gt; chunk)</w:t>
      </w:r>
    </w:p>
    <w:p w:rsidR="00F2413B" w:rsidRDefault="00F2413B" w:rsidP="00F2413B">
      <w:pPr>
        <w:rPr>
          <w:noProof/>
          <w:lang w:val="en-US"/>
        </w:rPr>
      </w:pPr>
      <w:r>
        <w:rPr>
          <w:noProof/>
          <w:lang w:val="en-US"/>
        </w:rPr>
        <w:t>Line</w:t>
      </w:r>
    </w:p>
    <w:p w:rsidR="00F2413B" w:rsidRDefault="00F2413B" w:rsidP="00F2413B">
      <w:pPr>
        <w:rPr>
          <w:noProof/>
          <w:lang w:val="en-US"/>
        </w:rPr>
      </w:pPr>
      <w:r>
        <w:rPr>
          <w:noProof/>
          <w:lang w:val="en-US"/>
        </w:rPr>
        <w:t>01</w:t>
      </w:r>
      <w:r>
        <w:rPr>
          <w:noProof/>
          <w:lang w:val="en-US"/>
        </w:rPr>
        <w:tab/>
        <w:t xml:space="preserve">A=ANALOGUE, M=stereo, T=Studer A816; SN1007; 38; No./telcom; Agfa PER528 </w:t>
      </w:r>
      <w:r>
        <w:rPr>
          <w:noProof/>
          <w:lang w:val="en-US"/>
        </w:rPr>
        <w:tab/>
        <w:t>&lt;CR/LF&gt;</w:t>
      </w:r>
    </w:p>
    <w:p w:rsidR="00F2413B" w:rsidRDefault="00F2413B" w:rsidP="00F2413B">
      <w:pPr>
        <w:rPr>
          <w:noProof/>
          <w:lang w:val="en-US"/>
        </w:rPr>
      </w:pPr>
      <w:r>
        <w:rPr>
          <w:noProof/>
          <w:lang w:val="en-US"/>
        </w:rPr>
        <w:t>02</w:t>
      </w:r>
      <w:r>
        <w:rPr>
          <w:noProof/>
          <w:lang w:val="en-US"/>
        </w:rPr>
        <w:tab/>
        <w:t>A=PCM, F=48000, W=18, M=stereo, T=</w:t>
      </w:r>
      <w:smartTag w:uri="urn:schemas-microsoft-com:office:smarttags" w:element="place">
        <w:smartTag w:uri="urn:schemas-microsoft-com:office:smarttags" w:element="City">
          <w:r>
            <w:rPr>
              <w:noProof/>
              <w:lang w:val="en-US"/>
            </w:rPr>
            <w:t>NVision</w:t>
          </w:r>
        </w:smartTag>
        <w:r>
          <w:rPr>
            <w:noProof/>
            <w:lang w:val="en-US"/>
          </w:rPr>
          <w:t xml:space="preserve"> </w:t>
        </w:r>
        <w:smartTag w:uri="urn:schemas-microsoft-com:office:smarttags" w:element="State">
          <w:r>
            <w:rPr>
              <w:noProof/>
              <w:lang w:val="en-US"/>
            </w:rPr>
            <w:t>NV</w:t>
          </w:r>
        </w:smartTag>
      </w:smartTag>
      <w:r>
        <w:rPr>
          <w:noProof/>
          <w:lang w:val="en-US"/>
        </w:rPr>
        <w:t xml:space="preserve"> 1000; A/D&lt;CR/LF&gt;</w:t>
      </w:r>
    </w:p>
    <w:p w:rsidR="00F2413B" w:rsidRDefault="00F2413B" w:rsidP="00F2413B">
      <w:pPr>
        <w:rPr>
          <w:noProof/>
          <w:lang w:val="en-US"/>
        </w:rPr>
      </w:pPr>
      <w:r>
        <w:rPr>
          <w:noProof/>
          <w:lang w:val="en-US"/>
        </w:rPr>
        <w:t>03</w:t>
      </w:r>
      <w:r>
        <w:rPr>
          <w:noProof/>
          <w:lang w:val="en-US"/>
        </w:rPr>
        <w:tab/>
        <w:t>A=PCM, F=48000, W=16, M=stereo, T=nodither; DIO&lt;CR/LF&gt;</w:t>
      </w:r>
    </w:p>
    <w:p w:rsidR="00F2413B" w:rsidRDefault="00F2413B" w:rsidP="00F2413B">
      <w:pPr>
        <w:pStyle w:val="Headingb"/>
        <w:rPr>
          <w:noProof/>
          <w:lang w:val="en-US"/>
        </w:rPr>
      </w:pPr>
      <w:r>
        <w:rPr>
          <w:noProof/>
          <w:lang w:val="en-US"/>
        </w:rPr>
        <w:t>(QualityReport in the quality chunk)</w:t>
      </w:r>
    </w:p>
    <w:p w:rsidR="00F2413B" w:rsidRDefault="00F2413B" w:rsidP="00F2413B">
      <w:pPr>
        <w:rPr>
          <w:noProof/>
          <w:lang w:val="en-US"/>
        </w:rPr>
      </w:pPr>
      <w:r>
        <w:rPr>
          <w:noProof/>
          <w:lang w:val="en-US"/>
        </w:rPr>
        <w:t>Line No.</w:t>
      </w:r>
    </w:p>
    <w:p w:rsidR="00F2413B" w:rsidRDefault="00F2413B" w:rsidP="00F2413B">
      <w:pPr>
        <w:spacing w:before="80"/>
        <w:rPr>
          <w:noProof/>
          <w:lang w:val="en-US"/>
        </w:rPr>
      </w:pPr>
      <w:r>
        <w:rPr>
          <w:noProof/>
          <w:lang w:val="en-US"/>
        </w:rPr>
        <w:t>01</w:t>
      </w:r>
      <w:r>
        <w:rPr>
          <w:noProof/>
          <w:lang w:val="en-US"/>
        </w:rPr>
        <w:tab/>
        <w:t>&lt;FileSecurityReport&gt;</w:t>
      </w:r>
    </w:p>
    <w:p w:rsidR="00F2413B" w:rsidRDefault="00F2413B" w:rsidP="00F2413B">
      <w:pPr>
        <w:spacing w:before="80"/>
        <w:rPr>
          <w:noProof/>
          <w:lang w:val="en-US"/>
        </w:rPr>
      </w:pPr>
      <w:r>
        <w:rPr>
          <w:noProof/>
          <w:lang w:val="en-US"/>
        </w:rPr>
        <w:t>02</w:t>
      </w:r>
      <w:r>
        <w:rPr>
          <w:noProof/>
          <w:lang w:val="en-US"/>
        </w:rPr>
        <w:tab/>
        <w:t>&lt;FileSecurityWave&gt;</w:t>
      </w:r>
    </w:p>
    <w:p w:rsidR="00F2413B" w:rsidRDefault="00F2413B" w:rsidP="00F2413B">
      <w:pPr>
        <w:spacing w:before="80"/>
        <w:rPr>
          <w:noProof/>
          <w:lang w:val="en-US"/>
        </w:rPr>
      </w:pPr>
      <w:r>
        <w:rPr>
          <w:noProof/>
          <w:lang w:val="en-US"/>
        </w:rPr>
        <w:t>03</w:t>
      </w:r>
      <w:r>
        <w:rPr>
          <w:noProof/>
          <w:lang w:val="en-US"/>
        </w:rPr>
        <w:tab/>
        <w:t>B=CS=QUADRIGA2.0; SN10012, OP=name of operator&lt;CR/LF&gt;</w:t>
      </w:r>
    </w:p>
    <w:p w:rsidR="00F2413B" w:rsidRDefault="00F2413B" w:rsidP="00F2413B">
      <w:pPr>
        <w:spacing w:before="80"/>
        <w:rPr>
          <w:noProof/>
          <w:lang w:val="en-US"/>
        </w:rPr>
      </w:pPr>
      <w:r>
        <w:rPr>
          <w:noProof/>
          <w:lang w:val="en-US"/>
        </w:rPr>
        <w:t>04</w:t>
      </w:r>
      <w:r>
        <w:rPr>
          <w:noProof/>
          <w:lang w:val="en-US"/>
        </w:rPr>
        <w:tab/>
        <w:t>B=AN=archive number, TT=title of sound&lt;CR/LF&gt;</w:t>
      </w:r>
    </w:p>
    <w:p w:rsidR="00F2413B" w:rsidRDefault="00F2413B" w:rsidP="00F2413B">
      <w:pPr>
        <w:spacing w:before="80"/>
        <w:rPr>
          <w:noProof/>
          <w:lang w:val="en-US"/>
        </w:rPr>
      </w:pPr>
      <w:r>
        <w:rPr>
          <w:noProof/>
          <w:lang w:val="en-US"/>
        </w:rPr>
        <w:t>05</w:t>
      </w:r>
      <w:r>
        <w:rPr>
          <w:noProof/>
          <w:lang w:val="en-US"/>
        </w:rPr>
        <w:tab/>
        <w:t>B=DD= yyyy:mm:dd, TD=hh:mm:ss:d&lt;CR/LF&gt;</w:t>
      </w:r>
    </w:p>
    <w:p w:rsidR="00F2413B" w:rsidRDefault="00F2413B" w:rsidP="00F2413B">
      <w:pPr>
        <w:spacing w:before="80"/>
        <w:rPr>
          <w:noProof/>
          <w:lang w:val="en-US"/>
        </w:rPr>
      </w:pPr>
      <w:r>
        <w:rPr>
          <w:noProof/>
          <w:lang w:val="en-US"/>
        </w:rPr>
        <w:t>06</w:t>
      </w:r>
      <w:r>
        <w:rPr>
          <w:noProof/>
          <w:lang w:val="en-US"/>
        </w:rPr>
        <w:tab/>
        <w:t>SM=00:00:04:5, T=tape noise changing to ambience, SC=34BC0H&lt;CR/LF&gt;</w:t>
      </w:r>
    </w:p>
    <w:p w:rsidR="00F2413B" w:rsidRDefault="00F2413B" w:rsidP="00F2413B">
      <w:pPr>
        <w:spacing w:before="80"/>
        <w:rPr>
          <w:noProof/>
          <w:lang w:val="en-US"/>
        </w:rPr>
      </w:pPr>
      <w:r>
        <w:rPr>
          <w:noProof/>
          <w:lang w:val="en-US"/>
        </w:rPr>
        <w:t>07</w:t>
      </w:r>
      <w:r>
        <w:rPr>
          <w:noProof/>
          <w:lang w:val="en-US"/>
        </w:rPr>
        <w:tab/>
        <w:t>Q=A001, PRI=2, TS=00:01:04:0, E=Click, S=unclear, SC=2EE000H&lt;CR/LF&gt;</w:t>
      </w:r>
    </w:p>
    <w:p w:rsidR="00F2413B" w:rsidRDefault="00F2413B" w:rsidP="00F2413B">
      <w:pPr>
        <w:spacing w:before="80"/>
        <w:rPr>
          <w:noProof/>
          <w:lang w:val="en-US"/>
        </w:rPr>
      </w:pPr>
      <w:r>
        <w:rPr>
          <w:noProof/>
          <w:lang w:val="en-US"/>
        </w:rPr>
        <w:t>08</w:t>
      </w:r>
      <w:r>
        <w:rPr>
          <w:noProof/>
          <w:lang w:val="en-US"/>
        </w:rPr>
        <w:tab/>
        <w:t>Q=A002, PRI=3, TS=00:12:10:3, E=DropOut, S=checked, SC=216E340H&lt;CR/LF&gt;</w:t>
      </w:r>
    </w:p>
    <w:p w:rsidR="00F2413B" w:rsidRDefault="00F2413B" w:rsidP="00F2413B">
      <w:pPr>
        <w:spacing w:before="80"/>
        <w:rPr>
          <w:noProof/>
          <w:lang w:val="en-US"/>
        </w:rPr>
      </w:pPr>
      <w:r>
        <w:rPr>
          <w:noProof/>
          <w:lang w:val="en-US"/>
        </w:rPr>
        <w:t>09</w:t>
      </w:r>
      <w:r>
        <w:rPr>
          <w:noProof/>
          <w:lang w:val="en-US"/>
        </w:rPr>
        <w:tab/>
        <w:t>Q=A003, PRI=4, TS=00:14:23:0, E=Transparency, S=checked, SC=2781480H&lt;CR/LF&gt;</w:t>
      </w:r>
    </w:p>
    <w:p w:rsidR="00F2413B" w:rsidRDefault="00F2413B" w:rsidP="00F2413B">
      <w:pPr>
        <w:spacing w:before="80"/>
        <w:rPr>
          <w:noProof/>
          <w:lang w:val="en-US"/>
        </w:rPr>
      </w:pPr>
      <w:r>
        <w:rPr>
          <w:noProof/>
          <w:lang w:val="en-US"/>
        </w:rPr>
        <w:t>10</w:t>
      </w:r>
      <w:r>
        <w:rPr>
          <w:noProof/>
          <w:lang w:val="en-US"/>
        </w:rPr>
        <w:tab/>
        <w:t>Q=M004, PRI=1, TS=00:18:23:1, E=PrintThrough, S=checked, SC=327EF40H&lt;CR/LF&gt;</w:t>
      </w:r>
    </w:p>
    <w:p w:rsidR="00F2413B" w:rsidRDefault="00F2413B" w:rsidP="00F2413B">
      <w:pPr>
        <w:spacing w:before="80"/>
        <w:rPr>
          <w:noProof/>
          <w:lang w:val="en-US"/>
        </w:rPr>
      </w:pPr>
      <w:r>
        <w:rPr>
          <w:noProof/>
          <w:lang w:val="en-US"/>
        </w:rPr>
        <w:t>11</w:t>
      </w:r>
      <w:r>
        <w:rPr>
          <w:noProof/>
          <w:lang w:val="en-US"/>
        </w:rPr>
        <w:tab/>
        <w:t>Q=A005, PRIG, TS=00:20:01:6, E=Click0n, S=unclear, T=needs restoration,</w:t>
      </w:r>
    </w:p>
    <w:p w:rsidR="00F2413B" w:rsidRDefault="00F2413B" w:rsidP="00F2413B">
      <w:pPr>
        <w:spacing w:before="80"/>
        <w:rPr>
          <w:noProof/>
          <w:lang w:val="en-US"/>
        </w:rPr>
      </w:pPr>
      <w:r>
        <w:rPr>
          <w:noProof/>
          <w:lang w:val="en-US"/>
        </w:rPr>
        <w:tab/>
        <w:t>SC=3701400H&lt;CR/LF&gt;</w:t>
      </w:r>
    </w:p>
    <w:p w:rsidR="00F2413B" w:rsidRDefault="00F2413B" w:rsidP="00F2413B">
      <w:pPr>
        <w:spacing w:before="80"/>
        <w:rPr>
          <w:noProof/>
          <w:lang w:val="en-US"/>
        </w:rPr>
      </w:pPr>
      <w:r>
        <w:rPr>
          <w:noProof/>
          <w:lang w:val="en-US"/>
        </w:rPr>
        <w:t>12</w:t>
      </w:r>
      <w:r>
        <w:rPr>
          <w:noProof/>
          <w:lang w:val="en-US"/>
        </w:rPr>
        <w:tab/>
        <w:t>Q=A006, PRI=5, TS=00:21:20:3, E=QP:Azimuth:L=–20.9smp, S=unclear,</w:t>
      </w:r>
    </w:p>
    <w:p w:rsidR="00F2413B" w:rsidRDefault="00F2413B" w:rsidP="00F2413B">
      <w:pPr>
        <w:spacing w:before="80"/>
        <w:rPr>
          <w:noProof/>
          <w:lang w:val="en-US"/>
        </w:rPr>
      </w:pPr>
      <w:r>
        <w:rPr>
          <w:noProof/>
          <w:lang w:val="en-US"/>
        </w:rPr>
        <w:tab/>
        <w:t>SC=3A9B840H&lt;CR/LF&gt;</w:t>
      </w:r>
    </w:p>
    <w:p w:rsidR="00F2413B" w:rsidRDefault="00F2413B" w:rsidP="00F2413B">
      <w:pPr>
        <w:spacing w:before="80"/>
        <w:rPr>
          <w:noProof/>
          <w:lang w:val="en-US"/>
        </w:rPr>
      </w:pPr>
      <w:r>
        <w:rPr>
          <w:noProof/>
          <w:lang w:val="en-US"/>
        </w:rPr>
        <w:t>13</w:t>
      </w:r>
      <w:r>
        <w:rPr>
          <w:noProof/>
          <w:lang w:val="en-US"/>
        </w:rPr>
        <w:tab/>
        <w:t>Q=A007, PRI=3, TS=00:21:44:7, E=AnalogOver, S=checked, SC=3BB9740H&lt;CR/LF&gt;</w:t>
      </w:r>
    </w:p>
    <w:p w:rsidR="00F2413B" w:rsidRDefault="00F2413B" w:rsidP="00F2413B">
      <w:pPr>
        <w:spacing w:before="80"/>
        <w:rPr>
          <w:noProof/>
          <w:lang w:val="en-US"/>
        </w:rPr>
      </w:pPr>
      <w:r>
        <w:rPr>
          <w:noProof/>
          <w:lang w:val="en-US"/>
        </w:rPr>
        <w:t>14</w:t>
      </w:r>
      <w:r>
        <w:rPr>
          <w:noProof/>
          <w:lang w:val="en-US"/>
        </w:rPr>
        <w:tab/>
        <w:t>Q=A008, TS=00:22:11:7, E=C1ickOff, SC=3BB9740H&lt;CR/LF&gt;</w:t>
      </w:r>
    </w:p>
    <w:p w:rsidR="00F2413B" w:rsidRDefault="00F2413B" w:rsidP="00F2413B">
      <w:pPr>
        <w:spacing w:before="80"/>
        <w:rPr>
          <w:noProof/>
          <w:lang w:val="en-US"/>
        </w:rPr>
      </w:pPr>
      <w:r>
        <w:rPr>
          <w:noProof/>
          <w:lang w:val="en-US"/>
        </w:rPr>
        <w:t>15</w:t>
      </w:r>
      <w:r>
        <w:rPr>
          <w:noProof/>
          <w:lang w:val="en-US"/>
        </w:rPr>
        <w:tab/>
        <w:t>Q=A009, PRI=1, TS=00:28:04:0, E=DropOut, S=deleted, SC=4D16600H&lt;CR/LF&gt;</w:t>
      </w:r>
    </w:p>
    <w:p w:rsidR="00F2413B" w:rsidRDefault="00F2413B" w:rsidP="00F2413B">
      <w:pPr>
        <w:spacing w:before="80"/>
        <w:rPr>
          <w:noProof/>
          <w:lang w:val="en-US"/>
        </w:rPr>
      </w:pPr>
      <w:r>
        <w:rPr>
          <w:noProof/>
          <w:lang w:val="en-US"/>
        </w:rPr>
        <w:t>16</w:t>
      </w:r>
      <w:r>
        <w:rPr>
          <w:noProof/>
          <w:lang w:val="en-US"/>
        </w:rPr>
        <w:tab/>
        <w:t>EM=00:39:01:5, T=fade</w:t>
      </w:r>
      <w:r>
        <w:rPr>
          <w:noProof/>
          <w:lang w:val="en-US"/>
        </w:rPr>
        <w:noBreakHyphen/>
        <w:t>out of applause, SC=6B2F740H&lt;CR/LF&gt;</w:t>
      </w:r>
    </w:p>
    <w:p w:rsidR="00F2413B" w:rsidRDefault="00F2413B" w:rsidP="00F2413B">
      <w:pPr>
        <w:spacing w:before="80"/>
        <w:rPr>
          <w:noProof/>
          <w:lang w:val="en-US"/>
        </w:rPr>
      </w:pPr>
      <w:r>
        <w:rPr>
          <w:noProof/>
          <w:lang w:val="en-US"/>
        </w:rPr>
        <w:t>17</w:t>
      </w:r>
      <w:r>
        <w:rPr>
          <w:noProof/>
          <w:lang w:val="en-US"/>
        </w:rPr>
        <w:tab/>
        <w:t>P=QP:MaxPeak:–2. 1dBFSL;–2.8dBFSR&lt;CR/LF&gt;</w:t>
      </w:r>
    </w:p>
    <w:p w:rsidR="00F2413B" w:rsidRDefault="00F2413B" w:rsidP="00F2413B">
      <w:pPr>
        <w:spacing w:before="80"/>
        <w:rPr>
          <w:noProof/>
          <w:lang w:val="en-US"/>
        </w:rPr>
      </w:pPr>
      <w:r>
        <w:rPr>
          <w:noProof/>
          <w:lang w:val="en-US"/>
        </w:rPr>
        <w:lastRenderedPageBreak/>
        <w:t>18</w:t>
      </w:r>
      <w:r>
        <w:rPr>
          <w:noProof/>
          <w:lang w:val="en-US"/>
        </w:rPr>
        <w:tab/>
        <w:t>P=QP:MeanLevel:–11.5dBFSL; 8.3dBFSR&lt;CR/LF&gt;</w:t>
      </w:r>
    </w:p>
    <w:p w:rsidR="00F2413B" w:rsidRDefault="00F2413B" w:rsidP="00F2413B">
      <w:pPr>
        <w:spacing w:before="80"/>
        <w:rPr>
          <w:noProof/>
          <w:lang w:val="en-US"/>
        </w:rPr>
      </w:pPr>
      <w:r>
        <w:rPr>
          <w:noProof/>
          <w:lang w:val="en-US"/>
        </w:rPr>
        <w:t>19</w:t>
      </w:r>
      <w:r>
        <w:rPr>
          <w:noProof/>
          <w:lang w:val="en-US"/>
        </w:rPr>
        <w:tab/>
        <w:t>P=QP:Correlation:+0.8&lt;CR/LF&gt;</w:t>
      </w:r>
    </w:p>
    <w:p w:rsidR="00F2413B" w:rsidRDefault="00F2413B" w:rsidP="00F2413B">
      <w:pPr>
        <w:spacing w:before="80"/>
        <w:rPr>
          <w:noProof/>
          <w:lang w:val="en-US"/>
        </w:rPr>
      </w:pPr>
      <w:r>
        <w:rPr>
          <w:noProof/>
          <w:lang w:val="en-US"/>
        </w:rPr>
        <w:t>20</w:t>
      </w:r>
      <w:r>
        <w:rPr>
          <w:noProof/>
          <w:lang w:val="en-US"/>
        </w:rPr>
        <w:tab/>
        <w:t>P=QP:Dynamic:51.4dBL;49.6dBR&lt;CR/LF&gt;</w:t>
      </w:r>
    </w:p>
    <w:p w:rsidR="00F2413B" w:rsidRDefault="00F2413B" w:rsidP="00F2413B">
      <w:pPr>
        <w:spacing w:before="80"/>
        <w:rPr>
          <w:noProof/>
          <w:lang w:val="en-US"/>
        </w:rPr>
      </w:pPr>
      <w:r>
        <w:rPr>
          <w:noProof/>
          <w:lang w:val="en-US"/>
        </w:rPr>
        <w:t>21</w:t>
      </w:r>
      <w:r>
        <w:rPr>
          <w:noProof/>
          <w:lang w:val="en-US"/>
        </w:rPr>
        <w:tab/>
        <w:t>PAP:ClippedSamples:OsmpL;OsmpR&lt;CR/LF&gt;</w:t>
      </w:r>
    </w:p>
    <w:p w:rsidR="00F2413B" w:rsidRDefault="00F2413B" w:rsidP="00F2413B">
      <w:pPr>
        <w:spacing w:before="80"/>
        <w:rPr>
          <w:noProof/>
          <w:lang w:val="en-US"/>
        </w:rPr>
      </w:pPr>
      <w:r>
        <w:rPr>
          <w:noProof/>
          <w:lang w:val="en-US"/>
        </w:rPr>
        <w:t>22</w:t>
      </w:r>
      <w:r>
        <w:rPr>
          <w:noProof/>
          <w:lang w:val="en-US"/>
        </w:rPr>
        <w:tab/>
        <w:t>P=QP:SNR:32.3dBL;35.1dBR&lt;CR/LF&gt;</w:t>
      </w:r>
    </w:p>
    <w:p w:rsidR="00F2413B" w:rsidRDefault="00F2413B" w:rsidP="00F2413B">
      <w:pPr>
        <w:spacing w:before="80"/>
        <w:rPr>
          <w:noProof/>
          <w:lang w:val="en-US"/>
        </w:rPr>
      </w:pPr>
      <w:r>
        <w:rPr>
          <w:noProof/>
          <w:lang w:val="en-US"/>
        </w:rPr>
        <w:t>23</w:t>
      </w:r>
      <w:r>
        <w:rPr>
          <w:noProof/>
          <w:lang w:val="en-US"/>
        </w:rPr>
        <w:tab/>
        <w:t>P=QP:Bandwidth:8687HzL;7943HzR&lt;CR/LF&gt;</w:t>
      </w:r>
    </w:p>
    <w:p w:rsidR="00F2413B" w:rsidRDefault="00F2413B" w:rsidP="00F2413B">
      <w:pPr>
        <w:spacing w:before="80"/>
        <w:rPr>
          <w:noProof/>
          <w:lang w:val="en-US"/>
        </w:rPr>
      </w:pPr>
      <w:r>
        <w:rPr>
          <w:noProof/>
          <w:lang w:val="en-US"/>
        </w:rPr>
        <w:t>24</w:t>
      </w:r>
      <w:r>
        <w:rPr>
          <w:noProof/>
          <w:lang w:val="en-US"/>
        </w:rPr>
        <w:tab/>
        <w:t>P=QP:Azimuth:L–6.2smp&lt;CR/LF&gt;</w:t>
      </w:r>
    </w:p>
    <w:p w:rsidR="00F2413B" w:rsidRDefault="00F2413B" w:rsidP="00F2413B">
      <w:pPr>
        <w:spacing w:before="80"/>
        <w:rPr>
          <w:noProof/>
          <w:lang w:val="en-US"/>
        </w:rPr>
      </w:pPr>
      <w:r>
        <w:rPr>
          <w:noProof/>
          <w:lang w:val="en-US"/>
        </w:rPr>
        <w:t>25</w:t>
      </w:r>
      <w:r>
        <w:rPr>
          <w:noProof/>
          <w:lang w:val="en-US"/>
        </w:rPr>
        <w:tab/>
        <w:t>P=QP:Balance L:+2.1dB&lt;CR/LF&gt;</w:t>
      </w:r>
    </w:p>
    <w:p w:rsidR="00F2413B" w:rsidRDefault="00F2413B" w:rsidP="00F2413B">
      <w:pPr>
        <w:spacing w:before="80"/>
        <w:rPr>
          <w:noProof/>
          <w:lang w:val="en-US"/>
        </w:rPr>
      </w:pPr>
      <w:r>
        <w:rPr>
          <w:noProof/>
          <w:lang w:val="en-US"/>
        </w:rPr>
        <w:t>26</w:t>
      </w:r>
      <w:r>
        <w:rPr>
          <w:noProof/>
          <w:lang w:val="en-US"/>
        </w:rPr>
        <w:tab/>
        <w:t>P=QP:DC</w:t>
      </w:r>
      <w:r>
        <w:rPr>
          <w:noProof/>
          <w:lang w:val="en-US"/>
        </w:rPr>
        <w:noBreakHyphen/>
        <w:t>Offset:0.0%L;0.0%R&lt;CR/LF&gt;</w:t>
      </w:r>
    </w:p>
    <w:p w:rsidR="00F2413B" w:rsidRDefault="00F2413B" w:rsidP="00F2413B">
      <w:pPr>
        <w:spacing w:before="80"/>
        <w:rPr>
          <w:noProof/>
          <w:lang w:val="en-US"/>
        </w:rPr>
      </w:pPr>
      <w:r>
        <w:rPr>
          <w:noProof/>
          <w:lang w:val="en-US"/>
        </w:rPr>
        <w:t>27</w:t>
      </w:r>
      <w:r>
        <w:rPr>
          <w:noProof/>
          <w:lang w:val="en-US"/>
        </w:rPr>
        <w:tab/>
        <w:t>P=QP:Speech:64.2%&lt;CR/LF&gt;</w:t>
      </w:r>
    </w:p>
    <w:p w:rsidR="00F2413B" w:rsidRDefault="00F2413B" w:rsidP="00F2413B">
      <w:pPr>
        <w:spacing w:before="80"/>
        <w:rPr>
          <w:noProof/>
          <w:lang w:val="en-US"/>
        </w:rPr>
      </w:pPr>
      <w:r>
        <w:rPr>
          <w:noProof/>
          <w:lang w:val="en-US"/>
        </w:rPr>
        <w:t>28</w:t>
      </w:r>
      <w:r>
        <w:rPr>
          <w:noProof/>
          <w:lang w:val="en-US"/>
        </w:rPr>
        <w:tab/>
        <w:t>P=QP:Stereo:89.3%&lt;CR/LF&gt;</w:t>
      </w:r>
    </w:p>
    <w:p w:rsidR="00F2413B" w:rsidRDefault="00F2413B" w:rsidP="00F2413B">
      <w:pPr>
        <w:spacing w:before="80"/>
        <w:rPr>
          <w:noProof/>
          <w:lang w:val="en-US"/>
        </w:rPr>
      </w:pPr>
      <w:r>
        <w:rPr>
          <w:noProof/>
          <w:lang w:val="en-US"/>
        </w:rPr>
        <w:t>29</w:t>
      </w:r>
      <w:r>
        <w:rPr>
          <w:noProof/>
          <w:lang w:val="en-US"/>
        </w:rPr>
        <w:tab/>
        <w:t>P=QF=2&lt;CR/LF&gt;</w:t>
      </w:r>
    </w:p>
    <w:p w:rsidR="00F2413B" w:rsidRDefault="00F2413B" w:rsidP="00F2413B">
      <w:pPr>
        <w:spacing w:before="80"/>
        <w:rPr>
          <w:noProof/>
          <w:lang w:val="en-US"/>
        </w:rPr>
      </w:pPr>
      <w:r>
        <w:rPr>
          <w:noProof/>
          <w:lang w:val="en-US"/>
        </w:rPr>
        <w:t>30</w:t>
      </w:r>
      <w:r>
        <w:rPr>
          <w:noProof/>
          <w:lang w:val="en-US"/>
        </w:rPr>
        <w:tab/>
        <w:t>P=IN=name of inspector&lt;CR/LF&gt;</w:t>
      </w:r>
    </w:p>
    <w:p w:rsidR="00F2413B" w:rsidRDefault="00F2413B" w:rsidP="00F2413B">
      <w:pPr>
        <w:spacing w:before="80"/>
        <w:rPr>
          <w:noProof/>
          <w:lang w:val="en-US"/>
        </w:rPr>
      </w:pPr>
      <w:r>
        <w:rPr>
          <w:noProof/>
          <w:lang w:val="en-US"/>
        </w:rPr>
        <w:t>31</w:t>
      </w:r>
      <w:r>
        <w:rPr>
          <w:noProof/>
          <w:lang w:val="en-US"/>
        </w:rPr>
        <w:tab/>
        <w:t>P=FS=N&lt;CR/LF&gt;</w:t>
      </w:r>
    </w:p>
    <w:p w:rsidR="00F2413B" w:rsidRDefault="00F2413B" w:rsidP="00F2413B">
      <w:pPr>
        <w:pStyle w:val="Headingb"/>
        <w:rPr>
          <w:noProof/>
          <w:lang w:val="en-US"/>
        </w:rPr>
      </w:pPr>
      <w:r>
        <w:rPr>
          <w:noProof/>
          <w:lang w:val="en-US"/>
        </w:rPr>
        <w:t>(CueSheet in the quality chunk)</w:t>
      </w:r>
    </w:p>
    <w:p w:rsidR="00F2413B" w:rsidRDefault="00F2413B" w:rsidP="00F2413B">
      <w:pPr>
        <w:keepNext/>
        <w:keepLines/>
        <w:rPr>
          <w:noProof/>
          <w:lang w:val="en-US"/>
        </w:rPr>
      </w:pPr>
      <w:r>
        <w:rPr>
          <w:noProof/>
          <w:lang w:val="en-US"/>
        </w:rPr>
        <w:t>Line No.</w:t>
      </w:r>
    </w:p>
    <w:p w:rsidR="00F2413B" w:rsidRDefault="00F2413B" w:rsidP="00F2413B">
      <w:pPr>
        <w:keepNext/>
        <w:keepLines/>
        <w:rPr>
          <w:noProof/>
          <w:lang w:val="en-US"/>
        </w:rPr>
      </w:pPr>
      <w:r>
        <w:rPr>
          <w:noProof/>
          <w:lang w:val="en-US"/>
        </w:rPr>
        <w:t>32</w:t>
      </w:r>
      <w:r>
        <w:rPr>
          <w:noProof/>
          <w:lang w:val="en-US"/>
        </w:rPr>
        <w:tab/>
        <w:t>C=N001, TS=00:17:02:5, T=beginning of speech, SC=2ECE6C0 H&lt;CR/LF&gt;</w:t>
      </w:r>
    </w:p>
    <w:p w:rsidR="00F2413B" w:rsidRDefault="00F2413B" w:rsidP="00F2413B">
      <w:pPr>
        <w:rPr>
          <w:noProof/>
          <w:lang w:val="en-US"/>
        </w:rPr>
      </w:pPr>
      <w:r>
        <w:rPr>
          <w:noProof/>
          <w:lang w:val="en-US"/>
        </w:rPr>
        <w:t>33</w:t>
      </w:r>
      <w:r>
        <w:rPr>
          <w:noProof/>
          <w:lang w:val="en-US"/>
        </w:rPr>
        <w:tab/>
        <w:t>C=N002, TS=00:33:19:2, T=start of aria, SC=5B84200H&lt;CR/LF&gt;</w:t>
      </w:r>
    </w:p>
    <w:p w:rsidR="00F2413B" w:rsidRDefault="00F2413B" w:rsidP="00F2413B">
      <w:pPr>
        <w:pStyle w:val="Headingb"/>
        <w:rPr>
          <w:noProof/>
          <w:lang w:val="en-US"/>
        </w:rPr>
      </w:pPr>
      <w:r>
        <w:rPr>
          <w:noProof/>
          <w:lang w:val="en-US"/>
        </w:rPr>
        <w:t>Interpretation of Example 1</w:t>
      </w:r>
    </w:p>
    <w:p w:rsidR="00F2413B" w:rsidRDefault="00F2413B" w:rsidP="00F2413B">
      <w:pPr>
        <w:pStyle w:val="Headingb"/>
        <w:rPr>
          <w:noProof/>
          <w:lang w:val="en-US"/>
        </w:rPr>
      </w:pPr>
      <w:r>
        <w:rPr>
          <w:bCs/>
          <w:noProof/>
          <w:lang w:val="en-US"/>
        </w:rPr>
        <w:t>(basic information</w:t>
      </w:r>
      <w:r>
        <w:rPr>
          <w:noProof/>
          <w:lang w:val="en-US"/>
        </w:rPr>
        <w:t xml:space="preserve"> in the CodingHistory)</w:t>
      </w:r>
    </w:p>
    <w:p w:rsidR="00F2413B" w:rsidRDefault="00F2413B" w:rsidP="00F2413B">
      <w:pPr>
        <w:tabs>
          <w:tab w:val="clear" w:pos="794"/>
          <w:tab w:val="clear" w:pos="1191"/>
        </w:tabs>
        <w:rPr>
          <w:noProof/>
          <w:lang w:val="en-US"/>
        </w:rPr>
      </w:pPr>
      <w:r>
        <w:rPr>
          <w:noProof/>
          <w:lang w:val="en-US"/>
        </w:rPr>
        <w:t>Line 1:</w:t>
      </w:r>
      <w:r>
        <w:rPr>
          <w:noProof/>
          <w:lang w:val="en-US"/>
        </w:rPr>
        <w:tab/>
        <w:t xml:space="preserve">The analogue magnetic tape type Agfa PER528 is played back on a tape recorder </w:t>
      </w:r>
      <w:r>
        <w:rPr>
          <w:noProof/>
          <w:lang w:val="en-US"/>
        </w:rPr>
        <w:tab/>
        <w:t>Stude A816 with serial No. 1007 using a telcom expander:</w:t>
      </w:r>
    </w:p>
    <w:p w:rsidR="00F2413B" w:rsidRDefault="00F2413B" w:rsidP="00F2413B">
      <w:pPr>
        <w:tabs>
          <w:tab w:val="clear" w:pos="794"/>
          <w:tab w:val="clear" w:pos="1191"/>
          <w:tab w:val="clear" w:pos="1985"/>
          <w:tab w:val="left" w:pos="3686"/>
        </w:tabs>
        <w:ind w:left="2160" w:hanging="2160"/>
        <w:rPr>
          <w:lang w:val="en-US"/>
        </w:rPr>
      </w:pPr>
      <w:r>
        <w:rPr>
          <w:noProof/>
          <w:lang w:val="en-US"/>
        </w:rPr>
        <w:tab/>
        <w:t>Tape speed:</w:t>
      </w:r>
      <w:r>
        <w:rPr>
          <w:noProof/>
          <w:lang w:val="en-US"/>
        </w:rPr>
        <w:tab/>
        <w:t>38 cm/s</w:t>
      </w:r>
    </w:p>
    <w:p w:rsidR="00F2413B" w:rsidRDefault="00F2413B" w:rsidP="00F2413B">
      <w:pPr>
        <w:tabs>
          <w:tab w:val="clear" w:pos="794"/>
          <w:tab w:val="clear" w:pos="1191"/>
          <w:tab w:val="clear" w:pos="1985"/>
          <w:tab w:val="left" w:pos="3686"/>
        </w:tabs>
        <w:spacing w:before="0"/>
        <w:ind w:left="2160" w:hanging="2160"/>
        <w:rPr>
          <w:lang w:val="en-US"/>
        </w:rPr>
      </w:pPr>
      <w:r>
        <w:rPr>
          <w:noProof/>
          <w:lang w:val="en-US"/>
        </w:rPr>
        <w:tab/>
        <w:t>Mode:</w:t>
      </w:r>
      <w:r>
        <w:rPr>
          <w:noProof/>
          <w:lang w:val="en-US"/>
        </w:rPr>
        <w:tab/>
        <w:t>stereo</w:t>
      </w:r>
    </w:p>
    <w:p w:rsidR="00F2413B" w:rsidRDefault="00F2413B" w:rsidP="00F2413B">
      <w:pPr>
        <w:tabs>
          <w:tab w:val="clear" w:pos="794"/>
          <w:tab w:val="clear" w:pos="1191"/>
        </w:tabs>
        <w:rPr>
          <w:noProof/>
          <w:lang w:val="en-US"/>
        </w:rPr>
      </w:pPr>
      <w:r>
        <w:rPr>
          <w:noProof/>
          <w:lang w:val="en-US"/>
        </w:rPr>
        <w:t>Line 2:</w:t>
      </w:r>
      <w:r>
        <w:rPr>
          <w:noProof/>
          <w:lang w:val="en-US"/>
        </w:rPr>
        <w:tab/>
        <w:t xml:space="preserve">For the digitization an A/D converter type </w:t>
      </w:r>
      <w:smartTag w:uri="urn:schemas-microsoft-com:office:smarttags" w:element="place">
        <w:smartTag w:uri="urn:schemas-microsoft-com:office:smarttags" w:element="City">
          <w:r>
            <w:rPr>
              <w:noProof/>
              <w:lang w:val="en-US"/>
            </w:rPr>
            <w:t>NVision</w:t>
          </w:r>
        </w:smartTag>
        <w:r>
          <w:rPr>
            <w:noProof/>
            <w:lang w:val="en-US"/>
          </w:rPr>
          <w:t xml:space="preserve"> </w:t>
        </w:r>
        <w:smartTag w:uri="urn:schemas-microsoft-com:office:smarttags" w:element="State">
          <w:r>
            <w:rPr>
              <w:noProof/>
              <w:lang w:val="en-US"/>
            </w:rPr>
            <w:t>NV</w:t>
          </w:r>
        </w:smartTag>
      </w:smartTag>
      <w:r>
        <w:rPr>
          <w:noProof/>
          <w:lang w:val="en-US"/>
        </w:rPr>
        <w:t xml:space="preserve"> 1000 is used with:</w:t>
      </w:r>
    </w:p>
    <w:p w:rsidR="00F2413B" w:rsidRDefault="00F2413B" w:rsidP="00F2413B">
      <w:pPr>
        <w:tabs>
          <w:tab w:val="clear" w:pos="794"/>
          <w:tab w:val="clear" w:pos="1191"/>
          <w:tab w:val="clear" w:pos="1985"/>
          <w:tab w:val="left" w:pos="3686"/>
        </w:tabs>
        <w:ind w:left="2160" w:hanging="2160"/>
        <w:rPr>
          <w:lang w:val="en-US"/>
        </w:rPr>
      </w:pPr>
      <w:r>
        <w:rPr>
          <w:noProof/>
          <w:lang w:val="en-US"/>
        </w:rPr>
        <w:tab/>
        <w:t>Sampling frequency:</w:t>
      </w:r>
      <w:r>
        <w:rPr>
          <w:noProof/>
          <w:lang w:val="en-US"/>
        </w:rPr>
        <w:tab/>
        <w:t>48 kHz</w:t>
      </w:r>
    </w:p>
    <w:p w:rsidR="00F2413B" w:rsidRDefault="00F2413B" w:rsidP="00F2413B">
      <w:pPr>
        <w:tabs>
          <w:tab w:val="clear" w:pos="794"/>
          <w:tab w:val="clear" w:pos="1191"/>
          <w:tab w:val="clear" w:pos="1985"/>
          <w:tab w:val="left" w:pos="3686"/>
        </w:tabs>
        <w:spacing w:before="0"/>
        <w:ind w:left="2160" w:hanging="2160"/>
        <w:rPr>
          <w:lang w:val="en-US"/>
        </w:rPr>
      </w:pPr>
      <w:r>
        <w:rPr>
          <w:noProof/>
          <w:lang w:val="en-US"/>
        </w:rPr>
        <w:tab/>
        <w:t>Coding resolution:</w:t>
      </w:r>
      <w:r>
        <w:rPr>
          <w:noProof/>
          <w:lang w:val="en-US"/>
        </w:rPr>
        <w:tab/>
        <w:t>18 bits per sample</w:t>
      </w:r>
    </w:p>
    <w:p w:rsidR="00F2413B" w:rsidRDefault="00F2413B" w:rsidP="00F2413B">
      <w:pPr>
        <w:tabs>
          <w:tab w:val="clear" w:pos="794"/>
          <w:tab w:val="clear" w:pos="1191"/>
          <w:tab w:val="clear" w:pos="1985"/>
          <w:tab w:val="left" w:pos="3686"/>
        </w:tabs>
        <w:spacing w:before="0"/>
        <w:ind w:left="2160" w:hanging="2160"/>
        <w:rPr>
          <w:lang w:val="en-US"/>
        </w:rPr>
      </w:pPr>
      <w:r>
        <w:rPr>
          <w:noProof/>
          <w:lang w:val="en-US"/>
        </w:rPr>
        <w:tab/>
        <w:t>Mode:</w:t>
      </w:r>
      <w:r>
        <w:rPr>
          <w:noProof/>
          <w:lang w:val="en-US"/>
        </w:rPr>
        <w:tab/>
        <w:t>stereo</w:t>
      </w:r>
    </w:p>
    <w:p w:rsidR="00F2413B" w:rsidRDefault="00F2413B" w:rsidP="00F2413B">
      <w:pPr>
        <w:tabs>
          <w:tab w:val="clear" w:pos="794"/>
          <w:tab w:val="clear" w:pos="1191"/>
        </w:tabs>
        <w:rPr>
          <w:lang w:val="en-US"/>
        </w:rPr>
      </w:pPr>
      <w:r>
        <w:rPr>
          <w:noProof/>
          <w:lang w:val="en-US"/>
        </w:rPr>
        <w:t>Line 3:</w:t>
      </w:r>
      <w:r>
        <w:rPr>
          <w:noProof/>
          <w:lang w:val="en-US"/>
        </w:rPr>
        <w:tab/>
        <w:t xml:space="preserve">The original file is recorded as a linear BWF file with PCM coding using the digital </w:t>
      </w:r>
      <w:r>
        <w:rPr>
          <w:noProof/>
          <w:lang w:val="en-US"/>
        </w:rPr>
        <w:tab/>
        <w:t>input of the re</w:t>
      </w:r>
      <w:r>
        <w:rPr>
          <w:noProof/>
          <w:lang w:val="en-US"/>
        </w:rPr>
        <w:noBreakHyphen/>
        <w:t>recording station without dithering:</w:t>
      </w:r>
    </w:p>
    <w:p w:rsidR="00F2413B" w:rsidRDefault="00F2413B" w:rsidP="00F2413B">
      <w:pPr>
        <w:tabs>
          <w:tab w:val="clear" w:pos="794"/>
          <w:tab w:val="clear" w:pos="1191"/>
          <w:tab w:val="clear" w:pos="1985"/>
          <w:tab w:val="left" w:pos="3686"/>
        </w:tabs>
        <w:ind w:left="2160" w:hanging="2160"/>
        <w:rPr>
          <w:lang w:val="en-US"/>
        </w:rPr>
      </w:pPr>
      <w:r>
        <w:rPr>
          <w:lang w:val="en-US"/>
        </w:rPr>
        <w:tab/>
        <w:t>Sampling frequency:</w:t>
      </w:r>
      <w:r>
        <w:rPr>
          <w:lang w:val="en-US"/>
        </w:rPr>
        <w:tab/>
        <w:t>48 kHz</w:t>
      </w:r>
    </w:p>
    <w:p w:rsidR="00F2413B" w:rsidRDefault="00F2413B" w:rsidP="00F2413B">
      <w:pPr>
        <w:tabs>
          <w:tab w:val="clear" w:pos="794"/>
          <w:tab w:val="clear" w:pos="1191"/>
          <w:tab w:val="clear" w:pos="1985"/>
          <w:tab w:val="left" w:pos="3686"/>
        </w:tabs>
        <w:spacing w:before="0"/>
        <w:ind w:left="2160" w:hanging="2160"/>
        <w:rPr>
          <w:lang w:val="en-US"/>
        </w:rPr>
      </w:pPr>
      <w:r>
        <w:rPr>
          <w:noProof/>
          <w:lang w:val="en-US"/>
        </w:rPr>
        <w:tab/>
        <w:t>Coding resolution:</w:t>
      </w:r>
      <w:r>
        <w:rPr>
          <w:noProof/>
          <w:lang w:val="en-US"/>
        </w:rPr>
        <w:tab/>
        <w:t>16 bits per sample</w:t>
      </w:r>
    </w:p>
    <w:p w:rsidR="00F2413B" w:rsidRDefault="00F2413B" w:rsidP="00F2413B">
      <w:pPr>
        <w:tabs>
          <w:tab w:val="clear" w:pos="794"/>
          <w:tab w:val="clear" w:pos="1191"/>
          <w:tab w:val="clear" w:pos="1985"/>
          <w:tab w:val="left" w:pos="3686"/>
        </w:tabs>
        <w:spacing w:before="0"/>
        <w:ind w:left="2160" w:hanging="2160"/>
        <w:rPr>
          <w:lang w:val="en-US"/>
        </w:rPr>
      </w:pPr>
      <w:r>
        <w:rPr>
          <w:noProof/>
          <w:lang w:val="en-US"/>
        </w:rPr>
        <w:tab/>
        <w:t>Mode:</w:t>
      </w:r>
      <w:r>
        <w:rPr>
          <w:noProof/>
          <w:lang w:val="en-US"/>
        </w:rPr>
        <w:tab/>
        <w:t>stereo</w:t>
      </w:r>
    </w:p>
    <w:p w:rsidR="00F2413B" w:rsidRDefault="00F2413B" w:rsidP="00F2413B">
      <w:pPr>
        <w:pStyle w:val="Headingb"/>
        <w:rPr>
          <w:noProof/>
          <w:lang w:val="en-US"/>
        </w:rPr>
      </w:pPr>
      <w:r>
        <w:rPr>
          <w:noProof/>
          <w:lang w:val="en-US"/>
        </w:rPr>
        <w:t>(QualityReport in the quality chunk)</w:t>
      </w:r>
    </w:p>
    <w:p w:rsidR="00F2413B" w:rsidRDefault="00F2413B" w:rsidP="00F2413B">
      <w:pPr>
        <w:tabs>
          <w:tab w:val="clear" w:pos="794"/>
          <w:tab w:val="clear" w:pos="1191"/>
          <w:tab w:val="clear" w:pos="1588"/>
          <w:tab w:val="left" w:pos="1701"/>
        </w:tabs>
        <w:rPr>
          <w:noProof/>
          <w:lang w:val="en-US"/>
        </w:rPr>
      </w:pPr>
      <w:r>
        <w:rPr>
          <w:noProof/>
          <w:lang w:val="en-US"/>
        </w:rPr>
        <w:t>Line 1 to 2:</w:t>
      </w:r>
      <w:r>
        <w:rPr>
          <w:noProof/>
          <w:lang w:val="en-US"/>
        </w:rPr>
        <w:tab/>
        <w:t>File security codes of quality chunk and wave data.</w:t>
      </w:r>
    </w:p>
    <w:p w:rsidR="00F2413B" w:rsidRDefault="00F2413B" w:rsidP="00F2413B">
      <w:pPr>
        <w:tabs>
          <w:tab w:val="clear" w:pos="794"/>
          <w:tab w:val="clear" w:pos="1191"/>
          <w:tab w:val="clear" w:pos="1588"/>
          <w:tab w:val="left" w:pos="1701"/>
        </w:tabs>
        <w:rPr>
          <w:noProof/>
          <w:lang w:val="en-US"/>
        </w:rPr>
      </w:pPr>
      <w:r>
        <w:rPr>
          <w:noProof/>
          <w:lang w:val="en-US"/>
        </w:rPr>
        <w:t>Line 3 to 5:</w:t>
      </w:r>
      <w:r>
        <w:rPr>
          <w:noProof/>
          <w:lang w:val="en-US"/>
        </w:rPr>
        <w:tab/>
        <w:t>Re</w:t>
      </w:r>
      <w:r>
        <w:rPr>
          <w:noProof/>
          <w:lang w:val="en-US"/>
        </w:rPr>
        <w:noBreakHyphen/>
        <w:t xml:space="preserve">recording station QUADRIGA2.0 with serial No. 10012 is used by the </w:t>
      </w:r>
      <w:r>
        <w:rPr>
          <w:noProof/>
          <w:lang w:val="en-US"/>
        </w:rPr>
        <w:tab/>
        <w:t>operator</w:t>
      </w:r>
    </w:p>
    <w:p w:rsidR="00F2413B" w:rsidRDefault="00F2413B" w:rsidP="00F2413B">
      <w:pPr>
        <w:tabs>
          <w:tab w:val="clear" w:pos="794"/>
          <w:tab w:val="clear" w:pos="1191"/>
          <w:tab w:val="clear" w:pos="1588"/>
          <w:tab w:val="left" w:pos="1701"/>
        </w:tabs>
        <w:rPr>
          <w:noProof/>
          <w:lang w:val="en-US"/>
        </w:rPr>
      </w:pPr>
      <w:r>
        <w:rPr>
          <w:noProof/>
          <w:lang w:val="en-US"/>
        </w:rPr>
        <w:tab/>
        <w:t xml:space="preserve">(OP). The tape has the archive number (AN) and the title (TT) and was digitized </w:t>
      </w:r>
      <w:r>
        <w:rPr>
          <w:noProof/>
          <w:lang w:val="en-US"/>
        </w:rPr>
        <w:tab/>
        <w:t>on date.</w:t>
      </w:r>
    </w:p>
    <w:p w:rsidR="00F2413B" w:rsidRDefault="00F2413B" w:rsidP="00F2413B">
      <w:pPr>
        <w:tabs>
          <w:tab w:val="clear" w:pos="794"/>
          <w:tab w:val="clear" w:pos="1191"/>
          <w:tab w:val="clear" w:pos="1588"/>
          <w:tab w:val="left" w:pos="1701"/>
        </w:tabs>
        <w:rPr>
          <w:noProof/>
          <w:lang w:val="en-US"/>
        </w:rPr>
      </w:pPr>
      <w:r>
        <w:rPr>
          <w:noProof/>
          <w:lang w:val="en-US"/>
        </w:rPr>
        <w:tab/>
        <w:t>(DD). The duration of the sound signal in the BWF file is (TD).</w:t>
      </w:r>
    </w:p>
    <w:p w:rsidR="00F2413B" w:rsidRDefault="00F2413B" w:rsidP="00F2413B">
      <w:pPr>
        <w:tabs>
          <w:tab w:val="clear" w:pos="794"/>
          <w:tab w:val="clear" w:pos="1191"/>
          <w:tab w:val="clear" w:pos="1588"/>
          <w:tab w:val="left" w:pos="1701"/>
        </w:tabs>
        <w:rPr>
          <w:noProof/>
          <w:lang w:val="en-US"/>
        </w:rPr>
      </w:pPr>
      <w:r>
        <w:rPr>
          <w:noProof/>
          <w:lang w:val="en-US"/>
        </w:rPr>
        <w:lastRenderedPageBreak/>
        <w:t>Line 6:</w:t>
      </w:r>
      <w:r>
        <w:rPr>
          <w:noProof/>
          <w:lang w:val="en-US"/>
        </w:rPr>
        <w:tab/>
        <w:t xml:space="preserve">Start of modulation (SM) at time stamp (TS) and sample count (SC) with </w:t>
      </w:r>
      <w:r>
        <w:rPr>
          <w:noProof/>
          <w:lang w:val="en-US"/>
        </w:rPr>
        <w:tab/>
        <w:t>comment (T).</w:t>
      </w:r>
    </w:p>
    <w:p w:rsidR="00F2413B" w:rsidRDefault="00F2413B" w:rsidP="00F2413B">
      <w:pPr>
        <w:tabs>
          <w:tab w:val="clear" w:pos="794"/>
          <w:tab w:val="clear" w:pos="1191"/>
          <w:tab w:val="clear" w:pos="1588"/>
          <w:tab w:val="left" w:pos="1701"/>
        </w:tabs>
        <w:rPr>
          <w:noProof/>
          <w:lang w:val="en-US"/>
        </w:rPr>
      </w:pPr>
      <w:r>
        <w:rPr>
          <w:noProof/>
          <w:lang w:val="en-US"/>
        </w:rPr>
        <w:t>Line 7 to 15:</w:t>
      </w:r>
      <w:r>
        <w:rPr>
          <w:noProof/>
          <w:lang w:val="en-US"/>
        </w:rPr>
        <w:tab/>
        <w:t xml:space="preserve">Events (E) recognized by operator (M) and/or system control (A) with priority </w:t>
      </w:r>
      <w:r>
        <w:rPr>
          <w:noProof/>
          <w:lang w:val="en-US"/>
        </w:rPr>
        <w:tab/>
        <w:t xml:space="preserve">(PRI) and at time stamp (TS). The event status (S) and comments (T) give further </w:t>
      </w:r>
      <w:r>
        <w:rPr>
          <w:noProof/>
          <w:lang w:val="en-US"/>
        </w:rPr>
        <w:tab/>
        <w:t>information. The sample count (SC) gives the precise time stamp.</w:t>
      </w:r>
    </w:p>
    <w:p w:rsidR="00F2413B" w:rsidRDefault="00F2413B" w:rsidP="00F2413B">
      <w:pPr>
        <w:tabs>
          <w:tab w:val="clear" w:pos="794"/>
          <w:tab w:val="clear" w:pos="1191"/>
          <w:tab w:val="clear" w:pos="1588"/>
          <w:tab w:val="left" w:pos="1701"/>
        </w:tabs>
        <w:rPr>
          <w:noProof/>
          <w:lang w:val="en-US"/>
        </w:rPr>
      </w:pPr>
      <w:r>
        <w:rPr>
          <w:noProof/>
          <w:lang w:val="en-US"/>
        </w:rPr>
        <w:t xml:space="preserve">Line 16: </w:t>
      </w:r>
      <w:r>
        <w:rPr>
          <w:noProof/>
          <w:lang w:val="en-US"/>
        </w:rPr>
        <w:tab/>
        <w:t>End of modulation (EM) at time stamp and sample count (SC) with comment (T).</w:t>
      </w:r>
    </w:p>
    <w:p w:rsidR="00F2413B" w:rsidRDefault="00F2413B" w:rsidP="00F2413B">
      <w:pPr>
        <w:tabs>
          <w:tab w:val="clear" w:pos="794"/>
          <w:tab w:val="clear" w:pos="1191"/>
          <w:tab w:val="clear" w:pos="1588"/>
          <w:tab w:val="left" w:pos="1701"/>
        </w:tabs>
        <w:rPr>
          <w:noProof/>
          <w:lang w:val="en-US"/>
        </w:rPr>
      </w:pPr>
      <w:r>
        <w:rPr>
          <w:noProof/>
          <w:lang w:val="en-US"/>
        </w:rPr>
        <w:t>Line 17 to 28:</w:t>
      </w:r>
      <w:r>
        <w:rPr>
          <w:noProof/>
          <w:lang w:val="en-US"/>
        </w:rPr>
        <w:tab/>
        <w:t>Quality parameters (QP) of the complete sound signal in the wave data chunk.</w:t>
      </w:r>
    </w:p>
    <w:p w:rsidR="00F2413B" w:rsidRDefault="00F2413B" w:rsidP="00F2413B">
      <w:pPr>
        <w:tabs>
          <w:tab w:val="clear" w:pos="794"/>
          <w:tab w:val="clear" w:pos="1191"/>
          <w:tab w:val="clear" w:pos="1588"/>
          <w:tab w:val="left" w:pos="1701"/>
        </w:tabs>
        <w:rPr>
          <w:noProof/>
          <w:lang w:val="en-US"/>
        </w:rPr>
      </w:pPr>
      <w:r>
        <w:rPr>
          <w:noProof/>
          <w:lang w:val="en-US"/>
        </w:rPr>
        <w:t>Line 29 to 31:</w:t>
      </w:r>
      <w:r>
        <w:rPr>
          <w:noProof/>
          <w:lang w:val="en-US"/>
        </w:rPr>
        <w:tab/>
        <w:t xml:space="preserve">Summary quality factor (QF) given by the automatic system control and the name </w:t>
      </w:r>
      <w:r>
        <w:rPr>
          <w:noProof/>
          <w:lang w:val="en-US"/>
        </w:rPr>
        <w:tab/>
        <w:t xml:space="preserve">of the inspector (IN), and the decision (FS) whether the quality of the sound file is </w:t>
      </w:r>
      <w:r>
        <w:rPr>
          <w:noProof/>
          <w:lang w:val="en-US"/>
        </w:rPr>
        <w:tab/>
        <w:t>“ready for transmission”.</w:t>
      </w:r>
    </w:p>
    <w:p w:rsidR="00F2413B" w:rsidRDefault="00F2413B" w:rsidP="00F2413B">
      <w:pPr>
        <w:pStyle w:val="Headingb"/>
        <w:rPr>
          <w:noProof/>
          <w:lang w:val="en-US"/>
        </w:rPr>
      </w:pPr>
      <w:r>
        <w:rPr>
          <w:noProof/>
          <w:lang w:val="en-US"/>
        </w:rPr>
        <w:t>(CueSheet in the quality chunk)</w:t>
      </w:r>
    </w:p>
    <w:p w:rsidR="00F2413B" w:rsidRDefault="00F2413B" w:rsidP="00F2413B">
      <w:pPr>
        <w:tabs>
          <w:tab w:val="clear" w:pos="794"/>
          <w:tab w:val="clear" w:pos="1191"/>
          <w:tab w:val="clear" w:pos="1588"/>
          <w:tab w:val="left" w:pos="1701"/>
        </w:tabs>
        <w:rPr>
          <w:noProof/>
          <w:lang w:val="en-US"/>
        </w:rPr>
      </w:pPr>
      <w:r>
        <w:rPr>
          <w:noProof/>
          <w:lang w:val="en-US"/>
        </w:rPr>
        <w:t>Line 32 to 33:</w:t>
      </w:r>
      <w:r>
        <w:rPr>
          <w:noProof/>
          <w:lang w:val="en-US"/>
        </w:rPr>
        <w:tab/>
        <w:t>Cue points mark the beginning of a speech and the starting point of an aria.</w:t>
      </w:r>
    </w:p>
    <w:p w:rsidR="00F2413B" w:rsidRDefault="00F2413B" w:rsidP="00F2413B">
      <w:pPr>
        <w:pStyle w:val="Heading2"/>
        <w:rPr>
          <w:noProof/>
          <w:lang w:val="en-US"/>
        </w:rPr>
      </w:pPr>
      <w:r>
        <w:rPr>
          <w:noProof/>
          <w:lang w:val="en-US"/>
        </w:rPr>
        <w:t>5.2</w:t>
      </w:r>
      <w:r>
        <w:rPr>
          <w:noProof/>
          <w:lang w:val="en-US"/>
        </w:rPr>
        <w:tab/>
        <w:t>Capturing process of a compact disc</w:t>
      </w:r>
    </w:p>
    <w:p w:rsidR="00F2413B" w:rsidRDefault="00F2413B" w:rsidP="00F2413B">
      <w:pPr>
        <w:pStyle w:val="Headingb"/>
        <w:rPr>
          <w:noProof/>
          <w:lang w:val="en-US"/>
        </w:rPr>
      </w:pPr>
      <w:r>
        <w:rPr>
          <w:noProof/>
          <w:lang w:val="en-US"/>
        </w:rPr>
        <w:t>(basic information in CodingHistory field of the &lt;bext&gt; chunk)</w:t>
      </w:r>
    </w:p>
    <w:p w:rsidR="00F2413B" w:rsidRDefault="00F2413B" w:rsidP="00F2413B">
      <w:pPr>
        <w:rPr>
          <w:noProof/>
          <w:lang w:val="en-US"/>
        </w:rPr>
      </w:pPr>
      <w:r>
        <w:rPr>
          <w:noProof/>
          <w:lang w:val="en-US"/>
        </w:rPr>
        <w:t>Line No.</w:t>
      </w:r>
    </w:p>
    <w:p w:rsidR="00F2413B" w:rsidRDefault="00F2413B" w:rsidP="00F2413B">
      <w:pPr>
        <w:pStyle w:val="enumlev1"/>
        <w:spacing w:before="120"/>
        <w:rPr>
          <w:noProof/>
          <w:lang w:val="en-US"/>
        </w:rPr>
      </w:pPr>
      <w:r>
        <w:rPr>
          <w:noProof/>
          <w:lang w:val="en-US"/>
        </w:rPr>
        <w:t>01</w:t>
      </w:r>
      <w:r>
        <w:rPr>
          <w:noProof/>
          <w:lang w:val="en-US"/>
        </w:rPr>
        <w:tab/>
        <w:t>A=PCM, F=44100, W=16, M=stereo, T=SonyCDP</w:t>
      </w:r>
      <w:r>
        <w:rPr>
          <w:noProof/>
          <w:lang w:val="en-US"/>
        </w:rPr>
        <w:noBreakHyphen/>
        <w:t>D500; SN2172; Mitsui CD</w:t>
      </w:r>
      <w:r>
        <w:rPr>
          <w:noProof/>
          <w:lang w:val="en-US"/>
        </w:rPr>
        <w:noBreakHyphen/>
        <w:t>R74&lt;CR/LF&gt;</w:t>
      </w:r>
    </w:p>
    <w:p w:rsidR="00F2413B" w:rsidRDefault="00F2413B" w:rsidP="00F2413B">
      <w:pPr>
        <w:pStyle w:val="enumlev1"/>
        <w:spacing w:before="120"/>
        <w:rPr>
          <w:noProof/>
          <w:lang w:val="en-US"/>
        </w:rPr>
      </w:pPr>
      <w:r>
        <w:rPr>
          <w:noProof/>
          <w:lang w:val="en-US"/>
        </w:rPr>
        <w:t>02</w:t>
      </w:r>
      <w:r>
        <w:rPr>
          <w:noProof/>
          <w:lang w:val="en-US"/>
        </w:rPr>
        <w:tab/>
        <w:t>A=PCM, F=48000, W=24, M=stereo, T=DCS972; D/D&lt;CR/LF&gt;</w:t>
      </w:r>
    </w:p>
    <w:p w:rsidR="00F2413B" w:rsidRDefault="00F2413B" w:rsidP="00F2413B">
      <w:pPr>
        <w:ind w:left="794" w:hanging="794"/>
        <w:rPr>
          <w:noProof/>
          <w:lang w:val="en-US"/>
        </w:rPr>
      </w:pPr>
      <w:r>
        <w:rPr>
          <w:noProof/>
          <w:lang w:val="en-US"/>
        </w:rPr>
        <w:t>03</w:t>
      </w:r>
      <w:r>
        <w:rPr>
          <w:noProof/>
          <w:lang w:val="en-US"/>
        </w:rPr>
        <w:tab/>
        <w:t>A=PCM, F=48000, W=24, M=stereo, T=nodither;DIO&lt;CR/LF&gt;</w:t>
      </w:r>
    </w:p>
    <w:p w:rsidR="00F2413B" w:rsidRDefault="00F2413B" w:rsidP="00F2413B">
      <w:pPr>
        <w:pStyle w:val="Headingb"/>
        <w:rPr>
          <w:noProof/>
          <w:lang w:val="en-US"/>
        </w:rPr>
      </w:pPr>
      <w:r>
        <w:rPr>
          <w:noProof/>
          <w:lang w:val="en-US"/>
        </w:rPr>
        <w:t>(QualityReport in the quality chunk)</w:t>
      </w:r>
    </w:p>
    <w:p w:rsidR="00F2413B" w:rsidRDefault="00F2413B" w:rsidP="00F2413B">
      <w:pPr>
        <w:rPr>
          <w:noProof/>
          <w:lang w:val="en-US"/>
        </w:rPr>
      </w:pPr>
      <w:r>
        <w:rPr>
          <w:noProof/>
          <w:lang w:val="en-US"/>
        </w:rPr>
        <w:t>Line No.</w:t>
      </w:r>
    </w:p>
    <w:p w:rsidR="00F2413B" w:rsidRDefault="00F2413B" w:rsidP="00F2413B">
      <w:pPr>
        <w:rPr>
          <w:noProof/>
          <w:lang w:val="en-US"/>
        </w:rPr>
      </w:pPr>
      <w:r>
        <w:rPr>
          <w:noProof/>
          <w:lang w:val="en-US"/>
        </w:rPr>
        <w:t>01</w:t>
      </w:r>
      <w:r>
        <w:rPr>
          <w:noProof/>
          <w:lang w:val="en-US"/>
        </w:rPr>
        <w:tab/>
        <w:t>&lt;FileSecurityReport&gt;</w:t>
      </w:r>
    </w:p>
    <w:p w:rsidR="00F2413B" w:rsidRDefault="00F2413B" w:rsidP="00F2413B">
      <w:pPr>
        <w:rPr>
          <w:noProof/>
          <w:lang w:val="en-US"/>
        </w:rPr>
      </w:pPr>
      <w:r>
        <w:rPr>
          <w:noProof/>
          <w:lang w:val="en-US"/>
        </w:rPr>
        <w:t>02</w:t>
      </w:r>
      <w:r>
        <w:rPr>
          <w:noProof/>
          <w:lang w:val="en-US"/>
        </w:rPr>
        <w:tab/>
        <w:t>&lt;FileSecurityWave&gt;</w:t>
      </w:r>
    </w:p>
    <w:p w:rsidR="00F2413B" w:rsidRDefault="00F2413B" w:rsidP="00F2413B">
      <w:pPr>
        <w:rPr>
          <w:noProof/>
          <w:lang w:val="en-US"/>
        </w:rPr>
      </w:pPr>
      <w:r>
        <w:rPr>
          <w:noProof/>
          <w:lang w:val="en-US"/>
        </w:rPr>
        <w:t>etc:</w:t>
      </w:r>
      <w:r>
        <w:rPr>
          <w:noProof/>
          <w:lang w:val="en-US"/>
        </w:rPr>
        <w:tab/>
        <w:t>similar to the example in § 5.1 above.</w:t>
      </w:r>
    </w:p>
    <w:p w:rsidR="00F2413B" w:rsidRDefault="00F2413B" w:rsidP="00F2413B">
      <w:pPr>
        <w:pStyle w:val="Headingb"/>
        <w:rPr>
          <w:noProof/>
          <w:lang w:val="en-US"/>
        </w:rPr>
      </w:pPr>
      <w:r>
        <w:rPr>
          <w:noProof/>
          <w:lang w:val="en-US"/>
        </w:rPr>
        <w:t>(CueSheet in the quality chunk)</w:t>
      </w:r>
    </w:p>
    <w:p w:rsidR="00F2413B" w:rsidRDefault="00F2413B" w:rsidP="00F2413B">
      <w:pPr>
        <w:rPr>
          <w:noProof/>
          <w:lang w:val="en-US"/>
        </w:rPr>
      </w:pPr>
      <w:r>
        <w:rPr>
          <w:noProof/>
          <w:lang w:val="en-US"/>
        </w:rPr>
        <w:t>similar to the example in § 5.1 above.</w:t>
      </w:r>
    </w:p>
    <w:p w:rsidR="00F2413B" w:rsidRDefault="00F2413B" w:rsidP="00F2413B">
      <w:pPr>
        <w:pStyle w:val="Headingb"/>
        <w:rPr>
          <w:noProof/>
          <w:lang w:val="en-US"/>
        </w:rPr>
      </w:pPr>
      <w:r>
        <w:rPr>
          <w:noProof/>
          <w:lang w:val="en-US"/>
        </w:rPr>
        <w:t>Interpretation of Example 2</w:t>
      </w:r>
    </w:p>
    <w:p w:rsidR="00F2413B" w:rsidRDefault="00F2413B" w:rsidP="00F2413B">
      <w:pPr>
        <w:pStyle w:val="Headingb"/>
        <w:rPr>
          <w:noProof/>
          <w:lang w:val="en-US"/>
        </w:rPr>
      </w:pPr>
      <w:r>
        <w:rPr>
          <w:noProof/>
          <w:lang w:val="en-US"/>
        </w:rPr>
        <w:t>(basic information in the CodingHistory)</w:t>
      </w:r>
    </w:p>
    <w:p w:rsidR="00F2413B" w:rsidRDefault="00F2413B" w:rsidP="00F2413B">
      <w:pPr>
        <w:tabs>
          <w:tab w:val="clear" w:pos="794"/>
          <w:tab w:val="clear" w:pos="1191"/>
          <w:tab w:val="clear" w:pos="1985"/>
          <w:tab w:val="left" w:pos="3686"/>
        </w:tabs>
        <w:ind w:left="1588" w:hanging="1588"/>
        <w:rPr>
          <w:lang w:val="en-US"/>
        </w:rPr>
      </w:pPr>
      <w:r>
        <w:rPr>
          <w:noProof/>
          <w:lang w:val="en-US"/>
        </w:rPr>
        <w:t>Line 1:</w:t>
      </w:r>
      <w:r>
        <w:rPr>
          <w:noProof/>
          <w:lang w:val="en-US"/>
        </w:rPr>
        <w:tab/>
        <w:t>A CD recordable type Mitsui CD</w:t>
      </w:r>
      <w:r>
        <w:rPr>
          <w:noProof/>
          <w:lang w:val="en-US"/>
        </w:rPr>
        <w:noBreakHyphen/>
        <w:t>R74 is played back on a CD player Sony CDP</w:t>
      </w:r>
      <w:r>
        <w:rPr>
          <w:noProof/>
          <w:lang w:val="en-US"/>
        </w:rPr>
        <w:noBreakHyphen/>
        <w:t>D500 with serial No. 2172:</w:t>
      </w:r>
    </w:p>
    <w:p w:rsidR="00F2413B" w:rsidRDefault="00F2413B" w:rsidP="00F2413B">
      <w:pPr>
        <w:tabs>
          <w:tab w:val="clear" w:pos="794"/>
          <w:tab w:val="clear" w:pos="1191"/>
          <w:tab w:val="clear" w:pos="1985"/>
          <w:tab w:val="left" w:pos="3686"/>
        </w:tabs>
        <w:ind w:left="2160" w:hanging="2160"/>
        <w:rPr>
          <w:lang w:val="en-US"/>
        </w:rPr>
      </w:pPr>
      <w:r>
        <w:rPr>
          <w:noProof/>
          <w:lang w:val="en-US"/>
        </w:rPr>
        <w:tab/>
        <w:t>Sampling frequency:</w:t>
      </w:r>
      <w:r>
        <w:rPr>
          <w:noProof/>
          <w:lang w:val="en-US"/>
        </w:rPr>
        <w:tab/>
        <w:t>44.1 kHz</w:t>
      </w:r>
    </w:p>
    <w:p w:rsidR="00F2413B" w:rsidRDefault="00F2413B" w:rsidP="00F2413B">
      <w:pPr>
        <w:tabs>
          <w:tab w:val="clear" w:pos="794"/>
          <w:tab w:val="clear" w:pos="1191"/>
          <w:tab w:val="clear" w:pos="1985"/>
          <w:tab w:val="left" w:pos="3686"/>
        </w:tabs>
        <w:spacing w:before="0"/>
        <w:ind w:left="2160" w:hanging="2160"/>
        <w:rPr>
          <w:lang w:val="en-US"/>
        </w:rPr>
      </w:pPr>
      <w:r>
        <w:rPr>
          <w:noProof/>
          <w:lang w:val="en-US"/>
        </w:rPr>
        <w:tab/>
        <w:t>Coding resolution:</w:t>
      </w:r>
      <w:r>
        <w:rPr>
          <w:noProof/>
          <w:lang w:val="en-US"/>
        </w:rPr>
        <w:tab/>
        <w:t>16 bits per sample</w:t>
      </w:r>
    </w:p>
    <w:p w:rsidR="00F2413B" w:rsidRDefault="00F2413B" w:rsidP="00F2413B">
      <w:pPr>
        <w:tabs>
          <w:tab w:val="clear" w:pos="794"/>
          <w:tab w:val="clear" w:pos="1191"/>
          <w:tab w:val="clear" w:pos="1985"/>
          <w:tab w:val="left" w:pos="3686"/>
        </w:tabs>
        <w:spacing w:before="0"/>
        <w:ind w:left="2160" w:hanging="2160"/>
        <w:rPr>
          <w:lang w:val="en-US"/>
        </w:rPr>
      </w:pPr>
      <w:r>
        <w:rPr>
          <w:noProof/>
          <w:lang w:val="en-US"/>
        </w:rPr>
        <w:tab/>
        <w:t>Mode:</w:t>
      </w:r>
      <w:r>
        <w:rPr>
          <w:noProof/>
          <w:lang w:val="en-US"/>
        </w:rPr>
        <w:tab/>
        <w:t>stereo</w:t>
      </w:r>
    </w:p>
    <w:p w:rsidR="00F2413B" w:rsidRDefault="00F2413B" w:rsidP="00F2413B">
      <w:pPr>
        <w:tabs>
          <w:tab w:val="clear" w:pos="794"/>
          <w:tab w:val="clear" w:pos="1191"/>
          <w:tab w:val="clear" w:pos="1985"/>
          <w:tab w:val="left" w:pos="3686"/>
        </w:tabs>
        <w:ind w:left="2160" w:hanging="2160"/>
        <w:rPr>
          <w:lang w:val="en-US"/>
        </w:rPr>
      </w:pPr>
      <w:r>
        <w:rPr>
          <w:noProof/>
          <w:lang w:val="en-US"/>
        </w:rPr>
        <w:t>Line 2:</w:t>
      </w:r>
      <w:r>
        <w:rPr>
          <w:noProof/>
          <w:lang w:val="en-US"/>
        </w:rPr>
        <w:tab/>
        <w:t>A sample rate converter type DCS972 is used with:</w:t>
      </w:r>
    </w:p>
    <w:p w:rsidR="00F2413B" w:rsidRDefault="00F2413B" w:rsidP="00F2413B">
      <w:pPr>
        <w:tabs>
          <w:tab w:val="clear" w:pos="794"/>
          <w:tab w:val="clear" w:pos="1191"/>
          <w:tab w:val="clear" w:pos="1985"/>
          <w:tab w:val="left" w:pos="3686"/>
        </w:tabs>
        <w:spacing w:before="0"/>
        <w:ind w:left="2160" w:hanging="2160"/>
        <w:rPr>
          <w:lang w:val="en-US"/>
        </w:rPr>
      </w:pPr>
      <w:r>
        <w:rPr>
          <w:noProof/>
          <w:lang w:val="en-US"/>
        </w:rPr>
        <w:tab/>
        <w:t>Sampling frequency:</w:t>
      </w:r>
      <w:r>
        <w:rPr>
          <w:noProof/>
          <w:lang w:val="en-US"/>
        </w:rPr>
        <w:tab/>
        <w:t>48 kHz (from 44.1 kHz)</w:t>
      </w:r>
    </w:p>
    <w:p w:rsidR="00F2413B" w:rsidRDefault="00F2413B" w:rsidP="00F2413B">
      <w:pPr>
        <w:tabs>
          <w:tab w:val="clear" w:pos="794"/>
          <w:tab w:val="clear" w:pos="1191"/>
          <w:tab w:val="clear" w:pos="1985"/>
          <w:tab w:val="left" w:pos="3686"/>
        </w:tabs>
        <w:spacing w:before="0"/>
        <w:ind w:left="2160" w:hanging="2160"/>
        <w:rPr>
          <w:noProof/>
          <w:lang w:val="en-US"/>
        </w:rPr>
      </w:pPr>
      <w:r>
        <w:rPr>
          <w:noProof/>
          <w:lang w:val="en-US"/>
        </w:rPr>
        <w:tab/>
        <w:t>Coding resolution:</w:t>
      </w:r>
      <w:r>
        <w:rPr>
          <w:noProof/>
          <w:lang w:val="en-US"/>
        </w:rPr>
        <w:tab/>
        <w:t>24 bits per sample</w:t>
      </w:r>
    </w:p>
    <w:p w:rsidR="00F2413B" w:rsidRDefault="00F2413B" w:rsidP="00F2413B">
      <w:pPr>
        <w:tabs>
          <w:tab w:val="clear" w:pos="794"/>
          <w:tab w:val="clear" w:pos="1191"/>
          <w:tab w:val="clear" w:pos="1985"/>
          <w:tab w:val="left" w:pos="3686"/>
        </w:tabs>
        <w:spacing w:before="0"/>
        <w:ind w:left="2160" w:hanging="2160"/>
        <w:rPr>
          <w:noProof/>
          <w:lang w:val="en-US"/>
        </w:rPr>
      </w:pPr>
      <w:r>
        <w:rPr>
          <w:noProof/>
          <w:lang w:val="en-US"/>
        </w:rPr>
        <w:tab/>
        <w:t>Mode:</w:t>
      </w:r>
      <w:r>
        <w:rPr>
          <w:noProof/>
          <w:lang w:val="en-US"/>
        </w:rPr>
        <w:tab/>
        <w:t>stereo</w:t>
      </w:r>
    </w:p>
    <w:p w:rsidR="00F2413B" w:rsidRDefault="00F2413B" w:rsidP="00435180">
      <w:pPr>
        <w:keepNext/>
        <w:keepLines/>
        <w:tabs>
          <w:tab w:val="clear" w:pos="794"/>
          <w:tab w:val="clear" w:pos="1191"/>
          <w:tab w:val="clear" w:pos="1985"/>
          <w:tab w:val="left" w:pos="3686"/>
        </w:tabs>
        <w:ind w:left="1588" w:hanging="1588"/>
        <w:rPr>
          <w:lang w:val="en-US"/>
        </w:rPr>
      </w:pPr>
      <w:r>
        <w:rPr>
          <w:noProof/>
          <w:lang w:val="en-US"/>
        </w:rPr>
        <w:lastRenderedPageBreak/>
        <w:t>Line 3:</w:t>
      </w:r>
      <w:r>
        <w:rPr>
          <w:noProof/>
          <w:lang w:val="en-US"/>
        </w:rPr>
        <w:tab/>
        <w:t>The original file is recorded as a linear BWF file with PCM coding using the digital input of the re</w:t>
      </w:r>
      <w:r>
        <w:rPr>
          <w:noProof/>
          <w:lang w:val="en-US"/>
        </w:rPr>
        <w:noBreakHyphen/>
        <w:t>recording station without dithering:</w:t>
      </w:r>
    </w:p>
    <w:p w:rsidR="00F2413B" w:rsidRDefault="00F2413B" w:rsidP="00F2413B">
      <w:pPr>
        <w:tabs>
          <w:tab w:val="clear" w:pos="794"/>
          <w:tab w:val="clear" w:pos="1191"/>
          <w:tab w:val="clear" w:pos="1985"/>
          <w:tab w:val="left" w:pos="3686"/>
        </w:tabs>
        <w:spacing w:before="0"/>
        <w:ind w:left="2160" w:hanging="2160"/>
        <w:rPr>
          <w:lang w:val="en-US"/>
        </w:rPr>
      </w:pPr>
      <w:r>
        <w:rPr>
          <w:noProof/>
          <w:lang w:val="en-US"/>
        </w:rPr>
        <w:tab/>
        <w:t>Sampling frequency:</w:t>
      </w:r>
      <w:r>
        <w:rPr>
          <w:noProof/>
          <w:lang w:val="en-US"/>
        </w:rPr>
        <w:tab/>
        <w:t>48 kHz</w:t>
      </w:r>
    </w:p>
    <w:p w:rsidR="00F2413B" w:rsidRDefault="00F2413B" w:rsidP="00F2413B">
      <w:pPr>
        <w:tabs>
          <w:tab w:val="clear" w:pos="794"/>
          <w:tab w:val="clear" w:pos="1191"/>
          <w:tab w:val="clear" w:pos="1985"/>
          <w:tab w:val="left" w:pos="3686"/>
        </w:tabs>
        <w:spacing w:before="0"/>
        <w:ind w:left="2160" w:hanging="2160"/>
        <w:rPr>
          <w:lang w:val="en-US"/>
        </w:rPr>
      </w:pPr>
      <w:r>
        <w:rPr>
          <w:noProof/>
          <w:lang w:val="en-US"/>
        </w:rPr>
        <w:tab/>
        <w:t>Coding resolution:</w:t>
      </w:r>
      <w:r>
        <w:rPr>
          <w:noProof/>
          <w:lang w:val="en-US"/>
        </w:rPr>
        <w:tab/>
        <w:t>24 bits per sample</w:t>
      </w:r>
    </w:p>
    <w:p w:rsidR="00F2413B" w:rsidRDefault="00F2413B" w:rsidP="00F2413B">
      <w:pPr>
        <w:tabs>
          <w:tab w:val="clear" w:pos="794"/>
          <w:tab w:val="clear" w:pos="1191"/>
          <w:tab w:val="clear" w:pos="1985"/>
          <w:tab w:val="left" w:pos="3686"/>
        </w:tabs>
        <w:spacing w:before="0"/>
        <w:ind w:left="2160" w:hanging="2160"/>
        <w:rPr>
          <w:lang w:val="en-US"/>
        </w:rPr>
      </w:pPr>
      <w:r>
        <w:rPr>
          <w:noProof/>
          <w:lang w:val="en-US"/>
        </w:rPr>
        <w:tab/>
        <w:t>Mode:</w:t>
      </w:r>
      <w:r>
        <w:rPr>
          <w:noProof/>
          <w:lang w:val="en-US"/>
        </w:rPr>
        <w:tab/>
        <w:t>stereo</w:t>
      </w:r>
    </w:p>
    <w:p w:rsidR="00F2413B" w:rsidRDefault="00F2413B" w:rsidP="00F2413B">
      <w:pPr>
        <w:pStyle w:val="Headingb"/>
        <w:rPr>
          <w:noProof/>
          <w:lang w:val="en-US"/>
        </w:rPr>
      </w:pPr>
      <w:r>
        <w:rPr>
          <w:noProof/>
          <w:lang w:val="en-US"/>
        </w:rPr>
        <w:t>(QualityReport in the quality chunk)</w:t>
      </w:r>
    </w:p>
    <w:p w:rsidR="00F2413B" w:rsidRDefault="00F2413B" w:rsidP="00F2413B">
      <w:pPr>
        <w:rPr>
          <w:noProof/>
          <w:lang w:val="en-US"/>
        </w:rPr>
      </w:pPr>
      <w:r>
        <w:rPr>
          <w:noProof/>
          <w:lang w:val="en-US"/>
        </w:rPr>
        <w:t>Line 1 to 2: File security codes of quality chunk and wave data.</w:t>
      </w:r>
    </w:p>
    <w:p w:rsidR="00F2413B" w:rsidRDefault="00F2413B" w:rsidP="00F2413B">
      <w:pPr>
        <w:rPr>
          <w:noProof/>
          <w:lang w:val="en-US"/>
        </w:rPr>
      </w:pPr>
      <w:r>
        <w:rPr>
          <w:noProof/>
          <w:lang w:val="en-US"/>
        </w:rPr>
        <w:t>The other data are used according to the CD capturing process similar to Example 1 in § 5.1 above.</w:t>
      </w:r>
    </w:p>
    <w:p w:rsidR="00F2413B" w:rsidRDefault="00F2413B" w:rsidP="00F2413B">
      <w:pPr>
        <w:pStyle w:val="Headingb"/>
        <w:rPr>
          <w:noProof/>
          <w:lang w:val="en-US"/>
        </w:rPr>
      </w:pPr>
      <w:r>
        <w:rPr>
          <w:noProof/>
          <w:lang w:val="en-US"/>
        </w:rPr>
        <w:t>(CueSheet in the quality chunk)</w:t>
      </w:r>
    </w:p>
    <w:p w:rsidR="00F2413B" w:rsidRDefault="00F2413B" w:rsidP="00F2413B">
      <w:pPr>
        <w:rPr>
          <w:noProof/>
          <w:lang w:val="en-US"/>
        </w:rPr>
      </w:pPr>
      <w:r>
        <w:rPr>
          <w:noProof/>
          <w:lang w:val="en-US"/>
        </w:rPr>
        <w:t>The cue sheet data are used according to the compact disc capturing process similar to Example 1 in § 5.1 above.</w:t>
      </w:r>
    </w:p>
    <w:p w:rsidR="00F2413B" w:rsidRDefault="00F2413B" w:rsidP="00F2413B">
      <w:pPr>
        <w:pStyle w:val="Heading2"/>
        <w:rPr>
          <w:noProof/>
          <w:lang w:val="en-US"/>
        </w:rPr>
      </w:pPr>
      <w:r>
        <w:rPr>
          <w:noProof/>
          <w:lang w:val="en-US"/>
        </w:rPr>
        <w:t>5.3</w:t>
      </w:r>
      <w:r>
        <w:rPr>
          <w:noProof/>
          <w:lang w:val="en-US"/>
        </w:rPr>
        <w:tab/>
        <w:t>Capturing process of a DAT cassette</w:t>
      </w:r>
    </w:p>
    <w:p w:rsidR="00F2413B" w:rsidRDefault="00F2413B" w:rsidP="00F2413B">
      <w:pPr>
        <w:pStyle w:val="Headingb"/>
        <w:rPr>
          <w:noProof/>
          <w:lang w:val="en-US"/>
        </w:rPr>
      </w:pPr>
      <w:r>
        <w:rPr>
          <w:noProof/>
          <w:lang w:val="en-US"/>
        </w:rPr>
        <w:t xml:space="preserve">(basic information in CodingHistory field of the &lt;bext&gt; chunk) </w:t>
      </w:r>
    </w:p>
    <w:p w:rsidR="00F2413B" w:rsidRDefault="00F2413B" w:rsidP="00F2413B">
      <w:pPr>
        <w:rPr>
          <w:noProof/>
          <w:lang w:val="en-US"/>
        </w:rPr>
      </w:pPr>
      <w:r>
        <w:rPr>
          <w:noProof/>
          <w:lang w:val="en-US"/>
        </w:rPr>
        <w:t>Line No.</w:t>
      </w:r>
    </w:p>
    <w:p w:rsidR="00F2413B" w:rsidRDefault="00F2413B" w:rsidP="00F2413B">
      <w:pPr>
        <w:ind w:left="794" w:hanging="794"/>
        <w:rPr>
          <w:noProof/>
          <w:lang w:val="en-US"/>
        </w:rPr>
      </w:pPr>
      <w:r>
        <w:rPr>
          <w:noProof/>
          <w:lang w:val="en-US"/>
        </w:rPr>
        <w:t>01</w:t>
      </w:r>
      <w:r>
        <w:rPr>
          <w:noProof/>
          <w:lang w:val="en-US"/>
        </w:rPr>
        <w:tab/>
        <w:t>A=PCM, F=48000, W=16, M=stereo, T=SonyPCM</w:t>
      </w:r>
      <w:r>
        <w:rPr>
          <w:noProof/>
          <w:lang w:val="en-US"/>
        </w:rPr>
        <w:noBreakHyphen/>
        <w:t>8500; SN1037; TDKDA</w:t>
      </w:r>
      <w:r>
        <w:rPr>
          <w:noProof/>
          <w:lang w:val="en-US"/>
        </w:rPr>
        <w:noBreakHyphen/>
        <w:t>R120 &lt;CR/LF&gt;</w:t>
      </w:r>
    </w:p>
    <w:p w:rsidR="00F2413B" w:rsidRDefault="00F2413B" w:rsidP="00F2413B">
      <w:pPr>
        <w:rPr>
          <w:noProof/>
          <w:lang w:val="en-US"/>
        </w:rPr>
      </w:pPr>
      <w:r>
        <w:rPr>
          <w:noProof/>
          <w:lang w:val="en-US"/>
        </w:rPr>
        <w:t>02</w:t>
      </w:r>
      <w:r>
        <w:rPr>
          <w:noProof/>
          <w:lang w:val="en-US"/>
        </w:rPr>
        <w:tab/>
        <w:t>A=PCM, F=48000, W=16, M=stereo, T=no dither; DIO&lt;CR/LF&gt;</w:t>
      </w:r>
    </w:p>
    <w:p w:rsidR="00F2413B" w:rsidRDefault="00F2413B" w:rsidP="00F2413B">
      <w:pPr>
        <w:pStyle w:val="Headingb"/>
        <w:rPr>
          <w:noProof/>
          <w:lang w:val="en-US"/>
        </w:rPr>
      </w:pPr>
      <w:r>
        <w:rPr>
          <w:noProof/>
          <w:lang w:val="en-US"/>
        </w:rPr>
        <w:t xml:space="preserve">(QualityReport in the quality chunk) </w:t>
      </w:r>
    </w:p>
    <w:p w:rsidR="00F2413B" w:rsidRDefault="00F2413B" w:rsidP="00F2413B">
      <w:pPr>
        <w:rPr>
          <w:noProof/>
          <w:lang w:val="en-US"/>
        </w:rPr>
      </w:pPr>
      <w:r>
        <w:rPr>
          <w:noProof/>
          <w:lang w:val="en-US"/>
        </w:rPr>
        <w:t>Line No.</w:t>
      </w:r>
    </w:p>
    <w:p w:rsidR="00F2413B" w:rsidRDefault="00F2413B" w:rsidP="00F2413B">
      <w:pPr>
        <w:pStyle w:val="Index1"/>
        <w:rPr>
          <w:noProof/>
          <w:lang w:val="en-US"/>
        </w:rPr>
      </w:pPr>
      <w:r>
        <w:rPr>
          <w:noProof/>
          <w:lang w:val="en-US"/>
        </w:rPr>
        <w:t>01</w:t>
      </w:r>
      <w:r>
        <w:rPr>
          <w:noProof/>
          <w:lang w:val="en-US"/>
        </w:rPr>
        <w:tab/>
        <w:t>&lt;FileSecurityReport&gt;</w:t>
      </w:r>
    </w:p>
    <w:p w:rsidR="00F2413B" w:rsidRDefault="00F2413B" w:rsidP="00F2413B">
      <w:pPr>
        <w:rPr>
          <w:noProof/>
          <w:lang w:val="en-US"/>
        </w:rPr>
      </w:pPr>
      <w:r>
        <w:rPr>
          <w:noProof/>
          <w:lang w:val="en-US"/>
        </w:rPr>
        <w:t>02</w:t>
      </w:r>
      <w:r>
        <w:rPr>
          <w:noProof/>
          <w:lang w:val="en-US"/>
        </w:rPr>
        <w:tab/>
        <w:t>&lt;FileSecurityWave&gt;</w:t>
      </w:r>
    </w:p>
    <w:p w:rsidR="00F2413B" w:rsidRDefault="00F2413B" w:rsidP="00F2413B">
      <w:pPr>
        <w:rPr>
          <w:noProof/>
          <w:lang w:val="en-US"/>
        </w:rPr>
      </w:pPr>
      <w:r>
        <w:rPr>
          <w:noProof/>
          <w:lang w:val="en-US"/>
        </w:rPr>
        <w:t>etc:</w:t>
      </w:r>
      <w:r>
        <w:rPr>
          <w:noProof/>
          <w:lang w:val="en-US"/>
        </w:rPr>
        <w:tab/>
        <w:t>similar to the example in § 5.1 above.</w:t>
      </w:r>
    </w:p>
    <w:p w:rsidR="00F2413B" w:rsidRDefault="00F2413B" w:rsidP="00F2413B">
      <w:pPr>
        <w:pStyle w:val="Headingb"/>
        <w:rPr>
          <w:noProof/>
          <w:lang w:val="en-US"/>
        </w:rPr>
      </w:pPr>
      <w:r>
        <w:rPr>
          <w:noProof/>
          <w:lang w:val="en-US"/>
        </w:rPr>
        <w:t>(CueSheet in the quality chunk)</w:t>
      </w:r>
    </w:p>
    <w:p w:rsidR="00F2413B" w:rsidRDefault="00F2413B" w:rsidP="00F2413B">
      <w:pPr>
        <w:rPr>
          <w:noProof/>
          <w:lang w:val="en-US"/>
        </w:rPr>
      </w:pPr>
      <w:r>
        <w:rPr>
          <w:noProof/>
          <w:lang w:val="en-US"/>
        </w:rPr>
        <w:t>similar to the example in § 5.1 above.</w:t>
      </w:r>
    </w:p>
    <w:p w:rsidR="00F2413B" w:rsidRDefault="00F2413B" w:rsidP="00F2413B">
      <w:pPr>
        <w:pStyle w:val="Headingb"/>
        <w:rPr>
          <w:noProof/>
          <w:lang w:val="en-US"/>
        </w:rPr>
      </w:pPr>
      <w:r>
        <w:rPr>
          <w:noProof/>
          <w:lang w:val="en-US"/>
        </w:rPr>
        <w:t>Interpretation of Example 3</w:t>
      </w:r>
    </w:p>
    <w:p w:rsidR="00F2413B" w:rsidRDefault="00F2413B" w:rsidP="00F2413B">
      <w:pPr>
        <w:pStyle w:val="Headingb"/>
        <w:rPr>
          <w:noProof/>
          <w:lang w:val="en-US"/>
        </w:rPr>
      </w:pPr>
      <w:r>
        <w:rPr>
          <w:noProof/>
          <w:lang w:val="en-US"/>
        </w:rPr>
        <w:t>(basic information in the CodingHistory)</w:t>
      </w:r>
    </w:p>
    <w:p w:rsidR="00F2413B" w:rsidRDefault="00F2413B" w:rsidP="00F2413B">
      <w:pPr>
        <w:tabs>
          <w:tab w:val="clear" w:pos="794"/>
          <w:tab w:val="clear" w:pos="1191"/>
          <w:tab w:val="clear" w:pos="1588"/>
          <w:tab w:val="left" w:pos="1560"/>
        </w:tabs>
        <w:rPr>
          <w:noProof/>
          <w:lang w:val="en-US"/>
        </w:rPr>
      </w:pPr>
      <w:r>
        <w:rPr>
          <w:noProof/>
          <w:lang w:val="en-US"/>
        </w:rPr>
        <w:t>Line 1:</w:t>
      </w:r>
      <w:r>
        <w:rPr>
          <w:noProof/>
          <w:lang w:val="en-US"/>
        </w:rPr>
        <w:tab/>
        <w:t>A DAT cassette type TDK DA</w:t>
      </w:r>
      <w:r>
        <w:rPr>
          <w:noProof/>
          <w:lang w:val="en-US"/>
        </w:rPr>
        <w:noBreakHyphen/>
        <w:t xml:space="preserve">8120 is played back on a DAT recorder Sony </w:t>
      </w:r>
      <w:r>
        <w:rPr>
          <w:noProof/>
          <w:lang w:val="en-US"/>
        </w:rPr>
        <w:tab/>
        <w:t>PCM</w:t>
      </w:r>
      <w:r>
        <w:rPr>
          <w:noProof/>
          <w:lang w:val="en-US"/>
        </w:rPr>
        <w:noBreakHyphen/>
        <w:t>8500 with serial No. 1037:</w:t>
      </w:r>
    </w:p>
    <w:p w:rsidR="00F2413B" w:rsidRDefault="00F2413B" w:rsidP="00F2413B">
      <w:pPr>
        <w:tabs>
          <w:tab w:val="clear" w:pos="794"/>
          <w:tab w:val="clear" w:pos="1191"/>
          <w:tab w:val="clear" w:pos="1588"/>
          <w:tab w:val="left" w:pos="1560"/>
        </w:tabs>
        <w:rPr>
          <w:noProof/>
          <w:lang w:val="en-US"/>
        </w:rPr>
      </w:pPr>
      <w:r>
        <w:rPr>
          <w:noProof/>
          <w:lang w:val="en-US"/>
        </w:rPr>
        <w:tab/>
        <w:t>Sampling frequency:</w:t>
      </w:r>
      <w:r>
        <w:rPr>
          <w:noProof/>
          <w:lang w:val="en-US"/>
        </w:rPr>
        <w:tab/>
        <w:t>48 kHz</w:t>
      </w:r>
    </w:p>
    <w:p w:rsidR="00F2413B" w:rsidRDefault="00F2413B" w:rsidP="00F2413B">
      <w:pPr>
        <w:tabs>
          <w:tab w:val="clear" w:pos="794"/>
          <w:tab w:val="clear" w:pos="1191"/>
          <w:tab w:val="clear" w:pos="1588"/>
          <w:tab w:val="left" w:pos="1560"/>
        </w:tabs>
        <w:spacing w:before="0"/>
        <w:rPr>
          <w:noProof/>
          <w:lang w:val="en-US"/>
        </w:rPr>
      </w:pPr>
      <w:r>
        <w:rPr>
          <w:noProof/>
          <w:lang w:val="en-US"/>
        </w:rPr>
        <w:tab/>
        <w:t>Coding resolution:</w:t>
      </w:r>
      <w:r>
        <w:rPr>
          <w:noProof/>
          <w:lang w:val="en-US"/>
        </w:rPr>
        <w:tab/>
        <w:t>16 bits per sample</w:t>
      </w:r>
    </w:p>
    <w:p w:rsidR="00F2413B" w:rsidRDefault="00F2413B" w:rsidP="00F2413B">
      <w:pPr>
        <w:tabs>
          <w:tab w:val="clear" w:pos="794"/>
          <w:tab w:val="clear" w:pos="1191"/>
          <w:tab w:val="clear" w:pos="1588"/>
          <w:tab w:val="left" w:pos="1560"/>
        </w:tabs>
        <w:spacing w:before="0"/>
        <w:rPr>
          <w:noProof/>
          <w:lang w:val="en-US"/>
        </w:rPr>
      </w:pPr>
      <w:r>
        <w:rPr>
          <w:noProof/>
          <w:lang w:val="en-US"/>
        </w:rPr>
        <w:tab/>
        <w:t>Mode:</w:t>
      </w:r>
      <w:r>
        <w:rPr>
          <w:noProof/>
          <w:lang w:val="en-US"/>
        </w:rPr>
        <w:tab/>
      </w:r>
      <w:r>
        <w:rPr>
          <w:noProof/>
          <w:lang w:val="en-US"/>
        </w:rPr>
        <w:tab/>
        <w:t>stereo</w:t>
      </w:r>
    </w:p>
    <w:p w:rsidR="00F2413B" w:rsidRDefault="00F2413B" w:rsidP="00F2413B">
      <w:pPr>
        <w:tabs>
          <w:tab w:val="clear" w:pos="794"/>
          <w:tab w:val="clear" w:pos="1191"/>
          <w:tab w:val="clear" w:pos="1588"/>
          <w:tab w:val="left" w:pos="1560"/>
        </w:tabs>
        <w:rPr>
          <w:noProof/>
          <w:lang w:val="en-US"/>
        </w:rPr>
      </w:pPr>
      <w:r>
        <w:rPr>
          <w:noProof/>
          <w:lang w:val="en-US"/>
        </w:rPr>
        <w:t>Line 2:</w:t>
      </w:r>
      <w:r>
        <w:rPr>
          <w:noProof/>
          <w:lang w:val="en-US"/>
        </w:rPr>
        <w:tab/>
        <w:t xml:space="preserve">The original file is recorded as a linear BWF file with PCM coding using the </w:t>
      </w:r>
      <w:r>
        <w:rPr>
          <w:noProof/>
          <w:lang w:val="en-US"/>
        </w:rPr>
        <w:tab/>
        <w:t>digital input of the re</w:t>
      </w:r>
      <w:r>
        <w:rPr>
          <w:noProof/>
          <w:lang w:val="en-US"/>
        </w:rPr>
        <w:noBreakHyphen/>
        <w:t>recording station without dithering:</w:t>
      </w:r>
    </w:p>
    <w:p w:rsidR="00F2413B" w:rsidRDefault="00F2413B" w:rsidP="00F2413B">
      <w:pPr>
        <w:tabs>
          <w:tab w:val="clear" w:pos="794"/>
          <w:tab w:val="clear" w:pos="1191"/>
          <w:tab w:val="clear" w:pos="1588"/>
          <w:tab w:val="left" w:pos="1560"/>
        </w:tabs>
        <w:rPr>
          <w:noProof/>
          <w:lang w:val="en-US"/>
        </w:rPr>
      </w:pPr>
      <w:r>
        <w:rPr>
          <w:noProof/>
          <w:lang w:val="en-US"/>
        </w:rPr>
        <w:tab/>
        <w:t>Sampling frequency:</w:t>
      </w:r>
      <w:r>
        <w:rPr>
          <w:noProof/>
          <w:lang w:val="en-US"/>
        </w:rPr>
        <w:tab/>
        <w:t>48 kHz</w:t>
      </w:r>
    </w:p>
    <w:p w:rsidR="00F2413B" w:rsidRDefault="00F2413B" w:rsidP="00F2413B">
      <w:pPr>
        <w:tabs>
          <w:tab w:val="clear" w:pos="794"/>
          <w:tab w:val="clear" w:pos="1191"/>
          <w:tab w:val="clear" w:pos="1588"/>
          <w:tab w:val="left" w:pos="1560"/>
        </w:tabs>
        <w:spacing w:before="0"/>
        <w:rPr>
          <w:noProof/>
          <w:lang w:val="en-US"/>
        </w:rPr>
      </w:pPr>
      <w:r>
        <w:rPr>
          <w:noProof/>
          <w:lang w:val="en-US"/>
        </w:rPr>
        <w:tab/>
        <w:t>Coding resolution:</w:t>
      </w:r>
      <w:r>
        <w:rPr>
          <w:noProof/>
          <w:lang w:val="en-US"/>
        </w:rPr>
        <w:tab/>
        <w:t>16 bits per sample</w:t>
      </w:r>
    </w:p>
    <w:p w:rsidR="00F2413B" w:rsidRDefault="00F2413B" w:rsidP="00F2413B">
      <w:pPr>
        <w:tabs>
          <w:tab w:val="clear" w:pos="794"/>
          <w:tab w:val="clear" w:pos="1191"/>
          <w:tab w:val="clear" w:pos="1588"/>
          <w:tab w:val="left" w:pos="1560"/>
        </w:tabs>
        <w:spacing w:before="0"/>
        <w:rPr>
          <w:noProof/>
          <w:lang w:val="en-US"/>
        </w:rPr>
      </w:pPr>
      <w:r>
        <w:rPr>
          <w:noProof/>
          <w:lang w:val="en-US"/>
        </w:rPr>
        <w:tab/>
        <w:t>Mode:</w:t>
      </w:r>
      <w:r>
        <w:rPr>
          <w:noProof/>
          <w:lang w:val="en-US"/>
        </w:rPr>
        <w:tab/>
      </w:r>
      <w:r>
        <w:rPr>
          <w:noProof/>
          <w:lang w:val="en-US"/>
        </w:rPr>
        <w:tab/>
        <w:t>stereo</w:t>
      </w:r>
    </w:p>
    <w:p w:rsidR="00F2413B" w:rsidRDefault="00F2413B" w:rsidP="00BC1C97">
      <w:pPr>
        <w:pStyle w:val="Headingb"/>
        <w:rPr>
          <w:noProof/>
          <w:lang w:val="en-US"/>
        </w:rPr>
      </w:pPr>
      <w:r>
        <w:rPr>
          <w:noProof/>
          <w:lang w:val="en-US"/>
        </w:rPr>
        <w:lastRenderedPageBreak/>
        <w:t>(QualityReport in the quality chunk)</w:t>
      </w:r>
    </w:p>
    <w:p w:rsidR="00F2413B" w:rsidRDefault="00F2413B" w:rsidP="00BC1C97">
      <w:pPr>
        <w:keepNext/>
        <w:keepLines/>
        <w:rPr>
          <w:noProof/>
          <w:lang w:val="en-US"/>
        </w:rPr>
      </w:pPr>
      <w:r>
        <w:rPr>
          <w:noProof/>
          <w:lang w:val="en-US"/>
        </w:rPr>
        <w:t>Line 1 to 2: File security codes of quality chunk and wave data.</w:t>
      </w:r>
    </w:p>
    <w:p w:rsidR="00F2413B" w:rsidRDefault="00F2413B" w:rsidP="00F2413B">
      <w:pPr>
        <w:rPr>
          <w:noProof/>
          <w:lang w:val="en-US"/>
        </w:rPr>
      </w:pPr>
      <w:r>
        <w:rPr>
          <w:noProof/>
          <w:lang w:val="en-US"/>
        </w:rPr>
        <w:t>The other data are used according to the DAT cassette capturing process similar to Example 1 in § 5.1 above.</w:t>
      </w:r>
    </w:p>
    <w:p w:rsidR="00F2413B" w:rsidRPr="00104C4F" w:rsidRDefault="00F2413B" w:rsidP="00F2413B">
      <w:pPr>
        <w:pStyle w:val="Headingb"/>
        <w:rPr>
          <w:noProof/>
          <w:lang w:val="en-US"/>
        </w:rPr>
      </w:pPr>
      <w:r w:rsidRPr="00104C4F">
        <w:rPr>
          <w:noProof/>
          <w:lang w:val="en-US"/>
        </w:rPr>
        <w:t>(CueSheet in the quality chunk)</w:t>
      </w:r>
    </w:p>
    <w:p w:rsidR="00F2413B" w:rsidRDefault="00F2413B" w:rsidP="00F2413B">
      <w:pPr>
        <w:rPr>
          <w:noProof/>
          <w:lang w:val="en-US"/>
        </w:rPr>
      </w:pPr>
      <w:r>
        <w:rPr>
          <w:noProof/>
          <w:lang w:val="en-US"/>
        </w:rPr>
        <w:t>The cue sheet data are used according to the DAT cassette capturing process similar to Example 1 in § 5.1 above.</w:t>
      </w:r>
    </w:p>
    <w:p w:rsidR="00F2413B" w:rsidRDefault="00F2413B" w:rsidP="00F2413B">
      <w:pPr>
        <w:rPr>
          <w:noProof/>
          <w:lang w:val="en-US"/>
        </w:rPr>
      </w:pPr>
    </w:p>
    <w:p w:rsidR="00F2413B" w:rsidRPr="00A6617B" w:rsidRDefault="00F2413B" w:rsidP="00F2413B">
      <w:pPr>
        <w:pStyle w:val="Line"/>
        <w:rPr>
          <w:lang w:val="en-US"/>
        </w:rPr>
      </w:pPr>
    </w:p>
    <w:p w:rsidR="00A6617B" w:rsidRPr="00F2413B" w:rsidRDefault="00A6617B" w:rsidP="00242AEE">
      <w:pPr>
        <w:pStyle w:val="HeadingSum"/>
        <w:rPr>
          <w:lang w:val="en-US"/>
        </w:rPr>
      </w:pPr>
    </w:p>
    <w:sectPr w:rsidR="00A6617B" w:rsidRPr="00F2413B" w:rsidSect="00A7786D">
      <w:headerReference w:type="even" r:id="rId17"/>
      <w:headerReference w:type="default" r:id="rId18"/>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E70" w:rsidRDefault="00394E70">
      <w:r>
        <w:separator/>
      </w:r>
    </w:p>
  </w:endnote>
  <w:endnote w:type="continuationSeparator" w:id="0">
    <w:p w:rsidR="00394E70" w:rsidRDefault="00394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utiger-Roman">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Frutiger-Ligh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E70" w:rsidRDefault="00394E70">
      <w:r>
        <w:separator/>
      </w:r>
    </w:p>
  </w:footnote>
  <w:footnote w:type="continuationSeparator" w:id="0">
    <w:p w:rsidR="00394E70" w:rsidRDefault="00394E70">
      <w:r>
        <w:continuationSeparator/>
      </w:r>
    </w:p>
  </w:footnote>
  <w:footnote w:id="1">
    <w:p w:rsidR="00394E70" w:rsidRPr="00BC232C" w:rsidRDefault="00394E70" w:rsidP="00F2413B">
      <w:pPr>
        <w:pStyle w:val="FootnoteText"/>
        <w:rPr>
          <w:lang w:val="en-US"/>
        </w:rPr>
      </w:pPr>
      <w:r>
        <w:rPr>
          <w:rStyle w:val="FootnoteReference"/>
        </w:rPr>
        <w:footnoteRef/>
      </w:r>
      <w:r w:rsidRPr="00F2413B">
        <w:rPr>
          <w:lang w:val="en-US"/>
        </w:rPr>
        <w:t xml:space="preserve"> </w:t>
      </w:r>
      <w:r w:rsidRPr="00F2413B">
        <w:rPr>
          <w:lang w:val="en-US"/>
        </w:rPr>
        <w:tab/>
        <w:t>A chunk is the basic building block of a file in the Microsoft ® Resource Interchange File Format (RIFF).</w:t>
      </w:r>
    </w:p>
  </w:footnote>
  <w:footnote w:id="2">
    <w:p w:rsidR="00394E70" w:rsidRPr="00B67FC8" w:rsidRDefault="00394E70" w:rsidP="00F2413B">
      <w:pPr>
        <w:pStyle w:val="FootnoteText"/>
        <w:rPr>
          <w:lang w:val="en-US"/>
        </w:rPr>
      </w:pPr>
      <w:r>
        <w:rPr>
          <w:rStyle w:val="FootnoteReference"/>
        </w:rPr>
        <w:footnoteRef/>
      </w:r>
      <w:r w:rsidRPr="00B67FC8">
        <w:rPr>
          <w:lang w:val="en-US"/>
        </w:rPr>
        <w:t xml:space="preserve"> </w:t>
      </w:r>
      <w:r w:rsidRPr="00B67FC8">
        <w:rPr>
          <w:lang w:val="en-US"/>
        </w:rPr>
        <w:tab/>
      </w:r>
      <w:r>
        <w:rPr>
          <w:lang w:val="en-US"/>
        </w:rPr>
        <w:t>It is recognized that a recommendation in that sense could penalize developers using some computer platforms.</w:t>
      </w:r>
    </w:p>
  </w:footnote>
  <w:footnote w:id="3">
    <w:p w:rsidR="00394E70" w:rsidRPr="00C00B34" w:rsidRDefault="00394E70" w:rsidP="00F2413B">
      <w:pPr>
        <w:pStyle w:val="FootnoteText"/>
        <w:rPr>
          <w:lang w:val="en-US"/>
        </w:rPr>
      </w:pPr>
      <w:r>
        <w:rPr>
          <w:rStyle w:val="FootnoteReference"/>
        </w:rPr>
        <w:footnoteRef/>
      </w:r>
      <w:r w:rsidRPr="00C00B34">
        <w:rPr>
          <w:lang w:val="en-US"/>
        </w:rPr>
        <w:t xml:space="preserve"> </w:t>
      </w:r>
      <w:r>
        <w:rPr>
          <w:lang w:val="en-US"/>
        </w:rPr>
        <w:tab/>
      </w:r>
      <w:r w:rsidRPr="00A326DB">
        <w:rPr>
          <w:rFonts w:eastAsia="MS Mincho"/>
          <w:szCs w:val="22"/>
          <w:lang w:val="en-US" w:eastAsia="ja-JP"/>
        </w:rPr>
        <w:t xml:space="preserve">Microsoft Resource Interchange File Format, RIFF, available </w:t>
      </w:r>
      <w:r>
        <w:rPr>
          <w:rFonts w:eastAsia="MS Mincho"/>
          <w:szCs w:val="22"/>
          <w:lang w:val="en-US" w:eastAsia="ja-JP"/>
        </w:rPr>
        <w:t>(</w:t>
      </w:r>
      <w:r w:rsidRPr="00A326DB">
        <w:rPr>
          <w:rFonts w:eastAsia="MS Mincho"/>
          <w:szCs w:val="22"/>
          <w:lang w:val="en-US" w:eastAsia="ja-JP"/>
        </w:rPr>
        <w:t>2005-12</w:t>
      </w:r>
      <w:r>
        <w:rPr>
          <w:rFonts w:eastAsia="MS Mincho"/>
          <w:szCs w:val="22"/>
          <w:lang w:val="en-US" w:eastAsia="ja-JP"/>
        </w:rPr>
        <w:t>)</w:t>
      </w:r>
      <w:r w:rsidRPr="00A326DB">
        <w:rPr>
          <w:rFonts w:eastAsia="MS Mincho"/>
          <w:szCs w:val="22"/>
          <w:lang w:val="en-US" w:eastAsia="ja-JP"/>
        </w:rPr>
        <w:t xml:space="preserve"> at </w:t>
      </w:r>
      <w:hyperlink r:id="rId1" w:history="1">
        <w:r w:rsidRPr="004254BD">
          <w:rPr>
            <w:rStyle w:val="Hyperlink"/>
            <w:rFonts w:eastAsia="MS Mincho"/>
            <w:szCs w:val="22"/>
            <w:lang w:val="en-US" w:eastAsia="ja-JP"/>
          </w:rPr>
          <w:t>http://www.tactilemedia.com/info/MCI_Control_Info.html</w:t>
        </w:r>
      </w:hyperlink>
      <w:r>
        <w:rPr>
          <w:rFonts w:eastAsia="MS Mincho"/>
          <w:szCs w:val="22"/>
          <w:lang w:val="en-US" w:eastAsia="ja-JP"/>
        </w:rPr>
        <w:t>.</w:t>
      </w:r>
    </w:p>
  </w:footnote>
  <w:footnote w:id="4">
    <w:p w:rsidR="00394E70" w:rsidRPr="004E7159" w:rsidRDefault="00394E70" w:rsidP="00F2413B">
      <w:pPr>
        <w:pStyle w:val="FootnoteText"/>
        <w:rPr>
          <w:lang w:val="en-US"/>
        </w:rPr>
      </w:pPr>
      <w:r>
        <w:rPr>
          <w:rStyle w:val="FootnoteReference"/>
        </w:rPr>
        <w:footnoteRef/>
      </w:r>
      <w:r w:rsidRPr="00C00B34">
        <w:rPr>
          <w:lang w:val="en-US"/>
        </w:rPr>
        <w:t xml:space="preserve"> </w:t>
      </w:r>
      <w:r w:rsidRPr="00C00B34">
        <w:rPr>
          <w:lang w:val="en-US"/>
        </w:rPr>
        <w:tab/>
        <w:t xml:space="preserve">See § 2.4 for </w:t>
      </w:r>
      <w:proofErr w:type="spellStart"/>
      <w:r w:rsidRPr="00C00B34">
        <w:rPr>
          <w:lang w:val="en-US"/>
        </w:rPr>
        <w:t>ubxt</w:t>
      </w:r>
      <w:proofErr w:type="spellEnd"/>
      <w:r w:rsidRPr="00C00B34">
        <w:rPr>
          <w:lang w:val="en-US"/>
        </w:rPr>
        <w:t xml:space="preserve"> chunk definition, to express </w:t>
      </w:r>
      <w:r w:rsidRPr="00C00B34">
        <w:rPr>
          <w:lang w:val="en-US" w:eastAsia="ja-JP"/>
        </w:rPr>
        <w:t xml:space="preserve">the human-readable information of the </w:t>
      </w:r>
      <w:proofErr w:type="spellStart"/>
      <w:r w:rsidRPr="00C00B34">
        <w:rPr>
          <w:lang w:val="en-US" w:eastAsia="ja-JP"/>
        </w:rPr>
        <w:t>b</w:t>
      </w:r>
      <w:r w:rsidRPr="00C00B34">
        <w:rPr>
          <w:lang w:val="en-US"/>
        </w:rPr>
        <w:t>ext</w:t>
      </w:r>
      <w:proofErr w:type="spellEnd"/>
      <w:r w:rsidRPr="00C00B34">
        <w:rPr>
          <w:lang w:val="en-US" w:eastAsia="ja-JP"/>
        </w:rPr>
        <w:t xml:space="preserve"> chunk</w:t>
      </w:r>
      <w:r w:rsidRPr="00C00B34">
        <w:rPr>
          <w:lang w:val="en-US"/>
        </w:rPr>
        <w:t xml:space="preserve"> </w:t>
      </w:r>
      <w:r w:rsidRPr="00C00B34">
        <w:rPr>
          <w:lang w:val="en-US" w:eastAsia="ja-JP"/>
        </w:rPr>
        <w:t>in</w:t>
      </w:r>
      <w:r w:rsidRPr="00C00B34">
        <w:rPr>
          <w:lang w:val="en-US"/>
        </w:rPr>
        <w:t xml:space="preserve"> </w:t>
      </w:r>
      <w:r w:rsidRPr="00C00B34">
        <w:rPr>
          <w:lang w:val="en-US" w:eastAsia="ja-JP"/>
        </w:rPr>
        <w:t>a m</w:t>
      </w:r>
      <w:r w:rsidRPr="00C00B34">
        <w:rPr>
          <w:lang w:val="en-US"/>
        </w:rPr>
        <w:t>ulti</w:t>
      </w:r>
      <w:r w:rsidRPr="00C00B34">
        <w:rPr>
          <w:lang w:val="en-US" w:eastAsia="ja-JP"/>
        </w:rPr>
        <w:t xml:space="preserve">-byte character set. </w:t>
      </w:r>
    </w:p>
  </w:footnote>
  <w:footnote w:id="5">
    <w:p w:rsidR="00394E70" w:rsidRPr="002273EF" w:rsidRDefault="00394E70" w:rsidP="00F2413B">
      <w:pPr>
        <w:pStyle w:val="FootnoteText"/>
        <w:rPr>
          <w:lang w:val="en-US"/>
        </w:rPr>
      </w:pPr>
      <w:r>
        <w:rPr>
          <w:rStyle w:val="FootnoteReference"/>
        </w:rPr>
        <w:footnoteRef/>
      </w:r>
      <w:r w:rsidRPr="003A7E5E">
        <w:rPr>
          <w:lang w:val="en-US"/>
        </w:rPr>
        <w:t xml:space="preserve"> </w:t>
      </w:r>
      <w:r>
        <w:rPr>
          <w:lang w:val="en-US"/>
        </w:rPr>
        <w:tab/>
        <w:t>ISO 3166-1:1997 Codes for the representation of names of countries and their subdivisions –Part 1: Country codes (see: </w:t>
      </w:r>
      <w:hyperlink r:id="rId2" w:history="1">
        <w:r>
          <w:rPr>
            <w:rStyle w:val="Hyperlink"/>
            <w:lang w:val="en-US"/>
          </w:rPr>
          <w:t>http://www.din.de/gremien/nas/nabd/iso3166ma/index.html</w:t>
        </w:r>
      </w:hyperlink>
    </w:p>
  </w:footnote>
  <w:footnote w:id="6">
    <w:p w:rsidR="00394E70" w:rsidRPr="00C61FC1" w:rsidRDefault="00394E70" w:rsidP="00C30C99">
      <w:pPr>
        <w:pStyle w:val="FootnoteText"/>
        <w:rPr>
          <w:lang w:val="en-US"/>
        </w:rPr>
      </w:pPr>
      <w:r>
        <w:rPr>
          <w:rStyle w:val="FootnoteReference"/>
        </w:rPr>
        <w:footnoteRef/>
      </w:r>
      <w:r w:rsidRPr="003A7E5E">
        <w:rPr>
          <w:lang w:val="en-US"/>
        </w:rPr>
        <w:t xml:space="preserve"> </w:t>
      </w:r>
      <w:r>
        <w:rPr>
          <w:lang w:val="en-US"/>
        </w:rPr>
        <w:tab/>
      </w:r>
      <w:r w:rsidRPr="00157EEF">
        <w:rPr>
          <w:szCs w:val="22"/>
          <w:lang w:val="en-US"/>
        </w:rPr>
        <w:t xml:space="preserve">The definition DWORD </w:t>
      </w:r>
      <w:proofErr w:type="spellStart"/>
      <w:r w:rsidRPr="00157EEF">
        <w:rPr>
          <w:szCs w:val="22"/>
          <w:lang w:val="en-US"/>
        </w:rPr>
        <w:t>ckID</w:t>
      </w:r>
      <w:proofErr w:type="spellEnd"/>
      <w:r w:rsidRPr="00157EEF">
        <w:rPr>
          <w:szCs w:val="22"/>
          <w:lang w:val="en-US"/>
        </w:rPr>
        <w:t xml:space="preserve"> = “</w:t>
      </w:r>
      <w:proofErr w:type="spellStart"/>
      <w:r w:rsidRPr="00157EEF">
        <w:rPr>
          <w:szCs w:val="22"/>
          <w:lang w:val="en-US"/>
        </w:rPr>
        <w:t>levl</w:t>
      </w:r>
      <w:proofErr w:type="spellEnd"/>
      <w:r w:rsidRPr="00157EEF">
        <w:rPr>
          <w:szCs w:val="22"/>
          <w:lang w:val="en-US"/>
        </w:rPr>
        <w:t xml:space="preserve">” would not be unique. Different C-compilers produce different orders of the characters. Therefore we define char </w:t>
      </w:r>
      <w:proofErr w:type="spellStart"/>
      <w:r w:rsidRPr="00157EEF">
        <w:rPr>
          <w:szCs w:val="22"/>
          <w:lang w:val="en-US"/>
        </w:rPr>
        <w:t>ckID</w:t>
      </w:r>
      <w:proofErr w:type="spellEnd"/>
      <w:r w:rsidRPr="00157EEF">
        <w:rPr>
          <w:szCs w:val="22"/>
          <w:lang w:val="en-US"/>
        </w:rPr>
        <w:t>[4] = {“l”,</w:t>
      </w:r>
      <w:r>
        <w:rPr>
          <w:szCs w:val="22"/>
          <w:lang w:val="en-US"/>
        </w:rPr>
        <w:t xml:space="preserve"> “</w:t>
      </w:r>
      <w:r w:rsidRPr="00157EEF">
        <w:rPr>
          <w:szCs w:val="22"/>
          <w:lang w:val="en-US"/>
        </w:rPr>
        <w:t>e”,</w:t>
      </w:r>
      <w:r>
        <w:rPr>
          <w:szCs w:val="22"/>
          <w:lang w:val="en-US"/>
        </w:rPr>
        <w:t xml:space="preserve"> “</w:t>
      </w:r>
      <w:r w:rsidRPr="00157EEF">
        <w:rPr>
          <w:szCs w:val="22"/>
          <w:lang w:val="en-US"/>
        </w:rPr>
        <w:t>v”,</w:t>
      </w:r>
      <w:r>
        <w:rPr>
          <w:szCs w:val="22"/>
          <w:lang w:val="en-US"/>
        </w:rPr>
        <w:t xml:space="preserve"> “</w:t>
      </w:r>
      <w:r w:rsidRPr="00157EEF">
        <w:rPr>
          <w:szCs w:val="22"/>
          <w:lang w:val="en-US"/>
        </w:rPr>
        <w:t>l”} instead.</w:t>
      </w:r>
    </w:p>
  </w:footnote>
  <w:footnote w:id="7">
    <w:p w:rsidR="00394E70" w:rsidRPr="00157EEF" w:rsidRDefault="00394E70" w:rsidP="00F2413B">
      <w:pPr>
        <w:tabs>
          <w:tab w:val="clear" w:pos="794"/>
          <w:tab w:val="clear" w:pos="1191"/>
          <w:tab w:val="clear" w:pos="1588"/>
          <w:tab w:val="clear" w:pos="1985"/>
          <w:tab w:val="left" w:pos="284"/>
        </w:tabs>
        <w:overflowPunct/>
        <w:spacing w:before="0"/>
        <w:ind w:left="284" w:hanging="284"/>
        <w:textAlignment w:val="auto"/>
        <w:rPr>
          <w:rFonts w:eastAsia="MS Mincho"/>
          <w:color w:val="000000"/>
          <w:sz w:val="22"/>
          <w:szCs w:val="22"/>
          <w:lang w:val="en-US" w:eastAsia="ja-JP"/>
        </w:rPr>
      </w:pPr>
      <w:r>
        <w:rPr>
          <w:rStyle w:val="FootnoteReference"/>
        </w:rPr>
        <w:footnoteRef/>
      </w:r>
      <w:r w:rsidRPr="003A7E5E">
        <w:rPr>
          <w:lang w:val="en-US"/>
        </w:rPr>
        <w:t xml:space="preserve"> </w:t>
      </w:r>
      <w:r w:rsidRPr="00157EEF">
        <w:rPr>
          <w:sz w:val="22"/>
          <w:szCs w:val="22"/>
          <w:lang w:val="en-US"/>
        </w:rPr>
        <w:tab/>
      </w:r>
      <w:r w:rsidRPr="00157EEF">
        <w:rPr>
          <w:rFonts w:eastAsia="MS Mincho"/>
          <w:color w:val="000000"/>
          <w:sz w:val="22"/>
          <w:szCs w:val="22"/>
          <w:lang w:val="en-US" w:eastAsia="ja-JP"/>
        </w:rPr>
        <w:t xml:space="preserve">Because any audio application that supports the </w:t>
      </w:r>
      <w:r w:rsidRPr="00157EEF">
        <w:rPr>
          <w:rFonts w:eastAsia="MS Mincho"/>
          <w:b/>
          <w:bCs/>
          <w:color w:val="000000"/>
          <w:sz w:val="22"/>
          <w:szCs w:val="22"/>
          <w:lang w:val="en-US" w:eastAsia="ja-JP"/>
        </w:rPr>
        <w:t>“</w:t>
      </w:r>
      <w:proofErr w:type="spellStart"/>
      <w:r w:rsidRPr="00157EEF">
        <w:rPr>
          <w:rFonts w:eastAsia="MS Mincho"/>
          <w:b/>
          <w:bCs/>
          <w:color w:val="000000"/>
          <w:sz w:val="22"/>
          <w:szCs w:val="22"/>
          <w:lang w:val="en-US" w:eastAsia="ja-JP"/>
        </w:rPr>
        <w:t>levl</w:t>
      </w:r>
      <w:proofErr w:type="spellEnd"/>
      <w:r w:rsidRPr="00157EEF">
        <w:rPr>
          <w:rFonts w:eastAsia="MS Mincho"/>
          <w:b/>
          <w:bCs/>
          <w:color w:val="000000"/>
          <w:sz w:val="22"/>
          <w:szCs w:val="22"/>
          <w:lang w:val="en-US" w:eastAsia="ja-JP"/>
        </w:rPr>
        <w:t xml:space="preserve">” </w:t>
      </w:r>
      <w:r w:rsidRPr="00157EEF">
        <w:rPr>
          <w:rFonts w:eastAsia="MS Mincho"/>
          <w:color w:val="000000"/>
          <w:sz w:val="22"/>
          <w:szCs w:val="22"/>
          <w:lang w:val="en-US" w:eastAsia="ja-JP"/>
        </w:rPr>
        <w:t>chunk would have to implement all possible formats, only two formats are allowed.</w:t>
      </w:r>
    </w:p>
    <w:p w:rsidR="00394E70" w:rsidRPr="00157EEF" w:rsidRDefault="00394E70" w:rsidP="00F2413B">
      <w:pPr>
        <w:tabs>
          <w:tab w:val="clear" w:pos="794"/>
          <w:tab w:val="clear" w:pos="1191"/>
          <w:tab w:val="clear" w:pos="1588"/>
          <w:tab w:val="clear" w:pos="1985"/>
        </w:tabs>
        <w:overflowPunct/>
        <w:spacing w:before="0"/>
        <w:ind w:firstLine="284"/>
        <w:textAlignment w:val="auto"/>
        <w:rPr>
          <w:sz w:val="22"/>
          <w:szCs w:val="22"/>
          <w:lang w:val="en-US"/>
        </w:rPr>
      </w:pPr>
      <w:r w:rsidRPr="00157EEF">
        <w:rPr>
          <w:rFonts w:eastAsia="MS Mincho"/>
          <w:sz w:val="22"/>
          <w:szCs w:val="22"/>
          <w:lang w:val="en-US" w:eastAsia="ja-JP"/>
        </w:rPr>
        <w:t xml:space="preserve">In most cases the unsigned char (8 bit) format is sufficient. The unsigned short format (16 bit) should </w:t>
      </w:r>
      <w:r>
        <w:rPr>
          <w:rFonts w:eastAsia="MS Mincho"/>
          <w:sz w:val="22"/>
          <w:szCs w:val="22"/>
          <w:lang w:val="en-US" w:eastAsia="ja-JP"/>
        </w:rPr>
        <w:br/>
        <w:t xml:space="preserve">     </w:t>
      </w:r>
      <w:r w:rsidRPr="00157EEF">
        <w:rPr>
          <w:rFonts w:eastAsia="MS Mincho"/>
          <w:sz w:val="22"/>
          <w:szCs w:val="22"/>
          <w:lang w:val="en-US" w:eastAsia="ja-JP"/>
        </w:rPr>
        <w:t>cover any cases needing higher precision.</w:t>
      </w:r>
    </w:p>
  </w:footnote>
  <w:footnote w:id="8">
    <w:p w:rsidR="00394E70" w:rsidRPr="00157EEF" w:rsidRDefault="00394E70" w:rsidP="00F2413B">
      <w:pPr>
        <w:tabs>
          <w:tab w:val="clear" w:pos="794"/>
          <w:tab w:val="clear" w:pos="1191"/>
          <w:tab w:val="clear" w:pos="1588"/>
          <w:tab w:val="clear" w:pos="1985"/>
          <w:tab w:val="left" w:pos="284"/>
        </w:tabs>
        <w:overflowPunct/>
        <w:spacing w:before="0"/>
        <w:ind w:left="284" w:hanging="284"/>
        <w:textAlignment w:val="auto"/>
        <w:rPr>
          <w:sz w:val="22"/>
          <w:szCs w:val="22"/>
          <w:lang w:val="en-US"/>
        </w:rPr>
      </w:pPr>
      <w:r>
        <w:rPr>
          <w:rStyle w:val="FootnoteReference"/>
        </w:rPr>
        <w:footnoteRef/>
      </w:r>
      <w:r w:rsidRPr="003A7E5E">
        <w:rPr>
          <w:lang w:val="en-US"/>
        </w:rPr>
        <w:t xml:space="preserve"> </w:t>
      </w:r>
      <w:r>
        <w:rPr>
          <w:lang w:val="en-US"/>
        </w:rPr>
        <w:tab/>
      </w:r>
      <w:r w:rsidRPr="00157EEF">
        <w:rPr>
          <w:rFonts w:eastAsia="MS Mincho"/>
          <w:sz w:val="22"/>
          <w:szCs w:val="22"/>
          <w:lang w:val="en-US" w:eastAsia="ja-JP"/>
        </w:rPr>
        <w:t>Usually the number of peak channels equals the number of audio channels. If this number is one, the same waveform will be displayed for each audio channel.</w:t>
      </w:r>
    </w:p>
  </w:footnote>
  <w:footnote w:id="9">
    <w:p w:rsidR="00394E70" w:rsidRPr="00157EEF" w:rsidRDefault="00394E70" w:rsidP="00F2413B">
      <w:pPr>
        <w:tabs>
          <w:tab w:val="clear" w:pos="794"/>
          <w:tab w:val="clear" w:pos="1191"/>
          <w:tab w:val="clear" w:pos="1588"/>
          <w:tab w:val="clear" w:pos="1985"/>
          <w:tab w:val="left" w:pos="284"/>
        </w:tabs>
        <w:overflowPunct/>
        <w:spacing w:before="0"/>
        <w:ind w:left="284" w:hanging="284"/>
        <w:textAlignment w:val="auto"/>
        <w:rPr>
          <w:sz w:val="22"/>
          <w:szCs w:val="22"/>
          <w:lang w:val="en-US"/>
        </w:rPr>
      </w:pPr>
      <w:r>
        <w:rPr>
          <w:rStyle w:val="FootnoteReference"/>
        </w:rPr>
        <w:footnoteRef/>
      </w:r>
      <w:r w:rsidRPr="003A7E5E">
        <w:rPr>
          <w:lang w:val="en-US"/>
        </w:rPr>
        <w:t xml:space="preserve"> </w:t>
      </w:r>
      <w:r>
        <w:rPr>
          <w:lang w:val="en-US"/>
        </w:rPr>
        <w:tab/>
      </w:r>
      <w:r w:rsidRPr="00157EEF">
        <w:rPr>
          <w:rFonts w:eastAsia="MS Mincho"/>
          <w:sz w:val="22"/>
          <w:szCs w:val="22"/>
          <w:lang w:val="en-US" w:eastAsia="ja-JP"/>
        </w:rPr>
        <w:t>This format has the advantage that there is no limitation in time and it is easy to read.</w:t>
      </w:r>
      <w:r>
        <w:rPr>
          <w:rFonts w:eastAsia="MS Mincho"/>
          <w:sz w:val="22"/>
          <w:szCs w:val="22"/>
          <w:lang w:val="en-US" w:eastAsia="ja-JP"/>
        </w:rPr>
        <w:t xml:space="preserve"> </w:t>
      </w:r>
      <w:r w:rsidRPr="00157EEF">
        <w:rPr>
          <w:rFonts w:eastAsia="MS Mincho"/>
          <w:sz w:val="22"/>
          <w:szCs w:val="22"/>
          <w:lang w:val="en-US" w:eastAsia="ja-JP"/>
        </w:rPr>
        <w:t>(Other formats use a DWORD denoting the seconds since 1970, which reaches its limit after about 125 years.)</w:t>
      </w:r>
    </w:p>
  </w:footnote>
  <w:footnote w:id="10">
    <w:p w:rsidR="00394E70" w:rsidRPr="00520897" w:rsidRDefault="00394E70" w:rsidP="00197DD6">
      <w:pPr>
        <w:pStyle w:val="FootnoteText"/>
        <w:rPr>
          <w:szCs w:val="22"/>
          <w:lang w:val="en-US"/>
        </w:rPr>
      </w:pPr>
      <w:r>
        <w:rPr>
          <w:rStyle w:val="FootnoteReference"/>
        </w:rPr>
        <w:footnoteRef/>
      </w:r>
      <w:r w:rsidRPr="003A7E5E">
        <w:rPr>
          <w:lang w:val="en-US"/>
        </w:rPr>
        <w:t xml:space="preserve"> </w:t>
      </w:r>
      <w:r>
        <w:rPr>
          <w:lang w:val="en-US"/>
        </w:rPr>
        <w:tab/>
      </w:r>
      <w:r w:rsidRPr="00520897">
        <w:rPr>
          <w:rFonts w:eastAsia="Arial Unicode MS"/>
          <w:spacing w:val="-2"/>
          <w:szCs w:val="22"/>
          <w:lang w:val="en-US"/>
        </w:rPr>
        <w:t xml:space="preserve">Extensible Markup Language (XML) 1.0 W3C Recommendation 10-February-1998 </w:t>
      </w:r>
      <w:hyperlink r:id="rId3" w:history="1">
        <w:r w:rsidRPr="00520897">
          <w:rPr>
            <w:rFonts w:eastAsia="Arial Unicode MS"/>
            <w:color w:val="0000FF"/>
            <w:spacing w:val="-2"/>
            <w:szCs w:val="22"/>
            <w:u w:val="single"/>
            <w:lang w:val="en-US"/>
          </w:rPr>
          <w:t>http://www.w3.org/TR/1998/REC-xml-19980210</w:t>
        </w:r>
      </w:hyperlink>
    </w:p>
  </w:footnote>
  <w:footnote w:id="11">
    <w:p w:rsidR="00394E70" w:rsidRPr="00C00B34" w:rsidRDefault="00394E70" w:rsidP="00F2413B">
      <w:pPr>
        <w:pStyle w:val="FootnoteText"/>
        <w:rPr>
          <w:lang w:val="en-US"/>
        </w:rPr>
      </w:pPr>
      <w:r>
        <w:rPr>
          <w:rStyle w:val="FootnoteReference"/>
        </w:rPr>
        <w:footnoteRef/>
      </w:r>
      <w:r w:rsidRPr="00C00B34">
        <w:rPr>
          <w:lang w:val="en-US"/>
        </w:rPr>
        <w:t xml:space="preserve"> </w:t>
      </w:r>
      <w:r>
        <w:rPr>
          <w:lang w:val="en-US"/>
        </w:rPr>
        <w:tab/>
      </w:r>
      <w:r w:rsidRPr="00C00B34">
        <w:rPr>
          <w:lang w:val="en-US"/>
        </w:rPr>
        <w:t xml:space="preserve">The definition DWORD </w:t>
      </w:r>
      <w:proofErr w:type="spellStart"/>
      <w:r w:rsidRPr="00C00B34">
        <w:rPr>
          <w:lang w:val="en-US"/>
        </w:rPr>
        <w:t>ckID</w:t>
      </w:r>
      <w:proofErr w:type="spellEnd"/>
      <w:r w:rsidRPr="00C00B34">
        <w:rPr>
          <w:lang w:val="en-US"/>
        </w:rPr>
        <w:t xml:space="preserve"> = “link” would not be unique. Different C-compilers produce different orders of the characters. Therefore we define char </w:t>
      </w:r>
      <w:proofErr w:type="spellStart"/>
      <w:r w:rsidRPr="00C00B34">
        <w:rPr>
          <w:lang w:val="en-US"/>
        </w:rPr>
        <w:t>ckID</w:t>
      </w:r>
      <w:proofErr w:type="spellEnd"/>
      <w:r w:rsidRPr="00C00B34">
        <w:rPr>
          <w:lang w:val="en-US"/>
        </w:rPr>
        <w:t>[4] = {‘l‘, ‘</w:t>
      </w:r>
      <w:proofErr w:type="spellStart"/>
      <w:r w:rsidRPr="00C00B34">
        <w:rPr>
          <w:lang w:val="en-US"/>
        </w:rPr>
        <w:t>i</w:t>
      </w:r>
      <w:proofErr w:type="spellEnd"/>
      <w:r w:rsidRPr="00C00B34">
        <w:rPr>
          <w:lang w:val="en-US"/>
        </w:rPr>
        <w:t>‘, ‘n‘, ‘k‘} instead.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E70" w:rsidRDefault="00394E70">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F822AB">
      <w:rPr>
        <w:rStyle w:val="PageNumber"/>
        <w:b/>
        <w:bCs/>
        <w:noProof/>
        <w:lang w:val="en-US"/>
      </w:rPr>
      <w:t>44</w:t>
    </w:r>
    <w:r>
      <w:rPr>
        <w:rStyle w:val="PageNumber"/>
        <w:b/>
        <w:bCs/>
      </w:rPr>
      <w:fldChar w:fldCharType="end"/>
    </w:r>
    <w:r>
      <w:rPr>
        <w:lang w:val="en-US"/>
      </w:rPr>
      <w:tab/>
    </w:r>
    <w:r>
      <w:fldChar w:fldCharType="begin"/>
    </w:r>
    <w:r w:rsidRPr="009E00A8">
      <w:rPr>
        <w:lang w:val="en-US"/>
      </w:rPr>
      <w:instrText xml:space="preserve"> DOCPROPERTY "Header" \* MERGEFORMAT </w:instrText>
    </w:r>
    <w:r>
      <w:fldChar w:fldCharType="separate"/>
    </w:r>
    <w:r w:rsidRPr="00394E70">
      <w:rPr>
        <w:b/>
        <w:bCs/>
        <w:lang w:val="en-US"/>
      </w:rPr>
      <w:t xml:space="preserve">Rec. </w:t>
    </w:r>
    <w:r>
      <w:rPr>
        <w:b/>
        <w:bCs/>
        <w:lang w:val="en-US"/>
      </w:rPr>
      <w:fldChar w:fldCharType="end"/>
    </w:r>
    <w:r w:rsidRPr="009E00A8">
      <w:rPr>
        <w:b/>
        <w:bCs/>
        <w:lang w:val="en-US"/>
      </w:rPr>
      <w:t xml:space="preserve"> </w:t>
    </w:r>
    <w:r>
      <w:rPr>
        <w:b/>
        <w:bCs/>
      </w:rPr>
      <w:fldChar w:fldCharType="begin"/>
    </w:r>
    <w:r>
      <w:rPr>
        <w:b/>
        <w:bCs/>
        <w:lang w:val="en-US"/>
      </w:rPr>
      <w:instrText>styleref href</w:instrText>
    </w:r>
    <w:r>
      <w:rPr>
        <w:b/>
        <w:bCs/>
      </w:rPr>
      <w:fldChar w:fldCharType="separate"/>
    </w:r>
    <w:r w:rsidR="00F822AB">
      <w:rPr>
        <w:b/>
        <w:bCs/>
        <w:noProof/>
      </w:rPr>
      <w:t>ITU-R  BS.1352-3</w:t>
    </w:r>
    <w:r>
      <w:rPr>
        <w:b/>
        <w:bC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E70" w:rsidRDefault="00394E70">
    <w:pPr>
      <w:pStyle w:val="Header"/>
    </w:pPr>
    <w:r>
      <w:tab/>
    </w:r>
    <w:fldSimple w:instr=" DOCPROPERTY &quot;Header&quot; \* MERGEFORMAT ">
      <w:r w:rsidRPr="00394E70">
        <w:rPr>
          <w:b/>
          <w:bCs/>
        </w:rPr>
        <w:t xml:space="preserve">Rec. </w:t>
      </w:r>
    </w:fldSimple>
    <w:r>
      <w:rPr>
        <w:b/>
        <w:bCs/>
      </w:rPr>
      <w:t xml:space="preserve"> </w:t>
    </w:r>
    <w:r>
      <w:rPr>
        <w:b/>
        <w:bCs/>
      </w:rPr>
      <w:fldChar w:fldCharType="begin"/>
    </w:r>
    <w:r>
      <w:rPr>
        <w:b/>
        <w:bCs/>
      </w:rPr>
      <w:instrText>styleref href</w:instrText>
    </w:r>
    <w:r>
      <w:rPr>
        <w:b/>
        <w:bCs/>
      </w:rPr>
      <w:fldChar w:fldCharType="separate"/>
    </w:r>
    <w:r w:rsidR="00F822AB">
      <w:rPr>
        <w:b/>
        <w:bCs/>
        <w:noProof/>
      </w:rPr>
      <w:t>ITU-R  BS.1352-3</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F822AB">
      <w:rPr>
        <w:rStyle w:val="PageNumber"/>
        <w:b/>
        <w:bCs/>
        <w:noProof/>
      </w:rPr>
      <w:t>45</w:t>
    </w:r>
    <w:r>
      <w:rPr>
        <w:rStyle w:val="PageNumbe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2D669F"/>
    <w:multiLevelType w:val="singleLevel"/>
    <w:tmpl w:val="4A585F4E"/>
    <w:lvl w:ilvl="0">
      <w:start w:val="1"/>
      <w:numFmt w:val="decimal"/>
      <w:lvlText w:val="%1"/>
      <w:legacy w:legacy="1" w:legacySpace="0" w:legacyIndent="795"/>
      <w:lvlJc w:val="left"/>
      <w:pPr>
        <w:ind w:left="795" w:hanging="795"/>
      </w:pPr>
    </w:lvl>
  </w:abstractNum>
  <w:abstractNum w:abstractNumId="2">
    <w:nsid w:val="054A29D7"/>
    <w:multiLevelType w:val="hybridMultilevel"/>
    <w:tmpl w:val="F2C4D9FC"/>
    <w:lvl w:ilvl="0" w:tplc="18000D0C">
      <w:start w:val="1"/>
      <w:numFmt w:val="lowerLetter"/>
      <w:lvlText w:val="%1)"/>
      <w:lvlJc w:val="left"/>
      <w:pPr>
        <w:tabs>
          <w:tab w:val="num" w:pos="1215"/>
        </w:tabs>
        <w:ind w:left="1215" w:hanging="855"/>
      </w:pPr>
      <w:rPr>
        <w:rFonts w:hint="default"/>
      </w:rPr>
    </w:lvl>
    <w:lvl w:ilvl="1" w:tplc="39528830">
      <w:start w:val="1"/>
      <w:numFmt w:val="decimal"/>
      <w:lvlText w:val="%2"/>
      <w:lvlJc w:val="left"/>
      <w:pPr>
        <w:tabs>
          <w:tab w:val="num" w:pos="1935"/>
        </w:tabs>
        <w:ind w:left="1935" w:hanging="85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774901"/>
    <w:multiLevelType w:val="multilevel"/>
    <w:tmpl w:val="01F45850"/>
    <w:lvl w:ilvl="0">
      <w:start w:val="2"/>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0A756E2D"/>
    <w:multiLevelType w:val="hybridMultilevel"/>
    <w:tmpl w:val="BD9454C4"/>
    <w:lvl w:ilvl="0" w:tplc="0ADAC6E4">
      <w:start w:val="3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CB243D9"/>
    <w:multiLevelType w:val="singleLevel"/>
    <w:tmpl w:val="C1404BDE"/>
    <w:lvl w:ilvl="0">
      <w:numFmt w:val="bullet"/>
      <w:lvlText w:val="–"/>
      <w:lvlJc w:val="left"/>
      <w:pPr>
        <w:tabs>
          <w:tab w:val="num" w:pos="360"/>
        </w:tabs>
        <w:ind w:left="284" w:hanging="284"/>
      </w:pPr>
      <w:rPr>
        <w:rFonts w:ascii="Times New Roman" w:eastAsia="MS Mincho" w:hAnsi="Times New Roman" w:hint="default"/>
      </w:rPr>
    </w:lvl>
  </w:abstractNum>
  <w:abstractNum w:abstractNumId="6">
    <w:nsid w:val="100712E9"/>
    <w:multiLevelType w:val="singleLevel"/>
    <w:tmpl w:val="42F87AF8"/>
    <w:lvl w:ilvl="0">
      <w:start w:val="3"/>
      <w:numFmt w:val="lowerLetter"/>
      <w:lvlText w:val="%1)"/>
      <w:legacy w:legacy="1" w:legacySpace="0" w:legacyIndent="795"/>
      <w:lvlJc w:val="left"/>
      <w:pPr>
        <w:ind w:left="795" w:hanging="795"/>
      </w:pPr>
    </w:lvl>
  </w:abstractNum>
  <w:abstractNum w:abstractNumId="7">
    <w:nsid w:val="16A160C2"/>
    <w:multiLevelType w:val="singleLevel"/>
    <w:tmpl w:val="098C8E1C"/>
    <w:lvl w:ilvl="0">
      <w:numFmt w:val="bullet"/>
      <w:lvlText w:val="–"/>
      <w:lvlJc w:val="left"/>
      <w:pPr>
        <w:tabs>
          <w:tab w:val="num" w:pos="360"/>
        </w:tabs>
        <w:ind w:left="360" w:hanging="360"/>
      </w:pPr>
      <w:rPr>
        <w:rFonts w:ascii="Times New Roman" w:eastAsia="MS Mincho" w:hAnsi="Times New Roman" w:hint="default"/>
      </w:rPr>
    </w:lvl>
  </w:abstractNum>
  <w:abstractNum w:abstractNumId="8">
    <w:nsid w:val="17346CFE"/>
    <w:multiLevelType w:val="singleLevel"/>
    <w:tmpl w:val="702CA3D8"/>
    <w:lvl w:ilvl="0">
      <w:start w:val="1"/>
      <w:numFmt w:val="decimal"/>
      <w:lvlText w:val="(%1) "/>
      <w:legacy w:legacy="1" w:legacySpace="0" w:legacyIndent="425"/>
      <w:lvlJc w:val="left"/>
      <w:pPr>
        <w:ind w:left="1145" w:hanging="425"/>
      </w:pPr>
      <w:rPr>
        <w:rFonts w:ascii="Times New Roman" w:hAnsi="Times New Roman" w:hint="default"/>
        <w:b w:val="0"/>
        <w:i w:val="0"/>
        <w:sz w:val="24"/>
        <w:u w:val="none"/>
      </w:rPr>
    </w:lvl>
  </w:abstractNum>
  <w:abstractNum w:abstractNumId="9">
    <w:nsid w:val="23605ED9"/>
    <w:multiLevelType w:val="hybridMultilevel"/>
    <w:tmpl w:val="A992B6C2"/>
    <w:lvl w:ilvl="0" w:tplc="D13A50FE">
      <w:start w:val="12"/>
      <w:numFmt w:val="lowerLetter"/>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9A7F6A"/>
    <w:multiLevelType w:val="hybridMultilevel"/>
    <w:tmpl w:val="A9C8FD6E"/>
    <w:lvl w:ilvl="0" w:tplc="7EFC15C0">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16A6E02"/>
    <w:multiLevelType w:val="singleLevel"/>
    <w:tmpl w:val="098C8E1C"/>
    <w:lvl w:ilvl="0">
      <w:numFmt w:val="bullet"/>
      <w:lvlText w:val="–"/>
      <w:lvlJc w:val="left"/>
      <w:pPr>
        <w:tabs>
          <w:tab w:val="num" w:pos="360"/>
        </w:tabs>
        <w:ind w:left="360" w:hanging="360"/>
      </w:pPr>
      <w:rPr>
        <w:rFonts w:ascii="Times New Roman" w:eastAsia="MS Mincho" w:hAnsi="Times New Roman" w:hint="default"/>
      </w:rPr>
    </w:lvl>
  </w:abstractNum>
  <w:abstractNum w:abstractNumId="12">
    <w:nsid w:val="32017D88"/>
    <w:multiLevelType w:val="hybridMultilevel"/>
    <w:tmpl w:val="5756FA5A"/>
    <w:lvl w:ilvl="0" w:tplc="0ADAC6E4">
      <w:start w:val="31"/>
      <w:numFmt w:val="decimal"/>
      <w:lvlText w:val="%1"/>
      <w:lvlJc w:val="left"/>
      <w:pPr>
        <w:tabs>
          <w:tab w:val="num" w:pos="1515"/>
        </w:tabs>
        <w:ind w:left="1515" w:hanging="79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3DC35F5"/>
    <w:multiLevelType w:val="singleLevel"/>
    <w:tmpl w:val="74BE1188"/>
    <w:lvl w:ilvl="0">
      <w:start w:val="7"/>
      <w:numFmt w:val="decimal"/>
      <w:lvlText w:val="%1"/>
      <w:legacy w:legacy="1" w:legacySpace="0" w:legacyIndent="795"/>
      <w:lvlJc w:val="left"/>
      <w:pPr>
        <w:ind w:left="795" w:hanging="795"/>
      </w:pPr>
    </w:lvl>
  </w:abstractNum>
  <w:abstractNum w:abstractNumId="14">
    <w:nsid w:val="375D1754"/>
    <w:multiLevelType w:val="singleLevel"/>
    <w:tmpl w:val="35684DB0"/>
    <w:lvl w:ilvl="0">
      <w:start w:val="1"/>
      <w:numFmt w:val="decimal"/>
      <w:lvlText w:val="%1) "/>
      <w:legacy w:legacy="1" w:legacySpace="0" w:legacyIndent="283"/>
      <w:lvlJc w:val="left"/>
      <w:pPr>
        <w:ind w:left="283" w:hanging="283"/>
      </w:pPr>
      <w:rPr>
        <w:rFonts w:ascii="Arial" w:hAnsi="Arial" w:hint="default"/>
        <w:b w:val="0"/>
        <w:i w:val="0"/>
        <w:sz w:val="22"/>
      </w:rPr>
    </w:lvl>
  </w:abstractNum>
  <w:abstractNum w:abstractNumId="15">
    <w:nsid w:val="39681A93"/>
    <w:multiLevelType w:val="singleLevel"/>
    <w:tmpl w:val="59BC0F5A"/>
    <w:lvl w:ilvl="0">
      <w:numFmt w:val="bullet"/>
      <w:lvlText w:val="–"/>
      <w:lvlJc w:val="left"/>
      <w:pPr>
        <w:tabs>
          <w:tab w:val="num" w:pos="360"/>
        </w:tabs>
        <w:ind w:left="227" w:hanging="227"/>
      </w:pPr>
      <w:rPr>
        <w:rFonts w:ascii="Times New Roman" w:eastAsia="MS Mincho" w:hAnsi="Times New Roman" w:hint="default"/>
      </w:rPr>
    </w:lvl>
  </w:abstractNum>
  <w:abstractNum w:abstractNumId="16">
    <w:nsid w:val="4705559E"/>
    <w:multiLevelType w:val="singleLevel"/>
    <w:tmpl w:val="C2D62D78"/>
    <w:lvl w:ilvl="0">
      <w:start w:val="4"/>
      <w:numFmt w:val="decimal"/>
      <w:lvlText w:val="%1"/>
      <w:legacy w:legacy="1" w:legacySpace="0" w:legacyIndent="795"/>
      <w:lvlJc w:val="left"/>
      <w:pPr>
        <w:ind w:left="795" w:hanging="795"/>
      </w:pPr>
    </w:lvl>
  </w:abstractNum>
  <w:abstractNum w:abstractNumId="17">
    <w:nsid w:val="4A0B3B84"/>
    <w:multiLevelType w:val="hybridMultilevel"/>
    <w:tmpl w:val="CEEA86C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B153102"/>
    <w:multiLevelType w:val="singleLevel"/>
    <w:tmpl w:val="78188F3C"/>
    <w:lvl w:ilvl="0">
      <w:numFmt w:val="bullet"/>
      <w:lvlText w:val="–"/>
      <w:lvlJc w:val="left"/>
      <w:pPr>
        <w:tabs>
          <w:tab w:val="num" w:pos="360"/>
        </w:tabs>
        <w:ind w:left="340" w:hanging="340"/>
      </w:pPr>
      <w:rPr>
        <w:rFonts w:ascii="Times New Roman" w:eastAsia="MS Mincho" w:hAnsi="Times New Roman" w:hint="default"/>
      </w:rPr>
    </w:lvl>
  </w:abstractNum>
  <w:abstractNum w:abstractNumId="19">
    <w:nsid w:val="51F0230A"/>
    <w:multiLevelType w:val="hybridMultilevel"/>
    <w:tmpl w:val="F0D25156"/>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52EF5824"/>
    <w:multiLevelType w:val="singleLevel"/>
    <w:tmpl w:val="332EFC0E"/>
    <w:lvl w:ilvl="0">
      <w:start w:val="2"/>
      <w:numFmt w:val="lowerLetter"/>
      <w:lvlText w:val="%1)"/>
      <w:legacy w:legacy="1" w:legacySpace="0" w:legacyIndent="795"/>
      <w:lvlJc w:val="left"/>
      <w:pPr>
        <w:ind w:left="795" w:hanging="795"/>
      </w:pPr>
    </w:lvl>
  </w:abstractNum>
  <w:abstractNum w:abstractNumId="21">
    <w:nsid w:val="5D0A06E3"/>
    <w:multiLevelType w:val="singleLevel"/>
    <w:tmpl w:val="D1D8FB28"/>
    <w:lvl w:ilvl="0">
      <w:start w:val="6"/>
      <w:numFmt w:val="decimal"/>
      <w:lvlText w:val="%1"/>
      <w:legacy w:legacy="1" w:legacySpace="0" w:legacyIndent="795"/>
      <w:lvlJc w:val="left"/>
      <w:pPr>
        <w:ind w:left="795" w:hanging="795"/>
      </w:pPr>
    </w:lvl>
  </w:abstractNum>
  <w:abstractNum w:abstractNumId="22">
    <w:nsid w:val="637840FF"/>
    <w:multiLevelType w:val="singleLevel"/>
    <w:tmpl w:val="6A6E9A16"/>
    <w:lvl w:ilvl="0">
      <w:start w:val="1"/>
      <w:numFmt w:val="decimal"/>
      <w:lvlText w:val="%1."/>
      <w:legacy w:legacy="1" w:legacySpace="0" w:legacyIndent="360"/>
      <w:lvlJc w:val="left"/>
      <w:pPr>
        <w:ind w:left="360" w:hanging="360"/>
      </w:pPr>
    </w:lvl>
  </w:abstractNum>
  <w:abstractNum w:abstractNumId="23">
    <w:nsid w:val="655B32C8"/>
    <w:multiLevelType w:val="singleLevel"/>
    <w:tmpl w:val="D4DC71EA"/>
    <w:lvl w:ilvl="0">
      <w:start w:val="2"/>
      <w:numFmt w:val="decimal"/>
      <w:lvlText w:val="%1"/>
      <w:legacy w:legacy="1" w:legacySpace="0" w:legacyIndent="795"/>
      <w:lvlJc w:val="left"/>
      <w:pPr>
        <w:ind w:left="795" w:hanging="795"/>
      </w:pPr>
    </w:lvl>
  </w:abstractNum>
  <w:abstractNum w:abstractNumId="24">
    <w:nsid w:val="69E421A0"/>
    <w:multiLevelType w:val="hybridMultilevel"/>
    <w:tmpl w:val="53CC2EDE"/>
    <w:lvl w:ilvl="0" w:tplc="37040684">
      <w:start w:val="4"/>
      <w:numFmt w:val="decimal"/>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6A940A5B"/>
    <w:multiLevelType w:val="singleLevel"/>
    <w:tmpl w:val="74BE1188"/>
    <w:lvl w:ilvl="0">
      <w:start w:val="7"/>
      <w:numFmt w:val="decimal"/>
      <w:lvlText w:val="%1"/>
      <w:legacy w:legacy="1" w:legacySpace="0" w:legacyIndent="795"/>
      <w:lvlJc w:val="left"/>
      <w:pPr>
        <w:ind w:left="795" w:hanging="795"/>
      </w:pPr>
    </w:lvl>
  </w:abstractNum>
  <w:abstractNum w:abstractNumId="26">
    <w:nsid w:val="70B929A6"/>
    <w:multiLevelType w:val="singleLevel"/>
    <w:tmpl w:val="1EF62A9A"/>
    <w:lvl w:ilvl="0">
      <w:start w:val="5"/>
      <w:numFmt w:val="decimal"/>
      <w:lvlText w:val="%1"/>
      <w:legacy w:legacy="1" w:legacySpace="0" w:legacyIndent="795"/>
      <w:lvlJc w:val="left"/>
      <w:pPr>
        <w:ind w:left="795" w:hanging="795"/>
      </w:pPr>
    </w:lvl>
  </w:abstractNum>
  <w:abstractNum w:abstractNumId="27">
    <w:nsid w:val="75CE3900"/>
    <w:multiLevelType w:val="singleLevel"/>
    <w:tmpl w:val="098C8E1C"/>
    <w:lvl w:ilvl="0">
      <w:numFmt w:val="bullet"/>
      <w:lvlText w:val="–"/>
      <w:lvlJc w:val="left"/>
      <w:pPr>
        <w:tabs>
          <w:tab w:val="num" w:pos="360"/>
        </w:tabs>
        <w:ind w:left="360" w:hanging="360"/>
      </w:pPr>
      <w:rPr>
        <w:rFonts w:ascii="Times New Roman" w:eastAsia="MS Mincho" w:hAnsi="Times New Roman" w:hint="default"/>
      </w:rPr>
    </w:lvl>
  </w:abstractNum>
  <w:abstractNum w:abstractNumId="28">
    <w:nsid w:val="762D6617"/>
    <w:multiLevelType w:val="singleLevel"/>
    <w:tmpl w:val="ADF4FE94"/>
    <w:lvl w:ilvl="0">
      <w:start w:val="1"/>
      <w:numFmt w:val="decimal"/>
      <w:lvlText w:val="%1) "/>
      <w:legacy w:legacy="1" w:legacySpace="0" w:legacyIndent="425"/>
      <w:lvlJc w:val="left"/>
      <w:pPr>
        <w:ind w:left="425" w:hanging="425"/>
      </w:pPr>
      <w:rPr>
        <w:rFonts w:ascii="Times New Roman" w:hAnsi="Times New Roman" w:hint="default"/>
        <w:b w:val="0"/>
        <w:i w:val="0"/>
        <w:sz w:val="24"/>
        <w:u w:val="none"/>
      </w:rPr>
    </w:lvl>
  </w:abstractNum>
  <w:abstractNum w:abstractNumId="29">
    <w:nsid w:val="78775134"/>
    <w:multiLevelType w:val="singleLevel"/>
    <w:tmpl w:val="163E8E58"/>
    <w:lvl w:ilvl="0">
      <w:start w:val="13"/>
      <w:numFmt w:val="decimal"/>
      <w:lvlText w:val="%1"/>
      <w:legacy w:legacy="1" w:legacySpace="0" w:legacyIndent="360"/>
      <w:lvlJc w:val="left"/>
      <w:pPr>
        <w:ind w:left="360" w:hanging="360"/>
      </w:pPr>
      <w:rPr>
        <w:b/>
      </w:rPr>
    </w:lvl>
  </w:abstractNum>
  <w:abstractNum w:abstractNumId="30">
    <w:nsid w:val="7CC2032A"/>
    <w:multiLevelType w:val="singleLevel"/>
    <w:tmpl w:val="37BA5D70"/>
    <w:lvl w:ilvl="0">
      <w:start w:val="1"/>
      <w:numFmt w:val="lowerLetter"/>
      <w:lvlText w:val="%1)"/>
      <w:legacy w:legacy="1" w:legacySpace="0" w:legacyIndent="720"/>
      <w:lvlJc w:val="left"/>
      <w:pPr>
        <w:ind w:left="720" w:hanging="720"/>
      </w:pPr>
    </w:lvl>
  </w:abstractNum>
  <w:num w:numId="1">
    <w:abstractNumId w:val="27"/>
  </w:num>
  <w:num w:numId="2">
    <w:abstractNumId w:val="11"/>
  </w:num>
  <w:num w:numId="3">
    <w:abstractNumId w:val="7"/>
  </w:num>
  <w:num w:numId="4">
    <w:abstractNumId w:val="18"/>
  </w:num>
  <w:num w:numId="5">
    <w:abstractNumId w:val="5"/>
  </w:num>
  <w:num w:numId="6">
    <w:abstractNumId w:val="15"/>
  </w:num>
  <w:num w:numId="7">
    <w:abstractNumId w:val="28"/>
  </w:num>
  <w:num w:numId="8">
    <w:abstractNumId w:val="8"/>
  </w:num>
  <w:num w:numId="9">
    <w:abstractNumId w:val="1"/>
  </w:num>
  <w:num w:numId="10">
    <w:abstractNumId w:val="20"/>
  </w:num>
  <w:num w:numId="11">
    <w:abstractNumId w:val="13"/>
  </w:num>
  <w:num w:numId="12">
    <w:abstractNumId w:val="30"/>
  </w:num>
  <w:num w:numId="13">
    <w:abstractNumId w:val="30"/>
    <w:lvlOverride w:ilvl="0">
      <w:lvl w:ilvl="0">
        <w:start w:val="2"/>
        <w:numFmt w:val="lowerLetter"/>
        <w:lvlText w:val="%1)"/>
        <w:legacy w:legacy="1" w:legacySpace="0" w:legacyIndent="720"/>
        <w:lvlJc w:val="left"/>
        <w:pPr>
          <w:ind w:left="720" w:hanging="720"/>
        </w:pPr>
      </w:lvl>
    </w:lvlOverride>
  </w:num>
  <w:num w:numId="14">
    <w:abstractNumId w:val="6"/>
  </w:num>
  <w:num w:numId="15">
    <w:abstractNumId w:val="29"/>
  </w:num>
  <w:num w:numId="1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7">
    <w:abstractNumId w:val="14"/>
  </w:num>
  <w:num w:numId="18">
    <w:abstractNumId w:val="23"/>
  </w:num>
  <w:num w:numId="19">
    <w:abstractNumId w:val="16"/>
  </w:num>
  <w:num w:numId="20">
    <w:abstractNumId w:val="0"/>
    <w:lvlOverride w:ilvl="0">
      <w:lvl w:ilvl="0">
        <w:start w:val="1"/>
        <w:numFmt w:val="bullet"/>
        <w:lvlText w:val="-"/>
        <w:legacy w:legacy="1" w:legacySpace="0" w:legacyIndent="360"/>
        <w:lvlJc w:val="left"/>
        <w:pPr>
          <w:ind w:left="360" w:hanging="360"/>
        </w:pPr>
        <w:rPr>
          <w:sz w:val="16"/>
        </w:rPr>
      </w:lvl>
    </w:lvlOverride>
  </w:num>
  <w:num w:numId="21">
    <w:abstractNumId w:val="26"/>
  </w:num>
  <w:num w:numId="22">
    <w:abstractNumId w:val="21"/>
  </w:num>
  <w:num w:numId="23">
    <w:abstractNumId w:val="22"/>
  </w:num>
  <w:num w:numId="24">
    <w:abstractNumId w:val="25"/>
  </w:num>
  <w:num w:numId="25">
    <w:abstractNumId w:val="9"/>
  </w:num>
  <w:num w:numId="26">
    <w:abstractNumId w:val="2"/>
  </w:num>
  <w:num w:numId="27">
    <w:abstractNumId w:val="19"/>
  </w:num>
  <w:num w:numId="28">
    <w:abstractNumId w:val="24"/>
  </w:num>
  <w:num w:numId="29">
    <w:abstractNumId w:val="10"/>
  </w:num>
  <w:num w:numId="30">
    <w:abstractNumId w:val="4"/>
  </w:num>
  <w:num w:numId="31">
    <w:abstractNumId w:val="12"/>
  </w:num>
  <w:num w:numId="32">
    <w:abstractNumId w:val="3"/>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mirrorMargins/>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fr-FR"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13B"/>
    <w:rsid w:val="000D55E3"/>
    <w:rsid w:val="000F5230"/>
    <w:rsid w:val="00197DD6"/>
    <w:rsid w:val="00217EBF"/>
    <w:rsid w:val="00242AEE"/>
    <w:rsid w:val="002D76C4"/>
    <w:rsid w:val="003245CF"/>
    <w:rsid w:val="00394E70"/>
    <w:rsid w:val="004038C1"/>
    <w:rsid w:val="00435180"/>
    <w:rsid w:val="0052529D"/>
    <w:rsid w:val="00607D68"/>
    <w:rsid w:val="006D073F"/>
    <w:rsid w:val="007468DA"/>
    <w:rsid w:val="00765656"/>
    <w:rsid w:val="00917763"/>
    <w:rsid w:val="009A685C"/>
    <w:rsid w:val="009E00A8"/>
    <w:rsid w:val="00A11DF5"/>
    <w:rsid w:val="00A6617B"/>
    <w:rsid w:val="00A7786D"/>
    <w:rsid w:val="00AB0DC8"/>
    <w:rsid w:val="00B26721"/>
    <w:rsid w:val="00B44E24"/>
    <w:rsid w:val="00BC1C97"/>
    <w:rsid w:val="00BE5EF6"/>
    <w:rsid w:val="00C30C99"/>
    <w:rsid w:val="00C75E2A"/>
    <w:rsid w:val="00DE64CB"/>
    <w:rsid w:val="00DF4176"/>
    <w:rsid w:val="00E4309D"/>
    <w:rsid w:val="00F2413B"/>
    <w:rsid w:val="00F822AB"/>
    <w:rsid w:val="00FE2C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31"/>
    <o:shapelayout v:ext="edit">
      <o:idmap v:ext="edit" data="1"/>
    </o:shapelayout>
  </w:shapeDefaults>
  <w:decimalSymbol w:val="."/>
  <w:listSeparator w:val=","/>
  <w15:docId w15:val="{14506E70-99BE-4F5A-AA65-C9FD386F0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pPr>
      <w:keepNext/>
      <w:keepLine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link w:val="NoteChar"/>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242AEE"/>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lang w:val="en-GB"/>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basedOn w:val="DefaultParagraphFont"/>
    <w:semiHidden/>
    <w:rPr>
      <w:position w:val="6"/>
      <w:sz w:val="18"/>
    </w:rPr>
  </w:style>
  <w:style w:type="paragraph" w:styleId="FootnoteText">
    <w:name w:val="footnote text"/>
    <w:basedOn w:val="Normal"/>
    <w:link w:val="FootnoteTextChar"/>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pPr>
      <w:keepNext/>
      <w:spacing w:before="0" w:after="120"/>
      <w:jc w:val="center"/>
    </w:pPr>
    <w:rPr>
      <w:rFonts w:ascii="Times New Roman Bold" w:hAnsi="Times New Roman Bold"/>
      <w:b/>
      <w:sz w:val="18"/>
    </w:rPr>
  </w:style>
  <w:style w:type="paragraph" w:customStyle="1" w:styleId="Tabletitle">
    <w:name w:val="Table_title"/>
    <w:basedOn w:val="Normal"/>
    <w:next w:val="Tablehead"/>
    <w:pPr>
      <w:keepNext/>
      <w:spacing w:before="0" w:after="120"/>
      <w:jc w:val="center"/>
    </w:pPr>
    <w:rPr>
      <w:b/>
    </w:rPr>
  </w:style>
  <w:style w:type="paragraph" w:customStyle="1" w:styleId="Summary">
    <w:name w:val="Summary"/>
    <w:basedOn w:val="Normal"/>
    <w:next w:val="Normalaftertitle"/>
    <w:autoRedefine/>
    <w:rsid w:val="00242AEE"/>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rsid w:val="00A6617B"/>
    <w:pPr>
      <w:keepNext w:val="0"/>
      <w:spacing w:before="0" w:after="240"/>
    </w:pPr>
  </w:style>
  <w:style w:type="character" w:styleId="Hyperlink">
    <w:name w:val="Hyperlink"/>
    <w:basedOn w:val="DefaultParagraphFont"/>
    <w:rsid w:val="00F2413B"/>
    <w:rPr>
      <w:color w:val="0000FF"/>
      <w:u w:val="single"/>
    </w:rPr>
  </w:style>
  <w:style w:type="character" w:customStyle="1" w:styleId="Heading1Char">
    <w:name w:val="Heading 1 Char"/>
    <w:basedOn w:val="DefaultParagraphFont"/>
    <w:link w:val="Heading1"/>
    <w:rsid w:val="00F2413B"/>
    <w:rPr>
      <w:b/>
      <w:sz w:val="24"/>
      <w:lang w:val="fr-FR" w:eastAsia="en-US"/>
    </w:rPr>
  </w:style>
  <w:style w:type="character" w:customStyle="1" w:styleId="Heading2Char">
    <w:name w:val="Heading 2 Char"/>
    <w:basedOn w:val="Heading1Char"/>
    <w:link w:val="Heading2"/>
    <w:rsid w:val="00F2413B"/>
    <w:rPr>
      <w:b/>
      <w:sz w:val="24"/>
      <w:lang w:val="fr-FR" w:eastAsia="en-US"/>
    </w:rPr>
  </w:style>
  <w:style w:type="paragraph" w:customStyle="1" w:styleId="Artheading">
    <w:name w:val="Art_heading"/>
    <w:basedOn w:val="Normal"/>
    <w:next w:val="Normalaftertitle"/>
    <w:rsid w:val="00F2413B"/>
    <w:pPr>
      <w:spacing w:before="480"/>
      <w:jc w:val="center"/>
    </w:pPr>
    <w:rPr>
      <w:b/>
      <w:sz w:val="28"/>
    </w:rPr>
  </w:style>
  <w:style w:type="character" w:styleId="EndnoteReference">
    <w:name w:val="endnote reference"/>
    <w:basedOn w:val="DefaultParagraphFont"/>
    <w:rsid w:val="00F2413B"/>
    <w:rPr>
      <w:vertAlign w:val="superscript"/>
    </w:rPr>
  </w:style>
  <w:style w:type="paragraph" w:customStyle="1" w:styleId="Figurewithouttitle">
    <w:name w:val="Figure_without_title"/>
    <w:basedOn w:val="Normal"/>
    <w:next w:val="Normalaftertitle"/>
    <w:rsid w:val="00F2413B"/>
    <w:pPr>
      <w:keepLines/>
      <w:spacing w:before="240" w:after="120"/>
      <w:jc w:val="center"/>
    </w:pPr>
  </w:style>
  <w:style w:type="paragraph" w:customStyle="1" w:styleId="FirstFooter">
    <w:name w:val="FirstFooter"/>
    <w:basedOn w:val="Footer"/>
    <w:rsid w:val="00F2413B"/>
    <w:pPr>
      <w:overflowPunct/>
      <w:autoSpaceDE/>
      <w:autoSpaceDN/>
      <w:adjustRightInd/>
      <w:spacing w:before="40"/>
      <w:jc w:val="left"/>
      <w:textAlignment w:val="auto"/>
    </w:pPr>
    <w:rPr>
      <w:noProof w:val="0"/>
      <w:sz w:val="16"/>
      <w:lang w:val="en-GB"/>
    </w:rPr>
  </w:style>
  <w:style w:type="paragraph" w:customStyle="1" w:styleId="Source">
    <w:name w:val="Source"/>
    <w:basedOn w:val="Normal"/>
    <w:next w:val="Normalaftertitle"/>
    <w:rsid w:val="00F2413B"/>
    <w:pPr>
      <w:spacing w:before="840" w:after="200"/>
      <w:jc w:val="center"/>
    </w:pPr>
    <w:rPr>
      <w:b/>
      <w:sz w:val="28"/>
    </w:rPr>
  </w:style>
  <w:style w:type="paragraph" w:customStyle="1" w:styleId="SpecialFooter">
    <w:name w:val="Special Footer"/>
    <w:basedOn w:val="Footer"/>
    <w:rsid w:val="00F2413B"/>
    <w:pPr>
      <w:tabs>
        <w:tab w:val="left" w:pos="567"/>
        <w:tab w:val="left" w:pos="1134"/>
        <w:tab w:val="left" w:pos="1701"/>
        <w:tab w:val="left" w:pos="2268"/>
        <w:tab w:val="left" w:pos="2835"/>
        <w:tab w:val="left" w:pos="5954"/>
        <w:tab w:val="right" w:pos="9639"/>
      </w:tabs>
    </w:pPr>
    <w:rPr>
      <w:noProof w:val="0"/>
      <w:sz w:val="16"/>
      <w:lang w:val="en-GB"/>
    </w:rPr>
  </w:style>
  <w:style w:type="paragraph" w:customStyle="1" w:styleId="Tableref">
    <w:name w:val="Table_ref"/>
    <w:basedOn w:val="Normal"/>
    <w:next w:val="Tabletitle"/>
    <w:rsid w:val="00F2413B"/>
    <w:pPr>
      <w:keepNext/>
      <w:spacing w:before="0" w:after="120"/>
      <w:jc w:val="center"/>
    </w:pPr>
  </w:style>
  <w:style w:type="paragraph" w:customStyle="1" w:styleId="Title1">
    <w:name w:val="Title 1"/>
    <w:basedOn w:val="Source"/>
    <w:next w:val="Title2"/>
    <w:rsid w:val="00F2413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2413B"/>
  </w:style>
  <w:style w:type="paragraph" w:customStyle="1" w:styleId="Title3">
    <w:name w:val="Title 3"/>
    <w:basedOn w:val="Title2"/>
    <w:next w:val="Title4"/>
    <w:rsid w:val="00F2413B"/>
    <w:rPr>
      <w:caps w:val="0"/>
    </w:rPr>
  </w:style>
  <w:style w:type="paragraph" w:customStyle="1" w:styleId="Title4">
    <w:name w:val="Title 4"/>
    <w:basedOn w:val="Title3"/>
    <w:next w:val="Heading1"/>
    <w:rsid w:val="00F2413B"/>
    <w:rPr>
      <w:b/>
    </w:rPr>
  </w:style>
  <w:style w:type="character" w:customStyle="1" w:styleId="Appdef">
    <w:name w:val="App_def"/>
    <w:basedOn w:val="DefaultParagraphFont"/>
    <w:rsid w:val="00F2413B"/>
    <w:rPr>
      <w:rFonts w:ascii="Times New Roman" w:hAnsi="Times New Roman"/>
      <w:b/>
    </w:rPr>
  </w:style>
  <w:style w:type="character" w:customStyle="1" w:styleId="Appref">
    <w:name w:val="App_ref"/>
    <w:basedOn w:val="DefaultParagraphFont"/>
    <w:rsid w:val="00F2413B"/>
  </w:style>
  <w:style w:type="character" w:customStyle="1" w:styleId="Artdef">
    <w:name w:val="Art_def"/>
    <w:basedOn w:val="DefaultParagraphFont"/>
    <w:rsid w:val="00F2413B"/>
    <w:rPr>
      <w:rFonts w:ascii="Times New Roman" w:hAnsi="Times New Roman"/>
      <w:b/>
    </w:rPr>
  </w:style>
  <w:style w:type="character" w:customStyle="1" w:styleId="Artref">
    <w:name w:val="Art_ref"/>
    <w:basedOn w:val="DefaultParagraphFont"/>
    <w:rsid w:val="00F2413B"/>
  </w:style>
  <w:style w:type="character" w:customStyle="1" w:styleId="Recdef">
    <w:name w:val="Rec_def"/>
    <w:basedOn w:val="DefaultParagraphFont"/>
    <w:rsid w:val="00F2413B"/>
    <w:rPr>
      <w:b/>
    </w:rPr>
  </w:style>
  <w:style w:type="character" w:customStyle="1" w:styleId="Resdef">
    <w:name w:val="Res_def"/>
    <w:basedOn w:val="DefaultParagraphFont"/>
    <w:rsid w:val="00F2413B"/>
    <w:rPr>
      <w:rFonts w:ascii="Times New Roman" w:hAnsi="Times New Roman"/>
      <w:b/>
    </w:rPr>
  </w:style>
  <w:style w:type="character" w:customStyle="1" w:styleId="Tablefreq">
    <w:name w:val="Table_freq"/>
    <w:basedOn w:val="DefaultParagraphFont"/>
    <w:rsid w:val="00F2413B"/>
    <w:rPr>
      <w:b/>
      <w:color w:val="auto"/>
    </w:rPr>
  </w:style>
  <w:style w:type="paragraph" w:customStyle="1" w:styleId="Formal">
    <w:name w:val="Formal"/>
    <w:basedOn w:val="ASN1"/>
    <w:rsid w:val="00F2413B"/>
    <w:pPr>
      <w:tabs>
        <w:tab w:val="left" w:pos="794"/>
        <w:tab w:val="left" w:pos="1191"/>
        <w:tab w:val="left" w:pos="1588"/>
        <w:tab w:val="left" w:pos="1985"/>
      </w:tabs>
      <w:jc w:val="left"/>
    </w:pPr>
    <w:rPr>
      <w:rFonts w:ascii="Courier New" w:hAnsi="Courier New"/>
      <w:b w:val="0"/>
      <w:lang w:val="en-GB"/>
    </w:rPr>
  </w:style>
  <w:style w:type="paragraph" w:customStyle="1" w:styleId="Section1">
    <w:name w:val="Section_1"/>
    <w:basedOn w:val="Normal"/>
    <w:next w:val="Normal"/>
    <w:rsid w:val="00F2413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F2413B"/>
    <w:pPr>
      <w:tabs>
        <w:tab w:val="clear" w:pos="794"/>
        <w:tab w:val="clear" w:pos="1191"/>
        <w:tab w:val="clear" w:pos="1588"/>
        <w:tab w:val="clear" w:pos="1985"/>
      </w:tabs>
      <w:spacing w:before="240"/>
      <w:jc w:val="center"/>
    </w:pPr>
    <w:rPr>
      <w:i/>
    </w:rPr>
  </w:style>
  <w:style w:type="paragraph" w:customStyle="1" w:styleId="Annextitle">
    <w:name w:val="Annex_title"/>
    <w:basedOn w:val="Arttitle"/>
    <w:next w:val="Normalaftertitle"/>
    <w:rsid w:val="00F2413B"/>
    <w:pPr>
      <w:tabs>
        <w:tab w:val="clear" w:pos="794"/>
        <w:tab w:val="clear" w:pos="1191"/>
        <w:tab w:val="clear" w:pos="1588"/>
        <w:tab w:val="clear" w:pos="1985"/>
      </w:tabs>
      <w:spacing w:before="280" w:after="40"/>
    </w:pPr>
    <w:rPr>
      <w:rFonts w:eastAsia="Batang"/>
    </w:rPr>
  </w:style>
  <w:style w:type="paragraph" w:customStyle="1" w:styleId="FragmentTNR">
    <w:name w:val="Fragment_TNR"/>
    <w:basedOn w:val="Normal"/>
    <w:rsid w:val="00F241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140"/>
    </w:pPr>
    <w:rPr>
      <w:rFonts w:eastAsia="Batang"/>
    </w:rPr>
  </w:style>
  <w:style w:type="paragraph" w:customStyle="1" w:styleId="FragmentCN">
    <w:name w:val="Fragment_CN"/>
    <w:basedOn w:val="FragmentTNR"/>
    <w:rsid w:val="00F2413B"/>
    <w:rPr>
      <w:rFonts w:ascii="Courier New" w:hAnsi="Courier New"/>
    </w:rPr>
  </w:style>
  <w:style w:type="paragraph" w:styleId="BodyTextIndent">
    <w:name w:val="Body Text Indent"/>
    <w:basedOn w:val="Normal"/>
    <w:link w:val="BodyTextIndentChar"/>
    <w:rsid w:val="00F2413B"/>
    <w:pPr>
      <w:tabs>
        <w:tab w:val="clear" w:pos="794"/>
        <w:tab w:val="clear" w:pos="1191"/>
        <w:tab w:val="clear" w:pos="1588"/>
        <w:tab w:val="clear" w:pos="1985"/>
        <w:tab w:val="left" w:pos="9944"/>
      </w:tabs>
      <w:ind w:left="2486"/>
    </w:pPr>
    <w:rPr>
      <w:rFonts w:eastAsia="Batang"/>
      <w:lang w:val="en-US"/>
    </w:rPr>
  </w:style>
  <w:style w:type="character" w:customStyle="1" w:styleId="BodyTextIndentChar">
    <w:name w:val="Body Text Indent Char"/>
    <w:basedOn w:val="DefaultParagraphFont"/>
    <w:link w:val="BodyTextIndent"/>
    <w:rsid w:val="00F2413B"/>
    <w:rPr>
      <w:rFonts w:eastAsia="Batang"/>
      <w:sz w:val="24"/>
      <w:lang w:eastAsia="en-US"/>
    </w:rPr>
  </w:style>
  <w:style w:type="paragraph" w:styleId="BodyTextIndent2">
    <w:name w:val="Body Text Indent 2"/>
    <w:basedOn w:val="Normal"/>
    <w:link w:val="BodyTextIndent2Char"/>
    <w:rsid w:val="00F2413B"/>
    <w:pPr>
      <w:tabs>
        <w:tab w:val="clear" w:pos="794"/>
        <w:tab w:val="clear" w:pos="1191"/>
        <w:tab w:val="clear" w:pos="1588"/>
        <w:tab w:val="clear" w:pos="1985"/>
        <w:tab w:val="left" w:pos="2495"/>
        <w:tab w:val="left" w:pos="2552"/>
      </w:tabs>
      <w:ind w:left="2490" w:hanging="2490"/>
    </w:pPr>
    <w:rPr>
      <w:rFonts w:eastAsia="Batang"/>
      <w:noProof/>
      <w:lang w:val="en-US"/>
    </w:rPr>
  </w:style>
  <w:style w:type="character" w:customStyle="1" w:styleId="BodyTextIndent2Char">
    <w:name w:val="Body Text Indent 2 Char"/>
    <w:basedOn w:val="DefaultParagraphFont"/>
    <w:link w:val="BodyTextIndent2"/>
    <w:rsid w:val="00F2413B"/>
    <w:rPr>
      <w:rFonts w:eastAsia="Batang"/>
      <w:noProof/>
      <w:sz w:val="24"/>
      <w:lang w:eastAsia="en-US"/>
    </w:rPr>
  </w:style>
  <w:style w:type="paragraph" w:styleId="BodyTextIndent3">
    <w:name w:val="Body Text Indent 3"/>
    <w:basedOn w:val="Normal"/>
    <w:link w:val="BodyTextIndent3Char"/>
    <w:rsid w:val="00F2413B"/>
    <w:pPr>
      <w:tabs>
        <w:tab w:val="clear" w:pos="794"/>
        <w:tab w:val="clear" w:pos="1191"/>
        <w:tab w:val="clear" w:pos="1588"/>
        <w:tab w:val="clear" w:pos="1985"/>
        <w:tab w:val="left" w:pos="2552"/>
      </w:tabs>
      <w:ind w:left="2552" w:hanging="2552"/>
    </w:pPr>
    <w:rPr>
      <w:rFonts w:eastAsia="Batang"/>
      <w:spacing w:val="-1"/>
      <w:lang w:val="en-US"/>
    </w:rPr>
  </w:style>
  <w:style w:type="character" w:customStyle="1" w:styleId="BodyTextIndent3Char">
    <w:name w:val="Body Text Indent 3 Char"/>
    <w:basedOn w:val="DefaultParagraphFont"/>
    <w:link w:val="BodyTextIndent3"/>
    <w:rsid w:val="00F2413B"/>
    <w:rPr>
      <w:rFonts w:eastAsia="Batang"/>
      <w:spacing w:val="-1"/>
      <w:sz w:val="24"/>
      <w:lang w:eastAsia="en-US"/>
    </w:rPr>
  </w:style>
  <w:style w:type="paragraph" w:customStyle="1" w:styleId="Style1">
    <w:name w:val="Style 1"/>
    <w:basedOn w:val="Normal"/>
    <w:rsid w:val="00F2413B"/>
    <w:pPr>
      <w:widowControl w:val="0"/>
      <w:tabs>
        <w:tab w:val="clear" w:pos="794"/>
        <w:tab w:val="clear" w:pos="1191"/>
        <w:tab w:val="clear" w:pos="1588"/>
        <w:tab w:val="clear" w:pos="1985"/>
      </w:tabs>
      <w:overflowPunct/>
      <w:adjustRightInd/>
      <w:spacing w:before="0"/>
      <w:textAlignment w:val="auto"/>
    </w:pPr>
    <w:rPr>
      <w:rFonts w:eastAsia="MS Mincho"/>
      <w:szCs w:val="24"/>
      <w:lang w:val="en-US" w:eastAsia="ja-JP"/>
    </w:rPr>
  </w:style>
  <w:style w:type="paragraph" w:customStyle="1" w:styleId="Style2">
    <w:name w:val="Style 2"/>
    <w:basedOn w:val="Normal"/>
    <w:rsid w:val="00F2413B"/>
    <w:pPr>
      <w:widowControl w:val="0"/>
      <w:tabs>
        <w:tab w:val="clear" w:pos="794"/>
        <w:tab w:val="clear" w:pos="1191"/>
        <w:tab w:val="clear" w:pos="1588"/>
        <w:tab w:val="clear" w:pos="1985"/>
      </w:tabs>
      <w:overflowPunct/>
      <w:spacing w:before="0"/>
      <w:textAlignment w:val="auto"/>
    </w:pPr>
    <w:rPr>
      <w:rFonts w:eastAsia="MS Mincho"/>
      <w:szCs w:val="24"/>
      <w:lang w:val="en-US" w:eastAsia="ja-JP"/>
    </w:rPr>
  </w:style>
  <w:style w:type="character" w:customStyle="1" w:styleId="NoteChar">
    <w:name w:val="Note Char"/>
    <w:basedOn w:val="DefaultParagraphFont"/>
    <w:link w:val="Note"/>
    <w:rsid w:val="00F2413B"/>
    <w:rPr>
      <w:sz w:val="22"/>
      <w:lang w:val="fr-FR" w:eastAsia="en-US"/>
    </w:rPr>
  </w:style>
  <w:style w:type="character" w:customStyle="1" w:styleId="FootnoteTextChar">
    <w:name w:val="Footnote Text Char"/>
    <w:basedOn w:val="NoteChar"/>
    <w:link w:val="FootnoteText"/>
    <w:semiHidden/>
    <w:rsid w:val="00F2413B"/>
    <w:rPr>
      <w:sz w:val="22"/>
      <w:lang w:val="fr-FR" w:eastAsia="en-US"/>
    </w:rPr>
  </w:style>
  <w:style w:type="character" w:styleId="FollowedHyperlink">
    <w:name w:val="FollowedHyperlink"/>
    <w:basedOn w:val="DefaultParagraphFont"/>
    <w:rsid w:val="00F2413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_rels/footnotes.xml.rels><?xml version="1.0" encoding="UTF-8" standalone="yes"?>
<Relationships xmlns="http://schemas.openxmlformats.org/package/2006/relationships"><Relationship Id="rId3" Type="http://schemas.openxmlformats.org/officeDocument/2006/relationships/hyperlink" Target="http://www.w3.org/TR/1998/REC-xml-19980210." TargetMode="External"/><Relationship Id="rId2" Type="http://schemas.openxmlformats.org/officeDocument/2006/relationships/hyperlink" Target="http://www.din.de/gremien/nas/nabd/iso3166ma/index.html" TargetMode="External"/><Relationship Id="rId1" Type="http://schemas.openxmlformats.org/officeDocument/2006/relationships/hyperlink" Target="http://www.tactilemedia.com/info/MCI_Control_Info.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ano\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BR_Rec_2005.dotm</Template>
  <TotalTime>105</TotalTime>
  <Pages>45</Pages>
  <Words>14182</Words>
  <Characters>76078</Characters>
  <Application>Microsoft Office Word</Application>
  <DocSecurity>0</DocSecurity>
  <Lines>633</Lines>
  <Paragraphs>180</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90080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BR_Rec_2005.dot</dc:title>
  <dc:subject/>
  <dc:creator>Catalano Moreira, Rossana</dc:creator>
  <cp:keywords/>
  <dc:description/>
  <cp:lastModifiedBy>Catalano Moreira, Rossana</cp:lastModifiedBy>
  <cp:revision>22</cp:revision>
  <cp:lastPrinted>2015-03-25T10:06:00Z</cp:lastPrinted>
  <dcterms:created xsi:type="dcterms:W3CDTF">2015-03-24T15:31:00Z</dcterms:created>
  <dcterms:modified xsi:type="dcterms:W3CDTF">2015-03-25T10:58:00Z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