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rtl/>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1676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9C6655" w:rsidRDefault="0074551F" w:rsidP="00C74180">
                            <w:pPr>
                              <w:spacing w:before="0"/>
                              <w:ind w:right="-125"/>
                              <w:jc w:val="right"/>
                              <w:outlineLvl w:val="0"/>
                              <w:rPr>
                                <w:rFonts w:ascii="Times New Roman Bold" w:hAnsi="Times New Roman Bold"/>
                                <w:b/>
                                <w:bCs/>
                                <w:color w:val="000068"/>
                                <w:sz w:val="36"/>
                                <w:szCs w:val="52"/>
                                <w:rtl/>
                                <w:lang w:bidi="ar-EG"/>
                              </w:rPr>
                            </w:pPr>
                            <w:bookmarkStart w:id="0" w:name="_Toc498934042"/>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C74180">
                              <w:rPr>
                                <w:rFonts w:ascii="Tahoma" w:hAnsi="Tahoma"/>
                                <w:b/>
                                <w:bCs/>
                                <w:color w:val="000068"/>
                                <w:sz w:val="36"/>
                                <w:szCs w:val="56"/>
                                <w:lang w:bidi="ar-EG"/>
                              </w:rPr>
                              <w:t>BO.1</w:t>
                            </w:r>
                            <w:r>
                              <w:rPr>
                                <w:rFonts w:ascii="Tahoma" w:hAnsi="Tahoma"/>
                                <w:b/>
                                <w:bCs/>
                                <w:color w:val="000068"/>
                                <w:sz w:val="36"/>
                                <w:szCs w:val="56"/>
                                <w:lang w:bidi="ar-EG"/>
                              </w:rPr>
                              <w:t>784-1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2016/12</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74551F" w:rsidRPr="009C6655" w:rsidRDefault="0074551F" w:rsidP="00C74180">
                      <w:pPr>
                        <w:spacing w:before="0"/>
                        <w:ind w:right="-125"/>
                        <w:jc w:val="right"/>
                        <w:outlineLvl w:val="0"/>
                        <w:rPr>
                          <w:rFonts w:ascii="Times New Roman Bold" w:hAnsi="Times New Roman Bold"/>
                          <w:b/>
                          <w:bCs/>
                          <w:color w:val="000068"/>
                          <w:sz w:val="36"/>
                          <w:szCs w:val="52"/>
                          <w:rtl/>
                          <w:lang w:bidi="ar-EG"/>
                        </w:rPr>
                      </w:pPr>
                      <w:bookmarkStart w:id="1" w:name="_Toc498934042"/>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C74180">
                        <w:rPr>
                          <w:rFonts w:ascii="Tahoma" w:hAnsi="Tahoma"/>
                          <w:b/>
                          <w:bCs/>
                          <w:color w:val="000068"/>
                          <w:sz w:val="36"/>
                          <w:szCs w:val="56"/>
                          <w:lang w:bidi="ar-EG"/>
                        </w:rPr>
                        <w:t>BO.1</w:t>
                      </w:r>
                      <w:r>
                        <w:rPr>
                          <w:rFonts w:ascii="Tahoma" w:hAnsi="Tahoma"/>
                          <w:b/>
                          <w:bCs/>
                          <w:color w:val="000068"/>
                          <w:sz w:val="36"/>
                          <w:szCs w:val="56"/>
                          <w:lang w:bidi="ar-EG"/>
                        </w:rPr>
                        <w:t>784-1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2016/12</w:t>
                      </w:r>
                      <w:r w:rsidRPr="005F01A2">
                        <w:rPr>
                          <w:rFonts w:ascii="Tahoma" w:hAnsi="Tahoma" w:cs="Tahoma"/>
                          <w:b/>
                          <w:bCs/>
                          <w:color w:val="000068"/>
                          <w:sz w:val="24"/>
                          <w:szCs w:val="24"/>
                          <w:lang w:bidi="ar-EG"/>
                        </w:rPr>
                        <w:t>)</w:t>
                      </w:r>
                      <w:bookmarkEnd w:id="1"/>
                    </w:p>
                  </w:txbxContent>
                </v:textbox>
              </v:shape>
            </w:pict>
          </mc:Fallback>
        </mc:AlternateContent>
      </w:r>
      <w:r>
        <w:rPr>
          <w:b/>
          <w:bCs/>
          <w:noProof/>
          <w:sz w:val="32"/>
          <w:szCs w:val="32"/>
          <w:rtl/>
          <w:lang w:eastAsia="zh-CN"/>
        </w:rPr>
        <mc:AlternateContent>
          <mc:Choice Requires="wps">
            <w:drawing>
              <wp:anchor distT="0" distB="0" distL="114300" distR="114300" simplePos="0" relativeHeight="25161472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5F01A2" w:rsidRDefault="0074551F" w:rsidP="00C74180">
                            <w:pPr>
                              <w:spacing w:line="168" w:lineRule="auto"/>
                              <w:ind w:right="-125"/>
                              <w:jc w:val="right"/>
                              <w:outlineLvl w:val="0"/>
                              <w:rPr>
                                <w:rFonts w:ascii="Tahoma" w:hAnsi="Tahoma"/>
                                <w:b/>
                                <w:bCs/>
                                <w:color w:val="000068"/>
                                <w:sz w:val="40"/>
                                <w:szCs w:val="72"/>
                                <w:rtl/>
                                <w:lang w:bidi="ar-EG"/>
                              </w:rPr>
                            </w:pPr>
                            <w:bookmarkStart w:id="2" w:name="_Toc498934043"/>
                            <w:r w:rsidRPr="00356697">
                              <w:rPr>
                                <w:rFonts w:ascii="Tahoma" w:hAnsi="Tahoma" w:hint="cs"/>
                                <w:b/>
                                <w:bCs/>
                                <w:color w:val="000068"/>
                                <w:sz w:val="40"/>
                                <w:szCs w:val="72"/>
                                <w:rtl/>
                              </w:rPr>
                              <w:t xml:space="preserve">نظام الإذاعة الرقمية الساتلية مرن </w:t>
                            </w:r>
                            <w:proofErr w:type="gramStart"/>
                            <w:r w:rsidRPr="00356697">
                              <w:rPr>
                                <w:rFonts w:ascii="Tahoma" w:hAnsi="Tahoma" w:hint="cs"/>
                                <w:b/>
                                <w:bCs/>
                                <w:color w:val="000068"/>
                                <w:sz w:val="40"/>
                                <w:szCs w:val="72"/>
                                <w:rtl/>
                              </w:rPr>
                              <w:t>التشكيل</w:t>
                            </w:r>
                            <w:r>
                              <w:rPr>
                                <w:rFonts w:ascii="Tahoma" w:hAnsi="Tahoma" w:hint="cs"/>
                                <w:b/>
                                <w:bCs/>
                                <w:color w:val="000068"/>
                                <w:sz w:val="40"/>
                                <w:szCs w:val="72"/>
                                <w:rtl/>
                              </w:rPr>
                              <w:t>ة</w:t>
                            </w:r>
                            <w:r w:rsidRPr="00356697">
                              <w:rPr>
                                <w:rFonts w:ascii="Tahoma" w:hAnsi="Tahoma"/>
                                <w:b/>
                                <w:bCs/>
                                <w:color w:val="000068"/>
                                <w:sz w:val="40"/>
                                <w:szCs w:val="72"/>
                                <w:rtl/>
                              </w:rPr>
                              <w:br/>
                            </w:r>
                            <w:r w:rsidRPr="00356697">
                              <w:rPr>
                                <w:rFonts w:ascii="Tahoma" w:hAnsi="Tahoma" w:hint="cs"/>
                                <w:b/>
                                <w:bCs/>
                                <w:color w:val="000068"/>
                                <w:sz w:val="40"/>
                                <w:szCs w:val="72"/>
                                <w:rtl/>
                              </w:rPr>
                              <w:t>(</w:t>
                            </w:r>
                            <w:proofErr w:type="gramEnd"/>
                            <w:r w:rsidRPr="00356697">
                              <w:rPr>
                                <w:rFonts w:ascii="Tahoma" w:hAnsi="Tahoma" w:hint="cs"/>
                                <w:b/>
                                <w:bCs/>
                                <w:color w:val="000068"/>
                                <w:sz w:val="40"/>
                                <w:szCs w:val="72"/>
                                <w:rtl/>
                              </w:rPr>
                              <w:t>التلفزيون والصوت والبيانات)</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74551F" w:rsidRPr="005F01A2" w:rsidRDefault="0074551F" w:rsidP="00C74180">
                      <w:pPr>
                        <w:spacing w:line="168" w:lineRule="auto"/>
                        <w:ind w:right="-125"/>
                        <w:jc w:val="right"/>
                        <w:outlineLvl w:val="0"/>
                        <w:rPr>
                          <w:rFonts w:ascii="Tahoma" w:hAnsi="Tahoma"/>
                          <w:b/>
                          <w:bCs/>
                          <w:color w:val="000068"/>
                          <w:sz w:val="40"/>
                          <w:szCs w:val="72"/>
                          <w:rtl/>
                          <w:lang w:bidi="ar-EG"/>
                        </w:rPr>
                      </w:pPr>
                      <w:bookmarkStart w:id="3" w:name="_Toc498934043"/>
                      <w:r w:rsidRPr="00356697">
                        <w:rPr>
                          <w:rFonts w:ascii="Tahoma" w:hAnsi="Tahoma" w:hint="cs"/>
                          <w:b/>
                          <w:bCs/>
                          <w:color w:val="000068"/>
                          <w:sz w:val="40"/>
                          <w:szCs w:val="72"/>
                          <w:rtl/>
                        </w:rPr>
                        <w:t xml:space="preserve">نظام الإذاعة الرقمية الساتلية مرن </w:t>
                      </w:r>
                      <w:proofErr w:type="gramStart"/>
                      <w:r w:rsidRPr="00356697">
                        <w:rPr>
                          <w:rFonts w:ascii="Tahoma" w:hAnsi="Tahoma" w:hint="cs"/>
                          <w:b/>
                          <w:bCs/>
                          <w:color w:val="000068"/>
                          <w:sz w:val="40"/>
                          <w:szCs w:val="72"/>
                          <w:rtl/>
                        </w:rPr>
                        <w:t>التشكيل</w:t>
                      </w:r>
                      <w:r>
                        <w:rPr>
                          <w:rFonts w:ascii="Tahoma" w:hAnsi="Tahoma" w:hint="cs"/>
                          <w:b/>
                          <w:bCs/>
                          <w:color w:val="000068"/>
                          <w:sz w:val="40"/>
                          <w:szCs w:val="72"/>
                          <w:rtl/>
                        </w:rPr>
                        <w:t>ة</w:t>
                      </w:r>
                      <w:r w:rsidRPr="00356697">
                        <w:rPr>
                          <w:rFonts w:ascii="Tahoma" w:hAnsi="Tahoma"/>
                          <w:b/>
                          <w:bCs/>
                          <w:color w:val="000068"/>
                          <w:sz w:val="40"/>
                          <w:szCs w:val="72"/>
                          <w:rtl/>
                        </w:rPr>
                        <w:br/>
                      </w:r>
                      <w:r w:rsidRPr="00356697">
                        <w:rPr>
                          <w:rFonts w:ascii="Tahoma" w:hAnsi="Tahoma" w:hint="cs"/>
                          <w:b/>
                          <w:bCs/>
                          <w:color w:val="000068"/>
                          <w:sz w:val="40"/>
                          <w:szCs w:val="72"/>
                          <w:rtl/>
                        </w:rPr>
                        <w:t>(</w:t>
                      </w:r>
                      <w:proofErr w:type="gramEnd"/>
                      <w:r w:rsidRPr="00356697">
                        <w:rPr>
                          <w:rFonts w:ascii="Tahoma" w:hAnsi="Tahoma" w:hint="cs"/>
                          <w:b/>
                          <w:bCs/>
                          <w:color w:val="000068"/>
                          <w:sz w:val="40"/>
                          <w:szCs w:val="72"/>
                          <w:rtl/>
                        </w:rPr>
                        <w:t>التلفزيون والصوت والبيانات)</w:t>
                      </w:r>
                      <w:bookmarkEnd w:id="3"/>
                    </w:p>
                  </w:txbxContent>
                </v:textbox>
              </v:shape>
            </w:pict>
          </mc:Fallback>
        </mc:AlternateContent>
      </w:r>
      <w:r>
        <w:rPr>
          <w:b/>
          <w:bCs/>
          <w:noProof/>
          <w:sz w:val="32"/>
          <w:szCs w:val="32"/>
          <w:rtl/>
          <w:lang w:eastAsia="zh-CN"/>
        </w:rPr>
        <mc:AlternateContent>
          <mc:Choice Requires="wps">
            <w:drawing>
              <wp:anchor distT="0" distB="0" distL="114300" distR="114300" simplePos="0" relativeHeight="25161779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5F01A2" w:rsidRDefault="0074551F" w:rsidP="00C74180">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74551F" w:rsidRPr="005F01A2" w:rsidRDefault="0074551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البث الساتلي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74551F" w:rsidRPr="005F01A2" w:rsidRDefault="0074551F" w:rsidP="00C74180">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74551F" w:rsidRPr="005F01A2" w:rsidRDefault="0074551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البث الساتلي</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498934044"/>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498934045"/>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443DCB">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443DCB">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443D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443DCB">
        <w:trPr>
          <w:jc w:val="center"/>
        </w:trPr>
        <w:tc>
          <w:tcPr>
            <w:tcW w:w="1480" w:type="dxa"/>
            <w:tcBorders>
              <w:left w:val="single" w:sz="12" w:space="0" w:color="000080"/>
            </w:tcBorders>
          </w:tcPr>
          <w:p w:rsidR="00AC1496" w:rsidRPr="008113E9" w:rsidRDefault="00AC1496" w:rsidP="00443D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443D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C74180">
        <w:trPr>
          <w:jc w:val="center"/>
        </w:trPr>
        <w:tc>
          <w:tcPr>
            <w:tcW w:w="9394" w:type="dxa"/>
            <w:gridSpan w:val="2"/>
            <w:tcBorders>
              <w:left w:val="single" w:sz="12" w:space="0" w:color="000080"/>
              <w:right w:val="single" w:sz="12" w:space="0" w:color="000080"/>
            </w:tcBorders>
            <w:shd w:val="clear" w:color="auto" w:fill="D9D9D9"/>
          </w:tcPr>
          <w:p w:rsidR="00AC1496" w:rsidRPr="00C74180" w:rsidRDefault="00AC1496" w:rsidP="00443DCB">
            <w:pPr>
              <w:tabs>
                <w:tab w:val="left" w:pos="1471"/>
              </w:tabs>
              <w:spacing w:before="20" w:after="40" w:line="240" w:lineRule="exact"/>
              <w:rPr>
                <w:b/>
                <w:bCs/>
                <w:color w:val="000080"/>
                <w:sz w:val="20"/>
                <w:szCs w:val="26"/>
                <w:lang w:val="ru-RU"/>
              </w:rPr>
            </w:pPr>
            <w:r w:rsidRPr="00C74180">
              <w:rPr>
                <w:b/>
                <w:bCs/>
                <w:color w:val="000080"/>
                <w:sz w:val="20"/>
                <w:szCs w:val="26"/>
                <w:lang w:val="ru-RU"/>
              </w:rPr>
              <w:t>BO</w:t>
            </w:r>
            <w:r w:rsidRPr="00C74180">
              <w:rPr>
                <w:rFonts w:hint="cs"/>
                <w:b/>
                <w:bCs/>
                <w:color w:val="000080"/>
                <w:sz w:val="20"/>
                <w:szCs w:val="26"/>
                <w:rtl/>
                <w:lang w:val="ru-RU"/>
              </w:rPr>
              <w:tab/>
              <w:t>البث الساتلي</w:t>
            </w:r>
          </w:p>
        </w:tc>
      </w:tr>
      <w:tr w:rsidR="00AC1496" w:rsidRPr="000D02E3" w:rsidTr="00443DCB">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443DCB">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443DCB">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443DCB">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443DCB">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443DCB">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443DCB">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443DCB">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443DCB">
        <w:trPr>
          <w:jc w:val="center"/>
        </w:trPr>
        <w:tc>
          <w:tcPr>
            <w:tcW w:w="9394" w:type="dxa"/>
            <w:gridSpan w:val="2"/>
            <w:tcBorders>
              <w:top w:val="nil"/>
              <w:left w:val="single" w:sz="12" w:space="0" w:color="000080"/>
              <w:right w:val="single" w:sz="12" w:space="0" w:color="000080"/>
            </w:tcBorders>
          </w:tcPr>
          <w:p w:rsidR="00AC1496" w:rsidRPr="008113E9" w:rsidRDefault="00AC1496" w:rsidP="00443DCB">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443DCB">
        <w:trPr>
          <w:jc w:val="center"/>
        </w:trPr>
        <w:tc>
          <w:tcPr>
            <w:tcW w:w="9394" w:type="dxa"/>
            <w:gridSpan w:val="2"/>
            <w:tcBorders>
              <w:left w:val="single" w:sz="12" w:space="0" w:color="000080"/>
              <w:right w:val="single" w:sz="12" w:space="0" w:color="000080"/>
            </w:tcBorders>
          </w:tcPr>
          <w:p w:rsidR="00AC1496" w:rsidRPr="008113E9" w:rsidRDefault="00AC1496" w:rsidP="00443DCB">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443DCB">
        <w:trPr>
          <w:jc w:val="center"/>
        </w:trPr>
        <w:tc>
          <w:tcPr>
            <w:tcW w:w="9394" w:type="dxa"/>
            <w:gridSpan w:val="2"/>
            <w:tcBorders>
              <w:left w:val="single" w:sz="12" w:space="0" w:color="000080"/>
              <w:right w:val="single" w:sz="12" w:space="0" w:color="000080"/>
            </w:tcBorders>
          </w:tcPr>
          <w:p w:rsidR="00AC1496" w:rsidRPr="008113E9" w:rsidRDefault="00AC1496" w:rsidP="00443DCB">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443DCB">
        <w:trPr>
          <w:jc w:val="center"/>
        </w:trPr>
        <w:tc>
          <w:tcPr>
            <w:tcW w:w="9394" w:type="dxa"/>
            <w:gridSpan w:val="2"/>
            <w:tcBorders>
              <w:left w:val="single" w:sz="12" w:space="0" w:color="000080"/>
              <w:right w:val="single" w:sz="12" w:space="0" w:color="000080"/>
            </w:tcBorders>
          </w:tcPr>
          <w:p w:rsidR="00AC1496" w:rsidRPr="00C71576" w:rsidRDefault="00AC1496" w:rsidP="00443DCB">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443DCB">
        <w:trPr>
          <w:jc w:val="center"/>
        </w:trPr>
        <w:tc>
          <w:tcPr>
            <w:tcW w:w="9394" w:type="dxa"/>
            <w:gridSpan w:val="2"/>
            <w:tcBorders>
              <w:left w:val="single" w:sz="12" w:space="0" w:color="000080"/>
              <w:right w:val="single" w:sz="12" w:space="0" w:color="000080"/>
            </w:tcBorders>
          </w:tcPr>
          <w:p w:rsidR="00AC1496" w:rsidRPr="008113E9" w:rsidRDefault="00AC1496" w:rsidP="00443DCB">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443DCB">
        <w:trPr>
          <w:jc w:val="center"/>
        </w:trPr>
        <w:tc>
          <w:tcPr>
            <w:tcW w:w="9394" w:type="dxa"/>
            <w:gridSpan w:val="2"/>
            <w:tcBorders>
              <w:left w:val="single" w:sz="12" w:space="0" w:color="000080"/>
              <w:right w:val="single" w:sz="12" w:space="0" w:color="000080"/>
            </w:tcBorders>
          </w:tcPr>
          <w:p w:rsidR="00AC1496" w:rsidRPr="008113E9" w:rsidRDefault="00AC1496" w:rsidP="00443DCB">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443DCB">
        <w:trPr>
          <w:jc w:val="center"/>
        </w:trPr>
        <w:tc>
          <w:tcPr>
            <w:tcW w:w="9394" w:type="dxa"/>
            <w:gridSpan w:val="2"/>
            <w:tcBorders>
              <w:left w:val="single" w:sz="12" w:space="0" w:color="000080"/>
              <w:right w:val="single" w:sz="12" w:space="0" w:color="000080"/>
            </w:tcBorders>
          </w:tcPr>
          <w:p w:rsidR="00AC1496" w:rsidRPr="008113E9" w:rsidRDefault="00AC1496" w:rsidP="00443DCB">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443DCB">
        <w:trPr>
          <w:jc w:val="center"/>
        </w:trPr>
        <w:tc>
          <w:tcPr>
            <w:tcW w:w="9394" w:type="dxa"/>
            <w:gridSpan w:val="2"/>
            <w:tcBorders>
              <w:left w:val="single" w:sz="12" w:space="0" w:color="000080"/>
              <w:right w:val="single" w:sz="12" w:space="0" w:color="000080"/>
            </w:tcBorders>
          </w:tcPr>
          <w:p w:rsidR="00AC1496" w:rsidRPr="008C733D" w:rsidRDefault="00AC1496" w:rsidP="00443DCB">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443DCB">
        <w:trPr>
          <w:jc w:val="center"/>
        </w:trPr>
        <w:tc>
          <w:tcPr>
            <w:tcW w:w="9394" w:type="dxa"/>
            <w:gridSpan w:val="2"/>
            <w:tcBorders>
              <w:left w:val="single" w:sz="12" w:space="0" w:color="000080"/>
              <w:right w:val="single" w:sz="12" w:space="0" w:color="000080"/>
            </w:tcBorders>
          </w:tcPr>
          <w:p w:rsidR="00AC1496" w:rsidRPr="008C733D" w:rsidRDefault="00AC1496" w:rsidP="00443DCB">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443DCB">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443DCB">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443DCB">
        <w:trPr>
          <w:trHeight w:val="720"/>
          <w:jc w:val="center"/>
        </w:trPr>
        <w:tc>
          <w:tcPr>
            <w:tcW w:w="9379" w:type="dxa"/>
          </w:tcPr>
          <w:p w:rsidR="00AC1496" w:rsidRPr="008113E9" w:rsidRDefault="00AC1496" w:rsidP="00443DCB">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710C5C">
      <w:pPr>
        <w:spacing w:before="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356697" w:rsidRDefault="00AC1496" w:rsidP="00C74180">
      <w:pPr>
        <w:pStyle w:val="RecNo"/>
      </w:pPr>
      <w:proofErr w:type="gramStart"/>
      <w:r w:rsidRPr="00356697">
        <w:rPr>
          <w:rtl/>
        </w:rPr>
        <w:lastRenderedPageBreak/>
        <w:t>التوصيـة</w:t>
      </w:r>
      <w:r w:rsidRPr="00356697">
        <w:rPr>
          <w:rFonts w:hint="cs"/>
          <w:rtl/>
        </w:rPr>
        <w:t xml:space="preserve"> </w:t>
      </w:r>
      <w:r w:rsidRPr="00356697">
        <w:rPr>
          <w:rtl/>
        </w:rPr>
        <w:t xml:space="preserve"> </w:t>
      </w:r>
      <w:r w:rsidRPr="00356697">
        <w:rPr>
          <w:rStyle w:val="href"/>
        </w:rPr>
        <w:t>ITU</w:t>
      </w:r>
      <w:proofErr w:type="gramEnd"/>
      <w:r w:rsidRPr="00356697">
        <w:rPr>
          <w:rStyle w:val="href"/>
        </w:rPr>
        <w:t>-R</w:t>
      </w:r>
      <w:r w:rsidR="008B203E" w:rsidRPr="00356697">
        <w:rPr>
          <w:rStyle w:val="href"/>
        </w:rPr>
        <w:t xml:space="preserve"> </w:t>
      </w:r>
      <w:r w:rsidRPr="00356697">
        <w:rPr>
          <w:rStyle w:val="href"/>
        </w:rPr>
        <w:t xml:space="preserve"> </w:t>
      </w:r>
      <w:r w:rsidR="00C74180" w:rsidRPr="00356697">
        <w:rPr>
          <w:rStyle w:val="href"/>
        </w:rPr>
        <w:t>BO</w:t>
      </w:r>
      <w:r w:rsidR="0085112A" w:rsidRPr="00356697">
        <w:rPr>
          <w:rStyle w:val="href"/>
        </w:rPr>
        <w:t>.</w:t>
      </w:r>
      <w:r w:rsidR="00C74180" w:rsidRPr="00356697">
        <w:rPr>
          <w:rStyle w:val="href"/>
        </w:rPr>
        <w:t>1784-1</w:t>
      </w:r>
    </w:p>
    <w:p w:rsidR="00843DD0" w:rsidRPr="00356697" w:rsidRDefault="00C74180" w:rsidP="00C74180">
      <w:pPr>
        <w:pStyle w:val="Rectitle"/>
        <w:rPr>
          <w:rFonts w:eastAsia="SimSun"/>
          <w:lang w:val="fr-FR" w:eastAsia="zh-CN"/>
        </w:rPr>
      </w:pPr>
      <w:r w:rsidRPr="00356697">
        <w:rPr>
          <w:rFonts w:eastAsia="SimSun" w:hint="cs"/>
          <w:rtl/>
          <w:lang w:eastAsia="zh-CN" w:bidi="ar-SA"/>
        </w:rPr>
        <w:t xml:space="preserve">نظام الإذاعة الرقمية الساتلية مرن </w:t>
      </w:r>
      <w:proofErr w:type="gramStart"/>
      <w:r w:rsidRPr="00356697">
        <w:rPr>
          <w:rFonts w:eastAsia="SimSun" w:hint="cs"/>
          <w:rtl/>
          <w:lang w:eastAsia="zh-CN" w:bidi="ar-SA"/>
        </w:rPr>
        <w:t>التشكيل</w:t>
      </w:r>
      <w:r w:rsidR="0096722E">
        <w:rPr>
          <w:rFonts w:eastAsia="SimSun" w:hint="cs"/>
          <w:rtl/>
          <w:lang w:eastAsia="zh-CN" w:bidi="ar-SA"/>
        </w:rPr>
        <w:t>ة</w:t>
      </w:r>
      <w:r w:rsidRPr="00356697">
        <w:rPr>
          <w:rFonts w:eastAsia="SimSun"/>
          <w:rtl/>
          <w:lang w:eastAsia="zh-CN" w:bidi="ar-SA"/>
        </w:rPr>
        <w:br/>
      </w:r>
      <w:r w:rsidRPr="00356697">
        <w:rPr>
          <w:rFonts w:eastAsia="SimSun" w:hint="cs"/>
          <w:rtl/>
          <w:lang w:eastAsia="zh-CN" w:bidi="ar-SA"/>
        </w:rPr>
        <w:t>(</w:t>
      </w:r>
      <w:proofErr w:type="gramEnd"/>
      <w:r w:rsidRPr="00356697">
        <w:rPr>
          <w:rFonts w:eastAsia="SimSun" w:hint="cs"/>
          <w:rtl/>
          <w:lang w:eastAsia="zh-CN" w:bidi="ar-SA"/>
        </w:rPr>
        <w:t>التلفزيون والصوت والبيانات)</w:t>
      </w:r>
    </w:p>
    <w:p w:rsidR="00843DD0" w:rsidRPr="00356697" w:rsidRDefault="00843DD0" w:rsidP="00364723">
      <w:pPr>
        <w:pStyle w:val="Questionref"/>
        <w:rPr>
          <w:rtl/>
          <w:lang w:val="fr-FR" w:eastAsia="zh-CN" w:bidi="ar-EG"/>
        </w:rPr>
      </w:pPr>
      <w:r w:rsidRPr="00356697">
        <w:rPr>
          <w:rFonts w:hint="cs"/>
          <w:rtl/>
          <w:lang w:val="fr-FR" w:eastAsia="zh-CN" w:bidi="ar-EG"/>
        </w:rPr>
        <w:t>(المسألة</w:t>
      </w:r>
      <w:r w:rsidR="00C74180" w:rsidRPr="00356697">
        <w:rPr>
          <w:rFonts w:hint="cs"/>
          <w:rtl/>
          <w:lang w:val="fr-FR" w:eastAsia="zh-CN" w:bidi="ar-EG"/>
        </w:rPr>
        <w:t xml:space="preserve"> </w:t>
      </w:r>
      <w:r w:rsidR="00C74180" w:rsidRPr="00356697">
        <w:rPr>
          <w:lang w:eastAsia="zh-CN" w:bidi="ar-EG"/>
        </w:rPr>
        <w:t>ITU-R </w:t>
      </w:r>
      <w:r w:rsidR="00364723">
        <w:rPr>
          <w:lang w:eastAsia="zh-CN" w:bidi="ar-EG"/>
        </w:rPr>
        <w:t>285</w:t>
      </w:r>
      <w:r w:rsidR="00C74180" w:rsidRPr="00356697">
        <w:rPr>
          <w:lang w:eastAsia="zh-CN" w:bidi="ar-EG"/>
        </w:rPr>
        <w:t>/</w:t>
      </w:r>
      <w:r w:rsidR="00364723">
        <w:rPr>
          <w:lang w:eastAsia="zh-CN" w:bidi="ar-EG"/>
        </w:rPr>
        <w:t>4</w:t>
      </w:r>
      <w:r w:rsidR="00C74180" w:rsidRPr="00356697">
        <w:rPr>
          <w:rFonts w:hint="cs"/>
          <w:rtl/>
          <w:lang w:eastAsia="zh-CN" w:bidi="ar-EG"/>
        </w:rPr>
        <w:t>)</w:t>
      </w:r>
    </w:p>
    <w:p w:rsidR="00AC1496" w:rsidRPr="00356697" w:rsidRDefault="00CE6EB7" w:rsidP="00C74180">
      <w:pPr>
        <w:pStyle w:val="Date"/>
        <w:rPr>
          <w:rtl/>
          <w:lang w:bidi="ar-EG"/>
        </w:rPr>
      </w:pPr>
      <w:r w:rsidRPr="00356697">
        <w:rPr>
          <w:rFonts w:eastAsia="SimSun" w:hint="cs"/>
          <w:rtl/>
        </w:rPr>
        <w:t> </w:t>
      </w:r>
      <w:r w:rsidR="00AC1496" w:rsidRPr="00356697">
        <w:rPr>
          <w:rFonts w:eastAsia="SimSun"/>
        </w:rPr>
        <w:t>(</w:t>
      </w:r>
      <w:r w:rsidR="00C74180" w:rsidRPr="00356697">
        <w:rPr>
          <w:rFonts w:eastAsia="SimSun"/>
        </w:rPr>
        <w:t>2016-2007</w:t>
      </w:r>
      <w:r w:rsidR="00AC1496" w:rsidRPr="00356697">
        <w:rPr>
          <w:rFonts w:eastAsia="SimSun"/>
        </w:rPr>
        <w:t>)</w:t>
      </w:r>
    </w:p>
    <w:p w:rsidR="00843DD0" w:rsidRPr="00356697" w:rsidRDefault="00843DD0" w:rsidP="00843DD0">
      <w:pPr>
        <w:pStyle w:val="Headingsum"/>
        <w:rPr>
          <w:rtl/>
        </w:rPr>
      </w:pPr>
      <w:bookmarkStart w:id="7" w:name="_Toc476039172"/>
      <w:bookmarkStart w:id="8" w:name="_Toc498934046"/>
      <w:r w:rsidRPr="00356697">
        <w:rPr>
          <w:rFonts w:hint="cs"/>
          <w:rtl/>
        </w:rPr>
        <w:t>مجال التطبيق</w:t>
      </w:r>
      <w:bookmarkEnd w:id="7"/>
      <w:bookmarkEnd w:id="8"/>
    </w:p>
    <w:p w:rsidR="00C74180" w:rsidRPr="00356697" w:rsidRDefault="00C74180" w:rsidP="00AA16CB">
      <w:pPr>
        <w:pStyle w:val="Summary"/>
        <w:rPr>
          <w:rtl/>
          <w:lang w:eastAsia="ja-JP"/>
        </w:rPr>
      </w:pPr>
      <w:r w:rsidRPr="00356697">
        <w:rPr>
          <w:rFonts w:hint="cs"/>
          <w:rtl/>
        </w:rPr>
        <w:t xml:space="preserve">هذه التوصية موجهة لخدمة الإذاعة الرقمية الساتلية </w:t>
      </w:r>
      <w:r w:rsidRPr="00356697">
        <w:t>(BSS)</w:t>
      </w:r>
      <w:r w:rsidRPr="00356697">
        <w:rPr>
          <w:rFonts w:hint="cs"/>
          <w:rtl/>
        </w:rPr>
        <w:t xml:space="preserve"> عندما تكتسي المرونة العالية في تشكيل</w:t>
      </w:r>
      <w:r w:rsidR="0096722E">
        <w:rPr>
          <w:rFonts w:hint="cs"/>
          <w:rtl/>
        </w:rPr>
        <w:t>ة</w:t>
      </w:r>
      <w:r w:rsidRPr="00356697">
        <w:rPr>
          <w:rFonts w:hint="cs"/>
          <w:rtl/>
        </w:rPr>
        <w:t xml:space="preserve"> النظام والتفاعل الإذاعي أهميةً مما يتيح معاوضةً واسعة النطاق بين أدنى سويات لنسبة الموجة الحاملة إلى الضوضاء </w:t>
      </w:r>
      <w:r w:rsidRPr="00356697">
        <w:rPr>
          <w:i/>
          <w:iCs/>
          <w:lang w:eastAsia="ja-JP"/>
        </w:rPr>
        <w:t>C/N</w:t>
      </w:r>
      <w:r w:rsidRPr="00356697">
        <w:rPr>
          <w:rFonts w:hint="cs"/>
          <w:i/>
          <w:iCs/>
          <w:rtl/>
          <w:lang w:eastAsia="ja-JP"/>
        </w:rPr>
        <w:t xml:space="preserve"> </w:t>
      </w:r>
      <w:r w:rsidRPr="00356697">
        <w:rPr>
          <w:rFonts w:hint="cs"/>
          <w:rtl/>
          <w:lang w:eastAsia="ja-JP"/>
        </w:rPr>
        <w:t>أو أقصى سعة إرسال.</w:t>
      </w:r>
    </w:p>
    <w:p w:rsidR="00AC1496" w:rsidRDefault="009230F4" w:rsidP="00C91A55">
      <w:pPr>
        <w:pStyle w:val="Headingb"/>
        <w:rPr>
          <w:rFonts w:eastAsia="SimSun"/>
          <w:lang w:eastAsia="zh-CN" w:bidi="ar-EG"/>
        </w:rPr>
      </w:pPr>
      <w:r w:rsidRPr="00356697">
        <w:rPr>
          <w:rFonts w:eastAsia="SimSun" w:hint="cs"/>
          <w:rtl/>
          <w:lang w:eastAsia="zh-CN" w:bidi="ar-EG"/>
        </w:rPr>
        <w:t>مصطلحات أساسية</w:t>
      </w:r>
    </w:p>
    <w:p w:rsidR="00C91A55" w:rsidRPr="0096722E" w:rsidRDefault="00C91A55" w:rsidP="0074551F">
      <w:pPr>
        <w:rPr>
          <w:rFonts w:eastAsia="SimSun"/>
          <w:smallCaps/>
          <w:rtl/>
          <w:lang w:eastAsia="zh-CN" w:bidi="ar-EG"/>
        </w:rPr>
      </w:pPr>
      <w:r>
        <w:rPr>
          <w:rFonts w:eastAsia="SimSun" w:hint="cs"/>
          <w:rtl/>
          <w:lang w:eastAsia="zh-CN" w:bidi="ar-EG"/>
        </w:rPr>
        <w:t xml:space="preserve">التلفزيون عالي الوضوح </w:t>
      </w:r>
      <w:r w:rsidR="00AD5A41">
        <w:rPr>
          <w:rFonts w:eastAsia="SimSun"/>
          <w:lang w:eastAsia="zh-CN" w:bidi="ar-EG"/>
        </w:rPr>
        <w:t>(</w:t>
      </w:r>
      <w:r w:rsidRPr="00C91A55">
        <w:rPr>
          <w:rFonts w:eastAsia="SimSun"/>
          <w:lang w:eastAsia="zh-CN" w:bidi="ar-EG"/>
        </w:rPr>
        <w:t>HDTV</w:t>
      </w:r>
      <w:r w:rsidR="00AD5A41">
        <w:rPr>
          <w:rFonts w:eastAsia="SimSun"/>
          <w:lang w:eastAsia="zh-CN" w:bidi="ar-EG"/>
        </w:rPr>
        <w:t>)</w:t>
      </w:r>
      <w:r>
        <w:rPr>
          <w:rFonts w:eastAsia="SimSun" w:hint="cs"/>
          <w:rtl/>
          <w:lang w:eastAsia="zh-CN" w:bidi="ar-EG"/>
        </w:rPr>
        <w:t xml:space="preserve">، التلفزيزن فائق الوضوح </w:t>
      </w:r>
      <w:r w:rsidR="00AD5A41">
        <w:rPr>
          <w:rFonts w:eastAsia="SimSun"/>
          <w:lang w:eastAsia="zh-CN" w:bidi="ar-EG"/>
        </w:rPr>
        <w:t>(</w:t>
      </w:r>
      <w:r w:rsidRPr="00C91A55">
        <w:rPr>
          <w:rFonts w:eastAsia="SimSun"/>
          <w:lang w:eastAsia="zh-CN" w:bidi="ar-EG"/>
        </w:rPr>
        <w:t>UHDTV</w:t>
      </w:r>
      <w:r w:rsidR="00AD5A41">
        <w:rPr>
          <w:rFonts w:eastAsia="SimSun"/>
          <w:lang w:eastAsia="zh-CN" w:bidi="ar-EG"/>
        </w:rPr>
        <w:t>)</w:t>
      </w:r>
      <w:r w:rsidR="0074551F">
        <w:rPr>
          <w:rFonts w:eastAsia="SimSun" w:hint="cs"/>
          <w:smallCaps/>
          <w:rtl/>
          <w:lang w:eastAsia="zh-CN" w:bidi="ar-EG"/>
        </w:rPr>
        <w:t xml:space="preserve">، </w:t>
      </w:r>
      <w:r>
        <w:rPr>
          <w:rFonts w:eastAsia="SimSun" w:hint="cs"/>
          <w:smallCaps/>
          <w:rtl/>
          <w:lang w:eastAsia="zh-CN" w:bidi="ar-EG"/>
        </w:rPr>
        <w:t xml:space="preserve">الساتل، الإذاعة، تجميع القنوات، </w:t>
      </w:r>
      <w:r w:rsidR="00221008">
        <w:rPr>
          <w:rFonts w:eastAsia="SimSun" w:hint="cs"/>
          <w:smallCaps/>
          <w:rtl/>
          <w:lang w:eastAsia="zh-CN" w:bidi="ar-EG"/>
        </w:rPr>
        <w:t xml:space="preserve">الجيل الثاني لنظام </w:t>
      </w:r>
      <w:r w:rsidR="00A54385">
        <w:rPr>
          <w:rFonts w:eastAsia="SimSun" w:hint="cs"/>
          <w:smallCaps/>
          <w:rtl/>
          <w:lang w:eastAsia="zh-CN" w:bidi="ar-EG"/>
        </w:rPr>
        <w:t xml:space="preserve">مشروع </w:t>
      </w:r>
      <w:r>
        <w:rPr>
          <w:rFonts w:eastAsia="SimSun" w:hint="cs"/>
          <w:smallCaps/>
          <w:rtl/>
          <w:lang w:eastAsia="zh-CN" w:bidi="ar-EG"/>
        </w:rPr>
        <w:t xml:space="preserve">الإذاعة الفيديوية الرقمية </w:t>
      </w:r>
      <w:r w:rsidR="00221008">
        <w:rPr>
          <w:rFonts w:eastAsia="SimSun" w:hint="cs"/>
          <w:smallCaps/>
          <w:rtl/>
          <w:lang w:eastAsia="zh-CN" w:bidi="ar-EG"/>
        </w:rPr>
        <w:t>من أجل الإذاعة الساتلية والبث الأحادي الساتلي</w:t>
      </w:r>
      <w:r w:rsidR="00C01E90">
        <w:rPr>
          <w:rFonts w:eastAsia="SimSun" w:hint="cs"/>
          <w:smallCaps/>
          <w:rtl/>
          <w:lang w:eastAsia="zh-CN" w:bidi="ar-EG"/>
        </w:rPr>
        <w:t xml:space="preserve"> </w:t>
      </w:r>
      <w:r w:rsidR="0096722E">
        <w:rPr>
          <w:rFonts w:eastAsia="SimSun"/>
          <w:smallCaps/>
          <w:lang w:eastAsia="zh-CN" w:bidi="ar-EG"/>
        </w:rPr>
        <w:t>(</w:t>
      </w:r>
      <w:r w:rsidRPr="00C91A55">
        <w:rPr>
          <w:rFonts w:eastAsia="SimSun"/>
          <w:smallCaps/>
          <w:lang w:eastAsia="zh-CN" w:bidi="ar-EG"/>
        </w:rPr>
        <w:t>DVB-S2</w:t>
      </w:r>
      <w:r w:rsidR="0096722E">
        <w:rPr>
          <w:rFonts w:eastAsia="SimSun"/>
          <w:smallCaps/>
          <w:lang w:eastAsia="zh-CN" w:bidi="ar-EG"/>
        </w:rPr>
        <w:t>)</w:t>
      </w:r>
      <w:r>
        <w:rPr>
          <w:rFonts w:eastAsia="SimSun" w:hint="cs"/>
          <w:smallCaps/>
          <w:rtl/>
          <w:lang w:eastAsia="zh-CN" w:bidi="ar-EG"/>
        </w:rPr>
        <w:t xml:space="preserve">، </w:t>
      </w:r>
      <w:r w:rsidR="00221008">
        <w:rPr>
          <w:rFonts w:eastAsia="SimSun" w:hint="cs"/>
          <w:smallCaps/>
          <w:rtl/>
          <w:lang w:eastAsia="zh-CN" w:bidi="ar-EG"/>
        </w:rPr>
        <w:t>تمديد</w:t>
      </w:r>
      <w:r w:rsidR="00C01E90">
        <w:rPr>
          <w:rFonts w:eastAsia="SimSun" w:hint="cs"/>
          <w:smallCaps/>
          <w:rtl/>
          <w:lang w:eastAsia="zh-CN" w:bidi="ar-EG"/>
        </w:rPr>
        <w:t>ات</w:t>
      </w:r>
      <w:r w:rsidR="00221008">
        <w:rPr>
          <w:rFonts w:eastAsia="SimSun" w:hint="cs"/>
          <w:smallCaps/>
          <w:rtl/>
          <w:lang w:eastAsia="zh-CN" w:bidi="ar-EG"/>
        </w:rPr>
        <w:t xml:space="preserve"> </w:t>
      </w:r>
      <w:r w:rsidR="006A6E16">
        <w:rPr>
          <w:rFonts w:eastAsia="SimSun" w:hint="cs"/>
          <w:smallCaps/>
          <w:rtl/>
          <w:lang w:eastAsia="zh-CN" w:bidi="ar-EG"/>
        </w:rPr>
        <w:t xml:space="preserve">الجيل الثاني لنظام </w:t>
      </w:r>
      <w:r w:rsidR="00A54385">
        <w:rPr>
          <w:rFonts w:eastAsia="SimSun" w:hint="cs"/>
          <w:smallCaps/>
          <w:rtl/>
          <w:lang w:eastAsia="zh-CN" w:bidi="ar-EG"/>
        </w:rPr>
        <w:t xml:space="preserve">مشروع </w:t>
      </w:r>
      <w:r>
        <w:rPr>
          <w:rFonts w:eastAsia="SimSun" w:hint="cs"/>
          <w:smallCaps/>
          <w:rtl/>
          <w:lang w:eastAsia="zh-CN" w:bidi="ar-EG"/>
        </w:rPr>
        <w:t xml:space="preserve">الإذاعة الفيديوية الرقمية </w:t>
      </w:r>
      <w:r w:rsidR="006A6E16">
        <w:rPr>
          <w:rFonts w:eastAsia="SimSun" w:hint="cs"/>
          <w:smallCaps/>
          <w:rtl/>
          <w:lang w:eastAsia="zh-CN" w:bidi="ar-EG"/>
        </w:rPr>
        <w:t xml:space="preserve">من أجل الإذاعة </w:t>
      </w:r>
      <w:r>
        <w:rPr>
          <w:rFonts w:eastAsia="SimSun" w:hint="cs"/>
          <w:smallCaps/>
          <w:rtl/>
          <w:lang w:eastAsia="zh-CN" w:bidi="ar-EG"/>
        </w:rPr>
        <w:t xml:space="preserve">الساتلية </w:t>
      </w:r>
      <w:r w:rsidR="006A6E16">
        <w:rPr>
          <w:rFonts w:eastAsia="SimSun" w:hint="cs"/>
          <w:smallCaps/>
          <w:rtl/>
          <w:lang w:eastAsia="zh-CN" w:bidi="ar-EG"/>
        </w:rPr>
        <w:t>والبث الأحادي الساتلي</w:t>
      </w:r>
      <w:r>
        <w:rPr>
          <w:rFonts w:eastAsia="SimSun" w:hint="cs"/>
          <w:smallCaps/>
          <w:rtl/>
          <w:lang w:eastAsia="zh-CN" w:bidi="ar-EG"/>
        </w:rPr>
        <w:t xml:space="preserve"> </w:t>
      </w:r>
      <w:r w:rsidR="0096722E">
        <w:rPr>
          <w:rFonts w:eastAsia="SimSun"/>
          <w:smallCaps/>
          <w:lang w:eastAsia="zh-CN" w:bidi="ar-EG"/>
        </w:rPr>
        <w:t>(</w:t>
      </w:r>
      <w:r w:rsidR="00221008" w:rsidRPr="00221008">
        <w:rPr>
          <w:rFonts w:eastAsia="SimSun"/>
          <w:smallCaps/>
          <w:lang w:eastAsia="zh-CN" w:bidi="ar-EG"/>
        </w:rPr>
        <w:t>DVB-S2X</w:t>
      </w:r>
      <w:r w:rsidR="0096722E">
        <w:rPr>
          <w:rFonts w:eastAsia="SimSun"/>
          <w:smallCaps/>
          <w:lang w:eastAsia="zh-CN" w:bidi="ar-EG"/>
        </w:rPr>
        <w:t>)</w:t>
      </w:r>
    </w:p>
    <w:p w:rsidR="00AC1496" w:rsidRPr="00356697" w:rsidRDefault="00AC1496" w:rsidP="00F71233">
      <w:pPr>
        <w:pStyle w:val="Headingb"/>
        <w:rPr>
          <w:rFonts w:eastAsia="SimSun"/>
          <w:b w:val="0"/>
          <w:bCs w:val="0"/>
          <w:rtl/>
          <w:lang w:eastAsia="zh-CN" w:bidi="ar-EG"/>
        </w:rPr>
      </w:pPr>
      <w:r w:rsidRPr="00356697">
        <w:rPr>
          <w:rFonts w:eastAsia="SimSun" w:hint="cs"/>
          <w:rtl/>
          <w:lang w:eastAsia="zh-CN" w:bidi="ar-SY"/>
        </w:rPr>
        <w:t>المختصرات/</w:t>
      </w:r>
      <w:r w:rsidR="00F71233">
        <w:rPr>
          <w:rFonts w:eastAsia="SimSun" w:hint="cs"/>
          <w:rtl/>
          <w:lang w:eastAsia="zh-CN" w:bidi="ar-SY"/>
        </w:rPr>
        <w:t>مسرد المصطلحات</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AAC</w:t>
      </w:r>
      <w:r w:rsidRPr="00356697">
        <w:rPr>
          <w:rFonts w:eastAsia="SimSun"/>
          <w:lang w:eastAsia="zh-CN" w:bidi="ar-EG"/>
        </w:rPr>
        <w:tab/>
      </w:r>
      <w:r w:rsidR="00EE4828">
        <w:rPr>
          <w:rFonts w:eastAsia="SimSun" w:hint="cs"/>
          <w:rtl/>
          <w:lang w:eastAsia="zh-CN" w:bidi="ar-EG"/>
        </w:rPr>
        <w:t xml:space="preserve">تشفير سمعي </w:t>
      </w:r>
      <w:r w:rsidR="00F71233">
        <w:rPr>
          <w:rFonts w:eastAsia="SimSun" w:hint="cs"/>
          <w:rtl/>
          <w:lang w:eastAsia="zh-CN" w:bidi="ar-EG"/>
        </w:rPr>
        <w:t>متقدم</w:t>
      </w:r>
      <w:r w:rsidRPr="00356697">
        <w:rPr>
          <w:rFonts w:eastAsia="SimSun" w:hint="cs"/>
          <w:rtl/>
          <w:lang w:eastAsia="zh-CN" w:bidi="ar-EG"/>
        </w:rPr>
        <w:t xml:space="preserve"> </w:t>
      </w:r>
      <w:r w:rsidRPr="00356697">
        <w:rPr>
          <w:rFonts w:eastAsia="SimSun"/>
          <w:i/>
          <w:iCs/>
          <w:lang w:eastAsia="zh-CN" w:bidi="ar-EG"/>
        </w:rPr>
        <w:t>(Advanced Audio Coding)</w:t>
      </w:r>
    </w:p>
    <w:p w:rsidR="00C74180" w:rsidRPr="00356697" w:rsidRDefault="00C74180" w:rsidP="00EE4828">
      <w:pPr>
        <w:overflowPunct/>
        <w:autoSpaceDE/>
        <w:autoSpaceDN/>
        <w:adjustRightInd/>
        <w:ind w:left="1395" w:hanging="1395"/>
        <w:textAlignment w:val="auto"/>
        <w:rPr>
          <w:rFonts w:eastAsia="SimSun"/>
          <w:lang w:eastAsia="zh-CN" w:bidi="ar-EG"/>
        </w:rPr>
      </w:pPr>
      <w:r w:rsidRPr="00356697">
        <w:rPr>
          <w:rFonts w:eastAsia="SimSun"/>
          <w:lang w:eastAsia="zh-CN" w:bidi="ar-EG"/>
        </w:rPr>
        <w:t>ACM</w:t>
      </w:r>
      <w:r w:rsidRPr="00356697">
        <w:rPr>
          <w:rFonts w:eastAsia="SimSun"/>
          <w:lang w:eastAsia="zh-CN" w:bidi="ar-EG"/>
        </w:rPr>
        <w:tab/>
      </w:r>
      <w:r w:rsidR="00EE4828">
        <w:rPr>
          <w:rFonts w:eastAsia="SimSun" w:hint="cs"/>
          <w:rtl/>
          <w:lang w:eastAsia="zh-CN" w:bidi="ar-EG"/>
        </w:rPr>
        <w:t>تشفير وتشكيل تكييفيان</w:t>
      </w:r>
      <w:r w:rsidRPr="00356697">
        <w:rPr>
          <w:rFonts w:eastAsia="SimSun" w:hint="cs"/>
          <w:rtl/>
          <w:lang w:eastAsia="zh-CN" w:bidi="ar-EG"/>
        </w:rPr>
        <w:t xml:space="preserve"> </w:t>
      </w:r>
      <w:r w:rsidRPr="00356697">
        <w:rPr>
          <w:rFonts w:eastAsia="SimSun"/>
          <w:i/>
          <w:iCs/>
          <w:lang w:eastAsia="zh-CN" w:bidi="ar-EG"/>
        </w:rPr>
        <w:t>Adaptive Coding and Modulation)</w:t>
      </w:r>
      <w:r w:rsidR="00F71233">
        <w:rPr>
          <w:rFonts w:eastAsia="SimSun" w:hint="cs"/>
          <w:i/>
          <w:iCs/>
          <w:rtl/>
          <w:lang w:eastAsia="zh-CN" w:bidi="ar-EG"/>
        </w:rPr>
        <w:t>)</w:t>
      </w:r>
    </w:p>
    <w:p w:rsidR="00C74180" w:rsidRPr="00356697" w:rsidRDefault="00C74180" w:rsidP="00EE4828">
      <w:pPr>
        <w:overflowPunct/>
        <w:autoSpaceDE/>
        <w:autoSpaceDN/>
        <w:adjustRightInd/>
        <w:ind w:left="1395" w:hanging="1395"/>
        <w:textAlignment w:val="auto"/>
        <w:rPr>
          <w:rFonts w:eastAsia="SimSun"/>
          <w:lang w:eastAsia="zh-CN" w:bidi="ar-EG"/>
        </w:rPr>
      </w:pPr>
      <w:r w:rsidRPr="00356697">
        <w:rPr>
          <w:rFonts w:eastAsia="SimSun"/>
          <w:lang w:eastAsia="zh-CN" w:bidi="ar-EG"/>
        </w:rPr>
        <w:t>ALS</w:t>
      </w:r>
      <w:r w:rsidRPr="00356697">
        <w:rPr>
          <w:rFonts w:eastAsia="SimSun"/>
          <w:lang w:eastAsia="zh-CN" w:bidi="ar-EG"/>
        </w:rPr>
        <w:tab/>
      </w:r>
      <w:r w:rsidR="00EE4828">
        <w:rPr>
          <w:rFonts w:eastAsia="SimSun" w:hint="cs"/>
          <w:rtl/>
          <w:lang w:eastAsia="zh-CN" w:bidi="ar-EG"/>
        </w:rPr>
        <w:t>تشفير سمعي دون خسارة</w:t>
      </w:r>
      <w:r w:rsidRPr="00356697">
        <w:rPr>
          <w:rFonts w:eastAsia="SimSun" w:hint="cs"/>
          <w:rtl/>
          <w:lang w:eastAsia="zh-CN" w:bidi="ar-EG"/>
        </w:rPr>
        <w:t xml:space="preserve"> </w:t>
      </w:r>
      <w:r w:rsidRPr="00356697">
        <w:rPr>
          <w:rFonts w:eastAsia="SimSun"/>
          <w:i/>
          <w:iCs/>
          <w:lang w:eastAsia="zh-CN" w:bidi="ar-EG"/>
        </w:rPr>
        <w:t>(Audio Lossless coding)</w:t>
      </w:r>
    </w:p>
    <w:p w:rsidR="00C74180" w:rsidRPr="00356697" w:rsidRDefault="00C74180" w:rsidP="00EE4828">
      <w:pPr>
        <w:overflowPunct/>
        <w:autoSpaceDE/>
        <w:autoSpaceDN/>
        <w:adjustRightInd/>
        <w:ind w:left="1395" w:hanging="1395"/>
        <w:textAlignment w:val="auto"/>
        <w:rPr>
          <w:rFonts w:eastAsia="SimSun"/>
          <w:lang w:eastAsia="zh-CN" w:bidi="ar-EG"/>
        </w:rPr>
      </w:pPr>
      <w:r w:rsidRPr="00356697">
        <w:rPr>
          <w:rFonts w:eastAsia="SimSun"/>
          <w:lang w:eastAsia="zh-CN" w:bidi="ar-EG"/>
        </w:rPr>
        <w:t>APSK</w:t>
      </w:r>
      <w:r w:rsidRPr="00356697">
        <w:rPr>
          <w:rFonts w:eastAsia="SimSun"/>
          <w:lang w:eastAsia="zh-CN" w:bidi="ar-EG"/>
        </w:rPr>
        <w:tab/>
      </w:r>
      <w:r w:rsidR="00EE4828">
        <w:rPr>
          <w:rFonts w:hint="cs"/>
          <w:rtl/>
        </w:rPr>
        <w:t>إبراق بزحزحة الاتساع والطور</w:t>
      </w:r>
      <w:r w:rsidRPr="00356697">
        <w:rPr>
          <w:rFonts w:eastAsia="SimSun" w:hint="cs"/>
          <w:rtl/>
          <w:lang w:eastAsia="zh-CN" w:bidi="ar-EG"/>
        </w:rPr>
        <w:t xml:space="preserve"> </w:t>
      </w:r>
      <w:r w:rsidRPr="00356697">
        <w:rPr>
          <w:rFonts w:eastAsia="SimSun"/>
          <w:i/>
          <w:iCs/>
          <w:lang w:eastAsia="zh-CN" w:bidi="ar-EG"/>
        </w:rPr>
        <w:t>(Amplitude and Phase Shift Keying)</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ATM</w:t>
      </w:r>
      <w:r w:rsidRPr="00356697">
        <w:rPr>
          <w:rFonts w:eastAsia="SimSun"/>
          <w:lang w:eastAsia="zh-CN" w:bidi="ar-EG"/>
        </w:rPr>
        <w:tab/>
      </w:r>
      <w:r w:rsidR="00EE4828">
        <w:rPr>
          <w:rFonts w:hint="cs"/>
          <w:rtl/>
        </w:rPr>
        <w:t>أسلوب النقل اللا تزامني</w:t>
      </w:r>
      <w:r w:rsidRPr="00356697">
        <w:rPr>
          <w:rFonts w:eastAsia="SimSun" w:hint="cs"/>
          <w:rtl/>
          <w:lang w:eastAsia="zh-CN" w:bidi="ar-EG"/>
        </w:rPr>
        <w:t xml:space="preserve"> </w:t>
      </w:r>
      <w:r w:rsidRPr="00356697">
        <w:rPr>
          <w:rFonts w:eastAsia="SimSun"/>
          <w:i/>
          <w:iCs/>
          <w:lang w:eastAsia="zh-CN" w:bidi="ar-EG"/>
        </w:rPr>
        <w:t>(Asynchronous Transfer Mode)</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AVC</w:t>
      </w:r>
      <w:r w:rsidRPr="00356697">
        <w:rPr>
          <w:rFonts w:eastAsia="SimSun"/>
          <w:lang w:eastAsia="zh-CN" w:bidi="ar-EG"/>
        </w:rPr>
        <w:tab/>
      </w:r>
      <w:r w:rsidR="00EE4828">
        <w:rPr>
          <w:rFonts w:eastAsia="SimSun" w:hint="cs"/>
          <w:rtl/>
          <w:lang w:eastAsia="zh-CN" w:bidi="ar-EG"/>
        </w:rPr>
        <w:t>تشفير فيديوي متقدم</w:t>
      </w:r>
      <w:r w:rsidRPr="00356697">
        <w:rPr>
          <w:rFonts w:eastAsia="SimSun" w:hint="cs"/>
          <w:rtl/>
          <w:lang w:eastAsia="zh-CN" w:bidi="ar-EG"/>
        </w:rPr>
        <w:t xml:space="preserve"> </w:t>
      </w:r>
      <w:r w:rsidRPr="00356697">
        <w:rPr>
          <w:rFonts w:eastAsia="SimSun"/>
          <w:i/>
          <w:iCs/>
          <w:lang w:eastAsia="zh-CN" w:bidi="ar-EG"/>
        </w:rPr>
        <w:t>(Advanced Video Coding)</w:t>
      </w:r>
    </w:p>
    <w:p w:rsidR="00C74180" w:rsidRPr="00356697" w:rsidRDefault="00C74180" w:rsidP="00EE4828">
      <w:pPr>
        <w:overflowPunct/>
        <w:autoSpaceDE/>
        <w:autoSpaceDN/>
        <w:adjustRightInd/>
        <w:ind w:left="1395" w:hanging="1395"/>
        <w:textAlignment w:val="auto"/>
        <w:rPr>
          <w:rFonts w:eastAsia="SimSun"/>
          <w:lang w:eastAsia="zh-CN" w:bidi="ar-EG"/>
        </w:rPr>
      </w:pPr>
      <w:r w:rsidRPr="00356697">
        <w:rPr>
          <w:rFonts w:eastAsia="SimSun"/>
          <w:lang w:eastAsia="zh-CN" w:bidi="ar-EG"/>
        </w:rPr>
        <w:t>AWGN</w:t>
      </w:r>
      <w:r w:rsidRPr="00356697">
        <w:rPr>
          <w:rFonts w:eastAsia="SimSun"/>
          <w:lang w:eastAsia="zh-CN" w:bidi="ar-EG"/>
        </w:rPr>
        <w:tab/>
      </w:r>
      <w:r w:rsidR="00EE4828" w:rsidRPr="008C602B">
        <w:rPr>
          <w:rFonts w:hint="cs"/>
          <w:rtl/>
        </w:rPr>
        <w:t>الضوضاء الغوسي</w:t>
      </w:r>
      <w:r w:rsidR="00EE4828">
        <w:rPr>
          <w:rFonts w:hint="cs"/>
          <w:rtl/>
        </w:rPr>
        <w:t>ة البيضاء المضافة</w:t>
      </w:r>
      <w:r w:rsidRPr="00356697">
        <w:rPr>
          <w:rFonts w:eastAsia="SimSun" w:hint="cs"/>
          <w:rtl/>
          <w:lang w:eastAsia="zh-CN" w:bidi="ar-EG"/>
        </w:rPr>
        <w:t xml:space="preserve"> </w:t>
      </w:r>
      <w:r w:rsidRPr="00356697">
        <w:rPr>
          <w:rFonts w:eastAsia="SimSun"/>
          <w:i/>
          <w:iCs/>
          <w:lang w:eastAsia="zh-CN" w:bidi="ar-EG"/>
        </w:rPr>
        <w:t>(Additive White Gaussian Noise)</w:t>
      </w:r>
    </w:p>
    <w:p w:rsidR="00C74180" w:rsidRPr="00356697" w:rsidRDefault="00C74180" w:rsidP="00613B07">
      <w:pPr>
        <w:overflowPunct/>
        <w:autoSpaceDE/>
        <w:autoSpaceDN/>
        <w:adjustRightInd/>
        <w:ind w:left="1395" w:hanging="1395"/>
        <w:textAlignment w:val="auto"/>
        <w:rPr>
          <w:rFonts w:eastAsia="SimSun"/>
          <w:lang w:eastAsia="zh-CN" w:bidi="ar-EG"/>
        </w:rPr>
      </w:pPr>
      <w:r w:rsidRPr="00356697">
        <w:rPr>
          <w:rFonts w:eastAsia="SimSun"/>
          <w:lang w:eastAsia="zh-CN" w:bidi="ar-EG"/>
        </w:rPr>
        <w:t>BB</w:t>
      </w:r>
      <w:r w:rsidRPr="00356697">
        <w:rPr>
          <w:rFonts w:eastAsia="SimSun"/>
          <w:lang w:eastAsia="zh-CN" w:bidi="ar-EG"/>
        </w:rPr>
        <w:tab/>
      </w:r>
      <w:r w:rsidR="00613B07">
        <w:rPr>
          <w:rFonts w:eastAsia="SimSun" w:hint="cs"/>
          <w:rtl/>
          <w:lang w:eastAsia="zh-CN" w:bidi="ar-EG"/>
        </w:rPr>
        <w:t>النطاق الأساسي</w:t>
      </w:r>
      <w:r w:rsidRPr="00356697">
        <w:rPr>
          <w:rFonts w:eastAsia="SimSun" w:hint="cs"/>
          <w:rtl/>
          <w:lang w:eastAsia="zh-CN" w:bidi="ar-EG"/>
        </w:rPr>
        <w:t xml:space="preserve"> </w:t>
      </w:r>
      <w:r w:rsidRPr="00356697">
        <w:rPr>
          <w:rFonts w:eastAsia="SimSun"/>
          <w:i/>
          <w:iCs/>
          <w:lang w:eastAsia="zh-CN" w:bidi="ar-EG"/>
        </w:rPr>
        <w:t>(BaseBand)</w:t>
      </w:r>
    </w:p>
    <w:p w:rsidR="00C74180" w:rsidRPr="00356697" w:rsidRDefault="00C74180" w:rsidP="00613B07">
      <w:pPr>
        <w:overflowPunct/>
        <w:autoSpaceDE/>
        <w:autoSpaceDN/>
        <w:adjustRightInd/>
        <w:ind w:left="1395" w:hanging="1395"/>
        <w:textAlignment w:val="auto"/>
        <w:rPr>
          <w:rFonts w:eastAsia="SimSun"/>
          <w:lang w:eastAsia="zh-CN" w:bidi="ar-EG"/>
        </w:rPr>
      </w:pPr>
      <w:r w:rsidRPr="00356697">
        <w:rPr>
          <w:rFonts w:eastAsia="SimSun"/>
          <w:lang w:eastAsia="zh-CN" w:bidi="ar-EG"/>
        </w:rPr>
        <w:t>BCH code</w:t>
      </w:r>
      <w:r w:rsidRPr="00356697">
        <w:rPr>
          <w:rFonts w:eastAsia="SimSun"/>
          <w:lang w:eastAsia="zh-CN" w:bidi="ar-EG"/>
        </w:rPr>
        <w:tab/>
      </w:r>
      <w:r w:rsidR="00360C22">
        <w:rPr>
          <w:rFonts w:eastAsia="SimSun" w:hint="cs"/>
          <w:rtl/>
          <w:lang w:eastAsia="zh-CN" w:bidi="ar-EG"/>
        </w:rPr>
        <w:t>شفرة بوس-شودري-هوكن</w:t>
      </w:r>
      <w:r w:rsidR="0096722E">
        <w:rPr>
          <w:rFonts w:eastAsia="SimSun" w:hint="cs"/>
          <w:rtl/>
          <w:lang w:eastAsia="zh-CN" w:bidi="ar-EG"/>
        </w:rPr>
        <w:t>هيم</w:t>
      </w:r>
      <w:r w:rsidR="00613B07">
        <w:rPr>
          <w:rFonts w:eastAsia="SimSun" w:hint="cs"/>
          <w:i/>
          <w:iCs/>
          <w:rtl/>
          <w:lang w:eastAsia="zh-CN" w:bidi="ar-EG"/>
        </w:rPr>
        <w:t xml:space="preserve"> </w:t>
      </w:r>
      <w:r w:rsidRPr="00356697">
        <w:rPr>
          <w:rFonts w:eastAsia="SimSun"/>
          <w:i/>
          <w:iCs/>
          <w:lang w:eastAsia="zh-CN" w:bidi="ar-EG"/>
        </w:rPr>
        <w:t>(Bose-Chaudhuri-Hocquenghem code)</w:t>
      </w:r>
    </w:p>
    <w:p w:rsidR="00C74180" w:rsidRPr="00356697" w:rsidRDefault="00C74180" w:rsidP="00613B07">
      <w:pPr>
        <w:overflowPunct/>
        <w:autoSpaceDE/>
        <w:autoSpaceDN/>
        <w:adjustRightInd/>
        <w:ind w:left="1395" w:hanging="1395"/>
        <w:textAlignment w:val="auto"/>
        <w:rPr>
          <w:rFonts w:eastAsia="SimSun"/>
          <w:lang w:eastAsia="zh-CN" w:bidi="ar-EG"/>
        </w:rPr>
      </w:pPr>
      <w:r w:rsidRPr="00356697">
        <w:rPr>
          <w:rFonts w:eastAsia="SimSun"/>
          <w:lang w:eastAsia="zh-CN" w:bidi="ar-EG"/>
        </w:rPr>
        <w:t>BPSK</w:t>
      </w:r>
      <w:r w:rsidRPr="00356697">
        <w:rPr>
          <w:rFonts w:eastAsia="SimSun"/>
          <w:lang w:eastAsia="zh-CN" w:bidi="ar-EG"/>
        </w:rPr>
        <w:tab/>
      </w:r>
      <w:r w:rsidR="0096722E">
        <w:rPr>
          <w:rFonts w:eastAsia="SimSun" w:hint="cs"/>
          <w:rtl/>
          <w:lang w:eastAsia="zh-CN" w:bidi="ar-EG"/>
        </w:rPr>
        <w:t>إبراق اثنيني بزحزحة الطور</w:t>
      </w:r>
      <w:r w:rsidRPr="00356697">
        <w:rPr>
          <w:rFonts w:eastAsia="SimSun" w:hint="cs"/>
          <w:rtl/>
          <w:lang w:eastAsia="zh-CN" w:bidi="ar-EG"/>
        </w:rPr>
        <w:t xml:space="preserve"> </w:t>
      </w:r>
      <w:r w:rsidRPr="00356697">
        <w:rPr>
          <w:rFonts w:eastAsia="SimSun"/>
          <w:i/>
          <w:iCs/>
          <w:lang w:eastAsia="zh-CN" w:bidi="ar-EG"/>
        </w:rPr>
        <w:t>(Binary Phase Shift Keying)</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BSS</w:t>
      </w:r>
      <w:r w:rsidRPr="00356697">
        <w:rPr>
          <w:rFonts w:eastAsia="SimSun"/>
          <w:lang w:eastAsia="zh-CN" w:bidi="ar-EG"/>
        </w:rPr>
        <w:tab/>
      </w:r>
      <w:r w:rsidR="008532B8">
        <w:rPr>
          <w:rFonts w:eastAsia="SimSun" w:hint="cs"/>
          <w:rtl/>
          <w:lang w:eastAsia="zh-CN" w:bidi="ar-EG"/>
        </w:rPr>
        <w:t>خدمة الإذاعة الساتلية</w:t>
      </w:r>
      <w:r w:rsidRPr="00356697">
        <w:rPr>
          <w:rFonts w:eastAsia="SimSun" w:hint="cs"/>
          <w:rtl/>
          <w:lang w:eastAsia="zh-CN" w:bidi="ar-EG"/>
        </w:rPr>
        <w:t xml:space="preserve"> </w:t>
      </w:r>
      <w:r w:rsidRPr="00356697">
        <w:rPr>
          <w:rFonts w:eastAsia="SimSun"/>
          <w:i/>
          <w:iCs/>
          <w:lang w:eastAsia="zh-CN" w:bidi="ar-EG"/>
        </w:rPr>
        <w:t>(Broadcasting-Satellite Service)</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CCM</w:t>
      </w:r>
      <w:r w:rsidRPr="00356697">
        <w:rPr>
          <w:rFonts w:eastAsia="SimSun"/>
          <w:lang w:eastAsia="zh-CN" w:bidi="ar-EG"/>
        </w:rPr>
        <w:tab/>
      </w:r>
      <w:r w:rsidR="008532B8">
        <w:rPr>
          <w:rFonts w:eastAsia="SimSun" w:hint="cs"/>
          <w:rtl/>
          <w:lang w:eastAsia="zh-CN" w:bidi="ar-EG"/>
        </w:rPr>
        <w:t>تشفير وتشكيل ثابتان</w:t>
      </w:r>
      <w:r w:rsidRPr="00356697">
        <w:rPr>
          <w:rFonts w:eastAsia="SimSun" w:hint="cs"/>
          <w:rtl/>
          <w:lang w:eastAsia="zh-CN" w:bidi="ar-EG"/>
        </w:rPr>
        <w:t xml:space="preserve"> </w:t>
      </w:r>
      <w:r w:rsidRPr="00356697">
        <w:rPr>
          <w:rFonts w:eastAsia="SimSun"/>
          <w:i/>
          <w:iCs/>
          <w:lang w:eastAsia="zh-CN" w:bidi="ar-EG"/>
        </w:rPr>
        <w:t>(Constant Coding and Modulation)</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C/N</w:t>
      </w:r>
      <w:r w:rsidRPr="00356697">
        <w:rPr>
          <w:rFonts w:eastAsia="SimSun"/>
          <w:lang w:eastAsia="zh-CN" w:bidi="ar-EG"/>
        </w:rPr>
        <w:tab/>
      </w:r>
      <w:r w:rsidR="008532B8">
        <w:rPr>
          <w:rFonts w:eastAsia="SimSun" w:hint="cs"/>
          <w:rtl/>
          <w:lang w:eastAsia="zh-CN" w:bidi="ar-EG"/>
        </w:rPr>
        <w:t>نسبة الموجة الحاملة إلى الضوضاء</w:t>
      </w:r>
      <w:r w:rsidRPr="00356697">
        <w:rPr>
          <w:rFonts w:eastAsia="SimSun" w:hint="cs"/>
          <w:rtl/>
          <w:lang w:eastAsia="zh-CN" w:bidi="ar-EG"/>
        </w:rPr>
        <w:t xml:space="preserve"> </w:t>
      </w:r>
      <w:r w:rsidRPr="00356697">
        <w:rPr>
          <w:rFonts w:eastAsia="SimSun"/>
          <w:i/>
          <w:iCs/>
          <w:lang w:eastAsia="zh-CN" w:bidi="ar-EG"/>
        </w:rPr>
        <w:t>(Carrier to Noise Ratio)</w:t>
      </w:r>
    </w:p>
    <w:p w:rsidR="00C74180" w:rsidRPr="00356697" w:rsidRDefault="00C74180" w:rsidP="009D1D5B">
      <w:pPr>
        <w:overflowPunct/>
        <w:autoSpaceDE/>
        <w:autoSpaceDN/>
        <w:adjustRightInd/>
        <w:ind w:left="1395" w:hanging="1395"/>
        <w:textAlignment w:val="auto"/>
        <w:rPr>
          <w:rFonts w:eastAsia="SimSun"/>
          <w:lang w:eastAsia="zh-CN" w:bidi="ar-EG"/>
        </w:rPr>
      </w:pPr>
      <w:r w:rsidRPr="00356697">
        <w:rPr>
          <w:rFonts w:eastAsia="SimSun"/>
          <w:lang w:eastAsia="zh-CN" w:bidi="ar-EG"/>
        </w:rPr>
        <w:t>CRC</w:t>
      </w:r>
      <w:r w:rsidRPr="00356697">
        <w:rPr>
          <w:rFonts w:eastAsia="SimSun"/>
          <w:lang w:eastAsia="zh-CN" w:bidi="ar-EG"/>
        </w:rPr>
        <w:tab/>
      </w:r>
      <w:r w:rsidR="0096722E">
        <w:rPr>
          <w:rFonts w:eastAsia="SimSun" w:hint="cs"/>
          <w:rtl/>
          <w:lang w:eastAsia="zh-CN" w:bidi="ar-EG"/>
        </w:rPr>
        <w:t>التحقق من الإطناب الدوري</w:t>
      </w:r>
      <w:r w:rsidRPr="00356697">
        <w:rPr>
          <w:rFonts w:eastAsia="SimSun" w:hint="cs"/>
          <w:rtl/>
          <w:lang w:eastAsia="zh-CN" w:bidi="ar-EG"/>
        </w:rPr>
        <w:t xml:space="preserve"> </w:t>
      </w:r>
      <w:r w:rsidRPr="00356697">
        <w:rPr>
          <w:rFonts w:eastAsia="SimSun"/>
          <w:i/>
          <w:iCs/>
          <w:lang w:eastAsia="zh-CN" w:bidi="ar-EG"/>
        </w:rPr>
        <w:t>(Cyclic Redundancy Check)</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DSNG</w:t>
      </w:r>
      <w:r w:rsidRPr="00356697">
        <w:rPr>
          <w:rFonts w:eastAsia="SimSun"/>
          <w:lang w:eastAsia="zh-CN" w:bidi="ar-EG"/>
        </w:rPr>
        <w:tab/>
      </w:r>
      <w:r w:rsidR="0096722E">
        <w:rPr>
          <w:rFonts w:eastAsia="SimSun" w:hint="cs"/>
          <w:rtl/>
          <w:lang w:eastAsia="zh-CN" w:bidi="ar-EG"/>
        </w:rPr>
        <w:t>التجم</w:t>
      </w:r>
      <w:r w:rsidR="0044429F">
        <w:rPr>
          <w:rFonts w:eastAsia="SimSun" w:hint="cs"/>
          <w:rtl/>
          <w:lang w:eastAsia="zh-CN" w:bidi="ar-EG"/>
        </w:rPr>
        <w:t>ي</w:t>
      </w:r>
      <w:r w:rsidR="0096722E">
        <w:rPr>
          <w:rFonts w:eastAsia="SimSun" w:hint="cs"/>
          <w:rtl/>
          <w:lang w:eastAsia="zh-CN" w:bidi="ar-EG"/>
        </w:rPr>
        <w:t>ع الساتلي الرقمي للأخبار</w:t>
      </w:r>
      <w:r w:rsidRPr="00356697">
        <w:rPr>
          <w:rFonts w:eastAsia="SimSun" w:hint="cs"/>
          <w:rtl/>
          <w:lang w:eastAsia="zh-CN" w:bidi="ar-EG"/>
        </w:rPr>
        <w:t xml:space="preserve"> </w:t>
      </w:r>
      <w:r w:rsidRPr="00356697">
        <w:rPr>
          <w:rFonts w:eastAsia="SimSun"/>
          <w:i/>
          <w:iCs/>
          <w:lang w:eastAsia="zh-CN" w:bidi="ar-EG"/>
        </w:rPr>
        <w:t>(Digital Satellite News Gathering)</w:t>
      </w:r>
    </w:p>
    <w:p w:rsidR="00C74180" w:rsidRPr="00356697" w:rsidRDefault="00C74180" w:rsidP="00C74180">
      <w:pPr>
        <w:overflowPunct/>
        <w:autoSpaceDE/>
        <w:autoSpaceDN/>
        <w:adjustRightInd/>
        <w:ind w:left="1395" w:hanging="1395"/>
        <w:textAlignment w:val="auto"/>
        <w:rPr>
          <w:rFonts w:eastAsia="SimSun"/>
          <w:i/>
          <w:iCs/>
          <w:lang w:eastAsia="zh-CN" w:bidi="ar-EG"/>
        </w:rPr>
      </w:pPr>
      <w:r w:rsidRPr="00356697">
        <w:rPr>
          <w:rFonts w:eastAsia="SimSun"/>
          <w:lang w:eastAsia="zh-CN" w:bidi="ar-EG"/>
        </w:rPr>
        <w:t>DTH</w:t>
      </w:r>
      <w:r w:rsidRPr="00356697">
        <w:rPr>
          <w:rFonts w:eastAsia="SimSun"/>
          <w:lang w:eastAsia="zh-CN" w:bidi="ar-EG"/>
        </w:rPr>
        <w:tab/>
      </w:r>
      <w:r w:rsidR="00A54385" w:rsidRPr="00BC1B46">
        <w:rPr>
          <w:rFonts w:eastAsia="SimSun" w:hint="cs"/>
          <w:rtl/>
          <w:lang w:eastAsia="zh-CN" w:bidi="ar-EG"/>
        </w:rPr>
        <w:t>البث المباشر</w:t>
      </w:r>
      <w:r w:rsidR="00A54385">
        <w:rPr>
          <w:rFonts w:eastAsia="SimSun" w:hint="cs"/>
          <w:rtl/>
          <w:lang w:eastAsia="zh-CN" w:bidi="ar-EG"/>
        </w:rPr>
        <w:t xml:space="preserve"> إلى المنزل</w:t>
      </w:r>
      <w:r w:rsidRPr="00356697">
        <w:rPr>
          <w:rFonts w:eastAsia="SimSun" w:hint="cs"/>
          <w:rtl/>
          <w:lang w:eastAsia="zh-CN" w:bidi="ar-EG"/>
        </w:rPr>
        <w:t xml:space="preserve"> </w:t>
      </w:r>
      <w:r w:rsidRPr="00356697">
        <w:rPr>
          <w:rFonts w:eastAsia="SimSun"/>
          <w:i/>
          <w:iCs/>
          <w:lang w:eastAsia="zh-CN" w:bidi="ar-EG"/>
        </w:rPr>
        <w:t xml:space="preserve">(Direct </w:t>
      </w:r>
      <w:proofErr w:type="gramStart"/>
      <w:r w:rsidRPr="00356697">
        <w:rPr>
          <w:rFonts w:eastAsia="SimSun"/>
          <w:i/>
          <w:iCs/>
          <w:lang w:eastAsia="zh-CN" w:bidi="ar-EG"/>
        </w:rPr>
        <w:t>To</w:t>
      </w:r>
      <w:proofErr w:type="gramEnd"/>
      <w:r w:rsidRPr="00356697">
        <w:rPr>
          <w:rFonts w:eastAsia="SimSun"/>
          <w:i/>
          <w:iCs/>
          <w:lang w:eastAsia="zh-CN" w:bidi="ar-EG"/>
        </w:rPr>
        <w:t xml:space="preserve"> Home)</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lastRenderedPageBreak/>
        <w:t>DVB</w:t>
      </w:r>
      <w:r w:rsidRPr="00356697">
        <w:rPr>
          <w:rFonts w:eastAsia="SimSun"/>
          <w:lang w:eastAsia="zh-CN" w:bidi="ar-EG"/>
        </w:rPr>
        <w:tab/>
      </w:r>
      <w:r w:rsidR="00A54385">
        <w:rPr>
          <w:rFonts w:eastAsia="SimSun" w:hint="cs"/>
          <w:rtl/>
          <w:lang w:eastAsia="zh-CN" w:bidi="ar-EG"/>
        </w:rPr>
        <w:t>مشروع الإذاعة الفيديوية الرقمية</w:t>
      </w:r>
      <w:r w:rsidRPr="00356697">
        <w:rPr>
          <w:rFonts w:eastAsia="SimSun" w:hint="cs"/>
          <w:rtl/>
          <w:lang w:eastAsia="zh-CN" w:bidi="ar-EG"/>
        </w:rPr>
        <w:t xml:space="preserve"> </w:t>
      </w:r>
      <w:r w:rsidRPr="00356697">
        <w:rPr>
          <w:rFonts w:eastAsia="SimSun"/>
          <w:i/>
          <w:iCs/>
          <w:lang w:eastAsia="zh-CN" w:bidi="ar-EG"/>
        </w:rPr>
        <w:t>(Digital Video Broadcasting project)</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DVB S</w:t>
      </w:r>
      <w:r w:rsidRPr="00356697">
        <w:rPr>
          <w:rFonts w:eastAsia="SimSun"/>
          <w:lang w:eastAsia="zh-CN" w:bidi="ar-EG"/>
        </w:rPr>
        <w:tab/>
      </w:r>
      <w:r w:rsidR="00A54385">
        <w:rPr>
          <w:rFonts w:eastAsia="SimSun" w:hint="cs"/>
          <w:rtl/>
          <w:lang w:eastAsia="zh-CN" w:bidi="ar-EG"/>
        </w:rPr>
        <w:t>نظام مشروع الإذاعة الفيديوية الرقمية من أجل الإذاعة الساتلية</w:t>
      </w:r>
      <w:r w:rsidRPr="00356697">
        <w:rPr>
          <w:rFonts w:eastAsia="SimSun" w:hint="cs"/>
          <w:rtl/>
          <w:lang w:eastAsia="zh-CN" w:bidi="ar-EG"/>
        </w:rPr>
        <w:t xml:space="preserve"> </w:t>
      </w:r>
      <w:r w:rsidRPr="00356697">
        <w:rPr>
          <w:rFonts w:eastAsia="SimSun"/>
          <w:i/>
          <w:iCs/>
          <w:lang w:eastAsia="zh-CN" w:bidi="ar-EG"/>
        </w:rPr>
        <w:t>(DVB System for satellite broadcasting)</w:t>
      </w:r>
    </w:p>
    <w:p w:rsidR="00C74180" w:rsidRPr="00356697" w:rsidRDefault="00C74180" w:rsidP="0096722E">
      <w:pPr>
        <w:overflowPunct/>
        <w:autoSpaceDE/>
        <w:autoSpaceDN/>
        <w:adjustRightInd/>
        <w:ind w:left="1395" w:hanging="1395"/>
        <w:textAlignment w:val="auto"/>
        <w:rPr>
          <w:rFonts w:eastAsia="SimSun"/>
          <w:lang w:eastAsia="zh-CN" w:bidi="ar-EG"/>
        </w:rPr>
      </w:pPr>
      <w:r w:rsidRPr="00356697">
        <w:rPr>
          <w:rFonts w:eastAsia="SimSun"/>
          <w:lang w:eastAsia="zh-CN" w:bidi="ar-EG"/>
        </w:rPr>
        <w:t>DVB S2</w:t>
      </w:r>
      <w:r w:rsidRPr="00356697">
        <w:rPr>
          <w:rFonts w:eastAsia="SimSun"/>
          <w:lang w:eastAsia="zh-CN" w:bidi="ar-EG"/>
        </w:rPr>
        <w:tab/>
      </w:r>
      <w:r w:rsidR="00A54385">
        <w:rPr>
          <w:rFonts w:eastAsia="SimSun" w:hint="cs"/>
          <w:rtl/>
          <w:lang w:eastAsia="zh-CN" w:bidi="ar-EG"/>
        </w:rPr>
        <w:t>الجيل الثاني لنظام مشروع الإذاعة الفيديوية الرقمية من أجل الإذاعة الساتلية والبث الأحادي الساتلي</w:t>
      </w:r>
      <w:r w:rsidR="0096722E">
        <w:rPr>
          <w:rFonts w:eastAsia="SimSun"/>
          <w:rtl/>
          <w:lang w:eastAsia="zh-CN" w:bidi="ar-EG"/>
        </w:rPr>
        <w:tab/>
      </w:r>
      <w:r w:rsidR="0096722E">
        <w:rPr>
          <w:rFonts w:eastAsia="SimSun"/>
          <w:rtl/>
          <w:lang w:eastAsia="zh-CN" w:bidi="ar-EG"/>
        </w:rPr>
        <w:br/>
      </w:r>
      <w:r w:rsidRPr="00356697">
        <w:rPr>
          <w:rFonts w:eastAsia="SimSun"/>
          <w:i/>
          <w:iCs/>
          <w:lang w:eastAsia="zh-CN" w:bidi="ar-EG"/>
        </w:rPr>
        <w:t>(Second generation DVB System for satellite broadcasting and unicasting)</w:t>
      </w:r>
      <w:r w:rsidRPr="00356697">
        <w:rPr>
          <w:rFonts w:eastAsia="SimSun" w:hint="cs"/>
          <w:i/>
          <w:iCs/>
          <w:rtl/>
          <w:lang w:eastAsia="zh-CN" w:bidi="ar-EG"/>
        </w:rPr>
        <w:t> </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DVB S2X</w:t>
      </w:r>
      <w:r w:rsidRPr="00356697">
        <w:rPr>
          <w:rFonts w:eastAsia="SimSun"/>
          <w:lang w:eastAsia="zh-CN" w:bidi="ar-EG"/>
        </w:rPr>
        <w:tab/>
      </w:r>
      <w:r w:rsidR="00A54385">
        <w:rPr>
          <w:rFonts w:eastAsia="SimSun" w:hint="cs"/>
          <w:rtl/>
          <w:lang w:eastAsia="zh-CN" w:bidi="ar-EG"/>
        </w:rPr>
        <w:t>تمديدات الجيل الثاني لنظام مشروع الإذاعة الفيديوية الرقمية من أجل الإذاعة الساتلية والبث الأحادي الساتلي</w:t>
      </w:r>
      <w:r w:rsidRPr="00356697">
        <w:rPr>
          <w:rFonts w:eastAsia="SimSun" w:hint="cs"/>
          <w:rtl/>
          <w:lang w:eastAsia="zh-CN" w:bidi="ar-EG"/>
        </w:rPr>
        <w:t xml:space="preserve"> </w:t>
      </w:r>
      <w:r w:rsidRPr="00356697">
        <w:rPr>
          <w:rFonts w:eastAsia="SimSun"/>
          <w:i/>
          <w:iCs/>
          <w:lang w:eastAsia="zh-CN" w:bidi="ar-EG"/>
        </w:rPr>
        <w:t>(Extensions of the second generation DVB System for satellite broadcasting and unicasting)</w:t>
      </w:r>
      <w:r w:rsidRPr="00356697">
        <w:rPr>
          <w:rFonts w:eastAsia="SimSun" w:hint="cs"/>
          <w:i/>
          <w:iCs/>
          <w:rtl/>
          <w:lang w:eastAsia="zh-CN" w:bidi="ar-EG"/>
        </w:rPr>
        <w:t> </w:t>
      </w:r>
    </w:p>
    <w:p w:rsidR="00C74180" w:rsidRPr="00356697" w:rsidRDefault="00C74180" w:rsidP="008D45BC">
      <w:pPr>
        <w:overflowPunct/>
        <w:autoSpaceDE/>
        <w:autoSpaceDN/>
        <w:adjustRightInd/>
        <w:ind w:left="1395" w:hanging="1395"/>
        <w:textAlignment w:val="auto"/>
        <w:rPr>
          <w:rFonts w:eastAsia="SimSun"/>
          <w:lang w:eastAsia="zh-CN" w:bidi="ar-EG"/>
        </w:rPr>
      </w:pPr>
      <w:r w:rsidRPr="00356697">
        <w:rPr>
          <w:rFonts w:eastAsia="SimSun"/>
          <w:lang w:eastAsia="zh-CN" w:bidi="ar-EG"/>
        </w:rPr>
        <w:t>FEC</w:t>
      </w:r>
      <w:r w:rsidRPr="00356697">
        <w:rPr>
          <w:rFonts w:eastAsia="SimSun"/>
          <w:lang w:eastAsia="zh-CN" w:bidi="ar-EG"/>
        </w:rPr>
        <w:tab/>
      </w:r>
      <w:r w:rsidR="008D45BC">
        <w:rPr>
          <w:rFonts w:eastAsia="SimSun" w:hint="cs"/>
          <w:rtl/>
          <w:lang w:eastAsia="zh-CN" w:bidi="ar-EG"/>
        </w:rPr>
        <w:t>التصحيح</w:t>
      </w:r>
      <w:r w:rsidR="00A54385">
        <w:rPr>
          <w:rFonts w:eastAsia="SimSun" w:hint="cs"/>
          <w:rtl/>
          <w:lang w:eastAsia="zh-CN" w:bidi="ar-EG"/>
        </w:rPr>
        <w:t xml:space="preserve"> الأمامي</w:t>
      </w:r>
      <w:r w:rsidR="008D45BC">
        <w:rPr>
          <w:rFonts w:eastAsia="SimSun" w:hint="cs"/>
          <w:rtl/>
          <w:lang w:eastAsia="zh-CN" w:bidi="ar-EG"/>
        </w:rPr>
        <w:t xml:space="preserve"> للأخطاء</w:t>
      </w:r>
      <w:r w:rsidRPr="00356697">
        <w:rPr>
          <w:rFonts w:eastAsia="SimSun" w:hint="cs"/>
          <w:rtl/>
          <w:lang w:eastAsia="zh-CN" w:bidi="ar-EG"/>
        </w:rPr>
        <w:t xml:space="preserve"> </w:t>
      </w:r>
      <w:r w:rsidRPr="00356697">
        <w:rPr>
          <w:rFonts w:eastAsia="SimSun"/>
          <w:i/>
          <w:iCs/>
          <w:lang w:eastAsia="zh-CN" w:bidi="ar-EG"/>
        </w:rPr>
        <w:t>(Forward Error Correction)</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FPGA</w:t>
      </w:r>
      <w:r w:rsidRPr="00356697">
        <w:rPr>
          <w:rFonts w:eastAsia="SimSun"/>
          <w:lang w:eastAsia="zh-CN" w:bidi="ar-EG"/>
        </w:rPr>
        <w:tab/>
      </w:r>
      <w:r w:rsidR="00E91A85">
        <w:rPr>
          <w:rFonts w:eastAsia="SimSun" w:hint="cs"/>
          <w:rtl/>
          <w:lang w:eastAsia="zh-CN" w:bidi="ar-EG"/>
        </w:rPr>
        <w:t>مصفوفة البوابات القابلة للبرمجة ميدانياً</w:t>
      </w:r>
      <w:r w:rsidRPr="00356697">
        <w:rPr>
          <w:rFonts w:eastAsia="SimSun" w:hint="cs"/>
          <w:rtl/>
          <w:lang w:eastAsia="zh-CN" w:bidi="ar-EG"/>
        </w:rPr>
        <w:t xml:space="preserve"> </w:t>
      </w:r>
      <w:r w:rsidRPr="00356697">
        <w:rPr>
          <w:rFonts w:eastAsia="SimSun"/>
          <w:i/>
          <w:iCs/>
          <w:lang w:eastAsia="zh-CN" w:bidi="ar-EG"/>
        </w:rPr>
        <w:t>(Field Programmable Gate Array)</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GF</w:t>
      </w:r>
      <w:r w:rsidRPr="00356697">
        <w:rPr>
          <w:rFonts w:eastAsia="SimSun"/>
          <w:lang w:eastAsia="zh-CN" w:bidi="ar-EG"/>
        </w:rPr>
        <w:tab/>
      </w:r>
      <w:r w:rsidR="00E91A85">
        <w:rPr>
          <w:rFonts w:eastAsia="SimSun" w:hint="cs"/>
          <w:rtl/>
          <w:lang w:eastAsia="zh-CN" w:bidi="ar-EG"/>
        </w:rPr>
        <w:t>مجال غالوا</w:t>
      </w:r>
      <w:r w:rsidRPr="00356697">
        <w:rPr>
          <w:rFonts w:eastAsia="SimSun" w:hint="cs"/>
          <w:rtl/>
          <w:lang w:eastAsia="zh-CN" w:bidi="ar-EG"/>
        </w:rPr>
        <w:t xml:space="preserve"> </w:t>
      </w:r>
      <w:r w:rsidRPr="00356697">
        <w:rPr>
          <w:rFonts w:eastAsia="SimSun"/>
          <w:i/>
          <w:iCs/>
          <w:lang w:eastAsia="zh-CN" w:bidi="ar-EG"/>
        </w:rPr>
        <w:t>(Galois Field)</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GS</w:t>
      </w:r>
      <w:r w:rsidRPr="00356697">
        <w:rPr>
          <w:rFonts w:eastAsia="SimSun"/>
          <w:lang w:eastAsia="zh-CN" w:bidi="ar-EG"/>
        </w:rPr>
        <w:tab/>
      </w:r>
      <w:r w:rsidR="00E91A85">
        <w:rPr>
          <w:rFonts w:eastAsia="SimSun" w:hint="cs"/>
          <w:rtl/>
          <w:lang w:eastAsia="zh-CN" w:bidi="ar-EG"/>
        </w:rPr>
        <w:t>التدفق التنوعي</w:t>
      </w:r>
      <w:r w:rsidRPr="00356697">
        <w:rPr>
          <w:rFonts w:eastAsia="SimSun" w:hint="cs"/>
          <w:rtl/>
          <w:lang w:eastAsia="zh-CN" w:bidi="ar-EG"/>
        </w:rPr>
        <w:t xml:space="preserve"> </w:t>
      </w:r>
      <w:r w:rsidRPr="00356697">
        <w:rPr>
          <w:rFonts w:eastAsia="SimSun"/>
          <w:i/>
          <w:iCs/>
          <w:lang w:eastAsia="zh-CN" w:bidi="ar-EG"/>
        </w:rPr>
        <w:t>(Generic Stream)</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GSE</w:t>
      </w:r>
      <w:r w:rsidRPr="00356697">
        <w:rPr>
          <w:rFonts w:eastAsia="SimSun"/>
          <w:lang w:eastAsia="zh-CN" w:bidi="ar-EG"/>
        </w:rPr>
        <w:tab/>
      </w:r>
      <w:r w:rsidR="00B41E33">
        <w:rPr>
          <w:rFonts w:eastAsia="SimSun" w:hint="cs"/>
          <w:rtl/>
          <w:lang w:eastAsia="zh-CN" w:bidi="ar-EG"/>
        </w:rPr>
        <w:t>تغليف التدفق التنوعي</w:t>
      </w:r>
      <w:r w:rsidRPr="00356697">
        <w:rPr>
          <w:rFonts w:eastAsia="SimSun" w:hint="cs"/>
          <w:rtl/>
          <w:lang w:eastAsia="zh-CN" w:bidi="ar-EG"/>
        </w:rPr>
        <w:t xml:space="preserve"> </w:t>
      </w:r>
      <w:r w:rsidRPr="00356697">
        <w:rPr>
          <w:rFonts w:eastAsia="SimSun"/>
          <w:i/>
          <w:iCs/>
          <w:lang w:eastAsia="zh-CN" w:bidi="ar-EG"/>
        </w:rPr>
        <w:t>(Generic Stream Encapsulation)</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HDTV</w:t>
      </w:r>
      <w:r w:rsidRPr="00356697">
        <w:rPr>
          <w:rFonts w:eastAsia="SimSun"/>
          <w:lang w:eastAsia="zh-CN" w:bidi="ar-EG"/>
        </w:rPr>
        <w:tab/>
      </w:r>
      <w:r w:rsidR="00B41E33">
        <w:rPr>
          <w:rFonts w:eastAsia="SimSun" w:hint="cs"/>
          <w:rtl/>
          <w:lang w:eastAsia="zh-CN" w:bidi="ar-EG"/>
        </w:rPr>
        <w:t>التلفزيزن عالي الوضوح</w:t>
      </w:r>
      <w:r w:rsidRPr="00356697">
        <w:rPr>
          <w:rFonts w:eastAsia="SimSun" w:hint="cs"/>
          <w:rtl/>
          <w:lang w:eastAsia="zh-CN" w:bidi="ar-EG"/>
        </w:rPr>
        <w:t xml:space="preserve"> </w:t>
      </w:r>
      <w:r w:rsidRPr="00356697">
        <w:rPr>
          <w:rFonts w:eastAsia="SimSun"/>
          <w:i/>
          <w:iCs/>
          <w:lang w:eastAsia="zh-CN" w:bidi="ar-EG"/>
        </w:rPr>
        <w:t>High Definition Television)</w:t>
      </w:r>
      <w:r w:rsidR="00B41E33">
        <w:rPr>
          <w:rFonts w:eastAsia="SimSun" w:hint="cs"/>
          <w:i/>
          <w:iCs/>
          <w:rtl/>
          <w:lang w:eastAsia="zh-CN" w:bidi="ar-EG"/>
        </w:rPr>
        <w:t>)</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HEVC</w:t>
      </w:r>
      <w:r w:rsidRPr="00356697">
        <w:rPr>
          <w:rFonts w:eastAsia="SimSun"/>
          <w:lang w:eastAsia="zh-CN" w:bidi="ar-EG"/>
        </w:rPr>
        <w:tab/>
      </w:r>
      <w:r w:rsidR="00B41E33">
        <w:rPr>
          <w:rFonts w:eastAsia="SimSun" w:hint="cs"/>
          <w:rtl/>
          <w:lang w:eastAsia="zh-CN" w:bidi="ar-EG"/>
        </w:rPr>
        <w:t>التشفير الفيديوي عالي الكفاءة</w:t>
      </w:r>
      <w:r w:rsidRPr="00356697">
        <w:rPr>
          <w:rFonts w:eastAsia="SimSun" w:hint="cs"/>
          <w:rtl/>
          <w:lang w:eastAsia="zh-CN" w:bidi="ar-EG"/>
        </w:rPr>
        <w:t xml:space="preserve"> </w:t>
      </w:r>
      <w:r w:rsidRPr="00356697">
        <w:rPr>
          <w:rFonts w:eastAsia="SimSun"/>
          <w:i/>
          <w:iCs/>
          <w:lang w:eastAsia="zh-CN" w:bidi="ar-EG"/>
        </w:rPr>
        <w:t>(High Efficiency Video Coding)</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IBO</w:t>
      </w:r>
      <w:r w:rsidRPr="00356697">
        <w:rPr>
          <w:rFonts w:eastAsia="SimSun"/>
          <w:lang w:eastAsia="zh-CN" w:bidi="ar-EG"/>
        </w:rPr>
        <w:tab/>
      </w:r>
      <w:r w:rsidR="00B41E33">
        <w:rPr>
          <w:rFonts w:eastAsia="SimSun" w:hint="cs"/>
          <w:rtl/>
          <w:lang w:eastAsia="zh-CN" w:bidi="ar-EG"/>
        </w:rPr>
        <w:t>خفض قدرة الدخل</w:t>
      </w:r>
      <w:r w:rsidRPr="00356697">
        <w:rPr>
          <w:rFonts w:eastAsia="SimSun" w:hint="cs"/>
          <w:rtl/>
          <w:lang w:eastAsia="zh-CN" w:bidi="ar-EG"/>
        </w:rPr>
        <w:t xml:space="preserve"> </w:t>
      </w:r>
      <w:r w:rsidRPr="00356697">
        <w:rPr>
          <w:rFonts w:eastAsia="SimSun"/>
          <w:i/>
          <w:iCs/>
          <w:lang w:eastAsia="zh-CN" w:bidi="ar-EG"/>
        </w:rPr>
        <w:t>(Input Back Off)</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IP</w:t>
      </w:r>
      <w:r w:rsidRPr="00356697">
        <w:rPr>
          <w:rFonts w:eastAsia="SimSun"/>
          <w:lang w:eastAsia="zh-CN" w:bidi="ar-EG"/>
        </w:rPr>
        <w:tab/>
      </w:r>
      <w:r w:rsidR="00B41E33">
        <w:rPr>
          <w:rFonts w:eastAsia="SimSun" w:hint="cs"/>
          <w:rtl/>
          <w:lang w:eastAsia="zh-CN" w:bidi="ar-EG"/>
        </w:rPr>
        <w:t>بروتوكول الإنترنت</w:t>
      </w:r>
      <w:r w:rsidRPr="00356697">
        <w:rPr>
          <w:rFonts w:eastAsia="SimSun" w:hint="cs"/>
          <w:rtl/>
          <w:lang w:eastAsia="zh-CN" w:bidi="ar-EG"/>
        </w:rPr>
        <w:t xml:space="preserve"> </w:t>
      </w:r>
      <w:r w:rsidRPr="00356697">
        <w:rPr>
          <w:rFonts w:eastAsia="SimSun"/>
          <w:i/>
          <w:iCs/>
          <w:lang w:eastAsia="zh-CN" w:bidi="ar-EG"/>
        </w:rPr>
        <w:t>(Internet Protocol)</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IRD</w:t>
      </w:r>
      <w:r w:rsidRPr="00356697">
        <w:rPr>
          <w:rFonts w:eastAsia="SimSun"/>
          <w:lang w:eastAsia="zh-CN" w:bidi="ar-EG"/>
        </w:rPr>
        <w:tab/>
      </w:r>
      <w:r w:rsidR="0096722E">
        <w:rPr>
          <w:rFonts w:hint="cs"/>
          <w:rtl/>
        </w:rPr>
        <w:t>مفكك شفرة/مدمج من المستقبل</w:t>
      </w:r>
      <w:r w:rsidRPr="00356697">
        <w:rPr>
          <w:rFonts w:eastAsia="SimSun" w:hint="cs"/>
          <w:rtl/>
          <w:lang w:eastAsia="zh-CN" w:bidi="ar-EG"/>
        </w:rPr>
        <w:t xml:space="preserve"> </w:t>
      </w:r>
      <w:r w:rsidRPr="00356697">
        <w:rPr>
          <w:rFonts w:eastAsia="SimSun"/>
          <w:i/>
          <w:iCs/>
          <w:lang w:eastAsia="zh-CN" w:bidi="ar-EG"/>
        </w:rPr>
        <w:t>(Integrated Receiver Decoder)</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LDPC</w:t>
      </w:r>
      <w:r w:rsidRPr="00356697">
        <w:rPr>
          <w:rFonts w:eastAsia="SimSun"/>
          <w:lang w:eastAsia="zh-CN" w:bidi="ar-EG"/>
        </w:rPr>
        <w:tab/>
      </w:r>
      <w:r w:rsidR="00C830FC">
        <w:rPr>
          <w:rFonts w:hint="cs"/>
          <w:rtl/>
        </w:rPr>
        <w:t>اختبار التعادلية منخفض الكثافة</w:t>
      </w:r>
      <w:r w:rsidRPr="00356697">
        <w:rPr>
          <w:rFonts w:eastAsia="SimSun" w:hint="cs"/>
          <w:rtl/>
          <w:lang w:eastAsia="zh-CN" w:bidi="ar-EG"/>
        </w:rPr>
        <w:t xml:space="preserve"> </w:t>
      </w:r>
      <w:r w:rsidRPr="00356697">
        <w:rPr>
          <w:rFonts w:eastAsia="SimSun"/>
          <w:i/>
          <w:iCs/>
          <w:lang w:eastAsia="zh-CN" w:bidi="ar-EG"/>
        </w:rPr>
        <w:t>(Low Density Parity Check)</w:t>
      </w:r>
    </w:p>
    <w:p w:rsidR="00C74180" w:rsidRPr="00356697" w:rsidRDefault="00C74180" w:rsidP="00C74180">
      <w:pPr>
        <w:overflowPunct/>
        <w:autoSpaceDE/>
        <w:autoSpaceDN/>
        <w:adjustRightInd/>
        <w:ind w:left="1395" w:hanging="1395"/>
        <w:textAlignment w:val="auto"/>
        <w:rPr>
          <w:rFonts w:eastAsia="SimSun"/>
          <w:rtl/>
          <w:lang w:eastAsia="zh-CN" w:bidi="ar-EG"/>
        </w:rPr>
      </w:pPr>
      <w:r w:rsidRPr="00356697">
        <w:rPr>
          <w:rFonts w:eastAsia="SimSun"/>
          <w:lang w:eastAsia="zh-CN" w:bidi="ar-EG"/>
        </w:rPr>
        <w:t>LNB</w:t>
      </w:r>
      <w:r w:rsidRPr="00356697">
        <w:rPr>
          <w:rFonts w:eastAsia="SimSun"/>
          <w:lang w:eastAsia="zh-CN" w:bidi="ar-EG"/>
        </w:rPr>
        <w:tab/>
      </w:r>
      <w:r w:rsidR="00391E47">
        <w:rPr>
          <w:rFonts w:eastAsia="SimSun" w:hint="cs"/>
          <w:rtl/>
          <w:lang w:eastAsia="zh-CN" w:bidi="ar-EG"/>
        </w:rPr>
        <w:t>فدرة منخفضة الضوضاء</w:t>
      </w:r>
      <w:r w:rsidRPr="00356697">
        <w:rPr>
          <w:rFonts w:eastAsia="SimSun" w:hint="cs"/>
          <w:rtl/>
          <w:lang w:eastAsia="zh-CN" w:bidi="ar-EG"/>
        </w:rPr>
        <w:t xml:space="preserve"> </w:t>
      </w:r>
      <w:r w:rsidRPr="00356697">
        <w:rPr>
          <w:rFonts w:eastAsia="SimSun"/>
          <w:i/>
          <w:iCs/>
          <w:lang w:eastAsia="zh-CN" w:bidi="ar-EG"/>
        </w:rPr>
        <w:t>(Low Noise Block)</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MPEG</w:t>
      </w:r>
      <w:r w:rsidRPr="00356697">
        <w:rPr>
          <w:rFonts w:eastAsia="SimSun"/>
          <w:lang w:eastAsia="zh-CN" w:bidi="ar-EG"/>
        </w:rPr>
        <w:tab/>
      </w:r>
      <w:r w:rsidR="00282453">
        <w:rPr>
          <w:rFonts w:eastAsia="SimSun" w:hint="cs"/>
          <w:rtl/>
          <w:lang w:eastAsia="zh-CN" w:bidi="ar-EG"/>
        </w:rPr>
        <w:t>فريق خبراء الصور المتحركة</w:t>
      </w:r>
      <w:r w:rsidRPr="00356697">
        <w:rPr>
          <w:rFonts w:eastAsia="SimSun" w:hint="cs"/>
          <w:rtl/>
          <w:lang w:eastAsia="zh-CN" w:bidi="ar-EG"/>
        </w:rPr>
        <w:t xml:space="preserve"> </w:t>
      </w:r>
      <w:r w:rsidRPr="00356697">
        <w:rPr>
          <w:rFonts w:eastAsia="SimSun"/>
          <w:i/>
          <w:iCs/>
          <w:lang w:eastAsia="zh-CN" w:bidi="ar-EG"/>
        </w:rPr>
        <w:t>(Moving Picture Experts Group)</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OBO</w:t>
      </w:r>
      <w:r w:rsidRPr="00356697">
        <w:rPr>
          <w:rFonts w:eastAsia="SimSun"/>
          <w:lang w:eastAsia="zh-CN" w:bidi="ar-EG"/>
        </w:rPr>
        <w:tab/>
      </w:r>
      <w:r w:rsidR="00282453">
        <w:rPr>
          <w:rFonts w:eastAsia="SimSun" w:hint="cs"/>
          <w:rtl/>
          <w:lang w:eastAsia="zh-CN" w:bidi="ar-EG"/>
        </w:rPr>
        <w:t>خفض قدرة الخرج</w:t>
      </w:r>
      <w:r w:rsidRPr="00356697">
        <w:rPr>
          <w:rFonts w:eastAsia="SimSun" w:hint="cs"/>
          <w:rtl/>
          <w:lang w:eastAsia="zh-CN" w:bidi="ar-EG"/>
        </w:rPr>
        <w:t xml:space="preserve"> </w:t>
      </w:r>
      <w:r w:rsidRPr="00356697">
        <w:rPr>
          <w:rFonts w:eastAsia="SimSun"/>
          <w:i/>
          <w:iCs/>
          <w:lang w:eastAsia="zh-CN" w:bidi="ar-EG"/>
        </w:rPr>
        <w:t>(Output Back Off)</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PL</w:t>
      </w:r>
      <w:r w:rsidRPr="00356697">
        <w:rPr>
          <w:rFonts w:eastAsia="SimSun"/>
          <w:lang w:eastAsia="zh-CN" w:bidi="ar-EG"/>
        </w:rPr>
        <w:tab/>
      </w:r>
      <w:r w:rsidR="00282453">
        <w:rPr>
          <w:rFonts w:eastAsia="SimSun" w:hint="cs"/>
          <w:rtl/>
          <w:lang w:eastAsia="zh-CN" w:bidi="ar-EG"/>
        </w:rPr>
        <w:t>الطبقة المادية</w:t>
      </w:r>
      <w:r w:rsidRPr="00356697">
        <w:rPr>
          <w:rFonts w:eastAsia="SimSun" w:hint="cs"/>
          <w:rtl/>
          <w:lang w:eastAsia="zh-CN" w:bidi="ar-EG"/>
        </w:rPr>
        <w:t xml:space="preserve"> </w:t>
      </w:r>
      <w:r w:rsidRPr="00356697">
        <w:rPr>
          <w:rFonts w:eastAsia="SimSun"/>
          <w:i/>
          <w:iCs/>
          <w:lang w:eastAsia="zh-CN" w:bidi="ar-EG"/>
        </w:rPr>
        <w:t>(Physical Layer)</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PSK</w:t>
      </w:r>
      <w:r w:rsidRPr="00356697">
        <w:rPr>
          <w:rFonts w:eastAsia="SimSun"/>
          <w:lang w:eastAsia="zh-CN" w:bidi="ar-EG"/>
        </w:rPr>
        <w:tab/>
      </w:r>
      <w:r w:rsidR="00220C44">
        <w:rPr>
          <w:rFonts w:eastAsia="SimSun" w:hint="cs"/>
          <w:rtl/>
          <w:lang w:eastAsia="zh-CN" w:bidi="ar-EG"/>
        </w:rPr>
        <w:t>الإبراق بزحزحة الطور</w:t>
      </w:r>
      <w:r w:rsidRPr="00356697">
        <w:rPr>
          <w:rFonts w:eastAsia="SimSun" w:hint="cs"/>
          <w:rtl/>
          <w:lang w:eastAsia="zh-CN" w:bidi="ar-EG"/>
        </w:rPr>
        <w:t xml:space="preserve"> </w:t>
      </w:r>
      <w:r w:rsidRPr="00356697">
        <w:rPr>
          <w:rFonts w:eastAsia="SimSun"/>
          <w:i/>
          <w:iCs/>
          <w:lang w:eastAsia="zh-CN" w:bidi="ar-EG"/>
        </w:rPr>
        <w:t>(Phase Shift Keying)</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PRBS</w:t>
      </w:r>
      <w:r w:rsidRPr="00356697">
        <w:rPr>
          <w:rFonts w:eastAsia="SimSun"/>
          <w:lang w:eastAsia="zh-CN" w:bidi="ar-EG"/>
        </w:rPr>
        <w:tab/>
      </w:r>
      <w:r w:rsidR="0096722E">
        <w:rPr>
          <w:rFonts w:eastAsia="SimSun" w:hint="cs"/>
          <w:rtl/>
          <w:lang w:eastAsia="zh-CN" w:bidi="ar-EG"/>
        </w:rPr>
        <w:t xml:space="preserve">التتابع الاثنيني </w:t>
      </w:r>
      <w:r w:rsidR="00220C44">
        <w:rPr>
          <w:rFonts w:eastAsia="SimSun" w:hint="cs"/>
          <w:rtl/>
          <w:lang w:eastAsia="zh-CN" w:bidi="ar-EG"/>
        </w:rPr>
        <w:t xml:space="preserve">شبه </w:t>
      </w:r>
      <w:r w:rsidR="00465F14">
        <w:rPr>
          <w:rFonts w:eastAsia="SimSun" w:hint="cs"/>
          <w:rtl/>
          <w:lang w:eastAsia="zh-CN" w:bidi="ar-EG"/>
        </w:rPr>
        <w:t>ال</w:t>
      </w:r>
      <w:r w:rsidR="00220C44">
        <w:rPr>
          <w:rFonts w:eastAsia="SimSun" w:hint="cs"/>
          <w:rtl/>
          <w:lang w:eastAsia="zh-CN" w:bidi="ar-EG"/>
        </w:rPr>
        <w:t>عشوائي</w:t>
      </w:r>
      <w:r w:rsidRPr="00356697">
        <w:rPr>
          <w:rFonts w:eastAsia="SimSun" w:hint="cs"/>
          <w:rtl/>
          <w:lang w:eastAsia="zh-CN" w:bidi="ar-EG"/>
        </w:rPr>
        <w:t xml:space="preserve"> </w:t>
      </w:r>
      <w:r w:rsidRPr="00356697">
        <w:rPr>
          <w:rFonts w:eastAsia="SimSun"/>
          <w:i/>
          <w:iCs/>
          <w:lang w:eastAsia="zh-CN" w:bidi="ar-EG"/>
        </w:rPr>
        <w:t>(Pseudo-Random Binary Sequence)</w:t>
      </w:r>
    </w:p>
    <w:p w:rsidR="00C74180" w:rsidRPr="00356697" w:rsidRDefault="00C74180" w:rsidP="0096722E">
      <w:pPr>
        <w:overflowPunct/>
        <w:autoSpaceDE/>
        <w:autoSpaceDN/>
        <w:adjustRightInd/>
        <w:ind w:left="1395" w:hanging="1395"/>
        <w:textAlignment w:val="auto"/>
        <w:rPr>
          <w:rFonts w:eastAsia="SimSun"/>
          <w:rtl/>
          <w:lang w:eastAsia="zh-CN" w:bidi="ar-EG"/>
        </w:rPr>
      </w:pPr>
      <w:r w:rsidRPr="00356697">
        <w:rPr>
          <w:rFonts w:eastAsia="SimSun"/>
          <w:lang w:eastAsia="zh-CN" w:bidi="ar-EG"/>
        </w:rPr>
        <w:t>QAM</w:t>
      </w:r>
      <w:r w:rsidRPr="00356697">
        <w:rPr>
          <w:rFonts w:eastAsia="SimSun"/>
          <w:lang w:eastAsia="zh-CN" w:bidi="ar-EG"/>
        </w:rPr>
        <w:tab/>
      </w:r>
      <w:r w:rsidR="0096722E">
        <w:rPr>
          <w:rFonts w:eastAsia="SimSun" w:hint="cs"/>
          <w:rtl/>
          <w:lang w:eastAsia="zh-CN" w:bidi="ar-EG"/>
        </w:rPr>
        <w:t xml:space="preserve">التشكيل بتربيع الاتساع </w:t>
      </w:r>
      <w:r w:rsidRPr="00356697">
        <w:rPr>
          <w:rFonts w:eastAsia="SimSun"/>
          <w:i/>
          <w:iCs/>
          <w:lang w:eastAsia="zh-CN" w:bidi="ar-EG"/>
        </w:rPr>
        <w:t>(Quadrature Amplitude Modulation)</w:t>
      </w:r>
    </w:p>
    <w:p w:rsidR="00C74180" w:rsidRPr="00356697" w:rsidRDefault="00C74180" w:rsidP="0096722E">
      <w:pPr>
        <w:overflowPunct/>
        <w:autoSpaceDE/>
        <w:autoSpaceDN/>
        <w:adjustRightInd/>
        <w:ind w:left="1395" w:hanging="1395"/>
        <w:textAlignment w:val="auto"/>
        <w:rPr>
          <w:rFonts w:eastAsia="SimSun"/>
          <w:lang w:eastAsia="zh-CN" w:bidi="ar-EG"/>
        </w:rPr>
      </w:pPr>
      <w:r w:rsidRPr="00356697">
        <w:rPr>
          <w:rFonts w:eastAsia="SimSun"/>
          <w:lang w:eastAsia="zh-CN" w:bidi="ar-EG"/>
        </w:rPr>
        <w:t>QEF</w:t>
      </w:r>
      <w:r w:rsidRPr="00356697">
        <w:rPr>
          <w:rFonts w:eastAsia="SimSun"/>
          <w:lang w:eastAsia="zh-CN" w:bidi="ar-EG"/>
        </w:rPr>
        <w:tab/>
      </w:r>
      <w:r w:rsidR="0096722E">
        <w:rPr>
          <w:rFonts w:eastAsia="SimSun" w:hint="cs"/>
          <w:rtl/>
          <w:lang w:eastAsia="zh-CN" w:bidi="ar-EG"/>
        </w:rPr>
        <w:t xml:space="preserve">بدون أخطاء تقريباً </w:t>
      </w:r>
      <w:r w:rsidRPr="00356697">
        <w:rPr>
          <w:rFonts w:eastAsia="SimSun"/>
          <w:i/>
          <w:iCs/>
          <w:lang w:eastAsia="zh-CN" w:bidi="ar-EG"/>
        </w:rPr>
        <w:t>(Quasi Error Free)</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QPSK</w:t>
      </w:r>
      <w:r w:rsidRPr="00356697">
        <w:rPr>
          <w:rFonts w:eastAsia="SimSun"/>
          <w:lang w:eastAsia="zh-CN" w:bidi="ar-EG"/>
        </w:rPr>
        <w:tab/>
      </w:r>
      <w:r w:rsidR="00465F14">
        <w:rPr>
          <w:rFonts w:eastAsia="SimSun" w:hint="cs"/>
          <w:rtl/>
          <w:lang w:eastAsia="zh-CN" w:bidi="ar-EG"/>
        </w:rPr>
        <w:t>الإبراق بزحزحة الطور التربيعي</w:t>
      </w:r>
      <w:r w:rsidRPr="00356697">
        <w:rPr>
          <w:rFonts w:eastAsia="SimSun" w:hint="cs"/>
          <w:rtl/>
          <w:lang w:eastAsia="zh-CN" w:bidi="ar-EG"/>
        </w:rPr>
        <w:t xml:space="preserve"> </w:t>
      </w:r>
      <w:r w:rsidRPr="00356697">
        <w:rPr>
          <w:rFonts w:eastAsia="SimSun"/>
          <w:i/>
          <w:iCs/>
          <w:lang w:eastAsia="zh-CN" w:bidi="ar-EG"/>
        </w:rPr>
        <w:t>(Quadrature Phase Shift Keying)</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RF</w:t>
      </w:r>
      <w:r w:rsidRPr="00356697">
        <w:rPr>
          <w:rFonts w:eastAsia="SimSun"/>
          <w:lang w:eastAsia="zh-CN" w:bidi="ar-EG"/>
        </w:rPr>
        <w:tab/>
      </w:r>
      <w:r w:rsidR="00465F14">
        <w:rPr>
          <w:rFonts w:eastAsia="SimSun" w:hint="cs"/>
          <w:rtl/>
          <w:lang w:eastAsia="zh-CN" w:bidi="ar-EG"/>
        </w:rPr>
        <w:t>التردد الراديوي</w:t>
      </w:r>
      <w:r w:rsidRPr="00356697">
        <w:rPr>
          <w:rFonts w:eastAsia="SimSun" w:hint="cs"/>
          <w:rtl/>
          <w:lang w:eastAsia="zh-CN" w:bidi="ar-EG"/>
        </w:rPr>
        <w:t xml:space="preserve"> </w:t>
      </w:r>
      <w:r w:rsidRPr="00356697">
        <w:rPr>
          <w:rFonts w:eastAsia="SimSun"/>
          <w:i/>
          <w:iCs/>
          <w:lang w:eastAsia="zh-CN" w:bidi="ar-EG"/>
        </w:rPr>
        <w:t>(Radio Frequency)</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RS</w:t>
      </w:r>
      <w:r w:rsidRPr="00356697">
        <w:rPr>
          <w:rFonts w:eastAsia="SimSun"/>
          <w:lang w:eastAsia="zh-CN" w:bidi="ar-EG"/>
        </w:rPr>
        <w:tab/>
      </w:r>
      <w:r w:rsidR="00465F14">
        <w:rPr>
          <w:rFonts w:eastAsia="SimSun" w:hint="cs"/>
          <w:rtl/>
          <w:lang w:eastAsia="zh-CN" w:bidi="ar-EG"/>
        </w:rPr>
        <w:t>ريد سولومون</w:t>
      </w:r>
      <w:r w:rsidRPr="00356697">
        <w:rPr>
          <w:rFonts w:eastAsia="SimSun" w:hint="cs"/>
          <w:rtl/>
          <w:lang w:eastAsia="zh-CN" w:bidi="ar-EG"/>
        </w:rPr>
        <w:t xml:space="preserve"> </w:t>
      </w:r>
      <w:r w:rsidRPr="00356697">
        <w:rPr>
          <w:rFonts w:eastAsia="SimSun"/>
          <w:i/>
          <w:iCs/>
          <w:lang w:eastAsia="zh-CN" w:bidi="ar-EG"/>
        </w:rPr>
        <w:t>(Reed Solomon)</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SDTV</w:t>
      </w:r>
      <w:r w:rsidRPr="00356697">
        <w:rPr>
          <w:rFonts w:eastAsia="SimSun"/>
          <w:lang w:eastAsia="zh-CN" w:bidi="ar-EG"/>
        </w:rPr>
        <w:tab/>
      </w:r>
      <w:r w:rsidR="00B429B9">
        <w:rPr>
          <w:rFonts w:eastAsia="SimSun" w:hint="cs"/>
          <w:rtl/>
          <w:lang w:eastAsia="zh-CN" w:bidi="ar-EG"/>
        </w:rPr>
        <w:t>التلفزيون عادي الوضوح</w:t>
      </w:r>
      <w:r w:rsidRPr="00356697">
        <w:rPr>
          <w:rFonts w:eastAsia="SimSun" w:hint="cs"/>
          <w:rtl/>
          <w:lang w:eastAsia="zh-CN" w:bidi="ar-EG"/>
        </w:rPr>
        <w:t xml:space="preserve"> </w:t>
      </w:r>
      <w:r w:rsidRPr="00356697">
        <w:rPr>
          <w:rFonts w:eastAsia="SimSun"/>
          <w:i/>
          <w:iCs/>
          <w:lang w:eastAsia="zh-CN" w:bidi="ar-EG"/>
        </w:rPr>
        <w:t>(Standard Definition Television)</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SNR</w:t>
      </w:r>
      <w:r w:rsidRPr="00356697">
        <w:rPr>
          <w:rFonts w:eastAsia="SimSun"/>
          <w:lang w:eastAsia="zh-CN" w:bidi="ar-EG"/>
        </w:rPr>
        <w:tab/>
      </w:r>
      <w:r w:rsidR="00B429B9">
        <w:rPr>
          <w:rFonts w:eastAsia="SimSun" w:hint="cs"/>
          <w:rtl/>
          <w:lang w:eastAsia="zh-CN" w:bidi="ar-EG"/>
        </w:rPr>
        <w:t>نسبة الإشارة إلى الضوضاء</w:t>
      </w:r>
      <w:r w:rsidRPr="00356697">
        <w:rPr>
          <w:rFonts w:eastAsia="SimSun" w:hint="cs"/>
          <w:rtl/>
          <w:lang w:eastAsia="zh-CN" w:bidi="ar-EG"/>
        </w:rPr>
        <w:t xml:space="preserve"> </w:t>
      </w:r>
      <w:r w:rsidRPr="00356697">
        <w:rPr>
          <w:rFonts w:eastAsia="SimSun"/>
          <w:i/>
          <w:iCs/>
          <w:lang w:eastAsia="zh-CN" w:bidi="ar-EG"/>
        </w:rPr>
        <w:t>(Signal to Noise Ratio)</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lastRenderedPageBreak/>
        <w:t>SOF</w:t>
      </w:r>
      <w:r w:rsidRPr="00356697">
        <w:rPr>
          <w:rFonts w:eastAsia="SimSun"/>
          <w:lang w:eastAsia="zh-CN" w:bidi="ar-EG"/>
        </w:rPr>
        <w:tab/>
      </w:r>
      <w:r w:rsidR="00B429B9">
        <w:rPr>
          <w:rFonts w:eastAsia="SimSun" w:hint="cs"/>
          <w:rtl/>
          <w:lang w:eastAsia="zh-CN" w:bidi="ar-EG"/>
        </w:rPr>
        <w:t>بداية الرتل</w:t>
      </w:r>
      <w:r w:rsidRPr="00356697">
        <w:rPr>
          <w:rFonts w:eastAsia="SimSun" w:hint="cs"/>
          <w:rtl/>
          <w:lang w:eastAsia="zh-CN" w:bidi="ar-EG"/>
        </w:rPr>
        <w:t xml:space="preserve"> </w:t>
      </w:r>
      <w:r w:rsidRPr="00356697">
        <w:rPr>
          <w:rFonts w:eastAsia="SimSun"/>
          <w:i/>
          <w:iCs/>
          <w:lang w:eastAsia="zh-CN" w:bidi="ar-EG"/>
        </w:rPr>
        <w:t>(Start of Frame)</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TS</w:t>
      </w:r>
      <w:r w:rsidRPr="00356697">
        <w:rPr>
          <w:rFonts w:eastAsia="SimSun"/>
          <w:lang w:eastAsia="zh-CN" w:bidi="ar-EG"/>
        </w:rPr>
        <w:tab/>
      </w:r>
      <w:r w:rsidR="00B429B9" w:rsidRPr="004D0C72">
        <w:rPr>
          <w:rFonts w:eastAsia="SimSun" w:hint="cs"/>
          <w:rtl/>
          <w:lang w:eastAsia="zh-CN" w:bidi="ar-EG"/>
        </w:rPr>
        <w:t>تدفق النقل</w:t>
      </w:r>
      <w:r w:rsidRPr="00356697">
        <w:rPr>
          <w:rFonts w:eastAsia="SimSun" w:hint="cs"/>
          <w:rtl/>
          <w:lang w:eastAsia="zh-CN" w:bidi="ar-EG"/>
        </w:rPr>
        <w:t xml:space="preserve"> </w:t>
      </w:r>
      <w:r w:rsidRPr="00356697">
        <w:rPr>
          <w:rFonts w:eastAsia="SimSun"/>
          <w:i/>
          <w:iCs/>
          <w:lang w:eastAsia="zh-CN" w:bidi="ar-EG"/>
        </w:rPr>
        <w:t>(Transport Stream)</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TV</w:t>
      </w:r>
      <w:r w:rsidRPr="00356697">
        <w:rPr>
          <w:rFonts w:eastAsia="SimSun"/>
          <w:lang w:eastAsia="zh-CN" w:bidi="ar-EG"/>
        </w:rPr>
        <w:tab/>
      </w:r>
      <w:r w:rsidR="00B429B9">
        <w:rPr>
          <w:rFonts w:eastAsia="SimSun" w:hint="cs"/>
          <w:rtl/>
          <w:lang w:eastAsia="zh-CN" w:bidi="ar-EG"/>
        </w:rPr>
        <w:t>التلفزيون</w:t>
      </w:r>
      <w:r w:rsidRPr="00356697">
        <w:rPr>
          <w:rFonts w:eastAsia="SimSun" w:hint="cs"/>
          <w:rtl/>
          <w:lang w:eastAsia="zh-CN" w:bidi="ar-EG"/>
        </w:rPr>
        <w:t xml:space="preserve"> </w:t>
      </w:r>
      <w:r w:rsidRPr="00356697">
        <w:rPr>
          <w:rFonts w:eastAsia="SimSun"/>
          <w:i/>
          <w:iCs/>
          <w:lang w:eastAsia="zh-CN" w:bidi="ar-EG"/>
        </w:rPr>
        <w:t>(Television)</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TWTA</w:t>
      </w:r>
      <w:r w:rsidRPr="00356697">
        <w:rPr>
          <w:rFonts w:eastAsia="SimSun"/>
          <w:lang w:eastAsia="zh-CN" w:bidi="ar-EG"/>
        </w:rPr>
        <w:tab/>
      </w:r>
      <w:r w:rsidR="0096722E">
        <w:rPr>
          <w:rFonts w:eastAsia="SimSun" w:hint="cs"/>
          <w:rtl/>
          <w:lang w:eastAsia="zh-CN" w:bidi="ar-EG"/>
        </w:rPr>
        <w:t>مكبر الموجة المرتحلة</w:t>
      </w:r>
      <w:r w:rsidRPr="00356697">
        <w:rPr>
          <w:rFonts w:eastAsia="SimSun" w:hint="cs"/>
          <w:rtl/>
          <w:lang w:eastAsia="zh-CN" w:bidi="ar-EG"/>
        </w:rPr>
        <w:t xml:space="preserve"> </w:t>
      </w:r>
      <w:r w:rsidRPr="00356697">
        <w:rPr>
          <w:rFonts w:eastAsia="SimSun"/>
          <w:i/>
          <w:iCs/>
          <w:lang w:eastAsia="zh-CN" w:bidi="ar-EG"/>
        </w:rPr>
        <w:t>(Traveling Wave Tube Amplifier)</w:t>
      </w:r>
    </w:p>
    <w:p w:rsidR="00C74180" w:rsidRPr="00356697" w:rsidRDefault="00C74180" w:rsidP="00C74180">
      <w:pPr>
        <w:overflowPunct/>
        <w:autoSpaceDE/>
        <w:autoSpaceDN/>
        <w:adjustRightInd/>
        <w:ind w:left="1395" w:hanging="1395"/>
        <w:textAlignment w:val="auto"/>
        <w:rPr>
          <w:rFonts w:eastAsia="SimSun"/>
          <w:lang w:eastAsia="zh-CN" w:bidi="ar-EG"/>
        </w:rPr>
      </w:pPr>
      <w:r w:rsidRPr="00356697">
        <w:rPr>
          <w:rFonts w:eastAsia="SimSun"/>
          <w:lang w:eastAsia="zh-CN" w:bidi="ar-EG"/>
        </w:rPr>
        <w:t>UHDTV</w:t>
      </w:r>
      <w:r w:rsidRPr="00356697">
        <w:rPr>
          <w:rFonts w:eastAsia="SimSun"/>
          <w:lang w:eastAsia="zh-CN" w:bidi="ar-EG"/>
        </w:rPr>
        <w:tab/>
      </w:r>
      <w:r w:rsidR="007238ED">
        <w:rPr>
          <w:rFonts w:eastAsia="SimSun" w:hint="cs"/>
          <w:rtl/>
          <w:lang w:eastAsia="zh-CN" w:bidi="ar-EG"/>
        </w:rPr>
        <w:t>التلفزيزن فائق الوضوح</w:t>
      </w:r>
      <w:r w:rsidRPr="00356697">
        <w:rPr>
          <w:rFonts w:eastAsia="SimSun" w:hint="cs"/>
          <w:rtl/>
          <w:lang w:eastAsia="zh-CN" w:bidi="ar-EG"/>
        </w:rPr>
        <w:t xml:space="preserve"> </w:t>
      </w:r>
      <w:r w:rsidRPr="00356697">
        <w:rPr>
          <w:rFonts w:eastAsia="SimSun"/>
          <w:i/>
          <w:iCs/>
          <w:lang w:eastAsia="zh-CN" w:bidi="ar-EG"/>
        </w:rPr>
        <w:t>(Ultra-High Definition Television)</w:t>
      </w:r>
    </w:p>
    <w:p w:rsidR="00C74180" w:rsidRPr="00356697" w:rsidRDefault="00C74180" w:rsidP="00C74180">
      <w:pPr>
        <w:overflowPunct/>
        <w:autoSpaceDE/>
        <w:autoSpaceDN/>
        <w:adjustRightInd/>
        <w:ind w:left="1395" w:hanging="1395"/>
        <w:textAlignment w:val="auto"/>
        <w:rPr>
          <w:rFonts w:eastAsia="SimSun"/>
          <w:i/>
          <w:iCs/>
          <w:lang w:eastAsia="zh-CN" w:bidi="ar-EG"/>
        </w:rPr>
      </w:pPr>
      <w:r w:rsidRPr="00356697">
        <w:rPr>
          <w:rFonts w:eastAsia="SimSun"/>
          <w:lang w:eastAsia="zh-CN" w:bidi="ar-EG"/>
        </w:rPr>
        <w:t>VCM</w:t>
      </w:r>
      <w:r w:rsidRPr="00356697">
        <w:rPr>
          <w:rFonts w:eastAsia="SimSun"/>
          <w:lang w:eastAsia="zh-CN" w:bidi="ar-EG"/>
        </w:rPr>
        <w:tab/>
      </w:r>
      <w:r w:rsidR="007238ED">
        <w:rPr>
          <w:rFonts w:eastAsia="SimSun" w:hint="cs"/>
          <w:rtl/>
          <w:lang w:eastAsia="zh-CN" w:bidi="ar-EG"/>
        </w:rPr>
        <w:t>التشفير والتشكيل المتغيران</w:t>
      </w:r>
      <w:r w:rsidRPr="00356697">
        <w:rPr>
          <w:rFonts w:eastAsia="SimSun" w:hint="cs"/>
          <w:rtl/>
          <w:lang w:eastAsia="zh-CN" w:bidi="ar-EG"/>
        </w:rPr>
        <w:t xml:space="preserve"> </w:t>
      </w:r>
      <w:r w:rsidRPr="00356697">
        <w:rPr>
          <w:rFonts w:eastAsia="SimSun"/>
          <w:i/>
          <w:iCs/>
          <w:lang w:eastAsia="zh-CN" w:bidi="ar-EG"/>
        </w:rPr>
        <w:t>(Variable Coding and Modulation)</w:t>
      </w:r>
    </w:p>
    <w:p w:rsidR="00C74180" w:rsidRPr="00356697" w:rsidRDefault="00C74180" w:rsidP="00C74180">
      <w:pPr>
        <w:overflowPunct/>
        <w:autoSpaceDE/>
        <w:autoSpaceDN/>
        <w:adjustRightInd/>
        <w:ind w:left="1395" w:hanging="1395"/>
        <w:textAlignment w:val="auto"/>
        <w:rPr>
          <w:rFonts w:eastAsia="SimSun"/>
          <w:i/>
          <w:iCs/>
          <w:lang w:eastAsia="zh-CN" w:bidi="ar-EG"/>
        </w:rPr>
      </w:pPr>
      <w:r w:rsidRPr="00356697">
        <w:rPr>
          <w:rFonts w:eastAsia="SimSun"/>
          <w:lang w:eastAsia="zh-CN" w:bidi="ar-EG"/>
        </w:rPr>
        <w:t>VL-SNR</w:t>
      </w:r>
      <w:r w:rsidRPr="00356697">
        <w:rPr>
          <w:rFonts w:eastAsia="SimSun"/>
          <w:lang w:eastAsia="zh-CN" w:bidi="ar-EG"/>
        </w:rPr>
        <w:tab/>
      </w:r>
      <w:r w:rsidR="009960F6">
        <w:rPr>
          <w:rFonts w:eastAsia="SimSun" w:hint="cs"/>
          <w:rtl/>
          <w:lang w:eastAsia="zh-CN" w:bidi="ar-EG"/>
        </w:rPr>
        <w:t xml:space="preserve">نسبة الإشارة </w:t>
      </w:r>
      <w:r w:rsidR="008E72E6">
        <w:rPr>
          <w:rFonts w:eastAsia="SimSun" w:hint="cs"/>
          <w:rtl/>
          <w:lang w:eastAsia="zh-CN" w:bidi="ar-EG"/>
        </w:rPr>
        <w:t xml:space="preserve">المنخفضة جداً إلى الضوضاء </w:t>
      </w:r>
      <w:r w:rsidRPr="00356697">
        <w:rPr>
          <w:rFonts w:eastAsia="SimSun"/>
          <w:i/>
          <w:iCs/>
          <w:lang w:eastAsia="zh-CN" w:bidi="ar-EG"/>
        </w:rPr>
        <w:t>(Very Low - Signal to Noise Ratio)</w:t>
      </w:r>
    </w:p>
    <w:p w:rsidR="00AC1496" w:rsidRDefault="00C74180" w:rsidP="008A2D54">
      <w:pPr>
        <w:overflowPunct/>
        <w:autoSpaceDE/>
        <w:autoSpaceDN/>
        <w:adjustRightInd/>
        <w:ind w:left="1395" w:hanging="1395"/>
        <w:textAlignment w:val="auto"/>
        <w:rPr>
          <w:rFonts w:eastAsia="SimSun"/>
          <w:i/>
          <w:iCs/>
          <w:rtl/>
          <w:lang w:eastAsia="zh-CN" w:bidi="ar-EG"/>
        </w:rPr>
      </w:pPr>
      <w:r w:rsidRPr="00356697">
        <w:rPr>
          <w:rFonts w:eastAsia="SimSun"/>
          <w:lang w:eastAsia="zh-CN" w:bidi="ar-EG"/>
        </w:rPr>
        <w:t>VSAT</w:t>
      </w:r>
      <w:r w:rsidRPr="00356697">
        <w:rPr>
          <w:rFonts w:eastAsia="SimSun"/>
          <w:lang w:eastAsia="zh-CN" w:bidi="ar-EG"/>
        </w:rPr>
        <w:tab/>
      </w:r>
      <w:r w:rsidR="00CC3105">
        <w:rPr>
          <w:rFonts w:eastAsia="SimSun" w:hint="cs"/>
          <w:rtl/>
          <w:lang w:eastAsia="zh-CN" w:bidi="ar-EG"/>
        </w:rPr>
        <w:t xml:space="preserve">مطراف ذو فتحة صغيرة جداً </w:t>
      </w:r>
      <w:r w:rsidRPr="00356697">
        <w:rPr>
          <w:rFonts w:eastAsia="SimSun"/>
          <w:i/>
          <w:iCs/>
          <w:lang w:eastAsia="zh-CN" w:bidi="ar-EG"/>
        </w:rPr>
        <w:t>(Very Small Aperture Terminal)</w:t>
      </w:r>
    </w:p>
    <w:p w:rsidR="00356697" w:rsidRPr="0009704A" w:rsidRDefault="00CC3105" w:rsidP="00356697">
      <w:pPr>
        <w:pStyle w:val="Headingb"/>
        <w:rPr>
          <w:rFonts w:eastAsia="SimSun"/>
          <w:rtl/>
          <w:lang w:eastAsia="zh-CN" w:bidi="ar-EG"/>
        </w:rPr>
      </w:pPr>
      <w:r w:rsidRPr="0009704A">
        <w:rPr>
          <w:rFonts w:eastAsia="SimSun" w:hint="cs"/>
          <w:rtl/>
          <w:lang w:eastAsia="zh-CN" w:bidi="ar-EG"/>
        </w:rPr>
        <w:t>توصيات الاتحاد وتقاريره ذات الصلة</w:t>
      </w:r>
    </w:p>
    <w:p w:rsidR="00356697" w:rsidRPr="0009704A" w:rsidRDefault="00356697" w:rsidP="00356697">
      <w:pPr>
        <w:tabs>
          <w:tab w:val="left" w:pos="2835"/>
        </w:tabs>
        <w:ind w:left="2835" w:hanging="2835"/>
        <w:rPr>
          <w:rFonts w:eastAsia="SimSun"/>
          <w:rtl/>
          <w:lang w:eastAsia="zh-CN" w:bidi="ar-EG"/>
        </w:rPr>
      </w:pPr>
      <w:r w:rsidRPr="0009704A">
        <w:rPr>
          <w:rFonts w:eastAsia="SimSun" w:hint="cs"/>
          <w:rtl/>
          <w:lang w:eastAsia="zh-CN" w:bidi="ar-EG"/>
        </w:rPr>
        <w:t>التوصية </w:t>
      </w:r>
      <w:r w:rsidRPr="0009704A">
        <w:rPr>
          <w:rFonts w:eastAsia="SimSun"/>
          <w:lang w:eastAsia="zh-CN" w:bidi="ar-EG"/>
        </w:rPr>
        <w:t>ITU</w:t>
      </w:r>
      <w:r w:rsidRPr="0009704A">
        <w:rPr>
          <w:rFonts w:eastAsia="SimSun"/>
          <w:lang w:eastAsia="zh-CN" w:bidi="ar-EG"/>
        </w:rPr>
        <w:noBreakHyphen/>
        <w:t>R BO.1408-1</w:t>
      </w:r>
      <w:r w:rsidRPr="0009704A">
        <w:rPr>
          <w:rFonts w:eastAsia="SimSun"/>
          <w:rtl/>
          <w:lang w:eastAsia="zh-CN" w:bidi="ar-EG"/>
        </w:rPr>
        <w:tab/>
      </w:r>
      <w:r w:rsidRPr="0009704A">
        <w:rPr>
          <w:rFonts w:eastAsia="SimSun" w:hint="cs"/>
          <w:rtl/>
          <w:lang w:eastAsia="zh-CN"/>
        </w:rPr>
        <w:t>نظام الإرسال فيما يتعلق بخدمات متعددة الوسائط متقدمة توفرها الإذاعة الرقمية متكاملة الخدمات عبر قناة إذاعية ساتلية</w:t>
      </w:r>
    </w:p>
    <w:p w:rsidR="00356697" w:rsidRPr="00356697" w:rsidRDefault="00356697" w:rsidP="00AD4F74">
      <w:pPr>
        <w:tabs>
          <w:tab w:val="left" w:pos="2835"/>
        </w:tabs>
        <w:ind w:left="2835" w:hanging="2835"/>
        <w:rPr>
          <w:rFonts w:eastAsia="SimSun"/>
          <w:rtl/>
          <w:lang w:eastAsia="zh-CN" w:bidi="ar-EG"/>
        </w:rPr>
      </w:pPr>
      <w:r w:rsidRPr="0009704A">
        <w:rPr>
          <w:rFonts w:eastAsia="SimSun" w:hint="cs"/>
          <w:rtl/>
          <w:lang w:eastAsia="zh-CN" w:bidi="ar-EG"/>
        </w:rPr>
        <w:t>التوصية </w:t>
      </w:r>
      <w:r w:rsidRPr="0009704A">
        <w:rPr>
          <w:rFonts w:eastAsia="SimSun"/>
          <w:lang w:eastAsia="zh-CN" w:bidi="ar-EG"/>
        </w:rPr>
        <w:t>ITU</w:t>
      </w:r>
      <w:r w:rsidRPr="0009704A">
        <w:rPr>
          <w:rFonts w:eastAsia="SimSun"/>
          <w:lang w:eastAsia="zh-CN" w:bidi="ar-EG"/>
        </w:rPr>
        <w:noBreakHyphen/>
        <w:t>R BO.1561-1</w:t>
      </w:r>
      <w:r w:rsidRPr="0009704A">
        <w:rPr>
          <w:rFonts w:eastAsia="SimSun"/>
          <w:rtl/>
          <w:lang w:eastAsia="zh-CN" w:bidi="ar-EG"/>
        </w:rPr>
        <w:tab/>
      </w:r>
      <w:r w:rsidRPr="0009704A">
        <w:rPr>
          <w:rFonts w:eastAsia="SimSun" w:hint="cs"/>
          <w:rtl/>
          <w:lang w:eastAsia="zh-CN"/>
        </w:rPr>
        <w:t xml:space="preserve">أنظمة </w:t>
      </w:r>
      <w:r w:rsidR="00AD4F74">
        <w:rPr>
          <w:rFonts w:eastAsia="SimSun" w:hint="cs"/>
          <w:rtl/>
          <w:lang w:eastAsia="zh-CN"/>
        </w:rPr>
        <w:t>التلفزيون</w:t>
      </w:r>
      <w:r w:rsidRPr="0009704A">
        <w:rPr>
          <w:rFonts w:eastAsia="SimSun" w:hint="cs"/>
          <w:rtl/>
          <w:lang w:eastAsia="zh-CN"/>
        </w:rPr>
        <w:t xml:space="preserve"> الرقمية المتعددة البرامج المعَدّة للاستعمال بواسطة السواتل المشتغلة ضمن مدى </w:t>
      </w:r>
      <w:proofErr w:type="gramStart"/>
      <w:r w:rsidRPr="0009704A">
        <w:rPr>
          <w:rFonts w:eastAsia="SimSun" w:hint="cs"/>
          <w:rtl/>
          <w:lang w:eastAsia="zh-CN"/>
        </w:rPr>
        <w:t>التردد</w:t>
      </w:r>
      <w:r w:rsidRPr="0009704A">
        <w:rPr>
          <w:rFonts w:eastAsia="SimSun"/>
          <w:lang w:eastAsia="zh-CN" w:bidi="ar-EG"/>
        </w:rPr>
        <w:t>GHz</w:t>
      </w:r>
      <w:proofErr w:type="gramEnd"/>
      <w:r w:rsidRPr="0009704A">
        <w:rPr>
          <w:rFonts w:eastAsia="SimSun"/>
          <w:lang w:eastAsia="zh-CN" w:bidi="ar-EG"/>
        </w:rPr>
        <w:t> 12/11</w:t>
      </w:r>
      <w:r w:rsidRPr="00356697">
        <w:rPr>
          <w:rFonts w:eastAsia="SimSun" w:hint="eastAsia"/>
          <w:lang w:eastAsia="zh-CN" w:bidi="ar-EG"/>
        </w:rPr>
        <w:t> </w:t>
      </w:r>
    </w:p>
    <w:p w:rsidR="00C74180" w:rsidRPr="00D27FF4" w:rsidRDefault="00C74180" w:rsidP="00C74180">
      <w:pPr>
        <w:spacing w:before="480"/>
        <w:rPr>
          <w:rtl/>
        </w:rPr>
      </w:pPr>
      <w:r w:rsidRPr="00356697">
        <w:rPr>
          <w:rtl/>
        </w:rPr>
        <w:t xml:space="preserve">إن </w:t>
      </w:r>
      <w:r w:rsidRPr="00356697">
        <w:rPr>
          <w:rFonts w:hint="cs"/>
          <w:rtl/>
        </w:rPr>
        <w:t xml:space="preserve">جمعية الاتصالات الراديوية </w:t>
      </w:r>
      <w:r w:rsidRPr="00356697">
        <w:rPr>
          <w:rtl/>
        </w:rPr>
        <w:t>للاتحاد الدولي للاتصالات،</w:t>
      </w:r>
    </w:p>
    <w:p w:rsidR="00C74180" w:rsidRPr="00A2292C" w:rsidRDefault="00C74180" w:rsidP="00AD4F74">
      <w:pPr>
        <w:pStyle w:val="Call"/>
        <w:rPr>
          <w:rtl/>
        </w:rPr>
      </w:pPr>
      <w:r w:rsidRPr="00A2292C">
        <w:rPr>
          <w:rtl/>
        </w:rPr>
        <w:t>إذ</w:t>
      </w:r>
      <w:r>
        <w:rPr>
          <w:rFonts w:hint="cs"/>
          <w:rtl/>
        </w:rPr>
        <w:t xml:space="preserve"> </w:t>
      </w:r>
      <w:r w:rsidRPr="00A2292C">
        <w:rPr>
          <w:rtl/>
        </w:rPr>
        <w:t>تضع</w:t>
      </w:r>
      <w:r w:rsidR="00AD4F74">
        <w:rPr>
          <w:rFonts w:hint="cs"/>
          <w:rtl/>
        </w:rPr>
        <w:t xml:space="preserve"> </w:t>
      </w:r>
      <w:r w:rsidRPr="00A2292C">
        <w:rPr>
          <w:rtl/>
        </w:rPr>
        <w:t>في</w:t>
      </w:r>
      <w:r w:rsidR="00AD4F74">
        <w:rPr>
          <w:rFonts w:hint="cs"/>
          <w:rtl/>
        </w:rPr>
        <w:t xml:space="preserve"> </w:t>
      </w:r>
      <w:r w:rsidRPr="00A2292C">
        <w:rPr>
          <w:rtl/>
        </w:rPr>
        <w:t>اعتبارها</w:t>
      </w:r>
    </w:p>
    <w:p w:rsidR="00C74180" w:rsidRDefault="00C74180" w:rsidP="00356697">
      <w:pPr>
        <w:rPr>
          <w:rtl/>
          <w:lang w:eastAsia="ja-JP"/>
        </w:rPr>
      </w:pPr>
      <w:r w:rsidRPr="00443DCB">
        <w:rPr>
          <w:rFonts w:hint="cs"/>
          <w:i/>
          <w:iCs/>
          <w:rtl/>
          <w:lang w:bidi="ar-SY"/>
        </w:rPr>
        <w:t xml:space="preserve"> </w:t>
      </w:r>
      <w:proofErr w:type="gramStart"/>
      <w:r w:rsidRPr="00443DCB">
        <w:rPr>
          <w:rFonts w:hint="cs"/>
          <w:i/>
          <w:iCs/>
          <w:rtl/>
          <w:lang w:bidi="ar-SY"/>
        </w:rPr>
        <w:t>أ )</w:t>
      </w:r>
      <w:proofErr w:type="gramEnd"/>
      <w:r>
        <w:rPr>
          <w:rFonts w:hint="cs"/>
          <w:rtl/>
          <w:lang w:bidi="ar-SY"/>
        </w:rPr>
        <w:tab/>
        <w:t>أن أنظمة التلفزيون الرقمية متعددة البرامج المعدّة لتستخدمها السواتل والتي يشار إليها بالأنظمة الحالية قد طُوّرت في</w:t>
      </w:r>
      <w:r w:rsidR="00356697">
        <w:rPr>
          <w:rFonts w:hint="eastAsia"/>
          <w:rtl/>
          <w:lang w:bidi="ar-SY"/>
        </w:rPr>
        <w:t> </w:t>
      </w:r>
      <w:r>
        <w:rPr>
          <w:rFonts w:hint="cs"/>
          <w:rtl/>
          <w:lang w:bidi="ar-SY"/>
        </w:rPr>
        <w:t xml:space="preserve">التوصيتين </w:t>
      </w:r>
      <w:r w:rsidRPr="00BF3BAE">
        <w:rPr>
          <w:lang w:eastAsia="ja-JP"/>
        </w:rPr>
        <w:t>ITU</w:t>
      </w:r>
      <w:r>
        <w:rPr>
          <w:lang w:eastAsia="ja-JP"/>
        </w:rPr>
        <w:t>-</w:t>
      </w:r>
      <w:r w:rsidRPr="00BF3BAE">
        <w:rPr>
          <w:lang w:eastAsia="ja-JP"/>
        </w:rPr>
        <w:t>R BO.1408</w:t>
      </w:r>
      <w:r>
        <w:rPr>
          <w:rFonts w:hint="cs"/>
          <w:rtl/>
          <w:lang w:eastAsia="ja-JP"/>
        </w:rPr>
        <w:t xml:space="preserve"> و</w:t>
      </w:r>
      <w:r w:rsidRPr="00BF3BAE">
        <w:rPr>
          <w:lang w:eastAsia="ja-JP"/>
        </w:rPr>
        <w:t>ITU</w:t>
      </w:r>
      <w:r>
        <w:rPr>
          <w:lang w:eastAsia="ja-JP"/>
        </w:rPr>
        <w:t>-</w:t>
      </w:r>
      <w:r w:rsidRPr="00BF3BAE">
        <w:rPr>
          <w:lang w:eastAsia="ja-JP"/>
        </w:rPr>
        <w:t>R BO.1516</w:t>
      </w:r>
      <w:r>
        <w:rPr>
          <w:rFonts w:hint="cs"/>
          <w:rtl/>
          <w:lang w:eastAsia="ja-JP"/>
        </w:rPr>
        <w:t>؛</w:t>
      </w:r>
    </w:p>
    <w:p w:rsidR="00C74180" w:rsidRPr="008E72E6" w:rsidRDefault="00C74180" w:rsidP="00356697">
      <w:pPr>
        <w:rPr>
          <w:spacing w:val="-4"/>
          <w:rtl/>
          <w:lang w:eastAsia="ja-JP"/>
        </w:rPr>
      </w:pPr>
      <w:proofErr w:type="gramStart"/>
      <w:r w:rsidRPr="00443DCB">
        <w:rPr>
          <w:rFonts w:hint="cs"/>
          <w:i/>
          <w:iCs/>
          <w:rtl/>
          <w:lang w:eastAsia="ja-JP"/>
        </w:rPr>
        <w:t>ب)</w:t>
      </w:r>
      <w:r>
        <w:rPr>
          <w:rFonts w:hint="cs"/>
          <w:rtl/>
          <w:lang w:eastAsia="ja-JP"/>
        </w:rPr>
        <w:tab/>
      </w:r>
      <w:proofErr w:type="gramEnd"/>
      <w:r w:rsidRPr="008E72E6">
        <w:rPr>
          <w:rFonts w:hint="cs"/>
          <w:spacing w:val="-4"/>
          <w:rtl/>
          <w:lang w:eastAsia="ja-JP"/>
        </w:rPr>
        <w:t xml:space="preserve">أن التطورات الحديثة في مجال تشفير وتشكيل القناة قد أوجدت تقنيات جديدة بأداء يقارب حد شانون </w:t>
      </w:r>
      <w:r w:rsidRPr="008E72E6">
        <w:rPr>
          <w:spacing w:val="-4"/>
          <w:lang w:eastAsia="ja-JP"/>
        </w:rPr>
        <w:t>(Shannon</w:t>
      </w:r>
      <w:r w:rsidR="00356697" w:rsidRPr="008E72E6">
        <w:rPr>
          <w:spacing w:val="-4"/>
          <w:lang w:eastAsia="ja-JP"/>
        </w:rPr>
        <w:t> </w:t>
      </w:r>
      <w:r w:rsidRPr="008E72E6">
        <w:rPr>
          <w:spacing w:val="-4"/>
          <w:lang w:eastAsia="ja-JP"/>
        </w:rPr>
        <w:t>limit)</w:t>
      </w:r>
      <w:r w:rsidRPr="008E72E6">
        <w:rPr>
          <w:rFonts w:hint="cs"/>
          <w:spacing w:val="-4"/>
          <w:rtl/>
          <w:lang w:eastAsia="ja-JP"/>
        </w:rPr>
        <w:t>؛</w:t>
      </w:r>
    </w:p>
    <w:p w:rsidR="00C74180" w:rsidRDefault="00C74180" w:rsidP="00C74180">
      <w:pPr>
        <w:rPr>
          <w:rtl/>
          <w:lang w:bidi="ar-SY"/>
        </w:rPr>
      </w:pPr>
      <w:proofErr w:type="gramStart"/>
      <w:r w:rsidRPr="00443DCB">
        <w:rPr>
          <w:rFonts w:hint="cs"/>
          <w:i/>
          <w:iCs/>
          <w:rtl/>
          <w:lang w:bidi="ar-SY"/>
        </w:rPr>
        <w:t>ج)</w:t>
      </w:r>
      <w:r>
        <w:rPr>
          <w:rFonts w:hint="cs"/>
          <w:rtl/>
          <w:lang w:bidi="ar-SY"/>
        </w:rPr>
        <w:tab/>
      </w:r>
      <w:proofErr w:type="gramEnd"/>
      <w:r>
        <w:rPr>
          <w:rFonts w:hint="cs"/>
          <w:rtl/>
          <w:lang w:bidi="ar-SY"/>
        </w:rPr>
        <w:t>أن هذه التقنيات الرقمية الجديدة ستحسّن الطيف و/أو كفاءة القدرة مقارنةً بالأنظمة الحالية مع المحافظة على إمكانية التشكّل المرن من أجل مواكبة موارد عرض نطاق وقدرة ساتل</w:t>
      </w:r>
      <w:r w:rsidRPr="00996234">
        <w:rPr>
          <w:rFonts w:hint="cs"/>
          <w:rtl/>
          <w:lang w:bidi="ar-SY"/>
        </w:rPr>
        <w:t xml:space="preserve"> </w:t>
      </w:r>
      <w:r>
        <w:rPr>
          <w:rFonts w:hint="cs"/>
          <w:rtl/>
          <w:lang w:bidi="ar-SY"/>
        </w:rPr>
        <w:t>معين؛</w:t>
      </w:r>
    </w:p>
    <w:p w:rsidR="00C74180" w:rsidRPr="008F3E80" w:rsidRDefault="00C74180" w:rsidP="00356697">
      <w:pPr>
        <w:rPr>
          <w:spacing w:val="2"/>
          <w:rtl/>
          <w:lang w:eastAsia="ja-JP"/>
        </w:rPr>
      </w:pPr>
      <w:proofErr w:type="gramStart"/>
      <w:r w:rsidRPr="008F3E80">
        <w:rPr>
          <w:rFonts w:hint="cs"/>
          <w:i/>
          <w:iCs/>
          <w:spacing w:val="2"/>
          <w:rtl/>
          <w:lang w:bidi="ar-SY"/>
        </w:rPr>
        <w:t>د</w:t>
      </w:r>
      <w:r w:rsidR="00443DCB" w:rsidRPr="008F3E80">
        <w:rPr>
          <w:rFonts w:hint="eastAsia"/>
          <w:i/>
          <w:iCs/>
          <w:spacing w:val="2"/>
          <w:rtl/>
          <w:lang w:bidi="ar-EG"/>
        </w:rPr>
        <w:t> </w:t>
      </w:r>
      <w:r w:rsidRPr="008F3E80">
        <w:rPr>
          <w:rFonts w:hint="cs"/>
          <w:i/>
          <w:iCs/>
          <w:spacing w:val="2"/>
          <w:rtl/>
          <w:lang w:bidi="ar-SY"/>
        </w:rPr>
        <w:t>)</w:t>
      </w:r>
      <w:proofErr w:type="gramEnd"/>
      <w:r w:rsidRPr="008F3E80">
        <w:rPr>
          <w:rFonts w:hint="cs"/>
          <w:spacing w:val="2"/>
          <w:rtl/>
          <w:lang w:bidi="ar-SY"/>
        </w:rPr>
        <w:tab/>
        <w:t xml:space="preserve">أن النظام الموصى به يستعمل هذه التقنيات ومن ثم يتيح معاوضة واسعة النطاق بين التشغيل تحت أدنى سويات لنسبة الموجة الحاملة إلى الضوضاء </w:t>
      </w:r>
      <w:r w:rsidRPr="008F3E80">
        <w:rPr>
          <w:i/>
          <w:iCs/>
          <w:spacing w:val="2"/>
          <w:lang w:eastAsia="ja-JP"/>
        </w:rPr>
        <w:t>C/N</w:t>
      </w:r>
      <w:r w:rsidRPr="008F3E80">
        <w:rPr>
          <w:rFonts w:hint="cs"/>
          <w:spacing w:val="2"/>
          <w:rtl/>
          <w:lang w:eastAsia="ja-JP"/>
        </w:rPr>
        <w:t xml:space="preserve"> أو أقصى سعة إرسال، محققاً تفوقاً ملموساً على نظام</w:t>
      </w:r>
      <w:r w:rsidRPr="008F3E80">
        <w:rPr>
          <w:rFonts w:hint="cs"/>
          <w:spacing w:val="2"/>
          <w:rtl/>
          <w:lang w:bidi="ar-SY"/>
        </w:rPr>
        <w:t xml:space="preserve"> الإذاعة الرقمية الساتلية</w:t>
      </w:r>
      <w:r w:rsidR="00356697" w:rsidRPr="008F3E80">
        <w:rPr>
          <w:rFonts w:hint="eastAsia"/>
          <w:spacing w:val="2"/>
          <w:rtl/>
          <w:lang w:eastAsia="ja-JP"/>
        </w:rPr>
        <w:t> </w:t>
      </w:r>
      <w:r w:rsidRPr="008F3E80">
        <w:rPr>
          <w:spacing w:val="2"/>
        </w:rPr>
        <w:t>DVB-S</w:t>
      </w:r>
      <w:r w:rsidRPr="008F3E80">
        <w:rPr>
          <w:rFonts w:hint="cs"/>
          <w:spacing w:val="2"/>
          <w:rtl/>
        </w:rPr>
        <w:t xml:space="preserve"> (النظام</w:t>
      </w:r>
      <w:r w:rsidR="00356697" w:rsidRPr="008F3E80">
        <w:rPr>
          <w:rFonts w:hint="eastAsia"/>
          <w:spacing w:val="2"/>
          <w:rtl/>
        </w:rPr>
        <w:t> </w:t>
      </w:r>
      <w:r w:rsidRPr="008F3E80">
        <w:rPr>
          <w:spacing w:val="2"/>
          <w:lang w:eastAsia="ja-JP"/>
        </w:rPr>
        <w:t>A</w:t>
      </w:r>
      <w:r w:rsidRPr="008F3E80">
        <w:rPr>
          <w:rFonts w:hint="cs"/>
          <w:spacing w:val="2"/>
          <w:rtl/>
          <w:lang w:eastAsia="ja-JP"/>
        </w:rPr>
        <w:t xml:space="preserve"> في</w:t>
      </w:r>
      <w:r w:rsidR="00356697" w:rsidRPr="008F3E80">
        <w:rPr>
          <w:rFonts w:hint="eastAsia"/>
          <w:spacing w:val="2"/>
          <w:rtl/>
          <w:lang w:eastAsia="ja-JP"/>
        </w:rPr>
        <w:t> </w:t>
      </w:r>
      <w:r w:rsidRPr="008F3E80">
        <w:rPr>
          <w:rFonts w:hint="cs"/>
          <w:spacing w:val="2"/>
          <w:rtl/>
          <w:lang w:eastAsia="ja-JP"/>
        </w:rPr>
        <w:t xml:space="preserve">التوصية </w:t>
      </w:r>
      <w:r w:rsidRPr="008F3E80">
        <w:rPr>
          <w:spacing w:val="2"/>
          <w:lang w:eastAsia="ja-JP"/>
        </w:rPr>
        <w:t>ITU-R BO.1516</w:t>
      </w:r>
      <w:r w:rsidRPr="008F3E80">
        <w:rPr>
          <w:rFonts w:hint="cs"/>
          <w:spacing w:val="2"/>
          <w:rtl/>
          <w:lang w:eastAsia="ja-JP"/>
        </w:rPr>
        <w:t xml:space="preserve">) تبعاً لأسلوب </w:t>
      </w:r>
      <w:r w:rsidRPr="008F3E80">
        <w:rPr>
          <w:spacing w:val="2"/>
          <w:lang w:eastAsia="ja-JP"/>
        </w:rPr>
        <w:t>DVB-S2</w:t>
      </w:r>
      <w:r w:rsidRPr="008F3E80">
        <w:rPr>
          <w:rFonts w:hint="cs"/>
          <w:spacing w:val="2"/>
          <w:rtl/>
          <w:lang w:eastAsia="ja-JP"/>
        </w:rPr>
        <w:t xml:space="preserve"> المنتقى؛</w:t>
      </w:r>
    </w:p>
    <w:p w:rsidR="00C74180" w:rsidRDefault="00C74180" w:rsidP="008E72E6">
      <w:pPr>
        <w:rPr>
          <w:rtl/>
        </w:rPr>
      </w:pPr>
      <w:proofErr w:type="gramStart"/>
      <w:r w:rsidRPr="00443DCB">
        <w:rPr>
          <w:rFonts w:hint="cs"/>
          <w:i/>
          <w:iCs/>
          <w:rtl/>
          <w:lang w:eastAsia="ja-JP"/>
        </w:rPr>
        <w:t>ﻫ</w:t>
      </w:r>
      <w:r w:rsidR="008E72E6">
        <w:rPr>
          <w:rFonts w:hint="cs"/>
          <w:i/>
          <w:iCs/>
          <w:rtl/>
          <w:lang w:eastAsia="ja-JP"/>
        </w:rPr>
        <w:t>‍</w:t>
      </w:r>
      <w:r w:rsidRPr="00443DCB">
        <w:rPr>
          <w:rFonts w:hint="cs"/>
          <w:i/>
          <w:iCs/>
          <w:rtl/>
          <w:lang w:eastAsia="ja-JP"/>
        </w:rPr>
        <w:t xml:space="preserve"> )</w:t>
      </w:r>
      <w:proofErr w:type="gramEnd"/>
      <w:r>
        <w:rPr>
          <w:rFonts w:hint="cs"/>
          <w:rtl/>
          <w:lang w:eastAsia="ja-JP"/>
        </w:rPr>
        <w:tab/>
      </w:r>
      <w:r w:rsidRPr="0068705B">
        <w:rPr>
          <w:rFonts w:hint="cs"/>
          <w:rtl/>
          <w:lang w:bidi="ar-SY"/>
        </w:rPr>
        <w:t>أن النظام الموصى به</w:t>
      </w:r>
      <w:r>
        <w:rPr>
          <w:rFonts w:hint="cs"/>
          <w:rtl/>
          <w:lang w:bidi="ar-SY"/>
        </w:rPr>
        <w:t xml:space="preserve"> طُوّر ليس لتغطية الإذاعة فحسب، بل أيضاً تطبيقات التفاعل والمساهمة، من قبيل وصلات تلفزيون المساهمة و</w:t>
      </w:r>
      <w:r w:rsidR="0096722E">
        <w:rPr>
          <w:rFonts w:hint="cs"/>
          <w:rtl/>
        </w:rPr>
        <w:t>التجم</w:t>
      </w:r>
      <w:r w:rsidR="0044429F">
        <w:rPr>
          <w:rFonts w:hint="cs"/>
          <w:rtl/>
        </w:rPr>
        <w:t>ي</w:t>
      </w:r>
      <w:r w:rsidR="0096722E">
        <w:rPr>
          <w:rFonts w:hint="cs"/>
          <w:rtl/>
        </w:rPr>
        <w:t>ع الساتلي الرقمي للأخبار</w:t>
      </w:r>
      <w:r>
        <w:rPr>
          <w:rFonts w:hint="cs"/>
          <w:rtl/>
        </w:rPr>
        <w:t xml:space="preserve"> </w:t>
      </w:r>
      <w:r w:rsidR="008E72E6">
        <w:t>(</w:t>
      </w:r>
      <w:r w:rsidRPr="00BF3BAE">
        <w:t>DSNG</w:t>
      </w:r>
      <w:r w:rsidR="008E72E6">
        <w:t>)</w:t>
      </w:r>
      <w:r>
        <w:rPr>
          <w:rFonts w:hint="cs"/>
          <w:rtl/>
        </w:rPr>
        <w:t>؛</w:t>
      </w:r>
    </w:p>
    <w:p w:rsidR="00C74180" w:rsidRDefault="00C74180" w:rsidP="00C74180">
      <w:pPr>
        <w:rPr>
          <w:rtl/>
        </w:rPr>
      </w:pPr>
      <w:proofErr w:type="gramStart"/>
      <w:r w:rsidRPr="00443DCB">
        <w:rPr>
          <w:rFonts w:hint="cs"/>
          <w:i/>
          <w:iCs/>
          <w:rtl/>
        </w:rPr>
        <w:t>و</w:t>
      </w:r>
      <w:r w:rsidR="00443DCB" w:rsidRPr="00443DCB">
        <w:rPr>
          <w:rFonts w:hint="eastAsia"/>
          <w:i/>
          <w:iCs/>
          <w:rtl/>
        </w:rPr>
        <w:t> </w:t>
      </w:r>
      <w:r w:rsidRPr="00443DCB">
        <w:rPr>
          <w:rFonts w:hint="cs"/>
          <w:i/>
          <w:iCs/>
          <w:rtl/>
        </w:rPr>
        <w:t>)</w:t>
      </w:r>
      <w:proofErr w:type="gramEnd"/>
      <w:r>
        <w:rPr>
          <w:rFonts w:hint="cs"/>
          <w:rtl/>
        </w:rPr>
        <w:tab/>
        <w:t>أن نظاماً يغطي كل نواحي التطبيقات هذه مع إبقاء مشفّر الرقاقة الواحدة عند سويات تعقيد معقولة من شأنه أن يتيح إعادة استعمال هذه التقنية في منتجات الأسواق العامة، من أجل المساهمة أو ل</w:t>
      </w:r>
      <w:r w:rsidR="004F5781">
        <w:rPr>
          <w:rFonts w:hint="cs"/>
          <w:rtl/>
        </w:rPr>
        <w:t>ل</w:t>
      </w:r>
      <w:r>
        <w:rPr>
          <w:rFonts w:hint="cs"/>
          <w:rtl/>
        </w:rPr>
        <w:t>تطبيقات المتخصصة؛</w:t>
      </w:r>
    </w:p>
    <w:p w:rsidR="00C74180" w:rsidRDefault="00C74180" w:rsidP="00C74180">
      <w:pPr>
        <w:rPr>
          <w:rtl/>
        </w:rPr>
      </w:pPr>
      <w:proofErr w:type="gramStart"/>
      <w:r w:rsidRPr="00443DCB">
        <w:rPr>
          <w:rFonts w:hint="cs"/>
          <w:i/>
          <w:iCs/>
          <w:rtl/>
        </w:rPr>
        <w:t>ز</w:t>
      </w:r>
      <w:r w:rsidR="00443DCB" w:rsidRPr="00443DCB">
        <w:rPr>
          <w:rFonts w:hint="eastAsia"/>
          <w:i/>
          <w:iCs/>
          <w:rtl/>
        </w:rPr>
        <w:t> </w:t>
      </w:r>
      <w:r w:rsidRPr="00443DCB">
        <w:rPr>
          <w:rFonts w:hint="cs"/>
          <w:i/>
          <w:iCs/>
          <w:rtl/>
        </w:rPr>
        <w:t>)</w:t>
      </w:r>
      <w:proofErr w:type="gramEnd"/>
      <w:r>
        <w:rPr>
          <w:rFonts w:hint="cs"/>
          <w:rtl/>
        </w:rPr>
        <w:tab/>
        <w:t>أن التقنية</w:t>
      </w:r>
      <w:r w:rsidRPr="00031FBF">
        <w:rPr>
          <w:rFonts w:hint="cs"/>
          <w:rtl/>
        </w:rPr>
        <w:t xml:space="preserve"> </w:t>
      </w:r>
      <w:r>
        <w:rPr>
          <w:rFonts w:hint="cs"/>
          <w:rtl/>
        </w:rPr>
        <w:t xml:space="preserve">الجديدة التكييفية للتشفير والتشكيل </w:t>
      </w:r>
      <w:r>
        <w:t>(ACM)</w:t>
      </w:r>
      <w:r>
        <w:rPr>
          <w:rFonts w:hint="cs"/>
          <w:rtl/>
        </w:rPr>
        <w:t xml:space="preserve"> التي يقدمّها النظام الموصى به ستسمح بزيادة فعالية استخدام الطيف لتطبيقات الإرسال الأحادي فيما يتعلق بمسير العودة، عن طريق الوصول بمعلمات الإرسال (أي التشكيل والتشفير) إلى الحد الأمثل لكل مستعمل فردي وفق ظروف المسير؛</w:t>
      </w:r>
    </w:p>
    <w:p w:rsidR="00C74180" w:rsidRPr="009F7973" w:rsidRDefault="00C74180" w:rsidP="0079387A">
      <w:pPr>
        <w:rPr>
          <w:spacing w:val="-2"/>
          <w:rtl/>
        </w:rPr>
      </w:pPr>
      <w:proofErr w:type="gramStart"/>
      <w:r w:rsidRPr="009F7973">
        <w:rPr>
          <w:rFonts w:hint="cs"/>
          <w:i/>
          <w:iCs/>
          <w:spacing w:val="-2"/>
          <w:rtl/>
        </w:rPr>
        <w:lastRenderedPageBreak/>
        <w:t>ح)</w:t>
      </w:r>
      <w:r w:rsidRPr="009F7973">
        <w:rPr>
          <w:rFonts w:hint="cs"/>
          <w:spacing w:val="-2"/>
          <w:rtl/>
        </w:rPr>
        <w:tab/>
      </w:r>
      <w:proofErr w:type="gramEnd"/>
      <w:r w:rsidRPr="009F7973">
        <w:rPr>
          <w:rFonts w:hint="cs"/>
          <w:spacing w:val="-2"/>
          <w:rtl/>
        </w:rPr>
        <w:t>أن النظام الموصى به يراعي أي نسق تدفق دخل بما في ذلك تدفقات نقل (</w:t>
      </w:r>
      <w:r w:rsidR="00282453" w:rsidRPr="009F7973">
        <w:rPr>
          <w:rFonts w:hint="cs"/>
          <w:spacing w:val="-2"/>
          <w:rtl/>
        </w:rPr>
        <w:t>فريق</w:t>
      </w:r>
      <w:r w:rsidRPr="009F7973">
        <w:rPr>
          <w:rFonts w:hint="cs"/>
          <w:spacing w:val="-2"/>
          <w:rtl/>
        </w:rPr>
        <w:t xml:space="preserve"> خبراء الصور المتحركة)</w:t>
      </w:r>
      <w:r w:rsidR="00356697" w:rsidRPr="009F7973">
        <w:rPr>
          <w:rFonts w:hint="cs"/>
          <w:spacing w:val="-2"/>
          <w:rtl/>
        </w:rPr>
        <w:t xml:space="preserve"> </w:t>
      </w:r>
      <w:r w:rsidRPr="009F7973">
        <w:rPr>
          <w:spacing w:val="-2"/>
        </w:rPr>
        <w:t>(MPEG)</w:t>
      </w:r>
      <w:r w:rsidRPr="009F7973">
        <w:rPr>
          <w:rFonts w:hint="cs"/>
          <w:spacing w:val="-2"/>
          <w:rtl/>
        </w:rPr>
        <w:t xml:space="preserve"> الأحادية أو المتعددة (المميزة برزم </w:t>
      </w:r>
      <w:r w:rsidRPr="009F7973">
        <w:rPr>
          <w:spacing w:val="-2"/>
        </w:rPr>
        <w:t>188</w:t>
      </w:r>
      <w:r w:rsidRPr="009F7973">
        <w:rPr>
          <w:rFonts w:hint="cs"/>
          <w:spacing w:val="-2"/>
          <w:rtl/>
        </w:rPr>
        <w:t xml:space="preserve"> بايتة) وبروتوكول الإنترنت </w:t>
      </w:r>
      <w:r w:rsidRPr="009F7973">
        <w:rPr>
          <w:spacing w:val="-2"/>
        </w:rPr>
        <w:t>IP</w:t>
      </w:r>
      <w:r w:rsidRPr="009F7973">
        <w:rPr>
          <w:rFonts w:hint="cs"/>
          <w:spacing w:val="-2"/>
          <w:rtl/>
        </w:rPr>
        <w:t xml:space="preserve"> علاوة</w:t>
      </w:r>
      <w:r w:rsidR="00AA2EC5" w:rsidRPr="009F7973">
        <w:rPr>
          <w:rFonts w:hint="cs"/>
          <w:spacing w:val="-2"/>
          <w:rtl/>
        </w:rPr>
        <w:t>ً</w:t>
      </w:r>
      <w:r w:rsidRPr="009F7973">
        <w:rPr>
          <w:rFonts w:hint="cs"/>
          <w:spacing w:val="-2"/>
          <w:rtl/>
        </w:rPr>
        <w:t xml:space="preserve"> على رزم أسلوب النقل اللا تزامني </w:t>
      </w:r>
      <w:r w:rsidRPr="009F7973">
        <w:rPr>
          <w:spacing w:val="-2"/>
        </w:rPr>
        <w:t>ATM</w:t>
      </w:r>
      <w:r w:rsidRPr="009F7973">
        <w:rPr>
          <w:rFonts w:hint="cs"/>
          <w:spacing w:val="-2"/>
          <w:rtl/>
        </w:rPr>
        <w:t xml:space="preserve"> وتدفقات البتات</w:t>
      </w:r>
      <w:r w:rsidR="0079387A" w:rsidRPr="009F7973">
        <w:rPr>
          <w:rFonts w:hint="eastAsia"/>
          <w:spacing w:val="-2"/>
          <w:rtl/>
        </w:rPr>
        <w:t> </w:t>
      </w:r>
      <w:r w:rsidR="009F7973" w:rsidRPr="009F7973">
        <w:rPr>
          <w:rFonts w:hint="cs"/>
          <w:spacing w:val="-2"/>
          <w:rtl/>
        </w:rPr>
        <w:t>المستمرة؛</w:t>
      </w:r>
    </w:p>
    <w:p w:rsidR="00356697" w:rsidRDefault="00C74180" w:rsidP="00356697">
      <w:pPr>
        <w:rPr>
          <w:rtl/>
        </w:rPr>
      </w:pPr>
      <w:proofErr w:type="gramStart"/>
      <w:r w:rsidRPr="00443DCB">
        <w:rPr>
          <w:rFonts w:hint="cs"/>
          <w:i/>
          <w:iCs/>
          <w:rtl/>
        </w:rPr>
        <w:t>ط)</w:t>
      </w:r>
      <w:r>
        <w:rPr>
          <w:rFonts w:hint="cs"/>
          <w:rtl/>
        </w:rPr>
        <w:tab/>
      </w:r>
      <w:proofErr w:type="gramEnd"/>
      <w:r>
        <w:rPr>
          <w:rFonts w:hint="cs"/>
          <w:rtl/>
        </w:rPr>
        <w:t>أن النظام الموصى به سيكون قادراً على تناول مجموعة متنوعة من الأنساق السمعية المرئية المتقدمة المت</w:t>
      </w:r>
      <w:r w:rsidR="00356697">
        <w:rPr>
          <w:rFonts w:hint="cs"/>
          <w:rtl/>
        </w:rPr>
        <w:t>احة حالياً والتي هي قيد التعريف؛</w:t>
      </w:r>
    </w:p>
    <w:p w:rsidR="00356697" w:rsidRPr="008E72E6" w:rsidRDefault="00356697" w:rsidP="00AD5A41">
      <w:pPr>
        <w:rPr>
          <w:spacing w:val="-2"/>
          <w:rtl/>
        </w:rPr>
      </w:pPr>
      <w:proofErr w:type="gramStart"/>
      <w:r w:rsidRPr="00356697">
        <w:rPr>
          <w:rFonts w:hint="cs"/>
          <w:i/>
          <w:iCs/>
          <w:rtl/>
        </w:rPr>
        <w:t>ي)</w:t>
      </w:r>
      <w:r>
        <w:rPr>
          <w:rtl/>
        </w:rPr>
        <w:tab/>
      </w:r>
      <w:proofErr w:type="gramEnd"/>
      <w:r w:rsidR="00B34301" w:rsidRPr="008E72E6">
        <w:rPr>
          <w:rFonts w:hint="cs"/>
          <w:spacing w:val="-2"/>
          <w:rtl/>
        </w:rPr>
        <w:t xml:space="preserve">أن تمديدات </w:t>
      </w:r>
      <w:r w:rsidR="00C65E49" w:rsidRPr="008E72E6">
        <w:rPr>
          <w:rFonts w:hint="cs"/>
          <w:spacing w:val="-2"/>
          <w:rtl/>
        </w:rPr>
        <w:t xml:space="preserve">جديدة للنظام الموصى به </w:t>
      </w:r>
      <w:r w:rsidR="00B34301" w:rsidRPr="008E72E6">
        <w:rPr>
          <w:rFonts w:hint="cs"/>
          <w:spacing w:val="-2"/>
          <w:rtl/>
        </w:rPr>
        <w:t xml:space="preserve">تمكّن من تحسين أداء </w:t>
      </w:r>
      <w:r w:rsidR="00903307" w:rsidRPr="008E72E6">
        <w:rPr>
          <w:rFonts w:hint="cs"/>
          <w:spacing w:val="-2"/>
          <w:rtl/>
        </w:rPr>
        <w:t>وميزات</w:t>
      </w:r>
      <w:r w:rsidR="00C47C5A" w:rsidRPr="008E72E6">
        <w:rPr>
          <w:rFonts w:hint="cs"/>
          <w:spacing w:val="-2"/>
          <w:rtl/>
        </w:rPr>
        <w:t xml:space="preserve"> تطبيقاته الأساسية، بما في ذلك </w:t>
      </w:r>
      <w:r w:rsidR="00AD5A41">
        <w:rPr>
          <w:rFonts w:hint="cs"/>
          <w:spacing w:val="-2"/>
          <w:rtl/>
        </w:rPr>
        <w:t>البث المباشر إلى المنزل</w:t>
      </w:r>
      <w:r w:rsidR="00AD5A41">
        <w:rPr>
          <w:rFonts w:hint="eastAsia"/>
          <w:spacing w:val="-2"/>
          <w:rtl/>
        </w:rPr>
        <w:t> </w:t>
      </w:r>
      <w:r w:rsidR="00AD5A41">
        <w:rPr>
          <w:spacing w:val="-2"/>
        </w:rPr>
        <w:t>(</w:t>
      </w:r>
      <w:r w:rsidR="0020022C" w:rsidRPr="008E72E6">
        <w:rPr>
          <w:spacing w:val="-2"/>
        </w:rPr>
        <w:t>DTH</w:t>
      </w:r>
      <w:r w:rsidR="00AD5A41">
        <w:rPr>
          <w:spacing w:val="-2"/>
        </w:rPr>
        <w:t>)</w:t>
      </w:r>
      <w:r w:rsidR="0020022C" w:rsidRPr="008E72E6">
        <w:rPr>
          <w:rFonts w:hint="cs"/>
          <w:spacing w:val="-2"/>
          <w:rtl/>
        </w:rPr>
        <w:t xml:space="preserve"> للتلفزيون فائق الوضوح </w:t>
      </w:r>
      <w:r w:rsidR="008E72E6">
        <w:rPr>
          <w:spacing w:val="-2"/>
        </w:rPr>
        <w:t>(</w:t>
      </w:r>
      <w:r w:rsidR="0020022C" w:rsidRPr="008E72E6">
        <w:rPr>
          <w:spacing w:val="-2"/>
        </w:rPr>
        <w:t>UHDTV</w:t>
      </w:r>
      <w:r w:rsidR="008E72E6">
        <w:rPr>
          <w:spacing w:val="-2"/>
        </w:rPr>
        <w:t>)</w:t>
      </w:r>
      <w:r w:rsidR="00965634" w:rsidRPr="008E72E6">
        <w:rPr>
          <w:rFonts w:hint="cs"/>
          <w:spacing w:val="-2"/>
          <w:rtl/>
        </w:rPr>
        <w:t xml:space="preserve"> وتتيح كذلك مدى تشغيلياً موسَّعاً لتغطية </w:t>
      </w:r>
      <w:r w:rsidR="002856E3" w:rsidRPr="008E72E6">
        <w:rPr>
          <w:rFonts w:hint="cs"/>
          <w:spacing w:val="-2"/>
          <w:rtl/>
        </w:rPr>
        <w:t>أسواق ناشئة من قبيل التطبيقات المتنقلة</w:t>
      </w:r>
      <w:r w:rsidRPr="008E72E6">
        <w:rPr>
          <w:rFonts w:hint="cs"/>
          <w:spacing w:val="-2"/>
          <w:rtl/>
        </w:rPr>
        <w:t>،</w:t>
      </w:r>
    </w:p>
    <w:p w:rsidR="00C74180" w:rsidRPr="0038409E" w:rsidRDefault="00C74180" w:rsidP="00C74180">
      <w:pPr>
        <w:pStyle w:val="Call"/>
        <w:rPr>
          <w:rtl/>
        </w:rPr>
      </w:pPr>
      <w:r>
        <w:rPr>
          <w:rFonts w:hint="cs"/>
          <w:rtl/>
        </w:rPr>
        <w:t>و</w:t>
      </w:r>
      <w:r w:rsidRPr="0038409E">
        <w:rPr>
          <w:rFonts w:hint="cs"/>
          <w:rtl/>
        </w:rPr>
        <w:t>إذ تضع في اعتبارها</w:t>
      </w:r>
      <w:r>
        <w:rPr>
          <w:rFonts w:hint="cs"/>
          <w:rtl/>
        </w:rPr>
        <w:t xml:space="preserve"> أيضاً</w:t>
      </w:r>
    </w:p>
    <w:p w:rsidR="00C74180" w:rsidRDefault="00C74180" w:rsidP="00C74180">
      <w:pPr>
        <w:rPr>
          <w:rtl/>
        </w:rPr>
      </w:pPr>
      <w:r w:rsidRPr="00443DCB">
        <w:rPr>
          <w:rFonts w:hint="cs"/>
          <w:i/>
          <w:iCs/>
          <w:rtl/>
        </w:rPr>
        <w:t xml:space="preserve"> </w:t>
      </w:r>
      <w:proofErr w:type="gramStart"/>
      <w:r w:rsidRPr="00443DCB">
        <w:rPr>
          <w:rFonts w:hint="cs"/>
          <w:i/>
          <w:iCs/>
          <w:rtl/>
        </w:rPr>
        <w:t>أ )</w:t>
      </w:r>
      <w:proofErr w:type="gramEnd"/>
      <w:r>
        <w:rPr>
          <w:rFonts w:hint="cs"/>
          <w:rtl/>
        </w:rPr>
        <w:tab/>
        <w:t xml:space="preserve">أن توصية نظام الاتحاد الدولي للاتصالات </w:t>
      </w:r>
      <w:r w:rsidR="00366CD7">
        <w:t>(</w:t>
      </w:r>
      <w:r w:rsidRPr="00BF3BAE">
        <w:t>ITU</w:t>
      </w:r>
      <w:r w:rsidR="00366CD7">
        <w:t>)</w:t>
      </w:r>
      <w:r>
        <w:rPr>
          <w:rFonts w:hint="cs"/>
          <w:rtl/>
        </w:rPr>
        <w:t xml:space="preserve"> تساعد السوق في إرساء خدمات قائمة على أنظمة مقيّسة، متلافيةً بذلك انتشار التطويرات الخاصة، التي تعود بالفائدة على المستعملين النهائيين وعلى الصناعة عموماً؛</w:t>
      </w:r>
    </w:p>
    <w:p w:rsidR="00C74180" w:rsidRPr="005E4C6C" w:rsidRDefault="00C74180" w:rsidP="00C74180">
      <w:pPr>
        <w:rPr>
          <w:rtl/>
        </w:rPr>
      </w:pPr>
      <w:proofErr w:type="gramStart"/>
      <w:r w:rsidRPr="005E4C6C">
        <w:rPr>
          <w:rFonts w:hint="cs"/>
          <w:i/>
          <w:iCs/>
          <w:rtl/>
        </w:rPr>
        <w:t>ب)</w:t>
      </w:r>
      <w:r w:rsidRPr="005E4C6C">
        <w:rPr>
          <w:rFonts w:hint="cs"/>
          <w:rtl/>
        </w:rPr>
        <w:tab/>
      </w:r>
      <w:proofErr w:type="gramEnd"/>
      <w:r w:rsidRPr="005E4C6C">
        <w:rPr>
          <w:rFonts w:hint="cs"/>
          <w:rtl/>
        </w:rPr>
        <w:t>أنه برغم نجاح الأنظمة الحالية، فإن مواصفة جديدة، تتيح إيصال معدّل بيانات أعلى كثيراً مما تستط</w:t>
      </w:r>
      <w:r w:rsidR="00C46FAD" w:rsidRPr="005E4C6C">
        <w:rPr>
          <w:rFonts w:hint="cs"/>
          <w:rtl/>
        </w:rPr>
        <w:t>يع الأنظمة الحالية القيام به في</w:t>
      </w:r>
      <w:r w:rsidR="00C46FAD" w:rsidRPr="005E4C6C">
        <w:rPr>
          <w:rFonts w:hint="eastAsia"/>
          <w:rtl/>
        </w:rPr>
        <w:t> </w:t>
      </w:r>
      <w:r w:rsidRPr="005E4C6C">
        <w:rPr>
          <w:rFonts w:hint="cs"/>
          <w:rtl/>
        </w:rPr>
        <w:t>عرض نطاق مرسل مستجيب معيّن، ستكون موضع تقدير العديد من محطات الإذاعة الساتلية ومشغلّي ومصنّعي السواتل حول العالم؛</w:t>
      </w:r>
    </w:p>
    <w:p w:rsidR="00C74180" w:rsidRDefault="00C74180" w:rsidP="008E72E6">
      <w:pPr>
        <w:rPr>
          <w:rtl/>
        </w:rPr>
      </w:pPr>
      <w:proofErr w:type="gramStart"/>
      <w:r w:rsidRPr="002856E3">
        <w:rPr>
          <w:rFonts w:hint="cs"/>
          <w:i/>
          <w:iCs/>
          <w:rtl/>
        </w:rPr>
        <w:t>ج)</w:t>
      </w:r>
      <w:r w:rsidRPr="002856E3">
        <w:rPr>
          <w:rFonts w:hint="cs"/>
          <w:rtl/>
        </w:rPr>
        <w:tab/>
      </w:r>
      <w:proofErr w:type="gramEnd"/>
      <w:r w:rsidRPr="002856E3">
        <w:rPr>
          <w:rFonts w:hint="cs"/>
          <w:rtl/>
        </w:rPr>
        <w:t xml:space="preserve">أن احتياجات تقديم خدمات التلفزيون عالي الوضوح </w:t>
      </w:r>
      <w:r w:rsidR="008E72E6">
        <w:t>(</w:t>
      </w:r>
      <w:r w:rsidR="002856E3" w:rsidRPr="00057643">
        <w:rPr>
          <w:lang w:val="en-GB"/>
        </w:rPr>
        <w:t>HDTV</w:t>
      </w:r>
      <w:r w:rsidR="008E72E6">
        <w:rPr>
          <w:lang w:val="en-GB"/>
        </w:rPr>
        <w:t>)</w:t>
      </w:r>
      <w:r w:rsidR="002856E3">
        <w:rPr>
          <w:rFonts w:hint="cs"/>
          <w:rtl/>
        </w:rPr>
        <w:t xml:space="preserve"> </w:t>
      </w:r>
      <w:r w:rsidR="00D61E9E">
        <w:rPr>
          <w:rFonts w:hint="cs"/>
          <w:rtl/>
        </w:rPr>
        <w:t xml:space="preserve">والتلفزيون فائق الوضوح </w:t>
      </w:r>
      <w:r w:rsidR="008E72E6">
        <w:t>(</w:t>
      </w:r>
      <w:r w:rsidR="00D61E9E" w:rsidRPr="0020022C">
        <w:t>UHDTV</w:t>
      </w:r>
      <w:r w:rsidR="008E72E6">
        <w:t>)</w:t>
      </w:r>
      <w:r w:rsidR="00D61E9E">
        <w:rPr>
          <w:rFonts w:hint="cs"/>
          <w:rtl/>
        </w:rPr>
        <w:t xml:space="preserve"> </w:t>
      </w:r>
      <w:r w:rsidRPr="002856E3">
        <w:rPr>
          <w:rFonts w:hint="cs"/>
          <w:rtl/>
        </w:rPr>
        <w:t>سيحمل المحطات الإذاعية على النظر في طرائق أكثر كفاءة لعرض هذه الخدمات ضمن الموصلات التفاعلية الموجودة؛</w:t>
      </w:r>
    </w:p>
    <w:p w:rsidR="00C74180" w:rsidRDefault="00C74180" w:rsidP="00356697">
      <w:pPr>
        <w:tabs>
          <w:tab w:val="left" w:pos="778"/>
        </w:tabs>
        <w:rPr>
          <w:rtl/>
        </w:rPr>
      </w:pPr>
      <w:proofErr w:type="gramStart"/>
      <w:r w:rsidRPr="00D61E9E">
        <w:rPr>
          <w:rFonts w:hint="cs"/>
          <w:i/>
          <w:iCs/>
          <w:rtl/>
        </w:rPr>
        <w:t>د</w:t>
      </w:r>
      <w:r w:rsidR="00443DCB" w:rsidRPr="00D61E9E">
        <w:rPr>
          <w:rFonts w:hint="eastAsia"/>
          <w:i/>
          <w:iCs/>
          <w:rtl/>
        </w:rPr>
        <w:t> </w:t>
      </w:r>
      <w:r w:rsidRPr="00D61E9E">
        <w:rPr>
          <w:rFonts w:hint="cs"/>
          <w:i/>
          <w:iCs/>
          <w:rtl/>
        </w:rPr>
        <w:t>)</w:t>
      </w:r>
      <w:proofErr w:type="gramEnd"/>
      <w:r w:rsidRPr="00D61E9E">
        <w:rPr>
          <w:rFonts w:hint="cs"/>
          <w:rtl/>
        </w:rPr>
        <w:tab/>
        <w:t xml:space="preserve">أن المرونة المتأصلة في النظام الموصى به </w:t>
      </w:r>
      <w:r w:rsidR="00D61E9E">
        <w:rPr>
          <w:rFonts w:hint="cs"/>
          <w:rtl/>
        </w:rPr>
        <w:t xml:space="preserve">وفي تمديداته </w:t>
      </w:r>
      <w:r w:rsidRPr="00D61E9E">
        <w:rPr>
          <w:rFonts w:hint="cs"/>
          <w:rtl/>
        </w:rPr>
        <w:t xml:space="preserve">تتيح وسيلة للتخفيف من تأثير التوهينات الجوية عند نطاقات الخدمة الإذاعية الساتلية </w:t>
      </w:r>
      <w:r w:rsidRPr="00D61E9E">
        <w:t>(BSS)</w:t>
      </w:r>
      <w:r w:rsidR="00C260A4">
        <w:rPr>
          <w:rFonts w:hint="cs"/>
          <w:rtl/>
        </w:rPr>
        <w:t xml:space="preserve"> الأعلى المزمع استعمالها لخدمات</w:t>
      </w:r>
      <w:r w:rsidR="008E72E6">
        <w:rPr>
          <w:rFonts w:hint="cs"/>
          <w:rtl/>
        </w:rPr>
        <w:t xml:space="preserve"> التلفزيون</w:t>
      </w:r>
      <w:r w:rsidR="00A942C3">
        <w:rPr>
          <w:rFonts w:hint="cs"/>
          <w:rtl/>
        </w:rPr>
        <w:t xml:space="preserve"> </w:t>
      </w:r>
      <w:r w:rsidRPr="00D61E9E">
        <w:t>HDTV</w:t>
      </w:r>
      <w:r w:rsidR="00A942C3">
        <w:rPr>
          <w:rFonts w:hint="cs"/>
          <w:rtl/>
        </w:rPr>
        <w:t xml:space="preserve"> </w:t>
      </w:r>
      <w:r w:rsidR="008E72E6">
        <w:rPr>
          <w:rFonts w:hint="cs"/>
          <w:rtl/>
        </w:rPr>
        <w:t>وما بعده</w:t>
      </w:r>
      <w:r w:rsidR="0038246F">
        <w:rPr>
          <w:rFonts w:hint="cs"/>
          <w:rtl/>
        </w:rPr>
        <w:t>،</w:t>
      </w:r>
    </w:p>
    <w:p w:rsidR="00C74180" w:rsidRPr="00786273" w:rsidRDefault="00C74180" w:rsidP="00C74180">
      <w:pPr>
        <w:pStyle w:val="Call"/>
        <w:rPr>
          <w:rtl/>
        </w:rPr>
      </w:pPr>
      <w:r w:rsidRPr="00786273">
        <w:rPr>
          <w:rFonts w:hint="cs"/>
          <w:rtl/>
        </w:rPr>
        <w:t>توص</w:t>
      </w:r>
      <w:r>
        <w:rPr>
          <w:rFonts w:hint="cs"/>
          <w:rtl/>
        </w:rPr>
        <w:t>ـ</w:t>
      </w:r>
      <w:r w:rsidRPr="00786273">
        <w:rPr>
          <w:rFonts w:hint="cs"/>
          <w:rtl/>
        </w:rPr>
        <w:t>ي</w:t>
      </w:r>
    </w:p>
    <w:p w:rsidR="00C74180" w:rsidRDefault="00C74180" w:rsidP="008B1930">
      <w:pPr>
        <w:rPr>
          <w:rtl/>
          <w:lang w:eastAsia="ja-JP"/>
        </w:rPr>
      </w:pPr>
      <w:proofErr w:type="gramStart"/>
      <w:r w:rsidRPr="00356697">
        <w:rPr>
          <w:b/>
          <w:bCs/>
        </w:rPr>
        <w:t>1</w:t>
      </w:r>
      <w:proofErr w:type="gramEnd"/>
      <w:r>
        <w:rPr>
          <w:rFonts w:hint="cs"/>
          <w:rtl/>
        </w:rPr>
        <w:tab/>
        <w:t xml:space="preserve">باعتبار نظام </w:t>
      </w:r>
      <w:r w:rsidRPr="00BF3BAE">
        <w:t>DVB</w:t>
      </w:r>
      <w:r>
        <w:t>-</w:t>
      </w:r>
      <w:r w:rsidRPr="00BF3BAE">
        <w:t>S2</w:t>
      </w:r>
      <w:r>
        <w:rPr>
          <w:rFonts w:hint="cs"/>
          <w:rtl/>
        </w:rPr>
        <w:t xml:space="preserve"> الموصّف في</w:t>
      </w:r>
      <w:r>
        <w:rPr>
          <w:rFonts w:hint="cs"/>
          <w:rtl/>
          <w:lang w:bidi="ar-SY"/>
        </w:rPr>
        <w:t xml:space="preserve"> </w:t>
      </w:r>
      <w:r w:rsidR="008E72E6">
        <w:rPr>
          <w:rFonts w:hint="cs"/>
          <w:rtl/>
          <w:lang w:bidi="ar-SY"/>
        </w:rPr>
        <w:t>ال</w:t>
      </w:r>
      <w:r>
        <w:rPr>
          <w:rFonts w:hint="cs"/>
          <w:rtl/>
          <w:lang w:bidi="ar-SY"/>
        </w:rPr>
        <w:t xml:space="preserve">معيار </w:t>
      </w:r>
      <w:r w:rsidR="00356697">
        <w:rPr>
          <w:lang w:bidi="ar-EG"/>
        </w:rPr>
        <w:t>ETSI EN 302-307</w:t>
      </w:r>
      <w:r w:rsidR="00356697">
        <w:rPr>
          <w:lang w:bidi="ar-EG"/>
        </w:rPr>
        <w:noBreakHyphen/>
        <w:t>1 V 1.4.1</w:t>
      </w:r>
      <w:r w:rsidR="00356697">
        <w:rPr>
          <w:rFonts w:hint="cs"/>
          <w:rtl/>
          <w:lang w:bidi="ar-EG"/>
        </w:rPr>
        <w:t xml:space="preserve"> </w:t>
      </w:r>
      <w:r w:rsidR="004E2073">
        <w:rPr>
          <w:rFonts w:hint="cs"/>
          <w:rtl/>
          <w:lang w:bidi="ar-EG"/>
        </w:rPr>
        <w:t xml:space="preserve">(انظر المرفق </w:t>
      </w:r>
      <w:r w:rsidR="004E2073">
        <w:rPr>
          <w:lang w:bidi="ar-EG"/>
        </w:rPr>
        <w:t>1</w:t>
      </w:r>
      <w:r w:rsidR="004E2073">
        <w:rPr>
          <w:rFonts w:hint="cs"/>
          <w:rtl/>
          <w:lang w:bidi="ar-EG"/>
        </w:rPr>
        <w:t xml:space="preserve">) </w:t>
      </w:r>
      <w:r>
        <w:rPr>
          <w:rFonts w:hint="cs"/>
          <w:rtl/>
          <w:lang w:eastAsia="ja-JP"/>
        </w:rPr>
        <w:t>نظاماً مناسباً لتطوير نظام إذاعة ساتلي بتشكيل</w:t>
      </w:r>
      <w:r w:rsidR="008E72E6">
        <w:rPr>
          <w:rFonts w:hint="cs"/>
          <w:rtl/>
          <w:lang w:eastAsia="ja-JP" w:bidi="ar-EG"/>
        </w:rPr>
        <w:t>ة</w:t>
      </w:r>
      <w:r>
        <w:rPr>
          <w:rFonts w:hint="cs"/>
          <w:rtl/>
          <w:lang w:eastAsia="ja-JP"/>
        </w:rPr>
        <w:t xml:space="preserve"> مرن</w:t>
      </w:r>
      <w:bookmarkStart w:id="9" w:name="_Ref491342003"/>
      <w:r w:rsidR="00366CD7">
        <w:rPr>
          <w:rFonts w:hint="cs"/>
          <w:rtl/>
          <w:lang w:eastAsia="ja-JP" w:bidi="ar-EG"/>
        </w:rPr>
        <w:t>ة</w:t>
      </w:r>
      <w:r w:rsidR="008B1930">
        <w:rPr>
          <w:rFonts w:hint="cs"/>
          <w:rtl/>
          <w:lang w:eastAsia="ja-JP"/>
        </w:rPr>
        <w:t>؛</w:t>
      </w:r>
      <w:r w:rsidRPr="007711F1">
        <w:rPr>
          <w:rStyle w:val="FootnoteReference"/>
          <w:rtl/>
          <w:lang w:eastAsia="ja-JP"/>
        </w:rPr>
        <w:footnoteReference w:id="1"/>
      </w:r>
      <w:bookmarkEnd w:id="9"/>
    </w:p>
    <w:p w:rsidR="00356697" w:rsidRDefault="00356697" w:rsidP="00F17687">
      <w:pPr>
        <w:rPr>
          <w:rtl/>
          <w:lang w:eastAsia="ja-JP" w:bidi="ar-EG"/>
        </w:rPr>
      </w:pPr>
      <w:proofErr w:type="gramStart"/>
      <w:r w:rsidRPr="00356697">
        <w:rPr>
          <w:b/>
          <w:bCs/>
          <w:lang w:eastAsia="ja-JP"/>
        </w:rPr>
        <w:t>2</w:t>
      </w:r>
      <w:r>
        <w:rPr>
          <w:rtl/>
          <w:lang w:eastAsia="ja-JP" w:bidi="ar-EG"/>
        </w:rPr>
        <w:tab/>
      </w:r>
      <w:r w:rsidR="00E64E3D">
        <w:rPr>
          <w:rFonts w:hint="cs"/>
          <w:rtl/>
          <w:lang w:eastAsia="ja-JP" w:bidi="ar-EG"/>
        </w:rPr>
        <w:t>باعتبار</w:t>
      </w:r>
      <w:proofErr w:type="gramEnd"/>
      <w:r w:rsidR="00E64E3D">
        <w:rPr>
          <w:rFonts w:hint="cs"/>
          <w:rtl/>
          <w:lang w:eastAsia="ja-JP" w:bidi="ar-EG"/>
        </w:rPr>
        <w:t xml:space="preserve"> </w:t>
      </w:r>
      <w:r w:rsidR="008E72E6">
        <w:rPr>
          <w:rFonts w:hint="cs"/>
          <w:rtl/>
          <w:lang w:eastAsia="ja-JP" w:bidi="ar-EG"/>
        </w:rPr>
        <w:t>ال</w:t>
      </w:r>
      <w:r w:rsidR="00E64E3D">
        <w:rPr>
          <w:rFonts w:hint="cs"/>
          <w:rtl/>
          <w:lang w:eastAsia="ja-JP" w:bidi="ar-EG"/>
        </w:rPr>
        <w:t>نظام</w:t>
      </w:r>
      <w:r w:rsidR="00B653F6">
        <w:rPr>
          <w:rFonts w:hint="cs"/>
          <w:rtl/>
          <w:lang w:eastAsia="ja-JP" w:bidi="ar-EG"/>
        </w:rPr>
        <w:t xml:space="preserve"> </w:t>
      </w:r>
      <w:r w:rsidR="00B653F6" w:rsidRPr="00BF3BAE">
        <w:t>DVB</w:t>
      </w:r>
      <w:r w:rsidR="00B653F6">
        <w:t>-</w:t>
      </w:r>
      <w:r w:rsidR="00B653F6" w:rsidRPr="00BF3BAE">
        <w:t>S2</w:t>
      </w:r>
      <w:r w:rsidR="005E268C">
        <w:t>X</w:t>
      </w:r>
      <w:r w:rsidR="00B653F6">
        <w:rPr>
          <w:rFonts w:hint="cs"/>
          <w:rtl/>
        </w:rPr>
        <w:t xml:space="preserve"> الموصّف في </w:t>
      </w:r>
      <w:r w:rsidR="008E72E6">
        <w:rPr>
          <w:rFonts w:hint="cs"/>
          <w:rtl/>
          <w:lang w:bidi="ar-SY"/>
        </w:rPr>
        <w:t>ال</w:t>
      </w:r>
      <w:r w:rsidR="00B653F6">
        <w:rPr>
          <w:rFonts w:hint="cs"/>
          <w:rtl/>
          <w:lang w:bidi="ar-SY"/>
        </w:rPr>
        <w:t xml:space="preserve">معيار </w:t>
      </w:r>
      <w:r w:rsidR="00B653F6" w:rsidRPr="00B653F6">
        <w:rPr>
          <w:lang w:bidi="ar-SY"/>
        </w:rPr>
        <w:t>ETSI EN 302</w:t>
      </w:r>
      <w:r w:rsidR="00B653F6">
        <w:rPr>
          <w:lang w:bidi="ar-EG"/>
        </w:rPr>
        <w:t>-</w:t>
      </w:r>
      <w:r w:rsidR="00B653F6" w:rsidRPr="00B653F6">
        <w:rPr>
          <w:lang w:bidi="ar-SY"/>
        </w:rPr>
        <w:t>307-2 V1.1.1</w:t>
      </w:r>
      <w:r w:rsidR="00B653F6" w:rsidRPr="00B653F6">
        <w:rPr>
          <w:rtl/>
          <w:lang w:bidi="ar-SY"/>
        </w:rPr>
        <w:t xml:space="preserve"> </w:t>
      </w:r>
      <w:r w:rsidR="004E2073">
        <w:rPr>
          <w:rFonts w:hint="cs"/>
          <w:rtl/>
        </w:rPr>
        <w:t xml:space="preserve">(انظر المرفق </w:t>
      </w:r>
      <w:r w:rsidR="004E2073">
        <w:t>2</w:t>
      </w:r>
      <w:r w:rsidR="004E2073">
        <w:rPr>
          <w:rFonts w:hint="cs"/>
          <w:rtl/>
        </w:rPr>
        <w:t>)</w:t>
      </w:r>
      <w:r w:rsidR="00B653F6">
        <w:rPr>
          <w:rFonts w:hint="cs"/>
          <w:rtl/>
        </w:rPr>
        <w:t xml:space="preserve"> </w:t>
      </w:r>
      <w:r w:rsidR="004E2073">
        <w:rPr>
          <w:rFonts w:hint="cs"/>
          <w:rtl/>
          <w:lang w:eastAsia="ja-JP"/>
        </w:rPr>
        <w:t xml:space="preserve">نظاماً </w:t>
      </w:r>
      <w:r w:rsidR="00236EF6">
        <w:rPr>
          <w:rFonts w:hint="cs"/>
          <w:rtl/>
          <w:lang w:eastAsia="ja-JP"/>
        </w:rPr>
        <w:t>مناسباً لتطوير نظام إذ</w:t>
      </w:r>
      <w:r w:rsidR="00903307">
        <w:rPr>
          <w:rFonts w:hint="cs"/>
          <w:rtl/>
          <w:lang w:eastAsia="ja-JP"/>
        </w:rPr>
        <w:t>اعة ساتلي ذي أداء وميزات</w:t>
      </w:r>
      <w:r w:rsidR="0093379E">
        <w:rPr>
          <w:rFonts w:hint="cs"/>
          <w:rtl/>
          <w:lang w:eastAsia="ja-JP"/>
        </w:rPr>
        <w:t xml:space="preserve"> أفضل</w:t>
      </w:r>
      <w:r w:rsidR="0093379E">
        <w:rPr>
          <w:rFonts w:hint="cs"/>
          <w:rtl/>
          <w:lang w:eastAsia="ja-JP" w:bidi="ar-EG"/>
        </w:rPr>
        <w:t>.</w:t>
      </w:r>
      <w:r w:rsidR="008B1930">
        <w:rPr>
          <w:rtl/>
          <w:lang w:eastAsia="ja-JP" w:bidi="ar-EG"/>
        </w:rPr>
        <w:fldChar w:fldCharType="begin"/>
      </w:r>
      <w:r w:rsidR="008B1930">
        <w:rPr>
          <w:rtl/>
          <w:lang w:eastAsia="ja-JP" w:bidi="ar-EG"/>
        </w:rPr>
        <w:instrText xml:space="preserve"> </w:instrText>
      </w:r>
      <w:r w:rsidR="008B1930">
        <w:rPr>
          <w:rFonts w:hint="cs"/>
          <w:lang w:eastAsia="ja-JP" w:bidi="ar-EG"/>
        </w:rPr>
        <w:instrText>NOTEREF</w:instrText>
      </w:r>
      <w:r w:rsidR="008B1930">
        <w:rPr>
          <w:rFonts w:hint="cs"/>
          <w:rtl/>
          <w:lang w:eastAsia="ja-JP" w:bidi="ar-EG"/>
        </w:rPr>
        <w:instrText xml:space="preserve"> _</w:instrText>
      </w:r>
      <w:r w:rsidR="008B1930">
        <w:rPr>
          <w:rFonts w:hint="cs"/>
          <w:lang w:eastAsia="ja-JP" w:bidi="ar-EG"/>
        </w:rPr>
        <w:instrText>Ref491342003 \f \h</w:instrText>
      </w:r>
      <w:r w:rsidR="008B1930">
        <w:rPr>
          <w:rtl/>
          <w:lang w:eastAsia="ja-JP" w:bidi="ar-EG"/>
        </w:rPr>
        <w:instrText xml:space="preserve"> </w:instrText>
      </w:r>
      <w:r w:rsidR="008B1930">
        <w:rPr>
          <w:rtl/>
          <w:lang w:eastAsia="ja-JP" w:bidi="ar-EG"/>
        </w:rPr>
      </w:r>
      <w:r w:rsidR="008B1930">
        <w:rPr>
          <w:rtl/>
          <w:lang w:eastAsia="ja-JP" w:bidi="ar-EG"/>
        </w:rPr>
        <w:fldChar w:fldCharType="separate"/>
      </w:r>
      <w:r w:rsidR="00F17687" w:rsidRPr="00F17687">
        <w:rPr>
          <w:rStyle w:val="FootnoteReference"/>
          <w:rtl/>
        </w:rPr>
        <w:t>1</w:t>
      </w:r>
      <w:r w:rsidR="008B1930">
        <w:rPr>
          <w:rtl/>
          <w:lang w:eastAsia="ja-JP" w:bidi="ar-EG"/>
        </w:rPr>
        <w:fldChar w:fldCharType="end"/>
      </w:r>
    </w:p>
    <w:p w:rsidR="00C74180" w:rsidRDefault="00C74180" w:rsidP="004E2DDF">
      <w:pPr>
        <w:pStyle w:val="Note"/>
        <w:rPr>
          <w:spacing w:val="-4"/>
          <w:rtl/>
          <w:lang w:bidi="ar-EG"/>
        </w:rPr>
      </w:pPr>
      <w:r w:rsidRPr="008E72E6">
        <w:rPr>
          <w:rFonts w:hint="cs"/>
          <w:b/>
          <w:bCs/>
          <w:spacing w:val="-4"/>
          <w:rtl/>
        </w:rPr>
        <w:t xml:space="preserve">الملاحظة </w:t>
      </w:r>
      <w:r w:rsidRPr="008E72E6">
        <w:rPr>
          <w:b/>
          <w:bCs/>
          <w:spacing w:val="-4"/>
        </w:rPr>
        <w:t>1</w:t>
      </w:r>
      <w:r w:rsidRPr="00726005">
        <w:rPr>
          <w:rFonts w:hint="cs"/>
          <w:spacing w:val="-4"/>
          <w:rtl/>
        </w:rPr>
        <w:t xml:space="preserve"> </w:t>
      </w:r>
      <w:proofErr w:type="gramStart"/>
      <w:r w:rsidRPr="008E72E6">
        <w:rPr>
          <w:rFonts w:hint="cs"/>
          <w:spacing w:val="-4"/>
          <w:rtl/>
        </w:rPr>
        <w:t>- يرد</w:t>
      </w:r>
      <w:proofErr w:type="gramEnd"/>
      <w:r w:rsidRPr="008E72E6">
        <w:rPr>
          <w:rFonts w:hint="cs"/>
          <w:spacing w:val="-4"/>
          <w:rtl/>
        </w:rPr>
        <w:t xml:space="preserve"> وصف للنظام</w:t>
      </w:r>
      <w:r w:rsidR="0093379E" w:rsidRPr="008E72E6">
        <w:rPr>
          <w:rFonts w:hint="cs"/>
          <w:spacing w:val="-4"/>
          <w:rtl/>
        </w:rPr>
        <w:t xml:space="preserve"> </w:t>
      </w:r>
      <w:r w:rsidR="0093379E" w:rsidRPr="008E72E6">
        <w:rPr>
          <w:spacing w:val="-4"/>
        </w:rPr>
        <w:t>DVB-S2</w:t>
      </w:r>
      <w:r w:rsidRPr="008E72E6">
        <w:rPr>
          <w:rFonts w:hint="cs"/>
          <w:spacing w:val="-4"/>
          <w:rtl/>
        </w:rPr>
        <w:t xml:space="preserve"> الموصى به (النظام </w:t>
      </w:r>
      <w:r w:rsidR="0093379E" w:rsidRPr="008E72E6">
        <w:rPr>
          <w:spacing w:val="-4"/>
        </w:rPr>
        <w:t>E1</w:t>
      </w:r>
      <w:r w:rsidRPr="008E72E6">
        <w:rPr>
          <w:rFonts w:hint="cs"/>
          <w:spacing w:val="-4"/>
          <w:rtl/>
        </w:rPr>
        <w:t xml:space="preserve">) في الملحق </w:t>
      </w:r>
      <w:r w:rsidRPr="008E72E6">
        <w:rPr>
          <w:spacing w:val="-4"/>
        </w:rPr>
        <w:t>1</w:t>
      </w:r>
      <w:r w:rsidR="00E7240C" w:rsidRPr="008E72E6">
        <w:rPr>
          <w:rFonts w:hint="cs"/>
          <w:spacing w:val="-4"/>
          <w:rtl/>
        </w:rPr>
        <w:t xml:space="preserve"> ويرد وصف للتمديدات</w:t>
      </w:r>
      <w:r w:rsidR="00925DC2" w:rsidRPr="008E72E6">
        <w:rPr>
          <w:rFonts w:hint="cs"/>
          <w:spacing w:val="-4"/>
          <w:rtl/>
        </w:rPr>
        <w:t xml:space="preserve"> </w:t>
      </w:r>
      <w:r w:rsidR="00925DC2" w:rsidRPr="008E72E6">
        <w:rPr>
          <w:spacing w:val="-4"/>
        </w:rPr>
        <w:t>DVB-S2X</w:t>
      </w:r>
      <w:r w:rsidR="00925DC2" w:rsidRPr="008E72E6">
        <w:rPr>
          <w:spacing w:val="-4"/>
          <w:rtl/>
        </w:rPr>
        <w:t xml:space="preserve"> </w:t>
      </w:r>
      <w:r w:rsidR="00E7240C" w:rsidRPr="008E72E6">
        <w:rPr>
          <w:rFonts w:hint="cs"/>
          <w:spacing w:val="-4"/>
          <w:rtl/>
        </w:rPr>
        <w:t xml:space="preserve">للنظام (النظام </w:t>
      </w:r>
      <w:r w:rsidR="00E7240C" w:rsidRPr="008E72E6">
        <w:rPr>
          <w:spacing w:val="-4"/>
        </w:rPr>
        <w:t>E2</w:t>
      </w:r>
      <w:r w:rsidR="008E72E6" w:rsidRPr="008E72E6">
        <w:rPr>
          <w:rFonts w:hint="cs"/>
          <w:spacing w:val="-4"/>
          <w:rtl/>
        </w:rPr>
        <w:t>) في</w:t>
      </w:r>
      <w:r w:rsidR="008E72E6" w:rsidRPr="008E72E6">
        <w:rPr>
          <w:rFonts w:hint="eastAsia"/>
          <w:spacing w:val="-4"/>
          <w:rtl/>
        </w:rPr>
        <w:t> </w:t>
      </w:r>
      <w:r w:rsidR="00E7240C" w:rsidRPr="008E72E6">
        <w:rPr>
          <w:rFonts w:hint="cs"/>
          <w:spacing w:val="-4"/>
          <w:rtl/>
        </w:rPr>
        <w:t>الملحق</w:t>
      </w:r>
      <w:r w:rsidR="008E72E6" w:rsidRPr="008E72E6">
        <w:rPr>
          <w:rFonts w:hint="eastAsia"/>
          <w:spacing w:val="-4"/>
          <w:rtl/>
        </w:rPr>
        <w:t> </w:t>
      </w:r>
      <w:r w:rsidR="00E7240C" w:rsidRPr="008E72E6">
        <w:rPr>
          <w:spacing w:val="-4"/>
        </w:rPr>
        <w:t>2</w:t>
      </w:r>
      <w:r w:rsidR="00E7240C" w:rsidRPr="008E72E6">
        <w:rPr>
          <w:rFonts w:hint="cs"/>
          <w:spacing w:val="-4"/>
          <w:rtl/>
        </w:rPr>
        <w:t xml:space="preserve">، </w:t>
      </w:r>
      <w:r w:rsidR="009A5E10">
        <w:rPr>
          <w:rFonts w:hint="cs"/>
          <w:spacing w:val="-4"/>
          <w:rtl/>
        </w:rPr>
        <w:t>في</w:t>
      </w:r>
      <w:r w:rsidR="009A5E10">
        <w:rPr>
          <w:rFonts w:hint="eastAsia"/>
          <w:spacing w:val="-4"/>
          <w:rtl/>
        </w:rPr>
        <w:t> </w:t>
      </w:r>
      <w:r w:rsidRPr="008E72E6">
        <w:rPr>
          <w:rFonts w:hint="cs"/>
          <w:spacing w:val="-4"/>
          <w:rtl/>
        </w:rPr>
        <w:t xml:space="preserve">حين </w:t>
      </w:r>
      <w:r w:rsidR="008E72E6" w:rsidRPr="008E72E6">
        <w:rPr>
          <w:rFonts w:hint="cs"/>
          <w:spacing w:val="-4"/>
          <w:rtl/>
        </w:rPr>
        <w:t>يتضمن</w:t>
      </w:r>
      <w:r w:rsidRPr="008E72E6">
        <w:rPr>
          <w:rFonts w:hint="cs"/>
          <w:spacing w:val="-4"/>
          <w:rtl/>
        </w:rPr>
        <w:t xml:space="preserve"> الملحق </w:t>
      </w:r>
      <w:r w:rsidR="004F71B3" w:rsidRPr="008E72E6">
        <w:rPr>
          <w:spacing w:val="-4"/>
        </w:rPr>
        <w:t>3</w:t>
      </w:r>
      <w:r w:rsidRPr="008E72E6">
        <w:rPr>
          <w:rFonts w:hint="cs"/>
          <w:spacing w:val="-4"/>
          <w:rtl/>
        </w:rPr>
        <w:t xml:space="preserve"> جداول مقارنة تُدرج النظام</w:t>
      </w:r>
      <w:r w:rsidR="004F71B3" w:rsidRPr="008E72E6">
        <w:rPr>
          <w:rFonts w:hint="cs"/>
          <w:spacing w:val="-4"/>
          <w:rtl/>
        </w:rPr>
        <w:t>ين</w:t>
      </w:r>
      <w:r w:rsidRPr="008E72E6">
        <w:rPr>
          <w:rFonts w:hint="cs"/>
          <w:spacing w:val="-4"/>
          <w:rtl/>
        </w:rPr>
        <w:t xml:space="preserve"> الموصى به</w:t>
      </w:r>
      <w:r w:rsidR="004F71B3" w:rsidRPr="008E72E6">
        <w:rPr>
          <w:rFonts w:hint="cs"/>
          <w:spacing w:val="-4"/>
          <w:rtl/>
        </w:rPr>
        <w:t>ما</w:t>
      </w:r>
      <w:r w:rsidRPr="008E72E6">
        <w:rPr>
          <w:rFonts w:hint="cs"/>
          <w:spacing w:val="-4"/>
          <w:rtl/>
        </w:rPr>
        <w:t xml:space="preserve"> (النظام </w:t>
      </w:r>
      <w:r w:rsidR="004F71B3" w:rsidRPr="008E72E6">
        <w:rPr>
          <w:spacing w:val="-4"/>
        </w:rPr>
        <w:t>E1</w:t>
      </w:r>
      <w:r w:rsidR="004F71B3" w:rsidRPr="008E72E6">
        <w:rPr>
          <w:rFonts w:hint="cs"/>
          <w:spacing w:val="-4"/>
          <w:rtl/>
        </w:rPr>
        <w:t xml:space="preserve"> والنظام </w:t>
      </w:r>
      <w:r w:rsidR="004F71B3" w:rsidRPr="008E72E6">
        <w:rPr>
          <w:spacing w:val="-4"/>
        </w:rPr>
        <w:t>E2</w:t>
      </w:r>
      <w:r w:rsidRPr="008E72E6">
        <w:rPr>
          <w:rFonts w:hint="cs"/>
          <w:spacing w:val="-4"/>
          <w:rtl/>
        </w:rPr>
        <w:t xml:space="preserve">) مع الأنظمة </w:t>
      </w:r>
      <w:r w:rsidR="008E72E6" w:rsidRPr="008E72E6">
        <w:rPr>
          <w:rFonts w:hint="cs"/>
          <w:spacing w:val="-4"/>
          <w:rtl/>
        </w:rPr>
        <w:t>الواردة</w:t>
      </w:r>
      <w:r w:rsidRPr="008E72E6">
        <w:rPr>
          <w:rFonts w:hint="cs"/>
          <w:spacing w:val="-4"/>
          <w:rtl/>
        </w:rPr>
        <w:t xml:space="preserve"> في التوصية</w:t>
      </w:r>
      <w:r w:rsidR="004E2DDF">
        <w:rPr>
          <w:rFonts w:hint="eastAsia"/>
          <w:spacing w:val="-4"/>
          <w:rtl/>
        </w:rPr>
        <w:t> </w:t>
      </w:r>
      <w:r w:rsidRPr="008E72E6">
        <w:rPr>
          <w:spacing w:val="-4"/>
        </w:rPr>
        <w:t>ITU</w:t>
      </w:r>
      <w:r w:rsidR="008E72E6" w:rsidRPr="008E72E6">
        <w:rPr>
          <w:spacing w:val="-4"/>
        </w:rPr>
        <w:noBreakHyphen/>
      </w:r>
      <w:r w:rsidRPr="008E72E6">
        <w:rPr>
          <w:spacing w:val="-4"/>
        </w:rPr>
        <w:t>R BO.1516</w:t>
      </w:r>
      <w:r w:rsidRPr="008E72E6">
        <w:rPr>
          <w:rFonts w:hint="cs"/>
          <w:spacing w:val="-4"/>
          <w:rtl/>
        </w:rPr>
        <w:t xml:space="preserve"> (الأنظمة</w:t>
      </w:r>
      <w:r w:rsidR="008E72E6">
        <w:rPr>
          <w:rFonts w:hint="eastAsia"/>
          <w:spacing w:val="-4"/>
          <w:rtl/>
        </w:rPr>
        <w:t> </w:t>
      </w:r>
      <w:r w:rsidRPr="008E72E6">
        <w:rPr>
          <w:spacing w:val="-4"/>
        </w:rPr>
        <w:t>A</w:t>
      </w:r>
      <w:r w:rsidR="008E72E6">
        <w:rPr>
          <w:spacing w:val="-4"/>
        </w:rPr>
        <w:t> </w:t>
      </w:r>
      <w:r w:rsidRPr="008E72E6">
        <w:rPr>
          <w:rFonts w:hint="cs"/>
          <w:spacing w:val="-4"/>
          <w:rtl/>
        </w:rPr>
        <w:t>،</w:t>
      </w:r>
      <w:r w:rsidR="008E72E6">
        <w:rPr>
          <w:rFonts w:hint="eastAsia"/>
          <w:spacing w:val="-4"/>
          <w:rtl/>
          <w:lang w:bidi="ar-EG"/>
        </w:rPr>
        <w:t> </w:t>
      </w:r>
      <w:r w:rsidRPr="008E72E6">
        <w:rPr>
          <w:spacing w:val="-4"/>
        </w:rPr>
        <w:t>B</w:t>
      </w:r>
      <w:r w:rsidRPr="008E72E6">
        <w:rPr>
          <w:rFonts w:hint="cs"/>
          <w:spacing w:val="-4"/>
          <w:rtl/>
          <w:lang w:bidi="ar-EG"/>
        </w:rPr>
        <w:t xml:space="preserve">، </w:t>
      </w:r>
      <w:r w:rsidRPr="008E72E6">
        <w:rPr>
          <w:spacing w:val="-4"/>
          <w:lang w:bidi="ar-EG"/>
        </w:rPr>
        <w:t>C</w:t>
      </w:r>
      <w:r w:rsidRPr="008E72E6">
        <w:rPr>
          <w:rFonts w:hint="cs"/>
          <w:spacing w:val="-4"/>
          <w:rtl/>
          <w:lang w:bidi="ar-EG"/>
        </w:rPr>
        <w:t xml:space="preserve">، </w:t>
      </w:r>
      <w:r w:rsidRPr="008E72E6">
        <w:rPr>
          <w:spacing w:val="-4"/>
          <w:lang w:bidi="ar-EG"/>
        </w:rPr>
        <w:t>D</w:t>
      </w:r>
      <w:r w:rsidRPr="008E72E6">
        <w:rPr>
          <w:rFonts w:hint="cs"/>
          <w:spacing w:val="-4"/>
          <w:rtl/>
          <w:lang w:bidi="ar-EG"/>
        </w:rPr>
        <w:t>)</w:t>
      </w:r>
      <w:r w:rsidR="008E72E6">
        <w:rPr>
          <w:rFonts w:hint="cs"/>
          <w:spacing w:val="-4"/>
          <w:rtl/>
          <w:lang w:bidi="ar-EG"/>
        </w:rPr>
        <w:t>.</w:t>
      </w:r>
    </w:p>
    <w:p w:rsidR="00726005" w:rsidRPr="008E72E6" w:rsidRDefault="00726005" w:rsidP="004E2DDF">
      <w:pPr>
        <w:pStyle w:val="Note"/>
        <w:rPr>
          <w:spacing w:val="-4"/>
          <w:rtl/>
          <w:lang w:bidi="ar-EG"/>
        </w:rPr>
      </w:pPr>
    </w:p>
    <w:p w:rsidR="00C74180" w:rsidRPr="00925232" w:rsidRDefault="00C74180" w:rsidP="00726005">
      <w:pPr>
        <w:pStyle w:val="AnnexNotitle"/>
        <w:keepNext w:val="0"/>
        <w:keepLines w:val="0"/>
        <w:rPr>
          <w:rtl/>
        </w:rPr>
      </w:pPr>
      <w:bookmarkStart w:id="10" w:name="_Toc498934047"/>
      <w:r w:rsidRPr="00925232">
        <w:rPr>
          <w:rFonts w:hint="cs"/>
          <w:rtl/>
        </w:rPr>
        <w:t xml:space="preserve">الملحق </w:t>
      </w:r>
      <w:r w:rsidRPr="00925232">
        <w:t>1</w:t>
      </w:r>
      <w:r w:rsidR="00925232" w:rsidRPr="00925232">
        <w:rPr>
          <w:rtl/>
        </w:rPr>
        <w:br/>
      </w:r>
      <w:r w:rsidR="00925232" w:rsidRPr="00925232">
        <w:rPr>
          <w:rtl/>
        </w:rPr>
        <w:br/>
      </w:r>
      <w:r w:rsidRPr="00925232">
        <w:rPr>
          <w:rFonts w:hint="cs"/>
          <w:rtl/>
        </w:rPr>
        <w:t xml:space="preserve">الخصائص الرئيسية لنظام </w:t>
      </w:r>
      <w:r w:rsidRPr="00925232">
        <w:t>DVB-S2</w:t>
      </w:r>
      <w:r w:rsidR="001E502C">
        <w:rPr>
          <w:rFonts w:hint="cs"/>
          <w:rtl/>
        </w:rPr>
        <w:t xml:space="preserve"> (المشار إليه</w:t>
      </w:r>
      <w:r w:rsidR="000A39C5">
        <w:rPr>
          <w:rFonts w:hint="cs"/>
          <w:rtl/>
        </w:rPr>
        <w:t xml:space="preserve"> بال</w:t>
      </w:r>
      <w:r w:rsidRPr="00925232">
        <w:rPr>
          <w:rFonts w:hint="cs"/>
          <w:rtl/>
        </w:rPr>
        <w:t xml:space="preserve">نظام </w:t>
      </w:r>
      <w:r w:rsidRPr="00925232">
        <w:t>E</w:t>
      </w:r>
      <w:r w:rsidR="00925232" w:rsidRPr="00925232">
        <w:t>1</w:t>
      </w:r>
      <w:r w:rsidRPr="00925232">
        <w:rPr>
          <w:rFonts w:hint="cs"/>
          <w:rtl/>
        </w:rPr>
        <w:t>)</w:t>
      </w:r>
      <w:bookmarkEnd w:id="10"/>
    </w:p>
    <w:p w:rsidR="00C74180" w:rsidRDefault="00C74180" w:rsidP="00726005">
      <w:pPr>
        <w:pStyle w:val="Normalaftertitle0"/>
        <w:keepNext w:val="0"/>
        <w:rPr>
          <w:rtl/>
        </w:rPr>
      </w:pPr>
      <w:r>
        <w:rPr>
          <w:rFonts w:hint="cs"/>
          <w:rtl/>
        </w:rPr>
        <w:t xml:space="preserve">نظام </w:t>
      </w:r>
      <w:r w:rsidRPr="00BF3BAE">
        <w:t>DVB</w:t>
      </w:r>
      <w:r>
        <w:t>-</w:t>
      </w:r>
      <w:r w:rsidRPr="00BF3BAE">
        <w:t>S2</w:t>
      </w:r>
      <w:r>
        <w:rPr>
          <w:rFonts w:hint="cs"/>
          <w:rtl/>
        </w:rPr>
        <w:t xml:space="preserve"> هو مواصفة الجيل الثاني لتطبيقات الساتل عريضة النطاق التي طوّرها مشروع </w:t>
      </w:r>
      <w:r w:rsidRPr="00BF3BAE">
        <w:t>DVB</w:t>
      </w:r>
      <w:r>
        <w:rPr>
          <w:rFonts w:hint="cs"/>
          <w:rtl/>
        </w:rPr>
        <w:t xml:space="preserve"> (الإذاعة الفيديوية الرقمية) في</w:t>
      </w:r>
      <w:r w:rsidR="00925232">
        <w:rPr>
          <w:rFonts w:hint="eastAsia"/>
          <w:rtl/>
        </w:rPr>
        <w:t> </w:t>
      </w:r>
      <w:r>
        <w:rPr>
          <w:rFonts w:hint="cs"/>
          <w:rtl/>
        </w:rPr>
        <w:t>العام</w:t>
      </w:r>
      <w:r w:rsidR="00FB5E56">
        <w:rPr>
          <w:rFonts w:hint="eastAsia"/>
          <w:rtl/>
        </w:rPr>
        <w:t> </w:t>
      </w:r>
      <w:r>
        <w:t>2003</w:t>
      </w:r>
      <w:r>
        <w:rPr>
          <w:rFonts w:hint="cs"/>
          <w:rtl/>
        </w:rPr>
        <w:t xml:space="preserve"> وأصبحت المعيار </w:t>
      </w:r>
      <w:r w:rsidRPr="00BF3BAE">
        <w:t>ETSI</w:t>
      </w:r>
      <w:r>
        <w:rPr>
          <w:rFonts w:hint="cs"/>
          <w:rtl/>
        </w:rPr>
        <w:t xml:space="preserve"> رقم </w:t>
      </w:r>
      <w:r w:rsidRPr="00BF3BAE">
        <w:t>EN 302 307</w:t>
      </w:r>
      <w:r>
        <w:rPr>
          <w:rFonts w:hint="cs"/>
          <w:rtl/>
        </w:rPr>
        <w:t xml:space="preserve"> في العام </w:t>
      </w:r>
      <w:r>
        <w:t>2004</w:t>
      </w:r>
      <w:r>
        <w:rPr>
          <w:rFonts w:hint="cs"/>
          <w:rtl/>
        </w:rPr>
        <w:t>.</w:t>
      </w:r>
    </w:p>
    <w:p w:rsidR="00C74180" w:rsidRDefault="00C74180" w:rsidP="00726005">
      <w:pPr>
        <w:keepNext/>
        <w:keepLines/>
        <w:widowControl w:val="0"/>
        <w:rPr>
          <w:rtl/>
        </w:rPr>
      </w:pPr>
      <w:r>
        <w:rPr>
          <w:rFonts w:hint="cs"/>
          <w:rtl/>
        </w:rPr>
        <w:lastRenderedPageBreak/>
        <w:t xml:space="preserve">ويحدد المعيار </w:t>
      </w:r>
      <w:r w:rsidRPr="00BF3BAE">
        <w:t>EN 302 307</w:t>
      </w:r>
      <w:r>
        <w:rPr>
          <w:rFonts w:hint="cs"/>
          <w:rtl/>
        </w:rPr>
        <w:t xml:space="preserve"> بنية ترتيل، وتشفير وتشكيل قنوات لأنماط مختلفة من التطبيقات الساتلية:</w:t>
      </w:r>
    </w:p>
    <w:p w:rsidR="00C74180" w:rsidRPr="00C9585B" w:rsidRDefault="00C74180" w:rsidP="008E72E6">
      <w:pPr>
        <w:pStyle w:val="enumlev1"/>
      </w:pPr>
      <w:r>
        <w:rPr>
          <w:rFonts w:hint="cs"/>
        </w:rPr>
        <w:sym w:font="Symbol" w:char="F02D"/>
      </w:r>
      <w:r>
        <w:rPr>
          <w:rFonts w:hint="cs"/>
          <w:rtl/>
        </w:rPr>
        <w:tab/>
        <w:t xml:space="preserve">إذاعة تلفزيونية عادية الوضوح وعالية الوضوح </w:t>
      </w:r>
      <w:r w:rsidRPr="00BF3BAE">
        <w:t>SDTV</w:t>
      </w:r>
      <w:r w:rsidR="008E72E6">
        <w:t>)</w:t>
      </w:r>
      <w:r w:rsidRPr="00AF5350">
        <w:rPr>
          <w:rFonts w:hint="cs"/>
          <w:rtl/>
        </w:rPr>
        <w:t xml:space="preserve"> </w:t>
      </w:r>
      <w:r>
        <w:rPr>
          <w:rFonts w:hint="cs"/>
          <w:rtl/>
        </w:rPr>
        <w:t>و</w:t>
      </w:r>
      <w:r w:rsidR="008E72E6">
        <w:t>(</w:t>
      </w:r>
      <w:r w:rsidRPr="00BF3BAE">
        <w:t>HDTV</w:t>
      </w:r>
      <w:r>
        <w:rPr>
          <w:rFonts w:hint="cs"/>
          <w:rtl/>
        </w:rPr>
        <w:t>؛</w:t>
      </w:r>
    </w:p>
    <w:p w:rsidR="00C74180" w:rsidRPr="00AC37CF" w:rsidRDefault="00C74180" w:rsidP="005076F9">
      <w:pPr>
        <w:pStyle w:val="enumlev1"/>
      </w:pPr>
      <w:r>
        <w:rPr>
          <w:rFonts w:hint="cs"/>
        </w:rPr>
        <w:sym w:font="Symbol" w:char="F02D"/>
      </w:r>
      <w:r>
        <w:rPr>
          <w:rtl/>
        </w:rPr>
        <w:tab/>
      </w:r>
      <w:r w:rsidRPr="0047370A">
        <w:rPr>
          <w:rFonts w:hint="cs"/>
          <w:spacing w:val="-2"/>
          <w:rtl/>
        </w:rPr>
        <w:t xml:space="preserve">التفاعلية (بما فيها النفاذ إلى الإنترنت) لتطبيقات الإذاعة الساتلية (من أجل مفككات </w:t>
      </w:r>
      <w:r w:rsidR="00C830FC" w:rsidRPr="0047370A">
        <w:rPr>
          <w:rFonts w:hint="cs"/>
          <w:spacing w:val="-2"/>
          <w:rtl/>
        </w:rPr>
        <w:t>الشفرة/</w:t>
      </w:r>
      <w:r w:rsidRPr="0047370A">
        <w:rPr>
          <w:rFonts w:hint="cs"/>
          <w:spacing w:val="-2"/>
          <w:rtl/>
        </w:rPr>
        <w:t>المستقبلات المتكاملة</w:t>
      </w:r>
      <w:r w:rsidR="0047370A" w:rsidRPr="0047370A">
        <w:rPr>
          <w:rFonts w:hint="eastAsia"/>
          <w:spacing w:val="-2"/>
          <w:rtl/>
        </w:rPr>
        <w:t> </w:t>
      </w:r>
      <w:r w:rsidRPr="0047370A">
        <w:rPr>
          <w:spacing w:val="-2"/>
        </w:rPr>
        <w:t>(IRD)</w:t>
      </w:r>
      <w:r>
        <w:rPr>
          <w:rFonts w:hint="cs"/>
          <w:rtl/>
        </w:rPr>
        <w:t xml:space="preserve"> والحواسيب</w:t>
      </w:r>
      <w:r w:rsidR="005076F9">
        <w:rPr>
          <w:rFonts w:hint="eastAsia"/>
          <w:rtl/>
        </w:rPr>
        <w:t> </w:t>
      </w:r>
      <w:r>
        <w:rPr>
          <w:rFonts w:hint="cs"/>
          <w:rtl/>
        </w:rPr>
        <w:t>الشخصية)؛</w:t>
      </w:r>
    </w:p>
    <w:p w:rsidR="00C74180" w:rsidRPr="00AC37CF" w:rsidRDefault="00C74180" w:rsidP="00C74180">
      <w:pPr>
        <w:pStyle w:val="enumlev1"/>
      </w:pPr>
      <w:r>
        <w:rPr>
          <w:rFonts w:hint="cs"/>
        </w:rPr>
        <w:sym w:font="Symbol" w:char="F02D"/>
      </w:r>
      <w:r>
        <w:rPr>
          <w:rtl/>
        </w:rPr>
        <w:tab/>
      </w:r>
      <w:r>
        <w:rPr>
          <w:rFonts w:hint="cs"/>
          <w:rtl/>
        </w:rPr>
        <w:t xml:space="preserve">تطبيقات المساهمة مثل </w:t>
      </w:r>
      <w:r w:rsidR="0062161D" w:rsidRPr="00B17B4A">
        <w:rPr>
          <w:rFonts w:hint="cs"/>
          <w:rtl/>
        </w:rPr>
        <w:t>ال</w:t>
      </w:r>
      <w:r w:rsidRPr="00B17B4A">
        <w:rPr>
          <w:rFonts w:hint="cs"/>
          <w:rtl/>
        </w:rPr>
        <w:t>مساهمة و</w:t>
      </w:r>
      <w:r w:rsidR="0062161D" w:rsidRPr="00B17B4A">
        <w:rPr>
          <w:rFonts w:hint="cs"/>
          <w:rtl/>
        </w:rPr>
        <w:t>ال</w:t>
      </w:r>
      <w:r w:rsidRPr="00B17B4A">
        <w:rPr>
          <w:rFonts w:hint="cs"/>
          <w:rtl/>
        </w:rPr>
        <w:t xml:space="preserve">توزيع وجمع </w:t>
      </w:r>
      <w:r w:rsidR="0062161D" w:rsidRPr="00B17B4A">
        <w:rPr>
          <w:rFonts w:hint="cs"/>
          <w:rtl/>
        </w:rPr>
        <w:t>ال</w:t>
      </w:r>
      <w:r w:rsidRPr="00B17B4A">
        <w:rPr>
          <w:rFonts w:hint="cs"/>
          <w:rtl/>
        </w:rPr>
        <w:t xml:space="preserve">أخبار </w:t>
      </w:r>
      <w:r w:rsidR="0062161D" w:rsidRPr="00B17B4A">
        <w:rPr>
          <w:rFonts w:hint="cs"/>
          <w:rtl/>
        </w:rPr>
        <w:t xml:space="preserve">بواسطة </w:t>
      </w:r>
      <w:r w:rsidRPr="00B17B4A">
        <w:rPr>
          <w:rFonts w:hint="cs"/>
          <w:rtl/>
        </w:rPr>
        <w:t>التلفزيون الرقمي؛</w:t>
      </w:r>
    </w:p>
    <w:p w:rsidR="00C74180" w:rsidRDefault="00C74180" w:rsidP="00C74180">
      <w:pPr>
        <w:pStyle w:val="enumlev1"/>
      </w:pPr>
      <w:r>
        <w:rPr>
          <w:rFonts w:hint="cs"/>
        </w:rPr>
        <w:sym w:font="Symbol" w:char="F02D"/>
      </w:r>
      <w:r>
        <w:rPr>
          <w:rFonts w:hint="cs"/>
          <w:rtl/>
        </w:rPr>
        <w:tab/>
        <w:t>توزيع محتوى البيانات وتقاسم قنوات الإنترنت.</w:t>
      </w:r>
    </w:p>
    <w:p w:rsidR="00C74180" w:rsidRDefault="00C74180" w:rsidP="00FC4FF1">
      <w:pPr>
        <w:rPr>
          <w:rtl/>
        </w:rPr>
      </w:pPr>
      <w:r>
        <w:rPr>
          <w:rFonts w:hint="cs"/>
          <w:rtl/>
        </w:rPr>
        <w:t xml:space="preserve">لكي يغطي نظام </w:t>
      </w:r>
      <w:r w:rsidRPr="00BF3BAE">
        <w:t>DVB</w:t>
      </w:r>
      <w:r>
        <w:rPr>
          <w:b/>
          <w:bCs/>
        </w:rPr>
        <w:t>-</w:t>
      </w:r>
      <w:r w:rsidRPr="00BF3BAE">
        <w:t>S2</w:t>
      </w:r>
      <w:r>
        <w:rPr>
          <w:rFonts w:hint="cs"/>
          <w:rtl/>
        </w:rPr>
        <w:t xml:space="preserve"> جميع مجالات التطبيق مع إبقاء مشفّر الرقاقة الواحدة عند سويات تعقيد معقولة، يُبن</w:t>
      </w:r>
      <w:r>
        <w:rPr>
          <w:rFonts w:hint="eastAsia"/>
          <w:rtl/>
        </w:rPr>
        <w:t>‍</w:t>
      </w:r>
      <w:r>
        <w:rPr>
          <w:rFonts w:hint="cs"/>
          <w:rtl/>
        </w:rPr>
        <w:t>ى</w:t>
      </w:r>
      <w:r w:rsidRPr="00FD6524">
        <w:rPr>
          <w:rFonts w:hint="cs"/>
          <w:rtl/>
        </w:rPr>
        <w:t xml:space="preserve"> </w:t>
      </w:r>
      <w:r>
        <w:rPr>
          <w:rFonts w:hint="cs"/>
          <w:rtl/>
        </w:rPr>
        <w:t xml:space="preserve">نظام </w:t>
      </w:r>
      <w:r w:rsidRPr="00BF3BAE">
        <w:t>DVB</w:t>
      </w:r>
      <w:r w:rsidR="00925232">
        <w:rPr>
          <w:b/>
          <w:bCs/>
        </w:rPr>
        <w:noBreakHyphen/>
      </w:r>
      <w:r w:rsidRPr="00BF3BAE">
        <w:t>S2</w:t>
      </w:r>
      <w:r>
        <w:rPr>
          <w:rFonts w:hint="cs"/>
          <w:rtl/>
        </w:rPr>
        <w:t xml:space="preserve"> </w:t>
      </w:r>
      <w:r w:rsidR="00FC4FF1">
        <w:rPr>
          <w:rFonts w:hint="cs"/>
          <w:i/>
          <w:iCs/>
          <w:rtl/>
        </w:rPr>
        <w:t>كمجموعة</w:t>
      </w:r>
      <w:r w:rsidRPr="00FD6524">
        <w:rPr>
          <w:rFonts w:hint="cs"/>
          <w:i/>
          <w:iCs/>
          <w:rtl/>
        </w:rPr>
        <w:t xml:space="preserve"> أدوات</w:t>
      </w:r>
      <w:r>
        <w:rPr>
          <w:rFonts w:hint="cs"/>
          <w:rtl/>
        </w:rPr>
        <w:t xml:space="preserve"> ليتيح بذلك استعمال منتجات الأسواق العامة وكذلك المساهمة أو تطبيقات السوق المتخصصة.</w:t>
      </w:r>
    </w:p>
    <w:p w:rsidR="00C74180" w:rsidRPr="008E72E6" w:rsidRDefault="00C74180" w:rsidP="00C74180">
      <w:pPr>
        <w:rPr>
          <w:spacing w:val="-2"/>
          <w:rtl/>
        </w:rPr>
      </w:pPr>
      <w:r w:rsidRPr="008E72E6">
        <w:rPr>
          <w:rFonts w:hint="cs"/>
          <w:spacing w:val="-2"/>
          <w:rtl/>
        </w:rPr>
        <w:t xml:space="preserve">وُصِّف نظام </w:t>
      </w:r>
      <w:r w:rsidRPr="008E72E6">
        <w:rPr>
          <w:spacing w:val="-2"/>
        </w:rPr>
        <w:t>DVB-S2</w:t>
      </w:r>
      <w:r w:rsidRPr="008E72E6">
        <w:rPr>
          <w:rFonts w:hint="cs"/>
          <w:spacing w:val="-2"/>
          <w:rtl/>
        </w:rPr>
        <w:t xml:space="preserve"> حول ثلاثة مفاهيم: أفضل أداء للإرسال، والاقتراب من حد شانون، والمرونة التامة والتعقيد المعقول للمستقبِل.</w:t>
      </w:r>
    </w:p>
    <w:p w:rsidR="00C74180" w:rsidRPr="00C22FB5" w:rsidRDefault="00C74180" w:rsidP="00FC4FF1">
      <w:pPr>
        <w:rPr>
          <w:rtl/>
        </w:rPr>
      </w:pPr>
      <w:r w:rsidRPr="00C22FB5">
        <w:rPr>
          <w:rFonts w:hint="cs"/>
          <w:rtl/>
        </w:rPr>
        <w:t xml:space="preserve">لتحقيق أفضل توازن بين درجة التعقيد وجودة الأداء وتحقيق تفوق ملموس في السعة على نظام </w:t>
      </w:r>
      <w:r w:rsidRPr="00C22FB5">
        <w:t>DVB</w:t>
      </w:r>
      <w:r w:rsidRPr="00C22FB5">
        <w:rPr>
          <w:b/>
          <w:bCs/>
        </w:rPr>
        <w:t>-</w:t>
      </w:r>
      <w:r w:rsidRPr="00C22FB5">
        <w:t>S</w:t>
      </w:r>
      <w:r w:rsidRPr="00C22FB5">
        <w:rPr>
          <w:rFonts w:hint="cs"/>
          <w:rtl/>
        </w:rPr>
        <w:t xml:space="preserve"> للتطبيقات الإذاعية التقليدية، يستفيد نظام </w:t>
      </w:r>
      <w:r w:rsidRPr="00C22FB5">
        <w:t>DVB-S2</w:t>
      </w:r>
      <w:r w:rsidRPr="00C22FB5">
        <w:rPr>
          <w:rFonts w:hint="cs"/>
          <w:rtl/>
        </w:rPr>
        <w:t xml:space="preserve"> من التطورات الحديثة في تشفير وتشكيل القنوات: تُعتمد شفرات اختبار التعادلية منخفض الكثافة</w:t>
      </w:r>
      <w:r w:rsidR="00FC4FF1" w:rsidRPr="00C22FB5">
        <w:rPr>
          <w:rFonts w:hint="eastAsia"/>
          <w:rtl/>
        </w:rPr>
        <w:t> </w:t>
      </w:r>
      <w:r w:rsidRPr="00C22FB5">
        <w:t>(LDPC)</w:t>
      </w:r>
      <w:r w:rsidRPr="00C22FB5">
        <w:rPr>
          <w:rFonts w:hint="cs"/>
          <w:rtl/>
        </w:rPr>
        <w:t xml:space="preserve"> مصحوبة بتشكيلات </w:t>
      </w:r>
      <w:r w:rsidRPr="00C22FB5">
        <w:t>QPSK</w:t>
      </w:r>
      <w:r w:rsidRPr="00C22FB5">
        <w:rPr>
          <w:rFonts w:hint="cs"/>
          <w:rtl/>
        </w:rPr>
        <w:t xml:space="preserve"> (إبراق رباعي بزحزحة الطور) و</w:t>
      </w:r>
      <w:r w:rsidRPr="00C22FB5">
        <w:t>8</w:t>
      </w:r>
      <w:r w:rsidRPr="00C22FB5">
        <w:rPr>
          <w:b/>
          <w:bCs/>
        </w:rPr>
        <w:t>-</w:t>
      </w:r>
      <w:r w:rsidRPr="00C22FB5">
        <w:t>PSK</w:t>
      </w:r>
      <w:r w:rsidRPr="00C22FB5">
        <w:rPr>
          <w:rFonts w:hint="cs"/>
          <w:rtl/>
        </w:rPr>
        <w:t xml:space="preserve"> (</w:t>
      </w:r>
      <w:r w:rsidRPr="00C22FB5">
        <w:t>8</w:t>
      </w:r>
      <w:r w:rsidRPr="00C22FB5">
        <w:rPr>
          <w:rFonts w:hint="cs"/>
          <w:rtl/>
          <w:lang w:bidi="ar-EG"/>
        </w:rPr>
        <w:t xml:space="preserve"> </w:t>
      </w:r>
      <w:proofErr w:type="gramStart"/>
      <w:r w:rsidRPr="00C22FB5">
        <w:rPr>
          <w:rFonts w:hint="cs"/>
          <w:rtl/>
        </w:rPr>
        <w:t>- إبراق</w:t>
      </w:r>
      <w:proofErr w:type="gramEnd"/>
      <w:r w:rsidRPr="00C22FB5">
        <w:rPr>
          <w:rFonts w:hint="cs"/>
          <w:rtl/>
        </w:rPr>
        <w:t xml:space="preserve"> بزحزحة الطور)</w:t>
      </w:r>
      <w:r w:rsidR="008E72E6" w:rsidRPr="00C22FB5">
        <w:rPr>
          <w:rFonts w:hint="cs"/>
          <w:rtl/>
        </w:rPr>
        <w:t xml:space="preserve"> </w:t>
      </w:r>
      <w:r w:rsidRPr="00C22FB5">
        <w:rPr>
          <w:rFonts w:hint="cs"/>
          <w:rtl/>
        </w:rPr>
        <w:t>و</w:t>
      </w:r>
      <w:r w:rsidRPr="00C22FB5">
        <w:t>16</w:t>
      </w:r>
      <w:r w:rsidRPr="00C22FB5">
        <w:rPr>
          <w:b/>
          <w:bCs/>
        </w:rPr>
        <w:t>-</w:t>
      </w:r>
      <w:r w:rsidRPr="00C22FB5">
        <w:t>APSK</w:t>
      </w:r>
      <w:r w:rsidRPr="00C22FB5">
        <w:rPr>
          <w:rFonts w:hint="cs"/>
          <w:rtl/>
        </w:rPr>
        <w:t xml:space="preserve"> (</w:t>
      </w:r>
      <w:r w:rsidRPr="00C22FB5">
        <w:t>16</w:t>
      </w:r>
      <w:r w:rsidRPr="00C22FB5">
        <w:rPr>
          <w:rFonts w:hint="cs"/>
          <w:rtl/>
        </w:rPr>
        <w:t>- إبراق بزحزحة الاتساع والطور) و</w:t>
      </w:r>
      <w:r w:rsidRPr="00C22FB5">
        <w:t>APSK-32</w:t>
      </w:r>
      <w:r w:rsidRPr="00C22FB5">
        <w:rPr>
          <w:rFonts w:hint="cs"/>
          <w:rtl/>
        </w:rPr>
        <w:t xml:space="preserve"> كي يعمل النظام بشكل صحيح على قناة ساتلية غير خطية.</w:t>
      </w:r>
    </w:p>
    <w:p w:rsidR="00C74180" w:rsidRDefault="00C74180" w:rsidP="00C74180">
      <w:pPr>
        <w:rPr>
          <w:rtl/>
        </w:rPr>
      </w:pPr>
      <w:r>
        <w:rPr>
          <w:rFonts w:hint="cs"/>
          <w:rtl/>
        </w:rPr>
        <w:t xml:space="preserve">تسمح بنية الترتيل بمرونة قصوى لنظام وتزامن متعددي الاستعمال، وكذلك الأمر في تشكيلات أسوأ حالة (أي حالة نسب إشارة إلى ضوضاء </w:t>
      </w:r>
      <w:r w:rsidRPr="00BF3BAE">
        <w:t>SNR</w:t>
      </w:r>
      <w:r>
        <w:rPr>
          <w:rFonts w:hint="cs"/>
          <w:rtl/>
        </w:rPr>
        <w:t xml:space="preserve"> منخفضة).</w:t>
      </w:r>
    </w:p>
    <w:p w:rsidR="00C74180" w:rsidRDefault="00C74180" w:rsidP="00925232">
      <w:pPr>
        <w:rPr>
          <w:rtl/>
        </w:rPr>
      </w:pPr>
      <w:r>
        <w:rPr>
          <w:rFonts w:hint="cs"/>
          <w:rtl/>
          <w:lang w:bidi="ar-SY"/>
        </w:rPr>
        <w:t xml:space="preserve">بالنسبة للتطبيقات التفاعلية من نقطة إلى نقطة مثل الإرسال الأحادي بواسطة بروتوكول الإنترنت </w:t>
      </w:r>
      <w:r w:rsidRPr="00BF3BAE">
        <w:t>IP</w:t>
      </w:r>
      <w:r>
        <w:rPr>
          <w:rFonts w:hint="cs"/>
          <w:rtl/>
        </w:rPr>
        <w:t xml:space="preserve"> بالارتبا</w:t>
      </w:r>
      <w:r>
        <w:rPr>
          <w:rFonts w:hint="eastAsia"/>
          <w:rtl/>
        </w:rPr>
        <w:t>ط</w:t>
      </w:r>
      <w:r>
        <w:rPr>
          <w:rFonts w:hint="cs"/>
          <w:rtl/>
        </w:rPr>
        <w:t xml:space="preserve"> مع مسير عودة، فإن اعتماد وظائفية تشفير وتشكيل تكييفية </w:t>
      </w:r>
      <w:r w:rsidRPr="00BF3BAE">
        <w:t>(ACM)</w:t>
      </w:r>
      <w:r>
        <w:rPr>
          <w:rFonts w:hint="cs"/>
          <w:rtl/>
        </w:rPr>
        <w:t xml:space="preserve"> يسمح بالوصول إلى الحالة المثلى معلمات الإرسال لكل مستعمل فردي على أساس رتل برتل حسب ظروف المسير تحت سيطرة عروة مغلقة عبر قناة العودة (التي توصل المستقبِل بمحطة الوصلة الصاعدة</w:t>
      </w:r>
      <w:r w:rsidR="00925232">
        <w:rPr>
          <w:rFonts w:hint="eastAsia"/>
          <w:rtl/>
        </w:rPr>
        <w:t> </w:t>
      </w:r>
      <w:r w:rsidRPr="00BF3BAE">
        <w:t>DVB</w:t>
      </w:r>
      <w:r w:rsidR="00925232">
        <w:noBreakHyphen/>
      </w:r>
      <w:r w:rsidRPr="00BF3BAE">
        <w:t>S2</w:t>
      </w:r>
      <w:r>
        <w:rPr>
          <w:rFonts w:hint="cs"/>
          <w:rtl/>
        </w:rPr>
        <w:t xml:space="preserve"> عبر وصلات أرضية أو ساتلية وتشوّر بحالة استقبال المستقبِل). وينتج عن هذا زيادة إضافية في كفاءة استخدام نظام</w:t>
      </w:r>
      <w:r w:rsidR="00925232">
        <w:rPr>
          <w:rFonts w:hint="eastAsia"/>
          <w:rtl/>
        </w:rPr>
        <w:t> </w:t>
      </w:r>
      <w:r w:rsidRPr="00BF3BAE">
        <w:t>DVB</w:t>
      </w:r>
      <w:r>
        <w:t>-</w:t>
      </w:r>
      <w:r w:rsidRPr="00BF3BAE">
        <w:t>S2</w:t>
      </w:r>
      <w:r>
        <w:rPr>
          <w:rFonts w:hint="cs"/>
          <w:rtl/>
        </w:rPr>
        <w:t xml:space="preserve"> للطيف مقارنة بنظام،</w:t>
      </w:r>
      <w:r>
        <w:rPr>
          <w:rFonts w:hint="cs"/>
          <w:rtl/>
          <w:lang w:bidi="ar-EG"/>
        </w:rPr>
        <w:t xml:space="preserve"> </w:t>
      </w:r>
      <w:r w:rsidRPr="00BF3BAE">
        <w:t>DVB</w:t>
      </w:r>
      <w:r>
        <w:t>-</w:t>
      </w:r>
      <w:r w:rsidRPr="00BF3BAE">
        <w:t>S</w:t>
      </w:r>
      <w:r>
        <w:rPr>
          <w:rFonts w:hint="cs"/>
          <w:rtl/>
        </w:rPr>
        <w:t xml:space="preserve"> وتتيح هذه الزيادة الوصول تصميم القطاع الفضائي إلى الحالة المثلى مما يتيح خفضاً حاداً في كلفة خدمات </w:t>
      </w:r>
      <w:r>
        <w:rPr>
          <w:rFonts w:hint="cs"/>
          <w:rtl/>
          <w:lang w:bidi="ar-SY"/>
        </w:rPr>
        <w:t xml:space="preserve">بروتوكول الإنترنت </w:t>
      </w:r>
      <w:r w:rsidRPr="00BF3BAE">
        <w:t>IP</w:t>
      </w:r>
      <w:r w:rsidR="00726005">
        <w:rPr>
          <w:rFonts w:hint="cs"/>
          <w:rtl/>
        </w:rPr>
        <w:t xml:space="preserve"> المعتمدة على السواتل.</w:t>
      </w:r>
    </w:p>
    <w:p w:rsidR="00C74180" w:rsidRDefault="00C74180" w:rsidP="00282453">
      <w:pPr>
        <w:rPr>
          <w:rtl/>
          <w:lang w:bidi="ar-SY"/>
        </w:rPr>
      </w:pPr>
      <w:r>
        <w:rPr>
          <w:rFonts w:hint="cs"/>
          <w:rtl/>
        </w:rPr>
        <w:t xml:space="preserve">ويبلغ نظام </w:t>
      </w:r>
      <w:r w:rsidRPr="00BF3BAE">
        <w:t>DVB</w:t>
      </w:r>
      <w:r>
        <w:rPr>
          <w:b/>
          <w:bCs/>
        </w:rPr>
        <w:t>-</w:t>
      </w:r>
      <w:r w:rsidRPr="00BF3BAE">
        <w:t>S2</w:t>
      </w:r>
      <w:r>
        <w:rPr>
          <w:rFonts w:hint="cs"/>
          <w:rtl/>
        </w:rPr>
        <w:t xml:space="preserve"> من المرونة درجة تمكنه من التعامل مع أي خصائص موجودة لمر</w:t>
      </w:r>
      <w:r w:rsidR="003A541F">
        <w:rPr>
          <w:rFonts w:hint="cs"/>
          <w:rtl/>
        </w:rPr>
        <w:t>سل مستجيب ساتلي مع تنوع كبير في</w:t>
      </w:r>
      <w:r w:rsidR="003A541F">
        <w:rPr>
          <w:rFonts w:hint="eastAsia"/>
          <w:rtl/>
        </w:rPr>
        <w:t> </w:t>
      </w:r>
      <w:r>
        <w:rPr>
          <w:rFonts w:hint="cs"/>
          <w:rtl/>
        </w:rPr>
        <w:t xml:space="preserve">كفاءات الطيف والمتطلبات المصاحبة لنسب الإشارة إلى الضوضاء </w:t>
      </w:r>
      <w:r w:rsidRPr="00BF3BAE">
        <w:t>SNR</w:t>
      </w:r>
      <w:r>
        <w:rPr>
          <w:rFonts w:hint="cs"/>
          <w:rtl/>
        </w:rPr>
        <w:t>. وعلاوة على ذلك، فهو مصمم لتناول مجموعة متنوعة من الأنساق السمعية الفيديوية المتقدمة التي هي قيد التعريف من قبل الهيئات الدولية</w:t>
      </w:r>
      <w:r w:rsidRPr="00FF349C">
        <w:rPr>
          <w:rFonts w:hint="cs"/>
          <w:rtl/>
        </w:rPr>
        <w:t xml:space="preserve"> </w:t>
      </w:r>
      <w:r>
        <w:rPr>
          <w:rFonts w:hint="cs"/>
          <w:rtl/>
        </w:rPr>
        <w:t>حالياً.</w:t>
      </w:r>
      <w:r w:rsidRPr="00FF349C">
        <w:rPr>
          <w:rFonts w:hint="cs"/>
          <w:rtl/>
        </w:rPr>
        <w:t xml:space="preserve"> </w:t>
      </w:r>
      <w:r>
        <w:rPr>
          <w:rFonts w:hint="cs"/>
          <w:rtl/>
        </w:rPr>
        <w:t xml:space="preserve">ونظام </w:t>
      </w:r>
      <w:r w:rsidRPr="00BF3BAE">
        <w:t>DVB</w:t>
      </w:r>
      <w:r>
        <w:t>-</w:t>
      </w:r>
      <w:r w:rsidRPr="00BF3BAE">
        <w:t>S2</w:t>
      </w:r>
      <w:r>
        <w:rPr>
          <w:rFonts w:hint="cs"/>
          <w:rtl/>
        </w:rPr>
        <w:t xml:space="preserve"> يستوعب أي نسق من أنساق تدفق الدخل بما في ذلك تدفقات نقل </w:t>
      </w:r>
      <w:r w:rsidRPr="00BF3BAE">
        <w:t>MPEG</w:t>
      </w:r>
      <w:r>
        <w:rPr>
          <w:rFonts w:hint="cs"/>
          <w:rtl/>
        </w:rPr>
        <w:t xml:space="preserve"> (</w:t>
      </w:r>
      <w:r w:rsidR="00282453">
        <w:rPr>
          <w:rFonts w:hint="cs"/>
          <w:rtl/>
        </w:rPr>
        <w:t>فريق</w:t>
      </w:r>
      <w:r>
        <w:rPr>
          <w:rFonts w:hint="cs"/>
          <w:rtl/>
        </w:rPr>
        <w:t xml:space="preserve"> خبراء الصور المتحركة) الأ</w:t>
      </w:r>
      <w:r w:rsidR="003A541F">
        <w:rPr>
          <w:rFonts w:hint="cs"/>
          <w:rtl/>
        </w:rPr>
        <w:t>حادية أو المتعددة (المميزة برزم</w:t>
      </w:r>
      <w:r w:rsidR="003A541F">
        <w:rPr>
          <w:rFonts w:hint="eastAsia"/>
          <w:rtl/>
        </w:rPr>
        <w:t> </w:t>
      </w:r>
      <w:r>
        <w:t>188</w:t>
      </w:r>
      <w:r>
        <w:rPr>
          <w:rFonts w:hint="cs"/>
          <w:rtl/>
        </w:rPr>
        <w:t xml:space="preserve"> بايتة) وبروتوكول الإنترنت </w:t>
      </w:r>
      <w:r w:rsidRPr="00BF3BAE">
        <w:t>IP</w:t>
      </w:r>
      <w:r>
        <w:rPr>
          <w:rFonts w:hint="cs"/>
          <w:rtl/>
        </w:rPr>
        <w:t xml:space="preserve"> علاوة</w:t>
      </w:r>
      <w:r w:rsidR="001A6D80">
        <w:rPr>
          <w:rFonts w:hint="cs"/>
          <w:rtl/>
        </w:rPr>
        <w:t>ً</w:t>
      </w:r>
      <w:r>
        <w:rPr>
          <w:rFonts w:hint="cs"/>
          <w:rtl/>
        </w:rPr>
        <w:t xml:space="preserve"> على رزم أسلوب النقل اللاتزامني </w:t>
      </w:r>
      <w:r w:rsidRPr="00BF3BAE">
        <w:t>ATM</w:t>
      </w:r>
      <w:r>
        <w:rPr>
          <w:rFonts w:hint="cs"/>
          <w:rtl/>
        </w:rPr>
        <w:t xml:space="preserve"> وتدفقات </w:t>
      </w:r>
      <w:proofErr w:type="gramStart"/>
      <w:r>
        <w:rPr>
          <w:rFonts w:hint="cs"/>
          <w:rtl/>
        </w:rPr>
        <w:t>البتات</w:t>
      </w:r>
      <w:proofErr w:type="gramEnd"/>
      <w:r>
        <w:rPr>
          <w:rFonts w:hint="cs"/>
          <w:rtl/>
        </w:rPr>
        <w:t xml:space="preserve"> المستمرة.</w:t>
      </w:r>
    </w:p>
    <w:p w:rsidR="00C74180" w:rsidRPr="00E209CD" w:rsidRDefault="00C74180" w:rsidP="00925232">
      <w:pPr>
        <w:pStyle w:val="Headingb"/>
        <w:rPr>
          <w:rtl/>
        </w:rPr>
      </w:pPr>
      <w:r w:rsidRPr="00E209CD">
        <w:rPr>
          <w:rFonts w:hint="cs"/>
          <w:rtl/>
          <w:lang w:bidi="ar-SY"/>
        </w:rPr>
        <w:t xml:space="preserve">بنية </w:t>
      </w:r>
      <w:r w:rsidRPr="00E209CD">
        <w:rPr>
          <w:rFonts w:hint="cs"/>
          <w:rtl/>
        </w:rPr>
        <w:t xml:space="preserve">نظام </w:t>
      </w:r>
      <w:r w:rsidRPr="00E209CD">
        <w:t>DVB</w:t>
      </w:r>
      <w:r>
        <w:t>-</w:t>
      </w:r>
      <w:r w:rsidRPr="00E209CD">
        <w:t>S2</w:t>
      </w:r>
    </w:p>
    <w:p w:rsidR="00C74180" w:rsidRDefault="00C74180" w:rsidP="005E268C">
      <w:pPr>
        <w:rPr>
          <w:rtl/>
        </w:rPr>
      </w:pPr>
      <w:r>
        <w:rPr>
          <w:rFonts w:hint="cs"/>
          <w:rtl/>
        </w:rPr>
        <w:t xml:space="preserve">يتألف نظام </w:t>
      </w:r>
      <w:r w:rsidRPr="00BF3BAE">
        <w:t>DVB</w:t>
      </w:r>
      <w:r>
        <w:t>-</w:t>
      </w:r>
      <w:r w:rsidRPr="00BF3BAE">
        <w:t>S2</w:t>
      </w:r>
      <w:r>
        <w:rPr>
          <w:rFonts w:hint="cs"/>
          <w:rtl/>
        </w:rPr>
        <w:t xml:space="preserve"> من تتابع من الفدرات الوظيفية، على النحو المبين في الشكل </w:t>
      </w:r>
      <w:r>
        <w:t>1</w:t>
      </w:r>
      <w:r>
        <w:rPr>
          <w:rFonts w:hint="cs"/>
          <w:rtl/>
        </w:rPr>
        <w:t>. ويستند توليد الإشارات إلى سويتين من بنى</w:t>
      </w:r>
      <w:r w:rsidR="005E268C">
        <w:rPr>
          <w:rFonts w:hint="eastAsia"/>
          <w:rtl/>
        </w:rPr>
        <w:t> </w:t>
      </w:r>
      <w:r>
        <w:rPr>
          <w:rFonts w:hint="cs"/>
          <w:rtl/>
        </w:rPr>
        <w:t>الترتيل:</w:t>
      </w:r>
    </w:p>
    <w:p w:rsidR="00C74180" w:rsidRPr="00E209CD" w:rsidRDefault="00C74180" w:rsidP="00C74180">
      <w:pPr>
        <w:pStyle w:val="enumlev1"/>
        <w:rPr>
          <w:lang w:val="en-GB" w:bidi="ar-SY"/>
        </w:rPr>
      </w:pPr>
      <w:r>
        <w:rPr>
          <w:rFonts w:hint="cs"/>
          <w:lang w:val="en-GB" w:bidi="ar-SY"/>
        </w:rPr>
        <w:sym w:font="Symbol" w:char="F02D"/>
      </w:r>
      <w:r>
        <w:rPr>
          <w:rFonts w:hint="cs"/>
          <w:rtl/>
          <w:lang w:val="en-GB" w:bidi="ar-SY"/>
        </w:rPr>
        <w:tab/>
        <w:t xml:space="preserve">رتل النطاق الأساسي </w:t>
      </w:r>
      <w:r w:rsidRPr="00BF3BAE">
        <w:t>BBFRAME</w:t>
      </w:r>
      <w:r>
        <w:rPr>
          <w:rFonts w:hint="cs"/>
          <w:rtl/>
        </w:rPr>
        <w:t xml:space="preserve"> عند سوية النطاق الأساسي </w:t>
      </w:r>
      <w:r w:rsidRPr="00BF3BAE">
        <w:t>(BB)</w:t>
      </w:r>
      <w:r>
        <w:rPr>
          <w:rFonts w:hint="cs"/>
          <w:rtl/>
        </w:rPr>
        <w:t xml:space="preserve"> يحمل بتات تشوير متنوعة لتشكيل المستقب</w:t>
      </w:r>
      <w:r w:rsidR="00726005">
        <w:rPr>
          <w:rFonts w:hint="cs"/>
          <w:rtl/>
        </w:rPr>
        <w:t>ِ</w:t>
      </w:r>
      <w:r>
        <w:rPr>
          <w:rFonts w:hint="cs"/>
          <w:rtl/>
        </w:rPr>
        <w:t>ل بمرونة وفق سيناريو التطبيق؛</w:t>
      </w:r>
    </w:p>
    <w:p w:rsidR="00C74180" w:rsidRDefault="00C74180" w:rsidP="00C74180">
      <w:pPr>
        <w:pStyle w:val="enumlev1"/>
        <w:rPr>
          <w:rtl/>
          <w:lang w:val="en-GB" w:bidi="ar-SY"/>
        </w:rPr>
      </w:pPr>
      <w:r>
        <w:rPr>
          <w:rFonts w:hint="cs"/>
          <w:lang w:val="en-GB" w:bidi="ar-SY"/>
        </w:rPr>
        <w:sym w:font="Symbol" w:char="F02D"/>
      </w:r>
      <w:r>
        <w:rPr>
          <w:rtl/>
          <w:lang w:val="en-GB" w:bidi="ar-SY"/>
        </w:rPr>
        <w:tab/>
      </w:r>
      <w:r>
        <w:rPr>
          <w:rFonts w:hint="cs"/>
          <w:rtl/>
          <w:lang w:val="en-GB" w:bidi="ar-SY"/>
        </w:rPr>
        <w:t xml:space="preserve">رتل الطبقة المادية </w:t>
      </w:r>
      <w:r w:rsidRPr="00BF3BAE">
        <w:t>PLFRAME</w:t>
      </w:r>
      <w:r>
        <w:rPr>
          <w:rFonts w:hint="cs"/>
          <w:rtl/>
        </w:rPr>
        <w:t xml:space="preserve"> عند سوية </w:t>
      </w:r>
      <w:r>
        <w:rPr>
          <w:rFonts w:hint="cs"/>
          <w:rtl/>
          <w:lang w:val="en-GB" w:bidi="ar-SY"/>
        </w:rPr>
        <w:t xml:space="preserve">الطبقة المادية </w:t>
      </w:r>
      <w:r w:rsidRPr="00BF3BAE">
        <w:t>(PL)</w:t>
      </w:r>
      <w:r>
        <w:rPr>
          <w:rFonts w:hint="cs"/>
          <w:rtl/>
        </w:rPr>
        <w:t xml:space="preserve"> يحمل بضع بتات تشوير ذات حماية عالية لتوفير تزامن وتشوير متينين في </w:t>
      </w:r>
      <w:r>
        <w:rPr>
          <w:rFonts w:hint="cs"/>
          <w:rtl/>
          <w:lang w:val="en-GB" w:bidi="ar-SY"/>
        </w:rPr>
        <w:t>الطبقة المادية.</w:t>
      </w:r>
    </w:p>
    <w:p w:rsidR="00925232" w:rsidRDefault="00925232" w:rsidP="00925232">
      <w:pPr>
        <w:pStyle w:val="FigureNo"/>
        <w:rPr>
          <w:rtl/>
        </w:rPr>
      </w:pPr>
      <w:r>
        <w:rPr>
          <w:rFonts w:hint="cs"/>
          <w:rtl/>
        </w:rPr>
        <w:lastRenderedPageBreak/>
        <w:t>الشكل </w:t>
      </w:r>
      <w:r>
        <w:t>1</w:t>
      </w:r>
    </w:p>
    <w:p w:rsidR="00925232" w:rsidRDefault="00925232" w:rsidP="00925232">
      <w:pPr>
        <w:pStyle w:val="FigureTitle"/>
        <w:rPr>
          <w:rtl/>
        </w:rPr>
      </w:pPr>
      <w:r>
        <w:rPr>
          <w:rFonts w:hint="cs"/>
          <w:rtl/>
        </w:rPr>
        <w:t>مخطط فدري وظيفي لنظام </w:t>
      </w:r>
      <w:r>
        <w:t>DVB</w:t>
      </w:r>
      <w:r>
        <w:noBreakHyphen/>
        <w:t>S2</w:t>
      </w:r>
    </w:p>
    <w:p w:rsidR="00925232" w:rsidRPr="00925232" w:rsidRDefault="00E7774D" w:rsidP="00A3170D">
      <w:pPr>
        <w:pStyle w:val="Figure"/>
        <w:rPr>
          <w:rtl/>
        </w:rPr>
      </w:pPr>
      <w:r>
        <w:rPr>
          <w:noProof/>
        </w:rPr>
        <mc:AlternateContent>
          <mc:Choice Requires="wpg">
            <w:drawing>
              <wp:anchor distT="0" distB="0" distL="114300" distR="114300" simplePos="0" relativeHeight="251694592" behindDoc="0" locked="0" layoutInCell="1" allowOverlap="1">
                <wp:simplePos x="0" y="0"/>
                <wp:positionH relativeFrom="column">
                  <wp:posOffset>81142</wp:posOffset>
                </wp:positionH>
                <wp:positionV relativeFrom="paragraph">
                  <wp:posOffset>207878</wp:posOffset>
                </wp:positionV>
                <wp:extent cx="5865833" cy="3338277"/>
                <wp:effectExtent l="0" t="0" r="1905" b="14605"/>
                <wp:wrapNone/>
                <wp:docPr id="8" name="Group 8"/>
                <wp:cNvGraphicFramePr/>
                <a:graphic xmlns:a="http://schemas.openxmlformats.org/drawingml/2006/main">
                  <a:graphicData uri="http://schemas.microsoft.com/office/word/2010/wordprocessingGroup">
                    <wpg:wgp>
                      <wpg:cNvGrpSpPr/>
                      <wpg:grpSpPr>
                        <a:xfrm>
                          <a:off x="0" y="0"/>
                          <a:ext cx="5865833" cy="3338277"/>
                          <a:chOff x="0" y="41564"/>
                          <a:chExt cx="5865833" cy="3338277"/>
                        </a:xfrm>
                      </wpg:grpSpPr>
                      <wps:wsp>
                        <wps:cNvPr id="2531" name="Text Box 1082"/>
                        <wps:cNvSpPr txBox="1">
                          <a:spLocks noChangeArrowheads="1"/>
                        </wps:cNvSpPr>
                        <wps:spPr bwMode="auto">
                          <a:xfrm>
                            <a:off x="415633" y="76954"/>
                            <a:ext cx="3905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8"/>
                                  <w:szCs w:val="24"/>
                                  <w:lang w:bidi="ar-EG"/>
                                </w:rPr>
                              </w:pPr>
                              <w:r w:rsidRPr="00C02113">
                                <w:rPr>
                                  <w:rFonts w:hint="cs"/>
                                  <w:sz w:val="18"/>
                                  <w:szCs w:val="24"/>
                                  <w:rtl/>
                                  <w:lang w:bidi="ar-EG"/>
                                </w:rPr>
                                <w:t>بيانات</w:t>
                              </w:r>
                            </w:p>
                          </w:txbxContent>
                        </wps:txbx>
                        <wps:bodyPr rot="0" vert="horz" wrap="square" lIns="0" tIns="0" rIns="0" bIns="0" anchor="t" anchorCtr="0" upright="1">
                          <a:noAutofit/>
                        </wps:bodyPr>
                      </wps:wsp>
                      <wps:wsp>
                        <wps:cNvPr id="2532" name="Text Box 1083"/>
                        <wps:cNvSpPr txBox="1">
                          <a:spLocks noChangeArrowheads="1"/>
                        </wps:cNvSpPr>
                        <wps:spPr bwMode="auto">
                          <a:xfrm>
                            <a:off x="0" y="884712"/>
                            <a:ext cx="53594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6"/>
                                  <w:szCs w:val="22"/>
                                  <w:lang w:bidi="ar-EG"/>
                                </w:rPr>
                              </w:pPr>
                              <w:r w:rsidRPr="00C02113">
                                <w:rPr>
                                  <w:rFonts w:hint="cs"/>
                                  <w:sz w:val="16"/>
                                  <w:szCs w:val="22"/>
                                  <w:rtl/>
                                  <w:lang w:bidi="ar-EG"/>
                                </w:rPr>
                                <w:t>تدفقات</w:t>
                              </w:r>
                              <w:r w:rsidRPr="00C02113">
                                <w:rPr>
                                  <w:sz w:val="16"/>
                                  <w:szCs w:val="22"/>
                                  <w:rtl/>
                                  <w:lang w:bidi="ar-EG"/>
                                </w:rPr>
                                <w:br/>
                              </w:r>
                              <w:r w:rsidRPr="00C02113">
                                <w:rPr>
                                  <w:rFonts w:hint="cs"/>
                                  <w:sz w:val="16"/>
                                  <w:szCs w:val="22"/>
                                  <w:rtl/>
                                  <w:lang w:bidi="ar-EG"/>
                                </w:rPr>
                                <w:t>دخل متعددة</w:t>
                              </w:r>
                            </w:p>
                          </w:txbxContent>
                        </wps:txbx>
                        <wps:bodyPr rot="0" vert="horz" wrap="square" lIns="0" tIns="0" rIns="0" bIns="0" anchor="t" anchorCtr="0" upright="1">
                          <a:noAutofit/>
                        </wps:bodyPr>
                      </wps:wsp>
                      <wps:wsp>
                        <wps:cNvPr id="2533" name="Text Box 1084"/>
                        <wps:cNvSpPr txBox="1">
                          <a:spLocks noChangeArrowheads="1"/>
                        </wps:cNvSpPr>
                        <wps:spPr bwMode="auto">
                          <a:xfrm>
                            <a:off x="3678" y="276543"/>
                            <a:ext cx="55372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6"/>
                                  <w:szCs w:val="22"/>
                                  <w:lang w:bidi="ar-EG"/>
                                </w:rPr>
                              </w:pPr>
                              <w:r w:rsidRPr="00C02113">
                                <w:rPr>
                                  <w:rFonts w:hint="cs"/>
                                  <w:sz w:val="16"/>
                                  <w:szCs w:val="22"/>
                                  <w:rtl/>
                                  <w:lang w:bidi="ar-EG"/>
                                </w:rPr>
                                <w:t>تدفقات</w:t>
                              </w:r>
                              <w:r w:rsidRPr="00C02113">
                                <w:rPr>
                                  <w:sz w:val="16"/>
                                  <w:szCs w:val="22"/>
                                  <w:rtl/>
                                  <w:lang w:bidi="ar-EG"/>
                                </w:rPr>
                                <w:br/>
                              </w:r>
                              <w:r w:rsidRPr="00C02113">
                                <w:rPr>
                                  <w:rFonts w:hint="cs"/>
                                  <w:sz w:val="16"/>
                                  <w:szCs w:val="22"/>
                                  <w:rtl/>
                                  <w:lang w:bidi="ar-EG"/>
                                </w:rPr>
                                <w:t>دخل أحادي</w:t>
                              </w:r>
                            </w:p>
                          </w:txbxContent>
                        </wps:txbx>
                        <wps:bodyPr rot="0" vert="horz" wrap="square" lIns="0" tIns="0" rIns="0" bIns="0" anchor="t" anchorCtr="0" upright="1">
                          <a:noAutofit/>
                        </wps:bodyPr>
                      </wps:wsp>
                      <wps:wsp>
                        <wps:cNvPr id="2534" name="Text Box 1085"/>
                        <wps:cNvSpPr txBox="1">
                          <a:spLocks noChangeArrowheads="1"/>
                        </wps:cNvSpPr>
                        <wps:spPr bwMode="auto">
                          <a:xfrm>
                            <a:off x="4682582" y="385948"/>
                            <a:ext cx="1094740" cy="46291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4551F" w:rsidRPr="00E22A11" w:rsidRDefault="0074551F" w:rsidP="003A541F">
                              <w:pPr>
                                <w:spacing w:after="40" w:line="156" w:lineRule="auto"/>
                                <w:jc w:val="center"/>
                                <w:rPr>
                                  <w:sz w:val="16"/>
                                  <w:szCs w:val="22"/>
                                  <w:lang w:bidi="ar-EG"/>
                                </w:rPr>
                              </w:pPr>
                              <w:r>
                                <w:rPr>
                                  <w:rFonts w:hint="cs"/>
                                  <w:sz w:val="14"/>
                                  <w:szCs w:val="20"/>
                                  <w:rtl/>
                                  <w:lang w:bidi="ar-EG"/>
                                </w:rPr>
                                <w:t>الأنظمة الفرعية المنقّطة ليست ذات صلة بالتطبيقات الإذاعية لتدفق النقل الأحادي</w:t>
                              </w:r>
                            </w:p>
                          </w:txbxContent>
                        </wps:txbx>
                        <wps:bodyPr rot="0" vert="horz" wrap="square" lIns="0" tIns="0" rIns="0" bIns="0" anchor="t" anchorCtr="0" upright="1">
                          <a:noAutofit/>
                        </wps:bodyPr>
                      </wps:wsp>
                      <wps:wsp>
                        <wps:cNvPr id="2535" name="Text Box 1086"/>
                        <wps:cNvSpPr txBox="1">
                          <a:spLocks noChangeArrowheads="1"/>
                        </wps:cNvSpPr>
                        <wps:spPr bwMode="auto">
                          <a:xfrm>
                            <a:off x="896587" y="258444"/>
                            <a:ext cx="386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6"/>
                                  <w:szCs w:val="22"/>
                                  <w:lang w:bidi="ar-EG"/>
                                </w:rPr>
                              </w:pPr>
                              <w:r w:rsidRPr="00C02113">
                                <w:rPr>
                                  <w:rFonts w:hint="cs"/>
                                  <w:sz w:val="16"/>
                                  <w:szCs w:val="22"/>
                                  <w:rtl/>
                                  <w:lang w:bidi="ar-EG"/>
                                </w:rPr>
                                <w:t>السطح البيني للدخل</w:t>
                              </w:r>
                            </w:p>
                          </w:txbxContent>
                        </wps:txbx>
                        <wps:bodyPr rot="0" vert="horz" wrap="square" lIns="0" tIns="0" rIns="0" bIns="0" anchor="t" anchorCtr="0" upright="1">
                          <a:noAutofit/>
                        </wps:bodyPr>
                      </wps:wsp>
                      <wps:wsp>
                        <wps:cNvPr id="2536" name="Text Box 1087"/>
                        <wps:cNvSpPr txBox="1">
                          <a:spLocks noChangeArrowheads="1"/>
                        </wps:cNvSpPr>
                        <wps:spPr bwMode="auto">
                          <a:xfrm>
                            <a:off x="1793174" y="41564"/>
                            <a:ext cx="14249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9E4281">
                              <w:pPr>
                                <w:spacing w:before="80" w:after="40" w:line="156" w:lineRule="auto"/>
                                <w:jc w:val="center"/>
                                <w:rPr>
                                  <w:sz w:val="20"/>
                                  <w:szCs w:val="26"/>
                                  <w:lang w:bidi="ar-EG"/>
                                </w:rPr>
                              </w:pPr>
                              <w:r w:rsidRPr="00C02113">
                                <w:rPr>
                                  <w:rFonts w:hint="cs"/>
                                  <w:sz w:val="18"/>
                                  <w:szCs w:val="24"/>
                                  <w:rtl/>
                                  <w:lang w:bidi="ar-EG"/>
                                </w:rPr>
                                <w:t>تكييف الأسلوب</w:t>
                              </w:r>
                            </w:p>
                          </w:txbxContent>
                        </wps:txbx>
                        <wps:bodyPr rot="0" vert="horz" wrap="square" lIns="0" tIns="0" rIns="0" bIns="0" anchor="t" anchorCtr="0" upright="1">
                          <a:noAutofit/>
                        </wps:bodyPr>
                      </wps:wsp>
                      <wps:wsp>
                        <wps:cNvPr id="2537" name="Text Box 1088"/>
                        <wps:cNvSpPr txBox="1">
                          <a:spLocks noChangeArrowheads="1"/>
                        </wps:cNvSpPr>
                        <wps:spPr bwMode="auto">
                          <a:xfrm>
                            <a:off x="433743" y="518635"/>
                            <a:ext cx="397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E22A11" w:rsidRDefault="0074551F" w:rsidP="00C02113">
                              <w:pPr>
                                <w:spacing w:before="40" w:after="40" w:line="156" w:lineRule="auto"/>
                                <w:jc w:val="center"/>
                                <w:rPr>
                                  <w:sz w:val="16"/>
                                  <w:szCs w:val="22"/>
                                  <w:lang w:bidi="ar-EG"/>
                                </w:rPr>
                              </w:pPr>
                              <w:r>
                                <w:rPr>
                                  <w:rFonts w:hint="cs"/>
                                  <w:sz w:val="14"/>
                                  <w:szCs w:val="20"/>
                                  <w:rtl/>
                                  <w:lang w:bidi="ar-EG"/>
                                </w:rPr>
                                <w:t>أمر</w:t>
                              </w:r>
                              <w:r>
                                <w:rPr>
                                  <w:sz w:val="14"/>
                                  <w:szCs w:val="20"/>
                                  <w:rtl/>
                                  <w:lang w:bidi="ar-EG"/>
                                </w:rPr>
                                <w:br/>
                              </w:r>
                              <w:r>
                                <w:rPr>
                                  <w:sz w:val="14"/>
                                  <w:szCs w:val="20"/>
                                  <w:lang w:bidi="ar-EG"/>
                                </w:rPr>
                                <w:t>ACM</w:t>
                              </w:r>
                              <w:r>
                                <w:rPr>
                                  <w:rFonts w:hint="cs"/>
                                  <w:sz w:val="14"/>
                                  <w:szCs w:val="20"/>
                                  <w:rtl/>
                                  <w:lang w:bidi="ar-EG"/>
                                </w:rPr>
                                <w:t> </w:t>
                              </w:r>
                            </w:p>
                          </w:txbxContent>
                        </wps:txbx>
                        <wps:bodyPr rot="0" vert="horz" wrap="square" lIns="0" tIns="0" rIns="0" bIns="0" anchor="t" anchorCtr="0" upright="1">
                          <a:noAutofit/>
                        </wps:bodyPr>
                      </wps:wsp>
                      <wps:wsp>
                        <wps:cNvPr id="2538" name="Text Box 1089"/>
                        <wps:cNvSpPr txBox="1">
                          <a:spLocks noChangeArrowheads="1"/>
                        </wps:cNvSpPr>
                        <wps:spPr bwMode="auto">
                          <a:xfrm>
                            <a:off x="3693226" y="593766"/>
                            <a:ext cx="3378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8"/>
                                  <w:szCs w:val="24"/>
                                  <w:lang w:bidi="ar-EG"/>
                                </w:rPr>
                              </w:pPr>
                              <w:r w:rsidRPr="00C02113">
                                <w:rPr>
                                  <w:rFonts w:hint="cs"/>
                                  <w:sz w:val="16"/>
                                  <w:szCs w:val="22"/>
                                  <w:rtl/>
                                  <w:lang w:bidi="ar-EG"/>
                                </w:rPr>
                                <w:t>مشرّح الاندماج</w:t>
                              </w:r>
                            </w:p>
                          </w:txbxContent>
                        </wps:txbx>
                        <wps:bodyPr rot="0" vert="horz" wrap="square" lIns="0" tIns="0" rIns="0" bIns="0" anchor="t" anchorCtr="0" upright="1">
                          <a:noAutofit/>
                        </wps:bodyPr>
                      </wps:wsp>
                      <wps:wsp>
                        <wps:cNvPr id="2539" name="Text Box 1090"/>
                        <wps:cNvSpPr txBox="1">
                          <a:spLocks noChangeArrowheads="1"/>
                        </wps:cNvSpPr>
                        <wps:spPr bwMode="auto">
                          <a:xfrm>
                            <a:off x="2529444" y="350322"/>
                            <a:ext cx="3689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8"/>
                                  <w:szCs w:val="24"/>
                                  <w:rtl/>
                                  <w:lang w:bidi="ar-EG"/>
                                </w:rPr>
                              </w:pPr>
                              <w:r w:rsidRPr="00C02113">
                                <w:rPr>
                                  <w:sz w:val="18"/>
                                  <w:szCs w:val="24"/>
                                  <w:lang w:bidi="ar-EG"/>
                                </w:rPr>
                                <w:t>CRC-8</w:t>
                              </w:r>
                            </w:p>
                            <w:p w:rsidR="0074551F" w:rsidRPr="00E22A11" w:rsidRDefault="0074551F" w:rsidP="003A541F">
                              <w:pPr>
                                <w:spacing w:before="40" w:after="40" w:line="156" w:lineRule="auto"/>
                                <w:jc w:val="center"/>
                                <w:rPr>
                                  <w:sz w:val="16"/>
                                  <w:szCs w:val="22"/>
                                  <w:rtl/>
                                  <w:lang w:bidi="ar-EG"/>
                                </w:rPr>
                              </w:pPr>
                              <w:r>
                                <w:rPr>
                                  <w:rFonts w:hint="cs"/>
                                  <w:sz w:val="16"/>
                                  <w:szCs w:val="22"/>
                                  <w:rtl/>
                                  <w:lang w:bidi="ar-EG"/>
                                </w:rPr>
                                <w:t>مشفّر</w:t>
                              </w:r>
                            </w:p>
                          </w:txbxContent>
                        </wps:txbx>
                        <wps:bodyPr rot="0" vert="horz" wrap="square" lIns="0" tIns="0" rIns="0" bIns="0" anchor="t" anchorCtr="0" upright="1">
                          <a:noAutofit/>
                        </wps:bodyPr>
                      </wps:wsp>
                      <wps:wsp>
                        <wps:cNvPr id="2540" name="Text Box 1091"/>
                        <wps:cNvSpPr txBox="1">
                          <a:spLocks noChangeArrowheads="1"/>
                        </wps:cNvSpPr>
                        <wps:spPr bwMode="auto">
                          <a:xfrm>
                            <a:off x="3123207" y="993588"/>
                            <a:ext cx="34036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51F" w:rsidRPr="00E22A11" w:rsidRDefault="0074551F" w:rsidP="003A541F">
                              <w:pPr>
                                <w:spacing w:before="40" w:after="40" w:line="156" w:lineRule="auto"/>
                                <w:jc w:val="center"/>
                                <w:rPr>
                                  <w:sz w:val="16"/>
                                  <w:szCs w:val="22"/>
                                  <w:lang w:bidi="ar-EG"/>
                                </w:rPr>
                              </w:pPr>
                              <w:r>
                                <w:rPr>
                                  <w:rFonts w:hint="cs"/>
                                  <w:sz w:val="14"/>
                                  <w:szCs w:val="20"/>
                                  <w:rtl/>
                                  <w:lang w:bidi="ar-EG"/>
                                </w:rPr>
                                <w:t>دارئ</w:t>
                              </w:r>
                            </w:p>
                          </w:txbxContent>
                        </wps:txbx>
                        <wps:bodyPr rot="0" vert="horz" wrap="square" lIns="0" tIns="0" rIns="0" bIns="0" anchor="t" anchorCtr="0" upright="1">
                          <a:noAutofit/>
                        </wps:bodyPr>
                      </wps:wsp>
                      <wps:wsp>
                        <wps:cNvPr id="2541" name="Text Box 1092"/>
                        <wps:cNvSpPr txBox="1">
                          <a:spLocks noChangeArrowheads="1"/>
                        </wps:cNvSpPr>
                        <wps:spPr bwMode="auto">
                          <a:xfrm>
                            <a:off x="3965901" y="1502229"/>
                            <a:ext cx="825288" cy="42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0F0F2A">
                              <w:pPr>
                                <w:spacing w:after="40" w:line="156" w:lineRule="auto"/>
                                <w:jc w:val="center"/>
                                <w:rPr>
                                  <w:sz w:val="18"/>
                                  <w:szCs w:val="24"/>
                                  <w:rtl/>
                                  <w:lang w:bidi="ar-EG"/>
                                </w:rPr>
                              </w:pPr>
                              <w:r w:rsidRPr="00C02113">
                                <w:rPr>
                                  <w:rFonts w:hint="cs"/>
                                  <w:sz w:val="18"/>
                                  <w:szCs w:val="24"/>
                                  <w:rtl/>
                                  <w:lang w:bidi="ar-EG"/>
                                </w:rPr>
                                <w:t xml:space="preserve">تشوير </w:t>
                              </w:r>
                              <w:r w:rsidRPr="00C02113">
                                <w:rPr>
                                  <w:sz w:val="18"/>
                                  <w:szCs w:val="24"/>
                                  <w:lang w:bidi="ar-EG"/>
                                </w:rPr>
                                <w:t>PL</w:t>
                              </w:r>
                              <w:r w:rsidRPr="00C02113">
                                <w:rPr>
                                  <w:rFonts w:hint="cs"/>
                                  <w:sz w:val="18"/>
                                  <w:szCs w:val="24"/>
                                  <w:rtl/>
                                  <w:lang w:bidi="ar-EG"/>
                                </w:rPr>
                                <w:t xml:space="preserve"> وإدراج الموجة الدليلة</w:t>
                              </w:r>
                            </w:p>
                          </w:txbxContent>
                        </wps:txbx>
                        <wps:bodyPr rot="0" vert="horz" wrap="square" lIns="0" tIns="0" rIns="0" bIns="0" anchor="t" anchorCtr="0" upright="1">
                          <a:noAutofit/>
                        </wps:bodyPr>
                      </wps:wsp>
                      <wps:wsp>
                        <wps:cNvPr id="2542" name="Text Box 1093"/>
                        <wps:cNvSpPr txBox="1">
                          <a:spLocks noChangeArrowheads="1"/>
                        </wps:cNvSpPr>
                        <wps:spPr bwMode="auto">
                          <a:xfrm>
                            <a:off x="5082637" y="2132090"/>
                            <a:ext cx="539750" cy="53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8"/>
                                  <w:szCs w:val="24"/>
                                  <w:rtl/>
                                  <w:lang w:bidi="ar-EG"/>
                                </w:rPr>
                              </w:pPr>
                              <w:r w:rsidRPr="00C02113">
                                <w:rPr>
                                  <w:rFonts w:hint="cs"/>
                                  <w:sz w:val="18"/>
                                  <w:szCs w:val="24"/>
                                  <w:rtl/>
                                  <w:lang w:bidi="ar-EG"/>
                                </w:rPr>
                                <w:t xml:space="preserve">مرشاح </w:t>
                              </w:r>
                              <w:r w:rsidRPr="00C02113">
                                <w:rPr>
                                  <w:sz w:val="18"/>
                                  <w:szCs w:val="24"/>
                                  <w:lang w:bidi="ar-EG"/>
                                </w:rPr>
                                <w:t>BB</w:t>
                              </w:r>
                              <w:r w:rsidRPr="00C02113">
                                <w:rPr>
                                  <w:rFonts w:hint="cs"/>
                                  <w:sz w:val="18"/>
                                  <w:szCs w:val="24"/>
                                  <w:rtl/>
                                  <w:lang w:bidi="ar-EG"/>
                                </w:rPr>
                                <w:t xml:space="preserve"> وتشكيل تربيعي</w:t>
                              </w:r>
                            </w:p>
                          </w:txbxContent>
                        </wps:txbx>
                        <wps:bodyPr rot="0" vert="horz" wrap="square" lIns="0" tIns="0" rIns="0" bIns="0" anchor="t" anchorCtr="0" upright="1">
                          <a:noAutofit/>
                        </wps:bodyPr>
                      </wps:wsp>
                      <wps:wsp>
                        <wps:cNvPr id="2543" name="Text Box 1094"/>
                        <wps:cNvSpPr txBox="1">
                          <a:spLocks noChangeArrowheads="1"/>
                        </wps:cNvSpPr>
                        <wps:spPr bwMode="auto">
                          <a:xfrm>
                            <a:off x="5082639" y="2778826"/>
                            <a:ext cx="5638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C02113">
                              <w:pPr>
                                <w:spacing w:before="40" w:after="40" w:line="156" w:lineRule="auto"/>
                                <w:jc w:val="center"/>
                                <w:rPr>
                                  <w:sz w:val="18"/>
                                  <w:szCs w:val="24"/>
                                  <w:lang w:bidi="ar-EG"/>
                                </w:rPr>
                              </w:pPr>
                              <w:r w:rsidRPr="00C02113">
                                <w:rPr>
                                  <w:rFonts w:hint="cs"/>
                                  <w:sz w:val="18"/>
                                  <w:szCs w:val="24"/>
                                  <w:rtl/>
                                  <w:lang w:bidi="ar-EG"/>
                                </w:rPr>
                                <w:t>تشكيل</w:t>
                              </w:r>
                            </w:p>
                          </w:txbxContent>
                        </wps:txbx>
                        <wps:bodyPr rot="0" vert="horz" wrap="square" lIns="0" tIns="0" rIns="0" bIns="0" anchor="t" anchorCtr="0" upright="1">
                          <a:noAutofit/>
                        </wps:bodyPr>
                      </wps:wsp>
                      <wps:wsp>
                        <wps:cNvPr id="2544" name="Text Box 1095"/>
                        <wps:cNvSpPr txBox="1">
                          <a:spLocks noChangeArrowheads="1"/>
                        </wps:cNvSpPr>
                        <wps:spPr bwMode="auto">
                          <a:xfrm>
                            <a:off x="308759" y="2761013"/>
                            <a:ext cx="8959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8"/>
                                  <w:szCs w:val="24"/>
                                  <w:rtl/>
                                  <w:lang w:bidi="ar-EG"/>
                                </w:rPr>
                              </w:pPr>
                              <w:r w:rsidRPr="00C02113">
                                <w:rPr>
                                  <w:rFonts w:hint="cs"/>
                                  <w:sz w:val="18"/>
                                  <w:szCs w:val="24"/>
                                  <w:rtl/>
                                  <w:lang w:bidi="ar-EG"/>
                                </w:rPr>
                                <w:t>تكييف التدفق</w:t>
                              </w:r>
                            </w:p>
                          </w:txbxContent>
                        </wps:txbx>
                        <wps:bodyPr rot="0" vert="horz" wrap="square" lIns="0" tIns="0" rIns="0" bIns="0" anchor="t" anchorCtr="0" upright="1">
                          <a:noAutofit/>
                        </wps:bodyPr>
                      </wps:wsp>
                      <wps:wsp>
                        <wps:cNvPr id="2545" name="Text Box 1096"/>
                        <wps:cNvSpPr txBox="1">
                          <a:spLocks noChangeArrowheads="1"/>
                        </wps:cNvSpPr>
                        <wps:spPr bwMode="auto">
                          <a:xfrm>
                            <a:off x="3908628" y="2828620"/>
                            <a:ext cx="63500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8"/>
                                  <w:szCs w:val="24"/>
                                  <w:lang w:bidi="ar-EG"/>
                                </w:rPr>
                              </w:pPr>
                              <w:r w:rsidRPr="00C02113">
                                <w:rPr>
                                  <w:rFonts w:hint="cs"/>
                                  <w:sz w:val="18"/>
                                  <w:szCs w:val="24"/>
                                  <w:rtl/>
                                  <w:lang w:bidi="ar-EG"/>
                                </w:rPr>
                                <w:t xml:space="preserve">ترتيل </w:t>
                              </w:r>
                              <w:r w:rsidRPr="00C02113">
                                <w:rPr>
                                  <w:sz w:val="18"/>
                                  <w:szCs w:val="24"/>
                                  <w:lang w:bidi="ar-EG"/>
                                </w:rPr>
                                <w:t>PL</w:t>
                              </w:r>
                            </w:p>
                          </w:txbxContent>
                        </wps:txbx>
                        <wps:bodyPr rot="0" vert="horz" wrap="square" lIns="0" tIns="0" rIns="0" bIns="0" anchor="t" anchorCtr="0" upright="1">
                          <a:noAutofit/>
                        </wps:bodyPr>
                      </wps:wsp>
                      <wps:wsp>
                        <wps:cNvPr id="2546" name="Text Box 1097"/>
                        <wps:cNvSpPr txBox="1">
                          <a:spLocks noChangeArrowheads="1"/>
                        </wps:cNvSpPr>
                        <wps:spPr bwMode="auto">
                          <a:xfrm>
                            <a:off x="1928916" y="3083296"/>
                            <a:ext cx="77724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C02113">
                              <w:pPr>
                                <w:spacing w:before="40" w:after="40" w:line="156" w:lineRule="auto"/>
                                <w:jc w:val="left"/>
                                <w:rPr>
                                  <w:sz w:val="18"/>
                                  <w:szCs w:val="24"/>
                                  <w:rtl/>
                                  <w:lang w:bidi="ar-EG"/>
                                </w:rPr>
                              </w:pPr>
                              <w:r w:rsidRPr="00C02113">
                                <w:rPr>
                                  <w:rFonts w:hint="cs"/>
                                  <w:sz w:val="18"/>
                                  <w:szCs w:val="24"/>
                                  <w:rtl/>
                                  <w:lang w:bidi="ar-EG"/>
                                </w:rPr>
                                <w:t xml:space="preserve">تدفق </w:t>
                              </w:r>
                              <w:r w:rsidRPr="00C02113">
                                <w:rPr>
                                  <w:sz w:val="18"/>
                                  <w:szCs w:val="24"/>
                                  <w:lang w:bidi="ar-EG"/>
                                </w:rPr>
                                <w:t>LP</w:t>
                              </w:r>
                              <w:r w:rsidRPr="00C02113">
                                <w:rPr>
                                  <w:rFonts w:hint="cs"/>
                                  <w:sz w:val="18"/>
                                  <w:szCs w:val="24"/>
                                  <w:rtl/>
                                  <w:lang w:bidi="ar-EG"/>
                                </w:rPr>
                                <w:t xml:space="preserve"> من أجل أساليب </w:t>
                              </w:r>
                              <w:r w:rsidRPr="00C02113">
                                <w:rPr>
                                  <w:sz w:val="18"/>
                                  <w:szCs w:val="24"/>
                                  <w:lang w:bidi="ar-EG"/>
                                </w:rPr>
                                <w:t>BC</w:t>
                              </w:r>
                              <w:r>
                                <w:rPr>
                                  <w:rFonts w:hint="eastAsia"/>
                                  <w:sz w:val="18"/>
                                  <w:szCs w:val="24"/>
                                  <w:rtl/>
                                  <w:lang w:bidi="ar-EG"/>
                                </w:rPr>
                                <w:t> </w:t>
                              </w:r>
                            </w:p>
                          </w:txbxContent>
                        </wps:txbx>
                        <wps:bodyPr rot="0" vert="horz" wrap="square" lIns="0" tIns="0" rIns="0" bIns="0" anchor="t" anchorCtr="0" upright="1">
                          <a:noAutofit/>
                        </wps:bodyPr>
                      </wps:wsp>
                      <wps:wsp>
                        <wps:cNvPr id="2547" name="Text Box 1098"/>
                        <wps:cNvSpPr txBox="1">
                          <a:spLocks noChangeArrowheads="1"/>
                        </wps:cNvSpPr>
                        <wps:spPr bwMode="auto">
                          <a:xfrm>
                            <a:off x="121576" y="3077709"/>
                            <a:ext cx="53975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E22A11" w:rsidRDefault="0074551F" w:rsidP="000F0F2A">
                              <w:pPr>
                                <w:spacing w:before="40" w:after="40" w:line="144" w:lineRule="auto"/>
                                <w:jc w:val="center"/>
                                <w:rPr>
                                  <w:sz w:val="16"/>
                                  <w:szCs w:val="22"/>
                                  <w:lang w:bidi="ar-EG"/>
                                </w:rPr>
                              </w:pPr>
                              <w:r>
                                <w:rPr>
                                  <w:rFonts w:hint="cs"/>
                                  <w:sz w:val="14"/>
                                  <w:szCs w:val="20"/>
                                  <w:rtl/>
                                  <w:lang w:bidi="ar-EG"/>
                                </w:rPr>
                                <w:t>مجال بيانات</w:t>
                              </w:r>
                              <w:r>
                                <w:rPr>
                                  <w:sz w:val="14"/>
                                  <w:szCs w:val="20"/>
                                  <w:lang w:bidi="ar-EG"/>
                                </w:rPr>
                                <w:br/>
                              </w:r>
                              <w:r w:rsidR="000F0F2A">
                                <w:rPr>
                                  <w:rFonts w:hint="cs"/>
                                  <w:sz w:val="14"/>
                                  <w:szCs w:val="20"/>
                                  <w:rtl/>
                                  <w:lang w:bidi="ar-EG"/>
                                </w:rPr>
                                <w:t>رأسية</w:t>
                              </w:r>
                              <w:r>
                                <w:rPr>
                                  <w:rFonts w:hint="cs"/>
                                  <w:sz w:val="14"/>
                                  <w:szCs w:val="20"/>
                                  <w:rtl/>
                                  <w:lang w:bidi="ar-EG"/>
                                </w:rPr>
                                <w:t xml:space="preserve"> </w:t>
                              </w:r>
                              <w:r>
                                <w:rPr>
                                  <w:sz w:val="14"/>
                                  <w:szCs w:val="20"/>
                                  <w:lang w:bidi="ar-EG"/>
                                </w:rPr>
                                <w:t>BB</w:t>
                              </w:r>
                            </w:p>
                          </w:txbxContent>
                        </wps:txbx>
                        <wps:bodyPr rot="0" vert="horz" wrap="square" lIns="0" tIns="0" rIns="0" bIns="0" anchor="t" anchorCtr="0" upright="1">
                          <a:noAutofit/>
                        </wps:bodyPr>
                      </wps:wsp>
                      <wps:wsp>
                        <wps:cNvPr id="2549" name="Text Box 1100"/>
                        <wps:cNvSpPr txBox="1">
                          <a:spLocks noChangeArrowheads="1"/>
                        </wps:cNvSpPr>
                        <wps:spPr bwMode="auto">
                          <a:xfrm>
                            <a:off x="3141317" y="417635"/>
                            <a:ext cx="27559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51F" w:rsidRPr="00E22A11" w:rsidRDefault="0074551F" w:rsidP="003A541F">
                              <w:pPr>
                                <w:spacing w:before="40" w:after="40" w:line="156" w:lineRule="auto"/>
                                <w:jc w:val="center"/>
                                <w:rPr>
                                  <w:sz w:val="16"/>
                                  <w:szCs w:val="22"/>
                                  <w:lang w:bidi="ar-EG"/>
                                </w:rPr>
                              </w:pPr>
                              <w:r>
                                <w:rPr>
                                  <w:rFonts w:hint="cs"/>
                                  <w:sz w:val="14"/>
                                  <w:szCs w:val="20"/>
                                  <w:rtl/>
                                  <w:lang w:bidi="ar-EG"/>
                                </w:rPr>
                                <w:t>دارئ</w:t>
                              </w:r>
                            </w:p>
                          </w:txbxContent>
                        </wps:txbx>
                        <wps:bodyPr rot="0" vert="horz" wrap="square" lIns="0" tIns="0" rIns="0" bIns="0" anchor="t" anchorCtr="0" upright="1">
                          <a:noAutofit/>
                        </wps:bodyPr>
                      </wps:wsp>
                      <wps:wsp>
                        <wps:cNvPr id="2550" name="Text Box 1101"/>
                        <wps:cNvSpPr txBox="1">
                          <a:spLocks noChangeArrowheads="1"/>
                        </wps:cNvSpPr>
                        <wps:spPr bwMode="auto">
                          <a:xfrm>
                            <a:off x="938151" y="932213"/>
                            <a:ext cx="29019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51F" w:rsidRPr="00E22A11" w:rsidRDefault="0074551F" w:rsidP="003A541F">
                              <w:pPr>
                                <w:spacing w:before="0" w:line="144" w:lineRule="auto"/>
                                <w:jc w:val="center"/>
                                <w:rPr>
                                  <w:sz w:val="16"/>
                                  <w:szCs w:val="22"/>
                                  <w:lang w:bidi="ar-EG"/>
                                </w:rPr>
                              </w:pPr>
                              <w:r>
                                <w:rPr>
                                  <w:rFonts w:hint="cs"/>
                                  <w:sz w:val="14"/>
                                  <w:szCs w:val="20"/>
                                  <w:rtl/>
                                  <w:lang w:bidi="ar-EG"/>
                                </w:rPr>
                                <w:t>السطح البيني للدخل</w:t>
                              </w:r>
                            </w:p>
                          </w:txbxContent>
                        </wps:txbx>
                        <wps:bodyPr rot="0" vert="horz" wrap="square" lIns="0" tIns="0" rIns="0" bIns="0" anchor="t" anchorCtr="0" upright="1">
                          <a:noAutofit/>
                        </wps:bodyPr>
                      </wps:wsp>
                      <wps:wsp>
                        <wps:cNvPr id="2551" name="Text Box 1102"/>
                        <wps:cNvSpPr txBox="1">
                          <a:spLocks noChangeArrowheads="1"/>
                        </wps:cNvSpPr>
                        <wps:spPr bwMode="auto">
                          <a:xfrm>
                            <a:off x="3984465" y="2482669"/>
                            <a:ext cx="37909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E22A11" w:rsidRDefault="0074551F" w:rsidP="003A541F">
                              <w:pPr>
                                <w:spacing w:before="40" w:after="40" w:line="156" w:lineRule="auto"/>
                                <w:jc w:val="left"/>
                                <w:rPr>
                                  <w:sz w:val="16"/>
                                  <w:szCs w:val="22"/>
                                  <w:rtl/>
                                  <w:lang w:bidi="ar-EG"/>
                                </w:rPr>
                              </w:pPr>
                              <w:r>
                                <w:rPr>
                                  <w:rFonts w:hint="cs"/>
                                  <w:sz w:val="14"/>
                                  <w:szCs w:val="20"/>
                                  <w:rtl/>
                                  <w:lang w:bidi="ar-EG"/>
                                </w:rPr>
                                <w:t xml:space="preserve">إدراج رتل </w:t>
                              </w:r>
                              <w:r>
                                <w:rPr>
                                  <w:sz w:val="14"/>
                                  <w:szCs w:val="20"/>
                                  <w:lang w:bidi="ar-EG"/>
                                </w:rPr>
                                <w:t>PL</w:t>
                              </w:r>
                              <w:r>
                                <w:rPr>
                                  <w:rFonts w:hint="cs"/>
                                  <w:sz w:val="14"/>
                                  <w:szCs w:val="20"/>
                                  <w:rtl/>
                                  <w:lang w:bidi="ar-EG"/>
                                </w:rPr>
                                <w:t xml:space="preserve"> زائف</w:t>
                              </w:r>
                            </w:p>
                          </w:txbxContent>
                        </wps:txbx>
                        <wps:bodyPr rot="0" vert="horz" wrap="square" lIns="0" tIns="0" rIns="0" bIns="0" anchor="t" anchorCtr="0" upright="1">
                          <a:noAutofit/>
                        </wps:bodyPr>
                      </wps:wsp>
                      <wps:wsp>
                        <wps:cNvPr id="2552" name="Text Box 1103"/>
                        <wps:cNvSpPr txBox="1">
                          <a:spLocks noChangeArrowheads="1"/>
                        </wps:cNvSpPr>
                        <wps:spPr bwMode="auto">
                          <a:xfrm>
                            <a:off x="3295403" y="2066307"/>
                            <a:ext cx="45339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8"/>
                                  <w:szCs w:val="24"/>
                                  <w:lang w:bidi="ar-EG"/>
                                </w:rPr>
                              </w:pPr>
                              <w:r w:rsidRPr="00C02113">
                                <w:rPr>
                                  <w:rFonts w:hint="cs"/>
                                  <w:sz w:val="18"/>
                                  <w:szCs w:val="24"/>
                                  <w:rtl/>
                                  <w:lang w:bidi="ar-EG"/>
                                </w:rPr>
                                <w:t xml:space="preserve">منفّذ تقابل </w:t>
                              </w:r>
                              <w:proofErr w:type="gramStart"/>
                              <w:r w:rsidRPr="00C02113">
                                <w:rPr>
                                  <w:rFonts w:hint="cs"/>
                                  <w:sz w:val="18"/>
                                  <w:szCs w:val="24"/>
                                  <w:rtl/>
                                  <w:lang w:bidi="ar-EG"/>
                                </w:rPr>
                                <w:t>البتات</w:t>
                              </w:r>
                              <w:proofErr w:type="gramEnd"/>
                              <w:r w:rsidRPr="00C02113">
                                <w:rPr>
                                  <w:rFonts w:hint="cs"/>
                                  <w:sz w:val="18"/>
                                  <w:szCs w:val="24"/>
                                  <w:rtl/>
                                  <w:lang w:bidi="ar-EG"/>
                                </w:rPr>
                                <w:t xml:space="preserve"> مع الكوكبات</w:t>
                              </w:r>
                            </w:p>
                          </w:txbxContent>
                        </wps:txbx>
                        <wps:bodyPr rot="0" vert="horz" wrap="square" lIns="0" tIns="0" rIns="0" bIns="0" anchor="t" anchorCtr="0" upright="1">
                          <a:noAutofit/>
                        </wps:bodyPr>
                      </wps:wsp>
                      <wps:wsp>
                        <wps:cNvPr id="2553" name="Text Box 1104"/>
                        <wps:cNvSpPr txBox="1">
                          <a:spLocks noChangeArrowheads="1"/>
                        </wps:cNvSpPr>
                        <wps:spPr bwMode="auto">
                          <a:xfrm>
                            <a:off x="2731325" y="2280062"/>
                            <a:ext cx="323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8"/>
                                  <w:szCs w:val="24"/>
                                  <w:lang w:bidi="ar-EG"/>
                                </w:rPr>
                              </w:pPr>
                              <w:r w:rsidRPr="00C02113">
                                <w:rPr>
                                  <w:rFonts w:hint="cs"/>
                                  <w:sz w:val="18"/>
                                  <w:szCs w:val="24"/>
                                  <w:rtl/>
                                  <w:lang w:bidi="ar-EG"/>
                                </w:rPr>
                                <w:t>مشذّر بتات</w:t>
                              </w:r>
                            </w:p>
                          </w:txbxContent>
                        </wps:txbx>
                        <wps:bodyPr rot="0" vert="horz" wrap="square" lIns="0" tIns="0" rIns="0" bIns="0" anchor="t" anchorCtr="0" upright="1">
                          <a:noAutofit/>
                        </wps:bodyPr>
                      </wps:wsp>
                      <wps:wsp>
                        <wps:cNvPr id="2554" name="Text Box 1105"/>
                        <wps:cNvSpPr txBox="1">
                          <a:spLocks noChangeArrowheads="1"/>
                        </wps:cNvSpPr>
                        <wps:spPr bwMode="auto">
                          <a:xfrm>
                            <a:off x="397529" y="2251549"/>
                            <a:ext cx="33909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160" w:after="40" w:line="720" w:lineRule="auto"/>
                                <w:jc w:val="center"/>
                                <w:rPr>
                                  <w:sz w:val="18"/>
                                  <w:szCs w:val="24"/>
                                  <w:lang w:bidi="ar-EG"/>
                                </w:rPr>
                              </w:pPr>
                              <w:r w:rsidRPr="00C02113">
                                <w:rPr>
                                  <w:rFonts w:hint="cs"/>
                                  <w:sz w:val="16"/>
                                  <w:szCs w:val="22"/>
                                  <w:rtl/>
                                  <w:lang w:bidi="ar-EG"/>
                                </w:rPr>
                                <w:t>مُحشّي</w:t>
                              </w:r>
                            </w:p>
                          </w:txbxContent>
                        </wps:txbx>
                        <wps:bodyPr rot="0" vert="horz" wrap="square" lIns="0" tIns="0" rIns="0" bIns="0" anchor="t" anchorCtr="0" upright="1">
                          <a:noAutofit/>
                        </wps:bodyPr>
                      </wps:wsp>
                      <wps:wsp>
                        <wps:cNvPr id="2555" name="Text Box 1106"/>
                        <wps:cNvSpPr txBox="1">
                          <a:spLocks noChangeArrowheads="1"/>
                        </wps:cNvSpPr>
                        <wps:spPr bwMode="auto">
                          <a:xfrm>
                            <a:off x="765959" y="2268187"/>
                            <a:ext cx="4286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Default="0074551F" w:rsidP="003A541F">
                              <w:pPr>
                                <w:spacing w:before="40" w:after="40" w:line="156" w:lineRule="auto"/>
                                <w:jc w:val="center"/>
                                <w:rPr>
                                  <w:sz w:val="14"/>
                                  <w:szCs w:val="20"/>
                                  <w:rtl/>
                                  <w:lang w:bidi="ar-EG"/>
                                </w:rPr>
                              </w:pPr>
                              <w:r w:rsidRPr="00C02113">
                                <w:rPr>
                                  <w:sz w:val="18"/>
                                  <w:szCs w:val="24"/>
                                  <w:lang w:bidi="ar-EG"/>
                                </w:rPr>
                                <w:t>BB</w:t>
                              </w:r>
                            </w:p>
                            <w:p w:rsidR="0074551F" w:rsidRPr="00E22A11" w:rsidRDefault="0074551F" w:rsidP="003A541F">
                              <w:pPr>
                                <w:spacing w:before="40" w:after="40" w:line="156" w:lineRule="auto"/>
                                <w:jc w:val="center"/>
                                <w:rPr>
                                  <w:sz w:val="16"/>
                                  <w:szCs w:val="22"/>
                                  <w:rtl/>
                                  <w:lang w:bidi="ar-EG"/>
                                </w:rPr>
                              </w:pPr>
                              <w:r w:rsidRPr="00C02113">
                                <w:rPr>
                                  <w:rFonts w:hint="cs"/>
                                  <w:sz w:val="18"/>
                                  <w:szCs w:val="24"/>
                                  <w:rtl/>
                                  <w:lang w:bidi="ar-EG"/>
                                </w:rPr>
                                <w:t>مخلّط</w:t>
                              </w:r>
                            </w:p>
                          </w:txbxContent>
                        </wps:txbx>
                        <wps:bodyPr rot="0" vert="horz" wrap="square" lIns="0" tIns="0" rIns="0" bIns="0" anchor="t" anchorCtr="0" upright="1">
                          <a:noAutofit/>
                        </wps:bodyPr>
                      </wps:wsp>
                      <wps:wsp>
                        <wps:cNvPr id="2556" name="Text Box 1107"/>
                        <wps:cNvSpPr txBox="1">
                          <a:spLocks noChangeArrowheads="1"/>
                        </wps:cNvSpPr>
                        <wps:spPr bwMode="auto">
                          <a:xfrm>
                            <a:off x="4574587" y="2156548"/>
                            <a:ext cx="2451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Default="0074551F" w:rsidP="003A541F">
                              <w:pPr>
                                <w:spacing w:before="40" w:after="40" w:line="156" w:lineRule="auto"/>
                                <w:jc w:val="center"/>
                                <w:rPr>
                                  <w:sz w:val="14"/>
                                  <w:szCs w:val="20"/>
                                  <w:lang w:bidi="ar-EG"/>
                                </w:rPr>
                              </w:pPr>
                              <w:r>
                                <w:rPr>
                                  <w:sz w:val="14"/>
                                  <w:szCs w:val="20"/>
                                  <w:lang w:bidi="ar-EG"/>
                                </w:rPr>
                                <w:t>PL</w:t>
                              </w:r>
                            </w:p>
                            <w:p w:rsidR="0074551F" w:rsidRPr="00E22A11" w:rsidRDefault="0074551F" w:rsidP="003A541F">
                              <w:pPr>
                                <w:spacing w:before="40" w:after="40" w:line="156" w:lineRule="auto"/>
                                <w:jc w:val="center"/>
                                <w:rPr>
                                  <w:sz w:val="16"/>
                                  <w:szCs w:val="22"/>
                                  <w:rtl/>
                                  <w:lang w:bidi="ar-EG"/>
                                </w:rPr>
                              </w:pPr>
                              <w:r>
                                <w:rPr>
                                  <w:rFonts w:hint="cs"/>
                                  <w:sz w:val="14"/>
                                  <w:szCs w:val="20"/>
                                  <w:rtl/>
                                  <w:lang w:bidi="ar-EG"/>
                                </w:rPr>
                                <w:t>مخلّط</w:t>
                              </w:r>
                            </w:p>
                          </w:txbxContent>
                        </wps:txbx>
                        <wps:bodyPr rot="0" vert="horz" wrap="square" lIns="0" tIns="0" rIns="0" bIns="0" anchor="t" anchorCtr="0" upright="1">
                          <a:noAutofit/>
                        </wps:bodyPr>
                      </wps:wsp>
                      <wps:wsp>
                        <wps:cNvPr id="2557" name="Text Box 1108"/>
                        <wps:cNvSpPr txBox="1">
                          <a:spLocks noChangeArrowheads="1"/>
                        </wps:cNvSpPr>
                        <wps:spPr bwMode="auto">
                          <a:xfrm>
                            <a:off x="2142276" y="2248731"/>
                            <a:ext cx="4210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8"/>
                                  <w:szCs w:val="24"/>
                                  <w:lang w:bidi="ar-EG"/>
                                </w:rPr>
                              </w:pPr>
                              <w:r w:rsidRPr="00C02113">
                                <w:rPr>
                                  <w:sz w:val="18"/>
                                  <w:szCs w:val="24"/>
                                  <w:lang w:bidi="ar-EG"/>
                                </w:rPr>
                                <w:t>LDPC</w:t>
                              </w:r>
                              <w:r>
                                <w:rPr>
                                  <w:rFonts w:hint="cs"/>
                                  <w:sz w:val="18"/>
                                  <w:szCs w:val="24"/>
                                  <w:rtl/>
                                  <w:lang w:bidi="ar-EG"/>
                                </w:rPr>
                                <w:t xml:space="preserve"> </w:t>
                              </w:r>
                              <w:r w:rsidRPr="00C02113">
                                <w:rPr>
                                  <w:rFonts w:hint="cs"/>
                                  <w:sz w:val="18"/>
                                  <w:szCs w:val="24"/>
                                  <w:rtl/>
                                  <w:lang w:bidi="ar-EG"/>
                                </w:rPr>
                                <w:t>مشفّر</w:t>
                              </w:r>
                            </w:p>
                          </w:txbxContent>
                        </wps:txbx>
                        <wps:bodyPr rot="0" vert="horz" wrap="square" lIns="0" tIns="0" rIns="0" bIns="0" anchor="t" anchorCtr="0" upright="1">
                          <a:noAutofit/>
                        </wps:bodyPr>
                      </wps:wsp>
                      <wps:wsp>
                        <wps:cNvPr id="2558" name="Text Box 1109"/>
                        <wps:cNvSpPr txBox="1">
                          <a:spLocks noChangeArrowheads="1"/>
                        </wps:cNvSpPr>
                        <wps:spPr bwMode="auto">
                          <a:xfrm>
                            <a:off x="1822862" y="2766951"/>
                            <a:ext cx="75374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8"/>
                                  <w:szCs w:val="24"/>
                                  <w:lang w:bidi="ar-EG"/>
                                </w:rPr>
                              </w:pPr>
                              <w:r w:rsidRPr="00C02113">
                                <w:rPr>
                                  <w:rFonts w:hint="cs"/>
                                  <w:sz w:val="18"/>
                                  <w:szCs w:val="24"/>
                                  <w:rtl/>
                                  <w:lang w:bidi="ar-EG"/>
                                </w:rPr>
                                <w:t xml:space="preserve">تشفير </w:t>
                              </w:r>
                              <w:r w:rsidRPr="00C02113">
                                <w:rPr>
                                  <w:sz w:val="18"/>
                                  <w:szCs w:val="24"/>
                                  <w:lang w:bidi="ar-EG"/>
                                </w:rPr>
                                <w:t>FEC</w:t>
                              </w:r>
                            </w:p>
                          </w:txbxContent>
                        </wps:txbx>
                        <wps:bodyPr rot="0" vert="horz" wrap="square" lIns="0" tIns="0" rIns="0" bIns="0" anchor="t" anchorCtr="0" upright="1">
                          <a:noAutofit/>
                        </wps:bodyPr>
                      </wps:wsp>
                      <wps:wsp>
                        <wps:cNvPr id="2560" name="Text Box 1111"/>
                        <wps:cNvSpPr txBox="1">
                          <a:spLocks noChangeArrowheads="1"/>
                        </wps:cNvSpPr>
                        <wps:spPr bwMode="auto">
                          <a:xfrm>
                            <a:off x="1989117" y="955964"/>
                            <a:ext cx="4349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395694" w:rsidRDefault="0074551F" w:rsidP="003A541F">
                              <w:pPr>
                                <w:spacing w:before="40" w:after="40" w:line="156" w:lineRule="auto"/>
                                <w:jc w:val="center"/>
                                <w:rPr>
                                  <w:sz w:val="14"/>
                                  <w:szCs w:val="14"/>
                                  <w:rtl/>
                                  <w:lang w:bidi="ar-EG"/>
                                </w:rPr>
                              </w:pPr>
                              <w:r w:rsidRPr="00395694">
                                <w:rPr>
                                  <w:rFonts w:hint="cs"/>
                                  <w:sz w:val="18"/>
                                  <w:szCs w:val="18"/>
                                  <w:rtl/>
                                  <w:lang w:bidi="ar-EG"/>
                                </w:rPr>
                                <w:t xml:space="preserve">كشف الرزمة </w:t>
                              </w:r>
                              <w:proofErr w:type="gramStart"/>
                              <w:r w:rsidRPr="00395694">
                                <w:rPr>
                                  <w:rFonts w:hint="cs"/>
                                  <w:sz w:val="18"/>
                                  <w:szCs w:val="18"/>
                                  <w:rtl/>
                                  <w:lang w:bidi="ar-EG"/>
                                </w:rPr>
                                <w:t>المعدومة</w:t>
                              </w:r>
                              <w:r>
                                <w:rPr>
                                  <w:rFonts w:hint="cs"/>
                                  <w:sz w:val="18"/>
                                  <w:szCs w:val="18"/>
                                  <w:rtl/>
                                  <w:lang w:bidi="ar-EG"/>
                                </w:rPr>
                                <w:br/>
                              </w:r>
                              <w:r>
                                <w:rPr>
                                  <w:sz w:val="18"/>
                                  <w:szCs w:val="18"/>
                                  <w:lang w:bidi="ar-EG"/>
                                </w:rPr>
                                <w:t>(</w:t>
                              </w:r>
                              <w:proofErr w:type="gramEnd"/>
                              <w:r w:rsidRPr="00395694">
                                <w:rPr>
                                  <w:sz w:val="14"/>
                                  <w:szCs w:val="14"/>
                                  <w:lang w:bidi="ar-EG"/>
                                </w:rPr>
                                <w:t>ACM, TS</w:t>
                              </w:r>
                              <w:r>
                                <w:rPr>
                                  <w:sz w:val="14"/>
                                  <w:szCs w:val="14"/>
                                  <w:lang w:bidi="ar-EG"/>
                                </w:rPr>
                                <w:t>)</w:t>
                              </w:r>
                            </w:p>
                          </w:txbxContent>
                        </wps:txbx>
                        <wps:bodyPr rot="0" vert="horz" wrap="square" lIns="0" tIns="0" rIns="0" bIns="0" anchor="t" anchorCtr="0" upright="1">
                          <a:noAutofit/>
                        </wps:bodyPr>
                      </wps:wsp>
                      <wps:wsp>
                        <wps:cNvPr id="2562" name="Text Box 1113"/>
                        <wps:cNvSpPr txBox="1">
                          <a:spLocks noChangeArrowheads="1"/>
                        </wps:cNvSpPr>
                        <wps:spPr bwMode="auto">
                          <a:xfrm>
                            <a:off x="1417397" y="985946"/>
                            <a:ext cx="4349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395694" w:rsidRDefault="0074551F" w:rsidP="003A541F">
                              <w:pPr>
                                <w:spacing w:before="40" w:after="40" w:line="156" w:lineRule="auto"/>
                                <w:jc w:val="center"/>
                                <w:rPr>
                                  <w:sz w:val="14"/>
                                  <w:szCs w:val="14"/>
                                  <w:rtl/>
                                  <w:lang w:bidi="ar-EG"/>
                                </w:rPr>
                              </w:pPr>
                              <w:r>
                                <w:rPr>
                                  <w:rFonts w:hint="cs"/>
                                  <w:sz w:val="18"/>
                                  <w:szCs w:val="18"/>
                                  <w:rtl/>
                                  <w:lang w:bidi="ar-EG"/>
                                </w:rPr>
                                <w:t>تزامن تدفق الدخل</w:t>
                              </w:r>
                            </w:p>
                          </w:txbxContent>
                        </wps:txbx>
                        <wps:bodyPr rot="0" vert="horz" wrap="square" lIns="0" tIns="0" rIns="0" bIns="0" anchor="t" anchorCtr="0" upright="1">
                          <a:noAutofit/>
                        </wps:bodyPr>
                      </wps:wsp>
                      <wps:wsp>
                        <wps:cNvPr id="2563" name="Text Box 1114"/>
                        <wps:cNvSpPr txBox="1">
                          <a:spLocks noChangeArrowheads="1"/>
                        </wps:cNvSpPr>
                        <wps:spPr bwMode="auto">
                          <a:xfrm>
                            <a:off x="1407226" y="338447"/>
                            <a:ext cx="4349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395694" w:rsidRDefault="0074551F" w:rsidP="003A541F">
                              <w:pPr>
                                <w:spacing w:before="40" w:after="40" w:line="156" w:lineRule="auto"/>
                                <w:jc w:val="center"/>
                                <w:rPr>
                                  <w:sz w:val="14"/>
                                  <w:szCs w:val="14"/>
                                  <w:rtl/>
                                  <w:lang w:bidi="ar-EG"/>
                                </w:rPr>
                              </w:pPr>
                              <w:r>
                                <w:rPr>
                                  <w:rFonts w:hint="cs"/>
                                  <w:sz w:val="18"/>
                                  <w:szCs w:val="18"/>
                                  <w:rtl/>
                                  <w:lang w:bidi="ar-EG"/>
                                </w:rPr>
                                <w:t>تزامن تدفق الدخل</w:t>
                              </w:r>
                            </w:p>
                          </w:txbxContent>
                        </wps:txbx>
                        <wps:bodyPr rot="0" vert="horz" wrap="square" lIns="0" tIns="0" rIns="0" bIns="0" anchor="t" anchorCtr="0" upright="1">
                          <a:noAutofit/>
                        </wps:bodyPr>
                      </wps:wsp>
                      <wps:wsp>
                        <wps:cNvPr id="2565" name="Text Box 1116"/>
                        <wps:cNvSpPr txBox="1">
                          <a:spLocks noChangeArrowheads="1"/>
                        </wps:cNvSpPr>
                        <wps:spPr bwMode="auto">
                          <a:xfrm>
                            <a:off x="2036618" y="326571"/>
                            <a:ext cx="4349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395694" w:rsidRDefault="0074551F" w:rsidP="003A541F">
                              <w:pPr>
                                <w:spacing w:before="40" w:after="40" w:line="156" w:lineRule="auto"/>
                                <w:jc w:val="center"/>
                                <w:rPr>
                                  <w:sz w:val="14"/>
                                  <w:szCs w:val="14"/>
                                  <w:rtl/>
                                  <w:lang w:bidi="ar-EG"/>
                                </w:rPr>
                              </w:pPr>
                              <w:r w:rsidRPr="00395694">
                                <w:rPr>
                                  <w:rFonts w:hint="cs"/>
                                  <w:sz w:val="18"/>
                                  <w:szCs w:val="18"/>
                                  <w:rtl/>
                                  <w:lang w:bidi="ar-EG"/>
                                </w:rPr>
                                <w:t xml:space="preserve">كشف الرزمة </w:t>
                              </w:r>
                              <w:proofErr w:type="gramStart"/>
                              <w:r w:rsidRPr="00395694">
                                <w:rPr>
                                  <w:rFonts w:hint="cs"/>
                                  <w:sz w:val="18"/>
                                  <w:szCs w:val="18"/>
                                  <w:rtl/>
                                  <w:lang w:bidi="ar-EG"/>
                                </w:rPr>
                                <w:t>المعدومة</w:t>
                              </w:r>
                              <w:r>
                                <w:rPr>
                                  <w:rFonts w:hint="cs"/>
                                  <w:sz w:val="18"/>
                                  <w:szCs w:val="18"/>
                                  <w:rtl/>
                                  <w:lang w:bidi="ar-EG"/>
                                </w:rPr>
                                <w:br/>
                              </w:r>
                              <w:r>
                                <w:rPr>
                                  <w:sz w:val="18"/>
                                  <w:szCs w:val="18"/>
                                  <w:lang w:bidi="ar-EG"/>
                                </w:rPr>
                                <w:t>(</w:t>
                              </w:r>
                              <w:proofErr w:type="gramEnd"/>
                              <w:r w:rsidRPr="00395694">
                                <w:rPr>
                                  <w:sz w:val="14"/>
                                  <w:szCs w:val="14"/>
                                  <w:lang w:bidi="ar-EG"/>
                                </w:rPr>
                                <w:t>ACM, TS</w:t>
                              </w:r>
                              <w:r>
                                <w:rPr>
                                  <w:sz w:val="14"/>
                                  <w:szCs w:val="14"/>
                                  <w:lang w:bidi="ar-EG"/>
                                </w:rPr>
                                <w:t>)</w:t>
                              </w:r>
                            </w:p>
                          </w:txbxContent>
                        </wps:txbx>
                        <wps:bodyPr rot="0" vert="horz" wrap="square" lIns="0" tIns="0" rIns="0" bIns="0" anchor="t" anchorCtr="0" upright="1">
                          <a:noAutofit/>
                        </wps:bodyPr>
                      </wps:wsp>
                      <wps:wsp>
                        <wps:cNvPr id="2566" name="Text Box 1117"/>
                        <wps:cNvSpPr txBox="1">
                          <a:spLocks noChangeArrowheads="1"/>
                        </wps:cNvSpPr>
                        <wps:spPr bwMode="auto">
                          <a:xfrm>
                            <a:off x="2561131" y="1029508"/>
                            <a:ext cx="34734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51F" w:rsidRDefault="0074551F" w:rsidP="003A541F">
                              <w:pPr>
                                <w:spacing w:before="40" w:after="40" w:line="156" w:lineRule="auto"/>
                                <w:jc w:val="center"/>
                                <w:rPr>
                                  <w:sz w:val="16"/>
                                  <w:szCs w:val="22"/>
                                  <w:rtl/>
                                  <w:lang w:bidi="ar-EG"/>
                                </w:rPr>
                              </w:pPr>
                              <w:r>
                                <w:rPr>
                                  <w:sz w:val="14"/>
                                  <w:szCs w:val="20"/>
                                  <w:lang w:bidi="ar-EG"/>
                                </w:rPr>
                                <w:t>CRC-8</w:t>
                              </w:r>
                            </w:p>
                            <w:p w:rsidR="0074551F" w:rsidRPr="00E22A11" w:rsidRDefault="0074551F" w:rsidP="003A541F">
                              <w:pPr>
                                <w:spacing w:before="40" w:after="40" w:line="156" w:lineRule="auto"/>
                                <w:jc w:val="center"/>
                                <w:rPr>
                                  <w:sz w:val="16"/>
                                  <w:szCs w:val="22"/>
                                  <w:rtl/>
                                  <w:lang w:bidi="ar-EG"/>
                                </w:rPr>
                              </w:pPr>
                              <w:r>
                                <w:rPr>
                                  <w:rFonts w:hint="cs"/>
                                  <w:sz w:val="16"/>
                                  <w:szCs w:val="22"/>
                                  <w:rtl/>
                                  <w:lang w:bidi="ar-EG"/>
                                </w:rPr>
                                <w:t>مشفّر</w:t>
                              </w:r>
                            </w:p>
                          </w:txbxContent>
                        </wps:txbx>
                        <wps:bodyPr rot="0" vert="horz" wrap="square" lIns="0" tIns="0" rIns="0" bIns="0" anchor="t" anchorCtr="0" upright="1">
                          <a:noAutofit/>
                        </wps:bodyPr>
                      </wps:wsp>
                      <wps:wsp>
                        <wps:cNvPr id="2567" name="Text Box 1118"/>
                        <wps:cNvSpPr txBox="1">
                          <a:spLocks noChangeArrowheads="1"/>
                        </wps:cNvSpPr>
                        <wps:spPr bwMode="auto">
                          <a:xfrm>
                            <a:off x="1527390" y="2251548"/>
                            <a:ext cx="2901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3A541F">
                              <w:pPr>
                                <w:spacing w:before="40" w:after="40" w:line="156" w:lineRule="auto"/>
                                <w:jc w:val="center"/>
                                <w:rPr>
                                  <w:sz w:val="18"/>
                                  <w:szCs w:val="24"/>
                                  <w:lang w:bidi="ar-EG"/>
                                </w:rPr>
                              </w:pPr>
                              <w:r w:rsidRPr="00C02113">
                                <w:rPr>
                                  <w:sz w:val="18"/>
                                  <w:szCs w:val="24"/>
                                  <w:lang w:bidi="ar-EG"/>
                                </w:rPr>
                                <w:t>BCH</w:t>
                              </w:r>
                              <w:r w:rsidRPr="00C02113">
                                <w:rPr>
                                  <w:rFonts w:hint="cs"/>
                                  <w:sz w:val="18"/>
                                  <w:szCs w:val="24"/>
                                  <w:rtl/>
                                  <w:lang w:bidi="ar-EG"/>
                                </w:rPr>
                                <w:t xml:space="preserve"> مشفّر</w:t>
                              </w:r>
                            </w:p>
                          </w:txbxContent>
                        </wps:txbx>
                        <wps:bodyPr rot="0" vert="horz" wrap="square" lIns="0" tIns="0" rIns="0" bIns="0" anchor="t" anchorCtr="0" upright="1">
                          <a:noAutofit/>
                        </wps:bodyPr>
                      </wps:wsp>
                      <wps:wsp>
                        <wps:cNvPr id="2568" name="Text Box 1119"/>
                        <wps:cNvSpPr txBox="1">
                          <a:spLocks noChangeArrowheads="1"/>
                        </wps:cNvSpPr>
                        <wps:spPr bwMode="auto">
                          <a:xfrm>
                            <a:off x="3318263" y="2798021"/>
                            <a:ext cx="4305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C02113">
                              <w:pPr>
                                <w:spacing w:before="40" w:after="40" w:line="156" w:lineRule="auto"/>
                                <w:jc w:val="center"/>
                                <w:rPr>
                                  <w:sz w:val="18"/>
                                  <w:szCs w:val="24"/>
                                  <w:rtl/>
                                  <w:lang w:bidi="ar-EG"/>
                                </w:rPr>
                              </w:pPr>
                              <w:r w:rsidRPr="00C02113">
                                <w:rPr>
                                  <w:rFonts w:hint="cs"/>
                                  <w:sz w:val="18"/>
                                  <w:szCs w:val="24"/>
                                  <w:rtl/>
                                  <w:lang w:bidi="ar-EG"/>
                                </w:rPr>
                                <w:t>التقابل</w:t>
                              </w:r>
                            </w:p>
                          </w:txbxContent>
                        </wps:txbx>
                        <wps:bodyPr rot="0" vert="horz" wrap="square" lIns="0" tIns="0" rIns="0" bIns="0" anchor="t" anchorCtr="0" upright="1">
                          <a:noAutofit/>
                        </wps:bodyPr>
                      </wps:wsp>
                      <wps:wsp>
                        <wps:cNvPr id="2569" name="Text Box 1120"/>
                        <wps:cNvSpPr txBox="1">
                          <a:spLocks noChangeArrowheads="1"/>
                        </wps:cNvSpPr>
                        <wps:spPr bwMode="auto">
                          <a:xfrm>
                            <a:off x="5326083" y="3016333"/>
                            <a:ext cx="5397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C02113">
                              <w:pPr>
                                <w:spacing w:before="40" w:after="40" w:line="156" w:lineRule="auto"/>
                                <w:jc w:val="left"/>
                                <w:rPr>
                                  <w:sz w:val="18"/>
                                  <w:szCs w:val="24"/>
                                  <w:lang w:bidi="ar-EG"/>
                                </w:rPr>
                              </w:pPr>
                              <w:r w:rsidRPr="00C02113">
                                <w:rPr>
                                  <w:rFonts w:hint="cs"/>
                                  <w:sz w:val="18"/>
                                  <w:szCs w:val="24"/>
                                  <w:rtl/>
                                  <w:lang w:bidi="ar-EG"/>
                                </w:rPr>
                                <w:t xml:space="preserve">إلى القناة الساتلية </w:t>
                              </w:r>
                              <w:r w:rsidRPr="00C02113">
                                <w:rPr>
                                  <w:sz w:val="18"/>
                                  <w:szCs w:val="24"/>
                                  <w:lang w:bidi="ar-EG"/>
                                </w:rPr>
                                <w:t>RF</w:t>
                              </w:r>
                            </w:p>
                          </w:txbxContent>
                        </wps:txbx>
                        <wps:bodyPr rot="0" vert="horz" wrap="square" lIns="0" tIns="0" rIns="0" bIns="0" anchor="t" anchorCtr="0" upright="1">
                          <a:noAutofit/>
                        </wps:bodyPr>
                      </wps:wsp>
                      <wps:wsp>
                        <wps:cNvPr id="2571" name="Text Box 1119"/>
                        <wps:cNvSpPr txBox="1">
                          <a:spLocks noChangeArrowheads="1"/>
                        </wps:cNvSpPr>
                        <wps:spPr bwMode="auto">
                          <a:xfrm>
                            <a:off x="3613803" y="199940"/>
                            <a:ext cx="5784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C02113">
                              <w:pPr>
                                <w:spacing w:before="40" w:after="40" w:line="156" w:lineRule="auto"/>
                                <w:jc w:val="center"/>
                                <w:rPr>
                                  <w:sz w:val="18"/>
                                  <w:szCs w:val="24"/>
                                  <w:lang w:bidi="ar-EG"/>
                                </w:rPr>
                              </w:pPr>
                              <w:r w:rsidRPr="00C02113">
                                <w:rPr>
                                  <w:rFonts w:hint="cs"/>
                                  <w:sz w:val="18"/>
                                  <w:szCs w:val="24"/>
                                  <w:rtl/>
                                  <w:lang w:bidi="ar-EG"/>
                                </w:rPr>
                                <w:t xml:space="preserve">تشوير </w:t>
                              </w:r>
                              <w:r w:rsidRPr="00C02113">
                                <w:rPr>
                                  <w:sz w:val="18"/>
                                  <w:szCs w:val="24"/>
                                  <w:lang w:bidi="ar-EG"/>
                                </w:rPr>
                                <w:t>BB</w:t>
                              </w:r>
                            </w:p>
                          </w:txbxContent>
                        </wps:txbx>
                        <wps:bodyPr rot="0" vert="horz" wrap="square" lIns="0" tIns="0" rIns="0" bIns="0" anchor="t" anchorCtr="0" upright="1">
                          <a:noAutofit/>
                        </wps:bodyPr>
                      </wps:wsp>
                      <wps:wsp>
                        <wps:cNvPr id="2572" name="Text Box 1092"/>
                        <wps:cNvSpPr txBox="1">
                          <a:spLocks noChangeArrowheads="1"/>
                        </wps:cNvSpPr>
                        <wps:spPr bwMode="auto">
                          <a:xfrm>
                            <a:off x="1395351" y="1680359"/>
                            <a:ext cx="165989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E22A11" w:rsidRDefault="0074551F" w:rsidP="003A541F">
                              <w:pPr>
                                <w:spacing w:before="40" w:after="40" w:line="156" w:lineRule="auto"/>
                                <w:jc w:val="center"/>
                                <w:rPr>
                                  <w:sz w:val="16"/>
                                  <w:szCs w:val="22"/>
                                  <w:rtl/>
                                  <w:lang w:bidi="ar-EG"/>
                                </w:rPr>
                              </w:pPr>
                              <w:r>
                                <w:rPr>
                                  <w:rFonts w:hint="cs"/>
                                  <w:sz w:val="14"/>
                                  <w:szCs w:val="20"/>
                                  <w:rtl/>
                                  <w:lang w:bidi="ar-EG"/>
                                </w:rPr>
                                <w:t xml:space="preserve">معدلات </w:t>
                              </w:r>
                              <w:r>
                                <w:rPr>
                                  <w:sz w:val="14"/>
                                  <w:szCs w:val="20"/>
                                  <w:lang w:bidi="ar-EG"/>
                                </w:rPr>
                                <w:t>1/4</w:t>
                              </w:r>
                              <w:r>
                                <w:rPr>
                                  <w:rFonts w:hint="cs"/>
                                  <w:sz w:val="14"/>
                                  <w:szCs w:val="20"/>
                                  <w:rtl/>
                                  <w:lang w:bidi="ar-EG"/>
                                </w:rPr>
                                <w:t xml:space="preserve">، </w:t>
                              </w:r>
                              <w:r>
                                <w:rPr>
                                  <w:sz w:val="14"/>
                                  <w:szCs w:val="20"/>
                                  <w:lang w:bidi="ar-EG"/>
                                </w:rPr>
                                <w:t>1/3</w:t>
                              </w:r>
                              <w:r>
                                <w:rPr>
                                  <w:rFonts w:hint="cs"/>
                                  <w:sz w:val="14"/>
                                  <w:szCs w:val="20"/>
                                  <w:rtl/>
                                  <w:lang w:bidi="ar-EG"/>
                                </w:rPr>
                                <w:t xml:space="preserve">، </w:t>
                              </w:r>
                              <w:r>
                                <w:rPr>
                                  <w:sz w:val="14"/>
                                  <w:szCs w:val="20"/>
                                  <w:lang w:bidi="ar-EG"/>
                                </w:rPr>
                                <w:t>2/5</w:t>
                              </w:r>
                              <w:r>
                                <w:rPr>
                                  <w:rFonts w:hint="cs"/>
                                  <w:sz w:val="14"/>
                                  <w:szCs w:val="20"/>
                                  <w:rtl/>
                                  <w:lang w:bidi="ar-EG"/>
                                </w:rPr>
                                <w:t xml:space="preserve">، </w:t>
                              </w:r>
                              <w:r>
                                <w:rPr>
                                  <w:sz w:val="14"/>
                                  <w:szCs w:val="20"/>
                                  <w:rtl/>
                                  <w:lang w:bidi="ar-EG"/>
                                </w:rPr>
                                <w:br/>
                              </w:r>
                              <w:r>
                                <w:rPr>
                                  <w:sz w:val="14"/>
                                  <w:szCs w:val="20"/>
                                  <w:lang w:bidi="ar-EG"/>
                                </w:rPr>
                                <w:t>1/2</w:t>
                              </w:r>
                              <w:r>
                                <w:rPr>
                                  <w:rFonts w:hint="cs"/>
                                  <w:sz w:val="14"/>
                                  <w:szCs w:val="20"/>
                                  <w:rtl/>
                                  <w:lang w:bidi="ar-EG"/>
                                </w:rPr>
                                <w:t xml:space="preserve">، </w:t>
                              </w:r>
                              <w:r>
                                <w:rPr>
                                  <w:sz w:val="14"/>
                                  <w:szCs w:val="20"/>
                                  <w:lang w:bidi="ar-EG"/>
                                </w:rPr>
                                <w:t>3/5</w:t>
                              </w:r>
                              <w:r>
                                <w:rPr>
                                  <w:rFonts w:hint="cs"/>
                                  <w:sz w:val="14"/>
                                  <w:szCs w:val="20"/>
                                  <w:rtl/>
                                  <w:lang w:bidi="ar-EG"/>
                                </w:rPr>
                                <w:t xml:space="preserve">، </w:t>
                              </w:r>
                              <w:r>
                                <w:rPr>
                                  <w:sz w:val="14"/>
                                  <w:szCs w:val="20"/>
                                  <w:lang w:bidi="ar-EG"/>
                                </w:rPr>
                                <w:t>2/3</w:t>
                              </w:r>
                              <w:r>
                                <w:rPr>
                                  <w:rFonts w:hint="cs"/>
                                  <w:sz w:val="14"/>
                                  <w:szCs w:val="20"/>
                                  <w:rtl/>
                                  <w:lang w:bidi="ar-EG"/>
                                </w:rPr>
                                <w:t xml:space="preserve">، </w:t>
                              </w:r>
                              <w:r>
                                <w:rPr>
                                  <w:sz w:val="14"/>
                                  <w:szCs w:val="20"/>
                                  <w:lang w:bidi="ar-EG"/>
                                </w:rPr>
                                <w:t>3/4</w:t>
                              </w:r>
                              <w:r>
                                <w:rPr>
                                  <w:rFonts w:hint="cs"/>
                                  <w:sz w:val="14"/>
                                  <w:szCs w:val="20"/>
                                  <w:rtl/>
                                  <w:lang w:bidi="ar-EG"/>
                                </w:rPr>
                                <w:t xml:space="preserve">، </w:t>
                              </w:r>
                              <w:r>
                                <w:rPr>
                                  <w:sz w:val="14"/>
                                  <w:szCs w:val="20"/>
                                  <w:lang w:bidi="ar-EG"/>
                                </w:rPr>
                                <w:t>4/5</w:t>
                              </w:r>
                              <w:r>
                                <w:rPr>
                                  <w:rFonts w:hint="cs"/>
                                  <w:sz w:val="14"/>
                                  <w:szCs w:val="20"/>
                                  <w:rtl/>
                                  <w:lang w:bidi="ar-EG"/>
                                </w:rPr>
                                <w:t xml:space="preserve">، </w:t>
                              </w:r>
                              <w:r>
                                <w:rPr>
                                  <w:sz w:val="14"/>
                                  <w:szCs w:val="20"/>
                                  <w:rtl/>
                                  <w:lang w:bidi="ar-EG"/>
                                </w:rPr>
                                <w:br/>
                              </w:r>
                              <w:r>
                                <w:rPr>
                                  <w:sz w:val="14"/>
                                  <w:szCs w:val="20"/>
                                  <w:lang w:bidi="ar-EG"/>
                                </w:rPr>
                                <w:t>5/6</w:t>
                              </w:r>
                              <w:r>
                                <w:rPr>
                                  <w:rFonts w:hint="cs"/>
                                  <w:sz w:val="14"/>
                                  <w:szCs w:val="20"/>
                                  <w:rtl/>
                                  <w:lang w:bidi="ar-EG"/>
                                </w:rPr>
                                <w:t xml:space="preserve">، </w:t>
                              </w:r>
                              <w:r>
                                <w:rPr>
                                  <w:sz w:val="14"/>
                                  <w:szCs w:val="20"/>
                                  <w:lang w:bidi="ar-EG"/>
                                </w:rPr>
                                <w:t>8/9</w:t>
                              </w:r>
                              <w:r>
                                <w:rPr>
                                  <w:rFonts w:hint="cs"/>
                                  <w:sz w:val="14"/>
                                  <w:szCs w:val="20"/>
                                  <w:rtl/>
                                  <w:lang w:bidi="ar-EG"/>
                                </w:rPr>
                                <w:t xml:space="preserve">، </w:t>
                              </w:r>
                              <w:r>
                                <w:rPr>
                                  <w:sz w:val="14"/>
                                  <w:szCs w:val="20"/>
                                  <w:lang w:bidi="ar-EG"/>
                                </w:rPr>
                                <w:t>9/10</w:t>
                              </w:r>
                            </w:p>
                          </w:txbxContent>
                        </wps:txbx>
                        <wps:bodyPr rot="0" vert="horz" wrap="square" lIns="0" tIns="0" rIns="0" bIns="0" anchor="t" anchorCtr="0" upright="1">
                          <a:noAutofit/>
                        </wps:bodyPr>
                      </wps:wsp>
                      <wps:wsp>
                        <wps:cNvPr id="5" name="Text Box 1098"/>
                        <wps:cNvSpPr txBox="1">
                          <a:spLocks noChangeArrowheads="1"/>
                        </wps:cNvSpPr>
                        <wps:spPr bwMode="auto">
                          <a:xfrm>
                            <a:off x="1063700" y="3147772"/>
                            <a:ext cx="788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C02113">
                              <w:pPr>
                                <w:spacing w:before="20" w:after="20" w:line="144" w:lineRule="auto"/>
                                <w:jc w:val="left"/>
                                <w:rPr>
                                  <w:spacing w:val="-6"/>
                                  <w:sz w:val="14"/>
                                  <w:szCs w:val="20"/>
                                  <w:lang w:bidi="ar-EG"/>
                                </w:rPr>
                              </w:pPr>
                              <w:r w:rsidRPr="00C02113">
                                <w:rPr>
                                  <w:rFonts w:hint="cs"/>
                                  <w:spacing w:val="-6"/>
                                  <w:sz w:val="14"/>
                                  <w:szCs w:val="20"/>
                                  <w:rtl/>
                                  <w:lang w:bidi="ar-EG"/>
                                </w:rPr>
                                <w:t>رتل النطاق الأساسي</w:t>
                              </w:r>
                            </w:p>
                          </w:txbxContent>
                        </wps:txbx>
                        <wps:bodyPr rot="0" vert="horz" wrap="square" lIns="0" tIns="0" rIns="0" bIns="0" anchor="t" anchorCtr="0" upright="1">
                          <a:noAutofit/>
                        </wps:bodyPr>
                      </wps:wsp>
                      <wps:wsp>
                        <wps:cNvPr id="6" name="Text Box 1098"/>
                        <wps:cNvSpPr txBox="1">
                          <a:spLocks noChangeArrowheads="1"/>
                        </wps:cNvSpPr>
                        <wps:spPr bwMode="auto">
                          <a:xfrm>
                            <a:off x="2826621" y="3107426"/>
                            <a:ext cx="5537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C02113" w:rsidRDefault="0074551F" w:rsidP="000F0F2A">
                              <w:pPr>
                                <w:spacing w:before="20" w:after="20" w:line="132" w:lineRule="auto"/>
                                <w:jc w:val="center"/>
                                <w:rPr>
                                  <w:spacing w:val="-6"/>
                                  <w:sz w:val="14"/>
                                  <w:szCs w:val="20"/>
                                  <w:lang w:bidi="ar-EG"/>
                                </w:rPr>
                              </w:pPr>
                              <w:r w:rsidRPr="00C02113">
                                <w:rPr>
                                  <w:rFonts w:hint="cs"/>
                                  <w:spacing w:val="-6"/>
                                  <w:sz w:val="14"/>
                                  <w:szCs w:val="20"/>
                                  <w:rtl/>
                                  <w:lang w:bidi="ar-EG"/>
                                </w:rPr>
                                <w:t>رتل ال</w:t>
                              </w:r>
                              <w:r>
                                <w:rPr>
                                  <w:rFonts w:hint="cs"/>
                                  <w:spacing w:val="-6"/>
                                  <w:sz w:val="14"/>
                                  <w:szCs w:val="20"/>
                                  <w:rtl/>
                                  <w:lang w:bidi="ar-EG"/>
                                </w:rPr>
                                <w:t xml:space="preserve">تصحيح الأمامي </w:t>
                              </w:r>
                              <w:r w:rsidR="000F0F2A">
                                <w:rPr>
                                  <w:rFonts w:hint="cs"/>
                                  <w:spacing w:val="-6"/>
                                  <w:sz w:val="14"/>
                                  <w:szCs w:val="20"/>
                                  <w:rtl/>
                                  <w:lang w:bidi="ar-EG"/>
                                </w:rPr>
                                <w:t>للأخطاء</w:t>
                              </w:r>
                            </w:p>
                          </w:txbxContent>
                        </wps:txbx>
                        <wps:bodyPr rot="0" vert="horz" wrap="square" lIns="0" tIns="0" rIns="0" bIns="0" anchor="t" anchorCtr="0" upright="1">
                          <a:noAutofit/>
                        </wps:bodyPr>
                      </wps:wsp>
                      <wps:wsp>
                        <wps:cNvPr id="7" name="Text Box 1098"/>
                        <wps:cNvSpPr txBox="1">
                          <a:spLocks noChangeArrowheads="1"/>
                        </wps:cNvSpPr>
                        <wps:spPr bwMode="auto">
                          <a:xfrm>
                            <a:off x="4595457" y="3153487"/>
                            <a:ext cx="5937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360C22" w:rsidRDefault="0074551F" w:rsidP="00360C22">
                              <w:pPr>
                                <w:spacing w:before="20" w:after="20" w:line="144" w:lineRule="auto"/>
                                <w:jc w:val="center"/>
                                <w:rPr>
                                  <w:sz w:val="14"/>
                                  <w:szCs w:val="20"/>
                                  <w:lang w:bidi="ar-EG"/>
                                </w:rPr>
                              </w:pPr>
                              <w:r w:rsidRPr="00360C22">
                                <w:rPr>
                                  <w:rFonts w:hint="cs"/>
                                  <w:sz w:val="14"/>
                                  <w:szCs w:val="20"/>
                                  <w:rtl/>
                                  <w:lang w:bidi="ar-EG"/>
                                </w:rPr>
                                <w:t>رتل الطبقة المادية</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8" o:spid="_x0000_s1029" style="position:absolute;left:0;text-align:left;margin-left:6.4pt;margin-top:16.35pt;width:461.9pt;height:262.85pt;z-index:251694592;mso-height-relative:margin" coordorigin=",415" coordsize="58658,3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">
                <v:shape id="Text Box 1082" o:spid="_x0000_s1030" type="#_x0000_t202" style="position:absolute;left:4156;top:769;width:390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C8YA&#10;AADdAAAADwAAAGRycy9kb3ducmV2LnhtbESPQWvCQBSE7wX/w/KE3upGS0W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C8YAAADdAAAADwAAAAAAAAAAAAAAAACYAgAAZHJz&#10;L2Rvd25yZXYueG1sUEsFBgAAAAAEAAQA9QAAAIsDAAAAAA==&#10;" filled="f" stroked="f">
                  <v:textbox inset="0,0,0,0">
                    <w:txbxContent>
                      <w:p w:rsidR="0074551F" w:rsidRPr="00C02113" w:rsidRDefault="0074551F" w:rsidP="003A541F">
                        <w:pPr>
                          <w:spacing w:before="40" w:after="40" w:line="156" w:lineRule="auto"/>
                          <w:jc w:val="center"/>
                          <w:rPr>
                            <w:sz w:val="18"/>
                            <w:szCs w:val="24"/>
                            <w:lang w:bidi="ar-EG"/>
                          </w:rPr>
                        </w:pPr>
                        <w:r w:rsidRPr="00C02113">
                          <w:rPr>
                            <w:rFonts w:hint="cs"/>
                            <w:sz w:val="18"/>
                            <w:szCs w:val="24"/>
                            <w:rtl/>
                            <w:lang w:bidi="ar-EG"/>
                          </w:rPr>
                          <w:t>بيانات</w:t>
                        </w:r>
                      </w:p>
                    </w:txbxContent>
                  </v:textbox>
                </v:shape>
                <v:shape id="Text Box 1083" o:spid="_x0000_s1031" type="#_x0000_t202" style="position:absolute;top:8847;width:5359;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OfMYA&#10;AADdAAAADwAAAGRycy9kb3ducmV2LnhtbESPQWvCQBSE70L/w/IK3nTTSKVNXUWKglCQxvTg8Zl9&#10;JovZt2l21fjvXaHQ4zAz3zCzRW8bcaHOG8cKXsYJCOLSacOVgp9iPXoD4QOyxsYxKbiRh8X8aTDD&#10;TLsr53TZhUpECPsMFdQhtJmUvqzJoh+7ljh6R9dZDFF2ldQdXiPcNjJNkqm0aDgu1NjSZ03laXe2&#10;CpZ7zlfmd3v4zo+5KYr3hL+mJ6WGz/3yA0SgPvyH/9obrSB9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5OfMYAAADdAAAADwAAAAAAAAAAAAAAAACYAgAAZHJz&#10;L2Rvd25yZXYueG1sUEsFBgAAAAAEAAQA9QAAAIsDAAAAAA==&#10;" filled="f" stroked="f">
                  <v:textbox inset="0,0,0,0">
                    <w:txbxContent>
                      <w:p w:rsidR="0074551F" w:rsidRPr="00C02113" w:rsidRDefault="0074551F" w:rsidP="003A541F">
                        <w:pPr>
                          <w:spacing w:before="40" w:after="40" w:line="156" w:lineRule="auto"/>
                          <w:jc w:val="center"/>
                          <w:rPr>
                            <w:sz w:val="16"/>
                            <w:szCs w:val="22"/>
                            <w:lang w:bidi="ar-EG"/>
                          </w:rPr>
                        </w:pPr>
                        <w:r w:rsidRPr="00C02113">
                          <w:rPr>
                            <w:rFonts w:hint="cs"/>
                            <w:sz w:val="16"/>
                            <w:szCs w:val="22"/>
                            <w:rtl/>
                            <w:lang w:bidi="ar-EG"/>
                          </w:rPr>
                          <w:t>تدفقات</w:t>
                        </w:r>
                        <w:r w:rsidRPr="00C02113">
                          <w:rPr>
                            <w:sz w:val="16"/>
                            <w:szCs w:val="22"/>
                            <w:rtl/>
                            <w:lang w:bidi="ar-EG"/>
                          </w:rPr>
                          <w:br/>
                        </w:r>
                        <w:r w:rsidRPr="00C02113">
                          <w:rPr>
                            <w:rFonts w:hint="cs"/>
                            <w:sz w:val="16"/>
                            <w:szCs w:val="22"/>
                            <w:rtl/>
                            <w:lang w:bidi="ar-EG"/>
                          </w:rPr>
                          <w:t>دخل متعددة</w:t>
                        </w:r>
                      </w:p>
                    </w:txbxContent>
                  </v:textbox>
                </v:shape>
                <v:shape id="Text Box 1084" o:spid="_x0000_s1032" type="#_x0000_t202" style="position:absolute;left:36;top:2765;width:553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r58YA&#10;AADdAAAADwAAAGRycy9kb3ducmV2LnhtbESPQWvCQBSE7wX/w/IEb3WjUt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Lr58YAAADdAAAADwAAAAAAAAAAAAAAAACYAgAAZHJz&#10;L2Rvd25yZXYueG1sUEsFBgAAAAAEAAQA9QAAAIsDAAAAAA==&#10;" filled="f" stroked="f">
                  <v:textbox inset="0,0,0,0">
                    <w:txbxContent>
                      <w:p w:rsidR="0074551F" w:rsidRPr="00C02113" w:rsidRDefault="0074551F" w:rsidP="003A541F">
                        <w:pPr>
                          <w:spacing w:before="40" w:after="40" w:line="156" w:lineRule="auto"/>
                          <w:jc w:val="center"/>
                          <w:rPr>
                            <w:sz w:val="16"/>
                            <w:szCs w:val="22"/>
                            <w:lang w:bidi="ar-EG"/>
                          </w:rPr>
                        </w:pPr>
                        <w:r w:rsidRPr="00C02113">
                          <w:rPr>
                            <w:rFonts w:hint="cs"/>
                            <w:sz w:val="16"/>
                            <w:szCs w:val="22"/>
                            <w:rtl/>
                            <w:lang w:bidi="ar-EG"/>
                          </w:rPr>
                          <w:t>تدفقات</w:t>
                        </w:r>
                        <w:r w:rsidRPr="00C02113">
                          <w:rPr>
                            <w:sz w:val="16"/>
                            <w:szCs w:val="22"/>
                            <w:rtl/>
                            <w:lang w:bidi="ar-EG"/>
                          </w:rPr>
                          <w:br/>
                        </w:r>
                        <w:r w:rsidRPr="00C02113">
                          <w:rPr>
                            <w:rFonts w:hint="cs"/>
                            <w:sz w:val="16"/>
                            <w:szCs w:val="22"/>
                            <w:rtl/>
                            <w:lang w:bidi="ar-EG"/>
                          </w:rPr>
                          <w:t>دخل أحادي</w:t>
                        </w:r>
                      </w:p>
                    </w:txbxContent>
                  </v:textbox>
                </v:shape>
                <v:shape id="Text Box 1085" o:spid="_x0000_s1033" type="#_x0000_t202" style="position:absolute;left:46825;top:3859;width:1094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7osYA&#10;AADdAAAADwAAAGRycy9kb3ducmV2LnhtbESPQWvCQBSE70L/w/IK3pqNWltJXUXUogehNC1Ib4/s&#10;azY0+zZkVxP/vSsUPA4z8w0zX/a2FmdqfeVYwShJQRAXTldcKvj+en+agfABWWPtmBRcyMNy8TCY&#10;Y6Zdx590zkMpIoR9hgpMCE0mpS8MWfSJa4ij9+taiyHKtpS6xS7CbS3HafoiLVYcFww2tDZU/OUn&#10;q2DX4/qj24x+Xs32eHB5J2dHJ5UaPvarNxCB+nAP/7f3WsF4OnmG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37osYAAADdAAAADwAAAAAAAAAAAAAAAACYAgAAZHJz&#10;L2Rvd25yZXYueG1sUEsFBgAAAAAEAAQA9QAAAIsDAAAAAA==&#10;" stroked="f" strokecolor="white">
                  <v:textbox inset="0,0,0,0">
                    <w:txbxContent>
                      <w:p w:rsidR="0074551F" w:rsidRPr="00E22A11" w:rsidRDefault="0074551F" w:rsidP="003A541F">
                        <w:pPr>
                          <w:spacing w:after="40" w:line="156" w:lineRule="auto"/>
                          <w:jc w:val="center"/>
                          <w:rPr>
                            <w:sz w:val="16"/>
                            <w:szCs w:val="22"/>
                            <w:lang w:bidi="ar-EG"/>
                          </w:rPr>
                        </w:pPr>
                        <w:r>
                          <w:rPr>
                            <w:rFonts w:hint="cs"/>
                            <w:sz w:val="14"/>
                            <w:szCs w:val="20"/>
                            <w:rtl/>
                            <w:lang w:bidi="ar-EG"/>
                          </w:rPr>
                          <w:t>الأنظمة الفرعية المنقّطة ليست ذات صلة بالتطبيقات الإذاعية لتدفق النقل الأحادي</w:t>
                        </w:r>
                      </w:p>
                    </w:txbxContent>
                  </v:textbox>
                </v:shape>
                <v:shape id="Text Box 1086" o:spid="_x0000_s1034" type="#_x0000_t202" style="position:absolute;left:8965;top:2584;width:386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WCMYA&#10;AADdAAAADwAAAGRycy9kb3ducmV2LnhtbESPQWvCQBSE70L/w/KE3nSjRb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WCMYAAADdAAAADwAAAAAAAAAAAAAAAACYAgAAZHJz&#10;L2Rvd25yZXYueG1sUEsFBgAAAAAEAAQA9QAAAIsDAAAAAA==&#10;" filled="f" stroked="f">
                  <v:textbox inset="0,0,0,0">
                    <w:txbxContent>
                      <w:p w:rsidR="0074551F" w:rsidRPr="00C02113" w:rsidRDefault="0074551F" w:rsidP="003A541F">
                        <w:pPr>
                          <w:spacing w:before="40" w:after="40" w:line="156" w:lineRule="auto"/>
                          <w:jc w:val="center"/>
                          <w:rPr>
                            <w:sz w:val="16"/>
                            <w:szCs w:val="22"/>
                            <w:lang w:bidi="ar-EG"/>
                          </w:rPr>
                        </w:pPr>
                        <w:r w:rsidRPr="00C02113">
                          <w:rPr>
                            <w:rFonts w:hint="cs"/>
                            <w:sz w:val="16"/>
                            <w:szCs w:val="22"/>
                            <w:rtl/>
                            <w:lang w:bidi="ar-EG"/>
                          </w:rPr>
                          <w:t>السطح البيني للدخل</w:t>
                        </w:r>
                      </w:p>
                    </w:txbxContent>
                  </v:textbox>
                </v:shape>
                <v:shape id="Text Box 1087" o:spid="_x0000_s1035" type="#_x0000_t202" style="position:absolute;left:17931;top:415;width:1425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If8YA&#10;AADdAAAADwAAAGRycy9kb3ducmV2LnhtbESPQWvCQBSE74X+h+UVvNVNFUO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VIf8YAAADdAAAADwAAAAAAAAAAAAAAAACYAgAAZHJz&#10;L2Rvd25yZXYueG1sUEsFBgAAAAAEAAQA9QAAAIsDAAAAAA==&#10;" filled="f" stroked="f">
                  <v:textbox inset="0,0,0,0">
                    <w:txbxContent>
                      <w:p w:rsidR="0074551F" w:rsidRPr="00C02113" w:rsidRDefault="0074551F" w:rsidP="009E4281">
                        <w:pPr>
                          <w:spacing w:before="80" w:after="40" w:line="156" w:lineRule="auto"/>
                          <w:jc w:val="center"/>
                          <w:rPr>
                            <w:sz w:val="20"/>
                            <w:szCs w:val="26"/>
                            <w:lang w:bidi="ar-EG"/>
                          </w:rPr>
                        </w:pPr>
                        <w:r w:rsidRPr="00C02113">
                          <w:rPr>
                            <w:rFonts w:hint="cs"/>
                            <w:sz w:val="18"/>
                            <w:szCs w:val="24"/>
                            <w:rtl/>
                            <w:lang w:bidi="ar-EG"/>
                          </w:rPr>
                          <w:t>تكييف الأسلوب</w:t>
                        </w:r>
                      </w:p>
                    </w:txbxContent>
                  </v:textbox>
                </v:shape>
                <v:shape id="Text Box 1088" o:spid="_x0000_s1036" type="#_x0000_t202" style="position:absolute;left:4337;top:5186;width:397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t5McA&#10;AADdAAAADwAAAGRycy9kb3ducmV2LnhtbESPQWvCQBSE7wX/w/IKvdVNLdo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Z7eTHAAAA3QAAAA8AAAAAAAAAAAAAAAAAmAIAAGRy&#10;cy9kb3ducmV2LnhtbFBLBQYAAAAABAAEAPUAAACMAwAAAAA=&#10;" filled="f" stroked="f">
                  <v:textbox inset="0,0,0,0">
                    <w:txbxContent>
                      <w:p w:rsidR="0074551F" w:rsidRPr="00E22A11" w:rsidRDefault="0074551F" w:rsidP="00C02113">
                        <w:pPr>
                          <w:spacing w:before="40" w:after="40" w:line="156" w:lineRule="auto"/>
                          <w:jc w:val="center"/>
                          <w:rPr>
                            <w:sz w:val="16"/>
                            <w:szCs w:val="22"/>
                            <w:lang w:bidi="ar-EG"/>
                          </w:rPr>
                        </w:pPr>
                        <w:r>
                          <w:rPr>
                            <w:rFonts w:hint="cs"/>
                            <w:sz w:val="14"/>
                            <w:szCs w:val="20"/>
                            <w:rtl/>
                            <w:lang w:bidi="ar-EG"/>
                          </w:rPr>
                          <w:t>أمر</w:t>
                        </w:r>
                        <w:r>
                          <w:rPr>
                            <w:sz w:val="14"/>
                            <w:szCs w:val="20"/>
                            <w:rtl/>
                            <w:lang w:bidi="ar-EG"/>
                          </w:rPr>
                          <w:br/>
                        </w:r>
                        <w:r>
                          <w:rPr>
                            <w:sz w:val="14"/>
                            <w:szCs w:val="20"/>
                            <w:lang w:bidi="ar-EG"/>
                          </w:rPr>
                          <w:t>ACM</w:t>
                        </w:r>
                        <w:r>
                          <w:rPr>
                            <w:rFonts w:hint="cs"/>
                            <w:sz w:val="14"/>
                            <w:szCs w:val="20"/>
                            <w:rtl/>
                            <w:lang w:bidi="ar-EG"/>
                          </w:rPr>
                          <w:t> </w:t>
                        </w:r>
                      </w:p>
                    </w:txbxContent>
                  </v:textbox>
                </v:shape>
                <v:shape id="Text Box 1089" o:spid="_x0000_s1037" type="#_x0000_t202" style="position:absolute;left:36932;top:5937;width:3378;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5lsMA&#10;AADdAAAADwAAAGRycy9kb3ducmV2LnhtbERPz2vCMBS+C/sfwht403SK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Z5lsMAAADdAAAADwAAAAAAAAAAAAAAAACYAgAAZHJzL2Rv&#10;d25yZXYueG1sUEsFBgAAAAAEAAQA9QAAAIgDAAAAAA==&#10;" filled="f" stroked="f">
                  <v:textbox inset="0,0,0,0">
                    <w:txbxContent>
                      <w:p w:rsidR="0074551F" w:rsidRPr="00C02113" w:rsidRDefault="0074551F" w:rsidP="003A541F">
                        <w:pPr>
                          <w:spacing w:before="40" w:after="40" w:line="156" w:lineRule="auto"/>
                          <w:jc w:val="center"/>
                          <w:rPr>
                            <w:sz w:val="18"/>
                            <w:szCs w:val="24"/>
                            <w:lang w:bidi="ar-EG"/>
                          </w:rPr>
                        </w:pPr>
                        <w:r w:rsidRPr="00C02113">
                          <w:rPr>
                            <w:rFonts w:hint="cs"/>
                            <w:sz w:val="16"/>
                            <w:szCs w:val="22"/>
                            <w:rtl/>
                            <w:lang w:bidi="ar-EG"/>
                          </w:rPr>
                          <w:t>مشرّح الاندماج</w:t>
                        </w:r>
                      </w:p>
                    </w:txbxContent>
                  </v:textbox>
                </v:shape>
                <v:shape id="Text Box 1090" o:spid="_x0000_s1038" type="#_x0000_t202" style="position:absolute;left:25294;top:3503;width:368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cDcYA&#10;AADdAAAADwAAAGRycy9kb3ducmV2LnhtbESPQWvCQBSE7wX/w/KE3upGS0W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rcDcYAAADdAAAADwAAAAAAAAAAAAAAAACYAgAAZHJz&#10;L2Rvd25yZXYueG1sUEsFBgAAAAAEAAQA9QAAAIsDAAAAAA==&#10;" filled="f" stroked="f">
                  <v:textbox inset="0,0,0,0">
                    <w:txbxContent>
                      <w:p w:rsidR="0074551F" w:rsidRPr="00C02113" w:rsidRDefault="0074551F" w:rsidP="003A541F">
                        <w:pPr>
                          <w:spacing w:before="40" w:after="40" w:line="156" w:lineRule="auto"/>
                          <w:jc w:val="center"/>
                          <w:rPr>
                            <w:sz w:val="18"/>
                            <w:szCs w:val="24"/>
                            <w:rtl/>
                            <w:lang w:bidi="ar-EG"/>
                          </w:rPr>
                        </w:pPr>
                        <w:r w:rsidRPr="00C02113">
                          <w:rPr>
                            <w:sz w:val="18"/>
                            <w:szCs w:val="24"/>
                            <w:lang w:bidi="ar-EG"/>
                          </w:rPr>
                          <w:t>CRC-8</w:t>
                        </w:r>
                      </w:p>
                      <w:p w:rsidR="0074551F" w:rsidRPr="00E22A11" w:rsidRDefault="0074551F" w:rsidP="003A541F">
                        <w:pPr>
                          <w:spacing w:before="40" w:after="40" w:line="156" w:lineRule="auto"/>
                          <w:jc w:val="center"/>
                          <w:rPr>
                            <w:sz w:val="16"/>
                            <w:szCs w:val="22"/>
                            <w:rtl/>
                            <w:lang w:bidi="ar-EG"/>
                          </w:rPr>
                        </w:pPr>
                        <w:r>
                          <w:rPr>
                            <w:rFonts w:hint="cs"/>
                            <w:sz w:val="16"/>
                            <w:szCs w:val="22"/>
                            <w:rtl/>
                            <w:lang w:bidi="ar-EG"/>
                          </w:rPr>
                          <w:t>مشفّر</w:t>
                        </w:r>
                      </w:p>
                    </w:txbxContent>
                  </v:textbox>
                </v:shape>
                <v:shape id="Text Box 1091" o:spid="_x0000_s1039" type="#_x0000_t202" style="position:absolute;left:31232;top:9935;width:3403;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8MQA&#10;AADdAAAADwAAAGRycy9kb3ducmV2LnhtbERPz2vCMBS+D/wfwht4GZquOJHOWFxV2GE72BXPj+at&#10;LWteShJt/e+Xw2DHj+/3Np9ML27kfGdZwfMyAUFcW91xo6D6Oi02IHxA1thbJgV38pDvZg9bzLQd&#10;+Uy3MjQihrDPUEEbwpBJ6euWDPqlHYgj922dwRCha6R2OMZw08s0SdbSYMexocWBipbqn/JqFKwP&#10;7jqeuXg6VMcP/Bya9PJ2vyg1f5z2ryACTeFf/Od+1wrSl1XcH9/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VfDEAAAA3QAAAA8AAAAAAAAAAAAAAAAAmAIAAGRycy9k&#10;b3ducmV2LnhtbFBLBQYAAAAABAAEAPUAAACJAwAAAAA=&#10;" stroked="f">
                  <v:textbox inset="0,0,0,0">
                    <w:txbxContent>
                      <w:p w:rsidR="0074551F" w:rsidRPr="00E22A11" w:rsidRDefault="0074551F" w:rsidP="003A541F">
                        <w:pPr>
                          <w:spacing w:before="40" w:after="40" w:line="156" w:lineRule="auto"/>
                          <w:jc w:val="center"/>
                          <w:rPr>
                            <w:sz w:val="16"/>
                            <w:szCs w:val="22"/>
                            <w:lang w:bidi="ar-EG"/>
                          </w:rPr>
                        </w:pPr>
                        <w:r>
                          <w:rPr>
                            <w:rFonts w:hint="cs"/>
                            <w:sz w:val="14"/>
                            <w:szCs w:val="20"/>
                            <w:rtl/>
                            <w:lang w:bidi="ar-EG"/>
                          </w:rPr>
                          <w:t>دارئ</w:t>
                        </w:r>
                      </w:p>
                    </w:txbxContent>
                  </v:textbox>
                </v:shape>
                <v:shape id="Text Box 1092" o:spid="_x0000_s1040" type="#_x0000_t202" style="position:absolute;left:39659;top:15022;width:8252;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dsYA&#10;AADdAAAADwAAAGRycy9kb3ducmV2LnhtbESPQWvCQBSE7wX/w/KE3upGaUW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jdsYAAADdAAAADwAAAAAAAAAAAAAAAACYAgAAZHJz&#10;L2Rvd25yZXYueG1sUEsFBgAAAAAEAAQA9QAAAIsDAAAAAA==&#10;" filled="f" stroked="f">
                  <v:textbox inset="0,0,0,0">
                    <w:txbxContent>
                      <w:p w:rsidR="0074551F" w:rsidRPr="00C02113" w:rsidRDefault="0074551F" w:rsidP="000F0F2A">
                        <w:pPr>
                          <w:spacing w:after="40" w:line="156" w:lineRule="auto"/>
                          <w:jc w:val="center"/>
                          <w:rPr>
                            <w:sz w:val="18"/>
                            <w:szCs w:val="24"/>
                            <w:rtl/>
                            <w:lang w:bidi="ar-EG"/>
                          </w:rPr>
                        </w:pPr>
                        <w:r w:rsidRPr="00C02113">
                          <w:rPr>
                            <w:rFonts w:hint="cs"/>
                            <w:sz w:val="18"/>
                            <w:szCs w:val="24"/>
                            <w:rtl/>
                            <w:lang w:bidi="ar-EG"/>
                          </w:rPr>
                          <w:t xml:space="preserve">تشوير </w:t>
                        </w:r>
                        <w:r w:rsidRPr="00C02113">
                          <w:rPr>
                            <w:sz w:val="18"/>
                            <w:szCs w:val="24"/>
                            <w:lang w:bidi="ar-EG"/>
                          </w:rPr>
                          <w:t>PL</w:t>
                        </w:r>
                        <w:r w:rsidRPr="00C02113">
                          <w:rPr>
                            <w:rFonts w:hint="cs"/>
                            <w:sz w:val="18"/>
                            <w:szCs w:val="24"/>
                            <w:rtl/>
                            <w:lang w:bidi="ar-EG"/>
                          </w:rPr>
                          <w:t xml:space="preserve"> وإدراج الموجة الدليلة</w:t>
                        </w:r>
                      </w:p>
                    </w:txbxContent>
                  </v:textbox>
                </v:shape>
                <v:shape id="Text Box 1093" o:spid="_x0000_s1041" type="#_x0000_t202" style="position:absolute;left:50826;top:21320;width:5397;height: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9AcYA&#10;AADdAAAADwAAAGRycy9kb3ducmV2LnhtbESPQWvCQBSE70L/w/IK3nTTYKVNXUWKglCQxvTg8Zl9&#10;JovZt2l21fjvXaHQ4zAz3zCzRW8bcaHOG8cKXsYJCOLSacOVgp9iPXoD4QOyxsYxKbiRh8X8aTDD&#10;TLsr53TZhUpECPsMFdQhtJmUvqzJoh+7ljh6R9dZDFF2ldQdXiPcNjJNkqm0aDgu1NjSZ03laXe2&#10;CpZ7zlfmd3v4zo+5KYr3hL+mJ6WGz/3yA0SgPvyH/9obrSB9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g9AcYAAADdAAAADwAAAAAAAAAAAAAAAACYAgAAZHJz&#10;L2Rvd25yZXYueG1sUEsFBgAAAAAEAAQA9QAAAIsDAAAAAA==&#10;" filled="f" stroked="f">
                  <v:textbox inset="0,0,0,0">
                    <w:txbxContent>
                      <w:p w:rsidR="0074551F" w:rsidRPr="00C02113" w:rsidRDefault="0074551F" w:rsidP="003A541F">
                        <w:pPr>
                          <w:spacing w:before="40" w:after="40" w:line="156" w:lineRule="auto"/>
                          <w:jc w:val="center"/>
                          <w:rPr>
                            <w:sz w:val="18"/>
                            <w:szCs w:val="24"/>
                            <w:rtl/>
                            <w:lang w:bidi="ar-EG"/>
                          </w:rPr>
                        </w:pPr>
                        <w:r w:rsidRPr="00C02113">
                          <w:rPr>
                            <w:rFonts w:hint="cs"/>
                            <w:sz w:val="18"/>
                            <w:szCs w:val="24"/>
                            <w:rtl/>
                            <w:lang w:bidi="ar-EG"/>
                          </w:rPr>
                          <w:t xml:space="preserve">مرشاح </w:t>
                        </w:r>
                        <w:r w:rsidRPr="00C02113">
                          <w:rPr>
                            <w:sz w:val="18"/>
                            <w:szCs w:val="24"/>
                            <w:lang w:bidi="ar-EG"/>
                          </w:rPr>
                          <w:t>BB</w:t>
                        </w:r>
                        <w:r w:rsidRPr="00C02113">
                          <w:rPr>
                            <w:rFonts w:hint="cs"/>
                            <w:sz w:val="18"/>
                            <w:szCs w:val="24"/>
                            <w:rtl/>
                            <w:lang w:bidi="ar-EG"/>
                          </w:rPr>
                          <w:t xml:space="preserve"> وتشكيل تربيعي</w:t>
                        </w:r>
                      </w:p>
                    </w:txbxContent>
                  </v:textbox>
                </v:shape>
                <v:shape id="Text Box 1094" o:spid="_x0000_s1042" type="#_x0000_t202" style="position:absolute;left:50826;top:27788;width:563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YmsYA&#10;AADdAAAADwAAAGRycy9kb3ducmV2LnhtbESPQWvCQBSE7wX/w/KE3upGbUWjq4hYKBSKMR48PrPP&#10;ZDH7Nma3mv77bqHgcZiZb5jFqrO1uFHrjWMFw0ECgrhw2nCp4JC/v0xB+ICssXZMCn7Iw2rZe1pg&#10;qt2dM7rtQykihH2KCqoQmlRKX1Rk0Q9cQxy9s2sthijbUuoW7xFuazlKkom0aDguVNjQpqLisv+2&#10;CtZHzrbm+nXaZefM5Pks4c/JRannfreegwjUhUf4v/2hFYzeXs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SYmsYAAADdAAAADwAAAAAAAAAAAAAAAACYAgAAZHJz&#10;L2Rvd25yZXYueG1sUEsFBgAAAAAEAAQA9QAAAIsDAAAAAA==&#10;" filled="f" stroked="f">
                  <v:textbox inset="0,0,0,0">
                    <w:txbxContent>
                      <w:p w:rsidR="0074551F" w:rsidRPr="00C02113" w:rsidRDefault="0074551F" w:rsidP="00C02113">
                        <w:pPr>
                          <w:spacing w:before="40" w:after="40" w:line="156" w:lineRule="auto"/>
                          <w:jc w:val="center"/>
                          <w:rPr>
                            <w:sz w:val="18"/>
                            <w:szCs w:val="24"/>
                            <w:lang w:bidi="ar-EG"/>
                          </w:rPr>
                        </w:pPr>
                        <w:r w:rsidRPr="00C02113">
                          <w:rPr>
                            <w:rFonts w:hint="cs"/>
                            <w:sz w:val="18"/>
                            <w:szCs w:val="24"/>
                            <w:rtl/>
                            <w:lang w:bidi="ar-EG"/>
                          </w:rPr>
                          <w:t>تشكيل</w:t>
                        </w:r>
                      </w:p>
                    </w:txbxContent>
                  </v:textbox>
                </v:shape>
                <v:shape id="Text Box 1095" o:spid="_x0000_s1043" type="#_x0000_t202" style="position:absolute;left:3087;top:27610;width:8960;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A7sYA&#10;AADdAAAADwAAAGRycy9kb3ducmV2LnhtbESPQWvCQBSE7wX/w/IEb3WjWN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0A7sYAAADdAAAADwAAAAAAAAAAAAAAAACYAgAAZHJz&#10;L2Rvd25yZXYueG1sUEsFBgAAAAAEAAQA9QAAAIsDAAAAAA==&#10;" filled="f" stroked="f">
                  <v:textbox inset="0,0,0,0">
                    <w:txbxContent>
                      <w:p w:rsidR="0074551F" w:rsidRPr="00C02113" w:rsidRDefault="0074551F" w:rsidP="003A541F">
                        <w:pPr>
                          <w:spacing w:before="40" w:after="40" w:line="156" w:lineRule="auto"/>
                          <w:jc w:val="center"/>
                          <w:rPr>
                            <w:sz w:val="18"/>
                            <w:szCs w:val="24"/>
                            <w:rtl/>
                            <w:lang w:bidi="ar-EG"/>
                          </w:rPr>
                        </w:pPr>
                        <w:r w:rsidRPr="00C02113">
                          <w:rPr>
                            <w:rFonts w:hint="cs"/>
                            <w:sz w:val="18"/>
                            <w:szCs w:val="24"/>
                            <w:rtl/>
                            <w:lang w:bidi="ar-EG"/>
                          </w:rPr>
                          <w:t>تكييف التدفق</w:t>
                        </w:r>
                      </w:p>
                    </w:txbxContent>
                  </v:textbox>
                </v:shape>
                <v:shape id="Text Box 1096" o:spid="_x0000_s1044" type="#_x0000_t202" style="position:absolute;left:39086;top:28286;width:635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ldcYA&#10;AADdAAAADwAAAGRycy9kb3ducmV2LnhtbESPQWvCQBSE70L/w/KE3nSjVL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GldcYAAADdAAAADwAAAAAAAAAAAAAAAACYAgAAZHJz&#10;L2Rvd25yZXYueG1sUEsFBgAAAAAEAAQA9QAAAIsDAAAAAA==&#10;" filled="f" stroked="f">
                  <v:textbox inset="0,0,0,0">
                    <w:txbxContent>
                      <w:p w:rsidR="0074551F" w:rsidRPr="00C02113" w:rsidRDefault="0074551F" w:rsidP="003A541F">
                        <w:pPr>
                          <w:spacing w:before="40" w:after="40" w:line="156" w:lineRule="auto"/>
                          <w:jc w:val="center"/>
                          <w:rPr>
                            <w:sz w:val="18"/>
                            <w:szCs w:val="24"/>
                            <w:lang w:bidi="ar-EG"/>
                          </w:rPr>
                        </w:pPr>
                        <w:r w:rsidRPr="00C02113">
                          <w:rPr>
                            <w:rFonts w:hint="cs"/>
                            <w:sz w:val="18"/>
                            <w:szCs w:val="24"/>
                            <w:rtl/>
                            <w:lang w:bidi="ar-EG"/>
                          </w:rPr>
                          <w:t xml:space="preserve">ترتيل </w:t>
                        </w:r>
                        <w:r w:rsidRPr="00C02113">
                          <w:rPr>
                            <w:sz w:val="18"/>
                            <w:szCs w:val="24"/>
                            <w:lang w:bidi="ar-EG"/>
                          </w:rPr>
                          <w:t>PL</w:t>
                        </w:r>
                      </w:p>
                    </w:txbxContent>
                  </v:textbox>
                </v:shape>
                <v:shape id="Text Box 1097" o:spid="_x0000_s1045" type="#_x0000_t202" style="position:absolute;left:19289;top:30832;width:7772;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7AsYA&#10;AADdAAAADwAAAGRycy9kb3ducmV2LnhtbESPQWvCQBSE74X+h+UVvNVNRUO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M7AsYAAADdAAAADwAAAAAAAAAAAAAAAACYAgAAZHJz&#10;L2Rvd25yZXYueG1sUEsFBgAAAAAEAAQA9QAAAIsDAAAAAA==&#10;" filled="f" stroked="f">
                  <v:textbox inset="0,0,0,0">
                    <w:txbxContent>
                      <w:p w:rsidR="0074551F" w:rsidRPr="00C02113" w:rsidRDefault="0074551F" w:rsidP="00C02113">
                        <w:pPr>
                          <w:spacing w:before="40" w:after="40" w:line="156" w:lineRule="auto"/>
                          <w:jc w:val="left"/>
                          <w:rPr>
                            <w:sz w:val="18"/>
                            <w:szCs w:val="24"/>
                            <w:rtl/>
                            <w:lang w:bidi="ar-EG"/>
                          </w:rPr>
                        </w:pPr>
                        <w:r w:rsidRPr="00C02113">
                          <w:rPr>
                            <w:rFonts w:hint="cs"/>
                            <w:sz w:val="18"/>
                            <w:szCs w:val="24"/>
                            <w:rtl/>
                            <w:lang w:bidi="ar-EG"/>
                          </w:rPr>
                          <w:t xml:space="preserve">تدفق </w:t>
                        </w:r>
                        <w:r w:rsidRPr="00C02113">
                          <w:rPr>
                            <w:sz w:val="18"/>
                            <w:szCs w:val="24"/>
                            <w:lang w:bidi="ar-EG"/>
                          </w:rPr>
                          <w:t>LP</w:t>
                        </w:r>
                        <w:r w:rsidRPr="00C02113">
                          <w:rPr>
                            <w:rFonts w:hint="cs"/>
                            <w:sz w:val="18"/>
                            <w:szCs w:val="24"/>
                            <w:rtl/>
                            <w:lang w:bidi="ar-EG"/>
                          </w:rPr>
                          <w:t xml:space="preserve"> من أجل أساليب </w:t>
                        </w:r>
                        <w:r w:rsidRPr="00C02113">
                          <w:rPr>
                            <w:sz w:val="18"/>
                            <w:szCs w:val="24"/>
                            <w:lang w:bidi="ar-EG"/>
                          </w:rPr>
                          <w:t>BC</w:t>
                        </w:r>
                        <w:r>
                          <w:rPr>
                            <w:rFonts w:hint="eastAsia"/>
                            <w:sz w:val="18"/>
                            <w:szCs w:val="24"/>
                            <w:rtl/>
                            <w:lang w:bidi="ar-EG"/>
                          </w:rPr>
                          <w:t> </w:t>
                        </w:r>
                      </w:p>
                    </w:txbxContent>
                  </v:textbox>
                </v:shape>
                <v:shape id="Text Box 1098" o:spid="_x0000_s1046" type="#_x0000_t202" style="position:absolute;left:1215;top:30777;width:539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mccA&#10;AADdAAAADwAAAGRycy9kb3ducmV2LnhtbESPQWvCQBSE7wX/w/IKvdVNpdo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npnHAAAA3QAAAA8AAAAAAAAAAAAAAAAAmAIAAGRy&#10;cy9kb3ducmV2LnhtbFBLBQYAAAAABAAEAPUAAACMAwAAAAA=&#10;" filled="f" stroked="f">
                  <v:textbox inset="0,0,0,0">
                    <w:txbxContent>
                      <w:p w:rsidR="0074551F" w:rsidRPr="00E22A11" w:rsidRDefault="0074551F" w:rsidP="000F0F2A">
                        <w:pPr>
                          <w:spacing w:before="40" w:after="40" w:line="144" w:lineRule="auto"/>
                          <w:jc w:val="center"/>
                          <w:rPr>
                            <w:sz w:val="16"/>
                            <w:szCs w:val="22"/>
                            <w:lang w:bidi="ar-EG"/>
                          </w:rPr>
                        </w:pPr>
                        <w:r>
                          <w:rPr>
                            <w:rFonts w:hint="cs"/>
                            <w:sz w:val="14"/>
                            <w:szCs w:val="20"/>
                            <w:rtl/>
                            <w:lang w:bidi="ar-EG"/>
                          </w:rPr>
                          <w:t>مجال بيانات</w:t>
                        </w:r>
                        <w:r>
                          <w:rPr>
                            <w:sz w:val="14"/>
                            <w:szCs w:val="20"/>
                            <w:lang w:bidi="ar-EG"/>
                          </w:rPr>
                          <w:br/>
                        </w:r>
                        <w:r w:rsidR="000F0F2A">
                          <w:rPr>
                            <w:rFonts w:hint="cs"/>
                            <w:sz w:val="14"/>
                            <w:szCs w:val="20"/>
                            <w:rtl/>
                            <w:lang w:bidi="ar-EG"/>
                          </w:rPr>
                          <w:t>رأسية</w:t>
                        </w:r>
                        <w:r>
                          <w:rPr>
                            <w:rFonts w:hint="cs"/>
                            <w:sz w:val="14"/>
                            <w:szCs w:val="20"/>
                            <w:rtl/>
                            <w:lang w:bidi="ar-EG"/>
                          </w:rPr>
                          <w:t xml:space="preserve"> </w:t>
                        </w:r>
                        <w:r>
                          <w:rPr>
                            <w:sz w:val="14"/>
                            <w:szCs w:val="20"/>
                            <w:lang w:bidi="ar-EG"/>
                          </w:rPr>
                          <w:t>BB</w:t>
                        </w:r>
                      </w:p>
                    </w:txbxContent>
                  </v:textbox>
                </v:shape>
                <v:shape id="Text Box 1100" o:spid="_x0000_s1047" type="#_x0000_t202" style="position:absolute;left:31413;top:4176;width:275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8bccA&#10;AADdAAAADwAAAGRycy9kb3ducmV2LnhtbESPzWvCQBTE74L/w/IKvUjdGKrU1FX8aMGDHvzA8yP7&#10;moRm34bd1cT/vlsQPA4z8xtmtuhMLW7kfGVZwWiYgCDOra64UHA+fb99gPABWWNtmRTcycNi3u/N&#10;MNO25QPdjqEQEcI+QwVlCE0mpc9LMuiHtiGO3o91BkOUrpDaYRvhppZpkkykwYrjQokNrUvKf49X&#10;o2Cycdf2wOvB5vy1w31TpJfV/aLU60u3/AQRqAvP8KO91QrS8fsU/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7/G3HAAAA3QAAAA8AAAAAAAAAAAAAAAAAmAIAAGRy&#10;cy9kb3ducmV2LnhtbFBLBQYAAAAABAAEAPUAAACMAwAAAAA=&#10;" stroked="f">
                  <v:textbox inset="0,0,0,0">
                    <w:txbxContent>
                      <w:p w:rsidR="0074551F" w:rsidRPr="00E22A11" w:rsidRDefault="0074551F" w:rsidP="003A541F">
                        <w:pPr>
                          <w:spacing w:before="40" w:after="40" w:line="156" w:lineRule="auto"/>
                          <w:jc w:val="center"/>
                          <w:rPr>
                            <w:sz w:val="16"/>
                            <w:szCs w:val="22"/>
                            <w:lang w:bidi="ar-EG"/>
                          </w:rPr>
                        </w:pPr>
                        <w:r>
                          <w:rPr>
                            <w:rFonts w:hint="cs"/>
                            <w:sz w:val="14"/>
                            <w:szCs w:val="20"/>
                            <w:rtl/>
                            <w:lang w:bidi="ar-EG"/>
                          </w:rPr>
                          <w:t>دارئ</w:t>
                        </w:r>
                      </w:p>
                    </w:txbxContent>
                  </v:textbox>
                </v:shape>
                <v:shape id="Text Box 1101" o:spid="_x0000_s1048" type="#_x0000_t202" style="position:absolute;left:9381;top:9322;width:2902;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DLcIA&#10;AADdAAAADwAAAGRycy9kb3ducmV2LnhtbERPTYvCMBC9C/sfwizsRTS1oEg1yq664GE9VMXz0Ixt&#10;sZmUJNr6781hwePjfS/XvWnEg5yvLSuYjBMQxIXVNZcKzqff0RyED8gaG8uk4Eke1quPwRIzbTvO&#10;6XEMpYgh7DNUUIXQZlL6oiKDfmxb4shdrTMYInSl1A67GG4amSbJTBqsOTZU2NKmouJ2vBsFs627&#10;dzlvhtvz7g8PbZlefp4Xpb4+++8FiEB9eIv/3XutIJ1O4/74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MMtwgAAAN0AAAAPAAAAAAAAAAAAAAAAAJgCAABkcnMvZG93&#10;bnJldi54bWxQSwUGAAAAAAQABAD1AAAAhwMAAAAA&#10;" stroked="f">
                  <v:textbox inset="0,0,0,0">
                    <w:txbxContent>
                      <w:p w:rsidR="0074551F" w:rsidRPr="00E22A11" w:rsidRDefault="0074551F" w:rsidP="003A541F">
                        <w:pPr>
                          <w:spacing w:before="0" w:line="144" w:lineRule="auto"/>
                          <w:jc w:val="center"/>
                          <w:rPr>
                            <w:sz w:val="16"/>
                            <w:szCs w:val="22"/>
                            <w:lang w:bidi="ar-EG"/>
                          </w:rPr>
                        </w:pPr>
                        <w:r>
                          <w:rPr>
                            <w:rFonts w:hint="cs"/>
                            <w:sz w:val="14"/>
                            <w:szCs w:val="20"/>
                            <w:rtl/>
                            <w:lang w:bidi="ar-EG"/>
                          </w:rPr>
                          <w:t>السطح البيني للدخل</w:t>
                        </w:r>
                      </w:p>
                    </w:txbxContent>
                  </v:textbox>
                </v:shape>
                <v:shape id="Text Box 1102" o:spid="_x0000_s1049" type="#_x0000_t202" style="position:absolute;left:39844;top:24826;width:379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1q8UA&#10;AADdAAAADwAAAGRycy9kb3ducmV2LnhtbESPQWvCQBSE70L/w/KE3nSjo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zWrxQAAAN0AAAAPAAAAAAAAAAAAAAAAAJgCAABkcnMv&#10;ZG93bnJldi54bWxQSwUGAAAAAAQABAD1AAAAigMAAAAA&#10;" filled="f" stroked="f">
                  <v:textbox inset="0,0,0,0">
                    <w:txbxContent>
                      <w:p w:rsidR="0074551F" w:rsidRPr="00E22A11" w:rsidRDefault="0074551F" w:rsidP="003A541F">
                        <w:pPr>
                          <w:spacing w:before="40" w:after="40" w:line="156" w:lineRule="auto"/>
                          <w:jc w:val="left"/>
                          <w:rPr>
                            <w:sz w:val="16"/>
                            <w:szCs w:val="22"/>
                            <w:rtl/>
                            <w:lang w:bidi="ar-EG"/>
                          </w:rPr>
                        </w:pPr>
                        <w:r>
                          <w:rPr>
                            <w:rFonts w:hint="cs"/>
                            <w:sz w:val="14"/>
                            <w:szCs w:val="20"/>
                            <w:rtl/>
                            <w:lang w:bidi="ar-EG"/>
                          </w:rPr>
                          <w:t xml:space="preserve">إدراج رتل </w:t>
                        </w:r>
                        <w:r>
                          <w:rPr>
                            <w:sz w:val="14"/>
                            <w:szCs w:val="20"/>
                            <w:lang w:bidi="ar-EG"/>
                          </w:rPr>
                          <w:t>PL</w:t>
                        </w:r>
                        <w:r>
                          <w:rPr>
                            <w:rFonts w:hint="cs"/>
                            <w:sz w:val="14"/>
                            <w:szCs w:val="20"/>
                            <w:rtl/>
                            <w:lang w:bidi="ar-EG"/>
                          </w:rPr>
                          <w:t xml:space="preserve"> زائف</w:t>
                        </w:r>
                      </w:p>
                    </w:txbxContent>
                  </v:textbox>
                </v:shape>
                <v:shape id="Text Box 1103" o:spid="_x0000_s1050" type="#_x0000_t202" style="position:absolute;left:32954;top:20663;width:4533;height:4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r3MUA&#10;AADdAAAADwAAAGRycy9kb3ducmV2LnhtbESPQWvCQBSE7wX/w/IEb3VjQ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avcxQAAAN0AAAAPAAAAAAAAAAAAAAAAAJgCAABkcnMv&#10;ZG93bnJldi54bWxQSwUGAAAAAAQABAD1AAAAigMAAAAA&#10;" filled="f" stroked="f">
                  <v:textbox inset="0,0,0,0">
                    <w:txbxContent>
                      <w:p w:rsidR="0074551F" w:rsidRPr="00C02113" w:rsidRDefault="0074551F" w:rsidP="003A541F">
                        <w:pPr>
                          <w:spacing w:before="40" w:after="40" w:line="156" w:lineRule="auto"/>
                          <w:jc w:val="center"/>
                          <w:rPr>
                            <w:sz w:val="18"/>
                            <w:szCs w:val="24"/>
                            <w:lang w:bidi="ar-EG"/>
                          </w:rPr>
                        </w:pPr>
                        <w:r w:rsidRPr="00C02113">
                          <w:rPr>
                            <w:rFonts w:hint="cs"/>
                            <w:sz w:val="18"/>
                            <w:szCs w:val="24"/>
                            <w:rtl/>
                            <w:lang w:bidi="ar-EG"/>
                          </w:rPr>
                          <w:t xml:space="preserve">منفّذ تقابل </w:t>
                        </w:r>
                        <w:proofErr w:type="gramStart"/>
                        <w:r w:rsidRPr="00C02113">
                          <w:rPr>
                            <w:rFonts w:hint="cs"/>
                            <w:sz w:val="18"/>
                            <w:szCs w:val="24"/>
                            <w:rtl/>
                            <w:lang w:bidi="ar-EG"/>
                          </w:rPr>
                          <w:t>البتات</w:t>
                        </w:r>
                        <w:proofErr w:type="gramEnd"/>
                        <w:r w:rsidRPr="00C02113">
                          <w:rPr>
                            <w:rFonts w:hint="cs"/>
                            <w:sz w:val="18"/>
                            <w:szCs w:val="24"/>
                            <w:rtl/>
                            <w:lang w:bidi="ar-EG"/>
                          </w:rPr>
                          <w:t xml:space="preserve"> مع الكوكبات</w:t>
                        </w:r>
                      </w:p>
                    </w:txbxContent>
                  </v:textbox>
                </v:shape>
                <v:shape id="Text Box 1104" o:spid="_x0000_s1051" type="#_x0000_t202" style="position:absolute;left:27313;top:22800;width:323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OR8YA&#10;AADdAAAADwAAAGRycy9kb3ducmV2LnhtbESPQWvCQBSE70L/w/KE3nSjRb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0OR8YAAADdAAAADwAAAAAAAAAAAAAAAACYAgAAZHJz&#10;L2Rvd25yZXYueG1sUEsFBgAAAAAEAAQA9QAAAIsDAAAAAA==&#10;" filled="f" stroked="f">
                  <v:textbox inset="0,0,0,0">
                    <w:txbxContent>
                      <w:p w:rsidR="0074551F" w:rsidRPr="00C02113" w:rsidRDefault="0074551F" w:rsidP="003A541F">
                        <w:pPr>
                          <w:spacing w:before="40" w:after="40" w:line="156" w:lineRule="auto"/>
                          <w:jc w:val="center"/>
                          <w:rPr>
                            <w:sz w:val="18"/>
                            <w:szCs w:val="24"/>
                            <w:lang w:bidi="ar-EG"/>
                          </w:rPr>
                        </w:pPr>
                        <w:r w:rsidRPr="00C02113">
                          <w:rPr>
                            <w:rFonts w:hint="cs"/>
                            <w:sz w:val="18"/>
                            <w:szCs w:val="24"/>
                            <w:rtl/>
                            <w:lang w:bidi="ar-EG"/>
                          </w:rPr>
                          <w:t>مشذّر بتات</w:t>
                        </w:r>
                      </w:p>
                    </w:txbxContent>
                  </v:textbox>
                </v:shape>
                <v:shape id="Text Box 1105" o:spid="_x0000_s1052" type="#_x0000_t202" style="position:absolute;left:3975;top:22515;width:339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FLsYA&#10;AADdAAAADwAAAGRycy9kb3ducmV2LnhtbESPQWvCQBSE7wX/w/KEXopuGlQkukqrLfSgh6h4fmRf&#10;k9Ds27C7mvjv3YLgcZiZb5jlujeNuJLztWUF7+MEBHFhdc2lgtPxezQH4QOyxsYyKbiRh/Vq8LLE&#10;TNuOc7oeQikihH2GCqoQ2kxKX1Rk0I9tSxy9X+sMhihdKbXDLsJNI9MkmUmDNceFClvaVFT8HS5G&#10;wWzrLl3Om7ft6WuH+7ZMz5+3s1Kvw/5jASJQH57hR/tHK0in0wn8v4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PFLsYAAADdAAAADwAAAAAAAAAAAAAAAACYAgAAZHJz&#10;L2Rvd25yZXYueG1sUEsFBgAAAAAEAAQA9QAAAIsDAAAAAA==&#10;" stroked="f">
                  <v:textbox inset="0,0,0,0">
                    <w:txbxContent>
                      <w:p w:rsidR="0074551F" w:rsidRPr="00C02113" w:rsidRDefault="0074551F" w:rsidP="003A541F">
                        <w:pPr>
                          <w:spacing w:before="160" w:after="40" w:line="720" w:lineRule="auto"/>
                          <w:jc w:val="center"/>
                          <w:rPr>
                            <w:sz w:val="18"/>
                            <w:szCs w:val="24"/>
                            <w:lang w:bidi="ar-EG"/>
                          </w:rPr>
                        </w:pPr>
                        <w:r w:rsidRPr="00C02113">
                          <w:rPr>
                            <w:rFonts w:hint="cs"/>
                            <w:sz w:val="16"/>
                            <w:szCs w:val="22"/>
                            <w:rtl/>
                            <w:lang w:bidi="ar-EG"/>
                          </w:rPr>
                          <w:t>مُحشّي</w:t>
                        </w:r>
                      </w:p>
                    </w:txbxContent>
                  </v:textbox>
                </v:shape>
                <v:shape id="Text Box 1106" o:spid="_x0000_s1053" type="#_x0000_t202" style="position:absolute;left:7659;top:22681;width:4286;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zqMUA&#10;AADdAAAADwAAAGRycy9kb3ducmV2LnhtbESPQWvCQBSE7wX/w/KE3upGId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DOoxQAAAN0AAAAPAAAAAAAAAAAAAAAAAJgCAABkcnMv&#10;ZG93bnJldi54bWxQSwUGAAAAAAQABAD1AAAAigMAAAAA&#10;" filled="f" stroked="f">
                  <v:textbox inset="0,0,0,0">
                    <w:txbxContent>
                      <w:p w:rsidR="0074551F" w:rsidRDefault="0074551F" w:rsidP="003A541F">
                        <w:pPr>
                          <w:spacing w:before="40" w:after="40" w:line="156" w:lineRule="auto"/>
                          <w:jc w:val="center"/>
                          <w:rPr>
                            <w:sz w:val="14"/>
                            <w:szCs w:val="20"/>
                            <w:rtl/>
                            <w:lang w:bidi="ar-EG"/>
                          </w:rPr>
                        </w:pPr>
                        <w:r w:rsidRPr="00C02113">
                          <w:rPr>
                            <w:sz w:val="18"/>
                            <w:szCs w:val="24"/>
                            <w:lang w:bidi="ar-EG"/>
                          </w:rPr>
                          <w:t>BB</w:t>
                        </w:r>
                      </w:p>
                      <w:p w:rsidR="0074551F" w:rsidRPr="00E22A11" w:rsidRDefault="0074551F" w:rsidP="003A541F">
                        <w:pPr>
                          <w:spacing w:before="40" w:after="40" w:line="156" w:lineRule="auto"/>
                          <w:jc w:val="center"/>
                          <w:rPr>
                            <w:sz w:val="16"/>
                            <w:szCs w:val="22"/>
                            <w:rtl/>
                            <w:lang w:bidi="ar-EG"/>
                          </w:rPr>
                        </w:pPr>
                        <w:r w:rsidRPr="00C02113">
                          <w:rPr>
                            <w:rFonts w:hint="cs"/>
                            <w:sz w:val="18"/>
                            <w:szCs w:val="24"/>
                            <w:rtl/>
                            <w:lang w:bidi="ar-EG"/>
                          </w:rPr>
                          <w:t>مخلّط</w:t>
                        </w:r>
                      </w:p>
                    </w:txbxContent>
                  </v:textbox>
                </v:shape>
                <v:shape id="Text Box 1107" o:spid="_x0000_s1054" type="#_x0000_t202" style="position:absolute;left:45745;top:21565;width:2451;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t38UA&#10;AADdAAAADwAAAGRycy9kb3ducmV2LnhtbESPQWvCQBSE7wX/w/KE3upGwVCjq4goFAqlMR48PrPP&#10;ZDH7NmZXTf99t1DwOMzMN8xi1dtG3KnzxrGC8SgBQVw6bbhScCh2b+8gfEDW2DgmBT/kYbUcvCww&#10;0+7BOd33oRIRwj5DBXUIbSalL2uy6EeuJY7e2XUWQ5RdJXWHjwi3jZwkSSotGo4LNba0qam87G9W&#10;wfrI+dZcv07f+Tk3RTFL+DO9KPU67NdzEIH68Az/tz+0gsl0m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q3fxQAAAN0AAAAPAAAAAAAAAAAAAAAAAJgCAABkcnMv&#10;ZG93bnJldi54bWxQSwUGAAAAAAQABAD1AAAAigMAAAAA&#10;" filled="f" stroked="f">
                  <v:textbox inset="0,0,0,0">
                    <w:txbxContent>
                      <w:p w:rsidR="0074551F" w:rsidRDefault="0074551F" w:rsidP="003A541F">
                        <w:pPr>
                          <w:spacing w:before="40" w:after="40" w:line="156" w:lineRule="auto"/>
                          <w:jc w:val="center"/>
                          <w:rPr>
                            <w:sz w:val="14"/>
                            <w:szCs w:val="20"/>
                            <w:lang w:bidi="ar-EG"/>
                          </w:rPr>
                        </w:pPr>
                        <w:r>
                          <w:rPr>
                            <w:sz w:val="14"/>
                            <w:szCs w:val="20"/>
                            <w:lang w:bidi="ar-EG"/>
                          </w:rPr>
                          <w:t>PL</w:t>
                        </w:r>
                      </w:p>
                      <w:p w:rsidR="0074551F" w:rsidRPr="00E22A11" w:rsidRDefault="0074551F" w:rsidP="003A541F">
                        <w:pPr>
                          <w:spacing w:before="40" w:after="40" w:line="156" w:lineRule="auto"/>
                          <w:jc w:val="center"/>
                          <w:rPr>
                            <w:sz w:val="16"/>
                            <w:szCs w:val="22"/>
                            <w:rtl/>
                            <w:lang w:bidi="ar-EG"/>
                          </w:rPr>
                        </w:pPr>
                        <w:r>
                          <w:rPr>
                            <w:rFonts w:hint="cs"/>
                            <w:sz w:val="14"/>
                            <w:szCs w:val="20"/>
                            <w:rtl/>
                            <w:lang w:bidi="ar-EG"/>
                          </w:rPr>
                          <w:t>مخلّط</w:t>
                        </w:r>
                      </w:p>
                    </w:txbxContent>
                  </v:textbox>
                </v:shape>
                <v:shape id="Text Box 1108" o:spid="_x0000_s1055" type="#_x0000_t202" style="position:absolute;left:21422;top:22487;width:421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IRMYA&#10;AADdAAAADwAAAGRycy9kb3ducmV2LnhtbESPQWvCQBSE7wX/w/IEb3Wjo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YIRMYAAADdAAAADwAAAAAAAAAAAAAAAACYAgAAZHJz&#10;L2Rvd25yZXYueG1sUEsFBgAAAAAEAAQA9QAAAIsDAAAAAA==&#10;" filled="f" stroked="f">
                  <v:textbox inset="0,0,0,0">
                    <w:txbxContent>
                      <w:p w:rsidR="0074551F" w:rsidRPr="00C02113" w:rsidRDefault="0074551F" w:rsidP="003A541F">
                        <w:pPr>
                          <w:spacing w:before="40" w:after="40" w:line="156" w:lineRule="auto"/>
                          <w:jc w:val="center"/>
                          <w:rPr>
                            <w:sz w:val="18"/>
                            <w:szCs w:val="24"/>
                            <w:lang w:bidi="ar-EG"/>
                          </w:rPr>
                        </w:pPr>
                        <w:r w:rsidRPr="00C02113">
                          <w:rPr>
                            <w:sz w:val="18"/>
                            <w:szCs w:val="24"/>
                            <w:lang w:bidi="ar-EG"/>
                          </w:rPr>
                          <w:t>LDPC</w:t>
                        </w:r>
                        <w:r>
                          <w:rPr>
                            <w:rFonts w:hint="cs"/>
                            <w:sz w:val="18"/>
                            <w:szCs w:val="24"/>
                            <w:rtl/>
                            <w:lang w:bidi="ar-EG"/>
                          </w:rPr>
                          <w:t xml:space="preserve"> </w:t>
                        </w:r>
                        <w:r w:rsidRPr="00C02113">
                          <w:rPr>
                            <w:rFonts w:hint="cs"/>
                            <w:sz w:val="18"/>
                            <w:szCs w:val="24"/>
                            <w:rtl/>
                            <w:lang w:bidi="ar-EG"/>
                          </w:rPr>
                          <w:t>مشفّر</w:t>
                        </w:r>
                      </w:p>
                    </w:txbxContent>
                  </v:textbox>
                </v:shape>
                <v:shape id="Text Box 1109" o:spid="_x0000_s1056" type="#_x0000_t202" style="position:absolute;left:18228;top:27669;width:7538;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cNsQA&#10;AADdAAAADwAAAGRycy9kb3ducmV2LnhtbERPz2vCMBS+C/sfwhN201RB0dpUZGwwGIzV7rDjs3lt&#10;Q5uXrsm0+++Xw8Djx/c7O062F1cavXGsYLVMQBBXThtuFHyWL4sdCB+QNfaOScEveTjmD7MMU+1u&#10;XND1HBoRQ9inqKANYUil9FVLFv3SDcSRq91oMUQ4NlKPeIvhtpfrJNlKi4ZjQ4sDPbVUdecfq+D0&#10;xcWz+X6/fBR1Ycpyn/DbtlPqcT6dDiACTeEu/ne/agXrzSbOjW/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nDbEAAAA3QAAAA8AAAAAAAAAAAAAAAAAmAIAAGRycy9k&#10;b3ducmV2LnhtbFBLBQYAAAAABAAEAPUAAACJAwAAAAA=&#10;" filled="f" stroked="f">
                  <v:textbox inset="0,0,0,0">
                    <w:txbxContent>
                      <w:p w:rsidR="0074551F" w:rsidRPr="00C02113" w:rsidRDefault="0074551F" w:rsidP="003A541F">
                        <w:pPr>
                          <w:spacing w:before="40" w:after="40" w:line="156" w:lineRule="auto"/>
                          <w:jc w:val="center"/>
                          <w:rPr>
                            <w:sz w:val="18"/>
                            <w:szCs w:val="24"/>
                            <w:lang w:bidi="ar-EG"/>
                          </w:rPr>
                        </w:pPr>
                        <w:r w:rsidRPr="00C02113">
                          <w:rPr>
                            <w:rFonts w:hint="cs"/>
                            <w:sz w:val="18"/>
                            <w:szCs w:val="24"/>
                            <w:rtl/>
                            <w:lang w:bidi="ar-EG"/>
                          </w:rPr>
                          <w:t xml:space="preserve">تشفير </w:t>
                        </w:r>
                        <w:r w:rsidRPr="00C02113">
                          <w:rPr>
                            <w:sz w:val="18"/>
                            <w:szCs w:val="24"/>
                            <w:lang w:bidi="ar-EG"/>
                          </w:rPr>
                          <w:t>FEC</w:t>
                        </w:r>
                      </w:p>
                    </w:txbxContent>
                  </v:textbox>
                </v:shape>
                <v:shape id="Text Box 1111" o:spid="_x0000_s1057" type="#_x0000_t202" style="position:absolute;left:19891;top:9559;width:4349;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ajcMA&#10;AADdAAAADwAAAGRycy9kb3ducmV2LnhtbERPz2vCMBS+D/Y/hDfwNtMJlt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NajcMAAADdAAAADwAAAAAAAAAAAAAAAACYAgAAZHJzL2Rv&#10;d25yZXYueG1sUEsFBgAAAAAEAAQA9QAAAIgDAAAAAA==&#10;" filled="f" stroked="f">
                  <v:textbox inset="0,0,0,0">
                    <w:txbxContent>
                      <w:p w:rsidR="0074551F" w:rsidRPr="00395694" w:rsidRDefault="0074551F" w:rsidP="003A541F">
                        <w:pPr>
                          <w:spacing w:before="40" w:after="40" w:line="156" w:lineRule="auto"/>
                          <w:jc w:val="center"/>
                          <w:rPr>
                            <w:sz w:val="14"/>
                            <w:szCs w:val="14"/>
                            <w:rtl/>
                            <w:lang w:bidi="ar-EG"/>
                          </w:rPr>
                        </w:pPr>
                        <w:r w:rsidRPr="00395694">
                          <w:rPr>
                            <w:rFonts w:hint="cs"/>
                            <w:sz w:val="18"/>
                            <w:szCs w:val="18"/>
                            <w:rtl/>
                            <w:lang w:bidi="ar-EG"/>
                          </w:rPr>
                          <w:t xml:space="preserve">كشف الرزمة </w:t>
                        </w:r>
                        <w:proofErr w:type="gramStart"/>
                        <w:r w:rsidRPr="00395694">
                          <w:rPr>
                            <w:rFonts w:hint="cs"/>
                            <w:sz w:val="18"/>
                            <w:szCs w:val="18"/>
                            <w:rtl/>
                            <w:lang w:bidi="ar-EG"/>
                          </w:rPr>
                          <w:t>المعدومة</w:t>
                        </w:r>
                        <w:r>
                          <w:rPr>
                            <w:rFonts w:hint="cs"/>
                            <w:sz w:val="18"/>
                            <w:szCs w:val="18"/>
                            <w:rtl/>
                            <w:lang w:bidi="ar-EG"/>
                          </w:rPr>
                          <w:br/>
                        </w:r>
                        <w:r>
                          <w:rPr>
                            <w:sz w:val="18"/>
                            <w:szCs w:val="18"/>
                            <w:lang w:bidi="ar-EG"/>
                          </w:rPr>
                          <w:t>(</w:t>
                        </w:r>
                        <w:proofErr w:type="gramEnd"/>
                        <w:r w:rsidRPr="00395694">
                          <w:rPr>
                            <w:sz w:val="14"/>
                            <w:szCs w:val="14"/>
                            <w:lang w:bidi="ar-EG"/>
                          </w:rPr>
                          <w:t>ACM, TS</w:t>
                        </w:r>
                        <w:r>
                          <w:rPr>
                            <w:sz w:val="14"/>
                            <w:szCs w:val="14"/>
                            <w:lang w:bidi="ar-EG"/>
                          </w:rPr>
                          <w:t>)</w:t>
                        </w:r>
                      </w:p>
                    </w:txbxContent>
                  </v:textbox>
                </v:shape>
                <v:shape id="Text Box 1113" o:spid="_x0000_s1058" type="#_x0000_t202" style="position:absolute;left:14173;top:9859;width:43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hYcYA&#10;AADdAAAADwAAAGRycy9kb3ducmV2LnhtbESPQWvCQBSE7wX/w/IEb3XTg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1hYcYAAADdAAAADwAAAAAAAAAAAAAAAACYAgAAZHJz&#10;L2Rvd25yZXYueG1sUEsFBgAAAAAEAAQA9QAAAIsDAAAAAA==&#10;" filled="f" stroked="f">
                  <v:textbox inset="0,0,0,0">
                    <w:txbxContent>
                      <w:p w:rsidR="0074551F" w:rsidRPr="00395694" w:rsidRDefault="0074551F" w:rsidP="003A541F">
                        <w:pPr>
                          <w:spacing w:before="40" w:after="40" w:line="156" w:lineRule="auto"/>
                          <w:jc w:val="center"/>
                          <w:rPr>
                            <w:sz w:val="14"/>
                            <w:szCs w:val="14"/>
                            <w:rtl/>
                            <w:lang w:bidi="ar-EG"/>
                          </w:rPr>
                        </w:pPr>
                        <w:r>
                          <w:rPr>
                            <w:rFonts w:hint="cs"/>
                            <w:sz w:val="18"/>
                            <w:szCs w:val="18"/>
                            <w:rtl/>
                            <w:lang w:bidi="ar-EG"/>
                          </w:rPr>
                          <w:t>تزامن تدفق الدخل</w:t>
                        </w:r>
                      </w:p>
                    </w:txbxContent>
                  </v:textbox>
                </v:shape>
                <v:shape id="Text Box 1114" o:spid="_x0000_s1059" type="#_x0000_t202" style="position:absolute;left:14072;top:3384;width:43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E+sYA&#10;AADdAAAADwAAAGRycy9kb3ducmV2LnhtbESPQWvCQBSE74X+h+UVvNVNFUObuooUBUGQxvTg8Zl9&#10;JovZt2l21fjvXaHQ4zAz3zDTeW8bcaHOG8cK3oYJCOLSacOVgp9i9foOwgdkjY1jUnAjD/PZ89MU&#10;M+2unNNlFyoRIewzVFCH0GZS+rImi37oWuLoHV1nMUTZVVJ3eI1w28hRkqTSouG4UGNLXzWVp93Z&#10;KljsOV+a3+3hOz/mpig+Et6kJ6UGL/3iE0SgPvyH/9prrWA0Sc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E+sYAAADdAAAADwAAAAAAAAAAAAAAAACYAgAAZHJz&#10;L2Rvd25yZXYueG1sUEsFBgAAAAAEAAQA9QAAAIsDAAAAAA==&#10;" filled="f" stroked="f">
                  <v:textbox inset="0,0,0,0">
                    <w:txbxContent>
                      <w:p w:rsidR="0074551F" w:rsidRPr="00395694" w:rsidRDefault="0074551F" w:rsidP="003A541F">
                        <w:pPr>
                          <w:spacing w:before="40" w:after="40" w:line="156" w:lineRule="auto"/>
                          <w:jc w:val="center"/>
                          <w:rPr>
                            <w:sz w:val="14"/>
                            <w:szCs w:val="14"/>
                            <w:rtl/>
                            <w:lang w:bidi="ar-EG"/>
                          </w:rPr>
                        </w:pPr>
                        <w:r>
                          <w:rPr>
                            <w:rFonts w:hint="cs"/>
                            <w:sz w:val="18"/>
                            <w:szCs w:val="18"/>
                            <w:rtl/>
                            <w:lang w:bidi="ar-EG"/>
                          </w:rPr>
                          <w:t>تزامن تدفق الدخل</w:t>
                        </w:r>
                      </w:p>
                    </w:txbxContent>
                  </v:textbox>
                </v:shape>
                <v:shape id="Text Box 1116" o:spid="_x0000_s1060" type="#_x0000_t202" style="position:absolute;left:20366;top:3265;width:4349;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5FcUA&#10;AADdAAAADwAAAGRycy9kb3ducmV2LnhtbESPQWvCQBSE7wX/w/KE3upGwVCjq4goFAqlMR48PrPP&#10;ZDH7NmZXTf99t1DwOMzMN8xi1dtG3KnzxrGC8SgBQVw6bbhScCh2b+8gfEDW2DgmBT/kYbUcvCww&#10;0+7BOd33oRIRwj5DBXUIbSalL2uy6EeuJY7e2XUWQ5RdJXWHjwi3jZwkSSotGo4LNba0qam87G9W&#10;wfrI+dZcv07f+Tk3RTFL+DO9KPU67NdzEIH68Az/tz+0gsk0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PkVxQAAAN0AAAAPAAAAAAAAAAAAAAAAAJgCAABkcnMv&#10;ZG93bnJldi54bWxQSwUGAAAAAAQABAD1AAAAigMAAAAA&#10;" filled="f" stroked="f">
                  <v:textbox inset="0,0,0,0">
                    <w:txbxContent>
                      <w:p w:rsidR="0074551F" w:rsidRPr="00395694" w:rsidRDefault="0074551F" w:rsidP="003A541F">
                        <w:pPr>
                          <w:spacing w:before="40" w:after="40" w:line="156" w:lineRule="auto"/>
                          <w:jc w:val="center"/>
                          <w:rPr>
                            <w:sz w:val="14"/>
                            <w:szCs w:val="14"/>
                            <w:rtl/>
                            <w:lang w:bidi="ar-EG"/>
                          </w:rPr>
                        </w:pPr>
                        <w:r w:rsidRPr="00395694">
                          <w:rPr>
                            <w:rFonts w:hint="cs"/>
                            <w:sz w:val="18"/>
                            <w:szCs w:val="18"/>
                            <w:rtl/>
                            <w:lang w:bidi="ar-EG"/>
                          </w:rPr>
                          <w:t xml:space="preserve">كشف الرزمة </w:t>
                        </w:r>
                        <w:proofErr w:type="gramStart"/>
                        <w:r w:rsidRPr="00395694">
                          <w:rPr>
                            <w:rFonts w:hint="cs"/>
                            <w:sz w:val="18"/>
                            <w:szCs w:val="18"/>
                            <w:rtl/>
                            <w:lang w:bidi="ar-EG"/>
                          </w:rPr>
                          <w:t>المعدومة</w:t>
                        </w:r>
                        <w:r>
                          <w:rPr>
                            <w:rFonts w:hint="cs"/>
                            <w:sz w:val="18"/>
                            <w:szCs w:val="18"/>
                            <w:rtl/>
                            <w:lang w:bidi="ar-EG"/>
                          </w:rPr>
                          <w:br/>
                        </w:r>
                        <w:r>
                          <w:rPr>
                            <w:sz w:val="18"/>
                            <w:szCs w:val="18"/>
                            <w:lang w:bidi="ar-EG"/>
                          </w:rPr>
                          <w:t>(</w:t>
                        </w:r>
                        <w:proofErr w:type="gramEnd"/>
                        <w:r w:rsidRPr="00395694">
                          <w:rPr>
                            <w:sz w:val="14"/>
                            <w:szCs w:val="14"/>
                            <w:lang w:bidi="ar-EG"/>
                          </w:rPr>
                          <w:t>ACM, TS</w:t>
                        </w:r>
                        <w:r>
                          <w:rPr>
                            <w:sz w:val="14"/>
                            <w:szCs w:val="14"/>
                            <w:lang w:bidi="ar-EG"/>
                          </w:rPr>
                          <w:t>)</w:t>
                        </w:r>
                      </w:p>
                    </w:txbxContent>
                  </v:textbox>
                </v:shape>
                <v:shape id="Text Box 1117" o:spid="_x0000_s1061" type="#_x0000_t202" style="position:absolute;left:25611;top:10295;width:347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0f8YA&#10;AADdAAAADwAAAGRycy9kb3ducmV2LnhtbESPT4vCMBTE7wt+h/AEL4umW7As1Sj+WWEP7kFXPD+a&#10;Z1tsXkoSbf32G0HY4zAzv2Hmy9404k7O15YVfEwSEMSF1TWXCk6/u/EnCB+QNTaWScGDPCwXg7c5&#10;5tp2fKD7MZQiQtjnqKAKoc2l9EVFBv3EtsTRu1hnMETpSqkddhFuGpkmSSYN1hwXKmxpU1FxPd6M&#10;gmzrbt2BN+/b09cef9oyPa8fZ6VGw341AxGoD//hV/tbK0inWQb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E0f8YAAADdAAAADwAAAAAAAAAAAAAAAACYAgAAZHJz&#10;L2Rvd25yZXYueG1sUEsFBgAAAAAEAAQA9QAAAIsDAAAAAA==&#10;" stroked="f">
                  <v:textbox inset="0,0,0,0">
                    <w:txbxContent>
                      <w:p w:rsidR="0074551F" w:rsidRDefault="0074551F" w:rsidP="003A541F">
                        <w:pPr>
                          <w:spacing w:before="40" w:after="40" w:line="156" w:lineRule="auto"/>
                          <w:jc w:val="center"/>
                          <w:rPr>
                            <w:sz w:val="16"/>
                            <w:szCs w:val="22"/>
                            <w:rtl/>
                            <w:lang w:bidi="ar-EG"/>
                          </w:rPr>
                        </w:pPr>
                        <w:r>
                          <w:rPr>
                            <w:sz w:val="14"/>
                            <w:szCs w:val="20"/>
                            <w:lang w:bidi="ar-EG"/>
                          </w:rPr>
                          <w:t>CRC-8</w:t>
                        </w:r>
                      </w:p>
                      <w:p w:rsidR="0074551F" w:rsidRPr="00E22A11" w:rsidRDefault="0074551F" w:rsidP="003A541F">
                        <w:pPr>
                          <w:spacing w:before="40" w:after="40" w:line="156" w:lineRule="auto"/>
                          <w:jc w:val="center"/>
                          <w:rPr>
                            <w:sz w:val="16"/>
                            <w:szCs w:val="22"/>
                            <w:rtl/>
                            <w:lang w:bidi="ar-EG"/>
                          </w:rPr>
                        </w:pPr>
                        <w:r>
                          <w:rPr>
                            <w:rFonts w:hint="cs"/>
                            <w:sz w:val="16"/>
                            <w:szCs w:val="22"/>
                            <w:rtl/>
                            <w:lang w:bidi="ar-EG"/>
                          </w:rPr>
                          <w:t>مشفّر</w:t>
                        </w:r>
                      </w:p>
                    </w:txbxContent>
                  </v:textbox>
                </v:shape>
                <v:shape id="Text Box 1118" o:spid="_x0000_s1062" type="#_x0000_t202" style="position:absolute;left:15273;top:22515;width:2902;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C+cYA&#10;AADdAAAADwAAAGRycy9kb3ducmV2LnhtbESPQWvCQBSE74X+h+UVvNVNBWObuooUBUGQxvTg8Zl9&#10;JovZt2l21fjv3YLQ4zAz3zDTeW8bcaHOG8cK3oYJCOLSacOVgp9i9foOwgdkjY1jUnAjD/PZ89MU&#10;M+2unNNlFyoRIewzVFCH0GZS+rImi37oWuLoHV1nMUTZVVJ3eI1w28hRkqTSouG4UGNLXzWVp93Z&#10;KljsOV+a3+3hOz/mpig+Et6kJ6UGL/3iE0SgPvyHH+21VjAap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rC+cYAAADdAAAADwAAAAAAAAAAAAAAAACYAgAAZHJz&#10;L2Rvd25yZXYueG1sUEsFBgAAAAAEAAQA9QAAAIsDAAAAAA==&#10;" filled="f" stroked="f">
                  <v:textbox inset="0,0,0,0">
                    <w:txbxContent>
                      <w:p w:rsidR="0074551F" w:rsidRPr="00C02113" w:rsidRDefault="0074551F" w:rsidP="003A541F">
                        <w:pPr>
                          <w:spacing w:before="40" w:after="40" w:line="156" w:lineRule="auto"/>
                          <w:jc w:val="center"/>
                          <w:rPr>
                            <w:sz w:val="18"/>
                            <w:szCs w:val="24"/>
                            <w:lang w:bidi="ar-EG"/>
                          </w:rPr>
                        </w:pPr>
                        <w:r w:rsidRPr="00C02113">
                          <w:rPr>
                            <w:sz w:val="18"/>
                            <w:szCs w:val="24"/>
                            <w:lang w:bidi="ar-EG"/>
                          </w:rPr>
                          <w:t>BCH</w:t>
                        </w:r>
                        <w:r w:rsidRPr="00C02113">
                          <w:rPr>
                            <w:rFonts w:hint="cs"/>
                            <w:sz w:val="18"/>
                            <w:szCs w:val="24"/>
                            <w:rtl/>
                            <w:lang w:bidi="ar-EG"/>
                          </w:rPr>
                          <w:t xml:space="preserve"> مشفّر</w:t>
                        </w:r>
                      </w:p>
                    </w:txbxContent>
                  </v:textbox>
                </v:shape>
                <v:shape id="Text Box 1119" o:spid="_x0000_s1063" type="#_x0000_t202" style="position:absolute;left:33182;top:27980;width:430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Wi8MA&#10;AADdAAAADwAAAGRycy9kb3ducmV2LnhtbERPz2vCMBS+D/Y/hDfwNtMJltmZigyFgSBr62HHt+a1&#10;DTYvXZNp/e/NYbDjx/d7vZlsLy40euNYwcs8AUFcO224VXCq9s+vIHxA1tg7JgU38rDJHx/WmGl3&#10;5YIuZWhFDGGfoYIuhCGT0tcdWfRzNxBHrnGjxRDh2Eo94jWG214ukiSVFg3Hhg4Heu+oPpe/VsH2&#10;i4ud+Tl+fxZNYapqlfAhPSs1e5q2byACTeFf/Of+0AoWyzT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Wi8MAAADdAAAADwAAAAAAAAAAAAAAAACYAgAAZHJzL2Rv&#10;d25yZXYueG1sUEsFBgAAAAAEAAQA9QAAAIgDAAAAAA==&#10;" filled="f" stroked="f">
                  <v:textbox inset="0,0,0,0">
                    <w:txbxContent>
                      <w:p w:rsidR="0074551F" w:rsidRPr="00C02113" w:rsidRDefault="0074551F" w:rsidP="00C02113">
                        <w:pPr>
                          <w:spacing w:before="40" w:after="40" w:line="156" w:lineRule="auto"/>
                          <w:jc w:val="center"/>
                          <w:rPr>
                            <w:sz w:val="18"/>
                            <w:szCs w:val="24"/>
                            <w:rtl/>
                            <w:lang w:bidi="ar-EG"/>
                          </w:rPr>
                        </w:pPr>
                        <w:r w:rsidRPr="00C02113">
                          <w:rPr>
                            <w:rFonts w:hint="cs"/>
                            <w:sz w:val="18"/>
                            <w:szCs w:val="24"/>
                            <w:rtl/>
                            <w:lang w:bidi="ar-EG"/>
                          </w:rPr>
                          <w:t>التقابل</w:t>
                        </w:r>
                      </w:p>
                    </w:txbxContent>
                  </v:textbox>
                </v:shape>
                <v:shape id="Text Box 1120" o:spid="_x0000_s1064" type="#_x0000_t202" style="position:absolute;left:53260;top:30163;width:539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gDccA&#10;AADdAAAADwAAAGRycy9kb3ducmV2LnhtbESPzWvCQBTE7wX/h+UVeim6MdCgqav40YKHevADz4/s&#10;axKafRt2VxP/e1cQehxm5jfMbNGbRlzJ+dqygvEoAUFcWF1zqeB0/B5OQPiArLGxTApu5GExH7zM&#10;MNe24z1dD6EUEcI+RwVVCG0upS8qMuhHtiWO3q91BkOUrpTaYRfhppFpkmTSYM1xocKW1hUVf4eL&#10;UZBt3KXb8/p9c/r6wV1bpufV7azU22u//AQRqA//4Wd7qxWkH9kU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oA3HAAAA3QAAAA8AAAAAAAAAAAAAAAAAmAIAAGRy&#10;cy9kb3ducmV2LnhtbFBLBQYAAAAABAAEAPUAAACMAwAAAAA=&#10;" stroked="f">
                  <v:textbox inset="0,0,0,0">
                    <w:txbxContent>
                      <w:p w:rsidR="0074551F" w:rsidRPr="00C02113" w:rsidRDefault="0074551F" w:rsidP="00C02113">
                        <w:pPr>
                          <w:spacing w:before="40" w:after="40" w:line="156" w:lineRule="auto"/>
                          <w:jc w:val="left"/>
                          <w:rPr>
                            <w:sz w:val="18"/>
                            <w:szCs w:val="24"/>
                            <w:lang w:bidi="ar-EG"/>
                          </w:rPr>
                        </w:pPr>
                        <w:r w:rsidRPr="00C02113">
                          <w:rPr>
                            <w:rFonts w:hint="cs"/>
                            <w:sz w:val="18"/>
                            <w:szCs w:val="24"/>
                            <w:rtl/>
                            <w:lang w:bidi="ar-EG"/>
                          </w:rPr>
                          <w:t xml:space="preserve">إلى القناة الساتلية </w:t>
                        </w:r>
                        <w:r w:rsidRPr="00C02113">
                          <w:rPr>
                            <w:sz w:val="18"/>
                            <w:szCs w:val="24"/>
                            <w:lang w:bidi="ar-EG"/>
                          </w:rPr>
                          <w:t>RF</w:t>
                        </w:r>
                      </w:p>
                    </w:txbxContent>
                  </v:textbox>
                </v:shape>
                <v:shape id="Text Box 1119" o:spid="_x0000_s1065" type="#_x0000_t202" style="position:absolute;left:36138;top:1999;width:5784;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py8YA&#10;AADdAAAADwAAAGRycy9kb3ducmV2LnhtbESPQWvCQBSE7wX/w/KE3upGoVa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Zpy8YAAADdAAAADwAAAAAAAAAAAAAAAACYAgAAZHJz&#10;L2Rvd25yZXYueG1sUEsFBgAAAAAEAAQA9QAAAIsDAAAAAA==&#10;" filled="f" stroked="f">
                  <v:textbox inset="0,0,0,0">
                    <w:txbxContent>
                      <w:p w:rsidR="0074551F" w:rsidRPr="00C02113" w:rsidRDefault="0074551F" w:rsidP="00C02113">
                        <w:pPr>
                          <w:spacing w:before="40" w:after="40" w:line="156" w:lineRule="auto"/>
                          <w:jc w:val="center"/>
                          <w:rPr>
                            <w:sz w:val="18"/>
                            <w:szCs w:val="24"/>
                            <w:lang w:bidi="ar-EG"/>
                          </w:rPr>
                        </w:pPr>
                        <w:r w:rsidRPr="00C02113">
                          <w:rPr>
                            <w:rFonts w:hint="cs"/>
                            <w:sz w:val="18"/>
                            <w:szCs w:val="24"/>
                            <w:rtl/>
                            <w:lang w:bidi="ar-EG"/>
                          </w:rPr>
                          <w:t xml:space="preserve">تشوير </w:t>
                        </w:r>
                        <w:r w:rsidRPr="00C02113">
                          <w:rPr>
                            <w:sz w:val="18"/>
                            <w:szCs w:val="24"/>
                            <w:lang w:bidi="ar-EG"/>
                          </w:rPr>
                          <w:t>BB</w:t>
                        </w:r>
                      </w:p>
                    </w:txbxContent>
                  </v:textbox>
                </v:shape>
                <v:shape id="Text Box 1092" o:spid="_x0000_s1066" type="#_x0000_t202" style="position:absolute;left:13953;top:16803;width:16599;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3vMYA&#10;AADdAAAADwAAAGRycy9kb3ducmV2LnhtbESPQWvCQBSE74X+h+UVvNVNA2qbuooUBUGQxvTg8Zl9&#10;JovZt2l21fjv3YLQ4zAz3zDTeW8bcaHOG8cK3oYJCOLSacOVgp9i9foOwgdkjY1jUnAjD/PZ89MU&#10;M+2unNNlFyoRIewzVFCH0GZS+rImi37oWuLoHV1nMUTZVVJ3eI1w28g0ScbSouG4UGNLXzWVp93Z&#10;KljsOV+a3+3hOz/mpig+Et6MT0oNXvrFJ4hAffgPP9prrSAdTV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T3vMYAAADdAAAADwAAAAAAAAAAAAAAAACYAgAAZHJz&#10;L2Rvd25yZXYueG1sUEsFBgAAAAAEAAQA9QAAAIsDAAAAAA==&#10;" filled="f" stroked="f">
                  <v:textbox inset="0,0,0,0">
                    <w:txbxContent>
                      <w:p w:rsidR="0074551F" w:rsidRPr="00E22A11" w:rsidRDefault="0074551F" w:rsidP="003A541F">
                        <w:pPr>
                          <w:spacing w:before="40" w:after="40" w:line="156" w:lineRule="auto"/>
                          <w:jc w:val="center"/>
                          <w:rPr>
                            <w:sz w:val="16"/>
                            <w:szCs w:val="22"/>
                            <w:rtl/>
                            <w:lang w:bidi="ar-EG"/>
                          </w:rPr>
                        </w:pPr>
                        <w:r>
                          <w:rPr>
                            <w:rFonts w:hint="cs"/>
                            <w:sz w:val="14"/>
                            <w:szCs w:val="20"/>
                            <w:rtl/>
                            <w:lang w:bidi="ar-EG"/>
                          </w:rPr>
                          <w:t xml:space="preserve">معدلات </w:t>
                        </w:r>
                        <w:r>
                          <w:rPr>
                            <w:sz w:val="14"/>
                            <w:szCs w:val="20"/>
                            <w:lang w:bidi="ar-EG"/>
                          </w:rPr>
                          <w:t>1/4</w:t>
                        </w:r>
                        <w:r>
                          <w:rPr>
                            <w:rFonts w:hint="cs"/>
                            <w:sz w:val="14"/>
                            <w:szCs w:val="20"/>
                            <w:rtl/>
                            <w:lang w:bidi="ar-EG"/>
                          </w:rPr>
                          <w:t xml:space="preserve">، </w:t>
                        </w:r>
                        <w:r>
                          <w:rPr>
                            <w:sz w:val="14"/>
                            <w:szCs w:val="20"/>
                            <w:lang w:bidi="ar-EG"/>
                          </w:rPr>
                          <w:t>1/3</w:t>
                        </w:r>
                        <w:r>
                          <w:rPr>
                            <w:rFonts w:hint="cs"/>
                            <w:sz w:val="14"/>
                            <w:szCs w:val="20"/>
                            <w:rtl/>
                            <w:lang w:bidi="ar-EG"/>
                          </w:rPr>
                          <w:t xml:space="preserve">، </w:t>
                        </w:r>
                        <w:r>
                          <w:rPr>
                            <w:sz w:val="14"/>
                            <w:szCs w:val="20"/>
                            <w:lang w:bidi="ar-EG"/>
                          </w:rPr>
                          <w:t>2/5</w:t>
                        </w:r>
                        <w:r>
                          <w:rPr>
                            <w:rFonts w:hint="cs"/>
                            <w:sz w:val="14"/>
                            <w:szCs w:val="20"/>
                            <w:rtl/>
                            <w:lang w:bidi="ar-EG"/>
                          </w:rPr>
                          <w:t xml:space="preserve">، </w:t>
                        </w:r>
                        <w:r>
                          <w:rPr>
                            <w:sz w:val="14"/>
                            <w:szCs w:val="20"/>
                            <w:rtl/>
                            <w:lang w:bidi="ar-EG"/>
                          </w:rPr>
                          <w:br/>
                        </w:r>
                        <w:r>
                          <w:rPr>
                            <w:sz w:val="14"/>
                            <w:szCs w:val="20"/>
                            <w:lang w:bidi="ar-EG"/>
                          </w:rPr>
                          <w:t>1/2</w:t>
                        </w:r>
                        <w:r>
                          <w:rPr>
                            <w:rFonts w:hint="cs"/>
                            <w:sz w:val="14"/>
                            <w:szCs w:val="20"/>
                            <w:rtl/>
                            <w:lang w:bidi="ar-EG"/>
                          </w:rPr>
                          <w:t xml:space="preserve">، </w:t>
                        </w:r>
                        <w:r>
                          <w:rPr>
                            <w:sz w:val="14"/>
                            <w:szCs w:val="20"/>
                            <w:lang w:bidi="ar-EG"/>
                          </w:rPr>
                          <w:t>3/5</w:t>
                        </w:r>
                        <w:r>
                          <w:rPr>
                            <w:rFonts w:hint="cs"/>
                            <w:sz w:val="14"/>
                            <w:szCs w:val="20"/>
                            <w:rtl/>
                            <w:lang w:bidi="ar-EG"/>
                          </w:rPr>
                          <w:t xml:space="preserve">، </w:t>
                        </w:r>
                        <w:r>
                          <w:rPr>
                            <w:sz w:val="14"/>
                            <w:szCs w:val="20"/>
                            <w:lang w:bidi="ar-EG"/>
                          </w:rPr>
                          <w:t>2/3</w:t>
                        </w:r>
                        <w:r>
                          <w:rPr>
                            <w:rFonts w:hint="cs"/>
                            <w:sz w:val="14"/>
                            <w:szCs w:val="20"/>
                            <w:rtl/>
                            <w:lang w:bidi="ar-EG"/>
                          </w:rPr>
                          <w:t xml:space="preserve">، </w:t>
                        </w:r>
                        <w:r>
                          <w:rPr>
                            <w:sz w:val="14"/>
                            <w:szCs w:val="20"/>
                            <w:lang w:bidi="ar-EG"/>
                          </w:rPr>
                          <w:t>3/4</w:t>
                        </w:r>
                        <w:r>
                          <w:rPr>
                            <w:rFonts w:hint="cs"/>
                            <w:sz w:val="14"/>
                            <w:szCs w:val="20"/>
                            <w:rtl/>
                            <w:lang w:bidi="ar-EG"/>
                          </w:rPr>
                          <w:t xml:space="preserve">، </w:t>
                        </w:r>
                        <w:r>
                          <w:rPr>
                            <w:sz w:val="14"/>
                            <w:szCs w:val="20"/>
                            <w:lang w:bidi="ar-EG"/>
                          </w:rPr>
                          <w:t>4/5</w:t>
                        </w:r>
                        <w:r>
                          <w:rPr>
                            <w:rFonts w:hint="cs"/>
                            <w:sz w:val="14"/>
                            <w:szCs w:val="20"/>
                            <w:rtl/>
                            <w:lang w:bidi="ar-EG"/>
                          </w:rPr>
                          <w:t xml:space="preserve">، </w:t>
                        </w:r>
                        <w:r>
                          <w:rPr>
                            <w:sz w:val="14"/>
                            <w:szCs w:val="20"/>
                            <w:rtl/>
                            <w:lang w:bidi="ar-EG"/>
                          </w:rPr>
                          <w:br/>
                        </w:r>
                        <w:r>
                          <w:rPr>
                            <w:sz w:val="14"/>
                            <w:szCs w:val="20"/>
                            <w:lang w:bidi="ar-EG"/>
                          </w:rPr>
                          <w:t>5/6</w:t>
                        </w:r>
                        <w:r>
                          <w:rPr>
                            <w:rFonts w:hint="cs"/>
                            <w:sz w:val="14"/>
                            <w:szCs w:val="20"/>
                            <w:rtl/>
                            <w:lang w:bidi="ar-EG"/>
                          </w:rPr>
                          <w:t xml:space="preserve">، </w:t>
                        </w:r>
                        <w:r>
                          <w:rPr>
                            <w:sz w:val="14"/>
                            <w:szCs w:val="20"/>
                            <w:lang w:bidi="ar-EG"/>
                          </w:rPr>
                          <w:t>8/9</w:t>
                        </w:r>
                        <w:r>
                          <w:rPr>
                            <w:rFonts w:hint="cs"/>
                            <w:sz w:val="14"/>
                            <w:szCs w:val="20"/>
                            <w:rtl/>
                            <w:lang w:bidi="ar-EG"/>
                          </w:rPr>
                          <w:t xml:space="preserve">، </w:t>
                        </w:r>
                        <w:r>
                          <w:rPr>
                            <w:sz w:val="14"/>
                            <w:szCs w:val="20"/>
                            <w:lang w:bidi="ar-EG"/>
                          </w:rPr>
                          <w:t>9/10</w:t>
                        </w:r>
                      </w:p>
                    </w:txbxContent>
                  </v:textbox>
                </v:shape>
                <v:shape id="Text Box 1098" o:spid="_x0000_s1067" type="#_x0000_t202" style="position:absolute;left:10637;top:31477;width:7886;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74551F" w:rsidRPr="00C02113" w:rsidRDefault="0074551F" w:rsidP="00C02113">
                        <w:pPr>
                          <w:spacing w:before="20" w:after="20" w:line="144" w:lineRule="auto"/>
                          <w:jc w:val="left"/>
                          <w:rPr>
                            <w:spacing w:val="-6"/>
                            <w:sz w:val="14"/>
                            <w:szCs w:val="20"/>
                            <w:lang w:bidi="ar-EG"/>
                          </w:rPr>
                        </w:pPr>
                        <w:r w:rsidRPr="00C02113">
                          <w:rPr>
                            <w:rFonts w:hint="cs"/>
                            <w:spacing w:val="-6"/>
                            <w:sz w:val="14"/>
                            <w:szCs w:val="20"/>
                            <w:rtl/>
                            <w:lang w:bidi="ar-EG"/>
                          </w:rPr>
                          <w:t>رتل النطاق الأساسي</w:t>
                        </w:r>
                      </w:p>
                    </w:txbxContent>
                  </v:textbox>
                </v:shape>
                <v:shape id="Text Box 1098" o:spid="_x0000_s1068" type="#_x0000_t202" style="position:absolute;left:28266;top:31074;width:5537;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74551F" w:rsidRPr="00C02113" w:rsidRDefault="0074551F" w:rsidP="000F0F2A">
                        <w:pPr>
                          <w:spacing w:before="20" w:after="20" w:line="132" w:lineRule="auto"/>
                          <w:jc w:val="center"/>
                          <w:rPr>
                            <w:spacing w:val="-6"/>
                            <w:sz w:val="14"/>
                            <w:szCs w:val="20"/>
                            <w:lang w:bidi="ar-EG"/>
                          </w:rPr>
                        </w:pPr>
                        <w:r w:rsidRPr="00C02113">
                          <w:rPr>
                            <w:rFonts w:hint="cs"/>
                            <w:spacing w:val="-6"/>
                            <w:sz w:val="14"/>
                            <w:szCs w:val="20"/>
                            <w:rtl/>
                            <w:lang w:bidi="ar-EG"/>
                          </w:rPr>
                          <w:t>رتل ال</w:t>
                        </w:r>
                        <w:r>
                          <w:rPr>
                            <w:rFonts w:hint="cs"/>
                            <w:spacing w:val="-6"/>
                            <w:sz w:val="14"/>
                            <w:szCs w:val="20"/>
                            <w:rtl/>
                            <w:lang w:bidi="ar-EG"/>
                          </w:rPr>
                          <w:t xml:space="preserve">تصحيح الأمامي </w:t>
                        </w:r>
                        <w:r w:rsidR="000F0F2A">
                          <w:rPr>
                            <w:rFonts w:hint="cs"/>
                            <w:spacing w:val="-6"/>
                            <w:sz w:val="14"/>
                            <w:szCs w:val="20"/>
                            <w:rtl/>
                            <w:lang w:bidi="ar-EG"/>
                          </w:rPr>
                          <w:t>للأخطاء</w:t>
                        </w:r>
                      </w:p>
                    </w:txbxContent>
                  </v:textbox>
                </v:shape>
                <v:shape id="Text Box 1098" o:spid="_x0000_s1069" type="#_x0000_t202" style="position:absolute;left:45954;top:31534;width:5937;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74551F" w:rsidRPr="00360C22" w:rsidRDefault="0074551F" w:rsidP="00360C22">
                        <w:pPr>
                          <w:spacing w:before="20" w:after="20" w:line="144" w:lineRule="auto"/>
                          <w:jc w:val="center"/>
                          <w:rPr>
                            <w:sz w:val="14"/>
                            <w:szCs w:val="20"/>
                            <w:lang w:bidi="ar-EG"/>
                          </w:rPr>
                        </w:pPr>
                        <w:r w:rsidRPr="00360C22">
                          <w:rPr>
                            <w:rFonts w:hint="cs"/>
                            <w:sz w:val="14"/>
                            <w:szCs w:val="20"/>
                            <w:rtl/>
                            <w:lang w:bidi="ar-EG"/>
                          </w:rPr>
                          <w:t>رتل الطبقة المادية</w:t>
                        </w:r>
                      </w:p>
                    </w:txbxContent>
                  </v:textbox>
                </v:shape>
              </v:group>
            </w:pict>
          </mc:Fallback>
        </mc:AlternateContent>
      </w:r>
      <w:r w:rsidR="00283F7E">
        <w:object w:dxaOrig="7103" w:dyaOrig="4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45pt;height:296.85pt" o:ole="">
            <v:imagedata r:id="rId14" o:title=""/>
          </v:shape>
          <o:OLEObject Type="Embed" ProgID="CorelDraw.Graphic.16" ShapeID="_x0000_i1025" DrawAspect="Content" ObjectID="_1572676708" r:id="rId15"/>
        </w:object>
      </w:r>
    </w:p>
    <w:p w:rsidR="00C74180" w:rsidRPr="009E4281" w:rsidRDefault="00C74180" w:rsidP="009E4281">
      <w:pPr>
        <w:spacing w:before="240"/>
        <w:rPr>
          <w:rtl/>
        </w:rPr>
      </w:pPr>
      <w:r w:rsidRPr="009E4281">
        <w:rPr>
          <w:rFonts w:hint="cs"/>
          <w:rtl/>
        </w:rPr>
        <w:t xml:space="preserve">حسب التطبيق، يمكن لتتابعات دخل </w:t>
      </w:r>
      <w:r w:rsidRPr="009E4281">
        <w:t>DVB-S2</w:t>
      </w:r>
      <w:r w:rsidRPr="009E4281">
        <w:rPr>
          <w:rFonts w:hint="cs"/>
          <w:rtl/>
        </w:rPr>
        <w:t xml:space="preserve"> أن تكون تدفقات نقل </w:t>
      </w:r>
      <w:r w:rsidRPr="009E4281">
        <w:t>(TS)</w:t>
      </w:r>
      <w:r w:rsidRPr="009E4281">
        <w:rPr>
          <w:rFonts w:hint="cs"/>
          <w:rtl/>
        </w:rPr>
        <w:t xml:space="preserve"> </w:t>
      </w:r>
      <w:r w:rsidRPr="009E4281">
        <w:t>MPEG</w:t>
      </w:r>
      <w:r w:rsidRPr="009E4281">
        <w:rPr>
          <w:rFonts w:hint="cs"/>
          <w:rtl/>
        </w:rPr>
        <w:t xml:space="preserve"> أحادية أو متعددة، أو تدفقات نوعية أحادية أو متعددة، مرزّمة أو مستمرة. وتوفر الفدرة، المعرَّفة هويتها </w:t>
      </w:r>
      <w:r w:rsidRPr="009E4281">
        <w:rPr>
          <w:rFonts w:hint="cs"/>
          <w:i/>
          <w:iCs/>
          <w:rtl/>
        </w:rPr>
        <w:t>كتكييف الأسلوب</w:t>
      </w:r>
      <w:r w:rsidRPr="009E4281">
        <w:rPr>
          <w:rFonts w:hint="cs"/>
          <w:rtl/>
        </w:rPr>
        <w:t>، السطح البيني لتدفق الدخل</w:t>
      </w:r>
      <w:r w:rsidRPr="009E4281">
        <w:rPr>
          <w:rStyle w:val="FootnoteReference"/>
          <w:rtl/>
        </w:rPr>
        <w:footnoteReference w:id="2"/>
      </w:r>
      <w:r w:rsidRPr="009E4281">
        <w:rPr>
          <w:rFonts w:hint="cs"/>
          <w:rtl/>
        </w:rPr>
        <w:t>، وتزامن تدفق الدخل</w:t>
      </w:r>
      <w:r w:rsidRPr="009E4281">
        <w:rPr>
          <w:rStyle w:val="FootnoteReference"/>
          <w:rtl/>
        </w:rPr>
        <w:footnoteReference w:id="3"/>
      </w:r>
      <w:r w:rsidRPr="009E4281">
        <w:rPr>
          <w:rFonts w:hint="cs"/>
          <w:rtl/>
        </w:rPr>
        <w:t xml:space="preserve"> (اختياري)، وشطب الرزمة المعدومة</w:t>
      </w:r>
      <w:r w:rsidRPr="009E4281">
        <w:rPr>
          <w:rStyle w:val="FootnoteReference"/>
          <w:rtl/>
        </w:rPr>
        <w:footnoteReference w:id="4"/>
      </w:r>
      <w:r w:rsidRPr="009E4281">
        <w:rPr>
          <w:rFonts w:hint="cs"/>
          <w:rtl/>
        </w:rPr>
        <w:t xml:space="preserve"> (من أجل </w:t>
      </w:r>
      <w:r w:rsidRPr="009E4281">
        <w:t>ACM</w:t>
      </w:r>
      <w:r w:rsidRPr="009E4281">
        <w:rPr>
          <w:rFonts w:hint="cs"/>
          <w:rtl/>
        </w:rPr>
        <w:t xml:space="preserve"> ونسق دخل تدفق النقل فقط)، وتشفير </w:t>
      </w:r>
      <w:r w:rsidRPr="009E4281">
        <w:t>CRC</w:t>
      </w:r>
      <w:r w:rsidRPr="009E4281">
        <w:noBreakHyphen/>
        <w:t>8</w:t>
      </w:r>
      <w:r w:rsidRPr="009E4281">
        <w:rPr>
          <w:rFonts w:hint="cs"/>
          <w:rtl/>
        </w:rPr>
        <w:t xml:space="preserve"> لكشف الخطأ على مستوى الرزمة في المستقبِل (من أجل تدفقات الدخل المرزّمة فقط)، ودمج تدفقات الدخل (من أجل أساليب التدفق المتعدد الدخل فقط) وتشريحها إلى مجالات بيانات. بعدئذٍ تضاف رأسية النطاق الأساسي إلى مقدمة مجال البيانات لتبليغ المستقبِل بنسق تدفق الدخل ونمط تكييف الأسلوب: تدفقات دخل أحادية أم متعددة، تدفق نوعي أم نقلي، </w:t>
      </w:r>
      <w:r w:rsidRPr="009E4281">
        <w:t>CCM</w:t>
      </w:r>
      <w:r w:rsidRPr="009E4281">
        <w:rPr>
          <w:rFonts w:hint="cs"/>
          <w:rtl/>
        </w:rPr>
        <w:t xml:space="preserve"> (تشفير وتشكيل ثابتين) أم</w:t>
      </w:r>
      <w:r w:rsidR="009E4281">
        <w:rPr>
          <w:rFonts w:hint="eastAsia"/>
          <w:rtl/>
        </w:rPr>
        <w:t> </w:t>
      </w:r>
      <w:r w:rsidRPr="009E4281">
        <w:t>ACM</w:t>
      </w:r>
      <w:r w:rsidRPr="009E4281">
        <w:rPr>
          <w:rFonts w:hint="cs"/>
          <w:rtl/>
        </w:rPr>
        <w:t xml:space="preserve">، والعديد من تفاصيل التشكيل الأخرى. وبفضل حماية </w:t>
      </w:r>
      <w:r w:rsidRPr="009E4281">
        <w:t>FEC</w:t>
      </w:r>
      <w:r w:rsidRPr="009E4281">
        <w:rPr>
          <w:rFonts w:hint="cs"/>
          <w:rtl/>
        </w:rPr>
        <w:t xml:space="preserve"> (</w:t>
      </w:r>
      <w:r w:rsidR="008D45BC" w:rsidRPr="009E4281">
        <w:rPr>
          <w:rFonts w:hint="cs"/>
          <w:rtl/>
        </w:rPr>
        <w:t>التصحيح</w:t>
      </w:r>
      <w:r w:rsidRPr="009E4281">
        <w:rPr>
          <w:rFonts w:hint="cs"/>
          <w:rtl/>
        </w:rPr>
        <w:t xml:space="preserve"> الأمامي</w:t>
      </w:r>
      <w:r w:rsidR="008D45BC" w:rsidRPr="009E4281">
        <w:rPr>
          <w:rFonts w:hint="cs"/>
          <w:rtl/>
        </w:rPr>
        <w:t xml:space="preserve"> للأخطاء</w:t>
      </w:r>
      <w:r w:rsidRPr="009E4281">
        <w:rPr>
          <w:rFonts w:hint="cs"/>
          <w:rtl/>
        </w:rPr>
        <w:t xml:space="preserve">) (التي تغطي الرأسية وحمولة البيانات النافعة كلتيهما) والطول المديد لرتل </w:t>
      </w:r>
      <w:r w:rsidRPr="009E4281">
        <w:t>FEC</w:t>
      </w:r>
      <w:r w:rsidRPr="009E4281">
        <w:rPr>
          <w:rFonts w:hint="cs"/>
          <w:rtl/>
        </w:rPr>
        <w:t xml:space="preserve">، يمكن للنطاق الأساسي فعلياً أن يحوي العديد من بتات التشوير دون فقدان كفاءة الإرسال أو المناعة ضد الضوضاء. وينبغي الانتباه إلى أن رزم نقل تعدد إرسال </w:t>
      </w:r>
      <w:r w:rsidRPr="009E4281">
        <w:t>MPEG</w:t>
      </w:r>
      <w:r w:rsidRPr="009E4281">
        <w:rPr>
          <w:rFonts w:hint="cs"/>
          <w:rtl/>
        </w:rPr>
        <w:t xml:space="preserve"> يمكن مقابلتها لا تزامنياً مع أرتال النطاق</w:t>
      </w:r>
      <w:r w:rsidR="009E4281">
        <w:rPr>
          <w:rFonts w:hint="eastAsia"/>
          <w:rtl/>
        </w:rPr>
        <w:t> </w:t>
      </w:r>
      <w:r w:rsidRPr="009E4281">
        <w:rPr>
          <w:rFonts w:hint="cs"/>
          <w:rtl/>
        </w:rPr>
        <w:t>الأساسي.</w:t>
      </w:r>
    </w:p>
    <w:p w:rsidR="00C74180" w:rsidRDefault="00C74180" w:rsidP="00642A2D">
      <w:pPr>
        <w:rPr>
          <w:rtl/>
          <w:lang w:bidi="ar-EG"/>
        </w:rPr>
      </w:pPr>
      <w:r>
        <w:rPr>
          <w:rFonts w:hint="cs"/>
          <w:rtl/>
        </w:rPr>
        <w:t xml:space="preserve">من ثم يُطبّق </w:t>
      </w:r>
      <w:r w:rsidRPr="00AA02D5">
        <w:rPr>
          <w:rFonts w:hint="cs"/>
          <w:i/>
          <w:iCs/>
          <w:rtl/>
        </w:rPr>
        <w:t>تكييف التدفق</w:t>
      </w:r>
      <w:r>
        <w:rPr>
          <w:rFonts w:hint="cs"/>
          <w:rtl/>
        </w:rPr>
        <w:t xml:space="preserve"> لتوفير التحشية، في حالة عدم كفاية بيانات المستعمل المتيسّرة للإرسال لملء </w:t>
      </w:r>
      <w:r>
        <w:rPr>
          <w:rFonts w:hint="cs"/>
          <w:rtl/>
          <w:lang w:val="en-GB" w:bidi="ar-SY"/>
        </w:rPr>
        <w:t>رتل النطاق الأساسي</w:t>
      </w:r>
      <w:r w:rsidR="00642A2D">
        <w:rPr>
          <w:rFonts w:hint="eastAsia"/>
          <w:rtl/>
        </w:rPr>
        <w:t> </w:t>
      </w:r>
      <w:r w:rsidRPr="00BF3BAE">
        <w:t>BBFRAME</w:t>
      </w:r>
      <w:r>
        <w:rPr>
          <w:rFonts w:hint="cs"/>
          <w:rtl/>
        </w:rPr>
        <w:t xml:space="preserve"> بالكامل، وتخليط النطاق الأساسي.</w:t>
      </w:r>
    </w:p>
    <w:p w:rsidR="00C74180" w:rsidRDefault="00C74180" w:rsidP="00B61F8A">
      <w:pPr>
        <w:rPr>
          <w:rtl/>
        </w:rPr>
      </w:pPr>
      <w:r w:rsidRPr="00D320C9">
        <w:rPr>
          <w:rFonts w:hint="cs"/>
          <w:rtl/>
          <w:lang w:bidi="ar-SY"/>
        </w:rPr>
        <w:lastRenderedPageBreak/>
        <w:t xml:space="preserve">ينفّذ </w:t>
      </w:r>
      <w:r w:rsidRPr="00AA02D5">
        <w:rPr>
          <w:rFonts w:hint="cs"/>
          <w:i/>
          <w:iCs/>
          <w:rtl/>
          <w:lang w:bidi="ar-SY"/>
        </w:rPr>
        <w:t xml:space="preserve">تشفير </w:t>
      </w:r>
      <w:r w:rsidR="00360C22">
        <w:rPr>
          <w:rFonts w:hint="cs"/>
          <w:i/>
          <w:iCs/>
          <w:rtl/>
          <w:lang w:bidi="ar-SY"/>
        </w:rPr>
        <w:t>ال</w:t>
      </w:r>
      <w:r w:rsidRPr="00AA02D5">
        <w:rPr>
          <w:rFonts w:hint="cs"/>
          <w:i/>
          <w:iCs/>
          <w:rtl/>
        </w:rPr>
        <w:t>تصحيح الأمامي</w:t>
      </w:r>
      <w:r w:rsidR="00360C22">
        <w:rPr>
          <w:rFonts w:hint="cs"/>
          <w:i/>
          <w:iCs/>
          <w:rtl/>
        </w:rPr>
        <w:t xml:space="preserve"> للأخطاء</w:t>
      </w:r>
      <w:r w:rsidRPr="00AA02D5">
        <w:rPr>
          <w:rFonts w:hint="cs"/>
          <w:i/>
          <w:iCs/>
          <w:rtl/>
        </w:rPr>
        <w:t xml:space="preserve"> </w:t>
      </w:r>
      <w:r w:rsidRPr="00AA02D5">
        <w:rPr>
          <w:i/>
          <w:iCs/>
        </w:rPr>
        <w:t>(FEC)</w:t>
      </w:r>
      <w:r w:rsidRPr="00D320C9">
        <w:rPr>
          <w:rFonts w:hint="cs"/>
          <w:rtl/>
        </w:rPr>
        <w:t xml:space="preserve"> تسلسل</w:t>
      </w:r>
      <w:r>
        <w:rPr>
          <w:rFonts w:hint="cs"/>
          <w:rtl/>
        </w:rPr>
        <w:t xml:space="preserve"> شفرة </w:t>
      </w:r>
      <w:r w:rsidRPr="00BF3BAE">
        <w:t>BCH</w:t>
      </w:r>
      <w:r>
        <w:rPr>
          <w:rFonts w:hint="cs"/>
          <w:rtl/>
        </w:rPr>
        <w:t xml:space="preserve"> (</w:t>
      </w:r>
      <w:r w:rsidR="00360C22">
        <w:rPr>
          <w:rFonts w:hint="cs"/>
          <w:rtl/>
        </w:rPr>
        <w:t>بوس-شودري-هوكنهيم</w:t>
      </w:r>
      <w:r w:rsidR="00AD5A41">
        <w:rPr>
          <w:rFonts w:hint="cs"/>
          <w:rtl/>
        </w:rPr>
        <w:t>) الخارجية ومعدلات شفرات</w:t>
      </w:r>
      <w:r w:rsidR="00AD5A41">
        <w:rPr>
          <w:rFonts w:hint="eastAsia"/>
          <w:rtl/>
        </w:rPr>
        <w:t> </w:t>
      </w:r>
      <w:r w:rsidRPr="00BF3BAE">
        <w:t>LDPC</w:t>
      </w:r>
      <w:r>
        <w:rPr>
          <w:rFonts w:hint="cs"/>
          <w:rtl/>
        </w:rPr>
        <w:t xml:space="preserve"> (اختبار التعادلية منخفض الكثافة) الداخلية (</w:t>
      </w:r>
      <w:r>
        <w:t>1/4</w:t>
      </w:r>
      <w:r>
        <w:rPr>
          <w:rFonts w:hint="cs"/>
          <w:rtl/>
          <w:lang w:bidi="ar-EG"/>
        </w:rPr>
        <w:t xml:space="preserve">، </w:t>
      </w:r>
      <w:r>
        <w:rPr>
          <w:lang w:bidi="ar-EG"/>
        </w:rPr>
        <w:t>1/3</w:t>
      </w:r>
      <w:r>
        <w:rPr>
          <w:rFonts w:hint="cs"/>
          <w:rtl/>
          <w:lang w:bidi="ar-EG"/>
        </w:rPr>
        <w:t xml:space="preserve">، </w:t>
      </w:r>
      <w:r>
        <w:rPr>
          <w:lang w:bidi="ar-EG"/>
        </w:rPr>
        <w:t>2/5</w:t>
      </w:r>
      <w:r>
        <w:rPr>
          <w:rFonts w:hint="cs"/>
          <w:rtl/>
          <w:lang w:bidi="ar-EG"/>
        </w:rPr>
        <w:t xml:space="preserve">، </w:t>
      </w:r>
      <w:r>
        <w:rPr>
          <w:lang w:bidi="ar-EG"/>
        </w:rPr>
        <w:t>1/2</w:t>
      </w:r>
      <w:r>
        <w:rPr>
          <w:rFonts w:hint="cs"/>
          <w:rtl/>
          <w:lang w:bidi="ar-EG"/>
        </w:rPr>
        <w:t xml:space="preserve">، </w:t>
      </w:r>
      <w:r>
        <w:rPr>
          <w:lang w:bidi="ar-EG"/>
        </w:rPr>
        <w:t>3/5</w:t>
      </w:r>
      <w:r>
        <w:rPr>
          <w:rFonts w:hint="cs"/>
          <w:rtl/>
          <w:lang w:bidi="ar-EG"/>
        </w:rPr>
        <w:t xml:space="preserve">، </w:t>
      </w:r>
      <w:r>
        <w:rPr>
          <w:lang w:bidi="ar-EG"/>
        </w:rPr>
        <w:t>2/3</w:t>
      </w:r>
      <w:r>
        <w:rPr>
          <w:rFonts w:hint="cs"/>
          <w:rtl/>
          <w:lang w:bidi="ar-EG"/>
        </w:rPr>
        <w:t xml:space="preserve">، </w:t>
      </w:r>
      <w:r>
        <w:rPr>
          <w:lang w:bidi="ar-EG"/>
        </w:rPr>
        <w:t>3/4</w:t>
      </w:r>
      <w:r>
        <w:rPr>
          <w:rFonts w:hint="cs"/>
          <w:rtl/>
          <w:lang w:bidi="ar-EG"/>
        </w:rPr>
        <w:t xml:space="preserve">، </w:t>
      </w:r>
      <w:r>
        <w:rPr>
          <w:lang w:bidi="ar-EG"/>
        </w:rPr>
        <w:t>4/5</w:t>
      </w:r>
      <w:r>
        <w:rPr>
          <w:rFonts w:hint="cs"/>
          <w:rtl/>
          <w:lang w:bidi="ar-EG"/>
        </w:rPr>
        <w:t xml:space="preserve">، </w:t>
      </w:r>
      <w:r>
        <w:rPr>
          <w:lang w:bidi="ar-EG"/>
        </w:rPr>
        <w:t>5/6</w:t>
      </w:r>
      <w:r>
        <w:rPr>
          <w:rFonts w:hint="cs"/>
          <w:rtl/>
          <w:lang w:bidi="ar-EG"/>
        </w:rPr>
        <w:t xml:space="preserve">، </w:t>
      </w:r>
      <w:r>
        <w:rPr>
          <w:lang w:bidi="ar-EG"/>
        </w:rPr>
        <w:t>8/9</w:t>
      </w:r>
      <w:r>
        <w:rPr>
          <w:rFonts w:hint="cs"/>
          <w:rtl/>
          <w:lang w:bidi="ar-EG"/>
        </w:rPr>
        <w:t xml:space="preserve">، </w:t>
      </w:r>
      <w:r>
        <w:rPr>
          <w:lang w:bidi="ar-EG"/>
        </w:rPr>
        <w:t>9/10</w:t>
      </w:r>
      <w:r>
        <w:rPr>
          <w:rFonts w:hint="cs"/>
          <w:rtl/>
          <w:lang w:bidi="ar-EG"/>
        </w:rPr>
        <w:t>)</w:t>
      </w:r>
      <w:r>
        <w:rPr>
          <w:rFonts w:hint="cs"/>
          <w:rtl/>
        </w:rPr>
        <w:t xml:space="preserve">. وحسب مجال التطبيق، يمكن للفدرات المشفرّة بشفرة </w:t>
      </w:r>
      <w:r w:rsidRPr="00BF3BAE">
        <w:t>FEC</w:t>
      </w:r>
      <w:r>
        <w:rPr>
          <w:rFonts w:hint="cs"/>
          <w:rtl/>
        </w:rPr>
        <w:t xml:space="preserve"> (أرتال </w:t>
      </w:r>
      <w:r w:rsidRPr="00BF3BAE">
        <w:t>FEC</w:t>
      </w:r>
      <w:r>
        <w:rPr>
          <w:rFonts w:hint="cs"/>
          <w:rtl/>
        </w:rPr>
        <w:t xml:space="preserve">) أن تكون بطول </w:t>
      </w:r>
      <w:r>
        <w:t>64 800</w:t>
      </w:r>
      <w:r>
        <w:rPr>
          <w:rFonts w:hint="cs"/>
          <w:rtl/>
        </w:rPr>
        <w:t xml:space="preserve"> بتة أو </w:t>
      </w:r>
      <w:r>
        <w:t>16 200</w:t>
      </w:r>
      <w:r>
        <w:rPr>
          <w:rFonts w:hint="cs"/>
          <w:rtl/>
        </w:rPr>
        <w:t xml:space="preserve"> بتة. وعند استعمال</w:t>
      </w:r>
      <w:r w:rsidR="00B61F8A">
        <w:rPr>
          <w:rFonts w:hint="eastAsia"/>
          <w:rtl/>
        </w:rPr>
        <w:t> </w:t>
      </w:r>
      <w:r w:rsidRPr="00BF3BAE">
        <w:t>VCM</w:t>
      </w:r>
      <w:r>
        <w:rPr>
          <w:rFonts w:hint="cs"/>
          <w:rtl/>
        </w:rPr>
        <w:t xml:space="preserve"> (التشفير والتشكيل المتغيّر) أو </w:t>
      </w:r>
      <w:r w:rsidRPr="00BF3BAE">
        <w:t>ACM</w:t>
      </w:r>
      <w:r>
        <w:rPr>
          <w:rFonts w:hint="cs"/>
          <w:rtl/>
        </w:rPr>
        <w:t xml:space="preserve">، يكون </w:t>
      </w:r>
      <w:r w:rsidRPr="00D320C9">
        <w:rPr>
          <w:rFonts w:hint="cs"/>
          <w:rtl/>
          <w:lang w:bidi="ar-SY"/>
        </w:rPr>
        <w:t xml:space="preserve">تشفير </w:t>
      </w:r>
      <w:r w:rsidR="008D45BC">
        <w:rPr>
          <w:rFonts w:hint="cs"/>
          <w:rtl/>
        </w:rPr>
        <w:t>التصحيح</w:t>
      </w:r>
      <w:r w:rsidRPr="00D320C9">
        <w:rPr>
          <w:rFonts w:hint="cs"/>
          <w:rtl/>
        </w:rPr>
        <w:t xml:space="preserve"> الأمامي</w:t>
      </w:r>
      <w:r w:rsidR="008D45BC">
        <w:rPr>
          <w:rFonts w:hint="cs"/>
          <w:rtl/>
        </w:rPr>
        <w:t xml:space="preserve"> للأخطاء</w:t>
      </w:r>
      <w:r w:rsidRPr="00D320C9">
        <w:rPr>
          <w:rFonts w:hint="cs"/>
          <w:rtl/>
        </w:rPr>
        <w:t xml:space="preserve"> </w:t>
      </w:r>
      <w:r w:rsidRPr="00D320C9">
        <w:t>(FEC)</w:t>
      </w:r>
      <w:r>
        <w:rPr>
          <w:rFonts w:hint="cs"/>
          <w:rtl/>
        </w:rPr>
        <w:t xml:space="preserve"> وأسلوب التشكيل ثابتين داخل كل رتل لكن يمكن أن يتغيّرا من رتل إلى أخر؛ وعلاوة</w:t>
      </w:r>
      <w:r w:rsidR="00741AE0">
        <w:rPr>
          <w:rFonts w:hint="cs"/>
          <w:rtl/>
        </w:rPr>
        <w:t>ً</w:t>
      </w:r>
      <w:r>
        <w:rPr>
          <w:rFonts w:hint="cs"/>
          <w:rtl/>
        </w:rPr>
        <w:t xml:space="preserve"> على ذلك، يمكن للإشارة المرسلة أن تحوي خليطاً من فدرات الشفرة العادية</w:t>
      </w:r>
      <w:r w:rsidR="00B61F8A">
        <w:rPr>
          <w:rFonts w:hint="eastAsia"/>
          <w:rtl/>
        </w:rPr>
        <w:t> </w:t>
      </w:r>
      <w:r>
        <w:rPr>
          <w:rFonts w:hint="cs"/>
          <w:rtl/>
        </w:rPr>
        <w:t xml:space="preserve">والقصيرة. </w:t>
      </w:r>
    </w:p>
    <w:p w:rsidR="00C74180" w:rsidRDefault="00C74180" w:rsidP="00E144A6">
      <w:pPr>
        <w:rPr>
          <w:rtl/>
        </w:rPr>
      </w:pPr>
      <w:r>
        <w:rPr>
          <w:rFonts w:hint="cs"/>
          <w:rtl/>
        </w:rPr>
        <w:t xml:space="preserve">يمكن اختيار </w:t>
      </w:r>
      <w:r w:rsidRPr="00AA02D5">
        <w:rPr>
          <w:rFonts w:hint="cs"/>
          <w:i/>
          <w:iCs/>
          <w:rtl/>
        </w:rPr>
        <w:t>التقابل</w:t>
      </w:r>
      <w:r>
        <w:rPr>
          <w:rFonts w:hint="cs"/>
          <w:rtl/>
        </w:rPr>
        <w:t xml:space="preserve"> من بين كوكبات </w:t>
      </w:r>
      <w:r w:rsidRPr="00BF3BAE">
        <w:t>QPSK</w:t>
      </w:r>
      <w:r>
        <w:rPr>
          <w:rFonts w:hint="cs"/>
          <w:rtl/>
        </w:rPr>
        <w:t xml:space="preserve"> و</w:t>
      </w:r>
      <w:r>
        <w:t>8-</w:t>
      </w:r>
      <w:r w:rsidRPr="00BF3BAE">
        <w:t>PSK</w:t>
      </w:r>
      <w:r>
        <w:rPr>
          <w:rFonts w:hint="cs"/>
          <w:rtl/>
        </w:rPr>
        <w:t xml:space="preserve"> و</w:t>
      </w:r>
      <w:r>
        <w:t>16-</w:t>
      </w:r>
      <w:r w:rsidRPr="00BF3BAE">
        <w:t>APSK</w:t>
      </w:r>
      <w:r>
        <w:rPr>
          <w:rFonts w:hint="cs"/>
          <w:rtl/>
        </w:rPr>
        <w:t xml:space="preserve"> و</w:t>
      </w:r>
      <w:r>
        <w:t>32-</w:t>
      </w:r>
      <w:r w:rsidRPr="00BF3BAE">
        <w:t>APSK</w:t>
      </w:r>
      <w:r>
        <w:rPr>
          <w:rFonts w:hint="cs"/>
          <w:rtl/>
        </w:rPr>
        <w:t xml:space="preserve"> (انظر الشكل </w:t>
      </w:r>
      <w:r>
        <w:t>2</w:t>
      </w:r>
      <w:r>
        <w:rPr>
          <w:rFonts w:hint="cs"/>
          <w:rtl/>
        </w:rPr>
        <w:t xml:space="preserve">) بحسب مجال التطبيق. يقترح عادة استعمال تشكيلا </w:t>
      </w:r>
      <w:r w:rsidRPr="00BF3BAE">
        <w:t>QPSK</w:t>
      </w:r>
      <w:r>
        <w:rPr>
          <w:rFonts w:hint="cs"/>
          <w:rtl/>
        </w:rPr>
        <w:t xml:space="preserve"> و</w:t>
      </w:r>
      <w:r>
        <w:t>8-</w:t>
      </w:r>
      <w:r w:rsidRPr="00BF3BAE">
        <w:t>PSK</w:t>
      </w:r>
      <w:r>
        <w:rPr>
          <w:rFonts w:hint="cs"/>
          <w:rtl/>
        </w:rPr>
        <w:t xml:space="preserve"> للتطبيقات الإذاعية باعتبارهما تشكيلا غلاف ثابت تقريباً ويمكن استعمالهما في</w:t>
      </w:r>
      <w:r w:rsidR="00E144A6">
        <w:rPr>
          <w:rFonts w:hint="eastAsia"/>
          <w:rtl/>
        </w:rPr>
        <w:t> </w:t>
      </w:r>
      <w:r>
        <w:rPr>
          <w:rFonts w:hint="cs"/>
          <w:rtl/>
        </w:rPr>
        <w:t xml:space="preserve">مرسلات مستجيبات ساتلية لا خطية مشغّلة إلى حد التشبّع تقريباً. يمكن أيضاً استعمال تشكيلي </w:t>
      </w:r>
      <w:r>
        <w:t>16-</w:t>
      </w:r>
      <w:r w:rsidRPr="00BF3BAE">
        <w:t>APSK</w:t>
      </w:r>
      <w:r>
        <w:rPr>
          <w:rFonts w:hint="cs"/>
          <w:rtl/>
        </w:rPr>
        <w:t xml:space="preserve"> و</w:t>
      </w:r>
      <w:r>
        <w:t>32-</w:t>
      </w:r>
      <w:r w:rsidRPr="00BF3BAE">
        <w:t>APSK</w:t>
      </w:r>
      <w:r>
        <w:rPr>
          <w:rFonts w:hint="cs"/>
          <w:rtl/>
        </w:rPr>
        <w:t xml:space="preserve"> اللذين يستهدفان تطبيقات المساهمة بشكل أساسي من أجل الإذاعة، لكنهما يتطلبان سوية أعلى من نسبة الموجة الحاملة إلى الضوضاء </w:t>
      </w:r>
      <w:r w:rsidRPr="00BF3BAE">
        <w:rPr>
          <w:i/>
          <w:iCs/>
          <w:lang w:eastAsia="ja-JP"/>
        </w:rPr>
        <w:t>C</w:t>
      </w:r>
      <w:r w:rsidRPr="00BF3BAE">
        <w:rPr>
          <w:lang w:eastAsia="ja-JP"/>
        </w:rPr>
        <w:t>/</w:t>
      </w:r>
      <w:r w:rsidRPr="00BF3BAE">
        <w:rPr>
          <w:i/>
          <w:iCs/>
          <w:lang w:eastAsia="ja-JP"/>
        </w:rPr>
        <w:t>N</w:t>
      </w:r>
      <w:r>
        <w:rPr>
          <w:rFonts w:hint="cs"/>
          <w:rtl/>
        </w:rPr>
        <w:t xml:space="preserve"> المتيسّرة واعتماد طرائق متقدمة لما قبل التشويه في محطة الوصلة الصاعدة لتخفيض أثر لا خطية الوصلة التراسلية إلى الحد الأدنى. وفي</w:t>
      </w:r>
      <w:r w:rsidR="00360C22">
        <w:rPr>
          <w:rFonts w:hint="eastAsia"/>
          <w:rtl/>
        </w:rPr>
        <w:t> </w:t>
      </w:r>
      <w:r>
        <w:rPr>
          <w:rFonts w:hint="cs"/>
          <w:rtl/>
        </w:rPr>
        <w:t>حين أن هذين الأسلوبين لا يتمتعان بكفاءة القدرة كالأساليب الأخرى، فإن كفاءة الطيف أكبر كثيراً. وقد تم الوصول بكوكبتـي و</w:t>
      </w:r>
      <w:r>
        <w:t>16</w:t>
      </w:r>
      <w:r w:rsidR="00360C22">
        <w:noBreakHyphen/>
      </w:r>
      <w:r w:rsidRPr="00BF3BAE">
        <w:t>APSK</w:t>
      </w:r>
      <w:r>
        <w:rPr>
          <w:rFonts w:hint="cs"/>
          <w:rtl/>
        </w:rPr>
        <w:t xml:space="preserve"> و</w:t>
      </w:r>
      <w:r>
        <w:t>32-</w:t>
      </w:r>
      <w:r w:rsidRPr="00BF3BAE">
        <w:t>APSK</w:t>
      </w:r>
      <w:r>
        <w:rPr>
          <w:rFonts w:hint="cs"/>
          <w:rtl/>
        </w:rPr>
        <w:t xml:space="preserve"> إلى الحالة المثلى لكي تشتغلا عبر وصلة تراسل لا خطي بوضع النقاط على دوائر. غير أن أداءهما على قناة خطية يماثل أداء تشكيلي و</w:t>
      </w:r>
      <w:r>
        <w:t>16-</w:t>
      </w:r>
      <w:r w:rsidRPr="00BF3BAE">
        <w:t>APSK</w:t>
      </w:r>
      <w:r>
        <w:rPr>
          <w:rFonts w:hint="cs"/>
          <w:rtl/>
        </w:rPr>
        <w:t xml:space="preserve"> و</w:t>
      </w:r>
      <w:r>
        <w:t>32-</w:t>
      </w:r>
      <w:r w:rsidRPr="00BF3BAE">
        <w:t>APSK</w:t>
      </w:r>
      <w:r w:rsidR="00B61F8A">
        <w:rPr>
          <w:rFonts w:hint="cs"/>
          <w:rtl/>
        </w:rPr>
        <w:t xml:space="preserve"> على التوالي.</w:t>
      </w:r>
    </w:p>
    <w:p w:rsidR="00C74180" w:rsidRDefault="00C74180" w:rsidP="00C74180">
      <w:pPr>
        <w:rPr>
          <w:rtl/>
          <w:lang w:bidi="ar-SY"/>
        </w:rPr>
      </w:pPr>
      <w:r>
        <w:rPr>
          <w:rFonts w:hint="cs"/>
          <w:rtl/>
          <w:lang w:bidi="ar-SY"/>
        </w:rPr>
        <w:t xml:space="preserve">بانتقاء كوكبة التشكيل ومعدلات الشفرة، تتيسّر كفاءات طيف من </w:t>
      </w:r>
      <w:r w:rsidRPr="006A7568">
        <w:rPr>
          <w:lang w:bidi="ar-SY"/>
        </w:rPr>
        <w:t>0,5</w:t>
      </w:r>
      <w:r w:rsidRPr="006A7568">
        <w:rPr>
          <w:rFonts w:hint="cs"/>
          <w:rtl/>
          <w:lang w:bidi="ar-SY"/>
        </w:rPr>
        <w:t xml:space="preserve"> إلى </w:t>
      </w:r>
      <w:r w:rsidRPr="006A7568">
        <w:rPr>
          <w:lang w:bidi="ar-SY"/>
        </w:rPr>
        <w:t>4,5</w:t>
      </w:r>
      <w:r w:rsidRPr="006A7568">
        <w:rPr>
          <w:rFonts w:hint="cs"/>
          <w:rtl/>
          <w:lang w:bidi="ar-SY"/>
        </w:rPr>
        <w:t xml:space="preserve"> بتة</w:t>
      </w:r>
      <w:r>
        <w:rPr>
          <w:rFonts w:hint="cs"/>
          <w:rtl/>
          <w:lang w:bidi="ar-SY"/>
        </w:rPr>
        <w:t xml:space="preserve"> لكل رمز ويمكن اختيارها على أساس قدرات وقيود الوصلة التراسلية الساتلية المستعملة.</w:t>
      </w:r>
    </w:p>
    <w:p w:rsidR="00C74180" w:rsidRPr="00AA02D5" w:rsidRDefault="00C74180" w:rsidP="00C74180">
      <w:pPr>
        <w:pStyle w:val="FigureNo"/>
        <w:rPr>
          <w:sz w:val="20"/>
          <w:szCs w:val="26"/>
          <w:rtl/>
        </w:rPr>
      </w:pPr>
      <w:r w:rsidRPr="00AA02D5">
        <w:rPr>
          <w:rFonts w:hint="cs"/>
          <w:sz w:val="20"/>
          <w:szCs w:val="26"/>
          <w:rtl/>
        </w:rPr>
        <w:t>الش</w:t>
      </w:r>
      <w:r>
        <w:rPr>
          <w:rFonts w:hint="cs"/>
          <w:sz w:val="20"/>
          <w:szCs w:val="26"/>
          <w:rtl/>
        </w:rPr>
        <w:t>ـ</w:t>
      </w:r>
      <w:r w:rsidRPr="00AA02D5">
        <w:rPr>
          <w:rFonts w:hint="cs"/>
          <w:sz w:val="20"/>
          <w:szCs w:val="26"/>
          <w:rtl/>
        </w:rPr>
        <w:t xml:space="preserve">كل </w:t>
      </w:r>
      <w:r w:rsidRPr="00AA02D5">
        <w:rPr>
          <w:sz w:val="20"/>
          <w:szCs w:val="26"/>
        </w:rPr>
        <w:t>2</w:t>
      </w:r>
    </w:p>
    <w:p w:rsidR="00C74180" w:rsidRDefault="00C74180" w:rsidP="00C74180">
      <w:pPr>
        <w:pStyle w:val="Figuretitle0"/>
        <w:bidi/>
        <w:rPr>
          <w:sz w:val="20"/>
          <w:szCs w:val="26"/>
          <w:rtl/>
          <w:lang w:bidi="ar-EG"/>
        </w:rPr>
      </w:pPr>
      <w:r w:rsidRPr="00AA02D5">
        <w:rPr>
          <w:rFonts w:hint="cs"/>
          <w:sz w:val="20"/>
          <w:szCs w:val="26"/>
          <w:rtl/>
          <w:lang w:bidi="ar-EG"/>
        </w:rPr>
        <w:t xml:space="preserve">كوكبات </w:t>
      </w:r>
      <w:r w:rsidRPr="00AA02D5">
        <w:rPr>
          <w:sz w:val="20"/>
          <w:szCs w:val="26"/>
          <w:lang w:bidi="ar-EG"/>
        </w:rPr>
        <w:t>DVB-S2</w:t>
      </w:r>
      <w:r w:rsidRPr="00AA02D5">
        <w:rPr>
          <w:rFonts w:hint="cs"/>
          <w:sz w:val="20"/>
          <w:szCs w:val="26"/>
          <w:rtl/>
          <w:lang w:bidi="ar-EG"/>
        </w:rPr>
        <w:t xml:space="preserve"> الأربع الممكنة قبل تخليط الطبقة المادية</w:t>
      </w:r>
    </w:p>
    <w:p w:rsidR="00774315" w:rsidRPr="00774315" w:rsidRDefault="00774315" w:rsidP="00FF7152">
      <w:pPr>
        <w:pStyle w:val="Figure"/>
        <w:rPr>
          <w:rtl/>
          <w:lang w:val="fr-FR"/>
        </w:rPr>
      </w:pPr>
      <w:r>
        <w:rPr>
          <w:lang w:val="fr-FR"/>
        </w:rPr>
        <w:object w:dxaOrig="7220" w:dyaOrig="2450">
          <v:shape id="_x0000_i1026" type="#_x0000_t75" style="width:475.75pt;height:161.25pt" o:ole="">
            <v:imagedata r:id="rId16" o:title=""/>
          </v:shape>
          <o:OLEObject Type="Embed" ProgID="CorelDraw.Graphic.16" ShapeID="_x0000_i1026" DrawAspect="Content" ObjectID="_1572676709" r:id="rId17"/>
        </w:object>
      </w:r>
    </w:p>
    <w:p w:rsidR="00C74180" w:rsidRDefault="00C74180" w:rsidP="00774315">
      <w:pPr>
        <w:rPr>
          <w:rtl/>
        </w:rPr>
      </w:pPr>
      <w:r>
        <w:rPr>
          <w:rFonts w:hint="cs"/>
          <w:rtl/>
          <w:lang w:bidi="ar-SY"/>
        </w:rPr>
        <w:t xml:space="preserve">صُمم </w:t>
      </w:r>
      <w:r w:rsidRPr="00A44D9E">
        <w:rPr>
          <w:rFonts w:hint="cs"/>
          <w:i/>
          <w:iCs/>
          <w:rtl/>
          <w:lang w:bidi="ar-SY"/>
        </w:rPr>
        <w:t>ترتيل الطبقة المادية</w:t>
      </w:r>
      <w:r>
        <w:rPr>
          <w:rFonts w:hint="cs"/>
          <w:rtl/>
          <w:lang w:bidi="ar-SY"/>
        </w:rPr>
        <w:t xml:space="preserve"> ليقدّم تزامناً وتشويراً متينين عند الطبقة المادية. وبذلك يمكن للمستقبل أن يزامن (استعادة الموجة الحاملة والطور، تزامن الرتل) ويكشف معلمات التشكيل والتشفير قبل إزالة التشكيل وفك تشفير </w:t>
      </w:r>
      <w:r w:rsidRPr="00BF3BAE">
        <w:t>FEC</w:t>
      </w:r>
      <w:r>
        <w:rPr>
          <w:rFonts w:hint="cs"/>
          <w:rtl/>
        </w:rPr>
        <w:t>. تتألف إشارة الطبقة المادية لنظام</w:t>
      </w:r>
      <w:r w:rsidR="00774315">
        <w:rPr>
          <w:rFonts w:hint="eastAsia"/>
          <w:rtl/>
        </w:rPr>
        <w:t> </w:t>
      </w:r>
      <w:r w:rsidRPr="00BF3BAE">
        <w:t>DVB</w:t>
      </w:r>
      <w:r>
        <w:t>-</w:t>
      </w:r>
      <w:r w:rsidRPr="00BF3BAE">
        <w:t>S2</w:t>
      </w:r>
      <w:r>
        <w:rPr>
          <w:rFonts w:hint="cs"/>
          <w:rtl/>
        </w:rPr>
        <w:t xml:space="preserve"> من تتابع اعتيادي من الأرتال (انظر الشكل </w:t>
      </w:r>
      <w:r>
        <w:t>3</w:t>
      </w:r>
      <w:r>
        <w:rPr>
          <w:rFonts w:hint="cs"/>
          <w:rtl/>
        </w:rPr>
        <w:t>): خطة التشكيل والتشفير متجانسة ضمن رتل، لكنها قد تتغيّر (في</w:t>
      </w:r>
      <w:r w:rsidR="00774315">
        <w:rPr>
          <w:rFonts w:hint="eastAsia"/>
          <w:rtl/>
        </w:rPr>
        <w:t> </w:t>
      </w:r>
      <w:r>
        <w:rPr>
          <w:rFonts w:hint="cs"/>
          <w:rtl/>
        </w:rPr>
        <w:t xml:space="preserve">تشكيلة التشفير والتشكيل التكييفية) في الأرتال المجاورة. يتألف كل رتل من حمولة نافعة من </w:t>
      </w:r>
      <w:r>
        <w:t>64 800</w:t>
      </w:r>
      <w:r>
        <w:rPr>
          <w:rFonts w:hint="cs"/>
          <w:rtl/>
        </w:rPr>
        <w:t xml:space="preserve"> بتة في تشكيلة "الرتل العادي"، ومن </w:t>
      </w:r>
      <w:r>
        <w:t>16 200</w:t>
      </w:r>
      <w:r>
        <w:rPr>
          <w:rFonts w:hint="cs"/>
          <w:rtl/>
        </w:rPr>
        <w:t xml:space="preserve"> بتة في تشكيلة "الرتل القصير"، تقابل فدرة شفرة </w:t>
      </w:r>
      <w:r w:rsidRPr="00BF3BAE">
        <w:t>FEC</w:t>
      </w:r>
      <w:r>
        <w:rPr>
          <w:rFonts w:hint="cs"/>
          <w:rtl/>
        </w:rPr>
        <w:t>. وتتقدم الحمولة النافعة رأسية</w:t>
      </w:r>
      <w:r w:rsidR="00774315">
        <w:rPr>
          <w:rFonts w:hint="cs"/>
          <w:rtl/>
        </w:rPr>
        <w:t xml:space="preserve"> </w:t>
      </w:r>
      <w:r>
        <w:rPr>
          <w:rFonts w:hint="cs"/>
          <w:rtl/>
        </w:rPr>
        <w:t xml:space="preserve">ذات </w:t>
      </w:r>
      <w:r>
        <w:t>90</w:t>
      </w:r>
      <w:r>
        <w:rPr>
          <w:rFonts w:hint="cs"/>
          <w:rtl/>
        </w:rPr>
        <w:t xml:space="preserve"> رمز تشكيل ثنائي حاملة معلومات التزامن والتشوير للسماح لمستقبِل بمزامنة </w:t>
      </w:r>
      <w:r>
        <w:rPr>
          <w:rFonts w:hint="cs"/>
          <w:rtl/>
          <w:lang w:bidi="ar-SY"/>
        </w:rPr>
        <w:t xml:space="preserve">(استعادة الموجة الحاملة والطور، تزامن الرتل) وكشف معلمات التشكيل والتشفير قبل إزالة التشكيل وفك تشفير </w:t>
      </w:r>
      <w:r w:rsidRPr="00BF3BAE">
        <w:t>FEC</w:t>
      </w:r>
      <w:r>
        <w:rPr>
          <w:rFonts w:hint="cs"/>
          <w:rtl/>
        </w:rPr>
        <w:t>.</w:t>
      </w:r>
    </w:p>
    <w:p w:rsidR="00C74180" w:rsidRPr="00AA02D5" w:rsidRDefault="00C74180" w:rsidP="00C74180">
      <w:pPr>
        <w:pStyle w:val="FigureNo"/>
        <w:spacing w:before="0"/>
        <w:rPr>
          <w:sz w:val="20"/>
          <w:szCs w:val="26"/>
          <w:rtl/>
          <w:lang w:bidi="ar-SY"/>
        </w:rPr>
      </w:pPr>
      <w:r>
        <w:rPr>
          <w:rtl/>
          <w:lang w:bidi="ar-SY"/>
        </w:rPr>
        <w:br w:type="page"/>
      </w:r>
      <w:r w:rsidRPr="00AA02D5">
        <w:rPr>
          <w:rFonts w:hint="cs"/>
          <w:sz w:val="20"/>
          <w:szCs w:val="26"/>
          <w:rtl/>
          <w:lang w:bidi="ar-SY"/>
        </w:rPr>
        <w:lastRenderedPageBreak/>
        <w:t>الش</w:t>
      </w:r>
      <w:r>
        <w:rPr>
          <w:rFonts w:hint="cs"/>
          <w:sz w:val="20"/>
          <w:szCs w:val="26"/>
          <w:rtl/>
          <w:lang w:bidi="ar-SY"/>
        </w:rPr>
        <w:t>ـ</w:t>
      </w:r>
      <w:r w:rsidRPr="00AA02D5">
        <w:rPr>
          <w:rFonts w:hint="cs"/>
          <w:sz w:val="20"/>
          <w:szCs w:val="26"/>
          <w:rtl/>
          <w:lang w:bidi="ar-SY"/>
        </w:rPr>
        <w:t xml:space="preserve">كل </w:t>
      </w:r>
      <w:r w:rsidRPr="00AA02D5">
        <w:rPr>
          <w:sz w:val="20"/>
          <w:szCs w:val="26"/>
          <w:lang w:bidi="ar-SY"/>
        </w:rPr>
        <w:t>3</w:t>
      </w:r>
    </w:p>
    <w:p w:rsidR="00C74180" w:rsidRDefault="00C74180" w:rsidP="00C74180">
      <w:pPr>
        <w:pStyle w:val="Figuretitle0"/>
        <w:bidi/>
        <w:rPr>
          <w:sz w:val="20"/>
          <w:szCs w:val="26"/>
          <w:rtl/>
          <w:lang w:bidi="ar-SY"/>
        </w:rPr>
      </w:pPr>
      <w:r w:rsidRPr="00AA02D5">
        <w:rPr>
          <w:rFonts w:hint="cs"/>
          <w:sz w:val="20"/>
          <w:szCs w:val="26"/>
          <w:rtl/>
          <w:lang w:bidi="ar-SY"/>
        </w:rPr>
        <w:t>خطة أرتال الطبقة المادية</w:t>
      </w:r>
    </w:p>
    <w:p w:rsidR="00774315" w:rsidRPr="00774315" w:rsidRDefault="00041FE5" w:rsidP="00041FE5">
      <w:pPr>
        <w:pStyle w:val="Figure"/>
        <w:rPr>
          <w:rtl/>
          <w:lang w:val="fr-FR"/>
        </w:rPr>
      </w:pPr>
      <w:r>
        <w:rPr>
          <w:noProof/>
        </w:rPr>
        <mc:AlternateContent>
          <mc:Choice Requires="wps">
            <w:drawing>
              <wp:anchor distT="0" distB="0" distL="114300" distR="114300" simplePos="0" relativeHeight="251623936" behindDoc="0" locked="0" layoutInCell="1" allowOverlap="1" wp14:anchorId="27807BA4" wp14:editId="0713FC5A">
                <wp:simplePos x="0" y="0"/>
                <wp:positionH relativeFrom="column">
                  <wp:posOffset>2376642</wp:posOffset>
                </wp:positionH>
                <wp:positionV relativeFrom="paragraph">
                  <wp:posOffset>468284</wp:posOffset>
                </wp:positionV>
                <wp:extent cx="802640" cy="160655"/>
                <wp:effectExtent l="0" t="0" r="0" b="0"/>
                <wp:wrapNone/>
                <wp:docPr id="2574"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2C6D44" w:rsidRDefault="0074551F" w:rsidP="00774315">
                            <w:pPr>
                              <w:spacing w:before="40" w:after="40" w:line="156" w:lineRule="auto"/>
                              <w:jc w:val="center"/>
                              <w:rPr>
                                <w:sz w:val="16"/>
                                <w:szCs w:val="22"/>
                                <w:rtl/>
                                <w:lang w:bidi="ar-EG"/>
                              </w:rPr>
                            </w:pPr>
                            <w:r>
                              <w:rPr>
                                <w:sz w:val="16"/>
                                <w:szCs w:val="22"/>
                                <w:lang w:bidi="ar-EG"/>
                              </w:rPr>
                              <w:t>1</w:t>
                            </w:r>
                            <w:r>
                              <w:rPr>
                                <w:rFonts w:hint="cs"/>
                                <w:sz w:val="16"/>
                                <w:szCs w:val="22"/>
                                <w:rtl/>
                                <w:lang w:bidi="ar-EG"/>
                              </w:rPr>
                              <w:t xml:space="preserve"> فجوة = </w:t>
                            </w:r>
                            <w:r>
                              <w:rPr>
                                <w:sz w:val="16"/>
                                <w:szCs w:val="22"/>
                                <w:lang w:bidi="ar-EG"/>
                              </w:rPr>
                              <w:t>90</w:t>
                            </w:r>
                            <w:r>
                              <w:rPr>
                                <w:rFonts w:hint="cs"/>
                                <w:sz w:val="16"/>
                                <w:szCs w:val="22"/>
                                <w:rtl/>
                                <w:lang w:bidi="ar-EG"/>
                              </w:rPr>
                              <w:t xml:space="preserve"> رموز</w:t>
                            </w:r>
                          </w:p>
                        </w:txbxContent>
                      </wps:txbx>
                      <wps:bodyPr rot="0" vert="horz" wrap="square" lIns="0" tIns="0" rIns="0" bIns="0" anchor="t" anchorCtr="0" upright="1">
                        <a:noAutofit/>
                      </wps:bodyPr>
                    </wps:wsp>
                  </a:graphicData>
                </a:graphic>
              </wp:anchor>
            </w:drawing>
          </mc:Choice>
          <mc:Fallback>
            <w:pict>
              <v:shape w14:anchorId="27807BA4" id="Text Box 1426" o:spid="_x0000_s1070" type="#_x0000_t202" style="position:absolute;left:0;text-align:left;margin-left:187.15pt;margin-top:36.85pt;width:63.2pt;height:12.6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ZYsw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" filled="f" stroked="f">
                <v:textbox inset="0,0,0,0">
                  <w:txbxContent>
                    <w:p w:rsidR="0074551F" w:rsidRPr="002C6D44" w:rsidRDefault="0074551F" w:rsidP="00774315">
                      <w:pPr>
                        <w:spacing w:before="40" w:after="40" w:line="156" w:lineRule="auto"/>
                        <w:jc w:val="center"/>
                        <w:rPr>
                          <w:sz w:val="16"/>
                          <w:szCs w:val="22"/>
                          <w:rtl/>
                          <w:lang w:bidi="ar-EG"/>
                        </w:rPr>
                      </w:pPr>
                      <w:r>
                        <w:rPr>
                          <w:sz w:val="16"/>
                          <w:szCs w:val="22"/>
                          <w:lang w:bidi="ar-EG"/>
                        </w:rPr>
                        <w:t>1</w:t>
                      </w:r>
                      <w:r>
                        <w:rPr>
                          <w:rFonts w:hint="cs"/>
                          <w:sz w:val="16"/>
                          <w:szCs w:val="22"/>
                          <w:rtl/>
                          <w:lang w:bidi="ar-EG"/>
                        </w:rPr>
                        <w:t xml:space="preserve"> فجوة = </w:t>
                      </w:r>
                      <w:r>
                        <w:rPr>
                          <w:sz w:val="16"/>
                          <w:szCs w:val="22"/>
                          <w:lang w:bidi="ar-EG"/>
                        </w:rPr>
                        <w:t>90</w:t>
                      </w:r>
                      <w:r>
                        <w:rPr>
                          <w:rFonts w:hint="cs"/>
                          <w:sz w:val="16"/>
                          <w:szCs w:val="22"/>
                          <w:rtl/>
                          <w:lang w:bidi="ar-EG"/>
                        </w:rPr>
                        <w:t xml:space="preserve"> رموز</w:t>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3A78F012" wp14:editId="4C9EAC91">
                <wp:simplePos x="0" y="0"/>
                <wp:positionH relativeFrom="column">
                  <wp:posOffset>3712845</wp:posOffset>
                </wp:positionH>
                <wp:positionV relativeFrom="paragraph">
                  <wp:posOffset>284996</wp:posOffset>
                </wp:positionV>
                <wp:extent cx="802640" cy="160655"/>
                <wp:effectExtent l="0" t="0" r="0" b="0"/>
                <wp:wrapNone/>
                <wp:docPr id="2573"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2C6D44" w:rsidRDefault="0074551F" w:rsidP="00774315">
                            <w:pPr>
                              <w:spacing w:before="40" w:after="40" w:line="156" w:lineRule="auto"/>
                              <w:jc w:val="center"/>
                              <w:rPr>
                                <w:sz w:val="16"/>
                                <w:szCs w:val="22"/>
                                <w:rtl/>
                                <w:lang w:bidi="ar-EG"/>
                              </w:rPr>
                            </w:pPr>
                            <w:proofErr w:type="gramStart"/>
                            <w:r w:rsidRPr="002C6D44">
                              <w:rPr>
                                <w:sz w:val="16"/>
                                <w:szCs w:val="22"/>
                                <w:lang w:bidi="ar-EG"/>
                              </w:rPr>
                              <w:t>36</w:t>
                            </w:r>
                            <w:r w:rsidRPr="002C6D44">
                              <w:rPr>
                                <w:rFonts w:hint="cs"/>
                                <w:sz w:val="16"/>
                                <w:szCs w:val="22"/>
                                <w:rtl/>
                                <w:lang w:bidi="ar-EG"/>
                              </w:rPr>
                              <w:t xml:space="preserve"> رمز</w:t>
                            </w:r>
                            <w:proofErr w:type="gramEnd"/>
                            <w:r w:rsidRPr="002C6D44">
                              <w:rPr>
                                <w:rFonts w:hint="cs"/>
                                <w:sz w:val="16"/>
                                <w:szCs w:val="22"/>
                                <w:rtl/>
                                <w:lang w:bidi="ar-EG"/>
                              </w:rPr>
                              <w:t xml:space="preserve"> غير مشكَّل</w:t>
                            </w:r>
                          </w:p>
                        </w:txbxContent>
                      </wps:txbx>
                      <wps:bodyPr rot="0" vert="horz" wrap="square" lIns="0" tIns="0" rIns="0" bIns="0" anchor="t" anchorCtr="0" upright="1">
                        <a:noAutofit/>
                      </wps:bodyPr>
                    </wps:wsp>
                  </a:graphicData>
                </a:graphic>
              </wp:anchor>
            </w:drawing>
          </mc:Choice>
          <mc:Fallback>
            <w:pict>
              <v:shape w14:anchorId="3A78F012" id="Text Box 1425" o:spid="_x0000_s1071" type="#_x0000_t202" style="position:absolute;left:0;text-align:left;margin-left:292.35pt;margin-top:22.45pt;width:63.2pt;height:12.6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yUtgIAALY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" filled="f" stroked="f">
                <v:textbox inset="0,0,0,0">
                  <w:txbxContent>
                    <w:p w:rsidR="0074551F" w:rsidRPr="002C6D44" w:rsidRDefault="0074551F" w:rsidP="00774315">
                      <w:pPr>
                        <w:spacing w:before="40" w:after="40" w:line="156" w:lineRule="auto"/>
                        <w:jc w:val="center"/>
                        <w:rPr>
                          <w:sz w:val="16"/>
                          <w:szCs w:val="22"/>
                          <w:rtl/>
                          <w:lang w:bidi="ar-EG"/>
                        </w:rPr>
                      </w:pPr>
                      <w:proofErr w:type="gramStart"/>
                      <w:r w:rsidRPr="002C6D44">
                        <w:rPr>
                          <w:sz w:val="16"/>
                          <w:szCs w:val="22"/>
                          <w:lang w:bidi="ar-EG"/>
                        </w:rPr>
                        <w:t>36</w:t>
                      </w:r>
                      <w:r w:rsidRPr="002C6D44">
                        <w:rPr>
                          <w:rFonts w:hint="cs"/>
                          <w:sz w:val="16"/>
                          <w:szCs w:val="22"/>
                          <w:rtl/>
                          <w:lang w:bidi="ar-EG"/>
                        </w:rPr>
                        <w:t xml:space="preserve"> رمز</w:t>
                      </w:r>
                      <w:proofErr w:type="gramEnd"/>
                      <w:r w:rsidRPr="002C6D44">
                        <w:rPr>
                          <w:rFonts w:hint="cs"/>
                          <w:sz w:val="16"/>
                          <w:szCs w:val="22"/>
                          <w:rtl/>
                          <w:lang w:bidi="ar-EG"/>
                        </w:rPr>
                        <w:t xml:space="preserve"> غير مشكَّل</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7E4F2232" wp14:editId="3CDFCB1B">
                <wp:simplePos x="0" y="0"/>
                <wp:positionH relativeFrom="column">
                  <wp:posOffset>3863975</wp:posOffset>
                </wp:positionH>
                <wp:positionV relativeFrom="paragraph">
                  <wp:posOffset>713967</wp:posOffset>
                </wp:positionV>
                <wp:extent cx="452120" cy="268605"/>
                <wp:effectExtent l="0" t="0" r="0" b="0"/>
                <wp:wrapNone/>
                <wp:docPr id="2578"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2C6D44" w:rsidRDefault="0074551F" w:rsidP="00774315">
                            <w:pPr>
                              <w:spacing w:before="40" w:after="40" w:line="156" w:lineRule="auto"/>
                              <w:jc w:val="center"/>
                              <w:rPr>
                                <w:sz w:val="16"/>
                                <w:szCs w:val="22"/>
                                <w:rtl/>
                                <w:lang w:bidi="ar-EG"/>
                              </w:rPr>
                            </w:pPr>
                            <w:r>
                              <w:rPr>
                                <w:rFonts w:hint="cs"/>
                                <w:sz w:val="16"/>
                                <w:szCs w:val="22"/>
                                <w:rtl/>
                                <w:lang w:bidi="ar-EG"/>
                              </w:rPr>
                              <w:t xml:space="preserve">فدرة موجة </w:t>
                            </w:r>
                            <w:proofErr w:type="gramStart"/>
                            <w:r>
                              <w:rPr>
                                <w:rFonts w:hint="cs"/>
                                <w:sz w:val="16"/>
                                <w:szCs w:val="22"/>
                                <w:rtl/>
                                <w:lang w:bidi="ar-EG"/>
                              </w:rPr>
                              <w:t>دليلية</w:t>
                            </w:r>
                            <w:proofErr w:type="gramEnd"/>
                          </w:p>
                        </w:txbxContent>
                      </wps:txbx>
                      <wps:bodyPr rot="0" vert="horz" wrap="square" lIns="0" tIns="0" rIns="0" bIns="0" anchor="t" anchorCtr="0" upright="1">
                        <a:noAutofit/>
                      </wps:bodyPr>
                    </wps:wsp>
                  </a:graphicData>
                </a:graphic>
              </wp:anchor>
            </w:drawing>
          </mc:Choice>
          <mc:Fallback>
            <w:pict>
              <v:shape w14:anchorId="7E4F2232" id="Text Box 1430" o:spid="_x0000_s1072" type="#_x0000_t202" style="position:absolute;left:0;text-align:left;margin-left:304.25pt;margin-top:56.2pt;width:35.6pt;height:21.1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fC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" filled="f" stroked="f">
                <v:textbox inset="0,0,0,0">
                  <w:txbxContent>
                    <w:p w:rsidR="0074551F" w:rsidRPr="002C6D44" w:rsidRDefault="0074551F" w:rsidP="00774315">
                      <w:pPr>
                        <w:spacing w:before="40" w:after="40" w:line="156" w:lineRule="auto"/>
                        <w:jc w:val="center"/>
                        <w:rPr>
                          <w:sz w:val="16"/>
                          <w:szCs w:val="22"/>
                          <w:rtl/>
                          <w:lang w:bidi="ar-EG"/>
                        </w:rPr>
                      </w:pPr>
                      <w:r>
                        <w:rPr>
                          <w:rFonts w:hint="cs"/>
                          <w:sz w:val="16"/>
                          <w:szCs w:val="22"/>
                          <w:rtl/>
                          <w:lang w:bidi="ar-EG"/>
                        </w:rPr>
                        <w:t xml:space="preserve">فدرة موجة </w:t>
                      </w:r>
                      <w:proofErr w:type="gramStart"/>
                      <w:r>
                        <w:rPr>
                          <w:rFonts w:hint="cs"/>
                          <w:sz w:val="16"/>
                          <w:szCs w:val="22"/>
                          <w:rtl/>
                          <w:lang w:bidi="ar-EG"/>
                        </w:rPr>
                        <w:t>دليلية</w:t>
                      </w:r>
                      <w:proofErr w:type="gramEnd"/>
                    </w:p>
                  </w:txbxContent>
                </v:textbox>
              </v:shape>
            </w:pict>
          </mc:Fallback>
        </mc:AlternateContent>
      </w:r>
      <w:r w:rsidR="00774315">
        <w:rPr>
          <w:noProof/>
        </w:rPr>
        <mc:AlternateContent>
          <mc:Choice Requires="wps">
            <w:drawing>
              <wp:anchor distT="0" distB="0" distL="114300" distR="114300" simplePos="0" relativeHeight="251638272" behindDoc="0" locked="0" layoutInCell="1" allowOverlap="1" wp14:anchorId="707F96DC" wp14:editId="69CB5DC5">
                <wp:simplePos x="0" y="0"/>
                <wp:positionH relativeFrom="column">
                  <wp:posOffset>1372870</wp:posOffset>
                </wp:positionH>
                <wp:positionV relativeFrom="paragraph">
                  <wp:posOffset>1422400</wp:posOffset>
                </wp:positionV>
                <wp:extent cx="802640" cy="160655"/>
                <wp:effectExtent l="0" t="0" r="0" b="0"/>
                <wp:wrapNone/>
                <wp:docPr id="2581"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2C6D44" w:rsidRDefault="0074551F" w:rsidP="00774315">
                            <w:pPr>
                              <w:spacing w:before="40" w:after="40" w:line="156" w:lineRule="auto"/>
                              <w:jc w:val="center"/>
                              <w:rPr>
                                <w:sz w:val="16"/>
                                <w:szCs w:val="22"/>
                                <w:lang w:bidi="ar-EG"/>
                              </w:rPr>
                            </w:pPr>
                            <w:r>
                              <w:rPr>
                                <w:rFonts w:hint="cs"/>
                                <w:sz w:val="16"/>
                                <w:szCs w:val="22"/>
                                <w:rtl/>
                                <w:lang w:bidi="ar-EG"/>
                              </w:rPr>
                              <w:t xml:space="preserve">شفرة </w:t>
                            </w:r>
                            <w:r>
                              <w:rPr>
                                <w:sz w:val="16"/>
                                <w:szCs w:val="22"/>
                                <w:lang w:bidi="ar-EG"/>
                              </w:rPr>
                              <w:t>PLS</w:t>
                            </w:r>
                          </w:p>
                        </w:txbxContent>
                      </wps:txbx>
                      <wps:bodyPr rot="0" vert="horz" wrap="square" lIns="0" tIns="0" rIns="0" bIns="0" anchor="t" anchorCtr="0" upright="1">
                        <a:noAutofit/>
                      </wps:bodyPr>
                    </wps:wsp>
                  </a:graphicData>
                </a:graphic>
              </wp:anchor>
            </w:drawing>
          </mc:Choice>
          <mc:Fallback>
            <w:pict>
              <v:shape w14:anchorId="707F96DC" id="Text Box 1428" o:spid="_x0000_s1073" type="#_x0000_t202" style="position:absolute;left:0;text-align:left;margin-left:108.1pt;margin-top:112pt;width:63.2pt;height:12.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id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" filled="f" stroked="f">
                <v:textbox inset="0,0,0,0">
                  <w:txbxContent>
                    <w:p w:rsidR="0074551F" w:rsidRPr="002C6D44" w:rsidRDefault="0074551F" w:rsidP="00774315">
                      <w:pPr>
                        <w:spacing w:before="40" w:after="40" w:line="156" w:lineRule="auto"/>
                        <w:jc w:val="center"/>
                        <w:rPr>
                          <w:sz w:val="16"/>
                          <w:szCs w:val="22"/>
                          <w:lang w:bidi="ar-EG"/>
                        </w:rPr>
                      </w:pPr>
                      <w:r>
                        <w:rPr>
                          <w:rFonts w:hint="cs"/>
                          <w:sz w:val="16"/>
                          <w:szCs w:val="22"/>
                          <w:rtl/>
                          <w:lang w:bidi="ar-EG"/>
                        </w:rPr>
                        <w:t xml:space="preserve">شفرة </w:t>
                      </w:r>
                      <w:r>
                        <w:rPr>
                          <w:sz w:val="16"/>
                          <w:szCs w:val="22"/>
                          <w:lang w:bidi="ar-EG"/>
                        </w:rPr>
                        <w:t>PLS</w:t>
                      </w:r>
                    </w:p>
                  </w:txbxContent>
                </v:textbox>
              </v:shape>
            </w:pict>
          </mc:Fallback>
        </mc:AlternateContent>
      </w:r>
      <w:r w:rsidR="00774315">
        <w:rPr>
          <w:noProof/>
        </w:rPr>
        <mc:AlternateContent>
          <mc:Choice Requires="wps">
            <w:drawing>
              <wp:anchor distT="0" distB="0" distL="114300" distR="114300" simplePos="0" relativeHeight="251636224" behindDoc="0" locked="0" layoutInCell="1" allowOverlap="1" wp14:anchorId="39D9457A" wp14:editId="5F4B3D46">
                <wp:simplePos x="0" y="0"/>
                <wp:positionH relativeFrom="column">
                  <wp:posOffset>3225800</wp:posOffset>
                </wp:positionH>
                <wp:positionV relativeFrom="paragraph">
                  <wp:posOffset>1346200</wp:posOffset>
                </wp:positionV>
                <wp:extent cx="647700" cy="314325"/>
                <wp:effectExtent l="0" t="0" r="0" b="0"/>
                <wp:wrapNone/>
                <wp:docPr id="2580"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2C6D44" w:rsidRDefault="0074551F" w:rsidP="00774315">
                            <w:pPr>
                              <w:spacing w:before="40" w:after="40" w:line="156" w:lineRule="auto"/>
                              <w:jc w:val="center"/>
                              <w:rPr>
                                <w:sz w:val="16"/>
                                <w:szCs w:val="22"/>
                                <w:rtl/>
                                <w:lang w:bidi="ar-EG"/>
                              </w:rPr>
                            </w:pPr>
                            <w:r>
                              <w:rPr>
                                <w:rFonts w:hint="cs"/>
                                <w:sz w:val="16"/>
                                <w:szCs w:val="22"/>
                                <w:rtl/>
                                <w:lang w:bidi="ar-EG"/>
                              </w:rPr>
                              <w:t xml:space="preserve">حمولة </w:t>
                            </w:r>
                            <w:proofErr w:type="gramStart"/>
                            <w:r>
                              <w:rPr>
                                <w:rFonts w:hint="cs"/>
                                <w:sz w:val="16"/>
                                <w:szCs w:val="22"/>
                                <w:rtl/>
                                <w:lang w:bidi="ar-EG"/>
                              </w:rPr>
                              <w:t>نافعة</w:t>
                            </w:r>
                            <w:r>
                              <w:rPr>
                                <w:rFonts w:hint="cs"/>
                                <w:sz w:val="16"/>
                                <w:szCs w:val="22"/>
                                <w:rtl/>
                                <w:lang w:bidi="ar-EG"/>
                              </w:rPr>
                              <w:br/>
                              <w:t>(</w:t>
                            </w:r>
                            <w:proofErr w:type="gramEnd"/>
                            <w:r>
                              <w:rPr>
                                <w:rFonts w:hint="cs"/>
                                <w:sz w:val="16"/>
                                <w:szCs w:val="22"/>
                                <w:rtl/>
                                <w:lang w:bidi="ar-EG"/>
                              </w:rPr>
                              <w:t>تشكيل منتقى)</w:t>
                            </w:r>
                          </w:p>
                        </w:txbxContent>
                      </wps:txbx>
                      <wps:bodyPr rot="0" vert="horz" wrap="square" lIns="0" tIns="0" rIns="0" bIns="0" anchor="t" anchorCtr="0" upright="1">
                        <a:noAutofit/>
                      </wps:bodyPr>
                    </wps:wsp>
                  </a:graphicData>
                </a:graphic>
              </wp:anchor>
            </w:drawing>
          </mc:Choice>
          <mc:Fallback>
            <w:pict>
              <v:shape w14:anchorId="39D9457A" id="Text Box 1429" o:spid="_x0000_s1074" type="#_x0000_t202" style="position:absolute;left:0;text-align:left;margin-left:254pt;margin-top:106pt;width:51pt;height:24.7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XG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" filled="f" stroked="f">
                <v:textbox inset="0,0,0,0">
                  <w:txbxContent>
                    <w:p w:rsidR="0074551F" w:rsidRPr="002C6D44" w:rsidRDefault="0074551F" w:rsidP="00774315">
                      <w:pPr>
                        <w:spacing w:before="40" w:after="40" w:line="156" w:lineRule="auto"/>
                        <w:jc w:val="center"/>
                        <w:rPr>
                          <w:sz w:val="16"/>
                          <w:szCs w:val="22"/>
                          <w:rtl/>
                          <w:lang w:bidi="ar-EG"/>
                        </w:rPr>
                      </w:pPr>
                      <w:r>
                        <w:rPr>
                          <w:rFonts w:hint="cs"/>
                          <w:sz w:val="16"/>
                          <w:szCs w:val="22"/>
                          <w:rtl/>
                          <w:lang w:bidi="ar-EG"/>
                        </w:rPr>
                        <w:t xml:space="preserve">حمولة </w:t>
                      </w:r>
                      <w:proofErr w:type="gramStart"/>
                      <w:r>
                        <w:rPr>
                          <w:rFonts w:hint="cs"/>
                          <w:sz w:val="16"/>
                          <w:szCs w:val="22"/>
                          <w:rtl/>
                          <w:lang w:bidi="ar-EG"/>
                        </w:rPr>
                        <w:t>نافعة</w:t>
                      </w:r>
                      <w:r>
                        <w:rPr>
                          <w:rFonts w:hint="cs"/>
                          <w:sz w:val="16"/>
                          <w:szCs w:val="22"/>
                          <w:rtl/>
                          <w:lang w:bidi="ar-EG"/>
                        </w:rPr>
                        <w:br/>
                        <w:t>(</w:t>
                      </w:r>
                      <w:proofErr w:type="gramEnd"/>
                      <w:r>
                        <w:rPr>
                          <w:rFonts w:hint="cs"/>
                          <w:sz w:val="16"/>
                          <w:szCs w:val="22"/>
                          <w:rtl/>
                          <w:lang w:bidi="ar-EG"/>
                        </w:rPr>
                        <w:t>تشكيل منتقى)</w:t>
                      </w:r>
                    </w:p>
                  </w:txbxContent>
                </v:textbox>
              </v:shape>
            </w:pict>
          </mc:Fallback>
        </mc:AlternateContent>
      </w:r>
      <w:r w:rsidR="00774315">
        <w:rPr>
          <w:noProof/>
        </w:rPr>
        <mc:AlternateContent>
          <mc:Choice Requires="wps">
            <w:drawing>
              <wp:anchor distT="0" distB="0" distL="114300" distR="114300" simplePos="0" relativeHeight="251634176" behindDoc="0" locked="0" layoutInCell="1" allowOverlap="1" wp14:anchorId="647A8C1B" wp14:editId="4C5DD44E">
                <wp:simplePos x="0" y="0"/>
                <wp:positionH relativeFrom="column">
                  <wp:posOffset>4610100</wp:posOffset>
                </wp:positionH>
                <wp:positionV relativeFrom="paragraph">
                  <wp:posOffset>789305</wp:posOffset>
                </wp:positionV>
                <wp:extent cx="802640" cy="160655"/>
                <wp:effectExtent l="0" t="0" r="0" b="0"/>
                <wp:wrapNone/>
                <wp:docPr id="2579"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2C6D44" w:rsidRDefault="0074551F" w:rsidP="00774315">
                            <w:pPr>
                              <w:spacing w:before="40" w:after="40" w:line="156" w:lineRule="auto"/>
                              <w:jc w:val="center"/>
                              <w:rPr>
                                <w:sz w:val="16"/>
                                <w:szCs w:val="22"/>
                                <w:lang w:bidi="ar-EG"/>
                              </w:rPr>
                            </w:pPr>
                            <w:proofErr w:type="gramStart"/>
                            <w:r>
                              <w:rPr>
                                <w:rFonts w:hint="cs"/>
                                <w:sz w:val="16"/>
                                <w:szCs w:val="22"/>
                                <w:rtl/>
                                <w:lang w:bidi="ar-EG"/>
                              </w:rPr>
                              <w:t xml:space="preserve">فجوة- </w:t>
                            </w:r>
                            <w:r>
                              <w:rPr>
                                <w:sz w:val="16"/>
                                <w:szCs w:val="22"/>
                                <w:lang w:bidi="ar-EG"/>
                              </w:rPr>
                              <w:t>S</w:t>
                            </w:r>
                            <w:proofErr w:type="gramEnd"/>
                          </w:p>
                        </w:txbxContent>
                      </wps:txbx>
                      <wps:bodyPr rot="0" vert="horz" wrap="square" lIns="0" tIns="0" rIns="0" bIns="0" anchor="t" anchorCtr="0" upright="1">
                        <a:noAutofit/>
                      </wps:bodyPr>
                    </wps:wsp>
                  </a:graphicData>
                </a:graphic>
              </wp:anchor>
            </w:drawing>
          </mc:Choice>
          <mc:Fallback>
            <w:pict>
              <v:shape w14:anchorId="647A8C1B" id="Text Box 1433" o:spid="_x0000_s1075" type="#_x0000_t202" style="position:absolute;left:0;text-align:left;margin-left:363pt;margin-top:62.15pt;width:63.2pt;height:12.6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9Np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" filled="f" stroked="f">
                <v:textbox inset="0,0,0,0">
                  <w:txbxContent>
                    <w:p w:rsidR="0074551F" w:rsidRPr="002C6D44" w:rsidRDefault="0074551F" w:rsidP="00774315">
                      <w:pPr>
                        <w:spacing w:before="40" w:after="40" w:line="156" w:lineRule="auto"/>
                        <w:jc w:val="center"/>
                        <w:rPr>
                          <w:sz w:val="16"/>
                          <w:szCs w:val="22"/>
                          <w:lang w:bidi="ar-EG"/>
                        </w:rPr>
                      </w:pPr>
                      <w:proofErr w:type="gramStart"/>
                      <w:r>
                        <w:rPr>
                          <w:rFonts w:hint="cs"/>
                          <w:sz w:val="16"/>
                          <w:szCs w:val="22"/>
                          <w:rtl/>
                          <w:lang w:bidi="ar-EG"/>
                        </w:rPr>
                        <w:t xml:space="preserve">فجوة- </w:t>
                      </w:r>
                      <w:r>
                        <w:rPr>
                          <w:sz w:val="16"/>
                          <w:szCs w:val="22"/>
                          <w:lang w:bidi="ar-EG"/>
                        </w:rPr>
                        <w:t>S</w:t>
                      </w:r>
                      <w:proofErr w:type="gramEnd"/>
                    </w:p>
                  </w:txbxContent>
                </v:textbox>
              </v:shape>
            </w:pict>
          </mc:Fallback>
        </mc:AlternateContent>
      </w:r>
      <w:r w:rsidR="00774315">
        <w:rPr>
          <w:noProof/>
        </w:rPr>
        <mc:AlternateContent>
          <mc:Choice Requires="wps">
            <w:drawing>
              <wp:anchor distT="0" distB="0" distL="114300" distR="114300" simplePos="0" relativeHeight="251630080" behindDoc="0" locked="0" layoutInCell="1" allowOverlap="1" wp14:anchorId="46A68EC6" wp14:editId="7EC024FB">
                <wp:simplePos x="0" y="0"/>
                <wp:positionH relativeFrom="column">
                  <wp:posOffset>2940050</wp:posOffset>
                </wp:positionH>
                <wp:positionV relativeFrom="paragraph">
                  <wp:posOffset>787400</wp:posOffset>
                </wp:positionV>
                <wp:extent cx="802640" cy="160655"/>
                <wp:effectExtent l="0" t="0" r="0" b="0"/>
                <wp:wrapNone/>
                <wp:docPr id="2577"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2C6D44" w:rsidRDefault="0074551F" w:rsidP="00774315">
                            <w:pPr>
                              <w:spacing w:before="40" w:after="40" w:line="156" w:lineRule="auto"/>
                              <w:jc w:val="center"/>
                              <w:rPr>
                                <w:sz w:val="16"/>
                                <w:szCs w:val="22"/>
                                <w:lang w:bidi="ar-EG"/>
                              </w:rPr>
                            </w:pPr>
                            <w:proofErr w:type="gramStart"/>
                            <w:r>
                              <w:rPr>
                                <w:rFonts w:hint="cs"/>
                                <w:sz w:val="16"/>
                                <w:szCs w:val="22"/>
                                <w:rtl/>
                                <w:lang w:bidi="ar-EG"/>
                              </w:rPr>
                              <w:t xml:space="preserve">فجوة- </w:t>
                            </w:r>
                            <w:r>
                              <w:rPr>
                                <w:sz w:val="16"/>
                                <w:szCs w:val="22"/>
                                <w:lang w:bidi="ar-EG"/>
                              </w:rPr>
                              <w:t>16</w:t>
                            </w:r>
                            <w:proofErr w:type="gramEnd"/>
                          </w:p>
                        </w:txbxContent>
                      </wps:txbx>
                      <wps:bodyPr rot="0" vert="horz" wrap="square" lIns="0" tIns="0" rIns="0" bIns="0" anchor="t" anchorCtr="0" upright="1">
                        <a:noAutofit/>
                      </wps:bodyPr>
                    </wps:wsp>
                  </a:graphicData>
                </a:graphic>
              </wp:anchor>
            </w:drawing>
          </mc:Choice>
          <mc:Fallback>
            <w:pict>
              <v:shape w14:anchorId="46A68EC6" id="Text Box 1432" o:spid="_x0000_s1076" type="#_x0000_t202" style="position:absolute;left:0;text-align:left;margin-left:231.5pt;margin-top:62pt;width:63.2pt;height:12.6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l0t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" filled="f" stroked="f">
                <v:textbox inset="0,0,0,0">
                  <w:txbxContent>
                    <w:p w:rsidR="0074551F" w:rsidRPr="002C6D44" w:rsidRDefault="0074551F" w:rsidP="00774315">
                      <w:pPr>
                        <w:spacing w:before="40" w:after="40" w:line="156" w:lineRule="auto"/>
                        <w:jc w:val="center"/>
                        <w:rPr>
                          <w:sz w:val="16"/>
                          <w:szCs w:val="22"/>
                          <w:lang w:bidi="ar-EG"/>
                        </w:rPr>
                      </w:pPr>
                      <w:proofErr w:type="gramStart"/>
                      <w:r>
                        <w:rPr>
                          <w:rFonts w:hint="cs"/>
                          <w:sz w:val="16"/>
                          <w:szCs w:val="22"/>
                          <w:rtl/>
                          <w:lang w:bidi="ar-EG"/>
                        </w:rPr>
                        <w:t xml:space="preserve">فجوة- </w:t>
                      </w:r>
                      <w:r>
                        <w:rPr>
                          <w:sz w:val="16"/>
                          <w:szCs w:val="22"/>
                          <w:lang w:bidi="ar-EG"/>
                        </w:rPr>
                        <w:t>16</w:t>
                      </w:r>
                      <w:proofErr w:type="gramEnd"/>
                    </w:p>
                  </w:txbxContent>
                </v:textbox>
              </v:shape>
            </w:pict>
          </mc:Fallback>
        </mc:AlternateContent>
      </w:r>
      <w:r w:rsidR="00774315">
        <w:rPr>
          <w:noProof/>
        </w:rPr>
        <mc:AlternateContent>
          <mc:Choice Requires="wps">
            <w:drawing>
              <wp:anchor distT="0" distB="0" distL="114300" distR="114300" simplePos="0" relativeHeight="251628032" behindDoc="0" locked="0" layoutInCell="1" allowOverlap="1" wp14:anchorId="2C57B655" wp14:editId="3BFAAC2D">
                <wp:simplePos x="0" y="0"/>
                <wp:positionH relativeFrom="column">
                  <wp:posOffset>1799590</wp:posOffset>
                </wp:positionH>
                <wp:positionV relativeFrom="paragraph">
                  <wp:posOffset>787400</wp:posOffset>
                </wp:positionV>
                <wp:extent cx="802640" cy="160655"/>
                <wp:effectExtent l="0" t="0" r="0" b="0"/>
                <wp:wrapNone/>
                <wp:docPr id="2576"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2C6D44" w:rsidRDefault="0074551F" w:rsidP="00774315">
                            <w:pPr>
                              <w:spacing w:before="40" w:after="40" w:line="156" w:lineRule="auto"/>
                              <w:jc w:val="center"/>
                              <w:rPr>
                                <w:sz w:val="16"/>
                                <w:szCs w:val="22"/>
                                <w:lang w:bidi="ar-EG"/>
                              </w:rPr>
                            </w:pPr>
                            <w:proofErr w:type="gramStart"/>
                            <w:r>
                              <w:rPr>
                                <w:rFonts w:hint="cs"/>
                                <w:sz w:val="16"/>
                                <w:szCs w:val="22"/>
                                <w:rtl/>
                                <w:lang w:bidi="ar-EG"/>
                              </w:rPr>
                              <w:t xml:space="preserve">فجوة- </w:t>
                            </w:r>
                            <w:r>
                              <w:rPr>
                                <w:sz w:val="16"/>
                                <w:szCs w:val="22"/>
                                <w:lang w:bidi="ar-EG"/>
                              </w:rPr>
                              <w:t>1</w:t>
                            </w:r>
                            <w:proofErr w:type="gramEnd"/>
                          </w:p>
                        </w:txbxContent>
                      </wps:txbx>
                      <wps:bodyPr rot="0" vert="horz" wrap="square" lIns="0" tIns="0" rIns="0" bIns="0" anchor="t" anchorCtr="0" upright="1">
                        <a:noAutofit/>
                      </wps:bodyPr>
                    </wps:wsp>
                  </a:graphicData>
                </a:graphic>
              </wp:anchor>
            </w:drawing>
          </mc:Choice>
          <mc:Fallback>
            <w:pict>
              <v:shape w14:anchorId="2C57B655" id="Text Box 1431" o:spid="_x0000_s1077" type="#_x0000_t202" style="position:absolute;left:0;text-align:left;margin-left:141.7pt;margin-top:62pt;width:63.2pt;height:12.6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" filled="f" stroked="f">
                <v:textbox inset="0,0,0,0">
                  <w:txbxContent>
                    <w:p w:rsidR="0074551F" w:rsidRPr="002C6D44" w:rsidRDefault="0074551F" w:rsidP="00774315">
                      <w:pPr>
                        <w:spacing w:before="40" w:after="40" w:line="156" w:lineRule="auto"/>
                        <w:jc w:val="center"/>
                        <w:rPr>
                          <w:sz w:val="16"/>
                          <w:szCs w:val="22"/>
                          <w:lang w:bidi="ar-EG"/>
                        </w:rPr>
                      </w:pPr>
                      <w:proofErr w:type="gramStart"/>
                      <w:r>
                        <w:rPr>
                          <w:rFonts w:hint="cs"/>
                          <w:sz w:val="16"/>
                          <w:szCs w:val="22"/>
                          <w:rtl/>
                          <w:lang w:bidi="ar-EG"/>
                        </w:rPr>
                        <w:t xml:space="preserve">فجوة- </w:t>
                      </w:r>
                      <w:r>
                        <w:rPr>
                          <w:sz w:val="16"/>
                          <w:szCs w:val="22"/>
                          <w:lang w:bidi="ar-EG"/>
                        </w:rPr>
                        <w:t>1</w:t>
                      </w:r>
                      <w:proofErr w:type="gramEnd"/>
                    </w:p>
                  </w:txbxContent>
                </v:textbox>
              </v:shape>
            </w:pict>
          </mc:Fallback>
        </mc:AlternateContent>
      </w:r>
      <w:r w:rsidR="00774315">
        <w:rPr>
          <w:noProof/>
        </w:rPr>
        <mc:AlternateContent>
          <mc:Choice Requires="wps">
            <w:drawing>
              <wp:anchor distT="0" distB="0" distL="114300" distR="114300" simplePos="0" relativeHeight="251625984" behindDoc="0" locked="0" layoutInCell="1" allowOverlap="1" wp14:anchorId="1AAC1743" wp14:editId="570521CE">
                <wp:simplePos x="0" y="0"/>
                <wp:positionH relativeFrom="column">
                  <wp:posOffset>712470</wp:posOffset>
                </wp:positionH>
                <wp:positionV relativeFrom="paragraph">
                  <wp:posOffset>787400</wp:posOffset>
                </wp:positionV>
                <wp:extent cx="802640" cy="160655"/>
                <wp:effectExtent l="0" t="0" r="0" b="0"/>
                <wp:wrapNone/>
                <wp:docPr id="2575"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1F" w:rsidRPr="002C6D44" w:rsidRDefault="0074551F" w:rsidP="00774315">
                            <w:pPr>
                              <w:spacing w:before="40" w:after="40" w:line="156" w:lineRule="auto"/>
                              <w:jc w:val="center"/>
                              <w:rPr>
                                <w:sz w:val="16"/>
                                <w:szCs w:val="22"/>
                                <w:rtl/>
                                <w:lang w:bidi="ar-EG"/>
                              </w:rPr>
                            </w:pPr>
                            <w:r>
                              <w:rPr>
                                <w:rFonts w:hint="cs"/>
                                <w:sz w:val="16"/>
                                <w:szCs w:val="22"/>
                                <w:rtl/>
                                <w:lang w:bidi="ar-EG"/>
                              </w:rPr>
                              <w:t>رأسية طبقة مادية</w:t>
                            </w:r>
                          </w:p>
                        </w:txbxContent>
                      </wps:txbx>
                      <wps:bodyPr rot="0" vert="horz" wrap="square" lIns="0" tIns="0" rIns="0" bIns="0" anchor="t" anchorCtr="0" upright="1">
                        <a:noAutofit/>
                      </wps:bodyPr>
                    </wps:wsp>
                  </a:graphicData>
                </a:graphic>
              </wp:anchor>
            </w:drawing>
          </mc:Choice>
          <mc:Fallback>
            <w:pict>
              <v:shape w14:anchorId="1AAC1743" id="Text Box 1427" o:spid="_x0000_s1078" type="#_x0000_t202" style="position:absolute;left:0;text-align:left;margin-left:56.1pt;margin-top:62pt;width:63.2pt;height:12.6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hxtA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" filled="f" stroked="f">
                <v:textbox inset="0,0,0,0">
                  <w:txbxContent>
                    <w:p w:rsidR="0074551F" w:rsidRPr="002C6D44" w:rsidRDefault="0074551F" w:rsidP="00774315">
                      <w:pPr>
                        <w:spacing w:before="40" w:after="40" w:line="156" w:lineRule="auto"/>
                        <w:jc w:val="center"/>
                        <w:rPr>
                          <w:sz w:val="16"/>
                          <w:szCs w:val="22"/>
                          <w:rtl/>
                          <w:lang w:bidi="ar-EG"/>
                        </w:rPr>
                      </w:pPr>
                      <w:r>
                        <w:rPr>
                          <w:rFonts w:hint="cs"/>
                          <w:sz w:val="16"/>
                          <w:szCs w:val="22"/>
                          <w:rtl/>
                          <w:lang w:bidi="ar-EG"/>
                        </w:rPr>
                        <w:t>رأسية طبقة مادية</w:t>
                      </w:r>
                    </w:p>
                  </w:txbxContent>
                </v:textbox>
              </v:shape>
            </w:pict>
          </mc:Fallback>
        </mc:AlternateContent>
      </w:r>
      <w:r w:rsidR="00774315">
        <w:rPr>
          <w:lang w:val="fr-FR"/>
        </w:rPr>
        <w:object w:dxaOrig="6067" w:dyaOrig="2123">
          <v:shape id="_x0000_i1027" type="#_x0000_t75" style="width:400.2pt;height:139.15pt" o:ole="">
            <v:imagedata r:id="rId18" o:title=""/>
          </v:shape>
          <o:OLEObject Type="Embed" ProgID="CorelDraw.Graphic.16" ShapeID="_x0000_i1027" DrawAspect="Content" ObjectID="_1572676710" r:id="rId19"/>
        </w:object>
      </w:r>
    </w:p>
    <w:p w:rsidR="00C74180" w:rsidRDefault="00C74180" w:rsidP="00774315">
      <w:pPr>
        <w:rPr>
          <w:rtl/>
        </w:rPr>
      </w:pPr>
      <w:r>
        <w:rPr>
          <w:rFonts w:hint="cs"/>
          <w:rtl/>
        </w:rPr>
        <w:t xml:space="preserve">وتحدد الرموز الثنائية الستة والعشرون الأولى (التتابع </w:t>
      </w:r>
      <w:r w:rsidRPr="00BF3BAE">
        <w:t>18D2E82</w:t>
      </w:r>
      <w:r w:rsidRPr="006F4FB0">
        <w:rPr>
          <w:position w:val="-4"/>
          <w:sz w:val="14"/>
          <w:szCs w:val="14"/>
        </w:rPr>
        <w:t>HEX</w:t>
      </w:r>
      <w:r>
        <w:rPr>
          <w:rFonts w:hint="cs"/>
          <w:rtl/>
        </w:rPr>
        <w:t xml:space="preserve">) لرأسية الطبقة المادية </w:t>
      </w:r>
      <w:r w:rsidRPr="00BF3BAE">
        <w:t>PL</w:t>
      </w:r>
      <w:r>
        <w:rPr>
          <w:rFonts w:hint="cs"/>
          <w:rtl/>
        </w:rPr>
        <w:t xml:space="preserve"> بداية رتل الطبقة المادية</w:t>
      </w:r>
      <w:r w:rsidR="00774315">
        <w:rPr>
          <w:rFonts w:hint="eastAsia"/>
          <w:rtl/>
        </w:rPr>
        <w:t> </w:t>
      </w:r>
      <w:r w:rsidRPr="00BF3BAE">
        <w:t>PL</w:t>
      </w:r>
      <w:r>
        <w:rPr>
          <w:rFonts w:hint="cs"/>
          <w:rtl/>
        </w:rPr>
        <w:t xml:space="preserve"> (</w:t>
      </w:r>
      <w:r w:rsidRPr="00BF3BAE">
        <w:t>SOF</w:t>
      </w:r>
      <w:r>
        <w:rPr>
          <w:rFonts w:hint="cs"/>
          <w:rtl/>
        </w:rPr>
        <w:t xml:space="preserve">، بداية الرتل)، وتُستعمل الرموز الأربعة والستون الباقية لتشوير تشكيلة النظام. ونظراً لكون رأسية الطبقة المادية </w:t>
      </w:r>
      <w:r w:rsidRPr="00BF3BAE">
        <w:t>PL</w:t>
      </w:r>
      <w:r>
        <w:rPr>
          <w:rFonts w:hint="cs"/>
          <w:rtl/>
        </w:rPr>
        <w:t xml:space="preserve"> هي أول كيان يفك المستقبِل تشفيره، فلا يمكن حمايتها بخطة </w:t>
      </w:r>
      <w:r w:rsidRPr="00BF3BAE">
        <w:t>FEC</w:t>
      </w:r>
      <w:r>
        <w:rPr>
          <w:rFonts w:hint="cs"/>
          <w:rtl/>
        </w:rPr>
        <w:t xml:space="preserve"> (أي شفرتي </w:t>
      </w:r>
      <w:r w:rsidRPr="00BF3BAE">
        <w:t>BCH</w:t>
      </w:r>
      <w:r>
        <w:rPr>
          <w:rFonts w:hint="cs"/>
          <w:rtl/>
        </w:rPr>
        <w:t xml:space="preserve"> و</w:t>
      </w:r>
      <w:r w:rsidRPr="00BF3BAE">
        <w:t>LDPC</w:t>
      </w:r>
      <w:r>
        <w:rPr>
          <w:rFonts w:hint="cs"/>
          <w:rtl/>
        </w:rPr>
        <w:t xml:space="preserve">). من ناحية أخرى، يجب أن تكون قابلة لفك التشفير تماماً تحت أسوأ ظروف لحالة للوصلة (نسبة </w:t>
      </w:r>
      <w:r w:rsidRPr="00BF3BAE">
        <w:t>SNR</w:t>
      </w:r>
      <w:r>
        <w:rPr>
          <w:rFonts w:hint="cs"/>
          <w:rtl/>
        </w:rPr>
        <w:t xml:space="preserve"> تراوح </w:t>
      </w:r>
      <w:r w:rsidRPr="00BF3BAE">
        <w:t>dB</w:t>
      </w:r>
      <w:r>
        <w:t> 2,5</w:t>
      </w:r>
      <w:r>
        <w:sym w:font="Symbol" w:char="F02D"/>
      </w:r>
      <w:r>
        <w:rPr>
          <w:rFonts w:hint="cs"/>
          <w:rtl/>
        </w:rPr>
        <w:t xml:space="preserve">). وعلى ذلك ولتقليل التأثير على الكفاءة الشاملة للطيف إلى أدنى درجة، تم خفض معلومات التشوير عند هذا المستوى إلى </w:t>
      </w:r>
      <w:r>
        <w:t>7</w:t>
      </w:r>
      <w:r>
        <w:rPr>
          <w:rFonts w:hint="cs"/>
          <w:rtl/>
        </w:rPr>
        <w:t xml:space="preserve"> بتات، تُستعمل </w:t>
      </w:r>
      <w:r>
        <w:t>5</w:t>
      </w:r>
      <w:r>
        <w:rPr>
          <w:rFonts w:hint="cs"/>
          <w:rtl/>
        </w:rPr>
        <w:t xml:space="preserve"> منها لبيان تشكيلة التشكيل والتشفير (مجال </w:t>
      </w:r>
      <w:r w:rsidRPr="00BF3BAE">
        <w:t>MODCOD</w:t>
      </w:r>
      <w:r>
        <w:rPr>
          <w:rFonts w:hint="cs"/>
          <w:rtl/>
        </w:rPr>
        <w:t xml:space="preserve">)، وبتة واحدة </w:t>
      </w:r>
      <w:r>
        <w:t>(1)</w:t>
      </w:r>
      <w:r>
        <w:rPr>
          <w:rFonts w:hint="cs"/>
          <w:rtl/>
        </w:rPr>
        <w:t xml:space="preserve"> لطول الرتل (</w:t>
      </w:r>
      <w:r>
        <w:t>64 800</w:t>
      </w:r>
      <w:r>
        <w:rPr>
          <w:rFonts w:hint="cs"/>
          <w:rtl/>
        </w:rPr>
        <w:t xml:space="preserve"> أو </w:t>
      </w:r>
      <w:r>
        <w:t>16 200</w:t>
      </w:r>
      <w:r>
        <w:rPr>
          <w:rFonts w:hint="cs"/>
          <w:rtl/>
        </w:rPr>
        <w:t xml:space="preserve">) وبتة واحدة </w:t>
      </w:r>
      <w:r>
        <w:t>(1)</w:t>
      </w:r>
      <w:r>
        <w:rPr>
          <w:rFonts w:hint="cs"/>
          <w:rtl/>
        </w:rPr>
        <w:t xml:space="preserve"> لحضور/غياب الموجات الدليلية لتسهيل تزامن المستقبِل (على النحو المبين أدناه). تكون هذه البتات إذاً محمية بدرجةٍ عالية بالشفرة المشذّرة لفدرة ريد-مولر من الدرجة الأولى ذات معدلات المعلمات </w:t>
      </w:r>
      <w:r>
        <w:rPr>
          <w:rFonts w:hint="cs"/>
          <w:rtl/>
          <w:lang w:bidi="ar-EG"/>
        </w:rPr>
        <w:t>(</w:t>
      </w:r>
      <w:r>
        <w:rPr>
          <w:lang w:bidi="ar-EG"/>
        </w:rPr>
        <w:t>64</w:t>
      </w:r>
      <w:r>
        <w:rPr>
          <w:rFonts w:hint="cs"/>
          <w:rtl/>
          <w:lang w:bidi="ar-EG"/>
        </w:rPr>
        <w:t xml:space="preserve">، </w:t>
      </w:r>
      <w:proofErr w:type="gramStart"/>
      <w:r>
        <w:rPr>
          <w:lang w:bidi="ar-EG"/>
        </w:rPr>
        <w:t>7</w:t>
      </w:r>
      <w:r>
        <w:rPr>
          <w:rFonts w:hint="cs"/>
          <w:rtl/>
          <w:lang w:bidi="ar-EG"/>
        </w:rPr>
        <w:t>،</w:t>
      </w:r>
      <w:r w:rsidRPr="00BF3BAE">
        <w:rPr>
          <w:i/>
          <w:iCs/>
        </w:rPr>
        <w:t>t</w:t>
      </w:r>
      <w:proofErr w:type="gramEnd"/>
      <w:r w:rsidRPr="00BF3BAE">
        <w:rPr>
          <w:i/>
          <w:iCs/>
        </w:rPr>
        <w:t> </w:t>
      </w:r>
      <w:r>
        <w:rPr>
          <w:rFonts w:hint="cs"/>
          <w:rtl/>
          <w:lang w:bidi="ar-EG"/>
        </w:rPr>
        <w:t xml:space="preserve"> = </w:t>
      </w:r>
      <w:r>
        <w:rPr>
          <w:lang w:bidi="ar-EG"/>
        </w:rPr>
        <w:t>32</w:t>
      </w:r>
      <w:r>
        <w:rPr>
          <w:rFonts w:hint="cs"/>
          <w:rtl/>
          <w:lang w:bidi="ar-EG"/>
        </w:rPr>
        <w:t>)</w:t>
      </w:r>
      <w:r>
        <w:rPr>
          <w:rFonts w:hint="cs"/>
          <w:rtl/>
        </w:rPr>
        <w:t xml:space="preserve"> المناسبة لفك تشفير الارتباط المتدرج القرار.</w:t>
      </w:r>
    </w:p>
    <w:p w:rsidR="00C74180" w:rsidRDefault="00C74180" w:rsidP="00C74180">
      <w:pPr>
        <w:rPr>
          <w:rtl/>
        </w:rPr>
      </w:pPr>
      <w:r>
        <w:rPr>
          <w:rFonts w:hint="cs"/>
          <w:rtl/>
          <w:lang w:bidi="ar-SY"/>
        </w:rPr>
        <w:t xml:space="preserve">على نحوٍ مستقل عن خطة التشكيل لحمولة </w:t>
      </w:r>
      <w:r w:rsidRPr="00BF3BAE">
        <w:t>PLFRAME</w:t>
      </w:r>
      <w:r>
        <w:rPr>
          <w:rFonts w:hint="cs"/>
          <w:rtl/>
        </w:rPr>
        <w:t xml:space="preserve"> النافعة (فدرة شفرة </w:t>
      </w:r>
      <w:r w:rsidRPr="00BF3BAE">
        <w:t>FEC</w:t>
      </w:r>
      <w:r>
        <w:rPr>
          <w:rFonts w:hint="cs"/>
          <w:rtl/>
        </w:rPr>
        <w:t xml:space="preserve">) تُشكَّل الرموز الثنائية التسعون التي تتكون منها رأسية </w:t>
      </w:r>
      <w:r w:rsidRPr="00BF3BAE">
        <w:t>PL</w:t>
      </w:r>
      <w:r>
        <w:rPr>
          <w:rFonts w:hint="cs"/>
          <w:rtl/>
        </w:rPr>
        <w:t xml:space="preserve"> بتشكيل </w:t>
      </w:r>
      <w:r w:rsidRPr="00BF3BAE">
        <w:t>BPSK</w:t>
      </w:r>
      <w:r>
        <w:t>-2/</w:t>
      </w:r>
      <w:r w:rsidRPr="00BF3BAE">
        <w:sym w:font="Symbol" w:char="F070"/>
      </w:r>
      <w:r>
        <w:rPr>
          <w:rFonts w:hint="cs"/>
          <w:rtl/>
        </w:rPr>
        <w:t xml:space="preserve">؛ هذا الخيار المغاير لكوكبة </w:t>
      </w:r>
      <w:r w:rsidRPr="00BF3BAE">
        <w:t>BPSK</w:t>
      </w:r>
      <w:r>
        <w:rPr>
          <w:rFonts w:hint="cs"/>
          <w:rtl/>
        </w:rPr>
        <w:t xml:space="preserve"> الكلاسيكية يُدخل دوراناً قدره </w:t>
      </w:r>
      <w:r w:rsidRPr="00BF3BAE">
        <w:sym w:font="Symbol" w:char="F070"/>
      </w:r>
      <w:r>
        <w:t>/4</w:t>
      </w:r>
      <w:r>
        <w:rPr>
          <w:rFonts w:hint="cs"/>
          <w:rtl/>
        </w:rPr>
        <w:t xml:space="preserve"> على الرموز الزوجية و</w:t>
      </w:r>
      <w:r w:rsidRPr="00BF3BAE">
        <w:sym w:font="Symbol" w:char="F070"/>
      </w:r>
      <w:r>
        <w:t>/4</w:t>
      </w:r>
      <w:r>
        <w:sym w:font="Symbol" w:char="F02D"/>
      </w:r>
      <w:r>
        <w:rPr>
          <w:rFonts w:hint="cs"/>
          <w:rtl/>
        </w:rPr>
        <w:t xml:space="preserve"> على الرموز الفردية متيحاً خفضاً في تراوحات غلاف إشارة التردد الراديوي.</w:t>
      </w:r>
    </w:p>
    <w:p w:rsidR="00C74180" w:rsidRPr="00E30467" w:rsidRDefault="00C74180" w:rsidP="00B61F8A">
      <w:pPr>
        <w:rPr>
          <w:spacing w:val="-2"/>
          <w:rtl/>
          <w:lang w:bidi="ar-EG"/>
        </w:rPr>
      </w:pPr>
      <w:r w:rsidRPr="00E30467">
        <w:rPr>
          <w:rFonts w:hint="cs"/>
          <w:spacing w:val="-2"/>
          <w:rtl/>
          <w:lang w:bidi="ar-SY"/>
        </w:rPr>
        <w:t xml:space="preserve">تتألف الحمولة النافعة لرتل </w:t>
      </w:r>
      <w:r w:rsidRPr="00E30467">
        <w:rPr>
          <w:spacing w:val="-2"/>
        </w:rPr>
        <w:t>PL</w:t>
      </w:r>
      <w:r w:rsidRPr="00E30467">
        <w:rPr>
          <w:rFonts w:hint="cs"/>
          <w:spacing w:val="-2"/>
          <w:rtl/>
        </w:rPr>
        <w:t xml:space="preserve"> من عدد متفاوت من الرموز المشكّلة حسب طول </w:t>
      </w:r>
      <w:r w:rsidRPr="00E30467">
        <w:rPr>
          <w:spacing w:val="-2"/>
        </w:rPr>
        <w:t>FEC</w:t>
      </w:r>
      <w:r w:rsidRPr="00E30467">
        <w:rPr>
          <w:rFonts w:hint="cs"/>
          <w:spacing w:val="-2"/>
          <w:rtl/>
        </w:rPr>
        <w:t xml:space="preserve"> (</w:t>
      </w:r>
      <w:r w:rsidRPr="00E30467">
        <w:rPr>
          <w:spacing w:val="-2"/>
        </w:rPr>
        <w:t>64 800</w:t>
      </w:r>
      <w:r w:rsidRPr="00E30467">
        <w:rPr>
          <w:rFonts w:hint="cs"/>
          <w:spacing w:val="-2"/>
          <w:rtl/>
        </w:rPr>
        <w:t xml:space="preserve"> أو </w:t>
      </w:r>
      <w:r w:rsidRPr="00E30467">
        <w:rPr>
          <w:spacing w:val="-2"/>
        </w:rPr>
        <w:t>16 200</w:t>
      </w:r>
      <w:r w:rsidRPr="00E30467">
        <w:rPr>
          <w:rFonts w:hint="cs"/>
          <w:spacing w:val="-2"/>
          <w:rtl/>
        </w:rPr>
        <w:t xml:space="preserve">) وكوكبة التشكيل، لكن طول الحمولة النافعة (عدا الموجات الدليلية الاختيارية) هو دوماً من مضاعفات فجوة </w:t>
      </w:r>
      <w:r w:rsidRPr="00E30467">
        <w:rPr>
          <w:spacing w:val="-2"/>
        </w:rPr>
        <w:t>90</w:t>
      </w:r>
      <w:r w:rsidRPr="00E30467">
        <w:rPr>
          <w:rFonts w:hint="cs"/>
          <w:spacing w:val="-2"/>
          <w:rtl/>
        </w:rPr>
        <w:t xml:space="preserve"> تضم رمز (الشكل</w:t>
      </w:r>
      <w:r w:rsidR="00B61F8A">
        <w:rPr>
          <w:rFonts w:hint="eastAsia"/>
          <w:spacing w:val="-2"/>
          <w:rtl/>
        </w:rPr>
        <w:t> </w:t>
      </w:r>
      <w:r w:rsidRPr="00E30467">
        <w:rPr>
          <w:spacing w:val="-2"/>
        </w:rPr>
        <w:t>3</w:t>
      </w:r>
      <w:r w:rsidRPr="00E30467">
        <w:rPr>
          <w:rFonts w:hint="cs"/>
          <w:spacing w:val="-2"/>
          <w:rtl/>
        </w:rPr>
        <w:t>)، مما</w:t>
      </w:r>
      <w:r w:rsidR="00774315">
        <w:rPr>
          <w:rFonts w:hint="eastAsia"/>
          <w:spacing w:val="-2"/>
          <w:rtl/>
        </w:rPr>
        <w:t> </w:t>
      </w:r>
      <w:r w:rsidRPr="00E30467">
        <w:rPr>
          <w:rFonts w:hint="cs"/>
          <w:spacing w:val="-2"/>
          <w:rtl/>
        </w:rPr>
        <w:t xml:space="preserve">يبدي دوريات يمكن لمزامن الرتل في المستقبِل أن يستغلّها: ما أن تُفكّ شفرة رأسية </w:t>
      </w:r>
      <w:r w:rsidRPr="00E30467">
        <w:rPr>
          <w:spacing w:val="-2"/>
        </w:rPr>
        <w:t>PL</w:t>
      </w:r>
      <w:r w:rsidRPr="00E30467">
        <w:rPr>
          <w:rFonts w:hint="cs"/>
          <w:spacing w:val="-2"/>
          <w:rtl/>
        </w:rPr>
        <w:t xml:space="preserve"> حتى يتبيّن مفكك الشفرة تماماً طول رتل</w:t>
      </w:r>
      <w:r w:rsidR="00B61F8A">
        <w:rPr>
          <w:rFonts w:hint="eastAsia"/>
          <w:spacing w:val="-2"/>
          <w:rtl/>
        </w:rPr>
        <w:t> </w:t>
      </w:r>
      <w:r w:rsidRPr="00E30467">
        <w:rPr>
          <w:spacing w:val="-2"/>
        </w:rPr>
        <w:t>PL</w:t>
      </w:r>
      <w:r w:rsidRPr="00E30467">
        <w:rPr>
          <w:rFonts w:hint="cs"/>
          <w:spacing w:val="-2"/>
          <w:rtl/>
        </w:rPr>
        <w:t xml:space="preserve"> ومنه موقع بداية الرتل</w:t>
      </w:r>
      <w:r w:rsidRPr="00E30467">
        <w:rPr>
          <w:rFonts w:hint="cs"/>
          <w:spacing w:val="-2"/>
          <w:rtl/>
          <w:lang w:bidi="ar-SY"/>
        </w:rPr>
        <w:t xml:space="preserve"> </w:t>
      </w:r>
      <w:r w:rsidRPr="00E30467">
        <w:rPr>
          <w:spacing w:val="-2"/>
        </w:rPr>
        <w:t>SOF</w:t>
      </w:r>
      <w:r w:rsidRPr="00E30467">
        <w:rPr>
          <w:rFonts w:hint="cs"/>
          <w:spacing w:val="-2"/>
          <w:rtl/>
        </w:rPr>
        <w:t xml:space="preserve"> التالي.</w:t>
      </w:r>
    </w:p>
    <w:p w:rsidR="00C74180" w:rsidRDefault="00C74180" w:rsidP="00C74180">
      <w:pPr>
        <w:rPr>
          <w:rtl/>
        </w:rPr>
      </w:pPr>
      <w:r>
        <w:rPr>
          <w:rFonts w:hint="cs"/>
          <w:rtl/>
          <w:lang w:val="en-GB" w:bidi="ar-SY"/>
        </w:rPr>
        <w:t xml:space="preserve">يؤمِّن ترتيل الطبقة المادية </w:t>
      </w:r>
      <w:r w:rsidRPr="00BF3BAE">
        <w:t>PL</w:t>
      </w:r>
      <w:r>
        <w:rPr>
          <w:rFonts w:hint="cs"/>
          <w:rtl/>
        </w:rPr>
        <w:t xml:space="preserve"> أيضاً:</w:t>
      </w:r>
    </w:p>
    <w:p w:rsidR="00C74180" w:rsidRPr="006A7E9B" w:rsidRDefault="00C74180" w:rsidP="00C74180">
      <w:pPr>
        <w:pStyle w:val="enumlev1"/>
        <w:rPr>
          <w:lang w:val="en-GB" w:bidi="ar-SY"/>
        </w:rPr>
      </w:pPr>
      <w:r>
        <w:rPr>
          <w:rFonts w:hint="cs"/>
          <w:lang w:val="en-GB" w:bidi="ar-SY"/>
        </w:rPr>
        <w:sym w:font="Symbol" w:char="F02D"/>
      </w:r>
      <w:r>
        <w:rPr>
          <w:rFonts w:hint="cs"/>
          <w:rtl/>
          <w:lang w:val="en-GB" w:bidi="ar-SY"/>
        </w:rPr>
        <w:tab/>
        <w:t>إدراج اختياري ل</w:t>
      </w:r>
      <w:r>
        <w:rPr>
          <w:rFonts w:hint="cs"/>
          <w:rtl/>
        </w:rPr>
        <w:t xml:space="preserve">رتل </w:t>
      </w:r>
      <w:r w:rsidRPr="00BF3BAE">
        <w:t>PL</w:t>
      </w:r>
      <w:r>
        <w:rPr>
          <w:rFonts w:hint="cs"/>
          <w:rtl/>
        </w:rPr>
        <w:t xml:space="preserve"> زائف، عند عدم جاهزية بيانات مفيدة للإرسال على القناة،</w:t>
      </w:r>
    </w:p>
    <w:p w:rsidR="00C74180" w:rsidRDefault="00C74180" w:rsidP="00C74180">
      <w:pPr>
        <w:pStyle w:val="enumlev1"/>
        <w:rPr>
          <w:lang w:val="en-GB" w:bidi="ar-SY"/>
        </w:rPr>
      </w:pPr>
      <w:r>
        <w:rPr>
          <w:rFonts w:hint="cs"/>
          <w:lang w:val="en-GB"/>
        </w:rPr>
        <w:sym w:font="Symbol" w:char="F02D"/>
      </w:r>
      <w:r>
        <w:rPr>
          <w:rFonts w:hint="cs"/>
          <w:rtl/>
          <w:lang w:val="en-GB"/>
        </w:rPr>
        <w:tab/>
        <w:t xml:space="preserve">إدراج لموجات </w:t>
      </w:r>
      <w:proofErr w:type="gramStart"/>
      <w:r>
        <w:rPr>
          <w:rFonts w:hint="cs"/>
          <w:rtl/>
          <w:lang w:val="en-GB"/>
        </w:rPr>
        <w:t>دليلية</w:t>
      </w:r>
      <w:proofErr w:type="gramEnd"/>
      <w:r>
        <w:rPr>
          <w:rFonts w:hint="cs"/>
          <w:rtl/>
          <w:lang w:val="en-GB"/>
        </w:rPr>
        <w:t xml:space="preserve"> اختيارية لتسهيل تزامن المستقبِل.</w:t>
      </w:r>
    </w:p>
    <w:p w:rsidR="00C74180" w:rsidRPr="00B737F4" w:rsidRDefault="00C74180" w:rsidP="00AD7B8E">
      <w:pPr>
        <w:rPr>
          <w:rtl/>
        </w:rPr>
      </w:pPr>
      <w:r w:rsidRPr="00B737F4">
        <w:rPr>
          <w:rFonts w:hint="cs"/>
          <w:rtl/>
          <w:lang w:bidi="ar-SY"/>
        </w:rPr>
        <w:t xml:space="preserve">وتكون شفرات </w:t>
      </w:r>
      <w:r w:rsidRPr="00B737F4">
        <w:t>DVB-S2 FEC</w:t>
      </w:r>
      <w:r w:rsidRPr="00B737F4">
        <w:rPr>
          <w:rFonts w:hint="cs"/>
          <w:rtl/>
        </w:rPr>
        <w:t xml:space="preserve"> في الواقع من القوة بحيث أن استعادة الموجة الحاملة قد تصبح مشكلة جدية للتشكيلات عالية الرتبة العاملة عند نسب </w:t>
      </w:r>
      <w:r w:rsidRPr="00B737F4">
        <w:t>SNR</w:t>
      </w:r>
      <w:r w:rsidRPr="00B737F4">
        <w:rPr>
          <w:rFonts w:hint="cs"/>
          <w:rtl/>
        </w:rPr>
        <w:t xml:space="preserve"> منخفضة وفي وجود سويات مرتفعة من ضوضاء الطور في فدرة محولات ومولفات </w:t>
      </w:r>
      <w:r w:rsidRPr="00B737F4">
        <w:t>LNB</w:t>
      </w:r>
      <w:r w:rsidRPr="00B737F4">
        <w:rPr>
          <w:rFonts w:hint="cs"/>
          <w:rtl/>
        </w:rPr>
        <w:t xml:space="preserve"> (الفدرة منخفضة الضوضاء) الإذاعية الساتلية: ذلك هو الحال بشكل خاص بالنسبة لبعض أساليب و</w:t>
      </w:r>
      <w:r w:rsidRPr="00B737F4">
        <w:t>8-PSK</w:t>
      </w:r>
      <w:r w:rsidRPr="00B737F4">
        <w:rPr>
          <w:rFonts w:hint="cs"/>
          <w:rtl/>
        </w:rPr>
        <w:t xml:space="preserve"> و</w:t>
      </w:r>
      <w:r w:rsidRPr="00B737F4">
        <w:t>16-APSK</w:t>
      </w:r>
      <w:r w:rsidRPr="00B737F4">
        <w:rPr>
          <w:rFonts w:hint="cs"/>
          <w:rtl/>
        </w:rPr>
        <w:t xml:space="preserve"> و</w:t>
      </w:r>
      <w:r w:rsidRPr="00B737F4">
        <w:t>32</w:t>
      </w:r>
      <w:r w:rsidRPr="00B737F4">
        <w:noBreakHyphen/>
        <w:t>APSK</w:t>
      </w:r>
      <w:r w:rsidRPr="00B737F4">
        <w:rPr>
          <w:rFonts w:hint="cs"/>
          <w:rtl/>
        </w:rPr>
        <w:t xml:space="preserve"> منخفضة المعدّل لنظام </w:t>
      </w:r>
      <w:r w:rsidRPr="00B737F4">
        <w:t>DVB-S2</w:t>
      </w:r>
      <w:r w:rsidRPr="00B737F4">
        <w:rPr>
          <w:rFonts w:hint="cs"/>
          <w:rtl/>
        </w:rPr>
        <w:t xml:space="preserve">. والموجات الدليلية هي رموز غير مشكَّلة تعرَّف هويتها </w:t>
      </w:r>
      <w:proofErr w:type="gramStart"/>
      <w:r w:rsidRPr="00B737F4">
        <w:rPr>
          <w:rFonts w:hint="cs"/>
          <w:rtl/>
        </w:rPr>
        <w:t>بالمعادلة</w:t>
      </w:r>
      <w:r w:rsidRPr="00B737F4">
        <w:t>1</w:t>
      </w:r>
      <w:proofErr w:type="gramEnd"/>
      <w:r w:rsidRPr="00B737F4">
        <w:t>/</w:t>
      </w:r>
      <w:r w:rsidRPr="00B737F4">
        <w:sym w:font="Symbol" w:char="F0D6"/>
      </w:r>
      <w:r w:rsidRPr="00B737F4">
        <w:t>2 =</w:t>
      </w:r>
      <w:r w:rsidRPr="00B737F4">
        <w:rPr>
          <w:i/>
          <w:iCs/>
        </w:rPr>
        <w:t xml:space="preserve"> Q</w:t>
      </w:r>
      <w:r w:rsidRPr="00B737F4">
        <w:t xml:space="preserve"> =</w:t>
      </w:r>
      <w:r w:rsidRPr="00B737F4">
        <w:rPr>
          <w:i/>
          <w:iCs/>
        </w:rPr>
        <w:t xml:space="preserve"> I</w:t>
      </w:r>
      <w:r w:rsidRPr="00B737F4">
        <w:t xml:space="preserve">  </w:t>
      </w:r>
      <w:r w:rsidRPr="00B737F4">
        <w:rPr>
          <w:rFonts w:hint="cs"/>
          <w:rtl/>
        </w:rPr>
        <w:t xml:space="preserve"> وتُجمَّع زمرياً في</w:t>
      </w:r>
      <w:r w:rsidR="00AD7B8E">
        <w:rPr>
          <w:rFonts w:hint="eastAsia"/>
          <w:rtl/>
        </w:rPr>
        <w:t> </w:t>
      </w:r>
      <w:r w:rsidRPr="00B737F4">
        <w:rPr>
          <w:rFonts w:hint="cs"/>
          <w:rtl/>
        </w:rPr>
        <w:t xml:space="preserve">فدرات من </w:t>
      </w:r>
      <w:r w:rsidRPr="00B737F4">
        <w:t>36</w:t>
      </w:r>
      <w:r w:rsidR="00DC6C2D" w:rsidRPr="00B737F4">
        <w:rPr>
          <w:rFonts w:hint="eastAsia"/>
          <w:rtl/>
        </w:rPr>
        <w:t> </w:t>
      </w:r>
      <w:r w:rsidRPr="00B737F4">
        <w:rPr>
          <w:rFonts w:hint="cs"/>
          <w:rtl/>
        </w:rPr>
        <w:t xml:space="preserve">رمزاً وتُدرَج عند كل </w:t>
      </w:r>
      <w:r w:rsidRPr="00B737F4">
        <w:t>16</w:t>
      </w:r>
      <w:r w:rsidRPr="00B737F4">
        <w:rPr>
          <w:rFonts w:hint="cs"/>
          <w:rtl/>
        </w:rPr>
        <w:t xml:space="preserve"> فجوة حمولة نافعة، مما يفضي إلى سعة خسارة قصوى نسبتها </w:t>
      </w:r>
      <w:r w:rsidRPr="00B737F4">
        <w:t>%2,4</w:t>
      </w:r>
      <w:r w:rsidRPr="00B737F4">
        <w:rPr>
          <w:rFonts w:hint="cs"/>
          <w:rtl/>
        </w:rPr>
        <w:t xml:space="preserve"> تقريباً عند استعمالها.</w:t>
      </w:r>
    </w:p>
    <w:p w:rsidR="00C74180" w:rsidRPr="00E60E55" w:rsidRDefault="00C74180" w:rsidP="00C74180">
      <w:pPr>
        <w:rPr>
          <w:rtl/>
          <w:lang w:bidi="ar-SY"/>
        </w:rPr>
      </w:pPr>
      <w:r w:rsidRPr="00E60E55">
        <w:rPr>
          <w:rFonts w:hint="cs"/>
          <w:rtl/>
          <w:lang w:bidi="ar-SY"/>
        </w:rPr>
        <w:t>أخيراً يُنفَّذ التخليط من أجل تشتت الطاقة للالتزام بلوائح الراديو لشغل الطيف ولإرسال نوع من "توقيع" مشغّل الخدمة من أجل التعرّف السريع على الهوية في حال وجود أخطاء في إجراءات الوصلة الصاعدة.</w:t>
      </w:r>
    </w:p>
    <w:p w:rsidR="00C74180" w:rsidRDefault="00C74180" w:rsidP="00C74180">
      <w:pPr>
        <w:rPr>
          <w:spacing w:val="-2"/>
          <w:rtl/>
        </w:rPr>
      </w:pPr>
      <w:r w:rsidRPr="00774315">
        <w:rPr>
          <w:rFonts w:hint="cs"/>
          <w:spacing w:val="-2"/>
          <w:rtl/>
          <w:lang w:bidi="ar-SY"/>
        </w:rPr>
        <w:lastRenderedPageBreak/>
        <w:t xml:space="preserve">بعدئذٍ يُطبَّق </w:t>
      </w:r>
      <w:r w:rsidRPr="00774315">
        <w:rPr>
          <w:rFonts w:hint="cs"/>
          <w:i/>
          <w:iCs/>
          <w:spacing w:val="-2"/>
          <w:rtl/>
          <w:lang w:bidi="ar-SY"/>
        </w:rPr>
        <w:t>ترشيح النطاق الأساسي والتشكيل التربيعي</w:t>
      </w:r>
      <w:r w:rsidRPr="00774315">
        <w:rPr>
          <w:rFonts w:hint="cs"/>
          <w:b/>
          <w:bCs/>
          <w:spacing w:val="-2"/>
          <w:rtl/>
          <w:lang w:bidi="ar-SY"/>
        </w:rPr>
        <w:t xml:space="preserve"> </w:t>
      </w:r>
      <w:r w:rsidRPr="00774315">
        <w:rPr>
          <w:rFonts w:hint="cs"/>
          <w:spacing w:val="-2"/>
          <w:rtl/>
          <w:lang w:bidi="ar-SY"/>
        </w:rPr>
        <w:t xml:space="preserve">لقولبة طيف الإشارة وتوليد إشارة تردد راديوي </w:t>
      </w:r>
      <w:r w:rsidRPr="00774315">
        <w:rPr>
          <w:spacing w:val="-2"/>
        </w:rPr>
        <w:t>RF</w:t>
      </w:r>
      <w:r w:rsidRPr="00774315">
        <w:rPr>
          <w:rFonts w:hint="cs"/>
          <w:spacing w:val="-2"/>
          <w:rtl/>
        </w:rPr>
        <w:t xml:space="preserve">. ويُستعمل ترشيح جيب التمام المرفوع للجذر التربيعي على الجانب المرسل مع خيار ثلاثة عوامل تناقص: </w:t>
      </w:r>
      <w:r w:rsidRPr="00774315">
        <w:rPr>
          <w:spacing w:val="-2"/>
        </w:rPr>
        <w:t>0,35</w:t>
      </w:r>
      <w:r w:rsidRPr="00774315">
        <w:rPr>
          <w:rFonts w:hint="cs"/>
          <w:spacing w:val="-2"/>
          <w:rtl/>
        </w:rPr>
        <w:t xml:space="preserve"> و</w:t>
      </w:r>
      <w:r w:rsidRPr="00774315">
        <w:rPr>
          <w:spacing w:val="-2"/>
        </w:rPr>
        <w:t>0,25</w:t>
      </w:r>
      <w:r w:rsidRPr="00774315">
        <w:rPr>
          <w:rFonts w:hint="cs"/>
          <w:spacing w:val="-2"/>
          <w:rtl/>
        </w:rPr>
        <w:t xml:space="preserve"> و</w:t>
      </w:r>
      <w:r w:rsidRPr="00774315">
        <w:rPr>
          <w:spacing w:val="-2"/>
        </w:rPr>
        <w:t>0,20</w:t>
      </w:r>
      <w:r w:rsidRPr="00774315">
        <w:rPr>
          <w:rFonts w:hint="cs"/>
          <w:spacing w:val="-2"/>
          <w:rtl/>
        </w:rPr>
        <w:t>، حسب قيود عرض النطاق.</w:t>
      </w:r>
    </w:p>
    <w:p w:rsidR="002B5603" w:rsidRDefault="002B5603" w:rsidP="00C74180">
      <w:pPr>
        <w:rPr>
          <w:spacing w:val="-2"/>
          <w:rtl/>
        </w:rPr>
      </w:pPr>
    </w:p>
    <w:p w:rsidR="002B5603" w:rsidRPr="00774315" w:rsidRDefault="002B5603" w:rsidP="00C74180">
      <w:pPr>
        <w:rPr>
          <w:spacing w:val="-2"/>
          <w:rtl/>
          <w:lang w:bidi="ar-EG"/>
        </w:rPr>
      </w:pPr>
    </w:p>
    <w:p w:rsidR="00C74180" w:rsidRPr="0014130F" w:rsidRDefault="00774315" w:rsidP="00774315">
      <w:pPr>
        <w:pStyle w:val="AnnexNotitle"/>
        <w:rPr>
          <w:sz w:val="28"/>
          <w:szCs w:val="40"/>
          <w:rtl/>
        </w:rPr>
      </w:pPr>
      <w:bookmarkStart w:id="11" w:name="_Toc498934048"/>
      <w:r>
        <w:rPr>
          <w:rFonts w:hint="cs"/>
          <w:rtl/>
        </w:rPr>
        <w:t>المرفق</w:t>
      </w:r>
      <w:r w:rsidR="00C74180" w:rsidRPr="00993774">
        <w:rPr>
          <w:rFonts w:hint="cs"/>
          <w:rtl/>
        </w:rPr>
        <w:t xml:space="preserve"> </w:t>
      </w:r>
      <w:r w:rsidR="00C74180" w:rsidRPr="00993774">
        <w:t>1</w:t>
      </w:r>
      <w:r w:rsidR="00C74180">
        <w:rPr>
          <w:rtl/>
        </w:rPr>
        <w:br/>
      </w:r>
      <w:r w:rsidR="00C74180" w:rsidRPr="00993774">
        <w:rPr>
          <w:rFonts w:hint="cs"/>
          <w:rtl/>
        </w:rPr>
        <w:t xml:space="preserve">للملحق </w:t>
      </w:r>
      <w:r w:rsidR="00C74180" w:rsidRPr="00993774">
        <w:t>1</w:t>
      </w:r>
      <w:r>
        <w:rPr>
          <w:rtl/>
        </w:rPr>
        <w:br/>
      </w:r>
      <w:r>
        <w:rPr>
          <w:rtl/>
        </w:rPr>
        <w:br/>
      </w:r>
      <w:r w:rsidR="00C74180" w:rsidRPr="00774315">
        <w:rPr>
          <w:rFonts w:hint="cs"/>
          <w:rtl/>
        </w:rPr>
        <w:t xml:space="preserve">نتائج الاختبارات المختبرية على تجهيزات </w:t>
      </w:r>
      <w:r w:rsidR="00C74180" w:rsidRPr="00774315">
        <w:t>DVB-S2</w:t>
      </w:r>
      <w:bookmarkEnd w:id="11"/>
    </w:p>
    <w:p w:rsidR="00C74180" w:rsidRPr="008C602B" w:rsidRDefault="00C74180" w:rsidP="00A2112F">
      <w:pPr>
        <w:spacing w:before="240"/>
        <w:rPr>
          <w:rtl/>
        </w:rPr>
      </w:pPr>
      <w:r w:rsidRPr="008C602B">
        <w:rPr>
          <w:rFonts w:hint="cs"/>
          <w:rtl/>
        </w:rPr>
        <w:t xml:space="preserve">أجرى مركز بحوث </w:t>
      </w:r>
      <w:r w:rsidRPr="008C602B">
        <w:t>Rai-CRIT</w:t>
      </w:r>
      <w:r w:rsidRPr="008C602B">
        <w:rPr>
          <w:rFonts w:hint="cs"/>
          <w:rtl/>
        </w:rPr>
        <w:t xml:space="preserve"> اختبارات مخ</w:t>
      </w:r>
      <w:r>
        <w:rPr>
          <w:rFonts w:hint="cs"/>
          <w:rtl/>
        </w:rPr>
        <w:t>ت</w:t>
      </w:r>
      <w:r w:rsidRPr="008C602B">
        <w:rPr>
          <w:rFonts w:hint="cs"/>
          <w:rtl/>
        </w:rPr>
        <w:t>برية واسعة على تجهيزات</w:t>
      </w:r>
      <w:r>
        <w:rPr>
          <w:rFonts w:hint="cs"/>
          <w:rtl/>
        </w:rPr>
        <w:t xml:space="preserve"> نظام</w:t>
      </w:r>
      <w:r w:rsidRPr="008C602B">
        <w:rPr>
          <w:rFonts w:hint="cs"/>
          <w:rtl/>
        </w:rPr>
        <w:t xml:space="preserve"> </w:t>
      </w:r>
      <w:r w:rsidRPr="008C602B">
        <w:t>DVB</w:t>
      </w:r>
      <w:r>
        <w:t>-</w:t>
      </w:r>
      <w:r w:rsidRPr="008C602B">
        <w:t>S2</w:t>
      </w:r>
      <w:r w:rsidRPr="008C602B">
        <w:rPr>
          <w:rFonts w:hint="cs"/>
          <w:rtl/>
        </w:rPr>
        <w:t xml:space="preserve"> قدمّها سبعة </w:t>
      </w:r>
      <w:r>
        <w:rPr>
          <w:rFonts w:hint="cs"/>
          <w:rtl/>
        </w:rPr>
        <w:t>مصنعين مختلفين</w:t>
      </w:r>
      <w:r w:rsidRPr="008C602B">
        <w:rPr>
          <w:rFonts w:hint="cs"/>
          <w:rtl/>
        </w:rPr>
        <w:t xml:space="preserve"> في </w:t>
      </w:r>
      <w:r>
        <w:rPr>
          <w:rFonts w:hint="cs"/>
          <w:rtl/>
        </w:rPr>
        <w:t>يونيو</w:t>
      </w:r>
      <w:r w:rsidR="00A2112F">
        <w:rPr>
          <w:rFonts w:hint="eastAsia"/>
          <w:rtl/>
        </w:rPr>
        <w:t> </w:t>
      </w:r>
      <w:r>
        <w:t>2006</w:t>
      </w:r>
      <w:r w:rsidRPr="008C602B">
        <w:rPr>
          <w:rFonts w:hint="cs"/>
          <w:rtl/>
        </w:rPr>
        <w:t xml:space="preserve"> من أجل التحقق من أداء نظام </w:t>
      </w:r>
      <w:r w:rsidRPr="008C602B">
        <w:t>DVB</w:t>
      </w:r>
      <w:r>
        <w:t>-</w:t>
      </w:r>
      <w:r w:rsidRPr="008C602B">
        <w:t>S2</w:t>
      </w:r>
      <w:r w:rsidRPr="008C602B">
        <w:rPr>
          <w:rFonts w:hint="cs"/>
          <w:rtl/>
        </w:rPr>
        <w:t xml:space="preserve">. شملت الاختبارات أداء </w:t>
      </w:r>
      <w:r w:rsidRPr="008C602B">
        <w:t>AWGN</w:t>
      </w:r>
      <w:r w:rsidRPr="008C602B">
        <w:rPr>
          <w:rFonts w:hint="cs"/>
          <w:rtl/>
        </w:rPr>
        <w:t xml:space="preserve"> (الضوضاء الغوسي</w:t>
      </w:r>
      <w:r>
        <w:rPr>
          <w:rFonts w:hint="cs"/>
          <w:rtl/>
        </w:rPr>
        <w:t xml:space="preserve">ة البيضاء </w:t>
      </w:r>
      <w:r w:rsidR="00EE4828">
        <w:rPr>
          <w:rFonts w:hint="cs"/>
          <w:rtl/>
        </w:rPr>
        <w:t>المضافة</w:t>
      </w:r>
      <w:r>
        <w:rPr>
          <w:rFonts w:hint="cs"/>
          <w:rtl/>
        </w:rPr>
        <w:t>) والانحطاط اللاخطي لضوضاء القناة والطور. تبيّن النتائج بوضوح أن أداء التجهيزات منسجم مع نتائج عملية المحاكاة المقدمة في</w:t>
      </w:r>
      <w:r w:rsidR="00774315">
        <w:rPr>
          <w:rFonts w:hint="eastAsia"/>
          <w:rtl/>
        </w:rPr>
        <w:t> </w:t>
      </w:r>
      <w:r>
        <w:rPr>
          <w:rFonts w:hint="cs"/>
          <w:rtl/>
        </w:rPr>
        <w:t>معيار</w:t>
      </w:r>
      <w:r w:rsidR="00774315">
        <w:rPr>
          <w:rFonts w:hint="eastAsia"/>
          <w:rtl/>
        </w:rPr>
        <w:t> </w:t>
      </w:r>
      <w:r w:rsidRPr="008C602B">
        <w:t>DVB</w:t>
      </w:r>
      <w:r w:rsidR="00774315">
        <w:noBreakHyphen/>
      </w:r>
      <w:r w:rsidRPr="008C602B">
        <w:t>S2</w:t>
      </w:r>
      <w:r>
        <w:rPr>
          <w:rFonts w:hint="cs"/>
          <w:rtl/>
        </w:rPr>
        <w:t>.</w:t>
      </w:r>
    </w:p>
    <w:p w:rsidR="00C74180" w:rsidRDefault="00C74180" w:rsidP="00787A94">
      <w:pPr>
        <w:rPr>
          <w:rtl/>
        </w:rPr>
      </w:pPr>
      <w:r w:rsidRPr="003E4AE0">
        <w:rPr>
          <w:rFonts w:hint="cs"/>
          <w:rtl/>
        </w:rPr>
        <w:t xml:space="preserve">نُفِّذت تشكيلة موجة حاملة واحدة وموجات حاملة متعددة وقورنت بتشكيلات </w:t>
      </w:r>
      <w:r w:rsidRPr="003E4AE0">
        <w:t>DVB</w:t>
      </w:r>
      <w:r>
        <w:t>-</w:t>
      </w:r>
      <w:r w:rsidRPr="003E4AE0">
        <w:t>S</w:t>
      </w:r>
      <w:r w:rsidRPr="003E4AE0">
        <w:rPr>
          <w:rFonts w:hint="cs"/>
          <w:rtl/>
        </w:rPr>
        <w:t xml:space="preserve"> </w:t>
      </w:r>
      <w:r>
        <w:rPr>
          <w:rFonts w:hint="cs"/>
          <w:rtl/>
        </w:rPr>
        <w:t>مكافئة</w:t>
      </w:r>
      <w:r w:rsidRPr="003E4AE0">
        <w:rPr>
          <w:rFonts w:hint="cs"/>
          <w:rtl/>
        </w:rPr>
        <w:t>، وبيّن ذلك أن نظام</w:t>
      </w:r>
      <w:r w:rsidR="00787A94">
        <w:rPr>
          <w:rFonts w:hint="eastAsia"/>
          <w:rtl/>
        </w:rPr>
        <w:t> </w:t>
      </w:r>
      <w:r w:rsidRPr="003E4AE0">
        <w:t>DVB</w:t>
      </w:r>
      <w:r>
        <w:t>-</w:t>
      </w:r>
      <w:r w:rsidRPr="003E4AE0">
        <w:t>S2</w:t>
      </w:r>
      <w:r w:rsidRPr="003E4AE0">
        <w:rPr>
          <w:rFonts w:hint="cs"/>
          <w:rtl/>
        </w:rPr>
        <w:t xml:space="preserve"> يمكن أن يقدّم مكاسب ممتازة من حيث السعة أو الأداء ومن حيث المرونة. علاوة على ذلك، نُفِّذت تشكيلتا </w:t>
      </w:r>
      <w:r w:rsidRPr="003E4AE0">
        <w:t>VCM</w:t>
      </w:r>
      <w:r w:rsidRPr="003E4AE0">
        <w:rPr>
          <w:rFonts w:hint="cs"/>
          <w:rtl/>
        </w:rPr>
        <w:t xml:space="preserve"> و</w:t>
      </w:r>
      <w:r w:rsidRPr="003E4AE0">
        <w:t>ACM</w:t>
      </w:r>
      <w:r w:rsidRPr="003E4AE0">
        <w:rPr>
          <w:rFonts w:hint="cs"/>
          <w:rtl/>
        </w:rPr>
        <w:t xml:space="preserve"> وتم التحقق من مقدرة التجهيزات.</w:t>
      </w:r>
    </w:p>
    <w:p w:rsidR="00C74180" w:rsidRDefault="00C74180" w:rsidP="00C74180">
      <w:pPr>
        <w:rPr>
          <w:rtl/>
        </w:rPr>
      </w:pPr>
      <w:r>
        <w:rPr>
          <w:rFonts w:hint="cs"/>
          <w:rtl/>
        </w:rPr>
        <w:t>أخيراً، يجدر بالإشارة أن التجهيزات تحت الاختبار أظهرت أداءً ممتازاً من حيث قابلية التشغيل البيني.</w:t>
      </w:r>
    </w:p>
    <w:p w:rsidR="00C74180" w:rsidRPr="00D52DD8" w:rsidRDefault="00C74180" w:rsidP="00C74180">
      <w:pPr>
        <w:pStyle w:val="Heading1"/>
        <w:rPr>
          <w:rtl/>
        </w:rPr>
      </w:pPr>
      <w:bookmarkStart w:id="12" w:name="_Toc498934049"/>
      <w:r>
        <w:t>1</w:t>
      </w:r>
      <w:r>
        <w:rPr>
          <w:rFonts w:hint="cs"/>
          <w:rtl/>
        </w:rPr>
        <w:tab/>
      </w:r>
      <w:r w:rsidRPr="00D52DD8">
        <w:rPr>
          <w:rFonts w:hint="cs"/>
          <w:rtl/>
        </w:rPr>
        <w:t>النتائج الرئيسية للاختبار</w:t>
      </w:r>
      <w:bookmarkEnd w:id="12"/>
    </w:p>
    <w:p w:rsidR="00C74180" w:rsidRPr="00635F3C" w:rsidRDefault="00C74180" w:rsidP="002B5603">
      <w:pPr>
        <w:pStyle w:val="Headingi"/>
        <w:spacing w:line="185" w:lineRule="auto"/>
      </w:pPr>
      <w:r w:rsidRPr="00F10F1B">
        <w:rPr>
          <w:rFonts w:hint="cs"/>
          <w:i w:val="0"/>
          <w:iCs/>
          <w:rtl/>
          <w:lang w:val="en-GB" w:bidi="ar-EG"/>
        </w:rPr>
        <w:t>اختبار</w:t>
      </w:r>
      <w:r>
        <w:rPr>
          <w:rFonts w:hint="cs"/>
          <w:rtl/>
          <w:lang w:val="en-GB" w:bidi="ar-EG"/>
        </w:rPr>
        <w:t xml:space="preserve"> </w:t>
      </w:r>
      <w:r w:rsidRPr="00635F3C">
        <w:rPr>
          <w:lang w:val="en-GB"/>
        </w:rPr>
        <w:t>AWGN</w:t>
      </w:r>
    </w:p>
    <w:p w:rsidR="00C74180" w:rsidRPr="00E7774D" w:rsidRDefault="00C74180" w:rsidP="00483E0E">
      <w:pPr>
        <w:spacing w:before="80" w:line="185" w:lineRule="auto"/>
        <w:rPr>
          <w:rtl/>
        </w:rPr>
      </w:pPr>
      <w:r w:rsidRPr="00E7774D">
        <w:rPr>
          <w:rFonts w:hint="cs"/>
          <w:rtl/>
        </w:rPr>
        <w:t xml:space="preserve">أجريت قياسات على قناة </w:t>
      </w:r>
      <w:r w:rsidRPr="00E7774D">
        <w:t>AWGN</w:t>
      </w:r>
      <w:r w:rsidRPr="00E7774D">
        <w:rPr>
          <w:rFonts w:hint="cs"/>
          <w:rtl/>
        </w:rPr>
        <w:t xml:space="preserve"> لتشكيلات </w:t>
      </w:r>
      <w:r w:rsidRPr="00E7774D">
        <w:t>QPSK</w:t>
      </w:r>
      <w:r w:rsidRPr="00E7774D">
        <w:rPr>
          <w:rFonts w:hint="cs"/>
          <w:rtl/>
        </w:rPr>
        <w:t xml:space="preserve"> و</w:t>
      </w:r>
      <w:r w:rsidRPr="00E7774D">
        <w:t>8-PSK</w:t>
      </w:r>
      <w:r w:rsidRPr="00E7774D">
        <w:rPr>
          <w:rFonts w:hint="cs"/>
          <w:rtl/>
        </w:rPr>
        <w:t xml:space="preserve"> و</w:t>
      </w:r>
      <w:r w:rsidRPr="00E7774D">
        <w:t>16-APSK</w:t>
      </w:r>
      <w:r w:rsidRPr="00E7774D">
        <w:rPr>
          <w:rFonts w:hint="cs"/>
          <w:rtl/>
        </w:rPr>
        <w:t xml:space="preserve"> و</w:t>
      </w:r>
      <w:r w:rsidRPr="00E7774D">
        <w:t>32-APSK</w:t>
      </w:r>
      <w:r w:rsidRPr="00E7774D">
        <w:rPr>
          <w:rFonts w:hint="cs"/>
          <w:rtl/>
        </w:rPr>
        <w:t xml:space="preserve"> على التوالي لتقييم أداء النظام لتشكيلتي </w:t>
      </w:r>
      <w:r w:rsidRPr="00E7774D">
        <w:t>FECFRAME</w:t>
      </w:r>
      <w:r w:rsidRPr="00E7774D">
        <w:rPr>
          <w:rFonts w:hint="cs"/>
          <w:rtl/>
        </w:rPr>
        <w:t xml:space="preserve"> العادية والقصيرة على حد سواء. وكان معدّل الرموز </w:t>
      </w:r>
      <w:r w:rsidRPr="00E7774D">
        <w:t>MBd 27,5</w:t>
      </w:r>
      <w:r w:rsidRPr="00E7774D">
        <w:rPr>
          <w:rFonts w:hint="cs"/>
          <w:rtl/>
          <w:lang w:bidi="ar-EG"/>
        </w:rPr>
        <w:t>،</w:t>
      </w:r>
      <w:r w:rsidRPr="00E7774D">
        <w:rPr>
          <w:rFonts w:hint="cs"/>
          <w:rtl/>
        </w:rPr>
        <w:t xml:space="preserve"> إلا بالنسبة لتشكيلة</w:t>
      </w:r>
      <w:r w:rsidR="00787A94">
        <w:rPr>
          <w:rFonts w:hint="eastAsia"/>
          <w:rtl/>
        </w:rPr>
        <w:t> </w:t>
      </w:r>
      <w:r w:rsidRPr="00E7774D">
        <w:t>32</w:t>
      </w:r>
      <w:r w:rsidRPr="00E7774D">
        <w:noBreakHyphen/>
        <w:t>APSK</w:t>
      </w:r>
      <w:r w:rsidRPr="00E7774D">
        <w:rPr>
          <w:rFonts w:hint="cs"/>
          <w:rtl/>
        </w:rPr>
        <w:t xml:space="preserve"> حيث كان المعدّل </w:t>
      </w:r>
      <w:r w:rsidRPr="00E7774D">
        <w:rPr>
          <w:rStyle w:val="FootnoteReference"/>
        </w:rPr>
        <w:footnoteReference w:id="5"/>
      </w:r>
      <w:r w:rsidRPr="00E7774D">
        <w:t>MBd 20</w:t>
      </w:r>
      <w:r w:rsidRPr="00E7774D">
        <w:rPr>
          <w:rFonts w:hint="cs"/>
          <w:rtl/>
        </w:rPr>
        <w:t xml:space="preserve"> والتناقص </w:t>
      </w:r>
      <w:r w:rsidRPr="00E7774D">
        <w:t>%35</w:t>
      </w:r>
      <w:r w:rsidRPr="00E7774D">
        <w:rPr>
          <w:rFonts w:hint="cs"/>
          <w:rtl/>
        </w:rPr>
        <w:t xml:space="preserve">. ويظهر متوسط النتائج التي تم الحصول عليها في القياسات أن خسارات التنفيذ المحسوبة باستخدام العلاقة </w:t>
      </w:r>
      <w:r w:rsidRPr="00E7774D">
        <w:sym w:font="Symbol" w:char="F044"/>
      </w:r>
      <w:r w:rsidRPr="00E7774D">
        <w:rPr>
          <w:i/>
          <w:iCs/>
        </w:rPr>
        <w:t>E</w:t>
      </w:r>
      <w:r w:rsidRPr="00E7774D">
        <w:rPr>
          <w:i/>
          <w:iCs/>
          <w:vertAlign w:val="subscript"/>
        </w:rPr>
        <w:t>s</w:t>
      </w:r>
      <w:r w:rsidRPr="00E7774D">
        <w:t>/</w:t>
      </w:r>
      <w:r w:rsidRPr="00E7774D">
        <w:rPr>
          <w:i/>
          <w:iCs/>
        </w:rPr>
        <w:t>N</w:t>
      </w:r>
      <w:r w:rsidRPr="00E7774D">
        <w:rPr>
          <w:vertAlign w:val="subscript"/>
        </w:rPr>
        <w:t>0</w:t>
      </w:r>
      <w:r w:rsidRPr="00E7774D">
        <w:t>@PER = 10</w:t>
      </w:r>
      <w:r w:rsidRPr="00E7774D">
        <w:rPr>
          <w:vertAlign w:val="superscript"/>
        </w:rPr>
        <w:t>−7</w:t>
      </w:r>
      <w:r w:rsidRPr="00E7774D">
        <w:rPr>
          <w:rFonts w:hint="cs"/>
          <w:rtl/>
        </w:rPr>
        <w:t xml:space="preserve"> فيما يتعلق بنتائج المحاكاة المبيّنة في الجدول </w:t>
      </w:r>
      <w:r w:rsidRPr="00E7774D">
        <w:t>13</w:t>
      </w:r>
      <w:r w:rsidRPr="00E7774D">
        <w:rPr>
          <w:rFonts w:hint="cs"/>
          <w:rtl/>
        </w:rPr>
        <w:t xml:space="preserve"> من معيار </w:t>
      </w:r>
      <w:r w:rsidRPr="00E7774D">
        <w:t>EN 302 307</w:t>
      </w:r>
      <w:r w:rsidR="00E7774D">
        <w:rPr>
          <w:rFonts w:hint="cs"/>
          <w:rtl/>
        </w:rPr>
        <w:t xml:space="preserve"> هي</w:t>
      </w:r>
      <w:r w:rsidR="00E7774D">
        <w:rPr>
          <w:rFonts w:hint="eastAsia"/>
          <w:rtl/>
        </w:rPr>
        <w:t> </w:t>
      </w:r>
      <w:r w:rsidR="00E7774D">
        <w:rPr>
          <w:rFonts w:hint="cs"/>
          <w:rtl/>
        </w:rPr>
        <w:t>في</w:t>
      </w:r>
      <w:r w:rsidR="00E7774D">
        <w:rPr>
          <w:rFonts w:hint="eastAsia"/>
          <w:rtl/>
        </w:rPr>
        <w:t> </w:t>
      </w:r>
      <w:r w:rsidRPr="00E7774D">
        <w:rPr>
          <w:rFonts w:hint="cs"/>
          <w:rtl/>
        </w:rPr>
        <w:t xml:space="preserve">المدى الذي يتراوح بين </w:t>
      </w:r>
      <w:r w:rsidRPr="00E7774D">
        <w:t>0,2</w:t>
      </w:r>
      <w:r w:rsidRPr="00E7774D">
        <w:rPr>
          <w:rFonts w:hint="cs"/>
          <w:rtl/>
        </w:rPr>
        <w:t xml:space="preserve"> و</w:t>
      </w:r>
      <w:r w:rsidRPr="00E7774D">
        <w:t>dB 0,6</w:t>
      </w:r>
      <w:r w:rsidRPr="00E7774D">
        <w:rPr>
          <w:rFonts w:hint="cs"/>
          <w:rtl/>
        </w:rPr>
        <w:t xml:space="preserve"> لتشكيل </w:t>
      </w:r>
      <w:r w:rsidRPr="00E7774D">
        <w:t>QPSK</w:t>
      </w:r>
      <w:r w:rsidRPr="00E7774D">
        <w:rPr>
          <w:rFonts w:hint="cs"/>
          <w:rtl/>
        </w:rPr>
        <w:t xml:space="preserve"> وبين </w:t>
      </w:r>
      <w:r w:rsidRPr="00E7774D">
        <w:t>0,2</w:t>
      </w:r>
      <w:r w:rsidRPr="00E7774D">
        <w:rPr>
          <w:rFonts w:hint="cs"/>
          <w:rtl/>
        </w:rPr>
        <w:t xml:space="preserve"> و</w:t>
      </w:r>
      <w:r w:rsidRPr="00E7774D">
        <w:t>dB 0,9</w:t>
      </w:r>
      <w:r w:rsidRPr="00E7774D">
        <w:rPr>
          <w:rFonts w:hint="cs"/>
          <w:rtl/>
        </w:rPr>
        <w:t xml:space="preserve"> لتشكيل </w:t>
      </w:r>
      <w:r w:rsidRPr="00E7774D">
        <w:t>PSK-8</w:t>
      </w:r>
      <w:r w:rsidRPr="00E7774D">
        <w:rPr>
          <w:rFonts w:hint="cs"/>
          <w:rtl/>
        </w:rPr>
        <w:t xml:space="preserve"> وبين </w:t>
      </w:r>
      <w:r w:rsidRPr="00E7774D">
        <w:t>0,3</w:t>
      </w:r>
      <w:r w:rsidRPr="00E7774D">
        <w:rPr>
          <w:rFonts w:hint="cs"/>
          <w:rtl/>
        </w:rPr>
        <w:t xml:space="preserve"> و</w:t>
      </w:r>
      <w:r w:rsidRPr="00E7774D">
        <w:t>dB 1,3</w:t>
      </w:r>
      <w:r w:rsidRPr="00E7774D">
        <w:rPr>
          <w:rFonts w:hint="cs"/>
          <w:rtl/>
        </w:rPr>
        <w:t xml:space="preserve"> لتشكيل</w:t>
      </w:r>
      <w:r w:rsidR="00E7774D">
        <w:rPr>
          <w:rFonts w:hint="eastAsia"/>
          <w:rtl/>
        </w:rPr>
        <w:t> </w:t>
      </w:r>
      <w:r w:rsidRPr="00E7774D">
        <w:t>16</w:t>
      </w:r>
      <w:r w:rsidRPr="00E7774D">
        <w:noBreakHyphen/>
        <w:t>APSK</w:t>
      </w:r>
      <w:r w:rsidRPr="00E7774D">
        <w:rPr>
          <w:rFonts w:hint="cs"/>
          <w:rtl/>
        </w:rPr>
        <w:t xml:space="preserve"> وبين </w:t>
      </w:r>
      <w:r w:rsidRPr="00E7774D">
        <w:t>1,3</w:t>
      </w:r>
      <w:r w:rsidRPr="00E7774D">
        <w:rPr>
          <w:rFonts w:hint="cs"/>
          <w:rtl/>
        </w:rPr>
        <w:t xml:space="preserve"> و</w:t>
      </w:r>
      <w:r w:rsidRPr="00E7774D">
        <w:t>dB 1,7</w:t>
      </w:r>
      <w:r w:rsidRPr="00E7774D">
        <w:rPr>
          <w:rFonts w:hint="cs"/>
          <w:rtl/>
        </w:rPr>
        <w:t xml:space="preserve"> لتشكيل </w:t>
      </w:r>
      <w:r w:rsidRPr="00E7774D">
        <w:t>32-APSK</w:t>
      </w:r>
      <w:r w:rsidRPr="00E7774D">
        <w:rPr>
          <w:rFonts w:hint="cs"/>
          <w:rtl/>
        </w:rPr>
        <w:t>.</w:t>
      </w:r>
    </w:p>
    <w:p w:rsidR="00C74180" w:rsidRPr="005828EB" w:rsidRDefault="00C74180" w:rsidP="00C74180">
      <w:pPr>
        <w:pStyle w:val="Headingi"/>
        <w:spacing w:line="185" w:lineRule="auto"/>
        <w:rPr>
          <w:iCs/>
          <w:rtl/>
          <w:lang w:val="en-GB"/>
        </w:rPr>
      </w:pPr>
      <w:r>
        <w:rPr>
          <w:rFonts w:hint="cs"/>
          <w:iCs/>
          <w:rtl/>
          <w:lang w:val="en-GB"/>
        </w:rPr>
        <w:t>اختبار</w:t>
      </w:r>
      <w:r w:rsidRPr="005828EB">
        <w:rPr>
          <w:rFonts w:hint="cs"/>
          <w:iCs/>
          <w:rtl/>
          <w:lang w:val="en-GB"/>
        </w:rPr>
        <w:t xml:space="preserve"> </w:t>
      </w:r>
      <w:r w:rsidRPr="005828EB">
        <w:rPr>
          <w:iCs/>
          <w:lang w:val="en-GB"/>
        </w:rPr>
        <w:t>SAT</w:t>
      </w:r>
    </w:p>
    <w:p w:rsidR="00C74180" w:rsidRDefault="00C74180" w:rsidP="00EA3491">
      <w:pPr>
        <w:spacing w:before="80" w:line="185" w:lineRule="auto"/>
        <w:rPr>
          <w:rtl/>
        </w:rPr>
      </w:pPr>
      <w:r>
        <w:rPr>
          <w:rFonts w:hint="cs"/>
          <w:rtl/>
        </w:rPr>
        <w:t xml:space="preserve">على القناة الساتلية اللاخطية، تؤكد نتائج الاختبار المختبري نتائج المحاكاة الواردة في الجدول </w:t>
      </w:r>
      <w:r>
        <w:t>1.H</w:t>
      </w:r>
      <w:r>
        <w:rPr>
          <w:rFonts w:hint="cs"/>
          <w:rtl/>
        </w:rPr>
        <w:t xml:space="preserve"> من معيار </w:t>
      </w:r>
      <w:r w:rsidRPr="00BF3BAE">
        <w:t>EN 302 307</w:t>
      </w:r>
      <w:r>
        <w:rPr>
          <w:rFonts w:hint="cs"/>
          <w:rtl/>
        </w:rPr>
        <w:t xml:space="preserve">. نقطة التشغيل المثلى هي </w:t>
      </w:r>
      <w:r w:rsidRPr="00BF3BAE">
        <w:t>dB</w:t>
      </w:r>
      <w:r>
        <w:t> 0</w:t>
      </w:r>
      <w:r>
        <w:rPr>
          <w:rFonts w:hint="cs"/>
          <w:rtl/>
        </w:rPr>
        <w:t xml:space="preserve"> لخفض قدرة الدخل </w:t>
      </w:r>
      <w:r w:rsidRPr="00BF3BAE">
        <w:t>IBO</w:t>
      </w:r>
      <w:r>
        <w:rPr>
          <w:rFonts w:hint="cs"/>
          <w:rtl/>
        </w:rPr>
        <w:t xml:space="preserve"> لتشكيل </w:t>
      </w:r>
      <w:r w:rsidRPr="00BF3BAE">
        <w:t>QPSK1/2</w:t>
      </w:r>
      <w:r>
        <w:rPr>
          <w:rFonts w:hint="cs"/>
          <w:rtl/>
        </w:rPr>
        <w:t xml:space="preserve">، وهي تناظر خفضاً لقدرة خرج </w:t>
      </w:r>
      <w:r w:rsidRPr="00BF3BAE">
        <w:t>OBO</w:t>
      </w:r>
      <w:r>
        <w:rPr>
          <w:rFonts w:hint="cs"/>
          <w:rtl/>
        </w:rPr>
        <w:t xml:space="preserve"> قدره </w:t>
      </w:r>
      <w:r w:rsidRPr="00BF3BAE">
        <w:t>dB</w:t>
      </w:r>
      <w:r>
        <w:t> 0,3</w:t>
      </w:r>
      <w:r>
        <w:rPr>
          <w:rFonts w:hint="cs"/>
          <w:rtl/>
        </w:rPr>
        <w:t xml:space="preserve">، وتعطي انحطاطاً في الأداء قدره </w:t>
      </w:r>
      <w:r w:rsidRPr="00BF3BAE">
        <w:t>dB</w:t>
      </w:r>
      <w:r>
        <w:t> 0,5</w:t>
      </w:r>
      <w:r>
        <w:rPr>
          <w:rFonts w:hint="cs"/>
          <w:rtl/>
        </w:rPr>
        <w:t xml:space="preserve"> فيما يتعلق بقناة </w:t>
      </w:r>
      <w:r w:rsidRPr="00BF3BAE">
        <w:t>AWGN</w:t>
      </w:r>
      <w:r>
        <w:rPr>
          <w:rFonts w:hint="cs"/>
          <w:rtl/>
        </w:rPr>
        <w:t xml:space="preserve">. بالنسبة لتشكيل </w:t>
      </w:r>
      <w:r>
        <w:t>8-</w:t>
      </w:r>
      <w:r w:rsidRPr="00BF3BAE">
        <w:t>PSK</w:t>
      </w:r>
      <w:r>
        <w:rPr>
          <w:rFonts w:hint="cs"/>
          <w:rtl/>
        </w:rPr>
        <w:t xml:space="preserve">، نقطة التشغيل المثلى هي </w:t>
      </w:r>
      <w:r w:rsidRPr="00BF3BAE">
        <w:t>dB</w:t>
      </w:r>
      <w:r>
        <w:t> 1</w:t>
      </w:r>
      <w:r>
        <w:rPr>
          <w:rFonts w:hint="cs"/>
          <w:rtl/>
        </w:rPr>
        <w:t xml:space="preserve"> لخفض قدرة الدخل </w:t>
      </w:r>
      <w:r w:rsidRPr="00BF3BAE">
        <w:t>IBO</w:t>
      </w:r>
      <w:r>
        <w:rPr>
          <w:rFonts w:hint="cs"/>
          <w:rtl/>
        </w:rPr>
        <w:t xml:space="preserve">، وهي تناظر خفضاً لقدرة خرج </w:t>
      </w:r>
      <w:r w:rsidRPr="00BF3BAE">
        <w:t>OBO</w:t>
      </w:r>
      <w:r>
        <w:rPr>
          <w:rFonts w:hint="cs"/>
          <w:rtl/>
        </w:rPr>
        <w:t xml:space="preserve"> قدره </w:t>
      </w:r>
      <w:r w:rsidRPr="00BF3BAE">
        <w:t>dB</w:t>
      </w:r>
      <w:r>
        <w:t> 0,4</w:t>
      </w:r>
      <w:r>
        <w:rPr>
          <w:rFonts w:hint="cs"/>
          <w:rtl/>
        </w:rPr>
        <w:t xml:space="preserve">، وتعطي انحطاطاً في الأداء قدره حوالي </w:t>
      </w:r>
      <w:r w:rsidRPr="00BF3BAE">
        <w:t>dB</w:t>
      </w:r>
      <w:r>
        <w:t> 0,6</w:t>
      </w:r>
      <w:r>
        <w:rPr>
          <w:rFonts w:hint="cs"/>
          <w:rtl/>
        </w:rPr>
        <w:t xml:space="preserve">. وبالنسبة لتشكيل </w:t>
      </w:r>
      <w:r>
        <w:t>16-APSK</w:t>
      </w:r>
      <w:r>
        <w:rPr>
          <w:rFonts w:hint="cs"/>
          <w:rtl/>
        </w:rPr>
        <w:t xml:space="preserve">، نقطة التشغيل المثلى هي </w:t>
      </w:r>
      <w:r w:rsidRPr="00BF3BAE">
        <w:t>dB</w:t>
      </w:r>
      <w:r>
        <w:t> 4</w:t>
      </w:r>
      <w:r>
        <w:rPr>
          <w:rFonts w:hint="cs"/>
          <w:rtl/>
        </w:rPr>
        <w:t xml:space="preserve"> لخفض قدرة الدخل </w:t>
      </w:r>
      <w:r>
        <w:t>(</w:t>
      </w:r>
      <w:r w:rsidRPr="00BF3BAE">
        <w:t>IBO</w:t>
      </w:r>
      <w:r>
        <w:t>)</w:t>
      </w:r>
      <w:r>
        <w:rPr>
          <w:rFonts w:hint="cs"/>
          <w:rtl/>
        </w:rPr>
        <w:t xml:space="preserve"> وهي تناظر خفضاً لقدرة خرج </w:t>
      </w:r>
      <w:r>
        <w:t>(</w:t>
      </w:r>
      <w:r w:rsidRPr="00BF3BAE">
        <w:t>OBO</w:t>
      </w:r>
      <w:r>
        <w:t>)</w:t>
      </w:r>
      <w:r>
        <w:rPr>
          <w:rFonts w:hint="cs"/>
          <w:rtl/>
        </w:rPr>
        <w:t xml:space="preserve"> </w:t>
      </w:r>
      <w:r>
        <w:rPr>
          <w:rFonts w:hint="cs"/>
          <w:rtl/>
        </w:rPr>
        <w:lastRenderedPageBreak/>
        <w:t>قدره</w:t>
      </w:r>
      <w:r w:rsidR="00EA3491">
        <w:rPr>
          <w:rFonts w:hint="eastAsia"/>
          <w:rtl/>
        </w:rPr>
        <w:t> </w:t>
      </w:r>
      <w:r w:rsidRPr="00BF3BAE">
        <w:t>dB</w:t>
      </w:r>
      <w:r>
        <w:t> 1,6</w:t>
      </w:r>
      <w:r>
        <w:rPr>
          <w:rFonts w:hint="cs"/>
          <w:rtl/>
        </w:rPr>
        <w:t xml:space="preserve">، وتعطي انحطاطاً في الأداء قدره حوالي </w:t>
      </w:r>
      <w:r w:rsidRPr="00BF3BAE">
        <w:t>dB</w:t>
      </w:r>
      <w:r>
        <w:t> 3,0</w:t>
      </w:r>
      <w:r>
        <w:rPr>
          <w:rFonts w:hint="cs"/>
          <w:rtl/>
        </w:rPr>
        <w:t xml:space="preserve">. أما بالنسبة لتشكيل </w:t>
      </w:r>
      <w:r>
        <w:t>32</w:t>
      </w:r>
      <w:r>
        <w:noBreakHyphen/>
      </w:r>
      <w:r w:rsidRPr="00BF3BAE">
        <w:t>APSK</w:t>
      </w:r>
      <w:r>
        <w:rPr>
          <w:rFonts w:hint="cs"/>
          <w:rtl/>
        </w:rPr>
        <w:t xml:space="preserve">، فنقطة التشغيل المثلى هي </w:t>
      </w:r>
      <w:r w:rsidRPr="00BF3BAE">
        <w:t>dB</w:t>
      </w:r>
      <w:r>
        <w:t> 7</w:t>
      </w:r>
      <w:r>
        <w:rPr>
          <w:rFonts w:hint="cs"/>
          <w:rtl/>
        </w:rPr>
        <w:t xml:space="preserve"> لخفض قدرة الدخل </w:t>
      </w:r>
      <w:r>
        <w:t>(</w:t>
      </w:r>
      <w:r w:rsidRPr="00BF3BAE">
        <w:t>IBO</w:t>
      </w:r>
      <w:r>
        <w:t>)</w:t>
      </w:r>
      <w:r>
        <w:rPr>
          <w:rFonts w:hint="cs"/>
          <w:rtl/>
        </w:rPr>
        <w:t xml:space="preserve">، وهي تناظر خفض قدرة خرج </w:t>
      </w:r>
      <w:r>
        <w:t>(</w:t>
      </w:r>
      <w:r w:rsidRPr="00BF3BAE">
        <w:t>OBO</w:t>
      </w:r>
      <w:r>
        <w:t>)</w:t>
      </w:r>
      <w:r>
        <w:rPr>
          <w:rFonts w:hint="cs"/>
          <w:rtl/>
        </w:rPr>
        <w:t xml:space="preserve"> قدره </w:t>
      </w:r>
      <w:r w:rsidRPr="00BF3BAE">
        <w:t>dB</w:t>
      </w:r>
      <w:r>
        <w:t> 3,2</w:t>
      </w:r>
      <w:r>
        <w:rPr>
          <w:rFonts w:hint="cs"/>
          <w:rtl/>
        </w:rPr>
        <w:t xml:space="preserve">، وتعطي انحطاطاً في الأداء قدره حوالي </w:t>
      </w:r>
      <w:r w:rsidRPr="00BF3BAE">
        <w:t>dB</w:t>
      </w:r>
      <w:r>
        <w:t> 5,4</w:t>
      </w:r>
      <w:r>
        <w:rPr>
          <w:rFonts w:hint="cs"/>
          <w:rtl/>
        </w:rPr>
        <w:t xml:space="preserve">. وإذا أُدرجت موجات </w:t>
      </w:r>
      <w:proofErr w:type="gramStart"/>
      <w:r>
        <w:rPr>
          <w:rFonts w:hint="cs"/>
          <w:rtl/>
        </w:rPr>
        <w:t>دليلية</w:t>
      </w:r>
      <w:proofErr w:type="gramEnd"/>
      <w:r>
        <w:rPr>
          <w:rFonts w:hint="cs"/>
          <w:rtl/>
        </w:rPr>
        <w:t xml:space="preserve"> في الإشارة المرسلة، يتحسن الأداء بحوالي </w:t>
      </w:r>
      <w:r w:rsidRPr="00BF3BAE">
        <w:t>dB</w:t>
      </w:r>
      <w:r>
        <w:t> 0,3</w:t>
      </w:r>
      <w:r>
        <w:rPr>
          <w:rFonts w:hint="cs"/>
          <w:rtl/>
        </w:rPr>
        <w:t xml:space="preserve"> لتشكيل </w:t>
      </w:r>
      <w:r>
        <w:t>8</w:t>
      </w:r>
      <w:r>
        <w:noBreakHyphen/>
      </w:r>
      <w:r w:rsidRPr="00BF3BAE">
        <w:t>PSK</w:t>
      </w:r>
      <w:r>
        <w:rPr>
          <w:rFonts w:hint="cs"/>
          <w:rtl/>
        </w:rPr>
        <w:t xml:space="preserve"> و</w:t>
      </w:r>
      <w:r w:rsidRPr="00BF3BAE">
        <w:t>dB</w:t>
      </w:r>
      <w:r>
        <w:t> 1,0</w:t>
      </w:r>
      <w:r>
        <w:rPr>
          <w:rFonts w:hint="cs"/>
          <w:rtl/>
        </w:rPr>
        <w:t xml:space="preserve"> لتشكيل</w:t>
      </w:r>
      <w:r w:rsidR="00EA3491">
        <w:rPr>
          <w:rFonts w:hint="eastAsia"/>
          <w:rtl/>
        </w:rPr>
        <w:t> </w:t>
      </w:r>
      <w:r>
        <w:t>16</w:t>
      </w:r>
      <w:r>
        <w:noBreakHyphen/>
      </w:r>
      <w:r w:rsidRPr="00BF3BAE">
        <w:t>APSK</w:t>
      </w:r>
      <w:r>
        <w:rPr>
          <w:rFonts w:hint="cs"/>
          <w:rtl/>
        </w:rPr>
        <w:t>.</w:t>
      </w:r>
    </w:p>
    <w:p w:rsidR="00C74180" w:rsidRPr="000645B6" w:rsidRDefault="00C74180" w:rsidP="005B1361">
      <w:pPr>
        <w:spacing w:before="80" w:line="185" w:lineRule="auto"/>
        <w:rPr>
          <w:spacing w:val="-3"/>
          <w:rtl/>
        </w:rPr>
      </w:pPr>
      <w:r w:rsidRPr="000645B6">
        <w:rPr>
          <w:rFonts w:hint="cs"/>
          <w:spacing w:val="-3"/>
          <w:rtl/>
        </w:rPr>
        <w:t>وأُجريت اختبارات إضافية باستعمال التصحيح المسبق للإشارة ف</w:t>
      </w:r>
      <w:r>
        <w:rPr>
          <w:rFonts w:hint="cs"/>
          <w:spacing w:val="-3"/>
          <w:rtl/>
        </w:rPr>
        <w:t>ي المشكِّل للتقليل من آثار اللا</w:t>
      </w:r>
      <w:r w:rsidRPr="000645B6">
        <w:rPr>
          <w:rFonts w:hint="cs"/>
          <w:spacing w:val="-3"/>
          <w:rtl/>
        </w:rPr>
        <w:t xml:space="preserve">خطية على الإشارة المزال تشكيلها وللسماح للنظام بالعمل قرب نقطة التشبّع، وكذلك الأمر بالنسبة للتشكيلات الأعلى رتبةً أي </w:t>
      </w:r>
      <w:r>
        <w:rPr>
          <w:spacing w:val="-3"/>
        </w:rPr>
        <w:t>16-</w:t>
      </w:r>
      <w:r w:rsidRPr="000645B6">
        <w:rPr>
          <w:spacing w:val="-3"/>
        </w:rPr>
        <w:t>APSK</w:t>
      </w:r>
      <w:r w:rsidRPr="000645B6">
        <w:rPr>
          <w:rFonts w:hint="cs"/>
          <w:spacing w:val="-3"/>
          <w:rtl/>
        </w:rPr>
        <w:t xml:space="preserve"> و</w:t>
      </w:r>
      <w:r>
        <w:rPr>
          <w:spacing w:val="-3"/>
        </w:rPr>
        <w:t>32-</w:t>
      </w:r>
      <w:r w:rsidRPr="000645B6">
        <w:rPr>
          <w:spacing w:val="-3"/>
        </w:rPr>
        <w:t>APSK</w:t>
      </w:r>
      <w:r w:rsidRPr="000645B6">
        <w:rPr>
          <w:rFonts w:hint="cs"/>
          <w:spacing w:val="-3"/>
          <w:rtl/>
        </w:rPr>
        <w:t>. فيما</w:t>
      </w:r>
      <w:r w:rsidR="005B1361">
        <w:rPr>
          <w:rFonts w:hint="eastAsia"/>
          <w:spacing w:val="-3"/>
          <w:rtl/>
        </w:rPr>
        <w:t> </w:t>
      </w:r>
      <w:r w:rsidRPr="000645B6">
        <w:rPr>
          <w:rFonts w:hint="cs"/>
          <w:spacing w:val="-3"/>
          <w:rtl/>
        </w:rPr>
        <w:t xml:space="preserve">يتعلق بتشكيل </w:t>
      </w:r>
      <w:r>
        <w:rPr>
          <w:spacing w:val="-3"/>
        </w:rPr>
        <w:t>16-</w:t>
      </w:r>
      <w:r w:rsidRPr="000645B6">
        <w:rPr>
          <w:spacing w:val="-3"/>
        </w:rPr>
        <w:t>APSK</w:t>
      </w:r>
      <w:r w:rsidRPr="000645B6">
        <w:rPr>
          <w:rFonts w:hint="cs"/>
          <w:spacing w:val="-3"/>
          <w:rtl/>
        </w:rPr>
        <w:t xml:space="preserve"> بمعدّل </w:t>
      </w:r>
      <w:r>
        <w:rPr>
          <w:spacing w:val="-3"/>
        </w:rPr>
        <w:t>3/4</w:t>
      </w:r>
      <w:r w:rsidRPr="000645B6">
        <w:rPr>
          <w:rFonts w:hint="cs"/>
          <w:spacing w:val="-3"/>
          <w:rtl/>
        </w:rPr>
        <w:t xml:space="preserve">، فإن استعمال التصحيح المسبق في المشكِّل يتيح للنظام أن </w:t>
      </w:r>
      <w:r>
        <w:rPr>
          <w:rFonts w:hint="cs"/>
          <w:spacing w:val="-3"/>
          <w:rtl/>
        </w:rPr>
        <w:t>يعمل</w:t>
      </w:r>
      <w:r w:rsidRPr="000645B6">
        <w:rPr>
          <w:rFonts w:hint="cs"/>
          <w:spacing w:val="-3"/>
          <w:rtl/>
        </w:rPr>
        <w:t xml:space="preserve"> بالشكل الأمثل عند التشبّع مع </w:t>
      </w:r>
      <w:r>
        <w:rPr>
          <w:rFonts w:hint="cs"/>
          <w:spacing w:val="-3"/>
          <w:rtl/>
        </w:rPr>
        <w:t>نقص</w:t>
      </w:r>
      <w:r w:rsidRPr="000645B6">
        <w:rPr>
          <w:rFonts w:hint="cs"/>
          <w:spacing w:val="-3"/>
          <w:rtl/>
        </w:rPr>
        <w:t xml:space="preserve"> في </w:t>
      </w:r>
      <w:r>
        <w:rPr>
          <w:rFonts w:hint="cs"/>
          <w:spacing w:val="-3"/>
          <w:rtl/>
        </w:rPr>
        <w:t>خفض</w:t>
      </w:r>
      <w:r w:rsidRPr="000645B6">
        <w:rPr>
          <w:rFonts w:hint="cs"/>
          <w:spacing w:val="-3"/>
          <w:rtl/>
        </w:rPr>
        <w:t xml:space="preserve"> قدرة خرج </w:t>
      </w:r>
      <w:r w:rsidRPr="000645B6">
        <w:rPr>
          <w:spacing w:val="-3"/>
        </w:rPr>
        <w:t>OBO</w:t>
      </w:r>
      <w:r w:rsidRPr="000645B6">
        <w:rPr>
          <w:rFonts w:hint="cs"/>
          <w:spacing w:val="-3"/>
          <w:rtl/>
        </w:rPr>
        <w:t xml:space="preserve"> الساتل بحدود </w:t>
      </w:r>
      <w:r w:rsidRPr="000645B6">
        <w:rPr>
          <w:spacing w:val="-3"/>
        </w:rPr>
        <w:t>dB 1,3</w:t>
      </w:r>
      <w:r w:rsidRPr="000645B6">
        <w:rPr>
          <w:rFonts w:hint="cs"/>
          <w:spacing w:val="-3"/>
          <w:rtl/>
        </w:rPr>
        <w:t xml:space="preserve"> وخسارة في الأداء فيما خص قناة </w:t>
      </w:r>
      <w:r w:rsidRPr="000645B6">
        <w:rPr>
          <w:spacing w:val="-3"/>
        </w:rPr>
        <w:t>AWGN</w:t>
      </w:r>
      <w:r w:rsidRPr="000645B6">
        <w:rPr>
          <w:rFonts w:hint="cs"/>
          <w:spacing w:val="-3"/>
          <w:rtl/>
        </w:rPr>
        <w:t xml:space="preserve"> بحدود </w:t>
      </w:r>
      <w:r w:rsidRPr="000645B6">
        <w:rPr>
          <w:spacing w:val="-3"/>
        </w:rPr>
        <w:t>dB 1,5</w:t>
      </w:r>
      <w:r w:rsidRPr="000645B6">
        <w:rPr>
          <w:rFonts w:hint="cs"/>
          <w:spacing w:val="-3"/>
          <w:rtl/>
        </w:rPr>
        <w:t xml:space="preserve">، أي أنه يتيح كسباً </w:t>
      </w:r>
      <w:r>
        <w:rPr>
          <w:rFonts w:hint="cs"/>
          <w:spacing w:val="-3"/>
          <w:rtl/>
        </w:rPr>
        <w:t>في</w:t>
      </w:r>
      <w:r w:rsidRPr="000645B6">
        <w:rPr>
          <w:rFonts w:hint="cs"/>
          <w:spacing w:val="-3"/>
          <w:rtl/>
        </w:rPr>
        <w:t xml:space="preserve"> أداء الإشارة غير المصححة مسبقاً يبلغ حوالي </w:t>
      </w:r>
      <w:r w:rsidRPr="000645B6">
        <w:rPr>
          <w:spacing w:val="-3"/>
        </w:rPr>
        <w:t>dB 1,5</w:t>
      </w:r>
      <w:r w:rsidRPr="000645B6">
        <w:rPr>
          <w:rFonts w:hint="cs"/>
          <w:spacing w:val="-3"/>
          <w:rtl/>
        </w:rPr>
        <w:t>.</w:t>
      </w:r>
    </w:p>
    <w:p w:rsidR="00C74180" w:rsidRDefault="00C74180" w:rsidP="00C74180">
      <w:pPr>
        <w:spacing w:before="80" w:line="185" w:lineRule="auto"/>
        <w:rPr>
          <w:rtl/>
        </w:rPr>
      </w:pPr>
      <w:r>
        <w:rPr>
          <w:rFonts w:hint="cs"/>
          <w:rtl/>
        </w:rPr>
        <w:t xml:space="preserve">ودرست أمثلة لمقارنة </w:t>
      </w:r>
      <w:r w:rsidRPr="00BF3BAE">
        <w:t>DVB</w:t>
      </w:r>
      <w:r>
        <w:t>-</w:t>
      </w:r>
      <w:r w:rsidRPr="00BF3BAE">
        <w:t>S</w:t>
      </w:r>
      <w:r>
        <w:rPr>
          <w:rFonts w:hint="cs"/>
          <w:rtl/>
        </w:rPr>
        <w:t xml:space="preserve"> مع </w:t>
      </w:r>
      <w:r w:rsidRPr="00BF3BAE">
        <w:t>DVB</w:t>
      </w:r>
      <w:r>
        <w:t>-</w:t>
      </w:r>
      <w:r w:rsidRPr="00BF3BAE">
        <w:t>S2</w:t>
      </w:r>
      <w:r>
        <w:rPr>
          <w:rFonts w:hint="cs"/>
          <w:rtl/>
        </w:rPr>
        <w:t xml:space="preserve"> في التطبيقات الإذاعية وفق التشكيلات التالية:</w:t>
      </w:r>
    </w:p>
    <w:p w:rsidR="00C74180" w:rsidRDefault="00C74180" w:rsidP="00C74180">
      <w:pPr>
        <w:pStyle w:val="TableNo0"/>
        <w:bidi/>
        <w:spacing w:before="120"/>
        <w:rPr>
          <w:rtl/>
        </w:rPr>
      </w:pPr>
      <w:r>
        <w:rPr>
          <w:rFonts w:hint="cs"/>
          <w:rtl/>
        </w:rPr>
        <w:t xml:space="preserve">الجـدول </w:t>
      </w:r>
      <w:r>
        <w:t>1</w:t>
      </w:r>
    </w:p>
    <w:p w:rsidR="00C74180" w:rsidRPr="00BA63DB" w:rsidRDefault="00C74180" w:rsidP="00C74180">
      <w:pPr>
        <w:pStyle w:val="Tabletitle"/>
        <w:rPr>
          <w:rtl/>
        </w:rPr>
      </w:pPr>
      <w:r w:rsidRPr="00BA63DB">
        <w:rPr>
          <w:rFonts w:hint="cs"/>
          <w:rtl/>
        </w:rPr>
        <w:t xml:space="preserve">سيناريوهات مقارنة </w:t>
      </w:r>
      <w:r w:rsidRPr="00BA63DB">
        <w:t>DVB</w:t>
      </w:r>
      <w:r>
        <w:t>-</w:t>
      </w:r>
      <w:r w:rsidRPr="00BA63DB">
        <w:t>S</w:t>
      </w:r>
      <w:r w:rsidRPr="00BA63DB">
        <w:rPr>
          <w:rFonts w:hint="cs"/>
          <w:rtl/>
        </w:rPr>
        <w:t xml:space="preserve"> </w:t>
      </w:r>
      <w:proofErr w:type="gramStart"/>
      <w:r w:rsidRPr="00BA63DB">
        <w:rPr>
          <w:rFonts w:hint="cs"/>
          <w:rtl/>
        </w:rPr>
        <w:t xml:space="preserve">مع </w:t>
      </w:r>
      <w:r w:rsidRPr="00BA63DB">
        <w:t xml:space="preserve"> DVB</w:t>
      </w:r>
      <w:proofErr w:type="gramEnd"/>
      <w:r>
        <w:t>-</w:t>
      </w:r>
      <w:r w:rsidRPr="00BA63DB">
        <w:t>S2</w:t>
      </w:r>
      <w:r w:rsidRPr="000645B6">
        <w:rPr>
          <w:rFonts w:hint="cs"/>
          <w:rtl/>
        </w:rPr>
        <w:t xml:space="preserve"> </w:t>
      </w:r>
      <w:r w:rsidRPr="00BA63DB">
        <w:rPr>
          <w:rFonts w:hint="cs"/>
          <w:rtl/>
        </w:rPr>
        <w:t>من أجل التطبيقات الإذاعية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1417"/>
        <w:gridCol w:w="1627"/>
        <w:gridCol w:w="1360"/>
        <w:gridCol w:w="1833"/>
      </w:tblGrid>
      <w:tr w:rsidR="00C74180" w:rsidRPr="001E1A99" w:rsidTr="00443DCB">
        <w:trPr>
          <w:jc w:val="center"/>
        </w:trPr>
        <w:tc>
          <w:tcPr>
            <w:tcW w:w="3402" w:type="dxa"/>
          </w:tcPr>
          <w:p w:rsidR="00C74180" w:rsidRPr="00F10F1B" w:rsidRDefault="00C74180" w:rsidP="00443DCB">
            <w:pPr>
              <w:pStyle w:val="Tabletext"/>
              <w:spacing w:line="280" w:lineRule="exact"/>
            </w:pPr>
            <w:r w:rsidRPr="00F10F1B">
              <w:rPr>
                <w:rFonts w:hint="cs"/>
                <w:rtl/>
              </w:rPr>
              <w:t>النظام</w:t>
            </w:r>
          </w:p>
        </w:tc>
        <w:tc>
          <w:tcPr>
            <w:tcW w:w="1417" w:type="dxa"/>
          </w:tcPr>
          <w:p w:rsidR="00C74180" w:rsidRPr="001E1A99" w:rsidRDefault="00C74180" w:rsidP="00443DCB">
            <w:pPr>
              <w:pStyle w:val="Tabletext"/>
              <w:spacing w:line="280" w:lineRule="exact"/>
              <w:jc w:val="center"/>
            </w:pPr>
            <w:r w:rsidRPr="001E1A99">
              <w:t>DVB</w:t>
            </w:r>
            <w:r w:rsidRPr="001E1A99">
              <w:rPr>
                <w:b/>
                <w:bCs/>
              </w:rPr>
              <w:t>-</w:t>
            </w:r>
            <w:r w:rsidRPr="001E1A99">
              <w:t>S</w:t>
            </w:r>
          </w:p>
        </w:tc>
        <w:tc>
          <w:tcPr>
            <w:tcW w:w="1627" w:type="dxa"/>
          </w:tcPr>
          <w:p w:rsidR="00C74180" w:rsidRPr="001E1A99" w:rsidRDefault="00C74180" w:rsidP="00443DCB">
            <w:pPr>
              <w:pStyle w:val="Tabletext"/>
              <w:spacing w:line="280" w:lineRule="exact"/>
              <w:jc w:val="center"/>
            </w:pPr>
            <w:r w:rsidRPr="001E1A99">
              <w:t>DVB</w:t>
            </w:r>
            <w:r w:rsidRPr="001E1A99">
              <w:rPr>
                <w:b/>
                <w:bCs/>
              </w:rPr>
              <w:t>-</w:t>
            </w:r>
            <w:r w:rsidRPr="001E1A99">
              <w:t>S2</w:t>
            </w:r>
          </w:p>
        </w:tc>
        <w:tc>
          <w:tcPr>
            <w:tcW w:w="1360" w:type="dxa"/>
          </w:tcPr>
          <w:p w:rsidR="00C74180" w:rsidRPr="001E1A99" w:rsidRDefault="00C74180" w:rsidP="00443DCB">
            <w:pPr>
              <w:pStyle w:val="Tabletext"/>
              <w:spacing w:line="280" w:lineRule="exact"/>
              <w:jc w:val="center"/>
            </w:pPr>
            <w:r w:rsidRPr="001E1A99">
              <w:t>DVB</w:t>
            </w:r>
            <w:r w:rsidRPr="001E1A99">
              <w:rPr>
                <w:b/>
                <w:bCs/>
              </w:rPr>
              <w:t>-</w:t>
            </w:r>
            <w:r w:rsidRPr="001E1A99">
              <w:t>S</w:t>
            </w:r>
          </w:p>
        </w:tc>
        <w:tc>
          <w:tcPr>
            <w:tcW w:w="1833" w:type="dxa"/>
          </w:tcPr>
          <w:p w:rsidR="00C74180" w:rsidRPr="001E1A99" w:rsidRDefault="00C74180" w:rsidP="00443DCB">
            <w:pPr>
              <w:pStyle w:val="Tabletext"/>
              <w:spacing w:line="280" w:lineRule="exact"/>
              <w:jc w:val="center"/>
            </w:pPr>
            <w:r w:rsidRPr="001E1A99">
              <w:t>DVB</w:t>
            </w:r>
            <w:r w:rsidRPr="001E1A99">
              <w:rPr>
                <w:b/>
                <w:bCs/>
              </w:rPr>
              <w:t>-</w:t>
            </w:r>
            <w:r w:rsidRPr="001E1A99">
              <w:t>S2</w:t>
            </w:r>
          </w:p>
        </w:tc>
      </w:tr>
      <w:tr w:rsidR="00C74180" w:rsidRPr="001E1A99" w:rsidTr="00443DCB">
        <w:trPr>
          <w:jc w:val="center"/>
        </w:trPr>
        <w:tc>
          <w:tcPr>
            <w:tcW w:w="3402" w:type="dxa"/>
          </w:tcPr>
          <w:p w:rsidR="00C74180" w:rsidRPr="00F10F1B" w:rsidRDefault="00C74180" w:rsidP="00443DCB">
            <w:pPr>
              <w:pStyle w:val="Tabletext"/>
              <w:spacing w:line="280" w:lineRule="exact"/>
              <w:rPr>
                <w:lang w:eastAsia="ja-JP"/>
              </w:rPr>
            </w:pPr>
            <w:r w:rsidRPr="00F10F1B">
              <w:rPr>
                <w:rFonts w:hint="cs"/>
                <w:rtl/>
                <w:lang w:eastAsia="ja-JP"/>
              </w:rPr>
              <w:t>عرض نطاق القناة</w:t>
            </w:r>
            <w:r w:rsidRPr="00F10F1B">
              <w:rPr>
                <w:lang w:eastAsia="ja-JP"/>
              </w:rPr>
              <w:t xml:space="preserve">(MHz) BW </w:t>
            </w:r>
          </w:p>
        </w:tc>
        <w:tc>
          <w:tcPr>
            <w:tcW w:w="1417" w:type="dxa"/>
          </w:tcPr>
          <w:p w:rsidR="00C74180" w:rsidRPr="001E1A99" w:rsidRDefault="00C74180" w:rsidP="00443DCB">
            <w:pPr>
              <w:pStyle w:val="Tabletext"/>
              <w:spacing w:line="280" w:lineRule="exact"/>
              <w:jc w:val="center"/>
              <w:rPr>
                <w:lang w:eastAsia="ja-JP"/>
              </w:rPr>
            </w:pPr>
            <w:r w:rsidRPr="001E1A99">
              <w:rPr>
                <w:lang w:eastAsia="ja-JP"/>
              </w:rPr>
              <w:t>36</w:t>
            </w:r>
          </w:p>
        </w:tc>
        <w:tc>
          <w:tcPr>
            <w:tcW w:w="1627" w:type="dxa"/>
          </w:tcPr>
          <w:p w:rsidR="00C74180" w:rsidRPr="001E1A99" w:rsidRDefault="00C74180" w:rsidP="00443DCB">
            <w:pPr>
              <w:pStyle w:val="Tabletext"/>
              <w:spacing w:line="280" w:lineRule="exact"/>
              <w:jc w:val="center"/>
              <w:rPr>
                <w:lang w:eastAsia="ja-JP"/>
              </w:rPr>
            </w:pPr>
            <w:r w:rsidRPr="001E1A99">
              <w:rPr>
                <w:lang w:eastAsia="ja-JP"/>
              </w:rPr>
              <w:t>36</w:t>
            </w:r>
          </w:p>
        </w:tc>
        <w:tc>
          <w:tcPr>
            <w:tcW w:w="1360" w:type="dxa"/>
          </w:tcPr>
          <w:p w:rsidR="00C74180" w:rsidRPr="001E1A99" w:rsidRDefault="00C74180" w:rsidP="00443DCB">
            <w:pPr>
              <w:pStyle w:val="Tabletext"/>
              <w:spacing w:line="280" w:lineRule="exact"/>
              <w:jc w:val="center"/>
              <w:rPr>
                <w:lang w:eastAsia="ja-JP"/>
              </w:rPr>
            </w:pPr>
            <w:r w:rsidRPr="001E1A99">
              <w:rPr>
                <w:lang w:eastAsia="ja-JP"/>
              </w:rPr>
              <w:t>36</w:t>
            </w:r>
          </w:p>
        </w:tc>
        <w:tc>
          <w:tcPr>
            <w:tcW w:w="1833" w:type="dxa"/>
          </w:tcPr>
          <w:p w:rsidR="00C74180" w:rsidRPr="001E1A99" w:rsidRDefault="00C74180" w:rsidP="00443DCB">
            <w:pPr>
              <w:pStyle w:val="Tabletext"/>
              <w:spacing w:line="280" w:lineRule="exact"/>
              <w:jc w:val="center"/>
              <w:rPr>
                <w:lang w:eastAsia="ja-JP"/>
              </w:rPr>
            </w:pPr>
            <w:r w:rsidRPr="001E1A99">
              <w:rPr>
                <w:lang w:eastAsia="ja-JP"/>
              </w:rPr>
              <w:t>36</w:t>
            </w:r>
          </w:p>
        </w:tc>
      </w:tr>
      <w:tr w:rsidR="00774315" w:rsidRPr="001E1A99" w:rsidTr="00443DCB">
        <w:trPr>
          <w:jc w:val="center"/>
        </w:trPr>
        <w:tc>
          <w:tcPr>
            <w:tcW w:w="3402" w:type="dxa"/>
          </w:tcPr>
          <w:p w:rsidR="00774315" w:rsidRPr="00F10F1B" w:rsidRDefault="00774315" w:rsidP="00443DCB">
            <w:pPr>
              <w:pStyle w:val="Tabletext"/>
              <w:spacing w:line="280" w:lineRule="exact"/>
              <w:rPr>
                <w:rtl/>
                <w:lang w:eastAsia="ja-JP"/>
              </w:rPr>
            </w:pPr>
          </w:p>
        </w:tc>
        <w:tc>
          <w:tcPr>
            <w:tcW w:w="1417" w:type="dxa"/>
          </w:tcPr>
          <w:p w:rsidR="00774315" w:rsidRPr="001E1A99" w:rsidRDefault="00774315" w:rsidP="00443DCB">
            <w:pPr>
              <w:pStyle w:val="Tabletext"/>
              <w:spacing w:line="280" w:lineRule="exact"/>
              <w:jc w:val="center"/>
              <w:rPr>
                <w:lang w:eastAsia="ja-JP"/>
              </w:rPr>
            </w:pPr>
          </w:p>
        </w:tc>
        <w:tc>
          <w:tcPr>
            <w:tcW w:w="1627" w:type="dxa"/>
          </w:tcPr>
          <w:p w:rsidR="00774315" w:rsidRPr="001E1A99" w:rsidRDefault="00774315" w:rsidP="00443DCB">
            <w:pPr>
              <w:pStyle w:val="Tabletext"/>
              <w:spacing w:line="280" w:lineRule="exact"/>
              <w:jc w:val="center"/>
              <w:rPr>
                <w:lang w:eastAsia="ja-JP"/>
              </w:rPr>
            </w:pPr>
          </w:p>
        </w:tc>
        <w:tc>
          <w:tcPr>
            <w:tcW w:w="1360" w:type="dxa"/>
          </w:tcPr>
          <w:p w:rsidR="00774315" w:rsidRPr="001E1A99" w:rsidRDefault="00774315" w:rsidP="00443DCB">
            <w:pPr>
              <w:pStyle w:val="Tabletext"/>
              <w:spacing w:line="280" w:lineRule="exact"/>
              <w:jc w:val="center"/>
              <w:rPr>
                <w:lang w:eastAsia="ja-JP"/>
              </w:rPr>
            </w:pPr>
          </w:p>
        </w:tc>
        <w:tc>
          <w:tcPr>
            <w:tcW w:w="1833" w:type="dxa"/>
          </w:tcPr>
          <w:p w:rsidR="00774315" w:rsidRPr="001E1A99" w:rsidRDefault="00774315" w:rsidP="00443DCB">
            <w:pPr>
              <w:pStyle w:val="Tabletext"/>
              <w:spacing w:line="280" w:lineRule="exact"/>
              <w:jc w:val="center"/>
              <w:rPr>
                <w:lang w:eastAsia="ja-JP"/>
              </w:rPr>
            </w:pPr>
          </w:p>
        </w:tc>
      </w:tr>
      <w:tr w:rsidR="00C74180" w:rsidRPr="001E1A99" w:rsidTr="00443DCB">
        <w:trPr>
          <w:jc w:val="center"/>
        </w:trPr>
        <w:tc>
          <w:tcPr>
            <w:tcW w:w="3402" w:type="dxa"/>
          </w:tcPr>
          <w:p w:rsidR="00C74180" w:rsidRPr="00F10F1B" w:rsidRDefault="00C74180" w:rsidP="00443DCB">
            <w:pPr>
              <w:pStyle w:val="Tabletext"/>
              <w:spacing w:line="280" w:lineRule="exact"/>
            </w:pPr>
            <w:r w:rsidRPr="00F10F1B">
              <w:rPr>
                <w:rFonts w:hint="cs"/>
                <w:rtl/>
              </w:rPr>
              <w:t>التشكيل والتشفير</w:t>
            </w:r>
          </w:p>
        </w:tc>
        <w:tc>
          <w:tcPr>
            <w:tcW w:w="1417" w:type="dxa"/>
          </w:tcPr>
          <w:p w:rsidR="00C74180" w:rsidRPr="001E1A99" w:rsidRDefault="00C74180" w:rsidP="00443DCB">
            <w:pPr>
              <w:pStyle w:val="Tabletext"/>
              <w:spacing w:line="280" w:lineRule="exact"/>
              <w:jc w:val="center"/>
            </w:pPr>
            <w:r w:rsidRPr="001E1A99">
              <w:t>QPSK 2/3</w:t>
            </w:r>
          </w:p>
        </w:tc>
        <w:tc>
          <w:tcPr>
            <w:tcW w:w="1627" w:type="dxa"/>
          </w:tcPr>
          <w:p w:rsidR="00C74180" w:rsidRPr="001E1A99" w:rsidRDefault="00C74180" w:rsidP="00443DCB">
            <w:pPr>
              <w:pStyle w:val="Tabletext"/>
              <w:spacing w:line="280" w:lineRule="exact"/>
              <w:jc w:val="center"/>
            </w:pPr>
            <w:r w:rsidRPr="001E1A99">
              <w:t>QPSK 3/4</w:t>
            </w:r>
          </w:p>
        </w:tc>
        <w:tc>
          <w:tcPr>
            <w:tcW w:w="1360" w:type="dxa"/>
          </w:tcPr>
          <w:p w:rsidR="00C74180" w:rsidRPr="001E1A99" w:rsidRDefault="00C74180" w:rsidP="00443DCB">
            <w:pPr>
              <w:pStyle w:val="Tabletext"/>
              <w:spacing w:line="280" w:lineRule="exact"/>
              <w:jc w:val="center"/>
            </w:pPr>
            <w:r w:rsidRPr="001E1A99">
              <w:t>QPSK 7/8</w:t>
            </w:r>
          </w:p>
        </w:tc>
        <w:tc>
          <w:tcPr>
            <w:tcW w:w="1833" w:type="dxa"/>
          </w:tcPr>
          <w:p w:rsidR="00C74180" w:rsidRPr="001E1A99" w:rsidRDefault="00C74180" w:rsidP="00443DCB">
            <w:pPr>
              <w:pStyle w:val="Tabletext"/>
              <w:spacing w:line="280" w:lineRule="exact"/>
              <w:jc w:val="center"/>
            </w:pPr>
            <w:r w:rsidRPr="001E1A99">
              <w:t>PSK</w:t>
            </w:r>
            <w:r>
              <w:t xml:space="preserve">-8 </w:t>
            </w:r>
            <w:r w:rsidRPr="001E1A99">
              <w:t>2/3</w:t>
            </w:r>
          </w:p>
        </w:tc>
      </w:tr>
      <w:tr w:rsidR="00C74180" w:rsidRPr="001E1A99" w:rsidTr="00443DCB">
        <w:trPr>
          <w:jc w:val="center"/>
        </w:trPr>
        <w:tc>
          <w:tcPr>
            <w:tcW w:w="3402" w:type="dxa"/>
          </w:tcPr>
          <w:p w:rsidR="00C74180" w:rsidRPr="00F10F1B" w:rsidRDefault="00C74180" w:rsidP="00443DCB">
            <w:pPr>
              <w:pStyle w:val="Tabletext"/>
              <w:spacing w:line="280" w:lineRule="exact"/>
              <w:rPr>
                <w:lang w:eastAsia="ja-JP"/>
              </w:rPr>
            </w:pPr>
            <w:r w:rsidRPr="00F10F1B">
              <w:rPr>
                <w:rFonts w:hint="cs"/>
                <w:rtl/>
                <w:lang w:eastAsia="ja-JP"/>
              </w:rPr>
              <w:t>التناقص</w:t>
            </w:r>
            <w:r w:rsidRPr="00F10F1B">
              <w:rPr>
                <w:lang w:eastAsia="ja-JP"/>
              </w:rPr>
              <w:t xml:space="preserve"> </w:t>
            </w:r>
            <w:r w:rsidRPr="00F10F1B">
              <w:rPr>
                <w:rFonts w:ascii="Symbol" w:hAnsi="Symbol"/>
                <w:lang w:eastAsia="ja-JP"/>
              </w:rPr>
              <w:t></w:t>
            </w:r>
            <w:r>
              <w:rPr>
                <w:lang w:eastAsia="ja-JP"/>
              </w:rPr>
              <w:t xml:space="preserve"> </w:t>
            </w:r>
          </w:p>
        </w:tc>
        <w:tc>
          <w:tcPr>
            <w:tcW w:w="1417" w:type="dxa"/>
          </w:tcPr>
          <w:p w:rsidR="00C74180" w:rsidRPr="001E1A99" w:rsidRDefault="00C74180" w:rsidP="00443DCB">
            <w:pPr>
              <w:pStyle w:val="Tabletext"/>
              <w:spacing w:line="280" w:lineRule="exact"/>
              <w:jc w:val="center"/>
              <w:rPr>
                <w:lang w:eastAsia="ja-JP"/>
              </w:rPr>
            </w:pPr>
            <w:r w:rsidRPr="001E1A99">
              <w:rPr>
                <w:lang w:eastAsia="ja-JP"/>
              </w:rPr>
              <w:t>0</w:t>
            </w:r>
            <w:r>
              <w:rPr>
                <w:lang w:eastAsia="ja-JP"/>
              </w:rPr>
              <w:t>,</w:t>
            </w:r>
            <w:r w:rsidRPr="001E1A99">
              <w:rPr>
                <w:lang w:eastAsia="ja-JP"/>
              </w:rPr>
              <w:t>35</w:t>
            </w:r>
          </w:p>
        </w:tc>
        <w:tc>
          <w:tcPr>
            <w:tcW w:w="1627" w:type="dxa"/>
          </w:tcPr>
          <w:p w:rsidR="00C74180" w:rsidRPr="001E1A99" w:rsidRDefault="00C74180" w:rsidP="00443DCB">
            <w:pPr>
              <w:pStyle w:val="Tabletext"/>
              <w:spacing w:line="280" w:lineRule="exact"/>
              <w:jc w:val="center"/>
              <w:rPr>
                <w:lang w:eastAsia="ja-JP"/>
              </w:rPr>
            </w:pPr>
            <w:r w:rsidRPr="001E1A99">
              <w:rPr>
                <w:lang w:eastAsia="ja-JP"/>
              </w:rPr>
              <w:t>0</w:t>
            </w:r>
            <w:r>
              <w:rPr>
                <w:lang w:eastAsia="ja-JP"/>
              </w:rPr>
              <w:t>,</w:t>
            </w:r>
            <w:r w:rsidRPr="001E1A99">
              <w:rPr>
                <w:lang w:eastAsia="ja-JP"/>
              </w:rPr>
              <w:t>20</w:t>
            </w:r>
          </w:p>
        </w:tc>
        <w:tc>
          <w:tcPr>
            <w:tcW w:w="1360" w:type="dxa"/>
          </w:tcPr>
          <w:p w:rsidR="00C74180" w:rsidRPr="001E1A99" w:rsidRDefault="00C74180" w:rsidP="00443DCB">
            <w:pPr>
              <w:pStyle w:val="Tabletext"/>
              <w:spacing w:line="280" w:lineRule="exact"/>
              <w:jc w:val="center"/>
              <w:rPr>
                <w:lang w:eastAsia="ja-JP"/>
              </w:rPr>
            </w:pPr>
            <w:r w:rsidRPr="001E1A99">
              <w:rPr>
                <w:lang w:eastAsia="ja-JP"/>
              </w:rPr>
              <w:t>0</w:t>
            </w:r>
            <w:r>
              <w:rPr>
                <w:lang w:eastAsia="ja-JP"/>
              </w:rPr>
              <w:t>,</w:t>
            </w:r>
            <w:r w:rsidRPr="001E1A99">
              <w:rPr>
                <w:lang w:eastAsia="ja-JP"/>
              </w:rPr>
              <w:t>35</w:t>
            </w:r>
          </w:p>
        </w:tc>
        <w:tc>
          <w:tcPr>
            <w:tcW w:w="1833" w:type="dxa"/>
          </w:tcPr>
          <w:p w:rsidR="00C74180" w:rsidRPr="001E1A99" w:rsidRDefault="00C74180" w:rsidP="00443DCB">
            <w:pPr>
              <w:pStyle w:val="Tabletext"/>
              <w:spacing w:line="280" w:lineRule="exact"/>
              <w:jc w:val="center"/>
              <w:rPr>
                <w:lang w:eastAsia="ja-JP"/>
              </w:rPr>
            </w:pPr>
            <w:r w:rsidRPr="001E1A99">
              <w:rPr>
                <w:lang w:eastAsia="ja-JP"/>
              </w:rPr>
              <w:t>0</w:t>
            </w:r>
            <w:r>
              <w:rPr>
                <w:lang w:eastAsia="ja-JP"/>
              </w:rPr>
              <w:t>,</w:t>
            </w:r>
            <w:r w:rsidRPr="001E1A99">
              <w:rPr>
                <w:lang w:eastAsia="ja-JP"/>
              </w:rPr>
              <w:t>25</w:t>
            </w:r>
          </w:p>
        </w:tc>
      </w:tr>
      <w:tr w:rsidR="00C74180" w:rsidRPr="001E1A99" w:rsidTr="00443DCB">
        <w:trPr>
          <w:jc w:val="center"/>
        </w:trPr>
        <w:tc>
          <w:tcPr>
            <w:tcW w:w="3402" w:type="dxa"/>
          </w:tcPr>
          <w:p w:rsidR="00C74180" w:rsidRPr="00F10F1B" w:rsidRDefault="00C74180" w:rsidP="00443DCB">
            <w:pPr>
              <w:pStyle w:val="Tabletext"/>
              <w:spacing w:line="280" w:lineRule="exact"/>
            </w:pPr>
            <w:r w:rsidRPr="00F10F1B">
              <w:rPr>
                <w:rFonts w:hint="cs"/>
                <w:rtl/>
              </w:rPr>
              <w:t>معدّل الرموز</w:t>
            </w:r>
            <w:r>
              <w:rPr>
                <w:rFonts w:hint="cs"/>
                <w:rtl/>
              </w:rPr>
              <w:t xml:space="preserve"> </w:t>
            </w:r>
            <w:r w:rsidRPr="00F10F1B">
              <w:rPr>
                <w:lang w:eastAsia="ja-JP"/>
              </w:rPr>
              <w:t>BW</w:t>
            </w:r>
            <w:proofErr w:type="gramStart"/>
            <w:r>
              <w:rPr>
                <w:lang w:eastAsia="ja-JP"/>
              </w:rPr>
              <w:t>/</w:t>
            </w:r>
            <w:r w:rsidRPr="00F10F1B">
              <w:rPr>
                <w:lang w:eastAsia="ja-JP"/>
              </w:rPr>
              <w:t>(</w:t>
            </w:r>
            <w:r w:rsidRPr="00F10F1B">
              <w:rPr>
                <w:rFonts w:ascii="Symbol" w:hAnsi="Symbol"/>
                <w:lang w:eastAsia="ja-JP"/>
              </w:rPr>
              <w:t></w:t>
            </w:r>
            <w:r w:rsidRPr="00F10F1B">
              <w:rPr>
                <w:lang w:eastAsia="ja-JP"/>
              </w:rPr>
              <w:t> +</w:t>
            </w:r>
            <w:proofErr w:type="gramEnd"/>
            <w:r w:rsidRPr="00F10F1B">
              <w:rPr>
                <w:lang w:eastAsia="ja-JP"/>
              </w:rPr>
              <w:t> 1)*1</w:t>
            </w:r>
            <w:r>
              <w:rPr>
                <w:lang w:eastAsia="ja-JP"/>
              </w:rPr>
              <w:t>,</w:t>
            </w:r>
            <w:r w:rsidRPr="00F10F1B">
              <w:rPr>
                <w:lang w:eastAsia="ja-JP"/>
              </w:rPr>
              <w:t>03</w:t>
            </w:r>
            <w:r w:rsidRPr="00F10F1B">
              <w:t> =  (MBd)</w:t>
            </w:r>
          </w:p>
        </w:tc>
        <w:tc>
          <w:tcPr>
            <w:tcW w:w="1417" w:type="dxa"/>
          </w:tcPr>
          <w:p w:rsidR="00C74180" w:rsidRPr="001E1A99" w:rsidRDefault="00C74180" w:rsidP="00443DCB">
            <w:pPr>
              <w:pStyle w:val="Tabletext"/>
              <w:spacing w:line="280" w:lineRule="exact"/>
              <w:jc w:val="center"/>
            </w:pPr>
            <w:r w:rsidRPr="001E1A99">
              <w:t>27</w:t>
            </w:r>
            <w:r>
              <w:rPr>
                <w:lang w:eastAsia="ja-JP"/>
              </w:rPr>
              <w:t>,</w:t>
            </w:r>
            <w:r w:rsidRPr="001E1A99">
              <w:t>5</w:t>
            </w:r>
          </w:p>
        </w:tc>
        <w:tc>
          <w:tcPr>
            <w:tcW w:w="1627" w:type="dxa"/>
          </w:tcPr>
          <w:p w:rsidR="00C74180" w:rsidRPr="000645B6" w:rsidRDefault="00C74180" w:rsidP="00443DCB">
            <w:pPr>
              <w:pStyle w:val="Tabletext"/>
              <w:spacing w:line="280" w:lineRule="exact"/>
              <w:jc w:val="center"/>
            </w:pPr>
            <w:r w:rsidRPr="001E1A99">
              <w:t>30</w:t>
            </w:r>
            <w:r>
              <w:rPr>
                <w:lang w:eastAsia="ja-JP"/>
              </w:rPr>
              <w:t>,</w:t>
            </w:r>
            <w:r w:rsidRPr="001E1A99">
              <w:t>9</w:t>
            </w:r>
          </w:p>
        </w:tc>
        <w:tc>
          <w:tcPr>
            <w:tcW w:w="1360" w:type="dxa"/>
          </w:tcPr>
          <w:p w:rsidR="00C74180" w:rsidRPr="001E1A99" w:rsidRDefault="00C74180" w:rsidP="00443DCB">
            <w:pPr>
              <w:pStyle w:val="Tabletext"/>
              <w:spacing w:line="280" w:lineRule="exact"/>
              <w:jc w:val="center"/>
            </w:pPr>
            <w:r w:rsidRPr="001E1A99">
              <w:t>27</w:t>
            </w:r>
            <w:r>
              <w:rPr>
                <w:lang w:eastAsia="ja-JP"/>
              </w:rPr>
              <w:t>,</w:t>
            </w:r>
            <w:r w:rsidRPr="001E1A99">
              <w:rPr>
                <w:lang w:eastAsia="ja-JP"/>
              </w:rPr>
              <w:t>5</w:t>
            </w:r>
          </w:p>
        </w:tc>
        <w:tc>
          <w:tcPr>
            <w:tcW w:w="1833" w:type="dxa"/>
          </w:tcPr>
          <w:p w:rsidR="00C74180" w:rsidRPr="001E1A99" w:rsidRDefault="00C74180" w:rsidP="00443DCB">
            <w:pPr>
              <w:pStyle w:val="Tabletext"/>
              <w:spacing w:line="280" w:lineRule="exact"/>
              <w:jc w:val="center"/>
            </w:pPr>
            <w:r w:rsidRPr="001E1A99">
              <w:t>29</w:t>
            </w:r>
            <w:r>
              <w:rPr>
                <w:lang w:eastAsia="ja-JP"/>
              </w:rPr>
              <w:t>,</w:t>
            </w:r>
            <w:r w:rsidRPr="001E1A99">
              <w:t>7</w:t>
            </w:r>
          </w:p>
        </w:tc>
      </w:tr>
      <w:tr w:rsidR="00C74180" w:rsidRPr="001E1A99" w:rsidTr="00443DCB">
        <w:trPr>
          <w:jc w:val="center"/>
        </w:trPr>
        <w:tc>
          <w:tcPr>
            <w:tcW w:w="3402" w:type="dxa"/>
          </w:tcPr>
          <w:p w:rsidR="00C74180" w:rsidRPr="00F10F1B" w:rsidRDefault="00C74180" w:rsidP="00443DCB">
            <w:pPr>
              <w:pStyle w:val="Tabletext"/>
              <w:spacing w:line="280" w:lineRule="exact"/>
            </w:pPr>
            <w:r w:rsidRPr="00F10F1B">
              <w:t>(dB) (MHz 27</w:t>
            </w:r>
            <w:r>
              <w:rPr>
                <w:lang w:eastAsia="ja-JP"/>
              </w:rPr>
              <w:t>,</w:t>
            </w:r>
            <w:r w:rsidRPr="00F10F1B">
              <w:t xml:space="preserve">5) </w:t>
            </w:r>
            <w:r w:rsidRPr="00F10F1B">
              <w:rPr>
                <w:i/>
                <w:iCs/>
              </w:rPr>
              <w:t>C</w:t>
            </w:r>
            <w:r w:rsidRPr="00F10F1B">
              <w:t>/</w:t>
            </w:r>
            <w:r w:rsidRPr="00F10F1B">
              <w:rPr>
                <w:i/>
                <w:iCs/>
              </w:rPr>
              <w:t>N</w:t>
            </w:r>
          </w:p>
        </w:tc>
        <w:tc>
          <w:tcPr>
            <w:tcW w:w="1417" w:type="dxa"/>
          </w:tcPr>
          <w:p w:rsidR="00C74180" w:rsidRPr="001E1A99" w:rsidRDefault="00C74180" w:rsidP="00443DCB">
            <w:pPr>
              <w:pStyle w:val="Tabletext"/>
              <w:spacing w:line="280" w:lineRule="exact"/>
              <w:jc w:val="center"/>
            </w:pPr>
            <w:r w:rsidRPr="001E1A99">
              <w:t>4</w:t>
            </w:r>
            <w:r>
              <w:t>,</w:t>
            </w:r>
            <w:r w:rsidRPr="001E1A99">
              <w:t>7</w:t>
            </w:r>
          </w:p>
        </w:tc>
        <w:tc>
          <w:tcPr>
            <w:tcW w:w="1627" w:type="dxa"/>
          </w:tcPr>
          <w:p w:rsidR="00C74180" w:rsidRPr="001E1A99" w:rsidRDefault="00C74180" w:rsidP="00443DCB">
            <w:pPr>
              <w:pStyle w:val="Tabletext"/>
              <w:spacing w:line="280" w:lineRule="exact"/>
              <w:jc w:val="center"/>
            </w:pPr>
            <w:r w:rsidRPr="001E1A99">
              <w:t>4</w:t>
            </w:r>
            <w:r>
              <w:t>,</w:t>
            </w:r>
            <w:r w:rsidRPr="001E1A99">
              <w:t>9</w:t>
            </w:r>
          </w:p>
        </w:tc>
        <w:tc>
          <w:tcPr>
            <w:tcW w:w="1360" w:type="dxa"/>
          </w:tcPr>
          <w:p w:rsidR="00C74180" w:rsidRPr="001E1A99" w:rsidRDefault="00C74180" w:rsidP="00443DCB">
            <w:pPr>
              <w:pStyle w:val="Tabletext"/>
              <w:spacing w:line="280" w:lineRule="exact"/>
              <w:jc w:val="center"/>
            </w:pPr>
            <w:r w:rsidRPr="001E1A99">
              <w:t>7</w:t>
            </w:r>
            <w:r>
              <w:t>,</w:t>
            </w:r>
            <w:r w:rsidRPr="001E1A99">
              <w:t>6</w:t>
            </w:r>
          </w:p>
        </w:tc>
        <w:tc>
          <w:tcPr>
            <w:tcW w:w="1833" w:type="dxa"/>
          </w:tcPr>
          <w:p w:rsidR="00C74180" w:rsidRPr="001E1A99" w:rsidRDefault="00C74180" w:rsidP="00443DCB">
            <w:pPr>
              <w:pStyle w:val="Tabletext"/>
              <w:spacing w:line="280" w:lineRule="exact"/>
              <w:jc w:val="center"/>
            </w:pPr>
            <w:r w:rsidRPr="001E1A99">
              <w:t>7</w:t>
            </w:r>
            <w:r>
              <w:t>,</w:t>
            </w:r>
            <w:r w:rsidRPr="001E1A99">
              <w:t>6</w:t>
            </w:r>
          </w:p>
        </w:tc>
      </w:tr>
      <w:tr w:rsidR="00C74180" w:rsidRPr="001E1A99" w:rsidTr="00443DCB">
        <w:trPr>
          <w:jc w:val="center"/>
        </w:trPr>
        <w:tc>
          <w:tcPr>
            <w:tcW w:w="3402" w:type="dxa"/>
          </w:tcPr>
          <w:p w:rsidR="00C74180" w:rsidRPr="00F10F1B" w:rsidRDefault="00C74180" w:rsidP="00443DCB">
            <w:pPr>
              <w:pStyle w:val="Tabletext"/>
              <w:spacing w:line="280" w:lineRule="exact"/>
              <w:rPr>
                <w:lang w:bidi="ar-EG"/>
              </w:rPr>
            </w:pPr>
            <w:r w:rsidRPr="00F10F1B">
              <w:rPr>
                <w:rFonts w:hint="cs"/>
                <w:rtl/>
              </w:rPr>
              <w:t xml:space="preserve">معدّل </w:t>
            </w:r>
            <w:proofErr w:type="gramStart"/>
            <w:r w:rsidRPr="00F10F1B">
              <w:rPr>
                <w:rFonts w:hint="cs"/>
                <w:rtl/>
              </w:rPr>
              <w:t>البتات</w:t>
            </w:r>
            <w:proofErr w:type="gramEnd"/>
            <w:r w:rsidRPr="00F10F1B">
              <w:rPr>
                <w:rFonts w:hint="cs"/>
                <w:rtl/>
              </w:rPr>
              <w:t xml:space="preserve"> المفيد</w:t>
            </w:r>
            <w:r w:rsidRPr="00F10F1B">
              <w:rPr>
                <w:rFonts w:hint="cs"/>
                <w:rtl/>
                <w:lang w:bidi="ar-EG"/>
              </w:rPr>
              <w:t xml:space="preserve"> </w:t>
            </w:r>
            <w:r w:rsidRPr="00F10F1B">
              <w:t>(Mbit/s)</w:t>
            </w:r>
          </w:p>
        </w:tc>
        <w:tc>
          <w:tcPr>
            <w:tcW w:w="1417" w:type="dxa"/>
          </w:tcPr>
          <w:p w:rsidR="00C74180" w:rsidRPr="001E1A99" w:rsidRDefault="00C74180" w:rsidP="00443DCB">
            <w:pPr>
              <w:pStyle w:val="Tabletext"/>
              <w:spacing w:line="280" w:lineRule="exact"/>
              <w:jc w:val="center"/>
            </w:pPr>
            <w:r w:rsidRPr="001E1A99">
              <w:t>33</w:t>
            </w:r>
            <w:r>
              <w:t>,</w:t>
            </w:r>
            <w:r w:rsidRPr="001E1A99">
              <w:t>8</w:t>
            </w:r>
          </w:p>
        </w:tc>
        <w:tc>
          <w:tcPr>
            <w:tcW w:w="1627" w:type="dxa"/>
          </w:tcPr>
          <w:p w:rsidR="00C74180" w:rsidRPr="005828EB" w:rsidRDefault="005B1361" w:rsidP="005B1361">
            <w:pPr>
              <w:pStyle w:val="Tabletext"/>
              <w:spacing w:line="280" w:lineRule="exact"/>
              <w:jc w:val="center"/>
            </w:pPr>
            <w:r>
              <w:t> 46</w:t>
            </w:r>
            <w:r w:rsidR="00D94236">
              <w:rPr>
                <w:rFonts w:hint="cs"/>
                <w:rtl/>
              </w:rPr>
              <w:t xml:space="preserve">(كسب </w:t>
            </w:r>
            <w:r w:rsidR="00D94236">
              <w:t>%34</w:t>
            </w:r>
            <w:r w:rsidR="00D94236" w:rsidRPr="001E1A99">
              <w:t> =</w:t>
            </w:r>
            <w:r w:rsidR="00D94236">
              <w:rPr>
                <w:rFonts w:hint="cs"/>
                <w:rtl/>
              </w:rPr>
              <w:t>)</w:t>
            </w:r>
          </w:p>
        </w:tc>
        <w:tc>
          <w:tcPr>
            <w:tcW w:w="1360" w:type="dxa"/>
          </w:tcPr>
          <w:p w:rsidR="00C74180" w:rsidRPr="001E1A99" w:rsidRDefault="00C74180" w:rsidP="00443DCB">
            <w:pPr>
              <w:pStyle w:val="Tabletext"/>
              <w:spacing w:line="280" w:lineRule="exact"/>
              <w:jc w:val="center"/>
            </w:pPr>
            <w:r w:rsidRPr="001E1A99">
              <w:t>44</w:t>
            </w:r>
            <w:r>
              <w:rPr>
                <w:lang w:eastAsia="ja-JP"/>
              </w:rPr>
              <w:t>,</w:t>
            </w:r>
            <w:r w:rsidRPr="001E1A99">
              <w:t>4</w:t>
            </w:r>
          </w:p>
        </w:tc>
        <w:tc>
          <w:tcPr>
            <w:tcW w:w="1833" w:type="dxa"/>
          </w:tcPr>
          <w:p w:rsidR="00C74180" w:rsidRPr="001E1A99" w:rsidRDefault="00C74180" w:rsidP="00D94236">
            <w:pPr>
              <w:pStyle w:val="Tabletext"/>
              <w:spacing w:line="280" w:lineRule="exact"/>
              <w:jc w:val="center"/>
            </w:pPr>
            <w:r w:rsidRPr="001E1A99">
              <w:t>58</w:t>
            </w:r>
            <w:r>
              <w:rPr>
                <w:lang w:eastAsia="ja-JP"/>
              </w:rPr>
              <w:t>,</w:t>
            </w:r>
            <w:r w:rsidRPr="001E1A99">
              <w:t>8</w:t>
            </w:r>
            <w:r w:rsidR="00D94236">
              <w:rPr>
                <w:rFonts w:hint="cs"/>
                <w:rtl/>
              </w:rPr>
              <w:t xml:space="preserve"> (كسب </w:t>
            </w:r>
            <w:r w:rsidR="00D94236">
              <w:t>%32</w:t>
            </w:r>
            <w:r w:rsidR="00D94236" w:rsidRPr="001E1A99">
              <w:t> = </w:t>
            </w:r>
            <w:r w:rsidR="00D94236">
              <w:rPr>
                <w:rFonts w:hint="cs"/>
                <w:rtl/>
              </w:rPr>
              <w:t>)</w:t>
            </w:r>
          </w:p>
        </w:tc>
      </w:tr>
    </w:tbl>
    <w:p w:rsidR="00C74180" w:rsidRDefault="00C74180" w:rsidP="00C74180">
      <w:pPr>
        <w:spacing w:before="240"/>
        <w:rPr>
          <w:rtl/>
          <w:lang w:bidi="ar-EG"/>
        </w:rPr>
      </w:pPr>
      <w:r>
        <w:rPr>
          <w:rFonts w:hint="cs"/>
          <w:rtl/>
        </w:rPr>
        <w:t xml:space="preserve">تتضمن القناة الساتلية مرشاح </w:t>
      </w:r>
      <w:r w:rsidR="0096722E">
        <w:rPr>
          <w:rFonts w:hint="cs"/>
          <w:rtl/>
        </w:rPr>
        <w:t>مكبر الموجة المرتحلة</w:t>
      </w:r>
      <w:r>
        <w:rPr>
          <w:rFonts w:hint="cs"/>
          <w:rtl/>
        </w:rPr>
        <w:t xml:space="preserve"> </w:t>
      </w:r>
      <w:r w:rsidRPr="00BF3BAE">
        <w:t>TWTA</w:t>
      </w:r>
      <w:r>
        <w:rPr>
          <w:rFonts w:hint="cs"/>
          <w:rtl/>
        </w:rPr>
        <w:t xml:space="preserve"> وتعدد إرسال الخرج </w:t>
      </w:r>
      <w:r w:rsidRPr="00BF3BAE">
        <w:t>OMUX</w:t>
      </w:r>
      <w:r>
        <w:rPr>
          <w:rFonts w:hint="cs"/>
          <w:rtl/>
        </w:rPr>
        <w:t>.</w:t>
      </w:r>
    </w:p>
    <w:p w:rsidR="00C74180" w:rsidRDefault="00C74180" w:rsidP="00C74180">
      <w:pPr>
        <w:rPr>
          <w:rtl/>
        </w:rPr>
      </w:pPr>
      <w:r>
        <w:rPr>
          <w:rFonts w:hint="cs"/>
          <w:rtl/>
        </w:rPr>
        <w:t xml:space="preserve">تبيّن النتائج في الجدول </w:t>
      </w:r>
      <w:r>
        <w:t>1</w:t>
      </w:r>
      <w:r>
        <w:rPr>
          <w:rFonts w:hint="cs"/>
          <w:rtl/>
        </w:rPr>
        <w:t xml:space="preserve"> أن نظام </w:t>
      </w:r>
      <w:r w:rsidRPr="00BF3BAE">
        <w:t>DVB</w:t>
      </w:r>
      <w:r>
        <w:t>-</w:t>
      </w:r>
      <w:r w:rsidRPr="00BF3BAE">
        <w:t>S2</w:t>
      </w:r>
      <w:r>
        <w:rPr>
          <w:rFonts w:hint="cs"/>
          <w:rtl/>
        </w:rPr>
        <w:t xml:space="preserve"> يسمح بزيادة في السعة المرسلة تبعاً للأسلوب تصل </w:t>
      </w:r>
      <w:proofErr w:type="gramStart"/>
      <w:r>
        <w:rPr>
          <w:rFonts w:hint="cs"/>
          <w:rtl/>
        </w:rPr>
        <w:t xml:space="preserve">إلى </w:t>
      </w:r>
      <w:r>
        <w:t xml:space="preserve"> %</w:t>
      </w:r>
      <w:proofErr w:type="gramEnd"/>
      <w:r>
        <w:t>30</w:t>
      </w:r>
      <w:r>
        <w:rPr>
          <w:rFonts w:hint="cs"/>
          <w:rtl/>
        </w:rPr>
        <w:t xml:space="preserve">وأكثر، وذلك على حساب زيادة هامشية في متطلبات </w:t>
      </w:r>
      <w:r w:rsidRPr="00BF3BAE">
        <w:rPr>
          <w:i/>
          <w:iCs/>
        </w:rPr>
        <w:t>C</w:t>
      </w:r>
      <w:r w:rsidRPr="00BF3BAE">
        <w:t>/</w:t>
      </w:r>
      <w:r w:rsidRPr="00BF3BAE">
        <w:rPr>
          <w:i/>
          <w:iCs/>
        </w:rPr>
        <w:t>N</w:t>
      </w:r>
      <w:r>
        <w:rPr>
          <w:rFonts w:hint="cs"/>
          <w:i/>
          <w:iCs/>
          <w:rtl/>
        </w:rPr>
        <w:t xml:space="preserve"> </w:t>
      </w:r>
      <w:r>
        <w:rPr>
          <w:rFonts w:hint="cs"/>
          <w:rtl/>
        </w:rPr>
        <w:t xml:space="preserve">(من </w:t>
      </w:r>
      <w:r>
        <w:t>0</w:t>
      </w:r>
      <w:r>
        <w:rPr>
          <w:rFonts w:hint="cs"/>
          <w:rtl/>
        </w:rPr>
        <w:t xml:space="preserve"> إلى </w:t>
      </w:r>
      <w:r w:rsidRPr="00BF3BAE">
        <w:t>dB</w:t>
      </w:r>
      <w:r>
        <w:t> 0, 2</w:t>
      </w:r>
      <w:r>
        <w:rPr>
          <w:rFonts w:hint="cs"/>
          <w:rtl/>
        </w:rPr>
        <w:t>).</w:t>
      </w:r>
    </w:p>
    <w:p w:rsidR="00C74180" w:rsidRPr="005828EB" w:rsidRDefault="00C74180" w:rsidP="00C74180">
      <w:pPr>
        <w:pStyle w:val="Headingi"/>
        <w:rPr>
          <w:iCs/>
          <w:rtl/>
        </w:rPr>
      </w:pPr>
      <w:r w:rsidRPr="005828EB">
        <w:rPr>
          <w:rFonts w:hint="cs"/>
          <w:iCs/>
          <w:rtl/>
        </w:rPr>
        <w:t xml:space="preserve">اختبار </w:t>
      </w:r>
      <w:r w:rsidRPr="005828EB">
        <w:rPr>
          <w:rFonts w:hint="cs"/>
          <w:iCs/>
          <w:rtl/>
          <w:lang w:val="en-GB"/>
        </w:rPr>
        <w:t>ضوضاء</w:t>
      </w:r>
      <w:r w:rsidRPr="005828EB">
        <w:rPr>
          <w:rFonts w:hint="cs"/>
          <w:iCs/>
          <w:rtl/>
        </w:rPr>
        <w:t xml:space="preserve"> الطور</w:t>
      </w:r>
    </w:p>
    <w:p w:rsidR="00C74180" w:rsidRDefault="00C74180" w:rsidP="00C74180">
      <w:pPr>
        <w:rPr>
          <w:rtl/>
        </w:rPr>
      </w:pPr>
      <w:r>
        <w:rPr>
          <w:rFonts w:hint="cs"/>
          <w:rtl/>
        </w:rPr>
        <w:t>أُخذت تشكيلتان مختلفتان في الاعتبار لدى إجراء اختبارات ضوضاء الطور:</w:t>
      </w:r>
    </w:p>
    <w:p w:rsidR="00C74180" w:rsidRDefault="00C74180" w:rsidP="00C74180">
      <w:pPr>
        <w:pStyle w:val="enumlev1"/>
      </w:pPr>
      <w:r>
        <w:rPr>
          <w:rFonts w:hint="cs"/>
        </w:rPr>
        <w:sym w:font="Symbol" w:char="F02D"/>
      </w:r>
      <w:r>
        <w:rPr>
          <w:rFonts w:hint="cs"/>
          <w:rtl/>
        </w:rPr>
        <w:tab/>
        <w:t xml:space="preserve">سيناريو مساهمة، مع معدّل رموز للإشارة المرسلة قدره </w:t>
      </w:r>
      <w:r w:rsidRPr="00BF3BAE">
        <w:t>MBd</w:t>
      </w:r>
      <w:r>
        <w:t> 5</w:t>
      </w:r>
      <w:r>
        <w:rPr>
          <w:rFonts w:hint="cs"/>
          <w:rtl/>
        </w:rPr>
        <w:t xml:space="preserve"> ومضخّم ساتلي يشتغّل في الخطيّة.</w:t>
      </w:r>
    </w:p>
    <w:p w:rsidR="00C74180" w:rsidRDefault="00C74180" w:rsidP="00C74180">
      <w:pPr>
        <w:pStyle w:val="enumlev1"/>
      </w:pPr>
      <w:r>
        <w:rPr>
          <w:rFonts w:hint="cs"/>
        </w:rPr>
        <w:sym w:font="Symbol" w:char="F02D"/>
      </w:r>
      <w:r>
        <w:rPr>
          <w:rFonts w:hint="cs"/>
          <w:rtl/>
        </w:rPr>
        <w:tab/>
      </w:r>
      <w:r w:rsidRPr="00E7774D">
        <w:rPr>
          <w:rFonts w:hint="cs"/>
          <w:spacing w:val="-4"/>
          <w:rtl/>
        </w:rPr>
        <w:t xml:space="preserve">سيناريو إذاعة ساتلية، مع معدّل رموز للإشارة المرسلة قدره </w:t>
      </w:r>
      <w:r w:rsidRPr="00E7774D">
        <w:rPr>
          <w:spacing w:val="-4"/>
        </w:rPr>
        <w:t>MBd 27,5</w:t>
      </w:r>
      <w:r w:rsidRPr="00E7774D">
        <w:rPr>
          <w:rFonts w:hint="cs"/>
          <w:spacing w:val="-4"/>
          <w:rtl/>
        </w:rPr>
        <w:t xml:space="preserve"> ومضخّم ساتلي يشتغّل عن تخفيض القدرة الأمثل.</w:t>
      </w:r>
    </w:p>
    <w:p w:rsidR="00C74180" w:rsidRDefault="00C74180" w:rsidP="00C74180">
      <w:pPr>
        <w:rPr>
          <w:rtl/>
        </w:rPr>
      </w:pPr>
      <w:r>
        <w:rPr>
          <w:rFonts w:hint="cs"/>
          <w:rtl/>
        </w:rPr>
        <w:t xml:space="preserve">تبيّن نتائج سيناريو المساهمة أن الانحطاط الناتج عن ضوضاء طور </w:t>
      </w:r>
      <w:r w:rsidRPr="00BF3BAE">
        <w:t>LNB</w:t>
      </w:r>
      <w:r>
        <w:rPr>
          <w:rFonts w:hint="cs"/>
          <w:rtl/>
        </w:rPr>
        <w:t xml:space="preserve"> (فدرة الضوضاء المنخفضة) هو بحدود </w:t>
      </w:r>
      <w:r w:rsidRPr="00BF3BAE">
        <w:t>dB</w:t>
      </w:r>
      <w:r>
        <w:t> 0,3</w:t>
      </w:r>
      <w:r>
        <w:rPr>
          <w:rFonts w:hint="cs"/>
          <w:rtl/>
        </w:rPr>
        <w:t xml:space="preserve"> لتشكيلي </w:t>
      </w:r>
      <w:r w:rsidRPr="00BF3BAE">
        <w:t>QPSK</w:t>
      </w:r>
      <w:r>
        <w:rPr>
          <w:rFonts w:hint="cs"/>
          <w:rtl/>
        </w:rPr>
        <w:t xml:space="preserve"> و</w:t>
      </w:r>
      <w:r>
        <w:t>8-</w:t>
      </w:r>
      <w:r w:rsidRPr="00BF3BAE">
        <w:t>PSK</w:t>
      </w:r>
      <w:r>
        <w:rPr>
          <w:rFonts w:hint="cs"/>
          <w:rtl/>
        </w:rPr>
        <w:t xml:space="preserve"> و</w:t>
      </w:r>
      <w:r w:rsidRPr="00BF3BAE">
        <w:t>dB</w:t>
      </w:r>
      <w:r>
        <w:t> 1,2</w:t>
      </w:r>
      <w:r>
        <w:rPr>
          <w:rFonts w:hint="cs"/>
          <w:rtl/>
        </w:rPr>
        <w:t xml:space="preserve"> لتشكيلي </w:t>
      </w:r>
      <w:r>
        <w:t>16-</w:t>
      </w:r>
      <w:r w:rsidRPr="00BF3BAE">
        <w:t>PSK</w:t>
      </w:r>
      <w:r>
        <w:rPr>
          <w:rFonts w:hint="cs"/>
          <w:rtl/>
        </w:rPr>
        <w:t xml:space="preserve"> و</w:t>
      </w:r>
      <w:r>
        <w:t>32-</w:t>
      </w:r>
      <w:r w:rsidRPr="00BF3BAE">
        <w:t>PSK</w:t>
      </w:r>
      <w:r>
        <w:rPr>
          <w:rFonts w:hint="cs"/>
          <w:rtl/>
        </w:rPr>
        <w:t>. وعلاوة</w:t>
      </w:r>
      <w:r w:rsidR="001A6D80">
        <w:rPr>
          <w:rFonts w:hint="cs"/>
          <w:rtl/>
          <w:lang w:bidi="ar-EG"/>
        </w:rPr>
        <w:t>ً</w:t>
      </w:r>
      <w:r>
        <w:rPr>
          <w:rFonts w:hint="cs"/>
          <w:rtl/>
        </w:rPr>
        <w:t xml:space="preserve"> على ذلك، لا تلزم الموجات الدليلية من أجل تشكيل </w:t>
      </w:r>
      <w:r w:rsidRPr="00BF3BAE">
        <w:t>QPSK</w:t>
      </w:r>
      <w:r w:rsidR="001A6D80">
        <w:rPr>
          <w:rFonts w:hint="cs"/>
          <w:rtl/>
        </w:rPr>
        <w:t>، في</w:t>
      </w:r>
      <w:r w:rsidR="001A6D80">
        <w:rPr>
          <w:rFonts w:hint="eastAsia"/>
          <w:rtl/>
        </w:rPr>
        <w:t> </w:t>
      </w:r>
      <w:r>
        <w:rPr>
          <w:rFonts w:hint="cs"/>
          <w:rtl/>
        </w:rPr>
        <w:t xml:space="preserve">حين تبدأ فوائدها بالظهور في تشكيل </w:t>
      </w:r>
      <w:r w:rsidRPr="00BF3BAE">
        <w:t>PSK</w:t>
      </w:r>
      <w:r>
        <w:t>-8</w:t>
      </w:r>
      <w:r>
        <w:rPr>
          <w:rFonts w:hint="cs"/>
          <w:rtl/>
        </w:rPr>
        <w:t xml:space="preserve"> ويحتاج تشكيلا </w:t>
      </w:r>
      <w:r>
        <w:t>16-</w:t>
      </w:r>
      <w:r w:rsidRPr="00BF3BAE">
        <w:t>PSK</w:t>
      </w:r>
      <w:r>
        <w:rPr>
          <w:rFonts w:hint="cs"/>
          <w:rtl/>
        </w:rPr>
        <w:t xml:space="preserve"> و</w:t>
      </w:r>
      <w:r>
        <w:t>32-</w:t>
      </w:r>
      <w:r w:rsidRPr="00BF3BAE">
        <w:t>PSK</w:t>
      </w:r>
      <w:r>
        <w:rPr>
          <w:rFonts w:hint="cs"/>
          <w:rtl/>
        </w:rPr>
        <w:t xml:space="preserve"> موجات </w:t>
      </w:r>
      <w:proofErr w:type="gramStart"/>
      <w:r>
        <w:rPr>
          <w:rFonts w:hint="cs"/>
          <w:rtl/>
        </w:rPr>
        <w:t>دليلية</w:t>
      </w:r>
      <w:proofErr w:type="gramEnd"/>
      <w:r>
        <w:rPr>
          <w:rFonts w:hint="cs"/>
          <w:rtl/>
        </w:rPr>
        <w:t xml:space="preserve"> ليأتيا بنتائج جيدة.</w:t>
      </w:r>
    </w:p>
    <w:p w:rsidR="00C74180" w:rsidRDefault="00C74180" w:rsidP="00C74180">
      <w:pPr>
        <w:rPr>
          <w:rtl/>
        </w:rPr>
      </w:pPr>
      <w:r>
        <w:rPr>
          <w:rFonts w:hint="cs"/>
          <w:rtl/>
        </w:rPr>
        <w:t>من ناحية أخرى، يكون سيناريو نمط الإذاعة الساتلية ذا معدل الرموز الأعلى أقل تأثراً بضوضاء الطور.</w:t>
      </w:r>
      <w:r w:rsidRPr="0030080A">
        <w:rPr>
          <w:rFonts w:hint="cs"/>
          <w:rtl/>
        </w:rPr>
        <w:t xml:space="preserve"> </w:t>
      </w:r>
      <w:r>
        <w:rPr>
          <w:rFonts w:hint="cs"/>
          <w:rtl/>
        </w:rPr>
        <w:t xml:space="preserve">تبيّن النتائج أنه يمكن إهمال الانحطاط الناتج عن ضوضاء طور </w:t>
      </w:r>
      <w:r w:rsidRPr="00BF3BAE">
        <w:t>LNB</w:t>
      </w:r>
      <w:r>
        <w:rPr>
          <w:rFonts w:hint="cs"/>
          <w:rtl/>
        </w:rPr>
        <w:t xml:space="preserve"> بالنسبة لتشكيل </w:t>
      </w:r>
      <w:r w:rsidRPr="00BF3BAE">
        <w:t>QPSK</w:t>
      </w:r>
      <w:r>
        <w:rPr>
          <w:rFonts w:hint="cs"/>
          <w:rtl/>
        </w:rPr>
        <w:t xml:space="preserve"> حتى بدون موجات </w:t>
      </w:r>
      <w:proofErr w:type="gramStart"/>
      <w:r>
        <w:rPr>
          <w:rFonts w:hint="cs"/>
          <w:rtl/>
        </w:rPr>
        <w:t>دليلية</w:t>
      </w:r>
      <w:proofErr w:type="gramEnd"/>
      <w:r>
        <w:rPr>
          <w:rFonts w:hint="cs"/>
          <w:rtl/>
        </w:rPr>
        <w:t xml:space="preserve">، وبحدود </w:t>
      </w:r>
      <w:r w:rsidRPr="00BF3BAE">
        <w:t>dB</w:t>
      </w:r>
      <w:r>
        <w:t> 0,1</w:t>
      </w:r>
      <w:r>
        <w:rPr>
          <w:rFonts w:hint="cs"/>
          <w:rtl/>
        </w:rPr>
        <w:t xml:space="preserve"> لتشكيل </w:t>
      </w:r>
      <w:r>
        <w:t>8</w:t>
      </w:r>
      <w:r>
        <w:noBreakHyphen/>
      </w:r>
      <w:r w:rsidRPr="00BF3BAE">
        <w:t>PSK</w:t>
      </w:r>
      <w:r>
        <w:rPr>
          <w:rFonts w:hint="cs"/>
          <w:rtl/>
        </w:rPr>
        <w:t xml:space="preserve"> و</w:t>
      </w:r>
      <w:r>
        <w:t>0,3</w:t>
      </w:r>
      <w:r>
        <w:rPr>
          <w:rFonts w:hint="cs"/>
          <w:rtl/>
        </w:rPr>
        <w:t xml:space="preserve"> لتشكيل </w:t>
      </w:r>
      <w:r>
        <w:t>16-</w:t>
      </w:r>
      <w:r w:rsidRPr="00BF3BAE">
        <w:t>APSK</w:t>
      </w:r>
      <w:r>
        <w:rPr>
          <w:rFonts w:hint="cs"/>
          <w:rtl/>
        </w:rPr>
        <w:t xml:space="preserve"> مع استعمال الموجات الدليلية.</w:t>
      </w:r>
    </w:p>
    <w:p w:rsidR="00C74180" w:rsidRPr="00D633CF" w:rsidRDefault="00C74180" w:rsidP="00C74180">
      <w:pPr>
        <w:pStyle w:val="Headingi"/>
        <w:rPr>
          <w:iCs/>
          <w:rtl/>
          <w:lang w:bidi="ar-EG"/>
        </w:rPr>
      </w:pPr>
      <w:r w:rsidRPr="005828EB">
        <w:rPr>
          <w:rFonts w:hint="cs"/>
          <w:iCs/>
          <w:rtl/>
        </w:rPr>
        <w:lastRenderedPageBreak/>
        <w:t xml:space="preserve">اختبارا </w:t>
      </w:r>
      <w:r w:rsidRPr="005828EB">
        <w:rPr>
          <w:iCs/>
        </w:rPr>
        <w:t>VCM</w:t>
      </w:r>
      <w:r w:rsidRPr="005828EB">
        <w:rPr>
          <w:rFonts w:hint="cs"/>
          <w:iCs/>
          <w:rtl/>
        </w:rPr>
        <w:t xml:space="preserve"> </w:t>
      </w:r>
      <w:proofErr w:type="gramStart"/>
      <w:r w:rsidRPr="005828EB">
        <w:rPr>
          <w:rFonts w:hint="cs"/>
          <w:iCs/>
          <w:rtl/>
        </w:rPr>
        <w:t>و</w:t>
      </w:r>
      <w:r w:rsidRPr="005828EB">
        <w:rPr>
          <w:iCs/>
        </w:rPr>
        <w:t xml:space="preserve"> ACM</w:t>
      </w:r>
      <w:proofErr w:type="gramEnd"/>
    </w:p>
    <w:p w:rsidR="00C74180" w:rsidRDefault="00C74180" w:rsidP="00483E0E">
      <w:pPr>
        <w:rPr>
          <w:rtl/>
        </w:rPr>
      </w:pPr>
      <w:r>
        <w:rPr>
          <w:rFonts w:hint="cs"/>
          <w:rtl/>
        </w:rPr>
        <w:t xml:space="preserve">أُجريت اختبارات </w:t>
      </w:r>
      <w:r w:rsidRPr="00BF3BAE">
        <w:t>VCM</w:t>
      </w:r>
      <w:r>
        <w:rPr>
          <w:rFonts w:hint="cs"/>
          <w:rtl/>
        </w:rPr>
        <w:t xml:space="preserve"> مبيّنةً قدرة المستقبلات على التكيف مع التغير في تشكيلة الإرسال. ووُلِّد تتابع من أرتال</w:t>
      </w:r>
      <w:r w:rsidR="00C16AEE">
        <w:rPr>
          <w:rFonts w:hint="eastAsia"/>
          <w:rtl/>
        </w:rPr>
        <w:t> </w:t>
      </w:r>
      <w:r w:rsidRPr="00BF3BAE">
        <w:t>FEC</w:t>
      </w:r>
      <w:r>
        <w:rPr>
          <w:rFonts w:hint="cs"/>
          <w:rtl/>
        </w:rPr>
        <w:t xml:space="preserve"> </w:t>
      </w:r>
      <w:r w:rsidR="00E7774D">
        <w:t>(</w:t>
      </w:r>
      <w:r w:rsidRPr="00BF3BAE">
        <w:t>FECFRAME</w:t>
      </w:r>
      <w:r w:rsidR="00E7774D">
        <w:t>)</w:t>
      </w:r>
      <w:r>
        <w:rPr>
          <w:rFonts w:hint="cs"/>
          <w:rtl/>
        </w:rPr>
        <w:t xml:space="preserve"> وخُزِّن بواسطة مولد موجات اعتباطي. بعدئذٍ أُدخلت ضوضاء لإعطاء قيم مختلفة من نسبة الإشارة إلى الضوضاء. وفي الحالات التي كانت فيها نسبة الإشارة إلى الضوضاء أكبر من الحد الأدنى المطلوب من تشكيل وتشفير معيّنين، أمكن للمستقب</w:t>
      </w:r>
      <w:r w:rsidR="00483E0E">
        <w:rPr>
          <w:rFonts w:hint="cs"/>
          <w:rtl/>
        </w:rPr>
        <w:t>ِ</w:t>
      </w:r>
      <w:r>
        <w:rPr>
          <w:rFonts w:hint="cs"/>
          <w:rtl/>
        </w:rPr>
        <w:t xml:space="preserve">ل أن يفك شفرة رتل </w:t>
      </w:r>
      <w:r w:rsidRPr="00BF3BAE">
        <w:t>FEC</w:t>
      </w:r>
      <w:r>
        <w:rPr>
          <w:rFonts w:hint="cs"/>
          <w:rtl/>
        </w:rPr>
        <w:t xml:space="preserve"> المناظر.</w:t>
      </w:r>
    </w:p>
    <w:p w:rsidR="00C74180" w:rsidRDefault="00C74180" w:rsidP="00C74180">
      <w:pPr>
        <w:rPr>
          <w:rtl/>
        </w:rPr>
      </w:pPr>
      <w:r>
        <w:rPr>
          <w:rFonts w:hint="cs"/>
          <w:rtl/>
        </w:rPr>
        <w:t xml:space="preserve">أخيراً اختُبرت وظائفية </w:t>
      </w:r>
      <w:r w:rsidRPr="00BF3BAE">
        <w:t>ACM</w:t>
      </w:r>
      <w:r>
        <w:rPr>
          <w:rFonts w:hint="cs"/>
          <w:rtl/>
        </w:rPr>
        <w:t xml:space="preserve"> لتقصي مقدرة المستقب</w:t>
      </w:r>
      <w:r w:rsidR="00DE693F">
        <w:rPr>
          <w:rFonts w:hint="cs"/>
          <w:rtl/>
        </w:rPr>
        <w:t>ِ</w:t>
      </w:r>
      <w:r>
        <w:rPr>
          <w:rFonts w:hint="cs"/>
          <w:rtl/>
        </w:rPr>
        <w:t>لات على تقدير نسبة الإشارة إلى الضوضاء التي تلاقيها وتكييفية المشكِّل المقابلة مع تغيّر التشكيل والتشفير. وتُظهر النتائج أن التجهيزات قادرةٌ على مواكبة تغييرات نسبة الإشارة إلى الضوضاء في توصيل من نقطة إلى نقطة، وقادرة ٌ على التكيّف وفقاً لذلك.</w:t>
      </w:r>
    </w:p>
    <w:p w:rsidR="00C74180" w:rsidRPr="00FE748E" w:rsidRDefault="00C74180" w:rsidP="00C74180">
      <w:pPr>
        <w:pStyle w:val="Heading1"/>
        <w:rPr>
          <w:rtl/>
        </w:rPr>
      </w:pPr>
      <w:bookmarkStart w:id="13" w:name="_Toc498934050"/>
      <w:r>
        <w:t>2</w:t>
      </w:r>
      <w:r>
        <w:tab/>
      </w:r>
      <w:r w:rsidRPr="00FE748E">
        <w:rPr>
          <w:rFonts w:hint="cs"/>
          <w:rtl/>
        </w:rPr>
        <w:t>ا</w:t>
      </w:r>
      <w:r>
        <w:rPr>
          <w:rFonts w:hint="cs"/>
          <w:rtl/>
        </w:rPr>
        <w:t>لا</w:t>
      </w:r>
      <w:r w:rsidRPr="00FE748E">
        <w:rPr>
          <w:rFonts w:hint="cs"/>
          <w:rtl/>
        </w:rPr>
        <w:t>ستنتاجات</w:t>
      </w:r>
      <w:bookmarkEnd w:id="13"/>
    </w:p>
    <w:p w:rsidR="00C74180" w:rsidRDefault="00C74180" w:rsidP="00C74180">
      <w:pPr>
        <w:rPr>
          <w:rtl/>
        </w:rPr>
      </w:pPr>
      <w:r>
        <w:rPr>
          <w:rFonts w:hint="cs"/>
          <w:rtl/>
        </w:rPr>
        <w:t xml:space="preserve">تبيّن الاختبارات التي أُجريت في مختبرات </w:t>
      </w:r>
      <w:r w:rsidRPr="00BF3BAE">
        <w:t>Rai-CRIT</w:t>
      </w:r>
      <w:r>
        <w:rPr>
          <w:rFonts w:hint="cs"/>
          <w:rtl/>
        </w:rPr>
        <w:t xml:space="preserve"> أن تجهيزات </w:t>
      </w:r>
      <w:r w:rsidRPr="00BF3BAE">
        <w:t>DVB</w:t>
      </w:r>
      <w:r>
        <w:t>-</w:t>
      </w:r>
      <w:r w:rsidRPr="00BF3BAE">
        <w:t>S2</w:t>
      </w:r>
      <w:r>
        <w:rPr>
          <w:rFonts w:hint="cs"/>
          <w:rtl/>
        </w:rPr>
        <w:t xml:space="preserve"> منسجمة مع الأداء الذي تتوقعه عمليات المحاكاة الحاسوبية وتتيح اكتساب فهم متعمق ومهم للخصائص الدقيقة للتشكيل ولتشفير القناة ولتقنيات </w:t>
      </w:r>
      <w:r w:rsidR="00E7774D">
        <w:rPr>
          <w:rFonts w:hint="cs"/>
          <w:rtl/>
        </w:rPr>
        <w:t>الترتيل والتزامن المتطورة لنظام</w:t>
      </w:r>
      <w:r w:rsidR="00E7774D">
        <w:rPr>
          <w:rFonts w:hint="eastAsia"/>
          <w:rtl/>
        </w:rPr>
        <w:t> </w:t>
      </w:r>
      <w:r w:rsidRPr="00BF3BAE">
        <w:t>DVB</w:t>
      </w:r>
      <w:r>
        <w:t>-</w:t>
      </w:r>
      <w:r w:rsidRPr="00BF3BAE">
        <w:t>S2</w:t>
      </w:r>
      <w:r>
        <w:rPr>
          <w:rFonts w:hint="cs"/>
          <w:rtl/>
        </w:rPr>
        <w:t>. ورغم أن التجهيزات قيد الاختبار تمثّل الجيل الأول من التجهيزات وبالتالي يُتوقع حتماً إدخال بعض التحسينات على خوارزميات المستقبل ل</w:t>
      </w:r>
      <w:r>
        <w:rPr>
          <w:rFonts w:hint="cs"/>
          <w:rtl/>
          <w:lang w:bidi="ar-EG"/>
        </w:rPr>
        <w:t>ِ</w:t>
      </w:r>
      <w:r>
        <w:rPr>
          <w:rFonts w:hint="cs"/>
          <w:rtl/>
        </w:rPr>
        <w:t xml:space="preserve">توفر تعزيزاً إضافياً في الأداء، ويبين متوسط النتائج أن نظام </w:t>
      </w:r>
      <w:r w:rsidRPr="00BF3BAE">
        <w:t>DVB</w:t>
      </w:r>
      <w:r>
        <w:t>-</w:t>
      </w:r>
      <w:r w:rsidRPr="00BF3BAE">
        <w:t>S2</w:t>
      </w:r>
      <w:r>
        <w:rPr>
          <w:rFonts w:hint="cs"/>
          <w:rtl/>
        </w:rPr>
        <w:t xml:space="preserve"> هو نظام ممتاز، ليس من الناحية النظرية فقط، بل أيضاً في العتاد الفعلي.</w:t>
      </w:r>
    </w:p>
    <w:p w:rsidR="00C74180" w:rsidRPr="00E7774D" w:rsidRDefault="00C74180" w:rsidP="00990255">
      <w:pPr>
        <w:rPr>
          <w:spacing w:val="-2"/>
          <w:rtl/>
        </w:rPr>
      </w:pPr>
      <w:r w:rsidRPr="00E7774D">
        <w:rPr>
          <w:rFonts w:hint="cs"/>
          <w:spacing w:val="-2"/>
          <w:rtl/>
        </w:rPr>
        <w:t>وعلاوة</w:t>
      </w:r>
      <w:r w:rsidR="00DE693F">
        <w:rPr>
          <w:rFonts w:hint="cs"/>
          <w:spacing w:val="-2"/>
          <w:rtl/>
        </w:rPr>
        <w:t>ً</w:t>
      </w:r>
      <w:r w:rsidRPr="00E7774D">
        <w:rPr>
          <w:rFonts w:hint="cs"/>
          <w:spacing w:val="-2"/>
          <w:rtl/>
        </w:rPr>
        <w:t xml:space="preserve"> على ذلك، تبيّن المقارنة مع نظام </w:t>
      </w:r>
      <w:r w:rsidRPr="00E7774D">
        <w:rPr>
          <w:spacing w:val="-2"/>
        </w:rPr>
        <w:t>DVB-S</w:t>
      </w:r>
      <w:r w:rsidRPr="00E7774D">
        <w:rPr>
          <w:rFonts w:hint="cs"/>
          <w:spacing w:val="-2"/>
          <w:rtl/>
        </w:rPr>
        <w:t xml:space="preserve"> في التشكيلات التشغيلية أن نظام </w:t>
      </w:r>
      <w:r w:rsidRPr="00E7774D">
        <w:rPr>
          <w:spacing w:val="-2"/>
        </w:rPr>
        <w:t>DVB-S2</w:t>
      </w:r>
      <w:r w:rsidRPr="00E7774D">
        <w:rPr>
          <w:rFonts w:hint="cs"/>
          <w:spacing w:val="-2"/>
          <w:rtl/>
        </w:rPr>
        <w:t xml:space="preserve"> ي</w:t>
      </w:r>
      <w:r w:rsidR="00E7774D">
        <w:rPr>
          <w:rFonts w:hint="cs"/>
          <w:spacing w:val="-2"/>
          <w:rtl/>
        </w:rPr>
        <w:t>قدّم مكسباً ملموساً في</w:t>
      </w:r>
      <w:r w:rsidR="00990255">
        <w:rPr>
          <w:rFonts w:hint="eastAsia"/>
          <w:spacing w:val="-2"/>
          <w:rtl/>
        </w:rPr>
        <w:t> </w:t>
      </w:r>
      <w:r w:rsidR="00E7774D">
        <w:rPr>
          <w:rFonts w:hint="cs"/>
          <w:spacing w:val="-2"/>
          <w:rtl/>
        </w:rPr>
        <w:t>السعة في</w:t>
      </w:r>
      <w:r w:rsidR="00E7774D">
        <w:rPr>
          <w:rFonts w:hint="eastAsia"/>
          <w:spacing w:val="-2"/>
          <w:rtl/>
        </w:rPr>
        <w:t> </w:t>
      </w:r>
      <w:r w:rsidRPr="00E7774D">
        <w:rPr>
          <w:rFonts w:hint="cs"/>
          <w:spacing w:val="-2"/>
          <w:rtl/>
        </w:rPr>
        <w:t xml:space="preserve">تشكيلات </w:t>
      </w:r>
      <w:r w:rsidRPr="00E7774D">
        <w:rPr>
          <w:spacing w:val="-2"/>
        </w:rPr>
        <w:t>CCM</w:t>
      </w:r>
      <w:r w:rsidRPr="00E7774D">
        <w:rPr>
          <w:rFonts w:hint="cs"/>
          <w:spacing w:val="-2"/>
          <w:rtl/>
        </w:rPr>
        <w:t xml:space="preserve"> في كل من الموجة الحاملة الواحدة والموجات الحاملة المتعددة على حد سواء لكل تشكيلة مرسل موصل تراسل.</w:t>
      </w:r>
    </w:p>
    <w:p w:rsidR="00C74180" w:rsidRDefault="00C74180" w:rsidP="00C74180">
      <w:pPr>
        <w:rPr>
          <w:rtl/>
        </w:rPr>
      </w:pPr>
      <w:r>
        <w:rPr>
          <w:rFonts w:hint="cs"/>
          <w:rtl/>
        </w:rPr>
        <w:t>وأخيراً، أُجريت اختبارات تم فيها إقران مشكِّلات مع مزيلات تشكيل لمصنّعين مختلفين وأفضت إلى أن التجهيزات تبدي قابلية تشغيل بيني ممتازة.</w:t>
      </w:r>
    </w:p>
    <w:p w:rsidR="00C74180" w:rsidRDefault="00C74180" w:rsidP="00C74180">
      <w:pPr>
        <w:rPr>
          <w:rtl/>
        </w:rPr>
      </w:pPr>
    </w:p>
    <w:p w:rsidR="00F35C36" w:rsidRPr="002D1E9F" w:rsidRDefault="00C74180" w:rsidP="00DE693F">
      <w:pPr>
        <w:pStyle w:val="AnnexNotitle"/>
        <w:rPr>
          <w:rtl/>
        </w:rPr>
      </w:pPr>
      <w:bookmarkStart w:id="14" w:name="_Toc498934051"/>
      <w:r w:rsidRPr="007768A5">
        <w:rPr>
          <w:rFonts w:hint="cs"/>
          <w:rtl/>
        </w:rPr>
        <w:t xml:space="preserve">الملحق </w:t>
      </w:r>
      <w:r>
        <w:t>2</w:t>
      </w:r>
      <w:r w:rsidR="00F35C36">
        <w:rPr>
          <w:rtl/>
        </w:rPr>
        <w:br/>
      </w:r>
      <w:r w:rsidR="00F35C36">
        <w:rPr>
          <w:rFonts w:hint="cs"/>
          <w:rtl/>
        </w:rPr>
        <w:t>الخصائص الرئيسية ل</w:t>
      </w:r>
      <w:r w:rsidR="00CA0EC8">
        <w:rPr>
          <w:rFonts w:hint="cs"/>
          <w:rtl/>
        </w:rPr>
        <w:t>ل</w:t>
      </w:r>
      <w:r w:rsidR="00F35C36">
        <w:rPr>
          <w:rFonts w:hint="cs"/>
          <w:rtl/>
        </w:rPr>
        <w:t xml:space="preserve">نظام </w:t>
      </w:r>
      <w:r w:rsidR="00F35C36" w:rsidRPr="00F35C36">
        <w:t>DVB S2</w:t>
      </w:r>
      <w:proofErr w:type="gramStart"/>
      <w:r w:rsidR="00F35C36" w:rsidRPr="00F35C36">
        <w:t>X</w:t>
      </w:r>
      <w:r w:rsidR="00DE693F">
        <w:rPr>
          <w:rtl/>
        </w:rPr>
        <w:br/>
      </w:r>
      <w:r w:rsidR="00F35C36" w:rsidRPr="002D1E9F">
        <w:rPr>
          <w:rFonts w:hint="cs"/>
          <w:rtl/>
        </w:rPr>
        <w:t>(</w:t>
      </w:r>
      <w:proofErr w:type="gramEnd"/>
      <w:r w:rsidR="001E502C" w:rsidRPr="002D1E9F">
        <w:rPr>
          <w:rFonts w:hint="cs"/>
          <w:rtl/>
        </w:rPr>
        <w:t xml:space="preserve">الجزء الخاص بالإذاعة </w:t>
      </w:r>
      <w:r w:rsidR="00B83E72">
        <w:rPr>
          <w:rFonts w:hint="cs"/>
          <w:rtl/>
        </w:rPr>
        <w:t>مشار إليه ب</w:t>
      </w:r>
      <w:r w:rsidR="00F43D27">
        <w:rPr>
          <w:rFonts w:hint="cs"/>
          <w:rtl/>
        </w:rPr>
        <w:t>ال</w:t>
      </w:r>
      <w:r w:rsidR="00C27E77" w:rsidRPr="002D1E9F">
        <w:rPr>
          <w:rFonts w:hint="cs"/>
          <w:rtl/>
        </w:rPr>
        <w:t xml:space="preserve">نظام </w:t>
      </w:r>
      <w:r w:rsidR="00C27E77" w:rsidRPr="002D1E9F">
        <w:t>E2</w:t>
      </w:r>
      <w:r w:rsidR="00F35C36" w:rsidRPr="002D1E9F">
        <w:rPr>
          <w:rFonts w:hint="cs"/>
          <w:rtl/>
        </w:rPr>
        <w:t>)</w:t>
      </w:r>
      <w:bookmarkEnd w:id="14"/>
    </w:p>
    <w:p w:rsidR="00774315" w:rsidRPr="002811C2" w:rsidRDefault="00CA0EC8" w:rsidP="00CA0EC8">
      <w:pPr>
        <w:pStyle w:val="Normalaftertitle0"/>
        <w:rPr>
          <w:spacing w:val="-2"/>
          <w:rtl/>
        </w:rPr>
      </w:pPr>
      <w:r w:rsidRPr="002811C2">
        <w:rPr>
          <w:rFonts w:hint="cs"/>
          <w:spacing w:val="-2"/>
          <w:rtl/>
        </w:rPr>
        <w:t>ال</w:t>
      </w:r>
      <w:r w:rsidR="002D1E9F" w:rsidRPr="002811C2">
        <w:rPr>
          <w:rFonts w:hint="cs"/>
          <w:spacing w:val="-2"/>
          <w:rtl/>
        </w:rPr>
        <w:t xml:space="preserve">نظام </w:t>
      </w:r>
      <w:r w:rsidR="00C342BF" w:rsidRPr="002811C2">
        <w:rPr>
          <w:spacing w:val="-2"/>
        </w:rPr>
        <w:t>DVB-S2X</w:t>
      </w:r>
      <w:r w:rsidR="00C342BF" w:rsidRPr="002811C2">
        <w:rPr>
          <w:spacing w:val="-2"/>
          <w:rtl/>
        </w:rPr>
        <w:t xml:space="preserve"> </w:t>
      </w:r>
      <w:r w:rsidR="002D1E9F" w:rsidRPr="002811C2">
        <w:rPr>
          <w:rFonts w:hint="cs"/>
          <w:spacing w:val="-2"/>
          <w:rtl/>
        </w:rPr>
        <w:t xml:space="preserve">هو </w:t>
      </w:r>
      <w:r w:rsidR="00C342BF" w:rsidRPr="002811C2">
        <w:rPr>
          <w:rFonts w:hint="cs"/>
          <w:spacing w:val="-2"/>
          <w:rtl/>
        </w:rPr>
        <w:t>تمديد ل</w:t>
      </w:r>
      <w:r w:rsidR="002D1E9F" w:rsidRPr="002811C2">
        <w:rPr>
          <w:rFonts w:hint="cs"/>
          <w:spacing w:val="-2"/>
          <w:rtl/>
        </w:rPr>
        <w:t xml:space="preserve">مواصفة </w:t>
      </w:r>
      <w:r w:rsidRPr="002811C2">
        <w:rPr>
          <w:rFonts w:hint="cs"/>
          <w:spacing w:val="-2"/>
          <w:rtl/>
        </w:rPr>
        <w:t>ال</w:t>
      </w:r>
      <w:r w:rsidR="00C342BF" w:rsidRPr="002811C2">
        <w:rPr>
          <w:rFonts w:hint="cs"/>
          <w:spacing w:val="-2"/>
          <w:rtl/>
        </w:rPr>
        <w:t xml:space="preserve">نظام </w:t>
      </w:r>
      <w:r w:rsidR="00C342BF" w:rsidRPr="002811C2">
        <w:rPr>
          <w:spacing w:val="-2"/>
        </w:rPr>
        <w:t>DVB-S2</w:t>
      </w:r>
      <w:r w:rsidR="00C342BF" w:rsidRPr="002811C2">
        <w:rPr>
          <w:spacing w:val="-2"/>
          <w:rtl/>
        </w:rPr>
        <w:t xml:space="preserve"> </w:t>
      </w:r>
      <w:r w:rsidR="00D94236" w:rsidRPr="002811C2">
        <w:rPr>
          <w:rFonts w:hint="cs"/>
          <w:spacing w:val="-2"/>
          <w:rtl/>
        </w:rPr>
        <w:t>ل</w:t>
      </w:r>
      <w:r w:rsidR="00F92006" w:rsidRPr="002811C2">
        <w:rPr>
          <w:rFonts w:hint="cs"/>
          <w:spacing w:val="-2"/>
          <w:rtl/>
        </w:rPr>
        <w:t>لتطبيقات الساتل</w:t>
      </w:r>
      <w:r w:rsidR="00D94236" w:rsidRPr="002811C2">
        <w:rPr>
          <w:rFonts w:hint="cs"/>
          <w:spacing w:val="-2"/>
          <w:rtl/>
        </w:rPr>
        <w:t>ية</w:t>
      </w:r>
      <w:r w:rsidR="00F92006" w:rsidRPr="002811C2">
        <w:rPr>
          <w:rFonts w:hint="cs"/>
          <w:spacing w:val="-2"/>
          <w:rtl/>
        </w:rPr>
        <w:t xml:space="preserve"> </w:t>
      </w:r>
      <w:r w:rsidR="00D94236" w:rsidRPr="002811C2">
        <w:rPr>
          <w:rFonts w:hint="cs"/>
          <w:spacing w:val="-2"/>
          <w:rtl/>
        </w:rPr>
        <w:t>للنطاق العريض</w:t>
      </w:r>
      <w:r w:rsidR="00F92006" w:rsidRPr="002811C2">
        <w:rPr>
          <w:rFonts w:hint="cs"/>
          <w:spacing w:val="-2"/>
          <w:rtl/>
        </w:rPr>
        <w:t xml:space="preserve">، وهو يوفر تكنولوجيات وميزات إضافية. </w:t>
      </w:r>
      <w:r w:rsidR="00F71A88" w:rsidRPr="002811C2">
        <w:rPr>
          <w:rFonts w:hint="cs"/>
          <w:spacing w:val="-2"/>
          <w:rtl/>
        </w:rPr>
        <w:t xml:space="preserve">ويُنشر </w:t>
      </w:r>
      <w:r w:rsidRPr="002811C2">
        <w:rPr>
          <w:rFonts w:hint="cs"/>
          <w:spacing w:val="-2"/>
          <w:rtl/>
        </w:rPr>
        <w:t>ال</w:t>
      </w:r>
      <w:r w:rsidR="00F71A88" w:rsidRPr="002811C2">
        <w:rPr>
          <w:rFonts w:hint="cs"/>
          <w:spacing w:val="-2"/>
          <w:rtl/>
        </w:rPr>
        <w:t xml:space="preserve">نظام </w:t>
      </w:r>
      <w:r w:rsidR="00F71A88" w:rsidRPr="002811C2">
        <w:rPr>
          <w:spacing w:val="-2"/>
        </w:rPr>
        <w:t>DVB-S2X</w:t>
      </w:r>
      <w:r w:rsidR="00F71A88" w:rsidRPr="002811C2">
        <w:rPr>
          <w:rFonts w:hint="cs"/>
          <w:spacing w:val="-2"/>
          <w:rtl/>
        </w:rPr>
        <w:t xml:space="preserve"> باعتباره الجزء </w:t>
      </w:r>
      <w:r w:rsidR="00F71A88" w:rsidRPr="002811C2">
        <w:rPr>
          <w:spacing w:val="-2"/>
        </w:rPr>
        <w:t>2</w:t>
      </w:r>
      <w:r w:rsidR="00F71A88" w:rsidRPr="002811C2">
        <w:rPr>
          <w:rFonts w:hint="cs"/>
          <w:spacing w:val="-2"/>
          <w:rtl/>
          <w:lang w:bidi="ar-SA"/>
        </w:rPr>
        <w:t xml:space="preserve"> من </w:t>
      </w:r>
      <w:r w:rsidR="002D1E9F" w:rsidRPr="002811C2">
        <w:rPr>
          <w:rFonts w:hint="cs"/>
          <w:spacing w:val="-2"/>
          <w:rtl/>
        </w:rPr>
        <w:t xml:space="preserve">المعيار </w:t>
      </w:r>
      <w:r w:rsidR="00213CBE" w:rsidRPr="002811C2">
        <w:rPr>
          <w:spacing w:val="-2"/>
        </w:rPr>
        <w:t>ETSI EN 302 307</w:t>
      </w:r>
      <w:r w:rsidR="00213CBE" w:rsidRPr="002811C2">
        <w:rPr>
          <w:rFonts w:hint="cs"/>
          <w:spacing w:val="-2"/>
          <w:rtl/>
        </w:rPr>
        <w:t xml:space="preserve">، </w:t>
      </w:r>
      <w:r w:rsidRPr="002811C2">
        <w:rPr>
          <w:rFonts w:hint="cs"/>
          <w:spacing w:val="-2"/>
          <w:rtl/>
          <w:lang w:bidi="ar-EG"/>
        </w:rPr>
        <w:t xml:space="preserve">على أساس أن </w:t>
      </w:r>
      <w:r w:rsidRPr="002811C2">
        <w:rPr>
          <w:rFonts w:hint="cs"/>
          <w:spacing w:val="-2"/>
          <w:rtl/>
        </w:rPr>
        <w:t>ال</w:t>
      </w:r>
      <w:r w:rsidR="00213CBE" w:rsidRPr="002811C2">
        <w:rPr>
          <w:rFonts w:hint="cs"/>
          <w:spacing w:val="-2"/>
          <w:rtl/>
        </w:rPr>
        <w:t xml:space="preserve">نظام </w:t>
      </w:r>
      <w:r w:rsidR="00213CBE" w:rsidRPr="002811C2">
        <w:rPr>
          <w:spacing w:val="-2"/>
        </w:rPr>
        <w:t>DVB-S2</w:t>
      </w:r>
      <w:r w:rsidR="00213CBE" w:rsidRPr="002811C2">
        <w:rPr>
          <w:rFonts w:hint="cs"/>
          <w:spacing w:val="-2"/>
          <w:rtl/>
        </w:rPr>
        <w:t xml:space="preserve"> هو</w:t>
      </w:r>
      <w:r w:rsidRPr="002811C2">
        <w:rPr>
          <w:rFonts w:hint="eastAsia"/>
          <w:spacing w:val="-2"/>
          <w:rtl/>
        </w:rPr>
        <w:t> </w:t>
      </w:r>
      <w:r w:rsidR="00213CBE" w:rsidRPr="002811C2">
        <w:rPr>
          <w:rFonts w:hint="cs"/>
          <w:spacing w:val="-2"/>
          <w:rtl/>
        </w:rPr>
        <w:t>الجزء</w:t>
      </w:r>
      <w:r w:rsidRPr="002811C2">
        <w:rPr>
          <w:rFonts w:hint="eastAsia"/>
          <w:spacing w:val="-2"/>
          <w:rtl/>
        </w:rPr>
        <w:t> </w:t>
      </w:r>
      <w:r w:rsidR="00213CBE" w:rsidRPr="002811C2">
        <w:rPr>
          <w:spacing w:val="-2"/>
        </w:rPr>
        <w:t>1</w:t>
      </w:r>
      <w:r w:rsidR="002D1E9F" w:rsidRPr="002811C2">
        <w:rPr>
          <w:rFonts w:hint="cs"/>
          <w:spacing w:val="-2"/>
          <w:rtl/>
        </w:rPr>
        <w:t>.</w:t>
      </w:r>
    </w:p>
    <w:p w:rsidR="00774315" w:rsidRDefault="00213CBE" w:rsidP="00102774">
      <w:pPr>
        <w:rPr>
          <w:rtl/>
        </w:rPr>
      </w:pPr>
      <w:r>
        <w:rPr>
          <w:rFonts w:hint="cs"/>
          <w:rtl/>
        </w:rPr>
        <w:t xml:space="preserve">ويتيح </w:t>
      </w:r>
      <w:r w:rsidR="00CA0EC8">
        <w:rPr>
          <w:rFonts w:hint="cs"/>
          <w:rtl/>
        </w:rPr>
        <w:t>ال</w:t>
      </w:r>
      <w:r>
        <w:rPr>
          <w:rFonts w:hint="cs"/>
          <w:rtl/>
        </w:rPr>
        <w:t xml:space="preserve">نظام </w:t>
      </w:r>
      <w:r w:rsidRPr="00C342BF">
        <w:t>DVB-S2X</w:t>
      </w:r>
      <w:r>
        <w:rPr>
          <w:rFonts w:hint="cs"/>
          <w:rtl/>
        </w:rPr>
        <w:t xml:space="preserve"> أداءً وميزات أفضل </w:t>
      </w:r>
      <w:r w:rsidR="00903307">
        <w:rPr>
          <w:rFonts w:hint="cs"/>
          <w:rtl/>
        </w:rPr>
        <w:t xml:space="preserve">للتطبيقات الأساسية </w:t>
      </w:r>
      <w:r w:rsidR="00CA0EC8">
        <w:rPr>
          <w:rFonts w:hint="cs"/>
          <w:rtl/>
        </w:rPr>
        <w:t>ل</w:t>
      </w:r>
      <w:r w:rsidR="00903307">
        <w:rPr>
          <w:rFonts w:hint="cs"/>
          <w:rtl/>
        </w:rPr>
        <w:t xml:space="preserve">لنظام </w:t>
      </w:r>
      <w:r w:rsidR="00903307" w:rsidRPr="00C342BF">
        <w:t>DVB-S2</w:t>
      </w:r>
      <w:r w:rsidR="00BB0FCE">
        <w:rPr>
          <w:rFonts w:hint="cs"/>
          <w:rtl/>
        </w:rPr>
        <w:t xml:space="preserve">، بما في ذلك </w:t>
      </w:r>
      <w:r w:rsidR="00CF5CE6">
        <w:rPr>
          <w:rFonts w:hint="cs"/>
          <w:rtl/>
        </w:rPr>
        <w:t>البث المباشر إلى المنزل</w:t>
      </w:r>
      <w:r w:rsidR="00102774">
        <w:rPr>
          <w:rFonts w:hint="eastAsia"/>
          <w:rtl/>
        </w:rPr>
        <w:t> </w:t>
      </w:r>
      <w:r w:rsidR="00CA0EC8">
        <w:t>(</w:t>
      </w:r>
      <w:r w:rsidR="00D94236" w:rsidRPr="00D94236">
        <w:t>DTH</w:t>
      </w:r>
      <w:r w:rsidR="00CA0EC8">
        <w:t>)</w:t>
      </w:r>
      <w:r w:rsidR="00CF5CE6">
        <w:rPr>
          <w:rFonts w:hint="cs"/>
          <w:rtl/>
        </w:rPr>
        <w:t xml:space="preserve"> والمساهمة و</w:t>
      </w:r>
      <w:r w:rsidR="005541CF">
        <w:rPr>
          <w:rFonts w:hint="cs"/>
          <w:rtl/>
        </w:rPr>
        <w:t xml:space="preserve">المطاريف ذات الفتحة الصغيرة جداً </w:t>
      </w:r>
      <w:r w:rsidR="00CA0EC8">
        <w:t>(</w:t>
      </w:r>
      <w:r w:rsidR="005541CF" w:rsidRPr="005541CF">
        <w:t>VSAT</w:t>
      </w:r>
      <w:r w:rsidR="00CA0EC8">
        <w:t>)</w:t>
      </w:r>
      <w:r w:rsidR="005541CF">
        <w:rPr>
          <w:rFonts w:hint="cs"/>
          <w:rtl/>
        </w:rPr>
        <w:t xml:space="preserve"> و</w:t>
      </w:r>
      <w:r w:rsidR="0096722E">
        <w:rPr>
          <w:rFonts w:hint="cs"/>
          <w:rtl/>
        </w:rPr>
        <w:t>التجم</w:t>
      </w:r>
      <w:r w:rsidR="0044429F">
        <w:rPr>
          <w:rFonts w:hint="cs"/>
          <w:rtl/>
        </w:rPr>
        <w:t>ي</w:t>
      </w:r>
      <w:r w:rsidR="0096722E">
        <w:rPr>
          <w:rFonts w:hint="cs"/>
          <w:rtl/>
        </w:rPr>
        <w:t>ع الساتلي الرقمي للأخبار</w:t>
      </w:r>
      <w:r w:rsidR="005541CF">
        <w:rPr>
          <w:rFonts w:hint="cs"/>
          <w:rtl/>
        </w:rPr>
        <w:t xml:space="preserve"> </w:t>
      </w:r>
      <w:r w:rsidR="00CA0EC8">
        <w:t>(</w:t>
      </w:r>
      <w:r w:rsidR="005541CF" w:rsidRPr="005541CF">
        <w:t>DSNG</w:t>
      </w:r>
      <w:r w:rsidR="00CA0EC8">
        <w:t>)</w:t>
      </w:r>
      <w:r w:rsidR="005541CF">
        <w:rPr>
          <w:rFonts w:hint="cs"/>
          <w:rtl/>
        </w:rPr>
        <w:t xml:space="preserve">. وتوفر المواصفة أيضاً مدى تشغيلياً موسَّعاً </w:t>
      </w:r>
      <w:r w:rsidR="007E56B4">
        <w:rPr>
          <w:rFonts w:hint="cs"/>
          <w:rtl/>
        </w:rPr>
        <w:t xml:space="preserve">لتغطية </w:t>
      </w:r>
      <w:r w:rsidR="00CA0EC8">
        <w:rPr>
          <w:rFonts w:hint="cs"/>
          <w:rtl/>
        </w:rPr>
        <w:t>ال</w:t>
      </w:r>
      <w:r w:rsidR="007E56B4">
        <w:rPr>
          <w:rFonts w:hint="cs"/>
          <w:rtl/>
        </w:rPr>
        <w:t xml:space="preserve">أسواق </w:t>
      </w:r>
      <w:r w:rsidR="00CA0EC8">
        <w:rPr>
          <w:rFonts w:hint="cs"/>
          <w:rtl/>
        </w:rPr>
        <w:t>ال</w:t>
      </w:r>
      <w:r w:rsidR="007E56B4">
        <w:rPr>
          <w:rFonts w:hint="cs"/>
          <w:rtl/>
        </w:rPr>
        <w:t>نا</w:t>
      </w:r>
      <w:r w:rsidR="001F71CB">
        <w:rPr>
          <w:rFonts w:hint="cs"/>
          <w:rtl/>
        </w:rPr>
        <w:t>شئة من قبيل التطبيقات المتنقلة.</w:t>
      </w:r>
    </w:p>
    <w:p w:rsidR="0088269C" w:rsidRPr="002811C2" w:rsidRDefault="007E56B4" w:rsidP="00CA0EC8">
      <w:pPr>
        <w:rPr>
          <w:spacing w:val="-4"/>
          <w:rtl/>
          <w:lang w:bidi="ar-EG"/>
        </w:rPr>
      </w:pPr>
      <w:r w:rsidRPr="002811C2">
        <w:rPr>
          <w:rFonts w:hint="cs"/>
          <w:spacing w:val="-4"/>
          <w:rtl/>
        </w:rPr>
        <w:t xml:space="preserve">لقد حُددت مواصفات </w:t>
      </w:r>
      <w:r w:rsidR="00CA0EC8" w:rsidRPr="002811C2">
        <w:rPr>
          <w:rFonts w:hint="cs"/>
          <w:spacing w:val="-4"/>
          <w:rtl/>
        </w:rPr>
        <w:t>ال</w:t>
      </w:r>
      <w:r w:rsidRPr="002811C2">
        <w:rPr>
          <w:rFonts w:hint="cs"/>
          <w:spacing w:val="-4"/>
          <w:rtl/>
        </w:rPr>
        <w:t xml:space="preserve">نظام </w:t>
      </w:r>
      <w:r w:rsidRPr="002811C2">
        <w:rPr>
          <w:spacing w:val="-4"/>
        </w:rPr>
        <w:t>DVB-S2</w:t>
      </w:r>
      <w:r w:rsidRPr="002811C2">
        <w:rPr>
          <w:rFonts w:hint="cs"/>
          <w:spacing w:val="-4"/>
          <w:rtl/>
        </w:rPr>
        <w:t xml:space="preserve"> منذ حوالي </w:t>
      </w:r>
      <w:r w:rsidRPr="002811C2">
        <w:rPr>
          <w:spacing w:val="-4"/>
        </w:rPr>
        <w:t>10</w:t>
      </w:r>
      <w:r w:rsidR="00B83E72" w:rsidRPr="002811C2">
        <w:rPr>
          <w:rFonts w:hint="cs"/>
          <w:spacing w:val="-4"/>
          <w:rtl/>
        </w:rPr>
        <w:t xml:space="preserve"> سنوات مع تركيز </w:t>
      </w:r>
      <w:r w:rsidR="00940FDA" w:rsidRPr="002811C2">
        <w:rPr>
          <w:rFonts w:hint="cs"/>
          <w:spacing w:val="-4"/>
          <w:rtl/>
        </w:rPr>
        <w:t xml:space="preserve">قوي على البث المباشر إلى المنزل. وظهرت منذ ذلك الحين متطلبات جديدة </w:t>
      </w:r>
      <w:r w:rsidR="00D94236" w:rsidRPr="002811C2">
        <w:rPr>
          <w:rFonts w:hint="cs"/>
          <w:spacing w:val="-4"/>
          <w:rtl/>
        </w:rPr>
        <w:t>ويقدم</w:t>
      </w:r>
      <w:r w:rsidR="00FF7A44" w:rsidRPr="002811C2">
        <w:rPr>
          <w:rFonts w:hint="cs"/>
          <w:spacing w:val="-4"/>
          <w:rtl/>
        </w:rPr>
        <w:t xml:space="preserve"> </w:t>
      </w:r>
      <w:r w:rsidR="00CA0EC8" w:rsidRPr="002811C2">
        <w:rPr>
          <w:rFonts w:hint="cs"/>
          <w:spacing w:val="-4"/>
          <w:rtl/>
        </w:rPr>
        <w:t>ال</w:t>
      </w:r>
      <w:r w:rsidR="00FF7A44" w:rsidRPr="002811C2">
        <w:rPr>
          <w:rFonts w:hint="cs"/>
          <w:spacing w:val="-4"/>
          <w:rtl/>
        </w:rPr>
        <w:t xml:space="preserve">نظام </w:t>
      </w:r>
      <w:r w:rsidR="00FF7A44" w:rsidRPr="002811C2">
        <w:rPr>
          <w:spacing w:val="-4"/>
        </w:rPr>
        <w:t>DVB-S2X</w:t>
      </w:r>
      <w:r w:rsidR="00FF7A44" w:rsidRPr="002811C2">
        <w:rPr>
          <w:rFonts w:hint="cs"/>
          <w:spacing w:val="-4"/>
          <w:rtl/>
        </w:rPr>
        <w:t xml:space="preserve"> </w:t>
      </w:r>
      <w:r w:rsidR="00A31445" w:rsidRPr="002811C2">
        <w:rPr>
          <w:rFonts w:hint="cs"/>
          <w:spacing w:val="-4"/>
          <w:rtl/>
        </w:rPr>
        <w:t xml:space="preserve">المواصفات التقنية اللازمة. </w:t>
      </w:r>
      <w:r w:rsidR="000450A6" w:rsidRPr="002811C2">
        <w:rPr>
          <w:rFonts w:hint="cs"/>
          <w:spacing w:val="-4"/>
          <w:rtl/>
        </w:rPr>
        <w:t xml:space="preserve">فهو يدعم كفاءة طيفية أعلى بكثير </w:t>
      </w:r>
      <w:r w:rsidR="00CA0EC8" w:rsidRPr="002811C2">
        <w:rPr>
          <w:rFonts w:hint="cs"/>
          <w:spacing w:val="-4"/>
          <w:rtl/>
        </w:rPr>
        <w:t xml:space="preserve">من أجل قيم نسبة </w:t>
      </w:r>
      <w:r w:rsidR="000450A6" w:rsidRPr="002811C2">
        <w:rPr>
          <w:rFonts w:hint="cs"/>
          <w:spacing w:val="-4"/>
          <w:rtl/>
        </w:rPr>
        <w:t xml:space="preserve">الموجة الحاملة إلى الضوضاء </w:t>
      </w:r>
      <w:r w:rsidR="00CA0EC8" w:rsidRPr="002811C2">
        <w:rPr>
          <w:i/>
          <w:iCs/>
          <w:spacing w:val="-4"/>
        </w:rPr>
        <w:t>(</w:t>
      </w:r>
      <w:r w:rsidR="000450A6" w:rsidRPr="002811C2">
        <w:rPr>
          <w:i/>
          <w:iCs/>
          <w:spacing w:val="-4"/>
        </w:rPr>
        <w:t>C/N</w:t>
      </w:r>
      <w:r w:rsidR="00CA0EC8" w:rsidRPr="002811C2">
        <w:rPr>
          <w:i/>
          <w:iCs/>
          <w:spacing w:val="-4"/>
        </w:rPr>
        <w:t>)</w:t>
      </w:r>
      <w:r w:rsidR="000450A6" w:rsidRPr="002811C2">
        <w:rPr>
          <w:rFonts w:hint="cs"/>
          <w:spacing w:val="-4"/>
          <w:rtl/>
        </w:rPr>
        <w:t xml:space="preserve"> </w:t>
      </w:r>
      <w:r w:rsidR="00CA0EC8" w:rsidRPr="002811C2">
        <w:rPr>
          <w:rFonts w:hint="cs"/>
          <w:spacing w:val="-4"/>
          <w:rtl/>
          <w:lang w:bidi="ar-EG"/>
        </w:rPr>
        <w:t xml:space="preserve">النموذجية للتطبيقات </w:t>
      </w:r>
      <w:r w:rsidR="00FE774B" w:rsidRPr="002811C2">
        <w:rPr>
          <w:rFonts w:hint="cs"/>
          <w:spacing w:val="-4"/>
          <w:rtl/>
        </w:rPr>
        <w:t xml:space="preserve">المهنية مثل وصلات المساهمة أو </w:t>
      </w:r>
      <w:r w:rsidR="005111DD" w:rsidRPr="002811C2">
        <w:rPr>
          <w:rFonts w:hint="cs"/>
          <w:spacing w:val="-4"/>
          <w:rtl/>
        </w:rPr>
        <w:t>تقاسم القنوات القائم على بروتو</w:t>
      </w:r>
      <w:r w:rsidR="00CA0EC8" w:rsidRPr="002811C2">
        <w:rPr>
          <w:rFonts w:hint="cs"/>
          <w:spacing w:val="-4"/>
          <w:rtl/>
        </w:rPr>
        <w:t>كو</w:t>
      </w:r>
      <w:r w:rsidR="005111DD" w:rsidRPr="002811C2">
        <w:rPr>
          <w:rFonts w:hint="cs"/>
          <w:spacing w:val="-4"/>
          <w:rtl/>
        </w:rPr>
        <w:t xml:space="preserve">ل الإنترنت. </w:t>
      </w:r>
      <w:r w:rsidR="00871EAD" w:rsidRPr="002811C2">
        <w:rPr>
          <w:rFonts w:hint="cs"/>
          <w:spacing w:val="-4"/>
          <w:rtl/>
        </w:rPr>
        <w:t xml:space="preserve">ويدعم النظام أيضاً </w:t>
      </w:r>
      <w:r w:rsidR="00CA0EC8" w:rsidRPr="002811C2">
        <w:rPr>
          <w:rFonts w:hint="cs"/>
          <w:spacing w:val="-4"/>
          <w:rtl/>
        </w:rPr>
        <w:t xml:space="preserve">قيماً </w:t>
      </w:r>
      <w:r w:rsidR="001F71CB" w:rsidRPr="002811C2">
        <w:rPr>
          <w:rFonts w:hint="cs"/>
          <w:spacing w:val="-4"/>
          <w:rtl/>
        </w:rPr>
        <w:t>منخفض</w:t>
      </w:r>
      <w:r w:rsidR="000E7F9D" w:rsidRPr="002811C2">
        <w:rPr>
          <w:rFonts w:hint="cs"/>
          <w:spacing w:val="-4"/>
          <w:rtl/>
        </w:rPr>
        <w:t xml:space="preserve">ة جداً </w:t>
      </w:r>
      <w:r w:rsidR="00CA0EC8" w:rsidRPr="002811C2">
        <w:rPr>
          <w:rFonts w:hint="cs"/>
          <w:spacing w:val="-4"/>
          <w:rtl/>
        </w:rPr>
        <w:t xml:space="preserve">للنسبة </w:t>
      </w:r>
      <w:r w:rsidR="00CA0EC8" w:rsidRPr="002811C2">
        <w:rPr>
          <w:i/>
          <w:iCs/>
          <w:spacing w:val="-4"/>
        </w:rPr>
        <w:t>C/N</w:t>
      </w:r>
      <w:r w:rsidR="00CA0EC8" w:rsidRPr="002811C2">
        <w:rPr>
          <w:rFonts w:hint="cs"/>
          <w:spacing w:val="-4"/>
          <w:rtl/>
        </w:rPr>
        <w:t xml:space="preserve"> تصل </w:t>
      </w:r>
      <w:r w:rsidR="000E7F9D" w:rsidRPr="002811C2">
        <w:rPr>
          <w:rFonts w:hint="cs"/>
          <w:spacing w:val="-4"/>
          <w:rtl/>
        </w:rPr>
        <w:t>إلى -</w:t>
      </w:r>
      <w:r w:rsidR="000E7F9D" w:rsidRPr="002811C2">
        <w:rPr>
          <w:spacing w:val="-4"/>
        </w:rPr>
        <w:t>10</w:t>
      </w:r>
      <w:r w:rsidR="000E7F9D" w:rsidRPr="002811C2">
        <w:rPr>
          <w:rFonts w:hint="cs"/>
          <w:spacing w:val="-4"/>
          <w:rtl/>
        </w:rPr>
        <w:t xml:space="preserve"> </w:t>
      </w:r>
      <w:r w:rsidR="000E7F9D" w:rsidRPr="002811C2">
        <w:rPr>
          <w:spacing w:val="-4"/>
        </w:rPr>
        <w:t>dB</w:t>
      </w:r>
      <w:r w:rsidR="00331457" w:rsidRPr="002811C2">
        <w:rPr>
          <w:rFonts w:hint="cs"/>
          <w:spacing w:val="-4"/>
          <w:rtl/>
        </w:rPr>
        <w:t xml:space="preserve"> للتطبيقات المتنقلة (</w:t>
      </w:r>
      <w:r w:rsidR="006E0D5E" w:rsidRPr="002811C2">
        <w:rPr>
          <w:rFonts w:hint="cs"/>
          <w:spacing w:val="-4"/>
          <w:rtl/>
        </w:rPr>
        <w:t xml:space="preserve">مثل </w:t>
      </w:r>
      <w:r w:rsidR="00CA0EC8" w:rsidRPr="002811C2">
        <w:rPr>
          <w:rFonts w:hint="cs"/>
          <w:spacing w:val="-4"/>
          <w:rtl/>
        </w:rPr>
        <w:t>التطبيقات</w:t>
      </w:r>
      <w:r w:rsidR="006E0D5E" w:rsidRPr="002811C2">
        <w:rPr>
          <w:rFonts w:hint="cs"/>
          <w:spacing w:val="-4"/>
          <w:rtl/>
        </w:rPr>
        <w:t xml:space="preserve"> البحرية والطيران والقطارات، إلخ...</w:t>
      </w:r>
      <w:r w:rsidR="00CA0EC8" w:rsidRPr="002811C2">
        <w:rPr>
          <w:rFonts w:hint="cs"/>
          <w:spacing w:val="-4"/>
          <w:rtl/>
        </w:rPr>
        <w:t>).</w:t>
      </w:r>
    </w:p>
    <w:p w:rsidR="00685A84" w:rsidRDefault="00CA0EC8" w:rsidP="00CA0EC8">
      <w:pPr>
        <w:rPr>
          <w:spacing w:val="2"/>
          <w:rtl/>
          <w:lang w:bidi="ar-EG"/>
        </w:rPr>
      </w:pPr>
      <w:r>
        <w:rPr>
          <w:rFonts w:hint="cs"/>
          <w:rtl/>
          <w:lang w:bidi="ar-EG"/>
        </w:rPr>
        <w:lastRenderedPageBreak/>
        <w:t>و</w:t>
      </w:r>
      <w:r w:rsidR="00774315">
        <w:rPr>
          <w:rFonts w:hint="cs"/>
          <w:rtl/>
          <w:lang w:bidi="ar-EG"/>
        </w:rPr>
        <w:t xml:space="preserve">يقوم المعيار </w:t>
      </w:r>
      <w:r w:rsidR="00774315">
        <w:rPr>
          <w:lang w:bidi="ar-EG"/>
        </w:rPr>
        <w:t>DVB-S2X</w:t>
      </w:r>
      <w:r w:rsidR="00774315">
        <w:rPr>
          <w:rFonts w:hint="cs"/>
          <w:rtl/>
          <w:lang w:bidi="ar-EG"/>
        </w:rPr>
        <w:t xml:space="preserve"> </w:t>
      </w:r>
      <w:r w:rsidR="00774315" w:rsidRPr="009B2E6E">
        <w:rPr>
          <w:rFonts w:hint="cs"/>
          <w:spacing w:val="2"/>
          <w:rtl/>
          <w:lang w:bidi="ar-EG"/>
        </w:rPr>
        <w:t xml:space="preserve">على المواصفة </w:t>
      </w:r>
      <w:r w:rsidR="00774315" w:rsidRPr="009B2E6E">
        <w:rPr>
          <w:spacing w:val="2"/>
          <w:lang w:bidi="ar-EG"/>
        </w:rPr>
        <w:t>DVB-S2</w:t>
      </w:r>
      <w:r w:rsidR="00774315" w:rsidRPr="009B2E6E">
        <w:rPr>
          <w:rFonts w:hint="cs"/>
          <w:spacing w:val="2"/>
          <w:rtl/>
          <w:lang w:bidi="ar-EG"/>
        </w:rPr>
        <w:t xml:space="preserve"> الراسخة. </w:t>
      </w:r>
      <w:r w:rsidR="00774315" w:rsidRPr="002F1D8D">
        <w:rPr>
          <w:rFonts w:hint="cs"/>
          <w:spacing w:val="2"/>
          <w:rtl/>
          <w:lang w:bidi="ar-EG"/>
        </w:rPr>
        <w:t xml:space="preserve">وهو يستعمل </w:t>
      </w:r>
      <w:r w:rsidR="00607719">
        <w:rPr>
          <w:spacing w:val="2"/>
          <w:rtl/>
          <w:lang w:bidi="ar-EG"/>
        </w:rPr>
        <w:t xml:space="preserve">مخطط </w:t>
      </w:r>
      <w:r w:rsidR="00607719">
        <w:rPr>
          <w:rFonts w:hint="cs"/>
          <w:spacing w:val="2"/>
          <w:rtl/>
          <w:lang w:bidi="ar-EG"/>
        </w:rPr>
        <w:t>تص</w:t>
      </w:r>
      <w:r w:rsidR="00685A84" w:rsidRPr="00685A84">
        <w:rPr>
          <w:spacing w:val="2"/>
          <w:rtl/>
          <w:lang w:bidi="ar-EG"/>
        </w:rPr>
        <w:t xml:space="preserve">حيح </w:t>
      </w:r>
      <w:r>
        <w:rPr>
          <w:rFonts w:hint="cs"/>
          <w:spacing w:val="2"/>
          <w:rtl/>
          <w:lang w:bidi="ar-EG"/>
        </w:rPr>
        <w:t>أمامي للأخطاء</w:t>
      </w:r>
      <w:r w:rsidR="00685A84" w:rsidRPr="00685A84">
        <w:rPr>
          <w:spacing w:val="2"/>
          <w:rtl/>
          <w:lang w:bidi="ar-EG"/>
        </w:rPr>
        <w:t xml:space="preserve"> </w:t>
      </w:r>
      <w:r w:rsidR="0096722E">
        <w:rPr>
          <w:spacing w:val="2"/>
          <w:lang w:bidi="ar-EG"/>
        </w:rPr>
        <w:t>(</w:t>
      </w:r>
      <w:r w:rsidR="00685A84" w:rsidRPr="00685A84">
        <w:rPr>
          <w:spacing w:val="2"/>
          <w:lang w:bidi="ar-EG"/>
        </w:rPr>
        <w:t>FEC</w:t>
      </w:r>
      <w:r w:rsidR="0096722E">
        <w:rPr>
          <w:spacing w:val="2"/>
          <w:lang w:bidi="ar-EG"/>
        </w:rPr>
        <w:t>)</w:t>
      </w:r>
      <w:r w:rsidR="00685A84" w:rsidRPr="00685A84">
        <w:rPr>
          <w:spacing w:val="2"/>
          <w:rtl/>
          <w:lang w:bidi="ar-EG"/>
        </w:rPr>
        <w:t xml:space="preserve"> لاختبار التعادلية منخفض الكثافة </w:t>
      </w:r>
      <w:r>
        <w:rPr>
          <w:spacing w:val="2"/>
          <w:lang w:bidi="ar-EG"/>
        </w:rPr>
        <w:t>(</w:t>
      </w:r>
      <w:r w:rsidR="00685A84" w:rsidRPr="00685A84">
        <w:rPr>
          <w:spacing w:val="2"/>
          <w:lang w:bidi="ar-EG"/>
        </w:rPr>
        <w:t>LDPC</w:t>
      </w:r>
      <w:r>
        <w:rPr>
          <w:spacing w:val="2"/>
          <w:lang w:bidi="ar-EG"/>
        </w:rPr>
        <w:t>)</w:t>
      </w:r>
      <w:r w:rsidR="00685A84" w:rsidRPr="00685A84">
        <w:rPr>
          <w:spacing w:val="2"/>
          <w:rtl/>
          <w:lang w:bidi="ar-EG"/>
        </w:rPr>
        <w:t xml:space="preserve"> الذي أثبت نجاعته وقوته، مقترناً </w:t>
      </w:r>
      <w:r>
        <w:rPr>
          <w:rFonts w:hint="cs"/>
          <w:spacing w:val="2"/>
          <w:rtl/>
          <w:lang w:bidi="ar-EG"/>
        </w:rPr>
        <w:t xml:space="preserve">بالتصحيح الأمامي للأخطاء </w:t>
      </w:r>
      <w:r w:rsidR="00685A84" w:rsidRPr="00685A84">
        <w:rPr>
          <w:spacing w:val="2"/>
          <w:rtl/>
          <w:lang w:bidi="ar-EG"/>
        </w:rPr>
        <w:t>بشفرة</w:t>
      </w:r>
      <w:r w:rsidR="0096722E">
        <w:rPr>
          <w:rFonts w:hint="cs"/>
          <w:spacing w:val="2"/>
          <w:rtl/>
          <w:lang w:bidi="ar-EG"/>
        </w:rPr>
        <w:t xml:space="preserve"> </w:t>
      </w:r>
      <w:r w:rsidR="0096722E">
        <w:rPr>
          <w:rFonts w:eastAsia="SimSun" w:hint="cs"/>
          <w:rtl/>
          <w:lang w:eastAsia="zh-CN" w:bidi="ar-EG"/>
        </w:rPr>
        <w:t>بوس-شودري-هوك</w:t>
      </w:r>
      <w:r w:rsidR="00360C22">
        <w:rPr>
          <w:rFonts w:eastAsia="SimSun" w:hint="cs"/>
          <w:rtl/>
          <w:lang w:eastAsia="zh-CN" w:bidi="ar-EG"/>
        </w:rPr>
        <w:t>ن</w:t>
      </w:r>
      <w:r w:rsidR="0096722E">
        <w:rPr>
          <w:rFonts w:eastAsia="SimSun" w:hint="cs"/>
          <w:rtl/>
          <w:lang w:eastAsia="zh-CN" w:bidi="ar-EG"/>
        </w:rPr>
        <w:t>هيم</w:t>
      </w:r>
      <w:r>
        <w:rPr>
          <w:rFonts w:eastAsia="SimSun" w:hint="eastAsia"/>
          <w:rtl/>
          <w:lang w:eastAsia="zh-CN" w:bidi="ar-EG"/>
        </w:rPr>
        <w:t> </w:t>
      </w:r>
      <w:r w:rsidR="0096722E">
        <w:rPr>
          <w:rFonts w:eastAsia="SimSun"/>
          <w:lang w:eastAsia="zh-CN" w:bidi="ar-EG"/>
        </w:rPr>
        <w:t>(</w:t>
      </w:r>
      <w:r w:rsidR="00685A84" w:rsidRPr="00685A84">
        <w:rPr>
          <w:spacing w:val="2"/>
          <w:lang w:bidi="ar-EG"/>
        </w:rPr>
        <w:t>BCH</w:t>
      </w:r>
      <w:r w:rsidR="0096722E">
        <w:rPr>
          <w:spacing w:val="2"/>
          <w:lang w:bidi="ar-EG"/>
        </w:rPr>
        <w:t>)</w:t>
      </w:r>
      <w:r w:rsidR="00607719">
        <w:rPr>
          <w:spacing w:val="2"/>
          <w:rtl/>
          <w:lang w:bidi="ar-EG"/>
        </w:rPr>
        <w:t xml:space="preserve"> كشفرة</w:t>
      </w:r>
      <w:r w:rsidR="00607719">
        <w:rPr>
          <w:rFonts w:hint="cs"/>
          <w:spacing w:val="2"/>
          <w:rtl/>
          <w:lang w:bidi="ar-EG"/>
        </w:rPr>
        <w:t xml:space="preserve"> </w:t>
      </w:r>
      <w:r w:rsidR="00685A84" w:rsidRPr="00685A84">
        <w:rPr>
          <w:spacing w:val="2"/>
          <w:rtl/>
          <w:lang w:bidi="ar-EG"/>
        </w:rPr>
        <w:t>خار</w:t>
      </w:r>
      <w:r w:rsidR="00607719">
        <w:rPr>
          <w:spacing w:val="2"/>
          <w:rtl/>
          <w:lang w:bidi="ar-EG"/>
        </w:rPr>
        <w:t>جية</w:t>
      </w:r>
      <w:r w:rsidR="001E5D12">
        <w:rPr>
          <w:spacing w:val="2"/>
          <w:rtl/>
          <w:lang w:bidi="ar-EG"/>
        </w:rPr>
        <w:t>، و</w:t>
      </w:r>
      <w:r w:rsidR="001E5D12">
        <w:rPr>
          <w:rFonts w:hint="cs"/>
          <w:spacing w:val="2"/>
          <w:rtl/>
          <w:lang w:bidi="ar-EG"/>
        </w:rPr>
        <w:t>ي</w:t>
      </w:r>
      <w:r w:rsidR="00685A84" w:rsidRPr="00685A84">
        <w:rPr>
          <w:spacing w:val="2"/>
          <w:rtl/>
          <w:lang w:bidi="ar-EG"/>
        </w:rPr>
        <w:t>وفر العناصر الإضافية التالية:</w:t>
      </w:r>
    </w:p>
    <w:p w:rsidR="00774315" w:rsidRDefault="00774315" w:rsidP="0071100F">
      <w:pPr>
        <w:pStyle w:val="enumlev1"/>
        <w:rPr>
          <w:rtl/>
        </w:rPr>
      </w:pPr>
      <w:r w:rsidRPr="001E5D12">
        <w:rPr>
          <w:rFonts w:hint="cs"/>
          <w:rtl/>
        </w:rPr>
        <w:t>-</w:t>
      </w:r>
      <w:r w:rsidRPr="001E5D12">
        <w:rPr>
          <w:rFonts w:hint="cs"/>
          <w:rtl/>
        </w:rPr>
        <w:tab/>
        <w:t>خيارات</w:t>
      </w:r>
      <w:r w:rsidR="0071100F">
        <w:rPr>
          <w:rFonts w:hint="cs"/>
          <w:rtl/>
        </w:rPr>
        <w:t xml:space="preserve"> </w:t>
      </w:r>
      <w:r w:rsidRPr="001E5D12">
        <w:rPr>
          <w:rFonts w:hint="cs"/>
          <w:rtl/>
        </w:rPr>
        <w:t xml:space="preserve">خفض أقل </w:t>
      </w:r>
      <w:r w:rsidR="0071100F">
        <w:rPr>
          <w:rFonts w:hint="cs"/>
          <w:rtl/>
        </w:rPr>
        <w:t xml:space="preserve">للقدرة </w:t>
      </w:r>
      <w:r w:rsidRPr="001E5D12">
        <w:rPr>
          <w:rFonts w:hint="cs"/>
          <w:rtl/>
        </w:rPr>
        <w:t xml:space="preserve">بمقدار </w:t>
      </w:r>
      <w:r w:rsidRPr="001E5D12">
        <w:t>%5</w:t>
      </w:r>
      <w:r w:rsidRPr="001E5D12">
        <w:rPr>
          <w:rFonts w:hint="cs"/>
          <w:rtl/>
        </w:rPr>
        <w:t xml:space="preserve"> و</w:t>
      </w:r>
      <w:r w:rsidRPr="001E5D12">
        <w:t>%10</w:t>
      </w:r>
      <w:r w:rsidRPr="001E5D12">
        <w:rPr>
          <w:rFonts w:hint="cs"/>
          <w:rtl/>
        </w:rPr>
        <w:t xml:space="preserve"> (إضافة</w:t>
      </w:r>
      <w:r w:rsidR="001E5D12">
        <w:rPr>
          <w:rFonts w:hint="cs"/>
          <w:rtl/>
        </w:rPr>
        <w:t>ً</w:t>
      </w:r>
      <w:r w:rsidRPr="001E5D12">
        <w:rPr>
          <w:rFonts w:hint="cs"/>
          <w:rtl/>
        </w:rPr>
        <w:t xml:space="preserve"> إلى </w:t>
      </w:r>
      <w:r w:rsidR="003C1C27" w:rsidRPr="001E5D12">
        <w:t>%</w:t>
      </w:r>
      <w:r w:rsidRPr="001E5D12">
        <w:t>20</w:t>
      </w:r>
      <w:r w:rsidRPr="001E5D12">
        <w:rPr>
          <w:rFonts w:hint="cs"/>
          <w:rtl/>
        </w:rPr>
        <w:t xml:space="preserve"> و</w:t>
      </w:r>
      <w:r w:rsidR="003C1C27" w:rsidRPr="001E5D12">
        <w:t>%</w:t>
      </w:r>
      <w:r w:rsidRPr="001E5D12">
        <w:t>25</w:t>
      </w:r>
      <w:r w:rsidRPr="001E5D12">
        <w:rPr>
          <w:rFonts w:hint="cs"/>
          <w:rtl/>
        </w:rPr>
        <w:t xml:space="preserve"> و</w:t>
      </w:r>
      <w:r w:rsidRPr="001E5D12">
        <w:t>%35</w:t>
      </w:r>
      <w:r w:rsidRPr="001E5D12">
        <w:rPr>
          <w:rFonts w:hint="cs"/>
          <w:rtl/>
        </w:rPr>
        <w:t xml:space="preserve"> في المعيار </w:t>
      </w:r>
      <w:r w:rsidRPr="001E5D12">
        <w:t>DVB-S2</w:t>
      </w:r>
      <w:r w:rsidRPr="001E5D12">
        <w:rPr>
          <w:rFonts w:hint="cs"/>
          <w:rtl/>
        </w:rPr>
        <w:t>).</w:t>
      </w:r>
    </w:p>
    <w:p w:rsidR="00774315" w:rsidRDefault="00774315" w:rsidP="00CA0EC8">
      <w:pPr>
        <w:pStyle w:val="enumlev1"/>
        <w:rPr>
          <w:rtl/>
        </w:rPr>
      </w:pPr>
      <w:r>
        <w:rPr>
          <w:rFonts w:hint="cs"/>
          <w:rtl/>
        </w:rPr>
        <w:t>-</w:t>
      </w:r>
      <w:r>
        <w:rPr>
          <w:rFonts w:hint="cs"/>
          <w:rtl/>
        </w:rPr>
        <w:tab/>
        <w:t>تدرج وتوسع أدق لعدد من أساليب التشكيل والتشفير.</w:t>
      </w:r>
    </w:p>
    <w:p w:rsidR="00774315" w:rsidRDefault="00774315" w:rsidP="00886C15">
      <w:pPr>
        <w:pStyle w:val="enumlev1"/>
        <w:rPr>
          <w:rtl/>
        </w:rPr>
      </w:pPr>
      <w:r>
        <w:rPr>
          <w:rFonts w:hint="cs"/>
          <w:rtl/>
        </w:rPr>
        <w:t>-</w:t>
      </w:r>
      <w:r>
        <w:rPr>
          <w:rFonts w:hint="cs"/>
          <w:rtl/>
        </w:rPr>
        <w:tab/>
        <w:t>خيارات كوكبات جد</w:t>
      </w:r>
      <w:r w:rsidR="007F072D">
        <w:rPr>
          <w:rFonts w:hint="cs"/>
          <w:rtl/>
        </w:rPr>
        <w:t>يدة للقنوات الخطية وغير ا</w:t>
      </w:r>
      <w:r w:rsidR="0071100F">
        <w:rPr>
          <w:rFonts w:hint="cs"/>
          <w:rtl/>
        </w:rPr>
        <w:t>لخطية (كوكبات القنوات الخطية يشا</w:t>
      </w:r>
      <w:r w:rsidR="007F072D">
        <w:rPr>
          <w:rFonts w:hint="cs"/>
          <w:rtl/>
        </w:rPr>
        <w:t xml:space="preserve">ر إليها بالرمز </w:t>
      </w:r>
      <w:r w:rsidR="007F072D" w:rsidRPr="007F072D">
        <w:t>xxx-L</w:t>
      </w:r>
      <w:r w:rsidR="0065109A">
        <w:rPr>
          <w:rFonts w:hint="cs"/>
          <w:rtl/>
        </w:rPr>
        <w:t>، بينما يشير الرمز</w:t>
      </w:r>
      <w:r w:rsidR="00886C15">
        <w:rPr>
          <w:rFonts w:hint="eastAsia"/>
          <w:rtl/>
        </w:rPr>
        <w:t> </w:t>
      </w:r>
      <w:r w:rsidR="0065109A" w:rsidRPr="0065109A">
        <w:t>xxx</w:t>
      </w:r>
      <w:r w:rsidR="0065109A">
        <w:rPr>
          <w:rFonts w:hint="cs"/>
          <w:rtl/>
        </w:rPr>
        <w:t xml:space="preserve"> إلى كوكبات القنوات غير الخطية المقابلة</w:t>
      </w:r>
      <w:r w:rsidR="007F072D">
        <w:rPr>
          <w:rFonts w:hint="cs"/>
          <w:rtl/>
        </w:rPr>
        <w:t>).</w:t>
      </w:r>
    </w:p>
    <w:p w:rsidR="00774315" w:rsidRDefault="00774315" w:rsidP="00CA0EC8">
      <w:pPr>
        <w:pStyle w:val="enumlev1"/>
        <w:rPr>
          <w:rtl/>
        </w:rPr>
      </w:pPr>
      <w:r>
        <w:rPr>
          <w:rFonts w:hint="cs"/>
          <w:rtl/>
        </w:rPr>
        <w:t>-</w:t>
      </w:r>
      <w:r>
        <w:rPr>
          <w:rFonts w:hint="cs"/>
          <w:rtl/>
        </w:rPr>
        <w:tab/>
        <w:t>خيارات تخليط إضافية لحالات التداخل الحرجة في القناة المشتركة.</w:t>
      </w:r>
    </w:p>
    <w:p w:rsidR="00774315" w:rsidRDefault="00774315" w:rsidP="00CA0EC8">
      <w:pPr>
        <w:pStyle w:val="enumlev1"/>
        <w:rPr>
          <w:rtl/>
        </w:rPr>
      </w:pPr>
      <w:r>
        <w:rPr>
          <w:rFonts w:hint="cs"/>
          <w:rtl/>
        </w:rPr>
        <w:t>-</w:t>
      </w:r>
      <w:r>
        <w:rPr>
          <w:rFonts w:hint="cs"/>
          <w:rtl/>
        </w:rPr>
        <w:tab/>
        <w:t xml:space="preserve">تجميع للقنوات حتى </w:t>
      </w:r>
      <w:r>
        <w:t>3</w:t>
      </w:r>
      <w:r>
        <w:rPr>
          <w:rFonts w:hint="cs"/>
          <w:rtl/>
        </w:rPr>
        <w:t xml:space="preserve"> قنوات.</w:t>
      </w:r>
    </w:p>
    <w:p w:rsidR="00774315" w:rsidRDefault="00774315" w:rsidP="0071100F">
      <w:pPr>
        <w:pStyle w:val="enumlev1"/>
        <w:rPr>
          <w:rtl/>
        </w:rPr>
      </w:pPr>
      <w:r w:rsidRPr="0065109A">
        <w:rPr>
          <w:rFonts w:hint="cs"/>
          <w:rtl/>
        </w:rPr>
        <w:t>-</w:t>
      </w:r>
      <w:r w:rsidRPr="0065109A">
        <w:rPr>
          <w:rFonts w:hint="cs"/>
          <w:rtl/>
        </w:rPr>
        <w:tab/>
      </w:r>
      <w:r w:rsidR="00E65E0C">
        <w:rPr>
          <w:rFonts w:hint="cs"/>
          <w:rtl/>
        </w:rPr>
        <w:t>دعم ال</w:t>
      </w:r>
      <w:r w:rsidRPr="0065109A">
        <w:rPr>
          <w:rFonts w:hint="cs"/>
          <w:rtl/>
        </w:rPr>
        <w:t>تشغي</w:t>
      </w:r>
      <w:r w:rsidR="0071100F">
        <w:rPr>
          <w:rFonts w:hint="cs"/>
          <w:rtl/>
        </w:rPr>
        <w:t>ل في حالة القيم المنخفضة جداً ل</w:t>
      </w:r>
      <w:r w:rsidRPr="0065109A">
        <w:rPr>
          <w:rFonts w:hint="cs"/>
          <w:rtl/>
        </w:rPr>
        <w:t xml:space="preserve">نسبة </w:t>
      </w:r>
      <w:r w:rsidR="00E65E0C">
        <w:rPr>
          <w:rFonts w:hint="cs"/>
          <w:rtl/>
        </w:rPr>
        <w:t>ال</w:t>
      </w:r>
      <w:r w:rsidRPr="0065109A">
        <w:rPr>
          <w:rFonts w:hint="cs"/>
          <w:rtl/>
        </w:rPr>
        <w:t xml:space="preserve">إشارة إلى </w:t>
      </w:r>
      <w:r w:rsidR="00E65E0C">
        <w:rPr>
          <w:rFonts w:hint="cs"/>
          <w:rtl/>
        </w:rPr>
        <w:t>ال</w:t>
      </w:r>
      <w:r w:rsidRPr="0065109A">
        <w:rPr>
          <w:rFonts w:hint="cs"/>
          <w:rtl/>
        </w:rPr>
        <w:t xml:space="preserve">ضوضاء </w:t>
      </w:r>
      <w:r w:rsidR="0071100F">
        <w:t>(</w:t>
      </w:r>
      <w:r w:rsidR="00E65E0C" w:rsidRPr="00E65E0C">
        <w:t>SNR</w:t>
      </w:r>
      <w:r w:rsidR="0071100F">
        <w:t>)</w:t>
      </w:r>
      <w:r w:rsidR="00386A8A">
        <w:rPr>
          <w:rFonts w:hint="cs"/>
          <w:rtl/>
        </w:rPr>
        <w:t xml:space="preserve"> </w:t>
      </w:r>
      <w:r w:rsidR="0071100F">
        <w:rPr>
          <w:rFonts w:hint="cs"/>
          <w:rtl/>
        </w:rPr>
        <w:t xml:space="preserve">تصل </w:t>
      </w:r>
      <w:r w:rsidR="00E65E0C">
        <w:rPr>
          <w:rFonts w:hint="cs"/>
          <w:rtl/>
        </w:rPr>
        <w:t>إلى</w:t>
      </w:r>
      <w:r w:rsidRPr="0065109A">
        <w:rPr>
          <w:rFonts w:hint="cs"/>
          <w:rtl/>
        </w:rPr>
        <w:t xml:space="preserve"> -</w:t>
      </w:r>
      <w:r w:rsidRPr="0065109A">
        <w:t>dB 10</w:t>
      </w:r>
      <w:r w:rsidRPr="0065109A">
        <w:rPr>
          <w:rFonts w:hint="cs"/>
          <w:rtl/>
        </w:rPr>
        <w:t>.</w:t>
      </w:r>
    </w:p>
    <w:p w:rsidR="00774315" w:rsidRDefault="00774315" w:rsidP="00CA0EC8">
      <w:pPr>
        <w:pStyle w:val="enumlev1"/>
        <w:rPr>
          <w:rtl/>
        </w:rPr>
      </w:pPr>
      <w:r>
        <w:rPr>
          <w:rFonts w:hint="cs"/>
          <w:rtl/>
        </w:rPr>
        <w:t>-</w:t>
      </w:r>
      <w:r>
        <w:rPr>
          <w:rFonts w:hint="cs"/>
          <w:rtl/>
        </w:rPr>
        <w:tab/>
        <w:t>خيار الرتل الفوقي.</w:t>
      </w:r>
    </w:p>
    <w:p w:rsidR="00774315" w:rsidRDefault="001E1853" w:rsidP="00774315">
      <w:pPr>
        <w:rPr>
          <w:rtl/>
        </w:rPr>
      </w:pPr>
      <w:r>
        <w:rPr>
          <w:rFonts w:hint="cs"/>
          <w:rtl/>
        </w:rPr>
        <w:t xml:space="preserve">ويؤدي ذلك إلى الكفاءات الطيفية التالية </w:t>
      </w:r>
      <w:r w:rsidR="0071100F">
        <w:rPr>
          <w:rFonts w:hint="cs"/>
          <w:rtl/>
        </w:rPr>
        <w:t>ل</w:t>
      </w:r>
      <w:r>
        <w:rPr>
          <w:rFonts w:hint="cs"/>
          <w:rtl/>
        </w:rPr>
        <w:t xml:space="preserve">لنظام </w:t>
      </w:r>
      <w:r w:rsidRPr="001E1853">
        <w:t>DVB-S2X</w:t>
      </w:r>
      <w:r>
        <w:rPr>
          <w:rFonts w:hint="cs"/>
          <w:rtl/>
        </w:rPr>
        <w:t xml:space="preserve"> مقارنةً ب</w:t>
      </w:r>
      <w:r w:rsidR="0071100F">
        <w:rPr>
          <w:rFonts w:hint="cs"/>
          <w:rtl/>
        </w:rPr>
        <w:t>ال</w:t>
      </w:r>
      <w:r>
        <w:rPr>
          <w:rFonts w:hint="cs"/>
          <w:rtl/>
        </w:rPr>
        <w:t xml:space="preserve">نظام </w:t>
      </w:r>
      <w:r w:rsidRPr="001E1853">
        <w:t>DVB-S2</w:t>
      </w:r>
      <w:r>
        <w:rPr>
          <w:rFonts w:hint="cs"/>
          <w:rtl/>
        </w:rPr>
        <w:t xml:space="preserve"> (الشكل </w:t>
      </w:r>
      <w:r>
        <w:t>4</w:t>
      </w:r>
      <w:r>
        <w:rPr>
          <w:rFonts w:hint="cs"/>
          <w:rtl/>
        </w:rPr>
        <w:t>).</w:t>
      </w:r>
    </w:p>
    <w:p w:rsidR="00774315" w:rsidRDefault="00774315" w:rsidP="00774315">
      <w:pPr>
        <w:pStyle w:val="FigureNo"/>
        <w:rPr>
          <w:rtl/>
        </w:rPr>
      </w:pPr>
      <w:r>
        <w:rPr>
          <w:rFonts w:hint="cs"/>
          <w:rtl/>
        </w:rPr>
        <w:t>الشكل </w:t>
      </w:r>
      <w:r>
        <w:t>4</w:t>
      </w:r>
    </w:p>
    <w:p w:rsidR="00774315" w:rsidRDefault="00146793" w:rsidP="0071100F">
      <w:pPr>
        <w:pStyle w:val="FigureTitle"/>
        <w:rPr>
          <w:rtl/>
        </w:rPr>
      </w:pPr>
      <w:r w:rsidRPr="00E2524E">
        <w:rPr>
          <w:rFonts w:hint="cs"/>
          <w:rtl/>
        </w:rPr>
        <w:t xml:space="preserve">مقارنة </w:t>
      </w:r>
      <w:r w:rsidR="0071100F" w:rsidRPr="00E2524E">
        <w:rPr>
          <w:rFonts w:hint="cs"/>
          <w:rtl/>
        </w:rPr>
        <w:t>النظامين</w:t>
      </w:r>
      <w:r w:rsidRPr="00E2524E">
        <w:rPr>
          <w:rFonts w:hint="cs"/>
          <w:rtl/>
        </w:rPr>
        <w:t xml:space="preserve"> </w:t>
      </w:r>
      <w:r w:rsidRPr="00E2524E">
        <w:t>DVB-S2</w:t>
      </w:r>
      <w:r w:rsidRPr="00E2524E">
        <w:rPr>
          <w:rFonts w:hint="cs"/>
          <w:rtl/>
        </w:rPr>
        <w:t xml:space="preserve"> </w:t>
      </w:r>
      <w:proofErr w:type="gramStart"/>
      <w:r w:rsidRPr="00E2524E">
        <w:rPr>
          <w:rFonts w:hint="cs"/>
          <w:rtl/>
        </w:rPr>
        <w:t>و</w:t>
      </w:r>
      <w:r w:rsidRPr="00E2524E">
        <w:t xml:space="preserve"> DVB</w:t>
      </w:r>
      <w:proofErr w:type="gramEnd"/>
      <w:r w:rsidRPr="00E2524E">
        <w:t>-S2X</w:t>
      </w:r>
      <w:r w:rsidRPr="00E2524E">
        <w:rPr>
          <w:rFonts w:hint="cs"/>
          <w:rtl/>
        </w:rPr>
        <w:t xml:space="preserve"> من حيث الأداء</w:t>
      </w:r>
    </w:p>
    <w:p w:rsidR="00774315" w:rsidRDefault="002D70E9" w:rsidP="00990255">
      <w:pPr>
        <w:pStyle w:val="Figure"/>
        <w:rPr>
          <w:rtl/>
        </w:rPr>
      </w:pPr>
      <w:r>
        <w:rPr>
          <w:noProof/>
          <w:rtl/>
          <w:lang w:bidi="ar-SA"/>
        </w:rPr>
        <mc:AlternateContent>
          <mc:Choice Requires="wps">
            <w:drawing>
              <wp:anchor distT="0" distB="0" distL="114300" distR="114300" simplePos="0" relativeHeight="251695616" behindDoc="0" locked="0" layoutInCell="1" allowOverlap="1">
                <wp:simplePos x="0" y="0"/>
                <wp:positionH relativeFrom="column">
                  <wp:posOffset>737235</wp:posOffset>
                </wp:positionH>
                <wp:positionV relativeFrom="paragraph">
                  <wp:posOffset>2947098</wp:posOffset>
                </wp:positionV>
                <wp:extent cx="927980" cy="357612"/>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927980" cy="357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70E9" w:rsidRPr="00774315" w:rsidRDefault="002D70E9" w:rsidP="002D70E9">
                            <w:pPr>
                              <w:spacing w:before="60"/>
                              <w:jc w:val="center"/>
                              <w:rPr>
                                <w:color w:val="A8CF45"/>
                                <w:sz w:val="18"/>
                                <w:szCs w:val="24"/>
                                <w:rtl/>
                              </w:rPr>
                            </w:pPr>
                            <w:r>
                              <w:rPr>
                                <w:rFonts w:hint="cs"/>
                                <w:color w:val="A8CF45"/>
                                <w:sz w:val="18"/>
                                <w:szCs w:val="24"/>
                                <w:rtl/>
                                <w:lang w:bidi="ar-EG"/>
                              </w:rPr>
                              <w:t xml:space="preserve">نسبة </w:t>
                            </w:r>
                            <w:r>
                              <w:rPr>
                                <w:color w:val="A8CF45"/>
                                <w:sz w:val="18"/>
                                <w:szCs w:val="24"/>
                                <w:lang w:bidi="ar-EG"/>
                              </w:rPr>
                              <w:t>SNR</w:t>
                            </w:r>
                            <w:r>
                              <w:rPr>
                                <w:rFonts w:hint="cs"/>
                                <w:color w:val="A8CF45"/>
                                <w:sz w:val="18"/>
                                <w:szCs w:val="24"/>
                                <w:rtl/>
                                <w:lang w:bidi="ar-EG"/>
                              </w:rPr>
                              <w:t xml:space="preserve"> موسعة</w:t>
                            </w:r>
                          </w:p>
                          <w:p w:rsidR="002D70E9" w:rsidRDefault="002D7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79" type="#_x0000_t202" style="position:absolute;left:0;text-align:left;margin-left:58.05pt;margin-top:232.05pt;width:73.05pt;height:28.1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" filled="f" stroked="f" strokeweight=".5pt">
                <v:textbox>
                  <w:txbxContent>
                    <w:p w:rsidR="002D70E9" w:rsidRPr="00774315" w:rsidRDefault="002D70E9" w:rsidP="002D70E9">
                      <w:pPr>
                        <w:spacing w:before="60"/>
                        <w:jc w:val="center"/>
                        <w:rPr>
                          <w:color w:val="A8CF45"/>
                          <w:sz w:val="18"/>
                          <w:szCs w:val="24"/>
                          <w:rtl/>
                        </w:rPr>
                      </w:pPr>
                      <w:r>
                        <w:rPr>
                          <w:rFonts w:hint="cs"/>
                          <w:color w:val="A8CF45"/>
                          <w:sz w:val="18"/>
                          <w:szCs w:val="24"/>
                          <w:rtl/>
                          <w:lang w:bidi="ar-EG"/>
                        </w:rPr>
                        <w:t xml:space="preserve">نسبة </w:t>
                      </w:r>
                      <w:r>
                        <w:rPr>
                          <w:color w:val="A8CF45"/>
                          <w:sz w:val="18"/>
                          <w:szCs w:val="24"/>
                          <w:lang w:bidi="ar-EG"/>
                        </w:rPr>
                        <w:t>SNR</w:t>
                      </w:r>
                      <w:r>
                        <w:rPr>
                          <w:rFonts w:hint="cs"/>
                          <w:color w:val="A8CF45"/>
                          <w:sz w:val="18"/>
                          <w:szCs w:val="24"/>
                          <w:rtl/>
                          <w:lang w:bidi="ar-EG"/>
                        </w:rPr>
                        <w:t xml:space="preserve"> موسعة</w:t>
                      </w:r>
                    </w:p>
                    <w:p w:rsidR="002D70E9" w:rsidRDefault="002D70E9"/>
                  </w:txbxContent>
                </v:textbox>
              </v:shape>
            </w:pict>
          </mc:Fallback>
        </mc:AlternateContent>
      </w:r>
      <w:r w:rsidR="00774315">
        <w:rPr>
          <w:noProof/>
          <w:rtl/>
        </w:rPr>
        <mc:AlternateContent>
          <mc:Choice Requires="wpg">
            <w:drawing>
              <wp:anchor distT="0" distB="0" distL="114300" distR="114300" simplePos="0" relativeHeight="251646464" behindDoc="0" locked="0" layoutInCell="1" allowOverlap="1">
                <wp:simplePos x="0" y="0"/>
                <wp:positionH relativeFrom="column">
                  <wp:posOffset>111183</wp:posOffset>
                </wp:positionH>
                <wp:positionV relativeFrom="paragraph">
                  <wp:posOffset>678996</wp:posOffset>
                </wp:positionV>
                <wp:extent cx="5692775" cy="2406650"/>
                <wp:effectExtent l="0" t="0" r="3175" b="12700"/>
                <wp:wrapNone/>
                <wp:docPr id="2586" name="Group 2586"/>
                <wp:cNvGraphicFramePr/>
                <a:graphic xmlns:a="http://schemas.openxmlformats.org/drawingml/2006/main">
                  <a:graphicData uri="http://schemas.microsoft.com/office/word/2010/wordprocessingGroup">
                    <wpg:wgp>
                      <wpg:cNvGrpSpPr/>
                      <wpg:grpSpPr>
                        <a:xfrm>
                          <a:off x="0" y="0"/>
                          <a:ext cx="5692775" cy="2406650"/>
                          <a:chOff x="0" y="0"/>
                          <a:chExt cx="5692775" cy="2406650"/>
                        </a:xfrm>
                      </wpg:grpSpPr>
                      <wps:wsp>
                        <wps:cNvPr id="2582" name="Text Box 2582"/>
                        <wps:cNvSpPr txBox="1"/>
                        <wps:spPr>
                          <a:xfrm>
                            <a:off x="2384425" y="809625"/>
                            <a:ext cx="11049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551F" w:rsidRPr="00774315" w:rsidRDefault="0074551F" w:rsidP="0071100F">
                              <w:pPr>
                                <w:spacing w:before="60"/>
                                <w:jc w:val="center"/>
                                <w:rPr>
                                  <w:color w:val="A8CF45"/>
                                  <w:sz w:val="18"/>
                                  <w:szCs w:val="24"/>
                                </w:rPr>
                              </w:pPr>
                              <w:r>
                                <w:rPr>
                                  <w:rFonts w:hint="cs"/>
                                  <w:color w:val="A8CF45"/>
                                  <w:sz w:val="18"/>
                                  <w:szCs w:val="24"/>
                                  <w:rtl/>
                                  <w:lang w:bidi="ar-EG"/>
                                </w:rPr>
                                <w:t>تحبب أدق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3" name="Text Box 2583"/>
                        <wps:cNvSpPr txBox="1"/>
                        <wps:spPr>
                          <a:xfrm>
                            <a:off x="4587875" y="1108075"/>
                            <a:ext cx="11049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551F" w:rsidRPr="00774315" w:rsidRDefault="0074551F" w:rsidP="0071100F">
                              <w:pPr>
                                <w:spacing w:before="60"/>
                                <w:jc w:val="center"/>
                                <w:rPr>
                                  <w:color w:val="A8CF45"/>
                                  <w:sz w:val="18"/>
                                  <w:szCs w:val="24"/>
                                  <w:rtl/>
                                </w:rPr>
                              </w:pPr>
                              <w:r>
                                <w:rPr>
                                  <w:rFonts w:hint="cs"/>
                                  <w:color w:val="A8CF45"/>
                                  <w:sz w:val="18"/>
                                  <w:szCs w:val="24"/>
                                  <w:rtl/>
                                  <w:lang w:bidi="ar-EG"/>
                                </w:rPr>
                                <w:t xml:space="preserve">نسبة </w:t>
                              </w:r>
                              <w:r>
                                <w:rPr>
                                  <w:color w:val="A8CF45"/>
                                  <w:sz w:val="18"/>
                                  <w:szCs w:val="24"/>
                                  <w:lang w:bidi="ar-EG"/>
                                </w:rPr>
                                <w:t>SNR</w:t>
                              </w:r>
                              <w:r>
                                <w:rPr>
                                  <w:rFonts w:hint="cs"/>
                                  <w:color w:val="A8CF45"/>
                                  <w:sz w:val="18"/>
                                  <w:szCs w:val="24"/>
                                  <w:rtl/>
                                  <w:lang w:bidi="ar-EG"/>
                                </w:rPr>
                                <w:t xml:space="preserve"> موسعة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4" name="Text Box 2584"/>
                        <wps:cNvSpPr txBox="1"/>
                        <wps:spPr>
                          <a:xfrm>
                            <a:off x="3794125" y="1908175"/>
                            <a:ext cx="1104900" cy="259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551F" w:rsidRPr="00774315" w:rsidRDefault="0074551F" w:rsidP="0071100F">
                              <w:pPr>
                                <w:spacing w:before="60"/>
                                <w:jc w:val="center"/>
                                <w:rPr>
                                  <w:color w:val="A8CF45"/>
                                  <w:sz w:val="18"/>
                                  <w:szCs w:val="24"/>
                                  <w:lang w:bidi="ar-EG"/>
                                </w:rPr>
                              </w:pPr>
                              <w:r>
                                <w:rPr>
                                  <w:rFonts w:hint="cs"/>
                                  <w:color w:val="A8CF45"/>
                                  <w:sz w:val="18"/>
                                  <w:szCs w:val="24"/>
                                  <w:rtl/>
                                  <w:lang w:bidi="ar-EG"/>
                                </w:rPr>
                                <w:t>كفاءة أعلى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5" name="Text Box 2585"/>
                        <wps:cNvSpPr txBox="1"/>
                        <wps:spPr>
                          <a:xfrm rot="16200000">
                            <a:off x="-1082675" y="1082675"/>
                            <a:ext cx="240665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551F" w:rsidRPr="002D70E9" w:rsidRDefault="0074551F" w:rsidP="00886C15">
                              <w:pPr>
                                <w:spacing w:before="60"/>
                                <w:jc w:val="center"/>
                                <w:rPr>
                                  <w:sz w:val="18"/>
                                  <w:szCs w:val="24"/>
                                  <w:lang w:bidi="ar-EG"/>
                                </w:rPr>
                              </w:pPr>
                              <w:r w:rsidRPr="002D70E9">
                                <w:rPr>
                                  <w:rFonts w:hint="cs"/>
                                  <w:sz w:val="18"/>
                                  <w:szCs w:val="24"/>
                                  <w:rtl/>
                                  <w:lang w:bidi="ar-EG"/>
                                </w:rPr>
                                <w:t>الكفاءة الطيفية (</w:t>
                              </w:r>
                              <w:r w:rsidRPr="002D70E9">
                                <w:rPr>
                                  <w:sz w:val="18"/>
                                  <w:szCs w:val="24"/>
                                  <w:lang w:bidi="ar-EG"/>
                                </w:rPr>
                                <w:t>bps/Hz</w:t>
                              </w:r>
                              <w:r w:rsidRPr="002D70E9">
                                <w:rPr>
                                  <w:rFonts w:hint="cs"/>
                                  <w:sz w:val="18"/>
                                  <w:szCs w:val="24"/>
                                  <w:rtl/>
                                  <w:lang w:bidi="ar-EG"/>
                                </w:rPr>
                                <w:t>) بما في ذلك التناقص الرأسي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86" o:spid="_x0000_s1080" style="position:absolute;left:0;text-align:left;margin-left:8.75pt;margin-top:53.45pt;width:448.25pt;height:189.5pt;z-index:251646464;mso-width-relative:margin;mso-height-relative:margin" coordsize="56927,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">
                <v:shape id="Text Box 2582" o:spid="_x0000_s1081" type="#_x0000_t202" style="position:absolute;left:23844;top:8096;width:1104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z8ccA&#10;AADdAAAADwAAAGRycy9kb3ducmV2LnhtbESPX0vDQBDE3wt+h2OFvrWXBiwl9lrEP+BDa2tV0Lc1&#10;tybB3F6426bx23tCwcdhZn7DLNeDa1VPITaeDcymGSji0tuGKwOvLw+TBagoyBZbz2TghyKsVxej&#10;JRbWn/iZ+oNUKkE4FmigFukKrWNZk8M49R1x8r58cChJhkrbgKcEd63Os2yuHTacFmrs6Lam8vtw&#10;dAba9xg2n5l89HfVVvY7fXy7nz0ZM74cbq5BCQ3yHz63H62B/GqRw9+b9AT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t8/HHAAAA3QAAAA8AAAAAAAAAAAAAAAAAmAIAAGRy&#10;cy9kb3ducmV2LnhtbFBLBQYAAAAABAAEAPUAAACMAwAAAAA=&#10;" filled="f" stroked="f" strokeweight=".5pt">
                  <v:textbox inset="0,0,0,0">
                    <w:txbxContent>
                      <w:p w:rsidR="0074551F" w:rsidRPr="00774315" w:rsidRDefault="0074551F" w:rsidP="0071100F">
                        <w:pPr>
                          <w:spacing w:before="60"/>
                          <w:jc w:val="center"/>
                          <w:rPr>
                            <w:color w:val="A8CF45"/>
                            <w:sz w:val="18"/>
                            <w:szCs w:val="24"/>
                          </w:rPr>
                        </w:pPr>
                        <w:r>
                          <w:rPr>
                            <w:rFonts w:hint="cs"/>
                            <w:color w:val="A8CF45"/>
                            <w:sz w:val="18"/>
                            <w:szCs w:val="24"/>
                            <w:rtl/>
                            <w:lang w:bidi="ar-EG"/>
                          </w:rPr>
                          <w:t>تحبب أدق</w:t>
                        </w:r>
                      </w:p>
                    </w:txbxContent>
                  </v:textbox>
                </v:shape>
                <v:shape id="Text Box 2583" o:spid="_x0000_s1082" type="#_x0000_t202" style="position:absolute;left:45878;top:11080;width:1104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WasgA&#10;AADdAAAADwAAAGRycy9kb3ducmV2LnhtbESPS0sDQRCE74L/YWjBm5lNghI2mQSJBjz4ykMwt85O&#10;u7tkp2eZ6WzWf+8Igseiqr6iZoveNaqjEGvPBoaDDBRx4W3NpYHddnUzARUF2WLjmQx8U4TF/PJi&#10;hrn1Z15Tt5FSJQjHHA1UIm2udSwqchgHviVO3pcPDiXJUGob8JzgrtGjLLvTDmtOCxW2tKyoOG5O&#10;zkDzGcPzIZN991C+yPubPn08Dl+Nub7q76eghHr5D/+1n6yB0e1kDL9v0hP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IVZqyAAAAN0AAAAPAAAAAAAAAAAAAAAAAJgCAABk&#10;cnMvZG93bnJldi54bWxQSwUGAAAAAAQABAD1AAAAjQMAAAAA&#10;" filled="f" stroked="f" strokeweight=".5pt">
                  <v:textbox inset="0,0,0,0">
                    <w:txbxContent>
                      <w:p w:rsidR="0074551F" w:rsidRPr="00774315" w:rsidRDefault="0074551F" w:rsidP="0071100F">
                        <w:pPr>
                          <w:spacing w:before="60"/>
                          <w:jc w:val="center"/>
                          <w:rPr>
                            <w:color w:val="A8CF45"/>
                            <w:sz w:val="18"/>
                            <w:szCs w:val="24"/>
                            <w:rtl/>
                          </w:rPr>
                        </w:pPr>
                        <w:r>
                          <w:rPr>
                            <w:rFonts w:hint="cs"/>
                            <w:color w:val="A8CF45"/>
                            <w:sz w:val="18"/>
                            <w:szCs w:val="24"/>
                            <w:rtl/>
                            <w:lang w:bidi="ar-EG"/>
                          </w:rPr>
                          <w:t xml:space="preserve">نسبة </w:t>
                        </w:r>
                        <w:r>
                          <w:rPr>
                            <w:color w:val="A8CF45"/>
                            <w:sz w:val="18"/>
                            <w:szCs w:val="24"/>
                            <w:lang w:bidi="ar-EG"/>
                          </w:rPr>
                          <w:t>SNR</w:t>
                        </w:r>
                        <w:r>
                          <w:rPr>
                            <w:rFonts w:hint="cs"/>
                            <w:color w:val="A8CF45"/>
                            <w:sz w:val="18"/>
                            <w:szCs w:val="24"/>
                            <w:rtl/>
                            <w:lang w:bidi="ar-EG"/>
                          </w:rPr>
                          <w:t xml:space="preserve"> موسعة</w:t>
                        </w:r>
                      </w:p>
                    </w:txbxContent>
                  </v:textbox>
                </v:shape>
                <v:shape id="Text Box 2584" o:spid="_x0000_s1083" type="#_x0000_t202" style="position:absolute;left:37941;top:19081;width:1104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OHsgA&#10;AADdAAAADwAAAGRycy9kb3ducmV2LnhtbESPS0sDQRCE74L/YWjBm5lNiBI2mQSJBjz4ykMwt85O&#10;u7tkp2eZ6WzWf+8Igseiqr6iZoveNaqjEGvPBoaDDBRx4W3NpYHddnUzARUF2WLjmQx8U4TF/PJi&#10;hrn1Z15Tt5FSJQjHHA1UIm2udSwqchgHviVO3pcPDiXJUGob8JzgrtGjLLvTDmtOCxW2tKyoOG5O&#10;zkDzGcPzIZN991C+yPubPn08Dl+Nub7q76eghHr5D/+1n6yB0e1kDL9v0hP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yM4eyAAAAN0AAAAPAAAAAAAAAAAAAAAAAJgCAABk&#10;cnMvZG93bnJldi54bWxQSwUGAAAAAAQABAD1AAAAjQMAAAAA&#10;" filled="f" stroked="f" strokeweight=".5pt">
                  <v:textbox inset="0,0,0,0">
                    <w:txbxContent>
                      <w:p w:rsidR="0074551F" w:rsidRPr="00774315" w:rsidRDefault="0074551F" w:rsidP="0071100F">
                        <w:pPr>
                          <w:spacing w:before="60"/>
                          <w:jc w:val="center"/>
                          <w:rPr>
                            <w:color w:val="A8CF45"/>
                            <w:sz w:val="18"/>
                            <w:szCs w:val="24"/>
                            <w:lang w:bidi="ar-EG"/>
                          </w:rPr>
                        </w:pPr>
                        <w:r>
                          <w:rPr>
                            <w:rFonts w:hint="cs"/>
                            <w:color w:val="A8CF45"/>
                            <w:sz w:val="18"/>
                            <w:szCs w:val="24"/>
                            <w:rtl/>
                            <w:lang w:bidi="ar-EG"/>
                          </w:rPr>
                          <w:t>كفاءة أعلى</w:t>
                        </w:r>
                      </w:p>
                    </w:txbxContent>
                  </v:textbox>
                </v:shape>
                <v:shape id="Text Box 2585" o:spid="_x0000_s1084" type="#_x0000_t202" style="position:absolute;left:-10826;top:10826;width:24066;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4ScYA&#10;AADdAAAADwAAAGRycy9kb3ducmV2LnhtbESPT2sCMRTE74V+h/AK3mq2omJXs1IUa49VK+jtsXn7&#10;h928LEmq2376piB4HGbmN8xi2ZtWXMj52rKCl2ECgji3uuZSwddh8zwD4QOyxtYyKfghD8vs8WGB&#10;qbZX3tFlH0oRIexTVFCF0KVS+rwig35oO+LoFdYZDFG6UmqH1wg3rRwlyVQarDkuVNjRqqK82X8b&#10;BZ+NW59W4+1r8f6rj13fMNfnrVKDp/5tDiJQH+7hW/tDKxhNZh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O4ScYAAADdAAAADwAAAAAAAAAAAAAAAACYAgAAZHJz&#10;L2Rvd25yZXYueG1sUEsFBgAAAAAEAAQA9QAAAIsDAAAAAA==&#10;" filled="f" stroked="f" strokeweight=".5pt">
                  <v:textbox inset="0,0,0,0">
                    <w:txbxContent>
                      <w:p w:rsidR="0074551F" w:rsidRPr="002D70E9" w:rsidRDefault="0074551F" w:rsidP="00886C15">
                        <w:pPr>
                          <w:spacing w:before="60"/>
                          <w:jc w:val="center"/>
                          <w:rPr>
                            <w:sz w:val="18"/>
                            <w:szCs w:val="24"/>
                            <w:lang w:bidi="ar-EG"/>
                          </w:rPr>
                        </w:pPr>
                        <w:r w:rsidRPr="002D70E9">
                          <w:rPr>
                            <w:rFonts w:hint="cs"/>
                            <w:sz w:val="18"/>
                            <w:szCs w:val="24"/>
                            <w:rtl/>
                            <w:lang w:bidi="ar-EG"/>
                          </w:rPr>
                          <w:t>الكفاءة الطيفية (</w:t>
                        </w:r>
                        <w:r w:rsidRPr="002D70E9">
                          <w:rPr>
                            <w:sz w:val="18"/>
                            <w:szCs w:val="24"/>
                            <w:lang w:bidi="ar-EG"/>
                          </w:rPr>
                          <w:t>bps/Hz</w:t>
                        </w:r>
                        <w:r w:rsidRPr="002D70E9">
                          <w:rPr>
                            <w:rFonts w:hint="cs"/>
                            <w:sz w:val="18"/>
                            <w:szCs w:val="24"/>
                            <w:rtl/>
                            <w:lang w:bidi="ar-EG"/>
                          </w:rPr>
                          <w:t>) بما في ذلك التناقص الرأسي</w:t>
                        </w:r>
                      </w:p>
                    </w:txbxContent>
                  </v:textbox>
                </v:shape>
              </v:group>
            </w:pict>
          </mc:Fallback>
        </mc:AlternateContent>
      </w:r>
      <w:r w:rsidR="00774315">
        <w:object w:dxaOrig="6974" w:dyaOrig="4976">
          <v:shape id="_x0000_i1036" type="#_x0000_t75" style="width:459.85pt;height:329.5pt" o:ole="">
            <v:imagedata r:id="rId20" o:title=""/>
          </v:shape>
          <o:OLEObject Type="Embed" ProgID="CorelDraw.Graphic.16" ShapeID="_x0000_i1036" DrawAspect="Content" ObjectID="_1572676711" r:id="rId21"/>
        </w:object>
      </w:r>
    </w:p>
    <w:p w:rsidR="00774315" w:rsidRDefault="009466FB" w:rsidP="0071100F">
      <w:pPr>
        <w:rPr>
          <w:rtl/>
          <w:lang w:bidi="ar-EG"/>
        </w:rPr>
      </w:pPr>
      <w:r>
        <w:rPr>
          <w:rFonts w:hint="cs"/>
          <w:rtl/>
        </w:rPr>
        <w:t xml:space="preserve">يوسَّع مدى النسبة </w:t>
      </w:r>
      <w:r w:rsidRPr="00607719">
        <w:rPr>
          <w:i/>
          <w:iCs/>
        </w:rPr>
        <w:t>C/N</w:t>
      </w:r>
      <w:r>
        <w:rPr>
          <w:rFonts w:hint="cs"/>
          <w:rtl/>
        </w:rPr>
        <w:t xml:space="preserve"> القابل للاستعمال </w:t>
      </w:r>
      <w:r w:rsidR="0071100F">
        <w:rPr>
          <w:rFonts w:hint="cs"/>
          <w:rtl/>
        </w:rPr>
        <w:t xml:space="preserve">إلى قيم تصل </w:t>
      </w:r>
      <w:r w:rsidR="00386A8A">
        <w:rPr>
          <w:rFonts w:hint="cs"/>
          <w:rtl/>
        </w:rPr>
        <w:t xml:space="preserve">إلى </w:t>
      </w:r>
      <w:r w:rsidR="00386A8A" w:rsidRPr="0065109A">
        <w:rPr>
          <w:rFonts w:hint="cs"/>
          <w:rtl/>
          <w:lang w:bidi="ar-EG"/>
        </w:rPr>
        <w:t>-</w:t>
      </w:r>
      <w:r w:rsidR="00386A8A" w:rsidRPr="0065109A">
        <w:rPr>
          <w:lang w:bidi="ar-EG"/>
        </w:rPr>
        <w:t>dB 10</w:t>
      </w:r>
      <w:r w:rsidR="00386A8A">
        <w:rPr>
          <w:rFonts w:hint="cs"/>
          <w:rtl/>
          <w:lang w:bidi="ar-EG"/>
        </w:rPr>
        <w:t xml:space="preserve"> عن طريق خيارات إضافية لل</w:t>
      </w:r>
      <w:r w:rsidR="008342D8">
        <w:rPr>
          <w:rFonts w:hint="cs"/>
          <w:rtl/>
          <w:lang w:bidi="ar-EG"/>
        </w:rPr>
        <w:t xml:space="preserve">ترتيل والتشفير والتشكيل، </w:t>
      </w:r>
      <w:r w:rsidR="0071100F">
        <w:rPr>
          <w:rFonts w:hint="cs"/>
          <w:rtl/>
          <w:lang w:bidi="ar-EG"/>
        </w:rPr>
        <w:t>وهو ما من شأنه أن ي</w:t>
      </w:r>
      <w:r w:rsidR="008342D8">
        <w:rPr>
          <w:rFonts w:hint="cs"/>
          <w:rtl/>
          <w:lang w:bidi="ar-EG"/>
        </w:rPr>
        <w:t xml:space="preserve">مكّن الخدمات الساتلية </w:t>
      </w:r>
      <w:r w:rsidR="00607719">
        <w:rPr>
          <w:rFonts w:hint="cs"/>
          <w:rtl/>
          <w:lang w:bidi="ar-EG"/>
        </w:rPr>
        <w:t xml:space="preserve">للاتصالات المتنقلة </w:t>
      </w:r>
      <w:r w:rsidR="008342D8">
        <w:rPr>
          <w:rFonts w:hint="cs"/>
          <w:rtl/>
          <w:lang w:bidi="ar-EG"/>
        </w:rPr>
        <w:t>(</w:t>
      </w:r>
      <w:r w:rsidR="0071100F">
        <w:rPr>
          <w:rFonts w:hint="cs"/>
          <w:rtl/>
          <w:lang w:bidi="ar-EG"/>
        </w:rPr>
        <w:t xml:space="preserve">في البحر </w:t>
      </w:r>
      <w:r w:rsidR="00C57CF7">
        <w:rPr>
          <w:rFonts w:hint="cs"/>
          <w:rtl/>
          <w:lang w:bidi="ar-EG"/>
        </w:rPr>
        <w:t>والجو</w:t>
      </w:r>
      <w:r w:rsidR="008342D8">
        <w:rPr>
          <w:rFonts w:hint="cs"/>
          <w:rtl/>
          <w:lang w:bidi="ar-EG"/>
        </w:rPr>
        <w:t xml:space="preserve">) </w:t>
      </w:r>
      <w:r w:rsidR="004B732C">
        <w:rPr>
          <w:rFonts w:hint="cs"/>
          <w:rtl/>
        </w:rPr>
        <w:t xml:space="preserve">والهوائيات الاتجاهية الصغيرة جداً. وفيما يتعلق بتطبيقات </w:t>
      </w:r>
      <w:r w:rsidR="0004472C">
        <w:rPr>
          <w:rFonts w:hint="cs"/>
          <w:rtl/>
        </w:rPr>
        <w:t xml:space="preserve">المطاريف ذات الفتحة الصغيرة جداً </w:t>
      </w:r>
      <w:r w:rsidR="0071100F">
        <w:t>(</w:t>
      </w:r>
      <w:r w:rsidR="0004472C">
        <w:t>VSAT</w:t>
      </w:r>
      <w:r w:rsidR="0071100F">
        <w:t>)</w:t>
      </w:r>
      <w:r w:rsidR="0004472C">
        <w:rPr>
          <w:rFonts w:hint="cs"/>
          <w:rtl/>
        </w:rPr>
        <w:t xml:space="preserve">، تتيح مواصفات </w:t>
      </w:r>
      <w:r w:rsidR="0071100F">
        <w:rPr>
          <w:rFonts w:hint="cs"/>
          <w:rtl/>
        </w:rPr>
        <w:t>ال</w:t>
      </w:r>
      <w:r w:rsidR="0004472C">
        <w:rPr>
          <w:rFonts w:hint="cs"/>
          <w:rtl/>
        </w:rPr>
        <w:t xml:space="preserve">نظام </w:t>
      </w:r>
      <w:r w:rsidR="0004472C" w:rsidRPr="0004472C">
        <w:t>DVB-S2X</w:t>
      </w:r>
      <w:r w:rsidR="0004472C">
        <w:rPr>
          <w:rFonts w:hint="cs"/>
          <w:rtl/>
        </w:rPr>
        <w:t xml:space="preserve"> إمكانية دعم التقنيات المتقدمة </w:t>
      </w:r>
      <w:r w:rsidR="0004472C">
        <w:rPr>
          <w:rFonts w:hint="cs"/>
          <w:rtl/>
        </w:rPr>
        <w:lastRenderedPageBreak/>
        <w:t xml:space="preserve">لشبكات </w:t>
      </w:r>
      <w:r w:rsidR="009C38F8">
        <w:rPr>
          <w:rFonts w:hint="cs"/>
          <w:rtl/>
        </w:rPr>
        <w:t>المستقب</w:t>
      </w:r>
      <w:r w:rsidR="00E2524E">
        <w:rPr>
          <w:rFonts w:hint="cs"/>
          <w:rtl/>
        </w:rPr>
        <w:t>ِ</w:t>
      </w:r>
      <w:r w:rsidR="009C38F8">
        <w:rPr>
          <w:rFonts w:hint="cs"/>
          <w:rtl/>
        </w:rPr>
        <w:t xml:space="preserve">ل التفاعلية عريضة النطاق، </w:t>
      </w:r>
      <w:r w:rsidR="00607719">
        <w:rPr>
          <w:rFonts w:hint="cs"/>
          <w:rtl/>
        </w:rPr>
        <w:t>مما يعني</w:t>
      </w:r>
      <w:r w:rsidR="009C38F8">
        <w:rPr>
          <w:rFonts w:hint="cs"/>
          <w:rtl/>
        </w:rPr>
        <w:t xml:space="preserve"> التخفيف من التداخل داخل النظام </w:t>
      </w:r>
      <w:r w:rsidR="0071100F">
        <w:rPr>
          <w:rFonts w:hint="cs"/>
          <w:rtl/>
        </w:rPr>
        <w:t>وتحقيق قفزات</w:t>
      </w:r>
      <w:r w:rsidR="00F12C68">
        <w:rPr>
          <w:rFonts w:hint="cs"/>
          <w:rtl/>
        </w:rPr>
        <w:t xml:space="preserve"> </w:t>
      </w:r>
      <w:r w:rsidR="0071100F">
        <w:rPr>
          <w:rFonts w:hint="cs"/>
          <w:rtl/>
        </w:rPr>
        <w:t>ل</w:t>
      </w:r>
      <w:r w:rsidR="00F12C68">
        <w:rPr>
          <w:rFonts w:hint="cs"/>
          <w:rtl/>
        </w:rPr>
        <w:t xml:space="preserve">لحزم فضلاً عن الإرسالات متعددة </w:t>
      </w:r>
      <w:r w:rsidR="003B3801">
        <w:rPr>
          <w:rFonts w:hint="cs"/>
          <w:rtl/>
        </w:rPr>
        <w:t>الأنساق</w:t>
      </w:r>
      <w:r w:rsidR="00F12C68">
        <w:rPr>
          <w:rFonts w:hint="cs"/>
          <w:rtl/>
        </w:rPr>
        <w:t xml:space="preserve">. </w:t>
      </w:r>
      <w:r w:rsidR="00965B0E">
        <w:rPr>
          <w:rFonts w:hint="cs"/>
          <w:rtl/>
        </w:rPr>
        <w:t xml:space="preserve">ويمكن أن </w:t>
      </w:r>
      <w:proofErr w:type="gramStart"/>
      <w:r w:rsidR="00965B0E">
        <w:rPr>
          <w:rFonts w:hint="cs"/>
          <w:rtl/>
        </w:rPr>
        <w:t>تتنج</w:t>
      </w:r>
      <w:proofErr w:type="gramEnd"/>
      <w:r w:rsidR="00965B0E">
        <w:rPr>
          <w:rFonts w:hint="cs"/>
          <w:rtl/>
        </w:rPr>
        <w:t xml:space="preserve"> عن ذلك </w:t>
      </w:r>
      <w:r w:rsidR="00934D65">
        <w:rPr>
          <w:rFonts w:hint="cs"/>
          <w:rtl/>
        </w:rPr>
        <w:t xml:space="preserve">مكاسب كبيرة في </w:t>
      </w:r>
      <w:r w:rsidR="003C07CD">
        <w:rPr>
          <w:rFonts w:hint="cs"/>
          <w:rtl/>
        </w:rPr>
        <w:t>سعة</w:t>
      </w:r>
      <w:r w:rsidR="00934D65">
        <w:rPr>
          <w:rFonts w:hint="cs"/>
          <w:rtl/>
        </w:rPr>
        <w:t xml:space="preserve"> </w:t>
      </w:r>
      <w:r w:rsidR="00C12FC1">
        <w:rPr>
          <w:rFonts w:hint="cs"/>
          <w:rtl/>
        </w:rPr>
        <w:t xml:space="preserve">ومرونة </w:t>
      </w:r>
      <w:r w:rsidR="003C07CD">
        <w:rPr>
          <w:rFonts w:hint="cs"/>
          <w:rtl/>
        </w:rPr>
        <w:t>ال</w:t>
      </w:r>
      <w:r w:rsidR="00934D65">
        <w:rPr>
          <w:rFonts w:hint="cs"/>
          <w:rtl/>
        </w:rPr>
        <w:t>شبكات</w:t>
      </w:r>
      <w:r w:rsidR="00C12FC1">
        <w:rPr>
          <w:rFonts w:hint="cs"/>
          <w:rtl/>
        </w:rPr>
        <w:t xml:space="preserve"> </w:t>
      </w:r>
      <w:r w:rsidR="003C07CD">
        <w:rPr>
          <w:rFonts w:hint="cs"/>
          <w:rtl/>
        </w:rPr>
        <w:t xml:space="preserve">الساتلية </w:t>
      </w:r>
      <w:r w:rsidR="00C12FC1">
        <w:rPr>
          <w:rFonts w:hint="cs"/>
          <w:rtl/>
        </w:rPr>
        <w:t xml:space="preserve">التفاعلية عريضة النطاق </w:t>
      </w:r>
      <w:r w:rsidR="0071100F">
        <w:rPr>
          <w:rFonts w:hint="cs"/>
          <w:rtl/>
        </w:rPr>
        <w:t xml:space="preserve">والتي يعود الفضل في إمكانية </w:t>
      </w:r>
      <w:r w:rsidR="00831284">
        <w:rPr>
          <w:rFonts w:hint="cs"/>
          <w:rtl/>
        </w:rPr>
        <w:t xml:space="preserve">تحقيقها </w:t>
      </w:r>
      <w:r w:rsidR="0071100F">
        <w:rPr>
          <w:rFonts w:hint="cs"/>
          <w:rtl/>
        </w:rPr>
        <w:t xml:space="preserve">إلى البنية الاختيارية </w:t>
      </w:r>
      <w:r w:rsidR="00831284" w:rsidRPr="00965B0E">
        <w:rPr>
          <w:rFonts w:hint="cs"/>
          <w:rtl/>
        </w:rPr>
        <w:t>للترتيل الفائق</w:t>
      </w:r>
      <w:r w:rsidR="00886C15">
        <w:rPr>
          <w:rFonts w:hint="cs"/>
          <w:rtl/>
        </w:rPr>
        <w:t>.</w:t>
      </w:r>
    </w:p>
    <w:p w:rsidR="00774315" w:rsidRDefault="00DD7F93" w:rsidP="004E07EA">
      <w:pPr>
        <w:rPr>
          <w:rtl/>
        </w:rPr>
      </w:pPr>
      <w:r>
        <w:rPr>
          <w:rFonts w:hint="cs"/>
          <w:rtl/>
        </w:rPr>
        <w:t>وأتاح</w:t>
      </w:r>
      <w:r w:rsidR="00831284">
        <w:rPr>
          <w:rFonts w:hint="cs"/>
          <w:rtl/>
        </w:rPr>
        <w:t xml:space="preserve"> </w:t>
      </w:r>
      <w:r w:rsidR="0071100F">
        <w:rPr>
          <w:rFonts w:hint="cs"/>
          <w:rtl/>
        </w:rPr>
        <w:t>ال</w:t>
      </w:r>
      <w:r w:rsidR="00831284">
        <w:rPr>
          <w:rFonts w:hint="cs"/>
          <w:rtl/>
        </w:rPr>
        <w:t xml:space="preserve">نظام </w:t>
      </w:r>
      <w:r w:rsidR="00831284" w:rsidRPr="00831284">
        <w:t>DVB-S2</w:t>
      </w:r>
      <w:r w:rsidR="00831284">
        <w:rPr>
          <w:rFonts w:hint="cs"/>
          <w:rtl/>
        </w:rPr>
        <w:t xml:space="preserve"> بالفعل كفاءة </w:t>
      </w:r>
      <w:r>
        <w:rPr>
          <w:rFonts w:hint="cs"/>
          <w:rtl/>
        </w:rPr>
        <w:t>طيفية ممتازة لتطبيقات</w:t>
      </w:r>
      <w:r w:rsidR="00547AE9">
        <w:rPr>
          <w:rFonts w:hint="cs"/>
          <w:rtl/>
        </w:rPr>
        <w:t xml:space="preserve"> البث المباشر إلى المنزل، ولذلك</w:t>
      </w:r>
      <w:r>
        <w:rPr>
          <w:rFonts w:hint="cs"/>
          <w:rtl/>
        </w:rPr>
        <w:t xml:space="preserve"> لا يمكن </w:t>
      </w:r>
      <w:r w:rsidR="0071100F">
        <w:rPr>
          <w:rFonts w:hint="cs"/>
          <w:rtl/>
        </w:rPr>
        <w:t>ل</w:t>
      </w:r>
      <w:r w:rsidR="00547AE9">
        <w:rPr>
          <w:rFonts w:hint="cs"/>
          <w:rtl/>
        </w:rPr>
        <w:t xml:space="preserve">لنظام </w:t>
      </w:r>
      <w:r w:rsidR="00547AE9" w:rsidRPr="0004472C">
        <w:t>DVB-S2X</w:t>
      </w:r>
      <w:r w:rsidR="00547AE9">
        <w:rPr>
          <w:rFonts w:hint="cs"/>
          <w:rtl/>
        </w:rPr>
        <w:t xml:space="preserve"> تحقيق مكاسب للطبقة المادية </w:t>
      </w:r>
      <w:r w:rsidR="00965B0E">
        <w:rPr>
          <w:rFonts w:hint="cs"/>
          <w:rtl/>
        </w:rPr>
        <w:t>يمكن أن تضاهي</w:t>
      </w:r>
      <w:r w:rsidR="00906FBC">
        <w:rPr>
          <w:rFonts w:hint="cs"/>
          <w:rtl/>
        </w:rPr>
        <w:t xml:space="preserve"> الانتقال من </w:t>
      </w:r>
      <w:r w:rsidR="0071100F">
        <w:rPr>
          <w:rFonts w:hint="cs"/>
          <w:rtl/>
        </w:rPr>
        <w:t>ال</w:t>
      </w:r>
      <w:r w:rsidR="00906FBC">
        <w:rPr>
          <w:rFonts w:hint="cs"/>
          <w:rtl/>
        </w:rPr>
        <w:t xml:space="preserve">نظام </w:t>
      </w:r>
      <w:r w:rsidR="00906FBC" w:rsidRPr="00906FBC">
        <w:t>DVB-S</w:t>
      </w:r>
      <w:r w:rsidR="00906FBC">
        <w:rPr>
          <w:rFonts w:hint="cs"/>
          <w:rtl/>
        </w:rPr>
        <w:t xml:space="preserve"> إلى </w:t>
      </w:r>
      <w:r w:rsidR="0071100F">
        <w:rPr>
          <w:rFonts w:hint="cs"/>
          <w:rtl/>
        </w:rPr>
        <w:t>ال</w:t>
      </w:r>
      <w:r w:rsidR="00906FBC">
        <w:rPr>
          <w:rFonts w:hint="cs"/>
          <w:rtl/>
        </w:rPr>
        <w:t xml:space="preserve">نظام </w:t>
      </w:r>
      <w:r w:rsidR="00906FBC" w:rsidRPr="00906FBC">
        <w:t>DVB-S2</w:t>
      </w:r>
      <w:r w:rsidR="00906FBC">
        <w:rPr>
          <w:rFonts w:hint="cs"/>
          <w:rtl/>
        </w:rPr>
        <w:t xml:space="preserve"> (أي حوالي </w:t>
      </w:r>
      <w:r w:rsidR="00906FBC">
        <w:t>30</w:t>
      </w:r>
      <w:r w:rsidR="00906FBC" w:rsidRPr="006667EA">
        <w:rPr>
          <w:rFonts w:asciiTheme="majorBidi" w:hAnsiTheme="majorBidi" w:cstheme="majorBidi"/>
          <w:szCs w:val="22"/>
          <w:rtl/>
        </w:rPr>
        <w:t>%</w:t>
      </w:r>
      <w:r w:rsidR="008165ED">
        <w:rPr>
          <w:rFonts w:hint="cs"/>
          <w:rtl/>
        </w:rPr>
        <w:t xml:space="preserve">). ومع ذلك فإن </w:t>
      </w:r>
      <w:r w:rsidR="0071100F">
        <w:rPr>
          <w:rFonts w:hint="cs"/>
          <w:rtl/>
        </w:rPr>
        <w:t>ال</w:t>
      </w:r>
      <w:r w:rsidR="008165ED">
        <w:rPr>
          <w:rFonts w:hint="cs"/>
          <w:rtl/>
        </w:rPr>
        <w:t>نظام</w:t>
      </w:r>
      <w:r w:rsidR="004E07EA">
        <w:rPr>
          <w:rFonts w:hint="eastAsia"/>
          <w:rtl/>
        </w:rPr>
        <w:t> </w:t>
      </w:r>
      <w:r w:rsidR="008165ED" w:rsidRPr="0004472C">
        <w:t>DVB-S2X</w:t>
      </w:r>
      <w:r w:rsidR="008165ED">
        <w:rPr>
          <w:rFonts w:hint="cs"/>
          <w:rtl/>
        </w:rPr>
        <w:t xml:space="preserve"> ي</w:t>
      </w:r>
      <w:r w:rsidR="0071100F">
        <w:rPr>
          <w:rFonts w:hint="cs"/>
          <w:rtl/>
        </w:rPr>
        <w:t>حقق التوليف الدقيق ل</w:t>
      </w:r>
      <w:r w:rsidR="003E045E">
        <w:rPr>
          <w:rFonts w:hint="cs"/>
          <w:rtl/>
        </w:rPr>
        <w:t xml:space="preserve">طبقتيْ البروتوكول المادية والعليا </w:t>
      </w:r>
      <w:r w:rsidR="0071100F">
        <w:rPr>
          <w:rFonts w:hint="cs"/>
          <w:rtl/>
        </w:rPr>
        <w:t>ل</w:t>
      </w:r>
      <w:r w:rsidR="003E045E">
        <w:rPr>
          <w:rFonts w:hint="cs"/>
          <w:rtl/>
        </w:rPr>
        <w:t xml:space="preserve">لنظام </w:t>
      </w:r>
      <w:r w:rsidR="003E045E" w:rsidRPr="00906FBC">
        <w:t>DVB-S2</w:t>
      </w:r>
      <w:r w:rsidR="0009061F">
        <w:rPr>
          <w:rFonts w:hint="cs"/>
          <w:rtl/>
        </w:rPr>
        <w:t xml:space="preserve"> من أجل البث المباشر إلى المنزل، </w:t>
      </w:r>
      <w:r w:rsidR="00F748C6">
        <w:rPr>
          <w:rFonts w:hint="cs"/>
          <w:rtl/>
        </w:rPr>
        <w:t xml:space="preserve">وينتج بذلك باقة </w:t>
      </w:r>
      <w:r w:rsidR="0071100F">
        <w:rPr>
          <w:rFonts w:hint="cs"/>
          <w:rtl/>
        </w:rPr>
        <w:t>شديدة ال</w:t>
      </w:r>
      <w:r w:rsidR="00F748C6">
        <w:rPr>
          <w:rFonts w:hint="cs"/>
          <w:rtl/>
        </w:rPr>
        <w:t>ج</w:t>
      </w:r>
      <w:r w:rsidR="0071100F">
        <w:rPr>
          <w:rFonts w:hint="cs"/>
          <w:rtl/>
        </w:rPr>
        <w:t>اذ</w:t>
      </w:r>
      <w:r w:rsidR="00F748C6">
        <w:rPr>
          <w:rFonts w:hint="cs"/>
          <w:rtl/>
        </w:rPr>
        <w:t>ب</w:t>
      </w:r>
      <w:r w:rsidR="0071100F">
        <w:rPr>
          <w:rFonts w:hint="cs"/>
          <w:rtl/>
        </w:rPr>
        <w:t>ي</w:t>
      </w:r>
      <w:r w:rsidR="00F748C6">
        <w:rPr>
          <w:rFonts w:hint="cs"/>
          <w:rtl/>
        </w:rPr>
        <w:t>ة (</w:t>
      </w:r>
      <w:r w:rsidR="00A717DD">
        <w:rPr>
          <w:rFonts w:hint="cs"/>
          <w:rtl/>
        </w:rPr>
        <w:t>ل</w:t>
      </w:r>
      <w:r w:rsidR="00F748C6">
        <w:rPr>
          <w:rFonts w:hint="cs"/>
          <w:rtl/>
        </w:rPr>
        <w:t>لجيل الجديد</w:t>
      </w:r>
      <w:r w:rsidR="00A717DD">
        <w:rPr>
          <w:rFonts w:hint="cs"/>
          <w:rtl/>
        </w:rPr>
        <w:t xml:space="preserve"> من الخدمات </w:t>
      </w:r>
      <w:r w:rsidR="0071100F">
        <w:rPr>
          <w:rFonts w:hint="cs"/>
          <w:rtl/>
        </w:rPr>
        <w:t xml:space="preserve">التي ستحتاج إلى </w:t>
      </w:r>
      <w:r w:rsidR="00A717DD">
        <w:rPr>
          <w:rFonts w:hint="cs"/>
          <w:rtl/>
        </w:rPr>
        <w:t>مستقب</w:t>
      </w:r>
      <w:r w:rsidR="004F0500">
        <w:rPr>
          <w:rFonts w:hint="cs"/>
          <w:rtl/>
        </w:rPr>
        <w:t>ِ</w:t>
      </w:r>
      <w:r w:rsidR="00A717DD">
        <w:rPr>
          <w:rFonts w:hint="cs"/>
          <w:rtl/>
        </w:rPr>
        <w:t>لات جديدة في جميع الأحوال</w:t>
      </w:r>
      <w:r w:rsidR="00F748C6">
        <w:rPr>
          <w:rFonts w:hint="cs"/>
          <w:rtl/>
        </w:rPr>
        <w:t>)</w:t>
      </w:r>
      <w:r w:rsidR="00A717DD">
        <w:rPr>
          <w:rFonts w:hint="cs"/>
          <w:rtl/>
        </w:rPr>
        <w:t>.</w:t>
      </w:r>
    </w:p>
    <w:p w:rsidR="00A717DD" w:rsidRDefault="003D1FC6" w:rsidP="00CE6A6A">
      <w:pPr>
        <w:rPr>
          <w:rtl/>
        </w:rPr>
      </w:pPr>
      <w:r>
        <w:rPr>
          <w:rFonts w:hint="cs"/>
          <w:rtl/>
        </w:rPr>
        <w:t>وتتم</w:t>
      </w:r>
      <w:r w:rsidR="00A717DD">
        <w:rPr>
          <w:rFonts w:hint="cs"/>
          <w:rtl/>
        </w:rPr>
        <w:t xml:space="preserve">ثل السمات الأكثر </w:t>
      </w:r>
      <w:r w:rsidR="00F43D27">
        <w:rPr>
          <w:rFonts w:hint="cs"/>
          <w:rtl/>
        </w:rPr>
        <w:t>صلة بال</w:t>
      </w:r>
      <w:r w:rsidR="00A717DD">
        <w:rPr>
          <w:rFonts w:hint="cs"/>
          <w:rtl/>
        </w:rPr>
        <w:t xml:space="preserve">بث المباشر إلى المنزل في </w:t>
      </w:r>
      <w:r w:rsidR="00BD3BE1">
        <w:rPr>
          <w:rFonts w:hint="cs"/>
          <w:rtl/>
        </w:rPr>
        <w:t>خيارات تجميع القنوات و</w:t>
      </w:r>
      <w:r w:rsidR="0071100F">
        <w:rPr>
          <w:rFonts w:hint="cs"/>
          <w:rtl/>
        </w:rPr>
        <w:t xml:space="preserve">تقسيم </w:t>
      </w:r>
      <w:r w:rsidR="00056481">
        <w:rPr>
          <w:rFonts w:hint="cs"/>
          <w:rtl/>
        </w:rPr>
        <w:t>أدق للتشكيل و</w:t>
      </w:r>
      <w:r w:rsidR="0071100F">
        <w:rPr>
          <w:rFonts w:hint="cs"/>
          <w:rtl/>
        </w:rPr>
        <w:t>لل</w:t>
      </w:r>
      <w:r w:rsidR="00056481">
        <w:rPr>
          <w:rFonts w:hint="cs"/>
          <w:rtl/>
        </w:rPr>
        <w:t>تصحيح الأمامي</w:t>
      </w:r>
      <w:r w:rsidR="0071100F">
        <w:rPr>
          <w:rFonts w:hint="cs"/>
          <w:rtl/>
        </w:rPr>
        <w:t xml:space="preserve"> للأخطاء</w:t>
      </w:r>
      <w:r w:rsidR="004E7243">
        <w:rPr>
          <w:rFonts w:hint="cs"/>
          <w:rtl/>
        </w:rPr>
        <w:t>،</w:t>
      </w:r>
      <w:r w:rsidR="00056481">
        <w:rPr>
          <w:rFonts w:hint="cs"/>
          <w:rtl/>
        </w:rPr>
        <w:t xml:space="preserve"> مقترنةً </w:t>
      </w:r>
      <w:r w:rsidR="0071100F">
        <w:rPr>
          <w:rFonts w:hint="cs"/>
          <w:rtl/>
        </w:rPr>
        <w:t>بتحقيق تخفيضات</w:t>
      </w:r>
      <w:r w:rsidR="004E7243">
        <w:rPr>
          <w:rFonts w:hint="cs"/>
          <w:rtl/>
        </w:rPr>
        <w:t xml:space="preserve"> أكثر حدةً</w:t>
      </w:r>
      <w:r w:rsidR="0071100F">
        <w:rPr>
          <w:rFonts w:hint="cs"/>
          <w:rtl/>
        </w:rPr>
        <w:t xml:space="preserve"> للقدرة</w:t>
      </w:r>
      <w:r w:rsidR="004E7243">
        <w:rPr>
          <w:rFonts w:hint="cs"/>
          <w:rtl/>
        </w:rPr>
        <w:t xml:space="preserve">. </w:t>
      </w:r>
      <w:r w:rsidR="007B16BD">
        <w:rPr>
          <w:rFonts w:hint="cs"/>
          <w:rtl/>
        </w:rPr>
        <w:t xml:space="preserve">وسيدعم تجميع قنوات قد يصل عددها إلى </w:t>
      </w:r>
      <w:r w:rsidR="007B16BD">
        <w:t>3</w:t>
      </w:r>
      <w:r w:rsidR="007B16BD">
        <w:rPr>
          <w:rFonts w:hint="cs"/>
          <w:rtl/>
        </w:rPr>
        <w:t xml:space="preserve"> قنوات ساتلية معدلات </w:t>
      </w:r>
      <w:r w:rsidR="0071100F">
        <w:rPr>
          <w:rFonts w:hint="cs"/>
          <w:rtl/>
        </w:rPr>
        <w:t xml:space="preserve">بيانات إجمالية أكبر </w:t>
      </w:r>
      <w:r w:rsidR="003F2E19">
        <w:rPr>
          <w:rFonts w:hint="cs"/>
          <w:rtl/>
        </w:rPr>
        <w:t>ويسمح للخدمات ذات معدلات البيانات العالية مثل التلفزيون فائق الوضوح ب</w:t>
      </w:r>
      <w:r w:rsidR="00F6308C">
        <w:rPr>
          <w:rFonts w:hint="cs"/>
          <w:rtl/>
        </w:rPr>
        <w:t xml:space="preserve">تحقيق مكسب إحصائي إضافي لتعدد الإرسال. ويتيح التطبيق الإلزامي </w:t>
      </w:r>
      <w:r w:rsidR="009B3A9D">
        <w:rPr>
          <w:rFonts w:hint="cs"/>
          <w:rtl/>
        </w:rPr>
        <w:t xml:space="preserve">للتشفير والتشكيل المتغيرين </w:t>
      </w:r>
      <w:r w:rsidR="00CE6A6A">
        <w:t>(</w:t>
      </w:r>
      <w:r w:rsidR="009B3A9D" w:rsidRPr="009B3A9D">
        <w:t>VCM</w:t>
      </w:r>
      <w:r w:rsidR="00CE6A6A">
        <w:t>)</w:t>
      </w:r>
      <w:r w:rsidR="009B3A9D">
        <w:rPr>
          <w:rFonts w:hint="cs"/>
          <w:rtl/>
        </w:rPr>
        <w:t xml:space="preserve"> في المستقبلات إمكانية زيادة الكفاءة الطيف</w:t>
      </w:r>
      <w:r w:rsidR="00566C89">
        <w:rPr>
          <w:rFonts w:hint="cs"/>
          <w:rtl/>
        </w:rPr>
        <w:t xml:space="preserve">ية لخدمات التلفزيزن فائق الوضوح، ويضمن في الوقت نفسه استمرار الخدمة في فترات الأمطار الغزيرة </w:t>
      </w:r>
      <w:r w:rsidR="00356860">
        <w:rPr>
          <w:rFonts w:hint="cs"/>
          <w:rtl/>
        </w:rPr>
        <w:t xml:space="preserve">من خلال البث في آن واحد </w:t>
      </w:r>
      <w:r w:rsidR="00CE6A6A">
        <w:rPr>
          <w:rFonts w:hint="cs"/>
          <w:rtl/>
        </w:rPr>
        <w:t>ل</w:t>
      </w:r>
      <w:r w:rsidR="00490736">
        <w:rPr>
          <w:rFonts w:hint="cs"/>
          <w:rtl/>
        </w:rPr>
        <w:t xml:space="preserve">لمكونات </w:t>
      </w:r>
      <w:r w:rsidR="001D067E">
        <w:rPr>
          <w:rFonts w:hint="cs"/>
          <w:rtl/>
        </w:rPr>
        <w:t>عادي</w:t>
      </w:r>
      <w:r w:rsidR="00CE6A6A">
        <w:rPr>
          <w:rFonts w:hint="cs"/>
          <w:rtl/>
        </w:rPr>
        <w:t>ة الوضوح</w:t>
      </w:r>
      <w:r w:rsidR="001D067E">
        <w:rPr>
          <w:rFonts w:hint="cs"/>
          <w:rtl/>
        </w:rPr>
        <w:t xml:space="preserve"> </w:t>
      </w:r>
      <w:r w:rsidR="00CE6A6A">
        <w:t>(</w:t>
      </w:r>
      <w:r w:rsidR="001D067E" w:rsidRPr="001D067E">
        <w:t>SD</w:t>
      </w:r>
      <w:r w:rsidR="00CE6A6A">
        <w:t>)</w:t>
      </w:r>
      <w:r w:rsidR="001D067E">
        <w:rPr>
          <w:rFonts w:hint="cs"/>
          <w:rtl/>
        </w:rPr>
        <w:t xml:space="preserve"> </w:t>
      </w:r>
      <w:r w:rsidR="00490736">
        <w:rPr>
          <w:rFonts w:hint="cs"/>
          <w:rtl/>
        </w:rPr>
        <w:t>ا</w:t>
      </w:r>
      <w:r w:rsidR="001D067E">
        <w:rPr>
          <w:rFonts w:hint="cs"/>
          <w:rtl/>
        </w:rPr>
        <w:t>ل</w:t>
      </w:r>
      <w:r w:rsidR="00963178">
        <w:rPr>
          <w:rFonts w:hint="cs"/>
          <w:rtl/>
        </w:rPr>
        <w:t>تي تحظى بدرجة عالية من الحماية.</w:t>
      </w:r>
    </w:p>
    <w:p w:rsidR="00774315" w:rsidRDefault="00B22564" w:rsidP="00CE6A6A">
      <w:pPr>
        <w:rPr>
          <w:rtl/>
        </w:rPr>
      </w:pPr>
      <w:r>
        <w:rPr>
          <w:rFonts w:hint="cs"/>
          <w:rtl/>
        </w:rPr>
        <w:t xml:space="preserve">ويمكّن </w:t>
      </w:r>
      <w:r w:rsidR="00CE6A6A">
        <w:rPr>
          <w:rFonts w:hint="cs"/>
          <w:rtl/>
        </w:rPr>
        <w:t>التقسيم</w:t>
      </w:r>
      <w:r>
        <w:rPr>
          <w:rFonts w:hint="cs"/>
          <w:rtl/>
        </w:rPr>
        <w:t xml:space="preserve"> </w:t>
      </w:r>
      <w:r w:rsidR="00CE6A6A">
        <w:rPr>
          <w:rFonts w:hint="cs"/>
          <w:rtl/>
        </w:rPr>
        <w:t>ال</w:t>
      </w:r>
      <w:r>
        <w:rPr>
          <w:rFonts w:hint="cs"/>
          <w:rtl/>
        </w:rPr>
        <w:t xml:space="preserve">أدق للتشكيل وخيارات </w:t>
      </w:r>
      <w:r w:rsidR="00CE6A6A">
        <w:rPr>
          <w:rFonts w:hint="cs"/>
          <w:rtl/>
        </w:rPr>
        <w:t>ال</w:t>
      </w:r>
      <w:r>
        <w:rPr>
          <w:rFonts w:hint="cs"/>
          <w:rtl/>
        </w:rPr>
        <w:t>تصحيح الأمامي</w:t>
      </w:r>
      <w:r w:rsidR="006510E4">
        <w:rPr>
          <w:rFonts w:hint="cs"/>
          <w:rtl/>
        </w:rPr>
        <w:t xml:space="preserve"> </w:t>
      </w:r>
      <w:r w:rsidR="00CE6A6A">
        <w:rPr>
          <w:rFonts w:hint="cs"/>
          <w:rtl/>
        </w:rPr>
        <w:t xml:space="preserve">للأخطاء </w:t>
      </w:r>
      <w:r w:rsidR="00963178">
        <w:rPr>
          <w:rFonts w:hint="cs"/>
          <w:rtl/>
        </w:rPr>
        <w:t>من تحسين المرونة التشغيلية.</w:t>
      </w:r>
    </w:p>
    <w:p w:rsidR="00774315" w:rsidRDefault="00706DC7" w:rsidP="00963178">
      <w:pPr>
        <w:rPr>
          <w:rtl/>
        </w:rPr>
      </w:pPr>
      <w:r>
        <w:rPr>
          <w:rFonts w:hint="cs"/>
          <w:rtl/>
        </w:rPr>
        <w:t xml:space="preserve">وفيما يتعلق بالتطبيقات المهنية وتطبيقات </w:t>
      </w:r>
      <w:r w:rsidR="00CE6A6A">
        <w:t>(</w:t>
      </w:r>
      <w:r w:rsidRPr="00706DC7">
        <w:t>DSNG</w:t>
      </w:r>
      <w:r w:rsidR="00CE6A6A">
        <w:t>)</w:t>
      </w:r>
      <w:r>
        <w:rPr>
          <w:rFonts w:hint="cs"/>
          <w:rtl/>
        </w:rPr>
        <w:t xml:space="preserve">، </w:t>
      </w:r>
      <w:r w:rsidR="00D04B7F">
        <w:rPr>
          <w:rFonts w:hint="cs"/>
          <w:rtl/>
        </w:rPr>
        <w:t xml:space="preserve">تتيح </w:t>
      </w:r>
      <w:r w:rsidR="000A70FF">
        <w:rPr>
          <w:rFonts w:hint="cs"/>
          <w:rtl/>
        </w:rPr>
        <w:t>خطط</w:t>
      </w:r>
      <w:r w:rsidR="00CE6A6A">
        <w:rPr>
          <w:rFonts w:hint="cs"/>
          <w:rtl/>
        </w:rPr>
        <w:t>ات</w:t>
      </w:r>
      <w:r w:rsidR="00D04B7F">
        <w:rPr>
          <w:rFonts w:hint="cs"/>
          <w:rtl/>
        </w:rPr>
        <w:t xml:space="preserve"> التشكيل عالية الكفاءة </w:t>
      </w:r>
      <w:r w:rsidR="000A70FF">
        <w:rPr>
          <w:rFonts w:hint="cs"/>
          <w:rtl/>
        </w:rPr>
        <w:t xml:space="preserve">كفاءات طيفية تقارب </w:t>
      </w:r>
      <w:r w:rsidR="000A70FF">
        <w:t>6</w:t>
      </w:r>
      <w:r w:rsidR="000A70FF">
        <w:rPr>
          <w:rFonts w:hint="cs"/>
          <w:rtl/>
        </w:rPr>
        <w:t xml:space="preserve"> </w:t>
      </w:r>
      <w:r w:rsidR="005177FA" w:rsidRPr="005177FA">
        <w:t>bit/s/Hz</w:t>
      </w:r>
      <w:r w:rsidR="00C06890">
        <w:rPr>
          <w:rFonts w:hint="cs"/>
          <w:rtl/>
        </w:rPr>
        <w:t xml:space="preserve"> (</w:t>
      </w:r>
      <w:r w:rsidR="00CE6A6A">
        <w:rPr>
          <w:rFonts w:hint="cs"/>
          <w:rtl/>
        </w:rPr>
        <w:t>بالمخطط</w:t>
      </w:r>
      <w:r w:rsidR="00963178">
        <w:rPr>
          <w:rFonts w:hint="eastAsia"/>
          <w:rtl/>
        </w:rPr>
        <w:t> </w:t>
      </w:r>
      <w:r w:rsidR="00A43200">
        <w:t>256APSK</w:t>
      </w:r>
      <w:r w:rsidR="00C06890">
        <w:rPr>
          <w:rFonts w:hint="cs"/>
          <w:rtl/>
        </w:rPr>
        <w:t xml:space="preserve">). </w:t>
      </w:r>
      <w:r w:rsidR="00A43200">
        <w:rPr>
          <w:rFonts w:hint="cs"/>
          <w:rtl/>
        </w:rPr>
        <w:t xml:space="preserve">وتُدعم </w:t>
      </w:r>
      <w:r w:rsidR="00CE6A6A">
        <w:rPr>
          <w:rFonts w:hint="cs"/>
          <w:rtl/>
        </w:rPr>
        <w:t>حالياً</w:t>
      </w:r>
      <w:r w:rsidR="003E0AF2">
        <w:rPr>
          <w:rFonts w:hint="cs"/>
          <w:rtl/>
        </w:rPr>
        <w:t xml:space="preserve"> </w:t>
      </w:r>
      <w:r w:rsidR="00A43200">
        <w:rPr>
          <w:rFonts w:hint="cs"/>
          <w:rtl/>
        </w:rPr>
        <w:t xml:space="preserve">قيم </w:t>
      </w:r>
      <w:r w:rsidR="00CE6A6A">
        <w:rPr>
          <w:rFonts w:hint="cs"/>
          <w:rtl/>
        </w:rPr>
        <w:t>ل</w:t>
      </w:r>
      <w:r w:rsidR="00A43200">
        <w:rPr>
          <w:rFonts w:hint="cs"/>
          <w:rtl/>
        </w:rPr>
        <w:t xml:space="preserve">نسبة الموجة الحاملة إلى الضوضاء </w:t>
      </w:r>
      <w:r w:rsidR="00CE6A6A">
        <w:rPr>
          <w:i/>
          <w:iCs/>
        </w:rPr>
        <w:t>(</w:t>
      </w:r>
      <w:r w:rsidR="003E0AF2" w:rsidRPr="00F43D27">
        <w:rPr>
          <w:i/>
          <w:iCs/>
        </w:rPr>
        <w:t>C/N</w:t>
      </w:r>
      <w:r w:rsidR="00CE6A6A">
        <w:rPr>
          <w:i/>
          <w:iCs/>
        </w:rPr>
        <w:t>)</w:t>
      </w:r>
      <w:r w:rsidR="003E0AF2">
        <w:rPr>
          <w:rFonts w:hint="cs"/>
          <w:rtl/>
        </w:rPr>
        <w:t xml:space="preserve"> تصل إلى </w:t>
      </w:r>
      <w:r w:rsidR="003E0AF2">
        <w:t>20</w:t>
      </w:r>
      <w:r w:rsidR="003E0AF2">
        <w:rPr>
          <w:rFonts w:hint="cs"/>
          <w:rtl/>
        </w:rPr>
        <w:t xml:space="preserve"> </w:t>
      </w:r>
      <w:r w:rsidR="00F43D27" w:rsidRPr="00F43D27">
        <w:t>dB</w:t>
      </w:r>
      <w:r w:rsidR="00F43D27" w:rsidRPr="00F43D27">
        <w:rPr>
          <w:rtl/>
        </w:rPr>
        <w:t xml:space="preserve"> </w:t>
      </w:r>
      <w:r w:rsidR="003E0AF2">
        <w:rPr>
          <w:rFonts w:hint="cs"/>
          <w:rtl/>
        </w:rPr>
        <w:t>ب</w:t>
      </w:r>
      <w:r w:rsidR="00F43D27">
        <w:rPr>
          <w:rFonts w:hint="cs"/>
          <w:rtl/>
        </w:rPr>
        <w:t xml:space="preserve">تحقيق </w:t>
      </w:r>
      <w:r w:rsidR="003E0AF2">
        <w:rPr>
          <w:rFonts w:hint="cs"/>
          <w:rtl/>
        </w:rPr>
        <w:t xml:space="preserve">تحسن </w:t>
      </w:r>
      <w:r w:rsidR="00F43D27">
        <w:rPr>
          <w:rFonts w:hint="cs"/>
          <w:rtl/>
        </w:rPr>
        <w:t>في</w:t>
      </w:r>
      <w:r w:rsidR="00963178">
        <w:rPr>
          <w:rFonts w:hint="eastAsia"/>
          <w:rtl/>
        </w:rPr>
        <w:t> </w:t>
      </w:r>
      <w:r w:rsidR="00F43D27">
        <w:rPr>
          <w:rFonts w:hint="cs"/>
          <w:rtl/>
        </w:rPr>
        <w:t>الكسب يمكن أن</w:t>
      </w:r>
      <w:r w:rsidR="00CE6504">
        <w:rPr>
          <w:rFonts w:hint="cs"/>
          <w:rtl/>
        </w:rPr>
        <w:t xml:space="preserve"> يصل إلى </w:t>
      </w:r>
      <w:r w:rsidR="00CE6504">
        <w:t>50</w:t>
      </w:r>
      <w:r w:rsidR="00CE6504" w:rsidRPr="006667EA">
        <w:rPr>
          <w:rFonts w:asciiTheme="majorBidi" w:hAnsiTheme="majorBidi" w:cstheme="majorBidi"/>
          <w:szCs w:val="22"/>
          <w:rtl/>
        </w:rPr>
        <w:t>%</w:t>
      </w:r>
      <w:r w:rsidR="00963178">
        <w:rPr>
          <w:rFonts w:hint="cs"/>
          <w:rtl/>
        </w:rPr>
        <w:t>.</w:t>
      </w:r>
    </w:p>
    <w:p w:rsidR="00774315" w:rsidRDefault="00774315" w:rsidP="00774315">
      <w:pPr>
        <w:rPr>
          <w:rtl/>
        </w:rPr>
      </w:pPr>
    </w:p>
    <w:p w:rsidR="00774315" w:rsidRDefault="00774315" w:rsidP="00774315">
      <w:pPr>
        <w:rPr>
          <w:rtl/>
        </w:rPr>
      </w:pPr>
    </w:p>
    <w:p w:rsidR="00C74180" w:rsidRPr="00240628" w:rsidRDefault="00774315" w:rsidP="006A122F">
      <w:pPr>
        <w:pStyle w:val="AnnexNotitle"/>
        <w:rPr>
          <w:spacing w:val="-4"/>
          <w:rtl/>
        </w:rPr>
      </w:pPr>
      <w:bookmarkStart w:id="15" w:name="_Toc498934052"/>
      <w:r>
        <w:rPr>
          <w:rFonts w:hint="cs"/>
          <w:rtl/>
        </w:rPr>
        <w:t>الملحق </w:t>
      </w:r>
      <w:r>
        <w:t>3</w:t>
      </w:r>
      <w:r>
        <w:rPr>
          <w:rtl/>
        </w:rPr>
        <w:br/>
      </w:r>
      <w:r>
        <w:rPr>
          <w:rtl/>
        </w:rPr>
        <w:br/>
      </w:r>
      <w:r w:rsidR="00C74180" w:rsidRPr="006D4B44">
        <w:rPr>
          <w:rFonts w:hint="cs"/>
          <w:rtl/>
        </w:rPr>
        <w:t xml:space="preserve">مقارنة </w:t>
      </w:r>
      <w:r w:rsidR="00CE6A6A">
        <w:rPr>
          <w:rFonts w:hint="cs"/>
          <w:rtl/>
        </w:rPr>
        <w:t>النظامين</w:t>
      </w:r>
      <w:r w:rsidR="00C74180" w:rsidRPr="006D4B44">
        <w:rPr>
          <w:rFonts w:hint="cs"/>
          <w:rtl/>
        </w:rPr>
        <w:t xml:space="preserve"> </w:t>
      </w:r>
      <w:r w:rsidR="00C74180" w:rsidRPr="006D4B44">
        <w:t>DVB-S2</w:t>
      </w:r>
      <w:r w:rsidR="00C74180" w:rsidRPr="006D4B44">
        <w:rPr>
          <w:rFonts w:hint="cs"/>
          <w:rtl/>
        </w:rPr>
        <w:t xml:space="preserve"> </w:t>
      </w:r>
      <w:r w:rsidR="00AE3D7A">
        <w:rPr>
          <w:rFonts w:hint="cs"/>
          <w:rtl/>
        </w:rPr>
        <w:t>(النظام </w:t>
      </w:r>
      <w:r w:rsidR="00AE3D7A">
        <w:t>E1</w:t>
      </w:r>
      <w:r w:rsidR="00AE3D7A">
        <w:rPr>
          <w:rFonts w:hint="cs"/>
          <w:rtl/>
        </w:rPr>
        <w:t xml:space="preserve">) </w:t>
      </w:r>
      <w:r w:rsidR="006D4B44">
        <w:rPr>
          <w:rFonts w:hint="cs"/>
          <w:rtl/>
        </w:rPr>
        <w:t>و</w:t>
      </w:r>
      <w:r w:rsidR="006D4B44" w:rsidRPr="006D4B44">
        <w:t>DVB-S2</w:t>
      </w:r>
      <w:proofErr w:type="gramStart"/>
      <w:r w:rsidR="006D4B44" w:rsidRPr="006D4B44">
        <w:t>X</w:t>
      </w:r>
      <w:r w:rsidR="006A122F">
        <w:rPr>
          <w:rtl/>
        </w:rPr>
        <w:br/>
      </w:r>
      <w:r w:rsidR="006328D7">
        <w:rPr>
          <w:rFonts w:hint="cs"/>
          <w:rtl/>
        </w:rPr>
        <w:t>(</w:t>
      </w:r>
      <w:proofErr w:type="gramEnd"/>
      <w:r w:rsidR="006328D7">
        <w:rPr>
          <w:rFonts w:hint="cs"/>
          <w:rtl/>
        </w:rPr>
        <w:t>الجزء الخاص بالإذاعة مشار إليه ب</w:t>
      </w:r>
      <w:r w:rsidR="00F740A4">
        <w:rPr>
          <w:rFonts w:hint="cs"/>
          <w:rtl/>
        </w:rPr>
        <w:t>ال</w:t>
      </w:r>
      <w:r w:rsidR="006328D7">
        <w:rPr>
          <w:rFonts w:hint="cs"/>
          <w:rtl/>
        </w:rPr>
        <w:t xml:space="preserve">نظام </w:t>
      </w:r>
      <w:r w:rsidR="006328D7" w:rsidRPr="006328D7">
        <w:t>E2</w:t>
      </w:r>
      <w:r w:rsidR="006328D7">
        <w:rPr>
          <w:rFonts w:hint="cs"/>
          <w:rtl/>
        </w:rPr>
        <w:t xml:space="preserve">) </w:t>
      </w:r>
      <w:r w:rsidR="006328D7" w:rsidRPr="00240628">
        <w:rPr>
          <w:rFonts w:hint="cs"/>
          <w:spacing w:val="-4"/>
          <w:rtl/>
        </w:rPr>
        <w:t xml:space="preserve">مع </w:t>
      </w:r>
      <w:r w:rsidR="00C74180" w:rsidRPr="00240628">
        <w:rPr>
          <w:rFonts w:hint="cs"/>
          <w:spacing w:val="-4"/>
          <w:rtl/>
        </w:rPr>
        <w:t>نظام البث التلفزيوني</w:t>
      </w:r>
      <w:r w:rsidR="006A122F">
        <w:rPr>
          <w:spacing w:val="-4"/>
          <w:rtl/>
        </w:rPr>
        <w:br/>
      </w:r>
      <w:r w:rsidR="00C74180" w:rsidRPr="00240628">
        <w:rPr>
          <w:rFonts w:hint="cs"/>
          <w:spacing w:val="-4"/>
          <w:rtl/>
        </w:rPr>
        <w:t xml:space="preserve">الرقمي المتعدد البرامج بواسطة الساتل المعرَّف في التوصية </w:t>
      </w:r>
      <w:r w:rsidR="00C74180" w:rsidRPr="00240628">
        <w:rPr>
          <w:spacing w:val="-4"/>
        </w:rPr>
        <w:t>ITU-R BO.1516</w:t>
      </w:r>
      <w:bookmarkEnd w:id="15"/>
    </w:p>
    <w:p w:rsidR="00C74180" w:rsidRDefault="00C74180" w:rsidP="00DB7FC2">
      <w:pPr>
        <w:spacing w:before="240"/>
        <w:rPr>
          <w:rtl/>
        </w:rPr>
      </w:pPr>
      <w:r>
        <w:rPr>
          <w:rFonts w:hint="cs"/>
          <w:rtl/>
        </w:rPr>
        <w:t xml:space="preserve">يضم الجدول </w:t>
      </w:r>
      <w:r>
        <w:t>2</w:t>
      </w:r>
      <w:r>
        <w:rPr>
          <w:rFonts w:hint="cs"/>
          <w:rtl/>
        </w:rPr>
        <w:t xml:space="preserve"> معلومات عن الوظائف الأساسية (عناصر مشتركة) والوظائف الإضافية الضرورية </w:t>
      </w:r>
      <w:r w:rsidR="00CE6A6A">
        <w:rPr>
          <w:rFonts w:hint="cs"/>
          <w:rtl/>
        </w:rPr>
        <w:t>للأنظمة الأربعة المشار إليها في</w:t>
      </w:r>
      <w:r w:rsidR="00CE6A6A">
        <w:rPr>
          <w:rFonts w:hint="eastAsia"/>
          <w:rtl/>
        </w:rPr>
        <w:t> </w:t>
      </w:r>
      <w:r>
        <w:rPr>
          <w:rFonts w:hint="cs"/>
          <w:rtl/>
        </w:rPr>
        <w:t xml:space="preserve">التوصية </w:t>
      </w:r>
      <w:r w:rsidRPr="00BF3BAE">
        <w:t>ITU</w:t>
      </w:r>
      <w:r>
        <w:t>-</w:t>
      </w:r>
      <w:r w:rsidRPr="00BF3BAE">
        <w:t>R BO.1516</w:t>
      </w:r>
      <w:r>
        <w:rPr>
          <w:rFonts w:hint="cs"/>
          <w:rtl/>
        </w:rPr>
        <w:t xml:space="preserve"> (الأنظمة </w:t>
      </w:r>
      <w:r w:rsidRPr="00BF3BAE">
        <w:t>A</w:t>
      </w:r>
      <w:r>
        <w:rPr>
          <w:rFonts w:hint="cs"/>
          <w:rtl/>
        </w:rPr>
        <w:t xml:space="preserve"> و</w:t>
      </w:r>
      <w:r w:rsidRPr="00BF3BAE">
        <w:t>B</w:t>
      </w:r>
      <w:r>
        <w:rPr>
          <w:rFonts w:hint="cs"/>
          <w:rtl/>
        </w:rPr>
        <w:t xml:space="preserve"> و</w:t>
      </w:r>
      <w:r w:rsidRPr="00BF3BAE">
        <w:t>C</w:t>
      </w:r>
      <w:r>
        <w:rPr>
          <w:rFonts w:hint="cs"/>
          <w:rtl/>
        </w:rPr>
        <w:t xml:space="preserve"> و</w:t>
      </w:r>
      <w:r w:rsidRPr="00BF3BAE">
        <w:t>D</w:t>
      </w:r>
      <w:r>
        <w:rPr>
          <w:rFonts w:hint="cs"/>
          <w:rtl/>
        </w:rPr>
        <w:t>)، ويقارنها بالمعلومات الخاصة ب</w:t>
      </w:r>
      <w:r w:rsidR="00CE6A6A">
        <w:rPr>
          <w:rFonts w:hint="cs"/>
          <w:rtl/>
        </w:rPr>
        <w:t>ال</w:t>
      </w:r>
      <w:r>
        <w:rPr>
          <w:rFonts w:hint="cs"/>
          <w:rtl/>
        </w:rPr>
        <w:t xml:space="preserve">نظام </w:t>
      </w:r>
      <w:r w:rsidRPr="00BF3BAE">
        <w:t>DVB</w:t>
      </w:r>
      <w:r>
        <w:t>-</w:t>
      </w:r>
      <w:r w:rsidRPr="00BF3BAE">
        <w:t>S2</w:t>
      </w:r>
      <w:r>
        <w:rPr>
          <w:rFonts w:hint="cs"/>
          <w:rtl/>
        </w:rPr>
        <w:t xml:space="preserve"> المشار إليه بالنظام</w:t>
      </w:r>
      <w:r w:rsidR="00DB7FC2">
        <w:rPr>
          <w:rFonts w:hint="eastAsia"/>
          <w:rtl/>
        </w:rPr>
        <w:t> </w:t>
      </w:r>
      <w:r w:rsidRPr="00BF3BAE">
        <w:t>E</w:t>
      </w:r>
      <w:r w:rsidR="00774315">
        <w:t>1</w:t>
      </w:r>
      <w:r w:rsidR="00774315">
        <w:rPr>
          <w:rFonts w:hint="cs"/>
          <w:rtl/>
        </w:rPr>
        <w:t xml:space="preserve"> </w:t>
      </w:r>
      <w:r w:rsidR="00F740A4">
        <w:rPr>
          <w:rFonts w:hint="cs"/>
          <w:rtl/>
        </w:rPr>
        <w:t>و</w:t>
      </w:r>
      <w:r w:rsidR="00CE6A6A">
        <w:rPr>
          <w:rFonts w:hint="cs"/>
          <w:rtl/>
        </w:rPr>
        <w:t>ال</w:t>
      </w:r>
      <w:r w:rsidR="00F740A4">
        <w:rPr>
          <w:rFonts w:hint="cs"/>
          <w:rtl/>
        </w:rPr>
        <w:t>نظام</w:t>
      </w:r>
      <w:r w:rsidR="00DB7FC2">
        <w:rPr>
          <w:rFonts w:hint="eastAsia"/>
          <w:rtl/>
        </w:rPr>
        <w:t> </w:t>
      </w:r>
      <w:r w:rsidR="00F740A4" w:rsidRPr="00F740A4">
        <w:t>DVB S2X</w:t>
      </w:r>
      <w:r w:rsidR="00F740A4">
        <w:rPr>
          <w:rFonts w:hint="cs"/>
          <w:rtl/>
        </w:rPr>
        <w:t xml:space="preserve"> المشار إليه بالنظام </w:t>
      </w:r>
      <w:r w:rsidR="000A39C5" w:rsidRPr="000A39C5">
        <w:t>E2</w:t>
      </w:r>
      <w:r w:rsidR="000A39C5">
        <w:rPr>
          <w:rFonts w:hint="cs"/>
          <w:rtl/>
        </w:rPr>
        <w:t>.</w:t>
      </w:r>
    </w:p>
    <w:p w:rsidR="00C74180" w:rsidRDefault="00C74180" w:rsidP="00C74180">
      <w:pPr>
        <w:rPr>
          <w:rtl/>
        </w:rPr>
      </w:pPr>
      <w:r>
        <w:rPr>
          <w:rFonts w:hint="cs"/>
          <w:rtl/>
        </w:rPr>
        <w:t xml:space="preserve">تفيد جمعية الاتصالات الراديوية التابعة للاتحاد الدولي للاتصالات في </w:t>
      </w:r>
      <w:proofErr w:type="gramStart"/>
      <w:r>
        <w:rPr>
          <w:rFonts w:hint="cs"/>
          <w:rtl/>
        </w:rPr>
        <w:t xml:space="preserve">الفقرة </w:t>
      </w:r>
      <w:r w:rsidRPr="00BF3BAE">
        <w:t> </w:t>
      </w:r>
      <w:r>
        <w:t>2</w:t>
      </w:r>
      <w:r w:rsidRPr="00BF3BAE">
        <w:t>.1.</w:t>
      </w:r>
      <w:r>
        <w:t>6</w:t>
      </w:r>
      <w:r>
        <w:rPr>
          <w:rFonts w:hint="cs"/>
          <w:rtl/>
        </w:rPr>
        <w:t>من</w:t>
      </w:r>
      <w:proofErr w:type="gramEnd"/>
      <w:r>
        <w:rPr>
          <w:rFonts w:hint="cs"/>
          <w:rtl/>
        </w:rPr>
        <w:t xml:space="preserve"> القرار </w:t>
      </w:r>
      <w:r w:rsidRPr="00BF3BAE">
        <w:t>ITU-R 1</w:t>
      </w:r>
      <w:r>
        <w:rPr>
          <w:rFonts w:hint="cs"/>
          <w:rtl/>
        </w:rPr>
        <w:t xml:space="preserve"> بما يلي: "عندما تقدم التوصيات معلومات بشأن الأنظمة المتنوعة المتعلقة بتطبيق راديوي واحد محدد، فيجب أن تستند إلى معايير ذات صلة بالتطبيق، ويجب أن تتضمن، حيثما يكون ذلك ممكناً، تقييماً للأنظمة الموصى بها باستعمال هذه المعايير". يقدم الجدول </w:t>
      </w:r>
      <w:r>
        <w:t>3</w:t>
      </w:r>
      <w:r>
        <w:rPr>
          <w:rFonts w:hint="cs"/>
          <w:rtl/>
        </w:rPr>
        <w:t xml:space="preserve"> هذا التقييم. وقد تم اختيار معايير الأداء المتصلة بهذه الأنظمة، وترد قيم المعلمات أو القدرات المعلمية لكل من هذه الأنظمة.</w:t>
      </w:r>
    </w:p>
    <w:p w:rsidR="00AE3D7A" w:rsidRDefault="00AE3D7A" w:rsidP="00C74180">
      <w:pPr>
        <w:rPr>
          <w:rtl/>
        </w:rPr>
      </w:pPr>
    </w:p>
    <w:p w:rsidR="00C74180" w:rsidRDefault="00C74180" w:rsidP="00C74180">
      <w:pPr>
        <w:jc w:val="center"/>
        <w:rPr>
          <w:rtl/>
        </w:rPr>
        <w:sectPr w:rsidR="00C74180" w:rsidSect="00BD5A4F">
          <w:headerReference w:type="even" r:id="rId22"/>
          <w:headerReference w:type="default" r:id="rId23"/>
          <w:footerReference w:type="even" r:id="rId24"/>
          <w:headerReference w:type="first" r:id="rId25"/>
          <w:pgSz w:w="11907" w:h="16840" w:code="9"/>
          <w:pgMar w:top="1418" w:right="1134" w:bottom="1134" w:left="1134" w:header="720" w:footer="567" w:gutter="0"/>
          <w:pgNumType w:start="1"/>
          <w:cols w:space="720"/>
          <w:bidi/>
        </w:sectPr>
      </w:pPr>
    </w:p>
    <w:p w:rsidR="00C74180" w:rsidRDefault="00C74180" w:rsidP="00697EF1">
      <w:pPr>
        <w:pStyle w:val="TableNo0"/>
        <w:bidi/>
        <w:spacing w:before="0" w:line="192" w:lineRule="auto"/>
        <w:rPr>
          <w:rtl/>
        </w:rPr>
      </w:pPr>
      <w:r>
        <w:rPr>
          <w:rFonts w:hint="cs"/>
          <w:rtl/>
        </w:rPr>
        <w:lastRenderedPageBreak/>
        <w:t xml:space="preserve">الجـدول </w:t>
      </w:r>
      <w:r>
        <w:t>2</w:t>
      </w:r>
    </w:p>
    <w:p w:rsidR="00C74180" w:rsidRPr="00360B0B" w:rsidRDefault="00C74180" w:rsidP="00697EF1">
      <w:pPr>
        <w:pStyle w:val="Tabletitle"/>
        <w:spacing w:before="0"/>
        <w:rPr>
          <w:rtl/>
        </w:rPr>
      </w:pPr>
      <w:r w:rsidRPr="00360B0B">
        <w:rPr>
          <w:rFonts w:hint="cs"/>
          <w:rtl/>
        </w:rPr>
        <w:t>ملخص خصائص الأنظمة الرقمية عريضة النطاق عبر الساتل</w:t>
      </w:r>
    </w:p>
    <w:p w:rsidR="00C74180" w:rsidRPr="00036643" w:rsidRDefault="00C74180" w:rsidP="00697EF1">
      <w:pPr>
        <w:overflowPunct/>
        <w:autoSpaceDE/>
        <w:autoSpaceDN/>
        <w:adjustRightInd/>
        <w:spacing w:before="0"/>
        <w:ind w:left="360"/>
        <w:jc w:val="center"/>
        <w:textAlignment w:val="auto"/>
        <w:rPr>
          <w:i/>
          <w:iCs/>
          <w:rtl/>
        </w:rPr>
      </w:pPr>
      <w:r>
        <w:rPr>
          <w:rFonts w:hint="cs"/>
          <w:i/>
          <w:iCs/>
          <w:rtl/>
        </w:rPr>
        <w:t xml:space="preserve"> </w:t>
      </w:r>
      <w:proofErr w:type="gramStart"/>
      <w:r>
        <w:rPr>
          <w:rFonts w:hint="cs"/>
          <w:i/>
          <w:iCs/>
          <w:rtl/>
        </w:rPr>
        <w:t>أ )</w:t>
      </w:r>
      <w:proofErr w:type="gramEnd"/>
      <w:r>
        <w:rPr>
          <w:rFonts w:hint="cs"/>
          <w:i/>
          <w:iCs/>
          <w:rtl/>
        </w:rPr>
        <w:t xml:space="preserve">   </w:t>
      </w:r>
      <w:r w:rsidRPr="00036643">
        <w:rPr>
          <w:rFonts w:hint="cs"/>
          <w:i/>
          <w:iCs/>
          <w:rtl/>
        </w:rPr>
        <w:t>الوظيفة</w:t>
      </w:r>
    </w:p>
    <w:tbl>
      <w:tblPr>
        <w:bidiVisual/>
        <w:tblW w:w="141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09"/>
        <w:gridCol w:w="1925"/>
        <w:gridCol w:w="1862"/>
        <w:gridCol w:w="1883"/>
        <w:gridCol w:w="1835"/>
        <w:gridCol w:w="1891"/>
        <w:gridCol w:w="2370"/>
      </w:tblGrid>
      <w:tr w:rsidR="002F5F3D" w:rsidRPr="009B4CA5" w:rsidTr="006718D4">
        <w:trPr>
          <w:cantSplit/>
          <w:tblHeader/>
          <w:jc w:val="center"/>
        </w:trPr>
        <w:tc>
          <w:tcPr>
            <w:tcW w:w="2409" w:type="dxa"/>
          </w:tcPr>
          <w:p w:rsidR="002F5F3D" w:rsidRPr="009B4CA5" w:rsidRDefault="002F5F3D" w:rsidP="00697EF1">
            <w:pPr>
              <w:pStyle w:val="Tablehead"/>
              <w:keepNext w:val="0"/>
              <w:spacing w:before="60" w:line="240" w:lineRule="exact"/>
              <w:rPr>
                <w:szCs w:val="28"/>
              </w:rPr>
            </w:pPr>
          </w:p>
        </w:tc>
        <w:tc>
          <w:tcPr>
            <w:tcW w:w="1925" w:type="dxa"/>
          </w:tcPr>
          <w:p w:rsidR="002F5F3D" w:rsidRPr="009B4CA5" w:rsidRDefault="002F5F3D" w:rsidP="00697EF1">
            <w:pPr>
              <w:spacing w:before="60" w:after="80" w:line="240" w:lineRule="exact"/>
              <w:jc w:val="center"/>
              <w:rPr>
                <w:rFonts w:ascii="Times New Roman Bold" w:hAnsi="Times New Roman Bold"/>
                <w:b/>
                <w:bCs/>
                <w:sz w:val="20"/>
                <w:szCs w:val="28"/>
              </w:rPr>
            </w:pPr>
            <w:r w:rsidRPr="009B4CA5">
              <w:rPr>
                <w:rFonts w:ascii="Times New Roman Bold" w:hAnsi="Times New Roman Bold" w:hint="cs"/>
                <w:b/>
                <w:bCs/>
                <w:sz w:val="20"/>
                <w:szCs w:val="28"/>
                <w:rtl/>
              </w:rPr>
              <w:t>النظام</w:t>
            </w:r>
            <w:r w:rsidR="00994FAE">
              <w:rPr>
                <w:rFonts w:ascii="Times New Roman Bold" w:hAnsi="Times New Roman Bold" w:hint="eastAsia"/>
                <w:b/>
                <w:bCs/>
                <w:sz w:val="20"/>
                <w:szCs w:val="28"/>
                <w:rtl/>
              </w:rPr>
              <w:t> </w:t>
            </w:r>
            <w:r w:rsidRPr="009B4CA5">
              <w:rPr>
                <w:rFonts w:ascii="Times New Roman Bold" w:hAnsi="Times New Roman Bold"/>
                <w:b/>
                <w:bCs/>
                <w:sz w:val="20"/>
                <w:szCs w:val="28"/>
              </w:rPr>
              <w:t>A</w:t>
            </w:r>
          </w:p>
        </w:tc>
        <w:tc>
          <w:tcPr>
            <w:tcW w:w="1862" w:type="dxa"/>
          </w:tcPr>
          <w:p w:rsidR="002F5F3D" w:rsidRPr="009B4CA5" w:rsidRDefault="002F5F3D" w:rsidP="00697EF1">
            <w:pPr>
              <w:spacing w:before="60" w:after="80" w:line="240" w:lineRule="exact"/>
              <w:jc w:val="center"/>
              <w:rPr>
                <w:rFonts w:ascii="Times New Roman Bold" w:hAnsi="Times New Roman Bold"/>
                <w:b/>
                <w:bCs/>
                <w:sz w:val="20"/>
                <w:szCs w:val="28"/>
              </w:rPr>
            </w:pPr>
            <w:r w:rsidRPr="009B4CA5">
              <w:rPr>
                <w:rFonts w:ascii="Times New Roman Bold" w:hAnsi="Times New Roman Bold" w:hint="cs"/>
                <w:b/>
                <w:bCs/>
                <w:sz w:val="20"/>
                <w:szCs w:val="28"/>
                <w:rtl/>
              </w:rPr>
              <w:t>النظام</w:t>
            </w:r>
            <w:r w:rsidR="00994FAE">
              <w:rPr>
                <w:rFonts w:ascii="Times New Roman Bold" w:hAnsi="Times New Roman Bold" w:hint="eastAsia"/>
                <w:b/>
                <w:bCs/>
                <w:sz w:val="20"/>
                <w:szCs w:val="28"/>
                <w:rtl/>
              </w:rPr>
              <w:t> </w:t>
            </w:r>
            <w:r w:rsidRPr="009B4CA5">
              <w:rPr>
                <w:rFonts w:ascii="Times New Roman Bold" w:hAnsi="Times New Roman Bold"/>
                <w:b/>
                <w:bCs/>
                <w:sz w:val="20"/>
                <w:szCs w:val="28"/>
              </w:rPr>
              <w:t>B</w:t>
            </w:r>
          </w:p>
        </w:tc>
        <w:tc>
          <w:tcPr>
            <w:tcW w:w="1883" w:type="dxa"/>
          </w:tcPr>
          <w:p w:rsidR="002F5F3D" w:rsidRPr="009B4CA5" w:rsidRDefault="002F5F3D" w:rsidP="00697EF1">
            <w:pPr>
              <w:spacing w:before="60" w:after="80" w:line="240" w:lineRule="exact"/>
              <w:jc w:val="center"/>
              <w:rPr>
                <w:rFonts w:ascii="Times New Roman Bold" w:hAnsi="Times New Roman Bold"/>
                <w:b/>
                <w:bCs/>
                <w:sz w:val="20"/>
                <w:szCs w:val="28"/>
              </w:rPr>
            </w:pPr>
            <w:r w:rsidRPr="009B4CA5">
              <w:rPr>
                <w:rFonts w:ascii="Times New Roman Bold" w:hAnsi="Times New Roman Bold" w:hint="cs"/>
                <w:b/>
                <w:bCs/>
                <w:sz w:val="20"/>
                <w:szCs w:val="28"/>
                <w:rtl/>
              </w:rPr>
              <w:t>النظام</w:t>
            </w:r>
            <w:r w:rsidR="00994FAE">
              <w:rPr>
                <w:rFonts w:ascii="Times New Roman Bold" w:hAnsi="Times New Roman Bold" w:hint="eastAsia"/>
                <w:b/>
                <w:bCs/>
                <w:sz w:val="20"/>
                <w:szCs w:val="28"/>
                <w:rtl/>
              </w:rPr>
              <w:t> </w:t>
            </w:r>
            <w:r w:rsidRPr="009B4CA5">
              <w:rPr>
                <w:rFonts w:ascii="Times New Roman Bold" w:hAnsi="Times New Roman Bold"/>
                <w:b/>
                <w:bCs/>
                <w:sz w:val="20"/>
                <w:szCs w:val="28"/>
              </w:rPr>
              <w:t>C</w:t>
            </w:r>
          </w:p>
        </w:tc>
        <w:tc>
          <w:tcPr>
            <w:tcW w:w="1835" w:type="dxa"/>
          </w:tcPr>
          <w:p w:rsidR="002F5F3D" w:rsidRPr="009B4CA5" w:rsidRDefault="002F5F3D" w:rsidP="00697EF1">
            <w:pPr>
              <w:spacing w:before="60" w:after="80" w:line="240" w:lineRule="exact"/>
              <w:jc w:val="center"/>
              <w:rPr>
                <w:rFonts w:ascii="Times New Roman Bold" w:hAnsi="Times New Roman Bold"/>
                <w:b/>
                <w:bCs/>
                <w:sz w:val="20"/>
                <w:szCs w:val="28"/>
              </w:rPr>
            </w:pPr>
            <w:r w:rsidRPr="009B4CA5">
              <w:rPr>
                <w:rFonts w:ascii="Times New Roman Bold" w:hAnsi="Times New Roman Bold" w:hint="cs"/>
                <w:b/>
                <w:bCs/>
                <w:sz w:val="20"/>
                <w:szCs w:val="28"/>
                <w:rtl/>
              </w:rPr>
              <w:t>النظام</w:t>
            </w:r>
            <w:r w:rsidR="00994FAE">
              <w:rPr>
                <w:rFonts w:ascii="Times New Roman Bold" w:hAnsi="Times New Roman Bold" w:hint="eastAsia"/>
                <w:b/>
                <w:bCs/>
                <w:sz w:val="20"/>
                <w:szCs w:val="28"/>
                <w:rtl/>
              </w:rPr>
              <w:t> </w:t>
            </w:r>
            <w:r w:rsidRPr="009B4CA5">
              <w:rPr>
                <w:rFonts w:ascii="Times New Roman Bold" w:hAnsi="Times New Roman Bold"/>
                <w:b/>
                <w:bCs/>
                <w:sz w:val="20"/>
                <w:szCs w:val="28"/>
              </w:rPr>
              <w:t>D</w:t>
            </w:r>
          </w:p>
        </w:tc>
        <w:tc>
          <w:tcPr>
            <w:tcW w:w="1891" w:type="dxa"/>
          </w:tcPr>
          <w:p w:rsidR="002F5F3D" w:rsidRPr="009B4CA5" w:rsidRDefault="002F5F3D" w:rsidP="00697EF1">
            <w:pPr>
              <w:spacing w:before="60" w:after="80" w:line="240" w:lineRule="exact"/>
              <w:jc w:val="center"/>
              <w:rPr>
                <w:rFonts w:ascii="Times New Roman Bold" w:hAnsi="Times New Roman Bold"/>
                <w:b/>
                <w:bCs/>
                <w:sz w:val="20"/>
                <w:szCs w:val="28"/>
              </w:rPr>
            </w:pPr>
            <w:r w:rsidRPr="009B4CA5">
              <w:rPr>
                <w:rFonts w:ascii="Times New Roman Bold" w:hAnsi="Times New Roman Bold" w:hint="cs"/>
                <w:b/>
                <w:bCs/>
                <w:sz w:val="20"/>
                <w:szCs w:val="28"/>
                <w:rtl/>
              </w:rPr>
              <w:t>النظام</w:t>
            </w:r>
            <w:r w:rsidR="00994FAE">
              <w:rPr>
                <w:rFonts w:ascii="Times New Roman Bold" w:hAnsi="Times New Roman Bold" w:hint="eastAsia"/>
                <w:b/>
                <w:bCs/>
                <w:sz w:val="20"/>
                <w:szCs w:val="28"/>
                <w:rtl/>
              </w:rPr>
              <w:t> </w:t>
            </w:r>
            <w:r w:rsidRPr="009B4CA5">
              <w:rPr>
                <w:rFonts w:ascii="Times New Roman Bold" w:hAnsi="Times New Roman Bold"/>
                <w:b/>
                <w:bCs/>
                <w:sz w:val="20"/>
                <w:szCs w:val="28"/>
              </w:rPr>
              <w:t>E1</w:t>
            </w:r>
          </w:p>
        </w:tc>
        <w:tc>
          <w:tcPr>
            <w:tcW w:w="2370" w:type="dxa"/>
          </w:tcPr>
          <w:p w:rsidR="002F5F3D" w:rsidRPr="009B4CA5" w:rsidRDefault="002F5F3D" w:rsidP="00697EF1">
            <w:pPr>
              <w:spacing w:before="60" w:after="80" w:line="240" w:lineRule="exact"/>
              <w:jc w:val="center"/>
              <w:rPr>
                <w:rFonts w:ascii="Times New Roman Bold" w:hAnsi="Times New Roman Bold"/>
                <w:b/>
                <w:bCs/>
                <w:sz w:val="20"/>
                <w:szCs w:val="28"/>
                <w:rtl/>
                <w:lang w:bidi="ar-EG"/>
              </w:rPr>
            </w:pPr>
            <w:r w:rsidRPr="009B4CA5">
              <w:rPr>
                <w:rFonts w:ascii="Times New Roman Bold" w:hAnsi="Times New Roman Bold" w:hint="cs"/>
                <w:b/>
                <w:bCs/>
                <w:sz w:val="20"/>
                <w:szCs w:val="28"/>
                <w:rtl/>
              </w:rPr>
              <w:t>النظام</w:t>
            </w:r>
            <w:r w:rsidR="00994FAE">
              <w:rPr>
                <w:rFonts w:ascii="Times New Roman Bold" w:hAnsi="Times New Roman Bold" w:hint="eastAsia"/>
                <w:b/>
                <w:bCs/>
                <w:sz w:val="20"/>
                <w:szCs w:val="28"/>
                <w:rtl/>
              </w:rPr>
              <w:t> </w:t>
            </w:r>
            <w:r w:rsidRPr="009B4CA5">
              <w:rPr>
                <w:rFonts w:ascii="Times New Roman Bold" w:hAnsi="Times New Roman Bold"/>
                <w:b/>
                <w:bCs/>
                <w:sz w:val="20"/>
                <w:szCs w:val="28"/>
              </w:rPr>
              <w:t>E2</w:t>
            </w:r>
          </w:p>
        </w:tc>
      </w:tr>
      <w:tr w:rsidR="002F5F3D" w:rsidRPr="009B4CA5" w:rsidTr="006718D4">
        <w:trPr>
          <w:cantSplit/>
          <w:jc w:val="center"/>
        </w:trPr>
        <w:tc>
          <w:tcPr>
            <w:tcW w:w="2409" w:type="dxa"/>
          </w:tcPr>
          <w:p w:rsidR="002F5F3D" w:rsidRPr="009B4CA5" w:rsidRDefault="002F5F3D" w:rsidP="00697EF1">
            <w:pPr>
              <w:spacing w:before="40" w:after="40" w:line="240" w:lineRule="exact"/>
              <w:jc w:val="left"/>
              <w:rPr>
                <w:sz w:val="18"/>
                <w:szCs w:val="26"/>
                <w:rtl/>
                <w:lang w:bidi="ar-EG"/>
              </w:rPr>
            </w:pPr>
            <w:r w:rsidRPr="009B4CA5">
              <w:rPr>
                <w:rFonts w:hint="cs"/>
                <w:sz w:val="18"/>
                <w:szCs w:val="26"/>
                <w:rtl/>
              </w:rPr>
              <w:t>خدمات منجزة</w:t>
            </w:r>
          </w:p>
        </w:tc>
        <w:tc>
          <w:tcPr>
            <w:tcW w:w="1925" w:type="dxa"/>
          </w:tcPr>
          <w:p w:rsidR="002F5F3D" w:rsidRPr="009B4CA5" w:rsidRDefault="00B91B2E" w:rsidP="00697EF1">
            <w:pPr>
              <w:spacing w:before="40" w:after="40" w:line="240" w:lineRule="exact"/>
              <w:jc w:val="left"/>
              <w:rPr>
                <w:sz w:val="18"/>
                <w:szCs w:val="26"/>
                <w:rtl/>
              </w:rPr>
            </w:pPr>
            <w:r w:rsidRPr="009B4CA5">
              <w:rPr>
                <w:rFonts w:hint="cs"/>
                <w:sz w:val="18"/>
                <w:szCs w:val="26"/>
                <w:rtl/>
              </w:rPr>
              <w:t xml:space="preserve">تطبيقات الصوت والبيانات والبيانات </w:t>
            </w:r>
            <w:r w:rsidR="002F5F3D" w:rsidRPr="009B4CA5">
              <w:rPr>
                <w:rFonts w:hint="cs"/>
                <w:sz w:val="18"/>
                <w:szCs w:val="26"/>
                <w:rtl/>
              </w:rPr>
              <w:t>التفاعلية لكل من</w:t>
            </w:r>
            <w:r w:rsidR="002F5F3D" w:rsidRPr="009B4CA5">
              <w:rPr>
                <w:sz w:val="18"/>
                <w:szCs w:val="26"/>
              </w:rPr>
              <w:t xml:space="preserve"> SDTV</w:t>
            </w:r>
            <w:r w:rsidR="002F5F3D" w:rsidRPr="009B4CA5">
              <w:rPr>
                <w:rFonts w:hint="cs"/>
                <w:sz w:val="18"/>
                <w:szCs w:val="26"/>
                <w:rtl/>
              </w:rPr>
              <w:t xml:space="preserve"> و</w:t>
            </w:r>
            <w:r w:rsidR="002F5F3D" w:rsidRPr="009B4CA5">
              <w:rPr>
                <w:sz w:val="18"/>
                <w:szCs w:val="26"/>
              </w:rPr>
              <w:t>HDTV</w:t>
            </w:r>
            <w:r w:rsidR="002F5F3D" w:rsidRPr="009B4CA5">
              <w:rPr>
                <w:rFonts w:hint="cs"/>
                <w:sz w:val="18"/>
                <w:szCs w:val="26"/>
                <w:rtl/>
              </w:rPr>
              <w:t xml:space="preserve"> </w:t>
            </w:r>
          </w:p>
        </w:tc>
        <w:tc>
          <w:tcPr>
            <w:tcW w:w="1862" w:type="dxa"/>
          </w:tcPr>
          <w:p w:rsidR="002F5F3D" w:rsidRPr="009B4CA5" w:rsidRDefault="00B91B2E" w:rsidP="00697EF1">
            <w:pPr>
              <w:spacing w:before="40" w:after="40" w:line="240" w:lineRule="exact"/>
              <w:jc w:val="left"/>
              <w:rPr>
                <w:sz w:val="18"/>
                <w:szCs w:val="26"/>
              </w:rPr>
            </w:pPr>
            <w:r w:rsidRPr="009B4CA5">
              <w:rPr>
                <w:rFonts w:hint="cs"/>
                <w:sz w:val="18"/>
                <w:szCs w:val="26"/>
                <w:rtl/>
              </w:rPr>
              <w:t xml:space="preserve">تطبيقات الصوت والبيانات والبيانات </w:t>
            </w:r>
            <w:r w:rsidR="002F5F3D" w:rsidRPr="009B4CA5">
              <w:rPr>
                <w:rFonts w:hint="cs"/>
                <w:sz w:val="18"/>
                <w:szCs w:val="26"/>
                <w:rtl/>
              </w:rPr>
              <w:t>التفاعلية لكل من</w:t>
            </w:r>
            <w:r w:rsidR="002F5F3D" w:rsidRPr="009B4CA5">
              <w:rPr>
                <w:sz w:val="18"/>
                <w:szCs w:val="26"/>
              </w:rPr>
              <w:t xml:space="preserve"> SDTV</w:t>
            </w:r>
            <w:r w:rsidR="002F5F3D" w:rsidRPr="009B4CA5">
              <w:rPr>
                <w:rFonts w:hint="cs"/>
                <w:sz w:val="18"/>
                <w:szCs w:val="26"/>
                <w:rtl/>
              </w:rPr>
              <w:t xml:space="preserve"> و</w:t>
            </w:r>
            <w:r w:rsidR="002F5F3D" w:rsidRPr="009B4CA5">
              <w:rPr>
                <w:sz w:val="18"/>
                <w:szCs w:val="26"/>
              </w:rPr>
              <w:t>HDTV</w:t>
            </w:r>
          </w:p>
        </w:tc>
        <w:tc>
          <w:tcPr>
            <w:tcW w:w="1883" w:type="dxa"/>
          </w:tcPr>
          <w:p w:rsidR="002F5F3D" w:rsidRPr="009B4CA5" w:rsidRDefault="00B91B2E" w:rsidP="00697EF1">
            <w:pPr>
              <w:spacing w:before="40" w:after="40" w:line="240" w:lineRule="exact"/>
              <w:jc w:val="left"/>
              <w:rPr>
                <w:sz w:val="18"/>
                <w:szCs w:val="26"/>
              </w:rPr>
            </w:pPr>
            <w:r w:rsidRPr="009B4CA5">
              <w:rPr>
                <w:rFonts w:hint="cs"/>
                <w:sz w:val="18"/>
                <w:szCs w:val="26"/>
                <w:rtl/>
              </w:rPr>
              <w:t xml:space="preserve">تطبيقات الصوت والبيانات والبيانات </w:t>
            </w:r>
            <w:r w:rsidR="002F5F3D" w:rsidRPr="009B4CA5">
              <w:rPr>
                <w:rFonts w:hint="cs"/>
                <w:sz w:val="18"/>
                <w:szCs w:val="26"/>
                <w:rtl/>
              </w:rPr>
              <w:t>التفاعلية لكل من</w:t>
            </w:r>
            <w:r w:rsidR="002F5F3D" w:rsidRPr="009B4CA5">
              <w:rPr>
                <w:sz w:val="18"/>
                <w:szCs w:val="26"/>
              </w:rPr>
              <w:t xml:space="preserve"> SDTV</w:t>
            </w:r>
            <w:r w:rsidR="002F5F3D" w:rsidRPr="009B4CA5">
              <w:rPr>
                <w:rFonts w:hint="cs"/>
                <w:sz w:val="18"/>
                <w:szCs w:val="26"/>
                <w:rtl/>
              </w:rPr>
              <w:t xml:space="preserve"> و</w:t>
            </w:r>
            <w:r w:rsidR="002F5F3D" w:rsidRPr="009B4CA5">
              <w:rPr>
                <w:sz w:val="18"/>
                <w:szCs w:val="26"/>
              </w:rPr>
              <w:t>HDTV</w:t>
            </w:r>
          </w:p>
        </w:tc>
        <w:tc>
          <w:tcPr>
            <w:tcW w:w="1835" w:type="dxa"/>
          </w:tcPr>
          <w:p w:rsidR="002F5F3D" w:rsidRPr="009B4CA5" w:rsidRDefault="00B91B2E" w:rsidP="00697EF1">
            <w:pPr>
              <w:spacing w:before="40" w:after="40" w:line="240" w:lineRule="exact"/>
              <w:jc w:val="left"/>
              <w:rPr>
                <w:sz w:val="18"/>
                <w:szCs w:val="26"/>
              </w:rPr>
            </w:pPr>
            <w:r w:rsidRPr="009B4CA5">
              <w:rPr>
                <w:rFonts w:hint="cs"/>
                <w:sz w:val="18"/>
                <w:szCs w:val="26"/>
                <w:rtl/>
              </w:rPr>
              <w:t xml:space="preserve">تطبيقات الصوت والبيانات والبيانات </w:t>
            </w:r>
            <w:r w:rsidR="002F5F3D" w:rsidRPr="009B4CA5">
              <w:rPr>
                <w:rFonts w:hint="cs"/>
                <w:sz w:val="18"/>
                <w:szCs w:val="26"/>
                <w:rtl/>
              </w:rPr>
              <w:t>التفاعلية لكل من</w:t>
            </w:r>
            <w:r w:rsidR="002F5F3D" w:rsidRPr="009B4CA5">
              <w:rPr>
                <w:sz w:val="18"/>
                <w:szCs w:val="26"/>
              </w:rPr>
              <w:t xml:space="preserve"> SDTV</w:t>
            </w:r>
            <w:r w:rsidR="002F5F3D" w:rsidRPr="009B4CA5">
              <w:rPr>
                <w:rFonts w:hint="cs"/>
                <w:sz w:val="18"/>
                <w:szCs w:val="26"/>
                <w:rtl/>
              </w:rPr>
              <w:t xml:space="preserve"> و</w:t>
            </w:r>
            <w:r w:rsidR="002F5F3D" w:rsidRPr="009B4CA5">
              <w:rPr>
                <w:sz w:val="18"/>
                <w:szCs w:val="26"/>
              </w:rPr>
              <w:t>HDTV</w:t>
            </w:r>
          </w:p>
        </w:tc>
        <w:tc>
          <w:tcPr>
            <w:tcW w:w="4261" w:type="dxa"/>
            <w:gridSpan w:val="2"/>
          </w:tcPr>
          <w:p w:rsidR="002F5F3D" w:rsidRPr="009B4CA5" w:rsidRDefault="00B91B2E" w:rsidP="00697EF1">
            <w:pPr>
              <w:spacing w:before="40" w:after="40" w:line="240" w:lineRule="exact"/>
              <w:jc w:val="left"/>
              <w:rPr>
                <w:sz w:val="18"/>
                <w:szCs w:val="26"/>
                <w:rtl/>
                <w:lang w:bidi="ar-EG"/>
              </w:rPr>
            </w:pPr>
            <w:r w:rsidRPr="009B4CA5">
              <w:rPr>
                <w:rFonts w:hint="cs"/>
                <w:sz w:val="18"/>
                <w:szCs w:val="26"/>
                <w:rtl/>
              </w:rPr>
              <w:t xml:space="preserve">تطبيقات الصوت والبيانات والبيانات </w:t>
            </w:r>
            <w:r w:rsidR="002F5F3D" w:rsidRPr="009B4CA5">
              <w:rPr>
                <w:rFonts w:hint="cs"/>
                <w:sz w:val="18"/>
                <w:szCs w:val="26"/>
                <w:rtl/>
              </w:rPr>
              <w:t>التفاعلية لكل من</w:t>
            </w:r>
            <w:r w:rsidR="009B4CA5">
              <w:rPr>
                <w:rFonts w:hint="cs"/>
                <w:sz w:val="18"/>
                <w:szCs w:val="26"/>
                <w:rtl/>
              </w:rPr>
              <w:t xml:space="preserve"> </w:t>
            </w:r>
            <w:r w:rsidR="002F5F3D" w:rsidRPr="009B4CA5">
              <w:rPr>
                <w:sz w:val="18"/>
                <w:szCs w:val="26"/>
              </w:rPr>
              <w:t>SDTV</w:t>
            </w:r>
            <w:r w:rsidR="002F5F3D" w:rsidRPr="009B4CA5">
              <w:rPr>
                <w:rFonts w:hint="cs"/>
                <w:sz w:val="18"/>
                <w:szCs w:val="26"/>
                <w:rtl/>
              </w:rPr>
              <w:t xml:space="preserve"> و</w:t>
            </w:r>
            <w:r w:rsidR="002F5F3D" w:rsidRPr="009B4CA5">
              <w:rPr>
                <w:sz w:val="18"/>
                <w:szCs w:val="26"/>
              </w:rPr>
              <w:t>HDTV</w:t>
            </w:r>
            <w:r w:rsidR="002F5F3D" w:rsidRPr="009B4CA5">
              <w:rPr>
                <w:rFonts w:hint="cs"/>
                <w:sz w:val="18"/>
                <w:szCs w:val="26"/>
                <w:rtl/>
              </w:rPr>
              <w:t xml:space="preserve"> و</w:t>
            </w:r>
            <w:r w:rsidR="009B4CA5" w:rsidRPr="009B4CA5">
              <w:rPr>
                <w:sz w:val="18"/>
                <w:szCs w:val="26"/>
                <w:vertAlign w:val="superscript"/>
              </w:rPr>
              <w:t>(</w:t>
            </w:r>
            <w:proofErr w:type="gramStart"/>
            <w:r w:rsidR="009B4CA5" w:rsidRPr="009B4CA5">
              <w:rPr>
                <w:sz w:val="18"/>
                <w:szCs w:val="26"/>
                <w:vertAlign w:val="superscript"/>
              </w:rPr>
              <w:t>1)</w:t>
            </w:r>
            <w:r w:rsidR="002F5F3D" w:rsidRPr="009B4CA5">
              <w:rPr>
                <w:sz w:val="18"/>
                <w:szCs w:val="26"/>
              </w:rPr>
              <w:t>UHDTV</w:t>
            </w:r>
            <w:proofErr w:type="gramEnd"/>
          </w:p>
        </w:tc>
      </w:tr>
      <w:tr w:rsidR="002F5F3D" w:rsidRPr="009B4CA5" w:rsidTr="006718D4">
        <w:trPr>
          <w:cantSplit/>
          <w:jc w:val="center"/>
        </w:trPr>
        <w:tc>
          <w:tcPr>
            <w:tcW w:w="2409"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نسق إشارة الدخل</w:t>
            </w:r>
          </w:p>
        </w:tc>
        <w:tc>
          <w:tcPr>
            <w:tcW w:w="1925" w:type="dxa"/>
          </w:tcPr>
          <w:p w:rsidR="002F5F3D" w:rsidRPr="009B4CA5" w:rsidRDefault="002F5F3D" w:rsidP="00697EF1">
            <w:pPr>
              <w:spacing w:before="40" w:after="40" w:line="240" w:lineRule="exact"/>
              <w:jc w:val="left"/>
              <w:rPr>
                <w:sz w:val="18"/>
                <w:szCs w:val="26"/>
              </w:rPr>
            </w:pPr>
            <w:r w:rsidRPr="009B4CA5">
              <w:rPr>
                <w:sz w:val="18"/>
                <w:szCs w:val="26"/>
              </w:rPr>
              <w:t>MPEG-TS</w:t>
            </w:r>
            <w:r w:rsidRPr="009B4CA5">
              <w:rPr>
                <w:rFonts w:hint="cs"/>
                <w:sz w:val="18"/>
                <w:szCs w:val="26"/>
                <w:rtl/>
              </w:rPr>
              <w:t xml:space="preserve"> </w:t>
            </w:r>
          </w:p>
        </w:tc>
        <w:tc>
          <w:tcPr>
            <w:tcW w:w="1862" w:type="dxa"/>
          </w:tcPr>
          <w:p w:rsidR="002F5F3D" w:rsidRPr="009B4CA5" w:rsidRDefault="002F5F3D" w:rsidP="00697EF1">
            <w:pPr>
              <w:spacing w:before="40" w:after="40" w:line="240" w:lineRule="exact"/>
              <w:jc w:val="left"/>
              <w:rPr>
                <w:sz w:val="18"/>
                <w:szCs w:val="26"/>
              </w:rPr>
            </w:pPr>
            <w:r w:rsidRPr="009B4CA5">
              <w:rPr>
                <w:sz w:val="18"/>
                <w:szCs w:val="26"/>
              </w:rPr>
              <w:t>MPEG-TS</w:t>
            </w:r>
            <w:r w:rsidRPr="009B4CA5">
              <w:rPr>
                <w:rFonts w:hint="cs"/>
                <w:sz w:val="18"/>
                <w:szCs w:val="26"/>
                <w:rtl/>
              </w:rPr>
              <w:t xml:space="preserve"> معدّل</w:t>
            </w:r>
          </w:p>
        </w:tc>
        <w:tc>
          <w:tcPr>
            <w:tcW w:w="1883" w:type="dxa"/>
          </w:tcPr>
          <w:p w:rsidR="002F5F3D" w:rsidRPr="009B4CA5" w:rsidRDefault="002F5F3D" w:rsidP="00697EF1">
            <w:pPr>
              <w:spacing w:before="40" w:after="40" w:line="240" w:lineRule="exact"/>
              <w:jc w:val="left"/>
              <w:rPr>
                <w:sz w:val="18"/>
                <w:szCs w:val="26"/>
              </w:rPr>
            </w:pPr>
            <w:r w:rsidRPr="009B4CA5">
              <w:rPr>
                <w:sz w:val="18"/>
                <w:szCs w:val="26"/>
              </w:rPr>
              <w:t>MPEG-TS</w:t>
            </w:r>
          </w:p>
        </w:tc>
        <w:tc>
          <w:tcPr>
            <w:tcW w:w="1835" w:type="dxa"/>
          </w:tcPr>
          <w:p w:rsidR="002F5F3D" w:rsidRPr="009B4CA5" w:rsidRDefault="002F5F3D" w:rsidP="00697EF1">
            <w:pPr>
              <w:spacing w:before="40" w:after="40" w:line="240" w:lineRule="exact"/>
              <w:jc w:val="left"/>
              <w:rPr>
                <w:sz w:val="18"/>
                <w:szCs w:val="26"/>
              </w:rPr>
            </w:pPr>
            <w:r w:rsidRPr="009B4CA5">
              <w:rPr>
                <w:sz w:val="18"/>
                <w:szCs w:val="26"/>
              </w:rPr>
              <w:t>MPEG-TS</w:t>
            </w:r>
          </w:p>
        </w:tc>
        <w:tc>
          <w:tcPr>
            <w:tcW w:w="4261" w:type="dxa"/>
            <w:gridSpan w:val="2"/>
          </w:tcPr>
          <w:p w:rsidR="002F5F3D" w:rsidRPr="009B4CA5" w:rsidRDefault="002F5F3D" w:rsidP="00697EF1">
            <w:pPr>
              <w:spacing w:before="40" w:after="40" w:line="240" w:lineRule="exact"/>
              <w:jc w:val="left"/>
              <w:rPr>
                <w:sz w:val="18"/>
                <w:szCs w:val="26"/>
              </w:rPr>
            </w:pPr>
            <w:r w:rsidRPr="009B4CA5">
              <w:rPr>
                <w:sz w:val="18"/>
                <w:szCs w:val="26"/>
              </w:rPr>
              <w:t>MPEG</w:t>
            </w:r>
            <w:r w:rsidRPr="009B4CA5">
              <w:rPr>
                <w:sz w:val="18"/>
                <w:szCs w:val="26"/>
              </w:rPr>
              <w:noBreakHyphen/>
              <w:t>TS</w:t>
            </w:r>
            <w:r w:rsidRPr="009B4CA5">
              <w:rPr>
                <w:rFonts w:hint="cs"/>
                <w:sz w:val="18"/>
                <w:szCs w:val="26"/>
                <w:rtl/>
              </w:rPr>
              <w:t xml:space="preserve">/تدفق تنوعي (مثل </w:t>
            </w:r>
            <w:r w:rsidRPr="009B4CA5">
              <w:rPr>
                <w:sz w:val="18"/>
                <w:szCs w:val="26"/>
              </w:rPr>
              <w:t>IP</w:t>
            </w:r>
            <w:r w:rsidRPr="009B4CA5">
              <w:rPr>
                <w:rFonts w:hint="cs"/>
                <w:sz w:val="18"/>
                <w:szCs w:val="26"/>
                <w:rtl/>
              </w:rPr>
              <w:t>)</w:t>
            </w:r>
          </w:p>
        </w:tc>
      </w:tr>
      <w:tr w:rsidR="002F5F3D" w:rsidRPr="009B4CA5" w:rsidTr="006718D4">
        <w:trPr>
          <w:cantSplit/>
          <w:jc w:val="center"/>
        </w:trPr>
        <w:tc>
          <w:tcPr>
            <w:tcW w:w="2409"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مقدرة إشارة مداخل متعددة</w:t>
            </w:r>
          </w:p>
        </w:tc>
        <w:tc>
          <w:tcPr>
            <w:tcW w:w="1925"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لا</w:t>
            </w:r>
          </w:p>
        </w:tc>
        <w:tc>
          <w:tcPr>
            <w:tcW w:w="1862" w:type="dxa"/>
          </w:tcPr>
          <w:p w:rsidR="002F5F3D" w:rsidRPr="009B4CA5" w:rsidRDefault="002F5F3D" w:rsidP="00697EF1">
            <w:pPr>
              <w:spacing w:before="40" w:after="40" w:line="240" w:lineRule="exact"/>
              <w:jc w:val="left"/>
              <w:rPr>
                <w:sz w:val="18"/>
                <w:szCs w:val="26"/>
              </w:rPr>
            </w:pPr>
            <w:r w:rsidRPr="009B4CA5">
              <w:rPr>
                <w:rFonts w:hint="cs"/>
                <w:sz w:val="18"/>
                <w:szCs w:val="26"/>
                <w:rtl/>
              </w:rPr>
              <w:t>لا</w:t>
            </w:r>
          </w:p>
        </w:tc>
        <w:tc>
          <w:tcPr>
            <w:tcW w:w="1883" w:type="dxa"/>
          </w:tcPr>
          <w:p w:rsidR="002F5F3D" w:rsidRPr="009B4CA5" w:rsidRDefault="002F5F3D" w:rsidP="00697EF1">
            <w:pPr>
              <w:spacing w:before="40" w:after="40" w:line="240" w:lineRule="exact"/>
              <w:jc w:val="left"/>
              <w:rPr>
                <w:sz w:val="18"/>
                <w:szCs w:val="26"/>
              </w:rPr>
            </w:pPr>
            <w:r w:rsidRPr="009B4CA5">
              <w:rPr>
                <w:rFonts w:hint="cs"/>
                <w:sz w:val="18"/>
                <w:szCs w:val="26"/>
                <w:rtl/>
              </w:rPr>
              <w:t>لا</w:t>
            </w:r>
          </w:p>
        </w:tc>
        <w:tc>
          <w:tcPr>
            <w:tcW w:w="1835" w:type="dxa"/>
          </w:tcPr>
          <w:p w:rsidR="002F5F3D" w:rsidRPr="009B4CA5" w:rsidRDefault="002F5F3D" w:rsidP="00697EF1">
            <w:pPr>
              <w:spacing w:before="40" w:after="40" w:line="240" w:lineRule="exact"/>
              <w:jc w:val="left"/>
              <w:rPr>
                <w:sz w:val="18"/>
                <w:szCs w:val="26"/>
                <w:rtl/>
              </w:rPr>
            </w:pPr>
            <w:r w:rsidRPr="009B4CA5">
              <w:rPr>
                <w:rFonts w:hint="cs"/>
                <w:sz w:val="18"/>
                <w:szCs w:val="26"/>
                <w:rtl/>
              </w:rPr>
              <w:t xml:space="preserve">نعم، </w:t>
            </w:r>
            <w:r w:rsidRPr="009B4CA5">
              <w:rPr>
                <w:sz w:val="18"/>
                <w:szCs w:val="26"/>
              </w:rPr>
              <w:t>8</w:t>
            </w:r>
            <w:r w:rsidRPr="009B4CA5">
              <w:rPr>
                <w:rFonts w:hint="cs"/>
                <w:sz w:val="18"/>
                <w:szCs w:val="26"/>
                <w:rtl/>
              </w:rPr>
              <w:t xml:space="preserve"> كحد أقصى</w:t>
            </w:r>
          </w:p>
        </w:tc>
        <w:tc>
          <w:tcPr>
            <w:tcW w:w="4261" w:type="dxa"/>
            <w:gridSpan w:val="2"/>
          </w:tcPr>
          <w:p w:rsidR="002F5F3D" w:rsidRPr="009B4CA5" w:rsidRDefault="002F5F3D" w:rsidP="00697EF1">
            <w:pPr>
              <w:spacing w:before="40" w:after="40" w:line="240" w:lineRule="exact"/>
              <w:jc w:val="left"/>
              <w:rPr>
                <w:sz w:val="18"/>
                <w:szCs w:val="26"/>
                <w:rtl/>
              </w:rPr>
            </w:pPr>
            <w:r w:rsidRPr="009B4CA5">
              <w:rPr>
                <w:rFonts w:hint="cs"/>
                <w:sz w:val="18"/>
                <w:szCs w:val="26"/>
                <w:rtl/>
              </w:rPr>
              <w:t xml:space="preserve">نعم، </w:t>
            </w:r>
            <w:r w:rsidRPr="009B4CA5">
              <w:rPr>
                <w:sz w:val="18"/>
                <w:szCs w:val="26"/>
              </w:rPr>
              <w:t>255</w:t>
            </w:r>
            <w:r w:rsidRPr="009B4CA5">
              <w:rPr>
                <w:rFonts w:hint="cs"/>
                <w:sz w:val="18"/>
                <w:szCs w:val="26"/>
                <w:rtl/>
              </w:rPr>
              <w:t xml:space="preserve"> كحد أقصى</w:t>
            </w:r>
          </w:p>
        </w:tc>
      </w:tr>
      <w:tr w:rsidR="002F5F3D" w:rsidRPr="009B4CA5" w:rsidTr="006718D4">
        <w:trPr>
          <w:cantSplit/>
          <w:trHeight w:val="925"/>
          <w:jc w:val="center"/>
        </w:trPr>
        <w:tc>
          <w:tcPr>
            <w:tcW w:w="2409" w:type="dxa"/>
            <w:vMerge w:val="restart"/>
          </w:tcPr>
          <w:p w:rsidR="002F5F3D" w:rsidRPr="009B4CA5" w:rsidRDefault="002F5F3D" w:rsidP="00697EF1">
            <w:pPr>
              <w:spacing w:before="40" w:after="40" w:line="240" w:lineRule="exact"/>
              <w:jc w:val="left"/>
              <w:rPr>
                <w:sz w:val="18"/>
                <w:szCs w:val="26"/>
                <w:rtl/>
              </w:rPr>
            </w:pPr>
            <w:r w:rsidRPr="009B4CA5">
              <w:rPr>
                <w:rFonts w:hint="cs"/>
                <w:sz w:val="18"/>
                <w:szCs w:val="26"/>
                <w:rtl/>
              </w:rPr>
              <w:t>إمكانية تحمّل خبو المطر</w:t>
            </w:r>
          </w:p>
        </w:tc>
        <w:tc>
          <w:tcPr>
            <w:tcW w:w="1925" w:type="dxa"/>
            <w:vMerge w:val="restart"/>
          </w:tcPr>
          <w:p w:rsidR="002F5F3D" w:rsidRPr="009B4CA5" w:rsidRDefault="002F5F3D" w:rsidP="00697EF1">
            <w:pPr>
              <w:spacing w:before="40" w:after="40" w:line="240" w:lineRule="exact"/>
              <w:jc w:val="left"/>
              <w:rPr>
                <w:sz w:val="18"/>
                <w:szCs w:val="26"/>
                <w:rtl/>
              </w:rPr>
            </w:pPr>
            <w:r w:rsidRPr="009B4CA5">
              <w:rPr>
                <w:rFonts w:hint="cs"/>
                <w:sz w:val="18"/>
                <w:szCs w:val="26"/>
                <w:rtl/>
              </w:rPr>
              <w:t>تُحدد بقدرة المرسل ومعدّل الشفرة الداخلية</w:t>
            </w:r>
          </w:p>
        </w:tc>
        <w:tc>
          <w:tcPr>
            <w:tcW w:w="1862" w:type="dxa"/>
            <w:vMerge w:val="restart"/>
          </w:tcPr>
          <w:p w:rsidR="002F5F3D" w:rsidRPr="009B4CA5" w:rsidRDefault="002F5F3D" w:rsidP="00697EF1">
            <w:pPr>
              <w:spacing w:before="40" w:after="40" w:line="240" w:lineRule="exact"/>
              <w:jc w:val="left"/>
              <w:rPr>
                <w:sz w:val="18"/>
                <w:szCs w:val="26"/>
              </w:rPr>
            </w:pPr>
            <w:r w:rsidRPr="009B4CA5">
              <w:rPr>
                <w:rFonts w:hint="cs"/>
                <w:sz w:val="18"/>
                <w:szCs w:val="26"/>
                <w:rtl/>
              </w:rPr>
              <w:t>تُحدد بقدرة المرسل ومعدّل الشفرة الداخلية</w:t>
            </w:r>
          </w:p>
        </w:tc>
        <w:tc>
          <w:tcPr>
            <w:tcW w:w="1883" w:type="dxa"/>
            <w:vMerge w:val="restart"/>
          </w:tcPr>
          <w:p w:rsidR="002F5F3D" w:rsidRPr="009B4CA5" w:rsidRDefault="002F5F3D" w:rsidP="00697EF1">
            <w:pPr>
              <w:spacing w:before="40" w:after="40" w:line="240" w:lineRule="exact"/>
              <w:jc w:val="left"/>
              <w:rPr>
                <w:sz w:val="18"/>
                <w:szCs w:val="26"/>
              </w:rPr>
            </w:pPr>
            <w:r w:rsidRPr="009B4CA5">
              <w:rPr>
                <w:rFonts w:hint="cs"/>
                <w:sz w:val="18"/>
                <w:szCs w:val="26"/>
                <w:rtl/>
              </w:rPr>
              <w:t>تُحدد بقدرة المرسل ومعدّل الشفرة الداخلية</w:t>
            </w:r>
          </w:p>
        </w:tc>
        <w:tc>
          <w:tcPr>
            <w:tcW w:w="1835" w:type="dxa"/>
            <w:vMerge w:val="restart"/>
          </w:tcPr>
          <w:p w:rsidR="002F5F3D" w:rsidRPr="009B4CA5" w:rsidRDefault="002F5F3D" w:rsidP="00697EF1">
            <w:pPr>
              <w:pStyle w:val="Tabletext"/>
              <w:spacing w:before="40" w:after="40" w:line="240" w:lineRule="exact"/>
              <w:rPr>
                <w:sz w:val="18"/>
              </w:rPr>
            </w:pPr>
            <w:r w:rsidRPr="009B4CA5">
              <w:rPr>
                <w:rFonts w:hint="cs"/>
                <w:sz w:val="18"/>
                <w:rtl/>
              </w:rPr>
              <w:t>يتيسّر الإرسال التراتبي فضلاً عن قدرة المرسل ومعدّل الشفرة الداخلية</w:t>
            </w:r>
          </w:p>
        </w:tc>
        <w:tc>
          <w:tcPr>
            <w:tcW w:w="1891" w:type="dxa"/>
          </w:tcPr>
          <w:p w:rsidR="002F5F3D" w:rsidRPr="009B4CA5" w:rsidRDefault="002F5F3D" w:rsidP="00697EF1">
            <w:pPr>
              <w:pStyle w:val="Tabletext"/>
              <w:spacing w:before="40" w:after="40" w:line="240" w:lineRule="exact"/>
              <w:rPr>
                <w:sz w:val="18"/>
              </w:rPr>
            </w:pPr>
            <w:r w:rsidRPr="009B4CA5">
              <w:rPr>
                <w:rFonts w:hint="cs"/>
                <w:sz w:val="18"/>
                <w:rtl/>
              </w:rPr>
              <w:t>بالنسبة للإذاعة: تُحدد بقدرة المرسِل ومعدل الشفرة الداخلية</w:t>
            </w:r>
            <w:r w:rsidR="00D90C3F">
              <w:rPr>
                <w:rFonts w:hint="cs"/>
                <w:sz w:val="18"/>
                <w:rtl/>
              </w:rPr>
              <w:t>.</w:t>
            </w:r>
            <w:r w:rsidRPr="009B4CA5">
              <w:rPr>
                <w:rStyle w:val="FootnoteReference"/>
                <w:szCs w:val="26"/>
              </w:rPr>
              <w:t>(7)</w:t>
            </w:r>
          </w:p>
        </w:tc>
        <w:tc>
          <w:tcPr>
            <w:tcW w:w="2370" w:type="dxa"/>
          </w:tcPr>
          <w:p w:rsidR="002F5F3D" w:rsidRPr="009B4CA5" w:rsidRDefault="002F5F3D" w:rsidP="00697EF1">
            <w:pPr>
              <w:pStyle w:val="Tabletext"/>
              <w:spacing w:before="40" w:after="40" w:line="240" w:lineRule="exact"/>
              <w:rPr>
                <w:sz w:val="18"/>
              </w:rPr>
            </w:pPr>
            <w:r w:rsidRPr="009B4CA5">
              <w:rPr>
                <w:rFonts w:hint="cs"/>
                <w:sz w:val="18"/>
                <w:rtl/>
              </w:rPr>
              <w:t xml:space="preserve">بالنسبة للإذاعة: </w:t>
            </w:r>
            <w:r w:rsidR="00B91B2E" w:rsidRPr="009B4CA5">
              <w:rPr>
                <w:rFonts w:hint="cs"/>
                <w:sz w:val="18"/>
                <w:rtl/>
              </w:rPr>
              <w:t>قيمة التشفير والتشكيل المتغيري</w:t>
            </w:r>
            <w:r w:rsidRPr="009B4CA5">
              <w:rPr>
                <w:rFonts w:hint="cs"/>
                <w:sz w:val="18"/>
                <w:rtl/>
              </w:rPr>
              <w:t>ن متاحة بالإضافة إلى قدرة المرسل ومعدّل الشفرة الداخلية.</w:t>
            </w:r>
            <w:r w:rsidRPr="009B4CA5">
              <w:rPr>
                <w:rStyle w:val="FootnoteReference"/>
                <w:szCs w:val="26"/>
              </w:rPr>
              <w:t xml:space="preserve"> (7)</w:t>
            </w:r>
          </w:p>
        </w:tc>
      </w:tr>
      <w:tr w:rsidR="002F5F3D" w:rsidRPr="009B4CA5" w:rsidTr="006718D4">
        <w:trPr>
          <w:cantSplit/>
          <w:trHeight w:val="1361"/>
          <w:jc w:val="center"/>
        </w:trPr>
        <w:tc>
          <w:tcPr>
            <w:tcW w:w="2409" w:type="dxa"/>
            <w:vMerge/>
          </w:tcPr>
          <w:p w:rsidR="002F5F3D" w:rsidRPr="009B4CA5" w:rsidRDefault="002F5F3D" w:rsidP="00697EF1">
            <w:pPr>
              <w:pStyle w:val="Tabletext"/>
              <w:spacing w:beforeLines="40" w:before="96" w:line="240" w:lineRule="exact"/>
              <w:rPr>
                <w:sz w:val="18"/>
              </w:rPr>
            </w:pPr>
          </w:p>
        </w:tc>
        <w:tc>
          <w:tcPr>
            <w:tcW w:w="1925" w:type="dxa"/>
            <w:vMerge/>
          </w:tcPr>
          <w:p w:rsidR="002F5F3D" w:rsidRPr="009B4CA5" w:rsidRDefault="002F5F3D" w:rsidP="00697EF1">
            <w:pPr>
              <w:pStyle w:val="Tabletext"/>
              <w:spacing w:beforeLines="40" w:before="96" w:line="240" w:lineRule="exact"/>
              <w:rPr>
                <w:sz w:val="18"/>
              </w:rPr>
            </w:pPr>
          </w:p>
        </w:tc>
        <w:tc>
          <w:tcPr>
            <w:tcW w:w="1862" w:type="dxa"/>
            <w:vMerge/>
          </w:tcPr>
          <w:p w:rsidR="002F5F3D" w:rsidRPr="009B4CA5" w:rsidRDefault="002F5F3D" w:rsidP="00697EF1">
            <w:pPr>
              <w:pStyle w:val="Tabletext"/>
              <w:spacing w:beforeLines="40" w:before="96" w:line="240" w:lineRule="exact"/>
              <w:rPr>
                <w:sz w:val="18"/>
              </w:rPr>
            </w:pPr>
          </w:p>
        </w:tc>
        <w:tc>
          <w:tcPr>
            <w:tcW w:w="1883" w:type="dxa"/>
            <w:vMerge/>
          </w:tcPr>
          <w:p w:rsidR="002F5F3D" w:rsidRPr="009B4CA5" w:rsidRDefault="002F5F3D" w:rsidP="00697EF1">
            <w:pPr>
              <w:pStyle w:val="Tabletext"/>
              <w:spacing w:beforeLines="40" w:before="96" w:line="240" w:lineRule="exact"/>
              <w:rPr>
                <w:sz w:val="18"/>
              </w:rPr>
            </w:pPr>
          </w:p>
        </w:tc>
        <w:tc>
          <w:tcPr>
            <w:tcW w:w="1835" w:type="dxa"/>
            <w:vMerge/>
          </w:tcPr>
          <w:p w:rsidR="002F5F3D" w:rsidRPr="009B4CA5" w:rsidRDefault="002F5F3D" w:rsidP="00697EF1">
            <w:pPr>
              <w:pStyle w:val="Tabletext"/>
              <w:spacing w:beforeLines="40" w:before="96" w:line="240" w:lineRule="exact"/>
              <w:rPr>
                <w:sz w:val="18"/>
              </w:rPr>
            </w:pPr>
          </w:p>
        </w:tc>
        <w:tc>
          <w:tcPr>
            <w:tcW w:w="4261" w:type="dxa"/>
            <w:gridSpan w:val="2"/>
          </w:tcPr>
          <w:p w:rsidR="002F5F3D" w:rsidRPr="009B4CA5" w:rsidRDefault="002F5F3D" w:rsidP="00697EF1">
            <w:pPr>
              <w:pStyle w:val="Tabletext"/>
              <w:spacing w:before="40" w:after="40" w:line="240" w:lineRule="exact"/>
              <w:rPr>
                <w:sz w:val="18"/>
              </w:rPr>
            </w:pPr>
          </w:p>
        </w:tc>
      </w:tr>
      <w:tr w:rsidR="002F5F3D" w:rsidRPr="009B4CA5" w:rsidTr="006718D4">
        <w:trPr>
          <w:cantSplit/>
          <w:jc w:val="center"/>
        </w:trPr>
        <w:tc>
          <w:tcPr>
            <w:tcW w:w="2409" w:type="dxa"/>
          </w:tcPr>
          <w:p w:rsidR="002F5F3D" w:rsidRPr="009B4CA5" w:rsidRDefault="002F5F3D" w:rsidP="00697EF1">
            <w:pPr>
              <w:spacing w:before="40" w:after="40" w:line="240" w:lineRule="exact"/>
              <w:jc w:val="left"/>
              <w:rPr>
                <w:sz w:val="18"/>
                <w:szCs w:val="26"/>
                <w:rtl/>
              </w:rPr>
            </w:pPr>
            <w:r w:rsidRPr="009B4CA5">
              <w:rPr>
                <w:rFonts w:hint="cs"/>
                <w:sz w:val="18"/>
                <w:szCs w:val="26"/>
                <w:rtl/>
              </w:rPr>
              <w:t>تجميع القنوات</w:t>
            </w:r>
          </w:p>
        </w:tc>
        <w:tc>
          <w:tcPr>
            <w:tcW w:w="1925"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لا</w:t>
            </w:r>
          </w:p>
        </w:tc>
        <w:tc>
          <w:tcPr>
            <w:tcW w:w="1862"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لا</w:t>
            </w:r>
          </w:p>
        </w:tc>
        <w:tc>
          <w:tcPr>
            <w:tcW w:w="1883"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لا</w:t>
            </w:r>
          </w:p>
        </w:tc>
        <w:tc>
          <w:tcPr>
            <w:tcW w:w="1835"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لا</w:t>
            </w:r>
          </w:p>
        </w:tc>
        <w:tc>
          <w:tcPr>
            <w:tcW w:w="1891" w:type="dxa"/>
          </w:tcPr>
          <w:p w:rsidR="002F5F3D" w:rsidRPr="009B4CA5" w:rsidRDefault="002F5F3D" w:rsidP="00697EF1">
            <w:pPr>
              <w:tabs>
                <w:tab w:val="right" w:pos="1716"/>
              </w:tabs>
              <w:spacing w:before="40" w:after="40" w:line="240" w:lineRule="exact"/>
              <w:jc w:val="left"/>
              <w:rPr>
                <w:sz w:val="18"/>
                <w:szCs w:val="26"/>
                <w:highlight w:val="yellow"/>
                <w:rtl/>
              </w:rPr>
            </w:pPr>
            <w:r w:rsidRPr="009B4CA5">
              <w:rPr>
                <w:rFonts w:hint="cs"/>
                <w:sz w:val="18"/>
                <w:szCs w:val="26"/>
                <w:rtl/>
              </w:rPr>
              <w:t>لا</w:t>
            </w:r>
          </w:p>
        </w:tc>
        <w:tc>
          <w:tcPr>
            <w:tcW w:w="2370" w:type="dxa"/>
          </w:tcPr>
          <w:p w:rsidR="002F5F3D" w:rsidRPr="009B4CA5" w:rsidRDefault="00B91B2E" w:rsidP="00697EF1">
            <w:pPr>
              <w:tabs>
                <w:tab w:val="right" w:pos="1716"/>
              </w:tabs>
              <w:spacing w:before="40" w:after="40" w:line="240" w:lineRule="exact"/>
              <w:jc w:val="left"/>
              <w:rPr>
                <w:sz w:val="18"/>
                <w:szCs w:val="26"/>
                <w:highlight w:val="yellow"/>
                <w:rtl/>
              </w:rPr>
            </w:pPr>
            <w:r w:rsidRPr="009B4CA5">
              <w:rPr>
                <w:rFonts w:hint="cs"/>
                <w:sz w:val="18"/>
                <w:szCs w:val="26"/>
                <w:rtl/>
              </w:rPr>
              <w:t>حتى</w:t>
            </w:r>
            <w:r w:rsidR="002F5F3D" w:rsidRPr="009B4CA5">
              <w:rPr>
                <w:rFonts w:hint="cs"/>
                <w:sz w:val="18"/>
                <w:szCs w:val="26"/>
                <w:rtl/>
              </w:rPr>
              <w:t xml:space="preserve"> </w:t>
            </w:r>
            <w:r w:rsidR="002F5F3D" w:rsidRPr="009B4CA5">
              <w:rPr>
                <w:sz w:val="18"/>
                <w:szCs w:val="26"/>
              </w:rPr>
              <w:t>3</w:t>
            </w:r>
            <w:r w:rsidR="002F5F3D" w:rsidRPr="009B4CA5">
              <w:rPr>
                <w:rFonts w:hint="cs"/>
                <w:sz w:val="18"/>
                <w:szCs w:val="26"/>
                <w:rtl/>
              </w:rPr>
              <w:t xml:space="preserve"> قنوات</w:t>
            </w:r>
          </w:p>
        </w:tc>
      </w:tr>
      <w:tr w:rsidR="002F5F3D" w:rsidRPr="009B4CA5" w:rsidTr="006718D4">
        <w:trPr>
          <w:cantSplit/>
          <w:jc w:val="center"/>
        </w:trPr>
        <w:tc>
          <w:tcPr>
            <w:tcW w:w="2409" w:type="dxa"/>
          </w:tcPr>
          <w:p w:rsidR="002F5F3D" w:rsidRPr="009B4CA5" w:rsidRDefault="002F5F3D" w:rsidP="00697EF1">
            <w:pPr>
              <w:spacing w:before="40" w:after="40" w:line="240" w:lineRule="exact"/>
              <w:jc w:val="left"/>
              <w:rPr>
                <w:sz w:val="18"/>
                <w:szCs w:val="26"/>
                <w:rtl/>
              </w:rPr>
            </w:pPr>
            <w:r w:rsidRPr="009B4CA5">
              <w:rPr>
                <w:rFonts w:hint="cs"/>
                <w:sz w:val="18"/>
                <w:szCs w:val="26"/>
                <w:rtl/>
              </w:rPr>
              <w:t>استقبال متنقّل</w:t>
            </w:r>
          </w:p>
        </w:tc>
        <w:tc>
          <w:tcPr>
            <w:tcW w:w="1925"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ليس متاحاً ومتروك للنظر فيه مستقبلاً</w:t>
            </w:r>
          </w:p>
        </w:tc>
        <w:tc>
          <w:tcPr>
            <w:tcW w:w="1862"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ليس متاحاً ومتروك للنظر فيه مستقبلاً</w:t>
            </w:r>
          </w:p>
        </w:tc>
        <w:tc>
          <w:tcPr>
            <w:tcW w:w="1883"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ليس متاحاً ومتروك للنظر فيه مستقبلاً</w:t>
            </w:r>
          </w:p>
        </w:tc>
        <w:tc>
          <w:tcPr>
            <w:tcW w:w="1835"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ليس متاحاً ومتروك للنظر فيه مستقبلاً</w:t>
            </w:r>
          </w:p>
        </w:tc>
        <w:tc>
          <w:tcPr>
            <w:tcW w:w="1891"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ليس متاحاً ومتروك للنظر فيه مستقبلاً</w:t>
            </w:r>
          </w:p>
        </w:tc>
        <w:tc>
          <w:tcPr>
            <w:tcW w:w="2370" w:type="dxa"/>
          </w:tcPr>
          <w:p w:rsidR="002F5F3D" w:rsidRPr="009A213B" w:rsidRDefault="002F5F3D" w:rsidP="00697EF1">
            <w:pPr>
              <w:spacing w:before="40" w:after="40" w:line="240" w:lineRule="exact"/>
              <w:jc w:val="left"/>
              <w:rPr>
                <w:sz w:val="18"/>
                <w:szCs w:val="26"/>
                <w:rtl/>
                <w:lang w:bidi="ar-EG"/>
              </w:rPr>
            </w:pPr>
            <w:r w:rsidRPr="009B4CA5">
              <w:rPr>
                <w:rFonts w:hint="cs"/>
                <w:sz w:val="18"/>
                <w:szCs w:val="26"/>
                <w:rtl/>
              </w:rPr>
              <w:t xml:space="preserve">أساليب </w:t>
            </w:r>
            <w:r w:rsidRPr="009B4CA5">
              <w:rPr>
                <w:sz w:val="18"/>
                <w:szCs w:val="26"/>
              </w:rPr>
              <w:t>VL-SNR</w:t>
            </w:r>
            <w:r w:rsidRPr="009B4CA5">
              <w:rPr>
                <w:rFonts w:hint="cs"/>
                <w:sz w:val="18"/>
                <w:szCs w:val="26"/>
                <w:rtl/>
              </w:rPr>
              <w:t xml:space="preserve"> مناسبة للتطبيقات المتنقلة والخدمات الأخرى المق</w:t>
            </w:r>
            <w:r w:rsidR="00B91B2E" w:rsidRPr="009B4CA5">
              <w:rPr>
                <w:rFonts w:hint="cs"/>
                <w:sz w:val="18"/>
                <w:szCs w:val="26"/>
                <w:rtl/>
              </w:rPr>
              <w:t>دمة إلى المناطق التي</w:t>
            </w:r>
            <w:r w:rsidR="00B91B2E" w:rsidRPr="009B4CA5">
              <w:rPr>
                <w:rFonts w:hint="eastAsia"/>
                <w:sz w:val="18"/>
                <w:szCs w:val="26"/>
                <w:rtl/>
              </w:rPr>
              <w:t> </w:t>
            </w:r>
            <w:r w:rsidRPr="009B4CA5">
              <w:rPr>
                <w:rFonts w:hint="cs"/>
                <w:sz w:val="18"/>
                <w:szCs w:val="26"/>
                <w:rtl/>
              </w:rPr>
              <w:t xml:space="preserve">تنخفض </w:t>
            </w:r>
            <w:r w:rsidR="00B91B2E" w:rsidRPr="009B4CA5">
              <w:rPr>
                <w:rFonts w:hint="cs"/>
                <w:sz w:val="18"/>
                <w:szCs w:val="26"/>
                <w:rtl/>
              </w:rPr>
              <w:t xml:space="preserve">فيها </w:t>
            </w:r>
            <w:r w:rsidRPr="009B4CA5">
              <w:rPr>
                <w:rFonts w:hint="cs"/>
                <w:sz w:val="18"/>
                <w:szCs w:val="26"/>
                <w:rtl/>
              </w:rPr>
              <w:t xml:space="preserve">النسبة </w:t>
            </w:r>
            <w:r w:rsidRPr="009B4CA5">
              <w:rPr>
                <w:sz w:val="18"/>
                <w:szCs w:val="26"/>
              </w:rPr>
              <w:t>SNR</w:t>
            </w:r>
            <w:r w:rsidR="00B91B2E" w:rsidRPr="009B4CA5">
              <w:rPr>
                <w:rFonts w:hint="cs"/>
                <w:sz w:val="18"/>
                <w:szCs w:val="26"/>
                <w:rtl/>
              </w:rPr>
              <w:t xml:space="preserve"> إلى قيم تصل إلى</w:t>
            </w:r>
            <w:r w:rsidR="00B91B2E" w:rsidRPr="009B4CA5">
              <w:rPr>
                <w:rFonts w:hint="eastAsia"/>
                <w:sz w:val="18"/>
                <w:szCs w:val="26"/>
                <w:rtl/>
              </w:rPr>
              <w:t> </w:t>
            </w:r>
            <w:r w:rsidRPr="009B4CA5">
              <w:rPr>
                <w:sz w:val="18"/>
                <w:szCs w:val="26"/>
                <w:lang w:bidi="ar-EG"/>
              </w:rPr>
              <w:t>dB</w:t>
            </w:r>
            <w:r w:rsidR="00B91B2E" w:rsidRPr="009B4CA5">
              <w:rPr>
                <w:sz w:val="18"/>
                <w:szCs w:val="26"/>
                <w:lang w:bidi="ar-EG"/>
              </w:rPr>
              <w:t> </w:t>
            </w:r>
            <w:r w:rsidR="00B91B2E" w:rsidRPr="009B4CA5">
              <w:rPr>
                <w:sz w:val="18"/>
                <w:szCs w:val="26"/>
              </w:rPr>
              <w:t>10-</w:t>
            </w:r>
          </w:p>
        </w:tc>
      </w:tr>
      <w:tr w:rsidR="002F5F3D" w:rsidRPr="009B4CA5" w:rsidTr="006718D4">
        <w:trPr>
          <w:cantSplit/>
          <w:jc w:val="center"/>
        </w:trPr>
        <w:tc>
          <w:tcPr>
            <w:tcW w:w="2409" w:type="dxa"/>
          </w:tcPr>
          <w:p w:rsidR="002F5F3D" w:rsidRPr="006718D4" w:rsidRDefault="002F5F3D" w:rsidP="00697EF1">
            <w:pPr>
              <w:spacing w:before="40" w:after="40" w:line="240" w:lineRule="exact"/>
              <w:jc w:val="left"/>
              <w:rPr>
                <w:spacing w:val="-4"/>
                <w:sz w:val="18"/>
                <w:szCs w:val="26"/>
                <w:rtl/>
              </w:rPr>
            </w:pPr>
            <w:r w:rsidRPr="006718D4">
              <w:rPr>
                <w:rFonts w:hint="cs"/>
                <w:spacing w:val="-4"/>
                <w:sz w:val="18"/>
                <w:szCs w:val="26"/>
                <w:rtl/>
              </w:rPr>
              <w:t>تخصيص مرن لمعدل بتات الخدمات</w:t>
            </w:r>
          </w:p>
        </w:tc>
        <w:tc>
          <w:tcPr>
            <w:tcW w:w="1925" w:type="dxa"/>
          </w:tcPr>
          <w:p w:rsidR="002F5F3D" w:rsidRPr="009B4CA5" w:rsidRDefault="002F5F3D" w:rsidP="00697EF1">
            <w:pPr>
              <w:spacing w:before="40" w:after="40" w:line="240" w:lineRule="exact"/>
              <w:jc w:val="left"/>
              <w:rPr>
                <w:sz w:val="18"/>
                <w:szCs w:val="26"/>
                <w:rtl/>
              </w:rPr>
            </w:pPr>
            <w:r w:rsidRPr="009B4CA5">
              <w:rPr>
                <w:rFonts w:hint="cs"/>
                <w:sz w:val="18"/>
                <w:szCs w:val="26"/>
                <w:rtl/>
              </w:rPr>
              <w:t>متاحاً</w:t>
            </w:r>
          </w:p>
        </w:tc>
        <w:tc>
          <w:tcPr>
            <w:tcW w:w="1862" w:type="dxa"/>
          </w:tcPr>
          <w:p w:rsidR="002F5F3D" w:rsidRPr="009B4CA5" w:rsidRDefault="002F5F3D" w:rsidP="00697EF1">
            <w:pPr>
              <w:spacing w:before="40" w:after="40" w:line="240" w:lineRule="exact"/>
              <w:jc w:val="left"/>
              <w:rPr>
                <w:sz w:val="18"/>
                <w:szCs w:val="26"/>
              </w:rPr>
            </w:pPr>
            <w:r w:rsidRPr="009B4CA5">
              <w:rPr>
                <w:rFonts w:hint="cs"/>
                <w:sz w:val="18"/>
                <w:szCs w:val="26"/>
                <w:rtl/>
              </w:rPr>
              <w:t>متاحاً</w:t>
            </w:r>
          </w:p>
        </w:tc>
        <w:tc>
          <w:tcPr>
            <w:tcW w:w="1883" w:type="dxa"/>
          </w:tcPr>
          <w:p w:rsidR="002F5F3D" w:rsidRPr="009B4CA5" w:rsidRDefault="002F5F3D" w:rsidP="00697EF1">
            <w:pPr>
              <w:spacing w:before="40" w:after="40" w:line="240" w:lineRule="exact"/>
              <w:jc w:val="left"/>
              <w:rPr>
                <w:sz w:val="18"/>
                <w:szCs w:val="26"/>
              </w:rPr>
            </w:pPr>
            <w:r w:rsidRPr="009B4CA5">
              <w:rPr>
                <w:rFonts w:hint="cs"/>
                <w:sz w:val="18"/>
                <w:szCs w:val="26"/>
                <w:rtl/>
              </w:rPr>
              <w:t>متاحاً</w:t>
            </w:r>
          </w:p>
        </w:tc>
        <w:tc>
          <w:tcPr>
            <w:tcW w:w="1835" w:type="dxa"/>
          </w:tcPr>
          <w:p w:rsidR="002F5F3D" w:rsidRPr="009B4CA5" w:rsidRDefault="002F5F3D" w:rsidP="00697EF1">
            <w:pPr>
              <w:spacing w:before="40" w:after="40" w:line="240" w:lineRule="exact"/>
              <w:jc w:val="left"/>
              <w:rPr>
                <w:sz w:val="18"/>
                <w:szCs w:val="26"/>
              </w:rPr>
            </w:pPr>
            <w:r w:rsidRPr="009B4CA5">
              <w:rPr>
                <w:rFonts w:hint="cs"/>
                <w:sz w:val="18"/>
                <w:szCs w:val="26"/>
                <w:rtl/>
              </w:rPr>
              <w:t>متاحاً</w:t>
            </w:r>
          </w:p>
        </w:tc>
        <w:tc>
          <w:tcPr>
            <w:tcW w:w="4261" w:type="dxa"/>
            <w:gridSpan w:val="2"/>
          </w:tcPr>
          <w:p w:rsidR="002F5F3D" w:rsidRPr="009B4CA5" w:rsidRDefault="002F5F3D" w:rsidP="00697EF1">
            <w:pPr>
              <w:spacing w:before="40" w:after="40" w:line="240" w:lineRule="exact"/>
              <w:jc w:val="left"/>
              <w:rPr>
                <w:sz w:val="18"/>
                <w:szCs w:val="26"/>
              </w:rPr>
            </w:pPr>
            <w:r w:rsidRPr="009B4CA5">
              <w:rPr>
                <w:rFonts w:hint="cs"/>
                <w:sz w:val="18"/>
                <w:szCs w:val="26"/>
                <w:rtl/>
              </w:rPr>
              <w:t>متاحاً</w:t>
            </w:r>
          </w:p>
        </w:tc>
      </w:tr>
      <w:tr w:rsidR="00697EF1" w:rsidRPr="00DC17D3" w:rsidTr="006718D4">
        <w:trPr>
          <w:cantSplit/>
          <w:jc w:val="center"/>
        </w:trPr>
        <w:tc>
          <w:tcPr>
            <w:tcW w:w="2409" w:type="dxa"/>
          </w:tcPr>
          <w:p w:rsidR="00697EF1" w:rsidRPr="00DC17D3" w:rsidRDefault="00697EF1" w:rsidP="0050561D">
            <w:pPr>
              <w:spacing w:before="20" w:after="20" w:line="280" w:lineRule="exact"/>
              <w:jc w:val="left"/>
              <w:rPr>
                <w:sz w:val="18"/>
                <w:szCs w:val="26"/>
                <w:rtl/>
              </w:rPr>
            </w:pPr>
            <w:r w:rsidRPr="00DC17D3">
              <w:rPr>
                <w:rFonts w:hint="cs"/>
                <w:sz w:val="18"/>
                <w:szCs w:val="26"/>
                <w:rtl/>
              </w:rPr>
              <w:t>تصميم شائع للمستقب</w:t>
            </w:r>
            <w:r>
              <w:rPr>
                <w:rFonts w:hint="cs"/>
                <w:sz w:val="18"/>
                <w:szCs w:val="26"/>
                <w:rtl/>
              </w:rPr>
              <w:t>ِ</w:t>
            </w:r>
            <w:r w:rsidRPr="00DC17D3">
              <w:rPr>
                <w:rFonts w:hint="cs"/>
                <w:sz w:val="18"/>
                <w:szCs w:val="26"/>
                <w:rtl/>
              </w:rPr>
              <w:t>ل مع أنظمة مستقبلات أخرى</w:t>
            </w:r>
          </w:p>
        </w:tc>
        <w:tc>
          <w:tcPr>
            <w:tcW w:w="1925" w:type="dxa"/>
          </w:tcPr>
          <w:p w:rsidR="00697EF1" w:rsidRPr="00DC17D3" w:rsidRDefault="00697EF1" w:rsidP="0050561D">
            <w:pPr>
              <w:spacing w:before="20" w:after="20" w:line="280" w:lineRule="exact"/>
              <w:jc w:val="left"/>
              <w:rPr>
                <w:sz w:val="18"/>
                <w:szCs w:val="26"/>
                <w:rtl/>
              </w:rPr>
            </w:pPr>
            <w:r w:rsidRPr="00DC17D3">
              <w:rPr>
                <w:rFonts w:hint="cs"/>
                <w:sz w:val="18"/>
                <w:szCs w:val="26"/>
                <w:rtl/>
              </w:rPr>
              <w:t xml:space="preserve">ممكن بالنسبة للأنظمة </w:t>
            </w:r>
            <w:r w:rsidRPr="00DC17D3">
              <w:rPr>
                <w:sz w:val="18"/>
                <w:szCs w:val="26"/>
              </w:rPr>
              <w:t>A</w:t>
            </w:r>
            <w:r w:rsidRPr="00DC17D3">
              <w:rPr>
                <w:rFonts w:hint="cs"/>
                <w:sz w:val="18"/>
                <w:szCs w:val="26"/>
                <w:rtl/>
              </w:rPr>
              <w:t xml:space="preserve"> و</w:t>
            </w:r>
            <w:r w:rsidRPr="00DC17D3">
              <w:rPr>
                <w:sz w:val="18"/>
                <w:szCs w:val="26"/>
              </w:rPr>
              <w:t>B</w:t>
            </w:r>
            <w:r w:rsidRPr="00DC17D3">
              <w:rPr>
                <w:rFonts w:hint="cs"/>
                <w:sz w:val="18"/>
                <w:szCs w:val="26"/>
                <w:rtl/>
              </w:rPr>
              <w:t xml:space="preserve"> و</w:t>
            </w:r>
            <w:r w:rsidRPr="00DC17D3">
              <w:rPr>
                <w:sz w:val="18"/>
                <w:szCs w:val="26"/>
              </w:rPr>
              <w:t>C</w:t>
            </w:r>
            <w:r w:rsidRPr="00DC17D3">
              <w:rPr>
                <w:rFonts w:hint="cs"/>
                <w:sz w:val="18"/>
                <w:szCs w:val="26"/>
                <w:rtl/>
              </w:rPr>
              <w:t xml:space="preserve"> و</w:t>
            </w:r>
            <w:r w:rsidRPr="00DC17D3">
              <w:rPr>
                <w:sz w:val="18"/>
                <w:szCs w:val="26"/>
              </w:rPr>
              <w:t>D</w:t>
            </w:r>
          </w:p>
        </w:tc>
        <w:tc>
          <w:tcPr>
            <w:tcW w:w="1862" w:type="dxa"/>
          </w:tcPr>
          <w:p w:rsidR="00697EF1" w:rsidRPr="00DC17D3" w:rsidRDefault="00697EF1" w:rsidP="0050561D">
            <w:pPr>
              <w:spacing w:before="20" w:after="20" w:line="280" w:lineRule="exact"/>
              <w:jc w:val="left"/>
              <w:rPr>
                <w:sz w:val="18"/>
                <w:szCs w:val="26"/>
              </w:rPr>
            </w:pPr>
            <w:r w:rsidRPr="00DC17D3">
              <w:rPr>
                <w:rFonts w:hint="cs"/>
                <w:sz w:val="18"/>
                <w:szCs w:val="26"/>
                <w:rtl/>
              </w:rPr>
              <w:t xml:space="preserve">ممكن بالنسبة للأنظمة </w:t>
            </w:r>
            <w:r w:rsidRPr="00DC17D3">
              <w:rPr>
                <w:sz w:val="18"/>
                <w:szCs w:val="26"/>
              </w:rPr>
              <w:t>A</w:t>
            </w:r>
            <w:r w:rsidRPr="00DC17D3">
              <w:rPr>
                <w:rFonts w:hint="cs"/>
                <w:sz w:val="18"/>
                <w:szCs w:val="26"/>
                <w:rtl/>
              </w:rPr>
              <w:t xml:space="preserve"> و</w:t>
            </w:r>
            <w:r w:rsidRPr="00DC17D3">
              <w:rPr>
                <w:sz w:val="18"/>
                <w:szCs w:val="26"/>
              </w:rPr>
              <w:t>B</w:t>
            </w:r>
            <w:r w:rsidRPr="00DC17D3">
              <w:rPr>
                <w:rFonts w:hint="cs"/>
                <w:sz w:val="18"/>
                <w:szCs w:val="26"/>
                <w:rtl/>
              </w:rPr>
              <w:t xml:space="preserve"> و</w:t>
            </w:r>
            <w:r w:rsidRPr="00DC17D3">
              <w:rPr>
                <w:sz w:val="18"/>
                <w:szCs w:val="26"/>
              </w:rPr>
              <w:t>C</w:t>
            </w:r>
            <w:r w:rsidRPr="00DC17D3">
              <w:rPr>
                <w:rFonts w:hint="cs"/>
                <w:sz w:val="18"/>
                <w:szCs w:val="26"/>
                <w:rtl/>
              </w:rPr>
              <w:t xml:space="preserve"> و</w:t>
            </w:r>
            <w:r w:rsidRPr="00DC17D3">
              <w:rPr>
                <w:sz w:val="18"/>
                <w:szCs w:val="26"/>
              </w:rPr>
              <w:t>D</w:t>
            </w:r>
          </w:p>
        </w:tc>
        <w:tc>
          <w:tcPr>
            <w:tcW w:w="1883" w:type="dxa"/>
          </w:tcPr>
          <w:p w:rsidR="00697EF1" w:rsidRPr="00DC17D3" w:rsidRDefault="00697EF1" w:rsidP="0050561D">
            <w:pPr>
              <w:spacing w:before="20" w:after="20" w:line="280" w:lineRule="exact"/>
              <w:jc w:val="left"/>
              <w:rPr>
                <w:sz w:val="18"/>
                <w:szCs w:val="26"/>
              </w:rPr>
            </w:pPr>
            <w:r w:rsidRPr="00DC17D3">
              <w:rPr>
                <w:rFonts w:hint="cs"/>
                <w:sz w:val="18"/>
                <w:szCs w:val="26"/>
                <w:rtl/>
              </w:rPr>
              <w:t xml:space="preserve">ممكن بالنسبة للأنظمة </w:t>
            </w:r>
            <w:r w:rsidRPr="00DC17D3">
              <w:rPr>
                <w:sz w:val="18"/>
                <w:szCs w:val="26"/>
              </w:rPr>
              <w:t>A</w:t>
            </w:r>
            <w:r w:rsidRPr="00DC17D3">
              <w:rPr>
                <w:rFonts w:hint="cs"/>
                <w:sz w:val="18"/>
                <w:szCs w:val="26"/>
                <w:rtl/>
              </w:rPr>
              <w:t xml:space="preserve"> و</w:t>
            </w:r>
            <w:r w:rsidRPr="00DC17D3">
              <w:rPr>
                <w:sz w:val="18"/>
                <w:szCs w:val="26"/>
              </w:rPr>
              <w:t>B</w:t>
            </w:r>
            <w:r w:rsidRPr="00DC17D3">
              <w:rPr>
                <w:rFonts w:hint="cs"/>
                <w:sz w:val="18"/>
                <w:szCs w:val="26"/>
                <w:rtl/>
              </w:rPr>
              <w:t xml:space="preserve"> و</w:t>
            </w:r>
            <w:r w:rsidRPr="00DC17D3">
              <w:rPr>
                <w:sz w:val="18"/>
                <w:szCs w:val="26"/>
              </w:rPr>
              <w:t>C</w:t>
            </w:r>
            <w:r w:rsidRPr="00DC17D3">
              <w:rPr>
                <w:rFonts w:hint="cs"/>
                <w:sz w:val="18"/>
                <w:szCs w:val="26"/>
                <w:rtl/>
              </w:rPr>
              <w:t xml:space="preserve"> و</w:t>
            </w:r>
            <w:r w:rsidRPr="00DC17D3">
              <w:rPr>
                <w:sz w:val="18"/>
                <w:szCs w:val="26"/>
              </w:rPr>
              <w:t>D</w:t>
            </w:r>
          </w:p>
        </w:tc>
        <w:tc>
          <w:tcPr>
            <w:tcW w:w="1835" w:type="dxa"/>
          </w:tcPr>
          <w:p w:rsidR="00697EF1" w:rsidRPr="00DC17D3" w:rsidRDefault="00697EF1" w:rsidP="0050561D">
            <w:pPr>
              <w:spacing w:before="20" w:after="20" w:line="280" w:lineRule="exact"/>
              <w:jc w:val="left"/>
              <w:rPr>
                <w:sz w:val="18"/>
                <w:szCs w:val="26"/>
              </w:rPr>
            </w:pPr>
            <w:r w:rsidRPr="00DC17D3">
              <w:rPr>
                <w:rFonts w:hint="cs"/>
                <w:sz w:val="18"/>
                <w:szCs w:val="26"/>
                <w:rtl/>
              </w:rPr>
              <w:t xml:space="preserve">ممكن بالنسبة للأنظمة </w:t>
            </w:r>
            <w:r w:rsidRPr="00DC17D3">
              <w:rPr>
                <w:sz w:val="18"/>
                <w:szCs w:val="26"/>
              </w:rPr>
              <w:t>A</w:t>
            </w:r>
            <w:r w:rsidRPr="00DC17D3">
              <w:rPr>
                <w:rFonts w:hint="cs"/>
                <w:sz w:val="18"/>
                <w:szCs w:val="26"/>
                <w:rtl/>
              </w:rPr>
              <w:t xml:space="preserve"> و</w:t>
            </w:r>
            <w:r w:rsidRPr="00DC17D3">
              <w:rPr>
                <w:sz w:val="18"/>
                <w:szCs w:val="26"/>
              </w:rPr>
              <w:t>B</w:t>
            </w:r>
            <w:r w:rsidRPr="00DC17D3">
              <w:rPr>
                <w:rFonts w:hint="cs"/>
                <w:sz w:val="18"/>
                <w:szCs w:val="26"/>
                <w:rtl/>
              </w:rPr>
              <w:t xml:space="preserve"> و</w:t>
            </w:r>
            <w:r w:rsidRPr="00DC17D3">
              <w:rPr>
                <w:sz w:val="18"/>
                <w:szCs w:val="26"/>
              </w:rPr>
              <w:t>C</w:t>
            </w:r>
            <w:r w:rsidRPr="00DC17D3">
              <w:rPr>
                <w:rFonts w:hint="cs"/>
                <w:sz w:val="18"/>
                <w:szCs w:val="26"/>
                <w:rtl/>
              </w:rPr>
              <w:t xml:space="preserve"> و</w:t>
            </w:r>
            <w:r w:rsidRPr="00DC17D3">
              <w:rPr>
                <w:sz w:val="18"/>
                <w:szCs w:val="26"/>
              </w:rPr>
              <w:t>D</w:t>
            </w:r>
          </w:p>
        </w:tc>
        <w:tc>
          <w:tcPr>
            <w:tcW w:w="1891" w:type="dxa"/>
          </w:tcPr>
          <w:p w:rsidR="00697EF1" w:rsidRPr="00DC17D3" w:rsidRDefault="00697EF1" w:rsidP="0050561D">
            <w:pPr>
              <w:spacing w:before="20" w:after="20" w:line="280" w:lineRule="exact"/>
              <w:jc w:val="left"/>
              <w:rPr>
                <w:sz w:val="18"/>
                <w:szCs w:val="26"/>
                <w:rtl/>
                <w:lang w:bidi="ar-EG"/>
              </w:rPr>
            </w:pPr>
            <w:r w:rsidRPr="00DC17D3">
              <w:rPr>
                <w:rFonts w:hint="cs"/>
                <w:sz w:val="18"/>
                <w:szCs w:val="26"/>
                <w:rtl/>
              </w:rPr>
              <w:t xml:space="preserve">ممكن بالنسبة للأنظمة </w:t>
            </w:r>
            <w:r w:rsidRPr="00DC17D3">
              <w:rPr>
                <w:sz w:val="18"/>
                <w:szCs w:val="26"/>
              </w:rPr>
              <w:t>A</w:t>
            </w:r>
            <w:r w:rsidRPr="00DC17D3">
              <w:rPr>
                <w:rFonts w:hint="cs"/>
                <w:sz w:val="18"/>
                <w:szCs w:val="26"/>
                <w:rtl/>
              </w:rPr>
              <w:t xml:space="preserve"> و</w:t>
            </w:r>
            <w:r w:rsidRPr="00DC17D3">
              <w:rPr>
                <w:sz w:val="18"/>
                <w:szCs w:val="26"/>
              </w:rPr>
              <w:t>B</w:t>
            </w:r>
            <w:r w:rsidRPr="00DC17D3">
              <w:rPr>
                <w:rFonts w:hint="cs"/>
                <w:sz w:val="18"/>
                <w:szCs w:val="26"/>
                <w:rtl/>
                <w:lang w:bidi="ar-EG"/>
              </w:rPr>
              <w:t xml:space="preserve"> و</w:t>
            </w:r>
            <w:r w:rsidRPr="00DC17D3">
              <w:rPr>
                <w:sz w:val="18"/>
                <w:szCs w:val="26"/>
                <w:lang w:bidi="ar-EG"/>
              </w:rPr>
              <w:t>C</w:t>
            </w:r>
            <w:r w:rsidRPr="00DC17D3">
              <w:rPr>
                <w:rFonts w:hint="cs"/>
                <w:sz w:val="18"/>
                <w:szCs w:val="26"/>
                <w:rtl/>
                <w:lang w:bidi="ar-EG"/>
              </w:rPr>
              <w:t xml:space="preserve"> و</w:t>
            </w:r>
            <w:r w:rsidRPr="00DC17D3">
              <w:rPr>
                <w:sz w:val="18"/>
                <w:szCs w:val="26"/>
                <w:lang w:bidi="ar-EG"/>
              </w:rPr>
              <w:t>D</w:t>
            </w:r>
            <w:r w:rsidRPr="00DC17D3">
              <w:rPr>
                <w:rFonts w:hint="cs"/>
                <w:sz w:val="18"/>
                <w:szCs w:val="26"/>
                <w:rtl/>
                <w:lang w:bidi="ar-EG"/>
              </w:rPr>
              <w:t xml:space="preserve"> و</w:t>
            </w:r>
            <w:r w:rsidRPr="00DC17D3">
              <w:rPr>
                <w:sz w:val="18"/>
                <w:szCs w:val="26"/>
                <w:lang w:bidi="ar-EG"/>
              </w:rPr>
              <w:t>E1</w:t>
            </w:r>
            <w:r w:rsidRPr="00DC17D3">
              <w:rPr>
                <w:rFonts w:hint="cs"/>
                <w:sz w:val="18"/>
                <w:szCs w:val="26"/>
                <w:rtl/>
                <w:lang w:bidi="ar-EG"/>
              </w:rPr>
              <w:t xml:space="preserve"> </w:t>
            </w:r>
          </w:p>
        </w:tc>
        <w:tc>
          <w:tcPr>
            <w:tcW w:w="2370" w:type="dxa"/>
          </w:tcPr>
          <w:p w:rsidR="00697EF1" w:rsidRPr="00DC17D3" w:rsidRDefault="00697EF1" w:rsidP="0050561D">
            <w:pPr>
              <w:spacing w:before="20" w:after="20" w:line="280" w:lineRule="exact"/>
              <w:jc w:val="left"/>
              <w:rPr>
                <w:sz w:val="18"/>
                <w:szCs w:val="26"/>
                <w:rtl/>
              </w:rPr>
            </w:pPr>
            <w:r w:rsidRPr="00DC17D3">
              <w:rPr>
                <w:rFonts w:hint="cs"/>
                <w:sz w:val="18"/>
                <w:szCs w:val="26"/>
                <w:rtl/>
              </w:rPr>
              <w:t xml:space="preserve">ممكن بالنسبة للأنظمة </w:t>
            </w:r>
            <w:r w:rsidRPr="00DC17D3">
              <w:rPr>
                <w:sz w:val="18"/>
                <w:szCs w:val="26"/>
              </w:rPr>
              <w:t>A</w:t>
            </w:r>
            <w:r w:rsidRPr="00DC17D3">
              <w:rPr>
                <w:rFonts w:hint="cs"/>
                <w:sz w:val="18"/>
                <w:szCs w:val="26"/>
                <w:rtl/>
              </w:rPr>
              <w:t xml:space="preserve"> و</w:t>
            </w:r>
            <w:r w:rsidRPr="00DC17D3">
              <w:rPr>
                <w:sz w:val="18"/>
                <w:szCs w:val="26"/>
              </w:rPr>
              <w:t>B</w:t>
            </w:r>
            <w:r w:rsidRPr="00DC17D3">
              <w:rPr>
                <w:rFonts w:hint="cs"/>
                <w:sz w:val="18"/>
                <w:szCs w:val="26"/>
                <w:rtl/>
              </w:rPr>
              <w:t xml:space="preserve"> و</w:t>
            </w:r>
            <w:r w:rsidRPr="00DC17D3">
              <w:rPr>
                <w:sz w:val="18"/>
                <w:szCs w:val="26"/>
              </w:rPr>
              <w:t>C</w:t>
            </w:r>
            <w:r w:rsidRPr="00DC17D3">
              <w:rPr>
                <w:rFonts w:hint="cs"/>
                <w:sz w:val="18"/>
                <w:szCs w:val="26"/>
                <w:rtl/>
              </w:rPr>
              <w:t xml:space="preserve"> و</w:t>
            </w:r>
            <w:r w:rsidRPr="00DC17D3">
              <w:rPr>
                <w:sz w:val="18"/>
                <w:szCs w:val="26"/>
              </w:rPr>
              <w:t>D</w:t>
            </w:r>
            <w:r w:rsidRPr="00DC17D3">
              <w:rPr>
                <w:rFonts w:hint="cs"/>
                <w:sz w:val="18"/>
                <w:szCs w:val="26"/>
                <w:rtl/>
              </w:rPr>
              <w:t xml:space="preserve"> </w:t>
            </w:r>
            <w:proofErr w:type="gramStart"/>
            <w:r w:rsidRPr="00DC17D3">
              <w:rPr>
                <w:rFonts w:hint="cs"/>
                <w:sz w:val="18"/>
                <w:szCs w:val="26"/>
                <w:rtl/>
                <w:lang w:bidi="ar-EG"/>
              </w:rPr>
              <w:t>و</w:t>
            </w:r>
            <w:r w:rsidRPr="00DC17D3">
              <w:rPr>
                <w:sz w:val="18"/>
                <w:szCs w:val="26"/>
                <w:lang w:bidi="ar-EG"/>
              </w:rPr>
              <w:t xml:space="preserve"> E1</w:t>
            </w:r>
            <w:proofErr w:type="gramEnd"/>
            <w:r w:rsidRPr="00DC17D3">
              <w:rPr>
                <w:rFonts w:hint="cs"/>
                <w:sz w:val="18"/>
                <w:szCs w:val="26"/>
                <w:rtl/>
                <w:lang w:bidi="ar-EG"/>
              </w:rPr>
              <w:t xml:space="preserve"> و</w:t>
            </w:r>
            <w:r w:rsidRPr="00DC17D3">
              <w:rPr>
                <w:sz w:val="18"/>
                <w:szCs w:val="26"/>
                <w:lang w:bidi="ar-EG"/>
              </w:rPr>
              <w:t>E2</w:t>
            </w:r>
          </w:p>
        </w:tc>
      </w:tr>
      <w:tr w:rsidR="00697EF1" w:rsidRPr="00DC17D3" w:rsidTr="006718D4">
        <w:trPr>
          <w:cantSplit/>
          <w:jc w:val="center"/>
        </w:trPr>
        <w:tc>
          <w:tcPr>
            <w:tcW w:w="2409" w:type="dxa"/>
          </w:tcPr>
          <w:p w:rsidR="00697EF1" w:rsidRPr="00DC17D3" w:rsidRDefault="00697EF1" w:rsidP="0050561D">
            <w:pPr>
              <w:spacing w:before="20" w:after="20" w:line="280" w:lineRule="exact"/>
              <w:jc w:val="left"/>
              <w:rPr>
                <w:sz w:val="18"/>
                <w:szCs w:val="26"/>
                <w:rtl/>
              </w:rPr>
            </w:pPr>
            <w:r w:rsidRPr="00DC17D3">
              <w:rPr>
                <w:rFonts w:hint="cs"/>
                <w:sz w:val="18"/>
                <w:szCs w:val="26"/>
                <w:rtl/>
              </w:rPr>
              <w:t>خاصية مشتركة مع وسائط أخرى (أي أرضية، كبلية، وما إلى ذلك)</w:t>
            </w:r>
          </w:p>
        </w:tc>
        <w:tc>
          <w:tcPr>
            <w:tcW w:w="1925" w:type="dxa"/>
          </w:tcPr>
          <w:p w:rsidR="00697EF1" w:rsidRPr="00DC17D3" w:rsidRDefault="00697EF1" w:rsidP="0050561D">
            <w:pPr>
              <w:spacing w:before="20" w:after="20" w:line="280" w:lineRule="exact"/>
              <w:jc w:val="left"/>
              <w:rPr>
                <w:sz w:val="18"/>
                <w:szCs w:val="26"/>
                <w:rtl/>
              </w:rPr>
            </w:pPr>
            <w:r w:rsidRPr="00DC17D3">
              <w:rPr>
                <w:rFonts w:hint="cs"/>
                <w:sz w:val="18"/>
                <w:szCs w:val="26"/>
                <w:rtl/>
              </w:rPr>
              <w:t xml:space="preserve">على أساس </w:t>
            </w:r>
            <w:r w:rsidRPr="00DC17D3">
              <w:rPr>
                <w:sz w:val="18"/>
                <w:szCs w:val="26"/>
              </w:rPr>
              <w:t>MPEG</w:t>
            </w:r>
            <w:r w:rsidRPr="00DC17D3">
              <w:rPr>
                <w:sz w:val="18"/>
                <w:szCs w:val="26"/>
              </w:rPr>
              <w:noBreakHyphen/>
              <w:t>TS</w:t>
            </w:r>
          </w:p>
        </w:tc>
        <w:tc>
          <w:tcPr>
            <w:tcW w:w="1862" w:type="dxa"/>
          </w:tcPr>
          <w:p w:rsidR="00697EF1" w:rsidRPr="00DC17D3" w:rsidRDefault="00697EF1" w:rsidP="0050561D">
            <w:pPr>
              <w:spacing w:before="20" w:after="20" w:line="280" w:lineRule="exact"/>
              <w:jc w:val="left"/>
              <w:rPr>
                <w:sz w:val="18"/>
                <w:szCs w:val="26"/>
              </w:rPr>
            </w:pPr>
            <w:r w:rsidRPr="00DC17D3">
              <w:rPr>
                <w:rFonts w:hint="cs"/>
                <w:sz w:val="18"/>
                <w:szCs w:val="26"/>
                <w:rtl/>
              </w:rPr>
              <w:t xml:space="preserve">على أساس (التدفق الأولي) </w:t>
            </w:r>
            <w:r w:rsidRPr="00DC17D3">
              <w:rPr>
                <w:sz w:val="18"/>
                <w:szCs w:val="26"/>
              </w:rPr>
              <w:t>MPEG-TS</w:t>
            </w:r>
          </w:p>
        </w:tc>
        <w:tc>
          <w:tcPr>
            <w:tcW w:w="1883" w:type="dxa"/>
          </w:tcPr>
          <w:p w:rsidR="00697EF1" w:rsidRPr="00DC17D3" w:rsidRDefault="00697EF1" w:rsidP="0050561D">
            <w:pPr>
              <w:spacing w:before="20" w:after="20" w:line="280" w:lineRule="exact"/>
              <w:jc w:val="left"/>
              <w:rPr>
                <w:sz w:val="18"/>
                <w:szCs w:val="26"/>
              </w:rPr>
            </w:pPr>
            <w:r w:rsidRPr="00DC17D3">
              <w:rPr>
                <w:rFonts w:hint="cs"/>
                <w:sz w:val="18"/>
                <w:szCs w:val="26"/>
                <w:rtl/>
              </w:rPr>
              <w:t xml:space="preserve">على أساس </w:t>
            </w:r>
            <w:r w:rsidRPr="00DC17D3">
              <w:rPr>
                <w:sz w:val="18"/>
                <w:szCs w:val="26"/>
              </w:rPr>
              <w:t>MPEG-TS</w:t>
            </w:r>
          </w:p>
        </w:tc>
        <w:tc>
          <w:tcPr>
            <w:tcW w:w="1835" w:type="dxa"/>
          </w:tcPr>
          <w:p w:rsidR="00697EF1" w:rsidRPr="00DC17D3" w:rsidRDefault="00697EF1" w:rsidP="0050561D">
            <w:pPr>
              <w:spacing w:before="20" w:after="20" w:line="280" w:lineRule="exact"/>
              <w:jc w:val="left"/>
              <w:rPr>
                <w:sz w:val="18"/>
                <w:szCs w:val="26"/>
              </w:rPr>
            </w:pPr>
            <w:r w:rsidRPr="00DC17D3">
              <w:rPr>
                <w:rFonts w:hint="cs"/>
                <w:sz w:val="18"/>
                <w:szCs w:val="26"/>
                <w:rtl/>
              </w:rPr>
              <w:t xml:space="preserve">على أساس </w:t>
            </w:r>
            <w:r w:rsidRPr="00DC17D3">
              <w:rPr>
                <w:sz w:val="18"/>
                <w:szCs w:val="26"/>
              </w:rPr>
              <w:t>MPEG-TS</w:t>
            </w:r>
          </w:p>
        </w:tc>
        <w:tc>
          <w:tcPr>
            <w:tcW w:w="4261" w:type="dxa"/>
            <w:gridSpan w:val="2"/>
          </w:tcPr>
          <w:p w:rsidR="00697EF1" w:rsidRPr="00DC17D3" w:rsidRDefault="00697EF1" w:rsidP="0050561D">
            <w:pPr>
              <w:spacing w:before="20" w:after="20" w:line="280" w:lineRule="exact"/>
              <w:jc w:val="left"/>
              <w:rPr>
                <w:sz w:val="18"/>
                <w:szCs w:val="26"/>
                <w:rtl/>
              </w:rPr>
            </w:pPr>
            <w:r w:rsidRPr="00DC17D3">
              <w:rPr>
                <w:rFonts w:hint="cs"/>
                <w:sz w:val="18"/>
                <w:szCs w:val="26"/>
                <w:rtl/>
              </w:rPr>
              <w:t xml:space="preserve">على أساس </w:t>
            </w:r>
            <w:r w:rsidRPr="00DC17D3">
              <w:rPr>
                <w:sz w:val="18"/>
                <w:szCs w:val="26"/>
              </w:rPr>
              <w:t>MPEG-TS</w:t>
            </w:r>
          </w:p>
          <w:p w:rsidR="00697EF1" w:rsidRPr="00DC17D3" w:rsidRDefault="00697EF1" w:rsidP="0050561D">
            <w:pPr>
              <w:keepNext/>
              <w:spacing w:before="20" w:after="20" w:line="280" w:lineRule="exact"/>
              <w:jc w:val="left"/>
              <w:rPr>
                <w:sz w:val="18"/>
                <w:szCs w:val="26"/>
              </w:rPr>
            </w:pPr>
            <w:proofErr w:type="gramStart"/>
            <w:r w:rsidRPr="00DC17D3">
              <w:rPr>
                <w:rFonts w:hint="cs"/>
                <w:sz w:val="18"/>
                <w:szCs w:val="26"/>
                <w:rtl/>
              </w:rPr>
              <w:t>و</w:t>
            </w:r>
            <w:r w:rsidRPr="00DC17D3">
              <w:rPr>
                <w:sz w:val="18"/>
              </w:rPr>
              <w:t xml:space="preserve"> </w:t>
            </w:r>
            <w:r w:rsidRPr="00DC17D3">
              <w:rPr>
                <w:sz w:val="18"/>
                <w:szCs w:val="26"/>
              </w:rPr>
              <w:t>GSE</w:t>
            </w:r>
            <w:r w:rsidRPr="00DC17D3">
              <w:rPr>
                <w:rFonts w:hint="cs"/>
                <w:sz w:val="18"/>
                <w:szCs w:val="26"/>
                <w:rtl/>
              </w:rPr>
              <w:t>و</w:t>
            </w:r>
            <w:proofErr w:type="gramEnd"/>
            <w:r w:rsidRPr="00DC17D3">
              <w:rPr>
                <w:sz w:val="18"/>
              </w:rPr>
              <w:t xml:space="preserve"> </w:t>
            </w:r>
            <w:r w:rsidRPr="00DC17D3">
              <w:rPr>
                <w:sz w:val="18"/>
                <w:szCs w:val="26"/>
              </w:rPr>
              <w:t>GSE-Lite</w:t>
            </w:r>
          </w:p>
        </w:tc>
      </w:tr>
      <w:tr w:rsidR="00697EF1" w:rsidRPr="00DC17D3" w:rsidTr="006718D4">
        <w:trPr>
          <w:cantSplit/>
          <w:jc w:val="center"/>
        </w:trPr>
        <w:tc>
          <w:tcPr>
            <w:tcW w:w="2409" w:type="dxa"/>
          </w:tcPr>
          <w:p w:rsidR="00697EF1" w:rsidRPr="00DC17D3" w:rsidRDefault="00697EF1" w:rsidP="0050561D">
            <w:pPr>
              <w:spacing w:before="20" w:after="20" w:line="280" w:lineRule="exact"/>
              <w:jc w:val="left"/>
              <w:rPr>
                <w:sz w:val="18"/>
                <w:szCs w:val="26"/>
                <w:rtl/>
              </w:rPr>
            </w:pPr>
            <w:r w:rsidRPr="00DC17D3">
              <w:rPr>
                <w:rFonts w:hint="cs"/>
                <w:sz w:val="18"/>
                <w:szCs w:val="26"/>
                <w:rtl/>
              </w:rPr>
              <w:t>تجهيزات محطة الإذاعة</w:t>
            </w:r>
          </w:p>
        </w:tc>
        <w:tc>
          <w:tcPr>
            <w:tcW w:w="1925" w:type="dxa"/>
          </w:tcPr>
          <w:p w:rsidR="00697EF1" w:rsidRPr="00DC17D3" w:rsidRDefault="00697EF1" w:rsidP="0050561D">
            <w:pPr>
              <w:spacing w:before="20" w:after="20" w:line="280" w:lineRule="exact"/>
              <w:jc w:val="left"/>
              <w:rPr>
                <w:sz w:val="18"/>
                <w:szCs w:val="26"/>
                <w:rtl/>
              </w:rPr>
            </w:pPr>
            <w:r w:rsidRPr="00DC17D3">
              <w:rPr>
                <w:rFonts w:hint="cs"/>
                <w:sz w:val="18"/>
                <w:szCs w:val="26"/>
                <w:rtl/>
              </w:rPr>
              <w:t>متاحة في السوق</w:t>
            </w:r>
          </w:p>
        </w:tc>
        <w:tc>
          <w:tcPr>
            <w:tcW w:w="1862" w:type="dxa"/>
          </w:tcPr>
          <w:p w:rsidR="00697EF1" w:rsidRPr="00DC17D3" w:rsidRDefault="00697EF1" w:rsidP="0050561D">
            <w:pPr>
              <w:spacing w:before="20" w:after="20" w:line="280" w:lineRule="exact"/>
              <w:jc w:val="left"/>
              <w:rPr>
                <w:sz w:val="18"/>
                <w:szCs w:val="26"/>
              </w:rPr>
            </w:pPr>
            <w:r w:rsidRPr="00DC17D3">
              <w:rPr>
                <w:rFonts w:hint="cs"/>
                <w:sz w:val="18"/>
                <w:szCs w:val="26"/>
                <w:rtl/>
              </w:rPr>
              <w:t>متاحة في السوق</w:t>
            </w:r>
          </w:p>
        </w:tc>
        <w:tc>
          <w:tcPr>
            <w:tcW w:w="1883" w:type="dxa"/>
          </w:tcPr>
          <w:p w:rsidR="00697EF1" w:rsidRPr="00DC17D3" w:rsidRDefault="00697EF1" w:rsidP="0050561D">
            <w:pPr>
              <w:spacing w:before="20" w:after="20" w:line="280" w:lineRule="exact"/>
              <w:jc w:val="left"/>
              <w:rPr>
                <w:sz w:val="18"/>
                <w:szCs w:val="26"/>
              </w:rPr>
            </w:pPr>
            <w:r w:rsidRPr="00DC17D3">
              <w:rPr>
                <w:rFonts w:hint="cs"/>
                <w:sz w:val="18"/>
                <w:szCs w:val="26"/>
                <w:rtl/>
              </w:rPr>
              <w:t>متاحة في السوق</w:t>
            </w:r>
          </w:p>
        </w:tc>
        <w:tc>
          <w:tcPr>
            <w:tcW w:w="1835" w:type="dxa"/>
          </w:tcPr>
          <w:p w:rsidR="00697EF1" w:rsidRPr="00DC17D3" w:rsidRDefault="00697EF1" w:rsidP="0050561D">
            <w:pPr>
              <w:spacing w:before="20" w:after="20" w:line="280" w:lineRule="exact"/>
              <w:jc w:val="left"/>
              <w:rPr>
                <w:sz w:val="18"/>
                <w:szCs w:val="26"/>
              </w:rPr>
            </w:pPr>
            <w:r w:rsidRPr="00DC17D3">
              <w:rPr>
                <w:rFonts w:hint="cs"/>
                <w:sz w:val="18"/>
                <w:szCs w:val="26"/>
                <w:rtl/>
              </w:rPr>
              <w:t>متاحة في السوق</w:t>
            </w:r>
          </w:p>
        </w:tc>
        <w:tc>
          <w:tcPr>
            <w:tcW w:w="4261" w:type="dxa"/>
            <w:gridSpan w:val="2"/>
          </w:tcPr>
          <w:p w:rsidR="00697EF1" w:rsidRPr="00DC17D3" w:rsidRDefault="00697EF1" w:rsidP="0050561D">
            <w:pPr>
              <w:spacing w:before="20" w:after="20" w:line="280" w:lineRule="exact"/>
              <w:jc w:val="left"/>
              <w:rPr>
                <w:sz w:val="18"/>
                <w:szCs w:val="26"/>
              </w:rPr>
            </w:pPr>
            <w:r w:rsidRPr="00DC17D3">
              <w:rPr>
                <w:rFonts w:hint="cs"/>
                <w:sz w:val="18"/>
                <w:szCs w:val="26"/>
                <w:rtl/>
              </w:rPr>
              <w:t>متاحة في السوق</w:t>
            </w:r>
          </w:p>
        </w:tc>
      </w:tr>
    </w:tbl>
    <w:p w:rsidR="00F52A56" w:rsidRDefault="00F52A56" w:rsidP="007504B0">
      <w:pPr>
        <w:pStyle w:val="TableNo0"/>
        <w:bidi/>
        <w:spacing w:before="0" w:line="192" w:lineRule="auto"/>
        <w:rPr>
          <w:rtl/>
        </w:rPr>
      </w:pPr>
      <w:r>
        <w:rPr>
          <w:rFonts w:hint="cs"/>
          <w:rtl/>
        </w:rPr>
        <w:lastRenderedPageBreak/>
        <w:t xml:space="preserve">الجـدول </w:t>
      </w:r>
      <w:r>
        <w:t>2</w:t>
      </w:r>
      <w:r>
        <w:rPr>
          <w:rFonts w:hint="cs"/>
          <w:rtl/>
        </w:rPr>
        <w:t xml:space="preserve"> </w:t>
      </w:r>
      <w:r w:rsidRPr="007504B0">
        <w:rPr>
          <w:rFonts w:hint="cs"/>
          <w:i/>
          <w:iCs/>
          <w:rtl/>
        </w:rPr>
        <w:t>(تابع)</w:t>
      </w:r>
    </w:p>
    <w:p w:rsidR="00C74180" w:rsidRPr="00036643" w:rsidRDefault="00C74180" w:rsidP="00DF5217">
      <w:pPr>
        <w:spacing w:after="120"/>
        <w:ind w:left="357"/>
        <w:jc w:val="center"/>
        <w:rPr>
          <w:i/>
          <w:iCs/>
          <w:rtl/>
        </w:rPr>
      </w:pPr>
      <w:proofErr w:type="gramStart"/>
      <w:r w:rsidRPr="00036643">
        <w:rPr>
          <w:rFonts w:hint="cs"/>
          <w:i/>
          <w:iCs/>
          <w:rtl/>
        </w:rPr>
        <w:t>ب)</w:t>
      </w:r>
      <w:r>
        <w:rPr>
          <w:rFonts w:hint="cs"/>
          <w:i/>
          <w:iCs/>
          <w:rtl/>
        </w:rPr>
        <w:t xml:space="preserve">  </w:t>
      </w:r>
      <w:r w:rsidRPr="00036643">
        <w:rPr>
          <w:rFonts w:hint="cs"/>
          <w:i/>
          <w:iCs/>
          <w:rtl/>
        </w:rPr>
        <w:t xml:space="preserve"> </w:t>
      </w:r>
      <w:proofErr w:type="gramEnd"/>
      <w:r w:rsidRPr="00036643">
        <w:rPr>
          <w:rFonts w:hint="cs"/>
          <w:i/>
          <w:iCs/>
          <w:rtl/>
        </w:rPr>
        <w:t>الأداء</w:t>
      </w:r>
    </w:p>
    <w:tbl>
      <w:tblPr>
        <w:tblStyle w:val="TableGrid"/>
        <w:bidiVisual/>
        <w:tblW w:w="14175" w:type="dxa"/>
        <w:jc w:val="center"/>
        <w:tblLook w:val="01E0" w:firstRow="1" w:lastRow="1" w:firstColumn="1" w:lastColumn="1" w:noHBand="0" w:noVBand="0"/>
      </w:tblPr>
      <w:tblGrid>
        <w:gridCol w:w="2361"/>
        <w:gridCol w:w="2127"/>
        <w:gridCol w:w="1736"/>
        <w:gridCol w:w="2989"/>
        <w:gridCol w:w="1843"/>
        <w:gridCol w:w="1559"/>
        <w:gridCol w:w="1560"/>
      </w:tblGrid>
      <w:tr w:rsidR="00F52A56" w:rsidRPr="005E0B94" w:rsidTr="00D90C3F">
        <w:trPr>
          <w:jc w:val="center"/>
        </w:trPr>
        <w:tc>
          <w:tcPr>
            <w:tcW w:w="2361" w:type="dxa"/>
          </w:tcPr>
          <w:p w:rsidR="00F52A56" w:rsidRPr="005E0B94" w:rsidRDefault="00F52A56" w:rsidP="00421912">
            <w:pPr>
              <w:spacing w:before="20" w:after="20" w:line="300" w:lineRule="exact"/>
              <w:jc w:val="center"/>
              <w:rPr>
                <w:sz w:val="20"/>
                <w:szCs w:val="26"/>
                <w:rtl/>
              </w:rPr>
            </w:pPr>
          </w:p>
        </w:tc>
        <w:tc>
          <w:tcPr>
            <w:tcW w:w="2127" w:type="dxa"/>
          </w:tcPr>
          <w:p w:rsidR="00F52A56" w:rsidRPr="005E0B94" w:rsidRDefault="00F52A56" w:rsidP="00421912">
            <w:pPr>
              <w:spacing w:before="20" w:after="20" w:line="300" w:lineRule="exact"/>
              <w:jc w:val="center"/>
              <w:rPr>
                <w:b/>
                <w:bCs/>
                <w:sz w:val="20"/>
                <w:szCs w:val="26"/>
              </w:rPr>
            </w:pPr>
            <w:r w:rsidRPr="005E0B94">
              <w:rPr>
                <w:rFonts w:hint="cs"/>
                <w:b/>
                <w:bCs/>
                <w:sz w:val="20"/>
                <w:szCs w:val="26"/>
                <w:rtl/>
              </w:rPr>
              <w:t>النظام</w:t>
            </w:r>
            <w:r w:rsidR="006B3ACB">
              <w:rPr>
                <w:rFonts w:hint="eastAsia"/>
                <w:b/>
                <w:bCs/>
                <w:sz w:val="20"/>
                <w:szCs w:val="26"/>
                <w:rtl/>
              </w:rPr>
              <w:t> </w:t>
            </w:r>
            <w:r w:rsidRPr="005E0B94">
              <w:rPr>
                <w:b/>
                <w:bCs/>
                <w:sz w:val="20"/>
                <w:szCs w:val="26"/>
              </w:rPr>
              <w:t>A</w:t>
            </w:r>
          </w:p>
        </w:tc>
        <w:tc>
          <w:tcPr>
            <w:tcW w:w="1736" w:type="dxa"/>
          </w:tcPr>
          <w:p w:rsidR="00F52A56" w:rsidRPr="005E0B94" w:rsidRDefault="00F52A56" w:rsidP="00421912">
            <w:pPr>
              <w:spacing w:before="20" w:after="20" w:line="300" w:lineRule="exact"/>
              <w:jc w:val="center"/>
              <w:rPr>
                <w:b/>
                <w:bCs/>
                <w:sz w:val="20"/>
                <w:szCs w:val="26"/>
                <w:rtl/>
                <w:lang w:bidi="ar-EG"/>
              </w:rPr>
            </w:pPr>
            <w:r w:rsidRPr="005E0B94">
              <w:rPr>
                <w:rFonts w:hint="cs"/>
                <w:b/>
                <w:bCs/>
                <w:sz w:val="20"/>
                <w:szCs w:val="26"/>
                <w:rtl/>
              </w:rPr>
              <w:t>النظام</w:t>
            </w:r>
            <w:r w:rsidR="006B3ACB">
              <w:rPr>
                <w:rFonts w:hint="eastAsia"/>
                <w:b/>
                <w:bCs/>
                <w:sz w:val="20"/>
                <w:szCs w:val="26"/>
                <w:rtl/>
                <w:lang w:bidi="ar-EG"/>
              </w:rPr>
              <w:t> </w:t>
            </w:r>
            <w:r w:rsidR="00F17BBA" w:rsidRPr="005E0B94">
              <w:rPr>
                <w:b/>
                <w:bCs/>
                <w:sz w:val="20"/>
                <w:szCs w:val="26"/>
              </w:rPr>
              <w:t>B</w:t>
            </w:r>
          </w:p>
        </w:tc>
        <w:tc>
          <w:tcPr>
            <w:tcW w:w="2989" w:type="dxa"/>
          </w:tcPr>
          <w:p w:rsidR="00F52A56" w:rsidRPr="005E0B94" w:rsidRDefault="00F52A56" w:rsidP="00421912">
            <w:pPr>
              <w:spacing w:before="20" w:after="20" w:line="300" w:lineRule="exact"/>
              <w:jc w:val="center"/>
              <w:rPr>
                <w:b/>
                <w:bCs/>
                <w:sz w:val="20"/>
                <w:szCs w:val="26"/>
              </w:rPr>
            </w:pPr>
            <w:r w:rsidRPr="005E0B94">
              <w:rPr>
                <w:rFonts w:hint="cs"/>
                <w:b/>
                <w:bCs/>
                <w:sz w:val="20"/>
                <w:szCs w:val="26"/>
                <w:rtl/>
              </w:rPr>
              <w:t>النظام</w:t>
            </w:r>
            <w:r w:rsidR="006B3ACB">
              <w:rPr>
                <w:rFonts w:hint="eastAsia"/>
                <w:b/>
                <w:bCs/>
                <w:sz w:val="20"/>
                <w:szCs w:val="26"/>
                <w:rtl/>
              </w:rPr>
              <w:t> </w:t>
            </w:r>
            <w:r w:rsidR="00F17BBA" w:rsidRPr="005E0B94">
              <w:rPr>
                <w:b/>
                <w:bCs/>
                <w:sz w:val="20"/>
                <w:szCs w:val="26"/>
              </w:rPr>
              <w:t>C</w:t>
            </w:r>
          </w:p>
        </w:tc>
        <w:tc>
          <w:tcPr>
            <w:tcW w:w="1843" w:type="dxa"/>
          </w:tcPr>
          <w:p w:rsidR="00F52A56" w:rsidRPr="005E0B94" w:rsidRDefault="00F52A56" w:rsidP="00421912">
            <w:pPr>
              <w:spacing w:before="20" w:after="20" w:line="300" w:lineRule="exact"/>
              <w:jc w:val="center"/>
              <w:rPr>
                <w:b/>
                <w:bCs/>
                <w:sz w:val="20"/>
                <w:szCs w:val="26"/>
                <w:rtl/>
                <w:lang w:bidi="ar-EG"/>
              </w:rPr>
            </w:pPr>
            <w:r w:rsidRPr="005E0B94">
              <w:rPr>
                <w:rFonts w:hint="cs"/>
                <w:b/>
                <w:bCs/>
                <w:sz w:val="20"/>
                <w:szCs w:val="26"/>
                <w:rtl/>
              </w:rPr>
              <w:t>النظام</w:t>
            </w:r>
            <w:r w:rsidR="006B3ACB">
              <w:rPr>
                <w:rFonts w:hint="eastAsia"/>
                <w:b/>
                <w:bCs/>
                <w:sz w:val="20"/>
                <w:szCs w:val="26"/>
                <w:rtl/>
                <w:lang w:bidi="ar-EG"/>
              </w:rPr>
              <w:t> </w:t>
            </w:r>
            <w:r w:rsidR="003F33C2" w:rsidRPr="005E0B94">
              <w:rPr>
                <w:b/>
                <w:bCs/>
                <w:sz w:val="20"/>
                <w:szCs w:val="26"/>
              </w:rPr>
              <w:t>D</w:t>
            </w:r>
          </w:p>
        </w:tc>
        <w:tc>
          <w:tcPr>
            <w:tcW w:w="1559" w:type="dxa"/>
          </w:tcPr>
          <w:p w:rsidR="00F52A56" w:rsidRPr="005E0B94" w:rsidRDefault="00F52A56" w:rsidP="00421912">
            <w:pPr>
              <w:spacing w:before="20" w:after="20" w:line="300" w:lineRule="exact"/>
              <w:jc w:val="center"/>
              <w:rPr>
                <w:b/>
                <w:bCs/>
                <w:sz w:val="20"/>
                <w:szCs w:val="26"/>
                <w:rtl/>
                <w:lang w:bidi="ar-EG"/>
              </w:rPr>
            </w:pPr>
            <w:r>
              <w:rPr>
                <w:rFonts w:hint="cs"/>
                <w:b/>
                <w:bCs/>
                <w:sz w:val="20"/>
                <w:szCs w:val="26"/>
                <w:rtl/>
              </w:rPr>
              <w:t>النظام </w:t>
            </w:r>
            <w:r>
              <w:rPr>
                <w:b/>
                <w:bCs/>
                <w:sz w:val="20"/>
                <w:szCs w:val="26"/>
              </w:rPr>
              <w:t>E1</w:t>
            </w:r>
          </w:p>
        </w:tc>
        <w:tc>
          <w:tcPr>
            <w:tcW w:w="1560" w:type="dxa"/>
          </w:tcPr>
          <w:p w:rsidR="00F52A56" w:rsidRPr="005E0B94" w:rsidRDefault="00F52A56" w:rsidP="00421912">
            <w:pPr>
              <w:spacing w:before="20" w:after="20" w:line="300" w:lineRule="exact"/>
              <w:jc w:val="center"/>
              <w:rPr>
                <w:b/>
                <w:bCs/>
                <w:sz w:val="20"/>
                <w:szCs w:val="26"/>
                <w:rtl/>
                <w:lang w:bidi="ar-EG"/>
              </w:rPr>
            </w:pPr>
            <w:r>
              <w:rPr>
                <w:rFonts w:hint="cs"/>
                <w:b/>
                <w:bCs/>
                <w:sz w:val="20"/>
                <w:szCs w:val="26"/>
                <w:rtl/>
              </w:rPr>
              <w:t>النظام </w:t>
            </w:r>
            <w:r>
              <w:rPr>
                <w:b/>
                <w:bCs/>
                <w:sz w:val="20"/>
                <w:szCs w:val="26"/>
              </w:rPr>
              <w:t>E2</w:t>
            </w:r>
          </w:p>
        </w:tc>
      </w:tr>
      <w:tr w:rsidR="00C74180" w:rsidRPr="005E0B94" w:rsidTr="00D90C3F">
        <w:trPr>
          <w:jc w:val="center"/>
        </w:trPr>
        <w:tc>
          <w:tcPr>
            <w:tcW w:w="2361" w:type="dxa"/>
          </w:tcPr>
          <w:p w:rsidR="00C74180" w:rsidRPr="00DC17D3" w:rsidRDefault="00C74180" w:rsidP="00421912">
            <w:pPr>
              <w:tabs>
                <w:tab w:val="clear" w:pos="794"/>
              </w:tabs>
              <w:spacing w:before="20" w:after="20" w:line="300" w:lineRule="exact"/>
              <w:jc w:val="left"/>
              <w:rPr>
                <w:sz w:val="18"/>
                <w:szCs w:val="26"/>
                <w:rtl/>
              </w:rPr>
            </w:pPr>
            <w:r w:rsidRPr="00DC17D3">
              <w:rPr>
                <w:rFonts w:hint="cs"/>
                <w:sz w:val="18"/>
                <w:szCs w:val="26"/>
                <w:rtl/>
              </w:rPr>
              <w:t>معدّل البيانات الصافي (معدّل قابل للإرسال دون تعادلية)</w:t>
            </w:r>
          </w:p>
        </w:tc>
        <w:tc>
          <w:tcPr>
            <w:tcW w:w="2127" w:type="dxa"/>
          </w:tcPr>
          <w:p w:rsidR="00C74180" w:rsidRPr="00DC17D3" w:rsidRDefault="00C74180" w:rsidP="00421912">
            <w:pPr>
              <w:tabs>
                <w:tab w:val="clear" w:pos="794"/>
              </w:tabs>
              <w:spacing w:before="20" w:after="20" w:line="300" w:lineRule="exact"/>
              <w:jc w:val="left"/>
              <w:rPr>
                <w:sz w:val="18"/>
                <w:szCs w:val="26"/>
                <w:rtl/>
              </w:rPr>
            </w:pPr>
            <w:r w:rsidRPr="00DC17D3">
              <w:rPr>
                <w:rFonts w:hint="cs"/>
                <w:sz w:val="18"/>
                <w:szCs w:val="26"/>
                <w:rtl/>
              </w:rPr>
              <w:t xml:space="preserve">معدّل الرموز </w:t>
            </w:r>
            <w:r w:rsidRPr="00DC17D3">
              <w:rPr>
                <w:sz w:val="18"/>
                <w:szCs w:val="26"/>
              </w:rPr>
              <w:t>(</w:t>
            </w:r>
            <w:r w:rsidR="000E2D0B" w:rsidRPr="000E2D0B">
              <w:rPr>
                <w:i/>
                <w:iCs/>
                <w:sz w:val="18"/>
                <w:szCs w:val="26"/>
              </w:rPr>
              <w:t>R</w:t>
            </w:r>
            <w:r w:rsidR="000E2D0B" w:rsidRPr="000E2D0B">
              <w:rPr>
                <w:rFonts w:ascii="Times New Roman italic" w:hAnsi="Times New Roman italic"/>
                <w:i/>
                <w:iCs/>
                <w:sz w:val="18"/>
                <w:szCs w:val="26"/>
                <w:vertAlign w:val="subscript"/>
              </w:rPr>
              <w:t>s</w:t>
            </w:r>
            <w:r w:rsidRPr="00DC17D3">
              <w:rPr>
                <w:sz w:val="18"/>
                <w:szCs w:val="26"/>
              </w:rPr>
              <w:t>)</w:t>
            </w:r>
            <w:r w:rsidRPr="00DC17D3">
              <w:rPr>
                <w:rFonts w:hint="cs"/>
                <w:sz w:val="18"/>
                <w:szCs w:val="26"/>
                <w:rtl/>
              </w:rPr>
              <w:t xml:space="preserve"> ليس ثابتاً. تَنتج معدّلات البيانات الصافية التالية من مثال عن </w:t>
            </w:r>
            <w:proofErr w:type="gramStart"/>
            <w:r w:rsidRPr="000E2D0B">
              <w:rPr>
                <w:i/>
                <w:iCs/>
                <w:sz w:val="18"/>
                <w:szCs w:val="26"/>
              </w:rPr>
              <w:t>R</w:t>
            </w:r>
            <w:r w:rsidRPr="000E2D0B">
              <w:rPr>
                <w:rFonts w:ascii="Times New Roman italic" w:hAnsi="Times New Roman italic"/>
                <w:i/>
                <w:iCs/>
                <w:sz w:val="18"/>
                <w:szCs w:val="26"/>
                <w:vertAlign w:val="subscript"/>
              </w:rPr>
              <w:t>s</w:t>
            </w:r>
            <w:r w:rsidRPr="00DC17D3">
              <w:rPr>
                <w:rFonts w:hint="cs"/>
                <w:sz w:val="18"/>
                <w:szCs w:val="26"/>
                <w:rtl/>
              </w:rPr>
              <w:t xml:space="preserve">  قدره</w:t>
            </w:r>
            <w:proofErr w:type="gramEnd"/>
            <w:r w:rsidRPr="00DC17D3">
              <w:rPr>
                <w:rFonts w:hint="cs"/>
                <w:sz w:val="18"/>
                <w:szCs w:val="26"/>
                <w:rtl/>
              </w:rPr>
              <w:t xml:space="preserve"> </w:t>
            </w:r>
            <w:r w:rsidRPr="00DC17D3">
              <w:rPr>
                <w:sz w:val="18"/>
                <w:szCs w:val="26"/>
              </w:rPr>
              <w:t>27,776</w:t>
            </w:r>
            <w:r w:rsidRPr="00DC17D3">
              <w:rPr>
                <w:rFonts w:hint="cs"/>
                <w:sz w:val="18"/>
                <w:szCs w:val="26"/>
                <w:rtl/>
              </w:rPr>
              <w:t xml:space="preserve"> </w:t>
            </w:r>
            <w:r w:rsidRPr="00DC17D3">
              <w:rPr>
                <w:sz w:val="18"/>
                <w:szCs w:val="26"/>
              </w:rPr>
              <w:t>MBd</w:t>
            </w:r>
            <w:r w:rsidRPr="00DC17D3">
              <w:rPr>
                <w:rFonts w:hint="cs"/>
                <w:sz w:val="18"/>
                <w:szCs w:val="26"/>
                <w:rtl/>
              </w:rPr>
              <w:t>:</w:t>
            </w:r>
          </w:p>
          <w:p w:rsidR="00C74180" w:rsidRPr="00DC17D3" w:rsidRDefault="00C74180" w:rsidP="00421912">
            <w:pPr>
              <w:tabs>
                <w:tab w:val="clear" w:pos="794"/>
              </w:tabs>
              <w:spacing w:before="20" w:after="20" w:line="300" w:lineRule="exact"/>
              <w:jc w:val="left"/>
              <w:rPr>
                <w:sz w:val="18"/>
                <w:szCs w:val="26"/>
                <w:rtl/>
              </w:rPr>
            </w:pPr>
            <w:r w:rsidRPr="00DC17D3">
              <w:rPr>
                <w:sz w:val="18"/>
                <w:szCs w:val="26"/>
              </w:rPr>
              <w:t>1/2</w:t>
            </w:r>
            <w:r w:rsidRPr="00DC17D3">
              <w:rPr>
                <w:rFonts w:hint="cs"/>
                <w:sz w:val="18"/>
                <w:szCs w:val="26"/>
                <w:rtl/>
              </w:rPr>
              <w:t xml:space="preserve">: </w:t>
            </w:r>
            <w:r w:rsidRPr="00DC17D3">
              <w:rPr>
                <w:sz w:val="18"/>
                <w:szCs w:val="26"/>
              </w:rPr>
              <w:t>23,754</w:t>
            </w:r>
            <w:r w:rsidRPr="00DC17D3">
              <w:rPr>
                <w:rFonts w:hint="cs"/>
                <w:sz w:val="18"/>
                <w:szCs w:val="26"/>
                <w:rtl/>
              </w:rPr>
              <w:t xml:space="preserve"> </w:t>
            </w:r>
            <w:r w:rsidRPr="00DC17D3">
              <w:rPr>
                <w:sz w:val="18"/>
                <w:szCs w:val="26"/>
              </w:rPr>
              <w:t>Mbit/s</w:t>
            </w:r>
            <w:r w:rsidRPr="00DC17D3">
              <w:rPr>
                <w:sz w:val="18"/>
                <w:szCs w:val="26"/>
              </w:rPr>
              <w:br/>
              <w:t>2/3</w:t>
            </w:r>
            <w:r w:rsidRPr="00DC17D3">
              <w:rPr>
                <w:rFonts w:hint="cs"/>
                <w:sz w:val="18"/>
                <w:szCs w:val="26"/>
                <w:rtl/>
              </w:rPr>
              <w:t xml:space="preserve">: </w:t>
            </w:r>
            <w:r w:rsidRPr="00DC17D3">
              <w:rPr>
                <w:sz w:val="18"/>
                <w:szCs w:val="26"/>
              </w:rPr>
              <w:t>31,672</w:t>
            </w:r>
            <w:r w:rsidRPr="00DC17D3">
              <w:rPr>
                <w:rFonts w:hint="cs"/>
                <w:sz w:val="18"/>
                <w:szCs w:val="26"/>
                <w:rtl/>
              </w:rPr>
              <w:t xml:space="preserve"> </w:t>
            </w:r>
            <w:r w:rsidRPr="00DC17D3">
              <w:rPr>
                <w:sz w:val="18"/>
                <w:szCs w:val="26"/>
              </w:rPr>
              <w:t>Mbit/s</w:t>
            </w:r>
            <w:r w:rsidRPr="00DC17D3">
              <w:rPr>
                <w:sz w:val="18"/>
                <w:szCs w:val="26"/>
              </w:rPr>
              <w:br/>
              <w:t>3/4</w:t>
            </w:r>
            <w:r w:rsidRPr="00DC17D3">
              <w:rPr>
                <w:rFonts w:hint="cs"/>
                <w:sz w:val="18"/>
                <w:szCs w:val="26"/>
                <w:rtl/>
              </w:rPr>
              <w:t xml:space="preserve">: </w:t>
            </w:r>
            <w:r w:rsidRPr="00DC17D3">
              <w:rPr>
                <w:sz w:val="18"/>
                <w:szCs w:val="26"/>
              </w:rPr>
              <w:t>35,631</w:t>
            </w:r>
            <w:r w:rsidRPr="00DC17D3">
              <w:rPr>
                <w:rFonts w:hint="cs"/>
                <w:sz w:val="18"/>
                <w:szCs w:val="26"/>
                <w:rtl/>
              </w:rPr>
              <w:t xml:space="preserve"> </w:t>
            </w:r>
            <w:r w:rsidRPr="00DC17D3">
              <w:rPr>
                <w:sz w:val="18"/>
                <w:szCs w:val="26"/>
              </w:rPr>
              <w:t>Mbit/s</w:t>
            </w:r>
            <w:r w:rsidRPr="00DC17D3">
              <w:rPr>
                <w:sz w:val="18"/>
                <w:szCs w:val="26"/>
              </w:rPr>
              <w:br/>
              <w:t>5/6</w:t>
            </w:r>
            <w:r w:rsidRPr="00DC17D3">
              <w:rPr>
                <w:rFonts w:hint="cs"/>
                <w:sz w:val="18"/>
                <w:szCs w:val="26"/>
                <w:rtl/>
              </w:rPr>
              <w:t xml:space="preserve">: </w:t>
            </w:r>
            <w:r w:rsidRPr="00DC17D3">
              <w:rPr>
                <w:sz w:val="18"/>
                <w:szCs w:val="26"/>
              </w:rPr>
              <w:t>39,590</w:t>
            </w:r>
            <w:r w:rsidRPr="00DC17D3">
              <w:rPr>
                <w:rFonts w:hint="cs"/>
                <w:sz w:val="18"/>
                <w:szCs w:val="26"/>
                <w:rtl/>
              </w:rPr>
              <w:t xml:space="preserve"> </w:t>
            </w:r>
            <w:r w:rsidRPr="00DC17D3">
              <w:rPr>
                <w:sz w:val="18"/>
                <w:szCs w:val="26"/>
              </w:rPr>
              <w:t>Mbit/s</w:t>
            </w:r>
            <w:r w:rsidRPr="00DC17D3">
              <w:rPr>
                <w:sz w:val="18"/>
                <w:szCs w:val="26"/>
              </w:rPr>
              <w:br/>
              <w:t>7/8</w:t>
            </w:r>
            <w:r w:rsidRPr="00DC17D3">
              <w:rPr>
                <w:rFonts w:hint="cs"/>
                <w:sz w:val="18"/>
                <w:szCs w:val="26"/>
                <w:rtl/>
              </w:rPr>
              <w:t xml:space="preserve">: </w:t>
            </w:r>
            <w:r w:rsidRPr="00DC17D3">
              <w:rPr>
                <w:sz w:val="18"/>
                <w:szCs w:val="26"/>
              </w:rPr>
              <w:t>41,570</w:t>
            </w:r>
            <w:r w:rsidRPr="00DC17D3">
              <w:rPr>
                <w:rFonts w:hint="cs"/>
                <w:sz w:val="18"/>
                <w:szCs w:val="26"/>
                <w:rtl/>
              </w:rPr>
              <w:t xml:space="preserve"> </w:t>
            </w:r>
            <w:r w:rsidRPr="00DC17D3">
              <w:rPr>
                <w:sz w:val="18"/>
                <w:szCs w:val="26"/>
              </w:rPr>
              <w:t>Mbit/s</w:t>
            </w:r>
          </w:p>
        </w:tc>
        <w:tc>
          <w:tcPr>
            <w:tcW w:w="1736" w:type="dxa"/>
          </w:tcPr>
          <w:p w:rsidR="00C74180" w:rsidRPr="00DC17D3" w:rsidRDefault="00C74180" w:rsidP="00421912">
            <w:pPr>
              <w:tabs>
                <w:tab w:val="clear" w:pos="794"/>
              </w:tabs>
              <w:spacing w:before="20" w:after="20" w:line="300" w:lineRule="exact"/>
              <w:jc w:val="left"/>
              <w:rPr>
                <w:sz w:val="18"/>
                <w:szCs w:val="26"/>
                <w:rtl/>
              </w:rPr>
            </w:pPr>
            <w:r w:rsidRPr="00DC17D3">
              <w:rPr>
                <w:sz w:val="18"/>
                <w:szCs w:val="26"/>
              </w:rPr>
              <w:t>1/2</w:t>
            </w:r>
            <w:r w:rsidRPr="00DC17D3">
              <w:rPr>
                <w:rFonts w:hint="cs"/>
                <w:sz w:val="18"/>
                <w:szCs w:val="26"/>
                <w:rtl/>
              </w:rPr>
              <w:t xml:space="preserve">: </w:t>
            </w:r>
            <w:r w:rsidRPr="00DC17D3">
              <w:rPr>
                <w:sz w:val="18"/>
                <w:szCs w:val="26"/>
              </w:rPr>
              <w:t>17,69</w:t>
            </w:r>
            <w:r w:rsidRPr="00DC17D3">
              <w:rPr>
                <w:rFonts w:hint="cs"/>
                <w:sz w:val="18"/>
                <w:szCs w:val="26"/>
                <w:rtl/>
              </w:rPr>
              <w:t xml:space="preserve"> </w:t>
            </w:r>
            <w:r w:rsidRPr="00DC17D3">
              <w:rPr>
                <w:sz w:val="18"/>
                <w:szCs w:val="26"/>
              </w:rPr>
              <w:t>Mbit/s</w:t>
            </w:r>
            <w:r w:rsidRPr="00DC17D3">
              <w:rPr>
                <w:sz w:val="18"/>
                <w:szCs w:val="26"/>
              </w:rPr>
              <w:br/>
              <w:t>2/3</w:t>
            </w:r>
            <w:r w:rsidRPr="00DC17D3">
              <w:rPr>
                <w:rFonts w:hint="cs"/>
                <w:sz w:val="18"/>
                <w:szCs w:val="26"/>
                <w:rtl/>
              </w:rPr>
              <w:t xml:space="preserve">: </w:t>
            </w:r>
            <w:r w:rsidRPr="00DC17D3">
              <w:rPr>
                <w:sz w:val="18"/>
                <w:szCs w:val="26"/>
              </w:rPr>
              <w:t>23,58</w:t>
            </w:r>
            <w:r w:rsidRPr="00DC17D3">
              <w:rPr>
                <w:rFonts w:hint="cs"/>
                <w:sz w:val="18"/>
                <w:szCs w:val="26"/>
                <w:rtl/>
              </w:rPr>
              <w:t xml:space="preserve"> </w:t>
            </w:r>
            <w:r w:rsidRPr="00DC17D3">
              <w:rPr>
                <w:sz w:val="18"/>
                <w:szCs w:val="26"/>
              </w:rPr>
              <w:t>Mbit/s</w:t>
            </w:r>
            <w:r w:rsidRPr="00DC17D3">
              <w:rPr>
                <w:sz w:val="18"/>
                <w:szCs w:val="26"/>
              </w:rPr>
              <w:br/>
              <w:t>6/7</w:t>
            </w:r>
            <w:r w:rsidRPr="00DC17D3">
              <w:rPr>
                <w:rFonts w:hint="cs"/>
                <w:sz w:val="18"/>
                <w:szCs w:val="26"/>
                <w:rtl/>
              </w:rPr>
              <w:t xml:space="preserve">: </w:t>
            </w:r>
            <w:r w:rsidRPr="00DC17D3">
              <w:rPr>
                <w:sz w:val="18"/>
                <w:szCs w:val="26"/>
              </w:rPr>
              <w:t>30,32</w:t>
            </w:r>
            <w:r w:rsidRPr="00DC17D3">
              <w:rPr>
                <w:rFonts w:hint="cs"/>
                <w:sz w:val="18"/>
                <w:szCs w:val="26"/>
                <w:rtl/>
              </w:rPr>
              <w:t xml:space="preserve"> </w:t>
            </w:r>
            <w:r w:rsidRPr="00DC17D3">
              <w:rPr>
                <w:sz w:val="18"/>
                <w:szCs w:val="26"/>
              </w:rPr>
              <w:t>Mbit/s</w:t>
            </w:r>
          </w:p>
        </w:tc>
        <w:tc>
          <w:tcPr>
            <w:tcW w:w="2989" w:type="dxa"/>
          </w:tcPr>
          <w:p w:rsidR="00C74180" w:rsidRPr="00DC17D3" w:rsidRDefault="00C74180" w:rsidP="00421912">
            <w:pPr>
              <w:pStyle w:val="Tabletext"/>
              <w:tabs>
                <w:tab w:val="clear" w:pos="794"/>
              </w:tabs>
              <w:spacing w:after="20" w:line="300" w:lineRule="exact"/>
              <w:ind w:left="459"/>
              <w:rPr>
                <w:sz w:val="18"/>
              </w:rPr>
            </w:pPr>
            <w:r w:rsidRPr="00DC17D3">
              <w:rPr>
                <w:sz w:val="18"/>
              </w:rPr>
              <w:t>19,5</w:t>
            </w:r>
            <w:r w:rsidRPr="00DC17D3">
              <w:rPr>
                <w:rFonts w:hint="cs"/>
                <w:sz w:val="18"/>
                <w:rtl/>
              </w:rPr>
              <w:t xml:space="preserve"> </w:t>
            </w:r>
            <w:r w:rsidRPr="00DC17D3">
              <w:rPr>
                <w:sz w:val="18"/>
              </w:rPr>
              <w:t>MBd</w:t>
            </w:r>
            <w:r w:rsidRPr="00DC17D3">
              <w:rPr>
                <w:rFonts w:hint="cs"/>
                <w:sz w:val="18"/>
                <w:rtl/>
              </w:rPr>
              <w:t xml:space="preserve"> </w:t>
            </w:r>
            <w:r w:rsidRPr="00DC17D3">
              <w:rPr>
                <w:sz w:val="18"/>
              </w:rPr>
              <w:tab/>
              <w:t>29,3</w:t>
            </w:r>
            <w:r w:rsidRPr="00DC17D3">
              <w:rPr>
                <w:rFonts w:hint="cs"/>
                <w:sz w:val="18"/>
                <w:rtl/>
              </w:rPr>
              <w:t xml:space="preserve"> </w:t>
            </w:r>
            <w:r w:rsidRPr="00DC17D3">
              <w:rPr>
                <w:sz w:val="18"/>
              </w:rPr>
              <w:t>MBd</w:t>
            </w:r>
          </w:p>
          <w:p w:rsidR="00C74180" w:rsidRPr="00DC17D3" w:rsidRDefault="00C74180" w:rsidP="00421912">
            <w:pPr>
              <w:tabs>
                <w:tab w:val="clear" w:pos="794"/>
                <w:tab w:val="left" w:pos="459"/>
              </w:tabs>
              <w:spacing w:before="20" w:after="20" w:line="300" w:lineRule="exact"/>
              <w:jc w:val="left"/>
              <w:rPr>
                <w:sz w:val="18"/>
                <w:szCs w:val="26"/>
                <w:rtl/>
              </w:rPr>
            </w:pPr>
            <w:r w:rsidRPr="00DC17D3">
              <w:rPr>
                <w:sz w:val="18"/>
                <w:szCs w:val="26"/>
              </w:rPr>
              <w:t>5/11</w:t>
            </w:r>
            <w:r w:rsidRPr="00DC17D3">
              <w:rPr>
                <w:rFonts w:hint="cs"/>
                <w:sz w:val="18"/>
                <w:szCs w:val="26"/>
                <w:rtl/>
              </w:rPr>
              <w:t>:</w:t>
            </w:r>
            <w:r w:rsidRPr="00DC17D3">
              <w:rPr>
                <w:sz w:val="18"/>
                <w:szCs w:val="26"/>
              </w:rPr>
              <w:tab/>
              <w:t>16,4</w:t>
            </w:r>
            <w:r w:rsidRPr="00DC17D3">
              <w:rPr>
                <w:rFonts w:hint="cs"/>
                <w:sz w:val="18"/>
                <w:szCs w:val="26"/>
                <w:rtl/>
              </w:rPr>
              <w:t xml:space="preserve"> </w:t>
            </w:r>
            <w:r w:rsidRPr="00DC17D3">
              <w:rPr>
                <w:sz w:val="18"/>
                <w:szCs w:val="26"/>
              </w:rPr>
              <w:t>Mbit/s</w:t>
            </w:r>
            <w:r w:rsidRPr="00DC17D3">
              <w:rPr>
                <w:sz w:val="18"/>
                <w:szCs w:val="26"/>
              </w:rPr>
              <w:tab/>
              <w:t>24,5</w:t>
            </w:r>
            <w:r w:rsidRPr="00DC17D3">
              <w:rPr>
                <w:rFonts w:hint="cs"/>
                <w:sz w:val="18"/>
                <w:szCs w:val="26"/>
                <w:rtl/>
              </w:rPr>
              <w:t xml:space="preserve"> </w:t>
            </w:r>
            <w:r w:rsidRPr="00DC17D3">
              <w:rPr>
                <w:sz w:val="18"/>
                <w:szCs w:val="26"/>
              </w:rPr>
              <w:t>Mbit/s</w:t>
            </w:r>
            <w:r w:rsidRPr="00DC17D3">
              <w:rPr>
                <w:sz w:val="18"/>
                <w:szCs w:val="26"/>
              </w:rPr>
              <w:br/>
              <w:t>1/2</w:t>
            </w:r>
            <w:r w:rsidRPr="00DC17D3">
              <w:rPr>
                <w:rFonts w:hint="cs"/>
                <w:sz w:val="18"/>
                <w:szCs w:val="26"/>
                <w:rtl/>
              </w:rPr>
              <w:t>:</w:t>
            </w:r>
            <w:r w:rsidRPr="00DC17D3">
              <w:rPr>
                <w:sz w:val="18"/>
                <w:szCs w:val="26"/>
              </w:rPr>
              <w:tab/>
              <w:t>18,0</w:t>
            </w:r>
            <w:r w:rsidRPr="00DC17D3">
              <w:rPr>
                <w:rFonts w:hint="cs"/>
                <w:sz w:val="18"/>
                <w:szCs w:val="26"/>
                <w:rtl/>
              </w:rPr>
              <w:t xml:space="preserve"> </w:t>
            </w:r>
            <w:r w:rsidRPr="00DC17D3">
              <w:rPr>
                <w:sz w:val="18"/>
                <w:szCs w:val="26"/>
              </w:rPr>
              <w:t>Mbit/s</w:t>
            </w:r>
            <w:r w:rsidRPr="00DC17D3">
              <w:rPr>
                <w:sz w:val="18"/>
                <w:szCs w:val="26"/>
              </w:rPr>
              <w:tab/>
              <w:t>27,0</w:t>
            </w:r>
            <w:r w:rsidRPr="00DC17D3">
              <w:rPr>
                <w:rFonts w:hint="cs"/>
                <w:sz w:val="18"/>
                <w:szCs w:val="26"/>
                <w:rtl/>
              </w:rPr>
              <w:t xml:space="preserve"> </w:t>
            </w:r>
            <w:r w:rsidRPr="00DC17D3">
              <w:rPr>
                <w:sz w:val="18"/>
                <w:szCs w:val="26"/>
              </w:rPr>
              <w:t>Mbit/s</w:t>
            </w:r>
            <w:r w:rsidRPr="00DC17D3">
              <w:rPr>
                <w:sz w:val="18"/>
                <w:szCs w:val="26"/>
              </w:rPr>
              <w:br/>
              <w:t>3/5</w:t>
            </w:r>
            <w:r w:rsidRPr="00DC17D3">
              <w:rPr>
                <w:rFonts w:hint="cs"/>
                <w:sz w:val="18"/>
                <w:szCs w:val="26"/>
                <w:rtl/>
              </w:rPr>
              <w:t>:</w:t>
            </w:r>
            <w:r w:rsidRPr="00DC17D3">
              <w:rPr>
                <w:sz w:val="18"/>
                <w:szCs w:val="26"/>
              </w:rPr>
              <w:tab/>
              <w:t>21,6</w:t>
            </w:r>
            <w:r w:rsidRPr="00DC17D3">
              <w:rPr>
                <w:rFonts w:hint="cs"/>
                <w:sz w:val="18"/>
                <w:szCs w:val="26"/>
                <w:rtl/>
              </w:rPr>
              <w:t xml:space="preserve"> </w:t>
            </w:r>
            <w:r w:rsidRPr="00DC17D3">
              <w:rPr>
                <w:sz w:val="18"/>
                <w:szCs w:val="26"/>
              </w:rPr>
              <w:t>Mbit/s</w:t>
            </w:r>
            <w:r w:rsidRPr="00DC17D3">
              <w:rPr>
                <w:sz w:val="18"/>
                <w:szCs w:val="26"/>
              </w:rPr>
              <w:tab/>
              <w:t>32,4</w:t>
            </w:r>
            <w:r w:rsidRPr="00DC17D3">
              <w:rPr>
                <w:rFonts w:hint="cs"/>
                <w:sz w:val="18"/>
                <w:szCs w:val="26"/>
                <w:rtl/>
              </w:rPr>
              <w:t xml:space="preserve"> </w:t>
            </w:r>
            <w:r w:rsidRPr="00DC17D3">
              <w:rPr>
                <w:sz w:val="18"/>
                <w:szCs w:val="26"/>
              </w:rPr>
              <w:t>Mbit/s</w:t>
            </w:r>
            <w:r w:rsidRPr="00DC17D3">
              <w:rPr>
                <w:sz w:val="18"/>
                <w:szCs w:val="26"/>
              </w:rPr>
              <w:br/>
              <w:t>2/3</w:t>
            </w:r>
            <w:r w:rsidRPr="00DC17D3">
              <w:rPr>
                <w:rFonts w:hint="cs"/>
                <w:sz w:val="18"/>
                <w:szCs w:val="26"/>
                <w:rtl/>
              </w:rPr>
              <w:t>:</w:t>
            </w:r>
            <w:r w:rsidRPr="00DC17D3">
              <w:rPr>
                <w:sz w:val="18"/>
                <w:szCs w:val="26"/>
              </w:rPr>
              <w:tab/>
              <w:t>24,0</w:t>
            </w:r>
            <w:r w:rsidRPr="00DC17D3">
              <w:rPr>
                <w:rFonts w:hint="cs"/>
                <w:sz w:val="18"/>
                <w:szCs w:val="26"/>
                <w:rtl/>
              </w:rPr>
              <w:t xml:space="preserve"> </w:t>
            </w:r>
            <w:r w:rsidRPr="00DC17D3">
              <w:rPr>
                <w:sz w:val="18"/>
                <w:szCs w:val="26"/>
              </w:rPr>
              <w:t>Mbit/s</w:t>
            </w:r>
            <w:r w:rsidRPr="00DC17D3">
              <w:rPr>
                <w:sz w:val="18"/>
                <w:szCs w:val="26"/>
              </w:rPr>
              <w:tab/>
              <w:t>36,0</w:t>
            </w:r>
            <w:r w:rsidRPr="00DC17D3">
              <w:rPr>
                <w:rFonts w:hint="cs"/>
                <w:sz w:val="18"/>
                <w:szCs w:val="26"/>
                <w:rtl/>
              </w:rPr>
              <w:t xml:space="preserve"> </w:t>
            </w:r>
            <w:r w:rsidRPr="00DC17D3">
              <w:rPr>
                <w:sz w:val="18"/>
                <w:szCs w:val="26"/>
              </w:rPr>
              <w:t>Mbit/s</w:t>
            </w:r>
            <w:r w:rsidRPr="00DC17D3">
              <w:rPr>
                <w:sz w:val="18"/>
                <w:szCs w:val="26"/>
              </w:rPr>
              <w:br/>
              <w:t>3/4</w:t>
            </w:r>
            <w:r w:rsidRPr="00DC17D3">
              <w:rPr>
                <w:rFonts w:hint="cs"/>
                <w:sz w:val="18"/>
                <w:szCs w:val="26"/>
                <w:rtl/>
              </w:rPr>
              <w:t>:</w:t>
            </w:r>
            <w:r w:rsidRPr="00DC17D3">
              <w:rPr>
                <w:sz w:val="18"/>
                <w:szCs w:val="26"/>
              </w:rPr>
              <w:tab/>
              <w:t>27,0</w:t>
            </w:r>
            <w:r w:rsidRPr="00DC17D3">
              <w:rPr>
                <w:rFonts w:hint="cs"/>
                <w:sz w:val="18"/>
                <w:szCs w:val="26"/>
                <w:rtl/>
              </w:rPr>
              <w:t xml:space="preserve"> </w:t>
            </w:r>
            <w:r w:rsidRPr="00DC17D3">
              <w:rPr>
                <w:sz w:val="18"/>
                <w:szCs w:val="26"/>
              </w:rPr>
              <w:t>Mbit/s</w:t>
            </w:r>
            <w:r w:rsidRPr="00DC17D3">
              <w:rPr>
                <w:sz w:val="18"/>
                <w:szCs w:val="26"/>
              </w:rPr>
              <w:tab/>
              <w:t>40,5</w:t>
            </w:r>
            <w:r w:rsidRPr="00DC17D3">
              <w:rPr>
                <w:rFonts w:hint="cs"/>
                <w:sz w:val="18"/>
                <w:szCs w:val="26"/>
                <w:rtl/>
              </w:rPr>
              <w:t xml:space="preserve"> </w:t>
            </w:r>
            <w:r w:rsidRPr="00DC17D3">
              <w:rPr>
                <w:sz w:val="18"/>
                <w:szCs w:val="26"/>
              </w:rPr>
              <w:t>Mbit/s</w:t>
            </w:r>
            <w:r w:rsidRPr="00DC17D3">
              <w:rPr>
                <w:sz w:val="18"/>
                <w:szCs w:val="26"/>
              </w:rPr>
              <w:br/>
              <w:t>4/5</w:t>
            </w:r>
            <w:r w:rsidRPr="00DC17D3">
              <w:rPr>
                <w:rFonts w:hint="cs"/>
                <w:sz w:val="18"/>
                <w:szCs w:val="26"/>
                <w:rtl/>
              </w:rPr>
              <w:t>:</w:t>
            </w:r>
            <w:r w:rsidRPr="00DC17D3">
              <w:rPr>
                <w:sz w:val="18"/>
                <w:szCs w:val="26"/>
              </w:rPr>
              <w:tab/>
              <w:t>28,8</w:t>
            </w:r>
            <w:r w:rsidRPr="00DC17D3">
              <w:rPr>
                <w:rFonts w:hint="cs"/>
                <w:sz w:val="18"/>
                <w:szCs w:val="26"/>
                <w:rtl/>
              </w:rPr>
              <w:t xml:space="preserve"> </w:t>
            </w:r>
            <w:r w:rsidRPr="00DC17D3">
              <w:rPr>
                <w:sz w:val="18"/>
                <w:szCs w:val="26"/>
              </w:rPr>
              <w:t>Mbit/s</w:t>
            </w:r>
            <w:r w:rsidRPr="00DC17D3">
              <w:rPr>
                <w:sz w:val="18"/>
                <w:szCs w:val="26"/>
              </w:rPr>
              <w:tab/>
              <w:t>43,2</w:t>
            </w:r>
            <w:r w:rsidRPr="00DC17D3">
              <w:rPr>
                <w:rFonts w:hint="cs"/>
                <w:sz w:val="18"/>
                <w:szCs w:val="26"/>
                <w:rtl/>
              </w:rPr>
              <w:t xml:space="preserve"> </w:t>
            </w:r>
            <w:r w:rsidRPr="00DC17D3">
              <w:rPr>
                <w:sz w:val="18"/>
                <w:szCs w:val="26"/>
              </w:rPr>
              <w:t>Mbit/s</w:t>
            </w:r>
            <w:r w:rsidRPr="00DC17D3">
              <w:rPr>
                <w:sz w:val="18"/>
                <w:szCs w:val="26"/>
              </w:rPr>
              <w:br/>
              <w:t>5/6</w:t>
            </w:r>
            <w:r w:rsidRPr="00DC17D3">
              <w:rPr>
                <w:rFonts w:hint="cs"/>
                <w:sz w:val="18"/>
                <w:szCs w:val="26"/>
                <w:rtl/>
              </w:rPr>
              <w:t>:</w:t>
            </w:r>
            <w:r w:rsidRPr="00DC17D3">
              <w:rPr>
                <w:sz w:val="18"/>
                <w:szCs w:val="26"/>
              </w:rPr>
              <w:tab/>
              <w:t>30,0</w:t>
            </w:r>
            <w:r w:rsidRPr="00DC17D3">
              <w:rPr>
                <w:rFonts w:hint="cs"/>
                <w:sz w:val="18"/>
                <w:szCs w:val="26"/>
                <w:rtl/>
              </w:rPr>
              <w:t xml:space="preserve"> </w:t>
            </w:r>
            <w:r w:rsidRPr="00DC17D3">
              <w:rPr>
                <w:sz w:val="18"/>
                <w:szCs w:val="26"/>
              </w:rPr>
              <w:t>Mbit/s</w:t>
            </w:r>
            <w:r w:rsidRPr="00DC17D3">
              <w:rPr>
                <w:sz w:val="18"/>
                <w:szCs w:val="26"/>
              </w:rPr>
              <w:tab/>
              <w:t>45,0</w:t>
            </w:r>
            <w:r w:rsidRPr="00DC17D3">
              <w:rPr>
                <w:rFonts w:hint="cs"/>
                <w:sz w:val="18"/>
                <w:szCs w:val="26"/>
                <w:rtl/>
              </w:rPr>
              <w:t xml:space="preserve"> </w:t>
            </w:r>
            <w:r w:rsidRPr="00DC17D3">
              <w:rPr>
                <w:sz w:val="18"/>
                <w:szCs w:val="26"/>
              </w:rPr>
              <w:t>Mbit/s</w:t>
            </w:r>
            <w:r w:rsidRPr="00DC17D3">
              <w:rPr>
                <w:sz w:val="18"/>
                <w:szCs w:val="26"/>
              </w:rPr>
              <w:br/>
              <w:t>7/8</w:t>
            </w:r>
            <w:r w:rsidRPr="00DC17D3">
              <w:rPr>
                <w:rFonts w:hint="cs"/>
                <w:sz w:val="18"/>
                <w:szCs w:val="26"/>
                <w:rtl/>
              </w:rPr>
              <w:t>:</w:t>
            </w:r>
            <w:r w:rsidRPr="00DC17D3">
              <w:rPr>
                <w:sz w:val="18"/>
                <w:szCs w:val="26"/>
              </w:rPr>
              <w:tab/>
              <w:t>31,5</w:t>
            </w:r>
            <w:r w:rsidRPr="00DC17D3">
              <w:rPr>
                <w:rFonts w:hint="cs"/>
                <w:sz w:val="18"/>
                <w:szCs w:val="26"/>
                <w:rtl/>
              </w:rPr>
              <w:t xml:space="preserve"> </w:t>
            </w:r>
            <w:r w:rsidRPr="00DC17D3">
              <w:rPr>
                <w:sz w:val="18"/>
                <w:szCs w:val="26"/>
              </w:rPr>
              <w:t>Mbit/s</w:t>
            </w:r>
            <w:r w:rsidRPr="00DC17D3">
              <w:rPr>
                <w:sz w:val="18"/>
                <w:szCs w:val="26"/>
              </w:rPr>
              <w:tab/>
              <w:t>47,2</w:t>
            </w:r>
            <w:r w:rsidRPr="00DC17D3">
              <w:rPr>
                <w:rFonts w:hint="cs"/>
                <w:sz w:val="18"/>
                <w:szCs w:val="26"/>
                <w:rtl/>
              </w:rPr>
              <w:t xml:space="preserve"> </w:t>
            </w:r>
            <w:r w:rsidRPr="00DC17D3">
              <w:rPr>
                <w:sz w:val="18"/>
                <w:szCs w:val="26"/>
              </w:rPr>
              <w:t>Mbit/s</w:t>
            </w:r>
          </w:p>
        </w:tc>
        <w:tc>
          <w:tcPr>
            <w:tcW w:w="1843" w:type="dxa"/>
          </w:tcPr>
          <w:p w:rsidR="00C74180" w:rsidRPr="00DC17D3" w:rsidRDefault="00C74180" w:rsidP="00421912">
            <w:pPr>
              <w:tabs>
                <w:tab w:val="clear" w:pos="794"/>
              </w:tabs>
              <w:spacing w:before="20" w:after="20" w:line="300" w:lineRule="exact"/>
              <w:jc w:val="left"/>
              <w:rPr>
                <w:sz w:val="18"/>
                <w:szCs w:val="26"/>
                <w:rtl/>
                <w:lang w:bidi="ar-EG"/>
              </w:rPr>
            </w:pPr>
            <w:r w:rsidRPr="00DC17D3">
              <w:rPr>
                <w:rFonts w:hint="cs"/>
                <w:sz w:val="18"/>
                <w:szCs w:val="26"/>
                <w:rtl/>
              </w:rPr>
              <w:t xml:space="preserve">يصل إلى حد </w:t>
            </w:r>
            <w:r w:rsidRPr="00DC17D3">
              <w:rPr>
                <w:sz w:val="18"/>
                <w:szCs w:val="26"/>
              </w:rPr>
              <w:t>52,2</w:t>
            </w:r>
            <w:r w:rsidRPr="00DC17D3">
              <w:rPr>
                <w:rFonts w:hint="cs"/>
                <w:sz w:val="18"/>
                <w:szCs w:val="26"/>
                <w:rtl/>
              </w:rPr>
              <w:t xml:space="preserve"> </w:t>
            </w:r>
            <w:r w:rsidRPr="00DC17D3">
              <w:rPr>
                <w:sz w:val="18"/>
                <w:szCs w:val="26"/>
              </w:rPr>
              <w:t>Mbit/s</w:t>
            </w:r>
            <w:r w:rsidRPr="00DC17D3">
              <w:rPr>
                <w:rFonts w:hint="cs"/>
                <w:sz w:val="18"/>
                <w:szCs w:val="26"/>
                <w:rtl/>
              </w:rPr>
              <w:t xml:space="preserve"> (عند معدّل رموز قدره </w:t>
            </w:r>
            <w:r w:rsidRPr="00DC17D3">
              <w:rPr>
                <w:sz w:val="18"/>
                <w:szCs w:val="26"/>
              </w:rPr>
              <w:t>28,86</w:t>
            </w:r>
            <w:r w:rsidRPr="00DC17D3">
              <w:rPr>
                <w:rFonts w:hint="cs"/>
                <w:sz w:val="18"/>
                <w:szCs w:val="26"/>
                <w:rtl/>
              </w:rPr>
              <w:t xml:space="preserve"> </w:t>
            </w:r>
            <w:r w:rsidRPr="00DC17D3">
              <w:rPr>
                <w:sz w:val="18"/>
                <w:szCs w:val="26"/>
              </w:rPr>
              <w:t>Mbit/s</w:t>
            </w:r>
            <w:r w:rsidRPr="00DC17D3">
              <w:rPr>
                <w:rFonts w:hint="cs"/>
                <w:sz w:val="18"/>
                <w:szCs w:val="26"/>
                <w:rtl/>
              </w:rPr>
              <w:t>)</w:t>
            </w:r>
          </w:p>
        </w:tc>
        <w:tc>
          <w:tcPr>
            <w:tcW w:w="3119" w:type="dxa"/>
            <w:gridSpan w:val="2"/>
          </w:tcPr>
          <w:p w:rsidR="00C74180" w:rsidRPr="00DC17D3" w:rsidRDefault="00C74180" w:rsidP="00421912">
            <w:pPr>
              <w:tabs>
                <w:tab w:val="clear" w:pos="794"/>
              </w:tabs>
              <w:spacing w:before="20" w:after="20" w:line="300" w:lineRule="exact"/>
              <w:jc w:val="left"/>
              <w:rPr>
                <w:sz w:val="18"/>
                <w:szCs w:val="26"/>
                <w:rtl/>
                <w:lang w:bidi="ar-EG"/>
              </w:rPr>
            </w:pPr>
            <w:r w:rsidRPr="00DC17D3">
              <w:rPr>
                <w:rFonts w:hint="cs"/>
                <w:sz w:val="18"/>
                <w:szCs w:val="26"/>
                <w:rtl/>
              </w:rPr>
              <w:t xml:space="preserve">معدّل الرموز </w:t>
            </w:r>
            <w:r w:rsidRPr="00DC17D3">
              <w:rPr>
                <w:sz w:val="18"/>
                <w:szCs w:val="26"/>
              </w:rPr>
              <w:t>(</w:t>
            </w:r>
            <w:r w:rsidR="004A360A" w:rsidRPr="000E2D0B">
              <w:rPr>
                <w:i/>
                <w:iCs/>
                <w:sz w:val="18"/>
                <w:szCs w:val="26"/>
              </w:rPr>
              <w:t>R</w:t>
            </w:r>
            <w:r w:rsidR="004A360A" w:rsidRPr="000E2D0B">
              <w:rPr>
                <w:rFonts w:ascii="Times New Roman italic" w:hAnsi="Times New Roman italic"/>
                <w:i/>
                <w:iCs/>
                <w:sz w:val="18"/>
                <w:szCs w:val="26"/>
                <w:vertAlign w:val="subscript"/>
              </w:rPr>
              <w:t>s</w:t>
            </w:r>
            <w:r w:rsidRPr="00DC17D3">
              <w:rPr>
                <w:sz w:val="18"/>
                <w:szCs w:val="26"/>
              </w:rPr>
              <w:t>)</w:t>
            </w:r>
            <w:r w:rsidRPr="00DC17D3">
              <w:rPr>
                <w:rFonts w:hint="cs"/>
                <w:sz w:val="18"/>
                <w:szCs w:val="26"/>
                <w:rtl/>
              </w:rPr>
              <w:t xml:space="preserve"> ليس ثابتاً. تَنتج معدّلات البيانات الصافية التالية من مثال عن </w:t>
            </w:r>
            <w:r w:rsidR="004A360A" w:rsidRPr="000E2D0B">
              <w:rPr>
                <w:i/>
                <w:iCs/>
                <w:sz w:val="18"/>
                <w:szCs w:val="26"/>
              </w:rPr>
              <w:t>R</w:t>
            </w:r>
            <w:r w:rsidR="004A360A" w:rsidRPr="000E2D0B">
              <w:rPr>
                <w:rFonts w:ascii="Times New Roman italic" w:hAnsi="Times New Roman italic"/>
                <w:i/>
                <w:iCs/>
                <w:sz w:val="18"/>
                <w:szCs w:val="26"/>
                <w:vertAlign w:val="subscript"/>
              </w:rPr>
              <w:t>s</w:t>
            </w:r>
            <w:r w:rsidRPr="00DC17D3">
              <w:rPr>
                <w:rFonts w:hint="cs"/>
                <w:sz w:val="18"/>
                <w:szCs w:val="26"/>
                <w:rtl/>
              </w:rPr>
              <w:t xml:space="preserve"> قدره</w:t>
            </w:r>
            <w:r w:rsidR="004A360A">
              <w:rPr>
                <w:rFonts w:hint="eastAsia"/>
                <w:sz w:val="18"/>
                <w:szCs w:val="26"/>
                <w:rtl/>
              </w:rPr>
              <w:t> </w:t>
            </w:r>
            <w:r w:rsidRPr="00DC17D3">
              <w:rPr>
                <w:sz w:val="18"/>
                <w:szCs w:val="26"/>
              </w:rPr>
              <w:t>27,776</w:t>
            </w:r>
            <w:r w:rsidRPr="00DC17D3">
              <w:rPr>
                <w:rFonts w:hint="cs"/>
                <w:sz w:val="18"/>
                <w:szCs w:val="26"/>
                <w:rtl/>
              </w:rPr>
              <w:t xml:space="preserve"> </w:t>
            </w:r>
            <w:r w:rsidRPr="00DC17D3">
              <w:rPr>
                <w:sz w:val="18"/>
                <w:szCs w:val="26"/>
              </w:rPr>
              <w:t>MBd</w:t>
            </w:r>
            <w:r w:rsidRPr="00DC17D3">
              <w:rPr>
                <w:rFonts w:hint="cs"/>
                <w:sz w:val="18"/>
                <w:szCs w:val="26"/>
                <w:rtl/>
              </w:rPr>
              <w:t xml:space="preserve"> وطول طبيعي لرتل </w:t>
            </w:r>
            <w:r w:rsidRPr="00DC17D3">
              <w:rPr>
                <w:sz w:val="18"/>
                <w:szCs w:val="26"/>
              </w:rPr>
              <w:t>FEC</w:t>
            </w:r>
            <w:r w:rsidRPr="00DC17D3">
              <w:rPr>
                <w:rFonts w:hint="cs"/>
                <w:sz w:val="18"/>
                <w:szCs w:val="26"/>
                <w:rtl/>
              </w:rPr>
              <w:t xml:space="preserve"> وبدون موجات </w:t>
            </w:r>
            <w:proofErr w:type="gramStart"/>
            <w:r w:rsidRPr="00DC17D3">
              <w:rPr>
                <w:rFonts w:hint="cs"/>
                <w:sz w:val="18"/>
                <w:szCs w:val="26"/>
                <w:rtl/>
              </w:rPr>
              <w:t>دليلية</w:t>
            </w:r>
            <w:proofErr w:type="gramEnd"/>
            <w:r w:rsidRPr="00DC17D3">
              <w:rPr>
                <w:rFonts w:hint="cs"/>
                <w:sz w:val="18"/>
                <w:szCs w:val="26"/>
                <w:rtl/>
              </w:rPr>
              <w:t>:</w:t>
            </w:r>
          </w:p>
          <w:p w:rsidR="00C74180" w:rsidRPr="00DC17D3" w:rsidRDefault="00C74180" w:rsidP="00421912">
            <w:pPr>
              <w:tabs>
                <w:tab w:val="clear" w:pos="794"/>
                <w:tab w:val="left" w:pos="459"/>
              </w:tabs>
              <w:spacing w:before="20" w:after="20" w:line="300" w:lineRule="exact"/>
              <w:jc w:val="left"/>
              <w:rPr>
                <w:sz w:val="18"/>
                <w:szCs w:val="26"/>
                <w:rtl/>
                <w:lang w:bidi="ar-EG"/>
              </w:rPr>
            </w:pPr>
            <w:r w:rsidRPr="00DC17D3">
              <w:rPr>
                <w:sz w:val="18"/>
                <w:szCs w:val="26"/>
              </w:rPr>
              <w:t>QPSK</w:t>
            </w:r>
            <w:r w:rsidRPr="00DC17D3">
              <w:rPr>
                <w:rFonts w:hint="cs"/>
                <w:sz w:val="18"/>
                <w:szCs w:val="26"/>
                <w:rtl/>
              </w:rPr>
              <w:t xml:space="preserve"> </w:t>
            </w:r>
            <w:r w:rsidRPr="00DC17D3">
              <w:rPr>
                <w:sz w:val="18"/>
                <w:szCs w:val="26"/>
              </w:rPr>
              <w:t>1/2</w:t>
            </w:r>
            <w:r w:rsidRPr="00DC17D3">
              <w:rPr>
                <w:rFonts w:hint="cs"/>
                <w:sz w:val="18"/>
                <w:szCs w:val="26"/>
                <w:rtl/>
              </w:rPr>
              <w:t xml:space="preserve">: </w:t>
            </w:r>
            <w:r w:rsidRPr="00DC17D3">
              <w:rPr>
                <w:sz w:val="18"/>
                <w:szCs w:val="26"/>
              </w:rPr>
              <w:t>27,467</w:t>
            </w:r>
            <w:r w:rsidRPr="00DC17D3">
              <w:rPr>
                <w:rFonts w:hint="cs"/>
                <w:sz w:val="18"/>
                <w:szCs w:val="26"/>
                <w:rtl/>
              </w:rPr>
              <w:t xml:space="preserve"> </w:t>
            </w:r>
            <w:r w:rsidRPr="00DC17D3">
              <w:rPr>
                <w:sz w:val="18"/>
                <w:szCs w:val="26"/>
              </w:rPr>
              <w:t>Mbit/s</w:t>
            </w:r>
            <w:r w:rsidRPr="00DC17D3">
              <w:rPr>
                <w:sz w:val="18"/>
                <w:szCs w:val="26"/>
              </w:rPr>
              <w:br/>
              <w:t>QPSK</w:t>
            </w:r>
            <w:r w:rsidRPr="00DC17D3">
              <w:rPr>
                <w:rFonts w:hint="cs"/>
                <w:sz w:val="18"/>
                <w:szCs w:val="26"/>
                <w:rtl/>
              </w:rPr>
              <w:t xml:space="preserve"> </w:t>
            </w:r>
            <w:r w:rsidRPr="00DC17D3">
              <w:rPr>
                <w:sz w:val="18"/>
                <w:szCs w:val="26"/>
              </w:rPr>
              <w:t>3/4</w:t>
            </w:r>
            <w:r w:rsidRPr="00DC17D3">
              <w:rPr>
                <w:rFonts w:hint="cs"/>
                <w:sz w:val="18"/>
                <w:szCs w:val="26"/>
                <w:rtl/>
              </w:rPr>
              <w:t xml:space="preserve">: </w:t>
            </w:r>
            <w:r w:rsidRPr="00DC17D3">
              <w:rPr>
                <w:sz w:val="18"/>
                <w:szCs w:val="26"/>
              </w:rPr>
              <w:t>41,316</w:t>
            </w:r>
            <w:r w:rsidRPr="00DC17D3">
              <w:rPr>
                <w:rFonts w:hint="cs"/>
                <w:sz w:val="18"/>
                <w:szCs w:val="26"/>
                <w:rtl/>
              </w:rPr>
              <w:t xml:space="preserve"> </w:t>
            </w:r>
            <w:r w:rsidRPr="00DC17D3">
              <w:rPr>
                <w:sz w:val="18"/>
                <w:szCs w:val="26"/>
              </w:rPr>
              <w:t>Mbit/s</w:t>
            </w:r>
            <w:r w:rsidRPr="00DC17D3">
              <w:rPr>
                <w:sz w:val="18"/>
                <w:szCs w:val="26"/>
              </w:rPr>
              <w:br/>
              <w:t>8-PSK</w:t>
            </w:r>
            <w:r w:rsidRPr="00DC17D3">
              <w:rPr>
                <w:rFonts w:hint="cs"/>
                <w:sz w:val="18"/>
                <w:szCs w:val="26"/>
                <w:rtl/>
              </w:rPr>
              <w:t xml:space="preserve"> </w:t>
            </w:r>
            <w:r w:rsidRPr="00DC17D3">
              <w:rPr>
                <w:sz w:val="18"/>
                <w:szCs w:val="26"/>
              </w:rPr>
              <w:t>2/3</w:t>
            </w:r>
            <w:r w:rsidRPr="00DC17D3">
              <w:rPr>
                <w:rFonts w:hint="cs"/>
                <w:sz w:val="18"/>
                <w:szCs w:val="26"/>
                <w:rtl/>
              </w:rPr>
              <w:t xml:space="preserve">: </w:t>
            </w:r>
            <w:r w:rsidRPr="00DC17D3">
              <w:rPr>
                <w:sz w:val="18"/>
                <w:szCs w:val="26"/>
              </w:rPr>
              <w:t>55,014</w:t>
            </w:r>
            <w:r w:rsidRPr="00DC17D3">
              <w:rPr>
                <w:rFonts w:hint="cs"/>
                <w:sz w:val="18"/>
                <w:szCs w:val="26"/>
                <w:rtl/>
              </w:rPr>
              <w:t xml:space="preserve"> </w:t>
            </w:r>
            <w:r w:rsidRPr="00DC17D3">
              <w:rPr>
                <w:sz w:val="18"/>
                <w:szCs w:val="26"/>
              </w:rPr>
              <w:t>Mbit/s</w:t>
            </w:r>
            <w:r w:rsidRPr="00DC17D3">
              <w:rPr>
                <w:sz w:val="18"/>
                <w:szCs w:val="26"/>
                <w:rtl/>
              </w:rPr>
              <w:br/>
            </w:r>
            <w:r w:rsidRPr="00DC17D3">
              <w:rPr>
                <w:sz w:val="18"/>
                <w:szCs w:val="26"/>
              </w:rPr>
              <w:t>16-APSK</w:t>
            </w:r>
            <w:r w:rsidRPr="00DC17D3">
              <w:rPr>
                <w:rFonts w:hint="cs"/>
                <w:sz w:val="18"/>
                <w:szCs w:val="26"/>
                <w:rtl/>
              </w:rPr>
              <w:t xml:space="preserve"> </w:t>
            </w:r>
            <w:r w:rsidRPr="00DC17D3">
              <w:rPr>
                <w:sz w:val="18"/>
                <w:szCs w:val="26"/>
              </w:rPr>
              <w:t>3/4</w:t>
            </w:r>
            <w:r w:rsidRPr="00DC17D3">
              <w:rPr>
                <w:rFonts w:hint="cs"/>
                <w:sz w:val="18"/>
                <w:szCs w:val="26"/>
                <w:rtl/>
              </w:rPr>
              <w:t xml:space="preserve">: </w:t>
            </w:r>
            <w:r w:rsidRPr="00DC17D3">
              <w:rPr>
                <w:sz w:val="18"/>
                <w:szCs w:val="26"/>
              </w:rPr>
              <w:t>82,404</w:t>
            </w:r>
            <w:r w:rsidRPr="00DC17D3">
              <w:rPr>
                <w:rFonts w:hint="cs"/>
                <w:sz w:val="18"/>
                <w:szCs w:val="26"/>
                <w:rtl/>
              </w:rPr>
              <w:t xml:space="preserve"> </w:t>
            </w:r>
            <w:r w:rsidRPr="00DC17D3">
              <w:rPr>
                <w:sz w:val="18"/>
                <w:szCs w:val="26"/>
              </w:rPr>
              <w:t>Mbit/s</w:t>
            </w:r>
            <w:r w:rsidR="00F52A56" w:rsidRPr="00DC17D3">
              <w:rPr>
                <w:rFonts w:hint="cs"/>
                <w:sz w:val="18"/>
                <w:szCs w:val="26"/>
                <w:rtl/>
              </w:rPr>
              <w:t xml:space="preserve"> </w:t>
            </w:r>
            <w:r w:rsidR="00F52A56" w:rsidRPr="00DC17D3">
              <w:rPr>
                <w:rStyle w:val="FootnoteReference"/>
                <w:szCs w:val="26"/>
              </w:rPr>
              <w:t>(6) (5)</w:t>
            </w:r>
          </w:p>
        </w:tc>
      </w:tr>
      <w:tr w:rsidR="00F52A56" w:rsidRPr="005E0B94" w:rsidTr="00D90C3F">
        <w:trPr>
          <w:jc w:val="center"/>
        </w:trPr>
        <w:tc>
          <w:tcPr>
            <w:tcW w:w="2361" w:type="dxa"/>
          </w:tcPr>
          <w:p w:rsidR="00F52A56" w:rsidRPr="00DC17D3" w:rsidRDefault="00F52A56" w:rsidP="00421912">
            <w:pPr>
              <w:tabs>
                <w:tab w:val="clear" w:pos="794"/>
              </w:tabs>
              <w:spacing w:before="20" w:after="20" w:line="300" w:lineRule="exact"/>
              <w:jc w:val="left"/>
              <w:rPr>
                <w:sz w:val="18"/>
                <w:szCs w:val="26"/>
                <w:rtl/>
              </w:rPr>
            </w:pPr>
          </w:p>
        </w:tc>
        <w:tc>
          <w:tcPr>
            <w:tcW w:w="2127" w:type="dxa"/>
          </w:tcPr>
          <w:p w:rsidR="00F52A56" w:rsidRPr="00DC17D3" w:rsidRDefault="00F52A56" w:rsidP="00421912">
            <w:pPr>
              <w:tabs>
                <w:tab w:val="clear" w:pos="794"/>
              </w:tabs>
              <w:spacing w:before="20" w:after="20" w:line="300" w:lineRule="exact"/>
              <w:jc w:val="left"/>
              <w:rPr>
                <w:sz w:val="18"/>
                <w:szCs w:val="26"/>
                <w:rtl/>
              </w:rPr>
            </w:pPr>
          </w:p>
        </w:tc>
        <w:tc>
          <w:tcPr>
            <w:tcW w:w="1736" w:type="dxa"/>
          </w:tcPr>
          <w:p w:rsidR="00F52A56" w:rsidRPr="00DC17D3" w:rsidRDefault="00F52A56" w:rsidP="00421912">
            <w:pPr>
              <w:tabs>
                <w:tab w:val="clear" w:pos="794"/>
              </w:tabs>
              <w:spacing w:before="20" w:after="20" w:line="300" w:lineRule="exact"/>
              <w:jc w:val="left"/>
              <w:rPr>
                <w:sz w:val="18"/>
                <w:szCs w:val="26"/>
              </w:rPr>
            </w:pPr>
          </w:p>
        </w:tc>
        <w:tc>
          <w:tcPr>
            <w:tcW w:w="2989" w:type="dxa"/>
          </w:tcPr>
          <w:p w:rsidR="00F52A56" w:rsidRPr="00DC17D3" w:rsidRDefault="00F52A56" w:rsidP="00421912">
            <w:pPr>
              <w:pStyle w:val="Tabletext"/>
              <w:tabs>
                <w:tab w:val="clear" w:pos="794"/>
              </w:tabs>
              <w:spacing w:after="20" w:line="300" w:lineRule="exact"/>
              <w:ind w:left="459"/>
              <w:rPr>
                <w:sz w:val="18"/>
              </w:rPr>
            </w:pPr>
          </w:p>
        </w:tc>
        <w:tc>
          <w:tcPr>
            <w:tcW w:w="1843" w:type="dxa"/>
          </w:tcPr>
          <w:p w:rsidR="00F52A56" w:rsidRPr="00DC17D3" w:rsidRDefault="00F52A56" w:rsidP="00421912">
            <w:pPr>
              <w:tabs>
                <w:tab w:val="clear" w:pos="794"/>
              </w:tabs>
              <w:spacing w:before="20" w:after="20" w:line="300" w:lineRule="exact"/>
              <w:jc w:val="left"/>
              <w:rPr>
                <w:sz w:val="18"/>
                <w:szCs w:val="26"/>
                <w:rtl/>
              </w:rPr>
            </w:pPr>
          </w:p>
        </w:tc>
        <w:tc>
          <w:tcPr>
            <w:tcW w:w="3119" w:type="dxa"/>
            <w:gridSpan w:val="2"/>
          </w:tcPr>
          <w:p w:rsidR="00434056" w:rsidRDefault="00F52A56" w:rsidP="00421912">
            <w:pPr>
              <w:tabs>
                <w:tab w:val="clear" w:pos="794"/>
                <w:tab w:val="left" w:pos="459"/>
              </w:tabs>
              <w:spacing w:before="20" w:after="20" w:line="300" w:lineRule="exact"/>
              <w:jc w:val="left"/>
              <w:rPr>
                <w:rtl/>
                <w:lang w:bidi="ar-EG"/>
              </w:rPr>
            </w:pPr>
            <w:r w:rsidRPr="00DC17D3">
              <w:rPr>
                <w:sz w:val="18"/>
                <w:szCs w:val="26"/>
              </w:rPr>
              <w:t>8-PSK 25/36</w:t>
            </w:r>
            <w:r w:rsidRPr="00DC17D3">
              <w:rPr>
                <w:rFonts w:hint="cs"/>
                <w:sz w:val="18"/>
                <w:szCs w:val="26"/>
                <w:rtl/>
              </w:rPr>
              <w:t>: </w:t>
            </w:r>
            <w:r w:rsidRPr="00DC17D3">
              <w:rPr>
                <w:sz w:val="18"/>
                <w:szCs w:val="26"/>
              </w:rPr>
              <w:t>57,278</w:t>
            </w:r>
          </w:p>
          <w:p w:rsidR="00F52A56" w:rsidRPr="00DC17D3" w:rsidRDefault="00D90C3F" w:rsidP="00421912">
            <w:pPr>
              <w:tabs>
                <w:tab w:val="clear" w:pos="794"/>
                <w:tab w:val="left" w:pos="459"/>
              </w:tabs>
              <w:spacing w:before="20" w:after="20" w:line="300" w:lineRule="exact"/>
              <w:jc w:val="left"/>
              <w:rPr>
                <w:sz w:val="18"/>
                <w:szCs w:val="26"/>
                <w:rtl/>
                <w:lang w:bidi="ar-EG"/>
              </w:rPr>
            </w:pPr>
            <w:r w:rsidRPr="00DC17D3">
              <w:rPr>
                <w:rStyle w:val="FootnoteReference"/>
                <w:szCs w:val="26"/>
              </w:rPr>
              <w:t>(*)</w:t>
            </w:r>
            <w:r w:rsidR="00F52A56" w:rsidRPr="00DC17D3">
              <w:rPr>
                <w:sz w:val="18"/>
                <w:szCs w:val="26"/>
              </w:rPr>
              <w:t>32-APSK 2/3 L</w:t>
            </w:r>
            <w:r w:rsidR="00F52A56" w:rsidRPr="00DC17D3">
              <w:rPr>
                <w:rFonts w:hint="cs"/>
                <w:sz w:val="18"/>
                <w:szCs w:val="26"/>
                <w:rtl/>
              </w:rPr>
              <w:t>:</w:t>
            </w:r>
            <w:r w:rsidR="004A360A">
              <w:rPr>
                <w:rFonts w:hint="cs"/>
                <w:sz w:val="18"/>
                <w:szCs w:val="26"/>
                <w:rtl/>
              </w:rPr>
              <w:t xml:space="preserve"> </w:t>
            </w:r>
            <w:r w:rsidR="00F52A56" w:rsidRPr="00DC17D3">
              <w:rPr>
                <w:sz w:val="18"/>
                <w:szCs w:val="26"/>
              </w:rPr>
              <w:t>91,437</w:t>
            </w:r>
          </w:p>
          <w:p w:rsidR="00F52A56" w:rsidRPr="00DC17D3" w:rsidRDefault="00F52A56" w:rsidP="00421912">
            <w:pPr>
              <w:tabs>
                <w:tab w:val="clear" w:pos="794"/>
                <w:tab w:val="left" w:pos="459"/>
              </w:tabs>
              <w:spacing w:before="20" w:after="20" w:line="300" w:lineRule="exact"/>
              <w:jc w:val="left"/>
              <w:rPr>
                <w:sz w:val="18"/>
                <w:szCs w:val="26"/>
                <w:vertAlign w:val="superscript"/>
                <w:rtl/>
                <w:lang w:bidi="ar-EG"/>
              </w:rPr>
            </w:pPr>
            <w:r w:rsidRPr="00DC17D3">
              <w:rPr>
                <w:sz w:val="18"/>
                <w:szCs w:val="26"/>
              </w:rPr>
              <w:t>64-APSK 5/6</w:t>
            </w:r>
            <w:r w:rsidRPr="00DC17D3">
              <w:rPr>
                <w:rFonts w:hint="cs"/>
                <w:sz w:val="18"/>
                <w:szCs w:val="26"/>
                <w:rtl/>
              </w:rPr>
              <w:t>:</w:t>
            </w:r>
            <w:r w:rsidR="004A360A">
              <w:rPr>
                <w:rFonts w:hint="cs"/>
                <w:sz w:val="18"/>
                <w:szCs w:val="26"/>
                <w:rtl/>
                <w:lang w:bidi="ar-EG"/>
              </w:rPr>
              <w:t xml:space="preserve"> </w:t>
            </w:r>
            <w:r w:rsidR="009B2CD0" w:rsidRPr="00DC17D3">
              <w:rPr>
                <w:sz w:val="18"/>
                <w:szCs w:val="26"/>
                <w:vertAlign w:val="superscript"/>
              </w:rPr>
              <w:t>(6)</w:t>
            </w:r>
            <w:r w:rsidRPr="00DC17D3">
              <w:rPr>
                <w:sz w:val="18"/>
                <w:szCs w:val="26"/>
              </w:rPr>
              <w:t>137,120</w:t>
            </w:r>
          </w:p>
        </w:tc>
      </w:tr>
      <w:tr w:rsidR="00C74180" w:rsidRPr="005E0B94" w:rsidTr="00D90C3F">
        <w:trPr>
          <w:jc w:val="center"/>
        </w:trPr>
        <w:tc>
          <w:tcPr>
            <w:tcW w:w="2361" w:type="dxa"/>
          </w:tcPr>
          <w:p w:rsidR="00C74180" w:rsidRPr="00DC17D3" w:rsidRDefault="00C74180" w:rsidP="00421912">
            <w:pPr>
              <w:tabs>
                <w:tab w:val="clear" w:pos="794"/>
              </w:tabs>
              <w:spacing w:before="20" w:after="20" w:line="300" w:lineRule="exact"/>
              <w:jc w:val="left"/>
              <w:rPr>
                <w:sz w:val="18"/>
                <w:szCs w:val="26"/>
                <w:rtl/>
              </w:rPr>
            </w:pPr>
            <w:r w:rsidRPr="00DC17D3">
              <w:rPr>
                <w:rFonts w:hint="cs"/>
                <w:sz w:val="18"/>
                <w:szCs w:val="26"/>
                <w:rtl/>
              </w:rPr>
              <w:t>قابلية التمديد الصاعد</w:t>
            </w:r>
          </w:p>
        </w:tc>
        <w:tc>
          <w:tcPr>
            <w:tcW w:w="2127" w:type="dxa"/>
          </w:tcPr>
          <w:p w:rsidR="00C74180" w:rsidRPr="00DC17D3" w:rsidRDefault="00C74180" w:rsidP="00421912">
            <w:pPr>
              <w:tabs>
                <w:tab w:val="clear" w:pos="794"/>
              </w:tabs>
              <w:spacing w:before="20" w:after="20" w:line="300" w:lineRule="exact"/>
              <w:jc w:val="left"/>
              <w:rPr>
                <w:sz w:val="18"/>
                <w:szCs w:val="26"/>
              </w:rPr>
            </w:pPr>
            <w:r w:rsidRPr="00DC17D3">
              <w:rPr>
                <w:rFonts w:hint="cs"/>
                <w:sz w:val="18"/>
                <w:szCs w:val="26"/>
                <w:rtl/>
              </w:rPr>
              <w:t>نعم</w:t>
            </w:r>
          </w:p>
        </w:tc>
        <w:tc>
          <w:tcPr>
            <w:tcW w:w="1736" w:type="dxa"/>
          </w:tcPr>
          <w:p w:rsidR="00C74180" w:rsidRPr="00DC17D3" w:rsidRDefault="00C74180" w:rsidP="00421912">
            <w:pPr>
              <w:tabs>
                <w:tab w:val="clear" w:pos="794"/>
              </w:tabs>
              <w:spacing w:before="20" w:after="20" w:line="300" w:lineRule="exact"/>
              <w:jc w:val="left"/>
              <w:rPr>
                <w:sz w:val="18"/>
                <w:szCs w:val="26"/>
              </w:rPr>
            </w:pPr>
            <w:r w:rsidRPr="00DC17D3">
              <w:rPr>
                <w:rFonts w:hint="cs"/>
                <w:sz w:val="18"/>
                <w:szCs w:val="26"/>
                <w:rtl/>
              </w:rPr>
              <w:t>نعم</w:t>
            </w:r>
          </w:p>
        </w:tc>
        <w:tc>
          <w:tcPr>
            <w:tcW w:w="2989" w:type="dxa"/>
          </w:tcPr>
          <w:p w:rsidR="00C74180" w:rsidRPr="00DC17D3" w:rsidRDefault="00C74180" w:rsidP="00421912">
            <w:pPr>
              <w:tabs>
                <w:tab w:val="clear" w:pos="794"/>
              </w:tabs>
              <w:spacing w:before="20" w:after="20" w:line="300" w:lineRule="exact"/>
              <w:jc w:val="left"/>
              <w:rPr>
                <w:sz w:val="18"/>
                <w:szCs w:val="26"/>
              </w:rPr>
            </w:pPr>
            <w:r w:rsidRPr="00DC17D3">
              <w:rPr>
                <w:rFonts w:hint="cs"/>
                <w:sz w:val="18"/>
                <w:szCs w:val="26"/>
                <w:rtl/>
              </w:rPr>
              <w:t>نعم</w:t>
            </w:r>
          </w:p>
        </w:tc>
        <w:tc>
          <w:tcPr>
            <w:tcW w:w="1843" w:type="dxa"/>
          </w:tcPr>
          <w:p w:rsidR="00C74180" w:rsidRPr="00DC17D3" w:rsidRDefault="00C74180" w:rsidP="00421912">
            <w:pPr>
              <w:tabs>
                <w:tab w:val="clear" w:pos="794"/>
              </w:tabs>
              <w:spacing w:before="20" w:after="20" w:line="300" w:lineRule="exact"/>
              <w:jc w:val="left"/>
              <w:rPr>
                <w:sz w:val="18"/>
                <w:szCs w:val="26"/>
              </w:rPr>
            </w:pPr>
            <w:r w:rsidRPr="00DC17D3">
              <w:rPr>
                <w:rFonts w:hint="cs"/>
                <w:sz w:val="18"/>
                <w:szCs w:val="26"/>
                <w:rtl/>
              </w:rPr>
              <w:t>نعم</w:t>
            </w:r>
          </w:p>
        </w:tc>
        <w:tc>
          <w:tcPr>
            <w:tcW w:w="3119" w:type="dxa"/>
            <w:gridSpan w:val="2"/>
          </w:tcPr>
          <w:p w:rsidR="00C74180" w:rsidRPr="00DC17D3" w:rsidRDefault="00C74180" w:rsidP="00421912">
            <w:pPr>
              <w:tabs>
                <w:tab w:val="clear" w:pos="794"/>
              </w:tabs>
              <w:spacing w:before="20" w:after="20" w:line="300" w:lineRule="exact"/>
              <w:jc w:val="left"/>
              <w:rPr>
                <w:sz w:val="18"/>
                <w:szCs w:val="26"/>
              </w:rPr>
            </w:pPr>
            <w:r w:rsidRPr="00DC17D3">
              <w:rPr>
                <w:rFonts w:hint="cs"/>
                <w:sz w:val="18"/>
                <w:szCs w:val="26"/>
                <w:rtl/>
              </w:rPr>
              <w:t>نعم</w:t>
            </w:r>
          </w:p>
        </w:tc>
      </w:tr>
      <w:tr w:rsidR="00C21F4B" w:rsidRPr="005E0B94" w:rsidTr="00D90C3F">
        <w:trPr>
          <w:jc w:val="center"/>
        </w:trPr>
        <w:tc>
          <w:tcPr>
            <w:tcW w:w="2361" w:type="dxa"/>
          </w:tcPr>
          <w:p w:rsidR="00C21F4B" w:rsidRPr="00DC17D3" w:rsidRDefault="00C21F4B" w:rsidP="00421912">
            <w:pPr>
              <w:tabs>
                <w:tab w:val="clear" w:pos="794"/>
              </w:tabs>
              <w:spacing w:before="20" w:after="20" w:line="300" w:lineRule="exact"/>
              <w:jc w:val="left"/>
              <w:rPr>
                <w:sz w:val="18"/>
                <w:szCs w:val="26"/>
                <w:rtl/>
              </w:rPr>
            </w:pPr>
            <w:r w:rsidRPr="00DC17D3">
              <w:rPr>
                <w:rFonts w:hint="cs"/>
                <w:sz w:val="18"/>
                <w:szCs w:val="26"/>
                <w:rtl/>
              </w:rPr>
              <w:t xml:space="preserve">مقدرة </w:t>
            </w:r>
            <w:r w:rsidRPr="00DC17D3">
              <w:rPr>
                <w:sz w:val="18"/>
                <w:szCs w:val="26"/>
              </w:rPr>
              <w:t>HDTV</w:t>
            </w:r>
          </w:p>
        </w:tc>
        <w:tc>
          <w:tcPr>
            <w:tcW w:w="2127" w:type="dxa"/>
          </w:tcPr>
          <w:p w:rsidR="00C21F4B" w:rsidRPr="00DC17D3" w:rsidRDefault="00C21F4B" w:rsidP="00421912">
            <w:pPr>
              <w:tabs>
                <w:tab w:val="clear" w:pos="794"/>
              </w:tabs>
              <w:spacing w:before="20" w:after="20" w:line="300" w:lineRule="exact"/>
              <w:jc w:val="left"/>
              <w:rPr>
                <w:sz w:val="18"/>
                <w:szCs w:val="26"/>
              </w:rPr>
            </w:pPr>
            <w:r w:rsidRPr="00DC17D3">
              <w:rPr>
                <w:rFonts w:hint="cs"/>
                <w:sz w:val="18"/>
                <w:szCs w:val="26"/>
                <w:rtl/>
              </w:rPr>
              <w:t>نعم</w:t>
            </w:r>
          </w:p>
        </w:tc>
        <w:tc>
          <w:tcPr>
            <w:tcW w:w="1736" w:type="dxa"/>
          </w:tcPr>
          <w:p w:rsidR="00C21F4B" w:rsidRPr="00DC17D3" w:rsidRDefault="00C21F4B" w:rsidP="00421912">
            <w:pPr>
              <w:tabs>
                <w:tab w:val="clear" w:pos="794"/>
              </w:tabs>
              <w:spacing w:before="20" w:after="20" w:line="300" w:lineRule="exact"/>
              <w:jc w:val="left"/>
              <w:rPr>
                <w:sz w:val="18"/>
                <w:szCs w:val="26"/>
              </w:rPr>
            </w:pPr>
            <w:r w:rsidRPr="00DC17D3">
              <w:rPr>
                <w:rFonts w:hint="cs"/>
                <w:sz w:val="18"/>
                <w:szCs w:val="26"/>
                <w:rtl/>
              </w:rPr>
              <w:t>نعم</w:t>
            </w:r>
          </w:p>
        </w:tc>
        <w:tc>
          <w:tcPr>
            <w:tcW w:w="2989" w:type="dxa"/>
          </w:tcPr>
          <w:p w:rsidR="00C21F4B" w:rsidRPr="00DC17D3" w:rsidRDefault="00C21F4B" w:rsidP="00421912">
            <w:pPr>
              <w:tabs>
                <w:tab w:val="clear" w:pos="794"/>
              </w:tabs>
              <w:spacing w:before="20" w:after="20" w:line="300" w:lineRule="exact"/>
              <w:jc w:val="left"/>
              <w:rPr>
                <w:sz w:val="18"/>
                <w:szCs w:val="26"/>
              </w:rPr>
            </w:pPr>
            <w:r w:rsidRPr="00DC17D3">
              <w:rPr>
                <w:rFonts w:hint="cs"/>
                <w:sz w:val="18"/>
                <w:szCs w:val="26"/>
                <w:rtl/>
              </w:rPr>
              <w:t>نعم</w:t>
            </w:r>
          </w:p>
        </w:tc>
        <w:tc>
          <w:tcPr>
            <w:tcW w:w="1843" w:type="dxa"/>
          </w:tcPr>
          <w:p w:rsidR="00C21F4B" w:rsidRPr="00DC17D3" w:rsidRDefault="00C21F4B" w:rsidP="00421912">
            <w:pPr>
              <w:tabs>
                <w:tab w:val="clear" w:pos="794"/>
              </w:tabs>
              <w:spacing w:before="20" w:after="20" w:line="300" w:lineRule="exact"/>
              <w:jc w:val="left"/>
              <w:rPr>
                <w:sz w:val="18"/>
                <w:szCs w:val="26"/>
              </w:rPr>
            </w:pPr>
            <w:r w:rsidRPr="00DC17D3">
              <w:rPr>
                <w:rFonts w:hint="cs"/>
                <w:sz w:val="18"/>
                <w:szCs w:val="26"/>
                <w:rtl/>
              </w:rPr>
              <w:t>نعم</w:t>
            </w:r>
          </w:p>
        </w:tc>
        <w:tc>
          <w:tcPr>
            <w:tcW w:w="3119" w:type="dxa"/>
            <w:gridSpan w:val="2"/>
          </w:tcPr>
          <w:p w:rsidR="00C21F4B" w:rsidRPr="00DC17D3" w:rsidRDefault="00C21F4B" w:rsidP="00421912">
            <w:pPr>
              <w:tabs>
                <w:tab w:val="clear" w:pos="794"/>
              </w:tabs>
              <w:spacing w:before="20" w:after="20" w:line="300" w:lineRule="exact"/>
              <w:jc w:val="left"/>
              <w:rPr>
                <w:sz w:val="18"/>
                <w:szCs w:val="26"/>
              </w:rPr>
            </w:pPr>
            <w:r w:rsidRPr="00DC17D3">
              <w:rPr>
                <w:rFonts w:hint="cs"/>
                <w:sz w:val="18"/>
                <w:szCs w:val="26"/>
                <w:rtl/>
              </w:rPr>
              <w:t>نعم</w:t>
            </w:r>
          </w:p>
        </w:tc>
      </w:tr>
      <w:tr w:rsidR="00C21F4B" w:rsidRPr="005E0B94" w:rsidTr="00D90C3F">
        <w:trPr>
          <w:jc w:val="center"/>
        </w:trPr>
        <w:tc>
          <w:tcPr>
            <w:tcW w:w="2361" w:type="dxa"/>
          </w:tcPr>
          <w:p w:rsidR="00C21F4B" w:rsidRPr="00DC17D3" w:rsidRDefault="00C21F4B" w:rsidP="00421912">
            <w:pPr>
              <w:tabs>
                <w:tab w:val="clear" w:pos="794"/>
              </w:tabs>
              <w:spacing w:before="20" w:after="20" w:line="300" w:lineRule="exact"/>
              <w:jc w:val="left"/>
              <w:rPr>
                <w:sz w:val="18"/>
                <w:szCs w:val="26"/>
                <w:rtl/>
              </w:rPr>
            </w:pPr>
            <w:r w:rsidRPr="00DC17D3">
              <w:rPr>
                <w:rFonts w:hint="cs"/>
                <w:sz w:val="18"/>
                <w:szCs w:val="26"/>
                <w:rtl/>
              </w:rPr>
              <w:t xml:space="preserve">مقدرة </w:t>
            </w:r>
            <w:r w:rsidRPr="00DC17D3">
              <w:rPr>
                <w:sz w:val="18"/>
                <w:szCs w:val="26"/>
              </w:rPr>
              <w:t>UHDTV</w:t>
            </w:r>
          </w:p>
        </w:tc>
        <w:tc>
          <w:tcPr>
            <w:tcW w:w="2127" w:type="dxa"/>
          </w:tcPr>
          <w:p w:rsidR="00C21F4B" w:rsidRPr="00DC17D3" w:rsidRDefault="00C21F4B" w:rsidP="00421912">
            <w:pPr>
              <w:tabs>
                <w:tab w:val="clear" w:pos="794"/>
              </w:tabs>
              <w:spacing w:before="20" w:after="20" w:line="300" w:lineRule="exact"/>
              <w:jc w:val="left"/>
              <w:rPr>
                <w:sz w:val="18"/>
                <w:szCs w:val="26"/>
                <w:rtl/>
              </w:rPr>
            </w:pPr>
            <w:r w:rsidRPr="00DC17D3">
              <w:rPr>
                <w:rFonts w:hint="cs"/>
                <w:sz w:val="18"/>
                <w:szCs w:val="26"/>
                <w:rtl/>
              </w:rPr>
              <w:t>-</w:t>
            </w:r>
          </w:p>
        </w:tc>
        <w:tc>
          <w:tcPr>
            <w:tcW w:w="1736" w:type="dxa"/>
          </w:tcPr>
          <w:p w:rsidR="00C21F4B" w:rsidRPr="00DC17D3" w:rsidRDefault="00C21F4B" w:rsidP="00421912">
            <w:pPr>
              <w:tabs>
                <w:tab w:val="clear" w:pos="794"/>
              </w:tabs>
              <w:spacing w:before="20" w:after="20" w:line="300" w:lineRule="exact"/>
              <w:jc w:val="left"/>
              <w:rPr>
                <w:sz w:val="18"/>
                <w:szCs w:val="26"/>
                <w:rtl/>
              </w:rPr>
            </w:pPr>
            <w:r w:rsidRPr="00DC17D3">
              <w:rPr>
                <w:rFonts w:hint="cs"/>
                <w:sz w:val="18"/>
                <w:szCs w:val="26"/>
                <w:rtl/>
              </w:rPr>
              <w:t>-</w:t>
            </w:r>
          </w:p>
        </w:tc>
        <w:tc>
          <w:tcPr>
            <w:tcW w:w="2989" w:type="dxa"/>
          </w:tcPr>
          <w:p w:rsidR="00C21F4B" w:rsidRPr="00DC17D3" w:rsidRDefault="00C21F4B" w:rsidP="00421912">
            <w:pPr>
              <w:tabs>
                <w:tab w:val="clear" w:pos="794"/>
              </w:tabs>
              <w:spacing w:before="20" w:after="20" w:line="300" w:lineRule="exact"/>
              <w:jc w:val="left"/>
              <w:rPr>
                <w:sz w:val="18"/>
                <w:szCs w:val="26"/>
                <w:rtl/>
              </w:rPr>
            </w:pPr>
            <w:r w:rsidRPr="00DC17D3">
              <w:rPr>
                <w:rFonts w:hint="cs"/>
                <w:sz w:val="18"/>
                <w:szCs w:val="26"/>
                <w:rtl/>
              </w:rPr>
              <w:t>-</w:t>
            </w:r>
          </w:p>
        </w:tc>
        <w:tc>
          <w:tcPr>
            <w:tcW w:w="1843" w:type="dxa"/>
          </w:tcPr>
          <w:p w:rsidR="00C21F4B" w:rsidRPr="00DC17D3" w:rsidRDefault="00C21F4B" w:rsidP="00421912">
            <w:pPr>
              <w:tabs>
                <w:tab w:val="clear" w:pos="794"/>
              </w:tabs>
              <w:spacing w:before="20" w:after="20" w:line="300" w:lineRule="exact"/>
              <w:jc w:val="left"/>
              <w:rPr>
                <w:sz w:val="18"/>
                <w:szCs w:val="26"/>
                <w:rtl/>
              </w:rPr>
            </w:pPr>
            <w:r w:rsidRPr="00DC17D3">
              <w:rPr>
                <w:rFonts w:hint="cs"/>
                <w:sz w:val="18"/>
                <w:szCs w:val="26"/>
                <w:rtl/>
              </w:rPr>
              <w:t>-</w:t>
            </w:r>
          </w:p>
        </w:tc>
        <w:tc>
          <w:tcPr>
            <w:tcW w:w="3119" w:type="dxa"/>
            <w:gridSpan w:val="2"/>
          </w:tcPr>
          <w:p w:rsidR="00C21F4B" w:rsidRPr="00DC17D3" w:rsidRDefault="00C21F4B" w:rsidP="00421912">
            <w:pPr>
              <w:tabs>
                <w:tab w:val="clear" w:pos="794"/>
              </w:tabs>
              <w:spacing w:before="20" w:after="20" w:line="300" w:lineRule="exact"/>
              <w:jc w:val="left"/>
              <w:rPr>
                <w:sz w:val="18"/>
                <w:szCs w:val="26"/>
                <w:rtl/>
              </w:rPr>
            </w:pPr>
            <w:r w:rsidRPr="00DC17D3">
              <w:rPr>
                <w:rFonts w:hint="cs"/>
                <w:sz w:val="18"/>
                <w:szCs w:val="26"/>
                <w:rtl/>
              </w:rPr>
              <w:t>نعم</w:t>
            </w:r>
          </w:p>
        </w:tc>
      </w:tr>
      <w:tr w:rsidR="00C21F4B" w:rsidRPr="005E0B94" w:rsidTr="00D90C3F">
        <w:trPr>
          <w:jc w:val="center"/>
        </w:trPr>
        <w:tc>
          <w:tcPr>
            <w:tcW w:w="2361" w:type="dxa"/>
          </w:tcPr>
          <w:p w:rsidR="00C21F4B" w:rsidRPr="00DC17D3" w:rsidRDefault="00C21F4B" w:rsidP="00421912">
            <w:pPr>
              <w:tabs>
                <w:tab w:val="clear" w:pos="794"/>
              </w:tabs>
              <w:spacing w:before="20" w:after="20" w:line="300" w:lineRule="exact"/>
              <w:jc w:val="left"/>
              <w:rPr>
                <w:sz w:val="18"/>
                <w:szCs w:val="26"/>
                <w:rtl/>
              </w:rPr>
            </w:pPr>
            <w:r w:rsidRPr="00DC17D3">
              <w:rPr>
                <w:rFonts w:hint="cs"/>
                <w:sz w:val="18"/>
                <w:szCs w:val="26"/>
                <w:rtl/>
              </w:rPr>
              <w:t>نفاذ شرطي قابل للانتقاء</w:t>
            </w:r>
          </w:p>
        </w:tc>
        <w:tc>
          <w:tcPr>
            <w:tcW w:w="2127" w:type="dxa"/>
          </w:tcPr>
          <w:p w:rsidR="00C21F4B" w:rsidRPr="00DC17D3" w:rsidRDefault="00C21F4B" w:rsidP="00421912">
            <w:pPr>
              <w:tabs>
                <w:tab w:val="clear" w:pos="794"/>
              </w:tabs>
              <w:spacing w:before="20" w:after="20" w:line="300" w:lineRule="exact"/>
              <w:jc w:val="left"/>
              <w:rPr>
                <w:sz w:val="18"/>
                <w:szCs w:val="26"/>
              </w:rPr>
            </w:pPr>
            <w:r w:rsidRPr="00DC17D3">
              <w:rPr>
                <w:rFonts w:hint="cs"/>
                <w:sz w:val="18"/>
                <w:szCs w:val="26"/>
                <w:rtl/>
              </w:rPr>
              <w:t>نعم</w:t>
            </w:r>
          </w:p>
        </w:tc>
        <w:tc>
          <w:tcPr>
            <w:tcW w:w="1736" w:type="dxa"/>
          </w:tcPr>
          <w:p w:rsidR="00C21F4B" w:rsidRPr="00DC17D3" w:rsidRDefault="00C21F4B" w:rsidP="00421912">
            <w:pPr>
              <w:tabs>
                <w:tab w:val="clear" w:pos="794"/>
              </w:tabs>
              <w:spacing w:before="20" w:after="20" w:line="300" w:lineRule="exact"/>
              <w:jc w:val="left"/>
              <w:rPr>
                <w:sz w:val="18"/>
                <w:szCs w:val="26"/>
              </w:rPr>
            </w:pPr>
            <w:r w:rsidRPr="00DC17D3">
              <w:rPr>
                <w:rFonts w:hint="cs"/>
                <w:sz w:val="18"/>
                <w:szCs w:val="26"/>
                <w:rtl/>
              </w:rPr>
              <w:t>نعم</w:t>
            </w:r>
          </w:p>
        </w:tc>
        <w:tc>
          <w:tcPr>
            <w:tcW w:w="2989" w:type="dxa"/>
          </w:tcPr>
          <w:p w:rsidR="00C21F4B" w:rsidRPr="00DC17D3" w:rsidRDefault="00C21F4B" w:rsidP="00421912">
            <w:pPr>
              <w:tabs>
                <w:tab w:val="clear" w:pos="794"/>
              </w:tabs>
              <w:spacing w:before="20" w:after="20" w:line="300" w:lineRule="exact"/>
              <w:jc w:val="left"/>
              <w:rPr>
                <w:sz w:val="18"/>
                <w:szCs w:val="26"/>
              </w:rPr>
            </w:pPr>
            <w:r w:rsidRPr="00DC17D3">
              <w:rPr>
                <w:rFonts w:hint="cs"/>
                <w:sz w:val="18"/>
                <w:szCs w:val="26"/>
                <w:rtl/>
              </w:rPr>
              <w:t>نعم</w:t>
            </w:r>
          </w:p>
        </w:tc>
        <w:tc>
          <w:tcPr>
            <w:tcW w:w="1843" w:type="dxa"/>
          </w:tcPr>
          <w:p w:rsidR="00C21F4B" w:rsidRPr="00DC17D3" w:rsidRDefault="00C21F4B" w:rsidP="00421912">
            <w:pPr>
              <w:tabs>
                <w:tab w:val="clear" w:pos="794"/>
              </w:tabs>
              <w:spacing w:before="20" w:after="20" w:line="300" w:lineRule="exact"/>
              <w:jc w:val="left"/>
              <w:rPr>
                <w:sz w:val="18"/>
                <w:szCs w:val="26"/>
              </w:rPr>
            </w:pPr>
            <w:r w:rsidRPr="00DC17D3">
              <w:rPr>
                <w:rFonts w:hint="cs"/>
                <w:sz w:val="18"/>
                <w:szCs w:val="26"/>
                <w:rtl/>
              </w:rPr>
              <w:t>نعم</w:t>
            </w:r>
          </w:p>
        </w:tc>
        <w:tc>
          <w:tcPr>
            <w:tcW w:w="3119" w:type="dxa"/>
            <w:gridSpan w:val="2"/>
          </w:tcPr>
          <w:p w:rsidR="00C21F4B" w:rsidRPr="00DC17D3" w:rsidRDefault="00C21F4B" w:rsidP="00421912">
            <w:pPr>
              <w:tabs>
                <w:tab w:val="clear" w:pos="794"/>
              </w:tabs>
              <w:spacing w:before="20" w:after="20" w:line="300" w:lineRule="exact"/>
              <w:jc w:val="left"/>
              <w:rPr>
                <w:sz w:val="18"/>
                <w:szCs w:val="26"/>
              </w:rPr>
            </w:pPr>
            <w:r w:rsidRPr="00DC17D3">
              <w:rPr>
                <w:rFonts w:hint="cs"/>
                <w:sz w:val="18"/>
                <w:szCs w:val="26"/>
                <w:rtl/>
              </w:rPr>
              <w:t>نعم</w:t>
            </w:r>
          </w:p>
        </w:tc>
      </w:tr>
      <w:tr w:rsidR="00C21F4B" w:rsidRPr="005E0B94" w:rsidTr="00B57AAC">
        <w:trPr>
          <w:jc w:val="center"/>
        </w:trPr>
        <w:tc>
          <w:tcPr>
            <w:tcW w:w="14175" w:type="dxa"/>
            <w:gridSpan w:val="7"/>
          </w:tcPr>
          <w:p w:rsidR="00C21F4B" w:rsidRPr="00DC17D3" w:rsidRDefault="00C21F4B" w:rsidP="00421912">
            <w:pPr>
              <w:spacing w:before="20" w:after="20" w:line="300" w:lineRule="exact"/>
              <w:jc w:val="left"/>
              <w:rPr>
                <w:sz w:val="18"/>
                <w:szCs w:val="26"/>
                <w:rtl/>
                <w:lang w:bidi="ar-EG"/>
              </w:rPr>
            </w:pPr>
            <w:r w:rsidRPr="00DC17D3">
              <w:rPr>
                <w:rStyle w:val="FootnoteReference"/>
                <w:szCs w:val="26"/>
              </w:rPr>
              <w:t>(*)</w:t>
            </w:r>
            <w:r w:rsidRPr="00DC17D3">
              <w:rPr>
                <w:rFonts w:hint="cs"/>
                <w:sz w:val="18"/>
                <w:szCs w:val="26"/>
                <w:rtl/>
                <w:lang w:bidi="ar-EG"/>
              </w:rPr>
              <w:t xml:space="preserve">  </w:t>
            </w:r>
            <w:r w:rsidRPr="00DC17D3">
              <w:rPr>
                <w:sz w:val="18"/>
                <w:szCs w:val="26"/>
                <w:rtl/>
                <w:lang w:bidi="ar-EG"/>
              </w:rPr>
              <w:t xml:space="preserve">يشير الرمز </w:t>
            </w:r>
            <w:r w:rsidRPr="00DC17D3">
              <w:rPr>
                <w:sz w:val="18"/>
                <w:szCs w:val="26"/>
                <w:lang w:bidi="ar-EG"/>
              </w:rPr>
              <w:t>L</w:t>
            </w:r>
            <w:r w:rsidRPr="00DC17D3">
              <w:rPr>
                <w:sz w:val="18"/>
                <w:szCs w:val="26"/>
                <w:rtl/>
                <w:lang w:bidi="ar-EG"/>
              </w:rPr>
              <w:t xml:space="preserve"> إلى الأساليب </w:t>
            </w:r>
            <w:r w:rsidRPr="00DC17D3">
              <w:rPr>
                <w:rFonts w:hint="cs"/>
                <w:sz w:val="18"/>
                <w:szCs w:val="26"/>
                <w:rtl/>
                <w:lang w:bidi="ar-EG"/>
              </w:rPr>
              <w:t>المستمثلة من أجل القنوات</w:t>
            </w:r>
            <w:r w:rsidRPr="00DC17D3">
              <w:rPr>
                <w:sz w:val="18"/>
                <w:szCs w:val="26"/>
                <w:rtl/>
                <w:lang w:bidi="ar-EG"/>
              </w:rPr>
              <w:t xml:space="preserve"> شبه الخطية.</w:t>
            </w:r>
          </w:p>
        </w:tc>
      </w:tr>
    </w:tbl>
    <w:p w:rsidR="005A6CE2" w:rsidRDefault="005A6CE2" w:rsidP="00DF5217">
      <w:pPr>
        <w:keepNext/>
        <w:spacing w:before="0"/>
        <w:jc w:val="center"/>
        <w:rPr>
          <w:rtl/>
          <w:lang w:bidi="ar-EG"/>
        </w:rPr>
      </w:pPr>
    </w:p>
    <w:p w:rsidR="005A6CE2" w:rsidRDefault="005A6CE2" w:rsidP="00DF5217">
      <w:pPr>
        <w:keepNext/>
        <w:spacing w:before="0"/>
        <w:jc w:val="center"/>
        <w:rPr>
          <w:rtl/>
          <w:lang w:bidi="ar-EG"/>
        </w:rPr>
      </w:pPr>
    </w:p>
    <w:p w:rsidR="005A6CE2" w:rsidRDefault="005A6CE2" w:rsidP="00DF5217">
      <w:pPr>
        <w:keepNext/>
        <w:spacing w:before="0"/>
        <w:jc w:val="center"/>
        <w:rPr>
          <w:rtl/>
        </w:rPr>
      </w:pPr>
      <w:r>
        <w:rPr>
          <w:rtl/>
        </w:rPr>
        <w:br w:type="page"/>
      </w:r>
    </w:p>
    <w:p w:rsidR="00DF5217" w:rsidRDefault="00DF5217" w:rsidP="007504B0">
      <w:pPr>
        <w:pStyle w:val="TableNo0"/>
        <w:bidi/>
        <w:spacing w:before="0" w:line="192" w:lineRule="auto"/>
        <w:rPr>
          <w:rtl/>
        </w:rPr>
      </w:pPr>
      <w:r>
        <w:rPr>
          <w:rFonts w:hint="cs"/>
          <w:rtl/>
        </w:rPr>
        <w:lastRenderedPageBreak/>
        <w:t xml:space="preserve">الجـدول </w:t>
      </w:r>
      <w:r>
        <w:t>2</w:t>
      </w:r>
      <w:r>
        <w:rPr>
          <w:rFonts w:hint="cs"/>
          <w:rtl/>
        </w:rPr>
        <w:t xml:space="preserve"> </w:t>
      </w:r>
      <w:r w:rsidRPr="007504B0">
        <w:rPr>
          <w:rFonts w:hint="cs"/>
          <w:i/>
          <w:iCs/>
          <w:rtl/>
        </w:rPr>
        <w:t>(تابع)</w:t>
      </w:r>
    </w:p>
    <w:p w:rsidR="00C74180" w:rsidRDefault="00C74180" w:rsidP="00DF5217">
      <w:pPr>
        <w:keepNext/>
        <w:keepLines/>
        <w:spacing w:after="120"/>
        <w:ind w:left="357"/>
        <w:jc w:val="center"/>
        <w:rPr>
          <w:rtl/>
        </w:rPr>
      </w:pPr>
      <w:proofErr w:type="gramStart"/>
      <w:r w:rsidRPr="00D91E89">
        <w:rPr>
          <w:rFonts w:hint="cs"/>
          <w:i/>
          <w:iCs/>
          <w:rtl/>
        </w:rPr>
        <w:t>ج)</w:t>
      </w:r>
      <w:r>
        <w:rPr>
          <w:rFonts w:hint="cs"/>
          <w:i/>
          <w:iCs/>
          <w:rtl/>
        </w:rPr>
        <w:t xml:space="preserve">  </w:t>
      </w:r>
      <w:r w:rsidRPr="00D91E89">
        <w:rPr>
          <w:rFonts w:hint="cs"/>
          <w:i/>
          <w:iCs/>
          <w:rtl/>
        </w:rPr>
        <w:t xml:space="preserve"> </w:t>
      </w:r>
      <w:proofErr w:type="gramEnd"/>
      <w:r w:rsidRPr="00D91E89">
        <w:rPr>
          <w:rFonts w:hint="cs"/>
          <w:i/>
          <w:iCs/>
          <w:rtl/>
        </w:rPr>
        <w:t>الخصائص التقنية (إرسال</w:t>
      </w:r>
      <w:r>
        <w:rPr>
          <w:rFonts w:hint="cs"/>
          <w:rtl/>
        </w:rPr>
        <w:t>)</w:t>
      </w:r>
    </w:p>
    <w:tbl>
      <w:tblPr>
        <w:tblStyle w:val="TableGrid"/>
        <w:bidiVisual/>
        <w:tblW w:w="0" w:type="auto"/>
        <w:jc w:val="center"/>
        <w:tblLayout w:type="fixed"/>
        <w:tblLook w:val="01E0" w:firstRow="1" w:lastRow="1" w:firstColumn="1" w:lastColumn="1" w:noHBand="0" w:noVBand="0"/>
      </w:tblPr>
      <w:tblGrid>
        <w:gridCol w:w="1608"/>
        <w:gridCol w:w="1990"/>
        <w:gridCol w:w="1803"/>
        <w:gridCol w:w="1988"/>
        <w:gridCol w:w="1880"/>
        <w:gridCol w:w="1276"/>
        <w:gridCol w:w="1558"/>
        <w:gridCol w:w="2127"/>
      </w:tblGrid>
      <w:tr w:rsidR="008C4EC9" w:rsidRPr="00D633CF" w:rsidTr="00FB20EB">
        <w:trPr>
          <w:jc w:val="center"/>
        </w:trPr>
        <w:tc>
          <w:tcPr>
            <w:tcW w:w="1608" w:type="dxa"/>
          </w:tcPr>
          <w:p w:rsidR="008C4EC9" w:rsidRPr="00D633CF" w:rsidRDefault="008C4EC9" w:rsidP="00CD4D3D">
            <w:pPr>
              <w:bidi w:val="0"/>
              <w:spacing w:before="20" w:after="20" w:line="260" w:lineRule="exact"/>
              <w:jc w:val="center"/>
              <w:rPr>
                <w:sz w:val="20"/>
                <w:szCs w:val="26"/>
                <w:rtl/>
              </w:rPr>
            </w:pPr>
          </w:p>
        </w:tc>
        <w:tc>
          <w:tcPr>
            <w:tcW w:w="1990" w:type="dxa"/>
          </w:tcPr>
          <w:p w:rsidR="008C4EC9" w:rsidRPr="00D633CF" w:rsidRDefault="008C4EC9" w:rsidP="00CD4D3D">
            <w:pPr>
              <w:spacing w:before="20" w:after="20" w:line="260" w:lineRule="exact"/>
              <w:jc w:val="center"/>
              <w:rPr>
                <w:b/>
                <w:bCs/>
                <w:sz w:val="20"/>
                <w:szCs w:val="26"/>
              </w:rPr>
            </w:pPr>
            <w:r w:rsidRPr="00D633CF">
              <w:rPr>
                <w:rFonts w:hint="cs"/>
                <w:b/>
                <w:bCs/>
                <w:sz w:val="20"/>
                <w:szCs w:val="26"/>
                <w:rtl/>
              </w:rPr>
              <w:t>النظام</w:t>
            </w:r>
            <w:r w:rsidR="00B82EDF">
              <w:rPr>
                <w:rFonts w:hint="eastAsia"/>
                <w:b/>
                <w:bCs/>
                <w:sz w:val="20"/>
                <w:szCs w:val="26"/>
                <w:rtl/>
              </w:rPr>
              <w:t> </w:t>
            </w:r>
            <w:r w:rsidRPr="00D633CF">
              <w:rPr>
                <w:b/>
                <w:bCs/>
                <w:sz w:val="20"/>
                <w:szCs w:val="26"/>
              </w:rPr>
              <w:t>A</w:t>
            </w:r>
          </w:p>
        </w:tc>
        <w:tc>
          <w:tcPr>
            <w:tcW w:w="1803" w:type="dxa"/>
          </w:tcPr>
          <w:p w:rsidR="008C4EC9" w:rsidRPr="00D633CF" w:rsidRDefault="008C4EC9" w:rsidP="00CD4D3D">
            <w:pPr>
              <w:spacing w:before="20" w:after="20" w:line="260" w:lineRule="exact"/>
              <w:jc w:val="center"/>
              <w:rPr>
                <w:b/>
                <w:bCs/>
                <w:sz w:val="20"/>
                <w:szCs w:val="26"/>
              </w:rPr>
            </w:pPr>
            <w:r w:rsidRPr="00D633CF">
              <w:rPr>
                <w:rFonts w:hint="cs"/>
                <w:b/>
                <w:bCs/>
                <w:sz w:val="20"/>
                <w:szCs w:val="26"/>
                <w:rtl/>
              </w:rPr>
              <w:t>النظام</w:t>
            </w:r>
            <w:r w:rsidR="00B82EDF">
              <w:rPr>
                <w:rFonts w:hint="cs"/>
                <w:b/>
                <w:bCs/>
                <w:sz w:val="20"/>
                <w:szCs w:val="26"/>
                <w:rtl/>
              </w:rPr>
              <w:t> </w:t>
            </w:r>
            <w:r w:rsidR="00B82EDF" w:rsidRPr="00D633CF">
              <w:rPr>
                <w:b/>
                <w:bCs/>
                <w:sz w:val="20"/>
                <w:szCs w:val="26"/>
              </w:rPr>
              <w:t>B</w:t>
            </w:r>
          </w:p>
        </w:tc>
        <w:tc>
          <w:tcPr>
            <w:tcW w:w="1988" w:type="dxa"/>
          </w:tcPr>
          <w:p w:rsidR="008C4EC9" w:rsidRPr="00D633CF" w:rsidRDefault="008C4EC9" w:rsidP="00CD4D3D">
            <w:pPr>
              <w:spacing w:before="20" w:after="20" w:line="260" w:lineRule="exact"/>
              <w:jc w:val="center"/>
              <w:rPr>
                <w:b/>
                <w:bCs/>
                <w:sz w:val="20"/>
                <w:szCs w:val="26"/>
                <w:rtl/>
                <w:lang w:bidi="ar-EG"/>
              </w:rPr>
            </w:pPr>
            <w:r w:rsidRPr="00D633CF">
              <w:rPr>
                <w:rFonts w:hint="cs"/>
                <w:b/>
                <w:bCs/>
                <w:sz w:val="20"/>
                <w:szCs w:val="26"/>
                <w:rtl/>
              </w:rPr>
              <w:t>النظام</w:t>
            </w:r>
            <w:r w:rsidR="00B82EDF">
              <w:rPr>
                <w:rFonts w:hint="eastAsia"/>
                <w:b/>
                <w:bCs/>
                <w:sz w:val="20"/>
                <w:szCs w:val="26"/>
                <w:rtl/>
                <w:lang w:bidi="ar-EG"/>
              </w:rPr>
              <w:t> </w:t>
            </w:r>
            <w:r w:rsidR="00B82EDF" w:rsidRPr="00D633CF">
              <w:rPr>
                <w:b/>
                <w:bCs/>
                <w:sz w:val="20"/>
                <w:szCs w:val="26"/>
              </w:rPr>
              <w:t>C</w:t>
            </w:r>
          </w:p>
        </w:tc>
        <w:tc>
          <w:tcPr>
            <w:tcW w:w="3156" w:type="dxa"/>
            <w:gridSpan w:val="2"/>
          </w:tcPr>
          <w:p w:rsidR="008C4EC9" w:rsidRPr="00D633CF" w:rsidRDefault="008C4EC9" w:rsidP="00CD4D3D">
            <w:pPr>
              <w:spacing w:before="20" w:after="20" w:line="260" w:lineRule="exact"/>
              <w:jc w:val="center"/>
              <w:rPr>
                <w:b/>
                <w:bCs/>
                <w:sz w:val="20"/>
                <w:szCs w:val="26"/>
              </w:rPr>
            </w:pPr>
            <w:r w:rsidRPr="00D633CF">
              <w:rPr>
                <w:rFonts w:hint="cs"/>
                <w:b/>
                <w:bCs/>
                <w:sz w:val="20"/>
                <w:szCs w:val="26"/>
                <w:rtl/>
              </w:rPr>
              <w:t>النظام</w:t>
            </w:r>
            <w:r w:rsidR="00B82EDF">
              <w:rPr>
                <w:rFonts w:hint="cs"/>
                <w:b/>
                <w:bCs/>
                <w:sz w:val="20"/>
                <w:szCs w:val="26"/>
                <w:rtl/>
              </w:rPr>
              <w:t> </w:t>
            </w:r>
            <w:r w:rsidR="00B82EDF" w:rsidRPr="00D633CF">
              <w:rPr>
                <w:b/>
                <w:bCs/>
                <w:sz w:val="20"/>
                <w:szCs w:val="26"/>
              </w:rPr>
              <w:t>D</w:t>
            </w:r>
          </w:p>
        </w:tc>
        <w:tc>
          <w:tcPr>
            <w:tcW w:w="1558" w:type="dxa"/>
          </w:tcPr>
          <w:p w:rsidR="008C4EC9" w:rsidRPr="00D633CF" w:rsidRDefault="008C4EC9" w:rsidP="00CD4D3D">
            <w:pPr>
              <w:spacing w:before="20" w:after="20" w:line="260" w:lineRule="exact"/>
              <w:jc w:val="center"/>
              <w:rPr>
                <w:b/>
                <w:bCs/>
                <w:sz w:val="20"/>
                <w:szCs w:val="26"/>
                <w:lang w:bidi="ar-EG"/>
              </w:rPr>
            </w:pPr>
            <w:r>
              <w:rPr>
                <w:rFonts w:hint="cs"/>
                <w:b/>
                <w:bCs/>
                <w:sz w:val="20"/>
                <w:szCs w:val="26"/>
                <w:rtl/>
                <w:lang w:bidi="ar-EG"/>
              </w:rPr>
              <w:t>النظام </w:t>
            </w:r>
            <w:r>
              <w:rPr>
                <w:b/>
                <w:bCs/>
                <w:sz w:val="20"/>
                <w:szCs w:val="26"/>
                <w:lang w:bidi="ar-EG"/>
              </w:rPr>
              <w:t>E1</w:t>
            </w:r>
          </w:p>
        </w:tc>
        <w:tc>
          <w:tcPr>
            <w:tcW w:w="2127" w:type="dxa"/>
          </w:tcPr>
          <w:p w:rsidR="008C4EC9" w:rsidRPr="00D633CF" w:rsidRDefault="008C4EC9" w:rsidP="00CD4D3D">
            <w:pPr>
              <w:spacing w:before="20" w:after="20" w:line="260" w:lineRule="exact"/>
              <w:jc w:val="center"/>
              <w:rPr>
                <w:b/>
                <w:bCs/>
                <w:sz w:val="20"/>
                <w:szCs w:val="26"/>
                <w:rtl/>
              </w:rPr>
            </w:pPr>
            <w:r>
              <w:rPr>
                <w:rFonts w:hint="cs"/>
                <w:b/>
                <w:bCs/>
                <w:sz w:val="20"/>
                <w:szCs w:val="26"/>
                <w:rtl/>
                <w:lang w:bidi="ar-EG"/>
              </w:rPr>
              <w:t>النظام </w:t>
            </w:r>
            <w:r>
              <w:rPr>
                <w:b/>
                <w:bCs/>
                <w:sz w:val="20"/>
                <w:szCs w:val="26"/>
                <w:lang w:bidi="ar-EG"/>
              </w:rPr>
              <w:t>E2</w:t>
            </w:r>
          </w:p>
        </w:tc>
      </w:tr>
      <w:tr w:rsidR="00FB20EB" w:rsidRPr="00D633CF" w:rsidTr="00FB20EB">
        <w:trPr>
          <w:jc w:val="center"/>
        </w:trPr>
        <w:tc>
          <w:tcPr>
            <w:tcW w:w="1608" w:type="dxa"/>
          </w:tcPr>
          <w:p w:rsidR="008C4EC9" w:rsidRPr="00DC17D3" w:rsidRDefault="00E463E6" w:rsidP="00CD4D3D">
            <w:pPr>
              <w:tabs>
                <w:tab w:val="clear" w:pos="794"/>
              </w:tabs>
              <w:spacing w:before="20" w:after="20" w:line="260" w:lineRule="exact"/>
              <w:jc w:val="left"/>
              <w:rPr>
                <w:sz w:val="18"/>
                <w:szCs w:val="26"/>
                <w:rtl/>
                <w:lang w:bidi="ar-EG"/>
              </w:rPr>
            </w:pPr>
            <w:r w:rsidRPr="00DC17D3">
              <w:rPr>
                <w:rFonts w:hint="cs"/>
                <w:sz w:val="18"/>
                <w:szCs w:val="26"/>
                <w:rtl/>
              </w:rPr>
              <w:t>م</w:t>
            </w:r>
            <w:r w:rsidR="005E4FAA" w:rsidRPr="00DC17D3">
              <w:rPr>
                <w:rFonts w:hint="cs"/>
                <w:sz w:val="18"/>
                <w:szCs w:val="26"/>
                <w:rtl/>
              </w:rPr>
              <w:t>خطط</w:t>
            </w:r>
            <w:r w:rsidRPr="00DC17D3">
              <w:rPr>
                <w:rFonts w:hint="cs"/>
                <w:sz w:val="18"/>
                <w:szCs w:val="26"/>
                <w:rtl/>
              </w:rPr>
              <w:t>ات</w:t>
            </w:r>
            <w:r w:rsidR="005E4FAA" w:rsidRPr="00DC17D3">
              <w:rPr>
                <w:rFonts w:hint="cs"/>
                <w:sz w:val="18"/>
                <w:szCs w:val="26"/>
                <w:rtl/>
              </w:rPr>
              <w:t xml:space="preserve"> ت</w:t>
            </w:r>
            <w:r w:rsidR="008C4EC9" w:rsidRPr="00DC17D3">
              <w:rPr>
                <w:rFonts w:hint="cs"/>
                <w:sz w:val="18"/>
                <w:szCs w:val="26"/>
                <w:rtl/>
              </w:rPr>
              <w:t>شكيل</w:t>
            </w:r>
            <w:r w:rsidR="005E4FAA" w:rsidRPr="00DC17D3">
              <w:rPr>
                <w:rFonts w:hint="cs"/>
                <w:sz w:val="18"/>
                <w:szCs w:val="26"/>
                <w:rtl/>
              </w:rPr>
              <w:t xml:space="preserve"> </w:t>
            </w:r>
            <w:r w:rsidRPr="00DC17D3">
              <w:rPr>
                <w:rFonts w:hint="cs"/>
                <w:sz w:val="18"/>
                <w:szCs w:val="26"/>
                <w:rtl/>
              </w:rPr>
              <w:t>ل</w:t>
            </w:r>
            <w:r w:rsidR="005E4FAA" w:rsidRPr="00DC17D3">
              <w:rPr>
                <w:rFonts w:hint="cs"/>
                <w:sz w:val="18"/>
                <w:szCs w:val="26"/>
                <w:rtl/>
              </w:rPr>
              <w:t>لإذاعة</w:t>
            </w:r>
          </w:p>
        </w:tc>
        <w:tc>
          <w:tcPr>
            <w:tcW w:w="1990" w:type="dxa"/>
          </w:tcPr>
          <w:p w:rsidR="008C4EC9" w:rsidRPr="00DC17D3" w:rsidRDefault="008C4EC9" w:rsidP="00CD4D3D">
            <w:pPr>
              <w:tabs>
                <w:tab w:val="clear" w:pos="794"/>
              </w:tabs>
              <w:spacing w:before="20" w:after="20" w:line="260" w:lineRule="exact"/>
              <w:jc w:val="left"/>
              <w:rPr>
                <w:sz w:val="18"/>
                <w:szCs w:val="26"/>
              </w:rPr>
            </w:pPr>
            <w:r w:rsidRPr="00DC17D3">
              <w:rPr>
                <w:sz w:val="18"/>
                <w:szCs w:val="26"/>
              </w:rPr>
              <w:t>QPSK</w:t>
            </w:r>
          </w:p>
        </w:tc>
        <w:tc>
          <w:tcPr>
            <w:tcW w:w="1803" w:type="dxa"/>
          </w:tcPr>
          <w:p w:rsidR="008C4EC9" w:rsidRPr="00DC17D3" w:rsidRDefault="008C4EC9" w:rsidP="00CD4D3D">
            <w:pPr>
              <w:tabs>
                <w:tab w:val="clear" w:pos="794"/>
              </w:tabs>
              <w:spacing w:before="20" w:after="20" w:line="260" w:lineRule="exact"/>
              <w:jc w:val="left"/>
              <w:rPr>
                <w:sz w:val="18"/>
                <w:szCs w:val="26"/>
              </w:rPr>
            </w:pPr>
            <w:r w:rsidRPr="00DC17D3">
              <w:rPr>
                <w:sz w:val="18"/>
                <w:szCs w:val="26"/>
              </w:rPr>
              <w:t>QPSK</w:t>
            </w:r>
          </w:p>
        </w:tc>
        <w:tc>
          <w:tcPr>
            <w:tcW w:w="1988" w:type="dxa"/>
          </w:tcPr>
          <w:p w:rsidR="008C4EC9" w:rsidRPr="00DC17D3" w:rsidRDefault="008C4EC9" w:rsidP="00CD4D3D">
            <w:pPr>
              <w:tabs>
                <w:tab w:val="clear" w:pos="794"/>
              </w:tabs>
              <w:spacing w:before="20" w:after="20" w:line="260" w:lineRule="exact"/>
              <w:jc w:val="left"/>
              <w:rPr>
                <w:sz w:val="18"/>
                <w:szCs w:val="26"/>
              </w:rPr>
            </w:pPr>
            <w:r w:rsidRPr="00DC17D3">
              <w:rPr>
                <w:sz w:val="18"/>
                <w:szCs w:val="26"/>
              </w:rPr>
              <w:t>QPSK</w:t>
            </w:r>
          </w:p>
        </w:tc>
        <w:tc>
          <w:tcPr>
            <w:tcW w:w="1880" w:type="dxa"/>
          </w:tcPr>
          <w:p w:rsidR="008C4EC9" w:rsidRPr="00DC17D3" w:rsidRDefault="008C4EC9" w:rsidP="00CD4D3D">
            <w:pPr>
              <w:tabs>
                <w:tab w:val="clear" w:pos="794"/>
              </w:tabs>
              <w:spacing w:before="20" w:after="20" w:line="260" w:lineRule="exact"/>
              <w:jc w:val="left"/>
              <w:rPr>
                <w:sz w:val="18"/>
                <w:szCs w:val="26"/>
                <w:rtl/>
              </w:rPr>
            </w:pPr>
            <w:r w:rsidRPr="00DC17D3">
              <w:rPr>
                <w:sz w:val="18"/>
                <w:szCs w:val="26"/>
              </w:rPr>
              <w:t>TC8-PSK/QPSK/BPSK</w:t>
            </w:r>
          </w:p>
        </w:tc>
        <w:tc>
          <w:tcPr>
            <w:tcW w:w="1276" w:type="dxa"/>
          </w:tcPr>
          <w:p w:rsidR="008C4EC9" w:rsidRPr="00DC17D3" w:rsidRDefault="008C4EC9" w:rsidP="00CD4D3D">
            <w:pPr>
              <w:tabs>
                <w:tab w:val="clear" w:pos="794"/>
              </w:tabs>
              <w:spacing w:before="20" w:after="20" w:line="260" w:lineRule="exact"/>
              <w:jc w:val="left"/>
              <w:rPr>
                <w:sz w:val="18"/>
                <w:szCs w:val="26"/>
                <w:rtl/>
                <w:lang w:bidi="ar-EG"/>
              </w:rPr>
            </w:pPr>
            <w:r w:rsidRPr="00DC17D3">
              <w:rPr>
                <w:sz w:val="18"/>
                <w:szCs w:val="26"/>
              </w:rPr>
              <w:t>QPSK/8</w:t>
            </w:r>
            <w:r w:rsidRPr="00DC17D3">
              <w:rPr>
                <w:sz w:val="18"/>
                <w:szCs w:val="26"/>
              </w:rPr>
              <w:noBreakHyphen/>
              <w:t>PSK/16</w:t>
            </w:r>
            <w:r w:rsidRPr="00DC17D3">
              <w:rPr>
                <w:sz w:val="18"/>
                <w:szCs w:val="26"/>
              </w:rPr>
              <w:noBreakHyphen/>
              <w:t>APSK/</w:t>
            </w:r>
            <w:r w:rsidRPr="00DC17D3">
              <w:rPr>
                <w:sz w:val="18"/>
                <w:szCs w:val="26"/>
              </w:rPr>
              <w:br/>
            </w:r>
            <w:r w:rsidR="00D90C3F" w:rsidRPr="00DC17D3">
              <w:rPr>
                <w:rStyle w:val="FootnoteReference"/>
                <w:szCs w:val="26"/>
              </w:rPr>
              <w:t>(5)</w:t>
            </w:r>
            <w:r w:rsidRPr="00DC17D3">
              <w:rPr>
                <w:sz w:val="18"/>
                <w:szCs w:val="26"/>
              </w:rPr>
              <w:t>32</w:t>
            </w:r>
            <w:r w:rsidRPr="00DC17D3">
              <w:rPr>
                <w:sz w:val="18"/>
                <w:szCs w:val="26"/>
              </w:rPr>
              <w:noBreakHyphen/>
              <w:t>APSK</w:t>
            </w:r>
          </w:p>
        </w:tc>
        <w:tc>
          <w:tcPr>
            <w:tcW w:w="3685" w:type="dxa"/>
            <w:gridSpan w:val="2"/>
          </w:tcPr>
          <w:p w:rsidR="008C4EC9" w:rsidRPr="00DC17D3" w:rsidRDefault="00726EBA" w:rsidP="00CD4D3D">
            <w:pPr>
              <w:tabs>
                <w:tab w:val="clear" w:pos="794"/>
              </w:tabs>
              <w:bidi w:val="0"/>
              <w:spacing w:before="20" w:after="20" w:line="260" w:lineRule="exact"/>
              <w:jc w:val="right"/>
              <w:rPr>
                <w:sz w:val="18"/>
                <w:szCs w:val="26"/>
                <w:rtl/>
                <w:lang w:bidi="ar-EG"/>
              </w:rPr>
            </w:pPr>
            <w:r w:rsidRPr="00DC17D3">
              <w:rPr>
                <w:sz w:val="18"/>
                <w:szCs w:val="26"/>
              </w:rPr>
              <w:t>QPSK/8</w:t>
            </w:r>
            <w:r w:rsidRPr="00DC17D3">
              <w:rPr>
                <w:sz w:val="18"/>
                <w:szCs w:val="26"/>
              </w:rPr>
              <w:noBreakHyphen/>
              <w:t>PSK/8-APSK-L/16</w:t>
            </w:r>
            <w:r w:rsidRPr="00DC17D3">
              <w:rPr>
                <w:sz w:val="18"/>
                <w:szCs w:val="26"/>
              </w:rPr>
              <w:noBreakHyphen/>
              <w:t>APSK/ 16-APSK-L/32</w:t>
            </w:r>
            <w:r w:rsidRPr="00DC17D3">
              <w:rPr>
                <w:sz w:val="18"/>
                <w:szCs w:val="26"/>
              </w:rPr>
              <w:noBreakHyphen/>
              <w:t>APSK/32-APSK-L/64-APSK/64-APSK-L/(</w:t>
            </w:r>
            <w:r w:rsidRPr="00DC17D3">
              <w:rPr>
                <w:sz w:val="18"/>
                <w:szCs w:val="26"/>
                <w:vertAlign w:val="superscript"/>
              </w:rPr>
              <w:t>6</w:t>
            </w:r>
            <w:r w:rsidRPr="00DC17D3">
              <w:rPr>
                <w:sz w:val="18"/>
                <w:szCs w:val="26"/>
              </w:rPr>
              <w:t>)</w:t>
            </w:r>
          </w:p>
        </w:tc>
      </w:tr>
      <w:tr w:rsidR="00C74180" w:rsidRPr="00D633CF" w:rsidTr="00FB20EB">
        <w:trPr>
          <w:jc w:val="center"/>
        </w:trPr>
        <w:tc>
          <w:tcPr>
            <w:tcW w:w="1608" w:type="dxa"/>
          </w:tcPr>
          <w:p w:rsidR="00C74180" w:rsidRPr="00DC17D3" w:rsidRDefault="00C74180" w:rsidP="00CD4D3D">
            <w:pPr>
              <w:tabs>
                <w:tab w:val="clear" w:pos="794"/>
              </w:tabs>
              <w:spacing w:before="20" w:after="20" w:line="260" w:lineRule="exact"/>
              <w:jc w:val="left"/>
              <w:rPr>
                <w:sz w:val="18"/>
                <w:szCs w:val="26"/>
                <w:rtl/>
              </w:rPr>
            </w:pPr>
            <w:r w:rsidRPr="00DC17D3">
              <w:rPr>
                <w:rFonts w:hint="cs"/>
                <w:sz w:val="18"/>
                <w:szCs w:val="26"/>
                <w:rtl/>
              </w:rPr>
              <w:t>معدّل الرموز</w:t>
            </w:r>
          </w:p>
        </w:tc>
        <w:tc>
          <w:tcPr>
            <w:tcW w:w="1990" w:type="dxa"/>
          </w:tcPr>
          <w:p w:rsidR="00C74180" w:rsidRPr="00DC17D3" w:rsidRDefault="00C74180" w:rsidP="00CD4D3D">
            <w:pPr>
              <w:tabs>
                <w:tab w:val="clear" w:pos="794"/>
              </w:tabs>
              <w:spacing w:before="20" w:after="20" w:line="260" w:lineRule="exact"/>
              <w:jc w:val="left"/>
              <w:rPr>
                <w:sz w:val="18"/>
                <w:szCs w:val="26"/>
                <w:rtl/>
              </w:rPr>
            </w:pPr>
            <w:r w:rsidRPr="00DC17D3">
              <w:rPr>
                <w:rFonts w:hint="cs"/>
                <w:sz w:val="18"/>
                <w:szCs w:val="26"/>
                <w:rtl/>
              </w:rPr>
              <w:t>غير موصّف</w:t>
            </w:r>
          </w:p>
        </w:tc>
        <w:tc>
          <w:tcPr>
            <w:tcW w:w="1803" w:type="dxa"/>
          </w:tcPr>
          <w:p w:rsidR="00C74180" w:rsidRPr="00DC17D3" w:rsidRDefault="00C74180" w:rsidP="00CD4D3D">
            <w:pPr>
              <w:tabs>
                <w:tab w:val="clear" w:pos="794"/>
              </w:tabs>
              <w:spacing w:before="20" w:after="20" w:line="260" w:lineRule="exact"/>
              <w:jc w:val="left"/>
              <w:rPr>
                <w:sz w:val="18"/>
                <w:szCs w:val="26"/>
                <w:rtl/>
              </w:rPr>
            </w:pPr>
            <w:r w:rsidRPr="00DC17D3">
              <w:rPr>
                <w:rFonts w:hint="cs"/>
                <w:sz w:val="18"/>
                <w:szCs w:val="26"/>
                <w:rtl/>
              </w:rPr>
              <w:t xml:space="preserve">ثابت </w:t>
            </w:r>
            <w:r w:rsidRPr="00DC17D3">
              <w:rPr>
                <w:sz w:val="18"/>
                <w:szCs w:val="26"/>
              </w:rPr>
              <w:t>20</w:t>
            </w:r>
            <w:r w:rsidRPr="00DC17D3">
              <w:rPr>
                <w:rFonts w:hint="cs"/>
                <w:sz w:val="18"/>
                <w:szCs w:val="26"/>
                <w:rtl/>
              </w:rPr>
              <w:t xml:space="preserve"> </w:t>
            </w:r>
            <w:r w:rsidRPr="00DC17D3">
              <w:rPr>
                <w:sz w:val="18"/>
                <w:szCs w:val="26"/>
              </w:rPr>
              <w:t>MBd</w:t>
            </w:r>
          </w:p>
        </w:tc>
        <w:tc>
          <w:tcPr>
            <w:tcW w:w="1988" w:type="dxa"/>
          </w:tcPr>
          <w:p w:rsidR="00C74180" w:rsidRPr="00DC17D3" w:rsidRDefault="00C74180" w:rsidP="00CD4D3D">
            <w:pPr>
              <w:tabs>
                <w:tab w:val="clear" w:pos="794"/>
              </w:tabs>
              <w:spacing w:before="20" w:after="20" w:line="260" w:lineRule="exact"/>
              <w:jc w:val="left"/>
              <w:rPr>
                <w:sz w:val="18"/>
                <w:szCs w:val="26"/>
                <w:rtl/>
              </w:rPr>
            </w:pPr>
            <w:r w:rsidRPr="00DC17D3">
              <w:rPr>
                <w:rFonts w:hint="cs"/>
                <w:sz w:val="18"/>
                <w:szCs w:val="26"/>
                <w:rtl/>
              </w:rPr>
              <w:t xml:space="preserve">متغيّر </w:t>
            </w:r>
            <w:r w:rsidRPr="00DC17D3">
              <w:rPr>
                <w:sz w:val="18"/>
                <w:szCs w:val="26"/>
              </w:rPr>
              <w:t>19,5</w:t>
            </w:r>
            <w:r w:rsidRPr="00DC17D3">
              <w:rPr>
                <w:rFonts w:hint="cs"/>
                <w:sz w:val="18"/>
                <w:szCs w:val="26"/>
                <w:rtl/>
              </w:rPr>
              <w:t xml:space="preserve"> و</w:t>
            </w:r>
            <w:r w:rsidRPr="00DC17D3">
              <w:rPr>
                <w:sz w:val="18"/>
                <w:szCs w:val="26"/>
              </w:rPr>
              <w:t>29,3</w:t>
            </w:r>
            <w:r w:rsidRPr="00DC17D3">
              <w:rPr>
                <w:rFonts w:hint="cs"/>
                <w:sz w:val="18"/>
                <w:szCs w:val="26"/>
                <w:rtl/>
              </w:rPr>
              <w:t xml:space="preserve"> </w:t>
            </w:r>
            <w:r w:rsidRPr="00DC17D3">
              <w:rPr>
                <w:sz w:val="18"/>
                <w:szCs w:val="26"/>
              </w:rPr>
              <w:t>MBd</w:t>
            </w:r>
          </w:p>
        </w:tc>
        <w:tc>
          <w:tcPr>
            <w:tcW w:w="3156" w:type="dxa"/>
            <w:gridSpan w:val="2"/>
          </w:tcPr>
          <w:p w:rsidR="00C74180" w:rsidRPr="00DC17D3" w:rsidRDefault="00C74180" w:rsidP="00CD4D3D">
            <w:pPr>
              <w:tabs>
                <w:tab w:val="clear" w:pos="794"/>
              </w:tabs>
              <w:spacing w:before="20" w:after="20" w:line="260" w:lineRule="exact"/>
              <w:jc w:val="left"/>
              <w:rPr>
                <w:sz w:val="18"/>
                <w:szCs w:val="26"/>
              </w:rPr>
            </w:pPr>
            <w:r w:rsidRPr="00DC17D3">
              <w:rPr>
                <w:rFonts w:hint="cs"/>
                <w:sz w:val="18"/>
                <w:szCs w:val="26"/>
                <w:rtl/>
              </w:rPr>
              <w:t xml:space="preserve">غير موصّف </w:t>
            </w:r>
            <w:r w:rsidRPr="00DC17D3">
              <w:rPr>
                <w:sz w:val="18"/>
                <w:szCs w:val="26"/>
                <w:rtl/>
              </w:rPr>
              <w:br/>
            </w:r>
            <w:r w:rsidRPr="00DC17D3">
              <w:rPr>
                <w:rFonts w:hint="cs"/>
                <w:sz w:val="18"/>
                <w:szCs w:val="26"/>
                <w:rtl/>
              </w:rPr>
              <w:t>(</w:t>
            </w:r>
            <w:r w:rsidRPr="00DC17D3">
              <w:rPr>
                <w:sz w:val="18"/>
                <w:szCs w:val="26"/>
              </w:rPr>
              <w:t>28,86</w:t>
            </w:r>
            <w:r w:rsidRPr="00DC17D3">
              <w:rPr>
                <w:rFonts w:hint="cs"/>
                <w:sz w:val="18"/>
                <w:szCs w:val="26"/>
                <w:rtl/>
              </w:rPr>
              <w:t xml:space="preserve"> </w:t>
            </w:r>
            <w:r w:rsidRPr="00DC17D3">
              <w:rPr>
                <w:sz w:val="18"/>
                <w:szCs w:val="26"/>
              </w:rPr>
              <w:t>MBd</w:t>
            </w:r>
            <w:r w:rsidRPr="00DC17D3">
              <w:rPr>
                <w:rFonts w:hint="cs"/>
                <w:sz w:val="18"/>
                <w:szCs w:val="26"/>
                <w:rtl/>
              </w:rPr>
              <w:t xml:space="preserve"> مثلاً)</w:t>
            </w:r>
          </w:p>
        </w:tc>
        <w:tc>
          <w:tcPr>
            <w:tcW w:w="3685" w:type="dxa"/>
            <w:gridSpan w:val="2"/>
          </w:tcPr>
          <w:p w:rsidR="00C74180" w:rsidRPr="00DC17D3" w:rsidRDefault="00C74180" w:rsidP="00CD4D3D">
            <w:pPr>
              <w:tabs>
                <w:tab w:val="clear" w:pos="794"/>
              </w:tabs>
              <w:spacing w:before="20" w:after="20" w:line="260" w:lineRule="exact"/>
              <w:jc w:val="left"/>
              <w:rPr>
                <w:sz w:val="18"/>
                <w:szCs w:val="26"/>
              </w:rPr>
            </w:pPr>
            <w:r w:rsidRPr="00DC17D3">
              <w:rPr>
                <w:rFonts w:hint="cs"/>
                <w:sz w:val="18"/>
                <w:szCs w:val="26"/>
                <w:rtl/>
              </w:rPr>
              <w:t>غير موصّف</w:t>
            </w:r>
          </w:p>
        </w:tc>
      </w:tr>
      <w:tr w:rsidR="00C74180" w:rsidRPr="00D633CF" w:rsidTr="00FB20EB">
        <w:trPr>
          <w:jc w:val="center"/>
        </w:trPr>
        <w:tc>
          <w:tcPr>
            <w:tcW w:w="1608" w:type="dxa"/>
          </w:tcPr>
          <w:p w:rsidR="00C74180" w:rsidRPr="00DC17D3" w:rsidRDefault="00C74180" w:rsidP="00CD4D3D">
            <w:pPr>
              <w:tabs>
                <w:tab w:val="clear" w:pos="794"/>
              </w:tabs>
              <w:spacing w:before="20" w:after="20" w:line="260" w:lineRule="exact"/>
              <w:jc w:val="left"/>
              <w:rPr>
                <w:sz w:val="18"/>
                <w:szCs w:val="26"/>
                <w:rtl/>
              </w:rPr>
            </w:pPr>
            <w:r w:rsidRPr="00DC17D3">
              <w:rPr>
                <w:rFonts w:hint="cs"/>
                <w:sz w:val="18"/>
                <w:szCs w:val="26"/>
                <w:rtl/>
              </w:rPr>
              <w:t xml:space="preserve">عرض النطاق الضروري </w:t>
            </w:r>
            <w:r w:rsidR="00D90C3F" w:rsidRPr="00DC17D3">
              <w:rPr>
                <w:sz w:val="18"/>
                <w:szCs w:val="26"/>
              </w:rPr>
              <w:t>(dB 3</w:t>
            </w:r>
            <w:r w:rsidR="00D90C3F" w:rsidRPr="00DC17D3">
              <w:rPr>
                <w:sz w:val="18"/>
                <w:szCs w:val="26"/>
              </w:rPr>
              <w:noBreakHyphen/>
              <w:t>)</w:t>
            </w:r>
          </w:p>
        </w:tc>
        <w:tc>
          <w:tcPr>
            <w:tcW w:w="1990" w:type="dxa"/>
          </w:tcPr>
          <w:p w:rsidR="00C74180" w:rsidRPr="00DC17D3" w:rsidRDefault="00C74180" w:rsidP="00CD4D3D">
            <w:pPr>
              <w:tabs>
                <w:tab w:val="clear" w:pos="794"/>
              </w:tabs>
              <w:spacing w:before="20" w:after="20" w:line="260" w:lineRule="exact"/>
              <w:jc w:val="left"/>
              <w:rPr>
                <w:sz w:val="18"/>
                <w:szCs w:val="26"/>
                <w:rtl/>
              </w:rPr>
            </w:pPr>
            <w:r w:rsidRPr="00DC17D3">
              <w:rPr>
                <w:rFonts w:hint="cs"/>
                <w:sz w:val="18"/>
                <w:szCs w:val="26"/>
                <w:rtl/>
              </w:rPr>
              <w:t>غير موصّف</w:t>
            </w:r>
          </w:p>
        </w:tc>
        <w:tc>
          <w:tcPr>
            <w:tcW w:w="1803" w:type="dxa"/>
          </w:tcPr>
          <w:p w:rsidR="00C74180" w:rsidRPr="00DC17D3" w:rsidRDefault="00C74180" w:rsidP="00CD4D3D">
            <w:pPr>
              <w:tabs>
                <w:tab w:val="clear" w:pos="794"/>
              </w:tabs>
              <w:spacing w:before="20" w:after="20" w:line="260" w:lineRule="exact"/>
              <w:jc w:val="left"/>
              <w:rPr>
                <w:sz w:val="18"/>
                <w:szCs w:val="26"/>
                <w:rtl/>
              </w:rPr>
            </w:pPr>
            <w:r w:rsidRPr="00DC17D3">
              <w:rPr>
                <w:sz w:val="18"/>
                <w:szCs w:val="26"/>
              </w:rPr>
              <w:t>24</w:t>
            </w:r>
            <w:r w:rsidRPr="00DC17D3">
              <w:rPr>
                <w:rFonts w:hint="cs"/>
                <w:sz w:val="18"/>
                <w:szCs w:val="26"/>
                <w:rtl/>
              </w:rPr>
              <w:t xml:space="preserve"> </w:t>
            </w:r>
            <w:r w:rsidRPr="00DC17D3">
              <w:rPr>
                <w:sz w:val="18"/>
                <w:szCs w:val="26"/>
              </w:rPr>
              <w:t>MHz</w:t>
            </w:r>
          </w:p>
        </w:tc>
        <w:tc>
          <w:tcPr>
            <w:tcW w:w="1988" w:type="dxa"/>
          </w:tcPr>
          <w:p w:rsidR="00C74180" w:rsidRPr="00DC17D3" w:rsidRDefault="00C74180" w:rsidP="00CD4D3D">
            <w:pPr>
              <w:tabs>
                <w:tab w:val="clear" w:pos="794"/>
              </w:tabs>
              <w:spacing w:before="20" w:after="20" w:line="260" w:lineRule="exact"/>
              <w:jc w:val="left"/>
              <w:rPr>
                <w:sz w:val="18"/>
                <w:szCs w:val="26"/>
                <w:rtl/>
              </w:rPr>
            </w:pPr>
            <w:r w:rsidRPr="00DC17D3">
              <w:rPr>
                <w:sz w:val="18"/>
                <w:szCs w:val="26"/>
              </w:rPr>
              <w:t>19,5</w:t>
            </w:r>
            <w:r w:rsidRPr="00DC17D3">
              <w:rPr>
                <w:rFonts w:hint="cs"/>
                <w:sz w:val="18"/>
                <w:szCs w:val="26"/>
                <w:rtl/>
              </w:rPr>
              <w:t xml:space="preserve"> و</w:t>
            </w:r>
            <w:r w:rsidRPr="00DC17D3">
              <w:rPr>
                <w:sz w:val="18"/>
                <w:szCs w:val="26"/>
              </w:rPr>
              <w:t>29,3</w:t>
            </w:r>
            <w:r w:rsidRPr="00DC17D3">
              <w:rPr>
                <w:rFonts w:hint="cs"/>
                <w:sz w:val="18"/>
                <w:szCs w:val="26"/>
                <w:rtl/>
              </w:rPr>
              <w:t xml:space="preserve"> </w:t>
            </w:r>
            <w:r w:rsidRPr="00DC17D3">
              <w:rPr>
                <w:sz w:val="18"/>
                <w:szCs w:val="26"/>
              </w:rPr>
              <w:t>MHz</w:t>
            </w:r>
          </w:p>
        </w:tc>
        <w:tc>
          <w:tcPr>
            <w:tcW w:w="3156" w:type="dxa"/>
            <w:gridSpan w:val="2"/>
          </w:tcPr>
          <w:p w:rsidR="00C74180" w:rsidRPr="00DC17D3" w:rsidRDefault="00C74180" w:rsidP="00CD4D3D">
            <w:pPr>
              <w:tabs>
                <w:tab w:val="clear" w:pos="794"/>
              </w:tabs>
              <w:spacing w:before="20" w:after="20" w:line="260" w:lineRule="exact"/>
              <w:jc w:val="left"/>
              <w:rPr>
                <w:sz w:val="18"/>
                <w:szCs w:val="26"/>
                <w:rtl/>
              </w:rPr>
            </w:pPr>
            <w:r w:rsidRPr="00DC17D3">
              <w:rPr>
                <w:rFonts w:hint="cs"/>
                <w:sz w:val="18"/>
                <w:szCs w:val="26"/>
                <w:rtl/>
              </w:rPr>
              <w:t xml:space="preserve">غير موصّف </w:t>
            </w:r>
            <w:r w:rsidRPr="00DC17D3">
              <w:rPr>
                <w:sz w:val="18"/>
                <w:szCs w:val="26"/>
                <w:rtl/>
              </w:rPr>
              <w:br/>
            </w:r>
            <w:r w:rsidRPr="00DC17D3">
              <w:rPr>
                <w:rFonts w:hint="cs"/>
                <w:sz w:val="18"/>
                <w:szCs w:val="26"/>
                <w:rtl/>
              </w:rPr>
              <w:t>(</w:t>
            </w:r>
            <w:r w:rsidRPr="00DC17D3">
              <w:rPr>
                <w:sz w:val="18"/>
                <w:szCs w:val="26"/>
              </w:rPr>
              <w:t>28,86</w:t>
            </w:r>
            <w:r w:rsidRPr="00DC17D3">
              <w:rPr>
                <w:rFonts w:hint="cs"/>
                <w:sz w:val="18"/>
                <w:szCs w:val="26"/>
                <w:rtl/>
              </w:rPr>
              <w:t xml:space="preserve"> </w:t>
            </w:r>
            <w:r w:rsidRPr="00DC17D3">
              <w:rPr>
                <w:sz w:val="18"/>
                <w:szCs w:val="26"/>
              </w:rPr>
              <w:t>MHz</w:t>
            </w:r>
            <w:r w:rsidRPr="00DC17D3">
              <w:rPr>
                <w:rFonts w:hint="cs"/>
                <w:sz w:val="18"/>
                <w:szCs w:val="26"/>
                <w:rtl/>
              </w:rPr>
              <w:t xml:space="preserve"> مثلاً)</w:t>
            </w:r>
          </w:p>
        </w:tc>
        <w:tc>
          <w:tcPr>
            <w:tcW w:w="3685" w:type="dxa"/>
            <w:gridSpan w:val="2"/>
          </w:tcPr>
          <w:p w:rsidR="00C74180" w:rsidRPr="00DC17D3" w:rsidRDefault="00C74180" w:rsidP="00CD4D3D">
            <w:pPr>
              <w:tabs>
                <w:tab w:val="clear" w:pos="794"/>
              </w:tabs>
              <w:spacing w:before="20" w:after="20" w:line="260" w:lineRule="exact"/>
              <w:jc w:val="left"/>
              <w:rPr>
                <w:sz w:val="18"/>
                <w:szCs w:val="26"/>
                <w:rtl/>
              </w:rPr>
            </w:pPr>
            <w:r w:rsidRPr="00DC17D3">
              <w:rPr>
                <w:rFonts w:hint="cs"/>
                <w:sz w:val="18"/>
                <w:szCs w:val="26"/>
                <w:rtl/>
              </w:rPr>
              <w:t>غير موصّف</w:t>
            </w:r>
          </w:p>
        </w:tc>
      </w:tr>
      <w:tr w:rsidR="00726EBA" w:rsidRPr="00D633CF" w:rsidTr="00FB20EB">
        <w:trPr>
          <w:trHeight w:val="53"/>
          <w:jc w:val="center"/>
        </w:trPr>
        <w:tc>
          <w:tcPr>
            <w:tcW w:w="1608" w:type="dxa"/>
            <w:vMerge w:val="restart"/>
          </w:tcPr>
          <w:p w:rsidR="00726EBA" w:rsidRPr="00DC17D3" w:rsidRDefault="00726EBA" w:rsidP="00CD4D3D">
            <w:pPr>
              <w:tabs>
                <w:tab w:val="clear" w:pos="794"/>
              </w:tabs>
              <w:spacing w:before="20" w:after="20" w:line="260" w:lineRule="exact"/>
              <w:jc w:val="left"/>
              <w:rPr>
                <w:sz w:val="18"/>
                <w:szCs w:val="26"/>
                <w:rtl/>
              </w:rPr>
            </w:pPr>
            <w:r w:rsidRPr="00DC17D3">
              <w:rPr>
                <w:rFonts w:hint="cs"/>
                <w:sz w:val="18"/>
                <w:szCs w:val="26"/>
                <w:rtl/>
              </w:rPr>
              <w:t>معدّل التناقص</w:t>
            </w:r>
          </w:p>
        </w:tc>
        <w:tc>
          <w:tcPr>
            <w:tcW w:w="1990" w:type="dxa"/>
            <w:vMerge w:val="restart"/>
          </w:tcPr>
          <w:p w:rsidR="00726EBA" w:rsidRPr="00DC17D3" w:rsidRDefault="00726EBA" w:rsidP="00CD4D3D">
            <w:pPr>
              <w:tabs>
                <w:tab w:val="clear" w:pos="794"/>
              </w:tabs>
              <w:spacing w:before="20" w:after="20" w:line="260" w:lineRule="exact"/>
              <w:jc w:val="left"/>
              <w:rPr>
                <w:sz w:val="18"/>
                <w:szCs w:val="26"/>
                <w:rtl/>
              </w:rPr>
            </w:pPr>
            <w:r w:rsidRPr="00DC17D3">
              <w:rPr>
                <w:sz w:val="18"/>
                <w:szCs w:val="26"/>
              </w:rPr>
              <w:t>0,35</w:t>
            </w:r>
            <w:r w:rsidRPr="00DC17D3">
              <w:rPr>
                <w:rFonts w:hint="cs"/>
                <w:sz w:val="18"/>
                <w:szCs w:val="26"/>
                <w:rtl/>
              </w:rPr>
              <w:t xml:space="preserve"> (جيب التمام المرفوع)</w:t>
            </w:r>
          </w:p>
        </w:tc>
        <w:tc>
          <w:tcPr>
            <w:tcW w:w="1803" w:type="dxa"/>
            <w:vMerge w:val="restart"/>
          </w:tcPr>
          <w:p w:rsidR="00726EBA" w:rsidRPr="00DC17D3" w:rsidRDefault="00726EBA" w:rsidP="00CD4D3D">
            <w:pPr>
              <w:tabs>
                <w:tab w:val="clear" w:pos="794"/>
              </w:tabs>
              <w:spacing w:before="20" w:after="20" w:line="260" w:lineRule="exact"/>
              <w:jc w:val="left"/>
              <w:rPr>
                <w:sz w:val="18"/>
                <w:szCs w:val="26"/>
                <w:rtl/>
              </w:rPr>
            </w:pPr>
            <w:r w:rsidRPr="00DC17D3">
              <w:rPr>
                <w:sz w:val="18"/>
                <w:szCs w:val="26"/>
              </w:rPr>
              <w:t>0,2</w:t>
            </w:r>
            <w:r w:rsidRPr="00DC17D3">
              <w:rPr>
                <w:rFonts w:hint="cs"/>
                <w:sz w:val="18"/>
                <w:szCs w:val="26"/>
                <w:rtl/>
              </w:rPr>
              <w:t xml:space="preserve"> (جيب التمام المرفوع)</w:t>
            </w:r>
          </w:p>
        </w:tc>
        <w:tc>
          <w:tcPr>
            <w:tcW w:w="1988" w:type="dxa"/>
            <w:vMerge w:val="restart"/>
          </w:tcPr>
          <w:p w:rsidR="00726EBA" w:rsidRPr="00DC17D3" w:rsidRDefault="00726EBA" w:rsidP="00CD4D3D">
            <w:pPr>
              <w:tabs>
                <w:tab w:val="clear" w:pos="794"/>
              </w:tabs>
              <w:spacing w:before="20" w:after="20" w:line="260" w:lineRule="exact"/>
              <w:jc w:val="left"/>
              <w:rPr>
                <w:sz w:val="18"/>
                <w:szCs w:val="26"/>
                <w:rtl/>
              </w:rPr>
            </w:pPr>
            <w:r w:rsidRPr="00DC17D3">
              <w:rPr>
                <w:sz w:val="18"/>
                <w:szCs w:val="26"/>
              </w:rPr>
              <w:t>0,55</w:t>
            </w:r>
            <w:r w:rsidRPr="00DC17D3">
              <w:rPr>
                <w:rFonts w:hint="cs"/>
                <w:sz w:val="18"/>
                <w:szCs w:val="26"/>
                <w:rtl/>
              </w:rPr>
              <w:t xml:space="preserve"> و</w:t>
            </w:r>
            <w:r w:rsidRPr="00DC17D3">
              <w:rPr>
                <w:sz w:val="18"/>
                <w:szCs w:val="26"/>
              </w:rPr>
              <w:t>0,33</w:t>
            </w:r>
            <w:r w:rsidRPr="00DC17D3">
              <w:rPr>
                <w:rFonts w:hint="cs"/>
                <w:sz w:val="18"/>
                <w:szCs w:val="26"/>
                <w:rtl/>
              </w:rPr>
              <w:t xml:space="preserve"> (مرشاح باتروورث من الترتيب الرابع)</w:t>
            </w:r>
          </w:p>
        </w:tc>
        <w:tc>
          <w:tcPr>
            <w:tcW w:w="3156" w:type="dxa"/>
            <w:gridSpan w:val="2"/>
            <w:vMerge w:val="restart"/>
          </w:tcPr>
          <w:p w:rsidR="00726EBA" w:rsidRPr="00DC17D3" w:rsidRDefault="00726EBA" w:rsidP="00CD4D3D">
            <w:pPr>
              <w:tabs>
                <w:tab w:val="clear" w:pos="794"/>
              </w:tabs>
              <w:spacing w:before="20" w:after="20" w:line="260" w:lineRule="exact"/>
              <w:jc w:val="left"/>
              <w:rPr>
                <w:sz w:val="18"/>
                <w:szCs w:val="26"/>
                <w:rtl/>
              </w:rPr>
            </w:pPr>
            <w:r w:rsidRPr="00DC17D3">
              <w:rPr>
                <w:sz w:val="18"/>
                <w:szCs w:val="26"/>
              </w:rPr>
              <w:t>0,35</w:t>
            </w:r>
            <w:r w:rsidRPr="00DC17D3">
              <w:rPr>
                <w:rFonts w:hint="cs"/>
                <w:sz w:val="18"/>
                <w:szCs w:val="26"/>
                <w:rtl/>
              </w:rPr>
              <w:t xml:space="preserve"> (جيب التمام المرفوع)</w:t>
            </w:r>
          </w:p>
        </w:tc>
        <w:tc>
          <w:tcPr>
            <w:tcW w:w="3685" w:type="dxa"/>
            <w:gridSpan w:val="2"/>
          </w:tcPr>
          <w:p w:rsidR="00726EBA" w:rsidRPr="00DC17D3" w:rsidRDefault="00726EBA" w:rsidP="00CD4D3D">
            <w:pPr>
              <w:tabs>
                <w:tab w:val="clear" w:pos="794"/>
              </w:tabs>
              <w:spacing w:before="20" w:after="20" w:line="260" w:lineRule="exact"/>
              <w:jc w:val="left"/>
              <w:rPr>
                <w:sz w:val="18"/>
                <w:szCs w:val="26"/>
                <w:rtl/>
              </w:rPr>
            </w:pPr>
            <w:r w:rsidRPr="00DC17D3">
              <w:rPr>
                <w:sz w:val="18"/>
                <w:szCs w:val="26"/>
              </w:rPr>
              <w:t>0,35</w:t>
            </w:r>
            <w:r w:rsidRPr="00DC17D3">
              <w:rPr>
                <w:rFonts w:hint="cs"/>
                <w:sz w:val="18"/>
                <w:szCs w:val="26"/>
                <w:rtl/>
              </w:rPr>
              <w:t xml:space="preserve">، </w:t>
            </w:r>
            <w:r w:rsidRPr="00DC17D3">
              <w:rPr>
                <w:sz w:val="18"/>
                <w:szCs w:val="26"/>
              </w:rPr>
              <w:t>0,25</w:t>
            </w:r>
            <w:r w:rsidRPr="00DC17D3">
              <w:rPr>
                <w:rFonts w:hint="cs"/>
                <w:sz w:val="18"/>
                <w:szCs w:val="26"/>
                <w:rtl/>
              </w:rPr>
              <w:t xml:space="preserve">، </w:t>
            </w:r>
            <w:r w:rsidRPr="00DC17D3">
              <w:rPr>
                <w:sz w:val="18"/>
                <w:szCs w:val="26"/>
              </w:rPr>
              <w:t>0,2</w:t>
            </w:r>
            <w:r w:rsidRPr="00DC17D3">
              <w:rPr>
                <w:rFonts w:hint="cs"/>
                <w:sz w:val="18"/>
                <w:szCs w:val="26"/>
                <w:rtl/>
              </w:rPr>
              <w:t xml:space="preserve"> (جيب التمام المرفوع)</w:t>
            </w:r>
          </w:p>
        </w:tc>
      </w:tr>
      <w:tr w:rsidR="00726EBA" w:rsidRPr="00D633CF" w:rsidTr="00FB20EB">
        <w:trPr>
          <w:jc w:val="center"/>
        </w:trPr>
        <w:tc>
          <w:tcPr>
            <w:tcW w:w="1608" w:type="dxa"/>
            <w:vMerge/>
          </w:tcPr>
          <w:p w:rsidR="00726EBA" w:rsidRPr="00DC17D3" w:rsidRDefault="00726EBA" w:rsidP="00CD4D3D">
            <w:pPr>
              <w:tabs>
                <w:tab w:val="clear" w:pos="794"/>
              </w:tabs>
              <w:spacing w:before="20" w:after="20" w:line="260" w:lineRule="exact"/>
              <w:jc w:val="left"/>
              <w:rPr>
                <w:sz w:val="18"/>
                <w:szCs w:val="26"/>
                <w:rtl/>
              </w:rPr>
            </w:pPr>
          </w:p>
        </w:tc>
        <w:tc>
          <w:tcPr>
            <w:tcW w:w="1990" w:type="dxa"/>
            <w:vMerge/>
          </w:tcPr>
          <w:p w:rsidR="00726EBA" w:rsidRPr="00DC17D3" w:rsidRDefault="00726EBA" w:rsidP="00CD4D3D">
            <w:pPr>
              <w:tabs>
                <w:tab w:val="clear" w:pos="794"/>
              </w:tabs>
              <w:spacing w:before="20" w:after="20" w:line="260" w:lineRule="exact"/>
              <w:jc w:val="left"/>
              <w:rPr>
                <w:sz w:val="18"/>
                <w:szCs w:val="26"/>
              </w:rPr>
            </w:pPr>
          </w:p>
        </w:tc>
        <w:tc>
          <w:tcPr>
            <w:tcW w:w="1803" w:type="dxa"/>
            <w:vMerge/>
          </w:tcPr>
          <w:p w:rsidR="00726EBA" w:rsidRPr="00DC17D3" w:rsidRDefault="00726EBA" w:rsidP="00CD4D3D">
            <w:pPr>
              <w:tabs>
                <w:tab w:val="clear" w:pos="794"/>
              </w:tabs>
              <w:spacing w:before="20" w:after="20" w:line="260" w:lineRule="exact"/>
              <w:jc w:val="left"/>
              <w:rPr>
                <w:sz w:val="18"/>
                <w:szCs w:val="26"/>
              </w:rPr>
            </w:pPr>
          </w:p>
        </w:tc>
        <w:tc>
          <w:tcPr>
            <w:tcW w:w="1988" w:type="dxa"/>
            <w:vMerge/>
          </w:tcPr>
          <w:p w:rsidR="00726EBA" w:rsidRPr="00DC17D3" w:rsidRDefault="00726EBA" w:rsidP="00CD4D3D">
            <w:pPr>
              <w:tabs>
                <w:tab w:val="clear" w:pos="794"/>
              </w:tabs>
              <w:spacing w:before="20" w:after="20" w:line="260" w:lineRule="exact"/>
              <w:jc w:val="left"/>
              <w:rPr>
                <w:sz w:val="18"/>
                <w:szCs w:val="26"/>
              </w:rPr>
            </w:pPr>
          </w:p>
        </w:tc>
        <w:tc>
          <w:tcPr>
            <w:tcW w:w="3156" w:type="dxa"/>
            <w:gridSpan w:val="2"/>
            <w:vMerge/>
          </w:tcPr>
          <w:p w:rsidR="00726EBA" w:rsidRPr="00DC17D3" w:rsidRDefault="00726EBA" w:rsidP="00CD4D3D">
            <w:pPr>
              <w:tabs>
                <w:tab w:val="clear" w:pos="794"/>
              </w:tabs>
              <w:spacing w:before="20" w:after="20" w:line="260" w:lineRule="exact"/>
              <w:jc w:val="left"/>
              <w:rPr>
                <w:sz w:val="18"/>
                <w:szCs w:val="26"/>
              </w:rPr>
            </w:pPr>
          </w:p>
        </w:tc>
        <w:tc>
          <w:tcPr>
            <w:tcW w:w="1558" w:type="dxa"/>
          </w:tcPr>
          <w:p w:rsidR="00726EBA" w:rsidRPr="00DC17D3" w:rsidRDefault="00726EBA" w:rsidP="00CD4D3D">
            <w:pPr>
              <w:tabs>
                <w:tab w:val="clear" w:pos="794"/>
              </w:tabs>
              <w:spacing w:before="20" w:after="20" w:line="260" w:lineRule="exact"/>
              <w:jc w:val="left"/>
              <w:rPr>
                <w:sz w:val="18"/>
                <w:szCs w:val="26"/>
                <w:rtl/>
              </w:rPr>
            </w:pPr>
          </w:p>
        </w:tc>
        <w:tc>
          <w:tcPr>
            <w:tcW w:w="2127" w:type="dxa"/>
          </w:tcPr>
          <w:p w:rsidR="00726EBA" w:rsidRPr="00DC17D3" w:rsidRDefault="00726EBA" w:rsidP="00CD4D3D">
            <w:pPr>
              <w:tabs>
                <w:tab w:val="clear" w:pos="794"/>
              </w:tabs>
              <w:spacing w:before="20" w:after="20" w:line="260" w:lineRule="exact"/>
              <w:jc w:val="left"/>
              <w:rPr>
                <w:sz w:val="18"/>
                <w:szCs w:val="26"/>
              </w:rPr>
            </w:pPr>
            <w:r w:rsidRPr="00DC17D3">
              <w:rPr>
                <w:sz w:val="18"/>
                <w:szCs w:val="26"/>
              </w:rPr>
              <w:t>0,15</w:t>
            </w:r>
            <w:r w:rsidRPr="00DC17D3">
              <w:rPr>
                <w:sz w:val="18"/>
                <w:szCs w:val="26"/>
                <w:rtl/>
              </w:rPr>
              <w:t xml:space="preserve">، </w:t>
            </w:r>
            <w:r w:rsidRPr="00DC17D3">
              <w:rPr>
                <w:sz w:val="18"/>
                <w:szCs w:val="26"/>
              </w:rPr>
              <w:t>0,10</w:t>
            </w:r>
            <w:r w:rsidRPr="00DC17D3">
              <w:rPr>
                <w:sz w:val="18"/>
                <w:szCs w:val="26"/>
                <w:rtl/>
              </w:rPr>
              <w:t xml:space="preserve">، </w:t>
            </w:r>
          </w:p>
          <w:p w:rsidR="00726EBA" w:rsidRPr="00DC17D3" w:rsidRDefault="00726EBA" w:rsidP="00CD4D3D">
            <w:pPr>
              <w:tabs>
                <w:tab w:val="clear" w:pos="794"/>
              </w:tabs>
              <w:spacing w:before="20" w:after="20" w:line="260" w:lineRule="exact"/>
              <w:jc w:val="left"/>
              <w:rPr>
                <w:sz w:val="18"/>
                <w:szCs w:val="26"/>
                <w:rtl/>
              </w:rPr>
            </w:pPr>
            <w:r w:rsidRPr="00DC17D3">
              <w:rPr>
                <w:sz w:val="18"/>
                <w:szCs w:val="26"/>
              </w:rPr>
              <w:t>0,05</w:t>
            </w:r>
            <w:r w:rsidRPr="00DC17D3">
              <w:rPr>
                <w:rFonts w:hint="cs"/>
                <w:sz w:val="18"/>
                <w:szCs w:val="26"/>
                <w:rtl/>
              </w:rPr>
              <w:t xml:space="preserve"> (جيب التمام المرفوع)</w:t>
            </w:r>
          </w:p>
        </w:tc>
      </w:tr>
      <w:tr w:rsidR="00E26C7B" w:rsidRPr="00D633CF" w:rsidTr="00FB20EB">
        <w:trPr>
          <w:jc w:val="center"/>
        </w:trPr>
        <w:tc>
          <w:tcPr>
            <w:tcW w:w="1608" w:type="dxa"/>
          </w:tcPr>
          <w:p w:rsidR="00E26C7B" w:rsidRPr="00DC17D3" w:rsidRDefault="00E26C7B" w:rsidP="00CD4D3D">
            <w:pPr>
              <w:tabs>
                <w:tab w:val="clear" w:pos="794"/>
              </w:tabs>
              <w:spacing w:before="20" w:after="20" w:line="260" w:lineRule="exact"/>
              <w:jc w:val="left"/>
              <w:rPr>
                <w:sz w:val="18"/>
                <w:szCs w:val="26"/>
                <w:rtl/>
                <w:lang w:bidi="ar-EG"/>
              </w:rPr>
            </w:pPr>
            <w:r w:rsidRPr="00DC17D3">
              <w:rPr>
                <w:rFonts w:hint="cs"/>
                <w:sz w:val="18"/>
                <w:szCs w:val="26"/>
                <w:rtl/>
              </w:rPr>
              <w:t>الشفرة الخارجية</w:t>
            </w:r>
          </w:p>
        </w:tc>
        <w:tc>
          <w:tcPr>
            <w:tcW w:w="1990" w:type="dxa"/>
          </w:tcPr>
          <w:p w:rsidR="00E26C7B" w:rsidRPr="00DC17D3" w:rsidRDefault="00E463E6" w:rsidP="00CD4D3D">
            <w:pPr>
              <w:tabs>
                <w:tab w:val="clear" w:pos="794"/>
              </w:tabs>
              <w:spacing w:before="20" w:after="20" w:line="260" w:lineRule="exact"/>
              <w:jc w:val="left"/>
              <w:rPr>
                <w:sz w:val="18"/>
                <w:szCs w:val="26"/>
                <w:rtl/>
                <w:lang w:bidi="ar-EG"/>
              </w:rPr>
            </w:pPr>
            <w:r w:rsidRPr="00DC17D3">
              <w:rPr>
                <w:rFonts w:hint="cs"/>
                <w:sz w:val="18"/>
                <w:szCs w:val="26"/>
                <w:rtl/>
              </w:rPr>
              <w:t xml:space="preserve">ريد سولومون </w:t>
            </w:r>
            <w:r w:rsidRPr="00DC17D3">
              <w:rPr>
                <w:sz w:val="18"/>
                <w:szCs w:val="26"/>
              </w:rPr>
              <w:t>204)</w:t>
            </w:r>
            <w:r w:rsidRPr="00DC17D3">
              <w:rPr>
                <w:rFonts w:hint="cs"/>
                <w:sz w:val="18"/>
                <w:szCs w:val="26"/>
                <w:rtl/>
              </w:rPr>
              <w:t xml:space="preserve">، </w:t>
            </w:r>
            <w:r w:rsidRPr="00DC17D3">
              <w:rPr>
                <w:sz w:val="18"/>
                <w:szCs w:val="26"/>
              </w:rPr>
              <w:t>188</w:t>
            </w:r>
            <w:r w:rsidRPr="00DC17D3">
              <w:rPr>
                <w:rFonts w:hint="cs"/>
                <w:sz w:val="18"/>
                <w:szCs w:val="26"/>
                <w:rtl/>
              </w:rPr>
              <w:t xml:space="preserve">، </w:t>
            </w:r>
            <w:proofErr w:type="gramStart"/>
            <w:r w:rsidRPr="00DC17D3">
              <w:rPr>
                <w:i/>
                <w:iCs/>
                <w:sz w:val="18"/>
                <w:szCs w:val="26"/>
              </w:rPr>
              <w:t>T</w:t>
            </w:r>
            <w:r w:rsidRPr="00DC17D3">
              <w:rPr>
                <w:sz w:val="18"/>
                <w:szCs w:val="26"/>
              </w:rPr>
              <w:t> </w:t>
            </w:r>
            <w:r w:rsidRPr="00DC17D3">
              <w:rPr>
                <w:rFonts w:hint="cs"/>
                <w:sz w:val="18"/>
                <w:szCs w:val="26"/>
                <w:rtl/>
                <w:lang w:bidi="ar-EG"/>
              </w:rPr>
              <w:t xml:space="preserve"> </w:t>
            </w:r>
            <w:r w:rsidRPr="00DC17D3">
              <w:rPr>
                <w:sz w:val="18"/>
                <w:szCs w:val="26"/>
              </w:rPr>
              <w:t>=</w:t>
            </w:r>
            <w:proofErr w:type="gramEnd"/>
            <w:r w:rsidRPr="00DC17D3">
              <w:rPr>
                <w:rFonts w:hint="cs"/>
                <w:sz w:val="18"/>
                <w:szCs w:val="26"/>
                <w:rtl/>
              </w:rPr>
              <w:t xml:space="preserve"> </w:t>
            </w:r>
            <w:r w:rsidRPr="00DC17D3">
              <w:rPr>
                <w:sz w:val="18"/>
                <w:szCs w:val="26"/>
              </w:rPr>
              <w:t>8</w:t>
            </w:r>
            <w:r w:rsidRPr="00DC17D3">
              <w:rPr>
                <w:rFonts w:hint="cs"/>
                <w:sz w:val="18"/>
                <w:szCs w:val="26"/>
                <w:rtl/>
                <w:lang w:bidi="ar-EG"/>
              </w:rPr>
              <w:t>)</w:t>
            </w:r>
          </w:p>
        </w:tc>
        <w:tc>
          <w:tcPr>
            <w:tcW w:w="1803" w:type="dxa"/>
          </w:tcPr>
          <w:p w:rsidR="00E26C7B" w:rsidRPr="00DC17D3" w:rsidRDefault="00E26C7B" w:rsidP="00CD4D3D">
            <w:pPr>
              <w:tabs>
                <w:tab w:val="clear" w:pos="794"/>
              </w:tabs>
              <w:spacing w:before="20" w:after="20" w:line="260" w:lineRule="exact"/>
              <w:jc w:val="left"/>
              <w:rPr>
                <w:sz w:val="18"/>
                <w:szCs w:val="26"/>
              </w:rPr>
            </w:pPr>
            <w:r w:rsidRPr="00DC17D3">
              <w:rPr>
                <w:rFonts w:hint="cs"/>
                <w:sz w:val="18"/>
                <w:szCs w:val="26"/>
                <w:rtl/>
              </w:rPr>
              <w:t>ريد سولومون (</w:t>
            </w:r>
            <w:r w:rsidRPr="00DC17D3">
              <w:rPr>
                <w:sz w:val="18"/>
                <w:szCs w:val="26"/>
              </w:rPr>
              <w:t>146</w:t>
            </w:r>
            <w:r w:rsidRPr="00DC17D3">
              <w:rPr>
                <w:rFonts w:hint="cs"/>
                <w:sz w:val="18"/>
                <w:szCs w:val="26"/>
                <w:rtl/>
              </w:rPr>
              <w:t xml:space="preserve">، </w:t>
            </w:r>
            <w:r w:rsidRPr="00DC17D3">
              <w:rPr>
                <w:sz w:val="18"/>
                <w:szCs w:val="26"/>
              </w:rPr>
              <w:t>130</w:t>
            </w:r>
            <w:r w:rsidRPr="00DC17D3">
              <w:rPr>
                <w:rFonts w:hint="cs"/>
                <w:sz w:val="18"/>
                <w:szCs w:val="26"/>
                <w:rtl/>
              </w:rPr>
              <w:t xml:space="preserve">، </w:t>
            </w:r>
            <w:r w:rsidRPr="00DC17D3">
              <w:rPr>
                <w:i/>
                <w:iCs/>
                <w:sz w:val="18"/>
                <w:szCs w:val="26"/>
              </w:rPr>
              <w:t>T</w:t>
            </w:r>
            <w:r w:rsidRPr="00DC17D3">
              <w:rPr>
                <w:rFonts w:hint="cs"/>
                <w:sz w:val="18"/>
                <w:szCs w:val="26"/>
                <w:rtl/>
              </w:rPr>
              <w:t xml:space="preserve"> = </w:t>
            </w:r>
            <w:r w:rsidRPr="00DC17D3">
              <w:rPr>
                <w:sz w:val="18"/>
                <w:szCs w:val="26"/>
              </w:rPr>
              <w:t>8</w:t>
            </w:r>
            <w:r w:rsidRPr="00DC17D3">
              <w:rPr>
                <w:rFonts w:hint="cs"/>
                <w:sz w:val="18"/>
                <w:szCs w:val="26"/>
                <w:rtl/>
              </w:rPr>
              <w:t>)</w:t>
            </w:r>
          </w:p>
        </w:tc>
        <w:tc>
          <w:tcPr>
            <w:tcW w:w="1988" w:type="dxa"/>
          </w:tcPr>
          <w:p w:rsidR="00E26C7B" w:rsidRPr="00DC17D3" w:rsidRDefault="00E26C7B" w:rsidP="00CD4D3D">
            <w:pPr>
              <w:tabs>
                <w:tab w:val="clear" w:pos="794"/>
              </w:tabs>
              <w:spacing w:before="20" w:after="20" w:line="260" w:lineRule="exact"/>
              <w:jc w:val="left"/>
              <w:rPr>
                <w:sz w:val="18"/>
                <w:szCs w:val="26"/>
              </w:rPr>
            </w:pPr>
            <w:r w:rsidRPr="00DC17D3">
              <w:rPr>
                <w:rFonts w:hint="cs"/>
                <w:sz w:val="18"/>
                <w:szCs w:val="26"/>
                <w:rtl/>
              </w:rPr>
              <w:t>ريد سولومون (</w:t>
            </w:r>
            <w:r w:rsidRPr="00DC17D3">
              <w:rPr>
                <w:sz w:val="18"/>
                <w:szCs w:val="26"/>
              </w:rPr>
              <w:t>204</w:t>
            </w:r>
            <w:r w:rsidRPr="00DC17D3">
              <w:rPr>
                <w:rFonts w:hint="cs"/>
                <w:sz w:val="18"/>
                <w:szCs w:val="26"/>
                <w:rtl/>
              </w:rPr>
              <w:t xml:space="preserve">، </w:t>
            </w:r>
            <w:r w:rsidRPr="00DC17D3">
              <w:rPr>
                <w:sz w:val="18"/>
                <w:szCs w:val="26"/>
              </w:rPr>
              <w:t>188</w:t>
            </w:r>
            <w:r w:rsidRPr="00DC17D3">
              <w:rPr>
                <w:rFonts w:hint="cs"/>
                <w:sz w:val="18"/>
                <w:szCs w:val="26"/>
                <w:rtl/>
              </w:rPr>
              <w:t xml:space="preserve">، </w:t>
            </w:r>
            <w:r w:rsidRPr="00DC17D3">
              <w:rPr>
                <w:i/>
                <w:iCs/>
                <w:sz w:val="18"/>
                <w:szCs w:val="26"/>
              </w:rPr>
              <w:t>T</w:t>
            </w:r>
            <w:r w:rsidRPr="00DC17D3">
              <w:rPr>
                <w:rFonts w:hint="cs"/>
                <w:sz w:val="18"/>
                <w:szCs w:val="26"/>
                <w:rtl/>
              </w:rPr>
              <w:t xml:space="preserve"> </w:t>
            </w:r>
            <w:r w:rsidRPr="00DC17D3">
              <w:rPr>
                <w:sz w:val="18"/>
                <w:szCs w:val="26"/>
              </w:rPr>
              <w:t>=</w:t>
            </w:r>
            <w:r w:rsidRPr="00DC17D3">
              <w:rPr>
                <w:rFonts w:hint="cs"/>
                <w:sz w:val="18"/>
                <w:szCs w:val="26"/>
                <w:rtl/>
              </w:rPr>
              <w:t xml:space="preserve"> </w:t>
            </w:r>
            <w:r w:rsidRPr="00DC17D3">
              <w:rPr>
                <w:sz w:val="18"/>
                <w:szCs w:val="26"/>
              </w:rPr>
              <w:t>8</w:t>
            </w:r>
            <w:r w:rsidRPr="00DC17D3">
              <w:rPr>
                <w:rFonts w:hint="cs"/>
                <w:sz w:val="18"/>
                <w:szCs w:val="26"/>
                <w:rtl/>
              </w:rPr>
              <w:t>)</w:t>
            </w:r>
          </w:p>
        </w:tc>
        <w:tc>
          <w:tcPr>
            <w:tcW w:w="3156" w:type="dxa"/>
            <w:gridSpan w:val="2"/>
          </w:tcPr>
          <w:p w:rsidR="00E26C7B" w:rsidRPr="00DC17D3" w:rsidRDefault="00E26C7B" w:rsidP="00CD4D3D">
            <w:pPr>
              <w:tabs>
                <w:tab w:val="clear" w:pos="794"/>
              </w:tabs>
              <w:spacing w:before="20" w:after="20" w:line="260" w:lineRule="exact"/>
              <w:jc w:val="left"/>
              <w:rPr>
                <w:sz w:val="18"/>
                <w:szCs w:val="26"/>
                <w:rtl/>
                <w:lang w:bidi="ar-EG"/>
              </w:rPr>
            </w:pPr>
            <w:r w:rsidRPr="00DC17D3">
              <w:rPr>
                <w:rFonts w:hint="cs"/>
                <w:sz w:val="18"/>
                <w:szCs w:val="26"/>
                <w:rtl/>
              </w:rPr>
              <w:t>ريد سولومون (</w:t>
            </w:r>
            <w:r w:rsidRPr="00DC17D3">
              <w:rPr>
                <w:sz w:val="18"/>
                <w:szCs w:val="26"/>
              </w:rPr>
              <w:t>204</w:t>
            </w:r>
            <w:r w:rsidRPr="00DC17D3">
              <w:rPr>
                <w:rFonts w:hint="cs"/>
                <w:sz w:val="18"/>
                <w:szCs w:val="26"/>
                <w:rtl/>
              </w:rPr>
              <w:t xml:space="preserve">، </w:t>
            </w:r>
            <w:r w:rsidRPr="00DC17D3">
              <w:rPr>
                <w:sz w:val="18"/>
                <w:szCs w:val="26"/>
              </w:rPr>
              <w:t>188</w:t>
            </w:r>
            <w:r w:rsidRPr="00DC17D3">
              <w:rPr>
                <w:rFonts w:hint="cs"/>
                <w:sz w:val="18"/>
                <w:szCs w:val="26"/>
                <w:rtl/>
              </w:rPr>
              <w:t xml:space="preserve">، </w:t>
            </w:r>
            <w:r w:rsidRPr="00DC17D3">
              <w:rPr>
                <w:i/>
                <w:iCs/>
                <w:sz w:val="18"/>
                <w:szCs w:val="26"/>
              </w:rPr>
              <w:t>T</w:t>
            </w:r>
            <w:r w:rsidRPr="00DC17D3">
              <w:rPr>
                <w:rFonts w:hint="cs"/>
                <w:sz w:val="18"/>
                <w:szCs w:val="26"/>
                <w:rtl/>
              </w:rPr>
              <w:t xml:space="preserve"> </w:t>
            </w:r>
            <w:r w:rsidRPr="00DC17D3">
              <w:rPr>
                <w:sz w:val="18"/>
                <w:szCs w:val="26"/>
              </w:rPr>
              <w:t>=</w:t>
            </w:r>
            <w:r w:rsidRPr="00DC17D3">
              <w:rPr>
                <w:rFonts w:hint="cs"/>
                <w:sz w:val="18"/>
                <w:szCs w:val="26"/>
                <w:rtl/>
              </w:rPr>
              <w:t xml:space="preserve"> </w:t>
            </w:r>
            <w:r w:rsidRPr="00DC17D3">
              <w:rPr>
                <w:sz w:val="18"/>
                <w:szCs w:val="26"/>
              </w:rPr>
              <w:t>8</w:t>
            </w:r>
            <w:r w:rsidRPr="00DC17D3">
              <w:rPr>
                <w:rFonts w:hint="cs"/>
                <w:sz w:val="18"/>
                <w:szCs w:val="26"/>
                <w:rtl/>
              </w:rPr>
              <w:t>)</w:t>
            </w:r>
          </w:p>
        </w:tc>
        <w:tc>
          <w:tcPr>
            <w:tcW w:w="3685" w:type="dxa"/>
            <w:gridSpan w:val="2"/>
          </w:tcPr>
          <w:p w:rsidR="00E26C7B" w:rsidRPr="00DC17D3" w:rsidRDefault="00E26C7B" w:rsidP="00CD4D3D">
            <w:pPr>
              <w:tabs>
                <w:tab w:val="clear" w:pos="794"/>
              </w:tabs>
              <w:spacing w:before="20" w:after="20" w:line="260" w:lineRule="exact"/>
              <w:jc w:val="left"/>
              <w:rPr>
                <w:sz w:val="18"/>
                <w:szCs w:val="26"/>
                <w:rtl/>
              </w:rPr>
            </w:pPr>
            <w:r w:rsidRPr="00DC17D3">
              <w:rPr>
                <w:sz w:val="18"/>
                <w:szCs w:val="26"/>
              </w:rPr>
              <w:t>BCH</w:t>
            </w:r>
            <w:r w:rsidRPr="00DC17D3">
              <w:rPr>
                <w:rFonts w:hint="cs"/>
                <w:sz w:val="18"/>
                <w:szCs w:val="26"/>
                <w:rtl/>
              </w:rPr>
              <w:t xml:space="preserve"> </w:t>
            </w:r>
            <w:r w:rsidRPr="00DC17D3">
              <w:rPr>
                <w:sz w:val="18"/>
                <w:szCs w:val="26"/>
              </w:rPr>
              <w:t>N)</w:t>
            </w:r>
            <w:r w:rsidRPr="00DC17D3">
              <w:rPr>
                <w:rFonts w:hint="cs"/>
                <w:sz w:val="18"/>
                <w:szCs w:val="26"/>
                <w:rtl/>
              </w:rPr>
              <w:t xml:space="preserve">، </w:t>
            </w:r>
            <w:r w:rsidRPr="00DC17D3">
              <w:rPr>
                <w:sz w:val="18"/>
                <w:szCs w:val="26"/>
              </w:rPr>
              <w:t>K</w:t>
            </w:r>
            <w:r w:rsidRPr="00DC17D3">
              <w:rPr>
                <w:rFonts w:hint="cs"/>
                <w:sz w:val="18"/>
                <w:szCs w:val="26"/>
                <w:rtl/>
              </w:rPr>
              <w:t xml:space="preserve">، </w:t>
            </w:r>
            <w:r w:rsidRPr="00DC17D3">
              <w:rPr>
                <w:sz w:val="18"/>
                <w:szCs w:val="26"/>
              </w:rPr>
              <w:t>(T</w:t>
            </w:r>
            <w:r w:rsidRPr="00DC17D3">
              <w:rPr>
                <w:rFonts w:hint="cs"/>
                <w:sz w:val="18"/>
                <w:szCs w:val="26"/>
                <w:rtl/>
              </w:rPr>
              <w:t xml:space="preserve"> بمعلمات مختلفة حسب تشكيلة التشفير الداخلي وطول الرتل</w:t>
            </w:r>
          </w:p>
        </w:tc>
      </w:tr>
      <w:tr w:rsidR="00E26C7B" w:rsidRPr="00D633CF" w:rsidTr="00FB20EB">
        <w:trPr>
          <w:jc w:val="center"/>
        </w:trPr>
        <w:tc>
          <w:tcPr>
            <w:tcW w:w="1608" w:type="dxa"/>
          </w:tcPr>
          <w:p w:rsidR="00E26C7B" w:rsidRPr="00DC17D3" w:rsidRDefault="00E26C7B" w:rsidP="00CD4D3D">
            <w:pPr>
              <w:tabs>
                <w:tab w:val="clear" w:pos="794"/>
              </w:tabs>
              <w:spacing w:before="20" w:after="20" w:line="260" w:lineRule="exact"/>
              <w:jc w:val="left"/>
              <w:rPr>
                <w:sz w:val="18"/>
                <w:szCs w:val="26"/>
                <w:rtl/>
              </w:rPr>
            </w:pPr>
            <w:r w:rsidRPr="00DC17D3">
              <w:rPr>
                <w:rFonts w:hint="cs"/>
                <w:sz w:val="18"/>
                <w:szCs w:val="26"/>
                <w:rtl/>
              </w:rPr>
              <w:t>مولّد الشفرة الخارجية</w:t>
            </w:r>
          </w:p>
        </w:tc>
        <w:tc>
          <w:tcPr>
            <w:tcW w:w="1990" w:type="dxa"/>
          </w:tcPr>
          <w:p w:rsidR="00E26C7B" w:rsidRPr="00DC17D3" w:rsidRDefault="00E26C7B" w:rsidP="00CD4D3D">
            <w:pPr>
              <w:tabs>
                <w:tab w:val="clear" w:pos="794"/>
              </w:tabs>
              <w:spacing w:before="20" w:after="20" w:line="260" w:lineRule="exact"/>
              <w:jc w:val="left"/>
              <w:rPr>
                <w:sz w:val="18"/>
                <w:szCs w:val="26"/>
                <w:rtl/>
                <w:lang w:bidi="ar-EG"/>
              </w:rPr>
            </w:pPr>
            <w:r w:rsidRPr="00DC17D3">
              <w:rPr>
                <w:rFonts w:hint="cs"/>
                <w:sz w:val="18"/>
                <w:szCs w:val="26"/>
                <w:rtl/>
              </w:rPr>
              <w:t>ريد سولومون (</w:t>
            </w:r>
            <w:r w:rsidRPr="00DC17D3">
              <w:rPr>
                <w:sz w:val="18"/>
                <w:szCs w:val="26"/>
              </w:rPr>
              <w:t>255</w:t>
            </w:r>
            <w:r w:rsidRPr="00DC17D3">
              <w:rPr>
                <w:rFonts w:hint="cs"/>
                <w:sz w:val="18"/>
                <w:szCs w:val="26"/>
                <w:rtl/>
              </w:rPr>
              <w:t xml:space="preserve">، </w:t>
            </w:r>
            <w:r w:rsidRPr="00DC17D3">
              <w:rPr>
                <w:sz w:val="18"/>
                <w:szCs w:val="26"/>
              </w:rPr>
              <w:t>239</w:t>
            </w:r>
            <w:r w:rsidRPr="00DC17D3">
              <w:rPr>
                <w:rFonts w:hint="cs"/>
                <w:sz w:val="18"/>
                <w:szCs w:val="26"/>
                <w:rtl/>
              </w:rPr>
              <w:t>،</w:t>
            </w:r>
            <w:r w:rsidR="00E463E6" w:rsidRPr="00DC17D3">
              <w:rPr>
                <w:rFonts w:hint="cs"/>
                <w:sz w:val="18"/>
                <w:szCs w:val="26"/>
                <w:rtl/>
                <w:lang w:bidi="ar-EG"/>
              </w:rPr>
              <w:t xml:space="preserve"> </w:t>
            </w:r>
            <w:proofErr w:type="gramStart"/>
            <w:r w:rsidR="00E463E6" w:rsidRPr="00DC17D3">
              <w:rPr>
                <w:i/>
                <w:iCs/>
                <w:sz w:val="18"/>
                <w:szCs w:val="26"/>
              </w:rPr>
              <w:t>T</w:t>
            </w:r>
            <w:r w:rsidR="00E463E6" w:rsidRPr="00DC17D3">
              <w:rPr>
                <w:sz w:val="18"/>
                <w:szCs w:val="26"/>
              </w:rPr>
              <w:t> </w:t>
            </w:r>
            <w:r w:rsidR="00E463E6" w:rsidRPr="00DC17D3">
              <w:rPr>
                <w:rFonts w:hint="cs"/>
                <w:sz w:val="18"/>
                <w:szCs w:val="26"/>
                <w:rtl/>
                <w:lang w:bidi="ar-EG"/>
              </w:rPr>
              <w:t xml:space="preserve"> </w:t>
            </w:r>
            <w:r w:rsidR="00E463E6" w:rsidRPr="00DC17D3">
              <w:rPr>
                <w:sz w:val="18"/>
                <w:szCs w:val="26"/>
              </w:rPr>
              <w:t>=</w:t>
            </w:r>
            <w:proofErr w:type="gramEnd"/>
            <w:r w:rsidR="00E463E6" w:rsidRPr="00DC17D3">
              <w:rPr>
                <w:rFonts w:hint="cs"/>
                <w:sz w:val="18"/>
                <w:szCs w:val="26"/>
                <w:rtl/>
              </w:rPr>
              <w:t xml:space="preserve"> </w:t>
            </w:r>
            <w:r w:rsidR="00E463E6" w:rsidRPr="00DC17D3">
              <w:rPr>
                <w:sz w:val="18"/>
                <w:szCs w:val="26"/>
              </w:rPr>
              <w:t>8</w:t>
            </w:r>
            <w:r w:rsidR="00E463E6" w:rsidRPr="00DC17D3">
              <w:rPr>
                <w:rFonts w:hint="cs"/>
                <w:sz w:val="18"/>
                <w:szCs w:val="26"/>
                <w:rtl/>
                <w:lang w:bidi="ar-EG"/>
              </w:rPr>
              <w:t>)</w:t>
            </w:r>
          </w:p>
        </w:tc>
        <w:tc>
          <w:tcPr>
            <w:tcW w:w="1803" w:type="dxa"/>
          </w:tcPr>
          <w:p w:rsidR="00E26C7B" w:rsidRPr="00DC17D3" w:rsidRDefault="00E26C7B" w:rsidP="00CD4D3D">
            <w:pPr>
              <w:tabs>
                <w:tab w:val="clear" w:pos="794"/>
              </w:tabs>
              <w:spacing w:before="20" w:after="20" w:line="260" w:lineRule="exact"/>
              <w:jc w:val="left"/>
              <w:rPr>
                <w:sz w:val="18"/>
                <w:szCs w:val="26"/>
                <w:rtl/>
              </w:rPr>
            </w:pPr>
            <w:r w:rsidRPr="00DC17D3">
              <w:rPr>
                <w:rFonts w:hint="cs"/>
                <w:sz w:val="18"/>
                <w:szCs w:val="26"/>
                <w:rtl/>
              </w:rPr>
              <w:t>ريد سولومون (</w:t>
            </w:r>
            <w:r w:rsidRPr="00DC17D3">
              <w:rPr>
                <w:sz w:val="18"/>
                <w:szCs w:val="26"/>
              </w:rPr>
              <w:t>255</w:t>
            </w:r>
            <w:r w:rsidRPr="00DC17D3">
              <w:rPr>
                <w:rFonts w:hint="cs"/>
                <w:sz w:val="18"/>
                <w:szCs w:val="26"/>
                <w:rtl/>
              </w:rPr>
              <w:t xml:space="preserve">، </w:t>
            </w:r>
            <w:r w:rsidRPr="00DC17D3">
              <w:rPr>
                <w:sz w:val="18"/>
                <w:szCs w:val="26"/>
              </w:rPr>
              <w:t>239</w:t>
            </w:r>
            <w:r w:rsidRPr="00DC17D3">
              <w:rPr>
                <w:rFonts w:hint="cs"/>
                <w:sz w:val="18"/>
                <w:szCs w:val="26"/>
                <w:rtl/>
              </w:rPr>
              <w:t xml:space="preserve">، </w:t>
            </w:r>
            <w:r w:rsidRPr="00DC17D3">
              <w:rPr>
                <w:i/>
                <w:iCs/>
                <w:sz w:val="18"/>
                <w:szCs w:val="26"/>
              </w:rPr>
              <w:t>T</w:t>
            </w:r>
            <w:r w:rsidRPr="00DC17D3">
              <w:rPr>
                <w:rFonts w:hint="cs"/>
                <w:sz w:val="18"/>
                <w:szCs w:val="26"/>
                <w:rtl/>
              </w:rPr>
              <w:t xml:space="preserve"> = </w:t>
            </w:r>
            <w:r w:rsidRPr="00DC17D3">
              <w:rPr>
                <w:sz w:val="18"/>
                <w:szCs w:val="26"/>
              </w:rPr>
              <w:t>8</w:t>
            </w:r>
            <w:r w:rsidRPr="00DC17D3">
              <w:rPr>
                <w:rFonts w:hint="cs"/>
                <w:sz w:val="18"/>
                <w:szCs w:val="26"/>
                <w:rtl/>
              </w:rPr>
              <w:t>)</w:t>
            </w:r>
          </w:p>
        </w:tc>
        <w:tc>
          <w:tcPr>
            <w:tcW w:w="1988" w:type="dxa"/>
          </w:tcPr>
          <w:p w:rsidR="00E26C7B" w:rsidRPr="00DC17D3" w:rsidRDefault="00E26C7B" w:rsidP="00CD4D3D">
            <w:pPr>
              <w:tabs>
                <w:tab w:val="clear" w:pos="794"/>
              </w:tabs>
              <w:spacing w:before="20" w:after="20" w:line="260" w:lineRule="exact"/>
              <w:jc w:val="left"/>
              <w:rPr>
                <w:sz w:val="18"/>
                <w:szCs w:val="26"/>
              </w:rPr>
            </w:pPr>
            <w:r w:rsidRPr="00DC17D3">
              <w:rPr>
                <w:rFonts w:hint="cs"/>
                <w:sz w:val="18"/>
                <w:szCs w:val="26"/>
                <w:rtl/>
              </w:rPr>
              <w:t>ريد سولومون (</w:t>
            </w:r>
            <w:r w:rsidRPr="00DC17D3">
              <w:rPr>
                <w:sz w:val="18"/>
                <w:szCs w:val="26"/>
              </w:rPr>
              <w:t>255</w:t>
            </w:r>
            <w:r w:rsidRPr="00DC17D3">
              <w:rPr>
                <w:rFonts w:hint="cs"/>
                <w:sz w:val="18"/>
                <w:szCs w:val="26"/>
                <w:rtl/>
              </w:rPr>
              <w:t xml:space="preserve">، </w:t>
            </w:r>
            <w:r w:rsidRPr="00DC17D3">
              <w:rPr>
                <w:sz w:val="18"/>
                <w:szCs w:val="26"/>
              </w:rPr>
              <w:t>239</w:t>
            </w:r>
            <w:r w:rsidRPr="00DC17D3">
              <w:rPr>
                <w:rFonts w:hint="cs"/>
                <w:sz w:val="18"/>
                <w:szCs w:val="26"/>
                <w:rtl/>
              </w:rPr>
              <w:t xml:space="preserve">، </w:t>
            </w:r>
            <w:r w:rsidRPr="00DC17D3">
              <w:rPr>
                <w:i/>
                <w:iCs/>
                <w:sz w:val="18"/>
                <w:szCs w:val="26"/>
              </w:rPr>
              <w:t>T</w:t>
            </w:r>
            <w:r w:rsidRPr="00DC17D3">
              <w:rPr>
                <w:rFonts w:hint="cs"/>
                <w:sz w:val="18"/>
                <w:szCs w:val="26"/>
                <w:rtl/>
              </w:rPr>
              <w:t xml:space="preserve"> </w:t>
            </w:r>
            <w:r w:rsidRPr="00DC17D3">
              <w:rPr>
                <w:sz w:val="18"/>
                <w:szCs w:val="26"/>
              </w:rPr>
              <w:t>=</w:t>
            </w:r>
            <w:r w:rsidRPr="00DC17D3">
              <w:rPr>
                <w:rFonts w:hint="cs"/>
                <w:sz w:val="18"/>
                <w:szCs w:val="26"/>
                <w:rtl/>
              </w:rPr>
              <w:t xml:space="preserve"> </w:t>
            </w:r>
            <w:r w:rsidRPr="00DC17D3">
              <w:rPr>
                <w:sz w:val="18"/>
                <w:szCs w:val="26"/>
              </w:rPr>
              <w:t>8</w:t>
            </w:r>
            <w:r w:rsidRPr="00DC17D3">
              <w:rPr>
                <w:rFonts w:hint="cs"/>
                <w:sz w:val="18"/>
                <w:szCs w:val="26"/>
                <w:rtl/>
              </w:rPr>
              <w:t>)</w:t>
            </w:r>
          </w:p>
        </w:tc>
        <w:tc>
          <w:tcPr>
            <w:tcW w:w="3156" w:type="dxa"/>
            <w:gridSpan w:val="2"/>
          </w:tcPr>
          <w:p w:rsidR="00E26C7B" w:rsidRPr="00DC17D3" w:rsidRDefault="00E26C7B" w:rsidP="00CD4D3D">
            <w:pPr>
              <w:tabs>
                <w:tab w:val="clear" w:pos="794"/>
              </w:tabs>
              <w:spacing w:before="20" w:after="20" w:line="260" w:lineRule="exact"/>
              <w:jc w:val="left"/>
              <w:rPr>
                <w:sz w:val="18"/>
                <w:szCs w:val="26"/>
              </w:rPr>
            </w:pPr>
            <w:r w:rsidRPr="00DC17D3">
              <w:rPr>
                <w:rFonts w:hint="cs"/>
                <w:sz w:val="18"/>
                <w:szCs w:val="26"/>
                <w:rtl/>
              </w:rPr>
              <w:t>ريد سولومون (</w:t>
            </w:r>
            <w:r w:rsidRPr="00DC17D3">
              <w:rPr>
                <w:sz w:val="18"/>
                <w:szCs w:val="26"/>
              </w:rPr>
              <w:t>255</w:t>
            </w:r>
            <w:r w:rsidRPr="00DC17D3">
              <w:rPr>
                <w:rFonts w:hint="cs"/>
                <w:sz w:val="18"/>
                <w:szCs w:val="26"/>
                <w:rtl/>
              </w:rPr>
              <w:t xml:space="preserve">، </w:t>
            </w:r>
            <w:r w:rsidRPr="00DC17D3">
              <w:rPr>
                <w:sz w:val="18"/>
                <w:szCs w:val="26"/>
              </w:rPr>
              <w:t>239</w:t>
            </w:r>
            <w:r w:rsidRPr="00DC17D3">
              <w:rPr>
                <w:rFonts w:hint="cs"/>
                <w:sz w:val="18"/>
                <w:szCs w:val="26"/>
                <w:rtl/>
              </w:rPr>
              <w:t xml:space="preserve">، </w:t>
            </w:r>
            <w:r w:rsidRPr="00DC17D3">
              <w:rPr>
                <w:i/>
                <w:iCs/>
                <w:sz w:val="18"/>
                <w:szCs w:val="26"/>
              </w:rPr>
              <w:t>T</w:t>
            </w:r>
            <w:r w:rsidRPr="00DC17D3">
              <w:rPr>
                <w:rFonts w:hint="cs"/>
                <w:sz w:val="18"/>
                <w:szCs w:val="26"/>
                <w:rtl/>
              </w:rPr>
              <w:t xml:space="preserve"> </w:t>
            </w:r>
            <w:r w:rsidRPr="00DC17D3">
              <w:rPr>
                <w:sz w:val="18"/>
                <w:szCs w:val="26"/>
              </w:rPr>
              <w:t>=</w:t>
            </w:r>
            <w:r w:rsidRPr="00DC17D3">
              <w:rPr>
                <w:rFonts w:hint="cs"/>
                <w:sz w:val="18"/>
                <w:szCs w:val="26"/>
                <w:rtl/>
              </w:rPr>
              <w:t xml:space="preserve"> </w:t>
            </w:r>
            <w:r w:rsidRPr="00DC17D3">
              <w:rPr>
                <w:sz w:val="18"/>
                <w:szCs w:val="26"/>
              </w:rPr>
              <w:t>8</w:t>
            </w:r>
            <w:r w:rsidRPr="00DC17D3">
              <w:rPr>
                <w:rFonts w:hint="cs"/>
                <w:sz w:val="18"/>
                <w:szCs w:val="26"/>
                <w:rtl/>
              </w:rPr>
              <w:t>)</w:t>
            </w:r>
          </w:p>
        </w:tc>
        <w:tc>
          <w:tcPr>
            <w:tcW w:w="3685" w:type="dxa"/>
            <w:gridSpan w:val="2"/>
          </w:tcPr>
          <w:p w:rsidR="00E26C7B" w:rsidRPr="00DC17D3" w:rsidRDefault="00E26C7B" w:rsidP="00CD4D3D">
            <w:pPr>
              <w:tabs>
                <w:tab w:val="clear" w:pos="794"/>
              </w:tabs>
              <w:spacing w:before="20" w:after="20" w:line="260" w:lineRule="exact"/>
              <w:jc w:val="left"/>
              <w:rPr>
                <w:sz w:val="18"/>
                <w:szCs w:val="26"/>
                <w:rtl/>
              </w:rPr>
            </w:pPr>
            <w:r w:rsidRPr="00DC17D3">
              <w:rPr>
                <w:sz w:val="18"/>
                <w:szCs w:val="26"/>
              </w:rPr>
              <w:t>BCH</w:t>
            </w:r>
            <w:r w:rsidRPr="00DC17D3">
              <w:rPr>
                <w:rFonts w:hint="cs"/>
                <w:sz w:val="18"/>
                <w:szCs w:val="26"/>
                <w:rtl/>
              </w:rPr>
              <w:t xml:space="preserve"> </w:t>
            </w:r>
            <w:r w:rsidRPr="00DC17D3">
              <w:rPr>
                <w:i/>
                <w:iCs/>
                <w:sz w:val="18"/>
                <w:szCs w:val="26"/>
              </w:rPr>
              <w:t>N)</w:t>
            </w:r>
            <w:r w:rsidRPr="00DC17D3">
              <w:rPr>
                <w:rFonts w:hint="cs"/>
                <w:i/>
                <w:iCs/>
                <w:sz w:val="18"/>
                <w:szCs w:val="26"/>
                <w:rtl/>
              </w:rPr>
              <w:t xml:space="preserve">، </w:t>
            </w:r>
            <w:r w:rsidRPr="00DC17D3">
              <w:rPr>
                <w:i/>
                <w:iCs/>
                <w:sz w:val="18"/>
                <w:szCs w:val="26"/>
              </w:rPr>
              <w:t>K</w:t>
            </w:r>
            <w:r w:rsidRPr="00DC17D3">
              <w:rPr>
                <w:rFonts w:hint="cs"/>
                <w:i/>
                <w:iCs/>
                <w:sz w:val="18"/>
                <w:szCs w:val="26"/>
                <w:rtl/>
              </w:rPr>
              <w:t xml:space="preserve">، </w:t>
            </w:r>
            <w:r w:rsidRPr="00DC17D3">
              <w:rPr>
                <w:i/>
                <w:iCs/>
                <w:sz w:val="18"/>
                <w:szCs w:val="26"/>
              </w:rPr>
              <w:t>(T</w:t>
            </w:r>
            <w:r w:rsidRPr="00DC17D3">
              <w:rPr>
                <w:rFonts w:hint="cs"/>
                <w:sz w:val="18"/>
                <w:szCs w:val="26"/>
                <w:rtl/>
              </w:rPr>
              <w:t xml:space="preserve"> بمعلمات مختلفة حسب تشكيلة التشفير الداخلي وطول الرتل</w:t>
            </w:r>
          </w:p>
        </w:tc>
      </w:tr>
      <w:tr w:rsidR="00FB20EB" w:rsidRPr="00D633CF" w:rsidTr="00FB20EB">
        <w:trPr>
          <w:jc w:val="center"/>
        </w:trPr>
        <w:tc>
          <w:tcPr>
            <w:tcW w:w="1608" w:type="dxa"/>
          </w:tcPr>
          <w:p w:rsidR="00FB20EB" w:rsidRPr="00DC17D3" w:rsidRDefault="00FB20EB" w:rsidP="00CD4D3D">
            <w:pPr>
              <w:tabs>
                <w:tab w:val="clear" w:pos="794"/>
              </w:tabs>
              <w:spacing w:before="20" w:after="20" w:line="260" w:lineRule="exact"/>
              <w:jc w:val="left"/>
              <w:rPr>
                <w:sz w:val="18"/>
                <w:szCs w:val="26"/>
                <w:rtl/>
              </w:rPr>
            </w:pPr>
            <w:r w:rsidRPr="00DC17D3">
              <w:rPr>
                <w:rFonts w:hint="cs"/>
                <w:sz w:val="18"/>
                <w:szCs w:val="26"/>
                <w:rtl/>
              </w:rPr>
              <w:t>كثير حدود مولّد الشفرة الخارجية</w:t>
            </w:r>
          </w:p>
        </w:tc>
        <w:tc>
          <w:tcPr>
            <w:tcW w:w="1990" w:type="dxa"/>
          </w:tcPr>
          <w:p w:rsidR="00FB20EB" w:rsidRPr="00DC17D3" w:rsidRDefault="00FB20EB" w:rsidP="00CD4D3D">
            <w:pPr>
              <w:pStyle w:val="Tabletext"/>
              <w:spacing w:after="20"/>
              <w:rPr>
                <w:sz w:val="18"/>
              </w:rPr>
            </w:pPr>
            <w:r w:rsidRPr="00DC17D3">
              <w:rPr>
                <w:sz w:val="18"/>
              </w:rPr>
              <w:t>(</w:t>
            </w:r>
            <w:r w:rsidRPr="00DC17D3">
              <w:rPr>
                <w:i/>
                <w:iCs/>
                <w:sz w:val="18"/>
              </w:rPr>
              <w:t>x</w:t>
            </w:r>
            <w:r w:rsidRPr="00DC17D3">
              <w:rPr>
                <w:sz w:val="18"/>
              </w:rPr>
              <w:t> + </w:t>
            </w:r>
            <w:r w:rsidRPr="00DC17D3">
              <w:rPr>
                <w:sz w:val="18"/>
              </w:rPr>
              <w:sym w:font="Symbol" w:char="F061"/>
            </w:r>
            <w:r w:rsidRPr="00DC17D3">
              <w:rPr>
                <w:sz w:val="18"/>
                <w:vertAlign w:val="superscript"/>
              </w:rPr>
              <w:t>0</w:t>
            </w:r>
            <w:r w:rsidRPr="00DC17D3">
              <w:rPr>
                <w:sz w:val="18"/>
              </w:rPr>
              <w:t>)(</w:t>
            </w:r>
            <w:r w:rsidRPr="00DC17D3">
              <w:rPr>
                <w:i/>
                <w:iCs/>
                <w:sz w:val="18"/>
              </w:rPr>
              <w:t>x</w:t>
            </w:r>
            <w:r w:rsidRPr="00DC17D3">
              <w:rPr>
                <w:sz w:val="18"/>
              </w:rPr>
              <w:t> + </w:t>
            </w:r>
            <w:r w:rsidRPr="00DC17D3">
              <w:rPr>
                <w:sz w:val="18"/>
              </w:rPr>
              <w:sym w:font="Symbol" w:char="F061"/>
            </w:r>
            <w:r w:rsidRPr="00DC17D3">
              <w:rPr>
                <w:sz w:val="18"/>
                <w:vertAlign w:val="superscript"/>
              </w:rPr>
              <w:t>1</w:t>
            </w:r>
            <w:proofErr w:type="gramStart"/>
            <w:r w:rsidRPr="00DC17D3">
              <w:rPr>
                <w:sz w:val="18"/>
              </w:rPr>
              <w:t>) ...</w:t>
            </w:r>
            <w:proofErr w:type="gramEnd"/>
            <w:r w:rsidRPr="00DC17D3">
              <w:rPr>
                <w:sz w:val="18"/>
              </w:rPr>
              <w:t xml:space="preserve"> (</w:t>
            </w:r>
            <w:r w:rsidRPr="00DC17D3">
              <w:rPr>
                <w:i/>
                <w:iCs/>
                <w:sz w:val="18"/>
              </w:rPr>
              <w:t>x</w:t>
            </w:r>
            <w:r w:rsidRPr="00DC17D3">
              <w:rPr>
                <w:sz w:val="18"/>
              </w:rPr>
              <w:t> + </w:t>
            </w:r>
            <w:r w:rsidRPr="00DC17D3">
              <w:rPr>
                <w:sz w:val="18"/>
              </w:rPr>
              <w:sym w:font="Symbol" w:char="F061"/>
            </w:r>
            <w:r w:rsidRPr="00DC17D3">
              <w:rPr>
                <w:sz w:val="18"/>
                <w:vertAlign w:val="superscript"/>
              </w:rPr>
              <w:t>15</w:t>
            </w:r>
            <w:r w:rsidRPr="00DC17D3">
              <w:rPr>
                <w:sz w:val="18"/>
              </w:rPr>
              <w:t>)</w:t>
            </w:r>
            <w:r w:rsidRPr="00DC17D3">
              <w:rPr>
                <w:sz w:val="18"/>
              </w:rPr>
              <w:br/>
            </w:r>
            <w:r w:rsidRPr="00DC17D3">
              <w:rPr>
                <w:rFonts w:hint="cs"/>
                <w:sz w:val="18"/>
                <w:rtl/>
                <w:lang w:bidi="ar-EG"/>
              </w:rPr>
              <w:t xml:space="preserve">حيث </w:t>
            </w:r>
            <w:r w:rsidRPr="00DC17D3">
              <w:rPr>
                <w:sz w:val="18"/>
              </w:rPr>
              <w:sym w:font="Symbol" w:char="F061"/>
            </w:r>
            <w:r w:rsidRPr="00DC17D3">
              <w:rPr>
                <w:sz w:val="18"/>
              </w:rPr>
              <w:t> = 02</w:t>
            </w:r>
            <w:r w:rsidRPr="00DC17D3">
              <w:rPr>
                <w:i/>
                <w:sz w:val="18"/>
                <w:vertAlign w:val="subscript"/>
              </w:rPr>
              <w:t>h</w:t>
            </w:r>
          </w:p>
        </w:tc>
        <w:tc>
          <w:tcPr>
            <w:tcW w:w="1803" w:type="dxa"/>
          </w:tcPr>
          <w:p w:rsidR="00FB20EB" w:rsidRPr="00DC17D3" w:rsidRDefault="00FB20EB" w:rsidP="00CD4D3D">
            <w:pPr>
              <w:pStyle w:val="Tabletext"/>
              <w:spacing w:after="20"/>
              <w:rPr>
                <w:sz w:val="18"/>
              </w:rPr>
            </w:pPr>
            <w:r w:rsidRPr="00DC17D3">
              <w:rPr>
                <w:sz w:val="18"/>
              </w:rPr>
              <w:t>(</w:t>
            </w:r>
            <w:r w:rsidRPr="00DC17D3">
              <w:rPr>
                <w:i/>
                <w:iCs/>
                <w:sz w:val="18"/>
              </w:rPr>
              <w:t>x</w:t>
            </w:r>
            <w:r w:rsidRPr="00DC17D3">
              <w:rPr>
                <w:rFonts w:ascii="Tms Rmn" w:hAnsi="Tms Rmn"/>
                <w:sz w:val="18"/>
              </w:rPr>
              <w:t> </w:t>
            </w:r>
            <w:r w:rsidRPr="00DC17D3">
              <w:rPr>
                <w:sz w:val="18"/>
              </w:rPr>
              <w:t>+</w:t>
            </w:r>
            <w:r w:rsidRPr="00DC17D3">
              <w:rPr>
                <w:rFonts w:ascii="Tms Rmn" w:hAnsi="Tms Rmn"/>
                <w:sz w:val="18"/>
              </w:rPr>
              <w:t> </w:t>
            </w:r>
            <w:r w:rsidRPr="00DC17D3">
              <w:rPr>
                <w:sz w:val="18"/>
              </w:rPr>
              <w:sym w:font="Symbol" w:char="F061"/>
            </w:r>
            <w:r w:rsidRPr="00DC17D3">
              <w:rPr>
                <w:sz w:val="18"/>
                <w:vertAlign w:val="superscript"/>
              </w:rPr>
              <w:t>0</w:t>
            </w:r>
            <w:r w:rsidRPr="00DC17D3">
              <w:rPr>
                <w:sz w:val="18"/>
              </w:rPr>
              <w:t>)(</w:t>
            </w:r>
            <w:r w:rsidRPr="00DC17D3">
              <w:rPr>
                <w:i/>
                <w:iCs/>
                <w:sz w:val="18"/>
              </w:rPr>
              <w:t>x</w:t>
            </w:r>
            <w:r w:rsidRPr="00DC17D3">
              <w:rPr>
                <w:rFonts w:ascii="Tms Rmn" w:hAnsi="Tms Rmn"/>
                <w:sz w:val="18"/>
              </w:rPr>
              <w:t> </w:t>
            </w:r>
            <w:r w:rsidRPr="00DC17D3">
              <w:rPr>
                <w:sz w:val="18"/>
              </w:rPr>
              <w:t>+ </w:t>
            </w:r>
            <w:r w:rsidRPr="00DC17D3">
              <w:rPr>
                <w:sz w:val="18"/>
              </w:rPr>
              <w:sym w:font="Symbol" w:char="F061"/>
            </w:r>
            <w:r w:rsidRPr="00DC17D3">
              <w:rPr>
                <w:sz w:val="18"/>
                <w:vertAlign w:val="superscript"/>
              </w:rPr>
              <w:t>1</w:t>
            </w:r>
            <w:proofErr w:type="gramStart"/>
            <w:r w:rsidRPr="00DC17D3">
              <w:rPr>
                <w:sz w:val="18"/>
              </w:rPr>
              <w:t>) ...</w:t>
            </w:r>
            <w:proofErr w:type="gramEnd"/>
            <w:r w:rsidRPr="00DC17D3">
              <w:rPr>
                <w:sz w:val="18"/>
              </w:rPr>
              <w:t xml:space="preserve"> (</w:t>
            </w:r>
            <w:r w:rsidRPr="00DC17D3">
              <w:rPr>
                <w:i/>
                <w:iCs/>
                <w:sz w:val="18"/>
              </w:rPr>
              <w:t>x</w:t>
            </w:r>
            <w:r w:rsidRPr="00DC17D3">
              <w:rPr>
                <w:sz w:val="18"/>
              </w:rPr>
              <w:t> + </w:t>
            </w:r>
            <w:r w:rsidRPr="00DC17D3">
              <w:rPr>
                <w:sz w:val="18"/>
              </w:rPr>
              <w:sym w:font="Symbol" w:char="F061"/>
            </w:r>
            <w:r w:rsidRPr="00DC17D3">
              <w:rPr>
                <w:sz w:val="18"/>
                <w:vertAlign w:val="superscript"/>
              </w:rPr>
              <w:t>15</w:t>
            </w:r>
            <w:r w:rsidRPr="00DC17D3">
              <w:rPr>
                <w:sz w:val="18"/>
              </w:rPr>
              <w:t>)</w:t>
            </w:r>
            <w:r w:rsidRPr="00DC17D3">
              <w:rPr>
                <w:sz w:val="18"/>
              </w:rPr>
              <w:br/>
            </w:r>
            <w:r w:rsidRPr="00DC17D3">
              <w:rPr>
                <w:rFonts w:hint="cs"/>
                <w:sz w:val="18"/>
                <w:rtl/>
                <w:lang w:bidi="ar-EG"/>
              </w:rPr>
              <w:t xml:space="preserve">حيث </w:t>
            </w:r>
            <w:r w:rsidRPr="00DC17D3">
              <w:rPr>
                <w:sz w:val="18"/>
              </w:rPr>
              <w:sym w:font="Symbol" w:char="F061"/>
            </w:r>
            <w:r w:rsidRPr="00DC17D3">
              <w:rPr>
                <w:sz w:val="18"/>
              </w:rPr>
              <w:t> = 02</w:t>
            </w:r>
            <w:r w:rsidRPr="00DC17D3">
              <w:rPr>
                <w:i/>
                <w:sz w:val="18"/>
                <w:vertAlign w:val="subscript"/>
              </w:rPr>
              <w:t>h</w:t>
            </w:r>
          </w:p>
        </w:tc>
        <w:tc>
          <w:tcPr>
            <w:tcW w:w="1988" w:type="dxa"/>
          </w:tcPr>
          <w:p w:rsidR="00FB20EB" w:rsidRPr="00DC17D3" w:rsidRDefault="00FB20EB" w:rsidP="00CD4D3D">
            <w:pPr>
              <w:pStyle w:val="Tabletext"/>
              <w:spacing w:after="20"/>
              <w:rPr>
                <w:sz w:val="18"/>
                <w:rtl/>
                <w:lang w:bidi="ar-EG"/>
              </w:rPr>
            </w:pPr>
            <w:r w:rsidRPr="00DC17D3">
              <w:rPr>
                <w:sz w:val="18"/>
              </w:rPr>
              <w:t>(</w:t>
            </w:r>
            <w:r w:rsidRPr="00DC17D3">
              <w:rPr>
                <w:i/>
                <w:iCs/>
                <w:sz w:val="18"/>
              </w:rPr>
              <w:t>x</w:t>
            </w:r>
            <w:r w:rsidRPr="00DC17D3">
              <w:rPr>
                <w:sz w:val="18"/>
              </w:rPr>
              <w:t> + </w:t>
            </w:r>
            <w:r w:rsidRPr="00DC17D3">
              <w:rPr>
                <w:sz w:val="18"/>
              </w:rPr>
              <w:sym w:font="Symbol" w:char="F061"/>
            </w:r>
            <w:r w:rsidRPr="00DC17D3">
              <w:rPr>
                <w:sz w:val="18"/>
                <w:vertAlign w:val="superscript"/>
              </w:rPr>
              <w:t>1</w:t>
            </w:r>
            <w:r w:rsidRPr="00DC17D3">
              <w:rPr>
                <w:sz w:val="18"/>
              </w:rPr>
              <w:t>)(</w:t>
            </w:r>
            <w:r w:rsidRPr="00DC17D3">
              <w:rPr>
                <w:i/>
                <w:iCs/>
                <w:sz w:val="18"/>
              </w:rPr>
              <w:t>x</w:t>
            </w:r>
            <w:r w:rsidRPr="00DC17D3">
              <w:rPr>
                <w:sz w:val="18"/>
              </w:rPr>
              <w:t> + </w:t>
            </w:r>
            <w:r w:rsidRPr="00DC17D3">
              <w:rPr>
                <w:sz w:val="18"/>
              </w:rPr>
              <w:sym w:font="Symbol" w:char="F061"/>
            </w:r>
            <w:r w:rsidRPr="00DC17D3">
              <w:rPr>
                <w:sz w:val="18"/>
                <w:vertAlign w:val="superscript"/>
              </w:rPr>
              <w:t>2</w:t>
            </w:r>
            <w:proofErr w:type="gramStart"/>
            <w:r w:rsidRPr="00DC17D3">
              <w:rPr>
                <w:sz w:val="18"/>
              </w:rPr>
              <w:t>) ...</w:t>
            </w:r>
            <w:proofErr w:type="gramEnd"/>
            <w:r w:rsidRPr="00DC17D3">
              <w:rPr>
                <w:sz w:val="18"/>
              </w:rPr>
              <w:t xml:space="preserve"> (</w:t>
            </w:r>
            <w:r w:rsidRPr="00DC17D3">
              <w:rPr>
                <w:i/>
                <w:iCs/>
                <w:sz w:val="18"/>
              </w:rPr>
              <w:t>x</w:t>
            </w:r>
            <w:r w:rsidRPr="00DC17D3">
              <w:rPr>
                <w:sz w:val="18"/>
              </w:rPr>
              <w:t> + </w:t>
            </w:r>
            <w:r w:rsidRPr="00DC17D3">
              <w:rPr>
                <w:sz w:val="18"/>
              </w:rPr>
              <w:sym w:font="Symbol" w:char="F061"/>
            </w:r>
            <w:r w:rsidRPr="00DC17D3">
              <w:rPr>
                <w:sz w:val="18"/>
                <w:vertAlign w:val="superscript"/>
              </w:rPr>
              <w:t>16</w:t>
            </w:r>
            <w:r w:rsidRPr="00DC17D3">
              <w:rPr>
                <w:sz w:val="18"/>
              </w:rPr>
              <w:t>)</w:t>
            </w:r>
            <w:r w:rsidRPr="00DC17D3">
              <w:rPr>
                <w:sz w:val="18"/>
              </w:rPr>
              <w:br/>
            </w:r>
            <w:r w:rsidRPr="00DC17D3">
              <w:rPr>
                <w:rFonts w:hint="cs"/>
                <w:sz w:val="18"/>
                <w:rtl/>
                <w:lang w:bidi="ar-EG"/>
              </w:rPr>
              <w:t xml:space="preserve">حيث </w:t>
            </w:r>
            <w:r w:rsidRPr="00DC17D3">
              <w:rPr>
                <w:sz w:val="18"/>
              </w:rPr>
              <w:sym w:font="Symbol" w:char="F061"/>
            </w:r>
            <w:r w:rsidRPr="00DC17D3">
              <w:rPr>
                <w:sz w:val="18"/>
              </w:rPr>
              <w:t> = 02</w:t>
            </w:r>
            <w:r w:rsidRPr="00DC17D3">
              <w:rPr>
                <w:i/>
                <w:sz w:val="18"/>
                <w:vertAlign w:val="subscript"/>
              </w:rPr>
              <w:t>h</w:t>
            </w:r>
          </w:p>
        </w:tc>
        <w:tc>
          <w:tcPr>
            <w:tcW w:w="3156" w:type="dxa"/>
            <w:gridSpan w:val="2"/>
          </w:tcPr>
          <w:p w:rsidR="00FB20EB" w:rsidRPr="00DC17D3" w:rsidRDefault="00FB20EB" w:rsidP="00CD4D3D">
            <w:pPr>
              <w:pStyle w:val="Tabletext"/>
              <w:spacing w:after="20"/>
              <w:rPr>
                <w:sz w:val="18"/>
              </w:rPr>
            </w:pPr>
            <w:r w:rsidRPr="00DC17D3">
              <w:rPr>
                <w:sz w:val="18"/>
              </w:rPr>
              <w:t>(</w:t>
            </w:r>
            <w:r w:rsidRPr="00DC17D3">
              <w:rPr>
                <w:i/>
                <w:iCs/>
                <w:sz w:val="18"/>
              </w:rPr>
              <w:t>x</w:t>
            </w:r>
            <w:r w:rsidRPr="00DC17D3">
              <w:rPr>
                <w:rFonts w:ascii="Tms Rmn" w:hAnsi="Tms Rmn"/>
                <w:sz w:val="18"/>
              </w:rPr>
              <w:t> </w:t>
            </w:r>
            <w:r w:rsidRPr="00DC17D3">
              <w:rPr>
                <w:sz w:val="18"/>
              </w:rPr>
              <w:t>+</w:t>
            </w:r>
            <w:r w:rsidRPr="00DC17D3">
              <w:rPr>
                <w:rFonts w:ascii="Tms Rmn" w:hAnsi="Tms Rmn"/>
                <w:sz w:val="18"/>
              </w:rPr>
              <w:t> </w:t>
            </w:r>
            <w:r w:rsidRPr="00DC17D3">
              <w:rPr>
                <w:sz w:val="18"/>
              </w:rPr>
              <w:sym w:font="Symbol" w:char="F061"/>
            </w:r>
            <w:r w:rsidRPr="00DC17D3">
              <w:rPr>
                <w:position w:val="6"/>
                <w:sz w:val="18"/>
              </w:rPr>
              <w:t>0</w:t>
            </w:r>
            <w:r w:rsidRPr="00DC17D3">
              <w:rPr>
                <w:sz w:val="18"/>
              </w:rPr>
              <w:t>)(</w:t>
            </w:r>
            <w:r w:rsidRPr="00DC17D3">
              <w:rPr>
                <w:i/>
                <w:sz w:val="18"/>
              </w:rPr>
              <w:t>x </w:t>
            </w:r>
            <w:r w:rsidRPr="00DC17D3">
              <w:rPr>
                <w:sz w:val="18"/>
              </w:rPr>
              <w:t>+ </w:t>
            </w:r>
            <w:r w:rsidRPr="00DC17D3">
              <w:rPr>
                <w:sz w:val="18"/>
              </w:rPr>
              <w:sym w:font="Symbol" w:char="F061"/>
            </w:r>
            <w:r w:rsidRPr="00DC17D3">
              <w:rPr>
                <w:sz w:val="18"/>
                <w:vertAlign w:val="superscript"/>
              </w:rPr>
              <w:t>1</w:t>
            </w:r>
            <w:proofErr w:type="gramStart"/>
            <w:r w:rsidRPr="00DC17D3">
              <w:rPr>
                <w:sz w:val="18"/>
              </w:rPr>
              <w:t>) ...</w:t>
            </w:r>
            <w:proofErr w:type="gramEnd"/>
            <w:r w:rsidRPr="00DC17D3">
              <w:rPr>
                <w:sz w:val="18"/>
              </w:rPr>
              <w:t xml:space="preserve"> (</w:t>
            </w:r>
            <w:r w:rsidRPr="00DC17D3">
              <w:rPr>
                <w:i/>
                <w:iCs/>
                <w:sz w:val="18"/>
              </w:rPr>
              <w:t>x</w:t>
            </w:r>
            <w:r w:rsidRPr="00DC17D3">
              <w:rPr>
                <w:rFonts w:ascii="Tms Rmn" w:hAnsi="Tms Rmn"/>
                <w:sz w:val="18"/>
              </w:rPr>
              <w:t> </w:t>
            </w:r>
            <w:r w:rsidRPr="00DC17D3">
              <w:rPr>
                <w:sz w:val="18"/>
              </w:rPr>
              <w:t>+ </w:t>
            </w:r>
            <w:r w:rsidRPr="00DC17D3">
              <w:rPr>
                <w:sz w:val="18"/>
              </w:rPr>
              <w:sym w:font="Symbol" w:char="F061"/>
            </w:r>
            <w:r w:rsidRPr="00DC17D3">
              <w:rPr>
                <w:sz w:val="18"/>
                <w:vertAlign w:val="superscript"/>
              </w:rPr>
              <w:t>15</w:t>
            </w:r>
            <w:r w:rsidRPr="00DC17D3">
              <w:rPr>
                <w:sz w:val="18"/>
              </w:rPr>
              <w:t>)</w:t>
            </w:r>
            <w:r w:rsidRPr="00DC17D3">
              <w:rPr>
                <w:sz w:val="18"/>
              </w:rPr>
              <w:br/>
            </w:r>
            <w:r w:rsidRPr="00DC17D3">
              <w:rPr>
                <w:rFonts w:hint="cs"/>
                <w:sz w:val="18"/>
                <w:rtl/>
                <w:lang w:bidi="ar-EG"/>
              </w:rPr>
              <w:t xml:space="preserve">حيث </w:t>
            </w:r>
            <w:r w:rsidRPr="00DC17D3">
              <w:rPr>
                <w:sz w:val="18"/>
              </w:rPr>
              <w:sym w:font="Symbol" w:char="F061"/>
            </w:r>
            <w:r w:rsidRPr="00DC17D3">
              <w:rPr>
                <w:sz w:val="18"/>
              </w:rPr>
              <w:t> = 02</w:t>
            </w:r>
            <w:r w:rsidRPr="00DC17D3">
              <w:rPr>
                <w:i/>
                <w:sz w:val="18"/>
                <w:vertAlign w:val="subscript"/>
              </w:rPr>
              <w:t>h</w:t>
            </w:r>
          </w:p>
        </w:tc>
        <w:tc>
          <w:tcPr>
            <w:tcW w:w="3685" w:type="dxa"/>
            <w:gridSpan w:val="2"/>
          </w:tcPr>
          <w:p w:rsidR="00FB20EB" w:rsidRPr="00DC17D3" w:rsidRDefault="00FB20EB" w:rsidP="00CD4D3D">
            <w:pPr>
              <w:tabs>
                <w:tab w:val="clear" w:pos="794"/>
              </w:tabs>
              <w:spacing w:before="20" w:after="20" w:line="260" w:lineRule="exact"/>
              <w:jc w:val="left"/>
              <w:rPr>
                <w:sz w:val="18"/>
                <w:szCs w:val="26"/>
                <w:rtl/>
              </w:rPr>
            </w:pPr>
            <w:r w:rsidRPr="00DC17D3">
              <w:rPr>
                <w:rFonts w:hint="cs"/>
                <w:sz w:val="18"/>
                <w:szCs w:val="26"/>
                <w:rtl/>
              </w:rPr>
              <w:t>مختلف حسب تشكيلة التشفير الداخلي وطول</w:t>
            </w:r>
            <w:r w:rsidRPr="00DC17D3">
              <w:rPr>
                <w:rFonts w:hint="eastAsia"/>
                <w:sz w:val="18"/>
                <w:szCs w:val="26"/>
                <w:rtl/>
              </w:rPr>
              <w:t> </w:t>
            </w:r>
            <w:r w:rsidRPr="00DC17D3">
              <w:rPr>
                <w:rFonts w:hint="cs"/>
                <w:sz w:val="18"/>
                <w:szCs w:val="26"/>
                <w:rtl/>
              </w:rPr>
              <w:t>الرتل</w:t>
            </w:r>
          </w:p>
        </w:tc>
      </w:tr>
      <w:tr w:rsidR="00FB20EB" w:rsidRPr="00D633CF" w:rsidTr="00FB20EB">
        <w:trPr>
          <w:jc w:val="center"/>
        </w:trPr>
        <w:tc>
          <w:tcPr>
            <w:tcW w:w="1608" w:type="dxa"/>
          </w:tcPr>
          <w:p w:rsidR="00FB20EB" w:rsidRPr="00DC17D3" w:rsidRDefault="00FB20EB" w:rsidP="00CD4D3D">
            <w:pPr>
              <w:tabs>
                <w:tab w:val="clear" w:pos="794"/>
              </w:tabs>
              <w:spacing w:before="20" w:after="20" w:line="260" w:lineRule="exact"/>
              <w:jc w:val="left"/>
              <w:rPr>
                <w:sz w:val="18"/>
                <w:szCs w:val="26"/>
                <w:rtl/>
              </w:rPr>
            </w:pPr>
            <w:r w:rsidRPr="00DC17D3">
              <w:rPr>
                <w:rFonts w:hint="cs"/>
                <w:sz w:val="18"/>
                <w:szCs w:val="26"/>
                <w:rtl/>
              </w:rPr>
              <w:t>كثير حدود مولّد المجال</w:t>
            </w:r>
          </w:p>
        </w:tc>
        <w:tc>
          <w:tcPr>
            <w:tcW w:w="1990" w:type="dxa"/>
          </w:tcPr>
          <w:p w:rsidR="00FB20EB" w:rsidRPr="00DC17D3" w:rsidRDefault="00FB20EB" w:rsidP="00CD4D3D">
            <w:pPr>
              <w:pStyle w:val="Tabletext"/>
              <w:spacing w:after="20"/>
              <w:rPr>
                <w:sz w:val="18"/>
              </w:rPr>
            </w:pPr>
            <w:r w:rsidRPr="00DC17D3">
              <w:rPr>
                <w:i/>
                <w:iCs/>
                <w:sz w:val="18"/>
              </w:rPr>
              <w:t>x</w:t>
            </w:r>
            <w:r w:rsidRPr="00DC17D3">
              <w:rPr>
                <w:sz w:val="18"/>
                <w:vertAlign w:val="superscript"/>
              </w:rPr>
              <w:t>8</w:t>
            </w:r>
            <w:r w:rsidRPr="00DC17D3">
              <w:rPr>
                <w:sz w:val="18"/>
              </w:rPr>
              <w:t> + </w:t>
            </w:r>
            <w:r w:rsidRPr="00DC17D3">
              <w:rPr>
                <w:i/>
                <w:iCs/>
                <w:sz w:val="18"/>
              </w:rPr>
              <w:t>x</w:t>
            </w:r>
            <w:r w:rsidRPr="00DC17D3">
              <w:rPr>
                <w:sz w:val="18"/>
                <w:vertAlign w:val="superscript"/>
              </w:rPr>
              <w:t>4</w:t>
            </w:r>
            <w:r w:rsidRPr="00DC17D3">
              <w:rPr>
                <w:sz w:val="18"/>
              </w:rPr>
              <w:t> + </w:t>
            </w:r>
            <w:r w:rsidRPr="00DC17D3">
              <w:rPr>
                <w:i/>
                <w:iCs/>
                <w:sz w:val="18"/>
              </w:rPr>
              <w:t>x</w:t>
            </w:r>
            <w:r w:rsidRPr="00DC17D3">
              <w:rPr>
                <w:sz w:val="18"/>
                <w:vertAlign w:val="superscript"/>
              </w:rPr>
              <w:t>3</w:t>
            </w:r>
            <w:r w:rsidRPr="00DC17D3">
              <w:rPr>
                <w:sz w:val="18"/>
              </w:rPr>
              <w:t> + </w:t>
            </w:r>
            <w:r w:rsidRPr="00DC17D3">
              <w:rPr>
                <w:i/>
                <w:iCs/>
                <w:sz w:val="18"/>
              </w:rPr>
              <w:t>x</w:t>
            </w:r>
            <w:r w:rsidRPr="00DC17D3">
              <w:rPr>
                <w:sz w:val="18"/>
                <w:vertAlign w:val="superscript"/>
              </w:rPr>
              <w:t>2</w:t>
            </w:r>
            <w:r w:rsidRPr="00DC17D3">
              <w:rPr>
                <w:sz w:val="18"/>
              </w:rPr>
              <w:t> + 1</w:t>
            </w:r>
          </w:p>
        </w:tc>
        <w:tc>
          <w:tcPr>
            <w:tcW w:w="1803" w:type="dxa"/>
          </w:tcPr>
          <w:p w:rsidR="00FB20EB" w:rsidRPr="00DC17D3" w:rsidRDefault="00FB20EB" w:rsidP="00CD4D3D">
            <w:pPr>
              <w:pStyle w:val="Tabletext"/>
              <w:spacing w:after="20"/>
              <w:rPr>
                <w:sz w:val="18"/>
              </w:rPr>
            </w:pPr>
            <w:r w:rsidRPr="00DC17D3">
              <w:rPr>
                <w:i/>
                <w:iCs/>
                <w:sz w:val="18"/>
              </w:rPr>
              <w:t>x</w:t>
            </w:r>
            <w:r w:rsidRPr="00DC17D3">
              <w:rPr>
                <w:sz w:val="18"/>
                <w:vertAlign w:val="superscript"/>
              </w:rPr>
              <w:t>8</w:t>
            </w:r>
            <w:r w:rsidRPr="00DC17D3">
              <w:rPr>
                <w:sz w:val="18"/>
              </w:rPr>
              <w:t> + </w:t>
            </w:r>
            <w:r w:rsidRPr="00DC17D3">
              <w:rPr>
                <w:i/>
                <w:iCs/>
                <w:sz w:val="18"/>
              </w:rPr>
              <w:t>x</w:t>
            </w:r>
            <w:r w:rsidRPr="00DC17D3">
              <w:rPr>
                <w:sz w:val="18"/>
                <w:vertAlign w:val="superscript"/>
              </w:rPr>
              <w:t>4</w:t>
            </w:r>
            <w:r w:rsidRPr="00DC17D3">
              <w:rPr>
                <w:sz w:val="18"/>
              </w:rPr>
              <w:t> + </w:t>
            </w:r>
            <w:r w:rsidRPr="00DC17D3">
              <w:rPr>
                <w:i/>
                <w:iCs/>
                <w:sz w:val="18"/>
              </w:rPr>
              <w:t>x</w:t>
            </w:r>
            <w:r w:rsidRPr="00DC17D3">
              <w:rPr>
                <w:sz w:val="18"/>
                <w:vertAlign w:val="superscript"/>
              </w:rPr>
              <w:t>3</w:t>
            </w:r>
            <w:r w:rsidRPr="00DC17D3">
              <w:rPr>
                <w:sz w:val="18"/>
              </w:rPr>
              <w:t> + </w:t>
            </w:r>
            <w:r w:rsidRPr="00DC17D3">
              <w:rPr>
                <w:i/>
                <w:iCs/>
                <w:sz w:val="18"/>
              </w:rPr>
              <w:t>x</w:t>
            </w:r>
            <w:r w:rsidRPr="00DC17D3">
              <w:rPr>
                <w:sz w:val="18"/>
                <w:vertAlign w:val="superscript"/>
              </w:rPr>
              <w:t>2</w:t>
            </w:r>
            <w:r w:rsidRPr="00DC17D3">
              <w:rPr>
                <w:sz w:val="18"/>
              </w:rPr>
              <w:t> + 1</w:t>
            </w:r>
          </w:p>
        </w:tc>
        <w:tc>
          <w:tcPr>
            <w:tcW w:w="1988" w:type="dxa"/>
          </w:tcPr>
          <w:p w:rsidR="00FB20EB" w:rsidRPr="00DC17D3" w:rsidRDefault="00FB20EB" w:rsidP="00CD4D3D">
            <w:pPr>
              <w:pStyle w:val="Tabletext"/>
              <w:spacing w:after="20"/>
              <w:rPr>
                <w:sz w:val="18"/>
              </w:rPr>
            </w:pPr>
            <w:r w:rsidRPr="00DC17D3">
              <w:rPr>
                <w:i/>
                <w:iCs/>
                <w:sz w:val="18"/>
              </w:rPr>
              <w:t>x</w:t>
            </w:r>
            <w:r w:rsidRPr="00DC17D3">
              <w:rPr>
                <w:sz w:val="18"/>
                <w:vertAlign w:val="superscript"/>
              </w:rPr>
              <w:t>8</w:t>
            </w:r>
            <w:r w:rsidRPr="00DC17D3">
              <w:rPr>
                <w:sz w:val="18"/>
              </w:rPr>
              <w:t> + </w:t>
            </w:r>
            <w:r w:rsidRPr="00DC17D3">
              <w:rPr>
                <w:i/>
                <w:iCs/>
                <w:sz w:val="18"/>
              </w:rPr>
              <w:t>x</w:t>
            </w:r>
            <w:r w:rsidRPr="00DC17D3">
              <w:rPr>
                <w:sz w:val="18"/>
                <w:vertAlign w:val="superscript"/>
              </w:rPr>
              <w:t>4</w:t>
            </w:r>
            <w:r w:rsidRPr="00DC17D3">
              <w:rPr>
                <w:sz w:val="18"/>
              </w:rPr>
              <w:t> + </w:t>
            </w:r>
            <w:r w:rsidRPr="00DC17D3">
              <w:rPr>
                <w:i/>
                <w:iCs/>
                <w:sz w:val="18"/>
              </w:rPr>
              <w:t>x</w:t>
            </w:r>
            <w:r w:rsidRPr="00DC17D3">
              <w:rPr>
                <w:sz w:val="18"/>
                <w:vertAlign w:val="superscript"/>
              </w:rPr>
              <w:t>3</w:t>
            </w:r>
            <w:r w:rsidRPr="00DC17D3">
              <w:rPr>
                <w:sz w:val="18"/>
              </w:rPr>
              <w:t> + </w:t>
            </w:r>
            <w:r w:rsidRPr="00DC17D3">
              <w:rPr>
                <w:i/>
                <w:iCs/>
                <w:sz w:val="18"/>
              </w:rPr>
              <w:t>x</w:t>
            </w:r>
            <w:r w:rsidRPr="00DC17D3">
              <w:rPr>
                <w:sz w:val="18"/>
                <w:vertAlign w:val="superscript"/>
              </w:rPr>
              <w:t>2</w:t>
            </w:r>
            <w:r w:rsidRPr="00DC17D3">
              <w:rPr>
                <w:sz w:val="18"/>
              </w:rPr>
              <w:t> + 1</w:t>
            </w:r>
          </w:p>
        </w:tc>
        <w:tc>
          <w:tcPr>
            <w:tcW w:w="3156" w:type="dxa"/>
            <w:gridSpan w:val="2"/>
          </w:tcPr>
          <w:p w:rsidR="00FB20EB" w:rsidRPr="00DC17D3" w:rsidRDefault="00FB20EB" w:rsidP="00CD4D3D">
            <w:pPr>
              <w:pStyle w:val="Tabletext"/>
              <w:spacing w:after="20"/>
              <w:rPr>
                <w:sz w:val="18"/>
              </w:rPr>
            </w:pPr>
            <w:r w:rsidRPr="00DC17D3">
              <w:rPr>
                <w:i/>
                <w:iCs/>
                <w:sz w:val="18"/>
              </w:rPr>
              <w:t>x</w:t>
            </w:r>
            <w:r w:rsidRPr="00DC17D3">
              <w:rPr>
                <w:sz w:val="18"/>
                <w:vertAlign w:val="superscript"/>
              </w:rPr>
              <w:t>8</w:t>
            </w:r>
            <w:r w:rsidRPr="00DC17D3">
              <w:rPr>
                <w:sz w:val="18"/>
              </w:rPr>
              <w:t> + </w:t>
            </w:r>
            <w:r w:rsidRPr="00DC17D3">
              <w:rPr>
                <w:i/>
                <w:iCs/>
                <w:sz w:val="18"/>
              </w:rPr>
              <w:t>x</w:t>
            </w:r>
            <w:r w:rsidRPr="00DC17D3">
              <w:rPr>
                <w:sz w:val="18"/>
                <w:vertAlign w:val="superscript"/>
              </w:rPr>
              <w:t>4</w:t>
            </w:r>
            <w:r w:rsidRPr="00DC17D3">
              <w:rPr>
                <w:sz w:val="18"/>
              </w:rPr>
              <w:t> + </w:t>
            </w:r>
            <w:r w:rsidRPr="00DC17D3">
              <w:rPr>
                <w:i/>
                <w:iCs/>
                <w:sz w:val="18"/>
              </w:rPr>
              <w:t>x</w:t>
            </w:r>
            <w:r w:rsidRPr="00DC17D3">
              <w:rPr>
                <w:sz w:val="18"/>
                <w:vertAlign w:val="superscript"/>
              </w:rPr>
              <w:t>3</w:t>
            </w:r>
            <w:r w:rsidRPr="00DC17D3">
              <w:rPr>
                <w:sz w:val="18"/>
              </w:rPr>
              <w:t> + </w:t>
            </w:r>
            <w:r w:rsidRPr="00DC17D3">
              <w:rPr>
                <w:i/>
                <w:iCs/>
                <w:sz w:val="18"/>
              </w:rPr>
              <w:t>x</w:t>
            </w:r>
            <w:r w:rsidRPr="00DC17D3">
              <w:rPr>
                <w:sz w:val="18"/>
                <w:vertAlign w:val="superscript"/>
              </w:rPr>
              <w:t>2</w:t>
            </w:r>
            <w:r w:rsidRPr="00DC17D3">
              <w:rPr>
                <w:sz w:val="18"/>
              </w:rPr>
              <w:t> + 1</w:t>
            </w:r>
          </w:p>
        </w:tc>
        <w:tc>
          <w:tcPr>
            <w:tcW w:w="3685" w:type="dxa"/>
            <w:gridSpan w:val="2"/>
          </w:tcPr>
          <w:p w:rsidR="00FB20EB" w:rsidRPr="00DC17D3" w:rsidRDefault="00FB20EB" w:rsidP="00CD4D3D">
            <w:pPr>
              <w:tabs>
                <w:tab w:val="clear" w:pos="794"/>
              </w:tabs>
              <w:spacing w:before="20" w:after="20" w:line="260" w:lineRule="exact"/>
              <w:jc w:val="left"/>
              <w:rPr>
                <w:sz w:val="18"/>
                <w:szCs w:val="26"/>
                <w:rtl/>
              </w:rPr>
            </w:pPr>
            <w:r w:rsidRPr="00DC17D3">
              <w:rPr>
                <w:rFonts w:hint="cs"/>
                <w:sz w:val="18"/>
                <w:szCs w:val="26"/>
                <w:rtl/>
              </w:rPr>
              <w:t>مختلف حسب تشكيلة التشفير الداخلي وطول</w:t>
            </w:r>
            <w:r w:rsidRPr="00DC17D3">
              <w:rPr>
                <w:rFonts w:hint="eastAsia"/>
                <w:sz w:val="18"/>
                <w:szCs w:val="26"/>
                <w:rtl/>
              </w:rPr>
              <w:t> </w:t>
            </w:r>
            <w:r w:rsidRPr="00DC17D3">
              <w:rPr>
                <w:rFonts w:hint="cs"/>
                <w:sz w:val="18"/>
                <w:szCs w:val="26"/>
                <w:rtl/>
              </w:rPr>
              <w:t>الرتل</w:t>
            </w:r>
          </w:p>
        </w:tc>
      </w:tr>
      <w:tr w:rsidR="00FB20EB" w:rsidRPr="00D633CF" w:rsidTr="00FB20EB">
        <w:trPr>
          <w:jc w:val="center"/>
        </w:trPr>
        <w:tc>
          <w:tcPr>
            <w:tcW w:w="1608" w:type="dxa"/>
          </w:tcPr>
          <w:p w:rsidR="00FB20EB" w:rsidRPr="00DC17D3" w:rsidRDefault="00FB20EB" w:rsidP="00CD4D3D">
            <w:pPr>
              <w:tabs>
                <w:tab w:val="clear" w:pos="794"/>
              </w:tabs>
              <w:spacing w:before="20" w:after="20" w:line="260" w:lineRule="exact"/>
              <w:jc w:val="left"/>
              <w:rPr>
                <w:sz w:val="18"/>
                <w:szCs w:val="26"/>
                <w:rtl/>
              </w:rPr>
            </w:pPr>
            <w:r w:rsidRPr="00DC17D3">
              <w:rPr>
                <w:rFonts w:hint="cs"/>
                <w:sz w:val="18"/>
                <w:szCs w:val="26"/>
                <w:rtl/>
              </w:rPr>
              <w:t>اختيار عشوائي من أجل تشتت الطاقة</w:t>
            </w:r>
          </w:p>
        </w:tc>
        <w:tc>
          <w:tcPr>
            <w:tcW w:w="1990" w:type="dxa"/>
          </w:tcPr>
          <w:p w:rsidR="00FB20EB" w:rsidRPr="00DC17D3" w:rsidRDefault="00FB20EB" w:rsidP="00CD4D3D">
            <w:pPr>
              <w:tabs>
                <w:tab w:val="clear" w:pos="794"/>
              </w:tabs>
              <w:spacing w:before="20" w:after="20" w:line="260" w:lineRule="exact"/>
              <w:jc w:val="left"/>
              <w:rPr>
                <w:sz w:val="18"/>
                <w:szCs w:val="26"/>
                <w:rtl/>
                <w:lang w:bidi="ar-EG"/>
              </w:rPr>
            </w:pPr>
            <w:r w:rsidRPr="00DC17D3">
              <w:rPr>
                <w:sz w:val="18"/>
                <w:szCs w:val="26"/>
              </w:rPr>
              <w:t>PRBS</w:t>
            </w:r>
            <w:r w:rsidRPr="00DC17D3">
              <w:rPr>
                <w:rFonts w:hint="cs"/>
                <w:sz w:val="18"/>
                <w:szCs w:val="26"/>
                <w:rtl/>
              </w:rPr>
              <w:t xml:space="preserve">: </w:t>
            </w:r>
            <w:r w:rsidRPr="00DC17D3">
              <w:rPr>
                <w:sz w:val="18"/>
                <w:szCs w:val="26"/>
              </w:rPr>
              <w:br/>
              <w:t>1 + </w:t>
            </w:r>
            <w:r w:rsidRPr="00DC17D3">
              <w:rPr>
                <w:i/>
                <w:iCs/>
                <w:sz w:val="18"/>
                <w:szCs w:val="26"/>
              </w:rPr>
              <w:t>x</w:t>
            </w:r>
            <w:r w:rsidRPr="00DC17D3">
              <w:rPr>
                <w:sz w:val="18"/>
                <w:szCs w:val="26"/>
                <w:vertAlign w:val="superscript"/>
              </w:rPr>
              <w:t>14 </w:t>
            </w:r>
            <w:r w:rsidRPr="00DC17D3">
              <w:rPr>
                <w:sz w:val="18"/>
                <w:szCs w:val="26"/>
              </w:rPr>
              <w:t>+ </w:t>
            </w:r>
            <w:r w:rsidRPr="00DC17D3">
              <w:rPr>
                <w:i/>
                <w:iCs/>
                <w:sz w:val="18"/>
                <w:szCs w:val="26"/>
              </w:rPr>
              <w:t>x</w:t>
            </w:r>
            <w:r w:rsidRPr="00DC17D3">
              <w:rPr>
                <w:sz w:val="18"/>
                <w:szCs w:val="26"/>
                <w:vertAlign w:val="superscript"/>
              </w:rPr>
              <w:t>15</w:t>
            </w:r>
          </w:p>
        </w:tc>
        <w:tc>
          <w:tcPr>
            <w:tcW w:w="1803" w:type="dxa"/>
          </w:tcPr>
          <w:p w:rsidR="00FB20EB" w:rsidRPr="00DC17D3" w:rsidRDefault="00FB20EB" w:rsidP="00CD4D3D">
            <w:pPr>
              <w:tabs>
                <w:tab w:val="clear" w:pos="794"/>
              </w:tabs>
              <w:spacing w:before="20" w:after="20" w:line="260" w:lineRule="exact"/>
              <w:jc w:val="left"/>
              <w:rPr>
                <w:sz w:val="18"/>
                <w:szCs w:val="26"/>
                <w:rtl/>
              </w:rPr>
            </w:pPr>
            <w:r w:rsidRPr="00DC17D3">
              <w:rPr>
                <w:rFonts w:hint="cs"/>
                <w:sz w:val="18"/>
                <w:szCs w:val="26"/>
                <w:rtl/>
              </w:rPr>
              <w:t>لا شيء</w:t>
            </w:r>
          </w:p>
        </w:tc>
        <w:tc>
          <w:tcPr>
            <w:tcW w:w="1988" w:type="dxa"/>
          </w:tcPr>
          <w:p w:rsidR="00FB20EB" w:rsidRPr="00DC17D3" w:rsidRDefault="00FB20EB" w:rsidP="00CD4D3D">
            <w:pPr>
              <w:tabs>
                <w:tab w:val="clear" w:pos="794"/>
              </w:tabs>
              <w:spacing w:before="20" w:after="20" w:line="260" w:lineRule="exact"/>
              <w:jc w:val="left"/>
              <w:rPr>
                <w:sz w:val="18"/>
                <w:szCs w:val="26"/>
                <w:rtl/>
              </w:rPr>
            </w:pPr>
            <w:r w:rsidRPr="00DC17D3">
              <w:rPr>
                <w:sz w:val="18"/>
                <w:szCs w:val="26"/>
              </w:rPr>
              <w:t>PRBS</w:t>
            </w:r>
            <w:r w:rsidRPr="00DC17D3">
              <w:rPr>
                <w:rFonts w:hint="cs"/>
                <w:sz w:val="18"/>
                <w:szCs w:val="26"/>
                <w:rtl/>
              </w:rPr>
              <w:t xml:space="preserve">: </w:t>
            </w:r>
            <w:r w:rsidRPr="00DC17D3">
              <w:rPr>
                <w:sz w:val="18"/>
                <w:szCs w:val="26"/>
              </w:rPr>
              <w:br/>
              <w:t>1 + </w:t>
            </w:r>
            <w:r w:rsidRPr="00DC17D3">
              <w:rPr>
                <w:i/>
                <w:iCs/>
                <w:sz w:val="18"/>
                <w:szCs w:val="26"/>
              </w:rPr>
              <w:t>x</w:t>
            </w:r>
            <w:r w:rsidRPr="00DC17D3">
              <w:rPr>
                <w:sz w:val="18"/>
                <w:szCs w:val="26"/>
              </w:rPr>
              <w:t> + </w:t>
            </w:r>
            <w:r w:rsidRPr="00DC17D3">
              <w:rPr>
                <w:i/>
                <w:iCs/>
                <w:sz w:val="18"/>
                <w:szCs w:val="26"/>
              </w:rPr>
              <w:t>x</w:t>
            </w:r>
            <w:r w:rsidRPr="00DC17D3">
              <w:rPr>
                <w:sz w:val="18"/>
                <w:szCs w:val="26"/>
                <w:vertAlign w:val="superscript"/>
              </w:rPr>
              <w:t>3</w:t>
            </w:r>
            <w:r w:rsidRPr="00DC17D3">
              <w:rPr>
                <w:sz w:val="18"/>
                <w:szCs w:val="26"/>
              </w:rPr>
              <w:t> + </w:t>
            </w:r>
            <w:r w:rsidRPr="00DC17D3">
              <w:rPr>
                <w:i/>
                <w:iCs/>
                <w:sz w:val="18"/>
                <w:szCs w:val="26"/>
              </w:rPr>
              <w:t>x</w:t>
            </w:r>
            <w:r w:rsidRPr="00DC17D3">
              <w:rPr>
                <w:sz w:val="18"/>
                <w:szCs w:val="26"/>
                <w:vertAlign w:val="superscript"/>
              </w:rPr>
              <w:t>12</w:t>
            </w:r>
            <w:r w:rsidRPr="00DC17D3">
              <w:rPr>
                <w:sz w:val="18"/>
                <w:szCs w:val="26"/>
              </w:rPr>
              <w:t> + </w:t>
            </w:r>
            <w:r w:rsidRPr="00DC17D3">
              <w:rPr>
                <w:i/>
                <w:iCs/>
                <w:sz w:val="18"/>
                <w:szCs w:val="26"/>
              </w:rPr>
              <w:t>x</w:t>
            </w:r>
            <w:r w:rsidRPr="00DC17D3">
              <w:rPr>
                <w:sz w:val="18"/>
                <w:szCs w:val="26"/>
                <w:vertAlign w:val="superscript"/>
              </w:rPr>
              <w:t xml:space="preserve">16 </w:t>
            </w:r>
            <w:r w:rsidRPr="00DC17D3">
              <w:rPr>
                <w:rFonts w:hint="cs"/>
                <w:sz w:val="18"/>
                <w:szCs w:val="26"/>
                <w:rtl/>
              </w:rPr>
              <w:t xml:space="preserve">مبتور لفترة </w:t>
            </w:r>
            <w:r w:rsidRPr="00DC17D3">
              <w:rPr>
                <w:sz w:val="18"/>
                <w:szCs w:val="26"/>
              </w:rPr>
              <w:t>4 894</w:t>
            </w:r>
            <w:r w:rsidRPr="00DC17D3">
              <w:rPr>
                <w:rFonts w:hint="cs"/>
                <w:sz w:val="18"/>
                <w:szCs w:val="26"/>
                <w:rtl/>
              </w:rPr>
              <w:t xml:space="preserve"> بايتة</w:t>
            </w:r>
          </w:p>
        </w:tc>
        <w:tc>
          <w:tcPr>
            <w:tcW w:w="3156" w:type="dxa"/>
            <w:gridSpan w:val="2"/>
          </w:tcPr>
          <w:p w:rsidR="00FB20EB" w:rsidRPr="00DC17D3" w:rsidRDefault="00FB20EB" w:rsidP="00CD4D3D">
            <w:pPr>
              <w:tabs>
                <w:tab w:val="clear" w:pos="794"/>
              </w:tabs>
              <w:spacing w:before="20" w:after="20" w:line="260" w:lineRule="exact"/>
              <w:jc w:val="left"/>
              <w:rPr>
                <w:sz w:val="18"/>
                <w:szCs w:val="26"/>
                <w:rtl/>
                <w:lang w:bidi="ar-EG"/>
              </w:rPr>
            </w:pPr>
            <w:r w:rsidRPr="00DC17D3">
              <w:rPr>
                <w:sz w:val="18"/>
                <w:szCs w:val="26"/>
              </w:rPr>
              <w:t>PRBS</w:t>
            </w:r>
            <w:r w:rsidRPr="00DC17D3">
              <w:rPr>
                <w:rFonts w:hint="cs"/>
                <w:sz w:val="18"/>
                <w:szCs w:val="26"/>
                <w:rtl/>
              </w:rPr>
              <w:t xml:space="preserve">: </w:t>
            </w:r>
            <w:r w:rsidRPr="00DC17D3">
              <w:rPr>
                <w:sz w:val="18"/>
                <w:szCs w:val="26"/>
              </w:rPr>
              <w:br/>
              <w:t>1 + </w:t>
            </w:r>
            <w:r w:rsidRPr="00DC17D3">
              <w:rPr>
                <w:i/>
                <w:iCs/>
                <w:sz w:val="18"/>
                <w:szCs w:val="26"/>
              </w:rPr>
              <w:t>x</w:t>
            </w:r>
            <w:r w:rsidRPr="00DC17D3">
              <w:rPr>
                <w:sz w:val="18"/>
                <w:szCs w:val="26"/>
                <w:vertAlign w:val="superscript"/>
              </w:rPr>
              <w:t>14 + </w:t>
            </w:r>
            <w:r w:rsidRPr="00DC17D3">
              <w:rPr>
                <w:i/>
                <w:iCs/>
                <w:sz w:val="18"/>
                <w:szCs w:val="26"/>
              </w:rPr>
              <w:t>x</w:t>
            </w:r>
            <w:r w:rsidRPr="00DC17D3">
              <w:rPr>
                <w:sz w:val="18"/>
                <w:szCs w:val="26"/>
                <w:vertAlign w:val="superscript"/>
              </w:rPr>
              <w:t>15</w:t>
            </w:r>
          </w:p>
        </w:tc>
        <w:tc>
          <w:tcPr>
            <w:tcW w:w="3685" w:type="dxa"/>
            <w:gridSpan w:val="2"/>
          </w:tcPr>
          <w:p w:rsidR="00FB20EB" w:rsidRPr="00DC17D3" w:rsidRDefault="00FB20EB" w:rsidP="00CD4D3D">
            <w:pPr>
              <w:tabs>
                <w:tab w:val="clear" w:pos="794"/>
              </w:tabs>
              <w:spacing w:before="20" w:after="20" w:line="260" w:lineRule="exact"/>
              <w:jc w:val="left"/>
              <w:rPr>
                <w:sz w:val="18"/>
                <w:szCs w:val="26"/>
                <w:rtl/>
                <w:lang w:bidi="ar-EG"/>
              </w:rPr>
            </w:pPr>
            <w:r w:rsidRPr="00DC17D3">
              <w:rPr>
                <w:rFonts w:hint="cs"/>
                <w:sz w:val="18"/>
                <w:szCs w:val="26"/>
                <w:rtl/>
              </w:rPr>
              <w:t xml:space="preserve">عدد </w:t>
            </w:r>
            <w:r w:rsidRPr="00DC17D3">
              <w:rPr>
                <w:i/>
                <w:iCs/>
                <w:sz w:val="18"/>
                <w:szCs w:val="26"/>
              </w:rPr>
              <w:t>n</w:t>
            </w:r>
            <w:r w:rsidRPr="00DC17D3">
              <w:rPr>
                <w:rFonts w:hint="cs"/>
                <w:sz w:val="18"/>
                <w:szCs w:val="26"/>
                <w:rtl/>
              </w:rPr>
              <w:t xml:space="preserve"> من التتابعات </w:t>
            </w:r>
            <w:r w:rsidRPr="00DC17D3">
              <w:rPr>
                <w:sz w:val="18"/>
                <w:szCs w:val="26"/>
              </w:rPr>
              <w:t>PRBS</w:t>
            </w:r>
            <w:r w:rsidRPr="00DC17D3">
              <w:rPr>
                <w:rFonts w:hint="cs"/>
                <w:sz w:val="18"/>
                <w:szCs w:val="26"/>
                <w:rtl/>
              </w:rPr>
              <w:t xml:space="preserve"> غولد المشتقة من جمع تتابعين ناشئين عن استعمال متعددات الحدود الأساسية (فوق مجال غالوا </w:t>
            </w:r>
            <w:r w:rsidRPr="00DC17D3">
              <w:rPr>
                <w:sz w:val="18"/>
                <w:szCs w:val="26"/>
              </w:rPr>
              <w:t>(2)</w:t>
            </w:r>
            <w:r w:rsidRPr="00DC17D3">
              <w:rPr>
                <w:rFonts w:hint="cs"/>
                <w:sz w:val="18"/>
                <w:szCs w:val="26"/>
                <w:rtl/>
              </w:rPr>
              <w:t>)</w:t>
            </w:r>
          </w:p>
          <w:p w:rsidR="00FB20EB" w:rsidRPr="00DC17D3" w:rsidRDefault="00FB20EB" w:rsidP="00CD4D3D">
            <w:pPr>
              <w:pStyle w:val="Tabletext"/>
              <w:tabs>
                <w:tab w:val="clear" w:pos="794"/>
              </w:tabs>
              <w:spacing w:after="20"/>
              <w:rPr>
                <w:sz w:val="18"/>
                <w:vertAlign w:val="superscript"/>
                <w:rtl/>
                <w:lang w:val="es-ES_tradnl" w:eastAsia="it-IT"/>
              </w:rPr>
            </w:pPr>
            <w:r w:rsidRPr="00DC17D3">
              <w:rPr>
                <w:sz w:val="18"/>
                <w:lang w:val="es-ES_tradnl" w:eastAsia="it-IT"/>
              </w:rPr>
              <w:t>1</w:t>
            </w:r>
            <w:r w:rsidRPr="00DC17D3">
              <w:rPr>
                <w:i/>
                <w:iCs/>
                <w:sz w:val="18"/>
                <w:lang w:val="es-ES_tradnl" w:eastAsia="it-IT"/>
              </w:rPr>
              <w:t>+x</w:t>
            </w:r>
            <w:r w:rsidRPr="00DC17D3">
              <w:rPr>
                <w:sz w:val="18"/>
                <w:vertAlign w:val="superscript"/>
                <w:lang w:val="es-ES_tradnl" w:eastAsia="it-IT"/>
              </w:rPr>
              <w:t>7</w:t>
            </w:r>
            <w:r w:rsidRPr="00DC17D3">
              <w:rPr>
                <w:i/>
                <w:iCs/>
                <w:sz w:val="18"/>
                <w:lang w:val="es-ES_tradnl" w:eastAsia="it-IT"/>
              </w:rPr>
              <w:t>+x</w:t>
            </w:r>
            <w:r w:rsidRPr="00DC17D3">
              <w:rPr>
                <w:sz w:val="18"/>
                <w:vertAlign w:val="superscript"/>
                <w:lang w:val="es-ES_tradnl" w:eastAsia="it-IT"/>
              </w:rPr>
              <w:t>18</w:t>
            </w:r>
            <w:r w:rsidRPr="00DC17D3">
              <w:rPr>
                <w:i/>
                <w:iCs/>
                <w:sz w:val="18"/>
                <w:lang w:val="es-ES_tradnl" w:eastAsia="it-IT"/>
              </w:rPr>
              <w:t xml:space="preserve"> </w:t>
            </w:r>
            <w:r w:rsidRPr="00DC17D3">
              <w:rPr>
                <w:iCs/>
                <w:sz w:val="18"/>
                <w:lang w:val="es-ES_tradnl" w:eastAsia="it-IT"/>
              </w:rPr>
              <w:t xml:space="preserve">and </w:t>
            </w:r>
            <w:r w:rsidRPr="00DC17D3">
              <w:rPr>
                <w:sz w:val="18"/>
                <w:lang w:val="es-ES_tradnl" w:eastAsia="it-IT"/>
              </w:rPr>
              <w:t>1</w:t>
            </w:r>
            <w:r w:rsidRPr="00DC17D3">
              <w:rPr>
                <w:i/>
                <w:iCs/>
                <w:sz w:val="18"/>
                <w:lang w:val="es-ES_tradnl" w:eastAsia="it-IT"/>
              </w:rPr>
              <w:t>+ y</w:t>
            </w:r>
            <w:r w:rsidRPr="00DC17D3">
              <w:rPr>
                <w:sz w:val="18"/>
                <w:vertAlign w:val="superscript"/>
                <w:lang w:val="es-ES_tradnl" w:eastAsia="it-IT"/>
              </w:rPr>
              <w:t>5</w:t>
            </w:r>
            <w:r w:rsidRPr="00DC17D3">
              <w:rPr>
                <w:i/>
                <w:iCs/>
                <w:sz w:val="18"/>
                <w:lang w:val="es-ES_tradnl" w:eastAsia="it-IT"/>
              </w:rPr>
              <w:t>+ y</w:t>
            </w:r>
            <w:r w:rsidRPr="00DC17D3">
              <w:rPr>
                <w:sz w:val="18"/>
                <w:lang w:val="es-ES_tradnl" w:eastAsia="it-IT"/>
              </w:rPr>
              <w:t>7</w:t>
            </w:r>
            <w:r w:rsidRPr="00DC17D3">
              <w:rPr>
                <w:i/>
                <w:iCs/>
                <w:sz w:val="18"/>
                <w:lang w:val="es-ES_tradnl" w:eastAsia="it-IT"/>
              </w:rPr>
              <w:t>+ y</w:t>
            </w:r>
            <w:r w:rsidRPr="00DC17D3">
              <w:rPr>
                <w:sz w:val="18"/>
                <w:vertAlign w:val="superscript"/>
                <w:lang w:val="es-ES_tradnl" w:eastAsia="it-IT"/>
              </w:rPr>
              <w:t>10</w:t>
            </w:r>
            <w:r w:rsidRPr="00DC17D3">
              <w:rPr>
                <w:i/>
                <w:iCs/>
                <w:sz w:val="18"/>
                <w:lang w:val="es-ES_tradnl" w:eastAsia="it-IT"/>
              </w:rPr>
              <w:t>+ y</w:t>
            </w:r>
            <w:r w:rsidRPr="00DC17D3">
              <w:rPr>
                <w:sz w:val="18"/>
                <w:vertAlign w:val="superscript"/>
                <w:lang w:val="es-ES_tradnl" w:eastAsia="it-IT"/>
              </w:rPr>
              <w:t>18</w:t>
            </w:r>
          </w:p>
          <w:p w:rsidR="00FB20EB" w:rsidRPr="00DC17D3" w:rsidRDefault="00FB20EB" w:rsidP="00CD4D3D">
            <w:pPr>
              <w:tabs>
                <w:tab w:val="clear" w:pos="794"/>
              </w:tabs>
              <w:spacing w:before="20" w:after="20" w:line="260" w:lineRule="exact"/>
              <w:jc w:val="left"/>
              <w:rPr>
                <w:sz w:val="18"/>
                <w:szCs w:val="26"/>
              </w:rPr>
            </w:pPr>
            <w:r w:rsidRPr="00DC17D3">
              <w:rPr>
                <w:rFonts w:hint="cs"/>
                <w:sz w:val="18"/>
                <w:szCs w:val="26"/>
                <w:rtl/>
              </w:rPr>
              <w:t xml:space="preserve">بحيث </w:t>
            </w:r>
            <w:proofErr w:type="gramStart"/>
            <w:r w:rsidRPr="00DC17D3">
              <w:rPr>
                <w:i/>
                <w:iCs/>
                <w:sz w:val="18"/>
                <w:szCs w:val="26"/>
                <w:lang w:eastAsia="it-IT"/>
              </w:rPr>
              <w:t>n</w:t>
            </w:r>
            <w:r w:rsidRPr="00DC17D3">
              <w:rPr>
                <w:sz w:val="18"/>
                <w:szCs w:val="26"/>
                <w:lang w:eastAsia="it-IT"/>
              </w:rPr>
              <w:sym w:font="Symbol" w:char="F0CE"/>
            </w:r>
            <w:r w:rsidRPr="00DC17D3">
              <w:rPr>
                <w:sz w:val="18"/>
                <w:szCs w:val="26"/>
                <w:lang w:eastAsia="it-IT"/>
              </w:rPr>
              <w:t>[</w:t>
            </w:r>
            <w:proofErr w:type="gramEnd"/>
            <w:r w:rsidRPr="00DC17D3">
              <w:rPr>
                <w:sz w:val="18"/>
                <w:szCs w:val="26"/>
                <w:lang w:eastAsia="it-IT"/>
              </w:rPr>
              <w:t>0, 262 141]</w:t>
            </w:r>
            <w:r w:rsidRPr="00DC17D3">
              <w:rPr>
                <w:rFonts w:hint="cs"/>
                <w:sz w:val="18"/>
                <w:szCs w:val="26"/>
                <w:rtl/>
                <w:lang w:eastAsia="it-IT" w:bidi="ar-EG"/>
              </w:rPr>
              <w:t xml:space="preserve"> </w:t>
            </w:r>
            <w:r w:rsidRPr="00DC17D3">
              <w:rPr>
                <w:rFonts w:hint="cs"/>
                <w:sz w:val="18"/>
                <w:szCs w:val="26"/>
                <w:rtl/>
              </w:rPr>
              <w:t xml:space="preserve">ويُعرَّف التتابع رقم </w:t>
            </w:r>
            <w:r w:rsidRPr="00DC17D3">
              <w:rPr>
                <w:i/>
                <w:iCs/>
                <w:sz w:val="18"/>
                <w:szCs w:val="26"/>
                <w:lang w:eastAsia="it-IT"/>
              </w:rPr>
              <w:t xml:space="preserve"> n</w:t>
            </w:r>
            <w:r w:rsidRPr="00DC17D3">
              <w:rPr>
                <w:rFonts w:hint="cs"/>
                <w:sz w:val="18"/>
                <w:szCs w:val="26"/>
                <w:rtl/>
              </w:rPr>
              <w:t xml:space="preserve"> حيث</w:t>
            </w:r>
            <w:r w:rsidRPr="00DC17D3">
              <w:rPr>
                <w:rFonts w:hint="cs"/>
                <w:sz w:val="18"/>
                <w:szCs w:val="26"/>
                <w:rtl/>
                <w:lang w:eastAsia="it-IT" w:bidi="ar-EG"/>
              </w:rPr>
              <w:t xml:space="preserve">: </w:t>
            </w:r>
            <w:r w:rsidRPr="00DC17D3">
              <w:rPr>
                <w:sz w:val="18"/>
                <w:szCs w:val="26"/>
                <w:lang w:eastAsia="it-IT"/>
              </w:rPr>
              <w:t>0</w:t>
            </w:r>
            <w:r w:rsidRPr="00DC17D3">
              <w:rPr>
                <w:i/>
                <w:iCs/>
                <w:sz w:val="18"/>
                <w:szCs w:val="26"/>
                <w:lang w:eastAsia="it-IT"/>
              </w:rPr>
              <w:t>= n</w:t>
            </w:r>
            <w:r w:rsidRPr="00DC17D3">
              <w:rPr>
                <w:rFonts w:hint="cs"/>
                <w:i/>
                <w:iCs/>
                <w:sz w:val="18"/>
                <w:szCs w:val="26"/>
                <w:rtl/>
                <w:lang w:eastAsia="it-IT" w:bidi="ar-EG"/>
              </w:rPr>
              <w:t>،</w:t>
            </w:r>
            <w:r w:rsidRPr="00DC17D3">
              <w:rPr>
                <w:sz w:val="18"/>
                <w:szCs w:val="26"/>
                <w:lang w:eastAsia="it-IT"/>
              </w:rPr>
              <w:t>1</w:t>
            </w:r>
            <w:r w:rsidRPr="00DC17D3">
              <w:rPr>
                <w:rFonts w:hint="cs"/>
                <w:sz w:val="18"/>
                <w:szCs w:val="26"/>
                <w:rtl/>
                <w:lang w:eastAsia="it-IT" w:bidi="ar-EG"/>
              </w:rPr>
              <w:t xml:space="preserve">، </w:t>
            </w:r>
            <w:r w:rsidRPr="00DC17D3">
              <w:rPr>
                <w:sz w:val="18"/>
                <w:szCs w:val="26"/>
                <w:lang w:eastAsia="it-IT"/>
              </w:rPr>
              <w:t>2</w:t>
            </w:r>
            <w:r w:rsidRPr="00DC17D3">
              <w:rPr>
                <w:rFonts w:hint="cs"/>
                <w:sz w:val="18"/>
                <w:szCs w:val="26"/>
                <w:rtl/>
                <w:lang w:eastAsia="it-IT" w:bidi="ar-EG"/>
              </w:rPr>
              <w:t>، ...</w:t>
            </w:r>
            <w:r w:rsidRPr="00DC17D3">
              <w:rPr>
                <w:sz w:val="18"/>
                <w:szCs w:val="26"/>
                <w:lang w:eastAsia="it-IT"/>
              </w:rPr>
              <w:t>2</w:t>
            </w:r>
            <w:r w:rsidRPr="00DC17D3">
              <w:rPr>
                <w:sz w:val="18"/>
                <w:szCs w:val="26"/>
                <w:vertAlign w:val="superscript"/>
                <w:lang w:eastAsia="it-IT"/>
              </w:rPr>
              <w:t>18</w:t>
            </w:r>
            <w:r w:rsidRPr="00DC17D3">
              <w:rPr>
                <w:sz w:val="18"/>
                <w:szCs w:val="26"/>
                <w:lang w:eastAsia="it-IT"/>
              </w:rPr>
              <w:t>-2</w:t>
            </w:r>
            <w:r w:rsidRPr="00DC17D3">
              <w:rPr>
                <w:rFonts w:hint="cs"/>
                <w:sz w:val="18"/>
                <w:szCs w:val="26"/>
                <w:rtl/>
              </w:rPr>
              <w:t>، على النحو التالي:</w:t>
            </w:r>
          </w:p>
          <w:p w:rsidR="00FB20EB" w:rsidRPr="00DC17D3" w:rsidRDefault="00FB20EB" w:rsidP="00CD4D3D">
            <w:pPr>
              <w:tabs>
                <w:tab w:val="clear" w:pos="794"/>
              </w:tabs>
              <w:spacing w:before="20" w:after="20" w:line="260" w:lineRule="exact"/>
              <w:jc w:val="left"/>
              <w:rPr>
                <w:sz w:val="18"/>
                <w:szCs w:val="26"/>
                <w:rtl/>
                <w:lang w:bidi="ar-EG"/>
              </w:rPr>
            </w:pPr>
            <w:r w:rsidRPr="00DC17D3">
              <w:rPr>
                <w:sz w:val="18"/>
                <w:szCs w:val="26"/>
                <w:lang w:eastAsia="it-IT"/>
              </w:rPr>
              <w:t>–</w:t>
            </w:r>
            <w:r w:rsidRPr="00DC17D3">
              <w:rPr>
                <w:i/>
                <w:iCs/>
                <w:sz w:val="18"/>
                <w:szCs w:val="26"/>
                <w:lang w:eastAsia="it-IT"/>
              </w:rPr>
              <w:t>z</w:t>
            </w:r>
            <w:r w:rsidRPr="00DC17D3">
              <w:rPr>
                <w:i/>
                <w:iCs/>
                <w:sz w:val="18"/>
                <w:szCs w:val="26"/>
                <w:vertAlign w:val="subscript"/>
                <w:lang w:eastAsia="it-IT"/>
              </w:rPr>
              <w:t>n</w:t>
            </w:r>
            <w:r w:rsidRPr="00DC17D3">
              <w:rPr>
                <w:i/>
                <w:iCs/>
                <w:sz w:val="18"/>
                <w:szCs w:val="26"/>
                <w:lang w:eastAsia="it-IT"/>
              </w:rPr>
              <w:t xml:space="preserve"> </w:t>
            </w:r>
            <w:r w:rsidRPr="00DC17D3">
              <w:rPr>
                <w:sz w:val="18"/>
                <w:szCs w:val="26"/>
                <w:lang w:eastAsia="it-IT"/>
              </w:rPr>
              <w:t>(i) = [</w:t>
            </w:r>
            <w:proofErr w:type="gramStart"/>
            <w:r w:rsidRPr="00DC17D3">
              <w:rPr>
                <w:i/>
                <w:iCs/>
                <w:sz w:val="18"/>
                <w:szCs w:val="26"/>
                <w:lang w:eastAsia="it-IT"/>
              </w:rPr>
              <w:t>x</w:t>
            </w:r>
            <w:r w:rsidRPr="00DC17D3">
              <w:rPr>
                <w:sz w:val="18"/>
                <w:szCs w:val="26"/>
                <w:lang w:eastAsia="it-IT"/>
              </w:rPr>
              <w:t>(</w:t>
            </w:r>
            <w:proofErr w:type="gramEnd"/>
            <w:r w:rsidRPr="00DC17D3">
              <w:rPr>
                <w:sz w:val="18"/>
                <w:szCs w:val="26"/>
                <w:lang w:eastAsia="it-IT"/>
              </w:rPr>
              <w:t>(</w:t>
            </w:r>
            <w:r w:rsidRPr="00DC17D3">
              <w:rPr>
                <w:i/>
                <w:iCs/>
                <w:sz w:val="18"/>
                <w:szCs w:val="26"/>
                <w:lang w:eastAsia="it-IT"/>
              </w:rPr>
              <w:t>i</w:t>
            </w:r>
            <w:r w:rsidRPr="00DC17D3">
              <w:rPr>
                <w:sz w:val="18"/>
                <w:szCs w:val="26"/>
                <w:lang w:eastAsia="it-IT"/>
              </w:rPr>
              <w:t>+</w:t>
            </w:r>
            <w:r w:rsidRPr="00DC17D3">
              <w:rPr>
                <w:i/>
                <w:iCs/>
                <w:sz w:val="18"/>
                <w:szCs w:val="26"/>
                <w:lang w:eastAsia="it-IT"/>
              </w:rPr>
              <w:t>n</w:t>
            </w:r>
            <w:r w:rsidRPr="00DC17D3">
              <w:rPr>
                <w:sz w:val="18"/>
                <w:szCs w:val="26"/>
                <w:lang w:eastAsia="it-IT"/>
              </w:rPr>
              <w:t>) modulo (2</w:t>
            </w:r>
            <w:r w:rsidRPr="00DC17D3">
              <w:rPr>
                <w:sz w:val="18"/>
                <w:szCs w:val="26"/>
                <w:vertAlign w:val="superscript"/>
                <w:lang w:eastAsia="it-IT"/>
              </w:rPr>
              <w:t>18</w:t>
            </w:r>
            <w:r w:rsidRPr="00DC17D3">
              <w:rPr>
                <w:sz w:val="18"/>
                <w:szCs w:val="26"/>
                <w:lang w:eastAsia="it-IT"/>
              </w:rPr>
              <w:t xml:space="preserve">−1)) + </w:t>
            </w:r>
            <w:r w:rsidRPr="00DC17D3">
              <w:rPr>
                <w:i/>
                <w:iCs/>
                <w:sz w:val="18"/>
                <w:szCs w:val="26"/>
                <w:lang w:eastAsia="it-IT"/>
              </w:rPr>
              <w:t>y</w:t>
            </w:r>
            <w:r w:rsidRPr="00DC17D3">
              <w:rPr>
                <w:sz w:val="18"/>
                <w:szCs w:val="26"/>
                <w:lang w:eastAsia="it-IT"/>
              </w:rPr>
              <w:t>(</w:t>
            </w:r>
            <w:r w:rsidRPr="00DC17D3">
              <w:rPr>
                <w:i/>
                <w:iCs/>
                <w:sz w:val="18"/>
                <w:szCs w:val="26"/>
                <w:lang w:eastAsia="it-IT"/>
              </w:rPr>
              <w:t>i</w:t>
            </w:r>
            <w:r w:rsidRPr="00DC17D3">
              <w:rPr>
                <w:sz w:val="18"/>
                <w:szCs w:val="26"/>
                <w:lang w:eastAsia="it-IT"/>
              </w:rPr>
              <w:t xml:space="preserve">)] modulo 2, </w:t>
            </w:r>
            <w:r w:rsidRPr="00DC17D3">
              <w:rPr>
                <w:i/>
                <w:iCs/>
                <w:sz w:val="18"/>
                <w:szCs w:val="26"/>
                <w:lang w:eastAsia="it-IT"/>
              </w:rPr>
              <w:t>i</w:t>
            </w:r>
            <w:r w:rsidRPr="00DC17D3">
              <w:rPr>
                <w:sz w:val="18"/>
                <w:szCs w:val="26"/>
                <w:lang w:eastAsia="it-IT"/>
              </w:rPr>
              <w:t xml:space="preserve"> = 0,…, 2</w:t>
            </w:r>
            <w:r w:rsidRPr="00DC17D3">
              <w:rPr>
                <w:sz w:val="18"/>
                <w:szCs w:val="26"/>
                <w:vertAlign w:val="superscript"/>
                <w:lang w:eastAsia="it-IT"/>
              </w:rPr>
              <w:t>18</w:t>
            </w:r>
            <w:r w:rsidRPr="00DC17D3">
              <w:rPr>
                <w:sz w:val="18"/>
                <w:szCs w:val="26"/>
                <w:lang w:eastAsia="it-IT"/>
              </w:rPr>
              <w:t xml:space="preserve"> − 2</w:t>
            </w:r>
            <w:r w:rsidRPr="00DC17D3">
              <w:rPr>
                <w:rFonts w:hint="cs"/>
                <w:sz w:val="18"/>
                <w:szCs w:val="26"/>
                <w:rtl/>
                <w:lang w:eastAsia="it-IT" w:bidi="ar-EG"/>
              </w:rPr>
              <w:t>.</w:t>
            </w:r>
          </w:p>
        </w:tc>
      </w:tr>
    </w:tbl>
    <w:p w:rsidR="004B6ECA" w:rsidRDefault="004B6ECA">
      <w:pPr>
        <w:rPr>
          <w:rtl/>
        </w:rPr>
      </w:pPr>
      <w:r>
        <w:rPr>
          <w:rtl/>
        </w:rPr>
        <w:br w:type="page"/>
      </w:r>
    </w:p>
    <w:p w:rsidR="009B2CD0" w:rsidRPr="003C6473" w:rsidRDefault="00FB20EB" w:rsidP="003C6473">
      <w:pPr>
        <w:pStyle w:val="TableNo0"/>
        <w:bidi/>
        <w:spacing w:before="0" w:line="192" w:lineRule="auto"/>
        <w:rPr>
          <w:rtl/>
        </w:rPr>
      </w:pPr>
      <w:r>
        <w:rPr>
          <w:rFonts w:hint="cs"/>
          <w:rtl/>
        </w:rPr>
        <w:lastRenderedPageBreak/>
        <w:t xml:space="preserve">الجـدول </w:t>
      </w:r>
      <w:r>
        <w:t>2</w:t>
      </w:r>
      <w:r>
        <w:rPr>
          <w:rFonts w:hint="cs"/>
          <w:rtl/>
        </w:rPr>
        <w:t xml:space="preserve"> </w:t>
      </w:r>
      <w:r w:rsidRPr="003C6473">
        <w:rPr>
          <w:rFonts w:hint="cs"/>
          <w:i/>
          <w:iCs/>
          <w:rtl/>
        </w:rPr>
        <w:t>(تابع)</w:t>
      </w:r>
    </w:p>
    <w:p w:rsidR="003543F6" w:rsidRDefault="003543F6" w:rsidP="004B6ECA">
      <w:pPr>
        <w:spacing w:after="120"/>
        <w:ind w:left="357"/>
        <w:jc w:val="center"/>
        <w:rPr>
          <w:rtl/>
        </w:rPr>
      </w:pPr>
      <w:proofErr w:type="gramStart"/>
      <w:r w:rsidRPr="00D91E89">
        <w:rPr>
          <w:rFonts w:hint="cs"/>
          <w:i/>
          <w:iCs/>
          <w:rtl/>
        </w:rPr>
        <w:t>ج)</w:t>
      </w:r>
      <w:r>
        <w:rPr>
          <w:rFonts w:hint="cs"/>
          <w:i/>
          <w:iCs/>
          <w:rtl/>
        </w:rPr>
        <w:t xml:space="preserve">  </w:t>
      </w:r>
      <w:r w:rsidRPr="00D91E89">
        <w:rPr>
          <w:rFonts w:hint="cs"/>
          <w:i/>
          <w:iCs/>
          <w:rtl/>
        </w:rPr>
        <w:t xml:space="preserve"> </w:t>
      </w:r>
      <w:proofErr w:type="gramEnd"/>
      <w:r w:rsidRPr="00D91E89">
        <w:rPr>
          <w:rFonts w:hint="cs"/>
          <w:i/>
          <w:iCs/>
          <w:rtl/>
        </w:rPr>
        <w:t>الخصائص التقنية (إرسال</w:t>
      </w:r>
      <w:r>
        <w:rPr>
          <w:rFonts w:hint="cs"/>
          <w:rtl/>
        </w:rPr>
        <w:t>)</w:t>
      </w:r>
    </w:p>
    <w:tbl>
      <w:tblPr>
        <w:tblStyle w:val="TableGrid"/>
        <w:bidiVisual/>
        <w:tblW w:w="14475" w:type="dxa"/>
        <w:jc w:val="center"/>
        <w:tblLayout w:type="fixed"/>
        <w:tblLook w:val="01E0" w:firstRow="1" w:lastRow="1" w:firstColumn="1" w:lastColumn="1" w:noHBand="0" w:noVBand="0"/>
      </w:tblPr>
      <w:tblGrid>
        <w:gridCol w:w="1613"/>
        <w:gridCol w:w="1990"/>
        <w:gridCol w:w="1803"/>
        <w:gridCol w:w="1988"/>
        <w:gridCol w:w="3159"/>
        <w:gridCol w:w="1370"/>
        <w:gridCol w:w="2552"/>
      </w:tblGrid>
      <w:tr w:rsidR="003543F6" w:rsidRPr="00D633CF" w:rsidTr="00414824">
        <w:trPr>
          <w:jc w:val="center"/>
        </w:trPr>
        <w:tc>
          <w:tcPr>
            <w:tcW w:w="1613" w:type="dxa"/>
          </w:tcPr>
          <w:p w:rsidR="003543F6" w:rsidRPr="00D633CF" w:rsidRDefault="003543F6" w:rsidP="00BE7408">
            <w:pPr>
              <w:bidi w:val="0"/>
              <w:spacing w:before="20" w:after="20" w:line="300" w:lineRule="exact"/>
              <w:jc w:val="center"/>
              <w:rPr>
                <w:sz w:val="20"/>
                <w:szCs w:val="26"/>
                <w:rtl/>
              </w:rPr>
            </w:pPr>
          </w:p>
        </w:tc>
        <w:tc>
          <w:tcPr>
            <w:tcW w:w="1990" w:type="dxa"/>
          </w:tcPr>
          <w:p w:rsidR="003543F6" w:rsidRPr="00D633CF" w:rsidRDefault="003543F6" w:rsidP="00BE7408">
            <w:pPr>
              <w:spacing w:before="20" w:after="20" w:line="300" w:lineRule="exact"/>
              <w:jc w:val="center"/>
              <w:rPr>
                <w:b/>
                <w:bCs/>
                <w:sz w:val="20"/>
                <w:szCs w:val="26"/>
              </w:rPr>
            </w:pPr>
            <w:r w:rsidRPr="00D633CF">
              <w:rPr>
                <w:rFonts w:hint="cs"/>
                <w:b/>
                <w:bCs/>
                <w:sz w:val="20"/>
                <w:szCs w:val="26"/>
                <w:rtl/>
              </w:rPr>
              <w:t>النظام</w:t>
            </w:r>
            <w:r w:rsidR="004B6ECA">
              <w:rPr>
                <w:rFonts w:hint="eastAsia"/>
                <w:b/>
                <w:bCs/>
                <w:sz w:val="20"/>
                <w:szCs w:val="26"/>
                <w:rtl/>
              </w:rPr>
              <w:t> </w:t>
            </w:r>
            <w:r w:rsidRPr="00D633CF">
              <w:rPr>
                <w:b/>
                <w:bCs/>
                <w:sz w:val="20"/>
                <w:szCs w:val="26"/>
              </w:rPr>
              <w:t>A</w:t>
            </w:r>
          </w:p>
        </w:tc>
        <w:tc>
          <w:tcPr>
            <w:tcW w:w="1803" w:type="dxa"/>
          </w:tcPr>
          <w:p w:rsidR="003543F6" w:rsidRPr="00D633CF" w:rsidRDefault="003543F6" w:rsidP="00BE7408">
            <w:pPr>
              <w:spacing w:before="20" w:after="20" w:line="300" w:lineRule="exact"/>
              <w:jc w:val="center"/>
              <w:rPr>
                <w:b/>
                <w:bCs/>
                <w:sz w:val="20"/>
                <w:szCs w:val="26"/>
                <w:rtl/>
                <w:lang w:bidi="ar-EG"/>
              </w:rPr>
            </w:pPr>
            <w:r w:rsidRPr="00D633CF">
              <w:rPr>
                <w:rFonts w:hint="cs"/>
                <w:b/>
                <w:bCs/>
                <w:sz w:val="20"/>
                <w:szCs w:val="26"/>
                <w:rtl/>
              </w:rPr>
              <w:t>النظام</w:t>
            </w:r>
            <w:r w:rsidR="004B6ECA">
              <w:rPr>
                <w:rFonts w:hint="eastAsia"/>
                <w:b/>
                <w:bCs/>
                <w:sz w:val="20"/>
                <w:szCs w:val="26"/>
                <w:rtl/>
                <w:lang w:bidi="ar-EG"/>
              </w:rPr>
              <w:t> </w:t>
            </w:r>
            <w:r w:rsidR="004B6ECA" w:rsidRPr="00D633CF">
              <w:rPr>
                <w:b/>
                <w:bCs/>
                <w:sz w:val="20"/>
                <w:szCs w:val="26"/>
              </w:rPr>
              <w:t>B</w:t>
            </w:r>
          </w:p>
        </w:tc>
        <w:tc>
          <w:tcPr>
            <w:tcW w:w="1988" w:type="dxa"/>
          </w:tcPr>
          <w:p w:rsidR="003543F6" w:rsidRPr="00D633CF" w:rsidRDefault="003543F6" w:rsidP="00BE7408">
            <w:pPr>
              <w:spacing w:before="20" w:after="20" w:line="300" w:lineRule="exact"/>
              <w:jc w:val="center"/>
              <w:rPr>
                <w:b/>
                <w:bCs/>
                <w:sz w:val="20"/>
                <w:szCs w:val="26"/>
                <w:rtl/>
                <w:lang w:bidi="ar-EG"/>
              </w:rPr>
            </w:pPr>
            <w:r w:rsidRPr="00D633CF">
              <w:rPr>
                <w:rFonts w:hint="cs"/>
                <w:b/>
                <w:bCs/>
                <w:sz w:val="20"/>
                <w:szCs w:val="26"/>
                <w:rtl/>
              </w:rPr>
              <w:t>النظام</w:t>
            </w:r>
            <w:r w:rsidR="004B6ECA">
              <w:rPr>
                <w:rFonts w:hint="eastAsia"/>
                <w:b/>
                <w:bCs/>
                <w:sz w:val="20"/>
                <w:szCs w:val="26"/>
                <w:rtl/>
                <w:lang w:bidi="ar-EG"/>
              </w:rPr>
              <w:t> </w:t>
            </w:r>
            <w:r w:rsidR="004B6ECA" w:rsidRPr="00D633CF">
              <w:rPr>
                <w:b/>
                <w:bCs/>
                <w:sz w:val="20"/>
                <w:szCs w:val="26"/>
              </w:rPr>
              <w:t>C</w:t>
            </w:r>
          </w:p>
        </w:tc>
        <w:tc>
          <w:tcPr>
            <w:tcW w:w="3159" w:type="dxa"/>
          </w:tcPr>
          <w:p w:rsidR="003543F6" w:rsidRPr="00D633CF" w:rsidRDefault="003543F6" w:rsidP="00BE7408">
            <w:pPr>
              <w:spacing w:before="20" w:after="20" w:line="300" w:lineRule="exact"/>
              <w:jc w:val="center"/>
              <w:rPr>
                <w:b/>
                <w:bCs/>
                <w:sz w:val="20"/>
                <w:szCs w:val="26"/>
                <w:rtl/>
                <w:lang w:bidi="ar-EG"/>
              </w:rPr>
            </w:pPr>
            <w:r w:rsidRPr="00D633CF">
              <w:rPr>
                <w:rFonts w:hint="cs"/>
                <w:b/>
                <w:bCs/>
                <w:sz w:val="20"/>
                <w:szCs w:val="26"/>
                <w:rtl/>
              </w:rPr>
              <w:t>النظام</w:t>
            </w:r>
            <w:r w:rsidR="004B6ECA">
              <w:rPr>
                <w:rFonts w:hint="eastAsia"/>
                <w:b/>
                <w:bCs/>
                <w:sz w:val="20"/>
                <w:szCs w:val="26"/>
                <w:rtl/>
                <w:lang w:bidi="ar-EG"/>
              </w:rPr>
              <w:t> </w:t>
            </w:r>
            <w:r w:rsidR="004B6ECA" w:rsidRPr="00D633CF">
              <w:rPr>
                <w:b/>
                <w:bCs/>
                <w:sz w:val="20"/>
                <w:szCs w:val="26"/>
              </w:rPr>
              <w:t>D</w:t>
            </w:r>
          </w:p>
        </w:tc>
        <w:tc>
          <w:tcPr>
            <w:tcW w:w="1370" w:type="dxa"/>
          </w:tcPr>
          <w:p w:rsidR="003543F6" w:rsidRPr="00D633CF" w:rsidRDefault="003543F6" w:rsidP="00BE7408">
            <w:pPr>
              <w:spacing w:before="20" w:after="20" w:line="300" w:lineRule="exact"/>
              <w:jc w:val="center"/>
              <w:rPr>
                <w:b/>
                <w:bCs/>
                <w:sz w:val="20"/>
                <w:szCs w:val="26"/>
                <w:lang w:bidi="ar-EG"/>
              </w:rPr>
            </w:pPr>
            <w:r>
              <w:rPr>
                <w:rFonts w:hint="cs"/>
                <w:b/>
                <w:bCs/>
                <w:sz w:val="20"/>
                <w:szCs w:val="26"/>
                <w:rtl/>
                <w:lang w:bidi="ar-EG"/>
              </w:rPr>
              <w:t>النظام </w:t>
            </w:r>
            <w:r>
              <w:rPr>
                <w:b/>
                <w:bCs/>
                <w:sz w:val="20"/>
                <w:szCs w:val="26"/>
                <w:lang w:bidi="ar-EG"/>
              </w:rPr>
              <w:t>E1</w:t>
            </w:r>
          </w:p>
        </w:tc>
        <w:tc>
          <w:tcPr>
            <w:tcW w:w="2552" w:type="dxa"/>
          </w:tcPr>
          <w:p w:rsidR="003543F6" w:rsidRPr="00D633CF" w:rsidRDefault="003543F6" w:rsidP="00BE7408">
            <w:pPr>
              <w:spacing w:before="20" w:after="20" w:line="300" w:lineRule="exact"/>
              <w:jc w:val="center"/>
              <w:rPr>
                <w:b/>
                <w:bCs/>
                <w:sz w:val="20"/>
                <w:szCs w:val="26"/>
                <w:rtl/>
              </w:rPr>
            </w:pPr>
            <w:r>
              <w:rPr>
                <w:rFonts w:hint="cs"/>
                <w:b/>
                <w:bCs/>
                <w:sz w:val="20"/>
                <w:szCs w:val="26"/>
                <w:rtl/>
                <w:lang w:bidi="ar-EG"/>
              </w:rPr>
              <w:t>النظام </w:t>
            </w:r>
            <w:r>
              <w:rPr>
                <w:b/>
                <w:bCs/>
                <w:sz w:val="20"/>
                <w:szCs w:val="26"/>
                <w:lang w:bidi="ar-EG"/>
              </w:rPr>
              <w:t>E2</w:t>
            </w:r>
          </w:p>
        </w:tc>
      </w:tr>
      <w:tr w:rsidR="00E26C7B" w:rsidRPr="00D633CF" w:rsidTr="00414824">
        <w:trPr>
          <w:jc w:val="center"/>
        </w:trPr>
        <w:tc>
          <w:tcPr>
            <w:tcW w:w="1613" w:type="dxa"/>
          </w:tcPr>
          <w:p w:rsidR="00E26C7B" w:rsidRPr="00DC17D3" w:rsidRDefault="00E26C7B" w:rsidP="00BE7408">
            <w:pPr>
              <w:tabs>
                <w:tab w:val="clear" w:pos="794"/>
              </w:tabs>
              <w:spacing w:before="40" w:after="40" w:line="300" w:lineRule="exact"/>
              <w:jc w:val="left"/>
              <w:rPr>
                <w:sz w:val="18"/>
                <w:szCs w:val="26"/>
                <w:rtl/>
              </w:rPr>
            </w:pPr>
            <w:r w:rsidRPr="00DC17D3">
              <w:rPr>
                <w:rFonts w:hint="cs"/>
                <w:sz w:val="18"/>
                <w:szCs w:val="26"/>
                <w:rtl/>
              </w:rPr>
              <w:t>تتابع التحميل إلى سجلّ تتابع ثنائي شبه عشوائي (</w:t>
            </w:r>
            <w:r w:rsidRPr="00DC17D3">
              <w:rPr>
                <w:sz w:val="18"/>
                <w:szCs w:val="26"/>
              </w:rPr>
              <w:t>PRBS</w:t>
            </w:r>
            <w:r w:rsidRPr="00DC17D3">
              <w:rPr>
                <w:rFonts w:hint="cs"/>
                <w:sz w:val="18"/>
                <w:szCs w:val="26"/>
                <w:rtl/>
              </w:rPr>
              <w:t>)</w:t>
            </w:r>
          </w:p>
        </w:tc>
        <w:tc>
          <w:tcPr>
            <w:tcW w:w="1990" w:type="dxa"/>
          </w:tcPr>
          <w:p w:rsidR="00E26C7B" w:rsidRPr="00DC17D3" w:rsidRDefault="00E26C7B" w:rsidP="00BE7408">
            <w:pPr>
              <w:tabs>
                <w:tab w:val="clear" w:pos="794"/>
              </w:tabs>
              <w:spacing w:before="40" w:after="40" w:line="300" w:lineRule="exact"/>
              <w:jc w:val="left"/>
              <w:rPr>
                <w:sz w:val="18"/>
                <w:szCs w:val="26"/>
                <w:rtl/>
              </w:rPr>
            </w:pPr>
            <w:r w:rsidRPr="00DC17D3">
              <w:rPr>
                <w:sz w:val="18"/>
                <w:szCs w:val="26"/>
              </w:rPr>
              <w:t>100101010000000</w:t>
            </w:r>
          </w:p>
        </w:tc>
        <w:tc>
          <w:tcPr>
            <w:tcW w:w="1803" w:type="dxa"/>
          </w:tcPr>
          <w:p w:rsidR="00E26C7B" w:rsidRPr="00DC17D3" w:rsidRDefault="00E26C7B" w:rsidP="00BE7408">
            <w:pPr>
              <w:tabs>
                <w:tab w:val="clear" w:pos="794"/>
              </w:tabs>
              <w:spacing w:before="40" w:after="40" w:line="300" w:lineRule="exact"/>
              <w:jc w:val="left"/>
              <w:rPr>
                <w:sz w:val="18"/>
                <w:szCs w:val="26"/>
                <w:rtl/>
              </w:rPr>
            </w:pPr>
            <w:r w:rsidRPr="00DC17D3">
              <w:rPr>
                <w:rFonts w:hint="cs"/>
                <w:sz w:val="18"/>
                <w:szCs w:val="26"/>
                <w:rtl/>
              </w:rPr>
              <w:t>غير مطبّق</w:t>
            </w:r>
          </w:p>
        </w:tc>
        <w:tc>
          <w:tcPr>
            <w:tcW w:w="1988" w:type="dxa"/>
          </w:tcPr>
          <w:p w:rsidR="00E26C7B" w:rsidRPr="00DC17D3" w:rsidRDefault="003543F6" w:rsidP="00BE7408">
            <w:pPr>
              <w:tabs>
                <w:tab w:val="clear" w:pos="794"/>
              </w:tabs>
              <w:spacing w:before="40" w:after="40" w:line="300" w:lineRule="exact"/>
              <w:jc w:val="left"/>
              <w:rPr>
                <w:sz w:val="18"/>
                <w:szCs w:val="26"/>
                <w:rtl/>
              </w:rPr>
            </w:pPr>
            <w:r w:rsidRPr="00DC17D3">
              <w:rPr>
                <w:sz w:val="18"/>
                <w:szCs w:val="26"/>
              </w:rPr>
              <w:t>0001</w:t>
            </w:r>
            <w:r w:rsidRPr="00DC17D3">
              <w:rPr>
                <w:i/>
                <w:sz w:val="18"/>
                <w:szCs w:val="26"/>
                <w:vertAlign w:val="subscript"/>
              </w:rPr>
              <w:t>h</w:t>
            </w:r>
          </w:p>
        </w:tc>
        <w:tc>
          <w:tcPr>
            <w:tcW w:w="3159" w:type="dxa"/>
          </w:tcPr>
          <w:p w:rsidR="00E26C7B" w:rsidRPr="00DC17D3" w:rsidRDefault="00E26C7B" w:rsidP="00BE7408">
            <w:pPr>
              <w:tabs>
                <w:tab w:val="clear" w:pos="794"/>
              </w:tabs>
              <w:spacing w:before="40" w:after="40" w:line="300" w:lineRule="exact"/>
              <w:jc w:val="left"/>
              <w:rPr>
                <w:sz w:val="18"/>
                <w:szCs w:val="26"/>
                <w:rtl/>
                <w:lang w:bidi="ar-EG"/>
              </w:rPr>
            </w:pPr>
            <w:r w:rsidRPr="00DC17D3">
              <w:rPr>
                <w:sz w:val="18"/>
                <w:szCs w:val="26"/>
              </w:rPr>
              <w:t>100101010000000</w:t>
            </w:r>
          </w:p>
        </w:tc>
        <w:tc>
          <w:tcPr>
            <w:tcW w:w="1370" w:type="dxa"/>
          </w:tcPr>
          <w:p w:rsidR="00E26C7B" w:rsidRPr="00DC17D3" w:rsidRDefault="00E26C7B" w:rsidP="00BE7408">
            <w:pPr>
              <w:tabs>
                <w:tab w:val="clear" w:pos="794"/>
              </w:tabs>
              <w:spacing w:before="40" w:after="40" w:line="300" w:lineRule="exact"/>
              <w:jc w:val="left"/>
              <w:rPr>
                <w:sz w:val="18"/>
                <w:szCs w:val="26"/>
              </w:rPr>
            </w:pPr>
            <w:r w:rsidRPr="00DC17D3">
              <w:rPr>
                <w:sz w:val="18"/>
                <w:szCs w:val="26"/>
              </w:rPr>
              <w:t xml:space="preserve">0 = </w:t>
            </w:r>
            <w:r w:rsidRPr="00DC17D3">
              <w:rPr>
                <w:i/>
                <w:iCs/>
                <w:sz w:val="18"/>
                <w:szCs w:val="26"/>
              </w:rPr>
              <w:t>n</w:t>
            </w:r>
            <w:r w:rsidRPr="00DC17D3">
              <w:rPr>
                <w:rFonts w:hint="cs"/>
                <w:sz w:val="18"/>
                <w:szCs w:val="26"/>
                <w:rtl/>
              </w:rPr>
              <w:t xml:space="preserve"> </w:t>
            </w:r>
            <w:r w:rsidR="00EA04F5" w:rsidRPr="00DC17D3">
              <w:rPr>
                <w:rFonts w:hint="cs"/>
                <w:sz w:val="18"/>
                <w:szCs w:val="26"/>
                <w:rtl/>
              </w:rPr>
              <w:t>بالنسبة لخدمات الإذاعة</w:t>
            </w:r>
          </w:p>
        </w:tc>
        <w:tc>
          <w:tcPr>
            <w:tcW w:w="2552" w:type="dxa"/>
          </w:tcPr>
          <w:p w:rsidR="00E26C7B" w:rsidRPr="00DC17D3" w:rsidRDefault="003543F6" w:rsidP="00BE7408">
            <w:pPr>
              <w:tabs>
                <w:tab w:val="clear" w:pos="794"/>
              </w:tabs>
              <w:spacing w:before="40" w:after="40" w:line="300" w:lineRule="exact"/>
              <w:jc w:val="left"/>
              <w:rPr>
                <w:sz w:val="18"/>
                <w:szCs w:val="26"/>
              </w:rPr>
            </w:pPr>
            <w:r w:rsidRPr="00DC17D3">
              <w:rPr>
                <w:i/>
                <w:iCs/>
                <w:sz w:val="18"/>
                <w:szCs w:val="26"/>
              </w:rPr>
              <w:t>n</w:t>
            </w:r>
            <w:r w:rsidRPr="00DC17D3">
              <w:rPr>
                <w:sz w:val="18"/>
                <w:szCs w:val="26"/>
              </w:rPr>
              <w:t xml:space="preserve">= </w:t>
            </w:r>
            <w:r w:rsidRPr="00DC17D3">
              <w:rPr>
                <w:i/>
                <w:iCs/>
                <w:sz w:val="18"/>
                <w:szCs w:val="26"/>
              </w:rPr>
              <w:t>i</w:t>
            </w:r>
            <w:r w:rsidRPr="00DC17D3">
              <w:rPr>
                <w:sz w:val="18"/>
                <w:szCs w:val="26"/>
              </w:rPr>
              <w:t>×10 949</w:t>
            </w:r>
            <w:r w:rsidRPr="00DC17D3">
              <w:rPr>
                <w:rFonts w:hint="cs"/>
                <w:sz w:val="18"/>
                <w:szCs w:val="26"/>
                <w:rtl/>
                <w:lang w:bidi="ar-EG"/>
              </w:rPr>
              <w:t xml:space="preserve"> </w:t>
            </w:r>
            <w:r w:rsidRPr="00DC17D3">
              <w:rPr>
                <w:rFonts w:hint="cs"/>
                <w:sz w:val="18"/>
                <w:szCs w:val="26"/>
                <w:rtl/>
              </w:rPr>
              <w:t>بحيث</w:t>
            </w:r>
            <w:r w:rsidRPr="00DC17D3">
              <w:rPr>
                <w:rFonts w:hint="cs"/>
                <w:sz w:val="18"/>
                <w:szCs w:val="26"/>
                <w:rtl/>
                <w:lang w:bidi="ar-EG"/>
              </w:rPr>
              <w:t xml:space="preserve"> </w:t>
            </w:r>
            <w:r w:rsidRPr="00DC17D3">
              <w:rPr>
                <w:i/>
                <w:iCs/>
                <w:sz w:val="18"/>
                <w:szCs w:val="26"/>
                <w:lang w:eastAsia="it-IT"/>
              </w:rPr>
              <w:t>i</w:t>
            </w:r>
            <w:r w:rsidRPr="00DC17D3">
              <w:rPr>
                <w:sz w:val="18"/>
                <w:szCs w:val="26"/>
                <w:lang w:eastAsia="it-IT"/>
              </w:rPr>
              <w:sym w:font="Symbol" w:char="F0CE"/>
            </w:r>
            <w:r w:rsidRPr="00DC17D3">
              <w:rPr>
                <w:sz w:val="18"/>
                <w:szCs w:val="26"/>
                <w:lang w:eastAsia="it-IT"/>
              </w:rPr>
              <w:t>[0,6]</w:t>
            </w:r>
            <w:r w:rsidRPr="00DC17D3">
              <w:rPr>
                <w:rFonts w:hint="cs"/>
                <w:sz w:val="18"/>
                <w:szCs w:val="26"/>
                <w:rtl/>
              </w:rPr>
              <w:t xml:space="preserve"> </w:t>
            </w:r>
            <w:r w:rsidR="00EA04F5" w:rsidRPr="00DC17D3">
              <w:rPr>
                <w:rFonts w:hint="cs"/>
                <w:sz w:val="18"/>
                <w:szCs w:val="26"/>
                <w:rtl/>
              </w:rPr>
              <w:t>بالنسبة لخدمات الإذاعة من أجل التخفيف من التداخل</w:t>
            </w:r>
          </w:p>
        </w:tc>
      </w:tr>
      <w:tr w:rsidR="00C74180" w:rsidRPr="00D633CF" w:rsidTr="00414824">
        <w:trPr>
          <w:jc w:val="center"/>
        </w:trPr>
        <w:tc>
          <w:tcPr>
            <w:tcW w:w="1613" w:type="dxa"/>
          </w:tcPr>
          <w:p w:rsidR="00C74180"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نقطة الاختيار العشوائي</w:t>
            </w:r>
          </w:p>
        </w:tc>
        <w:tc>
          <w:tcPr>
            <w:tcW w:w="1990" w:type="dxa"/>
          </w:tcPr>
          <w:p w:rsidR="00C74180"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 xml:space="preserve">قبل مشفّر </w:t>
            </w:r>
            <w:r w:rsidRPr="00DC17D3">
              <w:rPr>
                <w:sz w:val="18"/>
                <w:szCs w:val="26"/>
              </w:rPr>
              <w:t>RS</w:t>
            </w:r>
          </w:p>
        </w:tc>
        <w:tc>
          <w:tcPr>
            <w:tcW w:w="1803" w:type="dxa"/>
          </w:tcPr>
          <w:p w:rsidR="00C74180"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غير مطبّقة</w:t>
            </w:r>
          </w:p>
        </w:tc>
        <w:tc>
          <w:tcPr>
            <w:tcW w:w="1988" w:type="dxa"/>
          </w:tcPr>
          <w:p w:rsidR="00C74180"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 xml:space="preserve">بعد مشفّر </w:t>
            </w:r>
            <w:r w:rsidRPr="00DC17D3">
              <w:rPr>
                <w:sz w:val="18"/>
                <w:szCs w:val="26"/>
              </w:rPr>
              <w:t>RS</w:t>
            </w:r>
          </w:p>
        </w:tc>
        <w:tc>
          <w:tcPr>
            <w:tcW w:w="3159" w:type="dxa"/>
          </w:tcPr>
          <w:p w:rsidR="00C74180"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 xml:space="preserve">بعد مشفّر </w:t>
            </w:r>
            <w:r w:rsidRPr="00DC17D3">
              <w:rPr>
                <w:sz w:val="18"/>
                <w:szCs w:val="26"/>
              </w:rPr>
              <w:t>RS</w:t>
            </w:r>
          </w:p>
        </w:tc>
        <w:tc>
          <w:tcPr>
            <w:tcW w:w="3922" w:type="dxa"/>
            <w:gridSpan w:val="2"/>
          </w:tcPr>
          <w:p w:rsidR="00C74180"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 xml:space="preserve">قبل </w:t>
            </w:r>
            <w:r w:rsidR="00EA04F5" w:rsidRPr="00DC17D3">
              <w:rPr>
                <w:rFonts w:hint="cs"/>
                <w:sz w:val="18"/>
                <w:szCs w:val="26"/>
                <w:rtl/>
              </w:rPr>
              <w:t>التشكيل</w:t>
            </w:r>
            <w:r w:rsidRPr="00DC17D3">
              <w:rPr>
                <w:rFonts w:hint="cs"/>
                <w:sz w:val="18"/>
                <w:szCs w:val="26"/>
                <w:rtl/>
              </w:rPr>
              <w:t xml:space="preserve">/بعد تقابل البتة </w:t>
            </w:r>
            <w:r w:rsidR="00414824" w:rsidRPr="00DC17D3">
              <w:rPr>
                <w:rFonts w:hint="cs"/>
                <w:sz w:val="18"/>
                <w:szCs w:val="26"/>
                <w:rtl/>
              </w:rPr>
              <w:t>مع</w:t>
            </w:r>
            <w:r w:rsidR="00EA04F5" w:rsidRPr="00DC17D3">
              <w:rPr>
                <w:rFonts w:hint="cs"/>
                <w:sz w:val="18"/>
                <w:szCs w:val="26"/>
                <w:rtl/>
              </w:rPr>
              <w:t xml:space="preserve"> رتل الطبقة المادية </w:t>
            </w:r>
            <w:r w:rsidRPr="00DC17D3">
              <w:rPr>
                <w:rFonts w:hint="cs"/>
                <w:sz w:val="18"/>
                <w:szCs w:val="26"/>
                <w:rtl/>
              </w:rPr>
              <w:t>والإدراج الاختياري للموجة الدليلية</w:t>
            </w:r>
          </w:p>
        </w:tc>
      </w:tr>
      <w:tr w:rsidR="00C74180" w:rsidRPr="00D633CF" w:rsidTr="00414824">
        <w:trPr>
          <w:jc w:val="center"/>
        </w:trPr>
        <w:tc>
          <w:tcPr>
            <w:tcW w:w="1613" w:type="dxa"/>
          </w:tcPr>
          <w:p w:rsidR="00C74180"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التشذير بين الشفرات الداخلية والخارجية</w:t>
            </w:r>
          </w:p>
        </w:tc>
        <w:tc>
          <w:tcPr>
            <w:tcW w:w="1990" w:type="dxa"/>
          </w:tcPr>
          <w:p w:rsidR="003543F6"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 xml:space="preserve">بتلافيف، </w:t>
            </w:r>
          </w:p>
          <w:p w:rsidR="003543F6" w:rsidRPr="00DC17D3" w:rsidRDefault="003543F6" w:rsidP="00BE7408">
            <w:pPr>
              <w:tabs>
                <w:tab w:val="clear" w:pos="794"/>
              </w:tabs>
              <w:spacing w:before="40" w:after="40" w:line="300" w:lineRule="exact"/>
              <w:jc w:val="left"/>
              <w:rPr>
                <w:sz w:val="18"/>
                <w:szCs w:val="26"/>
                <w:rtl/>
                <w:lang w:bidi="ar-EG"/>
              </w:rPr>
            </w:pPr>
            <w:r w:rsidRPr="00DC17D3">
              <w:rPr>
                <w:i/>
                <w:iCs/>
                <w:sz w:val="18"/>
                <w:szCs w:val="26"/>
              </w:rPr>
              <w:t>I</w:t>
            </w:r>
            <w:r w:rsidRPr="00DC17D3">
              <w:rPr>
                <w:sz w:val="18"/>
                <w:szCs w:val="26"/>
              </w:rPr>
              <w:t xml:space="preserve"> = 12, </w:t>
            </w:r>
            <w:r w:rsidRPr="00DC17D3">
              <w:rPr>
                <w:i/>
                <w:iCs/>
                <w:sz w:val="18"/>
                <w:szCs w:val="26"/>
              </w:rPr>
              <w:t>M</w:t>
            </w:r>
            <w:r w:rsidRPr="00DC17D3">
              <w:rPr>
                <w:sz w:val="18"/>
                <w:szCs w:val="26"/>
              </w:rPr>
              <w:t> = 17</w:t>
            </w:r>
          </w:p>
          <w:p w:rsidR="00C74180"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(فورني)</w:t>
            </w:r>
          </w:p>
        </w:tc>
        <w:tc>
          <w:tcPr>
            <w:tcW w:w="1803" w:type="dxa"/>
          </w:tcPr>
          <w:p w:rsidR="003543F6" w:rsidRPr="00DC17D3" w:rsidRDefault="003543F6" w:rsidP="00BE7408">
            <w:pPr>
              <w:tabs>
                <w:tab w:val="clear" w:pos="794"/>
              </w:tabs>
              <w:spacing w:before="40" w:after="40" w:line="300" w:lineRule="exact"/>
              <w:jc w:val="left"/>
              <w:rPr>
                <w:sz w:val="18"/>
                <w:szCs w:val="26"/>
                <w:rtl/>
                <w:lang w:bidi="ar-EG"/>
              </w:rPr>
            </w:pPr>
            <w:r w:rsidRPr="00DC17D3">
              <w:rPr>
                <w:rFonts w:hint="cs"/>
                <w:sz w:val="18"/>
                <w:szCs w:val="26"/>
                <w:rtl/>
              </w:rPr>
              <w:t>بتلافيف،</w:t>
            </w:r>
          </w:p>
          <w:p w:rsidR="00C74180" w:rsidRPr="00DC17D3" w:rsidRDefault="003543F6" w:rsidP="00BE7408">
            <w:pPr>
              <w:tabs>
                <w:tab w:val="clear" w:pos="794"/>
              </w:tabs>
              <w:spacing w:before="40" w:after="40" w:line="300" w:lineRule="exact"/>
              <w:jc w:val="left"/>
              <w:rPr>
                <w:sz w:val="18"/>
                <w:szCs w:val="26"/>
                <w:rtl/>
              </w:rPr>
            </w:pPr>
            <w:r w:rsidRPr="00DC17D3">
              <w:rPr>
                <w:i/>
                <w:iCs/>
                <w:sz w:val="18"/>
                <w:szCs w:val="26"/>
              </w:rPr>
              <w:t>N</w:t>
            </w:r>
            <w:r w:rsidRPr="00DC17D3">
              <w:rPr>
                <w:sz w:val="18"/>
                <w:szCs w:val="26"/>
              </w:rPr>
              <w:t>1 = 13</w:t>
            </w:r>
            <w:r w:rsidRPr="00DC17D3">
              <w:rPr>
                <w:rFonts w:hint="cs"/>
                <w:sz w:val="18"/>
                <w:szCs w:val="26"/>
                <w:rtl/>
                <w:lang w:bidi="ar-EG"/>
              </w:rPr>
              <w:t>،</w:t>
            </w:r>
            <w:r w:rsidRPr="00DC17D3">
              <w:rPr>
                <w:sz w:val="18"/>
                <w:szCs w:val="26"/>
                <w:rtl/>
                <w:lang w:bidi="ar-EG"/>
              </w:rPr>
              <w:br/>
            </w:r>
            <w:r w:rsidRPr="00DC17D3">
              <w:rPr>
                <w:i/>
                <w:iCs/>
                <w:sz w:val="18"/>
                <w:szCs w:val="26"/>
              </w:rPr>
              <w:t>N</w:t>
            </w:r>
            <w:r w:rsidRPr="00DC17D3">
              <w:rPr>
                <w:sz w:val="18"/>
                <w:szCs w:val="26"/>
              </w:rPr>
              <w:t>2 = 146</w:t>
            </w:r>
            <w:r w:rsidRPr="00DC17D3">
              <w:rPr>
                <w:sz w:val="18"/>
                <w:szCs w:val="26"/>
                <w:rtl/>
              </w:rPr>
              <w:br/>
            </w:r>
            <w:r w:rsidR="00C74180" w:rsidRPr="00DC17D3">
              <w:rPr>
                <w:rFonts w:hint="cs"/>
                <w:sz w:val="18"/>
                <w:szCs w:val="26"/>
                <w:rtl/>
              </w:rPr>
              <w:t xml:space="preserve">(رمزي </w:t>
            </w:r>
            <w:r w:rsidR="00C74180" w:rsidRPr="00DC17D3">
              <w:rPr>
                <w:sz w:val="18"/>
                <w:szCs w:val="26"/>
              </w:rPr>
              <w:t>2</w:t>
            </w:r>
            <w:r w:rsidR="00C74180" w:rsidRPr="00DC17D3">
              <w:rPr>
                <w:rFonts w:hint="cs"/>
                <w:sz w:val="18"/>
                <w:szCs w:val="26"/>
                <w:rtl/>
              </w:rPr>
              <w:t>)</w:t>
            </w:r>
          </w:p>
        </w:tc>
        <w:tc>
          <w:tcPr>
            <w:tcW w:w="1988" w:type="dxa"/>
          </w:tcPr>
          <w:p w:rsidR="003543F6" w:rsidRPr="00DC17D3" w:rsidRDefault="00C74180" w:rsidP="00BE7408">
            <w:pPr>
              <w:tabs>
                <w:tab w:val="clear" w:pos="794"/>
              </w:tabs>
              <w:spacing w:before="40" w:after="40" w:line="300" w:lineRule="exact"/>
              <w:jc w:val="left"/>
              <w:rPr>
                <w:sz w:val="18"/>
                <w:szCs w:val="26"/>
                <w:rtl/>
                <w:lang w:bidi="ar-EG"/>
              </w:rPr>
            </w:pPr>
            <w:r w:rsidRPr="00DC17D3">
              <w:rPr>
                <w:rFonts w:hint="cs"/>
                <w:sz w:val="18"/>
                <w:szCs w:val="26"/>
                <w:rtl/>
              </w:rPr>
              <w:t>بتلافيف،</w:t>
            </w:r>
          </w:p>
          <w:p w:rsidR="00C74180" w:rsidRPr="00DC17D3" w:rsidRDefault="003543F6" w:rsidP="00BE7408">
            <w:pPr>
              <w:tabs>
                <w:tab w:val="clear" w:pos="794"/>
              </w:tabs>
              <w:spacing w:before="40" w:after="40" w:line="300" w:lineRule="exact"/>
              <w:jc w:val="left"/>
              <w:rPr>
                <w:sz w:val="18"/>
                <w:szCs w:val="26"/>
                <w:rtl/>
              </w:rPr>
            </w:pPr>
            <w:r w:rsidRPr="00DC17D3">
              <w:rPr>
                <w:i/>
                <w:iCs/>
                <w:sz w:val="18"/>
                <w:szCs w:val="26"/>
              </w:rPr>
              <w:t>I</w:t>
            </w:r>
            <w:r w:rsidRPr="00DC17D3">
              <w:rPr>
                <w:sz w:val="18"/>
                <w:szCs w:val="26"/>
              </w:rPr>
              <w:t xml:space="preserve"> = 12, </w:t>
            </w:r>
            <w:r w:rsidRPr="00DC17D3">
              <w:rPr>
                <w:i/>
                <w:iCs/>
                <w:sz w:val="18"/>
                <w:szCs w:val="26"/>
              </w:rPr>
              <w:t>M</w:t>
            </w:r>
            <w:r w:rsidRPr="00DC17D3">
              <w:rPr>
                <w:sz w:val="18"/>
                <w:szCs w:val="26"/>
              </w:rPr>
              <w:t xml:space="preserve"> = 19 </w:t>
            </w:r>
            <w:r w:rsidRPr="00DC17D3">
              <w:rPr>
                <w:rFonts w:hint="cs"/>
                <w:sz w:val="18"/>
                <w:szCs w:val="26"/>
                <w:rtl/>
              </w:rPr>
              <w:t xml:space="preserve"> </w:t>
            </w:r>
            <w:r w:rsidR="00C74180" w:rsidRPr="00DC17D3">
              <w:rPr>
                <w:rFonts w:hint="cs"/>
                <w:sz w:val="18"/>
                <w:szCs w:val="26"/>
                <w:rtl/>
              </w:rPr>
              <w:t>(فورني)</w:t>
            </w:r>
          </w:p>
        </w:tc>
        <w:tc>
          <w:tcPr>
            <w:tcW w:w="3159" w:type="dxa"/>
          </w:tcPr>
          <w:p w:rsidR="00C74180"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 xml:space="preserve">فدرة (العمق = </w:t>
            </w:r>
            <w:r w:rsidRPr="00DC17D3">
              <w:rPr>
                <w:sz w:val="18"/>
                <w:szCs w:val="26"/>
              </w:rPr>
              <w:t>8</w:t>
            </w:r>
            <w:r w:rsidRPr="00DC17D3">
              <w:rPr>
                <w:rFonts w:hint="cs"/>
                <w:sz w:val="18"/>
                <w:szCs w:val="26"/>
                <w:rtl/>
              </w:rPr>
              <w:t>)</w:t>
            </w:r>
          </w:p>
        </w:tc>
        <w:tc>
          <w:tcPr>
            <w:tcW w:w="3922" w:type="dxa"/>
            <w:gridSpan w:val="2"/>
          </w:tcPr>
          <w:p w:rsidR="00C74180" w:rsidRPr="00DC17D3" w:rsidRDefault="00C74180" w:rsidP="00BE7408">
            <w:pPr>
              <w:tabs>
                <w:tab w:val="clear" w:pos="794"/>
              </w:tabs>
              <w:spacing w:before="40" w:after="40" w:line="300" w:lineRule="exact"/>
              <w:jc w:val="left"/>
              <w:rPr>
                <w:sz w:val="18"/>
                <w:szCs w:val="26"/>
                <w:vertAlign w:val="superscript"/>
                <w:rtl/>
              </w:rPr>
            </w:pPr>
            <w:r w:rsidRPr="00DC17D3">
              <w:rPr>
                <w:sz w:val="18"/>
                <w:szCs w:val="26"/>
                <w:vertAlign w:val="superscript"/>
              </w:rPr>
              <w:t>(2)</w:t>
            </w:r>
          </w:p>
        </w:tc>
      </w:tr>
      <w:tr w:rsidR="00C74180" w:rsidRPr="00D633CF" w:rsidTr="00414824">
        <w:trPr>
          <w:jc w:val="center"/>
        </w:trPr>
        <w:tc>
          <w:tcPr>
            <w:tcW w:w="1613" w:type="dxa"/>
          </w:tcPr>
          <w:p w:rsidR="00C74180"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التشفير الداخلي</w:t>
            </w:r>
          </w:p>
        </w:tc>
        <w:tc>
          <w:tcPr>
            <w:tcW w:w="1990" w:type="dxa"/>
          </w:tcPr>
          <w:p w:rsidR="00C74180" w:rsidRPr="00DC17D3" w:rsidRDefault="00C74180" w:rsidP="00BE7408">
            <w:pPr>
              <w:tabs>
                <w:tab w:val="clear" w:pos="794"/>
              </w:tabs>
              <w:spacing w:before="40" w:after="40" w:line="300" w:lineRule="exact"/>
              <w:jc w:val="left"/>
              <w:rPr>
                <w:sz w:val="18"/>
                <w:szCs w:val="26"/>
              </w:rPr>
            </w:pPr>
            <w:r w:rsidRPr="00DC17D3">
              <w:rPr>
                <w:rFonts w:hint="cs"/>
                <w:sz w:val="18"/>
                <w:szCs w:val="26"/>
                <w:rtl/>
              </w:rPr>
              <w:t>بتلافيف</w:t>
            </w:r>
          </w:p>
        </w:tc>
        <w:tc>
          <w:tcPr>
            <w:tcW w:w="1803" w:type="dxa"/>
          </w:tcPr>
          <w:p w:rsidR="00C74180" w:rsidRPr="00DC17D3" w:rsidRDefault="00C74180" w:rsidP="00BE7408">
            <w:pPr>
              <w:tabs>
                <w:tab w:val="clear" w:pos="794"/>
              </w:tabs>
              <w:spacing w:before="40" w:after="40" w:line="300" w:lineRule="exact"/>
              <w:jc w:val="left"/>
              <w:rPr>
                <w:sz w:val="18"/>
                <w:szCs w:val="26"/>
              </w:rPr>
            </w:pPr>
            <w:r w:rsidRPr="00DC17D3">
              <w:rPr>
                <w:rFonts w:hint="cs"/>
                <w:sz w:val="18"/>
                <w:szCs w:val="26"/>
                <w:rtl/>
              </w:rPr>
              <w:t>بتلافيف</w:t>
            </w:r>
          </w:p>
        </w:tc>
        <w:tc>
          <w:tcPr>
            <w:tcW w:w="1988" w:type="dxa"/>
          </w:tcPr>
          <w:p w:rsidR="00C74180" w:rsidRPr="00DC17D3" w:rsidRDefault="00C74180" w:rsidP="00BE7408">
            <w:pPr>
              <w:tabs>
                <w:tab w:val="clear" w:pos="794"/>
              </w:tabs>
              <w:spacing w:before="40" w:after="40" w:line="300" w:lineRule="exact"/>
              <w:jc w:val="left"/>
              <w:rPr>
                <w:sz w:val="18"/>
                <w:szCs w:val="26"/>
              </w:rPr>
            </w:pPr>
            <w:r w:rsidRPr="00DC17D3">
              <w:rPr>
                <w:rFonts w:hint="cs"/>
                <w:sz w:val="18"/>
                <w:szCs w:val="26"/>
                <w:rtl/>
              </w:rPr>
              <w:t>بتلافيف</w:t>
            </w:r>
          </w:p>
        </w:tc>
        <w:tc>
          <w:tcPr>
            <w:tcW w:w="3159" w:type="dxa"/>
          </w:tcPr>
          <w:p w:rsidR="00C74180" w:rsidRPr="00DC17D3" w:rsidRDefault="00C74180" w:rsidP="00BE7408">
            <w:pPr>
              <w:tabs>
                <w:tab w:val="clear" w:pos="794"/>
              </w:tabs>
              <w:spacing w:before="40" w:after="40" w:line="300" w:lineRule="exact"/>
              <w:jc w:val="left"/>
              <w:rPr>
                <w:sz w:val="18"/>
                <w:szCs w:val="26"/>
                <w:rtl/>
              </w:rPr>
            </w:pPr>
            <w:r w:rsidRPr="00DC17D3">
              <w:rPr>
                <w:rFonts w:hint="cs"/>
                <w:sz w:val="18"/>
                <w:szCs w:val="26"/>
                <w:rtl/>
              </w:rPr>
              <w:t xml:space="preserve">بتلافيف، </w:t>
            </w:r>
            <w:proofErr w:type="gramStart"/>
            <w:r w:rsidRPr="00DC17D3">
              <w:rPr>
                <w:rFonts w:hint="cs"/>
                <w:sz w:val="18"/>
                <w:szCs w:val="26"/>
                <w:rtl/>
              </w:rPr>
              <w:t>شبكي</w:t>
            </w:r>
            <w:r w:rsidRPr="00DC17D3">
              <w:rPr>
                <w:sz w:val="18"/>
                <w:szCs w:val="26"/>
                <w:rtl/>
              </w:rPr>
              <w:br/>
            </w:r>
            <w:r w:rsidRPr="00DC17D3">
              <w:rPr>
                <w:sz w:val="18"/>
                <w:szCs w:val="26"/>
              </w:rPr>
              <w:t>(</w:t>
            </w:r>
            <w:proofErr w:type="gramEnd"/>
            <w:r w:rsidRPr="00DC17D3">
              <w:rPr>
                <w:sz w:val="18"/>
                <w:szCs w:val="26"/>
              </w:rPr>
              <w:t>8</w:t>
            </w:r>
            <w:r w:rsidRPr="00DC17D3">
              <w:rPr>
                <w:sz w:val="18"/>
                <w:szCs w:val="26"/>
              </w:rPr>
              <w:noBreakHyphen/>
              <w:t>PSK: TCM 2/3)</w:t>
            </w:r>
          </w:p>
        </w:tc>
        <w:tc>
          <w:tcPr>
            <w:tcW w:w="3922" w:type="dxa"/>
            <w:gridSpan w:val="2"/>
          </w:tcPr>
          <w:p w:rsidR="00C74180" w:rsidRPr="00DC17D3" w:rsidRDefault="00C74180" w:rsidP="00BE7408">
            <w:pPr>
              <w:tabs>
                <w:tab w:val="clear" w:pos="794"/>
              </w:tabs>
              <w:spacing w:before="40" w:after="40" w:line="300" w:lineRule="exact"/>
              <w:jc w:val="left"/>
              <w:rPr>
                <w:sz w:val="18"/>
                <w:szCs w:val="26"/>
                <w:rtl/>
              </w:rPr>
            </w:pPr>
            <w:r w:rsidRPr="00DC17D3">
              <w:rPr>
                <w:sz w:val="18"/>
                <w:szCs w:val="26"/>
              </w:rPr>
              <w:t>LDPC</w:t>
            </w:r>
          </w:p>
        </w:tc>
      </w:tr>
      <w:tr w:rsidR="003543F6" w:rsidRPr="00D633CF" w:rsidTr="00414824">
        <w:trPr>
          <w:jc w:val="center"/>
        </w:trPr>
        <w:tc>
          <w:tcPr>
            <w:tcW w:w="1613" w:type="dxa"/>
          </w:tcPr>
          <w:p w:rsidR="003543F6" w:rsidRPr="00DC17D3" w:rsidRDefault="003543F6" w:rsidP="00BE7408">
            <w:pPr>
              <w:tabs>
                <w:tab w:val="clear" w:pos="794"/>
              </w:tabs>
              <w:spacing w:before="40" w:after="40" w:line="300" w:lineRule="exact"/>
              <w:jc w:val="left"/>
              <w:rPr>
                <w:sz w:val="18"/>
                <w:szCs w:val="26"/>
                <w:rtl/>
                <w:lang w:bidi="ar-EG"/>
              </w:rPr>
            </w:pPr>
            <w:r w:rsidRPr="00DC17D3">
              <w:rPr>
                <w:rFonts w:hint="cs"/>
                <w:sz w:val="18"/>
                <w:szCs w:val="26"/>
                <w:rtl/>
              </w:rPr>
              <w:t>طول القيود</w:t>
            </w:r>
          </w:p>
        </w:tc>
        <w:tc>
          <w:tcPr>
            <w:tcW w:w="1990" w:type="dxa"/>
          </w:tcPr>
          <w:p w:rsidR="003543F6" w:rsidRPr="00DC17D3" w:rsidRDefault="003543F6" w:rsidP="00BE7408">
            <w:pPr>
              <w:tabs>
                <w:tab w:val="clear" w:pos="794"/>
              </w:tabs>
              <w:spacing w:before="40" w:after="40" w:line="300" w:lineRule="exact"/>
              <w:jc w:val="left"/>
              <w:rPr>
                <w:i/>
                <w:iCs/>
                <w:sz w:val="18"/>
                <w:szCs w:val="26"/>
              </w:rPr>
            </w:pPr>
            <w:r w:rsidRPr="00DC17D3">
              <w:rPr>
                <w:i/>
                <w:iCs/>
                <w:sz w:val="18"/>
                <w:szCs w:val="26"/>
              </w:rPr>
              <w:t>K </w:t>
            </w:r>
            <w:r w:rsidRPr="00DC17D3">
              <w:rPr>
                <w:sz w:val="18"/>
                <w:szCs w:val="26"/>
              </w:rPr>
              <w:t>= 7</w:t>
            </w:r>
          </w:p>
        </w:tc>
        <w:tc>
          <w:tcPr>
            <w:tcW w:w="1803" w:type="dxa"/>
          </w:tcPr>
          <w:p w:rsidR="003543F6" w:rsidRPr="00DC17D3" w:rsidRDefault="003543F6" w:rsidP="00BE7408">
            <w:pPr>
              <w:tabs>
                <w:tab w:val="clear" w:pos="794"/>
              </w:tabs>
              <w:spacing w:before="40" w:after="40" w:line="300" w:lineRule="exact"/>
              <w:jc w:val="left"/>
              <w:rPr>
                <w:i/>
                <w:iCs/>
                <w:sz w:val="18"/>
                <w:szCs w:val="26"/>
              </w:rPr>
            </w:pPr>
            <w:r w:rsidRPr="00DC17D3">
              <w:rPr>
                <w:i/>
                <w:iCs/>
                <w:sz w:val="18"/>
                <w:szCs w:val="26"/>
              </w:rPr>
              <w:t>K </w:t>
            </w:r>
            <w:r w:rsidRPr="00DC17D3">
              <w:rPr>
                <w:sz w:val="18"/>
                <w:szCs w:val="26"/>
              </w:rPr>
              <w:t>= 7</w:t>
            </w:r>
          </w:p>
        </w:tc>
        <w:tc>
          <w:tcPr>
            <w:tcW w:w="1988" w:type="dxa"/>
          </w:tcPr>
          <w:p w:rsidR="003543F6" w:rsidRPr="00DC17D3" w:rsidRDefault="003543F6" w:rsidP="00BE7408">
            <w:pPr>
              <w:tabs>
                <w:tab w:val="clear" w:pos="794"/>
              </w:tabs>
              <w:spacing w:before="40" w:after="40" w:line="300" w:lineRule="exact"/>
              <w:jc w:val="left"/>
              <w:rPr>
                <w:i/>
                <w:iCs/>
                <w:sz w:val="18"/>
                <w:szCs w:val="26"/>
              </w:rPr>
            </w:pPr>
            <w:r w:rsidRPr="00DC17D3">
              <w:rPr>
                <w:i/>
                <w:iCs/>
                <w:sz w:val="18"/>
                <w:szCs w:val="26"/>
              </w:rPr>
              <w:t>K </w:t>
            </w:r>
            <w:r w:rsidRPr="00DC17D3">
              <w:rPr>
                <w:sz w:val="18"/>
                <w:szCs w:val="26"/>
              </w:rPr>
              <w:t>= 7</w:t>
            </w:r>
          </w:p>
        </w:tc>
        <w:tc>
          <w:tcPr>
            <w:tcW w:w="3159" w:type="dxa"/>
          </w:tcPr>
          <w:p w:rsidR="003543F6" w:rsidRPr="00DC17D3" w:rsidRDefault="003543F6" w:rsidP="00BE7408">
            <w:pPr>
              <w:tabs>
                <w:tab w:val="clear" w:pos="794"/>
              </w:tabs>
              <w:spacing w:before="40" w:after="40" w:line="300" w:lineRule="exact"/>
              <w:jc w:val="left"/>
              <w:rPr>
                <w:i/>
                <w:iCs/>
                <w:sz w:val="18"/>
                <w:szCs w:val="26"/>
              </w:rPr>
            </w:pPr>
            <w:r w:rsidRPr="00DC17D3">
              <w:rPr>
                <w:i/>
                <w:iCs/>
                <w:sz w:val="18"/>
                <w:szCs w:val="26"/>
              </w:rPr>
              <w:t>K </w:t>
            </w:r>
            <w:r w:rsidRPr="00DC17D3">
              <w:rPr>
                <w:sz w:val="18"/>
                <w:szCs w:val="26"/>
              </w:rPr>
              <w:t>= 7</w:t>
            </w:r>
          </w:p>
        </w:tc>
        <w:tc>
          <w:tcPr>
            <w:tcW w:w="3922" w:type="dxa"/>
            <w:gridSpan w:val="2"/>
          </w:tcPr>
          <w:p w:rsidR="003543F6" w:rsidRPr="00DC17D3" w:rsidRDefault="003543F6" w:rsidP="00BE7408">
            <w:pPr>
              <w:tabs>
                <w:tab w:val="clear" w:pos="794"/>
              </w:tabs>
              <w:spacing w:before="40" w:after="40" w:line="300" w:lineRule="exact"/>
              <w:jc w:val="left"/>
              <w:rPr>
                <w:sz w:val="18"/>
                <w:szCs w:val="26"/>
                <w:rtl/>
              </w:rPr>
            </w:pPr>
            <w:r w:rsidRPr="00DC17D3">
              <w:rPr>
                <w:rFonts w:hint="cs"/>
                <w:sz w:val="18"/>
                <w:szCs w:val="26"/>
                <w:rtl/>
              </w:rPr>
              <w:t>غير مطبّق</w:t>
            </w:r>
          </w:p>
        </w:tc>
      </w:tr>
      <w:tr w:rsidR="003543F6" w:rsidRPr="00D633CF" w:rsidTr="00414824">
        <w:trPr>
          <w:jc w:val="center"/>
        </w:trPr>
        <w:tc>
          <w:tcPr>
            <w:tcW w:w="1613" w:type="dxa"/>
          </w:tcPr>
          <w:p w:rsidR="003543F6" w:rsidRPr="00DC17D3" w:rsidRDefault="003543F6" w:rsidP="00BE7408">
            <w:pPr>
              <w:tabs>
                <w:tab w:val="clear" w:pos="794"/>
              </w:tabs>
              <w:spacing w:before="40" w:after="40" w:line="300" w:lineRule="exact"/>
              <w:jc w:val="left"/>
              <w:rPr>
                <w:sz w:val="18"/>
                <w:szCs w:val="26"/>
                <w:rtl/>
              </w:rPr>
            </w:pPr>
            <w:r w:rsidRPr="00DC17D3">
              <w:rPr>
                <w:rFonts w:hint="cs"/>
                <w:sz w:val="18"/>
                <w:szCs w:val="26"/>
                <w:rtl/>
              </w:rPr>
              <w:t>الشفرة الأساسية</w:t>
            </w:r>
          </w:p>
        </w:tc>
        <w:tc>
          <w:tcPr>
            <w:tcW w:w="1990" w:type="dxa"/>
          </w:tcPr>
          <w:p w:rsidR="003543F6" w:rsidRPr="00DC17D3" w:rsidRDefault="003543F6" w:rsidP="00BE7408">
            <w:pPr>
              <w:tabs>
                <w:tab w:val="clear" w:pos="794"/>
              </w:tabs>
              <w:spacing w:before="40" w:after="40" w:line="300" w:lineRule="exact"/>
              <w:jc w:val="left"/>
              <w:rPr>
                <w:sz w:val="18"/>
                <w:szCs w:val="26"/>
              </w:rPr>
            </w:pPr>
            <w:r w:rsidRPr="00DC17D3">
              <w:rPr>
                <w:sz w:val="18"/>
                <w:szCs w:val="26"/>
              </w:rPr>
              <w:t>1/2</w:t>
            </w:r>
          </w:p>
        </w:tc>
        <w:tc>
          <w:tcPr>
            <w:tcW w:w="1803" w:type="dxa"/>
          </w:tcPr>
          <w:p w:rsidR="003543F6" w:rsidRPr="00DC17D3" w:rsidRDefault="003543F6" w:rsidP="00BE7408">
            <w:pPr>
              <w:tabs>
                <w:tab w:val="clear" w:pos="794"/>
              </w:tabs>
              <w:spacing w:before="40" w:after="40" w:line="300" w:lineRule="exact"/>
              <w:jc w:val="left"/>
              <w:rPr>
                <w:sz w:val="18"/>
                <w:szCs w:val="26"/>
              </w:rPr>
            </w:pPr>
            <w:r w:rsidRPr="00DC17D3">
              <w:rPr>
                <w:sz w:val="18"/>
                <w:szCs w:val="26"/>
              </w:rPr>
              <w:t>1½</w:t>
            </w:r>
          </w:p>
        </w:tc>
        <w:tc>
          <w:tcPr>
            <w:tcW w:w="1988" w:type="dxa"/>
          </w:tcPr>
          <w:p w:rsidR="003543F6" w:rsidRPr="00DC17D3" w:rsidRDefault="003543F6" w:rsidP="00BE7408">
            <w:pPr>
              <w:tabs>
                <w:tab w:val="clear" w:pos="794"/>
              </w:tabs>
              <w:spacing w:before="40" w:after="40" w:line="300" w:lineRule="exact"/>
              <w:jc w:val="left"/>
              <w:rPr>
                <w:sz w:val="18"/>
                <w:szCs w:val="26"/>
                <w:rtl/>
              </w:rPr>
            </w:pPr>
            <w:r w:rsidRPr="00DC17D3">
              <w:rPr>
                <w:sz w:val="18"/>
                <w:szCs w:val="26"/>
              </w:rPr>
              <w:t>1/3</w:t>
            </w:r>
          </w:p>
        </w:tc>
        <w:tc>
          <w:tcPr>
            <w:tcW w:w="3159" w:type="dxa"/>
          </w:tcPr>
          <w:p w:rsidR="003543F6" w:rsidRPr="00DC17D3" w:rsidRDefault="003543F6" w:rsidP="00BE7408">
            <w:pPr>
              <w:tabs>
                <w:tab w:val="clear" w:pos="794"/>
              </w:tabs>
              <w:spacing w:before="40" w:after="40" w:line="300" w:lineRule="exact"/>
              <w:jc w:val="left"/>
              <w:rPr>
                <w:sz w:val="18"/>
                <w:szCs w:val="26"/>
                <w:rtl/>
              </w:rPr>
            </w:pPr>
            <w:r w:rsidRPr="00DC17D3">
              <w:rPr>
                <w:sz w:val="18"/>
                <w:szCs w:val="26"/>
              </w:rPr>
              <w:t>1/2</w:t>
            </w:r>
          </w:p>
        </w:tc>
        <w:tc>
          <w:tcPr>
            <w:tcW w:w="3922" w:type="dxa"/>
            <w:gridSpan w:val="2"/>
          </w:tcPr>
          <w:p w:rsidR="003543F6" w:rsidRPr="00DC17D3" w:rsidRDefault="003543F6" w:rsidP="00BE7408">
            <w:pPr>
              <w:tabs>
                <w:tab w:val="clear" w:pos="794"/>
              </w:tabs>
              <w:spacing w:before="40" w:after="40" w:line="300" w:lineRule="exact"/>
              <w:jc w:val="left"/>
              <w:rPr>
                <w:sz w:val="18"/>
                <w:szCs w:val="26"/>
                <w:rtl/>
              </w:rPr>
            </w:pPr>
            <w:r w:rsidRPr="00DC17D3">
              <w:rPr>
                <w:rFonts w:hint="cs"/>
                <w:sz w:val="18"/>
                <w:szCs w:val="26"/>
                <w:rtl/>
              </w:rPr>
              <w:t>غير مطبّقة</w:t>
            </w:r>
          </w:p>
        </w:tc>
      </w:tr>
      <w:tr w:rsidR="003543F6" w:rsidRPr="00D633CF" w:rsidTr="00414824">
        <w:trPr>
          <w:jc w:val="center"/>
        </w:trPr>
        <w:tc>
          <w:tcPr>
            <w:tcW w:w="1613" w:type="dxa"/>
          </w:tcPr>
          <w:p w:rsidR="003543F6" w:rsidRPr="00DC17D3" w:rsidRDefault="003543F6" w:rsidP="00BE7408">
            <w:pPr>
              <w:tabs>
                <w:tab w:val="clear" w:pos="794"/>
              </w:tabs>
              <w:spacing w:before="40" w:after="40" w:line="300" w:lineRule="exact"/>
              <w:jc w:val="left"/>
              <w:rPr>
                <w:sz w:val="18"/>
                <w:szCs w:val="26"/>
                <w:rtl/>
              </w:rPr>
            </w:pPr>
            <w:r w:rsidRPr="00DC17D3">
              <w:rPr>
                <w:rFonts w:hint="cs"/>
                <w:sz w:val="18"/>
                <w:szCs w:val="26"/>
                <w:rtl/>
              </w:rPr>
              <w:t>مولّد كثير الحدود</w:t>
            </w:r>
          </w:p>
        </w:tc>
        <w:tc>
          <w:tcPr>
            <w:tcW w:w="1990" w:type="dxa"/>
          </w:tcPr>
          <w:p w:rsidR="003543F6" w:rsidRPr="00DC17D3" w:rsidRDefault="003543F6" w:rsidP="00BE7408">
            <w:pPr>
              <w:tabs>
                <w:tab w:val="clear" w:pos="794"/>
              </w:tabs>
              <w:spacing w:before="40" w:after="40" w:line="300" w:lineRule="exact"/>
              <w:jc w:val="left"/>
              <w:rPr>
                <w:sz w:val="18"/>
                <w:szCs w:val="26"/>
                <w:rtl/>
              </w:rPr>
            </w:pPr>
            <w:r w:rsidRPr="00DC17D3">
              <w:rPr>
                <w:sz w:val="18"/>
                <w:szCs w:val="26"/>
              </w:rPr>
              <w:t>171</w:t>
            </w:r>
            <w:r w:rsidRPr="00DC17D3">
              <w:rPr>
                <w:rFonts w:hint="cs"/>
                <w:sz w:val="18"/>
                <w:szCs w:val="26"/>
                <w:rtl/>
              </w:rPr>
              <w:t xml:space="preserve">، </w:t>
            </w:r>
            <w:r w:rsidRPr="00DC17D3">
              <w:rPr>
                <w:sz w:val="18"/>
                <w:szCs w:val="26"/>
              </w:rPr>
              <w:t>133</w:t>
            </w:r>
            <w:r w:rsidRPr="00DC17D3">
              <w:rPr>
                <w:rFonts w:hint="cs"/>
                <w:sz w:val="18"/>
                <w:szCs w:val="26"/>
                <w:rtl/>
              </w:rPr>
              <w:t xml:space="preserve"> (ثماني)</w:t>
            </w:r>
          </w:p>
        </w:tc>
        <w:tc>
          <w:tcPr>
            <w:tcW w:w="1803" w:type="dxa"/>
          </w:tcPr>
          <w:p w:rsidR="003543F6" w:rsidRPr="00DC17D3" w:rsidRDefault="003543F6" w:rsidP="00BE7408">
            <w:pPr>
              <w:tabs>
                <w:tab w:val="clear" w:pos="794"/>
              </w:tabs>
              <w:spacing w:before="40" w:after="40" w:line="300" w:lineRule="exact"/>
              <w:jc w:val="left"/>
              <w:rPr>
                <w:sz w:val="18"/>
                <w:szCs w:val="26"/>
                <w:rtl/>
              </w:rPr>
            </w:pPr>
            <w:r w:rsidRPr="00DC17D3">
              <w:rPr>
                <w:sz w:val="18"/>
                <w:szCs w:val="26"/>
              </w:rPr>
              <w:t>171</w:t>
            </w:r>
            <w:r w:rsidRPr="00DC17D3">
              <w:rPr>
                <w:rFonts w:hint="cs"/>
                <w:sz w:val="18"/>
                <w:szCs w:val="26"/>
                <w:rtl/>
              </w:rPr>
              <w:t xml:space="preserve">، </w:t>
            </w:r>
            <w:r w:rsidRPr="00DC17D3">
              <w:rPr>
                <w:sz w:val="18"/>
                <w:szCs w:val="26"/>
              </w:rPr>
              <w:t>133</w:t>
            </w:r>
            <w:r w:rsidRPr="00DC17D3">
              <w:rPr>
                <w:rFonts w:hint="cs"/>
                <w:sz w:val="18"/>
                <w:szCs w:val="26"/>
                <w:rtl/>
              </w:rPr>
              <w:t xml:space="preserve"> (ثماني)</w:t>
            </w:r>
          </w:p>
        </w:tc>
        <w:tc>
          <w:tcPr>
            <w:tcW w:w="1988" w:type="dxa"/>
          </w:tcPr>
          <w:p w:rsidR="003543F6" w:rsidRPr="00DC17D3" w:rsidRDefault="003543F6" w:rsidP="00BE7408">
            <w:pPr>
              <w:tabs>
                <w:tab w:val="clear" w:pos="794"/>
              </w:tabs>
              <w:spacing w:before="40" w:after="40" w:line="300" w:lineRule="exact"/>
              <w:jc w:val="left"/>
              <w:rPr>
                <w:sz w:val="18"/>
                <w:szCs w:val="26"/>
                <w:rtl/>
              </w:rPr>
            </w:pPr>
            <w:r w:rsidRPr="00DC17D3">
              <w:rPr>
                <w:sz w:val="18"/>
                <w:szCs w:val="26"/>
              </w:rPr>
              <w:t>117</w:t>
            </w:r>
            <w:r w:rsidRPr="00DC17D3">
              <w:rPr>
                <w:rFonts w:hint="cs"/>
                <w:sz w:val="18"/>
                <w:szCs w:val="26"/>
                <w:rtl/>
              </w:rPr>
              <w:t xml:space="preserve">، </w:t>
            </w:r>
            <w:r w:rsidRPr="00DC17D3">
              <w:rPr>
                <w:sz w:val="18"/>
                <w:szCs w:val="26"/>
              </w:rPr>
              <w:t>135</w:t>
            </w:r>
            <w:r w:rsidRPr="00DC17D3">
              <w:rPr>
                <w:rFonts w:hint="cs"/>
                <w:sz w:val="18"/>
                <w:szCs w:val="26"/>
                <w:rtl/>
              </w:rPr>
              <w:t xml:space="preserve">، </w:t>
            </w:r>
            <w:r w:rsidRPr="00DC17D3">
              <w:rPr>
                <w:sz w:val="18"/>
                <w:szCs w:val="26"/>
              </w:rPr>
              <w:t>161</w:t>
            </w:r>
            <w:r w:rsidRPr="00DC17D3">
              <w:rPr>
                <w:rFonts w:hint="cs"/>
                <w:sz w:val="18"/>
                <w:szCs w:val="26"/>
                <w:rtl/>
              </w:rPr>
              <w:t xml:space="preserve"> (ثماني)</w:t>
            </w:r>
          </w:p>
        </w:tc>
        <w:tc>
          <w:tcPr>
            <w:tcW w:w="3159" w:type="dxa"/>
          </w:tcPr>
          <w:p w:rsidR="003543F6" w:rsidRPr="00DC17D3" w:rsidRDefault="003543F6" w:rsidP="00BE7408">
            <w:pPr>
              <w:tabs>
                <w:tab w:val="clear" w:pos="794"/>
              </w:tabs>
              <w:spacing w:before="40" w:after="40" w:line="300" w:lineRule="exact"/>
              <w:jc w:val="left"/>
              <w:rPr>
                <w:sz w:val="18"/>
                <w:szCs w:val="26"/>
                <w:rtl/>
              </w:rPr>
            </w:pPr>
            <w:r w:rsidRPr="00DC17D3">
              <w:rPr>
                <w:sz w:val="18"/>
                <w:szCs w:val="26"/>
              </w:rPr>
              <w:t>171</w:t>
            </w:r>
            <w:r w:rsidRPr="00DC17D3">
              <w:rPr>
                <w:rFonts w:hint="cs"/>
                <w:sz w:val="18"/>
                <w:szCs w:val="26"/>
                <w:rtl/>
              </w:rPr>
              <w:t xml:space="preserve">، </w:t>
            </w:r>
            <w:r w:rsidRPr="00DC17D3">
              <w:rPr>
                <w:sz w:val="18"/>
                <w:szCs w:val="26"/>
              </w:rPr>
              <w:t>133</w:t>
            </w:r>
            <w:r w:rsidRPr="00DC17D3">
              <w:rPr>
                <w:rFonts w:hint="cs"/>
                <w:sz w:val="18"/>
                <w:szCs w:val="26"/>
                <w:rtl/>
              </w:rPr>
              <w:t xml:space="preserve"> (ثماني)</w:t>
            </w:r>
          </w:p>
        </w:tc>
        <w:tc>
          <w:tcPr>
            <w:tcW w:w="3922" w:type="dxa"/>
            <w:gridSpan w:val="2"/>
          </w:tcPr>
          <w:p w:rsidR="003543F6" w:rsidRPr="00DC17D3" w:rsidRDefault="003543F6" w:rsidP="00BE7408">
            <w:pPr>
              <w:tabs>
                <w:tab w:val="clear" w:pos="794"/>
              </w:tabs>
              <w:spacing w:before="40" w:after="40" w:line="300" w:lineRule="exact"/>
              <w:jc w:val="left"/>
              <w:rPr>
                <w:sz w:val="18"/>
                <w:szCs w:val="26"/>
                <w:rtl/>
              </w:rPr>
            </w:pPr>
            <w:r w:rsidRPr="00DC17D3">
              <w:rPr>
                <w:rFonts w:hint="cs"/>
                <w:sz w:val="18"/>
                <w:szCs w:val="26"/>
                <w:rtl/>
              </w:rPr>
              <w:t>غير مطبّق</w:t>
            </w:r>
          </w:p>
        </w:tc>
      </w:tr>
      <w:tr w:rsidR="003543F6" w:rsidRPr="00D633CF" w:rsidTr="00414824">
        <w:trPr>
          <w:jc w:val="center"/>
        </w:trPr>
        <w:tc>
          <w:tcPr>
            <w:tcW w:w="1613" w:type="dxa"/>
          </w:tcPr>
          <w:p w:rsidR="003543F6" w:rsidRPr="00DC17D3" w:rsidRDefault="003543F6" w:rsidP="00BE7408">
            <w:pPr>
              <w:tabs>
                <w:tab w:val="clear" w:pos="794"/>
              </w:tabs>
              <w:spacing w:before="40" w:after="40" w:line="300" w:lineRule="exact"/>
              <w:jc w:val="left"/>
              <w:rPr>
                <w:sz w:val="18"/>
                <w:szCs w:val="26"/>
                <w:rtl/>
              </w:rPr>
            </w:pPr>
            <w:r w:rsidRPr="00DC17D3">
              <w:rPr>
                <w:rFonts w:hint="cs"/>
                <w:sz w:val="18"/>
                <w:szCs w:val="26"/>
                <w:rtl/>
              </w:rPr>
              <w:t>طول فدرة الشفرة الداخلية</w:t>
            </w:r>
          </w:p>
        </w:tc>
        <w:tc>
          <w:tcPr>
            <w:tcW w:w="1990" w:type="dxa"/>
          </w:tcPr>
          <w:p w:rsidR="003543F6" w:rsidRPr="00DC17D3" w:rsidRDefault="003543F6" w:rsidP="00BE7408">
            <w:pPr>
              <w:tabs>
                <w:tab w:val="clear" w:pos="794"/>
              </w:tabs>
              <w:spacing w:before="40" w:after="40" w:line="300" w:lineRule="exact"/>
              <w:jc w:val="left"/>
              <w:rPr>
                <w:sz w:val="18"/>
                <w:szCs w:val="26"/>
              </w:rPr>
            </w:pPr>
            <w:r w:rsidRPr="00DC17D3">
              <w:rPr>
                <w:rFonts w:hint="cs"/>
                <w:sz w:val="18"/>
                <w:szCs w:val="26"/>
                <w:rtl/>
              </w:rPr>
              <w:t>غير مطبّق</w:t>
            </w:r>
          </w:p>
        </w:tc>
        <w:tc>
          <w:tcPr>
            <w:tcW w:w="1803" w:type="dxa"/>
          </w:tcPr>
          <w:p w:rsidR="003543F6" w:rsidRPr="00DC17D3" w:rsidRDefault="003543F6" w:rsidP="00BE7408">
            <w:pPr>
              <w:tabs>
                <w:tab w:val="clear" w:pos="794"/>
              </w:tabs>
              <w:spacing w:before="40" w:after="40" w:line="300" w:lineRule="exact"/>
              <w:jc w:val="left"/>
              <w:rPr>
                <w:sz w:val="18"/>
                <w:szCs w:val="26"/>
              </w:rPr>
            </w:pPr>
            <w:r w:rsidRPr="00DC17D3">
              <w:rPr>
                <w:rFonts w:hint="cs"/>
                <w:sz w:val="18"/>
                <w:szCs w:val="26"/>
                <w:rtl/>
              </w:rPr>
              <w:t>غير مطبّق</w:t>
            </w:r>
          </w:p>
        </w:tc>
        <w:tc>
          <w:tcPr>
            <w:tcW w:w="1988" w:type="dxa"/>
          </w:tcPr>
          <w:p w:rsidR="003543F6" w:rsidRPr="00DC17D3" w:rsidRDefault="003543F6" w:rsidP="00BE7408">
            <w:pPr>
              <w:tabs>
                <w:tab w:val="clear" w:pos="794"/>
              </w:tabs>
              <w:spacing w:before="40" w:after="40" w:line="300" w:lineRule="exact"/>
              <w:jc w:val="left"/>
              <w:rPr>
                <w:sz w:val="18"/>
                <w:szCs w:val="26"/>
                <w:rtl/>
              </w:rPr>
            </w:pPr>
            <w:r w:rsidRPr="00DC17D3">
              <w:rPr>
                <w:rFonts w:hint="cs"/>
                <w:sz w:val="18"/>
                <w:szCs w:val="26"/>
                <w:rtl/>
              </w:rPr>
              <w:t>غير مطبّق</w:t>
            </w:r>
          </w:p>
        </w:tc>
        <w:tc>
          <w:tcPr>
            <w:tcW w:w="3159" w:type="dxa"/>
          </w:tcPr>
          <w:p w:rsidR="003543F6" w:rsidRPr="00DC17D3" w:rsidRDefault="003543F6" w:rsidP="00BE7408">
            <w:pPr>
              <w:tabs>
                <w:tab w:val="clear" w:pos="794"/>
              </w:tabs>
              <w:spacing w:before="40" w:after="40" w:line="300" w:lineRule="exact"/>
              <w:jc w:val="left"/>
              <w:rPr>
                <w:sz w:val="18"/>
                <w:szCs w:val="26"/>
              </w:rPr>
            </w:pPr>
            <w:r w:rsidRPr="00DC17D3">
              <w:rPr>
                <w:rFonts w:hint="cs"/>
                <w:sz w:val="18"/>
                <w:szCs w:val="26"/>
                <w:rtl/>
              </w:rPr>
              <w:t>غير مطبّق</w:t>
            </w:r>
          </w:p>
        </w:tc>
        <w:tc>
          <w:tcPr>
            <w:tcW w:w="3922" w:type="dxa"/>
            <w:gridSpan w:val="2"/>
          </w:tcPr>
          <w:p w:rsidR="003543F6" w:rsidRPr="00DC17D3" w:rsidRDefault="003543F6" w:rsidP="00BE7408">
            <w:pPr>
              <w:tabs>
                <w:tab w:val="clear" w:pos="794"/>
              </w:tabs>
              <w:spacing w:before="40" w:after="40" w:line="300" w:lineRule="exact"/>
              <w:jc w:val="left"/>
              <w:rPr>
                <w:sz w:val="18"/>
                <w:szCs w:val="26"/>
                <w:rtl/>
              </w:rPr>
            </w:pPr>
            <w:r w:rsidRPr="00DC17D3">
              <w:rPr>
                <w:rFonts w:hint="cs"/>
                <w:sz w:val="18"/>
                <w:szCs w:val="26"/>
                <w:rtl/>
              </w:rPr>
              <w:t xml:space="preserve">رتل </w:t>
            </w:r>
            <w:r w:rsidRPr="00DC17D3">
              <w:rPr>
                <w:sz w:val="18"/>
                <w:szCs w:val="26"/>
              </w:rPr>
              <w:t>FEC</w:t>
            </w:r>
            <w:r w:rsidRPr="00DC17D3">
              <w:rPr>
                <w:rFonts w:hint="cs"/>
                <w:sz w:val="18"/>
                <w:szCs w:val="26"/>
                <w:rtl/>
              </w:rPr>
              <w:t xml:space="preserve"> طبيعي = </w:t>
            </w:r>
            <w:r w:rsidRPr="00DC17D3">
              <w:rPr>
                <w:sz w:val="18"/>
                <w:szCs w:val="26"/>
              </w:rPr>
              <w:t>64 800</w:t>
            </w:r>
            <w:r w:rsidRPr="00DC17D3">
              <w:rPr>
                <w:rFonts w:hint="cs"/>
                <w:sz w:val="18"/>
                <w:szCs w:val="26"/>
                <w:rtl/>
              </w:rPr>
              <w:t xml:space="preserve"> بتة</w:t>
            </w:r>
          </w:p>
          <w:p w:rsidR="003543F6" w:rsidRPr="00DC17D3" w:rsidRDefault="003543F6" w:rsidP="00BE7408">
            <w:pPr>
              <w:tabs>
                <w:tab w:val="clear" w:pos="794"/>
              </w:tabs>
              <w:spacing w:before="40" w:after="40" w:line="300" w:lineRule="exact"/>
              <w:jc w:val="left"/>
              <w:rPr>
                <w:sz w:val="18"/>
                <w:szCs w:val="26"/>
                <w:rtl/>
              </w:rPr>
            </w:pPr>
            <w:r w:rsidRPr="00DC17D3">
              <w:rPr>
                <w:rFonts w:hint="cs"/>
                <w:sz w:val="18"/>
                <w:szCs w:val="26"/>
                <w:rtl/>
              </w:rPr>
              <w:t xml:space="preserve">رتل </w:t>
            </w:r>
            <w:r w:rsidRPr="00DC17D3">
              <w:rPr>
                <w:sz w:val="18"/>
                <w:szCs w:val="26"/>
              </w:rPr>
              <w:t>FEC</w:t>
            </w:r>
            <w:r w:rsidRPr="00DC17D3">
              <w:rPr>
                <w:rFonts w:hint="cs"/>
                <w:sz w:val="18"/>
                <w:szCs w:val="26"/>
                <w:rtl/>
              </w:rPr>
              <w:t xml:space="preserve"> قصير = </w:t>
            </w:r>
            <w:r w:rsidRPr="00DC17D3">
              <w:rPr>
                <w:sz w:val="18"/>
                <w:szCs w:val="26"/>
              </w:rPr>
              <w:t>16 200</w:t>
            </w:r>
            <w:r w:rsidRPr="00DC17D3">
              <w:rPr>
                <w:rFonts w:hint="cs"/>
                <w:sz w:val="18"/>
                <w:szCs w:val="26"/>
                <w:rtl/>
              </w:rPr>
              <w:t xml:space="preserve"> بتة</w:t>
            </w:r>
          </w:p>
        </w:tc>
      </w:tr>
      <w:tr w:rsidR="003543F6" w:rsidRPr="00D633CF" w:rsidTr="00414824">
        <w:trPr>
          <w:jc w:val="center"/>
        </w:trPr>
        <w:tc>
          <w:tcPr>
            <w:tcW w:w="1613" w:type="dxa"/>
          </w:tcPr>
          <w:p w:rsidR="003543F6" w:rsidRPr="00DC17D3" w:rsidRDefault="003543F6" w:rsidP="00BE7408">
            <w:pPr>
              <w:spacing w:before="40" w:after="40" w:line="300" w:lineRule="exact"/>
              <w:jc w:val="left"/>
              <w:rPr>
                <w:sz w:val="18"/>
                <w:szCs w:val="26"/>
                <w:rtl/>
              </w:rPr>
            </w:pPr>
          </w:p>
        </w:tc>
        <w:tc>
          <w:tcPr>
            <w:tcW w:w="1990" w:type="dxa"/>
          </w:tcPr>
          <w:p w:rsidR="003543F6" w:rsidRPr="00DC17D3" w:rsidRDefault="003543F6" w:rsidP="00BE7408">
            <w:pPr>
              <w:spacing w:before="40" w:after="40" w:line="300" w:lineRule="exact"/>
              <w:jc w:val="left"/>
              <w:rPr>
                <w:sz w:val="18"/>
                <w:szCs w:val="26"/>
                <w:rtl/>
              </w:rPr>
            </w:pPr>
          </w:p>
        </w:tc>
        <w:tc>
          <w:tcPr>
            <w:tcW w:w="1803" w:type="dxa"/>
          </w:tcPr>
          <w:p w:rsidR="003543F6" w:rsidRPr="00DC17D3" w:rsidRDefault="003543F6" w:rsidP="00BE7408">
            <w:pPr>
              <w:spacing w:before="40" w:after="40" w:line="300" w:lineRule="exact"/>
              <w:jc w:val="left"/>
              <w:rPr>
                <w:sz w:val="18"/>
                <w:szCs w:val="26"/>
                <w:rtl/>
              </w:rPr>
            </w:pPr>
          </w:p>
        </w:tc>
        <w:tc>
          <w:tcPr>
            <w:tcW w:w="1988" w:type="dxa"/>
          </w:tcPr>
          <w:p w:rsidR="003543F6" w:rsidRPr="00DC17D3" w:rsidRDefault="003543F6" w:rsidP="00BE7408">
            <w:pPr>
              <w:spacing w:before="40" w:after="40" w:line="300" w:lineRule="exact"/>
              <w:jc w:val="left"/>
              <w:rPr>
                <w:sz w:val="18"/>
                <w:szCs w:val="26"/>
                <w:rtl/>
              </w:rPr>
            </w:pPr>
          </w:p>
        </w:tc>
        <w:tc>
          <w:tcPr>
            <w:tcW w:w="3159" w:type="dxa"/>
          </w:tcPr>
          <w:p w:rsidR="003543F6" w:rsidRPr="00DC17D3" w:rsidRDefault="003543F6" w:rsidP="00BE7408">
            <w:pPr>
              <w:spacing w:before="40" w:after="40" w:line="300" w:lineRule="exact"/>
              <w:jc w:val="left"/>
              <w:rPr>
                <w:sz w:val="18"/>
                <w:szCs w:val="26"/>
                <w:rtl/>
              </w:rPr>
            </w:pPr>
          </w:p>
        </w:tc>
        <w:tc>
          <w:tcPr>
            <w:tcW w:w="1370" w:type="dxa"/>
          </w:tcPr>
          <w:p w:rsidR="003543F6" w:rsidRPr="00DC17D3" w:rsidRDefault="003543F6" w:rsidP="00BE7408">
            <w:pPr>
              <w:spacing w:before="40" w:after="40" w:line="300" w:lineRule="exact"/>
              <w:jc w:val="left"/>
              <w:rPr>
                <w:sz w:val="18"/>
                <w:szCs w:val="26"/>
                <w:rtl/>
              </w:rPr>
            </w:pPr>
          </w:p>
        </w:tc>
        <w:tc>
          <w:tcPr>
            <w:tcW w:w="2552" w:type="dxa"/>
          </w:tcPr>
          <w:p w:rsidR="003543F6" w:rsidRPr="00DC17D3" w:rsidRDefault="003543F6" w:rsidP="00BE7408">
            <w:pPr>
              <w:spacing w:before="40" w:after="40" w:line="300" w:lineRule="exact"/>
              <w:jc w:val="left"/>
              <w:rPr>
                <w:sz w:val="18"/>
                <w:szCs w:val="26"/>
                <w:rtl/>
              </w:rPr>
            </w:pPr>
            <w:r w:rsidRPr="00DC17D3">
              <w:rPr>
                <w:rFonts w:hint="cs"/>
                <w:sz w:val="18"/>
                <w:szCs w:val="26"/>
                <w:rtl/>
              </w:rPr>
              <w:t xml:space="preserve">رتل </w:t>
            </w:r>
            <w:r w:rsidRPr="00DC17D3">
              <w:rPr>
                <w:sz w:val="18"/>
                <w:szCs w:val="26"/>
              </w:rPr>
              <w:t>FEC</w:t>
            </w:r>
            <w:r w:rsidRPr="00DC17D3">
              <w:rPr>
                <w:rFonts w:hint="cs"/>
                <w:sz w:val="18"/>
                <w:szCs w:val="26"/>
                <w:rtl/>
              </w:rPr>
              <w:t xml:space="preserve"> متوسط = </w:t>
            </w:r>
            <w:r w:rsidRPr="00DC17D3">
              <w:rPr>
                <w:sz w:val="18"/>
                <w:szCs w:val="26"/>
              </w:rPr>
              <w:t>bits 32 400</w:t>
            </w:r>
          </w:p>
        </w:tc>
      </w:tr>
    </w:tbl>
    <w:p w:rsidR="007138CB" w:rsidRDefault="007138CB" w:rsidP="003543F6">
      <w:pPr>
        <w:jc w:val="center"/>
        <w:rPr>
          <w:rtl/>
        </w:rPr>
      </w:pPr>
      <w:r>
        <w:rPr>
          <w:rtl/>
        </w:rPr>
        <w:br w:type="page"/>
      </w:r>
    </w:p>
    <w:p w:rsidR="003F2AEB" w:rsidRPr="004A19B2" w:rsidRDefault="003F2AEB" w:rsidP="004A19B2">
      <w:pPr>
        <w:pStyle w:val="TableNo0"/>
        <w:bidi/>
        <w:spacing w:before="0" w:line="192" w:lineRule="auto"/>
        <w:rPr>
          <w:rtl/>
        </w:rPr>
      </w:pPr>
      <w:r>
        <w:rPr>
          <w:rFonts w:hint="cs"/>
          <w:rtl/>
        </w:rPr>
        <w:lastRenderedPageBreak/>
        <w:t xml:space="preserve">الجـدول </w:t>
      </w:r>
      <w:r>
        <w:t>2</w:t>
      </w:r>
      <w:r>
        <w:rPr>
          <w:rFonts w:hint="cs"/>
          <w:rtl/>
        </w:rPr>
        <w:t xml:space="preserve"> </w:t>
      </w:r>
      <w:r w:rsidRPr="004A19B2">
        <w:rPr>
          <w:rFonts w:hint="cs"/>
          <w:i/>
          <w:iCs/>
          <w:rtl/>
        </w:rPr>
        <w:t>(</w:t>
      </w:r>
      <w:r w:rsidR="00262587" w:rsidRPr="004A19B2">
        <w:rPr>
          <w:rFonts w:hint="cs"/>
          <w:i/>
          <w:iCs/>
          <w:rtl/>
        </w:rPr>
        <w:t>تابع</w:t>
      </w:r>
      <w:r w:rsidRPr="004A19B2">
        <w:rPr>
          <w:rFonts w:hint="cs"/>
          <w:i/>
          <w:iCs/>
          <w:rtl/>
        </w:rPr>
        <w:t>)</w:t>
      </w:r>
    </w:p>
    <w:p w:rsidR="003543F6" w:rsidRDefault="003543F6" w:rsidP="007138CB">
      <w:pPr>
        <w:spacing w:after="120"/>
        <w:ind w:left="357"/>
        <w:jc w:val="center"/>
        <w:rPr>
          <w:rtl/>
        </w:rPr>
      </w:pPr>
      <w:proofErr w:type="gramStart"/>
      <w:r w:rsidRPr="00D91E89">
        <w:rPr>
          <w:rFonts w:hint="cs"/>
          <w:i/>
          <w:iCs/>
          <w:rtl/>
        </w:rPr>
        <w:t>ج)</w:t>
      </w:r>
      <w:r>
        <w:rPr>
          <w:rFonts w:hint="cs"/>
          <w:i/>
          <w:iCs/>
          <w:rtl/>
        </w:rPr>
        <w:t xml:space="preserve">  </w:t>
      </w:r>
      <w:r w:rsidRPr="00D91E89">
        <w:rPr>
          <w:rFonts w:hint="cs"/>
          <w:i/>
          <w:iCs/>
          <w:rtl/>
        </w:rPr>
        <w:t xml:space="preserve"> </w:t>
      </w:r>
      <w:proofErr w:type="gramEnd"/>
      <w:r w:rsidRPr="00D91E89">
        <w:rPr>
          <w:rFonts w:hint="cs"/>
          <w:i/>
          <w:iCs/>
          <w:rtl/>
        </w:rPr>
        <w:t>الخصائص التقنية (إرسال</w:t>
      </w:r>
      <w:r>
        <w:rPr>
          <w:rFonts w:hint="cs"/>
          <w:rtl/>
        </w:rPr>
        <w:t>)</w:t>
      </w:r>
      <w:r w:rsidR="00262587">
        <w:rPr>
          <w:rFonts w:hint="cs"/>
          <w:rtl/>
        </w:rPr>
        <w:t xml:space="preserve"> (تتمة)</w:t>
      </w:r>
    </w:p>
    <w:tbl>
      <w:tblPr>
        <w:bidiVisual/>
        <w:tblW w:w="142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42"/>
        <w:gridCol w:w="1911"/>
        <w:gridCol w:w="1464"/>
        <w:gridCol w:w="1463"/>
        <w:gridCol w:w="1765"/>
        <w:gridCol w:w="1272"/>
        <w:gridCol w:w="14"/>
        <w:gridCol w:w="4301"/>
      </w:tblGrid>
      <w:tr w:rsidR="003B101F" w:rsidRPr="00441EF3" w:rsidTr="00513BFF">
        <w:trPr>
          <w:cantSplit/>
          <w:jc w:val="center"/>
        </w:trPr>
        <w:tc>
          <w:tcPr>
            <w:tcW w:w="717" w:type="pct"/>
          </w:tcPr>
          <w:p w:rsidR="003B101F" w:rsidRPr="00441EF3" w:rsidRDefault="003B101F" w:rsidP="003F2AEB">
            <w:pPr>
              <w:pStyle w:val="Tablehead"/>
              <w:spacing w:line="240" w:lineRule="exact"/>
              <w:rPr>
                <w:lang w:bidi="ar-EG"/>
              </w:rPr>
            </w:pPr>
          </w:p>
        </w:tc>
        <w:tc>
          <w:tcPr>
            <w:tcW w:w="671" w:type="pct"/>
          </w:tcPr>
          <w:p w:rsidR="003B101F" w:rsidRPr="00441EF3" w:rsidRDefault="003B101F" w:rsidP="003F2AEB">
            <w:pPr>
              <w:pStyle w:val="Tablehead"/>
              <w:spacing w:line="240" w:lineRule="exact"/>
            </w:pPr>
            <w:r>
              <w:rPr>
                <w:rFonts w:hint="cs"/>
                <w:rtl/>
              </w:rPr>
              <w:t>النظام</w:t>
            </w:r>
            <w:r w:rsidR="00EE60E4">
              <w:rPr>
                <w:rFonts w:hint="eastAsia"/>
                <w:rtl/>
              </w:rPr>
              <w:t> </w:t>
            </w:r>
            <w:r w:rsidRPr="00441EF3">
              <w:t>A</w:t>
            </w:r>
          </w:p>
        </w:tc>
        <w:tc>
          <w:tcPr>
            <w:tcW w:w="514" w:type="pct"/>
          </w:tcPr>
          <w:p w:rsidR="003B101F" w:rsidRPr="00441EF3" w:rsidRDefault="003B101F" w:rsidP="003F2AEB">
            <w:pPr>
              <w:pStyle w:val="Tablehead"/>
              <w:spacing w:line="240" w:lineRule="exact"/>
              <w:rPr>
                <w:rtl/>
                <w:lang w:bidi="ar-EG"/>
              </w:rPr>
            </w:pPr>
            <w:r>
              <w:rPr>
                <w:rFonts w:hint="cs"/>
                <w:rtl/>
                <w:lang w:bidi="ar-EG"/>
              </w:rPr>
              <w:t>النظام</w:t>
            </w:r>
            <w:r w:rsidR="00EE60E4">
              <w:rPr>
                <w:rFonts w:hint="eastAsia"/>
                <w:rtl/>
                <w:lang w:bidi="ar-EG"/>
              </w:rPr>
              <w:t> </w:t>
            </w:r>
            <w:r w:rsidRPr="00441EF3">
              <w:t>B</w:t>
            </w:r>
          </w:p>
        </w:tc>
        <w:tc>
          <w:tcPr>
            <w:tcW w:w="514" w:type="pct"/>
          </w:tcPr>
          <w:p w:rsidR="003B101F" w:rsidRPr="00441EF3" w:rsidRDefault="003B101F" w:rsidP="003F2AEB">
            <w:pPr>
              <w:pStyle w:val="Tablehead"/>
              <w:spacing w:line="240" w:lineRule="exact"/>
            </w:pPr>
            <w:r>
              <w:rPr>
                <w:rFonts w:hint="cs"/>
                <w:rtl/>
                <w:lang w:bidi="ar-EG"/>
              </w:rPr>
              <w:t>النظام</w:t>
            </w:r>
            <w:r w:rsidR="00EE60E4">
              <w:rPr>
                <w:rFonts w:hint="eastAsia"/>
                <w:rtl/>
                <w:lang w:bidi="ar-EG"/>
              </w:rPr>
              <w:t> </w:t>
            </w:r>
            <w:r w:rsidRPr="00441EF3">
              <w:t>C</w:t>
            </w:r>
          </w:p>
        </w:tc>
        <w:tc>
          <w:tcPr>
            <w:tcW w:w="620" w:type="pct"/>
          </w:tcPr>
          <w:p w:rsidR="003B101F" w:rsidRPr="00441EF3" w:rsidRDefault="003B101F" w:rsidP="003F2AEB">
            <w:pPr>
              <w:pStyle w:val="Tablehead"/>
              <w:spacing w:line="240" w:lineRule="exact"/>
            </w:pPr>
            <w:r>
              <w:rPr>
                <w:rFonts w:hint="cs"/>
                <w:rtl/>
                <w:lang w:bidi="ar-EG"/>
              </w:rPr>
              <w:t>النظام</w:t>
            </w:r>
            <w:r w:rsidR="00EE60E4">
              <w:rPr>
                <w:rFonts w:hint="eastAsia"/>
                <w:rtl/>
                <w:lang w:bidi="ar-EG"/>
              </w:rPr>
              <w:t> </w:t>
            </w:r>
            <w:r w:rsidRPr="00441EF3">
              <w:t>D</w:t>
            </w:r>
          </w:p>
        </w:tc>
        <w:tc>
          <w:tcPr>
            <w:tcW w:w="452" w:type="pct"/>
            <w:gridSpan w:val="2"/>
          </w:tcPr>
          <w:p w:rsidR="003B101F" w:rsidRPr="00441EF3" w:rsidRDefault="003B101F" w:rsidP="003F2AEB">
            <w:pPr>
              <w:pStyle w:val="Tablehead"/>
              <w:spacing w:line="240" w:lineRule="exact"/>
            </w:pPr>
            <w:r>
              <w:rPr>
                <w:rFonts w:hint="cs"/>
                <w:rtl/>
                <w:lang w:bidi="ar-EG"/>
              </w:rPr>
              <w:t>النظام</w:t>
            </w:r>
            <w:r w:rsidR="00EE60E4">
              <w:rPr>
                <w:rFonts w:hint="eastAsia"/>
                <w:rtl/>
                <w:lang w:bidi="ar-EG"/>
              </w:rPr>
              <w:t> </w:t>
            </w:r>
            <w:r w:rsidRPr="003B101F">
              <w:rPr>
                <w:vertAlign w:val="superscript"/>
              </w:rPr>
              <w:t>(</w:t>
            </w:r>
            <w:proofErr w:type="gramStart"/>
            <w:r w:rsidRPr="00441EF3">
              <w:rPr>
                <w:vertAlign w:val="superscript"/>
              </w:rPr>
              <w:t>3</w:t>
            </w:r>
            <w:r w:rsidRPr="003B101F">
              <w:rPr>
                <w:vertAlign w:val="superscript"/>
              </w:rPr>
              <w:t>)</w:t>
            </w:r>
            <w:r w:rsidRPr="00441EF3">
              <w:t>E</w:t>
            </w:r>
            <w:proofErr w:type="gramEnd"/>
            <w:r w:rsidRPr="00441EF3">
              <w:t>1</w:t>
            </w:r>
          </w:p>
        </w:tc>
        <w:tc>
          <w:tcPr>
            <w:tcW w:w="1511" w:type="pct"/>
          </w:tcPr>
          <w:p w:rsidR="003B101F" w:rsidRPr="00441EF3" w:rsidRDefault="003B101F" w:rsidP="003F2AEB">
            <w:pPr>
              <w:pStyle w:val="Tablehead"/>
              <w:spacing w:line="240" w:lineRule="exact"/>
            </w:pPr>
            <w:r>
              <w:rPr>
                <w:rFonts w:hint="cs"/>
                <w:rtl/>
                <w:lang w:bidi="ar-EG"/>
              </w:rPr>
              <w:t>النظام</w:t>
            </w:r>
            <w:r w:rsidR="00EE60E4">
              <w:rPr>
                <w:rFonts w:hint="eastAsia"/>
                <w:rtl/>
                <w:lang w:bidi="ar-EG"/>
              </w:rPr>
              <w:t> </w:t>
            </w:r>
            <w:r w:rsidRPr="003B101F">
              <w:rPr>
                <w:vertAlign w:val="superscript"/>
              </w:rPr>
              <w:t>(</w:t>
            </w:r>
            <w:proofErr w:type="gramStart"/>
            <w:r w:rsidRPr="00441EF3">
              <w:rPr>
                <w:vertAlign w:val="superscript"/>
              </w:rPr>
              <w:t>3</w:t>
            </w:r>
            <w:r w:rsidRPr="003B101F">
              <w:rPr>
                <w:vertAlign w:val="superscript"/>
              </w:rPr>
              <w:t>)</w:t>
            </w:r>
            <w:r w:rsidRPr="00441EF3">
              <w:t>E</w:t>
            </w:r>
            <w:proofErr w:type="gramEnd"/>
            <w:r>
              <w:t>2</w:t>
            </w:r>
          </w:p>
        </w:tc>
      </w:tr>
      <w:tr w:rsidR="0089079C" w:rsidRPr="00441EF3" w:rsidTr="00513BFF">
        <w:trPr>
          <w:cantSplit/>
          <w:trHeight w:val="794"/>
          <w:jc w:val="center"/>
        </w:trPr>
        <w:tc>
          <w:tcPr>
            <w:tcW w:w="717" w:type="pct"/>
            <w:vMerge w:val="restart"/>
          </w:tcPr>
          <w:p w:rsidR="0089079C" w:rsidRPr="00DC17D3" w:rsidRDefault="0089079C" w:rsidP="003F2AEB">
            <w:pPr>
              <w:pStyle w:val="Tabletext"/>
              <w:spacing w:after="40" w:line="240" w:lineRule="exact"/>
              <w:rPr>
                <w:sz w:val="18"/>
                <w:rtl/>
                <w:lang w:bidi="ar-EG"/>
              </w:rPr>
            </w:pPr>
            <w:r w:rsidRPr="00DC17D3">
              <w:rPr>
                <w:rFonts w:hint="cs"/>
                <w:sz w:val="18"/>
                <w:rtl/>
              </w:rPr>
              <w:t>معدّل التشفير الداخلي</w:t>
            </w:r>
          </w:p>
        </w:tc>
        <w:tc>
          <w:tcPr>
            <w:tcW w:w="671" w:type="pct"/>
            <w:vMerge w:val="restart"/>
          </w:tcPr>
          <w:p w:rsidR="0089079C" w:rsidRPr="00DC17D3" w:rsidRDefault="0089079C" w:rsidP="003F2AEB">
            <w:pPr>
              <w:pStyle w:val="Tabletext"/>
              <w:spacing w:after="40" w:line="240" w:lineRule="exact"/>
              <w:rPr>
                <w:sz w:val="18"/>
              </w:rPr>
            </w:pPr>
            <w:r w:rsidRPr="00DC17D3">
              <w:rPr>
                <w:sz w:val="18"/>
              </w:rPr>
              <w:t>1/2, 2/3, 3/4, 5/6, 7/8</w:t>
            </w:r>
          </w:p>
        </w:tc>
        <w:tc>
          <w:tcPr>
            <w:tcW w:w="514" w:type="pct"/>
            <w:vMerge w:val="restart"/>
          </w:tcPr>
          <w:p w:rsidR="0089079C" w:rsidRPr="00DC17D3" w:rsidRDefault="0089079C" w:rsidP="003F2AEB">
            <w:pPr>
              <w:pStyle w:val="Tabletext"/>
              <w:spacing w:after="40" w:line="240" w:lineRule="exact"/>
              <w:rPr>
                <w:sz w:val="18"/>
              </w:rPr>
            </w:pPr>
            <w:r w:rsidRPr="00DC17D3">
              <w:rPr>
                <w:sz w:val="18"/>
              </w:rPr>
              <w:t>1/2, 2/3, 6/7</w:t>
            </w:r>
          </w:p>
        </w:tc>
        <w:tc>
          <w:tcPr>
            <w:tcW w:w="514" w:type="pct"/>
            <w:vMerge w:val="restart"/>
          </w:tcPr>
          <w:p w:rsidR="0089079C" w:rsidRPr="00DC17D3" w:rsidRDefault="0089079C" w:rsidP="003F2AEB">
            <w:pPr>
              <w:pStyle w:val="Tabletext"/>
              <w:spacing w:after="40" w:line="240" w:lineRule="exact"/>
              <w:rPr>
                <w:sz w:val="18"/>
              </w:rPr>
            </w:pPr>
            <w:r w:rsidRPr="00DC17D3">
              <w:rPr>
                <w:sz w:val="18"/>
              </w:rPr>
              <w:t>1/2, 2/3, 3/4, 3/5, 4/5, 5/6, 5/11, 7/8</w:t>
            </w:r>
          </w:p>
        </w:tc>
        <w:tc>
          <w:tcPr>
            <w:tcW w:w="620" w:type="pct"/>
            <w:vMerge w:val="restart"/>
          </w:tcPr>
          <w:p w:rsidR="0089079C" w:rsidRPr="00DC17D3" w:rsidRDefault="0089079C" w:rsidP="003F2AEB">
            <w:pPr>
              <w:pStyle w:val="Tabletext"/>
              <w:spacing w:after="40" w:line="240" w:lineRule="exact"/>
              <w:rPr>
                <w:sz w:val="18"/>
                <w:rtl/>
                <w:lang w:bidi="ar-EG"/>
              </w:rPr>
            </w:pPr>
            <w:r w:rsidRPr="00DC17D3">
              <w:rPr>
                <w:sz w:val="18"/>
              </w:rPr>
              <w:t>1/2, 3/4, 2/3, 5/6, 7/8</w:t>
            </w:r>
          </w:p>
        </w:tc>
        <w:tc>
          <w:tcPr>
            <w:tcW w:w="1963" w:type="pct"/>
            <w:gridSpan w:val="3"/>
          </w:tcPr>
          <w:p w:rsidR="0089079C" w:rsidRPr="00DC17D3" w:rsidRDefault="0089079C" w:rsidP="003F2AEB">
            <w:pPr>
              <w:pStyle w:val="Tabletext"/>
              <w:spacing w:after="40" w:line="240" w:lineRule="exact"/>
              <w:rPr>
                <w:sz w:val="18"/>
              </w:rPr>
            </w:pPr>
            <w:r w:rsidRPr="00DC17D3">
              <w:rPr>
                <w:sz w:val="18"/>
              </w:rPr>
              <w:t>QPSK: 1/4,1/3,2/5,1/2, 3/5, 2/3, 3/4, 4/5, 5/6,8/9,9/10</w:t>
            </w:r>
          </w:p>
          <w:p w:rsidR="0089079C" w:rsidRPr="00DC17D3" w:rsidRDefault="0089079C" w:rsidP="003F2AEB">
            <w:pPr>
              <w:pStyle w:val="Tabletext"/>
              <w:spacing w:after="40" w:line="240" w:lineRule="exact"/>
              <w:rPr>
                <w:sz w:val="18"/>
              </w:rPr>
            </w:pPr>
            <w:r w:rsidRPr="00DC17D3">
              <w:rPr>
                <w:sz w:val="18"/>
              </w:rPr>
              <w:t>8</w:t>
            </w:r>
            <w:r w:rsidRPr="00DC17D3">
              <w:rPr>
                <w:sz w:val="18"/>
              </w:rPr>
              <w:noBreakHyphen/>
              <w:t>PSK: 3/5, 2/3, 3/4, 5/6, 8/9, 9/10</w:t>
            </w:r>
          </w:p>
          <w:p w:rsidR="0089079C" w:rsidRPr="00DC17D3" w:rsidRDefault="0089079C" w:rsidP="003F2AEB">
            <w:pPr>
              <w:pStyle w:val="Tabletext"/>
              <w:spacing w:after="40" w:line="240" w:lineRule="exact"/>
              <w:rPr>
                <w:sz w:val="18"/>
              </w:rPr>
            </w:pPr>
            <w:r w:rsidRPr="00DC17D3">
              <w:rPr>
                <w:sz w:val="18"/>
              </w:rPr>
              <w:t>16</w:t>
            </w:r>
            <w:r w:rsidRPr="00DC17D3">
              <w:rPr>
                <w:sz w:val="18"/>
              </w:rPr>
              <w:noBreakHyphen/>
              <w:t>APSK: 2/3, 3/4, 4/5, 5/6, 8/9, 9/10</w:t>
            </w:r>
          </w:p>
          <w:p w:rsidR="0089079C" w:rsidRPr="00DC17D3" w:rsidRDefault="0089079C" w:rsidP="003F2AEB">
            <w:pPr>
              <w:pStyle w:val="Tabletext"/>
              <w:spacing w:after="40" w:line="240" w:lineRule="exact"/>
              <w:rPr>
                <w:sz w:val="18"/>
              </w:rPr>
            </w:pPr>
            <w:r w:rsidRPr="00DC17D3">
              <w:rPr>
                <w:sz w:val="18"/>
              </w:rPr>
              <w:t>32</w:t>
            </w:r>
            <w:r w:rsidRPr="00DC17D3">
              <w:rPr>
                <w:sz w:val="18"/>
              </w:rPr>
              <w:noBreakHyphen/>
              <w:t>APSK: 3/4, 4/5, 5/6, 8/9, 9/10</w:t>
            </w:r>
          </w:p>
        </w:tc>
      </w:tr>
      <w:tr w:rsidR="0089079C" w:rsidRPr="00441EF3" w:rsidTr="00513BFF">
        <w:trPr>
          <w:cantSplit/>
          <w:trHeight w:val="1297"/>
          <w:jc w:val="center"/>
        </w:trPr>
        <w:tc>
          <w:tcPr>
            <w:tcW w:w="717" w:type="pct"/>
            <w:vMerge/>
          </w:tcPr>
          <w:p w:rsidR="0089079C" w:rsidRPr="00DC17D3" w:rsidRDefault="0089079C" w:rsidP="003F2AEB">
            <w:pPr>
              <w:pStyle w:val="Tabletext"/>
              <w:spacing w:line="240" w:lineRule="exact"/>
              <w:rPr>
                <w:sz w:val="18"/>
              </w:rPr>
            </w:pPr>
          </w:p>
        </w:tc>
        <w:tc>
          <w:tcPr>
            <w:tcW w:w="671" w:type="pct"/>
            <w:vMerge/>
          </w:tcPr>
          <w:p w:rsidR="0089079C" w:rsidRPr="00DC17D3" w:rsidRDefault="0089079C" w:rsidP="003F2AEB">
            <w:pPr>
              <w:pStyle w:val="Tabletext"/>
              <w:spacing w:line="240" w:lineRule="exact"/>
              <w:rPr>
                <w:sz w:val="18"/>
              </w:rPr>
            </w:pPr>
          </w:p>
        </w:tc>
        <w:tc>
          <w:tcPr>
            <w:tcW w:w="514" w:type="pct"/>
            <w:vMerge/>
          </w:tcPr>
          <w:p w:rsidR="0089079C" w:rsidRPr="00DC17D3" w:rsidRDefault="0089079C" w:rsidP="003F2AEB">
            <w:pPr>
              <w:pStyle w:val="Tabletext"/>
              <w:spacing w:line="240" w:lineRule="exact"/>
              <w:rPr>
                <w:sz w:val="18"/>
              </w:rPr>
            </w:pPr>
          </w:p>
        </w:tc>
        <w:tc>
          <w:tcPr>
            <w:tcW w:w="514" w:type="pct"/>
            <w:vMerge/>
          </w:tcPr>
          <w:p w:rsidR="0089079C" w:rsidRPr="00DC17D3" w:rsidRDefault="0089079C" w:rsidP="003F2AEB">
            <w:pPr>
              <w:pStyle w:val="Tabletext"/>
              <w:spacing w:line="240" w:lineRule="exact"/>
              <w:rPr>
                <w:sz w:val="18"/>
              </w:rPr>
            </w:pPr>
          </w:p>
        </w:tc>
        <w:tc>
          <w:tcPr>
            <w:tcW w:w="620" w:type="pct"/>
            <w:vMerge/>
          </w:tcPr>
          <w:p w:rsidR="0089079C" w:rsidRPr="00DC17D3" w:rsidRDefault="0089079C" w:rsidP="003F2AEB">
            <w:pPr>
              <w:pStyle w:val="Tabletext"/>
              <w:spacing w:line="240" w:lineRule="exact"/>
              <w:rPr>
                <w:sz w:val="18"/>
              </w:rPr>
            </w:pPr>
          </w:p>
        </w:tc>
        <w:tc>
          <w:tcPr>
            <w:tcW w:w="452" w:type="pct"/>
            <w:gridSpan w:val="2"/>
          </w:tcPr>
          <w:p w:rsidR="0089079C" w:rsidRPr="00DC17D3" w:rsidRDefault="0089079C" w:rsidP="003F2AEB">
            <w:pPr>
              <w:pStyle w:val="Tabletext"/>
              <w:spacing w:line="240" w:lineRule="exact"/>
              <w:rPr>
                <w:sz w:val="18"/>
              </w:rPr>
            </w:pPr>
          </w:p>
        </w:tc>
        <w:tc>
          <w:tcPr>
            <w:tcW w:w="1511" w:type="pct"/>
          </w:tcPr>
          <w:p w:rsidR="0089079C" w:rsidRPr="00DC17D3" w:rsidRDefault="0089079C" w:rsidP="003F2AEB">
            <w:pPr>
              <w:pStyle w:val="Tabletext"/>
              <w:spacing w:after="40" w:line="240" w:lineRule="exact"/>
              <w:rPr>
                <w:sz w:val="18"/>
              </w:rPr>
            </w:pPr>
            <w:r w:rsidRPr="00DC17D3">
              <w:rPr>
                <w:sz w:val="18"/>
              </w:rPr>
              <w:t>QPSK: 13/45, 9/20, 11/20, 11/45, 4/15, 14/45, 7/15, 8/15, 32/45</w:t>
            </w:r>
          </w:p>
          <w:p w:rsidR="0089079C" w:rsidRPr="00DC17D3" w:rsidRDefault="0089079C" w:rsidP="003F2AEB">
            <w:pPr>
              <w:pStyle w:val="Tabletext"/>
              <w:spacing w:after="40" w:line="240" w:lineRule="exact"/>
              <w:rPr>
                <w:sz w:val="18"/>
              </w:rPr>
            </w:pPr>
            <w:r w:rsidRPr="00DC17D3">
              <w:rPr>
                <w:sz w:val="18"/>
              </w:rPr>
              <w:t>8-PSK: 23/36, 25/36, 13/18, 7/15, 8/15, 26/45, 32/45</w:t>
            </w:r>
            <w:r w:rsidR="00414824" w:rsidRPr="00DC17D3">
              <w:rPr>
                <w:sz w:val="18"/>
              </w:rPr>
              <w:t xml:space="preserve"> </w:t>
            </w:r>
            <w:r w:rsidRPr="00DC17D3">
              <w:rPr>
                <w:sz w:val="18"/>
              </w:rPr>
              <w:t>8-APSK-L : 5/9, 26/45</w:t>
            </w:r>
          </w:p>
          <w:p w:rsidR="0089079C" w:rsidRPr="00DC17D3" w:rsidRDefault="0089079C" w:rsidP="003F2AEB">
            <w:pPr>
              <w:pStyle w:val="Tabletext"/>
              <w:spacing w:after="40" w:line="240" w:lineRule="exact"/>
              <w:rPr>
                <w:sz w:val="18"/>
              </w:rPr>
            </w:pPr>
            <w:r w:rsidRPr="00DC17D3">
              <w:rPr>
                <w:sz w:val="18"/>
              </w:rPr>
              <w:t>16-APSK: 26/45; 3/5; 28/45; 23/36; 25/36;</w:t>
            </w:r>
          </w:p>
          <w:p w:rsidR="0089079C" w:rsidRPr="00DC17D3" w:rsidRDefault="0089079C" w:rsidP="003F2AEB">
            <w:pPr>
              <w:pStyle w:val="Tabletext"/>
              <w:spacing w:after="40" w:line="240" w:lineRule="exact"/>
              <w:rPr>
                <w:sz w:val="18"/>
              </w:rPr>
            </w:pPr>
            <w:r w:rsidRPr="00DC17D3">
              <w:rPr>
                <w:sz w:val="18"/>
              </w:rPr>
              <w:t>13/18; 7/9; 77/90 7/15, 8/15, 26/45, 3/5, 32/45</w:t>
            </w:r>
          </w:p>
          <w:p w:rsidR="0089079C" w:rsidRPr="00DC17D3" w:rsidRDefault="0089079C" w:rsidP="003F2AEB">
            <w:pPr>
              <w:pStyle w:val="Tabletext"/>
              <w:spacing w:after="40" w:line="240" w:lineRule="exact"/>
              <w:rPr>
                <w:sz w:val="18"/>
              </w:rPr>
            </w:pPr>
            <w:r w:rsidRPr="00DC17D3">
              <w:rPr>
                <w:sz w:val="18"/>
              </w:rPr>
              <w:t>16-APSK-L: 5/9; 8/15; 1/2; 3/5; 2/3</w:t>
            </w:r>
          </w:p>
          <w:p w:rsidR="0089079C" w:rsidRPr="00DC17D3" w:rsidRDefault="0089079C" w:rsidP="003F2AEB">
            <w:pPr>
              <w:pStyle w:val="Tabletext"/>
              <w:spacing w:after="40" w:line="240" w:lineRule="exact"/>
              <w:rPr>
                <w:sz w:val="18"/>
              </w:rPr>
            </w:pPr>
            <w:r w:rsidRPr="00DC17D3">
              <w:rPr>
                <w:sz w:val="18"/>
              </w:rPr>
              <w:t>32-APSK: 2/3, 32/45</w:t>
            </w:r>
          </w:p>
          <w:p w:rsidR="0089079C" w:rsidRPr="00DC17D3" w:rsidRDefault="0089079C" w:rsidP="003F2AEB">
            <w:pPr>
              <w:pStyle w:val="Tabletext"/>
              <w:spacing w:after="40" w:line="240" w:lineRule="exact"/>
              <w:rPr>
                <w:sz w:val="18"/>
              </w:rPr>
            </w:pPr>
            <w:r w:rsidRPr="00DC17D3">
              <w:rPr>
                <w:sz w:val="18"/>
              </w:rPr>
              <w:t>32-APSK-L: 2/3</w:t>
            </w:r>
          </w:p>
          <w:p w:rsidR="0089079C" w:rsidRPr="00DC17D3" w:rsidRDefault="0089079C" w:rsidP="003F2AEB">
            <w:pPr>
              <w:pStyle w:val="Tabletext"/>
              <w:spacing w:after="40" w:line="240" w:lineRule="exact"/>
              <w:rPr>
                <w:sz w:val="18"/>
              </w:rPr>
            </w:pPr>
            <w:r w:rsidRPr="00DC17D3">
              <w:rPr>
                <w:sz w:val="18"/>
              </w:rPr>
              <w:t>64-APSK: 11/15; 7/9; 4/5; 5/6</w:t>
            </w:r>
          </w:p>
          <w:p w:rsidR="0089079C" w:rsidRPr="00DC17D3" w:rsidRDefault="0089079C" w:rsidP="003F2AEB">
            <w:pPr>
              <w:pStyle w:val="Tabletext"/>
              <w:spacing w:after="40" w:line="240" w:lineRule="exact"/>
              <w:rPr>
                <w:sz w:val="18"/>
              </w:rPr>
            </w:pPr>
            <w:r w:rsidRPr="00DC17D3">
              <w:rPr>
                <w:sz w:val="18"/>
              </w:rPr>
              <w:t>64-APSK-L: 32/45 (</w:t>
            </w:r>
            <w:r w:rsidRPr="00DC17D3">
              <w:rPr>
                <w:sz w:val="18"/>
                <w:vertAlign w:val="superscript"/>
              </w:rPr>
              <w:t>6</w:t>
            </w:r>
            <w:r w:rsidRPr="00DC17D3">
              <w:rPr>
                <w:sz w:val="18"/>
              </w:rPr>
              <w:t>)</w:t>
            </w:r>
          </w:p>
        </w:tc>
      </w:tr>
      <w:tr w:rsidR="0089079C" w:rsidRPr="0005566C" w:rsidTr="00513BFF">
        <w:trPr>
          <w:cantSplit/>
          <w:jc w:val="center"/>
        </w:trPr>
        <w:tc>
          <w:tcPr>
            <w:tcW w:w="717" w:type="pct"/>
          </w:tcPr>
          <w:p w:rsidR="0089079C" w:rsidRPr="00DC17D3" w:rsidRDefault="0089079C" w:rsidP="003F2AEB">
            <w:pPr>
              <w:spacing w:before="40" w:after="40" w:line="240" w:lineRule="exact"/>
              <w:jc w:val="left"/>
              <w:rPr>
                <w:sz w:val="18"/>
                <w:szCs w:val="26"/>
                <w:rtl/>
              </w:rPr>
            </w:pPr>
            <w:r w:rsidRPr="00DC17D3">
              <w:rPr>
                <w:rFonts w:hint="cs"/>
                <w:sz w:val="18"/>
                <w:szCs w:val="26"/>
                <w:rtl/>
              </w:rPr>
              <w:t>تحكّم بالإرسال</w:t>
            </w:r>
          </w:p>
        </w:tc>
        <w:tc>
          <w:tcPr>
            <w:tcW w:w="671" w:type="pct"/>
          </w:tcPr>
          <w:p w:rsidR="0089079C" w:rsidRPr="00DC17D3" w:rsidRDefault="0089079C" w:rsidP="003F2AEB">
            <w:pPr>
              <w:pStyle w:val="Tabletext"/>
              <w:spacing w:line="240" w:lineRule="exact"/>
              <w:rPr>
                <w:sz w:val="18"/>
              </w:rPr>
            </w:pPr>
            <w:r w:rsidRPr="00DC17D3">
              <w:rPr>
                <w:rFonts w:hint="cs"/>
                <w:sz w:val="18"/>
                <w:rtl/>
              </w:rPr>
              <w:t>لا شيء</w:t>
            </w:r>
          </w:p>
        </w:tc>
        <w:tc>
          <w:tcPr>
            <w:tcW w:w="514" w:type="pct"/>
          </w:tcPr>
          <w:p w:rsidR="0089079C" w:rsidRPr="00DC17D3" w:rsidRDefault="0089079C" w:rsidP="003F2AEB">
            <w:pPr>
              <w:pStyle w:val="Tabletext"/>
              <w:spacing w:line="240" w:lineRule="exact"/>
              <w:rPr>
                <w:sz w:val="18"/>
              </w:rPr>
            </w:pPr>
            <w:r w:rsidRPr="00DC17D3">
              <w:rPr>
                <w:rFonts w:hint="cs"/>
                <w:sz w:val="18"/>
                <w:rtl/>
              </w:rPr>
              <w:t>لا شيء</w:t>
            </w:r>
          </w:p>
        </w:tc>
        <w:tc>
          <w:tcPr>
            <w:tcW w:w="514" w:type="pct"/>
          </w:tcPr>
          <w:p w:rsidR="0089079C" w:rsidRPr="00DC17D3" w:rsidRDefault="0089079C" w:rsidP="003F2AEB">
            <w:pPr>
              <w:pStyle w:val="Tabletext"/>
              <w:spacing w:line="240" w:lineRule="exact"/>
              <w:rPr>
                <w:sz w:val="18"/>
                <w:rtl/>
                <w:lang w:bidi="ar-EG"/>
              </w:rPr>
            </w:pPr>
            <w:r w:rsidRPr="00DC17D3">
              <w:rPr>
                <w:rFonts w:hint="cs"/>
                <w:sz w:val="18"/>
                <w:rtl/>
              </w:rPr>
              <w:t>لا شيء</w:t>
            </w:r>
          </w:p>
        </w:tc>
        <w:tc>
          <w:tcPr>
            <w:tcW w:w="620" w:type="pct"/>
          </w:tcPr>
          <w:p w:rsidR="0089079C" w:rsidRPr="00DC17D3" w:rsidRDefault="0089079C" w:rsidP="003F2AEB">
            <w:pPr>
              <w:pStyle w:val="Tabletext"/>
              <w:spacing w:line="240" w:lineRule="exact"/>
              <w:rPr>
                <w:sz w:val="18"/>
                <w:rtl/>
                <w:lang w:bidi="ar-EG"/>
              </w:rPr>
            </w:pPr>
            <w:r w:rsidRPr="00DC17D3">
              <w:rPr>
                <w:sz w:val="18"/>
              </w:rPr>
              <w:t>TMCC</w:t>
            </w:r>
          </w:p>
        </w:tc>
        <w:tc>
          <w:tcPr>
            <w:tcW w:w="1963" w:type="pct"/>
            <w:gridSpan w:val="3"/>
          </w:tcPr>
          <w:p w:rsidR="0089079C" w:rsidRPr="00DC17D3" w:rsidRDefault="0089079C" w:rsidP="003F2AEB">
            <w:pPr>
              <w:pStyle w:val="Tabletext"/>
              <w:spacing w:line="240" w:lineRule="exact"/>
              <w:rPr>
                <w:sz w:val="18"/>
              </w:rPr>
            </w:pPr>
            <w:r w:rsidRPr="00DC17D3">
              <w:rPr>
                <w:rFonts w:hint="cs"/>
                <w:sz w:val="18"/>
                <w:rtl/>
              </w:rPr>
              <w:t xml:space="preserve">بنية ترتيل طبقة النطاق الأساسي والطبقة المادية؛ موجات </w:t>
            </w:r>
            <w:proofErr w:type="gramStart"/>
            <w:r w:rsidRPr="00DC17D3">
              <w:rPr>
                <w:rFonts w:hint="cs"/>
                <w:sz w:val="18"/>
                <w:rtl/>
              </w:rPr>
              <w:t>دليلية</w:t>
            </w:r>
            <w:proofErr w:type="gramEnd"/>
            <w:r w:rsidRPr="00DC17D3">
              <w:rPr>
                <w:rFonts w:hint="cs"/>
                <w:sz w:val="18"/>
                <w:rtl/>
              </w:rPr>
              <w:t xml:space="preserve"> اختبارية</w:t>
            </w:r>
          </w:p>
        </w:tc>
      </w:tr>
      <w:tr w:rsidR="0089079C" w:rsidRPr="0005566C" w:rsidTr="00513BFF">
        <w:trPr>
          <w:cantSplit/>
          <w:trHeight w:val="420"/>
          <w:jc w:val="center"/>
        </w:trPr>
        <w:tc>
          <w:tcPr>
            <w:tcW w:w="717" w:type="pct"/>
            <w:vMerge w:val="restart"/>
          </w:tcPr>
          <w:p w:rsidR="0089079C" w:rsidRPr="00DC17D3" w:rsidRDefault="0089079C" w:rsidP="003F2AEB">
            <w:pPr>
              <w:pStyle w:val="Tabletext"/>
              <w:spacing w:line="240" w:lineRule="exact"/>
              <w:rPr>
                <w:sz w:val="18"/>
                <w:lang w:bidi="ar-EG"/>
              </w:rPr>
            </w:pPr>
            <w:r w:rsidRPr="00DC17D3">
              <w:rPr>
                <w:rFonts w:hint="cs"/>
                <w:sz w:val="18"/>
                <w:rtl/>
                <w:lang w:bidi="ar-EG"/>
              </w:rPr>
              <w:t>بنية الرتل</w:t>
            </w:r>
          </w:p>
        </w:tc>
        <w:tc>
          <w:tcPr>
            <w:tcW w:w="671" w:type="pct"/>
            <w:vMerge w:val="restart"/>
          </w:tcPr>
          <w:p w:rsidR="0089079C" w:rsidRPr="00DC17D3" w:rsidRDefault="0089079C" w:rsidP="003F2AEB">
            <w:pPr>
              <w:pStyle w:val="Tabletext"/>
              <w:spacing w:line="240" w:lineRule="exact"/>
              <w:rPr>
                <w:sz w:val="18"/>
              </w:rPr>
            </w:pPr>
            <w:r w:rsidRPr="00DC17D3">
              <w:rPr>
                <w:rFonts w:hint="cs"/>
                <w:sz w:val="18"/>
                <w:rtl/>
              </w:rPr>
              <w:t>لا شيء</w:t>
            </w:r>
          </w:p>
        </w:tc>
        <w:tc>
          <w:tcPr>
            <w:tcW w:w="514" w:type="pct"/>
            <w:vMerge w:val="restart"/>
          </w:tcPr>
          <w:p w:rsidR="0089079C" w:rsidRPr="00DC17D3" w:rsidRDefault="0089079C" w:rsidP="003F2AEB">
            <w:pPr>
              <w:pStyle w:val="Tabletext"/>
              <w:spacing w:line="240" w:lineRule="exact"/>
              <w:rPr>
                <w:sz w:val="18"/>
              </w:rPr>
            </w:pPr>
            <w:r w:rsidRPr="00DC17D3">
              <w:rPr>
                <w:rFonts w:hint="cs"/>
                <w:sz w:val="18"/>
                <w:rtl/>
              </w:rPr>
              <w:t>لا شيء</w:t>
            </w:r>
          </w:p>
        </w:tc>
        <w:tc>
          <w:tcPr>
            <w:tcW w:w="514" w:type="pct"/>
            <w:vMerge w:val="restart"/>
          </w:tcPr>
          <w:p w:rsidR="0089079C" w:rsidRPr="00DC17D3" w:rsidRDefault="0089079C" w:rsidP="003F2AEB">
            <w:pPr>
              <w:pStyle w:val="Tabletext"/>
              <w:spacing w:line="240" w:lineRule="exact"/>
              <w:rPr>
                <w:sz w:val="18"/>
                <w:rtl/>
                <w:lang w:bidi="ar-EG"/>
              </w:rPr>
            </w:pPr>
            <w:r w:rsidRPr="00DC17D3">
              <w:rPr>
                <w:rFonts w:hint="cs"/>
                <w:sz w:val="18"/>
                <w:rtl/>
              </w:rPr>
              <w:t>لا شيء</w:t>
            </w:r>
          </w:p>
        </w:tc>
        <w:tc>
          <w:tcPr>
            <w:tcW w:w="620" w:type="pct"/>
            <w:vMerge w:val="restart"/>
          </w:tcPr>
          <w:p w:rsidR="0089079C" w:rsidRPr="00DC17D3" w:rsidRDefault="0089079C" w:rsidP="003F2AEB">
            <w:pPr>
              <w:spacing w:before="40" w:after="40" w:line="240" w:lineRule="exact"/>
              <w:jc w:val="left"/>
              <w:rPr>
                <w:sz w:val="18"/>
                <w:szCs w:val="26"/>
              </w:rPr>
            </w:pPr>
            <w:r w:rsidRPr="00DC17D3">
              <w:rPr>
                <w:rFonts w:hint="cs"/>
                <w:sz w:val="18"/>
                <w:szCs w:val="26"/>
                <w:rtl/>
              </w:rPr>
              <w:t>غير مطبّق</w:t>
            </w:r>
          </w:p>
        </w:tc>
        <w:tc>
          <w:tcPr>
            <w:tcW w:w="1963" w:type="pct"/>
            <w:gridSpan w:val="3"/>
          </w:tcPr>
          <w:p w:rsidR="0089079C" w:rsidRPr="00DC17D3" w:rsidRDefault="0089079C" w:rsidP="003F2AEB">
            <w:pPr>
              <w:spacing w:before="40" w:after="40" w:line="240" w:lineRule="exact"/>
              <w:jc w:val="left"/>
              <w:rPr>
                <w:sz w:val="18"/>
                <w:szCs w:val="26"/>
                <w:rtl/>
              </w:rPr>
            </w:pPr>
            <w:r w:rsidRPr="00DC17D3">
              <w:rPr>
                <w:rFonts w:hint="cs"/>
                <w:sz w:val="18"/>
                <w:szCs w:val="26"/>
                <w:rtl/>
              </w:rPr>
              <w:t xml:space="preserve">رتل </w:t>
            </w:r>
            <w:r w:rsidRPr="00DC17D3">
              <w:rPr>
                <w:sz w:val="18"/>
                <w:szCs w:val="26"/>
              </w:rPr>
              <w:t>FEC</w:t>
            </w:r>
            <w:r w:rsidRPr="00DC17D3">
              <w:rPr>
                <w:rFonts w:hint="cs"/>
                <w:sz w:val="18"/>
                <w:szCs w:val="26"/>
                <w:rtl/>
              </w:rPr>
              <w:t xml:space="preserve"> طبيعي = </w:t>
            </w:r>
            <w:r w:rsidRPr="00DC17D3">
              <w:rPr>
                <w:sz w:val="18"/>
                <w:szCs w:val="26"/>
              </w:rPr>
              <w:t>64 800</w:t>
            </w:r>
            <w:r w:rsidRPr="00DC17D3">
              <w:rPr>
                <w:rFonts w:hint="cs"/>
                <w:sz w:val="18"/>
                <w:szCs w:val="26"/>
                <w:rtl/>
              </w:rPr>
              <w:t xml:space="preserve"> بتة</w:t>
            </w:r>
          </w:p>
          <w:p w:rsidR="0089079C" w:rsidRPr="00DC17D3" w:rsidRDefault="0089079C" w:rsidP="003F2AEB">
            <w:pPr>
              <w:spacing w:before="40" w:after="40" w:line="240" w:lineRule="exact"/>
              <w:jc w:val="left"/>
              <w:rPr>
                <w:sz w:val="18"/>
                <w:szCs w:val="26"/>
                <w:rtl/>
              </w:rPr>
            </w:pPr>
            <w:r w:rsidRPr="00DC17D3">
              <w:rPr>
                <w:rFonts w:hint="cs"/>
                <w:sz w:val="18"/>
                <w:szCs w:val="26"/>
                <w:rtl/>
              </w:rPr>
              <w:t xml:space="preserve">رتل </w:t>
            </w:r>
            <w:r w:rsidRPr="00DC17D3">
              <w:rPr>
                <w:sz w:val="18"/>
                <w:szCs w:val="26"/>
              </w:rPr>
              <w:t>FEC</w:t>
            </w:r>
            <w:r w:rsidRPr="00DC17D3">
              <w:rPr>
                <w:rFonts w:hint="cs"/>
                <w:sz w:val="18"/>
                <w:szCs w:val="26"/>
                <w:rtl/>
              </w:rPr>
              <w:t xml:space="preserve"> قصير = </w:t>
            </w:r>
            <w:r w:rsidRPr="00DC17D3">
              <w:rPr>
                <w:sz w:val="18"/>
                <w:szCs w:val="26"/>
              </w:rPr>
              <w:t>16 200</w:t>
            </w:r>
            <w:r w:rsidRPr="00DC17D3">
              <w:rPr>
                <w:rFonts w:hint="cs"/>
                <w:sz w:val="18"/>
                <w:szCs w:val="26"/>
                <w:rtl/>
              </w:rPr>
              <w:t xml:space="preserve"> بتة</w:t>
            </w:r>
          </w:p>
        </w:tc>
      </w:tr>
      <w:tr w:rsidR="0089079C" w:rsidRPr="00441EF3" w:rsidTr="00513BFF">
        <w:trPr>
          <w:cantSplit/>
          <w:trHeight w:val="420"/>
          <w:jc w:val="center"/>
        </w:trPr>
        <w:tc>
          <w:tcPr>
            <w:tcW w:w="717" w:type="pct"/>
            <w:vMerge/>
          </w:tcPr>
          <w:p w:rsidR="0089079C" w:rsidRPr="00DC17D3" w:rsidRDefault="0089079C" w:rsidP="003F2AEB">
            <w:pPr>
              <w:pStyle w:val="Tabletext"/>
              <w:spacing w:line="240" w:lineRule="exact"/>
              <w:rPr>
                <w:sz w:val="18"/>
              </w:rPr>
            </w:pPr>
          </w:p>
        </w:tc>
        <w:tc>
          <w:tcPr>
            <w:tcW w:w="671" w:type="pct"/>
            <w:vMerge/>
          </w:tcPr>
          <w:p w:rsidR="0089079C" w:rsidRPr="00DC17D3" w:rsidRDefault="0089079C" w:rsidP="003F2AEB">
            <w:pPr>
              <w:pStyle w:val="Tabletext"/>
              <w:spacing w:line="240" w:lineRule="exact"/>
              <w:rPr>
                <w:sz w:val="18"/>
              </w:rPr>
            </w:pPr>
          </w:p>
        </w:tc>
        <w:tc>
          <w:tcPr>
            <w:tcW w:w="514" w:type="pct"/>
            <w:vMerge/>
          </w:tcPr>
          <w:p w:rsidR="0089079C" w:rsidRPr="00DC17D3" w:rsidRDefault="0089079C" w:rsidP="003F2AEB">
            <w:pPr>
              <w:pStyle w:val="Tabletext"/>
              <w:spacing w:line="240" w:lineRule="exact"/>
              <w:rPr>
                <w:sz w:val="18"/>
              </w:rPr>
            </w:pPr>
          </w:p>
        </w:tc>
        <w:tc>
          <w:tcPr>
            <w:tcW w:w="514" w:type="pct"/>
            <w:vMerge/>
          </w:tcPr>
          <w:p w:rsidR="0089079C" w:rsidRPr="00DC17D3" w:rsidRDefault="0089079C" w:rsidP="003F2AEB">
            <w:pPr>
              <w:pStyle w:val="Tabletext"/>
              <w:spacing w:line="240" w:lineRule="exact"/>
              <w:rPr>
                <w:sz w:val="18"/>
              </w:rPr>
            </w:pPr>
          </w:p>
        </w:tc>
        <w:tc>
          <w:tcPr>
            <w:tcW w:w="620" w:type="pct"/>
            <w:vMerge/>
          </w:tcPr>
          <w:p w:rsidR="0089079C" w:rsidRPr="00DC17D3" w:rsidRDefault="0089079C" w:rsidP="003F2AEB">
            <w:pPr>
              <w:pStyle w:val="Tabletext"/>
              <w:spacing w:line="240" w:lineRule="exact"/>
              <w:rPr>
                <w:sz w:val="18"/>
              </w:rPr>
            </w:pPr>
          </w:p>
        </w:tc>
        <w:tc>
          <w:tcPr>
            <w:tcW w:w="447" w:type="pct"/>
          </w:tcPr>
          <w:p w:rsidR="0089079C" w:rsidRPr="00DC17D3" w:rsidRDefault="0089079C" w:rsidP="003F2AEB">
            <w:pPr>
              <w:pStyle w:val="Tabletext"/>
              <w:spacing w:line="240" w:lineRule="exact"/>
              <w:rPr>
                <w:sz w:val="18"/>
              </w:rPr>
            </w:pPr>
          </w:p>
        </w:tc>
        <w:tc>
          <w:tcPr>
            <w:tcW w:w="1516" w:type="pct"/>
            <w:gridSpan w:val="2"/>
          </w:tcPr>
          <w:p w:rsidR="0089079C" w:rsidRPr="00DC17D3" w:rsidRDefault="00414824" w:rsidP="003F2AEB">
            <w:pPr>
              <w:pStyle w:val="Tabletext"/>
              <w:spacing w:line="240" w:lineRule="exact"/>
              <w:rPr>
                <w:sz w:val="18"/>
                <w:rtl/>
                <w:lang w:bidi="ar-EG"/>
              </w:rPr>
            </w:pPr>
            <w:r w:rsidRPr="00DC17D3">
              <w:rPr>
                <w:rFonts w:hint="cs"/>
                <w:sz w:val="18"/>
                <w:rtl/>
              </w:rPr>
              <w:t xml:space="preserve">رتل </w:t>
            </w:r>
            <w:r w:rsidRPr="00DC17D3">
              <w:rPr>
                <w:sz w:val="18"/>
              </w:rPr>
              <w:t>FEC</w:t>
            </w:r>
            <w:r w:rsidRPr="00DC17D3">
              <w:rPr>
                <w:rFonts w:hint="cs"/>
                <w:sz w:val="18"/>
                <w:rtl/>
              </w:rPr>
              <w:t xml:space="preserve"> </w:t>
            </w:r>
            <w:r w:rsidRPr="00DC17D3">
              <w:rPr>
                <w:rFonts w:hint="cs"/>
                <w:sz w:val="18"/>
                <w:rtl/>
                <w:lang w:bidi="ar-EG"/>
              </w:rPr>
              <w:t xml:space="preserve">متوسط </w:t>
            </w:r>
            <w:r w:rsidRPr="00DC17D3">
              <w:rPr>
                <w:rFonts w:hint="cs"/>
                <w:sz w:val="18"/>
                <w:rtl/>
              </w:rPr>
              <w:t xml:space="preserve">= </w:t>
            </w:r>
            <w:r w:rsidRPr="00DC17D3">
              <w:rPr>
                <w:sz w:val="18"/>
              </w:rPr>
              <w:t>32 400</w:t>
            </w:r>
            <w:r w:rsidRPr="00DC17D3">
              <w:rPr>
                <w:rFonts w:hint="cs"/>
                <w:sz w:val="18"/>
                <w:rtl/>
              </w:rPr>
              <w:t xml:space="preserve"> بتة</w:t>
            </w:r>
          </w:p>
        </w:tc>
      </w:tr>
      <w:tr w:rsidR="00414824" w:rsidRPr="00441EF3" w:rsidTr="00513BFF">
        <w:trPr>
          <w:cantSplit/>
          <w:jc w:val="center"/>
        </w:trPr>
        <w:tc>
          <w:tcPr>
            <w:tcW w:w="717" w:type="pct"/>
          </w:tcPr>
          <w:p w:rsidR="00414824" w:rsidRPr="00DC17D3" w:rsidRDefault="00414824" w:rsidP="003F2AEB">
            <w:pPr>
              <w:spacing w:before="40" w:after="40" w:line="240" w:lineRule="exact"/>
              <w:jc w:val="left"/>
              <w:rPr>
                <w:sz w:val="18"/>
                <w:szCs w:val="26"/>
                <w:rtl/>
              </w:rPr>
            </w:pPr>
            <w:r w:rsidRPr="00DC17D3">
              <w:rPr>
                <w:rFonts w:hint="cs"/>
                <w:sz w:val="18"/>
                <w:szCs w:val="26"/>
                <w:rtl/>
              </w:rPr>
              <w:t>هيكل الترتيل الفائق</w:t>
            </w:r>
          </w:p>
        </w:tc>
        <w:tc>
          <w:tcPr>
            <w:tcW w:w="671" w:type="pct"/>
          </w:tcPr>
          <w:p w:rsidR="00414824" w:rsidRPr="00DC17D3" w:rsidRDefault="00414824" w:rsidP="003F2AEB">
            <w:pPr>
              <w:spacing w:before="40" w:after="40" w:line="240" w:lineRule="exact"/>
              <w:jc w:val="left"/>
              <w:rPr>
                <w:sz w:val="18"/>
                <w:szCs w:val="26"/>
                <w:rtl/>
              </w:rPr>
            </w:pPr>
            <w:r w:rsidRPr="00DC17D3">
              <w:rPr>
                <w:rFonts w:hint="cs"/>
                <w:sz w:val="18"/>
                <w:szCs w:val="26"/>
                <w:rtl/>
              </w:rPr>
              <w:t>لا</w:t>
            </w:r>
          </w:p>
        </w:tc>
        <w:tc>
          <w:tcPr>
            <w:tcW w:w="514" w:type="pct"/>
          </w:tcPr>
          <w:p w:rsidR="00414824" w:rsidRPr="00DC17D3" w:rsidRDefault="00414824" w:rsidP="003F2AEB">
            <w:pPr>
              <w:spacing w:before="40" w:after="40" w:line="240" w:lineRule="exact"/>
              <w:jc w:val="left"/>
              <w:rPr>
                <w:sz w:val="18"/>
                <w:szCs w:val="26"/>
                <w:rtl/>
              </w:rPr>
            </w:pPr>
            <w:r w:rsidRPr="00DC17D3">
              <w:rPr>
                <w:rFonts w:hint="cs"/>
                <w:sz w:val="18"/>
                <w:szCs w:val="26"/>
                <w:rtl/>
              </w:rPr>
              <w:t>لا</w:t>
            </w:r>
          </w:p>
        </w:tc>
        <w:tc>
          <w:tcPr>
            <w:tcW w:w="514" w:type="pct"/>
          </w:tcPr>
          <w:p w:rsidR="00414824" w:rsidRPr="00DC17D3" w:rsidRDefault="00414824" w:rsidP="003F2AEB">
            <w:pPr>
              <w:spacing w:before="40" w:after="40" w:line="240" w:lineRule="exact"/>
              <w:jc w:val="left"/>
              <w:rPr>
                <w:sz w:val="18"/>
                <w:szCs w:val="26"/>
                <w:rtl/>
              </w:rPr>
            </w:pPr>
            <w:r w:rsidRPr="00DC17D3">
              <w:rPr>
                <w:rFonts w:hint="cs"/>
                <w:sz w:val="18"/>
                <w:szCs w:val="26"/>
                <w:rtl/>
              </w:rPr>
              <w:t>لا</w:t>
            </w:r>
          </w:p>
        </w:tc>
        <w:tc>
          <w:tcPr>
            <w:tcW w:w="620" w:type="pct"/>
          </w:tcPr>
          <w:p w:rsidR="00414824" w:rsidRPr="00DC17D3" w:rsidRDefault="00414824" w:rsidP="003F2AEB">
            <w:pPr>
              <w:spacing w:before="40" w:after="40" w:line="240" w:lineRule="exact"/>
              <w:jc w:val="left"/>
              <w:rPr>
                <w:sz w:val="18"/>
                <w:szCs w:val="26"/>
              </w:rPr>
            </w:pPr>
            <w:r w:rsidRPr="00DC17D3">
              <w:rPr>
                <w:rFonts w:hint="cs"/>
                <w:sz w:val="18"/>
                <w:szCs w:val="26"/>
                <w:rtl/>
              </w:rPr>
              <w:t>لا</w:t>
            </w:r>
          </w:p>
        </w:tc>
        <w:tc>
          <w:tcPr>
            <w:tcW w:w="447" w:type="pct"/>
          </w:tcPr>
          <w:p w:rsidR="00414824" w:rsidRPr="00DC17D3" w:rsidRDefault="00414824" w:rsidP="003F2AEB">
            <w:pPr>
              <w:spacing w:before="40" w:after="40" w:line="240" w:lineRule="exact"/>
              <w:jc w:val="left"/>
              <w:rPr>
                <w:sz w:val="18"/>
                <w:szCs w:val="26"/>
                <w:rtl/>
              </w:rPr>
            </w:pPr>
            <w:r w:rsidRPr="00DC17D3">
              <w:rPr>
                <w:rFonts w:hint="cs"/>
                <w:sz w:val="18"/>
                <w:szCs w:val="26"/>
                <w:rtl/>
              </w:rPr>
              <w:t>لا</w:t>
            </w:r>
          </w:p>
        </w:tc>
        <w:tc>
          <w:tcPr>
            <w:tcW w:w="1516" w:type="pct"/>
            <w:gridSpan w:val="2"/>
          </w:tcPr>
          <w:p w:rsidR="00414824" w:rsidRPr="00DC17D3" w:rsidRDefault="00414824" w:rsidP="003F2AEB">
            <w:pPr>
              <w:spacing w:before="60" w:after="60" w:line="240" w:lineRule="exact"/>
              <w:jc w:val="left"/>
              <w:rPr>
                <w:sz w:val="18"/>
                <w:szCs w:val="26"/>
                <w:rtl/>
              </w:rPr>
            </w:pPr>
            <w:r w:rsidRPr="00DC17D3">
              <w:rPr>
                <w:rFonts w:hint="cs"/>
                <w:sz w:val="18"/>
                <w:szCs w:val="26"/>
                <w:rtl/>
              </w:rPr>
              <w:t>نعم</w:t>
            </w:r>
          </w:p>
        </w:tc>
      </w:tr>
      <w:tr w:rsidR="00414824" w:rsidRPr="0005566C" w:rsidTr="00513BFF">
        <w:trPr>
          <w:cantSplit/>
          <w:jc w:val="center"/>
        </w:trPr>
        <w:tc>
          <w:tcPr>
            <w:tcW w:w="717" w:type="pct"/>
          </w:tcPr>
          <w:p w:rsidR="00414824" w:rsidRPr="00DC17D3" w:rsidRDefault="00414824" w:rsidP="003F2AEB">
            <w:pPr>
              <w:spacing w:before="40" w:after="40" w:line="240" w:lineRule="exact"/>
              <w:jc w:val="left"/>
              <w:rPr>
                <w:sz w:val="18"/>
                <w:szCs w:val="26"/>
                <w:rtl/>
              </w:rPr>
            </w:pPr>
            <w:r w:rsidRPr="00DC17D3">
              <w:rPr>
                <w:rFonts w:hint="cs"/>
                <w:sz w:val="18"/>
                <w:szCs w:val="26"/>
                <w:rtl/>
              </w:rPr>
              <w:t>قد الرزمة (بايتات)</w:t>
            </w:r>
          </w:p>
        </w:tc>
        <w:tc>
          <w:tcPr>
            <w:tcW w:w="671" w:type="pct"/>
          </w:tcPr>
          <w:p w:rsidR="00414824" w:rsidRPr="00DC17D3" w:rsidRDefault="00414824" w:rsidP="003F2AEB">
            <w:pPr>
              <w:spacing w:before="40" w:after="40" w:line="240" w:lineRule="exact"/>
              <w:jc w:val="left"/>
              <w:rPr>
                <w:sz w:val="18"/>
                <w:szCs w:val="26"/>
                <w:rtl/>
              </w:rPr>
            </w:pPr>
            <w:r w:rsidRPr="00DC17D3">
              <w:rPr>
                <w:sz w:val="18"/>
                <w:szCs w:val="26"/>
              </w:rPr>
              <w:t>188</w:t>
            </w:r>
          </w:p>
        </w:tc>
        <w:tc>
          <w:tcPr>
            <w:tcW w:w="514" w:type="pct"/>
          </w:tcPr>
          <w:p w:rsidR="00414824" w:rsidRPr="00DC17D3" w:rsidRDefault="00414824" w:rsidP="003F2AEB">
            <w:pPr>
              <w:spacing w:before="40" w:after="40" w:line="240" w:lineRule="exact"/>
              <w:jc w:val="left"/>
              <w:rPr>
                <w:sz w:val="18"/>
                <w:szCs w:val="26"/>
                <w:rtl/>
              </w:rPr>
            </w:pPr>
            <w:r w:rsidRPr="00DC17D3">
              <w:rPr>
                <w:sz w:val="18"/>
                <w:szCs w:val="26"/>
              </w:rPr>
              <w:t>130</w:t>
            </w:r>
          </w:p>
        </w:tc>
        <w:tc>
          <w:tcPr>
            <w:tcW w:w="514" w:type="pct"/>
          </w:tcPr>
          <w:p w:rsidR="00414824" w:rsidRPr="00DC17D3" w:rsidRDefault="00414824" w:rsidP="003F2AEB">
            <w:pPr>
              <w:spacing w:before="40" w:after="40" w:line="240" w:lineRule="exact"/>
              <w:jc w:val="left"/>
              <w:rPr>
                <w:sz w:val="18"/>
                <w:szCs w:val="26"/>
              </w:rPr>
            </w:pPr>
            <w:r w:rsidRPr="00DC17D3">
              <w:rPr>
                <w:sz w:val="18"/>
                <w:szCs w:val="26"/>
              </w:rPr>
              <w:t>188</w:t>
            </w:r>
          </w:p>
        </w:tc>
        <w:tc>
          <w:tcPr>
            <w:tcW w:w="620" w:type="pct"/>
          </w:tcPr>
          <w:p w:rsidR="00414824" w:rsidRPr="00DC17D3" w:rsidRDefault="00414824" w:rsidP="003F2AEB">
            <w:pPr>
              <w:spacing w:before="40" w:after="40" w:line="240" w:lineRule="exact"/>
              <w:jc w:val="left"/>
              <w:rPr>
                <w:sz w:val="18"/>
                <w:szCs w:val="26"/>
              </w:rPr>
            </w:pPr>
            <w:r w:rsidRPr="00DC17D3">
              <w:rPr>
                <w:sz w:val="18"/>
                <w:szCs w:val="26"/>
              </w:rPr>
              <w:t>188</w:t>
            </w:r>
          </w:p>
        </w:tc>
        <w:tc>
          <w:tcPr>
            <w:tcW w:w="1963" w:type="pct"/>
            <w:gridSpan w:val="3"/>
          </w:tcPr>
          <w:p w:rsidR="00414824" w:rsidRPr="00DC17D3" w:rsidRDefault="00414824" w:rsidP="003F2AEB">
            <w:pPr>
              <w:spacing w:before="40" w:after="40" w:line="240" w:lineRule="exact"/>
              <w:jc w:val="left"/>
              <w:rPr>
                <w:sz w:val="18"/>
                <w:szCs w:val="26"/>
                <w:rtl/>
              </w:rPr>
            </w:pPr>
            <w:r w:rsidRPr="00DC17D3">
              <w:rPr>
                <w:sz w:val="18"/>
                <w:szCs w:val="26"/>
              </w:rPr>
              <w:t>188</w:t>
            </w:r>
            <w:r w:rsidRPr="00DC17D3">
              <w:rPr>
                <w:rFonts w:hint="cs"/>
                <w:sz w:val="18"/>
                <w:szCs w:val="26"/>
                <w:rtl/>
              </w:rPr>
              <w:t xml:space="preserve"> من أجل </w:t>
            </w:r>
            <w:r w:rsidRPr="00DC17D3">
              <w:rPr>
                <w:sz w:val="18"/>
                <w:szCs w:val="26"/>
              </w:rPr>
              <w:t>MPEG</w:t>
            </w:r>
            <w:r w:rsidRPr="00DC17D3">
              <w:rPr>
                <w:sz w:val="18"/>
                <w:szCs w:val="26"/>
              </w:rPr>
              <w:noBreakHyphen/>
              <w:t>TS</w:t>
            </w:r>
            <w:r w:rsidRPr="00DC17D3">
              <w:rPr>
                <w:rFonts w:hint="cs"/>
                <w:sz w:val="18"/>
                <w:szCs w:val="26"/>
                <w:rtl/>
              </w:rPr>
              <w:t xml:space="preserve">. غير موصّف من أجل </w:t>
            </w:r>
            <w:r w:rsidRPr="00DC17D3">
              <w:rPr>
                <w:sz w:val="18"/>
                <w:szCs w:val="26"/>
              </w:rPr>
              <w:t>GS</w:t>
            </w:r>
          </w:p>
        </w:tc>
      </w:tr>
      <w:tr w:rsidR="00414824" w:rsidRPr="00441EF3" w:rsidTr="00513BFF">
        <w:trPr>
          <w:cantSplit/>
          <w:jc w:val="center"/>
        </w:trPr>
        <w:tc>
          <w:tcPr>
            <w:tcW w:w="717" w:type="pct"/>
          </w:tcPr>
          <w:p w:rsidR="00414824" w:rsidRPr="00DC17D3" w:rsidRDefault="00414824" w:rsidP="003F2AEB">
            <w:pPr>
              <w:spacing w:before="40" w:after="40" w:line="240" w:lineRule="exact"/>
              <w:jc w:val="left"/>
              <w:rPr>
                <w:sz w:val="18"/>
                <w:szCs w:val="26"/>
                <w:rtl/>
              </w:rPr>
            </w:pPr>
            <w:r w:rsidRPr="00DC17D3">
              <w:rPr>
                <w:rFonts w:hint="cs"/>
                <w:sz w:val="18"/>
                <w:szCs w:val="26"/>
                <w:rtl/>
              </w:rPr>
              <w:t>طبقة النقل</w:t>
            </w:r>
          </w:p>
        </w:tc>
        <w:tc>
          <w:tcPr>
            <w:tcW w:w="671" w:type="pct"/>
          </w:tcPr>
          <w:p w:rsidR="00414824" w:rsidRPr="00DC17D3" w:rsidRDefault="00414824" w:rsidP="003F2AEB">
            <w:pPr>
              <w:spacing w:before="40" w:after="40" w:line="240" w:lineRule="exact"/>
              <w:jc w:val="left"/>
              <w:rPr>
                <w:sz w:val="18"/>
                <w:szCs w:val="26"/>
                <w:rtl/>
                <w:lang w:bidi="ar-EG"/>
              </w:rPr>
            </w:pPr>
            <w:r w:rsidRPr="00DC17D3">
              <w:rPr>
                <w:sz w:val="18"/>
                <w:szCs w:val="26"/>
              </w:rPr>
              <w:t>MPEG-2</w:t>
            </w:r>
          </w:p>
        </w:tc>
        <w:tc>
          <w:tcPr>
            <w:tcW w:w="514" w:type="pct"/>
          </w:tcPr>
          <w:p w:rsidR="00414824" w:rsidRPr="00DC17D3" w:rsidRDefault="00414824" w:rsidP="003F2AEB">
            <w:pPr>
              <w:spacing w:before="40" w:after="40" w:line="240" w:lineRule="exact"/>
              <w:jc w:val="left"/>
              <w:rPr>
                <w:sz w:val="18"/>
                <w:szCs w:val="26"/>
              </w:rPr>
            </w:pPr>
            <w:r w:rsidRPr="00DC17D3">
              <w:rPr>
                <w:rFonts w:hint="cs"/>
                <w:sz w:val="18"/>
                <w:szCs w:val="26"/>
                <w:rtl/>
              </w:rPr>
              <w:t xml:space="preserve">غير </w:t>
            </w:r>
            <w:r w:rsidRPr="00DC17D3">
              <w:rPr>
                <w:sz w:val="18"/>
                <w:szCs w:val="26"/>
              </w:rPr>
              <w:t>MPEG</w:t>
            </w:r>
          </w:p>
        </w:tc>
        <w:tc>
          <w:tcPr>
            <w:tcW w:w="514" w:type="pct"/>
          </w:tcPr>
          <w:p w:rsidR="00414824" w:rsidRPr="00DC17D3" w:rsidRDefault="00414824" w:rsidP="003F2AEB">
            <w:pPr>
              <w:spacing w:before="40" w:after="40" w:line="240" w:lineRule="exact"/>
              <w:jc w:val="left"/>
              <w:rPr>
                <w:sz w:val="18"/>
                <w:szCs w:val="26"/>
                <w:rtl/>
              </w:rPr>
            </w:pPr>
            <w:r w:rsidRPr="00DC17D3">
              <w:rPr>
                <w:sz w:val="18"/>
                <w:szCs w:val="26"/>
              </w:rPr>
              <w:t>MPEG-2</w:t>
            </w:r>
          </w:p>
        </w:tc>
        <w:tc>
          <w:tcPr>
            <w:tcW w:w="620" w:type="pct"/>
          </w:tcPr>
          <w:p w:rsidR="00414824" w:rsidRPr="00DC17D3" w:rsidRDefault="00414824" w:rsidP="003F2AEB">
            <w:pPr>
              <w:spacing w:before="40" w:after="40" w:line="240" w:lineRule="exact"/>
              <w:jc w:val="left"/>
              <w:rPr>
                <w:sz w:val="18"/>
                <w:szCs w:val="26"/>
                <w:rtl/>
              </w:rPr>
            </w:pPr>
            <w:r w:rsidRPr="00DC17D3">
              <w:rPr>
                <w:sz w:val="18"/>
                <w:szCs w:val="26"/>
              </w:rPr>
              <w:t>MPEG-2</w:t>
            </w:r>
          </w:p>
        </w:tc>
        <w:tc>
          <w:tcPr>
            <w:tcW w:w="1963" w:type="pct"/>
            <w:gridSpan w:val="3"/>
          </w:tcPr>
          <w:p w:rsidR="00414824" w:rsidRPr="00DC17D3" w:rsidRDefault="00414824" w:rsidP="003F2AEB">
            <w:pPr>
              <w:spacing w:before="40" w:after="40" w:line="240" w:lineRule="exact"/>
              <w:jc w:val="left"/>
              <w:rPr>
                <w:sz w:val="18"/>
                <w:szCs w:val="26"/>
                <w:rtl/>
              </w:rPr>
            </w:pPr>
            <w:r w:rsidRPr="00DC17D3">
              <w:rPr>
                <w:rFonts w:hint="cs"/>
                <w:sz w:val="18"/>
                <w:szCs w:val="26"/>
                <w:rtl/>
              </w:rPr>
              <w:t>غير موصّفة</w:t>
            </w:r>
          </w:p>
        </w:tc>
      </w:tr>
      <w:tr w:rsidR="00414824" w:rsidRPr="0005566C" w:rsidTr="00513BFF">
        <w:trPr>
          <w:cantSplit/>
          <w:jc w:val="center"/>
        </w:trPr>
        <w:tc>
          <w:tcPr>
            <w:tcW w:w="717" w:type="pct"/>
          </w:tcPr>
          <w:p w:rsidR="00414824" w:rsidRPr="00DC17D3" w:rsidRDefault="00414824" w:rsidP="003F2AEB">
            <w:pPr>
              <w:spacing w:before="40" w:after="40" w:line="240" w:lineRule="exact"/>
              <w:jc w:val="left"/>
              <w:rPr>
                <w:sz w:val="18"/>
                <w:szCs w:val="26"/>
                <w:rtl/>
                <w:lang w:bidi="ar-EG"/>
              </w:rPr>
            </w:pPr>
            <w:r w:rsidRPr="00DC17D3">
              <w:rPr>
                <w:rFonts w:hint="cs"/>
                <w:sz w:val="18"/>
                <w:szCs w:val="26"/>
                <w:rtl/>
              </w:rPr>
              <w:t xml:space="preserve">المدى الترددي للوصلة الساتلية الهابطة </w:t>
            </w:r>
            <w:r w:rsidR="00513BFF" w:rsidRPr="00DC17D3">
              <w:rPr>
                <w:sz w:val="18"/>
                <w:szCs w:val="26"/>
              </w:rPr>
              <w:t>(</w:t>
            </w:r>
            <w:r w:rsidRPr="00DC17D3">
              <w:rPr>
                <w:sz w:val="18"/>
                <w:szCs w:val="26"/>
              </w:rPr>
              <w:t>GHz</w:t>
            </w:r>
            <w:r w:rsidR="00513BFF" w:rsidRPr="00DC17D3">
              <w:rPr>
                <w:sz w:val="18"/>
                <w:szCs w:val="26"/>
              </w:rPr>
              <w:t>)</w:t>
            </w:r>
          </w:p>
        </w:tc>
        <w:tc>
          <w:tcPr>
            <w:tcW w:w="671" w:type="pct"/>
          </w:tcPr>
          <w:p w:rsidR="00414824" w:rsidRPr="00DC17D3" w:rsidRDefault="00414824" w:rsidP="00C730EE">
            <w:pPr>
              <w:spacing w:before="40" w:after="40" w:line="240" w:lineRule="exact"/>
              <w:jc w:val="left"/>
              <w:rPr>
                <w:sz w:val="18"/>
                <w:szCs w:val="26"/>
                <w:rtl/>
              </w:rPr>
            </w:pPr>
            <w:r w:rsidRPr="00DC17D3">
              <w:rPr>
                <w:rFonts w:hint="cs"/>
                <w:sz w:val="18"/>
                <w:szCs w:val="26"/>
                <w:rtl/>
              </w:rPr>
              <w:t xml:space="preserve">مصمم أصلاً من أجل </w:t>
            </w:r>
            <w:r w:rsidRPr="00DC17D3">
              <w:rPr>
                <w:sz w:val="18"/>
                <w:szCs w:val="26"/>
              </w:rPr>
              <w:t>11/12</w:t>
            </w:r>
            <w:r w:rsidRPr="00DC17D3">
              <w:rPr>
                <w:rFonts w:hint="cs"/>
                <w:sz w:val="18"/>
                <w:szCs w:val="26"/>
                <w:rtl/>
              </w:rPr>
              <w:t xml:space="preserve"> دون استبعاد المجالات الترددية الأخرى</w:t>
            </w:r>
          </w:p>
        </w:tc>
        <w:tc>
          <w:tcPr>
            <w:tcW w:w="514" w:type="pct"/>
          </w:tcPr>
          <w:p w:rsidR="00414824" w:rsidRPr="00DC17D3" w:rsidRDefault="00414824" w:rsidP="003F2AEB">
            <w:pPr>
              <w:spacing w:before="40" w:after="40" w:line="240" w:lineRule="exact"/>
              <w:jc w:val="left"/>
              <w:rPr>
                <w:sz w:val="18"/>
                <w:szCs w:val="26"/>
                <w:rtl/>
              </w:rPr>
            </w:pPr>
            <w:r w:rsidRPr="00DC17D3">
              <w:rPr>
                <w:rFonts w:hint="cs"/>
                <w:sz w:val="18"/>
                <w:szCs w:val="26"/>
                <w:rtl/>
              </w:rPr>
              <w:t xml:space="preserve">مصمم أصلاً من أجل </w:t>
            </w:r>
            <w:r w:rsidRPr="00DC17D3">
              <w:rPr>
                <w:sz w:val="18"/>
                <w:szCs w:val="26"/>
              </w:rPr>
              <w:t>11/</w:t>
            </w:r>
            <w:proofErr w:type="gramStart"/>
            <w:r w:rsidRPr="00DC17D3">
              <w:rPr>
                <w:sz w:val="18"/>
                <w:szCs w:val="26"/>
              </w:rPr>
              <w:t>12 </w:t>
            </w:r>
            <w:r w:rsidRPr="00DC17D3">
              <w:rPr>
                <w:rFonts w:hint="cs"/>
                <w:sz w:val="18"/>
                <w:szCs w:val="26"/>
                <w:rtl/>
              </w:rPr>
              <w:t xml:space="preserve"> دون</w:t>
            </w:r>
            <w:proofErr w:type="gramEnd"/>
            <w:r w:rsidRPr="00DC17D3">
              <w:rPr>
                <w:rFonts w:hint="cs"/>
                <w:sz w:val="18"/>
                <w:szCs w:val="26"/>
                <w:rtl/>
              </w:rPr>
              <w:t xml:space="preserve"> استبعاد المجالات الترددية الأخرى</w:t>
            </w:r>
          </w:p>
        </w:tc>
        <w:tc>
          <w:tcPr>
            <w:tcW w:w="514" w:type="pct"/>
          </w:tcPr>
          <w:p w:rsidR="00414824" w:rsidRPr="00DC17D3" w:rsidRDefault="00414824" w:rsidP="003F2AEB">
            <w:pPr>
              <w:spacing w:before="40" w:after="40" w:line="240" w:lineRule="exact"/>
              <w:jc w:val="left"/>
              <w:rPr>
                <w:sz w:val="18"/>
                <w:szCs w:val="26"/>
                <w:rtl/>
              </w:rPr>
            </w:pPr>
            <w:r w:rsidRPr="00DC17D3">
              <w:rPr>
                <w:rFonts w:hint="cs"/>
                <w:sz w:val="18"/>
                <w:szCs w:val="26"/>
                <w:rtl/>
              </w:rPr>
              <w:t xml:space="preserve">مصمم أصلاً من أجل </w:t>
            </w:r>
            <w:r w:rsidRPr="00DC17D3">
              <w:rPr>
                <w:sz w:val="18"/>
                <w:szCs w:val="26"/>
              </w:rPr>
              <w:t>11/</w:t>
            </w:r>
            <w:proofErr w:type="gramStart"/>
            <w:r w:rsidRPr="00DC17D3">
              <w:rPr>
                <w:sz w:val="18"/>
                <w:szCs w:val="26"/>
              </w:rPr>
              <w:t>12 </w:t>
            </w:r>
            <w:r w:rsidRPr="00DC17D3">
              <w:rPr>
                <w:rFonts w:hint="cs"/>
                <w:sz w:val="18"/>
                <w:szCs w:val="26"/>
                <w:rtl/>
              </w:rPr>
              <w:t xml:space="preserve"> و</w:t>
            </w:r>
            <w:proofErr w:type="gramEnd"/>
            <w:r w:rsidRPr="00DC17D3">
              <w:rPr>
                <w:sz w:val="18"/>
                <w:szCs w:val="26"/>
              </w:rPr>
              <w:t>4</w:t>
            </w:r>
            <w:r w:rsidRPr="00DC17D3">
              <w:rPr>
                <w:rFonts w:hint="cs"/>
                <w:sz w:val="18"/>
                <w:szCs w:val="26"/>
                <w:rtl/>
              </w:rPr>
              <w:t xml:space="preserve"> مجالات ترددية ساتلية أخرى</w:t>
            </w:r>
          </w:p>
        </w:tc>
        <w:tc>
          <w:tcPr>
            <w:tcW w:w="620" w:type="pct"/>
          </w:tcPr>
          <w:p w:rsidR="00414824" w:rsidRPr="00DC17D3" w:rsidRDefault="00414824" w:rsidP="003F2AEB">
            <w:pPr>
              <w:spacing w:before="40" w:after="40" w:line="240" w:lineRule="exact"/>
              <w:jc w:val="left"/>
              <w:rPr>
                <w:sz w:val="18"/>
                <w:szCs w:val="26"/>
                <w:rtl/>
              </w:rPr>
            </w:pPr>
            <w:r w:rsidRPr="00DC17D3">
              <w:rPr>
                <w:rFonts w:hint="cs"/>
                <w:sz w:val="18"/>
                <w:szCs w:val="26"/>
                <w:rtl/>
              </w:rPr>
              <w:t xml:space="preserve">مصمم أصلاً من أجل </w:t>
            </w:r>
            <w:r w:rsidRPr="00DC17D3">
              <w:rPr>
                <w:sz w:val="18"/>
                <w:szCs w:val="26"/>
              </w:rPr>
              <w:t>11/</w:t>
            </w:r>
            <w:proofErr w:type="gramStart"/>
            <w:r w:rsidRPr="00DC17D3">
              <w:rPr>
                <w:sz w:val="18"/>
                <w:szCs w:val="26"/>
              </w:rPr>
              <w:t>12 </w:t>
            </w:r>
            <w:r w:rsidRPr="00DC17D3">
              <w:rPr>
                <w:rFonts w:hint="cs"/>
                <w:sz w:val="18"/>
                <w:szCs w:val="26"/>
                <w:rtl/>
              </w:rPr>
              <w:t xml:space="preserve"> دون</w:t>
            </w:r>
            <w:proofErr w:type="gramEnd"/>
            <w:r w:rsidRPr="00DC17D3">
              <w:rPr>
                <w:rFonts w:hint="cs"/>
                <w:sz w:val="18"/>
                <w:szCs w:val="26"/>
                <w:rtl/>
              </w:rPr>
              <w:t xml:space="preserve"> استبعاد المجالات الترددية الأخرى</w:t>
            </w:r>
          </w:p>
        </w:tc>
        <w:tc>
          <w:tcPr>
            <w:tcW w:w="1963" w:type="pct"/>
            <w:gridSpan w:val="3"/>
          </w:tcPr>
          <w:p w:rsidR="00414824" w:rsidRPr="00DC17D3" w:rsidRDefault="00414824" w:rsidP="003F2AEB">
            <w:pPr>
              <w:spacing w:before="40" w:after="40" w:line="240" w:lineRule="exact"/>
              <w:jc w:val="left"/>
              <w:rPr>
                <w:sz w:val="18"/>
                <w:szCs w:val="26"/>
                <w:rtl/>
              </w:rPr>
            </w:pPr>
            <w:r w:rsidRPr="00DC17D3">
              <w:rPr>
                <w:rFonts w:hint="cs"/>
                <w:sz w:val="18"/>
                <w:szCs w:val="26"/>
                <w:rtl/>
              </w:rPr>
              <w:t xml:space="preserve">مصمم أصلاً من أجل </w:t>
            </w:r>
            <w:r w:rsidRPr="00DC17D3">
              <w:rPr>
                <w:sz w:val="18"/>
                <w:szCs w:val="26"/>
              </w:rPr>
              <w:t>11/</w:t>
            </w:r>
            <w:proofErr w:type="gramStart"/>
            <w:r w:rsidRPr="00DC17D3">
              <w:rPr>
                <w:sz w:val="18"/>
                <w:szCs w:val="26"/>
              </w:rPr>
              <w:t>12 </w:t>
            </w:r>
            <w:r w:rsidRPr="00DC17D3">
              <w:rPr>
                <w:rFonts w:hint="cs"/>
                <w:sz w:val="18"/>
                <w:szCs w:val="26"/>
                <w:rtl/>
              </w:rPr>
              <w:t xml:space="preserve"> و</w:t>
            </w:r>
            <w:proofErr w:type="gramEnd"/>
            <w:r w:rsidRPr="00DC17D3">
              <w:rPr>
                <w:sz w:val="18"/>
                <w:szCs w:val="26"/>
              </w:rPr>
              <w:t>17/21</w:t>
            </w:r>
            <w:r w:rsidRPr="00DC17D3">
              <w:rPr>
                <w:rFonts w:hint="cs"/>
                <w:sz w:val="18"/>
                <w:szCs w:val="26"/>
                <w:rtl/>
              </w:rPr>
              <w:t xml:space="preserve"> دون استبعاد المجالات الترددية الأخرى</w:t>
            </w:r>
          </w:p>
        </w:tc>
      </w:tr>
    </w:tbl>
    <w:p w:rsidR="00513BFF" w:rsidRPr="004A19B2" w:rsidRDefault="00513BFF" w:rsidP="004A19B2">
      <w:pPr>
        <w:pStyle w:val="TableNo0"/>
        <w:bidi/>
        <w:spacing w:before="0" w:line="192" w:lineRule="auto"/>
        <w:rPr>
          <w:rtl/>
        </w:rPr>
      </w:pPr>
      <w:r>
        <w:rPr>
          <w:rFonts w:hint="cs"/>
          <w:rtl/>
        </w:rPr>
        <w:lastRenderedPageBreak/>
        <w:t xml:space="preserve">الجـدول </w:t>
      </w:r>
      <w:r>
        <w:t>2</w:t>
      </w:r>
      <w:r>
        <w:rPr>
          <w:rFonts w:hint="cs"/>
          <w:rtl/>
        </w:rPr>
        <w:t xml:space="preserve"> </w:t>
      </w:r>
      <w:r w:rsidRPr="004A19B2">
        <w:rPr>
          <w:rFonts w:hint="cs"/>
          <w:i/>
          <w:iCs/>
          <w:rtl/>
        </w:rPr>
        <w:t>(تابع)</w:t>
      </w:r>
    </w:p>
    <w:p w:rsidR="00C74180" w:rsidRDefault="00C74180" w:rsidP="00AA66BD">
      <w:pPr>
        <w:spacing w:after="120"/>
        <w:ind w:left="357"/>
        <w:jc w:val="center"/>
        <w:rPr>
          <w:i/>
          <w:iCs/>
          <w:rtl/>
        </w:rPr>
      </w:pPr>
      <w:proofErr w:type="gramStart"/>
      <w:r w:rsidRPr="00886092">
        <w:rPr>
          <w:rFonts w:hint="cs"/>
          <w:i/>
          <w:iCs/>
          <w:rtl/>
        </w:rPr>
        <w:t>د</w:t>
      </w:r>
      <w:r>
        <w:rPr>
          <w:rFonts w:hint="cs"/>
          <w:i/>
          <w:iCs/>
          <w:rtl/>
        </w:rPr>
        <w:t xml:space="preserve"> </w:t>
      </w:r>
      <w:r w:rsidRPr="00886092">
        <w:rPr>
          <w:rFonts w:hint="cs"/>
          <w:i/>
          <w:iCs/>
          <w:rtl/>
        </w:rPr>
        <w:t>)</w:t>
      </w:r>
      <w:proofErr w:type="gramEnd"/>
      <w:r>
        <w:rPr>
          <w:rFonts w:hint="cs"/>
          <w:i/>
          <w:iCs/>
          <w:rtl/>
        </w:rPr>
        <w:t xml:space="preserve">  </w:t>
      </w:r>
      <w:r w:rsidRPr="00886092">
        <w:rPr>
          <w:rFonts w:hint="cs"/>
          <w:i/>
          <w:iCs/>
          <w:rtl/>
        </w:rPr>
        <w:t xml:space="preserve"> الخصائص التقنية (تشفير المصدر)</w:t>
      </w:r>
    </w:p>
    <w:tbl>
      <w:tblPr>
        <w:bidiVisual/>
        <w:tblW w:w="142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925"/>
        <w:gridCol w:w="1016"/>
        <w:gridCol w:w="2192"/>
        <w:gridCol w:w="2234"/>
        <w:gridCol w:w="2092"/>
        <w:gridCol w:w="2095"/>
        <w:gridCol w:w="1839"/>
        <w:gridCol w:w="1839"/>
      </w:tblGrid>
      <w:tr w:rsidR="00513BFF" w:rsidRPr="00E76EAA" w:rsidTr="00290B93">
        <w:trPr>
          <w:cantSplit/>
          <w:tblHeader/>
          <w:jc w:val="center"/>
        </w:trPr>
        <w:tc>
          <w:tcPr>
            <w:tcW w:w="682" w:type="pct"/>
            <w:gridSpan w:val="2"/>
          </w:tcPr>
          <w:p w:rsidR="00513BFF" w:rsidRPr="00E76EAA" w:rsidRDefault="00513BFF" w:rsidP="00977300">
            <w:pPr>
              <w:pStyle w:val="Tablehead"/>
              <w:spacing w:line="240" w:lineRule="exact"/>
              <w:rPr>
                <w:lang w:bidi="ar-EG"/>
              </w:rPr>
            </w:pPr>
          </w:p>
        </w:tc>
        <w:tc>
          <w:tcPr>
            <w:tcW w:w="770" w:type="pct"/>
          </w:tcPr>
          <w:p w:rsidR="00513BFF" w:rsidRPr="00E76EAA" w:rsidRDefault="00513BFF" w:rsidP="00977300">
            <w:pPr>
              <w:pStyle w:val="Tablehead"/>
              <w:spacing w:line="240" w:lineRule="exact"/>
            </w:pPr>
            <w:r>
              <w:rPr>
                <w:rFonts w:hint="cs"/>
                <w:rtl/>
              </w:rPr>
              <w:t>النظام</w:t>
            </w:r>
            <w:r w:rsidR="00EE60E4">
              <w:rPr>
                <w:rFonts w:hint="eastAsia"/>
                <w:rtl/>
              </w:rPr>
              <w:t> </w:t>
            </w:r>
            <w:r w:rsidRPr="00E76EAA">
              <w:t>A</w:t>
            </w:r>
          </w:p>
        </w:tc>
        <w:tc>
          <w:tcPr>
            <w:tcW w:w="785" w:type="pct"/>
          </w:tcPr>
          <w:p w:rsidR="00513BFF" w:rsidRPr="00E76EAA" w:rsidRDefault="00513BFF" w:rsidP="00977300">
            <w:pPr>
              <w:pStyle w:val="Tablehead"/>
              <w:spacing w:line="240" w:lineRule="exact"/>
              <w:rPr>
                <w:lang w:bidi="ar-EG"/>
              </w:rPr>
            </w:pPr>
            <w:r>
              <w:rPr>
                <w:rFonts w:hint="cs"/>
                <w:rtl/>
                <w:lang w:bidi="ar-EG"/>
              </w:rPr>
              <w:t>النظام</w:t>
            </w:r>
            <w:r w:rsidR="00EE60E4">
              <w:rPr>
                <w:rFonts w:hint="eastAsia"/>
                <w:rtl/>
                <w:lang w:bidi="ar-EG"/>
              </w:rPr>
              <w:t> </w:t>
            </w:r>
            <w:r w:rsidRPr="00E76EAA">
              <w:t>B</w:t>
            </w:r>
          </w:p>
        </w:tc>
        <w:tc>
          <w:tcPr>
            <w:tcW w:w="735" w:type="pct"/>
          </w:tcPr>
          <w:p w:rsidR="00513BFF" w:rsidRPr="00E76EAA" w:rsidRDefault="00513BFF" w:rsidP="00977300">
            <w:pPr>
              <w:pStyle w:val="Tablehead"/>
              <w:spacing w:line="240" w:lineRule="exact"/>
            </w:pPr>
            <w:r>
              <w:rPr>
                <w:rFonts w:hint="cs"/>
                <w:rtl/>
              </w:rPr>
              <w:t>النظام</w:t>
            </w:r>
            <w:r w:rsidR="00EE60E4">
              <w:rPr>
                <w:rFonts w:hint="eastAsia"/>
                <w:rtl/>
              </w:rPr>
              <w:t> </w:t>
            </w:r>
            <w:r w:rsidRPr="00E76EAA">
              <w:t>C</w:t>
            </w:r>
          </w:p>
        </w:tc>
        <w:tc>
          <w:tcPr>
            <w:tcW w:w="736" w:type="pct"/>
          </w:tcPr>
          <w:p w:rsidR="00513BFF" w:rsidRPr="00E76EAA" w:rsidRDefault="00513BFF" w:rsidP="00977300">
            <w:pPr>
              <w:pStyle w:val="Tablehead"/>
              <w:spacing w:line="240" w:lineRule="exact"/>
            </w:pPr>
            <w:r>
              <w:rPr>
                <w:rFonts w:hint="cs"/>
                <w:rtl/>
                <w:lang w:bidi="ar-EG"/>
              </w:rPr>
              <w:t>النظام</w:t>
            </w:r>
            <w:r w:rsidR="00EE60E4">
              <w:rPr>
                <w:rFonts w:hint="eastAsia"/>
                <w:rtl/>
                <w:lang w:bidi="ar-EG"/>
              </w:rPr>
              <w:t> </w:t>
            </w:r>
            <w:r w:rsidRPr="00E76EAA">
              <w:t>D</w:t>
            </w:r>
          </w:p>
        </w:tc>
        <w:tc>
          <w:tcPr>
            <w:tcW w:w="646" w:type="pct"/>
          </w:tcPr>
          <w:p w:rsidR="00513BFF" w:rsidRPr="00E76EAA" w:rsidRDefault="00513BFF" w:rsidP="00977300">
            <w:pPr>
              <w:pStyle w:val="Tablehead"/>
              <w:spacing w:line="240" w:lineRule="exact"/>
            </w:pPr>
            <w:r>
              <w:rPr>
                <w:rFonts w:hint="cs"/>
                <w:rtl/>
              </w:rPr>
              <w:t>النظام</w:t>
            </w:r>
            <w:r w:rsidR="00EE60E4">
              <w:rPr>
                <w:rFonts w:hint="eastAsia"/>
                <w:rtl/>
              </w:rPr>
              <w:t> </w:t>
            </w:r>
            <w:r w:rsidRPr="00E76EAA">
              <w:t>E1</w:t>
            </w:r>
          </w:p>
        </w:tc>
        <w:tc>
          <w:tcPr>
            <w:tcW w:w="646" w:type="pct"/>
          </w:tcPr>
          <w:p w:rsidR="00513BFF" w:rsidRPr="00E76EAA" w:rsidRDefault="00513BFF" w:rsidP="00977300">
            <w:pPr>
              <w:pStyle w:val="Tablehead"/>
              <w:spacing w:line="240" w:lineRule="exact"/>
            </w:pPr>
            <w:r>
              <w:rPr>
                <w:rFonts w:hint="cs"/>
                <w:rtl/>
                <w:lang w:bidi="ar-EG"/>
              </w:rPr>
              <w:t>النظام</w:t>
            </w:r>
            <w:r w:rsidR="00EE60E4">
              <w:rPr>
                <w:rFonts w:hint="eastAsia"/>
                <w:rtl/>
                <w:lang w:bidi="ar-EG"/>
              </w:rPr>
              <w:t> </w:t>
            </w:r>
            <w:r w:rsidRPr="00E76EAA">
              <w:t>E2</w:t>
            </w:r>
          </w:p>
        </w:tc>
      </w:tr>
      <w:tr w:rsidR="00513BFF" w:rsidRPr="0042640E" w:rsidTr="00290B93">
        <w:trPr>
          <w:cantSplit/>
          <w:trHeight w:val="1179"/>
          <w:jc w:val="center"/>
        </w:trPr>
        <w:tc>
          <w:tcPr>
            <w:tcW w:w="325" w:type="pct"/>
            <w:vMerge w:val="restart"/>
          </w:tcPr>
          <w:p w:rsidR="00513BFF" w:rsidRPr="00DC17D3" w:rsidRDefault="00513BFF" w:rsidP="00977300">
            <w:pPr>
              <w:pStyle w:val="Tabletext"/>
              <w:spacing w:line="240" w:lineRule="exact"/>
              <w:rPr>
                <w:sz w:val="18"/>
              </w:rPr>
            </w:pPr>
            <w:r w:rsidRPr="00DC17D3">
              <w:rPr>
                <w:rFonts w:hint="cs"/>
                <w:sz w:val="18"/>
                <w:rtl/>
              </w:rPr>
              <w:t>تشفير المصدر الفيديوي</w:t>
            </w:r>
          </w:p>
        </w:tc>
        <w:tc>
          <w:tcPr>
            <w:tcW w:w="357" w:type="pct"/>
          </w:tcPr>
          <w:p w:rsidR="00513BFF" w:rsidRPr="00DC17D3" w:rsidRDefault="00513BFF" w:rsidP="00977300">
            <w:pPr>
              <w:pStyle w:val="Tabletext"/>
              <w:spacing w:line="240" w:lineRule="exact"/>
              <w:rPr>
                <w:sz w:val="18"/>
              </w:rPr>
            </w:pPr>
            <w:r w:rsidRPr="00DC17D3">
              <w:rPr>
                <w:rFonts w:hint="cs"/>
                <w:sz w:val="18"/>
                <w:rtl/>
              </w:rPr>
              <w:t>قواعد التركيب</w:t>
            </w:r>
          </w:p>
        </w:tc>
        <w:tc>
          <w:tcPr>
            <w:tcW w:w="770" w:type="pct"/>
          </w:tcPr>
          <w:p w:rsidR="00513BFF" w:rsidRPr="00DC17D3" w:rsidRDefault="00513BFF" w:rsidP="00977300">
            <w:pPr>
              <w:pStyle w:val="Tabletext"/>
              <w:spacing w:line="240" w:lineRule="exact"/>
              <w:rPr>
                <w:sz w:val="18"/>
              </w:rPr>
            </w:pPr>
            <w:r w:rsidRPr="00DC17D3">
              <w:rPr>
                <w:sz w:val="18"/>
              </w:rPr>
              <w:t>MPEG</w:t>
            </w:r>
            <w:r w:rsidRPr="00DC17D3">
              <w:rPr>
                <w:sz w:val="18"/>
              </w:rPr>
              <w:noBreakHyphen/>
              <w:t>2</w:t>
            </w:r>
          </w:p>
        </w:tc>
        <w:tc>
          <w:tcPr>
            <w:tcW w:w="785" w:type="pct"/>
          </w:tcPr>
          <w:p w:rsidR="00513BFF" w:rsidRPr="00DC17D3" w:rsidRDefault="00513BFF" w:rsidP="00977300">
            <w:pPr>
              <w:pStyle w:val="Tabletext"/>
              <w:spacing w:line="240" w:lineRule="exact"/>
              <w:rPr>
                <w:sz w:val="18"/>
              </w:rPr>
            </w:pPr>
            <w:r w:rsidRPr="00DC17D3">
              <w:rPr>
                <w:sz w:val="18"/>
              </w:rPr>
              <w:t>MPEG</w:t>
            </w:r>
            <w:r w:rsidRPr="00DC17D3">
              <w:rPr>
                <w:sz w:val="18"/>
              </w:rPr>
              <w:noBreakHyphen/>
              <w:t>2</w:t>
            </w:r>
          </w:p>
        </w:tc>
        <w:tc>
          <w:tcPr>
            <w:tcW w:w="735" w:type="pct"/>
          </w:tcPr>
          <w:p w:rsidR="00513BFF" w:rsidRPr="00DC17D3" w:rsidRDefault="00513BFF" w:rsidP="00977300">
            <w:pPr>
              <w:pStyle w:val="Tabletext"/>
              <w:spacing w:line="240" w:lineRule="exact"/>
              <w:rPr>
                <w:sz w:val="18"/>
              </w:rPr>
            </w:pPr>
            <w:r w:rsidRPr="00DC17D3">
              <w:rPr>
                <w:sz w:val="18"/>
              </w:rPr>
              <w:t>MPEG</w:t>
            </w:r>
            <w:r w:rsidRPr="00DC17D3">
              <w:rPr>
                <w:sz w:val="18"/>
              </w:rPr>
              <w:noBreakHyphen/>
              <w:t>2</w:t>
            </w:r>
          </w:p>
        </w:tc>
        <w:tc>
          <w:tcPr>
            <w:tcW w:w="736" w:type="pct"/>
          </w:tcPr>
          <w:p w:rsidR="00513BFF" w:rsidRPr="00DC17D3" w:rsidRDefault="00513BFF" w:rsidP="00977300">
            <w:pPr>
              <w:pStyle w:val="Tabletext"/>
              <w:spacing w:line="240" w:lineRule="exact"/>
              <w:rPr>
                <w:sz w:val="18"/>
              </w:rPr>
            </w:pPr>
            <w:r w:rsidRPr="00DC17D3">
              <w:rPr>
                <w:sz w:val="18"/>
              </w:rPr>
              <w:t>MPEG</w:t>
            </w:r>
            <w:r w:rsidRPr="00DC17D3">
              <w:rPr>
                <w:sz w:val="18"/>
              </w:rPr>
              <w:noBreakHyphen/>
              <w:t>2</w:t>
            </w:r>
          </w:p>
        </w:tc>
        <w:tc>
          <w:tcPr>
            <w:tcW w:w="1292" w:type="pct"/>
            <w:gridSpan w:val="2"/>
          </w:tcPr>
          <w:p w:rsidR="00513BFF" w:rsidRPr="00DC17D3" w:rsidRDefault="00513BFF" w:rsidP="00977300">
            <w:pPr>
              <w:pStyle w:val="Tabletext"/>
              <w:spacing w:line="240" w:lineRule="exact"/>
              <w:rPr>
                <w:sz w:val="18"/>
              </w:rPr>
            </w:pPr>
            <w:r w:rsidRPr="00DC17D3">
              <w:rPr>
                <w:sz w:val="18"/>
              </w:rPr>
              <w:t>MPEG</w:t>
            </w:r>
            <w:r w:rsidRPr="00DC17D3">
              <w:rPr>
                <w:sz w:val="18"/>
              </w:rPr>
              <w:noBreakHyphen/>
              <w:t>4 AVC</w:t>
            </w:r>
            <w:r w:rsidRPr="00DC17D3">
              <w:rPr>
                <w:sz w:val="18"/>
              </w:rPr>
              <w:br/>
              <w:t>MPEG</w:t>
            </w:r>
            <w:r w:rsidRPr="00DC17D3">
              <w:rPr>
                <w:sz w:val="18"/>
              </w:rPr>
              <w:noBreakHyphen/>
              <w:t>2</w:t>
            </w:r>
            <w:r w:rsidRPr="00DC17D3">
              <w:rPr>
                <w:sz w:val="18"/>
              </w:rPr>
              <w:br/>
            </w:r>
            <w:r w:rsidRPr="00DC17D3">
              <w:rPr>
                <w:rFonts w:hint="cs"/>
                <w:sz w:val="18"/>
                <w:rtl/>
                <w:lang w:bidi="ar-EG"/>
              </w:rPr>
              <w:t>تنوعية</w:t>
            </w:r>
          </w:p>
          <w:p w:rsidR="00513BFF" w:rsidRPr="00DC17D3" w:rsidRDefault="00513BFF" w:rsidP="00977300">
            <w:pPr>
              <w:pStyle w:val="Tabletext"/>
              <w:spacing w:line="240" w:lineRule="exact"/>
              <w:rPr>
                <w:sz w:val="18"/>
                <w:rtl/>
                <w:lang w:bidi="ar-EG"/>
              </w:rPr>
            </w:pPr>
            <w:r w:rsidRPr="00DC17D3">
              <w:rPr>
                <w:sz w:val="18"/>
                <w:vertAlign w:val="superscript"/>
              </w:rPr>
              <w:t>(4)</w:t>
            </w:r>
            <w:r w:rsidRPr="00DC17D3">
              <w:rPr>
                <w:sz w:val="18"/>
              </w:rPr>
              <w:t>HEVC</w:t>
            </w:r>
          </w:p>
          <w:p w:rsidR="00513BFF" w:rsidRPr="00DC17D3" w:rsidRDefault="00513BFF" w:rsidP="00977300">
            <w:pPr>
              <w:pStyle w:val="Tabletext"/>
              <w:spacing w:line="240" w:lineRule="exact"/>
              <w:rPr>
                <w:sz w:val="18"/>
                <w:highlight w:val="yellow"/>
                <w:rtl/>
                <w:lang w:bidi="ar-EG"/>
              </w:rPr>
            </w:pPr>
            <w:r w:rsidRPr="00DC17D3">
              <w:rPr>
                <w:rFonts w:hint="cs"/>
                <w:sz w:val="18"/>
                <w:rtl/>
                <w:lang w:bidi="ar-EG"/>
              </w:rPr>
              <w:t>غير مقيدة</w:t>
            </w:r>
          </w:p>
        </w:tc>
      </w:tr>
      <w:tr w:rsidR="00513BFF" w:rsidRPr="0005566C" w:rsidTr="00290B93">
        <w:trPr>
          <w:cantSplit/>
          <w:trHeight w:val="681"/>
          <w:jc w:val="center"/>
        </w:trPr>
        <w:tc>
          <w:tcPr>
            <w:tcW w:w="325" w:type="pct"/>
            <w:vMerge/>
          </w:tcPr>
          <w:p w:rsidR="00513BFF" w:rsidRPr="00DC17D3" w:rsidRDefault="00513BFF" w:rsidP="00977300">
            <w:pPr>
              <w:pStyle w:val="Tabletext"/>
              <w:spacing w:line="240" w:lineRule="exact"/>
              <w:rPr>
                <w:sz w:val="18"/>
              </w:rPr>
            </w:pPr>
          </w:p>
        </w:tc>
        <w:tc>
          <w:tcPr>
            <w:tcW w:w="357" w:type="pct"/>
          </w:tcPr>
          <w:p w:rsidR="00513BFF" w:rsidRPr="00DC17D3" w:rsidRDefault="00513BFF" w:rsidP="00977300">
            <w:pPr>
              <w:pStyle w:val="Tabletext"/>
              <w:spacing w:line="240" w:lineRule="exact"/>
              <w:rPr>
                <w:sz w:val="18"/>
                <w:rtl/>
                <w:lang w:bidi="ar-EG"/>
              </w:rPr>
            </w:pPr>
            <w:r w:rsidRPr="00DC17D3">
              <w:rPr>
                <w:rFonts w:hint="cs"/>
                <w:sz w:val="18"/>
                <w:rtl/>
                <w:lang w:bidi="ar-EG"/>
              </w:rPr>
              <w:t>السويات</w:t>
            </w:r>
          </w:p>
        </w:tc>
        <w:tc>
          <w:tcPr>
            <w:tcW w:w="770" w:type="pct"/>
          </w:tcPr>
          <w:p w:rsidR="00513BFF" w:rsidRPr="00DC17D3" w:rsidRDefault="00513BFF" w:rsidP="00977300">
            <w:pPr>
              <w:pStyle w:val="Tabletext"/>
              <w:spacing w:line="240" w:lineRule="exact"/>
              <w:rPr>
                <w:sz w:val="18"/>
              </w:rPr>
            </w:pPr>
            <w:r w:rsidRPr="00DC17D3">
              <w:rPr>
                <w:rFonts w:hint="cs"/>
                <w:sz w:val="18"/>
                <w:rtl/>
              </w:rPr>
              <w:t>السوية الرئيسية على الأقل</w:t>
            </w:r>
          </w:p>
        </w:tc>
        <w:tc>
          <w:tcPr>
            <w:tcW w:w="785" w:type="pct"/>
          </w:tcPr>
          <w:p w:rsidR="00513BFF" w:rsidRPr="00DC17D3" w:rsidRDefault="00513BFF" w:rsidP="00977300">
            <w:pPr>
              <w:pStyle w:val="Tabletext"/>
              <w:spacing w:line="240" w:lineRule="exact"/>
              <w:rPr>
                <w:sz w:val="18"/>
              </w:rPr>
            </w:pPr>
            <w:r w:rsidRPr="00DC17D3">
              <w:rPr>
                <w:rFonts w:hint="cs"/>
                <w:sz w:val="18"/>
                <w:rtl/>
              </w:rPr>
              <w:t>السوية الرئيسية على الأقل</w:t>
            </w:r>
          </w:p>
        </w:tc>
        <w:tc>
          <w:tcPr>
            <w:tcW w:w="735" w:type="pct"/>
          </w:tcPr>
          <w:p w:rsidR="00513BFF" w:rsidRPr="00DC17D3" w:rsidRDefault="00513BFF" w:rsidP="00977300">
            <w:pPr>
              <w:pStyle w:val="Tabletext"/>
              <w:spacing w:line="240" w:lineRule="exact"/>
              <w:rPr>
                <w:sz w:val="18"/>
              </w:rPr>
            </w:pPr>
            <w:r w:rsidRPr="00DC17D3">
              <w:rPr>
                <w:rFonts w:hint="cs"/>
                <w:sz w:val="18"/>
                <w:rtl/>
              </w:rPr>
              <w:t>السوية الرئيسية على الأقل</w:t>
            </w:r>
          </w:p>
        </w:tc>
        <w:tc>
          <w:tcPr>
            <w:tcW w:w="736" w:type="pct"/>
          </w:tcPr>
          <w:p w:rsidR="00513BFF" w:rsidRPr="00DC17D3" w:rsidRDefault="00513BFF" w:rsidP="00977300">
            <w:pPr>
              <w:pStyle w:val="Tabletext"/>
              <w:spacing w:line="240" w:lineRule="exact"/>
              <w:rPr>
                <w:sz w:val="18"/>
              </w:rPr>
            </w:pPr>
            <w:r w:rsidRPr="00DC17D3">
              <w:rPr>
                <w:rFonts w:hint="cs"/>
                <w:sz w:val="18"/>
                <w:rtl/>
              </w:rPr>
              <w:t>السوية الرئيسية والعالية</w:t>
            </w:r>
          </w:p>
        </w:tc>
        <w:tc>
          <w:tcPr>
            <w:tcW w:w="1292" w:type="pct"/>
            <w:gridSpan w:val="2"/>
          </w:tcPr>
          <w:p w:rsidR="00513BFF" w:rsidRPr="00DC17D3" w:rsidRDefault="00513BFF" w:rsidP="00977300">
            <w:pPr>
              <w:pStyle w:val="Tabletext"/>
              <w:spacing w:line="240" w:lineRule="exact"/>
              <w:rPr>
                <w:sz w:val="18"/>
              </w:rPr>
            </w:pPr>
            <w:r w:rsidRPr="00DC17D3">
              <w:rPr>
                <w:rFonts w:hint="cs"/>
                <w:sz w:val="18"/>
                <w:rtl/>
              </w:rPr>
              <w:t xml:space="preserve">السوية </w:t>
            </w:r>
            <w:proofErr w:type="gramStart"/>
            <w:r w:rsidRPr="00DC17D3">
              <w:rPr>
                <w:sz w:val="18"/>
              </w:rPr>
              <w:t>3-</w:t>
            </w:r>
            <w:r w:rsidRPr="00DC17D3">
              <w:rPr>
                <w:rFonts w:hint="cs"/>
                <w:sz w:val="18"/>
                <w:rtl/>
                <w:lang w:bidi="ar-EG"/>
              </w:rPr>
              <w:t xml:space="preserve"> و</w:t>
            </w:r>
            <w:proofErr w:type="gramEnd"/>
            <w:r w:rsidRPr="00DC17D3">
              <w:rPr>
                <w:sz w:val="18"/>
              </w:rPr>
              <w:t>4</w:t>
            </w:r>
          </w:p>
          <w:p w:rsidR="00513BFF" w:rsidRPr="00DC17D3" w:rsidRDefault="00513BFF" w:rsidP="00977300">
            <w:pPr>
              <w:pStyle w:val="Tabletext"/>
              <w:spacing w:line="240" w:lineRule="exact"/>
              <w:rPr>
                <w:sz w:val="18"/>
              </w:rPr>
            </w:pPr>
            <w:r w:rsidRPr="00DC17D3">
              <w:rPr>
                <w:rFonts w:hint="cs"/>
                <w:sz w:val="18"/>
                <w:rtl/>
              </w:rPr>
              <w:t>غير مقيدة</w:t>
            </w:r>
            <w:r w:rsidR="004A5C21">
              <w:rPr>
                <w:rFonts w:hint="cs"/>
                <w:sz w:val="18"/>
                <w:rtl/>
              </w:rPr>
              <w:t>،</w:t>
            </w:r>
            <w:r w:rsidRPr="00DC17D3">
              <w:rPr>
                <w:rFonts w:hint="cs"/>
                <w:sz w:val="18"/>
                <w:rtl/>
              </w:rPr>
              <w:t xml:space="preserve"> تنطبق على جميع السويات</w:t>
            </w:r>
          </w:p>
        </w:tc>
      </w:tr>
      <w:tr w:rsidR="00513BFF" w:rsidRPr="0005566C" w:rsidTr="00290B93">
        <w:trPr>
          <w:cantSplit/>
          <w:trHeight w:val="681"/>
          <w:jc w:val="center"/>
        </w:trPr>
        <w:tc>
          <w:tcPr>
            <w:tcW w:w="325" w:type="pct"/>
            <w:vMerge/>
          </w:tcPr>
          <w:p w:rsidR="00513BFF" w:rsidRPr="00DC17D3" w:rsidRDefault="00513BFF" w:rsidP="00977300">
            <w:pPr>
              <w:pStyle w:val="Tabletext"/>
              <w:spacing w:line="240" w:lineRule="exact"/>
              <w:rPr>
                <w:sz w:val="18"/>
              </w:rPr>
            </w:pPr>
          </w:p>
        </w:tc>
        <w:tc>
          <w:tcPr>
            <w:tcW w:w="357" w:type="pct"/>
          </w:tcPr>
          <w:p w:rsidR="00513BFF" w:rsidRPr="00DC17D3" w:rsidRDefault="00513BFF" w:rsidP="00977300">
            <w:pPr>
              <w:spacing w:before="40" w:after="40" w:line="240" w:lineRule="exact"/>
              <w:jc w:val="left"/>
              <w:rPr>
                <w:sz w:val="18"/>
                <w:szCs w:val="26"/>
                <w:rtl/>
              </w:rPr>
            </w:pPr>
            <w:r w:rsidRPr="00DC17D3">
              <w:rPr>
                <w:rFonts w:hint="cs"/>
                <w:sz w:val="18"/>
                <w:szCs w:val="26"/>
                <w:rtl/>
              </w:rPr>
              <w:t>المظاهر الجانبية</w:t>
            </w:r>
          </w:p>
        </w:tc>
        <w:tc>
          <w:tcPr>
            <w:tcW w:w="770" w:type="pct"/>
          </w:tcPr>
          <w:p w:rsidR="00513BFF" w:rsidRPr="00CF5C20" w:rsidRDefault="00513BFF" w:rsidP="00977300">
            <w:pPr>
              <w:spacing w:before="40" w:after="40" w:line="240" w:lineRule="exact"/>
              <w:jc w:val="left"/>
              <w:rPr>
                <w:spacing w:val="-6"/>
                <w:sz w:val="18"/>
                <w:szCs w:val="26"/>
                <w:rtl/>
              </w:rPr>
            </w:pPr>
            <w:r w:rsidRPr="00CF5C20">
              <w:rPr>
                <w:rFonts w:hint="cs"/>
                <w:spacing w:val="-6"/>
                <w:sz w:val="18"/>
                <w:szCs w:val="26"/>
                <w:rtl/>
              </w:rPr>
              <w:t>المظهر الجانبي الرئيسي على الأقل</w:t>
            </w:r>
          </w:p>
        </w:tc>
        <w:tc>
          <w:tcPr>
            <w:tcW w:w="785" w:type="pct"/>
          </w:tcPr>
          <w:p w:rsidR="00513BFF" w:rsidRPr="00CF5C20" w:rsidRDefault="00513BFF" w:rsidP="00977300">
            <w:pPr>
              <w:spacing w:before="40" w:after="40" w:line="240" w:lineRule="exact"/>
              <w:jc w:val="left"/>
              <w:rPr>
                <w:spacing w:val="-6"/>
                <w:sz w:val="18"/>
                <w:szCs w:val="26"/>
                <w:rtl/>
              </w:rPr>
            </w:pPr>
            <w:r w:rsidRPr="00CF5C20">
              <w:rPr>
                <w:rFonts w:hint="cs"/>
                <w:spacing w:val="-6"/>
                <w:sz w:val="18"/>
                <w:szCs w:val="26"/>
                <w:rtl/>
              </w:rPr>
              <w:t>المظهر الجانبي الرئيسي على الأقل</w:t>
            </w:r>
          </w:p>
        </w:tc>
        <w:tc>
          <w:tcPr>
            <w:tcW w:w="735" w:type="pct"/>
          </w:tcPr>
          <w:p w:rsidR="00513BFF" w:rsidRPr="00CF5C20" w:rsidRDefault="00513BFF" w:rsidP="00977300">
            <w:pPr>
              <w:spacing w:before="40" w:after="40" w:line="240" w:lineRule="exact"/>
              <w:jc w:val="left"/>
              <w:rPr>
                <w:spacing w:val="-10"/>
                <w:sz w:val="18"/>
                <w:szCs w:val="26"/>
                <w:rtl/>
              </w:rPr>
            </w:pPr>
            <w:r w:rsidRPr="00CF5C20">
              <w:rPr>
                <w:rFonts w:hint="cs"/>
                <w:spacing w:val="-10"/>
                <w:sz w:val="18"/>
                <w:szCs w:val="26"/>
                <w:rtl/>
              </w:rPr>
              <w:t>المظهر الجانبي الرئيسي على الأقل</w:t>
            </w:r>
          </w:p>
        </w:tc>
        <w:tc>
          <w:tcPr>
            <w:tcW w:w="736" w:type="pct"/>
          </w:tcPr>
          <w:p w:rsidR="00513BFF" w:rsidRPr="00DC17D3" w:rsidRDefault="00513BFF" w:rsidP="00977300">
            <w:pPr>
              <w:spacing w:before="40" w:after="40" w:line="240" w:lineRule="exact"/>
              <w:jc w:val="left"/>
              <w:rPr>
                <w:sz w:val="18"/>
                <w:szCs w:val="26"/>
                <w:rtl/>
              </w:rPr>
            </w:pPr>
            <w:r w:rsidRPr="00DC17D3">
              <w:rPr>
                <w:rFonts w:hint="cs"/>
                <w:sz w:val="18"/>
                <w:szCs w:val="26"/>
                <w:rtl/>
              </w:rPr>
              <w:t>المظهر الجانبي الرئيسي</w:t>
            </w:r>
          </w:p>
        </w:tc>
        <w:tc>
          <w:tcPr>
            <w:tcW w:w="1292" w:type="pct"/>
            <w:gridSpan w:val="2"/>
          </w:tcPr>
          <w:p w:rsidR="00513BFF" w:rsidRPr="00DC17D3" w:rsidRDefault="003C692D" w:rsidP="00977300">
            <w:pPr>
              <w:spacing w:before="40" w:after="40" w:line="240" w:lineRule="exact"/>
              <w:jc w:val="left"/>
              <w:rPr>
                <w:sz w:val="18"/>
                <w:szCs w:val="26"/>
                <w:rtl/>
              </w:rPr>
            </w:pPr>
            <w:r>
              <w:rPr>
                <w:rFonts w:hint="cs"/>
                <w:sz w:val="18"/>
                <w:szCs w:val="26"/>
                <w:rtl/>
              </w:rPr>
              <w:t>المظهر الجانبي الرئيسي</w:t>
            </w:r>
          </w:p>
          <w:p w:rsidR="00513BFF" w:rsidRPr="00DC17D3" w:rsidRDefault="00513BFF" w:rsidP="00977300">
            <w:pPr>
              <w:spacing w:before="40" w:after="40" w:line="240" w:lineRule="exact"/>
              <w:jc w:val="left"/>
              <w:rPr>
                <w:sz w:val="18"/>
                <w:szCs w:val="26"/>
                <w:rtl/>
              </w:rPr>
            </w:pPr>
            <w:r w:rsidRPr="00DC17D3">
              <w:rPr>
                <w:rFonts w:hint="cs"/>
                <w:sz w:val="18"/>
                <w:szCs w:val="26"/>
                <w:rtl/>
              </w:rPr>
              <w:t>غير مقيدة، يمكن استعمال جميع المظاهر الجانبية</w:t>
            </w:r>
          </w:p>
        </w:tc>
      </w:tr>
      <w:tr w:rsidR="00513BFF" w:rsidRPr="00E76EAA" w:rsidTr="00290B93">
        <w:trPr>
          <w:cantSplit/>
          <w:jc w:val="center"/>
        </w:trPr>
        <w:tc>
          <w:tcPr>
            <w:tcW w:w="682" w:type="pct"/>
            <w:gridSpan w:val="2"/>
          </w:tcPr>
          <w:p w:rsidR="00513BFF" w:rsidRPr="00DC17D3" w:rsidRDefault="00094060" w:rsidP="00977300">
            <w:pPr>
              <w:pStyle w:val="Tabletext"/>
              <w:spacing w:line="240" w:lineRule="exact"/>
              <w:rPr>
                <w:sz w:val="18"/>
              </w:rPr>
            </w:pPr>
            <w:r>
              <w:rPr>
                <w:rFonts w:hint="cs"/>
                <w:sz w:val="18"/>
                <w:rtl/>
              </w:rPr>
              <w:t>النسب الباعية</w:t>
            </w:r>
          </w:p>
        </w:tc>
        <w:tc>
          <w:tcPr>
            <w:tcW w:w="770" w:type="pct"/>
          </w:tcPr>
          <w:p w:rsidR="00513BFF" w:rsidRPr="00DC17D3" w:rsidRDefault="005562EF" w:rsidP="00977300">
            <w:pPr>
              <w:pStyle w:val="Tabletext"/>
              <w:spacing w:line="240" w:lineRule="exact"/>
              <w:rPr>
                <w:sz w:val="18"/>
              </w:rPr>
            </w:pPr>
            <w:r w:rsidRPr="00DC17D3">
              <w:rPr>
                <w:sz w:val="18"/>
              </w:rPr>
              <w:t>4:3 16:9</w:t>
            </w:r>
            <w:r>
              <w:rPr>
                <w:rFonts w:hint="cs"/>
                <w:sz w:val="18"/>
                <w:rtl/>
              </w:rPr>
              <w:t xml:space="preserve"> (</w:t>
            </w:r>
            <w:r>
              <w:rPr>
                <w:sz w:val="18"/>
              </w:rPr>
              <w:t>2.12:1</w:t>
            </w:r>
            <w:r>
              <w:rPr>
                <w:rFonts w:hint="cs"/>
                <w:sz w:val="18"/>
                <w:rtl/>
                <w:lang w:bidi="ar-EG"/>
              </w:rPr>
              <w:t xml:space="preserve"> اختياري</w:t>
            </w:r>
            <w:r w:rsidR="00ED0A88">
              <w:rPr>
                <w:rFonts w:hint="cs"/>
                <w:sz w:val="18"/>
                <w:rtl/>
                <w:lang w:bidi="ar-EG"/>
              </w:rPr>
              <w:t>اً</w:t>
            </w:r>
            <w:r>
              <w:rPr>
                <w:rFonts w:hint="cs"/>
                <w:sz w:val="18"/>
                <w:rtl/>
                <w:lang w:bidi="ar-EG"/>
              </w:rPr>
              <w:t>)</w:t>
            </w:r>
          </w:p>
        </w:tc>
        <w:tc>
          <w:tcPr>
            <w:tcW w:w="785" w:type="pct"/>
          </w:tcPr>
          <w:p w:rsidR="00513BFF" w:rsidRPr="00DC17D3" w:rsidRDefault="00513BFF" w:rsidP="00977300">
            <w:pPr>
              <w:pStyle w:val="Tabletext"/>
              <w:spacing w:line="240" w:lineRule="exact"/>
              <w:rPr>
                <w:sz w:val="18"/>
              </w:rPr>
            </w:pPr>
            <w:r w:rsidRPr="00DC17D3">
              <w:rPr>
                <w:sz w:val="18"/>
              </w:rPr>
              <w:t>4:3 16:9</w:t>
            </w:r>
          </w:p>
        </w:tc>
        <w:tc>
          <w:tcPr>
            <w:tcW w:w="735" w:type="pct"/>
          </w:tcPr>
          <w:p w:rsidR="00513BFF" w:rsidRPr="00DC17D3" w:rsidRDefault="00513BFF" w:rsidP="00977300">
            <w:pPr>
              <w:pStyle w:val="Tabletext"/>
              <w:spacing w:line="240" w:lineRule="exact"/>
              <w:rPr>
                <w:sz w:val="18"/>
              </w:rPr>
            </w:pPr>
            <w:r w:rsidRPr="00DC17D3">
              <w:rPr>
                <w:sz w:val="18"/>
              </w:rPr>
              <w:t>4:3 16:9</w:t>
            </w:r>
          </w:p>
        </w:tc>
        <w:tc>
          <w:tcPr>
            <w:tcW w:w="736" w:type="pct"/>
          </w:tcPr>
          <w:p w:rsidR="00513BFF" w:rsidRPr="00DC17D3" w:rsidRDefault="00513BFF" w:rsidP="00977300">
            <w:pPr>
              <w:pStyle w:val="Tabletext"/>
              <w:spacing w:line="240" w:lineRule="exact"/>
              <w:rPr>
                <w:sz w:val="18"/>
              </w:rPr>
            </w:pPr>
            <w:r w:rsidRPr="00DC17D3">
              <w:rPr>
                <w:sz w:val="18"/>
              </w:rPr>
              <w:t>4:3 16:9</w:t>
            </w:r>
          </w:p>
        </w:tc>
        <w:tc>
          <w:tcPr>
            <w:tcW w:w="1292" w:type="pct"/>
            <w:gridSpan w:val="2"/>
          </w:tcPr>
          <w:p w:rsidR="00513BFF" w:rsidRPr="00DC17D3" w:rsidRDefault="00513BFF" w:rsidP="00977300">
            <w:pPr>
              <w:pStyle w:val="Tabletext"/>
              <w:spacing w:line="240" w:lineRule="exact"/>
              <w:rPr>
                <w:sz w:val="18"/>
                <w:rtl/>
                <w:lang w:bidi="ar-EG"/>
              </w:rPr>
            </w:pPr>
            <w:r w:rsidRPr="00DC17D3">
              <w:rPr>
                <w:sz w:val="18"/>
              </w:rPr>
              <w:t>4:3 16:9</w:t>
            </w:r>
            <w:r w:rsidR="00954109">
              <w:rPr>
                <w:rFonts w:hint="cs"/>
                <w:sz w:val="18"/>
                <w:rtl/>
              </w:rPr>
              <w:t xml:space="preserve"> (</w:t>
            </w:r>
            <w:r w:rsidR="00954109">
              <w:rPr>
                <w:sz w:val="18"/>
              </w:rPr>
              <w:t>2.12:1</w:t>
            </w:r>
            <w:r w:rsidR="00954109">
              <w:rPr>
                <w:rFonts w:hint="cs"/>
                <w:sz w:val="18"/>
                <w:rtl/>
                <w:lang w:bidi="ar-EG"/>
              </w:rPr>
              <w:t xml:space="preserve"> اختياري</w:t>
            </w:r>
            <w:r w:rsidR="00ED0A88">
              <w:rPr>
                <w:rFonts w:hint="cs"/>
                <w:sz w:val="18"/>
                <w:rtl/>
                <w:lang w:bidi="ar-EG"/>
              </w:rPr>
              <w:t>اً</w:t>
            </w:r>
            <w:r w:rsidR="00954109">
              <w:rPr>
                <w:rFonts w:hint="cs"/>
                <w:sz w:val="18"/>
                <w:rtl/>
                <w:lang w:bidi="ar-EG"/>
              </w:rPr>
              <w:t>)</w:t>
            </w:r>
          </w:p>
          <w:p w:rsidR="00513BFF" w:rsidRPr="00DC17D3" w:rsidRDefault="003C692D" w:rsidP="00977300">
            <w:pPr>
              <w:pStyle w:val="Tabletext"/>
              <w:spacing w:line="240" w:lineRule="exact"/>
              <w:rPr>
                <w:sz w:val="18"/>
              </w:rPr>
            </w:pPr>
            <w:r w:rsidRPr="00DC17D3">
              <w:rPr>
                <w:rFonts w:hint="cs"/>
                <w:sz w:val="18"/>
                <w:rtl/>
                <w:lang w:bidi="ar-EG"/>
              </w:rPr>
              <w:t>غير مقيدة</w:t>
            </w:r>
          </w:p>
        </w:tc>
      </w:tr>
      <w:tr w:rsidR="00513BFF" w:rsidRPr="0005566C" w:rsidTr="00290B93">
        <w:trPr>
          <w:cantSplit/>
          <w:jc w:val="center"/>
        </w:trPr>
        <w:tc>
          <w:tcPr>
            <w:tcW w:w="682" w:type="pct"/>
            <w:gridSpan w:val="2"/>
          </w:tcPr>
          <w:p w:rsidR="00513BFF" w:rsidRPr="00DC17D3" w:rsidRDefault="00513BFF" w:rsidP="00977300">
            <w:pPr>
              <w:pStyle w:val="Tabletext"/>
              <w:spacing w:line="240" w:lineRule="exact"/>
              <w:rPr>
                <w:sz w:val="18"/>
              </w:rPr>
            </w:pPr>
            <w:r w:rsidRPr="00DC17D3">
              <w:rPr>
                <w:rFonts w:hint="cs"/>
                <w:sz w:val="18"/>
                <w:rtl/>
              </w:rPr>
              <w:t>أنساق الصورة المدعومة</w:t>
            </w:r>
          </w:p>
        </w:tc>
        <w:tc>
          <w:tcPr>
            <w:tcW w:w="770" w:type="pct"/>
          </w:tcPr>
          <w:p w:rsidR="00513BFF" w:rsidRPr="00DC17D3" w:rsidRDefault="00513BFF" w:rsidP="00977300">
            <w:pPr>
              <w:pStyle w:val="Tabletext"/>
              <w:spacing w:line="240" w:lineRule="exact"/>
              <w:rPr>
                <w:sz w:val="18"/>
              </w:rPr>
            </w:pPr>
            <w:r w:rsidRPr="00DC17D3">
              <w:rPr>
                <w:rFonts w:hint="cs"/>
                <w:sz w:val="18"/>
                <w:rtl/>
              </w:rPr>
              <w:t xml:space="preserve">غير مقيّدة، يوصى </w:t>
            </w:r>
            <w:proofErr w:type="gramStart"/>
            <w:r w:rsidRPr="00DC17D3">
              <w:rPr>
                <w:rFonts w:hint="cs"/>
                <w:sz w:val="18"/>
                <w:rtl/>
              </w:rPr>
              <w:t>بـ :</w:t>
            </w:r>
            <w:proofErr w:type="gramEnd"/>
          </w:p>
          <w:p w:rsidR="00513BFF" w:rsidRPr="00DC17D3" w:rsidRDefault="00513BFF" w:rsidP="00977300">
            <w:pPr>
              <w:pStyle w:val="Tabletext"/>
              <w:spacing w:line="240" w:lineRule="exact"/>
              <w:rPr>
                <w:sz w:val="18"/>
              </w:rPr>
            </w:pPr>
            <w:r w:rsidRPr="00DC17D3">
              <w:rPr>
                <w:sz w:val="18"/>
              </w:rPr>
              <w:t>720 × 576</w:t>
            </w:r>
            <w:r w:rsidRPr="00DC17D3">
              <w:rPr>
                <w:sz w:val="18"/>
              </w:rPr>
              <w:tab/>
              <w:t>704 × 576</w:t>
            </w:r>
            <w:r w:rsidRPr="00DC17D3">
              <w:rPr>
                <w:sz w:val="18"/>
              </w:rPr>
              <w:br/>
              <w:t>544 × 576</w:t>
            </w:r>
            <w:r w:rsidRPr="00DC17D3">
              <w:rPr>
                <w:sz w:val="18"/>
              </w:rPr>
              <w:tab/>
              <w:t>480 × 576</w:t>
            </w:r>
            <w:r w:rsidRPr="00DC17D3">
              <w:rPr>
                <w:sz w:val="18"/>
              </w:rPr>
              <w:br/>
              <w:t>352 × 576</w:t>
            </w:r>
            <w:r w:rsidRPr="00DC17D3">
              <w:rPr>
                <w:sz w:val="18"/>
              </w:rPr>
              <w:tab/>
              <w:t>352 × 288</w:t>
            </w:r>
          </w:p>
        </w:tc>
        <w:tc>
          <w:tcPr>
            <w:tcW w:w="785" w:type="pct"/>
          </w:tcPr>
          <w:p w:rsidR="00513BFF" w:rsidRPr="00DC17D3" w:rsidRDefault="00513BFF" w:rsidP="00977300">
            <w:pPr>
              <w:pStyle w:val="Tabletext"/>
              <w:spacing w:line="240" w:lineRule="exact"/>
              <w:rPr>
                <w:sz w:val="18"/>
              </w:rPr>
            </w:pPr>
            <w:r w:rsidRPr="00DC17D3">
              <w:rPr>
                <w:sz w:val="18"/>
              </w:rPr>
              <w:t>720 × 480</w:t>
            </w:r>
            <w:r w:rsidRPr="00DC17D3">
              <w:rPr>
                <w:sz w:val="18"/>
              </w:rPr>
              <w:br/>
              <w:t>704 × 480</w:t>
            </w:r>
            <w:r w:rsidRPr="00DC17D3">
              <w:rPr>
                <w:sz w:val="18"/>
              </w:rPr>
              <w:br/>
              <w:t>544 × 480</w:t>
            </w:r>
            <w:r w:rsidRPr="00DC17D3">
              <w:rPr>
                <w:sz w:val="18"/>
              </w:rPr>
              <w:br/>
              <w:t>480 × 480</w:t>
            </w:r>
            <w:r w:rsidRPr="00DC17D3">
              <w:rPr>
                <w:sz w:val="18"/>
              </w:rPr>
              <w:br/>
              <w:t>352 × 480</w:t>
            </w:r>
            <w:r w:rsidRPr="00DC17D3">
              <w:rPr>
                <w:sz w:val="18"/>
              </w:rPr>
              <w:br/>
              <w:t>352 × 240</w:t>
            </w:r>
            <w:r w:rsidRPr="00DC17D3">
              <w:rPr>
                <w:sz w:val="18"/>
              </w:rPr>
              <w:br/>
              <w:t>720 × 1</w:t>
            </w:r>
            <w:r w:rsidRPr="00DC17D3">
              <w:rPr>
                <w:rFonts w:ascii="Tms Rmn" w:hAnsi="Tms Rmn"/>
                <w:sz w:val="18"/>
              </w:rPr>
              <w:t> </w:t>
            </w:r>
            <w:r w:rsidRPr="00DC17D3">
              <w:rPr>
                <w:sz w:val="18"/>
              </w:rPr>
              <w:t>280</w:t>
            </w:r>
            <w:r w:rsidRPr="00DC17D3">
              <w:rPr>
                <w:sz w:val="18"/>
              </w:rPr>
              <w:br/>
              <w:t>1</w:t>
            </w:r>
            <w:r w:rsidRPr="00DC17D3">
              <w:rPr>
                <w:rFonts w:ascii="Tms Rmn" w:hAnsi="Tms Rmn"/>
                <w:sz w:val="18"/>
              </w:rPr>
              <w:t xml:space="preserve"> </w:t>
            </w:r>
            <w:r w:rsidRPr="00DC17D3">
              <w:rPr>
                <w:sz w:val="18"/>
              </w:rPr>
              <w:t>280 × 1</w:t>
            </w:r>
            <w:r w:rsidRPr="00DC17D3">
              <w:rPr>
                <w:rFonts w:ascii="Tms Rmn" w:hAnsi="Tms Rmn"/>
                <w:sz w:val="18"/>
              </w:rPr>
              <w:t xml:space="preserve"> </w:t>
            </w:r>
            <w:r w:rsidRPr="00DC17D3">
              <w:rPr>
                <w:sz w:val="18"/>
              </w:rPr>
              <w:t>024</w:t>
            </w:r>
            <w:r w:rsidRPr="00DC17D3">
              <w:rPr>
                <w:sz w:val="18"/>
              </w:rPr>
              <w:br/>
              <w:t>1</w:t>
            </w:r>
            <w:r w:rsidRPr="00DC17D3">
              <w:rPr>
                <w:rFonts w:ascii="Tms Rmn" w:hAnsi="Tms Rmn"/>
                <w:sz w:val="18"/>
              </w:rPr>
              <w:t xml:space="preserve"> </w:t>
            </w:r>
            <w:r w:rsidRPr="00DC17D3">
              <w:rPr>
                <w:sz w:val="18"/>
              </w:rPr>
              <w:t>920 × 1</w:t>
            </w:r>
            <w:r w:rsidRPr="00DC17D3">
              <w:rPr>
                <w:rFonts w:ascii="Tms Rmn" w:hAnsi="Tms Rmn"/>
                <w:sz w:val="18"/>
              </w:rPr>
              <w:t> </w:t>
            </w:r>
            <w:r w:rsidRPr="00DC17D3">
              <w:rPr>
                <w:sz w:val="18"/>
              </w:rPr>
              <w:t>080</w:t>
            </w:r>
          </w:p>
        </w:tc>
        <w:tc>
          <w:tcPr>
            <w:tcW w:w="735" w:type="pct"/>
          </w:tcPr>
          <w:p w:rsidR="00513BFF" w:rsidRPr="00DC17D3" w:rsidRDefault="00513BFF" w:rsidP="00977300">
            <w:pPr>
              <w:pStyle w:val="Tabletext"/>
              <w:spacing w:line="240" w:lineRule="exact"/>
              <w:rPr>
                <w:sz w:val="18"/>
              </w:rPr>
            </w:pPr>
            <w:r w:rsidRPr="00DC17D3">
              <w:rPr>
                <w:sz w:val="18"/>
              </w:rPr>
              <w:t>720(704) × 576</w:t>
            </w:r>
            <w:r w:rsidRPr="00DC17D3">
              <w:rPr>
                <w:sz w:val="18"/>
              </w:rPr>
              <w:br/>
              <w:t>720(704) × 480</w:t>
            </w:r>
            <w:r w:rsidRPr="00DC17D3">
              <w:rPr>
                <w:sz w:val="18"/>
              </w:rPr>
              <w:br/>
              <w:t>528 × 480</w:t>
            </w:r>
            <w:r w:rsidRPr="00DC17D3">
              <w:rPr>
                <w:sz w:val="18"/>
              </w:rPr>
              <w:br/>
              <w:t>528 × 576</w:t>
            </w:r>
            <w:r w:rsidRPr="00DC17D3">
              <w:rPr>
                <w:sz w:val="18"/>
              </w:rPr>
              <w:br/>
              <w:t>352 × 480</w:t>
            </w:r>
            <w:r w:rsidRPr="00DC17D3">
              <w:rPr>
                <w:sz w:val="18"/>
              </w:rPr>
              <w:br/>
              <w:t>352 × 576</w:t>
            </w:r>
            <w:r w:rsidRPr="00DC17D3">
              <w:rPr>
                <w:sz w:val="18"/>
              </w:rPr>
              <w:br/>
              <w:t>352 × 288</w:t>
            </w:r>
            <w:r w:rsidRPr="00DC17D3">
              <w:rPr>
                <w:sz w:val="18"/>
              </w:rPr>
              <w:br/>
              <w:t>352 × 240</w:t>
            </w:r>
          </w:p>
        </w:tc>
        <w:tc>
          <w:tcPr>
            <w:tcW w:w="736" w:type="pct"/>
          </w:tcPr>
          <w:p w:rsidR="00513BFF" w:rsidRPr="00DC17D3" w:rsidRDefault="00513BFF" w:rsidP="00977300">
            <w:pPr>
              <w:pStyle w:val="Tabletext"/>
              <w:spacing w:line="240" w:lineRule="exact"/>
              <w:rPr>
                <w:sz w:val="18"/>
                <w:rtl/>
                <w:lang w:eastAsia="ja-JP" w:bidi="ar-EG"/>
              </w:rPr>
            </w:pPr>
            <w:r w:rsidRPr="00DC17D3">
              <w:rPr>
                <w:rFonts w:ascii="Tms Rmn" w:hAnsi="Tms Rmn"/>
                <w:sz w:val="18"/>
              </w:rPr>
              <w:t>1 920</w:t>
            </w:r>
            <w:r w:rsidRPr="00DC17D3">
              <w:rPr>
                <w:sz w:val="18"/>
              </w:rPr>
              <w:t xml:space="preserve"> × 1</w:t>
            </w:r>
            <w:r w:rsidRPr="00DC17D3">
              <w:rPr>
                <w:rFonts w:ascii="Tms Rmn" w:hAnsi="Tms Rmn"/>
                <w:sz w:val="18"/>
              </w:rPr>
              <w:t> </w:t>
            </w:r>
            <w:r w:rsidRPr="00DC17D3">
              <w:rPr>
                <w:sz w:val="18"/>
              </w:rPr>
              <w:t>080</w:t>
            </w:r>
            <w:r w:rsidRPr="00DC17D3">
              <w:rPr>
                <w:sz w:val="18"/>
                <w:lang w:eastAsia="ja-JP"/>
              </w:rPr>
              <w:br/>
              <w:t>1</w:t>
            </w:r>
            <w:r w:rsidRPr="00DC17D3">
              <w:rPr>
                <w:rFonts w:ascii="Tms Rmn" w:hAnsi="Tms Rmn"/>
                <w:sz w:val="18"/>
              </w:rPr>
              <w:t> </w:t>
            </w:r>
            <w:r w:rsidRPr="00DC17D3">
              <w:rPr>
                <w:sz w:val="18"/>
                <w:lang w:eastAsia="ja-JP"/>
              </w:rPr>
              <w:t>440 × 1</w:t>
            </w:r>
            <w:r w:rsidRPr="00DC17D3">
              <w:rPr>
                <w:rFonts w:ascii="Tms Rmn" w:hAnsi="Tms Rmn"/>
                <w:sz w:val="18"/>
              </w:rPr>
              <w:t> </w:t>
            </w:r>
            <w:r w:rsidRPr="00DC17D3">
              <w:rPr>
                <w:sz w:val="18"/>
                <w:lang w:eastAsia="ja-JP"/>
              </w:rPr>
              <w:t>080</w:t>
            </w:r>
            <w:r w:rsidRPr="00DC17D3">
              <w:rPr>
                <w:sz w:val="18"/>
                <w:lang w:eastAsia="ja-JP"/>
              </w:rPr>
              <w:br/>
              <w:t>1</w:t>
            </w:r>
            <w:r w:rsidRPr="00DC17D3">
              <w:rPr>
                <w:rFonts w:ascii="Tms Rmn" w:hAnsi="Tms Rmn"/>
                <w:sz w:val="18"/>
              </w:rPr>
              <w:t> </w:t>
            </w:r>
            <w:r w:rsidRPr="00DC17D3">
              <w:rPr>
                <w:sz w:val="18"/>
                <w:lang w:eastAsia="ja-JP"/>
              </w:rPr>
              <w:t>280 ×</w:t>
            </w:r>
            <w:r w:rsidRPr="00DC17D3">
              <w:rPr>
                <w:sz w:val="18"/>
                <w:lang w:eastAsia="ja-JP"/>
              </w:rPr>
              <w:tab/>
              <w:t>720</w:t>
            </w:r>
            <w:r w:rsidRPr="00DC17D3">
              <w:rPr>
                <w:sz w:val="18"/>
                <w:lang w:eastAsia="ja-JP"/>
              </w:rPr>
              <w:br/>
            </w:r>
            <w:r w:rsidRPr="00DC17D3">
              <w:rPr>
                <w:sz w:val="18"/>
                <w:lang w:eastAsia="ja-JP"/>
              </w:rPr>
              <w:tab/>
              <w:t>720 × 480</w:t>
            </w:r>
            <w:r w:rsidRPr="00DC17D3">
              <w:rPr>
                <w:sz w:val="18"/>
                <w:lang w:eastAsia="ja-JP"/>
              </w:rPr>
              <w:br/>
            </w:r>
            <w:r w:rsidRPr="00DC17D3">
              <w:rPr>
                <w:sz w:val="18"/>
                <w:lang w:eastAsia="ja-JP"/>
              </w:rPr>
              <w:tab/>
              <w:t>544 × 480</w:t>
            </w:r>
            <w:r w:rsidRPr="00DC17D3">
              <w:rPr>
                <w:sz w:val="18"/>
                <w:lang w:eastAsia="ja-JP"/>
              </w:rPr>
              <w:br/>
            </w:r>
            <w:r w:rsidRPr="00DC17D3">
              <w:rPr>
                <w:sz w:val="18"/>
                <w:lang w:eastAsia="ja-JP"/>
              </w:rPr>
              <w:tab/>
              <w:t>480 × 480</w:t>
            </w:r>
            <w:r w:rsidRPr="00DC17D3">
              <w:rPr>
                <w:sz w:val="18"/>
                <w:lang w:eastAsia="ja-JP"/>
              </w:rPr>
              <w:br/>
            </w:r>
            <w:r w:rsidRPr="00DC17D3">
              <w:rPr>
                <w:sz w:val="18"/>
                <w:lang w:eastAsia="ja-JP"/>
              </w:rPr>
              <w:tab/>
              <w:t>352 × 240</w:t>
            </w:r>
            <w:r w:rsidRPr="00DC17D3">
              <w:rPr>
                <w:sz w:val="18"/>
                <w:vertAlign w:val="superscript"/>
                <w:lang w:eastAsia="ja-JP"/>
              </w:rPr>
              <w:t>(1),</w:t>
            </w:r>
            <w:r w:rsidRPr="00DC17D3">
              <w:rPr>
                <w:position w:val="3"/>
                <w:sz w:val="18"/>
              </w:rPr>
              <w:t>*</w:t>
            </w:r>
            <w:r w:rsidRPr="00DC17D3">
              <w:rPr>
                <w:sz w:val="18"/>
                <w:lang w:eastAsia="ja-JP"/>
              </w:rPr>
              <w:br/>
            </w:r>
            <w:r w:rsidRPr="00DC17D3">
              <w:rPr>
                <w:sz w:val="18"/>
                <w:lang w:eastAsia="ja-JP"/>
              </w:rPr>
              <w:tab/>
              <w:t>176 × 120</w:t>
            </w:r>
            <w:r w:rsidRPr="00DC17D3">
              <w:rPr>
                <w:sz w:val="18"/>
                <w:vertAlign w:val="superscript"/>
                <w:lang w:eastAsia="ja-JP"/>
              </w:rPr>
              <w:t>(1),</w:t>
            </w:r>
            <w:r w:rsidRPr="00DC17D3">
              <w:rPr>
                <w:position w:val="3"/>
                <w:sz w:val="18"/>
              </w:rPr>
              <w:t>*</w:t>
            </w:r>
            <w:r w:rsidRPr="00DC17D3">
              <w:rPr>
                <w:sz w:val="18"/>
                <w:lang w:eastAsia="ja-JP"/>
              </w:rPr>
              <w:t xml:space="preserve"> </w:t>
            </w:r>
            <w:r w:rsidRPr="00DC17D3">
              <w:rPr>
                <w:sz w:val="18"/>
                <w:lang w:eastAsia="ja-JP"/>
              </w:rPr>
              <w:br/>
            </w:r>
            <w:r w:rsidRPr="00330F1C">
              <w:rPr>
                <w:rFonts w:hint="cs"/>
                <w:spacing w:val="-2"/>
                <w:sz w:val="18"/>
                <w:rtl/>
                <w:lang w:eastAsia="ja-JP"/>
              </w:rPr>
              <w:t>(</w:t>
            </w:r>
            <w:r w:rsidRPr="00330F1C">
              <w:rPr>
                <w:spacing w:val="-2"/>
                <w:sz w:val="18"/>
                <w:lang w:eastAsia="ja-JP"/>
              </w:rPr>
              <w:t>*</w:t>
            </w:r>
            <w:r w:rsidRPr="00330F1C">
              <w:rPr>
                <w:rFonts w:hint="cs"/>
                <w:spacing w:val="-2"/>
                <w:sz w:val="18"/>
                <w:rtl/>
                <w:lang w:eastAsia="ja-JP" w:bidi="ar-EG"/>
              </w:rPr>
              <w:t xml:space="preserve"> من أجل الإرسال التراتب‍ي)</w:t>
            </w:r>
          </w:p>
        </w:tc>
        <w:tc>
          <w:tcPr>
            <w:tcW w:w="1292" w:type="pct"/>
            <w:gridSpan w:val="2"/>
          </w:tcPr>
          <w:p w:rsidR="00513BFF" w:rsidRPr="00DC17D3" w:rsidRDefault="00513BFF" w:rsidP="00977300">
            <w:pPr>
              <w:pStyle w:val="Tabletext"/>
              <w:spacing w:line="240" w:lineRule="exact"/>
              <w:rPr>
                <w:sz w:val="18"/>
                <w:lang w:bidi="ar-EG"/>
              </w:rPr>
            </w:pPr>
            <w:r w:rsidRPr="00DC17D3">
              <w:rPr>
                <w:rFonts w:hint="cs"/>
                <w:sz w:val="18"/>
                <w:rtl/>
                <w:lang w:bidi="ar-EG"/>
              </w:rPr>
              <w:t xml:space="preserve">يوصى بها من أجل </w:t>
            </w:r>
            <w:r w:rsidRPr="00DC17D3">
              <w:rPr>
                <w:sz w:val="18"/>
              </w:rPr>
              <w:t>MPEG</w:t>
            </w:r>
            <w:r w:rsidRPr="00DC17D3">
              <w:rPr>
                <w:sz w:val="18"/>
              </w:rPr>
              <w:noBreakHyphen/>
              <w:t>2</w:t>
            </w:r>
            <w:r w:rsidRPr="00DC17D3">
              <w:rPr>
                <w:rFonts w:hint="cs"/>
                <w:sz w:val="18"/>
                <w:rtl/>
                <w:lang w:bidi="ar-EG"/>
              </w:rPr>
              <w:t>:</w:t>
            </w:r>
          </w:p>
          <w:p w:rsidR="00513BFF" w:rsidRPr="00DC17D3" w:rsidRDefault="00513BFF" w:rsidP="00977300">
            <w:pPr>
              <w:pStyle w:val="Tabletext"/>
              <w:spacing w:line="240" w:lineRule="exact"/>
              <w:rPr>
                <w:sz w:val="18"/>
              </w:rPr>
            </w:pPr>
            <w:r w:rsidRPr="00DC17D3">
              <w:rPr>
                <w:sz w:val="18"/>
              </w:rPr>
              <w:t>720 × 576</w:t>
            </w:r>
            <w:r w:rsidRPr="00DC17D3">
              <w:rPr>
                <w:sz w:val="18"/>
              </w:rPr>
              <w:tab/>
              <w:t>704 × 576</w:t>
            </w:r>
            <w:r w:rsidRPr="00DC17D3">
              <w:rPr>
                <w:sz w:val="18"/>
              </w:rPr>
              <w:br/>
              <w:t>544 × 576</w:t>
            </w:r>
            <w:r w:rsidRPr="00DC17D3">
              <w:rPr>
                <w:sz w:val="18"/>
              </w:rPr>
              <w:tab/>
              <w:t>480 × 576</w:t>
            </w:r>
            <w:r w:rsidRPr="00DC17D3">
              <w:rPr>
                <w:sz w:val="18"/>
              </w:rPr>
              <w:br/>
              <w:t>352 × 576</w:t>
            </w:r>
            <w:r w:rsidRPr="00DC17D3">
              <w:rPr>
                <w:sz w:val="18"/>
              </w:rPr>
              <w:tab/>
              <w:t>352 × 288</w:t>
            </w:r>
          </w:p>
          <w:p w:rsidR="00513BFF" w:rsidRPr="00DC17D3" w:rsidRDefault="00513BFF" w:rsidP="00977300">
            <w:pPr>
              <w:pStyle w:val="Tabletext"/>
              <w:spacing w:line="240" w:lineRule="exact"/>
              <w:rPr>
                <w:sz w:val="18"/>
                <w:rtl/>
                <w:lang w:bidi="ar-EG"/>
              </w:rPr>
            </w:pPr>
            <w:r w:rsidRPr="00DC17D3">
              <w:rPr>
                <w:rFonts w:hint="cs"/>
                <w:sz w:val="18"/>
                <w:rtl/>
                <w:lang w:bidi="ar-EG"/>
              </w:rPr>
              <w:t xml:space="preserve">يوصى بها من أجل </w:t>
            </w:r>
            <w:r w:rsidRPr="00DC17D3">
              <w:rPr>
                <w:sz w:val="18"/>
              </w:rPr>
              <w:t>MPEG</w:t>
            </w:r>
            <w:r w:rsidRPr="00DC17D3">
              <w:rPr>
                <w:sz w:val="18"/>
              </w:rPr>
              <w:noBreakHyphen/>
              <w:t>4 AVC</w:t>
            </w:r>
            <w:r w:rsidRPr="00DC17D3">
              <w:rPr>
                <w:rFonts w:hint="cs"/>
                <w:sz w:val="18"/>
                <w:rtl/>
                <w:lang w:bidi="ar-EG"/>
              </w:rPr>
              <w:t>:</w:t>
            </w:r>
          </w:p>
          <w:p w:rsidR="00513BFF" w:rsidRPr="00DC17D3" w:rsidRDefault="00513BFF" w:rsidP="00977300">
            <w:pPr>
              <w:pStyle w:val="Tabletext"/>
              <w:spacing w:line="240" w:lineRule="exact"/>
              <w:rPr>
                <w:sz w:val="18"/>
              </w:rPr>
            </w:pPr>
            <w:r w:rsidRPr="00DC17D3">
              <w:rPr>
                <w:sz w:val="18"/>
              </w:rPr>
              <w:t>720 × 480  640 × 480</w:t>
            </w:r>
            <w:r w:rsidRPr="00DC17D3">
              <w:rPr>
                <w:sz w:val="18"/>
              </w:rPr>
              <w:br/>
              <w:t>544 × 480  480 × 480</w:t>
            </w:r>
            <w:r w:rsidRPr="00DC17D3">
              <w:rPr>
                <w:sz w:val="18"/>
              </w:rPr>
              <w:br/>
              <w:t>352 × 480  352 × 240</w:t>
            </w:r>
          </w:p>
          <w:p w:rsidR="00513BFF" w:rsidRPr="00DC17D3" w:rsidRDefault="00513BFF" w:rsidP="00977300">
            <w:pPr>
              <w:pStyle w:val="Tabletext"/>
              <w:spacing w:line="240" w:lineRule="exact"/>
              <w:rPr>
                <w:sz w:val="18"/>
              </w:rPr>
            </w:pPr>
            <w:r w:rsidRPr="00DC17D3">
              <w:rPr>
                <w:sz w:val="18"/>
              </w:rPr>
              <w:t>1 920 × 1 080 1 440 × 1 080</w:t>
            </w:r>
            <w:r w:rsidRPr="00DC17D3">
              <w:rPr>
                <w:sz w:val="18"/>
              </w:rPr>
              <w:br/>
              <w:t>1 280 × 1 080 960 × 1 080</w:t>
            </w:r>
            <w:r w:rsidRPr="00DC17D3">
              <w:rPr>
                <w:sz w:val="18"/>
              </w:rPr>
              <w:br/>
              <w:t>1 280 × 720 960 × 720</w:t>
            </w:r>
            <w:r w:rsidRPr="00DC17D3">
              <w:rPr>
                <w:sz w:val="18"/>
              </w:rPr>
              <w:br/>
              <w:t xml:space="preserve">640 × 720 </w:t>
            </w:r>
          </w:p>
          <w:p w:rsidR="00513BFF" w:rsidRPr="00DC17D3" w:rsidRDefault="00513BFF" w:rsidP="00977300">
            <w:pPr>
              <w:pStyle w:val="Tabletext"/>
              <w:spacing w:line="240" w:lineRule="exact"/>
              <w:rPr>
                <w:sz w:val="18"/>
                <w:rtl/>
                <w:lang w:bidi="ar-EG"/>
              </w:rPr>
            </w:pPr>
            <w:r w:rsidRPr="00DC17D3">
              <w:rPr>
                <w:rFonts w:hint="cs"/>
                <w:sz w:val="18"/>
                <w:rtl/>
                <w:lang w:bidi="ar-EG"/>
              </w:rPr>
              <w:t xml:space="preserve">يوصى بها من أجل </w:t>
            </w:r>
            <w:r w:rsidRPr="00DC17D3">
              <w:rPr>
                <w:sz w:val="18"/>
                <w:vertAlign w:val="superscript"/>
              </w:rPr>
              <w:t>(4)</w:t>
            </w:r>
            <w:r w:rsidRPr="00DC17D3">
              <w:rPr>
                <w:sz w:val="18"/>
              </w:rPr>
              <w:t xml:space="preserve"> HEVC</w:t>
            </w:r>
          </w:p>
          <w:p w:rsidR="00513BFF" w:rsidRPr="00DC17D3" w:rsidRDefault="00290B93" w:rsidP="00977300">
            <w:pPr>
              <w:pStyle w:val="Tabletext"/>
              <w:spacing w:line="240" w:lineRule="exact"/>
              <w:rPr>
                <w:rFonts w:ascii="Arial" w:hAnsi="Arial" w:cs="Arial"/>
                <w:sz w:val="18"/>
              </w:rPr>
            </w:pPr>
            <w:r w:rsidRPr="00DC17D3">
              <w:rPr>
                <w:rFonts w:hint="cs"/>
                <w:sz w:val="18"/>
                <w:rtl/>
              </w:rPr>
              <w:t>غير مقيدة</w:t>
            </w:r>
          </w:p>
        </w:tc>
      </w:tr>
      <w:tr w:rsidR="00513BFF" w:rsidRPr="00E76EAA" w:rsidTr="00290B93">
        <w:trPr>
          <w:cantSplit/>
          <w:jc w:val="center"/>
        </w:trPr>
        <w:tc>
          <w:tcPr>
            <w:tcW w:w="682" w:type="pct"/>
            <w:gridSpan w:val="2"/>
          </w:tcPr>
          <w:p w:rsidR="00513BFF" w:rsidRPr="00DC17D3" w:rsidRDefault="00290B93" w:rsidP="00977300">
            <w:pPr>
              <w:pStyle w:val="Tabletext"/>
              <w:spacing w:line="240" w:lineRule="exact"/>
              <w:rPr>
                <w:sz w:val="18"/>
              </w:rPr>
            </w:pPr>
            <w:r w:rsidRPr="00DC17D3">
              <w:rPr>
                <w:rFonts w:hint="cs"/>
                <w:sz w:val="18"/>
                <w:rtl/>
              </w:rPr>
              <w:t>معدلات الأرتال عند المرقاب</w:t>
            </w:r>
          </w:p>
        </w:tc>
        <w:tc>
          <w:tcPr>
            <w:tcW w:w="770" w:type="pct"/>
          </w:tcPr>
          <w:p w:rsidR="00513BFF" w:rsidRPr="00DC17D3" w:rsidRDefault="00513BFF" w:rsidP="00977300">
            <w:pPr>
              <w:pStyle w:val="Tabletext"/>
              <w:spacing w:line="240" w:lineRule="exact"/>
              <w:rPr>
                <w:sz w:val="18"/>
              </w:rPr>
            </w:pPr>
            <w:r w:rsidRPr="00DC17D3">
              <w:rPr>
                <w:sz w:val="18"/>
              </w:rPr>
              <w:t>25</w:t>
            </w:r>
          </w:p>
        </w:tc>
        <w:tc>
          <w:tcPr>
            <w:tcW w:w="785" w:type="pct"/>
          </w:tcPr>
          <w:p w:rsidR="00513BFF" w:rsidRPr="00DC17D3" w:rsidRDefault="00513BFF" w:rsidP="00977300">
            <w:pPr>
              <w:pStyle w:val="Tabletext"/>
              <w:spacing w:line="240" w:lineRule="exact"/>
              <w:rPr>
                <w:sz w:val="18"/>
              </w:rPr>
            </w:pPr>
            <w:r w:rsidRPr="00DC17D3">
              <w:rPr>
                <w:sz w:val="18"/>
              </w:rPr>
              <w:t>29</w:t>
            </w:r>
            <w:r w:rsidR="00290B93" w:rsidRPr="00DC17D3">
              <w:rPr>
                <w:sz w:val="18"/>
              </w:rPr>
              <w:t>,</w:t>
            </w:r>
            <w:r w:rsidRPr="00DC17D3">
              <w:rPr>
                <w:sz w:val="18"/>
              </w:rPr>
              <w:t>97</w:t>
            </w:r>
          </w:p>
        </w:tc>
        <w:tc>
          <w:tcPr>
            <w:tcW w:w="735" w:type="pct"/>
          </w:tcPr>
          <w:p w:rsidR="00513BFF" w:rsidRPr="00DC17D3" w:rsidRDefault="00513BFF" w:rsidP="00B71F55">
            <w:pPr>
              <w:pStyle w:val="Tabletext"/>
              <w:spacing w:line="240" w:lineRule="exact"/>
              <w:rPr>
                <w:sz w:val="18"/>
                <w:rtl/>
                <w:lang w:bidi="ar-EG"/>
              </w:rPr>
            </w:pPr>
            <w:r w:rsidRPr="00DC17D3">
              <w:rPr>
                <w:sz w:val="18"/>
              </w:rPr>
              <w:t>25</w:t>
            </w:r>
            <w:r w:rsidR="00B71F55">
              <w:rPr>
                <w:rFonts w:hint="cs"/>
                <w:sz w:val="18"/>
                <w:rtl/>
                <w:lang w:bidi="ar-EG"/>
              </w:rPr>
              <w:t xml:space="preserve"> أو </w:t>
            </w:r>
            <w:r w:rsidR="00B71F55" w:rsidRPr="00DC17D3">
              <w:rPr>
                <w:sz w:val="18"/>
              </w:rPr>
              <w:t>29,97</w:t>
            </w:r>
          </w:p>
        </w:tc>
        <w:tc>
          <w:tcPr>
            <w:tcW w:w="736" w:type="pct"/>
          </w:tcPr>
          <w:p w:rsidR="00513BFF" w:rsidRPr="00DC17D3" w:rsidRDefault="00513BFF" w:rsidP="00977300">
            <w:pPr>
              <w:pStyle w:val="Tabletext"/>
              <w:spacing w:line="240" w:lineRule="exact"/>
              <w:rPr>
                <w:sz w:val="18"/>
              </w:rPr>
            </w:pPr>
            <w:r w:rsidRPr="00DC17D3">
              <w:rPr>
                <w:sz w:val="18"/>
              </w:rPr>
              <w:t>29</w:t>
            </w:r>
            <w:r w:rsidR="00290B93" w:rsidRPr="00DC17D3">
              <w:rPr>
                <w:sz w:val="18"/>
              </w:rPr>
              <w:t>,</w:t>
            </w:r>
            <w:r w:rsidRPr="00DC17D3">
              <w:rPr>
                <w:sz w:val="18"/>
              </w:rPr>
              <w:t>97 or 59</w:t>
            </w:r>
            <w:r w:rsidR="00290B93" w:rsidRPr="00DC17D3">
              <w:rPr>
                <w:sz w:val="18"/>
              </w:rPr>
              <w:t>,</w:t>
            </w:r>
            <w:r w:rsidRPr="00DC17D3">
              <w:rPr>
                <w:sz w:val="18"/>
              </w:rPr>
              <w:t>94</w:t>
            </w:r>
          </w:p>
        </w:tc>
        <w:tc>
          <w:tcPr>
            <w:tcW w:w="1292" w:type="pct"/>
            <w:gridSpan w:val="2"/>
          </w:tcPr>
          <w:p w:rsidR="00513BFF" w:rsidRPr="00DC17D3" w:rsidRDefault="00513BFF" w:rsidP="00977300">
            <w:pPr>
              <w:pStyle w:val="Tabletext"/>
              <w:spacing w:line="240" w:lineRule="exact"/>
              <w:rPr>
                <w:sz w:val="18"/>
              </w:rPr>
            </w:pPr>
            <w:r w:rsidRPr="00DC17D3">
              <w:rPr>
                <w:sz w:val="18"/>
              </w:rPr>
              <w:t>25</w:t>
            </w:r>
            <w:r w:rsidR="00290B93" w:rsidRPr="00DC17D3">
              <w:rPr>
                <w:rFonts w:hint="cs"/>
                <w:sz w:val="18"/>
                <w:rtl/>
                <w:lang w:bidi="ar-EG"/>
              </w:rPr>
              <w:t xml:space="preserve">، أو </w:t>
            </w:r>
            <w:r w:rsidRPr="00DC17D3">
              <w:rPr>
                <w:sz w:val="18"/>
              </w:rPr>
              <w:t>50</w:t>
            </w:r>
            <w:r w:rsidR="00290B93" w:rsidRPr="00DC17D3">
              <w:rPr>
                <w:rFonts w:hint="cs"/>
                <w:sz w:val="18"/>
                <w:rtl/>
                <w:lang w:bidi="ar-EG"/>
              </w:rPr>
              <w:t xml:space="preserve"> أو </w:t>
            </w:r>
            <w:r w:rsidRPr="00DC17D3">
              <w:rPr>
                <w:sz w:val="18"/>
              </w:rPr>
              <w:t>100</w:t>
            </w:r>
            <w:r w:rsidR="00290B93" w:rsidRPr="00DC17D3">
              <w:rPr>
                <w:rFonts w:hint="cs"/>
                <w:sz w:val="18"/>
                <w:rtl/>
                <w:lang w:bidi="ar-EG"/>
              </w:rPr>
              <w:t xml:space="preserve">، أو </w:t>
            </w:r>
            <w:r w:rsidRPr="00DC17D3">
              <w:rPr>
                <w:sz w:val="18"/>
              </w:rPr>
              <w:t>24</w:t>
            </w:r>
            <w:r w:rsidR="00290B93" w:rsidRPr="00DC17D3">
              <w:rPr>
                <w:rFonts w:hint="cs"/>
                <w:sz w:val="18"/>
                <w:rtl/>
                <w:lang w:bidi="ar-EG"/>
              </w:rPr>
              <w:t xml:space="preserve">، </w:t>
            </w:r>
            <w:r w:rsidRPr="00DC17D3">
              <w:rPr>
                <w:sz w:val="18"/>
              </w:rPr>
              <w:t>30</w:t>
            </w:r>
            <w:r w:rsidR="00290B93" w:rsidRPr="00DC17D3">
              <w:rPr>
                <w:rFonts w:hint="cs"/>
                <w:sz w:val="18"/>
                <w:rtl/>
                <w:lang w:bidi="ar-EG"/>
              </w:rPr>
              <w:t xml:space="preserve">، أو </w:t>
            </w:r>
            <w:r w:rsidRPr="00DC17D3">
              <w:rPr>
                <w:sz w:val="18"/>
              </w:rPr>
              <w:t>60</w:t>
            </w:r>
            <w:r w:rsidR="00290B93" w:rsidRPr="00DC17D3">
              <w:rPr>
                <w:rFonts w:hint="cs"/>
                <w:sz w:val="18"/>
                <w:rtl/>
                <w:lang w:bidi="ar-EG"/>
              </w:rPr>
              <w:t xml:space="preserve"> أو </w:t>
            </w:r>
            <w:r w:rsidRPr="00DC17D3">
              <w:rPr>
                <w:sz w:val="18"/>
              </w:rPr>
              <w:t>120</w:t>
            </w:r>
          </w:p>
        </w:tc>
      </w:tr>
    </w:tbl>
    <w:p w:rsidR="00290B93" w:rsidRPr="004A19B2" w:rsidRDefault="00290B93" w:rsidP="004A19B2">
      <w:pPr>
        <w:pStyle w:val="TableNo0"/>
        <w:bidi/>
        <w:spacing w:before="0" w:line="192" w:lineRule="auto"/>
        <w:rPr>
          <w:rtl/>
        </w:rPr>
      </w:pPr>
      <w:r>
        <w:rPr>
          <w:rFonts w:hint="cs"/>
          <w:rtl/>
        </w:rPr>
        <w:lastRenderedPageBreak/>
        <w:t xml:space="preserve">الجـدول </w:t>
      </w:r>
      <w:r>
        <w:t>2</w:t>
      </w:r>
      <w:r>
        <w:rPr>
          <w:rFonts w:hint="cs"/>
          <w:rtl/>
        </w:rPr>
        <w:t xml:space="preserve"> </w:t>
      </w:r>
      <w:r w:rsidRPr="004A19B2">
        <w:rPr>
          <w:rFonts w:hint="cs"/>
          <w:i/>
          <w:iCs/>
          <w:rtl/>
        </w:rPr>
        <w:t>(</w:t>
      </w:r>
      <w:r w:rsidR="00BB7511" w:rsidRPr="004A19B2">
        <w:rPr>
          <w:rFonts w:hint="cs"/>
          <w:i/>
          <w:iCs/>
          <w:rtl/>
        </w:rPr>
        <w:t>تابع</w:t>
      </w:r>
      <w:r w:rsidRPr="004A19B2">
        <w:rPr>
          <w:rFonts w:hint="cs"/>
          <w:i/>
          <w:iCs/>
          <w:rtl/>
        </w:rPr>
        <w:t>)</w:t>
      </w:r>
    </w:p>
    <w:p w:rsidR="00290B93" w:rsidRDefault="00290B93" w:rsidP="00AC0CAE">
      <w:pPr>
        <w:spacing w:after="120"/>
        <w:ind w:left="357"/>
        <w:jc w:val="center"/>
        <w:rPr>
          <w:i/>
          <w:iCs/>
          <w:rtl/>
        </w:rPr>
      </w:pPr>
      <w:proofErr w:type="gramStart"/>
      <w:r w:rsidRPr="00886092">
        <w:rPr>
          <w:rFonts w:hint="cs"/>
          <w:i/>
          <w:iCs/>
          <w:rtl/>
        </w:rPr>
        <w:t>د</w:t>
      </w:r>
      <w:r>
        <w:rPr>
          <w:rFonts w:hint="cs"/>
          <w:i/>
          <w:iCs/>
          <w:rtl/>
        </w:rPr>
        <w:t xml:space="preserve"> </w:t>
      </w:r>
      <w:r w:rsidRPr="00886092">
        <w:rPr>
          <w:rFonts w:hint="cs"/>
          <w:i/>
          <w:iCs/>
          <w:rtl/>
        </w:rPr>
        <w:t>)</w:t>
      </w:r>
      <w:proofErr w:type="gramEnd"/>
      <w:r>
        <w:rPr>
          <w:rFonts w:hint="cs"/>
          <w:i/>
          <w:iCs/>
          <w:rtl/>
        </w:rPr>
        <w:t xml:space="preserve">  </w:t>
      </w:r>
      <w:r w:rsidRPr="00886092">
        <w:rPr>
          <w:rFonts w:hint="cs"/>
          <w:i/>
          <w:iCs/>
          <w:rtl/>
        </w:rPr>
        <w:t xml:space="preserve"> الخصائص التقنية (تشفير المصدر)</w:t>
      </w:r>
      <w:r>
        <w:rPr>
          <w:rFonts w:hint="cs"/>
          <w:i/>
          <w:iCs/>
          <w:rtl/>
        </w:rPr>
        <w:t xml:space="preserve"> (تتمة)</w:t>
      </w:r>
    </w:p>
    <w:tbl>
      <w:tblPr>
        <w:bidiVisual/>
        <w:tblW w:w="141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265"/>
        <w:gridCol w:w="2333"/>
        <w:gridCol w:w="2220"/>
        <w:gridCol w:w="2577"/>
        <w:gridCol w:w="1803"/>
        <w:gridCol w:w="1616"/>
        <w:gridCol w:w="1361"/>
      </w:tblGrid>
      <w:tr w:rsidR="00290B93" w:rsidRPr="00E76EAA" w:rsidTr="00290B93">
        <w:trPr>
          <w:cantSplit/>
          <w:tblHeader/>
          <w:jc w:val="center"/>
        </w:trPr>
        <w:tc>
          <w:tcPr>
            <w:tcW w:w="799" w:type="pct"/>
          </w:tcPr>
          <w:p w:rsidR="00290B93" w:rsidRPr="00E76EAA" w:rsidRDefault="00290B93" w:rsidP="00B57AAC">
            <w:pPr>
              <w:pStyle w:val="Tablehead"/>
            </w:pPr>
          </w:p>
        </w:tc>
        <w:tc>
          <w:tcPr>
            <w:tcW w:w="823" w:type="pct"/>
          </w:tcPr>
          <w:p w:rsidR="00290B93" w:rsidRPr="00E76EAA" w:rsidRDefault="00290B93" w:rsidP="00EE60E4">
            <w:pPr>
              <w:pStyle w:val="Tablehead"/>
            </w:pPr>
            <w:r>
              <w:rPr>
                <w:rFonts w:hint="cs"/>
                <w:rtl/>
              </w:rPr>
              <w:t>النظام</w:t>
            </w:r>
            <w:r w:rsidR="00EE60E4">
              <w:rPr>
                <w:rFonts w:hint="eastAsia"/>
                <w:rtl/>
              </w:rPr>
              <w:t> </w:t>
            </w:r>
            <w:r w:rsidRPr="00E76EAA">
              <w:t>A</w:t>
            </w:r>
          </w:p>
        </w:tc>
        <w:tc>
          <w:tcPr>
            <w:tcW w:w="783" w:type="pct"/>
          </w:tcPr>
          <w:p w:rsidR="00290B93" w:rsidRPr="00E76EAA" w:rsidRDefault="00290B93" w:rsidP="00EE60E4">
            <w:pPr>
              <w:pStyle w:val="Tablehead"/>
            </w:pPr>
            <w:r>
              <w:rPr>
                <w:rFonts w:hint="cs"/>
                <w:rtl/>
              </w:rPr>
              <w:t>النظام</w:t>
            </w:r>
            <w:r w:rsidR="00EE60E4">
              <w:rPr>
                <w:rFonts w:hint="eastAsia"/>
                <w:rtl/>
              </w:rPr>
              <w:t> </w:t>
            </w:r>
            <w:r>
              <w:t>B</w:t>
            </w:r>
          </w:p>
        </w:tc>
        <w:tc>
          <w:tcPr>
            <w:tcW w:w="909" w:type="pct"/>
          </w:tcPr>
          <w:p w:rsidR="00290B93" w:rsidRPr="00E76EAA" w:rsidRDefault="00290B93" w:rsidP="00EE60E4">
            <w:pPr>
              <w:pStyle w:val="Tablehead"/>
              <w:rPr>
                <w:rtl/>
                <w:lang w:bidi="ar-EG"/>
              </w:rPr>
            </w:pPr>
            <w:r>
              <w:rPr>
                <w:rFonts w:hint="cs"/>
                <w:rtl/>
              </w:rPr>
              <w:t>النظام</w:t>
            </w:r>
            <w:r w:rsidR="00EE60E4">
              <w:rPr>
                <w:rFonts w:hint="eastAsia"/>
                <w:rtl/>
              </w:rPr>
              <w:t> </w:t>
            </w:r>
            <w:r w:rsidRPr="00E76EAA">
              <w:t>C</w:t>
            </w:r>
          </w:p>
        </w:tc>
        <w:tc>
          <w:tcPr>
            <w:tcW w:w="636" w:type="pct"/>
          </w:tcPr>
          <w:p w:rsidR="00290B93" w:rsidRPr="00E76EAA" w:rsidRDefault="00290B93" w:rsidP="00EE60E4">
            <w:pPr>
              <w:pStyle w:val="Tablehead"/>
            </w:pPr>
            <w:r>
              <w:rPr>
                <w:rFonts w:hint="cs"/>
                <w:rtl/>
              </w:rPr>
              <w:t>النظام</w:t>
            </w:r>
            <w:r w:rsidR="00EE60E4">
              <w:rPr>
                <w:rFonts w:hint="eastAsia"/>
                <w:rtl/>
              </w:rPr>
              <w:t> </w:t>
            </w:r>
            <w:r w:rsidRPr="00E76EAA">
              <w:t>D</w:t>
            </w:r>
          </w:p>
        </w:tc>
        <w:tc>
          <w:tcPr>
            <w:tcW w:w="570" w:type="pct"/>
          </w:tcPr>
          <w:p w:rsidR="00290B93" w:rsidRPr="00E76EAA" w:rsidRDefault="00290B93" w:rsidP="00EE60E4">
            <w:pPr>
              <w:pStyle w:val="Tablehead"/>
            </w:pPr>
            <w:r>
              <w:rPr>
                <w:rFonts w:hint="cs"/>
                <w:rtl/>
                <w:lang w:bidi="ar-EG"/>
              </w:rPr>
              <w:t>النظام</w:t>
            </w:r>
            <w:r w:rsidR="00EE60E4">
              <w:rPr>
                <w:rFonts w:hint="eastAsia"/>
                <w:rtl/>
                <w:lang w:bidi="ar-EG"/>
              </w:rPr>
              <w:t> </w:t>
            </w:r>
            <w:r w:rsidRPr="00E76EAA">
              <w:t>E1</w:t>
            </w:r>
          </w:p>
        </w:tc>
        <w:tc>
          <w:tcPr>
            <w:tcW w:w="480" w:type="pct"/>
          </w:tcPr>
          <w:p w:rsidR="00290B93" w:rsidRPr="00E76EAA" w:rsidRDefault="00290B93" w:rsidP="00EE60E4">
            <w:pPr>
              <w:pStyle w:val="Tablehead"/>
              <w:rPr>
                <w:rtl/>
                <w:lang w:bidi="ar-EG"/>
              </w:rPr>
            </w:pPr>
            <w:r>
              <w:rPr>
                <w:rFonts w:hint="cs"/>
                <w:rtl/>
                <w:lang w:bidi="ar-EG"/>
              </w:rPr>
              <w:t>النظام</w:t>
            </w:r>
            <w:r w:rsidR="00EE60E4">
              <w:rPr>
                <w:rFonts w:hint="eastAsia"/>
                <w:rtl/>
                <w:lang w:bidi="ar-EG"/>
              </w:rPr>
              <w:t> </w:t>
            </w:r>
            <w:r w:rsidRPr="00E76EAA">
              <w:t>E2</w:t>
            </w:r>
          </w:p>
        </w:tc>
      </w:tr>
      <w:tr w:rsidR="00290B93" w:rsidRPr="00EA41CC" w:rsidTr="00290B93">
        <w:trPr>
          <w:cantSplit/>
          <w:jc w:val="center"/>
        </w:trPr>
        <w:tc>
          <w:tcPr>
            <w:tcW w:w="799" w:type="pct"/>
          </w:tcPr>
          <w:p w:rsidR="00290B93" w:rsidRPr="00DC17D3" w:rsidRDefault="00290B93" w:rsidP="00290B93">
            <w:pPr>
              <w:spacing w:before="40" w:after="40" w:line="300" w:lineRule="exact"/>
              <w:jc w:val="left"/>
              <w:rPr>
                <w:sz w:val="18"/>
                <w:szCs w:val="26"/>
                <w:rtl/>
              </w:rPr>
            </w:pPr>
            <w:r w:rsidRPr="00DC17D3">
              <w:rPr>
                <w:rFonts w:hint="cs"/>
                <w:sz w:val="18"/>
                <w:szCs w:val="26"/>
                <w:rtl/>
              </w:rPr>
              <w:t>فك تشفير المصدر الصوتي</w:t>
            </w:r>
          </w:p>
        </w:tc>
        <w:tc>
          <w:tcPr>
            <w:tcW w:w="823" w:type="pct"/>
          </w:tcPr>
          <w:p w:rsidR="00290B93" w:rsidRPr="00DC17D3" w:rsidRDefault="00290B93" w:rsidP="00290B93">
            <w:pPr>
              <w:spacing w:before="40" w:after="40" w:line="300" w:lineRule="exact"/>
              <w:jc w:val="left"/>
              <w:rPr>
                <w:sz w:val="18"/>
                <w:szCs w:val="26"/>
                <w:rtl/>
              </w:rPr>
            </w:pPr>
            <w:r w:rsidRPr="00DC17D3">
              <w:rPr>
                <w:sz w:val="18"/>
                <w:szCs w:val="26"/>
              </w:rPr>
              <w:t>MPEG-2</w:t>
            </w:r>
            <w:r w:rsidRPr="00DC17D3">
              <w:rPr>
                <w:rFonts w:hint="cs"/>
                <w:sz w:val="18"/>
                <w:szCs w:val="26"/>
                <w:rtl/>
              </w:rPr>
              <w:t>، الطبقتان الأولى والثانية</w:t>
            </w:r>
          </w:p>
        </w:tc>
        <w:tc>
          <w:tcPr>
            <w:tcW w:w="783" w:type="pct"/>
          </w:tcPr>
          <w:p w:rsidR="00290B93" w:rsidRPr="00DC17D3" w:rsidRDefault="00290B93" w:rsidP="00290B93">
            <w:pPr>
              <w:spacing w:before="40" w:after="40" w:line="300" w:lineRule="exact"/>
              <w:jc w:val="left"/>
              <w:rPr>
                <w:sz w:val="18"/>
                <w:szCs w:val="26"/>
                <w:rtl/>
              </w:rPr>
            </w:pPr>
            <w:r w:rsidRPr="00DC17D3">
              <w:rPr>
                <w:sz w:val="18"/>
                <w:szCs w:val="26"/>
              </w:rPr>
              <w:t>MPEG-1</w:t>
            </w:r>
            <w:r w:rsidRPr="00DC17D3">
              <w:rPr>
                <w:rFonts w:hint="cs"/>
                <w:sz w:val="18"/>
                <w:szCs w:val="26"/>
                <w:rtl/>
              </w:rPr>
              <w:t>، الطبقة الثانية؛</w:t>
            </w:r>
            <w:r w:rsidRPr="00DC17D3">
              <w:rPr>
                <w:sz w:val="18"/>
                <w:szCs w:val="26"/>
                <w:rtl/>
              </w:rPr>
              <w:br/>
            </w:r>
            <w:r w:rsidRPr="00DC17D3">
              <w:rPr>
                <w:sz w:val="18"/>
                <w:szCs w:val="26"/>
              </w:rPr>
              <w:t>ATSC A/53 (AC3)</w:t>
            </w:r>
          </w:p>
        </w:tc>
        <w:tc>
          <w:tcPr>
            <w:tcW w:w="909" w:type="pct"/>
          </w:tcPr>
          <w:p w:rsidR="00290B93" w:rsidRPr="00DC17D3" w:rsidRDefault="00290B93" w:rsidP="00290B93">
            <w:pPr>
              <w:spacing w:before="40" w:after="40" w:line="300" w:lineRule="exact"/>
              <w:jc w:val="left"/>
              <w:rPr>
                <w:sz w:val="18"/>
                <w:szCs w:val="26"/>
                <w:rtl/>
              </w:rPr>
            </w:pPr>
            <w:r w:rsidRPr="00DC17D3">
              <w:rPr>
                <w:sz w:val="18"/>
                <w:szCs w:val="26"/>
              </w:rPr>
              <w:t>ATSC A/53</w:t>
            </w:r>
            <w:r w:rsidRPr="00DC17D3">
              <w:rPr>
                <w:rFonts w:hint="cs"/>
                <w:sz w:val="18"/>
                <w:szCs w:val="26"/>
                <w:rtl/>
              </w:rPr>
              <w:t xml:space="preserve"> أو الطبقتان الأولى والثانية</w:t>
            </w:r>
          </w:p>
        </w:tc>
        <w:tc>
          <w:tcPr>
            <w:tcW w:w="636" w:type="pct"/>
          </w:tcPr>
          <w:p w:rsidR="00290B93" w:rsidRPr="00DC17D3" w:rsidRDefault="00290B93" w:rsidP="00290B93">
            <w:pPr>
              <w:spacing w:before="40" w:after="40" w:line="300" w:lineRule="exact"/>
              <w:jc w:val="left"/>
              <w:rPr>
                <w:sz w:val="18"/>
                <w:szCs w:val="26"/>
                <w:rtl/>
              </w:rPr>
            </w:pPr>
            <w:r w:rsidRPr="00DC17D3">
              <w:rPr>
                <w:sz w:val="18"/>
                <w:szCs w:val="26"/>
              </w:rPr>
              <w:t>MPEG-2 AAC</w:t>
            </w:r>
            <w:r w:rsidRPr="00DC17D3">
              <w:rPr>
                <w:rFonts w:hint="cs"/>
                <w:sz w:val="18"/>
                <w:szCs w:val="26"/>
                <w:rtl/>
              </w:rPr>
              <w:t xml:space="preserve"> </w:t>
            </w:r>
          </w:p>
        </w:tc>
        <w:tc>
          <w:tcPr>
            <w:tcW w:w="1050" w:type="pct"/>
            <w:gridSpan w:val="2"/>
          </w:tcPr>
          <w:p w:rsidR="00290B93" w:rsidRPr="00DC17D3" w:rsidRDefault="00290B93" w:rsidP="00290B93">
            <w:pPr>
              <w:spacing w:before="40" w:after="40" w:line="300" w:lineRule="exact"/>
              <w:jc w:val="left"/>
              <w:rPr>
                <w:sz w:val="18"/>
                <w:szCs w:val="26"/>
                <w:rtl/>
              </w:rPr>
            </w:pPr>
            <w:r w:rsidRPr="00DC17D3">
              <w:rPr>
                <w:rFonts w:hint="cs"/>
                <w:sz w:val="18"/>
                <w:szCs w:val="26"/>
                <w:rtl/>
              </w:rPr>
              <w:t xml:space="preserve">الطبقة الأولى من </w:t>
            </w:r>
            <w:r w:rsidRPr="00DC17D3">
              <w:rPr>
                <w:sz w:val="18"/>
                <w:szCs w:val="26"/>
              </w:rPr>
              <w:t>MPEG-1</w:t>
            </w:r>
            <w:r w:rsidRPr="00DC17D3">
              <w:rPr>
                <w:rFonts w:hint="cs"/>
                <w:sz w:val="18"/>
                <w:szCs w:val="26"/>
                <w:rtl/>
              </w:rPr>
              <w:t xml:space="preserve"> أو الطبقة الثانية من </w:t>
            </w:r>
            <w:r w:rsidRPr="00DC17D3">
              <w:rPr>
                <w:sz w:val="18"/>
                <w:szCs w:val="26"/>
              </w:rPr>
              <w:t>MPEG-2</w:t>
            </w:r>
            <w:r w:rsidRPr="00DC17D3">
              <w:rPr>
                <w:rFonts w:hint="cs"/>
                <w:sz w:val="18"/>
                <w:szCs w:val="26"/>
                <w:rtl/>
              </w:rPr>
              <w:t xml:space="preserve"> أو الطبقة الثانية السمعية المتلائمة ارتجاعياً من </w:t>
            </w:r>
            <w:r w:rsidRPr="00DC17D3">
              <w:rPr>
                <w:sz w:val="18"/>
                <w:szCs w:val="26"/>
              </w:rPr>
              <w:t>MPEG-2</w:t>
            </w:r>
          </w:p>
          <w:p w:rsidR="00290B93" w:rsidRPr="00DC17D3" w:rsidRDefault="00290B93" w:rsidP="00290B93">
            <w:pPr>
              <w:spacing w:before="40" w:after="40" w:line="300" w:lineRule="exact"/>
              <w:jc w:val="left"/>
              <w:rPr>
                <w:sz w:val="18"/>
                <w:szCs w:val="26"/>
                <w:rtl/>
              </w:rPr>
            </w:pPr>
            <w:r w:rsidRPr="00DC17D3">
              <w:rPr>
                <w:sz w:val="18"/>
                <w:szCs w:val="26"/>
              </w:rPr>
              <w:t>MPEG-4 AAC</w:t>
            </w:r>
            <w:r w:rsidRPr="00DC17D3">
              <w:rPr>
                <w:sz w:val="18"/>
                <w:szCs w:val="26"/>
                <w:rtl/>
              </w:rPr>
              <w:t xml:space="preserve">، </w:t>
            </w:r>
            <w:r w:rsidRPr="00DC17D3">
              <w:rPr>
                <w:sz w:val="18"/>
                <w:szCs w:val="26"/>
              </w:rPr>
              <w:t>MPEG-4 ALS</w:t>
            </w:r>
          </w:p>
        </w:tc>
      </w:tr>
      <w:tr w:rsidR="00290B93" w:rsidRPr="00EA41CC" w:rsidTr="00290B93">
        <w:trPr>
          <w:cantSplit/>
          <w:jc w:val="center"/>
        </w:trPr>
        <w:tc>
          <w:tcPr>
            <w:tcW w:w="799" w:type="pct"/>
          </w:tcPr>
          <w:p w:rsidR="00290B93" w:rsidRPr="00DC17D3" w:rsidRDefault="00290B93" w:rsidP="00290B93">
            <w:pPr>
              <w:spacing w:before="40" w:after="40" w:line="300" w:lineRule="exact"/>
              <w:jc w:val="left"/>
              <w:rPr>
                <w:sz w:val="18"/>
                <w:szCs w:val="26"/>
                <w:rtl/>
              </w:rPr>
            </w:pPr>
            <w:r w:rsidRPr="00DC17D3">
              <w:rPr>
                <w:rFonts w:hint="cs"/>
                <w:sz w:val="18"/>
                <w:szCs w:val="26"/>
                <w:rtl/>
              </w:rPr>
              <w:t>معلومات الخدمة</w:t>
            </w:r>
          </w:p>
        </w:tc>
        <w:tc>
          <w:tcPr>
            <w:tcW w:w="823" w:type="pct"/>
          </w:tcPr>
          <w:p w:rsidR="00290B93" w:rsidRPr="00DC17D3" w:rsidRDefault="00290B93" w:rsidP="00290B93">
            <w:pPr>
              <w:spacing w:before="40" w:after="40" w:line="300" w:lineRule="exact"/>
              <w:jc w:val="left"/>
              <w:rPr>
                <w:sz w:val="18"/>
                <w:szCs w:val="26"/>
                <w:rtl/>
              </w:rPr>
            </w:pPr>
            <w:r w:rsidRPr="00DC17D3">
              <w:rPr>
                <w:sz w:val="18"/>
                <w:szCs w:val="26"/>
              </w:rPr>
              <w:t>ETS 300 468</w:t>
            </w:r>
          </w:p>
        </w:tc>
        <w:tc>
          <w:tcPr>
            <w:tcW w:w="783" w:type="pct"/>
          </w:tcPr>
          <w:p w:rsidR="00290B93" w:rsidRPr="00DC17D3" w:rsidRDefault="00290B93" w:rsidP="00290B93">
            <w:pPr>
              <w:spacing w:before="40" w:after="40" w:line="300" w:lineRule="exact"/>
              <w:jc w:val="left"/>
              <w:rPr>
                <w:sz w:val="18"/>
                <w:szCs w:val="26"/>
                <w:rtl/>
              </w:rPr>
            </w:pPr>
            <w:r w:rsidRPr="00DC17D3">
              <w:rPr>
                <w:rFonts w:hint="cs"/>
                <w:sz w:val="18"/>
                <w:szCs w:val="26"/>
                <w:rtl/>
              </w:rPr>
              <w:t xml:space="preserve">نظام </w:t>
            </w:r>
            <w:r w:rsidRPr="00DC17D3">
              <w:rPr>
                <w:sz w:val="18"/>
                <w:szCs w:val="26"/>
              </w:rPr>
              <w:t>B</w:t>
            </w:r>
          </w:p>
        </w:tc>
        <w:tc>
          <w:tcPr>
            <w:tcW w:w="909" w:type="pct"/>
          </w:tcPr>
          <w:p w:rsidR="00290B93" w:rsidRPr="00DC17D3" w:rsidRDefault="00290B93" w:rsidP="00290B93">
            <w:pPr>
              <w:spacing w:before="40" w:after="40" w:line="300" w:lineRule="exact"/>
              <w:jc w:val="left"/>
              <w:rPr>
                <w:sz w:val="18"/>
                <w:szCs w:val="26"/>
                <w:rtl/>
              </w:rPr>
            </w:pPr>
            <w:r w:rsidRPr="00DC17D3">
              <w:rPr>
                <w:sz w:val="18"/>
                <w:szCs w:val="26"/>
              </w:rPr>
              <w:t>ATSC A/56 SCTE DVS/011</w:t>
            </w:r>
          </w:p>
        </w:tc>
        <w:tc>
          <w:tcPr>
            <w:tcW w:w="636" w:type="pct"/>
          </w:tcPr>
          <w:p w:rsidR="00290B93" w:rsidRPr="00DC17D3" w:rsidRDefault="00290B93" w:rsidP="00290B93">
            <w:pPr>
              <w:spacing w:before="40" w:after="40" w:line="300" w:lineRule="exact"/>
              <w:jc w:val="left"/>
              <w:rPr>
                <w:sz w:val="18"/>
                <w:szCs w:val="26"/>
                <w:rtl/>
              </w:rPr>
            </w:pPr>
            <w:r w:rsidRPr="00DC17D3">
              <w:rPr>
                <w:sz w:val="18"/>
                <w:szCs w:val="26"/>
              </w:rPr>
              <w:t>ETS 300 468</w:t>
            </w:r>
          </w:p>
        </w:tc>
        <w:tc>
          <w:tcPr>
            <w:tcW w:w="1050" w:type="pct"/>
            <w:gridSpan w:val="2"/>
          </w:tcPr>
          <w:p w:rsidR="00290B93" w:rsidRPr="00DC17D3" w:rsidRDefault="00290B93" w:rsidP="00290B93">
            <w:pPr>
              <w:spacing w:before="40" w:after="40" w:line="300" w:lineRule="exact"/>
              <w:jc w:val="left"/>
              <w:rPr>
                <w:sz w:val="18"/>
                <w:szCs w:val="26"/>
                <w:rtl/>
              </w:rPr>
            </w:pPr>
            <w:r w:rsidRPr="00DC17D3">
              <w:rPr>
                <w:rFonts w:hint="cs"/>
                <w:sz w:val="18"/>
                <w:szCs w:val="26"/>
                <w:rtl/>
              </w:rPr>
              <w:t>مدعومة</w:t>
            </w:r>
          </w:p>
        </w:tc>
      </w:tr>
      <w:tr w:rsidR="00290B93" w:rsidRPr="00EA41CC" w:rsidTr="00290B93">
        <w:trPr>
          <w:cantSplit/>
          <w:jc w:val="center"/>
        </w:trPr>
        <w:tc>
          <w:tcPr>
            <w:tcW w:w="799" w:type="pct"/>
          </w:tcPr>
          <w:p w:rsidR="00290B93" w:rsidRPr="00DC17D3" w:rsidRDefault="00290B93" w:rsidP="00290B93">
            <w:pPr>
              <w:spacing w:before="40" w:after="40" w:line="300" w:lineRule="exact"/>
              <w:jc w:val="left"/>
              <w:rPr>
                <w:sz w:val="18"/>
                <w:szCs w:val="26"/>
                <w:rtl/>
              </w:rPr>
            </w:pPr>
            <w:r w:rsidRPr="00DC17D3">
              <w:rPr>
                <w:sz w:val="18"/>
                <w:szCs w:val="26"/>
              </w:rPr>
              <w:t>EPG</w:t>
            </w:r>
          </w:p>
        </w:tc>
        <w:tc>
          <w:tcPr>
            <w:tcW w:w="823" w:type="pct"/>
          </w:tcPr>
          <w:p w:rsidR="00290B93" w:rsidRPr="00DC17D3" w:rsidRDefault="00290B93" w:rsidP="00290B93">
            <w:pPr>
              <w:spacing w:before="40" w:after="40" w:line="300" w:lineRule="exact"/>
              <w:jc w:val="left"/>
              <w:rPr>
                <w:sz w:val="18"/>
                <w:szCs w:val="26"/>
                <w:rtl/>
              </w:rPr>
            </w:pPr>
            <w:r w:rsidRPr="00DC17D3">
              <w:rPr>
                <w:sz w:val="18"/>
                <w:szCs w:val="26"/>
              </w:rPr>
              <w:t>ETS 300 707</w:t>
            </w:r>
          </w:p>
        </w:tc>
        <w:tc>
          <w:tcPr>
            <w:tcW w:w="783" w:type="pct"/>
          </w:tcPr>
          <w:p w:rsidR="00290B93" w:rsidRPr="00DC17D3" w:rsidRDefault="00290B93" w:rsidP="00290B93">
            <w:pPr>
              <w:spacing w:before="40" w:after="40" w:line="300" w:lineRule="exact"/>
              <w:jc w:val="left"/>
              <w:rPr>
                <w:sz w:val="18"/>
                <w:szCs w:val="26"/>
                <w:rtl/>
              </w:rPr>
            </w:pPr>
            <w:r w:rsidRPr="00DC17D3">
              <w:rPr>
                <w:rFonts w:hint="cs"/>
                <w:sz w:val="18"/>
                <w:szCs w:val="26"/>
                <w:rtl/>
              </w:rPr>
              <w:t xml:space="preserve">نظام </w:t>
            </w:r>
            <w:r w:rsidRPr="00DC17D3">
              <w:rPr>
                <w:sz w:val="18"/>
                <w:szCs w:val="26"/>
              </w:rPr>
              <w:t>B</w:t>
            </w:r>
          </w:p>
        </w:tc>
        <w:tc>
          <w:tcPr>
            <w:tcW w:w="909" w:type="pct"/>
          </w:tcPr>
          <w:p w:rsidR="00290B93" w:rsidRPr="00DC17D3" w:rsidRDefault="00290B93" w:rsidP="00290B93">
            <w:pPr>
              <w:spacing w:before="40" w:after="40" w:line="300" w:lineRule="exact"/>
              <w:jc w:val="left"/>
              <w:rPr>
                <w:sz w:val="18"/>
                <w:szCs w:val="26"/>
                <w:rtl/>
              </w:rPr>
            </w:pPr>
            <w:r w:rsidRPr="00DC17D3">
              <w:rPr>
                <w:rFonts w:hint="cs"/>
                <w:sz w:val="18"/>
                <w:szCs w:val="26"/>
                <w:rtl/>
              </w:rPr>
              <w:t>قابلة للانتقاء من قبل المستعمل</w:t>
            </w:r>
          </w:p>
        </w:tc>
        <w:tc>
          <w:tcPr>
            <w:tcW w:w="636" w:type="pct"/>
          </w:tcPr>
          <w:p w:rsidR="00290B93" w:rsidRPr="00DC17D3" w:rsidRDefault="00290B93" w:rsidP="00290B93">
            <w:pPr>
              <w:spacing w:before="40" w:after="40" w:line="300" w:lineRule="exact"/>
              <w:jc w:val="left"/>
              <w:rPr>
                <w:sz w:val="18"/>
                <w:szCs w:val="26"/>
                <w:rtl/>
              </w:rPr>
            </w:pPr>
            <w:r w:rsidRPr="00DC17D3">
              <w:rPr>
                <w:rFonts w:hint="cs"/>
                <w:sz w:val="18"/>
                <w:szCs w:val="26"/>
                <w:rtl/>
              </w:rPr>
              <w:t>قابلة للانتقاء من قبل المستعمل</w:t>
            </w:r>
          </w:p>
        </w:tc>
        <w:tc>
          <w:tcPr>
            <w:tcW w:w="1050" w:type="pct"/>
            <w:gridSpan w:val="2"/>
          </w:tcPr>
          <w:p w:rsidR="00290B93" w:rsidRPr="00DC17D3" w:rsidRDefault="00290B93" w:rsidP="00290B93">
            <w:pPr>
              <w:spacing w:before="40" w:after="40" w:line="300" w:lineRule="exact"/>
              <w:jc w:val="left"/>
              <w:rPr>
                <w:sz w:val="18"/>
                <w:szCs w:val="26"/>
                <w:rtl/>
              </w:rPr>
            </w:pPr>
            <w:r w:rsidRPr="00DC17D3">
              <w:rPr>
                <w:rFonts w:hint="cs"/>
                <w:sz w:val="18"/>
                <w:szCs w:val="26"/>
                <w:rtl/>
              </w:rPr>
              <w:t>مدعومة</w:t>
            </w:r>
          </w:p>
        </w:tc>
      </w:tr>
      <w:tr w:rsidR="00290B93" w:rsidRPr="00EA41CC" w:rsidTr="00290B93">
        <w:trPr>
          <w:cantSplit/>
          <w:jc w:val="center"/>
        </w:trPr>
        <w:tc>
          <w:tcPr>
            <w:tcW w:w="799" w:type="pct"/>
          </w:tcPr>
          <w:p w:rsidR="00290B93" w:rsidRPr="00DC17D3" w:rsidRDefault="00290B93" w:rsidP="00290B93">
            <w:pPr>
              <w:spacing w:before="40" w:after="40" w:line="300" w:lineRule="exact"/>
              <w:jc w:val="left"/>
              <w:rPr>
                <w:sz w:val="18"/>
                <w:szCs w:val="26"/>
                <w:rtl/>
              </w:rPr>
            </w:pPr>
            <w:r w:rsidRPr="00DC17D3">
              <w:rPr>
                <w:rFonts w:hint="cs"/>
                <w:sz w:val="18"/>
                <w:szCs w:val="26"/>
                <w:rtl/>
              </w:rPr>
              <w:t>تلتكست</w:t>
            </w:r>
          </w:p>
        </w:tc>
        <w:tc>
          <w:tcPr>
            <w:tcW w:w="823" w:type="pct"/>
          </w:tcPr>
          <w:p w:rsidR="00290B93" w:rsidRPr="00DC17D3" w:rsidRDefault="00290B93" w:rsidP="00290B93">
            <w:pPr>
              <w:spacing w:before="40" w:after="40" w:line="300" w:lineRule="exact"/>
              <w:jc w:val="left"/>
              <w:rPr>
                <w:sz w:val="18"/>
                <w:szCs w:val="26"/>
                <w:rtl/>
                <w:lang w:bidi="ar-EG"/>
              </w:rPr>
            </w:pPr>
            <w:r w:rsidRPr="00DC17D3">
              <w:rPr>
                <w:rFonts w:hint="cs"/>
                <w:sz w:val="18"/>
                <w:szCs w:val="26"/>
                <w:rtl/>
              </w:rPr>
              <w:t>مدعومة</w:t>
            </w:r>
          </w:p>
        </w:tc>
        <w:tc>
          <w:tcPr>
            <w:tcW w:w="783" w:type="pct"/>
          </w:tcPr>
          <w:p w:rsidR="00290B93" w:rsidRPr="00DC17D3" w:rsidRDefault="00290B93" w:rsidP="00290B93">
            <w:pPr>
              <w:spacing w:before="40" w:after="40" w:line="300" w:lineRule="exact"/>
              <w:jc w:val="left"/>
              <w:rPr>
                <w:sz w:val="18"/>
                <w:szCs w:val="26"/>
                <w:rtl/>
                <w:lang w:bidi="ar-EG"/>
              </w:rPr>
            </w:pPr>
            <w:r w:rsidRPr="00DC17D3">
              <w:rPr>
                <w:rFonts w:hint="cs"/>
                <w:sz w:val="18"/>
                <w:szCs w:val="26"/>
                <w:rtl/>
              </w:rPr>
              <w:t>غير موصّفة</w:t>
            </w:r>
          </w:p>
        </w:tc>
        <w:tc>
          <w:tcPr>
            <w:tcW w:w="909" w:type="pct"/>
          </w:tcPr>
          <w:p w:rsidR="00290B93" w:rsidRPr="00DC17D3" w:rsidRDefault="00290B93" w:rsidP="00290B93">
            <w:pPr>
              <w:spacing w:before="40" w:after="40" w:line="300" w:lineRule="exact"/>
              <w:jc w:val="left"/>
              <w:rPr>
                <w:sz w:val="18"/>
                <w:szCs w:val="26"/>
                <w:rtl/>
              </w:rPr>
            </w:pPr>
            <w:r w:rsidRPr="00DC17D3">
              <w:rPr>
                <w:rFonts w:hint="cs"/>
                <w:sz w:val="18"/>
                <w:szCs w:val="26"/>
                <w:rtl/>
              </w:rPr>
              <w:t>غير موصّفة</w:t>
            </w:r>
          </w:p>
        </w:tc>
        <w:tc>
          <w:tcPr>
            <w:tcW w:w="636" w:type="pct"/>
          </w:tcPr>
          <w:p w:rsidR="00290B93" w:rsidRPr="00DC17D3" w:rsidRDefault="00290B93" w:rsidP="00290B93">
            <w:pPr>
              <w:spacing w:before="40" w:after="40" w:line="300" w:lineRule="exact"/>
              <w:jc w:val="left"/>
              <w:rPr>
                <w:sz w:val="18"/>
                <w:szCs w:val="26"/>
                <w:rtl/>
              </w:rPr>
            </w:pPr>
            <w:r w:rsidRPr="00DC17D3">
              <w:rPr>
                <w:rFonts w:hint="cs"/>
                <w:sz w:val="18"/>
                <w:szCs w:val="26"/>
                <w:rtl/>
              </w:rPr>
              <w:t>قابلة للانتقاء من قبل المستعمل</w:t>
            </w:r>
          </w:p>
        </w:tc>
        <w:tc>
          <w:tcPr>
            <w:tcW w:w="1050" w:type="pct"/>
            <w:gridSpan w:val="2"/>
          </w:tcPr>
          <w:p w:rsidR="00290B93" w:rsidRPr="00DC17D3" w:rsidRDefault="00290B93" w:rsidP="00290B93">
            <w:pPr>
              <w:spacing w:before="40" w:after="40" w:line="300" w:lineRule="exact"/>
              <w:jc w:val="left"/>
              <w:rPr>
                <w:sz w:val="18"/>
                <w:szCs w:val="26"/>
              </w:rPr>
            </w:pPr>
            <w:r w:rsidRPr="00DC17D3">
              <w:rPr>
                <w:rFonts w:hint="cs"/>
                <w:sz w:val="18"/>
                <w:szCs w:val="26"/>
                <w:rtl/>
              </w:rPr>
              <w:t>مدعومة</w:t>
            </w:r>
          </w:p>
        </w:tc>
      </w:tr>
      <w:tr w:rsidR="00290B93" w:rsidRPr="00EA41CC" w:rsidTr="00290B93">
        <w:trPr>
          <w:cantSplit/>
          <w:jc w:val="center"/>
        </w:trPr>
        <w:tc>
          <w:tcPr>
            <w:tcW w:w="799" w:type="pct"/>
          </w:tcPr>
          <w:p w:rsidR="00290B93" w:rsidRPr="00DC17D3" w:rsidRDefault="00290B93" w:rsidP="00290B93">
            <w:pPr>
              <w:spacing w:before="40" w:after="40" w:line="300" w:lineRule="exact"/>
              <w:jc w:val="left"/>
              <w:rPr>
                <w:sz w:val="18"/>
                <w:szCs w:val="26"/>
                <w:rtl/>
              </w:rPr>
            </w:pPr>
            <w:r w:rsidRPr="00DC17D3">
              <w:rPr>
                <w:rFonts w:hint="cs"/>
                <w:sz w:val="18"/>
                <w:szCs w:val="26"/>
                <w:rtl/>
              </w:rPr>
              <w:t>وضع العناوين الفرعية</w:t>
            </w:r>
          </w:p>
        </w:tc>
        <w:tc>
          <w:tcPr>
            <w:tcW w:w="823" w:type="pct"/>
          </w:tcPr>
          <w:p w:rsidR="00290B93" w:rsidRPr="00DC17D3" w:rsidRDefault="00290B93" w:rsidP="00290B93">
            <w:pPr>
              <w:spacing w:before="40" w:after="40" w:line="300" w:lineRule="exact"/>
              <w:jc w:val="left"/>
              <w:rPr>
                <w:sz w:val="18"/>
                <w:szCs w:val="26"/>
              </w:rPr>
            </w:pPr>
            <w:r w:rsidRPr="00DC17D3">
              <w:rPr>
                <w:rFonts w:hint="cs"/>
                <w:sz w:val="18"/>
                <w:szCs w:val="26"/>
                <w:rtl/>
              </w:rPr>
              <w:t>مدعومة</w:t>
            </w:r>
          </w:p>
        </w:tc>
        <w:tc>
          <w:tcPr>
            <w:tcW w:w="783" w:type="pct"/>
          </w:tcPr>
          <w:p w:rsidR="00290B93" w:rsidRPr="00DC17D3" w:rsidRDefault="00290B93" w:rsidP="00290B93">
            <w:pPr>
              <w:spacing w:before="40" w:after="40" w:line="300" w:lineRule="exact"/>
              <w:jc w:val="left"/>
              <w:rPr>
                <w:sz w:val="18"/>
                <w:szCs w:val="26"/>
              </w:rPr>
            </w:pPr>
            <w:r w:rsidRPr="00DC17D3">
              <w:rPr>
                <w:rFonts w:hint="cs"/>
                <w:sz w:val="18"/>
                <w:szCs w:val="26"/>
                <w:rtl/>
              </w:rPr>
              <w:t>مدعومة</w:t>
            </w:r>
          </w:p>
        </w:tc>
        <w:tc>
          <w:tcPr>
            <w:tcW w:w="909" w:type="pct"/>
          </w:tcPr>
          <w:p w:rsidR="00290B93" w:rsidRPr="00DC17D3" w:rsidRDefault="00290B93" w:rsidP="00290B93">
            <w:pPr>
              <w:spacing w:before="40" w:after="40" w:line="300" w:lineRule="exact"/>
              <w:jc w:val="left"/>
              <w:rPr>
                <w:sz w:val="18"/>
                <w:szCs w:val="26"/>
              </w:rPr>
            </w:pPr>
            <w:r w:rsidRPr="00DC17D3">
              <w:rPr>
                <w:rFonts w:hint="cs"/>
                <w:sz w:val="18"/>
                <w:szCs w:val="26"/>
                <w:rtl/>
              </w:rPr>
              <w:t>مدعومة</w:t>
            </w:r>
          </w:p>
        </w:tc>
        <w:tc>
          <w:tcPr>
            <w:tcW w:w="636" w:type="pct"/>
          </w:tcPr>
          <w:p w:rsidR="00290B93" w:rsidRPr="00DC17D3" w:rsidRDefault="00290B93" w:rsidP="00290B93">
            <w:pPr>
              <w:spacing w:before="40" w:after="40" w:line="300" w:lineRule="exact"/>
              <w:jc w:val="left"/>
              <w:rPr>
                <w:sz w:val="18"/>
                <w:szCs w:val="26"/>
              </w:rPr>
            </w:pPr>
            <w:r w:rsidRPr="00DC17D3">
              <w:rPr>
                <w:rFonts w:hint="cs"/>
                <w:sz w:val="18"/>
                <w:szCs w:val="26"/>
                <w:rtl/>
              </w:rPr>
              <w:t>مدعومة</w:t>
            </w:r>
          </w:p>
        </w:tc>
        <w:tc>
          <w:tcPr>
            <w:tcW w:w="1050" w:type="pct"/>
            <w:gridSpan w:val="2"/>
          </w:tcPr>
          <w:p w:rsidR="00290B93" w:rsidRPr="00DC17D3" w:rsidRDefault="00290B93" w:rsidP="00290B93">
            <w:pPr>
              <w:spacing w:before="40" w:after="40" w:line="300" w:lineRule="exact"/>
              <w:jc w:val="left"/>
              <w:rPr>
                <w:sz w:val="18"/>
                <w:szCs w:val="26"/>
              </w:rPr>
            </w:pPr>
            <w:r w:rsidRPr="00DC17D3">
              <w:rPr>
                <w:rFonts w:hint="cs"/>
                <w:sz w:val="18"/>
                <w:szCs w:val="26"/>
                <w:rtl/>
              </w:rPr>
              <w:t>مدعومة</w:t>
            </w:r>
          </w:p>
        </w:tc>
      </w:tr>
      <w:tr w:rsidR="00290B93" w:rsidRPr="00EA41CC" w:rsidTr="00290B93">
        <w:trPr>
          <w:cantSplit/>
          <w:jc w:val="center"/>
        </w:trPr>
        <w:tc>
          <w:tcPr>
            <w:tcW w:w="799" w:type="pct"/>
            <w:tcBorders>
              <w:bottom w:val="single" w:sz="4" w:space="0" w:color="auto"/>
            </w:tcBorders>
          </w:tcPr>
          <w:p w:rsidR="00290B93" w:rsidRPr="00DC17D3" w:rsidRDefault="00290B93" w:rsidP="00290B93">
            <w:pPr>
              <w:spacing w:before="40" w:after="40" w:line="300" w:lineRule="exact"/>
              <w:jc w:val="left"/>
              <w:rPr>
                <w:sz w:val="18"/>
                <w:szCs w:val="26"/>
                <w:rtl/>
              </w:rPr>
            </w:pPr>
            <w:r w:rsidRPr="00DC17D3">
              <w:rPr>
                <w:rFonts w:hint="cs"/>
                <w:sz w:val="18"/>
                <w:szCs w:val="26"/>
                <w:rtl/>
              </w:rPr>
              <w:t>الحواشي المشفّرة</w:t>
            </w:r>
          </w:p>
        </w:tc>
        <w:tc>
          <w:tcPr>
            <w:tcW w:w="823" w:type="pct"/>
            <w:tcBorders>
              <w:bottom w:val="single" w:sz="4" w:space="0" w:color="auto"/>
            </w:tcBorders>
          </w:tcPr>
          <w:p w:rsidR="00290B93" w:rsidRPr="00DC17D3" w:rsidRDefault="00290B93" w:rsidP="00290B93">
            <w:pPr>
              <w:spacing w:before="40" w:after="40" w:line="300" w:lineRule="exact"/>
              <w:jc w:val="left"/>
              <w:rPr>
                <w:sz w:val="18"/>
                <w:szCs w:val="26"/>
                <w:rtl/>
              </w:rPr>
            </w:pPr>
            <w:r w:rsidRPr="00DC17D3">
              <w:rPr>
                <w:rFonts w:hint="cs"/>
                <w:sz w:val="18"/>
                <w:szCs w:val="26"/>
                <w:rtl/>
              </w:rPr>
              <w:t>غير موصّفة</w:t>
            </w:r>
          </w:p>
        </w:tc>
        <w:tc>
          <w:tcPr>
            <w:tcW w:w="783" w:type="pct"/>
            <w:tcBorders>
              <w:bottom w:val="single" w:sz="4" w:space="0" w:color="auto"/>
            </w:tcBorders>
          </w:tcPr>
          <w:p w:rsidR="00290B93" w:rsidRPr="00DC17D3" w:rsidRDefault="00290B93" w:rsidP="00290B93">
            <w:pPr>
              <w:spacing w:before="40" w:after="40" w:line="300" w:lineRule="exact"/>
              <w:jc w:val="left"/>
              <w:rPr>
                <w:sz w:val="18"/>
                <w:szCs w:val="26"/>
                <w:rtl/>
              </w:rPr>
            </w:pPr>
            <w:r w:rsidRPr="00DC17D3">
              <w:rPr>
                <w:rFonts w:hint="cs"/>
                <w:sz w:val="18"/>
                <w:szCs w:val="26"/>
                <w:rtl/>
              </w:rPr>
              <w:t>نعم</w:t>
            </w:r>
          </w:p>
        </w:tc>
        <w:tc>
          <w:tcPr>
            <w:tcW w:w="909" w:type="pct"/>
            <w:tcBorders>
              <w:bottom w:val="single" w:sz="4" w:space="0" w:color="auto"/>
            </w:tcBorders>
          </w:tcPr>
          <w:p w:rsidR="00290B93" w:rsidRPr="00DC17D3" w:rsidRDefault="00290B93" w:rsidP="00290B93">
            <w:pPr>
              <w:spacing w:before="40" w:after="40" w:line="300" w:lineRule="exact"/>
              <w:jc w:val="left"/>
              <w:rPr>
                <w:sz w:val="18"/>
                <w:szCs w:val="26"/>
                <w:rtl/>
              </w:rPr>
            </w:pPr>
            <w:r w:rsidRPr="00DC17D3">
              <w:rPr>
                <w:rFonts w:hint="cs"/>
                <w:sz w:val="18"/>
                <w:szCs w:val="26"/>
                <w:rtl/>
              </w:rPr>
              <w:t>نعم</w:t>
            </w:r>
          </w:p>
        </w:tc>
        <w:tc>
          <w:tcPr>
            <w:tcW w:w="636" w:type="pct"/>
            <w:tcBorders>
              <w:bottom w:val="single" w:sz="4" w:space="0" w:color="auto"/>
            </w:tcBorders>
          </w:tcPr>
          <w:p w:rsidR="00290B93" w:rsidRPr="00DC17D3" w:rsidRDefault="00290B93" w:rsidP="00290B93">
            <w:pPr>
              <w:spacing w:before="40" w:after="40" w:line="300" w:lineRule="exact"/>
              <w:jc w:val="left"/>
              <w:rPr>
                <w:sz w:val="18"/>
                <w:szCs w:val="26"/>
                <w:rtl/>
              </w:rPr>
            </w:pPr>
            <w:r w:rsidRPr="00DC17D3">
              <w:rPr>
                <w:rFonts w:hint="cs"/>
                <w:sz w:val="18"/>
                <w:szCs w:val="26"/>
                <w:rtl/>
              </w:rPr>
              <w:t>مدعومة</w:t>
            </w:r>
          </w:p>
        </w:tc>
        <w:tc>
          <w:tcPr>
            <w:tcW w:w="1050" w:type="pct"/>
            <w:gridSpan w:val="2"/>
            <w:tcBorders>
              <w:bottom w:val="single" w:sz="4" w:space="0" w:color="auto"/>
            </w:tcBorders>
          </w:tcPr>
          <w:p w:rsidR="00290B93" w:rsidRPr="00DC17D3" w:rsidRDefault="00290B93" w:rsidP="00290B93">
            <w:pPr>
              <w:spacing w:before="40" w:after="40" w:line="300" w:lineRule="exact"/>
              <w:jc w:val="left"/>
              <w:rPr>
                <w:sz w:val="18"/>
                <w:szCs w:val="26"/>
                <w:rtl/>
              </w:rPr>
            </w:pPr>
            <w:r w:rsidRPr="00DC17D3">
              <w:rPr>
                <w:rFonts w:hint="cs"/>
                <w:sz w:val="18"/>
                <w:szCs w:val="26"/>
                <w:rtl/>
              </w:rPr>
              <w:t>غير موصّفة</w:t>
            </w:r>
          </w:p>
        </w:tc>
      </w:tr>
      <w:tr w:rsidR="00290B93" w:rsidRPr="0005566C" w:rsidTr="00290B93">
        <w:trPr>
          <w:cantSplit/>
          <w:jc w:val="center"/>
        </w:trPr>
        <w:tc>
          <w:tcPr>
            <w:tcW w:w="5000" w:type="pct"/>
            <w:gridSpan w:val="7"/>
            <w:tcBorders>
              <w:top w:val="single" w:sz="4" w:space="0" w:color="auto"/>
              <w:left w:val="nil"/>
              <w:bottom w:val="nil"/>
              <w:right w:val="nil"/>
            </w:tcBorders>
          </w:tcPr>
          <w:p w:rsidR="00290B93" w:rsidRPr="00DC17D3" w:rsidRDefault="00290B93" w:rsidP="00290B93">
            <w:pPr>
              <w:spacing w:before="40" w:after="40" w:line="300" w:lineRule="exact"/>
              <w:ind w:left="794" w:hanging="794"/>
              <w:jc w:val="left"/>
              <w:rPr>
                <w:sz w:val="18"/>
                <w:szCs w:val="26"/>
                <w:rtl/>
              </w:rPr>
            </w:pPr>
            <w:r w:rsidRPr="00DC17D3">
              <w:rPr>
                <w:rStyle w:val="FootnoteReference"/>
                <w:szCs w:val="26"/>
              </w:rPr>
              <w:t>(1)</w:t>
            </w:r>
            <w:r w:rsidRPr="00DC17D3">
              <w:rPr>
                <w:rFonts w:hint="cs"/>
                <w:sz w:val="18"/>
                <w:szCs w:val="26"/>
                <w:rtl/>
              </w:rPr>
              <w:tab/>
              <w:t>هي قابلة للتطبيق أيضاً على جمع الأخبار والخدمات التفاعلية والتطبيقات الساتلية الأخرى.</w:t>
            </w:r>
          </w:p>
          <w:p w:rsidR="00290B93" w:rsidRPr="00DC17D3" w:rsidRDefault="00290B93" w:rsidP="00290B93">
            <w:pPr>
              <w:spacing w:before="40" w:after="40" w:line="300" w:lineRule="exact"/>
              <w:ind w:left="794" w:hanging="794"/>
              <w:jc w:val="left"/>
              <w:rPr>
                <w:sz w:val="18"/>
                <w:szCs w:val="26"/>
                <w:rtl/>
              </w:rPr>
            </w:pPr>
            <w:r w:rsidRPr="00DC17D3">
              <w:rPr>
                <w:rStyle w:val="FootnoteReference"/>
                <w:szCs w:val="26"/>
              </w:rPr>
              <w:t>(2)</w:t>
            </w:r>
            <w:r w:rsidRPr="00DC17D3">
              <w:rPr>
                <w:rFonts w:hint="cs"/>
                <w:sz w:val="18"/>
                <w:szCs w:val="26"/>
                <w:rtl/>
              </w:rPr>
              <w:tab/>
              <w:t xml:space="preserve">رغم أن النظامين </w:t>
            </w:r>
            <w:r w:rsidRPr="00DC17D3">
              <w:rPr>
                <w:sz w:val="18"/>
                <w:szCs w:val="26"/>
              </w:rPr>
              <w:t>E1</w:t>
            </w:r>
            <w:r w:rsidRPr="00DC17D3">
              <w:rPr>
                <w:sz w:val="18"/>
                <w:szCs w:val="26"/>
                <w:rtl/>
              </w:rPr>
              <w:t xml:space="preserve"> </w:t>
            </w:r>
            <w:proofErr w:type="gramStart"/>
            <w:r w:rsidRPr="00DC17D3">
              <w:rPr>
                <w:rFonts w:hint="cs"/>
                <w:sz w:val="18"/>
                <w:szCs w:val="26"/>
                <w:rtl/>
              </w:rPr>
              <w:t>و</w:t>
            </w:r>
            <w:r w:rsidRPr="00DC17D3">
              <w:rPr>
                <w:sz w:val="18"/>
                <w:szCs w:val="26"/>
              </w:rPr>
              <w:t xml:space="preserve"> E2</w:t>
            </w:r>
            <w:proofErr w:type="gramEnd"/>
            <w:r w:rsidRPr="00DC17D3">
              <w:rPr>
                <w:sz w:val="18"/>
                <w:szCs w:val="26"/>
                <w:rtl/>
              </w:rPr>
              <w:t xml:space="preserve"> </w:t>
            </w:r>
            <w:r w:rsidRPr="00DC17D3">
              <w:rPr>
                <w:rFonts w:hint="cs"/>
                <w:sz w:val="18"/>
                <w:szCs w:val="26"/>
                <w:rtl/>
              </w:rPr>
              <w:t xml:space="preserve">لا يستعملان مشذّراً بين الشفرات الداخلية والخارجية، هناك مشذّر بتات قبل منفّذ تقابل الرموز (باستثناء </w:t>
            </w:r>
            <w:r w:rsidRPr="00DC17D3">
              <w:rPr>
                <w:sz w:val="18"/>
                <w:szCs w:val="26"/>
              </w:rPr>
              <w:t>QPSK</w:t>
            </w:r>
            <w:r w:rsidRPr="00DC17D3">
              <w:rPr>
                <w:rFonts w:hint="cs"/>
                <w:sz w:val="18"/>
                <w:szCs w:val="26"/>
                <w:rtl/>
              </w:rPr>
              <w:t>).</w:t>
            </w:r>
          </w:p>
          <w:p w:rsidR="00290B93" w:rsidRPr="00DC17D3" w:rsidRDefault="00290B93" w:rsidP="00290B93">
            <w:pPr>
              <w:spacing w:before="40" w:after="40" w:line="300" w:lineRule="exact"/>
              <w:ind w:left="794" w:hanging="794"/>
              <w:jc w:val="left"/>
              <w:rPr>
                <w:sz w:val="18"/>
                <w:szCs w:val="26"/>
                <w:rtl/>
              </w:rPr>
            </w:pPr>
            <w:r w:rsidRPr="00DC17D3">
              <w:rPr>
                <w:rStyle w:val="FootnoteReference"/>
                <w:szCs w:val="26"/>
              </w:rPr>
              <w:t>(3)</w:t>
            </w:r>
            <w:r w:rsidRPr="00DC17D3">
              <w:rPr>
                <w:rFonts w:hint="cs"/>
                <w:sz w:val="18"/>
                <w:szCs w:val="26"/>
                <w:rtl/>
              </w:rPr>
              <w:tab/>
              <w:t>لا تنطبق جميع معدلات التشفير الداخلي على جميع أحجام رتل التصحيح الأمامي للأخطاء.</w:t>
            </w:r>
          </w:p>
          <w:p w:rsidR="00290B93" w:rsidRPr="00DC17D3" w:rsidRDefault="00290B93" w:rsidP="00290B93">
            <w:pPr>
              <w:spacing w:before="40" w:after="40" w:line="300" w:lineRule="exact"/>
              <w:ind w:left="794" w:hanging="794"/>
              <w:jc w:val="left"/>
              <w:rPr>
                <w:sz w:val="18"/>
                <w:szCs w:val="26"/>
                <w:rtl/>
              </w:rPr>
            </w:pPr>
            <w:r w:rsidRPr="00DC17D3">
              <w:rPr>
                <w:rStyle w:val="FootnoteReference"/>
                <w:szCs w:val="26"/>
              </w:rPr>
              <w:t>(4)</w:t>
            </w:r>
            <w:r w:rsidRPr="00DC17D3">
              <w:rPr>
                <w:rFonts w:hint="cs"/>
                <w:sz w:val="18"/>
                <w:szCs w:val="26"/>
                <w:rtl/>
              </w:rPr>
              <w:tab/>
              <w:t xml:space="preserve">التوصية </w:t>
            </w:r>
            <w:r w:rsidRPr="00DC17D3">
              <w:rPr>
                <w:sz w:val="18"/>
                <w:szCs w:val="26"/>
              </w:rPr>
              <w:t>ITU-T H.265 (2013) | ISO/IEC 23008-2:2013</w:t>
            </w:r>
            <w:r w:rsidRPr="00DC17D3">
              <w:rPr>
                <w:rFonts w:hint="cs"/>
                <w:sz w:val="18"/>
                <w:szCs w:val="26"/>
                <w:rtl/>
              </w:rPr>
              <w:t>:</w:t>
            </w:r>
            <w:r w:rsidR="007E6B24">
              <w:rPr>
                <w:rFonts w:hint="cs"/>
                <w:sz w:val="18"/>
                <w:szCs w:val="26"/>
                <w:rtl/>
              </w:rPr>
              <w:t xml:space="preserve"> التشفير الفيديوي عالي الكفاءة.</w:t>
            </w:r>
          </w:p>
          <w:p w:rsidR="00290B93" w:rsidRPr="00DC17D3" w:rsidRDefault="00290B93" w:rsidP="00290B93">
            <w:pPr>
              <w:spacing w:before="40" w:after="40" w:line="300" w:lineRule="exact"/>
              <w:ind w:left="794" w:hanging="794"/>
              <w:jc w:val="left"/>
              <w:rPr>
                <w:sz w:val="18"/>
                <w:szCs w:val="26"/>
                <w:rtl/>
              </w:rPr>
            </w:pPr>
            <w:r w:rsidRPr="00DC17D3">
              <w:rPr>
                <w:rStyle w:val="FootnoteReference"/>
                <w:szCs w:val="26"/>
              </w:rPr>
              <w:t>(5)</w:t>
            </w:r>
            <w:r w:rsidRPr="00DC17D3">
              <w:rPr>
                <w:rFonts w:hint="cs"/>
                <w:sz w:val="18"/>
                <w:szCs w:val="26"/>
                <w:rtl/>
              </w:rPr>
              <w:tab/>
            </w:r>
            <w:r w:rsidRPr="00DC17D3">
              <w:rPr>
                <w:sz w:val="18"/>
                <w:szCs w:val="26"/>
              </w:rPr>
              <w:t>QPSK</w:t>
            </w:r>
            <w:r w:rsidRPr="00DC17D3">
              <w:rPr>
                <w:rFonts w:hint="cs"/>
                <w:sz w:val="18"/>
                <w:szCs w:val="26"/>
                <w:rtl/>
              </w:rPr>
              <w:t xml:space="preserve"> و</w:t>
            </w:r>
            <w:r w:rsidRPr="00DC17D3">
              <w:rPr>
                <w:sz w:val="18"/>
                <w:szCs w:val="26"/>
              </w:rPr>
              <w:t>8-PSK</w:t>
            </w:r>
            <w:r w:rsidRPr="00DC17D3">
              <w:rPr>
                <w:rFonts w:hint="cs"/>
                <w:sz w:val="18"/>
                <w:szCs w:val="26"/>
                <w:rtl/>
              </w:rPr>
              <w:t xml:space="preserve"> هما مخططان معياريان وأما </w:t>
            </w:r>
            <w:r w:rsidRPr="00DC17D3">
              <w:rPr>
                <w:sz w:val="18"/>
                <w:szCs w:val="26"/>
              </w:rPr>
              <w:t>16-APSK</w:t>
            </w:r>
            <w:r w:rsidRPr="00DC17D3">
              <w:rPr>
                <w:rFonts w:hint="cs"/>
                <w:sz w:val="18"/>
                <w:szCs w:val="26"/>
                <w:rtl/>
              </w:rPr>
              <w:t xml:space="preserve"> و</w:t>
            </w:r>
            <w:r w:rsidRPr="00DC17D3">
              <w:rPr>
                <w:sz w:val="18"/>
                <w:szCs w:val="26"/>
              </w:rPr>
              <w:t>32-APSK</w:t>
            </w:r>
            <w:r w:rsidR="007E6B24">
              <w:rPr>
                <w:rFonts w:hint="cs"/>
                <w:sz w:val="18"/>
                <w:szCs w:val="26"/>
                <w:rtl/>
              </w:rPr>
              <w:t>، فهما مخططان</w:t>
            </w:r>
            <w:r w:rsidRPr="00DC17D3">
              <w:rPr>
                <w:rFonts w:hint="cs"/>
                <w:sz w:val="18"/>
                <w:szCs w:val="26"/>
                <w:rtl/>
              </w:rPr>
              <w:t xml:space="preserve"> اختياريان لتطبيقات الإذاعة في النظام </w:t>
            </w:r>
            <w:r w:rsidRPr="00DC17D3">
              <w:rPr>
                <w:sz w:val="18"/>
                <w:szCs w:val="26"/>
              </w:rPr>
              <w:t>DVB-S2</w:t>
            </w:r>
            <w:r w:rsidRPr="00DC17D3">
              <w:rPr>
                <w:rFonts w:hint="cs"/>
                <w:sz w:val="18"/>
                <w:szCs w:val="26"/>
                <w:rtl/>
              </w:rPr>
              <w:t>.</w:t>
            </w:r>
          </w:p>
          <w:p w:rsidR="00290B93" w:rsidRPr="00DC17D3" w:rsidRDefault="00290B93" w:rsidP="002F7281">
            <w:pPr>
              <w:spacing w:before="40" w:after="40" w:line="300" w:lineRule="exact"/>
              <w:ind w:left="794" w:hanging="794"/>
              <w:rPr>
                <w:sz w:val="18"/>
                <w:szCs w:val="26"/>
                <w:rtl/>
              </w:rPr>
            </w:pPr>
            <w:r w:rsidRPr="00DC17D3">
              <w:rPr>
                <w:rStyle w:val="FootnoteReference"/>
                <w:szCs w:val="26"/>
              </w:rPr>
              <w:t>(6)</w:t>
            </w:r>
            <w:r w:rsidRPr="00DC17D3">
              <w:rPr>
                <w:rFonts w:hint="cs"/>
                <w:sz w:val="18"/>
                <w:szCs w:val="26"/>
                <w:rtl/>
              </w:rPr>
              <w:tab/>
            </w:r>
            <w:r w:rsidRPr="00723A22">
              <w:rPr>
                <w:spacing w:val="-2"/>
                <w:sz w:val="18"/>
                <w:szCs w:val="26"/>
              </w:rPr>
              <w:t>QPSK</w:t>
            </w:r>
            <w:r w:rsidRPr="00723A22">
              <w:rPr>
                <w:rFonts w:hint="cs"/>
                <w:spacing w:val="-2"/>
                <w:sz w:val="18"/>
                <w:szCs w:val="26"/>
                <w:rtl/>
              </w:rPr>
              <w:t xml:space="preserve"> و</w:t>
            </w:r>
            <w:r w:rsidRPr="00723A22">
              <w:rPr>
                <w:spacing w:val="-2"/>
                <w:sz w:val="18"/>
                <w:szCs w:val="26"/>
              </w:rPr>
              <w:t>8-PSK</w:t>
            </w:r>
            <w:r w:rsidRPr="00723A22">
              <w:rPr>
                <w:rFonts w:hint="cs"/>
                <w:spacing w:val="-2"/>
                <w:sz w:val="18"/>
                <w:szCs w:val="26"/>
                <w:rtl/>
              </w:rPr>
              <w:t xml:space="preserve"> و</w:t>
            </w:r>
            <w:r w:rsidRPr="00723A22">
              <w:rPr>
                <w:spacing w:val="-2"/>
                <w:sz w:val="18"/>
                <w:szCs w:val="26"/>
              </w:rPr>
              <w:t>8-APSK-L</w:t>
            </w:r>
            <w:r w:rsidRPr="00723A22">
              <w:rPr>
                <w:rFonts w:hint="cs"/>
                <w:spacing w:val="-2"/>
                <w:sz w:val="18"/>
                <w:szCs w:val="26"/>
                <w:rtl/>
              </w:rPr>
              <w:t xml:space="preserve"> و</w:t>
            </w:r>
            <w:r w:rsidRPr="00723A22">
              <w:rPr>
                <w:spacing w:val="-2"/>
                <w:sz w:val="18"/>
                <w:szCs w:val="26"/>
              </w:rPr>
              <w:t>16-APSK</w:t>
            </w:r>
            <w:r w:rsidRPr="00723A22">
              <w:rPr>
                <w:rFonts w:hint="cs"/>
                <w:spacing w:val="-2"/>
                <w:sz w:val="18"/>
                <w:szCs w:val="26"/>
                <w:rtl/>
              </w:rPr>
              <w:t xml:space="preserve"> و</w:t>
            </w:r>
            <w:r w:rsidRPr="00723A22">
              <w:rPr>
                <w:spacing w:val="-2"/>
                <w:sz w:val="18"/>
                <w:szCs w:val="26"/>
              </w:rPr>
              <w:t>16-APSK-L</w:t>
            </w:r>
            <w:r w:rsidRPr="00723A22">
              <w:rPr>
                <w:rFonts w:hint="cs"/>
                <w:spacing w:val="-2"/>
                <w:sz w:val="18"/>
                <w:szCs w:val="26"/>
                <w:rtl/>
              </w:rPr>
              <w:t xml:space="preserve"> و</w:t>
            </w:r>
            <w:r w:rsidRPr="00723A22">
              <w:rPr>
                <w:spacing w:val="-2"/>
                <w:sz w:val="18"/>
                <w:szCs w:val="26"/>
              </w:rPr>
              <w:t>32-APSK</w:t>
            </w:r>
            <w:r w:rsidRPr="00723A22">
              <w:rPr>
                <w:rFonts w:hint="cs"/>
                <w:spacing w:val="-2"/>
                <w:sz w:val="18"/>
                <w:szCs w:val="26"/>
                <w:rtl/>
              </w:rPr>
              <w:t xml:space="preserve"> و</w:t>
            </w:r>
            <w:r w:rsidRPr="00723A22">
              <w:rPr>
                <w:spacing w:val="-2"/>
                <w:sz w:val="18"/>
                <w:szCs w:val="26"/>
              </w:rPr>
              <w:t>32-APSK-L</w:t>
            </w:r>
            <w:r w:rsidRPr="00723A22">
              <w:rPr>
                <w:rFonts w:hint="cs"/>
                <w:spacing w:val="-2"/>
                <w:sz w:val="18"/>
                <w:szCs w:val="26"/>
                <w:rtl/>
              </w:rPr>
              <w:t xml:space="preserve"> هي مخططات معيارية للإذاعة، وأما </w:t>
            </w:r>
            <w:r w:rsidRPr="00723A22">
              <w:rPr>
                <w:spacing w:val="-2"/>
                <w:sz w:val="18"/>
                <w:szCs w:val="26"/>
              </w:rPr>
              <w:t>64-APSK</w:t>
            </w:r>
            <w:r w:rsidRPr="00723A22">
              <w:rPr>
                <w:rFonts w:hint="cs"/>
                <w:spacing w:val="-2"/>
                <w:sz w:val="18"/>
                <w:szCs w:val="26"/>
                <w:rtl/>
              </w:rPr>
              <w:t xml:space="preserve"> و</w:t>
            </w:r>
            <w:r w:rsidRPr="00723A22">
              <w:rPr>
                <w:spacing w:val="-2"/>
                <w:sz w:val="18"/>
                <w:szCs w:val="26"/>
              </w:rPr>
              <w:t>64-APSK-L</w:t>
            </w:r>
            <w:r w:rsidRPr="00723A22">
              <w:rPr>
                <w:rFonts w:hint="cs"/>
                <w:spacing w:val="-2"/>
                <w:sz w:val="18"/>
                <w:szCs w:val="26"/>
                <w:rtl/>
              </w:rPr>
              <w:t>، فهي مخططات اختيارية للإذاعة في النظام</w:t>
            </w:r>
            <w:r w:rsidR="002F7281">
              <w:rPr>
                <w:rFonts w:hint="eastAsia"/>
                <w:spacing w:val="-2"/>
                <w:sz w:val="18"/>
                <w:szCs w:val="26"/>
                <w:rtl/>
              </w:rPr>
              <w:t> </w:t>
            </w:r>
            <w:r w:rsidRPr="00723A22">
              <w:rPr>
                <w:spacing w:val="-2"/>
                <w:sz w:val="18"/>
                <w:szCs w:val="26"/>
              </w:rPr>
              <w:t>DVB</w:t>
            </w:r>
            <w:r w:rsidR="002F7281">
              <w:rPr>
                <w:spacing w:val="-2"/>
                <w:sz w:val="18"/>
                <w:szCs w:val="26"/>
              </w:rPr>
              <w:noBreakHyphen/>
            </w:r>
            <w:r w:rsidRPr="00723A22">
              <w:rPr>
                <w:spacing w:val="-2"/>
                <w:sz w:val="18"/>
                <w:szCs w:val="26"/>
              </w:rPr>
              <w:t>S2X</w:t>
            </w:r>
            <w:r w:rsidRPr="00723A22">
              <w:rPr>
                <w:rFonts w:hint="cs"/>
                <w:spacing w:val="-2"/>
                <w:sz w:val="18"/>
                <w:szCs w:val="26"/>
                <w:rtl/>
              </w:rPr>
              <w:t>. إضافةً إلى ذلك</w:t>
            </w:r>
            <w:r w:rsidR="000E3F70">
              <w:rPr>
                <w:rFonts w:hint="cs"/>
                <w:spacing w:val="-2"/>
                <w:sz w:val="18"/>
                <w:szCs w:val="26"/>
                <w:rtl/>
              </w:rPr>
              <w:t>،</w:t>
            </w:r>
            <w:r w:rsidRPr="00723A22">
              <w:rPr>
                <w:rFonts w:hint="cs"/>
                <w:spacing w:val="-2"/>
                <w:sz w:val="18"/>
                <w:szCs w:val="26"/>
                <w:rtl/>
              </w:rPr>
              <w:t xml:space="preserve"> تتاح المخططات </w:t>
            </w:r>
            <w:r w:rsidRPr="00723A22">
              <w:rPr>
                <w:spacing w:val="-2"/>
                <w:sz w:val="18"/>
                <w:szCs w:val="26"/>
              </w:rPr>
              <w:t>BPSK</w:t>
            </w:r>
            <w:r w:rsidRPr="00723A22">
              <w:rPr>
                <w:rFonts w:hint="cs"/>
                <w:spacing w:val="-2"/>
                <w:sz w:val="18"/>
                <w:szCs w:val="26"/>
                <w:rtl/>
              </w:rPr>
              <w:t xml:space="preserve"> و</w:t>
            </w:r>
            <w:r w:rsidRPr="00723A22">
              <w:rPr>
                <w:spacing w:val="-2"/>
                <w:sz w:val="18"/>
                <w:szCs w:val="26"/>
              </w:rPr>
              <w:t>128-APSK</w:t>
            </w:r>
            <w:r w:rsidRPr="00723A22">
              <w:rPr>
                <w:rFonts w:hint="cs"/>
                <w:spacing w:val="-2"/>
                <w:sz w:val="18"/>
                <w:szCs w:val="26"/>
                <w:rtl/>
              </w:rPr>
              <w:t xml:space="preserve"> و</w:t>
            </w:r>
            <w:r w:rsidRPr="00723A22">
              <w:rPr>
                <w:spacing w:val="-2"/>
                <w:sz w:val="18"/>
                <w:szCs w:val="26"/>
              </w:rPr>
              <w:t>256-APSK</w:t>
            </w:r>
            <w:r w:rsidRPr="00723A22">
              <w:rPr>
                <w:rFonts w:hint="cs"/>
                <w:spacing w:val="-2"/>
                <w:sz w:val="18"/>
                <w:szCs w:val="26"/>
                <w:rtl/>
              </w:rPr>
              <w:t xml:space="preserve"> و</w:t>
            </w:r>
            <w:r w:rsidRPr="00723A22">
              <w:rPr>
                <w:spacing w:val="-2"/>
                <w:sz w:val="18"/>
                <w:szCs w:val="26"/>
              </w:rPr>
              <w:t>256-APSK-L</w:t>
            </w:r>
            <w:r w:rsidRPr="00723A22">
              <w:rPr>
                <w:rFonts w:hint="cs"/>
                <w:spacing w:val="-2"/>
                <w:sz w:val="18"/>
                <w:szCs w:val="26"/>
                <w:rtl/>
              </w:rPr>
              <w:t xml:space="preserve"> في </w:t>
            </w:r>
            <w:r w:rsidR="00DC17D3" w:rsidRPr="00723A22">
              <w:rPr>
                <w:rFonts w:hint="cs"/>
                <w:spacing w:val="-2"/>
                <w:sz w:val="18"/>
                <w:szCs w:val="26"/>
                <w:rtl/>
              </w:rPr>
              <w:t>ال</w:t>
            </w:r>
            <w:r w:rsidRPr="00723A22">
              <w:rPr>
                <w:rFonts w:hint="cs"/>
                <w:spacing w:val="-2"/>
                <w:sz w:val="18"/>
                <w:szCs w:val="26"/>
                <w:rtl/>
              </w:rPr>
              <w:t xml:space="preserve">نظام </w:t>
            </w:r>
            <w:r w:rsidRPr="00723A22">
              <w:rPr>
                <w:spacing w:val="-2"/>
                <w:sz w:val="18"/>
                <w:szCs w:val="26"/>
              </w:rPr>
              <w:t>DVB-S2X</w:t>
            </w:r>
            <w:r w:rsidRPr="00723A22">
              <w:rPr>
                <w:rFonts w:hint="cs"/>
                <w:spacing w:val="-2"/>
                <w:sz w:val="18"/>
                <w:szCs w:val="26"/>
                <w:rtl/>
              </w:rPr>
              <w:t xml:space="preserve"> ولكنها لا تنطبق على الإذاعة. ويشير الرمز </w:t>
            </w:r>
            <w:r w:rsidRPr="00723A22">
              <w:rPr>
                <w:spacing w:val="-2"/>
                <w:sz w:val="18"/>
                <w:szCs w:val="26"/>
              </w:rPr>
              <w:t>L</w:t>
            </w:r>
            <w:r w:rsidRPr="00723A22">
              <w:rPr>
                <w:rFonts w:hint="cs"/>
                <w:spacing w:val="-2"/>
                <w:sz w:val="18"/>
                <w:szCs w:val="26"/>
                <w:rtl/>
              </w:rPr>
              <w:t xml:space="preserve"> إلى الأساليب المثلى للقنوات شبه</w:t>
            </w:r>
            <w:r w:rsidR="00CD6E59" w:rsidRPr="00723A22">
              <w:rPr>
                <w:rFonts w:hint="eastAsia"/>
                <w:spacing w:val="-2"/>
                <w:sz w:val="18"/>
                <w:szCs w:val="26"/>
                <w:rtl/>
              </w:rPr>
              <w:t> </w:t>
            </w:r>
            <w:r w:rsidRPr="00723A22">
              <w:rPr>
                <w:rFonts w:hint="cs"/>
                <w:spacing w:val="-2"/>
                <w:sz w:val="18"/>
                <w:szCs w:val="26"/>
                <w:rtl/>
              </w:rPr>
              <w:t>الخطية.</w:t>
            </w:r>
          </w:p>
          <w:p w:rsidR="00290B93" w:rsidRPr="00DC17D3" w:rsidRDefault="00290B93" w:rsidP="00E8660F">
            <w:pPr>
              <w:spacing w:before="40" w:after="40" w:line="300" w:lineRule="exact"/>
              <w:ind w:left="794" w:hanging="794"/>
              <w:jc w:val="left"/>
              <w:rPr>
                <w:sz w:val="18"/>
                <w:szCs w:val="26"/>
              </w:rPr>
            </w:pPr>
            <w:r w:rsidRPr="00DC17D3">
              <w:rPr>
                <w:rStyle w:val="FootnoteReference"/>
                <w:szCs w:val="26"/>
              </w:rPr>
              <w:t>(7)</w:t>
            </w:r>
            <w:r w:rsidRPr="00DC17D3">
              <w:rPr>
                <w:rFonts w:hint="cs"/>
                <w:sz w:val="18"/>
                <w:szCs w:val="26"/>
                <w:rtl/>
              </w:rPr>
              <w:tab/>
            </w:r>
            <w:r w:rsidRPr="00DC17D3">
              <w:rPr>
                <w:rFonts w:hint="cs"/>
                <w:sz w:val="18"/>
                <w:szCs w:val="26"/>
                <w:rtl/>
                <w:lang w:val="en-GB"/>
              </w:rPr>
              <w:t>بالنسبة ل</w:t>
            </w:r>
            <w:r w:rsidR="00DC17D3" w:rsidRPr="00DC17D3">
              <w:rPr>
                <w:rFonts w:hint="cs"/>
                <w:sz w:val="18"/>
                <w:szCs w:val="26"/>
                <w:rtl/>
                <w:lang w:val="en-GB"/>
              </w:rPr>
              <w:t>لخدمات</w:t>
            </w:r>
            <w:r w:rsidRPr="00DC17D3">
              <w:rPr>
                <w:rFonts w:hint="cs"/>
                <w:sz w:val="18"/>
                <w:szCs w:val="26"/>
                <w:rtl/>
                <w:lang w:val="en-GB"/>
              </w:rPr>
              <w:t xml:space="preserve"> من طرف إلى</w:t>
            </w:r>
            <w:r w:rsidR="00D43365">
              <w:rPr>
                <w:rFonts w:hint="cs"/>
                <w:sz w:val="18"/>
                <w:szCs w:val="26"/>
                <w:rtl/>
                <w:lang w:val="en-GB"/>
              </w:rPr>
              <w:t xml:space="preserve"> طرف</w:t>
            </w:r>
            <w:r w:rsidRPr="00DC17D3">
              <w:rPr>
                <w:rFonts w:hint="cs"/>
                <w:sz w:val="18"/>
                <w:szCs w:val="26"/>
                <w:rtl/>
                <w:lang w:val="en-GB"/>
              </w:rPr>
              <w:t xml:space="preserve"> والتفاعلية، يتوفر التشفير والتشكيل التكييفيان إضافةً </w:t>
            </w:r>
            <w:r w:rsidRPr="00E8660F">
              <w:rPr>
                <w:rFonts w:hint="cs"/>
                <w:sz w:val="18"/>
                <w:szCs w:val="26"/>
                <w:rtl/>
              </w:rPr>
              <w:t>إلى</w:t>
            </w:r>
            <w:r w:rsidRPr="00DC17D3">
              <w:rPr>
                <w:rFonts w:hint="cs"/>
                <w:sz w:val="18"/>
                <w:szCs w:val="26"/>
                <w:rtl/>
                <w:lang w:val="en-GB"/>
              </w:rPr>
              <w:t xml:space="preserve"> قدرة المرسِل ومعدّل الشفرة الداخلية.</w:t>
            </w:r>
          </w:p>
        </w:tc>
      </w:tr>
    </w:tbl>
    <w:p w:rsidR="00EE60E4" w:rsidRDefault="00EE60E4" w:rsidP="00EE60E4">
      <w:pPr>
        <w:pStyle w:val="TableNo0"/>
        <w:bidi/>
        <w:spacing w:before="0"/>
        <w:jc w:val="left"/>
        <w:rPr>
          <w:rtl/>
        </w:rPr>
      </w:pPr>
      <w:r>
        <w:rPr>
          <w:rtl/>
        </w:rPr>
        <w:br w:type="page"/>
      </w:r>
    </w:p>
    <w:p w:rsidR="00C74180" w:rsidRDefault="00C74180" w:rsidP="007138CB">
      <w:pPr>
        <w:pStyle w:val="TableNo0"/>
        <w:bidi/>
        <w:spacing w:before="0" w:line="192" w:lineRule="auto"/>
        <w:rPr>
          <w:rtl/>
        </w:rPr>
      </w:pPr>
      <w:r>
        <w:rPr>
          <w:rFonts w:hint="cs"/>
          <w:rtl/>
        </w:rPr>
        <w:lastRenderedPageBreak/>
        <w:t xml:space="preserve">الجـدول </w:t>
      </w:r>
      <w:r>
        <w:t>3</w:t>
      </w:r>
    </w:p>
    <w:p w:rsidR="00C74180" w:rsidRDefault="00C74180" w:rsidP="007138CB">
      <w:pPr>
        <w:pStyle w:val="Tabletitle"/>
        <w:rPr>
          <w:rtl/>
        </w:rPr>
      </w:pPr>
      <w:r w:rsidRPr="002B6A18">
        <w:rPr>
          <w:rFonts w:hint="cs"/>
          <w:rtl/>
        </w:rPr>
        <w:t>جدول خصائص المقارنة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711"/>
        <w:gridCol w:w="850"/>
        <w:gridCol w:w="1056"/>
        <w:gridCol w:w="931"/>
        <w:gridCol w:w="960"/>
        <w:gridCol w:w="1024"/>
        <w:gridCol w:w="1064"/>
        <w:gridCol w:w="920"/>
        <w:gridCol w:w="1136"/>
        <w:gridCol w:w="1079"/>
        <w:gridCol w:w="1018"/>
        <w:gridCol w:w="38"/>
        <w:gridCol w:w="14"/>
        <w:gridCol w:w="986"/>
        <w:gridCol w:w="52"/>
        <w:gridCol w:w="14"/>
        <w:gridCol w:w="1047"/>
      </w:tblGrid>
      <w:tr w:rsidR="00B57AAC" w:rsidRPr="005A352C" w:rsidTr="004100B9">
        <w:trPr>
          <w:jc w:val="center"/>
        </w:trPr>
        <w:tc>
          <w:tcPr>
            <w:tcW w:w="785" w:type="pct"/>
            <w:gridSpan w:val="2"/>
          </w:tcPr>
          <w:p w:rsidR="00B57AAC" w:rsidRPr="00C217B8" w:rsidRDefault="00B57AAC" w:rsidP="00B57AAC">
            <w:pPr>
              <w:pStyle w:val="Tablehead"/>
              <w:spacing w:before="80" w:line="300" w:lineRule="exact"/>
              <w:rPr>
                <w:rtl/>
                <w:lang w:bidi="ar-EG"/>
              </w:rPr>
            </w:pPr>
            <w:r>
              <w:rPr>
                <w:rFonts w:hint="cs"/>
                <w:rtl/>
                <w:lang w:bidi="ar-EG"/>
              </w:rPr>
              <w:t>التشكيل والتشفير</w:t>
            </w:r>
          </w:p>
        </w:tc>
        <w:tc>
          <w:tcPr>
            <w:tcW w:w="659" w:type="pct"/>
            <w:gridSpan w:val="2"/>
          </w:tcPr>
          <w:p w:rsidR="00B57AAC" w:rsidRPr="00C217B8" w:rsidRDefault="00B57AAC" w:rsidP="00EE60E4">
            <w:pPr>
              <w:spacing w:before="80" w:after="80" w:line="300" w:lineRule="exact"/>
              <w:jc w:val="center"/>
              <w:rPr>
                <w:b/>
                <w:bCs/>
                <w:sz w:val="20"/>
                <w:szCs w:val="26"/>
                <w:rtl/>
                <w:lang w:bidi="ar-EG"/>
              </w:rPr>
            </w:pPr>
            <w:r w:rsidRPr="00C217B8">
              <w:rPr>
                <w:rFonts w:hint="cs"/>
                <w:b/>
                <w:bCs/>
                <w:sz w:val="20"/>
                <w:szCs w:val="26"/>
                <w:rtl/>
              </w:rPr>
              <w:t>النظام</w:t>
            </w:r>
            <w:r w:rsidR="00EE60E4">
              <w:rPr>
                <w:rFonts w:hint="eastAsia"/>
                <w:b/>
                <w:bCs/>
                <w:sz w:val="20"/>
                <w:szCs w:val="26"/>
                <w:rtl/>
              </w:rPr>
              <w:t> </w:t>
            </w:r>
            <w:r w:rsidRPr="00C217B8">
              <w:rPr>
                <w:b/>
                <w:bCs/>
                <w:sz w:val="20"/>
                <w:szCs w:val="26"/>
              </w:rPr>
              <w:t>A</w:t>
            </w:r>
          </w:p>
        </w:tc>
        <w:tc>
          <w:tcPr>
            <w:tcW w:w="654" w:type="pct"/>
            <w:gridSpan w:val="2"/>
          </w:tcPr>
          <w:p w:rsidR="00B57AAC" w:rsidRPr="00C217B8" w:rsidRDefault="00B57AAC" w:rsidP="00EE60E4">
            <w:pPr>
              <w:spacing w:before="80" w:after="80" w:line="300" w:lineRule="exact"/>
              <w:jc w:val="center"/>
              <w:rPr>
                <w:b/>
                <w:bCs/>
                <w:sz w:val="20"/>
                <w:szCs w:val="26"/>
                <w:rtl/>
                <w:lang w:bidi="ar-EG"/>
              </w:rPr>
            </w:pPr>
            <w:r w:rsidRPr="00C217B8">
              <w:rPr>
                <w:rFonts w:hint="cs"/>
                <w:b/>
                <w:bCs/>
                <w:sz w:val="20"/>
                <w:szCs w:val="26"/>
                <w:rtl/>
              </w:rPr>
              <w:t>النظام</w:t>
            </w:r>
            <w:r w:rsidR="00EE60E4">
              <w:rPr>
                <w:rFonts w:hint="eastAsia"/>
                <w:b/>
                <w:bCs/>
                <w:sz w:val="20"/>
                <w:szCs w:val="26"/>
                <w:rtl/>
              </w:rPr>
              <w:t> </w:t>
            </w:r>
            <w:r w:rsidR="00EE60E4" w:rsidRPr="00C217B8">
              <w:rPr>
                <w:b/>
                <w:bCs/>
                <w:sz w:val="20"/>
                <w:szCs w:val="26"/>
              </w:rPr>
              <w:t>B</w:t>
            </w:r>
          </w:p>
        </w:tc>
        <w:tc>
          <w:tcPr>
            <w:tcW w:w="722" w:type="pct"/>
            <w:gridSpan w:val="2"/>
          </w:tcPr>
          <w:p w:rsidR="00B57AAC" w:rsidRPr="00C217B8" w:rsidRDefault="00B57AAC" w:rsidP="00EE60E4">
            <w:pPr>
              <w:spacing w:before="80" w:after="80" w:line="300" w:lineRule="exact"/>
              <w:jc w:val="center"/>
              <w:rPr>
                <w:b/>
                <w:bCs/>
                <w:sz w:val="20"/>
                <w:szCs w:val="26"/>
                <w:rtl/>
                <w:lang w:bidi="ar-EG"/>
              </w:rPr>
            </w:pPr>
            <w:r w:rsidRPr="00C217B8">
              <w:rPr>
                <w:rFonts w:hint="cs"/>
                <w:b/>
                <w:bCs/>
                <w:sz w:val="20"/>
                <w:szCs w:val="26"/>
                <w:rtl/>
              </w:rPr>
              <w:t>النظام</w:t>
            </w:r>
            <w:r w:rsidR="00EE60E4">
              <w:rPr>
                <w:rFonts w:hint="eastAsia"/>
                <w:b/>
                <w:bCs/>
                <w:sz w:val="20"/>
                <w:szCs w:val="26"/>
                <w:rtl/>
                <w:lang w:bidi="ar-EG"/>
              </w:rPr>
              <w:t> </w:t>
            </w:r>
            <w:r w:rsidR="00EE60E4" w:rsidRPr="00C217B8">
              <w:rPr>
                <w:b/>
                <w:bCs/>
                <w:sz w:val="20"/>
                <w:szCs w:val="26"/>
              </w:rPr>
              <w:t>C</w:t>
            </w:r>
          </w:p>
        </w:tc>
        <w:tc>
          <w:tcPr>
            <w:tcW w:w="711" w:type="pct"/>
            <w:gridSpan w:val="2"/>
          </w:tcPr>
          <w:p w:rsidR="00B57AAC" w:rsidRPr="00C217B8" w:rsidRDefault="00B57AAC" w:rsidP="00EE60E4">
            <w:pPr>
              <w:spacing w:before="80" w:after="80" w:line="300" w:lineRule="exact"/>
              <w:jc w:val="center"/>
              <w:rPr>
                <w:b/>
                <w:bCs/>
                <w:sz w:val="20"/>
                <w:szCs w:val="26"/>
                <w:rtl/>
                <w:lang w:bidi="ar-EG"/>
              </w:rPr>
            </w:pPr>
            <w:r w:rsidRPr="00C217B8">
              <w:rPr>
                <w:rFonts w:hint="cs"/>
                <w:b/>
                <w:bCs/>
                <w:sz w:val="20"/>
                <w:szCs w:val="26"/>
                <w:rtl/>
              </w:rPr>
              <w:t>النظام</w:t>
            </w:r>
            <w:r w:rsidR="00EE60E4">
              <w:rPr>
                <w:rFonts w:hint="eastAsia"/>
                <w:b/>
                <w:bCs/>
                <w:sz w:val="20"/>
                <w:szCs w:val="26"/>
                <w:rtl/>
                <w:lang w:bidi="ar-EG"/>
              </w:rPr>
              <w:t> </w:t>
            </w:r>
            <w:r w:rsidR="00EE60E4" w:rsidRPr="00C217B8">
              <w:rPr>
                <w:b/>
                <w:bCs/>
                <w:sz w:val="20"/>
                <w:szCs w:val="26"/>
              </w:rPr>
              <w:t>D</w:t>
            </w:r>
          </w:p>
        </w:tc>
        <w:tc>
          <w:tcPr>
            <w:tcW w:w="725" w:type="pct"/>
            <w:gridSpan w:val="2"/>
          </w:tcPr>
          <w:p w:rsidR="00B57AAC" w:rsidRPr="002C3FCA" w:rsidRDefault="00B57AAC" w:rsidP="00EE60E4">
            <w:pPr>
              <w:pStyle w:val="Tablehead"/>
              <w:spacing w:before="80" w:line="300" w:lineRule="exact"/>
              <w:rPr>
                <w:rtl/>
                <w:lang w:bidi="ar-EG"/>
              </w:rPr>
            </w:pPr>
            <w:r w:rsidRPr="002C3FCA">
              <w:rPr>
                <w:rFonts w:hint="cs"/>
                <w:rtl/>
              </w:rPr>
              <w:t>النظام</w:t>
            </w:r>
            <w:r w:rsidR="00EE60E4">
              <w:rPr>
                <w:rFonts w:hint="eastAsia"/>
                <w:rtl/>
              </w:rPr>
              <w:t> </w:t>
            </w:r>
            <w:r w:rsidR="00EE60E4" w:rsidRPr="002C3FCA">
              <w:rPr>
                <w:rStyle w:val="FootnoteReference"/>
                <w:rFonts w:ascii="Times New Roman Bold" w:hAnsi="Times New Roman Bold"/>
                <w:sz w:val="16"/>
                <w:szCs w:val="16"/>
              </w:rPr>
              <w:t>(9)</w:t>
            </w:r>
            <w:r w:rsidRPr="002C3FCA">
              <w:t>E1</w:t>
            </w:r>
          </w:p>
        </w:tc>
        <w:tc>
          <w:tcPr>
            <w:tcW w:w="744" w:type="pct"/>
            <w:gridSpan w:val="6"/>
          </w:tcPr>
          <w:p w:rsidR="00B57AAC" w:rsidRPr="002C3FCA" w:rsidRDefault="00B57AAC" w:rsidP="00EE60E4">
            <w:pPr>
              <w:pStyle w:val="Tablehead"/>
              <w:spacing w:before="80" w:line="300" w:lineRule="exact"/>
              <w:rPr>
                <w:rtl/>
                <w:lang w:bidi="ar-EG"/>
              </w:rPr>
            </w:pPr>
            <w:r w:rsidRPr="002C3FCA">
              <w:rPr>
                <w:rFonts w:hint="cs"/>
                <w:rtl/>
              </w:rPr>
              <w:t>النظام</w:t>
            </w:r>
            <w:r w:rsidR="00EE60E4">
              <w:rPr>
                <w:rFonts w:hint="eastAsia"/>
                <w:rtl/>
              </w:rPr>
              <w:t> </w:t>
            </w:r>
            <w:r w:rsidR="00EE60E4" w:rsidRPr="002C3FCA">
              <w:rPr>
                <w:rStyle w:val="FootnoteReference"/>
                <w:rFonts w:ascii="Times New Roman Bold" w:hAnsi="Times New Roman Bold"/>
                <w:sz w:val="16"/>
                <w:szCs w:val="16"/>
              </w:rPr>
              <w:t>(9)</w:t>
            </w:r>
            <w:r w:rsidRPr="002C3FCA">
              <w:t>E2</w:t>
            </w:r>
          </w:p>
        </w:tc>
      </w:tr>
      <w:tr w:rsidR="00B57AAC" w:rsidRPr="00B57AAC" w:rsidTr="004100B9">
        <w:trPr>
          <w:jc w:val="center"/>
        </w:trPr>
        <w:tc>
          <w:tcPr>
            <w:tcW w:w="785" w:type="pct"/>
            <w:gridSpan w:val="2"/>
            <w:vMerge w:val="restart"/>
          </w:tcPr>
          <w:p w:rsidR="00B57AAC" w:rsidRPr="00B57AAC" w:rsidRDefault="00B57AAC" w:rsidP="004100B9">
            <w:pPr>
              <w:pStyle w:val="Tabletext"/>
              <w:spacing w:after="40"/>
              <w:rPr>
                <w:sz w:val="18"/>
              </w:rPr>
            </w:pPr>
            <w:r w:rsidRPr="00B57AAC">
              <w:rPr>
                <w:rFonts w:hint="cs"/>
                <w:sz w:val="18"/>
                <w:rtl/>
              </w:rPr>
              <w:t>أساليب تشكيل مدعوة إفرادياً وعلى نفس حامل الموجة</w:t>
            </w:r>
          </w:p>
        </w:tc>
        <w:tc>
          <w:tcPr>
            <w:tcW w:w="659" w:type="pct"/>
            <w:gridSpan w:val="2"/>
            <w:vMerge w:val="restart"/>
          </w:tcPr>
          <w:p w:rsidR="00B57AAC" w:rsidRPr="00B57AAC" w:rsidRDefault="00B57AAC" w:rsidP="004100B9">
            <w:pPr>
              <w:pStyle w:val="Tabletext"/>
              <w:spacing w:after="40"/>
              <w:rPr>
                <w:sz w:val="18"/>
              </w:rPr>
            </w:pPr>
            <w:r w:rsidRPr="00B57AAC">
              <w:rPr>
                <w:sz w:val="18"/>
              </w:rPr>
              <w:t>QPSK</w:t>
            </w:r>
          </w:p>
        </w:tc>
        <w:tc>
          <w:tcPr>
            <w:tcW w:w="654" w:type="pct"/>
            <w:gridSpan w:val="2"/>
            <w:vMerge w:val="restart"/>
          </w:tcPr>
          <w:p w:rsidR="00B57AAC" w:rsidRPr="00B57AAC" w:rsidRDefault="00B57AAC" w:rsidP="004100B9">
            <w:pPr>
              <w:pStyle w:val="Tabletext"/>
              <w:spacing w:after="40"/>
              <w:rPr>
                <w:sz w:val="18"/>
              </w:rPr>
            </w:pPr>
            <w:r w:rsidRPr="00B57AAC">
              <w:rPr>
                <w:sz w:val="18"/>
              </w:rPr>
              <w:t>QPSK</w:t>
            </w:r>
          </w:p>
        </w:tc>
        <w:tc>
          <w:tcPr>
            <w:tcW w:w="722" w:type="pct"/>
            <w:gridSpan w:val="2"/>
            <w:vMerge w:val="restart"/>
          </w:tcPr>
          <w:p w:rsidR="00B57AAC" w:rsidRPr="00B57AAC" w:rsidRDefault="00B57AAC" w:rsidP="004100B9">
            <w:pPr>
              <w:pStyle w:val="Tabletext"/>
              <w:spacing w:after="40"/>
              <w:rPr>
                <w:sz w:val="18"/>
                <w:rtl/>
                <w:lang w:bidi="ar-EG"/>
              </w:rPr>
            </w:pPr>
            <w:r w:rsidRPr="00B57AAC">
              <w:rPr>
                <w:sz w:val="18"/>
              </w:rPr>
              <w:t>QPSK</w:t>
            </w:r>
          </w:p>
        </w:tc>
        <w:tc>
          <w:tcPr>
            <w:tcW w:w="711" w:type="pct"/>
            <w:gridSpan w:val="2"/>
            <w:vMerge w:val="restart"/>
          </w:tcPr>
          <w:p w:rsidR="00B57AAC" w:rsidRPr="00B57AAC" w:rsidRDefault="00B57AAC" w:rsidP="004100B9">
            <w:pPr>
              <w:pStyle w:val="Tabletext"/>
              <w:spacing w:after="40"/>
              <w:rPr>
                <w:sz w:val="18"/>
              </w:rPr>
            </w:pPr>
            <w:r w:rsidRPr="00B57AAC">
              <w:rPr>
                <w:sz w:val="18"/>
              </w:rPr>
              <w:t>8-PSK</w:t>
            </w:r>
            <w:r w:rsidRPr="00B57AAC">
              <w:rPr>
                <w:rFonts w:hint="cs"/>
                <w:sz w:val="18"/>
                <w:rtl/>
                <w:lang w:bidi="ar-EG"/>
              </w:rPr>
              <w:t xml:space="preserve"> و</w:t>
            </w:r>
            <w:r w:rsidRPr="00B57AAC">
              <w:rPr>
                <w:sz w:val="18"/>
              </w:rPr>
              <w:t>QPSK</w:t>
            </w:r>
            <w:r w:rsidRPr="00B57AAC">
              <w:rPr>
                <w:rFonts w:hint="cs"/>
                <w:sz w:val="18"/>
                <w:rtl/>
                <w:lang w:bidi="ar-EG"/>
              </w:rPr>
              <w:t xml:space="preserve"> و</w:t>
            </w:r>
            <w:r w:rsidRPr="00B57AAC">
              <w:rPr>
                <w:sz w:val="18"/>
              </w:rPr>
              <w:t>BPSK</w:t>
            </w:r>
          </w:p>
        </w:tc>
        <w:tc>
          <w:tcPr>
            <w:tcW w:w="1469" w:type="pct"/>
            <w:gridSpan w:val="8"/>
          </w:tcPr>
          <w:p w:rsidR="00B57AAC" w:rsidRPr="00B57AAC" w:rsidRDefault="00B57AAC" w:rsidP="004100B9">
            <w:pPr>
              <w:pStyle w:val="Tabletext"/>
              <w:spacing w:after="40"/>
              <w:rPr>
                <w:sz w:val="18"/>
              </w:rPr>
            </w:pPr>
            <w:r w:rsidRPr="00B57AAC">
              <w:rPr>
                <w:sz w:val="18"/>
              </w:rPr>
              <w:t>QPSK</w:t>
            </w:r>
            <w:r w:rsidRPr="00B57AAC">
              <w:rPr>
                <w:rFonts w:hint="cs"/>
                <w:sz w:val="18"/>
                <w:rtl/>
                <w:lang w:bidi="ar-EG"/>
              </w:rPr>
              <w:t xml:space="preserve">، </w:t>
            </w:r>
            <w:r w:rsidRPr="00B57AAC">
              <w:rPr>
                <w:sz w:val="18"/>
              </w:rPr>
              <w:t>8</w:t>
            </w:r>
            <w:r w:rsidRPr="00B57AAC">
              <w:rPr>
                <w:sz w:val="18"/>
              </w:rPr>
              <w:noBreakHyphen/>
              <w:t>PSK</w:t>
            </w:r>
            <w:r w:rsidRPr="00B57AAC">
              <w:rPr>
                <w:rFonts w:hint="cs"/>
                <w:sz w:val="18"/>
                <w:rtl/>
                <w:lang w:bidi="ar-EG"/>
              </w:rPr>
              <w:t xml:space="preserve">، </w:t>
            </w:r>
            <w:r w:rsidRPr="00B57AAC">
              <w:rPr>
                <w:sz w:val="18"/>
              </w:rPr>
              <w:t>16</w:t>
            </w:r>
            <w:r w:rsidRPr="00B57AAC">
              <w:rPr>
                <w:sz w:val="18"/>
              </w:rPr>
              <w:noBreakHyphen/>
              <w:t>APSK</w:t>
            </w:r>
            <w:r w:rsidRPr="00B57AAC">
              <w:rPr>
                <w:rFonts w:hint="cs"/>
                <w:sz w:val="18"/>
                <w:rtl/>
                <w:lang w:bidi="ar-EG"/>
              </w:rPr>
              <w:t xml:space="preserve">، </w:t>
            </w:r>
            <w:r w:rsidRPr="00B57AAC">
              <w:rPr>
                <w:sz w:val="18"/>
              </w:rPr>
              <w:t>32</w:t>
            </w:r>
            <w:r w:rsidRPr="00B57AAC">
              <w:rPr>
                <w:sz w:val="18"/>
              </w:rPr>
              <w:noBreakHyphen/>
              <w:t>APSK</w:t>
            </w:r>
            <w:r w:rsidRPr="00B57AAC">
              <w:rPr>
                <w:rFonts w:hint="cs"/>
                <w:sz w:val="18"/>
                <w:rtl/>
                <w:lang w:bidi="ar-EG"/>
              </w:rPr>
              <w:t xml:space="preserve"> </w:t>
            </w:r>
            <w:r w:rsidRPr="00B57AAC">
              <w:rPr>
                <w:sz w:val="18"/>
                <w:vertAlign w:val="superscript"/>
              </w:rPr>
              <w:t>(10) (11)</w:t>
            </w:r>
          </w:p>
        </w:tc>
      </w:tr>
      <w:tr w:rsidR="00B57AAC" w:rsidRPr="00B57AAC" w:rsidTr="004100B9">
        <w:trPr>
          <w:jc w:val="center"/>
        </w:trPr>
        <w:tc>
          <w:tcPr>
            <w:tcW w:w="785" w:type="pct"/>
            <w:gridSpan w:val="2"/>
            <w:vMerge/>
          </w:tcPr>
          <w:p w:rsidR="00B57AAC" w:rsidRPr="00B57AAC" w:rsidRDefault="00B57AAC" w:rsidP="004100B9">
            <w:pPr>
              <w:pStyle w:val="Tabletext"/>
              <w:spacing w:after="40"/>
              <w:rPr>
                <w:sz w:val="18"/>
              </w:rPr>
            </w:pPr>
          </w:p>
        </w:tc>
        <w:tc>
          <w:tcPr>
            <w:tcW w:w="659" w:type="pct"/>
            <w:gridSpan w:val="2"/>
            <w:vMerge/>
          </w:tcPr>
          <w:p w:rsidR="00B57AAC" w:rsidRPr="00B57AAC" w:rsidRDefault="00B57AAC" w:rsidP="004100B9">
            <w:pPr>
              <w:pStyle w:val="Tabletext"/>
              <w:spacing w:after="40"/>
              <w:rPr>
                <w:sz w:val="18"/>
              </w:rPr>
            </w:pPr>
          </w:p>
        </w:tc>
        <w:tc>
          <w:tcPr>
            <w:tcW w:w="654" w:type="pct"/>
            <w:gridSpan w:val="2"/>
            <w:vMerge/>
          </w:tcPr>
          <w:p w:rsidR="00B57AAC" w:rsidRPr="00B57AAC" w:rsidRDefault="00B57AAC" w:rsidP="004100B9">
            <w:pPr>
              <w:pStyle w:val="Tabletext"/>
              <w:spacing w:after="40"/>
              <w:rPr>
                <w:sz w:val="18"/>
              </w:rPr>
            </w:pPr>
          </w:p>
        </w:tc>
        <w:tc>
          <w:tcPr>
            <w:tcW w:w="722" w:type="pct"/>
            <w:gridSpan w:val="2"/>
            <w:vMerge/>
          </w:tcPr>
          <w:p w:rsidR="00B57AAC" w:rsidRPr="00B57AAC" w:rsidRDefault="00B57AAC" w:rsidP="004100B9">
            <w:pPr>
              <w:pStyle w:val="Tabletext"/>
              <w:spacing w:after="40"/>
              <w:rPr>
                <w:sz w:val="18"/>
              </w:rPr>
            </w:pPr>
          </w:p>
        </w:tc>
        <w:tc>
          <w:tcPr>
            <w:tcW w:w="711" w:type="pct"/>
            <w:gridSpan w:val="2"/>
            <w:vMerge/>
          </w:tcPr>
          <w:p w:rsidR="00B57AAC" w:rsidRPr="00B57AAC" w:rsidRDefault="00B57AAC" w:rsidP="004100B9">
            <w:pPr>
              <w:pStyle w:val="Tabletext"/>
              <w:spacing w:after="40"/>
              <w:rPr>
                <w:sz w:val="18"/>
              </w:rPr>
            </w:pPr>
          </w:p>
        </w:tc>
        <w:tc>
          <w:tcPr>
            <w:tcW w:w="725" w:type="pct"/>
            <w:gridSpan w:val="2"/>
          </w:tcPr>
          <w:p w:rsidR="00B57AAC" w:rsidRPr="00B57AAC" w:rsidRDefault="00B57AAC" w:rsidP="004100B9">
            <w:pPr>
              <w:pStyle w:val="Tabletext"/>
              <w:spacing w:after="40"/>
              <w:rPr>
                <w:sz w:val="18"/>
                <w:lang w:bidi="ar-EG"/>
              </w:rPr>
            </w:pPr>
          </w:p>
        </w:tc>
        <w:tc>
          <w:tcPr>
            <w:tcW w:w="744" w:type="pct"/>
            <w:gridSpan w:val="6"/>
          </w:tcPr>
          <w:p w:rsidR="00B57AAC" w:rsidRPr="00B57AAC" w:rsidRDefault="00B57AAC" w:rsidP="004100B9">
            <w:pPr>
              <w:pStyle w:val="Tabletext"/>
              <w:spacing w:after="40"/>
              <w:rPr>
                <w:sz w:val="18"/>
                <w:lang w:bidi="ar-EG"/>
              </w:rPr>
            </w:pPr>
            <w:r w:rsidRPr="00B57AAC">
              <w:rPr>
                <w:sz w:val="18"/>
              </w:rPr>
              <w:t>8-APSK-L</w:t>
            </w:r>
            <w:r w:rsidRPr="00B57AAC">
              <w:rPr>
                <w:rFonts w:hint="cs"/>
                <w:sz w:val="18"/>
                <w:rtl/>
                <w:lang w:bidi="ar-EG"/>
              </w:rPr>
              <w:t xml:space="preserve">، </w:t>
            </w:r>
            <w:r w:rsidRPr="00B57AAC">
              <w:rPr>
                <w:sz w:val="18"/>
              </w:rPr>
              <w:t>16-APSK-L</w:t>
            </w:r>
            <w:r w:rsidRPr="00B57AAC">
              <w:rPr>
                <w:rFonts w:hint="cs"/>
                <w:sz w:val="18"/>
                <w:rtl/>
                <w:lang w:bidi="ar-EG"/>
              </w:rPr>
              <w:t xml:space="preserve">، </w:t>
            </w:r>
            <w:r w:rsidRPr="00B57AAC">
              <w:rPr>
                <w:sz w:val="18"/>
              </w:rPr>
              <w:t>32-APSK-L</w:t>
            </w:r>
            <w:r w:rsidR="004100B9">
              <w:rPr>
                <w:rFonts w:hint="cs"/>
                <w:sz w:val="18"/>
                <w:rtl/>
                <w:lang w:bidi="ar-EG"/>
              </w:rPr>
              <w:t xml:space="preserve">، </w:t>
            </w:r>
            <w:r w:rsidRPr="00B57AAC">
              <w:rPr>
                <w:sz w:val="18"/>
              </w:rPr>
              <w:t>64-APSK</w:t>
            </w:r>
            <w:r w:rsidRPr="00B57AAC">
              <w:rPr>
                <w:rFonts w:hint="cs"/>
                <w:sz w:val="18"/>
                <w:rtl/>
                <w:lang w:bidi="ar-EG"/>
              </w:rPr>
              <w:t xml:space="preserve">، </w:t>
            </w:r>
            <w:r w:rsidRPr="00B57AAC">
              <w:rPr>
                <w:sz w:val="18"/>
                <w:vertAlign w:val="superscript"/>
              </w:rPr>
              <w:t>(11)</w:t>
            </w:r>
            <w:r w:rsidRPr="00B57AAC">
              <w:rPr>
                <w:sz w:val="18"/>
              </w:rPr>
              <w:t>64-APSK</w:t>
            </w:r>
            <w:r w:rsidRPr="00B57AAC">
              <w:rPr>
                <w:sz w:val="18"/>
              </w:rPr>
              <w:noBreakHyphen/>
              <w:t>L</w:t>
            </w:r>
          </w:p>
        </w:tc>
      </w:tr>
      <w:tr w:rsidR="00B57AAC" w:rsidRPr="00B57AAC" w:rsidTr="004100B9">
        <w:trPr>
          <w:jc w:val="center"/>
        </w:trPr>
        <w:tc>
          <w:tcPr>
            <w:tcW w:w="785" w:type="pct"/>
            <w:gridSpan w:val="2"/>
          </w:tcPr>
          <w:p w:rsidR="00B57AAC" w:rsidRPr="00DE433C" w:rsidRDefault="00B57AAC" w:rsidP="00DE433C">
            <w:pPr>
              <w:pStyle w:val="Tabletext"/>
              <w:spacing w:after="40"/>
              <w:rPr>
                <w:spacing w:val="-4"/>
                <w:sz w:val="18"/>
                <w:rtl/>
              </w:rPr>
            </w:pPr>
            <w:r w:rsidRPr="00DE433C">
              <w:rPr>
                <w:rFonts w:hint="cs"/>
                <w:spacing w:val="-4"/>
                <w:sz w:val="18"/>
                <w:rtl/>
              </w:rPr>
              <w:t xml:space="preserve">الأداء (يعرّف نسبة الموجة الحاملة إلى الضوضاء </w:t>
            </w:r>
            <w:r w:rsidRPr="00DE433C">
              <w:rPr>
                <w:i/>
                <w:iCs/>
                <w:spacing w:val="-4"/>
                <w:sz w:val="18"/>
              </w:rPr>
              <w:t>(C/N)</w:t>
            </w:r>
            <w:r w:rsidRPr="00DE433C">
              <w:rPr>
                <w:rFonts w:hint="cs"/>
                <w:spacing w:val="-4"/>
                <w:sz w:val="18"/>
                <w:rtl/>
              </w:rPr>
              <w:t xml:space="preserve"> المطلوبة وشبه الخالية من الخطأ</w:t>
            </w:r>
            <w:r w:rsidR="00DE433C" w:rsidRPr="00DE433C">
              <w:rPr>
                <w:rFonts w:hint="eastAsia"/>
                <w:spacing w:val="-4"/>
                <w:sz w:val="18"/>
                <w:rtl/>
              </w:rPr>
              <w:t> </w:t>
            </w:r>
            <w:r w:rsidRPr="00DE433C">
              <w:rPr>
                <w:spacing w:val="-4"/>
                <w:sz w:val="18"/>
              </w:rPr>
              <w:t>(QEF)</w:t>
            </w:r>
            <w:r w:rsidRPr="00DE433C">
              <w:rPr>
                <w:rFonts w:hint="cs"/>
                <w:spacing w:val="-4"/>
                <w:sz w:val="18"/>
                <w:rtl/>
              </w:rPr>
              <w:t xml:space="preserve"> (بوحدة</w:t>
            </w:r>
            <w:r w:rsidR="004100B9" w:rsidRPr="00DE433C">
              <w:rPr>
                <w:rFonts w:hint="eastAsia"/>
                <w:spacing w:val="-4"/>
                <w:sz w:val="18"/>
                <w:rtl/>
                <w:lang w:bidi="ar-EG"/>
              </w:rPr>
              <w:t> </w:t>
            </w:r>
            <w:r w:rsidRPr="00DE433C">
              <w:rPr>
                <w:spacing w:val="-4"/>
                <w:sz w:val="18"/>
              </w:rPr>
              <w:t>(bit/s/Hz</w:t>
            </w:r>
          </w:p>
        </w:tc>
        <w:tc>
          <w:tcPr>
            <w:tcW w:w="294" w:type="pct"/>
          </w:tcPr>
          <w:p w:rsidR="00B57AAC" w:rsidRPr="00B57AAC" w:rsidRDefault="00B57AAC" w:rsidP="004100B9">
            <w:pPr>
              <w:pStyle w:val="Tabletext"/>
              <w:spacing w:after="40"/>
              <w:rPr>
                <w:sz w:val="18"/>
                <w:rtl/>
                <w:lang w:bidi="ar-EG"/>
              </w:rPr>
            </w:pPr>
            <w:r w:rsidRPr="00B57AAC">
              <w:rPr>
                <w:rFonts w:hint="cs"/>
                <w:sz w:val="18"/>
                <w:rtl/>
              </w:rPr>
              <w:t>الكفاءة الطيفية</w:t>
            </w:r>
            <w:r w:rsidRPr="004100B9">
              <w:rPr>
                <w:sz w:val="18"/>
                <w:vertAlign w:val="superscript"/>
              </w:rPr>
              <w:t>(1)</w:t>
            </w:r>
          </w:p>
        </w:tc>
        <w:tc>
          <w:tcPr>
            <w:tcW w:w="365" w:type="pct"/>
          </w:tcPr>
          <w:p w:rsidR="00B57AAC" w:rsidRPr="00B57AAC" w:rsidRDefault="00B57AAC" w:rsidP="004100B9">
            <w:pPr>
              <w:pStyle w:val="Tabletext"/>
              <w:spacing w:after="40"/>
              <w:rPr>
                <w:sz w:val="18"/>
              </w:rPr>
            </w:pPr>
            <w:r w:rsidRPr="00B57AAC">
              <w:rPr>
                <w:sz w:val="18"/>
              </w:rPr>
              <w:t>C/N</w:t>
            </w:r>
            <w:r w:rsidRPr="00B57AAC">
              <w:rPr>
                <w:rFonts w:hint="cs"/>
                <w:sz w:val="18"/>
                <w:rtl/>
              </w:rPr>
              <w:t xml:space="preserve"> من أجل </w:t>
            </w:r>
            <w:r w:rsidRPr="00B57AAC">
              <w:rPr>
                <w:sz w:val="18"/>
              </w:rPr>
              <w:t>QEF</w:t>
            </w:r>
          </w:p>
        </w:tc>
        <w:tc>
          <w:tcPr>
            <w:tcW w:w="322" w:type="pct"/>
          </w:tcPr>
          <w:p w:rsidR="00B57AAC" w:rsidRPr="00B57AAC" w:rsidRDefault="00B57AAC" w:rsidP="004100B9">
            <w:pPr>
              <w:pStyle w:val="Tabletext"/>
              <w:spacing w:after="40"/>
              <w:rPr>
                <w:sz w:val="18"/>
              </w:rPr>
            </w:pPr>
            <w:r w:rsidRPr="00B57AAC">
              <w:rPr>
                <w:rFonts w:hint="cs"/>
                <w:sz w:val="18"/>
                <w:rtl/>
              </w:rPr>
              <w:t>الكفاءة الطيفية</w:t>
            </w:r>
          </w:p>
        </w:tc>
        <w:tc>
          <w:tcPr>
            <w:tcW w:w="332" w:type="pct"/>
          </w:tcPr>
          <w:p w:rsidR="00B57AAC" w:rsidRPr="00B57AAC" w:rsidRDefault="00B57AAC" w:rsidP="004100B9">
            <w:pPr>
              <w:pStyle w:val="Tabletext"/>
              <w:spacing w:after="40"/>
              <w:rPr>
                <w:sz w:val="18"/>
              </w:rPr>
            </w:pPr>
            <w:r w:rsidRPr="00B57AAC">
              <w:rPr>
                <w:sz w:val="18"/>
              </w:rPr>
              <w:t>C/N</w:t>
            </w:r>
            <w:r w:rsidRPr="00B57AAC">
              <w:rPr>
                <w:rFonts w:hint="cs"/>
                <w:sz w:val="18"/>
                <w:rtl/>
              </w:rPr>
              <w:t xml:space="preserve"> من أجل </w:t>
            </w:r>
            <w:r w:rsidRPr="00B57AAC">
              <w:rPr>
                <w:sz w:val="18"/>
              </w:rPr>
              <w:t>QEF</w:t>
            </w:r>
          </w:p>
        </w:tc>
        <w:tc>
          <w:tcPr>
            <w:tcW w:w="354" w:type="pct"/>
          </w:tcPr>
          <w:p w:rsidR="00B57AAC" w:rsidRPr="00B57AAC" w:rsidRDefault="00B57AAC" w:rsidP="004100B9">
            <w:pPr>
              <w:pStyle w:val="Tabletext"/>
              <w:spacing w:after="40"/>
              <w:rPr>
                <w:sz w:val="18"/>
                <w:rtl/>
                <w:lang w:bidi="ar-EG"/>
              </w:rPr>
            </w:pPr>
            <w:r w:rsidRPr="00B57AAC">
              <w:rPr>
                <w:rFonts w:hint="cs"/>
                <w:sz w:val="18"/>
                <w:rtl/>
              </w:rPr>
              <w:t>الكفاءة الطيفية</w:t>
            </w:r>
            <w:r w:rsidRPr="004100B9">
              <w:rPr>
                <w:sz w:val="18"/>
                <w:vertAlign w:val="superscript"/>
              </w:rPr>
              <w:t>(3)</w:t>
            </w:r>
          </w:p>
        </w:tc>
        <w:tc>
          <w:tcPr>
            <w:tcW w:w="368" w:type="pct"/>
          </w:tcPr>
          <w:p w:rsidR="00B57AAC" w:rsidRPr="00B57AAC" w:rsidRDefault="00B57AAC" w:rsidP="004100B9">
            <w:pPr>
              <w:pStyle w:val="Tabletext"/>
              <w:spacing w:after="40"/>
              <w:rPr>
                <w:sz w:val="18"/>
              </w:rPr>
            </w:pPr>
            <w:r w:rsidRPr="00B57AAC">
              <w:rPr>
                <w:sz w:val="18"/>
              </w:rPr>
              <w:t>C/N</w:t>
            </w:r>
            <w:r w:rsidRPr="00B57AAC">
              <w:rPr>
                <w:rFonts w:hint="cs"/>
                <w:sz w:val="18"/>
                <w:rtl/>
              </w:rPr>
              <w:t xml:space="preserve"> من أجل </w:t>
            </w:r>
            <w:r w:rsidRPr="00B57AAC">
              <w:rPr>
                <w:sz w:val="18"/>
              </w:rPr>
              <w:t>QEF</w:t>
            </w:r>
          </w:p>
        </w:tc>
        <w:tc>
          <w:tcPr>
            <w:tcW w:w="318" w:type="pct"/>
          </w:tcPr>
          <w:p w:rsidR="00B57AAC" w:rsidRPr="00B57AAC" w:rsidRDefault="00B57AAC" w:rsidP="004100B9">
            <w:pPr>
              <w:pStyle w:val="Tabletext"/>
              <w:spacing w:after="40"/>
              <w:rPr>
                <w:sz w:val="18"/>
              </w:rPr>
            </w:pPr>
            <w:r w:rsidRPr="00B57AAC">
              <w:rPr>
                <w:rFonts w:hint="cs"/>
                <w:sz w:val="18"/>
                <w:rtl/>
              </w:rPr>
              <w:t>الكفاءة الطيفية</w:t>
            </w:r>
          </w:p>
        </w:tc>
        <w:tc>
          <w:tcPr>
            <w:tcW w:w="393" w:type="pct"/>
          </w:tcPr>
          <w:p w:rsidR="00B57AAC" w:rsidRPr="00B57AAC" w:rsidRDefault="00B57AAC" w:rsidP="004100B9">
            <w:pPr>
              <w:pStyle w:val="Tabletext"/>
              <w:spacing w:after="40"/>
              <w:rPr>
                <w:sz w:val="18"/>
              </w:rPr>
            </w:pPr>
            <w:r w:rsidRPr="00B57AAC">
              <w:rPr>
                <w:sz w:val="18"/>
              </w:rPr>
              <w:t>C/N</w:t>
            </w:r>
            <w:r w:rsidRPr="00B57AAC">
              <w:rPr>
                <w:rFonts w:hint="cs"/>
                <w:sz w:val="18"/>
                <w:rtl/>
              </w:rPr>
              <w:t xml:space="preserve"> من أجل</w:t>
            </w:r>
            <w:r w:rsidR="004100B9">
              <w:rPr>
                <w:rFonts w:hint="cs"/>
                <w:sz w:val="18"/>
                <w:rtl/>
              </w:rPr>
              <w:t xml:space="preserve"> </w:t>
            </w:r>
            <w:r w:rsidRPr="004100B9">
              <w:rPr>
                <w:sz w:val="18"/>
                <w:vertAlign w:val="superscript"/>
              </w:rPr>
              <w:t>(5)</w:t>
            </w:r>
            <w:r w:rsidRPr="00B57AAC">
              <w:rPr>
                <w:sz w:val="18"/>
              </w:rPr>
              <w:t>QEF</w:t>
            </w:r>
          </w:p>
        </w:tc>
        <w:tc>
          <w:tcPr>
            <w:tcW w:w="373" w:type="pct"/>
          </w:tcPr>
          <w:p w:rsidR="00B57AAC" w:rsidRPr="00B57AAC" w:rsidRDefault="00B57AAC" w:rsidP="004100B9">
            <w:pPr>
              <w:pStyle w:val="Tabletext"/>
              <w:spacing w:after="40"/>
              <w:rPr>
                <w:sz w:val="18"/>
                <w:rtl/>
                <w:lang w:bidi="ar-EG"/>
              </w:rPr>
            </w:pPr>
            <w:r w:rsidRPr="00B57AAC">
              <w:rPr>
                <w:rFonts w:hint="cs"/>
                <w:sz w:val="18"/>
                <w:rtl/>
              </w:rPr>
              <w:t>الكفاءة الطيفية</w:t>
            </w:r>
            <w:r w:rsidRPr="004100B9">
              <w:rPr>
                <w:sz w:val="18"/>
                <w:vertAlign w:val="superscript"/>
              </w:rPr>
              <w:t>(7)</w:t>
            </w:r>
          </w:p>
        </w:tc>
        <w:tc>
          <w:tcPr>
            <w:tcW w:w="352" w:type="pct"/>
          </w:tcPr>
          <w:p w:rsidR="00B57AAC" w:rsidRPr="00B57AAC" w:rsidRDefault="00B57AAC" w:rsidP="004100B9">
            <w:pPr>
              <w:pStyle w:val="Tabletext"/>
              <w:spacing w:after="40"/>
              <w:rPr>
                <w:sz w:val="18"/>
              </w:rPr>
            </w:pPr>
            <w:r w:rsidRPr="004100B9">
              <w:rPr>
                <w:i/>
                <w:iCs/>
                <w:sz w:val="18"/>
              </w:rPr>
              <w:t>C/N</w:t>
            </w:r>
            <w:r w:rsidRPr="00B57AAC">
              <w:rPr>
                <w:rFonts w:hint="cs"/>
                <w:sz w:val="18"/>
                <w:rtl/>
              </w:rPr>
              <w:t xml:space="preserve"> من أجل </w:t>
            </w:r>
            <w:r w:rsidRPr="00B57AAC">
              <w:rPr>
                <w:sz w:val="18"/>
              </w:rPr>
              <w:t>QEF</w:t>
            </w:r>
          </w:p>
        </w:tc>
        <w:tc>
          <w:tcPr>
            <w:tcW w:w="359" w:type="pct"/>
            <w:gridSpan w:val="3"/>
          </w:tcPr>
          <w:p w:rsidR="00B57AAC" w:rsidRPr="00B57AAC" w:rsidRDefault="00B57AAC" w:rsidP="004100B9">
            <w:pPr>
              <w:pStyle w:val="Tabletext"/>
              <w:spacing w:after="40"/>
              <w:rPr>
                <w:sz w:val="18"/>
              </w:rPr>
            </w:pPr>
            <w:r w:rsidRPr="00B57AAC">
              <w:rPr>
                <w:rFonts w:hint="cs"/>
                <w:sz w:val="18"/>
                <w:rtl/>
              </w:rPr>
              <w:t>الكفاءة الطيفية</w:t>
            </w:r>
            <w:r w:rsidRPr="004100B9">
              <w:rPr>
                <w:sz w:val="18"/>
                <w:vertAlign w:val="superscript"/>
              </w:rPr>
              <w:t>(7)</w:t>
            </w:r>
          </w:p>
        </w:tc>
        <w:tc>
          <w:tcPr>
            <w:tcW w:w="385" w:type="pct"/>
            <w:gridSpan w:val="3"/>
          </w:tcPr>
          <w:p w:rsidR="00B57AAC" w:rsidRPr="00B57AAC" w:rsidRDefault="00B57AAC" w:rsidP="004100B9">
            <w:pPr>
              <w:pStyle w:val="Tabletext"/>
              <w:spacing w:after="40"/>
              <w:rPr>
                <w:sz w:val="18"/>
              </w:rPr>
            </w:pPr>
            <w:r w:rsidRPr="004100B9">
              <w:rPr>
                <w:iCs/>
                <w:sz w:val="18"/>
              </w:rPr>
              <w:t>C/N</w:t>
            </w:r>
            <w:r w:rsidRPr="00B57AAC">
              <w:rPr>
                <w:rFonts w:hint="cs"/>
                <w:sz w:val="18"/>
                <w:rtl/>
              </w:rPr>
              <w:t xml:space="preserve"> من أجل </w:t>
            </w:r>
            <w:r w:rsidR="004100B9" w:rsidRPr="004100B9">
              <w:rPr>
                <w:sz w:val="18"/>
                <w:vertAlign w:val="superscript"/>
              </w:rPr>
              <w:t>(8)</w:t>
            </w:r>
            <w:r w:rsidRPr="00B57AAC">
              <w:rPr>
                <w:sz w:val="18"/>
              </w:rPr>
              <w:t>QEF</w:t>
            </w:r>
          </w:p>
        </w:tc>
      </w:tr>
      <w:tr w:rsidR="00B57AAC" w:rsidRPr="00B57AAC" w:rsidTr="004100B9">
        <w:trPr>
          <w:jc w:val="center"/>
        </w:trPr>
        <w:tc>
          <w:tcPr>
            <w:tcW w:w="785" w:type="pct"/>
            <w:gridSpan w:val="2"/>
            <w:tcMar>
              <w:right w:w="28" w:type="dxa"/>
            </w:tcMar>
          </w:tcPr>
          <w:p w:rsidR="00B57AAC" w:rsidRPr="00B57AAC" w:rsidRDefault="004100B9" w:rsidP="004100B9">
            <w:pPr>
              <w:pStyle w:val="Tabletext"/>
              <w:spacing w:after="40"/>
              <w:rPr>
                <w:sz w:val="18"/>
              </w:rPr>
            </w:pPr>
            <w:r w:rsidRPr="00B91B2E">
              <w:rPr>
                <w:rFonts w:hint="cs"/>
                <w:rtl/>
              </w:rPr>
              <w:t>الأساليب      الشفرة الداخلية</w:t>
            </w:r>
          </w:p>
        </w:tc>
        <w:tc>
          <w:tcPr>
            <w:tcW w:w="659" w:type="pct"/>
            <w:gridSpan w:val="2"/>
          </w:tcPr>
          <w:p w:rsidR="00B57AAC" w:rsidRPr="00B57AAC" w:rsidRDefault="00B57AAC" w:rsidP="004100B9">
            <w:pPr>
              <w:pStyle w:val="Tabletext"/>
              <w:spacing w:after="40"/>
              <w:rPr>
                <w:sz w:val="18"/>
              </w:rPr>
            </w:pPr>
          </w:p>
        </w:tc>
        <w:tc>
          <w:tcPr>
            <w:tcW w:w="654" w:type="pct"/>
            <w:gridSpan w:val="2"/>
          </w:tcPr>
          <w:p w:rsidR="00B57AAC" w:rsidRPr="00B57AAC" w:rsidRDefault="00B57AAC" w:rsidP="004100B9">
            <w:pPr>
              <w:pStyle w:val="Tabletext"/>
              <w:spacing w:after="40"/>
              <w:rPr>
                <w:sz w:val="18"/>
              </w:rPr>
            </w:pPr>
          </w:p>
        </w:tc>
        <w:tc>
          <w:tcPr>
            <w:tcW w:w="722" w:type="pct"/>
            <w:gridSpan w:val="2"/>
          </w:tcPr>
          <w:p w:rsidR="00B57AAC" w:rsidRPr="00B57AAC" w:rsidRDefault="00B57AAC" w:rsidP="004100B9">
            <w:pPr>
              <w:pStyle w:val="Tabletext"/>
              <w:spacing w:after="40"/>
              <w:rPr>
                <w:sz w:val="18"/>
              </w:rPr>
            </w:pPr>
          </w:p>
        </w:tc>
        <w:tc>
          <w:tcPr>
            <w:tcW w:w="711" w:type="pct"/>
            <w:gridSpan w:val="2"/>
          </w:tcPr>
          <w:p w:rsidR="00B57AAC" w:rsidRPr="00B57AAC" w:rsidRDefault="00B57AAC" w:rsidP="004100B9">
            <w:pPr>
              <w:pStyle w:val="Tabletext"/>
              <w:spacing w:after="40"/>
              <w:rPr>
                <w:sz w:val="18"/>
              </w:rPr>
            </w:pPr>
          </w:p>
        </w:tc>
        <w:tc>
          <w:tcPr>
            <w:tcW w:w="1469" w:type="pct"/>
            <w:gridSpan w:val="8"/>
          </w:tcPr>
          <w:p w:rsidR="00B57AAC" w:rsidRPr="00B57AAC" w:rsidRDefault="00B57AAC" w:rsidP="004100B9">
            <w:pPr>
              <w:pStyle w:val="Tabletext"/>
              <w:spacing w:after="40"/>
              <w:rPr>
                <w:sz w:val="18"/>
              </w:rPr>
            </w:pPr>
          </w:p>
        </w:tc>
      </w:tr>
      <w:tr w:rsidR="00B57AAC" w:rsidRPr="00B57AAC" w:rsidTr="004100B9">
        <w:trPr>
          <w:jc w:val="center"/>
        </w:trPr>
        <w:tc>
          <w:tcPr>
            <w:tcW w:w="539" w:type="pct"/>
          </w:tcPr>
          <w:p w:rsidR="00B57AAC" w:rsidRPr="00B57AAC" w:rsidRDefault="00B57AAC" w:rsidP="004100B9">
            <w:pPr>
              <w:pStyle w:val="Tabletext"/>
              <w:spacing w:after="40"/>
              <w:rPr>
                <w:sz w:val="18"/>
                <w:lang w:bidi="ar-EG"/>
              </w:rPr>
            </w:pPr>
            <w:r w:rsidRPr="00B57AAC">
              <w:rPr>
                <w:sz w:val="18"/>
              </w:rPr>
              <w:t>BPSK</w:t>
            </w:r>
            <w:r w:rsidRPr="00B57AAC">
              <w:rPr>
                <w:sz w:val="18"/>
              </w:rPr>
              <w:tab/>
              <w:t>Conv</w:t>
            </w:r>
            <w:r w:rsidR="004100B9">
              <w:rPr>
                <w:sz w:val="18"/>
              </w:rPr>
              <w:t>.</w:t>
            </w:r>
          </w:p>
        </w:tc>
        <w:tc>
          <w:tcPr>
            <w:tcW w:w="246" w:type="pct"/>
          </w:tcPr>
          <w:p w:rsidR="00B57AAC" w:rsidRPr="00B57AAC" w:rsidRDefault="00B57AAC" w:rsidP="004100B9">
            <w:pPr>
              <w:pStyle w:val="Tabletext"/>
              <w:spacing w:after="40"/>
              <w:rPr>
                <w:sz w:val="18"/>
                <w:rtl/>
                <w:lang w:bidi="ar-EG"/>
              </w:rPr>
            </w:pPr>
            <w:r w:rsidRPr="00B57AAC">
              <w:rPr>
                <w:sz w:val="18"/>
              </w:rPr>
              <w:t>1/2</w:t>
            </w:r>
          </w:p>
        </w:tc>
        <w:tc>
          <w:tcPr>
            <w:tcW w:w="659"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22"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18" w:type="pct"/>
          </w:tcPr>
          <w:p w:rsidR="00B57AAC" w:rsidRPr="00B57AAC" w:rsidRDefault="00B57AAC" w:rsidP="004100B9">
            <w:pPr>
              <w:pStyle w:val="Tabletext"/>
              <w:spacing w:after="40"/>
              <w:jc w:val="center"/>
              <w:rPr>
                <w:sz w:val="18"/>
              </w:rPr>
            </w:pPr>
            <w:r w:rsidRPr="00B57AAC">
              <w:rPr>
                <w:sz w:val="18"/>
              </w:rPr>
              <w:t>0,35</w:t>
            </w:r>
          </w:p>
        </w:tc>
        <w:tc>
          <w:tcPr>
            <w:tcW w:w="393" w:type="pct"/>
          </w:tcPr>
          <w:p w:rsidR="00B57AAC" w:rsidRPr="00B57AAC" w:rsidRDefault="00B57AAC" w:rsidP="004100B9">
            <w:pPr>
              <w:pStyle w:val="Tabletext"/>
              <w:spacing w:after="40"/>
              <w:jc w:val="center"/>
              <w:rPr>
                <w:sz w:val="18"/>
              </w:rPr>
            </w:pPr>
            <w:r w:rsidRPr="00B57AAC">
              <w:rPr>
                <w:sz w:val="18"/>
              </w:rPr>
              <w:t>0,2</w:t>
            </w:r>
          </w:p>
        </w:tc>
        <w:tc>
          <w:tcPr>
            <w:tcW w:w="1469" w:type="pct"/>
            <w:gridSpan w:val="8"/>
          </w:tcPr>
          <w:p w:rsidR="00B57AAC" w:rsidRPr="00B57AAC" w:rsidRDefault="004100B9" w:rsidP="004100B9">
            <w:pPr>
              <w:pStyle w:val="Tabletext"/>
              <w:spacing w:after="40"/>
              <w:jc w:val="center"/>
              <w:rPr>
                <w:sz w:val="18"/>
              </w:rPr>
            </w:pPr>
            <w:r>
              <w:rPr>
                <w:rFonts w:hint="cs"/>
                <w:sz w:val="18"/>
                <w:rtl/>
              </w:rPr>
              <w:t>غير مستعمل</w:t>
            </w:r>
          </w:p>
        </w:tc>
      </w:tr>
      <w:tr w:rsidR="00B57AAC" w:rsidRPr="00B57AAC" w:rsidTr="004100B9">
        <w:trPr>
          <w:jc w:val="center"/>
        </w:trPr>
        <w:tc>
          <w:tcPr>
            <w:tcW w:w="539" w:type="pct"/>
            <w:vMerge w:val="restart"/>
          </w:tcPr>
          <w:p w:rsidR="00B57AAC" w:rsidRPr="00B57AAC" w:rsidRDefault="00B57AAC" w:rsidP="004100B9">
            <w:pPr>
              <w:pStyle w:val="Tabletext"/>
              <w:spacing w:after="40"/>
              <w:rPr>
                <w:sz w:val="18"/>
              </w:rPr>
            </w:pPr>
            <w:r w:rsidRPr="00B57AAC">
              <w:rPr>
                <w:sz w:val="18"/>
              </w:rPr>
              <w:t>QPS</w:t>
            </w:r>
            <w:r w:rsidR="00C730EE">
              <w:rPr>
                <w:sz w:val="18"/>
              </w:rPr>
              <w:t>K</w:t>
            </w:r>
          </w:p>
        </w:tc>
        <w:tc>
          <w:tcPr>
            <w:tcW w:w="246" w:type="pct"/>
          </w:tcPr>
          <w:p w:rsidR="00B57AAC" w:rsidRPr="00B57AAC" w:rsidRDefault="00B57AAC" w:rsidP="004100B9">
            <w:pPr>
              <w:pStyle w:val="Tabletext"/>
              <w:spacing w:after="40"/>
              <w:rPr>
                <w:sz w:val="18"/>
              </w:rPr>
            </w:pPr>
            <w:r w:rsidRPr="00B57AAC">
              <w:rPr>
                <w:sz w:val="18"/>
              </w:rPr>
              <w:t>1/4</w:t>
            </w:r>
          </w:p>
        </w:tc>
        <w:tc>
          <w:tcPr>
            <w:tcW w:w="659"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22"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11"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73" w:type="pct"/>
          </w:tcPr>
          <w:p w:rsidR="00B57AAC" w:rsidRPr="00B57AAC" w:rsidDel="00CC16BA" w:rsidRDefault="00B57AAC" w:rsidP="004100B9">
            <w:pPr>
              <w:pStyle w:val="Tabletext"/>
              <w:spacing w:after="40"/>
              <w:jc w:val="center"/>
              <w:rPr>
                <w:sz w:val="18"/>
              </w:rPr>
            </w:pPr>
            <w:r w:rsidRPr="00B57AAC">
              <w:rPr>
                <w:sz w:val="18"/>
              </w:rPr>
              <w:t>0,49</w:t>
            </w:r>
          </w:p>
        </w:tc>
        <w:tc>
          <w:tcPr>
            <w:tcW w:w="1096" w:type="pct"/>
            <w:gridSpan w:val="7"/>
          </w:tcPr>
          <w:p w:rsidR="00B57AAC" w:rsidRPr="00B57AAC" w:rsidRDefault="00B57AAC" w:rsidP="004100B9">
            <w:pPr>
              <w:pStyle w:val="Tabletext"/>
              <w:spacing w:after="40"/>
              <w:jc w:val="center"/>
              <w:rPr>
                <w:sz w:val="18"/>
                <w:rtl/>
                <w:lang w:bidi="ar-EG"/>
              </w:rPr>
            </w:pPr>
            <w:r w:rsidRPr="00B57AAC">
              <w:rPr>
                <w:sz w:val="18"/>
              </w:rPr>
              <w:t>2,3</w:t>
            </w:r>
            <w:r w:rsidR="004100B9" w:rsidRPr="00B57AAC">
              <w:rPr>
                <w:sz w:val="18"/>
              </w:rPr>
              <w:t>−</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13/45</w:t>
            </w:r>
          </w:p>
        </w:tc>
        <w:tc>
          <w:tcPr>
            <w:tcW w:w="659"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22"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11"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38" w:type="pct"/>
            <w:gridSpan w:val="3"/>
          </w:tcPr>
          <w:p w:rsidR="00B57AAC" w:rsidRPr="00B57AAC" w:rsidRDefault="004100B9" w:rsidP="004100B9">
            <w:pPr>
              <w:pStyle w:val="Tabletext"/>
              <w:spacing w:after="40"/>
              <w:jc w:val="center"/>
              <w:rPr>
                <w:sz w:val="18"/>
              </w:rPr>
            </w:pPr>
            <w:r>
              <w:rPr>
                <w:rFonts w:hint="cs"/>
                <w:sz w:val="18"/>
                <w:rtl/>
              </w:rPr>
              <w:t>غير مستعمل</w:t>
            </w:r>
          </w:p>
        </w:tc>
        <w:tc>
          <w:tcPr>
            <w:tcW w:w="364" w:type="pct"/>
            <w:gridSpan w:val="3"/>
          </w:tcPr>
          <w:p w:rsidR="00B57AAC" w:rsidRPr="00B57AAC" w:rsidRDefault="00B57AAC" w:rsidP="004100B9">
            <w:pPr>
              <w:pStyle w:val="Tabletext"/>
              <w:spacing w:after="40"/>
              <w:jc w:val="center"/>
              <w:rPr>
                <w:sz w:val="18"/>
              </w:rPr>
            </w:pPr>
            <w:r w:rsidRPr="00B57AAC">
              <w:rPr>
                <w:sz w:val="18"/>
              </w:rPr>
              <w:t>0,57</w:t>
            </w:r>
          </w:p>
        </w:tc>
        <w:tc>
          <w:tcPr>
            <w:tcW w:w="367" w:type="pct"/>
            <w:gridSpan w:val="2"/>
          </w:tcPr>
          <w:p w:rsidR="00B57AAC" w:rsidRPr="00B57AAC" w:rsidRDefault="00B57AAC" w:rsidP="004100B9">
            <w:pPr>
              <w:pStyle w:val="Tabletext"/>
              <w:spacing w:after="40"/>
              <w:jc w:val="center"/>
              <w:rPr>
                <w:sz w:val="18"/>
              </w:rPr>
            </w:pPr>
            <w:r w:rsidRPr="00B57AAC">
              <w:rPr>
                <w:sz w:val="18"/>
              </w:rPr>
              <w:t>2,03</w:t>
            </w:r>
            <w:r w:rsidR="004100B9" w:rsidRPr="00B57AAC">
              <w:rPr>
                <w:sz w:val="18"/>
              </w:rPr>
              <w:t>−</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1/3</w:t>
            </w:r>
          </w:p>
        </w:tc>
        <w:tc>
          <w:tcPr>
            <w:tcW w:w="659"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22"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11"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73" w:type="pct"/>
          </w:tcPr>
          <w:p w:rsidR="00B57AAC" w:rsidRPr="00B57AAC" w:rsidRDefault="00B57AAC" w:rsidP="004100B9">
            <w:pPr>
              <w:pStyle w:val="Tabletext"/>
              <w:spacing w:after="40"/>
              <w:jc w:val="center"/>
              <w:rPr>
                <w:sz w:val="18"/>
              </w:rPr>
            </w:pPr>
            <w:r w:rsidRPr="00B57AAC">
              <w:rPr>
                <w:sz w:val="18"/>
              </w:rPr>
              <w:t>0,66</w:t>
            </w:r>
          </w:p>
        </w:tc>
        <w:tc>
          <w:tcPr>
            <w:tcW w:w="1096" w:type="pct"/>
            <w:gridSpan w:val="7"/>
          </w:tcPr>
          <w:p w:rsidR="00B57AAC" w:rsidRPr="00B57AAC" w:rsidRDefault="00B57AAC" w:rsidP="004100B9">
            <w:pPr>
              <w:pStyle w:val="Tabletext"/>
              <w:spacing w:after="40"/>
              <w:jc w:val="center"/>
              <w:rPr>
                <w:sz w:val="18"/>
              </w:rPr>
            </w:pPr>
            <w:r w:rsidRPr="00B57AAC">
              <w:rPr>
                <w:sz w:val="18"/>
              </w:rPr>
              <w:t>1,2</w:t>
            </w:r>
            <w:r w:rsidR="004100B9" w:rsidRPr="00B57AAC">
              <w:rPr>
                <w:sz w:val="18"/>
              </w:rPr>
              <w:t>−</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2/5</w:t>
            </w:r>
          </w:p>
        </w:tc>
        <w:tc>
          <w:tcPr>
            <w:tcW w:w="659"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22"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11"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73" w:type="pct"/>
          </w:tcPr>
          <w:p w:rsidR="00B57AAC" w:rsidRPr="00B57AAC" w:rsidRDefault="00B57AAC" w:rsidP="004100B9">
            <w:pPr>
              <w:pStyle w:val="Tabletext"/>
              <w:spacing w:after="40"/>
              <w:jc w:val="center"/>
              <w:rPr>
                <w:sz w:val="18"/>
              </w:rPr>
            </w:pPr>
            <w:r w:rsidRPr="00B57AAC">
              <w:rPr>
                <w:sz w:val="18"/>
              </w:rPr>
              <w:t>0,79</w:t>
            </w:r>
          </w:p>
        </w:tc>
        <w:tc>
          <w:tcPr>
            <w:tcW w:w="1096" w:type="pct"/>
            <w:gridSpan w:val="7"/>
          </w:tcPr>
          <w:p w:rsidR="00B57AAC" w:rsidRPr="00B57AAC" w:rsidRDefault="00B57AAC" w:rsidP="004100B9">
            <w:pPr>
              <w:pStyle w:val="Tabletext"/>
              <w:spacing w:after="40"/>
              <w:jc w:val="center"/>
              <w:rPr>
                <w:sz w:val="18"/>
              </w:rPr>
            </w:pPr>
            <w:r w:rsidRPr="00B57AAC">
              <w:rPr>
                <w:sz w:val="18"/>
              </w:rPr>
              <w:t>0,3</w:t>
            </w:r>
            <w:r w:rsidR="004100B9" w:rsidRPr="00B57AAC">
              <w:rPr>
                <w:sz w:val="18"/>
              </w:rPr>
              <w:t>−</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5/11</w:t>
            </w:r>
          </w:p>
        </w:tc>
        <w:tc>
          <w:tcPr>
            <w:tcW w:w="659"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54" w:type="pct"/>
          </w:tcPr>
          <w:p w:rsidR="00B57AAC" w:rsidRPr="00B57AAC" w:rsidRDefault="00B57AAC" w:rsidP="004100B9">
            <w:pPr>
              <w:pStyle w:val="Tabletext"/>
              <w:spacing w:after="40"/>
              <w:jc w:val="center"/>
              <w:rPr>
                <w:sz w:val="18"/>
              </w:rPr>
            </w:pPr>
            <w:r w:rsidRPr="00B57AAC">
              <w:rPr>
                <w:sz w:val="18"/>
              </w:rPr>
              <w:t>0,54/0,63</w:t>
            </w:r>
          </w:p>
        </w:tc>
        <w:tc>
          <w:tcPr>
            <w:tcW w:w="368" w:type="pct"/>
          </w:tcPr>
          <w:p w:rsidR="00B57AAC" w:rsidRPr="00B57AAC" w:rsidRDefault="00B57AAC" w:rsidP="004100B9">
            <w:pPr>
              <w:pStyle w:val="Tabletext"/>
              <w:spacing w:after="40"/>
              <w:jc w:val="center"/>
              <w:rPr>
                <w:sz w:val="18"/>
              </w:rPr>
            </w:pPr>
            <w:r w:rsidRPr="00B57AAC">
              <w:rPr>
                <w:sz w:val="18"/>
              </w:rPr>
              <w:t>2,8/3,0</w:t>
            </w:r>
          </w:p>
        </w:tc>
        <w:tc>
          <w:tcPr>
            <w:tcW w:w="711"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1469" w:type="pct"/>
            <w:gridSpan w:val="8"/>
          </w:tcPr>
          <w:p w:rsidR="00B57AAC" w:rsidRPr="00B57AAC" w:rsidRDefault="004100B9" w:rsidP="004100B9">
            <w:pPr>
              <w:pStyle w:val="Tabletext"/>
              <w:spacing w:after="40"/>
              <w:jc w:val="center"/>
              <w:rPr>
                <w:sz w:val="18"/>
              </w:rPr>
            </w:pPr>
            <w:r>
              <w:rPr>
                <w:rFonts w:hint="cs"/>
                <w:sz w:val="18"/>
                <w:rtl/>
              </w:rPr>
              <w:t>غير مستعمل</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9/20</w:t>
            </w:r>
          </w:p>
        </w:tc>
        <w:tc>
          <w:tcPr>
            <w:tcW w:w="659"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22"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11"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43" w:type="pct"/>
            <w:gridSpan w:val="4"/>
          </w:tcPr>
          <w:p w:rsidR="00B57AAC" w:rsidRPr="00B57AAC" w:rsidRDefault="004100B9" w:rsidP="004100B9">
            <w:pPr>
              <w:pStyle w:val="Tabletext"/>
              <w:spacing w:after="40"/>
              <w:jc w:val="center"/>
              <w:rPr>
                <w:sz w:val="18"/>
              </w:rPr>
            </w:pPr>
            <w:r>
              <w:rPr>
                <w:rFonts w:hint="cs"/>
                <w:sz w:val="18"/>
                <w:rtl/>
              </w:rPr>
              <w:t>غير مستعمل</w:t>
            </w:r>
          </w:p>
        </w:tc>
        <w:tc>
          <w:tcPr>
            <w:tcW w:w="364" w:type="pct"/>
            <w:gridSpan w:val="3"/>
          </w:tcPr>
          <w:p w:rsidR="00B57AAC" w:rsidRPr="00B57AAC" w:rsidRDefault="00B57AAC" w:rsidP="004100B9">
            <w:pPr>
              <w:pStyle w:val="Tabletext"/>
              <w:spacing w:after="40"/>
              <w:jc w:val="center"/>
              <w:rPr>
                <w:sz w:val="18"/>
              </w:rPr>
            </w:pPr>
            <w:r w:rsidRPr="00B57AAC">
              <w:rPr>
                <w:sz w:val="18"/>
              </w:rPr>
              <w:t>0,89</w:t>
            </w:r>
          </w:p>
        </w:tc>
        <w:tc>
          <w:tcPr>
            <w:tcW w:w="362" w:type="pct"/>
          </w:tcPr>
          <w:p w:rsidR="00B57AAC" w:rsidRPr="00B57AAC" w:rsidRDefault="00B57AAC" w:rsidP="004100B9">
            <w:pPr>
              <w:pStyle w:val="Tabletext"/>
              <w:spacing w:after="40"/>
              <w:jc w:val="center"/>
              <w:rPr>
                <w:sz w:val="18"/>
              </w:rPr>
            </w:pPr>
            <w:r w:rsidRPr="00B57AAC">
              <w:rPr>
                <w:sz w:val="18"/>
              </w:rPr>
              <w:t>0,22</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1/2</w:t>
            </w:r>
          </w:p>
        </w:tc>
        <w:tc>
          <w:tcPr>
            <w:tcW w:w="294" w:type="pct"/>
          </w:tcPr>
          <w:p w:rsidR="00B57AAC" w:rsidRPr="00B57AAC" w:rsidRDefault="00B57AAC" w:rsidP="004100B9">
            <w:pPr>
              <w:pStyle w:val="Tabletext"/>
              <w:spacing w:after="40"/>
              <w:jc w:val="center"/>
              <w:rPr>
                <w:sz w:val="18"/>
              </w:rPr>
            </w:pPr>
            <w:r w:rsidRPr="00B57AAC">
              <w:rPr>
                <w:sz w:val="18"/>
              </w:rPr>
              <w:t>0,72</w:t>
            </w:r>
          </w:p>
        </w:tc>
        <w:tc>
          <w:tcPr>
            <w:tcW w:w="365" w:type="pct"/>
          </w:tcPr>
          <w:p w:rsidR="00B57AAC" w:rsidRPr="00B57AAC" w:rsidRDefault="00B57AAC" w:rsidP="004100B9">
            <w:pPr>
              <w:pStyle w:val="Tabletext"/>
              <w:spacing w:after="40"/>
              <w:jc w:val="center"/>
              <w:rPr>
                <w:sz w:val="18"/>
              </w:rPr>
            </w:pPr>
            <w:r w:rsidRPr="00B57AAC">
              <w:rPr>
                <w:sz w:val="18"/>
              </w:rPr>
              <w:t>4,1</w:t>
            </w:r>
          </w:p>
        </w:tc>
        <w:tc>
          <w:tcPr>
            <w:tcW w:w="322" w:type="pct"/>
          </w:tcPr>
          <w:p w:rsidR="00B57AAC" w:rsidRPr="00B57AAC" w:rsidRDefault="00B57AAC" w:rsidP="004100B9">
            <w:pPr>
              <w:pStyle w:val="Tabletext"/>
              <w:spacing w:after="40"/>
              <w:jc w:val="center"/>
              <w:rPr>
                <w:sz w:val="18"/>
              </w:rPr>
            </w:pPr>
            <w:r w:rsidRPr="00B57AAC">
              <w:rPr>
                <w:sz w:val="18"/>
              </w:rPr>
              <w:t>0,74</w:t>
            </w:r>
          </w:p>
        </w:tc>
        <w:tc>
          <w:tcPr>
            <w:tcW w:w="332" w:type="pct"/>
          </w:tcPr>
          <w:p w:rsidR="00B57AAC" w:rsidRPr="00B57AAC" w:rsidRDefault="00B57AAC" w:rsidP="004100B9">
            <w:pPr>
              <w:pStyle w:val="Tabletext"/>
              <w:spacing w:after="40"/>
              <w:jc w:val="center"/>
              <w:rPr>
                <w:sz w:val="18"/>
              </w:rPr>
            </w:pPr>
            <w:r w:rsidRPr="00B57AAC">
              <w:rPr>
                <w:sz w:val="18"/>
              </w:rPr>
              <w:t>3,8</w:t>
            </w:r>
          </w:p>
        </w:tc>
        <w:tc>
          <w:tcPr>
            <w:tcW w:w="354" w:type="pct"/>
          </w:tcPr>
          <w:p w:rsidR="00B57AAC" w:rsidRPr="00B57AAC" w:rsidRDefault="00B57AAC" w:rsidP="004100B9">
            <w:pPr>
              <w:pStyle w:val="Tabletext"/>
              <w:spacing w:after="40"/>
              <w:jc w:val="center"/>
              <w:rPr>
                <w:sz w:val="18"/>
              </w:rPr>
            </w:pPr>
            <w:r w:rsidRPr="00B57AAC">
              <w:rPr>
                <w:sz w:val="18"/>
              </w:rPr>
              <w:t>0,59/0,69</w:t>
            </w:r>
          </w:p>
        </w:tc>
        <w:tc>
          <w:tcPr>
            <w:tcW w:w="368" w:type="pct"/>
          </w:tcPr>
          <w:p w:rsidR="00B57AAC" w:rsidRPr="00B57AAC" w:rsidRDefault="00B57AAC" w:rsidP="004100B9">
            <w:pPr>
              <w:pStyle w:val="Tabletext"/>
              <w:spacing w:after="40"/>
              <w:jc w:val="center"/>
              <w:rPr>
                <w:sz w:val="18"/>
              </w:rPr>
            </w:pPr>
            <w:r w:rsidRPr="00B57AAC">
              <w:rPr>
                <w:sz w:val="18"/>
              </w:rPr>
              <w:t>3,3/3,5</w:t>
            </w:r>
          </w:p>
        </w:tc>
        <w:tc>
          <w:tcPr>
            <w:tcW w:w="318" w:type="pct"/>
          </w:tcPr>
          <w:p w:rsidR="00B57AAC" w:rsidRPr="00B57AAC" w:rsidRDefault="00B57AAC" w:rsidP="004100B9">
            <w:pPr>
              <w:pStyle w:val="Tabletext"/>
              <w:spacing w:after="40"/>
              <w:jc w:val="center"/>
              <w:rPr>
                <w:sz w:val="18"/>
              </w:rPr>
            </w:pPr>
            <w:r w:rsidRPr="00B57AAC">
              <w:rPr>
                <w:sz w:val="18"/>
              </w:rPr>
              <w:t>0,7</w:t>
            </w:r>
          </w:p>
        </w:tc>
        <w:tc>
          <w:tcPr>
            <w:tcW w:w="393" w:type="pct"/>
          </w:tcPr>
          <w:p w:rsidR="00B57AAC" w:rsidRPr="00B57AAC" w:rsidRDefault="00B57AAC" w:rsidP="004100B9">
            <w:pPr>
              <w:pStyle w:val="Tabletext"/>
              <w:spacing w:after="40"/>
              <w:jc w:val="center"/>
              <w:rPr>
                <w:sz w:val="18"/>
              </w:rPr>
            </w:pPr>
            <w:r w:rsidRPr="00B57AAC">
              <w:rPr>
                <w:sz w:val="18"/>
              </w:rPr>
              <w:t>3,2</w:t>
            </w:r>
          </w:p>
        </w:tc>
        <w:tc>
          <w:tcPr>
            <w:tcW w:w="373" w:type="pct"/>
          </w:tcPr>
          <w:p w:rsidR="00B57AAC" w:rsidRPr="00B57AAC" w:rsidRDefault="00B57AAC" w:rsidP="004100B9">
            <w:pPr>
              <w:pStyle w:val="Tabletext"/>
              <w:spacing w:after="40"/>
              <w:jc w:val="center"/>
              <w:rPr>
                <w:sz w:val="18"/>
              </w:rPr>
            </w:pPr>
            <w:r w:rsidRPr="00B57AAC">
              <w:rPr>
                <w:sz w:val="18"/>
              </w:rPr>
              <w:t>0,99</w:t>
            </w:r>
          </w:p>
        </w:tc>
        <w:tc>
          <w:tcPr>
            <w:tcW w:w="1096" w:type="pct"/>
            <w:gridSpan w:val="7"/>
          </w:tcPr>
          <w:p w:rsidR="00B57AAC" w:rsidRPr="00B57AAC" w:rsidRDefault="00B57AAC" w:rsidP="004100B9">
            <w:pPr>
              <w:pStyle w:val="Tabletext"/>
              <w:spacing w:after="40"/>
              <w:jc w:val="center"/>
              <w:rPr>
                <w:sz w:val="18"/>
              </w:rPr>
            </w:pPr>
            <w:r w:rsidRPr="00B57AAC">
              <w:rPr>
                <w:sz w:val="18"/>
              </w:rPr>
              <w:t>1,0</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11/20</w:t>
            </w:r>
          </w:p>
        </w:tc>
        <w:tc>
          <w:tcPr>
            <w:tcW w:w="659"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22"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11"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43" w:type="pct"/>
            <w:gridSpan w:val="4"/>
          </w:tcPr>
          <w:p w:rsidR="00B57AAC" w:rsidRPr="00B57AAC" w:rsidRDefault="004100B9" w:rsidP="004100B9">
            <w:pPr>
              <w:pStyle w:val="Tabletext"/>
              <w:spacing w:after="40"/>
              <w:jc w:val="center"/>
              <w:rPr>
                <w:sz w:val="18"/>
              </w:rPr>
            </w:pPr>
            <w:r>
              <w:rPr>
                <w:rFonts w:hint="cs"/>
                <w:sz w:val="18"/>
                <w:rtl/>
              </w:rPr>
              <w:t>غير مستعمل</w:t>
            </w:r>
          </w:p>
        </w:tc>
        <w:tc>
          <w:tcPr>
            <w:tcW w:w="364" w:type="pct"/>
            <w:gridSpan w:val="3"/>
          </w:tcPr>
          <w:p w:rsidR="00B57AAC" w:rsidRPr="00B57AAC" w:rsidRDefault="00B57AAC" w:rsidP="004100B9">
            <w:pPr>
              <w:pStyle w:val="Tabletext"/>
              <w:spacing w:after="40"/>
              <w:jc w:val="center"/>
              <w:rPr>
                <w:sz w:val="18"/>
              </w:rPr>
            </w:pPr>
            <w:r w:rsidRPr="00B57AAC">
              <w:rPr>
                <w:sz w:val="18"/>
              </w:rPr>
              <w:t>1,09</w:t>
            </w:r>
          </w:p>
        </w:tc>
        <w:tc>
          <w:tcPr>
            <w:tcW w:w="362" w:type="pct"/>
          </w:tcPr>
          <w:p w:rsidR="00B57AAC" w:rsidRPr="00B57AAC" w:rsidRDefault="00B57AAC" w:rsidP="004100B9">
            <w:pPr>
              <w:pStyle w:val="Tabletext"/>
              <w:spacing w:after="40"/>
              <w:jc w:val="center"/>
              <w:rPr>
                <w:sz w:val="18"/>
              </w:rPr>
            </w:pPr>
            <w:r w:rsidRPr="00B57AAC">
              <w:rPr>
                <w:sz w:val="18"/>
              </w:rPr>
              <w:t>1,45</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3/5</w:t>
            </w:r>
          </w:p>
        </w:tc>
        <w:tc>
          <w:tcPr>
            <w:tcW w:w="659"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54" w:type="pct"/>
          </w:tcPr>
          <w:p w:rsidR="00B57AAC" w:rsidRPr="00B57AAC" w:rsidRDefault="00B57AAC" w:rsidP="004100B9">
            <w:pPr>
              <w:pStyle w:val="Tabletext"/>
              <w:spacing w:after="40"/>
              <w:jc w:val="center"/>
              <w:rPr>
                <w:sz w:val="18"/>
              </w:rPr>
            </w:pPr>
            <w:r w:rsidRPr="00B57AAC">
              <w:rPr>
                <w:sz w:val="18"/>
              </w:rPr>
              <w:t>0,71/0,83</w:t>
            </w:r>
          </w:p>
        </w:tc>
        <w:tc>
          <w:tcPr>
            <w:tcW w:w="368" w:type="pct"/>
          </w:tcPr>
          <w:p w:rsidR="00B57AAC" w:rsidRPr="00B57AAC" w:rsidRDefault="00B57AAC" w:rsidP="004100B9">
            <w:pPr>
              <w:pStyle w:val="Tabletext"/>
              <w:spacing w:after="40"/>
              <w:jc w:val="center"/>
              <w:rPr>
                <w:sz w:val="18"/>
              </w:rPr>
            </w:pPr>
            <w:r w:rsidRPr="00B57AAC">
              <w:rPr>
                <w:sz w:val="18"/>
              </w:rPr>
              <w:t>4,5/4,7</w:t>
            </w:r>
          </w:p>
        </w:tc>
        <w:tc>
          <w:tcPr>
            <w:tcW w:w="711" w:type="pct"/>
            <w:gridSpan w:val="2"/>
          </w:tcPr>
          <w:p w:rsidR="00B57AAC" w:rsidRPr="00B57AAC" w:rsidRDefault="00B57AAC" w:rsidP="004100B9">
            <w:pPr>
              <w:pStyle w:val="Tabletext"/>
              <w:spacing w:after="40"/>
              <w:jc w:val="center"/>
              <w:rPr>
                <w:sz w:val="18"/>
                <w:lang w:bidi="ar-EG"/>
              </w:rPr>
            </w:pPr>
          </w:p>
        </w:tc>
        <w:tc>
          <w:tcPr>
            <w:tcW w:w="373" w:type="pct"/>
          </w:tcPr>
          <w:p w:rsidR="00B57AAC" w:rsidRPr="00B57AAC" w:rsidRDefault="00B57AAC" w:rsidP="004100B9">
            <w:pPr>
              <w:pStyle w:val="Tabletext"/>
              <w:spacing w:after="40"/>
              <w:jc w:val="center"/>
              <w:rPr>
                <w:sz w:val="18"/>
              </w:rPr>
            </w:pPr>
            <w:r w:rsidRPr="00B57AAC">
              <w:rPr>
                <w:sz w:val="18"/>
              </w:rPr>
              <w:t>1,19</w:t>
            </w:r>
          </w:p>
        </w:tc>
        <w:tc>
          <w:tcPr>
            <w:tcW w:w="1096" w:type="pct"/>
            <w:gridSpan w:val="7"/>
          </w:tcPr>
          <w:p w:rsidR="00B57AAC" w:rsidRPr="00B57AAC" w:rsidRDefault="00B57AAC" w:rsidP="004100B9">
            <w:pPr>
              <w:pStyle w:val="Tabletext"/>
              <w:spacing w:after="40"/>
              <w:jc w:val="center"/>
              <w:rPr>
                <w:sz w:val="18"/>
              </w:rPr>
            </w:pPr>
            <w:r w:rsidRPr="00B57AAC">
              <w:rPr>
                <w:sz w:val="18"/>
              </w:rPr>
              <w:t>2,2</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2/3</w:t>
            </w:r>
          </w:p>
        </w:tc>
        <w:tc>
          <w:tcPr>
            <w:tcW w:w="294" w:type="pct"/>
          </w:tcPr>
          <w:p w:rsidR="00B57AAC" w:rsidRPr="00B57AAC" w:rsidRDefault="00B57AAC" w:rsidP="004100B9">
            <w:pPr>
              <w:pStyle w:val="Tabletext"/>
              <w:spacing w:after="40"/>
              <w:jc w:val="center"/>
              <w:rPr>
                <w:sz w:val="18"/>
              </w:rPr>
            </w:pPr>
            <w:r w:rsidRPr="00B57AAC">
              <w:rPr>
                <w:sz w:val="18"/>
              </w:rPr>
              <w:t>0,96</w:t>
            </w:r>
          </w:p>
        </w:tc>
        <w:tc>
          <w:tcPr>
            <w:tcW w:w="365" w:type="pct"/>
          </w:tcPr>
          <w:p w:rsidR="00B57AAC" w:rsidRPr="00B57AAC" w:rsidRDefault="00B57AAC" w:rsidP="004100B9">
            <w:pPr>
              <w:pStyle w:val="Tabletext"/>
              <w:spacing w:after="40"/>
              <w:jc w:val="center"/>
              <w:rPr>
                <w:sz w:val="18"/>
              </w:rPr>
            </w:pPr>
            <w:r w:rsidRPr="00B57AAC">
              <w:rPr>
                <w:sz w:val="18"/>
              </w:rPr>
              <w:t>5,8</w:t>
            </w:r>
          </w:p>
        </w:tc>
        <w:tc>
          <w:tcPr>
            <w:tcW w:w="322" w:type="pct"/>
          </w:tcPr>
          <w:p w:rsidR="00B57AAC" w:rsidRPr="00B57AAC" w:rsidRDefault="00B57AAC" w:rsidP="004100B9">
            <w:pPr>
              <w:pStyle w:val="Tabletext"/>
              <w:spacing w:after="40"/>
              <w:jc w:val="center"/>
              <w:rPr>
                <w:sz w:val="18"/>
              </w:rPr>
            </w:pPr>
            <w:r w:rsidRPr="00B57AAC">
              <w:rPr>
                <w:sz w:val="18"/>
              </w:rPr>
              <w:t>0,98</w:t>
            </w:r>
          </w:p>
        </w:tc>
        <w:tc>
          <w:tcPr>
            <w:tcW w:w="332" w:type="pct"/>
          </w:tcPr>
          <w:p w:rsidR="00B57AAC" w:rsidRPr="00B57AAC" w:rsidRDefault="00B57AAC" w:rsidP="004100B9">
            <w:pPr>
              <w:pStyle w:val="Tabletext"/>
              <w:spacing w:after="40"/>
              <w:jc w:val="center"/>
              <w:rPr>
                <w:sz w:val="18"/>
              </w:rPr>
            </w:pPr>
            <w:r w:rsidRPr="00B57AAC">
              <w:rPr>
                <w:sz w:val="18"/>
              </w:rPr>
              <w:t>5</w:t>
            </w:r>
          </w:p>
        </w:tc>
        <w:tc>
          <w:tcPr>
            <w:tcW w:w="354" w:type="pct"/>
          </w:tcPr>
          <w:p w:rsidR="00B57AAC" w:rsidRPr="00B57AAC" w:rsidRDefault="00B57AAC" w:rsidP="004100B9">
            <w:pPr>
              <w:pStyle w:val="Tabletext"/>
              <w:spacing w:after="40"/>
              <w:jc w:val="center"/>
              <w:rPr>
                <w:sz w:val="18"/>
              </w:rPr>
            </w:pPr>
            <w:r w:rsidRPr="00B57AAC">
              <w:rPr>
                <w:sz w:val="18"/>
              </w:rPr>
              <w:t>0,79/0,92</w:t>
            </w:r>
          </w:p>
        </w:tc>
        <w:tc>
          <w:tcPr>
            <w:tcW w:w="368" w:type="pct"/>
          </w:tcPr>
          <w:p w:rsidR="00B57AAC" w:rsidRPr="00B57AAC" w:rsidRDefault="00B57AAC" w:rsidP="004100B9">
            <w:pPr>
              <w:pStyle w:val="Tabletext"/>
              <w:spacing w:after="40"/>
              <w:jc w:val="center"/>
              <w:rPr>
                <w:sz w:val="18"/>
              </w:rPr>
            </w:pPr>
            <w:r w:rsidRPr="00B57AAC">
              <w:rPr>
                <w:sz w:val="18"/>
              </w:rPr>
              <w:t>5,1/5,3</w:t>
            </w:r>
          </w:p>
        </w:tc>
        <w:tc>
          <w:tcPr>
            <w:tcW w:w="318" w:type="pct"/>
          </w:tcPr>
          <w:p w:rsidR="00B57AAC" w:rsidRPr="00B57AAC" w:rsidRDefault="00B57AAC" w:rsidP="004100B9">
            <w:pPr>
              <w:pStyle w:val="Tabletext"/>
              <w:spacing w:after="40"/>
              <w:jc w:val="center"/>
              <w:rPr>
                <w:sz w:val="18"/>
              </w:rPr>
            </w:pPr>
            <w:r w:rsidRPr="00B57AAC">
              <w:rPr>
                <w:sz w:val="18"/>
              </w:rPr>
              <w:t>0,94</w:t>
            </w:r>
          </w:p>
        </w:tc>
        <w:tc>
          <w:tcPr>
            <w:tcW w:w="393" w:type="pct"/>
          </w:tcPr>
          <w:p w:rsidR="00B57AAC" w:rsidRPr="00B57AAC" w:rsidRDefault="00B57AAC" w:rsidP="004100B9">
            <w:pPr>
              <w:pStyle w:val="Tabletext"/>
              <w:spacing w:after="40"/>
              <w:jc w:val="center"/>
              <w:rPr>
                <w:sz w:val="18"/>
              </w:rPr>
            </w:pPr>
            <w:r w:rsidRPr="00B57AAC">
              <w:rPr>
                <w:sz w:val="18"/>
              </w:rPr>
              <w:t>4,9</w:t>
            </w:r>
          </w:p>
        </w:tc>
        <w:tc>
          <w:tcPr>
            <w:tcW w:w="373" w:type="pct"/>
          </w:tcPr>
          <w:p w:rsidR="00B57AAC" w:rsidRPr="00B57AAC" w:rsidRDefault="00B57AAC" w:rsidP="004100B9">
            <w:pPr>
              <w:pStyle w:val="Tabletext"/>
              <w:spacing w:after="40"/>
              <w:jc w:val="center"/>
              <w:rPr>
                <w:sz w:val="18"/>
              </w:rPr>
            </w:pPr>
            <w:r w:rsidRPr="00B57AAC">
              <w:rPr>
                <w:sz w:val="18"/>
              </w:rPr>
              <w:t>1,32</w:t>
            </w:r>
          </w:p>
        </w:tc>
        <w:tc>
          <w:tcPr>
            <w:tcW w:w="1096" w:type="pct"/>
            <w:gridSpan w:val="7"/>
          </w:tcPr>
          <w:p w:rsidR="00B57AAC" w:rsidRPr="00B57AAC" w:rsidRDefault="00B57AAC" w:rsidP="004100B9">
            <w:pPr>
              <w:pStyle w:val="Tabletext"/>
              <w:spacing w:after="40"/>
              <w:jc w:val="center"/>
              <w:rPr>
                <w:b/>
                <w:sz w:val="18"/>
              </w:rPr>
            </w:pPr>
            <w:r w:rsidRPr="00B57AAC">
              <w:rPr>
                <w:sz w:val="18"/>
              </w:rPr>
              <w:t>3,1</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3/4</w:t>
            </w:r>
          </w:p>
        </w:tc>
        <w:tc>
          <w:tcPr>
            <w:tcW w:w="294" w:type="pct"/>
          </w:tcPr>
          <w:p w:rsidR="00B57AAC" w:rsidRPr="00B57AAC" w:rsidRDefault="00B57AAC" w:rsidP="004100B9">
            <w:pPr>
              <w:pStyle w:val="Tabletext"/>
              <w:spacing w:after="40"/>
              <w:jc w:val="center"/>
              <w:rPr>
                <w:sz w:val="18"/>
              </w:rPr>
            </w:pPr>
            <w:r w:rsidRPr="00B57AAC">
              <w:rPr>
                <w:sz w:val="18"/>
              </w:rPr>
              <w:t>1,08</w:t>
            </w:r>
          </w:p>
        </w:tc>
        <w:tc>
          <w:tcPr>
            <w:tcW w:w="365" w:type="pct"/>
          </w:tcPr>
          <w:p w:rsidR="00B57AAC" w:rsidRPr="00B57AAC" w:rsidRDefault="00B57AAC" w:rsidP="004100B9">
            <w:pPr>
              <w:pStyle w:val="Tabletext"/>
              <w:spacing w:after="40"/>
              <w:jc w:val="center"/>
              <w:rPr>
                <w:sz w:val="18"/>
              </w:rPr>
            </w:pPr>
            <w:r w:rsidRPr="00B57AAC">
              <w:rPr>
                <w:sz w:val="18"/>
              </w:rPr>
              <w:t>6,8</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54" w:type="pct"/>
          </w:tcPr>
          <w:p w:rsidR="00B57AAC" w:rsidRPr="00B57AAC" w:rsidRDefault="00B57AAC" w:rsidP="004100B9">
            <w:pPr>
              <w:pStyle w:val="Tabletext"/>
              <w:spacing w:after="40"/>
              <w:jc w:val="center"/>
              <w:rPr>
                <w:sz w:val="18"/>
              </w:rPr>
            </w:pPr>
            <w:r w:rsidRPr="00B57AAC">
              <w:rPr>
                <w:sz w:val="18"/>
              </w:rPr>
              <w:t>0,89/1,04</w:t>
            </w:r>
          </w:p>
        </w:tc>
        <w:tc>
          <w:tcPr>
            <w:tcW w:w="368" w:type="pct"/>
          </w:tcPr>
          <w:p w:rsidR="00B57AAC" w:rsidRPr="00B57AAC" w:rsidRDefault="00B57AAC" w:rsidP="004100B9">
            <w:pPr>
              <w:pStyle w:val="Tabletext"/>
              <w:spacing w:after="40"/>
              <w:jc w:val="center"/>
              <w:rPr>
                <w:sz w:val="18"/>
              </w:rPr>
            </w:pPr>
            <w:r w:rsidRPr="00B57AAC">
              <w:rPr>
                <w:sz w:val="18"/>
              </w:rPr>
              <w:t>6,0/6,2</w:t>
            </w:r>
          </w:p>
        </w:tc>
        <w:tc>
          <w:tcPr>
            <w:tcW w:w="318" w:type="pct"/>
          </w:tcPr>
          <w:p w:rsidR="00B57AAC" w:rsidRPr="00B57AAC" w:rsidRDefault="00B57AAC" w:rsidP="004100B9">
            <w:pPr>
              <w:pStyle w:val="Tabletext"/>
              <w:spacing w:after="40"/>
              <w:jc w:val="center"/>
              <w:rPr>
                <w:sz w:val="18"/>
              </w:rPr>
            </w:pPr>
            <w:r w:rsidRPr="00B57AAC">
              <w:rPr>
                <w:sz w:val="18"/>
              </w:rPr>
              <w:t>1,06</w:t>
            </w:r>
          </w:p>
        </w:tc>
        <w:tc>
          <w:tcPr>
            <w:tcW w:w="393" w:type="pct"/>
          </w:tcPr>
          <w:p w:rsidR="00B57AAC" w:rsidRPr="00B57AAC" w:rsidRDefault="00B57AAC" w:rsidP="004100B9">
            <w:pPr>
              <w:pStyle w:val="Tabletext"/>
              <w:spacing w:after="40"/>
              <w:jc w:val="center"/>
              <w:rPr>
                <w:sz w:val="18"/>
              </w:rPr>
            </w:pPr>
            <w:r w:rsidRPr="00B57AAC">
              <w:rPr>
                <w:sz w:val="18"/>
              </w:rPr>
              <w:t>5,9</w:t>
            </w:r>
          </w:p>
        </w:tc>
        <w:tc>
          <w:tcPr>
            <w:tcW w:w="373" w:type="pct"/>
          </w:tcPr>
          <w:p w:rsidR="00B57AAC" w:rsidRPr="00B57AAC" w:rsidRDefault="00B57AAC" w:rsidP="004100B9">
            <w:pPr>
              <w:pStyle w:val="Tabletext"/>
              <w:spacing w:after="40"/>
              <w:jc w:val="center"/>
              <w:rPr>
                <w:sz w:val="18"/>
              </w:rPr>
            </w:pPr>
            <w:r w:rsidRPr="00B57AAC">
              <w:rPr>
                <w:sz w:val="18"/>
              </w:rPr>
              <w:t>1,49</w:t>
            </w:r>
          </w:p>
        </w:tc>
        <w:tc>
          <w:tcPr>
            <w:tcW w:w="1096" w:type="pct"/>
            <w:gridSpan w:val="7"/>
          </w:tcPr>
          <w:p w:rsidR="00B57AAC" w:rsidRPr="00B57AAC" w:rsidRDefault="00B57AAC" w:rsidP="004100B9">
            <w:pPr>
              <w:pStyle w:val="Tabletext"/>
              <w:spacing w:after="40"/>
              <w:jc w:val="center"/>
              <w:rPr>
                <w:sz w:val="18"/>
              </w:rPr>
            </w:pPr>
            <w:r w:rsidRPr="00B57AAC">
              <w:rPr>
                <w:sz w:val="18"/>
              </w:rPr>
              <w:t>4,0</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4/5</w:t>
            </w:r>
          </w:p>
        </w:tc>
        <w:tc>
          <w:tcPr>
            <w:tcW w:w="659"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54" w:type="pct"/>
          </w:tcPr>
          <w:p w:rsidR="00B57AAC" w:rsidRPr="00B57AAC" w:rsidRDefault="00B57AAC" w:rsidP="004100B9">
            <w:pPr>
              <w:pStyle w:val="Tabletext"/>
              <w:spacing w:after="40"/>
              <w:jc w:val="center"/>
              <w:rPr>
                <w:sz w:val="18"/>
              </w:rPr>
            </w:pPr>
            <w:r w:rsidRPr="00B57AAC">
              <w:rPr>
                <w:sz w:val="18"/>
              </w:rPr>
              <w:t>0,95/1,11</w:t>
            </w:r>
          </w:p>
        </w:tc>
        <w:tc>
          <w:tcPr>
            <w:tcW w:w="368" w:type="pct"/>
          </w:tcPr>
          <w:p w:rsidR="00B57AAC" w:rsidRPr="00B57AAC" w:rsidRDefault="00B57AAC" w:rsidP="004100B9">
            <w:pPr>
              <w:pStyle w:val="Tabletext"/>
              <w:spacing w:after="40"/>
              <w:jc w:val="center"/>
              <w:rPr>
                <w:sz w:val="18"/>
              </w:rPr>
            </w:pPr>
            <w:r w:rsidRPr="00B57AAC">
              <w:rPr>
                <w:sz w:val="18"/>
              </w:rPr>
              <w:t>6,6/6,8</w:t>
            </w:r>
          </w:p>
        </w:tc>
        <w:tc>
          <w:tcPr>
            <w:tcW w:w="711"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73" w:type="pct"/>
          </w:tcPr>
          <w:p w:rsidR="00B57AAC" w:rsidRPr="00B57AAC" w:rsidRDefault="00B57AAC" w:rsidP="004100B9">
            <w:pPr>
              <w:pStyle w:val="Tabletext"/>
              <w:spacing w:after="40"/>
              <w:jc w:val="center"/>
              <w:rPr>
                <w:sz w:val="18"/>
              </w:rPr>
            </w:pPr>
            <w:r w:rsidRPr="00B57AAC">
              <w:rPr>
                <w:sz w:val="18"/>
              </w:rPr>
              <w:t>1,59</w:t>
            </w:r>
          </w:p>
        </w:tc>
        <w:tc>
          <w:tcPr>
            <w:tcW w:w="1096" w:type="pct"/>
            <w:gridSpan w:val="7"/>
          </w:tcPr>
          <w:p w:rsidR="00B57AAC" w:rsidRPr="00B57AAC" w:rsidRDefault="00B57AAC" w:rsidP="004100B9">
            <w:pPr>
              <w:pStyle w:val="Tabletext"/>
              <w:spacing w:after="40"/>
              <w:jc w:val="center"/>
              <w:rPr>
                <w:sz w:val="18"/>
              </w:rPr>
            </w:pPr>
            <w:r w:rsidRPr="00B57AAC">
              <w:rPr>
                <w:sz w:val="18"/>
              </w:rPr>
              <w:t>4,7</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5/6</w:t>
            </w:r>
          </w:p>
        </w:tc>
        <w:tc>
          <w:tcPr>
            <w:tcW w:w="294" w:type="pct"/>
          </w:tcPr>
          <w:p w:rsidR="00B57AAC" w:rsidRPr="00B57AAC" w:rsidRDefault="00B57AAC" w:rsidP="004100B9">
            <w:pPr>
              <w:pStyle w:val="Tabletext"/>
              <w:spacing w:after="40"/>
              <w:jc w:val="center"/>
              <w:rPr>
                <w:sz w:val="18"/>
              </w:rPr>
            </w:pPr>
            <w:r w:rsidRPr="00B57AAC">
              <w:rPr>
                <w:sz w:val="18"/>
              </w:rPr>
              <w:t>1,2</w:t>
            </w:r>
          </w:p>
        </w:tc>
        <w:tc>
          <w:tcPr>
            <w:tcW w:w="365" w:type="pct"/>
          </w:tcPr>
          <w:p w:rsidR="00B57AAC" w:rsidRPr="00B57AAC" w:rsidRDefault="00B57AAC" w:rsidP="004100B9">
            <w:pPr>
              <w:pStyle w:val="Tabletext"/>
              <w:spacing w:after="40"/>
              <w:jc w:val="center"/>
              <w:rPr>
                <w:sz w:val="18"/>
              </w:rPr>
            </w:pPr>
            <w:r w:rsidRPr="00B57AAC">
              <w:rPr>
                <w:sz w:val="18"/>
              </w:rPr>
              <w:t>7,8</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54" w:type="pct"/>
          </w:tcPr>
          <w:p w:rsidR="00B57AAC" w:rsidRPr="00B57AAC" w:rsidRDefault="00B57AAC" w:rsidP="004100B9">
            <w:pPr>
              <w:pStyle w:val="Tabletext"/>
              <w:spacing w:after="40"/>
              <w:jc w:val="center"/>
              <w:rPr>
                <w:sz w:val="18"/>
              </w:rPr>
            </w:pPr>
            <w:r w:rsidRPr="00B57AAC">
              <w:rPr>
                <w:sz w:val="18"/>
              </w:rPr>
              <w:t>0,99/1,15</w:t>
            </w:r>
          </w:p>
        </w:tc>
        <w:tc>
          <w:tcPr>
            <w:tcW w:w="368" w:type="pct"/>
          </w:tcPr>
          <w:p w:rsidR="00B57AAC" w:rsidRPr="00B57AAC" w:rsidRDefault="00B57AAC" w:rsidP="004100B9">
            <w:pPr>
              <w:pStyle w:val="Tabletext"/>
              <w:spacing w:after="40"/>
              <w:jc w:val="center"/>
              <w:rPr>
                <w:sz w:val="18"/>
              </w:rPr>
            </w:pPr>
            <w:r w:rsidRPr="00B57AAC">
              <w:rPr>
                <w:sz w:val="18"/>
              </w:rPr>
              <w:t>7,0/7,2</w:t>
            </w:r>
          </w:p>
        </w:tc>
        <w:tc>
          <w:tcPr>
            <w:tcW w:w="318" w:type="pct"/>
          </w:tcPr>
          <w:p w:rsidR="00B57AAC" w:rsidRPr="00B57AAC" w:rsidRDefault="00B57AAC" w:rsidP="004100B9">
            <w:pPr>
              <w:pStyle w:val="Tabletext"/>
              <w:spacing w:after="40"/>
              <w:jc w:val="center"/>
              <w:rPr>
                <w:sz w:val="18"/>
              </w:rPr>
            </w:pPr>
            <w:r w:rsidRPr="00B57AAC">
              <w:rPr>
                <w:sz w:val="18"/>
              </w:rPr>
              <w:t>1,18</w:t>
            </w:r>
          </w:p>
        </w:tc>
        <w:tc>
          <w:tcPr>
            <w:tcW w:w="393" w:type="pct"/>
          </w:tcPr>
          <w:p w:rsidR="00B57AAC" w:rsidRPr="00B57AAC" w:rsidRDefault="00B57AAC" w:rsidP="004100B9">
            <w:pPr>
              <w:pStyle w:val="Tabletext"/>
              <w:spacing w:after="40"/>
              <w:jc w:val="center"/>
              <w:rPr>
                <w:sz w:val="18"/>
              </w:rPr>
            </w:pPr>
            <w:r w:rsidRPr="00B57AAC">
              <w:rPr>
                <w:sz w:val="18"/>
              </w:rPr>
              <w:t>6,8</w:t>
            </w:r>
          </w:p>
        </w:tc>
        <w:tc>
          <w:tcPr>
            <w:tcW w:w="373" w:type="pct"/>
          </w:tcPr>
          <w:p w:rsidR="00B57AAC" w:rsidRPr="00B57AAC" w:rsidRDefault="00B57AAC" w:rsidP="004100B9">
            <w:pPr>
              <w:pStyle w:val="Tabletext"/>
              <w:spacing w:after="40"/>
              <w:jc w:val="center"/>
              <w:rPr>
                <w:sz w:val="18"/>
              </w:rPr>
            </w:pPr>
            <w:r w:rsidRPr="00B57AAC">
              <w:rPr>
                <w:sz w:val="18"/>
              </w:rPr>
              <w:t>1,65</w:t>
            </w:r>
          </w:p>
        </w:tc>
        <w:tc>
          <w:tcPr>
            <w:tcW w:w="1096" w:type="pct"/>
            <w:gridSpan w:val="7"/>
          </w:tcPr>
          <w:p w:rsidR="00B57AAC" w:rsidRPr="00B57AAC" w:rsidRDefault="00B57AAC" w:rsidP="004100B9">
            <w:pPr>
              <w:pStyle w:val="Tabletext"/>
              <w:spacing w:after="40"/>
              <w:jc w:val="center"/>
              <w:rPr>
                <w:sz w:val="18"/>
              </w:rPr>
            </w:pPr>
            <w:r w:rsidRPr="00B57AAC">
              <w:rPr>
                <w:sz w:val="18"/>
              </w:rPr>
              <w:t>5,2</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6/7</w:t>
            </w:r>
          </w:p>
        </w:tc>
        <w:tc>
          <w:tcPr>
            <w:tcW w:w="659"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22" w:type="pct"/>
          </w:tcPr>
          <w:p w:rsidR="00B57AAC" w:rsidRPr="00B57AAC" w:rsidRDefault="00B57AAC" w:rsidP="004100B9">
            <w:pPr>
              <w:pStyle w:val="Tabletext"/>
              <w:spacing w:after="40"/>
              <w:jc w:val="center"/>
              <w:rPr>
                <w:sz w:val="18"/>
              </w:rPr>
            </w:pPr>
            <w:r w:rsidRPr="00B57AAC">
              <w:rPr>
                <w:sz w:val="18"/>
              </w:rPr>
              <w:t>1,26</w:t>
            </w:r>
          </w:p>
        </w:tc>
        <w:tc>
          <w:tcPr>
            <w:tcW w:w="332" w:type="pct"/>
          </w:tcPr>
          <w:p w:rsidR="00B57AAC" w:rsidRPr="00B57AAC" w:rsidRDefault="00B57AAC" w:rsidP="004100B9">
            <w:pPr>
              <w:pStyle w:val="Tabletext"/>
              <w:spacing w:after="40"/>
              <w:jc w:val="center"/>
              <w:rPr>
                <w:sz w:val="18"/>
              </w:rPr>
            </w:pPr>
            <w:r w:rsidRPr="00B57AAC">
              <w:rPr>
                <w:sz w:val="18"/>
              </w:rPr>
              <w:t>7,6</w:t>
            </w:r>
          </w:p>
        </w:tc>
        <w:tc>
          <w:tcPr>
            <w:tcW w:w="722"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711"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1469" w:type="pct"/>
            <w:gridSpan w:val="8"/>
          </w:tcPr>
          <w:p w:rsidR="00B57AAC" w:rsidRPr="00B57AAC" w:rsidRDefault="004100B9" w:rsidP="004100B9">
            <w:pPr>
              <w:pStyle w:val="Tabletext"/>
              <w:spacing w:after="40"/>
              <w:jc w:val="center"/>
              <w:rPr>
                <w:sz w:val="18"/>
              </w:rPr>
            </w:pPr>
            <w:r>
              <w:rPr>
                <w:rFonts w:hint="cs"/>
                <w:sz w:val="18"/>
                <w:rtl/>
              </w:rPr>
              <w:t>غير مستعمل</w:t>
            </w:r>
          </w:p>
        </w:tc>
      </w:tr>
      <w:tr w:rsidR="00B57AAC" w:rsidRPr="00B57AAC" w:rsidTr="004100B9">
        <w:trPr>
          <w:jc w:val="center"/>
        </w:trPr>
        <w:tc>
          <w:tcPr>
            <w:tcW w:w="539" w:type="pct"/>
            <w:vMerge/>
          </w:tcPr>
          <w:p w:rsidR="00B57AAC" w:rsidRPr="00B57AAC" w:rsidRDefault="00B57AAC" w:rsidP="004100B9">
            <w:pPr>
              <w:pStyle w:val="Tabletext"/>
              <w:spacing w:after="40"/>
              <w:rPr>
                <w:sz w:val="18"/>
              </w:rPr>
            </w:pPr>
          </w:p>
        </w:tc>
        <w:tc>
          <w:tcPr>
            <w:tcW w:w="246" w:type="pct"/>
          </w:tcPr>
          <w:p w:rsidR="00B57AAC" w:rsidRPr="00B57AAC" w:rsidRDefault="00B57AAC" w:rsidP="004100B9">
            <w:pPr>
              <w:pStyle w:val="Tabletext"/>
              <w:spacing w:after="40"/>
              <w:rPr>
                <w:sz w:val="18"/>
              </w:rPr>
            </w:pPr>
            <w:r w:rsidRPr="00B57AAC">
              <w:rPr>
                <w:sz w:val="18"/>
              </w:rPr>
              <w:t>7/8</w:t>
            </w:r>
          </w:p>
        </w:tc>
        <w:tc>
          <w:tcPr>
            <w:tcW w:w="294" w:type="pct"/>
          </w:tcPr>
          <w:p w:rsidR="00B57AAC" w:rsidRPr="00B57AAC" w:rsidRDefault="00B57AAC" w:rsidP="004100B9">
            <w:pPr>
              <w:pStyle w:val="Tabletext"/>
              <w:spacing w:after="40"/>
              <w:jc w:val="center"/>
              <w:rPr>
                <w:sz w:val="18"/>
              </w:rPr>
            </w:pPr>
            <w:r w:rsidRPr="00B57AAC">
              <w:rPr>
                <w:sz w:val="18"/>
              </w:rPr>
              <w:t>1,26</w:t>
            </w:r>
          </w:p>
        </w:tc>
        <w:tc>
          <w:tcPr>
            <w:tcW w:w="365" w:type="pct"/>
          </w:tcPr>
          <w:p w:rsidR="00B57AAC" w:rsidRPr="00B57AAC" w:rsidRDefault="00B57AAC" w:rsidP="004100B9">
            <w:pPr>
              <w:pStyle w:val="Tabletext"/>
              <w:spacing w:after="40"/>
              <w:jc w:val="center"/>
              <w:rPr>
                <w:sz w:val="18"/>
              </w:rPr>
            </w:pPr>
            <w:r w:rsidRPr="00B57AAC">
              <w:rPr>
                <w:sz w:val="18"/>
              </w:rPr>
              <w:t>8,4</w:t>
            </w:r>
          </w:p>
        </w:tc>
        <w:tc>
          <w:tcPr>
            <w:tcW w:w="654" w:type="pct"/>
            <w:gridSpan w:val="2"/>
          </w:tcPr>
          <w:p w:rsidR="00B57AAC" w:rsidRPr="00B57AAC" w:rsidRDefault="004100B9" w:rsidP="004100B9">
            <w:pPr>
              <w:pStyle w:val="Tabletext"/>
              <w:spacing w:after="40"/>
              <w:jc w:val="center"/>
              <w:rPr>
                <w:sz w:val="18"/>
              </w:rPr>
            </w:pPr>
            <w:r>
              <w:rPr>
                <w:rFonts w:hint="cs"/>
                <w:sz w:val="18"/>
                <w:rtl/>
              </w:rPr>
              <w:t>غير مستعمل</w:t>
            </w:r>
          </w:p>
        </w:tc>
        <w:tc>
          <w:tcPr>
            <w:tcW w:w="354" w:type="pct"/>
          </w:tcPr>
          <w:p w:rsidR="00B57AAC" w:rsidRPr="00B57AAC" w:rsidRDefault="00B57AAC" w:rsidP="004100B9">
            <w:pPr>
              <w:pStyle w:val="Tabletext"/>
              <w:spacing w:after="40"/>
              <w:jc w:val="center"/>
              <w:rPr>
                <w:sz w:val="18"/>
              </w:rPr>
            </w:pPr>
            <w:r w:rsidRPr="00B57AAC">
              <w:rPr>
                <w:sz w:val="18"/>
              </w:rPr>
              <w:t>1,04/1,21</w:t>
            </w:r>
          </w:p>
        </w:tc>
        <w:tc>
          <w:tcPr>
            <w:tcW w:w="368" w:type="pct"/>
          </w:tcPr>
          <w:p w:rsidR="00B57AAC" w:rsidRPr="00B57AAC" w:rsidRDefault="00B57AAC" w:rsidP="004100B9">
            <w:pPr>
              <w:pStyle w:val="Tabletext"/>
              <w:spacing w:after="40"/>
              <w:jc w:val="center"/>
              <w:rPr>
                <w:sz w:val="18"/>
              </w:rPr>
            </w:pPr>
            <w:r w:rsidRPr="00B57AAC">
              <w:rPr>
                <w:sz w:val="18"/>
              </w:rPr>
              <w:t>7,7/7,9</w:t>
            </w:r>
          </w:p>
        </w:tc>
        <w:tc>
          <w:tcPr>
            <w:tcW w:w="318" w:type="pct"/>
          </w:tcPr>
          <w:p w:rsidR="00B57AAC" w:rsidRPr="00B57AAC" w:rsidRDefault="00B57AAC" w:rsidP="004100B9">
            <w:pPr>
              <w:pStyle w:val="Tabletext"/>
              <w:spacing w:after="40"/>
              <w:jc w:val="center"/>
              <w:rPr>
                <w:sz w:val="18"/>
              </w:rPr>
            </w:pPr>
            <w:r w:rsidRPr="00B57AAC">
              <w:rPr>
                <w:sz w:val="18"/>
              </w:rPr>
              <w:t>1,24</w:t>
            </w:r>
          </w:p>
        </w:tc>
        <w:tc>
          <w:tcPr>
            <w:tcW w:w="393" w:type="pct"/>
          </w:tcPr>
          <w:p w:rsidR="00B57AAC" w:rsidRPr="00B57AAC" w:rsidRDefault="00B57AAC" w:rsidP="004100B9">
            <w:pPr>
              <w:pStyle w:val="Tabletext"/>
              <w:spacing w:after="40"/>
              <w:jc w:val="center"/>
              <w:rPr>
                <w:sz w:val="18"/>
              </w:rPr>
            </w:pPr>
            <w:r w:rsidRPr="00B57AAC">
              <w:rPr>
                <w:sz w:val="18"/>
              </w:rPr>
              <w:t>7,4</w:t>
            </w:r>
          </w:p>
        </w:tc>
        <w:tc>
          <w:tcPr>
            <w:tcW w:w="1469" w:type="pct"/>
            <w:gridSpan w:val="8"/>
          </w:tcPr>
          <w:p w:rsidR="00B57AAC" w:rsidRPr="00B57AAC" w:rsidRDefault="004100B9" w:rsidP="004100B9">
            <w:pPr>
              <w:pStyle w:val="Tabletext"/>
              <w:spacing w:after="40"/>
              <w:jc w:val="center"/>
              <w:rPr>
                <w:sz w:val="18"/>
                <w:rtl/>
                <w:lang w:bidi="ar-EG"/>
              </w:rPr>
            </w:pPr>
            <w:r>
              <w:rPr>
                <w:rFonts w:hint="cs"/>
                <w:sz w:val="18"/>
                <w:rtl/>
              </w:rPr>
              <w:t>غير مستعمل</w:t>
            </w:r>
          </w:p>
        </w:tc>
      </w:tr>
    </w:tbl>
    <w:p w:rsidR="00B57AAC" w:rsidRDefault="004100B9" w:rsidP="007138CB">
      <w:pPr>
        <w:pStyle w:val="TableNo0"/>
        <w:bidi/>
        <w:spacing w:before="0" w:after="120" w:line="192" w:lineRule="auto"/>
        <w:rPr>
          <w:rtl/>
        </w:rPr>
      </w:pPr>
      <w:r>
        <w:rPr>
          <w:rFonts w:hint="cs"/>
          <w:rtl/>
        </w:rPr>
        <w:lastRenderedPageBreak/>
        <w:t xml:space="preserve">الجـدول </w:t>
      </w:r>
      <w:r>
        <w:t>3</w:t>
      </w:r>
      <w:r>
        <w:rPr>
          <w:rFonts w:hint="cs"/>
          <w:rtl/>
        </w:rPr>
        <w:t xml:space="preserve"> </w:t>
      </w:r>
      <w:r w:rsidRPr="004100B9">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
        <w:gridCol w:w="102"/>
        <w:gridCol w:w="876"/>
        <w:gridCol w:w="2137"/>
        <w:gridCol w:w="1886"/>
        <w:gridCol w:w="2143"/>
        <w:gridCol w:w="929"/>
        <w:gridCol w:w="850"/>
        <w:gridCol w:w="12"/>
        <w:gridCol w:w="1007"/>
        <w:gridCol w:w="440"/>
        <w:gridCol w:w="786"/>
        <w:gridCol w:w="96"/>
        <w:gridCol w:w="1153"/>
        <w:gridCol w:w="1001"/>
      </w:tblGrid>
      <w:tr w:rsidR="00162B2C" w:rsidRPr="00C217B8" w:rsidTr="00114648">
        <w:trPr>
          <w:jc w:val="center"/>
        </w:trPr>
        <w:tc>
          <w:tcPr>
            <w:tcW w:w="727" w:type="pct"/>
            <w:gridSpan w:val="3"/>
          </w:tcPr>
          <w:p w:rsidR="002C3FCA" w:rsidRPr="00C217B8" w:rsidRDefault="002C3FCA" w:rsidP="00EF4825">
            <w:pPr>
              <w:pStyle w:val="Tablehead"/>
              <w:spacing w:before="14" w:after="20" w:line="240" w:lineRule="exact"/>
              <w:rPr>
                <w:rtl/>
                <w:lang w:bidi="ar-EG"/>
              </w:rPr>
            </w:pPr>
            <w:r>
              <w:rPr>
                <w:rFonts w:hint="cs"/>
                <w:rtl/>
                <w:lang w:bidi="ar-EG"/>
              </w:rPr>
              <w:t>التشكيل والتشفير</w:t>
            </w:r>
          </w:p>
        </w:tc>
        <w:tc>
          <w:tcPr>
            <w:tcW w:w="734" w:type="pct"/>
          </w:tcPr>
          <w:p w:rsidR="002C3FCA" w:rsidRPr="00C217B8" w:rsidRDefault="002C3FCA" w:rsidP="00EF4825">
            <w:pPr>
              <w:spacing w:before="14" w:after="20" w:line="240" w:lineRule="exact"/>
              <w:jc w:val="center"/>
              <w:rPr>
                <w:b/>
                <w:bCs/>
                <w:sz w:val="20"/>
                <w:szCs w:val="26"/>
                <w:rtl/>
                <w:lang w:bidi="ar-EG"/>
              </w:rPr>
            </w:pPr>
            <w:r w:rsidRPr="00C217B8">
              <w:rPr>
                <w:rFonts w:hint="cs"/>
                <w:b/>
                <w:bCs/>
                <w:sz w:val="20"/>
                <w:szCs w:val="26"/>
                <w:rtl/>
              </w:rPr>
              <w:t>النظام</w:t>
            </w:r>
            <w:r w:rsidR="00EE60E4">
              <w:rPr>
                <w:rFonts w:hint="eastAsia"/>
                <w:b/>
                <w:bCs/>
                <w:sz w:val="20"/>
                <w:szCs w:val="26"/>
                <w:rtl/>
              </w:rPr>
              <w:t> </w:t>
            </w:r>
            <w:r w:rsidRPr="00C217B8">
              <w:rPr>
                <w:b/>
                <w:bCs/>
                <w:sz w:val="20"/>
                <w:szCs w:val="26"/>
              </w:rPr>
              <w:t>A</w:t>
            </w:r>
          </w:p>
        </w:tc>
        <w:tc>
          <w:tcPr>
            <w:tcW w:w="648" w:type="pct"/>
          </w:tcPr>
          <w:p w:rsidR="002C3FCA" w:rsidRPr="00C217B8" w:rsidRDefault="002C3FCA" w:rsidP="00EF4825">
            <w:pPr>
              <w:spacing w:before="14" w:after="20" w:line="240" w:lineRule="exact"/>
              <w:jc w:val="center"/>
              <w:rPr>
                <w:b/>
                <w:bCs/>
                <w:sz w:val="20"/>
                <w:szCs w:val="26"/>
                <w:rtl/>
                <w:lang w:bidi="ar-EG"/>
              </w:rPr>
            </w:pPr>
            <w:r w:rsidRPr="00C217B8">
              <w:rPr>
                <w:rFonts w:hint="cs"/>
                <w:b/>
                <w:bCs/>
                <w:sz w:val="20"/>
                <w:szCs w:val="26"/>
                <w:rtl/>
              </w:rPr>
              <w:t>النظام</w:t>
            </w:r>
            <w:r w:rsidR="00EE60E4">
              <w:rPr>
                <w:rFonts w:hint="eastAsia"/>
                <w:b/>
                <w:bCs/>
                <w:sz w:val="20"/>
                <w:szCs w:val="26"/>
                <w:rtl/>
              </w:rPr>
              <w:t> </w:t>
            </w:r>
            <w:r w:rsidR="00EE60E4" w:rsidRPr="00C217B8">
              <w:rPr>
                <w:b/>
                <w:bCs/>
                <w:sz w:val="20"/>
                <w:szCs w:val="26"/>
              </w:rPr>
              <w:t>B</w:t>
            </w:r>
          </w:p>
        </w:tc>
        <w:tc>
          <w:tcPr>
            <w:tcW w:w="736" w:type="pct"/>
          </w:tcPr>
          <w:p w:rsidR="002C3FCA" w:rsidRPr="00C217B8" w:rsidRDefault="002C3FCA" w:rsidP="00EF4825">
            <w:pPr>
              <w:spacing w:before="14" w:after="20" w:line="240" w:lineRule="exact"/>
              <w:jc w:val="center"/>
              <w:rPr>
                <w:b/>
                <w:bCs/>
                <w:sz w:val="20"/>
                <w:szCs w:val="26"/>
                <w:rtl/>
                <w:lang w:bidi="ar-EG"/>
              </w:rPr>
            </w:pPr>
            <w:r w:rsidRPr="00C217B8">
              <w:rPr>
                <w:rFonts w:hint="cs"/>
                <w:b/>
                <w:bCs/>
                <w:sz w:val="20"/>
                <w:szCs w:val="26"/>
                <w:rtl/>
              </w:rPr>
              <w:t>النظام</w:t>
            </w:r>
            <w:r w:rsidR="00EE60E4">
              <w:rPr>
                <w:rFonts w:hint="eastAsia"/>
                <w:b/>
                <w:bCs/>
                <w:sz w:val="20"/>
                <w:szCs w:val="26"/>
                <w:rtl/>
              </w:rPr>
              <w:t> </w:t>
            </w:r>
            <w:r w:rsidR="00EE60E4" w:rsidRPr="00C217B8">
              <w:rPr>
                <w:b/>
                <w:bCs/>
                <w:sz w:val="20"/>
                <w:szCs w:val="26"/>
              </w:rPr>
              <w:t>C</w:t>
            </w:r>
          </w:p>
        </w:tc>
        <w:tc>
          <w:tcPr>
            <w:tcW w:w="611" w:type="pct"/>
            <w:gridSpan w:val="2"/>
          </w:tcPr>
          <w:p w:rsidR="002C3FCA" w:rsidRPr="00C217B8" w:rsidRDefault="002C3FCA" w:rsidP="00EF4825">
            <w:pPr>
              <w:spacing w:before="14" w:after="20" w:line="240" w:lineRule="exact"/>
              <w:jc w:val="center"/>
              <w:rPr>
                <w:b/>
                <w:bCs/>
                <w:sz w:val="20"/>
                <w:szCs w:val="26"/>
              </w:rPr>
            </w:pPr>
            <w:r w:rsidRPr="00C217B8">
              <w:rPr>
                <w:rFonts w:hint="cs"/>
                <w:b/>
                <w:bCs/>
                <w:sz w:val="20"/>
                <w:szCs w:val="26"/>
                <w:rtl/>
              </w:rPr>
              <w:t>النظام</w:t>
            </w:r>
            <w:r w:rsidR="00EE60E4">
              <w:rPr>
                <w:rFonts w:hint="eastAsia"/>
                <w:b/>
                <w:bCs/>
                <w:sz w:val="20"/>
                <w:szCs w:val="26"/>
                <w:rtl/>
              </w:rPr>
              <w:t> </w:t>
            </w:r>
            <w:r w:rsidR="00EE60E4" w:rsidRPr="00C217B8">
              <w:rPr>
                <w:b/>
                <w:bCs/>
                <w:sz w:val="20"/>
                <w:szCs w:val="26"/>
              </w:rPr>
              <w:t>D</w:t>
            </w:r>
          </w:p>
        </w:tc>
        <w:tc>
          <w:tcPr>
            <w:tcW w:w="804" w:type="pct"/>
            <w:gridSpan w:val="5"/>
          </w:tcPr>
          <w:p w:rsidR="002C3FCA" w:rsidRPr="002C3FCA" w:rsidRDefault="002C3FCA" w:rsidP="00EF4825">
            <w:pPr>
              <w:pStyle w:val="Tablehead"/>
              <w:spacing w:before="14" w:after="20" w:line="240" w:lineRule="exact"/>
              <w:rPr>
                <w:rtl/>
                <w:lang w:bidi="ar-EG"/>
              </w:rPr>
            </w:pPr>
            <w:r w:rsidRPr="002C3FCA">
              <w:rPr>
                <w:rFonts w:hint="cs"/>
                <w:rtl/>
              </w:rPr>
              <w:t>النظام</w:t>
            </w:r>
            <w:r w:rsidR="00EE60E4">
              <w:rPr>
                <w:rFonts w:hint="eastAsia"/>
                <w:rtl/>
              </w:rPr>
              <w:t> </w:t>
            </w:r>
            <w:r w:rsidR="00EE60E4" w:rsidRPr="002C3FCA">
              <w:rPr>
                <w:rStyle w:val="FootnoteReference"/>
                <w:rFonts w:ascii="Times New Roman Bold" w:hAnsi="Times New Roman Bold"/>
                <w:sz w:val="16"/>
                <w:szCs w:val="16"/>
              </w:rPr>
              <w:t>(9)</w:t>
            </w:r>
            <w:r w:rsidRPr="002C3FCA">
              <w:t>E1</w:t>
            </w:r>
          </w:p>
        </w:tc>
        <w:tc>
          <w:tcPr>
            <w:tcW w:w="740" w:type="pct"/>
            <w:gridSpan w:val="2"/>
          </w:tcPr>
          <w:p w:rsidR="002C3FCA" w:rsidRPr="002C3FCA" w:rsidRDefault="002C3FCA" w:rsidP="00EF4825">
            <w:pPr>
              <w:pStyle w:val="Tablehead"/>
              <w:spacing w:before="14" w:after="20" w:line="240" w:lineRule="exact"/>
              <w:rPr>
                <w:rtl/>
                <w:lang w:bidi="ar-EG"/>
              </w:rPr>
            </w:pPr>
            <w:r w:rsidRPr="002C3FCA">
              <w:rPr>
                <w:rFonts w:hint="cs"/>
                <w:rtl/>
              </w:rPr>
              <w:t>النظام</w:t>
            </w:r>
            <w:r w:rsidR="00EE60E4">
              <w:rPr>
                <w:rFonts w:hint="eastAsia"/>
                <w:rtl/>
              </w:rPr>
              <w:t> </w:t>
            </w:r>
            <w:r w:rsidR="00EE60E4" w:rsidRPr="002C3FCA">
              <w:rPr>
                <w:rStyle w:val="FootnoteReference"/>
                <w:rFonts w:ascii="Times New Roman Bold" w:hAnsi="Times New Roman Bold"/>
                <w:sz w:val="16"/>
                <w:szCs w:val="16"/>
              </w:rPr>
              <w:t>(9)</w:t>
            </w:r>
            <w:r w:rsidRPr="002C3FCA">
              <w:t>E2</w:t>
            </w:r>
          </w:p>
        </w:tc>
      </w:tr>
      <w:tr w:rsidR="007237CD" w:rsidRPr="00B91B2E" w:rsidTr="00114648">
        <w:trPr>
          <w:jc w:val="center"/>
        </w:trPr>
        <w:tc>
          <w:tcPr>
            <w:tcW w:w="391" w:type="pct"/>
            <w:vMerge w:val="restart"/>
          </w:tcPr>
          <w:p w:rsidR="007237CD" w:rsidRPr="00C3520C" w:rsidRDefault="007237CD" w:rsidP="00EF4825">
            <w:pPr>
              <w:overflowPunct/>
              <w:autoSpaceDE/>
              <w:autoSpaceDN/>
              <w:bidi w:val="0"/>
              <w:adjustRightInd/>
              <w:spacing w:before="14" w:after="20" w:line="240" w:lineRule="exact"/>
              <w:jc w:val="left"/>
              <w:textAlignment w:val="auto"/>
              <w:rPr>
                <w:sz w:val="18"/>
                <w:szCs w:val="26"/>
              </w:rPr>
            </w:pPr>
          </w:p>
        </w:tc>
        <w:tc>
          <w:tcPr>
            <w:tcW w:w="336" w:type="pct"/>
            <w:gridSpan w:val="2"/>
          </w:tcPr>
          <w:p w:rsidR="007237CD" w:rsidRPr="00C3520C" w:rsidRDefault="007237CD" w:rsidP="00147738">
            <w:pPr>
              <w:spacing w:before="14" w:after="20" w:line="240" w:lineRule="exact"/>
              <w:jc w:val="center"/>
              <w:rPr>
                <w:sz w:val="18"/>
                <w:szCs w:val="26"/>
              </w:rPr>
            </w:pPr>
            <w:r w:rsidRPr="00C3520C">
              <w:rPr>
                <w:sz w:val="18"/>
                <w:szCs w:val="26"/>
              </w:rPr>
              <w:t>8/9</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497" w:type="pct"/>
            <w:gridSpan w:val="2"/>
          </w:tcPr>
          <w:p w:rsidR="007237CD" w:rsidRPr="00C3520C" w:rsidRDefault="007237CD" w:rsidP="006576F4">
            <w:pPr>
              <w:spacing w:before="14" w:after="20" w:line="240" w:lineRule="exact"/>
              <w:jc w:val="center"/>
              <w:rPr>
                <w:sz w:val="18"/>
                <w:szCs w:val="26"/>
                <w:rtl/>
                <w:lang w:bidi="ar-EG"/>
              </w:rPr>
            </w:pPr>
            <w:r w:rsidRPr="00C3520C">
              <w:rPr>
                <w:sz w:val="18"/>
                <w:szCs w:val="26"/>
              </w:rPr>
              <w:t>1,77</w:t>
            </w:r>
          </w:p>
        </w:tc>
        <w:tc>
          <w:tcPr>
            <w:tcW w:w="1043" w:type="pct"/>
            <w:gridSpan w:val="4"/>
          </w:tcPr>
          <w:p w:rsidR="007237CD" w:rsidRPr="00C3520C" w:rsidRDefault="007237CD" w:rsidP="006576F4">
            <w:pPr>
              <w:spacing w:before="14" w:after="20" w:line="240" w:lineRule="exact"/>
              <w:jc w:val="center"/>
              <w:rPr>
                <w:sz w:val="18"/>
                <w:szCs w:val="26"/>
              </w:rPr>
            </w:pPr>
            <w:r w:rsidRPr="00C3520C">
              <w:rPr>
                <w:sz w:val="18"/>
                <w:szCs w:val="26"/>
              </w:rPr>
              <w:t>6,2</w:t>
            </w:r>
          </w:p>
        </w:tc>
      </w:tr>
      <w:tr w:rsidR="007237CD" w:rsidRPr="00B91B2E" w:rsidTr="00114648">
        <w:trPr>
          <w:jc w:val="center"/>
        </w:trPr>
        <w:tc>
          <w:tcPr>
            <w:tcW w:w="391" w:type="pct"/>
            <w:vMerge/>
          </w:tcPr>
          <w:p w:rsidR="007237CD" w:rsidRPr="00C3520C" w:rsidRDefault="007237CD" w:rsidP="00EF4825">
            <w:pPr>
              <w:spacing w:before="14" w:after="20" w:line="240" w:lineRule="exact"/>
              <w:jc w:val="left"/>
              <w:rPr>
                <w:sz w:val="18"/>
                <w:szCs w:val="26"/>
              </w:rPr>
            </w:pPr>
          </w:p>
        </w:tc>
        <w:tc>
          <w:tcPr>
            <w:tcW w:w="336" w:type="pct"/>
            <w:gridSpan w:val="2"/>
          </w:tcPr>
          <w:p w:rsidR="007237CD" w:rsidRPr="00C3520C" w:rsidRDefault="007237CD" w:rsidP="00147738">
            <w:pPr>
              <w:spacing w:before="14" w:after="20" w:line="240" w:lineRule="exact"/>
              <w:jc w:val="center"/>
              <w:rPr>
                <w:sz w:val="18"/>
                <w:szCs w:val="26"/>
              </w:rPr>
            </w:pPr>
            <w:r w:rsidRPr="00C3520C">
              <w:rPr>
                <w:sz w:val="18"/>
                <w:szCs w:val="26"/>
              </w:rPr>
              <w:t>9/10</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497" w:type="pct"/>
            <w:gridSpan w:val="2"/>
          </w:tcPr>
          <w:p w:rsidR="007237CD" w:rsidRPr="00C3520C" w:rsidRDefault="007237CD" w:rsidP="006576F4">
            <w:pPr>
              <w:spacing w:before="14" w:after="20" w:line="240" w:lineRule="exact"/>
              <w:jc w:val="center"/>
              <w:rPr>
                <w:sz w:val="18"/>
                <w:szCs w:val="26"/>
              </w:rPr>
            </w:pPr>
            <w:r w:rsidRPr="00C3520C">
              <w:rPr>
                <w:sz w:val="18"/>
                <w:szCs w:val="26"/>
              </w:rPr>
              <w:t>1,79</w:t>
            </w:r>
          </w:p>
        </w:tc>
        <w:tc>
          <w:tcPr>
            <w:tcW w:w="1043" w:type="pct"/>
            <w:gridSpan w:val="4"/>
          </w:tcPr>
          <w:p w:rsidR="007237CD" w:rsidRPr="00C3520C" w:rsidRDefault="007237CD" w:rsidP="006576F4">
            <w:pPr>
              <w:spacing w:before="14" w:after="20" w:line="240" w:lineRule="exact"/>
              <w:jc w:val="center"/>
              <w:rPr>
                <w:sz w:val="18"/>
                <w:szCs w:val="26"/>
              </w:rPr>
            </w:pPr>
            <w:r w:rsidRPr="00C3520C">
              <w:rPr>
                <w:sz w:val="18"/>
                <w:szCs w:val="26"/>
              </w:rPr>
              <w:t>6,4</w:t>
            </w:r>
          </w:p>
        </w:tc>
      </w:tr>
      <w:tr w:rsidR="007237CD" w:rsidRPr="00B91B2E" w:rsidTr="00114648">
        <w:trPr>
          <w:jc w:val="center"/>
        </w:trPr>
        <w:tc>
          <w:tcPr>
            <w:tcW w:w="727" w:type="pct"/>
            <w:gridSpan w:val="3"/>
          </w:tcPr>
          <w:p w:rsidR="007237CD" w:rsidRPr="00C3520C" w:rsidRDefault="007237CD" w:rsidP="00EF4825">
            <w:pPr>
              <w:spacing w:before="14" w:after="20" w:line="240" w:lineRule="exact"/>
              <w:jc w:val="left"/>
              <w:rPr>
                <w:sz w:val="18"/>
                <w:szCs w:val="26"/>
              </w:rPr>
            </w:pPr>
            <w:r w:rsidRPr="00C3520C">
              <w:rPr>
                <w:sz w:val="18"/>
                <w:szCs w:val="26"/>
              </w:rPr>
              <w:t>8-PSK</w:t>
            </w:r>
            <w:r w:rsidRPr="00C3520C">
              <w:rPr>
                <w:sz w:val="18"/>
                <w:szCs w:val="26"/>
              </w:rPr>
              <w:tab/>
              <w:t>Trellis</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319" w:type="pct"/>
          </w:tcPr>
          <w:p w:rsidR="007237CD" w:rsidRPr="00C3520C" w:rsidRDefault="007237CD" w:rsidP="00EF4825">
            <w:pPr>
              <w:spacing w:before="14" w:after="20" w:line="240" w:lineRule="exact"/>
              <w:jc w:val="left"/>
              <w:rPr>
                <w:sz w:val="18"/>
                <w:szCs w:val="26"/>
                <w:rtl/>
                <w:lang w:bidi="ar-EG"/>
              </w:rPr>
            </w:pPr>
            <w:r w:rsidRPr="00C3520C">
              <w:rPr>
                <w:sz w:val="18"/>
                <w:szCs w:val="26"/>
              </w:rPr>
              <w:t>1,4</w:t>
            </w:r>
          </w:p>
        </w:tc>
        <w:tc>
          <w:tcPr>
            <w:tcW w:w="296" w:type="pct"/>
            <w:gridSpan w:val="2"/>
          </w:tcPr>
          <w:p w:rsidR="007237CD" w:rsidRPr="00C3520C" w:rsidRDefault="007237CD" w:rsidP="00EF4825">
            <w:pPr>
              <w:spacing w:before="14" w:after="20" w:line="240" w:lineRule="exact"/>
              <w:jc w:val="left"/>
              <w:rPr>
                <w:sz w:val="18"/>
                <w:szCs w:val="26"/>
              </w:rPr>
            </w:pPr>
            <w:r w:rsidRPr="00C3520C">
              <w:rPr>
                <w:sz w:val="18"/>
                <w:szCs w:val="26"/>
              </w:rPr>
              <w:t>8,4</w:t>
            </w:r>
          </w:p>
        </w:tc>
        <w:tc>
          <w:tcPr>
            <w:tcW w:w="1540" w:type="pct"/>
            <w:gridSpan w:val="6"/>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r>
      <w:tr w:rsidR="007237CD" w:rsidRPr="00B91B2E" w:rsidTr="00114648">
        <w:trPr>
          <w:trHeight w:val="57"/>
          <w:jc w:val="center"/>
        </w:trPr>
        <w:tc>
          <w:tcPr>
            <w:tcW w:w="426" w:type="pct"/>
            <w:gridSpan w:val="2"/>
            <w:vMerge w:val="restart"/>
          </w:tcPr>
          <w:p w:rsidR="007237CD" w:rsidRPr="00C3520C" w:rsidRDefault="007237CD" w:rsidP="00EF4825">
            <w:pPr>
              <w:spacing w:before="14" w:after="20" w:line="240" w:lineRule="exact"/>
              <w:jc w:val="left"/>
              <w:rPr>
                <w:sz w:val="18"/>
                <w:szCs w:val="26"/>
              </w:rPr>
            </w:pPr>
            <w:r w:rsidRPr="00C3520C">
              <w:rPr>
                <w:sz w:val="18"/>
                <w:szCs w:val="26"/>
              </w:rPr>
              <w:t>8-APSK-L</w:t>
            </w: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5/9</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6576F4">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1,65</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4,73</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26/45</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6576F4">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1,71</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5,13</w:t>
            </w:r>
          </w:p>
        </w:tc>
      </w:tr>
      <w:tr w:rsidR="007237CD" w:rsidRPr="00B91B2E" w:rsidTr="00114648">
        <w:trPr>
          <w:trHeight w:val="57"/>
          <w:jc w:val="center"/>
        </w:trPr>
        <w:tc>
          <w:tcPr>
            <w:tcW w:w="426" w:type="pct"/>
            <w:gridSpan w:val="2"/>
            <w:vMerge w:val="restart"/>
          </w:tcPr>
          <w:p w:rsidR="007237CD" w:rsidRPr="00C3520C" w:rsidRDefault="007237CD" w:rsidP="003D39AC">
            <w:pPr>
              <w:spacing w:before="14" w:after="20" w:line="240" w:lineRule="exact"/>
              <w:jc w:val="left"/>
              <w:rPr>
                <w:sz w:val="18"/>
                <w:szCs w:val="26"/>
                <w:rtl/>
                <w:lang w:bidi="ar-EG"/>
              </w:rPr>
            </w:pPr>
            <w:r w:rsidRPr="00C3520C">
              <w:rPr>
                <w:sz w:val="18"/>
                <w:szCs w:val="26"/>
              </w:rPr>
              <w:t>8</w:t>
            </w:r>
            <w:r w:rsidRPr="00C3520C">
              <w:rPr>
                <w:sz w:val="18"/>
                <w:szCs w:val="26"/>
              </w:rPr>
              <w:noBreakHyphen/>
              <w:t>PSK</w:t>
            </w: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3/5</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346" w:type="pct"/>
          </w:tcPr>
          <w:p w:rsidR="007237CD" w:rsidRPr="00C3520C" w:rsidRDefault="007237CD" w:rsidP="006576F4">
            <w:pPr>
              <w:spacing w:before="14" w:after="20" w:line="240" w:lineRule="exact"/>
              <w:jc w:val="center"/>
              <w:rPr>
                <w:sz w:val="18"/>
                <w:szCs w:val="26"/>
              </w:rPr>
            </w:pPr>
            <w:r w:rsidRPr="00C3520C">
              <w:rPr>
                <w:sz w:val="18"/>
                <w:szCs w:val="26"/>
              </w:rPr>
              <w:t>1,78</w:t>
            </w:r>
          </w:p>
        </w:tc>
        <w:tc>
          <w:tcPr>
            <w:tcW w:w="1194" w:type="pct"/>
            <w:gridSpan w:val="5"/>
          </w:tcPr>
          <w:p w:rsidR="007237CD" w:rsidRPr="00C3520C" w:rsidRDefault="007237CD" w:rsidP="006576F4">
            <w:pPr>
              <w:spacing w:before="14" w:after="20" w:line="240" w:lineRule="exact"/>
              <w:jc w:val="center"/>
              <w:rPr>
                <w:sz w:val="18"/>
                <w:szCs w:val="26"/>
              </w:rPr>
            </w:pPr>
            <w:r w:rsidRPr="00C3520C">
              <w:rPr>
                <w:sz w:val="18"/>
                <w:szCs w:val="26"/>
              </w:rPr>
              <w:t>5,5</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23/36</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6576F4">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1,90</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6,12</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2/3</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346" w:type="pct"/>
          </w:tcPr>
          <w:p w:rsidR="007237CD" w:rsidRPr="00C3520C" w:rsidRDefault="007237CD" w:rsidP="006576F4">
            <w:pPr>
              <w:spacing w:before="14" w:after="20" w:line="240" w:lineRule="exact"/>
              <w:jc w:val="center"/>
              <w:rPr>
                <w:sz w:val="18"/>
                <w:szCs w:val="26"/>
              </w:rPr>
            </w:pPr>
            <w:r w:rsidRPr="00C3520C">
              <w:rPr>
                <w:sz w:val="18"/>
                <w:szCs w:val="26"/>
              </w:rPr>
              <w:t>1,98</w:t>
            </w:r>
          </w:p>
        </w:tc>
        <w:tc>
          <w:tcPr>
            <w:tcW w:w="1194" w:type="pct"/>
            <w:gridSpan w:val="5"/>
          </w:tcPr>
          <w:p w:rsidR="007237CD" w:rsidRPr="00C3520C" w:rsidRDefault="007237CD" w:rsidP="006576F4">
            <w:pPr>
              <w:spacing w:before="14" w:after="20" w:line="240" w:lineRule="exact"/>
              <w:jc w:val="center"/>
              <w:rPr>
                <w:sz w:val="18"/>
                <w:szCs w:val="26"/>
              </w:rPr>
            </w:pPr>
            <w:r w:rsidRPr="00C3520C">
              <w:rPr>
                <w:sz w:val="18"/>
                <w:szCs w:val="26"/>
              </w:rPr>
              <w:t>6,6</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25/36</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6576F4">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2,06</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7,02</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13/18</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6576F4">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2,15</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7,49</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3/4</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346" w:type="pct"/>
          </w:tcPr>
          <w:p w:rsidR="007237CD" w:rsidRPr="00C3520C" w:rsidRDefault="007237CD" w:rsidP="006576F4">
            <w:pPr>
              <w:spacing w:before="14" w:after="20" w:line="240" w:lineRule="exact"/>
              <w:jc w:val="center"/>
              <w:rPr>
                <w:sz w:val="18"/>
                <w:szCs w:val="26"/>
              </w:rPr>
            </w:pPr>
            <w:r w:rsidRPr="00C3520C">
              <w:rPr>
                <w:sz w:val="18"/>
                <w:szCs w:val="26"/>
              </w:rPr>
              <w:t>2,23</w:t>
            </w:r>
          </w:p>
        </w:tc>
        <w:tc>
          <w:tcPr>
            <w:tcW w:w="1194" w:type="pct"/>
            <w:gridSpan w:val="5"/>
          </w:tcPr>
          <w:p w:rsidR="007237CD" w:rsidRPr="00C3520C" w:rsidRDefault="007237CD" w:rsidP="00EF4825">
            <w:pPr>
              <w:spacing w:before="14" w:after="20" w:line="240" w:lineRule="exact"/>
              <w:jc w:val="left"/>
              <w:rPr>
                <w:sz w:val="18"/>
                <w:szCs w:val="26"/>
              </w:rPr>
            </w:pPr>
            <w:r w:rsidRPr="00C3520C">
              <w:rPr>
                <w:sz w:val="18"/>
                <w:szCs w:val="26"/>
              </w:rPr>
              <w:t>7,9</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5/6</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346" w:type="pct"/>
          </w:tcPr>
          <w:p w:rsidR="007237CD" w:rsidRPr="00C3520C" w:rsidRDefault="007237CD" w:rsidP="006576F4">
            <w:pPr>
              <w:spacing w:before="14" w:after="20" w:line="240" w:lineRule="exact"/>
              <w:jc w:val="center"/>
              <w:rPr>
                <w:sz w:val="18"/>
                <w:szCs w:val="26"/>
              </w:rPr>
            </w:pPr>
            <w:r w:rsidRPr="00C3520C">
              <w:rPr>
                <w:sz w:val="18"/>
                <w:szCs w:val="26"/>
              </w:rPr>
              <w:t>2,48</w:t>
            </w:r>
          </w:p>
        </w:tc>
        <w:tc>
          <w:tcPr>
            <w:tcW w:w="1194" w:type="pct"/>
            <w:gridSpan w:val="5"/>
          </w:tcPr>
          <w:p w:rsidR="007237CD" w:rsidRPr="00C3520C" w:rsidRDefault="007237CD" w:rsidP="00EF4825">
            <w:pPr>
              <w:spacing w:before="14" w:after="20" w:line="240" w:lineRule="exact"/>
              <w:jc w:val="left"/>
              <w:rPr>
                <w:sz w:val="18"/>
                <w:szCs w:val="26"/>
              </w:rPr>
            </w:pPr>
            <w:r w:rsidRPr="00C3520C">
              <w:rPr>
                <w:sz w:val="18"/>
                <w:szCs w:val="26"/>
              </w:rPr>
              <w:t>9,3</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8/9</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346" w:type="pct"/>
          </w:tcPr>
          <w:p w:rsidR="007237CD" w:rsidRPr="00C3520C" w:rsidRDefault="007237CD" w:rsidP="006576F4">
            <w:pPr>
              <w:spacing w:before="14" w:after="20" w:line="240" w:lineRule="exact"/>
              <w:jc w:val="center"/>
              <w:rPr>
                <w:sz w:val="18"/>
                <w:szCs w:val="26"/>
              </w:rPr>
            </w:pPr>
            <w:r w:rsidRPr="00C3520C">
              <w:rPr>
                <w:sz w:val="18"/>
                <w:szCs w:val="26"/>
              </w:rPr>
              <w:t>2,65</w:t>
            </w:r>
          </w:p>
        </w:tc>
        <w:tc>
          <w:tcPr>
            <w:tcW w:w="1194" w:type="pct"/>
            <w:gridSpan w:val="5"/>
          </w:tcPr>
          <w:p w:rsidR="007237CD" w:rsidRPr="00C3520C" w:rsidRDefault="007237CD" w:rsidP="00EF4825">
            <w:pPr>
              <w:spacing w:before="14" w:after="20" w:line="240" w:lineRule="exact"/>
              <w:jc w:val="left"/>
              <w:rPr>
                <w:sz w:val="18"/>
                <w:szCs w:val="26"/>
              </w:rPr>
            </w:pPr>
            <w:r w:rsidRPr="00C3520C">
              <w:rPr>
                <w:sz w:val="18"/>
                <w:szCs w:val="26"/>
              </w:rPr>
              <w:t>10,7</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9/10</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346" w:type="pct"/>
          </w:tcPr>
          <w:p w:rsidR="007237CD" w:rsidRPr="00C3520C" w:rsidRDefault="007237CD" w:rsidP="006576F4">
            <w:pPr>
              <w:spacing w:before="14" w:after="20" w:line="240" w:lineRule="exact"/>
              <w:jc w:val="center"/>
              <w:rPr>
                <w:sz w:val="18"/>
                <w:szCs w:val="26"/>
              </w:rPr>
            </w:pPr>
            <w:r w:rsidRPr="00C3520C">
              <w:rPr>
                <w:sz w:val="18"/>
                <w:szCs w:val="26"/>
              </w:rPr>
              <w:t>2,68</w:t>
            </w:r>
          </w:p>
        </w:tc>
        <w:tc>
          <w:tcPr>
            <w:tcW w:w="1194" w:type="pct"/>
            <w:gridSpan w:val="5"/>
          </w:tcPr>
          <w:p w:rsidR="007237CD" w:rsidRPr="00C3520C" w:rsidRDefault="007237CD" w:rsidP="00EF4825">
            <w:pPr>
              <w:spacing w:before="14" w:after="20" w:line="240" w:lineRule="exact"/>
              <w:jc w:val="left"/>
              <w:rPr>
                <w:sz w:val="18"/>
                <w:szCs w:val="26"/>
              </w:rPr>
            </w:pPr>
            <w:r w:rsidRPr="00C3520C">
              <w:rPr>
                <w:sz w:val="18"/>
                <w:szCs w:val="26"/>
              </w:rPr>
              <w:t>11,0</w:t>
            </w:r>
          </w:p>
        </w:tc>
      </w:tr>
      <w:tr w:rsidR="007237CD" w:rsidRPr="00B91B2E" w:rsidTr="00114648">
        <w:trPr>
          <w:trHeight w:val="57"/>
          <w:jc w:val="center"/>
        </w:trPr>
        <w:tc>
          <w:tcPr>
            <w:tcW w:w="426" w:type="pct"/>
            <w:gridSpan w:val="2"/>
            <w:vMerge w:val="restart"/>
          </w:tcPr>
          <w:p w:rsidR="007237CD" w:rsidRPr="00C3520C" w:rsidRDefault="007237CD" w:rsidP="00EF4825">
            <w:pPr>
              <w:spacing w:before="14" w:after="20" w:line="240" w:lineRule="exact"/>
              <w:jc w:val="left"/>
              <w:rPr>
                <w:sz w:val="18"/>
                <w:szCs w:val="26"/>
              </w:rPr>
            </w:pPr>
            <w:r w:rsidRPr="00C3520C">
              <w:rPr>
                <w:sz w:val="18"/>
                <w:szCs w:val="26"/>
              </w:rPr>
              <w:t>16-APSK-L</w:t>
            </w: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1/2</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1,97</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5,97</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8/15</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2,10</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6,55</w:t>
            </w:r>
          </w:p>
        </w:tc>
      </w:tr>
      <w:tr w:rsidR="007237CD" w:rsidRPr="00B91B2E" w:rsidTr="00114648">
        <w:trPr>
          <w:trHeight w:val="57"/>
          <w:jc w:val="center"/>
        </w:trPr>
        <w:tc>
          <w:tcPr>
            <w:tcW w:w="426" w:type="pct"/>
            <w:gridSpan w:val="2"/>
            <w:vMerge/>
            <w:tcBorders>
              <w:bottom w:val="nil"/>
            </w:tcBorders>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5/9</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2,19</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6,84</w:t>
            </w:r>
          </w:p>
        </w:tc>
      </w:tr>
      <w:tr w:rsidR="007237CD" w:rsidRPr="00B91B2E" w:rsidTr="00114648">
        <w:trPr>
          <w:trHeight w:val="57"/>
          <w:jc w:val="center"/>
        </w:trPr>
        <w:tc>
          <w:tcPr>
            <w:tcW w:w="426" w:type="pct"/>
            <w:gridSpan w:val="2"/>
            <w:tcBorders>
              <w:top w:val="nil"/>
              <w:bottom w:val="nil"/>
            </w:tcBorders>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3/5</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2,37</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7,41</w:t>
            </w:r>
          </w:p>
        </w:tc>
      </w:tr>
      <w:tr w:rsidR="007237CD" w:rsidRPr="00B91B2E" w:rsidTr="00114648">
        <w:trPr>
          <w:trHeight w:val="57"/>
          <w:jc w:val="center"/>
        </w:trPr>
        <w:tc>
          <w:tcPr>
            <w:tcW w:w="426" w:type="pct"/>
            <w:gridSpan w:val="2"/>
            <w:tcBorders>
              <w:top w:val="nil"/>
            </w:tcBorders>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2/3</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2,64</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8,43</w:t>
            </w:r>
          </w:p>
        </w:tc>
      </w:tr>
      <w:tr w:rsidR="007237CD" w:rsidRPr="00B91B2E" w:rsidTr="00114648">
        <w:trPr>
          <w:trHeight w:val="57"/>
          <w:jc w:val="center"/>
        </w:trPr>
        <w:tc>
          <w:tcPr>
            <w:tcW w:w="426" w:type="pct"/>
            <w:gridSpan w:val="2"/>
            <w:vMerge w:val="restart"/>
          </w:tcPr>
          <w:p w:rsidR="007237CD" w:rsidRPr="00C3520C" w:rsidRDefault="007237CD" w:rsidP="00EF4825">
            <w:pPr>
              <w:spacing w:before="14" w:after="20" w:line="240" w:lineRule="exact"/>
              <w:jc w:val="left"/>
              <w:rPr>
                <w:sz w:val="18"/>
                <w:szCs w:val="26"/>
              </w:rPr>
            </w:pPr>
            <w:r w:rsidRPr="00C3520C">
              <w:rPr>
                <w:sz w:val="18"/>
                <w:szCs w:val="26"/>
              </w:rPr>
              <w:t>16</w:t>
            </w:r>
            <w:r w:rsidRPr="00C3520C">
              <w:rPr>
                <w:sz w:val="18"/>
                <w:szCs w:val="26"/>
              </w:rPr>
              <w:noBreakHyphen/>
              <w:t>APSK</w:t>
            </w: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26/45</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2,28</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7,51</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3/5</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2,37</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7,80</w:t>
            </w:r>
          </w:p>
        </w:tc>
      </w:tr>
      <w:tr w:rsidR="007237CD" w:rsidRPr="00B91B2E" w:rsidTr="00114648">
        <w:trPr>
          <w:trHeight w:val="57"/>
          <w:jc w:val="center"/>
        </w:trPr>
        <w:tc>
          <w:tcPr>
            <w:tcW w:w="426" w:type="pct"/>
            <w:gridSpan w:val="2"/>
            <w:vMerge/>
          </w:tcPr>
          <w:p w:rsidR="007237CD" w:rsidRPr="00C3520C" w:rsidRDefault="007237CD" w:rsidP="00EF4825">
            <w:pPr>
              <w:spacing w:before="14" w:after="20" w:line="240" w:lineRule="exact"/>
              <w:jc w:val="left"/>
              <w:rPr>
                <w:sz w:val="18"/>
                <w:szCs w:val="26"/>
              </w:rPr>
            </w:pPr>
          </w:p>
        </w:tc>
        <w:tc>
          <w:tcPr>
            <w:tcW w:w="301" w:type="pct"/>
          </w:tcPr>
          <w:p w:rsidR="007237CD" w:rsidRPr="00C3520C" w:rsidRDefault="007237CD" w:rsidP="00147738">
            <w:pPr>
              <w:spacing w:before="14" w:after="20" w:line="240" w:lineRule="exact"/>
              <w:jc w:val="center"/>
              <w:rPr>
                <w:sz w:val="18"/>
                <w:szCs w:val="26"/>
              </w:rPr>
            </w:pPr>
            <w:r w:rsidRPr="00C3520C">
              <w:rPr>
                <w:sz w:val="18"/>
                <w:szCs w:val="26"/>
              </w:rPr>
              <w:t>28/45</w:t>
            </w:r>
          </w:p>
        </w:tc>
        <w:tc>
          <w:tcPr>
            <w:tcW w:w="734"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48"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36" w:type="pct"/>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7237CD" w:rsidRPr="00C3520C" w:rsidRDefault="007237CD" w:rsidP="00975223">
            <w:pPr>
              <w:spacing w:before="14" w:after="20" w:line="240" w:lineRule="exact"/>
              <w:jc w:val="center"/>
              <w:rPr>
                <w:sz w:val="18"/>
                <w:szCs w:val="26"/>
              </w:rPr>
            </w:pPr>
            <w:r w:rsidRPr="00C3520C">
              <w:rPr>
                <w:sz w:val="18"/>
                <w:szCs w:val="26"/>
                <w:rtl/>
              </w:rPr>
              <w:t>غير مستعمل</w:t>
            </w:r>
          </w:p>
        </w:tc>
        <w:tc>
          <w:tcPr>
            <w:tcW w:w="429" w:type="pct"/>
            <w:gridSpan w:val="2"/>
          </w:tcPr>
          <w:p w:rsidR="007237CD" w:rsidRPr="00C3520C" w:rsidRDefault="007237CD" w:rsidP="006576F4">
            <w:pPr>
              <w:spacing w:before="14" w:after="20" w:line="240" w:lineRule="exact"/>
              <w:jc w:val="center"/>
              <w:rPr>
                <w:sz w:val="18"/>
                <w:szCs w:val="26"/>
              </w:rPr>
            </w:pPr>
            <w:r w:rsidRPr="00C3520C">
              <w:rPr>
                <w:sz w:val="18"/>
                <w:szCs w:val="26"/>
              </w:rPr>
              <w:t>2,46</w:t>
            </w:r>
          </w:p>
        </w:tc>
        <w:tc>
          <w:tcPr>
            <w:tcW w:w="344" w:type="pct"/>
          </w:tcPr>
          <w:p w:rsidR="007237CD" w:rsidRPr="00C3520C" w:rsidRDefault="007237CD" w:rsidP="006576F4">
            <w:pPr>
              <w:spacing w:before="14" w:after="20" w:line="240" w:lineRule="exact"/>
              <w:jc w:val="center"/>
              <w:rPr>
                <w:sz w:val="18"/>
                <w:szCs w:val="26"/>
              </w:rPr>
            </w:pPr>
            <w:r w:rsidRPr="00C3520C">
              <w:rPr>
                <w:sz w:val="18"/>
                <w:szCs w:val="26"/>
              </w:rPr>
              <w:t>8,10</w:t>
            </w:r>
          </w:p>
        </w:tc>
      </w:tr>
      <w:tr w:rsidR="00447ED2" w:rsidRPr="00B91B2E" w:rsidTr="00114648">
        <w:trPr>
          <w:trHeight w:val="57"/>
          <w:jc w:val="center"/>
        </w:trPr>
        <w:tc>
          <w:tcPr>
            <w:tcW w:w="426" w:type="pct"/>
            <w:gridSpan w:val="2"/>
            <w:vMerge w:val="restart"/>
          </w:tcPr>
          <w:p w:rsidR="00447ED2" w:rsidRPr="00C3520C" w:rsidRDefault="00447ED2" w:rsidP="00EF4825">
            <w:pPr>
              <w:overflowPunct/>
              <w:autoSpaceDE/>
              <w:autoSpaceDN/>
              <w:bidi w:val="0"/>
              <w:adjustRightInd/>
              <w:spacing w:before="14" w:after="20" w:line="240" w:lineRule="exact"/>
              <w:jc w:val="left"/>
              <w:textAlignment w:val="auto"/>
              <w:rPr>
                <w:sz w:val="18"/>
                <w:szCs w:val="26"/>
              </w:rPr>
            </w:pPr>
          </w:p>
        </w:tc>
        <w:tc>
          <w:tcPr>
            <w:tcW w:w="301" w:type="pct"/>
          </w:tcPr>
          <w:p w:rsidR="00447ED2" w:rsidRPr="00C3520C" w:rsidRDefault="00447ED2" w:rsidP="00147738">
            <w:pPr>
              <w:spacing w:before="14" w:after="20" w:line="240" w:lineRule="exact"/>
              <w:jc w:val="center"/>
              <w:rPr>
                <w:sz w:val="18"/>
                <w:szCs w:val="26"/>
              </w:rPr>
            </w:pPr>
            <w:r w:rsidRPr="00C3520C">
              <w:rPr>
                <w:sz w:val="18"/>
                <w:szCs w:val="26"/>
              </w:rPr>
              <w:t>23/36</w:t>
            </w:r>
          </w:p>
        </w:tc>
        <w:tc>
          <w:tcPr>
            <w:tcW w:w="734"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48"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736"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429" w:type="pct"/>
            <w:gridSpan w:val="2"/>
          </w:tcPr>
          <w:p w:rsidR="00447ED2" w:rsidRPr="00C3520C" w:rsidRDefault="00447ED2" w:rsidP="006576F4">
            <w:pPr>
              <w:spacing w:before="14" w:after="20" w:line="240" w:lineRule="exact"/>
              <w:jc w:val="center"/>
              <w:rPr>
                <w:sz w:val="18"/>
                <w:szCs w:val="26"/>
              </w:rPr>
            </w:pPr>
            <w:r w:rsidRPr="00C3520C">
              <w:rPr>
                <w:sz w:val="18"/>
                <w:szCs w:val="26"/>
              </w:rPr>
              <w:t>2,52</w:t>
            </w:r>
          </w:p>
        </w:tc>
        <w:tc>
          <w:tcPr>
            <w:tcW w:w="344" w:type="pct"/>
          </w:tcPr>
          <w:p w:rsidR="00447ED2" w:rsidRPr="00C3520C" w:rsidRDefault="00447ED2" w:rsidP="006576F4">
            <w:pPr>
              <w:spacing w:before="14" w:after="20" w:line="240" w:lineRule="exact"/>
              <w:jc w:val="center"/>
              <w:rPr>
                <w:sz w:val="18"/>
                <w:szCs w:val="26"/>
              </w:rPr>
            </w:pPr>
            <w:r w:rsidRPr="00C3520C">
              <w:rPr>
                <w:sz w:val="18"/>
                <w:szCs w:val="26"/>
              </w:rPr>
              <w:t>8,38</w:t>
            </w:r>
          </w:p>
        </w:tc>
      </w:tr>
      <w:tr w:rsidR="00447ED2" w:rsidRPr="00B91B2E" w:rsidTr="00114648">
        <w:trPr>
          <w:trHeight w:val="57"/>
          <w:jc w:val="center"/>
        </w:trPr>
        <w:tc>
          <w:tcPr>
            <w:tcW w:w="426" w:type="pct"/>
            <w:gridSpan w:val="2"/>
            <w:vMerge/>
          </w:tcPr>
          <w:p w:rsidR="00447ED2" w:rsidRPr="00C3520C" w:rsidRDefault="00447ED2" w:rsidP="00EF4825">
            <w:pPr>
              <w:spacing w:before="14" w:after="20" w:line="240" w:lineRule="exact"/>
              <w:jc w:val="left"/>
              <w:rPr>
                <w:sz w:val="18"/>
                <w:szCs w:val="26"/>
              </w:rPr>
            </w:pPr>
          </w:p>
        </w:tc>
        <w:tc>
          <w:tcPr>
            <w:tcW w:w="301" w:type="pct"/>
          </w:tcPr>
          <w:p w:rsidR="00447ED2" w:rsidRPr="00C3520C" w:rsidRDefault="00447ED2" w:rsidP="00147738">
            <w:pPr>
              <w:spacing w:before="14" w:after="20" w:line="240" w:lineRule="exact"/>
              <w:jc w:val="center"/>
              <w:rPr>
                <w:sz w:val="18"/>
                <w:szCs w:val="26"/>
              </w:rPr>
            </w:pPr>
            <w:r w:rsidRPr="00C3520C">
              <w:rPr>
                <w:sz w:val="18"/>
                <w:szCs w:val="26"/>
              </w:rPr>
              <w:t>2/3</w:t>
            </w:r>
          </w:p>
        </w:tc>
        <w:tc>
          <w:tcPr>
            <w:tcW w:w="734"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48"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736"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346" w:type="pct"/>
          </w:tcPr>
          <w:p w:rsidR="00447ED2" w:rsidRPr="00C3520C" w:rsidRDefault="00447ED2" w:rsidP="006576F4">
            <w:pPr>
              <w:spacing w:before="14" w:after="20" w:line="240" w:lineRule="exact"/>
              <w:jc w:val="center"/>
              <w:rPr>
                <w:sz w:val="18"/>
                <w:szCs w:val="26"/>
              </w:rPr>
            </w:pPr>
            <w:r w:rsidRPr="00C3520C">
              <w:rPr>
                <w:sz w:val="18"/>
                <w:szCs w:val="26"/>
              </w:rPr>
              <w:t>2,64</w:t>
            </w:r>
          </w:p>
        </w:tc>
        <w:tc>
          <w:tcPr>
            <w:tcW w:w="1194" w:type="pct"/>
            <w:gridSpan w:val="5"/>
          </w:tcPr>
          <w:p w:rsidR="00447ED2" w:rsidRPr="00C3520C" w:rsidRDefault="00447ED2" w:rsidP="006576F4">
            <w:pPr>
              <w:spacing w:before="14" w:after="20" w:line="240" w:lineRule="exact"/>
              <w:jc w:val="center"/>
              <w:rPr>
                <w:sz w:val="18"/>
                <w:szCs w:val="26"/>
              </w:rPr>
            </w:pPr>
            <w:r w:rsidRPr="00C3520C">
              <w:rPr>
                <w:sz w:val="18"/>
                <w:szCs w:val="26"/>
              </w:rPr>
              <w:t>9,0</w:t>
            </w:r>
          </w:p>
        </w:tc>
      </w:tr>
      <w:tr w:rsidR="00447ED2" w:rsidRPr="00B91B2E" w:rsidTr="00114648">
        <w:trPr>
          <w:trHeight w:val="57"/>
          <w:jc w:val="center"/>
        </w:trPr>
        <w:tc>
          <w:tcPr>
            <w:tcW w:w="426" w:type="pct"/>
            <w:gridSpan w:val="2"/>
            <w:vMerge/>
          </w:tcPr>
          <w:p w:rsidR="00447ED2" w:rsidRPr="00C3520C" w:rsidRDefault="00447ED2" w:rsidP="00EF4825">
            <w:pPr>
              <w:spacing w:before="14" w:after="20" w:line="240" w:lineRule="exact"/>
              <w:jc w:val="left"/>
              <w:rPr>
                <w:sz w:val="18"/>
                <w:szCs w:val="26"/>
              </w:rPr>
            </w:pPr>
          </w:p>
        </w:tc>
        <w:tc>
          <w:tcPr>
            <w:tcW w:w="301" w:type="pct"/>
          </w:tcPr>
          <w:p w:rsidR="00447ED2" w:rsidRPr="00C3520C" w:rsidRDefault="00447ED2" w:rsidP="00147738">
            <w:pPr>
              <w:spacing w:before="14" w:after="20" w:line="240" w:lineRule="exact"/>
              <w:jc w:val="center"/>
              <w:rPr>
                <w:sz w:val="18"/>
                <w:szCs w:val="26"/>
              </w:rPr>
            </w:pPr>
            <w:r w:rsidRPr="00C3520C">
              <w:rPr>
                <w:sz w:val="18"/>
                <w:szCs w:val="26"/>
              </w:rPr>
              <w:t>25/36</w:t>
            </w:r>
          </w:p>
        </w:tc>
        <w:tc>
          <w:tcPr>
            <w:tcW w:w="734"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48"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736"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429" w:type="pct"/>
            <w:gridSpan w:val="2"/>
          </w:tcPr>
          <w:p w:rsidR="00447ED2" w:rsidRPr="00C3520C" w:rsidRDefault="00447ED2" w:rsidP="006576F4">
            <w:pPr>
              <w:spacing w:before="14" w:after="20" w:line="240" w:lineRule="exact"/>
              <w:jc w:val="center"/>
              <w:rPr>
                <w:sz w:val="18"/>
                <w:szCs w:val="26"/>
              </w:rPr>
            </w:pPr>
            <w:r w:rsidRPr="00C3520C">
              <w:rPr>
                <w:sz w:val="18"/>
                <w:szCs w:val="26"/>
              </w:rPr>
              <w:t>2,75</w:t>
            </w:r>
          </w:p>
        </w:tc>
        <w:tc>
          <w:tcPr>
            <w:tcW w:w="344" w:type="pct"/>
          </w:tcPr>
          <w:p w:rsidR="00447ED2" w:rsidRPr="00C3520C" w:rsidRDefault="00447ED2" w:rsidP="006576F4">
            <w:pPr>
              <w:spacing w:before="14" w:after="20" w:line="240" w:lineRule="exact"/>
              <w:jc w:val="center"/>
              <w:rPr>
                <w:sz w:val="18"/>
                <w:szCs w:val="26"/>
              </w:rPr>
            </w:pPr>
            <w:r w:rsidRPr="00C3520C">
              <w:rPr>
                <w:sz w:val="18"/>
                <w:szCs w:val="26"/>
              </w:rPr>
              <w:t>9,27</w:t>
            </w:r>
          </w:p>
        </w:tc>
      </w:tr>
      <w:tr w:rsidR="00447ED2" w:rsidRPr="00B91B2E" w:rsidTr="00114648">
        <w:trPr>
          <w:trHeight w:val="57"/>
          <w:jc w:val="center"/>
        </w:trPr>
        <w:tc>
          <w:tcPr>
            <w:tcW w:w="426" w:type="pct"/>
            <w:gridSpan w:val="2"/>
            <w:vMerge/>
          </w:tcPr>
          <w:p w:rsidR="00447ED2" w:rsidRPr="00C3520C" w:rsidRDefault="00447ED2" w:rsidP="00EF4825">
            <w:pPr>
              <w:spacing w:before="14" w:after="20" w:line="240" w:lineRule="exact"/>
              <w:jc w:val="left"/>
              <w:rPr>
                <w:sz w:val="18"/>
                <w:szCs w:val="26"/>
              </w:rPr>
            </w:pPr>
          </w:p>
        </w:tc>
        <w:tc>
          <w:tcPr>
            <w:tcW w:w="301" w:type="pct"/>
          </w:tcPr>
          <w:p w:rsidR="00447ED2" w:rsidRPr="00C3520C" w:rsidRDefault="00447ED2" w:rsidP="00147738">
            <w:pPr>
              <w:spacing w:before="14" w:after="20" w:line="240" w:lineRule="exact"/>
              <w:jc w:val="center"/>
              <w:rPr>
                <w:sz w:val="18"/>
                <w:szCs w:val="26"/>
              </w:rPr>
            </w:pPr>
            <w:r w:rsidRPr="00C3520C">
              <w:rPr>
                <w:sz w:val="18"/>
                <w:szCs w:val="26"/>
              </w:rPr>
              <w:t>13/18</w:t>
            </w:r>
          </w:p>
        </w:tc>
        <w:tc>
          <w:tcPr>
            <w:tcW w:w="734"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48"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736"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429" w:type="pct"/>
            <w:gridSpan w:val="2"/>
          </w:tcPr>
          <w:p w:rsidR="00447ED2" w:rsidRPr="00C3520C" w:rsidRDefault="00447ED2" w:rsidP="006576F4">
            <w:pPr>
              <w:spacing w:before="14" w:after="20" w:line="240" w:lineRule="exact"/>
              <w:jc w:val="center"/>
              <w:rPr>
                <w:sz w:val="18"/>
                <w:szCs w:val="26"/>
              </w:rPr>
            </w:pPr>
            <w:r w:rsidRPr="00C3520C">
              <w:rPr>
                <w:sz w:val="18"/>
                <w:szCs w:val="26"/>
              </w:rPr>
              <w:t>2,86</w:t>
            </w:r>
          </w:p>
        </w:tc>
        <w:tc>
          <w:tcPr>
            <w:tcW w:w="344" w:type="pct"/>
          </w:tcPr>
          <w:p w:rsidR="00447ED2" w:rsidRPr="00C3520C" w:rsidRDefault="00447ED2" w:rsidP="006576F4">
            <w:pPr>
              <w:spacing w:before="14" w:after="20" w:line="240" w:lineRule="exact"/>
              <w:jc w:val="center"/>
              <w:rPr>
                <w:sz w:val="18"/>
                <w:szCs w:val="26"/>
              </w:rPr>
            </w:pPr>
            <w:r w:rsidRPr="00C3520C">
              <w:rPr>
                <w:sz w:val="18"/>
                <w:szCs w:val="26"/>
              </w:rPr>
              <w:t>9,71</w:t>
            </w:r>
          </w:p>
        </w:tc>
      </w:tr>
      <w:tr w:rsidR="00447ED2" w:rsidRPr="00B91B2E" w:rsidTr="00114648">
        <w:trPr>
          <w:trHeight w:val="232"/>
          <w:jc w:val="center"/>
        </w:trPr>
        <w:tc>
          <w:tcPr>
            <w:tcW w:w="426" w:type="pct"/>
            <w:gridSpan w:val="2"/>
            <w:vMerge/>
          </w:tcPr>
          <w:p w:rsidR="00447ED2" w:rsidRPr="00C3520C" w:rsidRDefault="00447ED2" w:rsidP="00EF4825">
            <w:pPr>
              <w:spacing w:before="14" w:after="20" w:line="240" w:lineRule="exact"/>
              <w:jc w:val="left"/>
              <w:rPr>
                <w:sz w:val="18"/>
                <w:szCs w:val="26"/>
              </w:rPr>
            </w:pPr>
          </w:p>
        </w:tc>
        <w:tc>
          <w:tcPr>
            <w:tcW w:w="301" w:type="pct"/>
          </w:tcPr>
          <w:p w:rsidR="00447ED2" w:rsidRPr="00C3520C" w:rsidRDefault="00447ED2" w:rsidP="00147738">
            <w:pPr>
              <w:spacing w:before="14" w:after="20" w:line="240" w:lineRule="exact"/>
              <w:jc w:val="center"/>
              <w:rPr>
                <w:sz w:val="18"/>
                <w:szCs w:val="26"/>
              </w:rPr>
            </w:pPr>
            <w:r w:rsidRPr="00C3520C">
              <w:rPr>
                <w:sz w:val="18"/>
                <w:szCs w:val="26"/>
              </w:rPr>
              <w:t>3/4</w:t>
            </w:r>
          </w:p>
        </w:tc>
        <w:tc>
          <w:tcPr>
            <w:tcW w:w="734"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48"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736"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346" w:type="pct"/>
          </w:tcPr>
          <w:p w:rsidR="00447ED2" w:rsidRPr="00C3520C" w:rsidRDefault="00447ED2" w:rsidP="006576F4">
            <w:pPr>
              <w:spacing w:before="14" w:after="20" w:line="240" w:lineRule="exact"/>
              <w:jc w:val="center"/>
              <w:rPr>
                <w:sz w:val="18"/>
                <w:szCs w:val="26"/>
              </w:rPr>
            </w:pPr>
            <w:r w:rsidRPr="00C3520C">
              <w:rPr>
                <w:sz w:val="18"/>
                <w:szCs w:val="26"/>
              </w:rPr>
              <w:t>2,97</w:t>
            </w:r>
          </w:p>
        </w:tc>
        <w:tc>
          <w:tcPr>
            <w:tcW w:w="1194" w:type="pct"/>
            <w:gridSpan w:val="5"/>
          </w:tcPr>
          <w:p w:rsidR="00447ED2" w:rsidRPr="00C3520C" w:rsidRDefault="00447ED2" w:rsidP="006576F4">
            <w:pPr>
              <w:spacing w:before="14" w:after="20" w:line="240" w:lineRule="exact"/>
              <w:jc w:val="center"/>
              <w:rPr>
                <w:sz w:val="18"/>
                <w:szCs w:val="26"/>
              </w:rPr>
            </w:pPr>
            <w:r w:rsidRPr="00C3520C">
              <w:rPr>
                <w:sz w:val="18"/>
                <w:szCs w:val="26"/>
              </w:rPr>
              <w:t>10,2</w:t>
            </w:r>
          </w:p>
        </w:tc>
      </w:tr>
      <w:tr w:rsidR="00447ED2" w:rsidRPr="00B91B2E" w:rsidTr="00114648">
        <w:trPr>
          <w:trHeight w:val="57"/>
          <w:jc w:val="center"/>
        </w:trPr>
        <w:tc>
          <w:tcPr>
            <w:tcW w:w="426" w:type="pct"/>
            <w:gridSpan w:val="2"/>
            <w:vMerge/>
          </w:tcPr>
          <w:p w:rsidR="00447ED2" w:rsidRPr="00C3520C" w:rsidRDefault="00447ED2" w:rsidP="00EF4825">
            <w:pPr>
              <w:spacing w:before="14" w:after="20" w:line="240" w:lineRule="exact"/>
              <w:jc w:val="left"/>
              <w:rPr>
                <w:sz w:val="18"/>
                <w:szCs w:val="26"/>
              </w:rPr>
            </w:pPr>
          </w:p>
        </w:tc>
        <w:tc>
          <w:tcPr>
            <w:tcW w:w="301" w:type="pct"/>
          </w:tcPr>
          <w:p w:rsidR="00447ED2" w:rsidRPr="00C3520C" w:rsidRDefault="00447ED2" w:rsidP="00147738">
            <w:pPr>
              <w:spacing w:before="14" w:after="20" w:line="240" w:lineRule="exact"/>
              <w:jc w:val="center"/>
              <w:rPr>
                <w:sz w:val="18"/>
                <w:szCs w:val="26"/>
              </w:rPr>
            </w:pPr>
            <w:r w:rsidRPr="00C3520C">
              <w:rPr>
                <w:sz w:val="18"/>
                <w:szCs w:val="26"/>
              </w:rPr>
              <w:t>7/9</w:t>
            </w:r>
          </w:p>
        </w:tc>
        <w:tc>
          <w:tcPr>
            <w:tcW w:w="734"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48"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736"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767" w:type="pct"/>
            <w:gridSpan w:val="3"/>
          </w:tcPr>
          <w:p w:rsidR="00447ED2" w:rsidRPr="00C3520C" w:rsidRDefault="00447ED2" w:rsidP="006576F4">
            <w:pPr>
              <w:spacing w:before="14" w:after="20" w:line="240" w:lineRule="exact"/>
              <w:jc w:val="center"/>
              <w:rPr>
                <w:sz w:val="18"/>
                <w:szCs w:val="26"/>
              </w:rPr>
            </w:pPr>
            <w:r w:rsidRPr="00C3520C">
              <w:rPr>
                <w:sz w:val="18"/>
                <w:szCs w:val="26"/>
                <w:rtl/>
              </w:rPr>
              <w:t>غير مستعمل</w:t>
            </w:r>
          </w:p>
        </w:tc>
        <w:tc>
          <w:tcPr>
            <w:tcW w:w="429" w:type="pct"/>
            <w:gridSpan w:val="2"/>
          </w:tcPr>
          <w:p w:rsidR="00447ED2" w:rsidRPr="00C3520C" w:rsidRDefault="00447ED2" w:rsidP="006576F4">
            <w:pPr>
              <w:spacing w:before="14" w:after="20" w:line="240" w:lineRule="exact"/>
              <w:jc w:val="center"/>
              <w:rPr>
                <w:sz w:val="18"/>
                <w:szCs w:val="26"/>
              </w:rPr>
            </w:pPr>
            <w:r w:rsidRPr="00C3520C">
              <w:rPr>
                <w:sz w:val="18"/>
                <w:szCs w:val="26"/>
              </w:rPr>
              <w:t>3,08</w:t>
            </w:r>
          </w:p>
        </w:tc>
        <w:tc>
          <w:tcPr>
            <w:tcW w:w="344" w:type="pct"/>
          </w:tcPr>
          <w:p w:rsidR="00447ED2" w:rsidRPr="00C3520C" w:rsidRDefault="00447ED2" w:rsidP="006576F4">
            <w:pPr>
              <w:spacing w:before="14" w:after="20" w:line="240" w:lineRule="exact"/>
              <w:jc w:val="center"/>
              <w:rPr>
                <w:sz w:val="18"/>
                <w:szCs w:val="26"/>
              </w:rPr>
            </w:pPr>
            <w:r w:rsidRPr="00C3520C">
              <w:rPr>
                <w:sz w:val="18"/>
                <w:szCs w:val="26"/>
              </w:rPr>
              <w:t>10,65</w:t>
            </w:r>
          </w:p>
        </w:tc>
      </w:tr>
      <w:tr w:rsidR="00447ED2" w:rsidRPr="00B91B2E" w:rsidTr="00114648">
        <w:trPr>
          <w:trHeight w:val="57"/>
          <w:jc w:val="center"/>
        </w:trPr>
        <w:tc>
          <w:tcPr>
            <w:tcW w:w="426" w:type="pct"/>
            <w:gridSpan w:val="2"/>
            <w:vMerge/>
          </w:tcPr>
          <w:p w:rsidR="00447ED2" w:rsidRPr="00C3520C" w:rsidRDefault="00447ED2" w:rsidP="00EF4825">
            <w:pPr>
              <w:spacing w:before="14" w:after="20" w:line="240" w:lineRule="exact"/>
              <w:jc w:val="left"/>
              <w:rPr>
                <w:sz w:val="18"/>
                <w:szCs w:val="26"/>
              </w:rPr>
            </w:pPr>
          </w:p>
        </w:tc>
        <w:tc>
          <w:tcPr>
            <w:tcW w:w="301" w:type="pct"/>
          </w:tcPr>
          <w:p w:rsidR="00447ED2" w:rsidRPr="00C3520C" w:rsidRDefault="00447ED2" w:rsidP="00147738">
            <w:pPr>
              <w:spacing w:before="14" w:after="20" w:line="240" w:lineRule="exact"/>
              <w:jc w:val="center"/>
              <w:rPr>
                <w:sz w:val="18"/>
                <w:szCs w:val="26"/>
              </w:rPr>
            </w:pPr>
            <w:r w:rsidRPr="00C3520C">
              <w:rPr>
                <w:sz w:val="18"/>
                <w:szCs w:val="26"/>
              </w:rPr>
              <w:t>4/5</w:t>
            </w:r>
          </w:p>
        </w:tc>
        <w:tc>
          <w:tcPr>
            <w:tcW w:w="734"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48"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736" w:type="pct"/>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615" w:type="pct"/>
            <w:gridSpan w:val="3"/>
          </w:tcPr>
          <w:p w:rsidR="00447ED2" w:rsidRPr="00C3520C" w:rsidRDefault="00447ED2" w:rsidP="00975223">
            <w:pPr>
              <w:spacing w:before="14" w:after="20" w:line="240" w:lineRule="exact"/>
              <w:jc w:val="center"/>
              <w:rPr>
                <w:sz w:val="18"/>
                <w:szCs w:val="26"/>
              </w:rPr>
            </w:pPr>
            <w:r w:rsidRPr="00C3520C">
              <w:rPr>
                <w:sz w:val="18"/>
                <w:szCs w:val="26"/>
                <w:rtl/>
              </w:rPr>
              <w:t>غير مستعمل</w:t>
            </w:r>
          </w:p>
        </w:tc>
        <w:tc>
          <w:tcPr>
            <w:tcW w:w="346" w:type="pct"/>
          </w:tcPr>
          <w:p w:rsidR="00447ED2" w:rsidRPr="00C3520C" w:rsidRDefault="00447ED2" w:rsidP="006576F4">
            <w:pPr>
              <w:spacing w:before="14" w:after="20" w:line="240" w:lineRule="exact"/>
              <w:jc w:val="center"/>
              <w:rPr>
                <w:sz w:val="18"/>
                <w:szCs w:val="26"/>
              </w:rPr>
            </w:pPr>
            <w:r w:rsidRPr="00C3520C">
              <w:rPr>
                <w:sz w:val="18"/>
                <w:szCs w:val="26"/>
              </w:rPr>
              <w:t>3,17</w:t>
            </w:r>
          </w:p>
        </w:tc>
        <w:tc>
          <w:tcPr>
            <w:tcW w:w="1194" w:type="pct"/>
            <w:gridSpan w:val="5"/>
          </w:tcPr>
          <w:p w:rsidR="00447ED2" w:rsidRPr="00C3520C" w:rsidRDefault="00447ED2" w:rsidP="006576F4">
            <w:pPr>
              <w:spacing w:before="14" w:after="20" w:line="240" w:lineRule="exact"/>
              <w:jc w:val="center"/>
              <w:rPr>
                <w:sz w:val="18"/>
                <w:szCs w:val="26"/>
              </w:rPr>
            </w:pPr>
            <w:r w:rsidRPr="00C3520C">
              <w:rPr>
                <w:sz w:val="18"/>
                <w:szCs w:val="26"/>
              </w:rPr>
              <w:t>11,0</w:t>
            </w:r>
          </w:p>
        </w:tc>
      </w:tr>
    </w:tbl>
    <w:p w:rsidR="00C3520C" w:rsidRDefault="00C3520C" w:rsidP="00EF4825">
      <w:pPr>
        <w:pStyle w:val="TableNo0"/>
        <w:bidi/>
        <w:spacing w:before="0" w:after="120"/>
        <w:rPr>
          <w:rtl/>
        </w:rPr>
      </w:pPr>
      <w:r>
        <w:rPr>
          <w:rFonts w:hint="cs"/>
          <w:rtl/>
        </w:rPr>
        <w:lastRenderedPageBreak/>
        <w:t xml:space="preserve">الجـدول </w:t>
      </w:r>
      <w:r>
        <w:t>3</w:t>
      </w:r>
      <w:r>
        <w:rPr>
          <w:rFonts w:hint="cs"/>
          <w:rtl/>
        </w:rPr>
        <w:t xml:space="preserve"> </w:t>
      </w:r>
      <w:r w:rsidRPr="004100B9">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876"/>
        <w:gridCol w:w="2116"/>
        <w:gridCol w:w="1866"/>
        <w:gridCol w:w="2131"/>
        <w:gridCol w:w="1764"/>
        <w:gridCol w:w="146"/>
        <w:gridCol w:w="868"/>
        <w:gridCol w:w="1217"/>
        <w:gridCol w:w="93"/>
        <w:gridCol w:w="99"/>
        <w:gridCol w:w="967"/>
        <w:gridCol w:w="82"/>
        <w:gridCol w:w="1100"/>
      </w:tblGrid>
      <w:tr w:rsidR="00C3520C" w:rsidRPr="00C217B8" w:rsidTr="006576F4">
        <w:trPr>
          <w:jc w:val="center"/>
        </w:trPr>
        <w:tc>
          <w:tcPr>
            <w:tcW w:w="723" w:type="pct"/>
            <w:gridSpan w:val="2"/>
          </w:tcPr>
          <w:p w:rsidR="00C3520C" w:rsidRPr="00C217B8" w:rsidRDefault="00C3520C" w:rsidP="00C3520C">
            <w:pPr>
              <w:pStyle w:val="Tablehead"/>
              <w:spacing w:before="20" w:after="20"/>
              <w:rPr>
                <w:rtl/>
                <w:lang w:bidi="ar-EG"/>
              </w:rPr>
            </w:pPr>
            <w:r>
              <w:rPr>
                <w:rFonts w:hint="cs"/>
                <w:rtl/>
                <w:lang w:bidi="ar-EG"/>
              </w:rPr>
              <w:t>التشكيل والتشفير</w:t>
            </w:r>
          </w:p>
        </w:tc>
        <w:tc>
          <w:tcPr>
            <w:tcW w:w="727" w:type="pct"/>
          </w:tcPr>
          <w:p w:rsidR="00C3520C" w:rsidRPr="00C217B8" w:rsidRDefault="00C3520C" w:rsidP="00EE60E4">
            <w:pPr>
              <w:spacing w:before="20" w:after="20" w:line="260" w:lineRule="exact"/>
              <w:jc w:val="center"/>
              <w:rPr>
                <w:b/>
                <w:bCs/>
                <w:sz w:val="20"/>
                <w:szCs w:val="26"/>
                <w:rtl/>
                <w:lang w:bidi="ar-EG"/>
              </w:rPr>
            </w:pPr>
            <w:r w:rsidRPr="00C217B8">
              <w:rPr>
                <w:rFonts w:hint="cs"/>
                <w:b/>
                <w:bCs/>
                <w:sz w:val="20"/>
                <w:szCs w:val="26"/>
                <w:rtl/>
              </w:rPr>
              <w:t>النظام</w:t>
            </w:r>
            <w:r w:rsidR="00EE60E4">
              <w:rPr>
                <w:rFonts w:hint="eastAsia"/>
                <w:b/>
                <w:bCs/>
                <w:sz w:val="20"/>
                <w:szCs w:val="26"/>
                <w:rtl/>
              </w:rPr>
              <w:t> </w:t>
            </w:r>
            <w:r w:rsidRPr="00C217B8">
              <w:rPr>
                <w:b/>
                <w:bCs/>
                <w:sz w:val="20"/>
                <w:szCs w:val="26"/>
              </w:rPr>
              <w:t>A</w:t>
            </w:r>
          </w:p>
        </w:tc>
        <w:tc>
          <w:tcPr>
            <w:tcW w:w="641" w:type="pct"/>
          </w:tcPr>
          <w:p w:rsidR="00C3520C" w:rsidRPr="00C217B8" w:rsidRDefault="00C3520C" w:rsidP="00EE60E4">
            <w:pPr>
              <w:spacing w:before="20" w:after="20" w:line="260" w:lineRule="exact"/>
              <w:jc w:val="center"/>
              <w:rPr>
                <w:b/>
                <w:bCs/>
                <w:sz w:val="20"/>
                <w:szCs w:val="26"/>
              </w:rPr>
            </w:pPr>
            <w:r w:rsidRPr="00C217B8">
              <w:rPr>
                <w:rFonts w:hint="cs"/>
                <w:b/>
                <w:bCs/>
                <w:sz w:val="20"/>
                <w:szCs w:val="26"/>
                <w:rtl/>
              </w:rPr>
              <w:t>النظام</w:t>
            </w:r>
            <w:r w:rsidR="00EE60E4">
              <w:rPr>
                <w:rFonts w:hint="eastAsia"/>
                <w:b/>
                <w:bCs/>
                <w:sz w:val="20"/>
                <w:szCs w:val="26"/>
                <w:rtl/>
              </w:rPr>
              <w:t> </w:t>
            </w:r>
            <w:r w:rsidR="00EE60E4" w:rsidRPr="00C217B8">
              <w:rPr>
                <w:b/>
                <w:bCs/>
                <w:sz w:val="20"/>
                <w:szCs w:val="26"/>
              </w:rPr>
              <w:t>B</w:t>
            </w:r>
          </w:p>
        </w:tc>
        <w:tc>
          <w:tcPr>
            <w:tcW w:w="732" w:type="pct"/>
          </w:tcPr>
          <w:p w:rsidR="00C3520C" w:rsidRPr="00C217B8" w:rsidRDefault="00C3520C" w:rsidP="00EE60E4">
            <w:pPr>
              <w:spacing w:before="20" w:after="20" w:line="260" w:lineRule="exact"/>
              <w:jc w:val="center"/>
              <w:rPr>
                <w:b/>
                <w:bCs/>
                <w:sz w:val="20"/>
                <w:szCs w:val="26"/>
                <w:rtl/>
                <w:lang w:bidi="ar-EG"/>
              </w:rPr>
            </w:pPr>
            <w:r w:rsidRPr="00C217B8">
              <w:rPr>
                <w:rFonts w:hint="cs"/>
                <w:b/>
                <w:bCs/>
                <w:sz w:val="20"/>
                <w:szCs w:val="26"/>
                <w:rtl/>
              </w:rPr>
              <w:t>النظام</w:t>
            </w:r>
            <w:r w:rsidR="00EE60E4">
              <w:rPr>
                <w:rFonts w:hint="eastAsia"/>
                <w:b/>
                <w:bCs/>
                <w:sz w:val="20"/>
                <w:szCs w:val="26"/>
                <w:rtl/>
                <w:lang w:bidi="ar-EG"/>
              </w:rPr>
              <w:t> </w:t>
            </w:r>
            <w:r w:rsidR="00EE60E4" w:rsidRPr="00C217B8">
              <w:rPr>
                <w:b/>
                <w:bCs/>
                <w:sz w:val="20"/>
                <w:szCs w:val="26"/>
              </w:rPr>
              <w:t>C</w:t>
            </w:r>
          </w:p>
        </w:tc>
        <w:tc>
          <w:tcPr>
            <w:tcW w:w="606" w:type="pct"/>
          </w:tcPr>
          <w:p w:rsidR="00C3520C" w:rsidRPr="00C217B8" w:rsidRDefault="00C3520C" w:rsidP="00EE60E4">
            <w:pPr>
              <w:spacing w:before="20" w:after="20" w:line="260" w:lineRule="exact"/>
              <w:jc w:val="center"/>
              <w:rPr>
                <w:b/>
                <w:bCs/>
                <w:sz w:val="20"/>
                <w:szCs w:val="26"/>
              </w:rPr>
            </w:pPr>
            <w:r w:rsidRPr="00C217B8">
              <w:rPr>
                <w:rFonts w:hint="cs"/>
                <w:b/>
                <w:bCs/>
                <w:sz w:val="20"/>
                <w:szCs w:val="26"/>
                <w:rtl/>
              </w:rPr>
              <w:t>النظام</w:t>
            </w:r>
            <w:r w:rsidR="00EE60E4">
              <w:rPr>
                <w:rFonts w:hint="cs"/>
                <w:b/>
                <w:bCs/>
                <w:sz w:val="20"/>
                <w:szCs w:val="26"/>
                <w:rtl/>
              </w:rPr>
              <w:t> </w:t>
            </w:r>
            <w:r w:rsidR="00EE60E4" w:rsidRPr="00C217B8">
              <w:rPr>
                <w:b/>
                <w:bCs/>
                <w:sz w:val="20"/>
                <w:szCs w:val="26"/>
              </w:rPr>
              <w:t>D</w:t>
            </w:r>
          </w:p>
        </w:tc>
        <w:tc>
          <w:tcPr>
            <w:tcW w:w="798" w:type="pct"/>
            <w:gridSpan w:val="4"/>
          </w:tcPr>
          <w:p w:rsidR="00C3520C" w:rsidRPr="002C3FCA" w:rsidRDefault="00C3520C" w:rsidP="00EE60E4">
            <w:pPr>
              <w:pStyle w:val="Tablehead"/>
              <w:spacing w:before="20" w:after="20"/>
              <w:rPr>
                <w:rtl/>
                <w:lang w:bidi="ar-EG"/>
              </w:rPr>
            </w:pPr>
            <w:r w:rsidRPr="002C3FCA">
              <w:rPr>
                <w:rFonts w:hint="cs"/>
                <w:rtl/>
              </w:rPr>
              <w:t>النظام</w:t>
            </w:r>
            <w:r w:rsidR="00EE60E4">
              <w:rPr>
                <w:rFonts w:hint="eastAsia"/>
                <w:rtl/>
              </w:rPr>
              <w:t> </w:t>
            </w:r>
            <w:r w:rsidR="00EE60E4" w:rsidRPr="002C3FCA">
              <w:rPr>
                <w:rStyle w:val="FootnoteReference"/>
                <w:rFonts w:ascii="Times New Roman Bold" w:hAnsi="Times New Roman Bold"/>
                <w:sz w:val="16"/>
                <w:szCs w:val="16"/>
              </w:rPr>
              <w:t>(9)</w:t>
            </w:r>
            <w:r w:rsidRPr="002C3FCA">
              <w:t>E1</w:t>
            </w:r>
          </w:p>
        </w:tc>
        <w:tc>
          <w:tcPr>
            <w:tcW w:w="773" w:type="pct"/>
            <w:gridSpan w:val="4"/>
          </w:tcPr>
          <w:p w:rsidR="00C3520C" w:rsidRPr="002C3FCA" w:rsidRDefault="00C3520C" w:rsidP="00EE60E4">
            <w:pPr>
              <w:pStyle w:val="Tablehead"/>
              <w:spacing w:before="20" w:after="20"/>
              <w:rPr>
                <w:rtl/>
                <w:lang w:bidi="ar-EG"/>
              </w:rPr>
            </w:pPr>
            <w:r w:rsidRPr="002C3FCA">
              <w:rPr>
                <w:rFonts w:hint="cs"/>
                <w:rtl/>
              </w:rPr>
              <w:t>النظام</w:t>
            </w:r>
            <w:r w:rsidR="00EE60E4">
              <w:rPr>
                <w:rFonts w:hint="eastAsia"/>
                <w:rtl/>
              </w:rPr>
              <w:t> </w:t>
            </w:r>
            <w:r w:rsidR="00EE60E4" w:rsidRPr="002C3FCA">
              <w:rPr>
                <w:rStyle w:val="FootnoteReference"/>
                <w:rFonts w:ascii="Times New Roman Bold" w:hAnsi="Times New Roman Bold"/>
                <w:sz w:val="16"/>
                <w:szCs w:val="16"/>
              </w:rPr>
              <w:t>(9)</w:t>
            </w:r>
            <w:r w:rsidRPr="002C3FCA">
              <w:t>E2</w:t>
            </w:r>
          </w:p>
        </w:tc>
      </w:tr>
      <w:tr w:rsidR="00C3520C" w:rsidRPr="00C3520C" w:rsidTr="006576F4">
        <w:trPr>
          <w:trHeight w:val="57"/>
          <w:jc w:val="center"/>
        </w:trPr>
        <w:tc>
          <w:tcPr>
            <w:tcW w:w="423" w:type="pct"/>
            <w:vMerge w:val="restart"/>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tl/>
                <w:lang w:bidi="ar-EG"/>
              </w:rPr>
            </w:pPr>
            <w:r w:rsidRPr="00C3520C">
              <w:rPr>
                <w:sz w:val="18"/>
                <w:szCs w:val="26"/>
              </w:rPr>
              <w:t>5/6</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298" w:type="pct"/>
          </w:tcPr>
          <w:p w:rsidR="00447ED2" w:rsidRPr="00C3520C" w:rsidRDefault="00447ED2" w:rsidP="006576F4">
            <w:pPr>
              <w:spacing w:before="20" w:after="20" w:line="260" w:lineRule="exact"/>
              <w:jc w:val="center"/>
              <w:rPr>
                <w:sz w:val="18"/>
                <w:szCs w:val="26"/>
              </w:rPr>
            </w:pPr>
            <w:r w:rsidRPr="00C3520C">
              <w:rPr>
                <w:sz w:val="18"/>
                <w:szCs w:val="26"/>
              </w:rPr>
              <w:t>3,30</w:t>
            </w:r>
          </w:p>
        </w:tc>
        <w:tc>
          <w:tcPr>
            <w:tcW w:w="1223" w:type="pct"/>
            <w:gridSpan w:val="6"/>
          </w:tcPr>
          <w:p w:rsidR="00447ED2" w:rsidRPr="00C3520C" w:rsidRDefault="00447ED2" w:rsidP="006576F4">
            <w:pPr>
              <w:spacing w:before="20" w:after="20" w:line="260" w:lineRule="exact"/>
              <w:jc w:val="center"/>
              <w:rPr>
                <w:sz w:val="18"/>
                <w:szCs w:val="26"/>
              </w:rPr>
            </w:pPr>
            <w:r w:rsidRPr="00C3520C">
              <w:rPr>
                <w:sz w:val="18"/>
                <w:szCs w:val="26"/>
              </w:rPr>
              <w:t>11,6</w:t>
            </w:r>
          </w:p>
        </w:tc>
      </w:tr>
      <w:tr w:rsidR="00C3520C" w:rsidRPr="00C3520C" w:rsidTr="006576F4">
        <w:trPr>
          <w:trHeight w:val="57"/>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77/90</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16" w:type="pct"/>
            <w:gridSpan w:val="2"/>
          </w:tcPr>
          <w:p w:rsidR="00447ED2" w:rsidRPr="00C3520C" w:rsidRDefault="00447ED2" w:rsidP="006576F4">
            <w:pPr>
              <w:spacing w:before="20" w:after="20" w:line="260" w:lineRule="exact"/>
              <w:jc w:val="center"/>
              <w:rPr>
                <w:sz w:val="18"/>
                <w:szCs w:val="26"/>
              </w:rPr>
            </w:pPr>
            <w:r w:rsidRPr="00C3520C">
              <w:rPr>
                <w:sz w:val="18"/>
                <w:szCs w:val="26"/>
                <w:rtl/>
              </w:rPr>
              <w:t>غير مستعمل</w:t>
            </w:r>
          </w:p>
        </w:tc>
        <w:tc>
          <w:tcPr>
            <w:tcW w:w="426" w:type="pct"/>
            <w:gridSpan w:val="4"/>
          </w:tcPr>
          <w:p w:rsidR="00447ED2" w:rsidRPr="00C3520C" w:rsidRDefault="00447ED2" w:rsidP="006576F4">
            <w:pPr>
              <w:spacing w:before="20" w:after="20" w:line="260" w:lineRule="exact"/>
              <w:jc w:val="center"/>
              <w:rPr>
                <w:sz w:val="18"/>
                <w:szCs w:val="26"/>
              </w:rPr>
            </w:pPr>
            <w:r w:rsidRPr="00C3520C">
              <w:rPr>
                <w:sz w:val="18"/>
                <w:szCs w:val="26"/>
              </w:rPr>
              <w:t>3,39</w:t>
            </w:r>
          </w:p>
        </w:tc>
        <w:tc>
          <w:tcPr>
            <w:tcW w:w="378" w:type="pct"/>
          </w:tcPr>
          <w:p w:rsidR="00447ED2" w:rsidRPr="00C3520C" w:rsidRDefault="00447ED2" w:rsidP="006576F4">
            <w:pPr>
              <w:spacing w:before="20" w:after="20" w:line="260" w:lineRule="exact"/>
              <w:jc w:val="center"/>
              <w:rPr>
                <w:sz w:val="18"/>
                <w:szCs w:val="26"/>
              </w:rPr>
            </w:pPr>
            <w:r w:rsidRPr="00C3520C">
              <w:rPr>
                <w:sz w:val="18"/>
                <w:szCs w:val="26"/>
              </w:rPr>
              <w:t>11,99</w:t>
            </w:r>
          </w:p>
        </w:tc>
      </w:tr>
      <w:tr w:rsidR="00C3520C" w:rsidRPr="00C3520C" w:rsidTr="006576F4">
        <w:trPr>
          <w:trHeight w:val="57"/>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8/9</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298" w:type="pct"/>
          </w:tcPr>
          <w:p w:rsidR="00447ED2" w:rsidRPr="00C3520C" w:rsidRDefault="00447ED2" w:rsidP="006576F4">
            <w:pPr>
              <w:spacing w:before="20" w:after="20" w:line="260" w:lineRule="exact"/>
              <w:jc w:val="center"/>
              <w:rPr>
                <w:sz w:val="18"/>
                <w:szCs w:val="26"/>
              </w:rPr>
            </w:pPr>
            <w:r w:rsidRPr="00C3520C">
              <w:rPr>
                <w:sz w:val="18"/>
                <w:szCs w:val="26"/>
              </w:rPr>
              <w:t>3,52</w:t>
            </w:r>
          </w:p>
        </w:tc>
        <w:tc>
          <w:tcPr>
            <w:tcW w:w="1223" w:type="pct"/>
            <w:gridSpan w:val="6"/>
          </w:tcPr>
          <w:p w:rsidR="00447ED2" w:rsidRPr="00C3520C" w:rsidRDefault="00447ED2" w:rsidP="006576F4">
            <w:pPr>
              <w:spacing w:before="20" w:after="20" w:line="260" w:lineRule="exact"/>
              <w:jc w:val="center"/>
              <w:rPr>
                <w:sz w:val="18"/>
                <w:szCs w:val="26"/>
              </w:rPr>
            </w:pPr>
            <w:r w:rsidRPr="00C3520C">
              <w:rPr>
                <w:sz w:val="18"/>
                <w:szCs w:val="26"/>
              </w:rPr>
              <w:t>12,9</w:t>
            </w:r>
          </w:p>
        </w:tc>
      </w:tr>
      <w:tr w:rsidR="00C3520C" w:rsidRPr="00C3520C" w:rsidTr="006576F4">
        <w:trPr>
          <w:trHeight w:val="57"/>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9/10</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298" w:type="pct"/>
          </w:tcPr>
          <w:p w:rsidR="00447ED2" w:rsidRPr="00C3520C" w:rsidRDefault="00447ED2" w:rsidP="006576F4">
            <w:pPr>
              <w:spacing w:before="20" w:after="20" w:line="260" w:lineRule="exact"/>
              <w:jc w:val="center"/>
              <w:rPr>
                <w:sz w:val="18"/>
                <w:szCs w:val="26"/>
              </w:rPr>
            </w:pPr>
            <w:r w:rsidRPr="00C3520C">
              <w:rPr>
                <w:sz w:val="18"/>
                <w:szCs w:val="26"/>
              </w:rPr>
              <w:t>3,57</w:t>
            </w:r>
          </w:p>
        </w:tc>
        <w:tc>
          <w:tcPr>
            <w:tcW w:w="1223" w:type="pct"/>
            <w:gridSpan w:val="6"/>
          </w:tcPr>
          <w:p w:rsidR="00447ED2" w:rsidRPr="00C3520C" w:rsidRDefault="00447ED2" w:rsidP="006576F4">
            <w:pPr>
              <w:spacing w:before="20" w:after="20" w:line="260" w:lineRule="exact"/>
              <w:jc w:val="center"/>
              <w:rPr>
                <w:sz w:val="18"/>
                <w:szCs w:val="26"/>
              </w:rPr>
            </w:pPr>
            <w:r w:rsidRPr="00C3520C">
              <w:rPr>
                <w:sz w:val="18"/>
                <w:szCs w:val="26"/>
              </w:rPr>
              <w:t>13,1</w:t>
            </w:r>
          </w:p>
        </w:tc>
      </w:tr>
      <w:tr w:rsidR="00C3520C" w:rsidRPr="00C3520C" w:rsidTr="006576F4">
        <w:trPr>
          <w:trHeight w:val="57"/>
          <w:jc w:val="center"/>
        </w:trPr>
        <w:tc>
          <w:tcPr>
            <w:tcW w:w="423" w:type="pct"/>
          </w:tcPr>
          <w:p w:rsidR="00447ED2" w:rsidRPr="00C3520C" w:rsidRDefault="00447ED2" w:rsidP="00C3520C">
            <w:pPr>
              <w:spacing w:before="20" w:after="20" w:line="260" w:lineRule="exact"/>
              <w:jc w:val="left"/>
              <w:rPr>
                <w:sz w:val="18"/>
                <w:szCs w:val="26"/>
              </w:rPr>
            </w:pPr>
            <w:r w:rsidRPr="00C3520C">
              <w:rPr>
                <w:sz w:val="18"/>
                <w:szCs w:val="26"/>
              </w:rPr>
              <w:t>32</w:t>
            </w:r>
            <w:r w:rsidRPr="00C3520C">
              <w:rPr>
                <w:sz w:val="18"/>
                <w:szCs w:val="26"/>
              </w:rPr>
              <w:noBreakHyphen/>
              <w:t>APSK-L</w:t>
            </w: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2/3</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16" w:type="pct"/>
            <w:gridSpan w:val="2"/>
          </w:tcPr>
          <w:p w:rsidR="00447ED2" w:rsidRPr="00C3520C" w:rsidRDefault="00447ED2" w:rsidP="006576F4">
            <w:pPr>
              <w:spacing w:before="20" w:after="20" w:line="260" w:lineRule="exact"/>
              <w:jc w:val="center"/>
              <w:rPr>
                <w:sz w:val="18"/>
                <w:szCs w:val="26"/>
              </w:rPr>
            </w:pPr>
            <w:r w:rsidRPr="00C3520C">
              <w:rPr>
                <w:sz w:val="18"/>
                <w:szCs w:val="26"/>
                <w:rtl/>
              </w:rPr>
              <w:t>غير مستعمل</w:t>
            </w:r>
          </w:p>
        </w:tc>
        <w:tc>
          <w:tcPr>
            <w:tcW w:w="426" w:type="pct"/>
            <w:gridSpan w:val="4"/>
          </w:tcPr>
          <w:p w:rsidR="00447ED2" w:rsidRPr="00C3520C" w:rsidRDefault="00447ED2" w:rsidP="006576F4">
            <w:pPr>
              <w:spacing w:before="20" w:after="20" w:line="260" w:lineRule="exact"/>
              <w:jc w:val="center"/>
              <w:rPr>
                <w:sz w:val="18"/>
                <w:szCs w:val="26"/>
              </w:rPr>
            </w:pPr>
            <w:r w:rsidRPr="00C3520C">
              <w:rPr>
                <w:sz w:val="18"/>
                <w:szCs w:val="26"/>
              </w:rPr>
              <w:t>3,29</w:t>
            </w:r>
          </w:p>
        </w:tc>
        <w:tc>
          <w:tcPr>
            <w:tcW w:w="378" w:type="pct"/>
          </w:tcPr>
          <w:p w:rsidR="00447ED2" w:rsidRPr="00C3520C" w:rsidRDefault="00447ED2" w:rsidP="006576F4">
            <w:pPr>
              <w:spacing w:before="20" w:after="20" w:line="260" w:lineRule="exact"/>
              <w:jc w:val="center"/>
              <w:rPr>
                <w:sz w:val="18"/>
                <w:szCs w:val="26"/>
              </w:rPr>
            </w:pPr>
            <w:r w:rsidRPr="00C3520C">
              <w:rPr>
                <w:sz w:val="18"/>
                <w:szCs w:val="26"/>
              </w:rPr>
              <w:t>11,10</w:t>
            </w:r>
          </w:p>
        </w:tc>
      </w:tr>
      <w:tr w:rsidR="00C3520C" w:rsidRPr="00C3520C" w:rsidTr="006576F4">
        <w:trPr>
          <w:trHeight w:val="57"/>
          <w:jc w:val="center"/>
        </w:trPr>
        <w:tc>
          <w:tcPr>
            <w:tcW w:w="423" w:type="pct"/>
            <w:vMerge w:val="restart"/>
          </w:tcPr>
          <w:p w:rsidR="00447ED2" w:rsidRPr="00C3520C" w:rsidRDefault="00447ED2" w:rsidP="00C3520C">
            <w:pPr>
              <w:spacing w:before="20" w:after="20" w:line="260" w:lineRule="exact"/>
              <w:jc w:val="left"/>
              <w:rPr>
                <w:sz w:val="18"/>
                <w:szCs w:val="26"/>
              </w:rPr>
            </w:pPr>
            <w:r w:rsidRPr="00C3520C">
              <w:rPr>
                <w:sz w:val="18"/>
                <w:szCs w:val="26"/>
              </w:rPr>
              <w:t>32</w:t>
            </w:r>
            <w:r w:rsidRPr="00C3520C">
              <w:rPr>
                <w:sz w:val="18"/>
                <w:szCs w:val="26"/>
              </w:rPr>
              <w:noBreakHyphen/>
              <w:t>APSK</w:t>
            </w: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32/45</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16" w:type="pct"/>
            <w:gridSpan w:val="2"/>
          </w:tcPr>
          <w:p w:rsidR="00447ED2" w:rsidRPr="00C3520C" w:rsidRDefault="00447ED2" w:rsidP="006576F4">
            <w:pPr>
              <w:spacing w:before="20" w:after="20" w:line="260" w:lineRule="exact"/>
              <w:jc w:val="center"/>
              <w:rPr>
                <w:sz w:val="18"/>
                <w:szCs w:val="26"/>
              </w:rPr>
            </w:pPr>
            <w:r w:rsidRPr="00C3520C">
              <w:rPr>
                <w:sz w:val="18"/>
                <w:szCs w:val="26"/>
                <w:rtl/>
              </w:rPr>
              <w:t>غير مستعمل</w:t>
            </w:r>
          </w:p>
        </w:tc>
        <w:tc>
          <w:tcPr>
            <w:tcW w:w="426" w:type="pct"/>
            <w:gridSpan w:val="4"/>
          </w:tcPr>
          <w:p w:rsidR="00447ED2" w:rsidRPr="00C3520C" w:rsidRDefault="00447ED2" w:rsidP="006576F4">
            <w:pPr>
              <w:spacing w:before="20" w:after="20" w:line="260" w:lineRule="exact"/>
              <w:jc w:val="center"/>
              <w:rPr>
                <w:sz w:val="18"/>
                <w:szCs w:val="26"/>
              </w:rPr>
            </w:pPr>
            <w:r w:rsidRPr="00C3520C">
              <w:rPr>
                <w:sz w:val="18"/>
                <w:szCs w:val="26"/>
              </w:rPr>
              <w:t>3,51</w:t>
            </w:r>
          </w:p>
        </w:tc>
        <w:tc>
          <w:tcPr>
            <w:tcW w:w="378" w:type="pct"/>
          </w:tcPr>
          <w:p w:rsidR="00447ED2" w:rsidRPr="00C3520C" w:rsidRDefault="00447ED2" w:rsidP="006576F4">
            <w:pPr>
              <w:spacing w:before="20" w:after="20" w:line="260" w:lineRule="exact"/>
              <w:jc w:val="center"/>
              <w:rPr>
                <w:sz w:val="18"/>
                <w:szCs w:val="26"/>
              </w:rPr>
            </w:pPr>
            <w:r w:rsidRPr="00C3520C">
              <w:rPr>
                <w:sz w:val="18"/>
                <w:szCs w:val="26"/>
              </w:rPr>
              <w:t>11,75</w:t>
            </w:r>
          </w:p>
        </w:tc>
      </w:tr>
      <w:tr w:rsidR="00C3520C" w:rsidRPr="00C3520C" w:rsidTr="006576F4">
        <w:trPr>
          <w:trHeight w:val="57"/>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11/15</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16" w:type="pct"/>
            <w:gridSpan w:val="2"/>
          </w:tcPr>
          <w:p w:rsidR="00447ED2" w:rsidRPr="00C3520C" w:rsidRDefault="00447ED2" w:rsidP="006576F4">
            <w:pPr>
              <w:spacing w:before="20" w:after="20" w:line="260" w:lineRule="exact"/>
              <w:jc w:val="center"/>
              <w:rPr>
                <w:sz w:val="18"/>
                <w:szCs w:val="26"/>
              </w:rPr>
            </w:pPr>
            <w:r w:rsidRPr="00C3520C">
              <w:rPr>
                <w:sz w:val="18"/>
                <w:szCs w:val="26"/>
                <w:rtl/>
              </w:rPr>
              <w:t>غير مستعمل</w:t>
            </w:r>
          </w:p>
        </w:tc>
        <w:tc>
          <w:tcPr>
            <w:tcW w:w="426" w:type="pct"/>
            <w:gridSpan w:val="4"/>
          </w:tcPr>
          <w:p w:rsidR="00447ED2" w:rsidRPr="00C3520C" w:rsidRDefault="00447ED2" w:rsidP="006576F4">
            <w:pPr>
              <w:spacing w:before="20" w:after="20" w:line="260" w:lineRule="exact"/>
              <w:jc w:val="center"/>
              <w:rPr>
                <w:sz w:val="18"/>
                <w:szCs w:val="26"/>
              </w:rPr>
            </w:pPr>
            <w:r w:rsidRPr="00C3520C">
              <w:rPr>
                <w:sz w:val="18"/>
                <w:szCs w:val="26"/>
              </w:rPr>
              <w:t>3,62</w:t>
            </w:r>
          </w:p>
        </w:tc>
        <w:tc>
          <w:tcPr>
            <w:tcW w:w="378" w:type="pct"/>
          </w:tcPr>
          <w:p w:rsidR="00447ED2" w:rsidRPr="00C3520C" w:rsidRDefault="00447ED2" w:rsidP="006576F4">
            <w:pPr>
              <w:spacing w:before="20" w:after="20" w:line="260" w:lineRule="exact"/>
              <w:jc w:val="center"/>
              <w:rPr>
                <w:sz w:val="18"/>
                <w:szCs w:val="26"/>
              </w:rPr>
            </w:pPr>
            <w:r w:rsidRPr="00C3520C">
              <w:rPr>
                <w:sz w:val="18"/>
                <w:szCs w:val="26"/>
              </w:rPr>
              <w:t>12,17</w:t>
            </w:r>
          </w:p>
        </w:tc>
      </w:tr>
      <w:tr w:rsidR="00C3520C" w:rsidRPr="00C3520C" w:rsidTr="006576F4">
        <w:trPr>
          <w:trHeight w:val="57"/>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3/4</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298" w:type="pct"/>
          </w:tcPr>
          <w:p w:rsidR="00447ED2" w:rsidRPr="00C3520C" w:rsidRDefault="00447ED2" w:rsidP="006576F4">
            <w:pPr>
              <w:spacing w:before="20" w:after="20" w:line="260" w:lineRule="exact"/>
              <w:jc w:val="center"/>
              <w:rPr>
                <w:sz w:val="18"/>
                <w:szCs w:val="26"/>
              </w:rPr>
            </w:pPr>
            <w:r w:rsidRPr="00C3520C">
              <w:rPr>
                <w:sz w:val="18"/>
                <w:szCs w:val="26"/>
              </w:rPr>
              <w:t>3,70</w:t>
            </w:r>
          </w:p>
        </w:tc>
        <w:tc>
          <w:tcPr>
            <w:tcW w:w="1223" w:type="pct"/>
            <w:gridSpan w:val="6"/>
          </w:tcPr>
          <w:p w:rsidR="00447ED2" w:rsidRPr="00C3520C" w:rsidRDefault="00447ED2" w:rsidP="006576F4">
            <w:pPr>
              <w:spacing w:before="20" w:after="20" w:line="260" w:lineRule="exact"/>
              <w:jc w:val="center"/>
              <w:rPr>
                <w:sz w:val="18"/>
                <w:szCs w:val="26"/>
              </w:rPr>
            </w:pPr>
            <w:r w:rsidRPr="00C3520C">
              <w:rPr>
                <w:sz w:val="18"/>
                <w:szCs w:val="26"/>
              </w:rPr>
              <w:t>12,7</w:t>
            </w:r>
          </w:p>
        </w:tc>
      </w:tr>
      <w:tr w:rsidR="00C3520C" w:rsidRPr="00C3520C" w:rsidTr="006576F4">
        <w:trPr>
          <w:trHeight w:val="57"/>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7/9</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16" w:type="pct"/>
            <w:gridSpan w:val="2"/>
          </w:tcPr>
          <w:p w:rsidR="00447ED2" w:rsidRPr="00C3520C" w:rsidRDefault="00447ED2" w:rsidP="006576F4">
            <w:pPr>
              <w:spacing w:before="20" w:after="20" w:line="260" w:lineRule="exact"/>
              <w:jc w:val="center"/>
              <w:rPr>
                <w:sz w:val="18"/>
                <w:szCs w:val="26"/>
              </w:rPr>
            </w:pPr>
            <w:r w:rsidRPr="00C3520C">
              <w:rPr>
                <w:sz w:val="18"/>
                <w:szCs w:val="26"/>
                <w:rtl/>
              </w:rPr>
              <w:t>غير مستعمل</w:t>
            </w:r>
          </w:p>
        </w:tc>
        <w:tc>
          <w:tcPr>
            <w:tcW w:w="426" w:type="pct"/>
            <w:gridSpan w:val="4"/>
          </w:tcPr>
          <w:p w:rsidR="00447ED2" w:rsidRPr="00C3520C" w:rsidRDefault="00447ED2" w:rsidP="006576F4">
            <w:pPr>
              <w:spacing w:before="20" w:after="20" w:line="260" w:lineRule="exact"/>
              <w:jc w:val="center"/>
              <w:rPr>
                <w:sz w:val="18"/>
                <w:szCs w:val="26"/>
              </w:rPr>
            </w:pPr>
            <w:r w:rsidRPr="00C3520C">
              <w:rPr>
                <w:sz w:val="18"/>
                <w:szCs w:val="26"/>
              </w:rPr>
              <w:t>3,84</w:t>
            </w:r>
          </w:p>
        </w:tc>
        <w:tc>
          <w:tcPr>
            <w:tcW w:w="378" w:type="pct"/>
          </w:tcPr>
          <w:p w:rsidR="00447ED2" w:rsidRPr="00C3520C" w:rsidRDefault="00447ED2" w:rsidP="006576F4">
            <w:pPr>
              <w:spacing w:before="20" w:after="20" w:line="260" w:lineRule="exact"/>
              <w:jc w:val="center"/>
              <w:rPr>
                <w:sz w:val="18"/>
                <w:szCs w:val="26"/>
              </w:rPr>
            </w:pPr>
            <w:r w:rsidRPr="00C3520C">
              <w:rPr>
                <w:sz w:val="18"/>
                <w:szCs w:val="26"/>
              </w:rPr>
              <w:t>13,05</w:t>
            </w:r>
          </w:p>
        </w:tc>
      </w:tr>
      <w:tr w:rsidR="00C3520C" w:rsidRPr="00C3520C" w:rsidTr="006576F4">
        <w:trPr>
          <w:trHeight w:val="57"/>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4/5</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298" w:type="pct"/>
          </w:tcPr>
          <w:p w:rsidR="00447ED2" w:rsidRPr="00C3520C" w:rsidRDefault="00447ED2" w:rsidP="006576F4">
            <w:pPr>
              <w:spacing w:before="20" w:after="20" w:line="260" w:lineRule="exact"/>
              <w:jc w:val="center"/>
              <w:rPr>
                <w:sz w:val="18"/>
                <w:szCs w:val="26"/>
              </w:rPr>
            </w:pPr>
            <w:r w:rsidRPr="00C3520C">
              <w:rPr>
                <w:sz w:val="18"/>
                <w:szCs w:val="26"/>
              </w:rPr>
              <w:t>3,95</w:t>
            </w:r>
          </w:p>
        </w:tc>
        <w:tc>
          <w:tcPr>
            <w:tcW w:w="1223" w:type="pct"/>
            <w:gridSpan w:val="6"/>
          </w:tcPr>
          <w:p w:rsidR="00447ED2" w:rsidRPr="00C3520C" w:rsidRDefault="00447ED2" w:rsidP="006576F4">
            <w:pPr>
              <w:spacing w:before="20" w:after="20" w:line="260" w:lineRule="exact"/>
              <w:jc w:val="center"/>
              <w:rPr>
                <w:sz w:val="18"/>
                <w:szCs w:val="26"/>
              </w:rPr>
            </w:pPr>
            <w:r w:rsidRPr="00C3520C">
              <w:rPr>
                <w:sz w:val="18"/>
                <w:szCs w:val="26"/>
              </w:rPr>
              <w:t>13,6</w:t>
            </w:r>
          </w:p>
        </w:tc>
      </w:tr>
      <w:tr w:rsidR="00C3520C" w:rsidRPr="00C3520C" w:rsidTr="006576F4">
        <w:trPr>
          <w:trHeight w:val="57"/>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5/6</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298" w:type="pct"/>
          </w:tcPr>
          <w:p w:rsidR="00447ED2" w:rsidRPr="00C3520C" w:rsidRDefault="00447ED2" w:rsidP="006576F4">
            <w:pPr>
              <w:spacing w:before="20" w:after="20" w:line="260" w:lineRule="exact"/>
              <w:jc w:val="center"/>
              <w:rPr>
                <w:sz w:val="18"/>
                <w:szCs w:val="26"/>
              </w:rPr>
            </w:pPr>
            <w:r w:rsidRPr="00C3520C">
              <w:rPr>
                <w:sz w:val="18"/>
                <w:szCs w:val="26"/>
              </w:rPr>
              <w:t>4,12</w:t>
            </w:r>
          </w:p>
        </w:tc>
        <w:tc>
          <w:tcPr>
            <w:tcW w:w="1223" w:type="pct"/>
            <w:gridSpan w:val="6"/>
          </w:tcPr>
          <w:p w:rsidR="00447ED2" w:rsidRPr="00C3520C" w:rsidRDefault="00447ED2" w:rsidP="006576F4">
            <w:pPr>
              <w:spacing w:before="20" w:after="20" w:line="260" w:lineRule="exact"/>
              <w:jc w:val="center"/>
              <w:rPr>
                <w:sz w:val="18"/>
                <w:szCs w:val="26"/>
              </w:rPr>
            </w:pPr>
            <w:r w:rsidRPr="00C3520C">
              <w:rPr>
                <w:sz w:val="18"/>
                <w:szCs w:val="26"/>
              </w:rPr>
              <w:t>14,3</w:t>
            </w:r>
          </w:p>
        </w:tc>
      </w:tr>
      <w:tr w:rsidR="00C3520C" w:rsidRPr="00C3520C" w:rsidTr="006576F4">
        <w:trPr>
          <w:trHeight w:val="57"/>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8/9</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298" w:type="pct"/>
          </w:tcPr>
          <w:p w:rsidR="00447ED2" w:rsidRPr="00C3520C" w:rsidRDefault="00447ED2" w:rsidP="006576F4">
            <w:pPr>
              <w:spacing w:before="20" w:after="20" w:line="260" w:lineRule="exact"/>
              <w:jc w:val="center"/>
              <w:rPr>
                <w:sz w:val="18"/>
                <w:szCs w:val="26"/>
              </w:rPr>
            </w:pPr>
            <w:r w:rsidRPr="00C3520C">
              <w:rPr>
                <w:sz w:val="18"/>
                <w:szCs w:val="26"/>
              </w:rPr>
              <w:t>4,40</w:t>
            </w:r>
          </w:p>
        </w:tc>
        <w:tc>
          <w:tcPr>
            <w:tcW w:w="1223" w:type="pct"/>
            <w:gridSpan w:val="6"/>
          </w:tcPr>
          <w:p w:rsidR="00447ED2" w:rsidRPr="00C3520C" w:rsidRDefault="00447ED2" w:rsidP="006576F4">
            <w:pPr>
              <w:spacing w:before="20" w:after="20" w:line="260" w:lineRule="exact"/>
              <w:jc w:val="center"/>
              <w:rPr>
                <w:sz w:val="18"/>
                <w:szCs w:val="26"/>
              </w:rPr>
            </w:pPr>
            <w:r w:rsidRPr="00C3520C">
              <w:rPr>
                <w:sz w:val="18"/>
                <w:szCs w:val="26"/>
              </w:rPr>
              <w:t>15,7</w:t>
            </w:r>
          </w:p>
        </w:tc>
      </w:tr>
      <w:tr w:rsidR="00C3520C" w:rsidRPr="00C3520C" w:rsidTr="006576F4">
        <w:trPr>
          <w:trHeight w:val="57"/>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9/10</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298" w:type="pct"/>
          </w:tcPr>
          <w:p w:rsidR="00447ED2" w:rsidRPr="00C3520C" w:rsidRDefault="00447ED2" w:rsidP="006576F4">
            <w:pPr>
              <w:spacing w:before="20" w:after="20" w:line="260" w:lineRule="exact"/>
              <w:jc w:val="center"/>
              <w:rPr>
                <w:sz w:val="18"/>
                <w:szCs w:val="26"/>
              </w:rPr>
            </w:pPr>
            <w:r w:rsidRPr="00C3520C">
              <w:rPr>
                <w:sz w:val="18"/>
                <w:szCs w:val="26"/>
              </w:rPr>
              <w:t>4,46</w:t>
            </w:r>
          </w:p>
        </w:tc>
        <w:tc>
          <w:tcPr>
            <w:tcW w:w="1223" w:type="pct"/>
            <w:gridSpan w:val="6"/>
          </w:tcPr>
          <w:p w:rsidR="00447ED2" w:rsidRPr="00C3520C" w:rsidRDefault="00447ED2" w:rsidP="006576F4">
            <w:pPr>
              <w:spacing w:before="20" w:after="20" w:line="260" w:lineRule="exact"/>
              <w:jc w:val="center"/>
              <w:rPr>
                <w:sz w:val="18"/>
                <w:szCs w:val="26"/>
              </w:rPr>
            </w:pPr>
            <w:r w:rsidRPr="00C3520C">
              <w:rPr>
                <w:sz w:val="18"/>
                <w:szCs w:val="26"/>
              </w:rPr>
              <w:t>16,0</w:t>
            </w:r>
          </w:p>
        </w:tc>
      </w:tr>
      <w:tr w:rsidR="00C3520C" w:rsidRPr="00C3520C" w:rsidTr="006576F4">
        <w:trPr>
          <w:jc w:val="center"/>
        </w:trPr>
        <w:tc>
          <w:tcPr>
            <w:tcW w:w="423" w:type="pct"/>
          </w:tcPr>
          <w:p w:rsidR="00447ED2" w:rsidRPr="00C3520C" w:rsidRDefault="00447ED2" w:rsidP="00C3520C">
            <w:pPr>
              <w:spacing w:before="20" w:after="20" w:line="260" w:lineRule="exact"/>
              <w:jc w:val="left"/>
              <w:rPr>
                <w:sz w:val="18"/>
                <w:szCs w:val="26"/>
              </w:rPr>
            </w:pPr>
            <w:r w:rsidRPr="00C3520C">
              <w:rPr>
                <w:sz w:val="18"/>
                <w:szCs w:val="26"/>
              </w:rPr>
              <w:t>64-APSK-L</w:t>
            </w: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32/45</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16" w:type="pct"/>
            <w:gridSpan w:val="2"/>
          </w:tcPr>
          <w:p w:rsidR="00447ED2" w:rsidRPr="00C3520C" w:rsidDel="008D6365" w:rsidRDefault="00447ED2" w:rsidP="006576F4">
            <w:pPr>
              <w:spacing w:before="20" w:after="20" w:line="260" w:lineRule="exact"/>
              <w:jc w:val="center"/>
              <w:rPr>
                <w:sz w:val="18"/>
                <w:szCs w:val="26"/>
              </w:rPr>
            </w:pPr>
            <w:r w:rsidRPr="00C3520C">
              <w:rPr>
                <w:sz w:val="18"/>
                <w:szCs w:val="26"/>
                <w:rtl/>
              </w:rPr>
              <w:t>غير مستعمل</w:t>
            </w:r>
          </w:p>
        </w:tc>
        <w:tc>
          <w:tcPr>
            <w:tcW w:w="398" w:type="pct"/>
            <w:gridSpan w:val="3"/>
          </w:tcPr>
          <w:p w:rsidR="00447ED2" w:rsidRPr="00C3520C" w:rsidDel="008D6365" w:rsidRDefault="00447ED2" w:rsidP="006576F4">
            <w:pPr>
              <w:spacing w:before="20" w:after="20" w:line="260" w:lineRule="exact"/>
              <w:jc w:val="center"/>
              <w:rPr>
                <w:sz w:val="18"/>
                <w:szCs w:val="26"/>
              </w:rPr>
            </w:pPr>
            <w:r w:rsidRPr="00C3520C">
              <w:rPr>
                <w:sz w:val="18"/>
                <w:szCs w:val="26"/>
              </w:rPr>
              <w:t>4,21</w:t>
            </w:r>
          </w:p>
        </w:tc>
        <w:tc>
          <w:tcPr>
            <w:tcW w:w="406" w:type="pct"/>
            <w:gridSpan w:val="2"/>
          </w:tcPr>
          <w:p w:rsidR="00447ED2" w:rsidRPr="00C3520C" w:rsidDel="008D6365" w:rsidRDefault="00447ED2" w:rsidP="006576F4">
            <w:pPr>
              <w:spacing w:before="20" w:after="20" w:line="260" w:lineRule="exact"/>
              <w:jc w:val="center"/>
              <w:rPr>
                <w:sz w:val="18"/>
                <w:szCs w:val="26"/>
              </w:rPr>
            </w:pPr>
            <w:r w:rsidRPr="00C3520C">
              <w:rPr>
                <w:sz w:val="18"/>
                <w:szCs w:val="26"/>
              </w:rPr>
              <w:t>13,98</w:t>
            </w:r>
          </w:p>
        </w:tc>
      </w:tr>
      <w:tr w:rsidR="00C3520C" w:rsidRPr="00C3520C" w:rsidTr="006576F4">
        <w:trPr>
          <w:jc w:val="center"/>
        </w:trPr>
        <w:tc>
          <w:tcPr>
            <w:tcW w:w="423" w:type="pct"/>
            <w:vMerge w:val="restart"/>
          </w:tcPr>
          <w:p w:rsidR="00447ED2" w:rsidRPr="00C3520C" w:rsidRDefault="00447ED2" w:rsidP="00C3520C">
            <w:pPr>
              <w:spacing w:before="20" w:after="20" w:line="260" w:lineRule="exact"/>
              <w:jc w:val="left"/>
              <w:rPr>
                <w:sz w:val="18"/>
                <w:szCs w:val="26"/>
              </w:rPr>
            </w:pPr>
            <w:r w:rsidRPr="00C3520C">
              <w:rPr>
                <w:sz w:val="18"/>
                <w:szCs w:val="26"/>
              </w:rPr>
              <w:t>64-APSK</w:t>
            </w: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11/15</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16" w:type="pct"/>
            <w:gridSpan w:val="2"/>
          </w:tcPr>
          <w:p w:rsidR="00447ED2" w:rsidRPr="00C3520C" w:rsidDel="008D6365" w:rsidRDefault="00447ED2" w:rsidP="006576F4">
            <w:pPr>
              <w:spacing w:before="20" w:after="20" w:line="260" w:lineRule="exact"/>
              <w:jc w:val="center"/>
              <w:rPr>
                <w:sz w:val="18"/>
                <w:szCs w:val="26"/>
              </w:rPr>
            </w:pPr>
            <w:r w:rsidRPr="00C3520C">
              <w:rPr>
                <w:sz w:val="18"/>
                <w:szCs w:val="26"/>
                <w:rtl/>
              </w:rPr>
              <w:t>غير مستعمل</w:t>
            </w:r>
          </w:p>
        </w:tc>
        <w:tc>
          <w:tcPr>
            <w:tcW w:w="398" w:type="pct"/>
            <w:gridSpan w:val="3"/>
          </w:tcPr>
          <w:p w:rsidR="00447ED2" w:rsidRPr="00C3520C" w:rsidDel="008D6365" w:rsidRDefault="00447ED2" w:rsidP="006576F4">
            <w:pPr>
              <w:spacing w:before="20" w:after="20" w:line="260" w:lineRule="exact"/>
              <w:jc w:val="center"/>
              <w:rPr>
                <w:sz w:val="18"/>
                <w:szCs w:val="26"/>
              </w:rPr>
            </w:pPr>
            <w:r w:rsidRPr="00C3520C">
              <w:rPr>
                <w:sz w:val="18"/>
                <w:szCs w:val="26"/>
              </w:rPr>
              <w:t>4,34</w:t>
            </w:r>
          </w:p>
        </w:tc>
        <w:tc>
          <w:tcPr>
            <w:tcW w:w="406" w:type="pct"/>
            <w:gridSpan w:val="2"/>
          </w:tcPr>
          <w:p w:rsidR="00447ED2" w:rsidRPr="00C3520C" w:rsidDel="008D6365" w:rsidRDefault="00447ED2" w:rsidP="006576F4">
            <w:pPr>
              <w:spacing w:before="20" w:after="20" w:line="260" w:lineRule="exact"/>
              <w:jc w:val="center"/>
              <w:rPr>
                <w:sz w:val="18"/>
                <w:szCs w:val="26"/>
              </w:rPr>
            </w:pPr>
            <w:r w:rsidRPr="00C3520C">
              <w:rPr>
                <w:sz w:val="18"/>
                <w:szCs w:val="26"/>
              </w:rPr>
              <w:t>14,81</w:t>
            </w:r>
          </w:p>
        </w:tc>
      </w:tr>
      <w:tr w:rsidR="00C3520C" w:rsidRPr="00C3520C" w:rsidTr="006576F4">
        <w:trPr>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7/9</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16" w:type="pct"/>
            <w:gridSpan w:val="2"/>
          </w:tcPr>
          <w:p w:rsidR="00447ED2" w:rsidRPr="00C3520C" w:rsidRDefault="00447ED2" w:rsidP="006576F4">
            <w:pPr>
              <w:spacing w:before="20" w:after="20" w:line="260" w:lineRule="exact"/>
              <w:jc w:val="center"/>
              <w:rPr>
                <w:sz w:val="18"/>
                <w:szCs w:val="26"/>
              </w:rPr>
            </w:pPr>
            <w:r w:rsidRPr="00C3520C">
              <w:rPr>
                <w:sz w:val="18"/>
                <w:szCs w:val="26"/>
                <w:rtl/>
              </w:rPr>
              <w:t>غير مستعمل</w:t>
            </w:r>
          </w:p>
        </w:tc>
        <w:tc>
          <w:tcPr>
            <w:tcW w:w="398" w:type="pct"/>
            <w:gridSpan w:val="3"/>
          </w:tcPr>
          <w:p w:rsidR="00447ED2" w:rsidRPr="00C3520C" w:rsidDel="008D6365" w:rsidRDefault="00447ED2" w:rsidP="006576F4">
            <w:pPr>
              <w:spacing w:before="20" w:after="20" w:line="260" w:lineRule="exact"/>
              <w:jc w:val="center"/>
              <w:rPr>
                <w:sz w:val="18"/>
                <w:szCs w:val="26"/>
              </w:rPr>
            </w:pPr>
            <w:r w:rsidRPr="00C3520C">
              <w:rPr>
                <w:sz w:val="18"/>
                <w:szCs w:val="26"/>
              </w:rPr>
              <w:t>4,60</w:t>
            </w:r>
          </w:p>
        </w:tc>
        <w:tc>
          <w:tcPr>
            <w:tcW w:w="406" w:type="pct"/>
            <w:gridSpan w:val="2"/>
          </w:tcPr>
          <w:p w:rsidR="00447ED2" w:rsidRPr="00C3520C" w:rsidDel="008D6365" w:rsidRDefault="00447ED2" w:rsidP="006576F4">
            <w:pPr>
              <w:spacing w:before="20" w:after="20" w:line="260" w:lineRule="exact"/>
              <w:jc w:val="center"/>
              <w:rPr>
                <w:sz w:val="18"/>
                <w:szCs w:val="26"/>
              </w:rPr>
            </w:pPr>
            <w:r w:rsidRPr="00C3520C">
              <w:rPr>
                <w:sz w:val="18"/>
                <w:szCs w:val="26"/>
              </w:rPr>
              <w:t>15,47</w:t>
            </w:r>
          </w:p>
        </w:tc>
      </w:tr>
      <w:tr w:rsidR="00C3520C" w:rsidRPr="00C3520C" w:rsidTr="006576F4">
        <w:trPr>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4/5</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16" w:type="pct"/>
            <w:gridSpan w:val="2"/>
          </w:tcPr>
          <w:p w:rsidR="00447ED2" w:rsidRPr="00C3520C" w:rsidRDefault="00447ED2" w:rsidP="006576F4">
            <w:pPr>
              <w:spacing w:before="20" w:after="20" w:line="260" w:lineRule="exact"/>
              <w:jc w:val="center"/>
              <w:rPr>
                <w:sz w:val="18"/>
                <w:szCs w:val="26"/>
              </w:rPr>
            </w:pPr>
            <w:r w:rsidRPr="00C3520C">
              <w:rPr>
                <w:sz w:val="18"/>
                <w:szCs w:val="26"/>
                <w:rtl/>
              </w:rPr>
              <w:t>غير مستعمل</w:t>
            </w:r>
          </w:p>
        </w:tc>
        <w:tc>
          <w:tcPr>
            <w:tcW w:w="398" w:type="pct"/>
            <w:gridSpan w:val="3"/>
          </w:tcPr>
          <w:p w:rsidR="00447ED2" w:rsidRPr="00C3520C" w:rsidDel="008D6365" w:rsidRDefault="00447ED2" w:rsidP="006576F4">
            <w:pPr>
              <w:spacing w:before="20" w:after="20" w:line="260" w:lineRule="exact"/>
              <w:jc w:val="center"/>
              <w:rPr>
                <w:sz w:val="18"/>
                <w:szCs w:val="26"/>
              </w:rPr>
            </w:pPr>
            <w:r w:rsidRPr="00C3520C">
              <w:rPr>
                <w:sz w:val="18"/>
                <w:szCs w:val="26"/>
              </w:rPr>
              <w:t>4,74</w:t>
            </w:r>
          </w:p>
        </w:tc>
        <w:tc>
          <w:tcPr>
            <w:tcW w:w="406" w:type="pct"/>
            <w:gridSpan w:val="2"/>
          </w:tcPr>
          <w:p w:rsidR="00447ED2" w:rsidRPr="00C3520C" w:rsidDel="008D6365" w:rsidRDefault="00447ED2" w:rsidP="006576F4">
            <w:pPr>
              <w:spacing w:before="20" w:after="20" w:line="260" w:lineRule="exact"/>
              <w:jc w:val="center"/>
              <w:rPr>
                <w:sz w:val="18"/>
                <w:szCs w:val="26"/>
              </w:rPr>
            </w:pPr>
            <w:r w:rsidRPr="00C3520C">
              <w:rPr>
                <w:sz w:val="18"/>
                <w:szCs w:val="26"/>
              </w:rPr>
              <w:t>15,87</w:t>
            </w:r>
          </w:p>
        </w:tc>
      </w:tr>
      <w:tr w:rsidR="00C3520C" w:rsidRPr="00C3520C" w:rsidTr="006576F4">
        <w:trPr>
          <w:jc w:val="center"/>
        </w:trPr>
        <w:tc>
          <w:tcPr>
            <w:tcW w:w="423" w:type="pct"/>
            <w:vMerge/>
          </w:tcPr>
          <w:p w:rsidR="00447ED2" w:rsidRPr="00C3520C" w:rsidRDefault="00447ED2" w:rsidP="00C3520C">
            <w:pPr>
              <w:spacing w:before="20" w:after="20" w:line="260" w:lineRule="exact"/>
              <w:jc w:val="left"/>
              <w:rPr>
                <w:sz w:val="18"/>
                <w:szCs w:val="26"/>
              </w:rPr>
            </w:pPr>
          </w:p>
        </w:tc>
        <w:tc>
          <w:tcPr>
            <w:tcW w:w="301" w:type="pct"/>
          </w:tcPr>
          <w:p w:rsidR="00447ED2" w:rsidRPr="00C3520C" w:rsidRDefault="00447ED2" w:rsidP="00147738">
            <w:pPr>
              <w:spacing w:before="20" w:after="20" w:line="260" w:lineRule="exact"/>
              <w:jc w:val="center"/>
              <w:rPr>
                <w:sz w:val="18"/>
                <w:szCs w:val="26"/>
              </w:rPr>
            </w:pPr>
            <w:r w:rsidRPr="00C3520C">
              <w:rPr>
                <w:sz w:val="18"/>
                <w:szCs w:val="26"/>
              </w:rPr>
              <w:t>5/6</w:t>
            </w:r>
          </w:p>
        </w:tc>
        <w:tc>
          <w:tcPr>
            <w:tcW w:w="727"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41"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32" w:type="pct"/>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656" w:type="pct"/>
            <w:gridSpan w:val="2"/>
          </w:tcPr>
          <w:p w:rsidR="00447ED2" w:rsidRPr="00C3520C" w:rsidRDefault="00447ED2" w:rsidP="00975223">
            <w:pPr>
              <w:spacing w:before="20" w:after="20" w:line="260" w:lineRule="exact"/>
              <w:jc w:val="center"/>
              <w:rPr>
                <w:sz w:val="18"/>
                <w:szCs w:val="26"/>
              </w:rPr>
            </w:pPr>
            <w:r w:rsidRPr="00C3520C">
              <w:rPr>
                <w:sz w:val="18"/>
                <w:szCs w:val="26"/>
                <w:rtl/>
              </w:rPr>
              <w:t>غير مستعمل</w:t>
            </w:r>
          </w:p>
        </w:tc>
        <w:tc>
          <w:tcPr>
            <w:tcW w:w="716" w:type="pct"/>
            <w:gridSpan w:val="2"/>
          </w:tcPr>
          <w:p w:rsidR="00447ED2" w:rsidRPr="00C3520C" w:rsidRDefault="00447ED2" w:rsidP="006576F4">
            <w:pPr>
              <w:spacing w:before="20" w:after="20" w:line="260" w:lineRule="exact"/>
              <w:jc w:val="center"/>
              <w:rPr>
                <w:sz w:val="18"/>
                <w:szCs w:val="26"/>
              </w:rPr>
            </w:pPr>
            <w:r w:rsidRPr="00C3520C">
              <w:rPr>
                <w:sz w:val="18"/>
                <w:szCs w:val="26"/>
                <w:rtl/>
              </w:rPr>
              <w:t>غير مستعمل</w:t>
            </w:r>
          </w:p>
        </w:tc>
        <w:tc>
          <w:tcPr>
            <w:tcW w:w="398" w:type="pct"/>
            <w:gridSpan w:val="3"/>
          </w:tcPr>
          <w:p w:rsidR="00447ED2" w:rsidRPr="00C3520C" w:rsidDel="008D6365" w:rsidRDefault="00447ED2" w:rsidP="006576F4">
            <w:pPr>
              <w:spacing w:before="20" w:after="20" w:line="260" w:lineRule="exact"/>
              <w:jc w:val="center"/>
              <w:rPr>
                <w:sz w:val="18"/>
                <w:szCs w:val="26"/>
              </w:rPr>
            </w:pPr>
            <w:r w:rsidRPr="00C3520C">
              <w:rPr>
                <w:sz w:val="18"/>
                <w:szCs w:val="26"/>
              </w:rPr>
              <w:t>4,93</w:t>
            </w:r>
          </w:p>
        </w:tc>
        <w:tc>
          <w:tcPr>
            <w:tcW w:w="406" w:type="pct"/>
            <w:gridSpan w:val="2"/>
          </w:tcPr>
          <w:p w:rsidR="00447ED2" w:rsidRPr="00C3520C" w:rsidDel="008D6365" w:rsidRDefault="00447ED2" w:rsidP="006576F4">
            <w:pPr>
              <w:spacing w:before="20" w:after="20" w:line="260" w:lineRule="exact"/>
              <w:jc w:val="center"/>
              <w:rPr>
                <w:sz w:val="18"/>
                <w:szCs w:val="26"/>
              </w:rPr>
            </w:pPr>
            <w:r w:rsidRPr="00C3520C">
              <w:rPr>
                <w:sz w:val="18"/>
                <w:szCs w:val="26"/>
              </w:rPr>
              <w:t>16,55</w:t>
            </w:r>
          </w:p>
        </w:tc>
      </w:tr>
      <w:tr w:rsidR="00C3520C" w:rsidRPr="00C3520C" w:rsidTr="0087135E">
        <w:trPr>
          <w:jc w:val="center"/>
        </w:trPr>
        <w:tc>
          <w:tcPr>
            <w:tcW w:w="723" w:type="pct"/>
            <w:gridSpan w:val="2"/>
            <w:noWrap/>
          </w:tcPr>
          <w:p w:rsidR="00A33F87" w:rsidRPr="00C3520C" w:rsidRDefault="00A33F87" w:rsidP="00C3520C">
            <w:pPr>
              <w:spacing w:before="20" w:after="20" w:line="260" w:lineRule="exact"/>
              <w:jc w:val="left"/>
              <w:rPr>
                <w:sz w:val="18"/>
                <w:szCs w:val="26"/>
              </w:rPr>
            </w:pPr>
            <w:r w:rsidRPr="00C3520C">
              <w:rPr>
                <w:rFonts w:hint="cs"/>
                <w:sz w:val="18"/>
                <w:szCs w:val="26"/>
                <w:rtl/>
              </w:rPr>
              <w:t>هل لديه مقدرة التحكم التراتب‍ي بالتشكيل</w:t>
            </w:r>
            <w:r w:rsidR="00867353" w:rsidRPr="00C3520C">
              <w:rPr>
                <w:rFonts w:hint="cs"/>
                <w:sz w:val="18"/>
                <w:szCs w:val="26"/>
                <w:rtl/>
              </w:rPr>
              <w:t>؟</w:t>
            </w:r>
          </w:p>
        </w:tc>
        <w:tc>
          <w:tcPr>
            <w:tcW w:w="727" w:type="pct"/>
            <w:noWrap/>
          </w:tcPr>
          <w:p w:rsidR="00A33F87" w:rsidRPr="00C3520C" w:rsidRDefault="00A33F87" w:rsidP="00975223">
            <w:pPr>
              <w:spacing w:before="20" w:after="20" w:line="260" w:lineRule="exact"/>
              <w:jc w:val="center"/>
              <w:rPr>
                <w:sz w:val="18"/>
                <w:szCs w:val="26"/>
              </w:rPr>
            </w:pPr>
            <w:r w:rsidRPr="00C3520C">
              <w:rPr>
                <w:rFonts w:hint="cs"/>
                <w:sz w:val="18"/>
                <w:szCs w:val="26"/>
                <w:rtl/>
              </w:rPr>
              <w:t>لا</w:t>
            </w:r>
          </w:p>
        </w:tc>
        <w:tc>
          <w:tcPr>
            <w:tcW w:w="641" w:type="pct"/>
            <w:noWrap/>
          </w:tcPr>
          <w:p w:rsidR="00A33F87" w:rsidRPr="00C3520C" w:rsidRDefault="00A33F87" w:rsidP="00975223">
            <w:pPr>
              <w:spacing w:before="20" w:after="20" w:line="260" w:lineRule="exact"/>
              <w:jc w:val="center"/>
              <w:rPr>
                <w:sz w:val="18"/>
                <w:szCs w:val="26"/>
              </w:rPr>
            </w:pPr>
            <w:r w:rsidRPr="00C3520C">
              <w:rPr>
                <w:rFonts w:hint="cs"/>
                <w:sz w:val="18"/>
                <w:szCs w:val="26"/>
                <w:rtl/>
              </w:rPr>
              <w:t>لا</w:t>
            </w:r>
          </w:p>
        </w:tc>
        <w:tc>
          <w:tcPr>
            <w:tcW w:w="732" w:type="pct"/>
            <w:noWrap/>
          </w:tcPr>
          <w:p w:rsidR="00A33F87" w:rsidRPr="00C3520C" w:rsidRDefault="00A33F87" w:rsidP="00975223">
            <w:pPr>
              <w:spacing w:before="20" w:after="20" w:line="260" w:lineRule="exact"/>
              <w:jc w:val="center"/>
              <w:rPr>
                <w:sz w:val="18"/>
                <w:szCs w:val="26"/>
              </w:rPr>
            </w:pPr>
            <w:r w:rsidRPr="00C3520C">
              <w:rPr>
                <w:rFonts w:hint="cs"/>
                <w:sz w:val="18"/>
                <w:szCs w:val="26"/>
                <w:rtl/>
              </w:rPr>
              <w:t>لا</w:t>
            </w:r>
          </w:p>
        </w:tc>
        <w:tc>
          <w:tcPr>
            <w:tcW w:w="656" w:type="pct"/>
            <w:gridSpan w:val="2"/>
            <w:noWrap/>
          </w:tcPr>
          <w:p w:rsidR="00A33F87" w:rsidRPr="00C3520C" w:rsidRDefault="00A33F87" w:rsidP="00975223">
            <w:pPr>
              <w:spacing w:before="20" w:after="20" w:line="260" w:lineRule="exact"/>
              <w:jc w:val="center"/>
              <w:rPr>
                <w:sz w:val="18"/>
                <w:szCs w:val="26"/>
              </w:rPr>
            </w:pPr>
            <w:r w:rsidRPr="00C3520C">
              <w:rPr>
                <w:rFonts w:hint="cs"/>
                <w:sz w:val="18"/>
                <w:szCs w:val="26"/>
                <w:rtl/>
              </w:rPr>
              <w:t>نعم</w:t>
            </w:r>
          </w:p>
        </w:tc>
        <w:tc>
          <w:tcPr>
            <w:tcW w:w="1521" w:type="pct"/>
            <w:gridSpan w:val="7"/>
            <w:noWrap/>
          </w:tcPr>
          <w:p w:rsidR="00A33F87" w:rsidRPr="00C3520C" w:rsidRDefault="00A33F87" w:rsidP="00975223">
            <w:pPr>
              <w:spacing w:before="20" w:after="20" w:line="260" w:lineRule="exact"/>
              <w:jc w:val="center"/>
              <w:rPr>
                <w:sz w:val="18"/>
                <w:szCs w:val="26"/>
              </w:rPr>
            </w:pPr>
            <w:r w:rsidRPr="00C3520C">
              <w:rPr>
                <w:rFonts w:hint="cs"/>
                <w:sz w:val="18"/>
                <w:szCs w:val="26"/>
                <w:rtl/>
              </w:rPr>
              <w:t>نعم</w:t>
            </w:r>
          </w:p>
        </w:tc>
      </w:tr>
      <w:tr w:rsidR="00C3520C" w:rsidRPr="00C3520C" w:rsidTr="0087135E">
        <w:trPr>
          <w:jc w:val="center"/>
        </w:trPr>
        <w:tc>
          <w:tcPr>
            <w:tcW w:w="723" w:type="pct"/>
            <w:gridSpan w:val="2"/>
            <w:noWrap/>
          </w:tcPr>
          <w:p w:rsidR="00A33F87" w:rsidRPr="00C3520C" w:rsidRDefault="00A33F87" w:rsidP="00C3520C">
            <w:pPr>
              <w:spacing w:before="20" w:after="20" w:line="260" w:lineRule="exact"/>
              <w:jc w:val="left"/>
              <w:rPr>
                <w:sz w:val="18"/>
                <w:szCs w:val="26"/>
              </w:rPr>
            </w:pPr>
            <w:r w:rsidRPr="00C3520C">
              <w:rPr>
                <w:rFonts w:hint="cs"/>
                <w:sz w:val="18"/>
                <w:szCs w:val="26"/>
                <w:rtl/>
              </w:rPr>
              <w:t>خصائص معدّل الرموز</w:t>
            </w:r>
          </w:p>
        </w:tc>
        <w:tc>
          <w:tcPr>
            <w:tcW w:w="727" w:type="pct"/>
            <w:noWrap/>
          </w:tcPr>
          <w:p w:rsidR="00A33F87" w:rsidRPr="00C3520C" w:rsidRDefault="00A33F87" w:rsidP="00002742">
            <w:pPr>
              <w:spacing w:before="20" w:after="20" w:line="260" w:lineRule="exact"/>
              <w:jc w:val="center"/>
              <w:rPr>
                <w:sz w:val="18"/>
                <w:szCs w:val="26"/>
                <w:rtl/>
                <w:lang w:bidi="ar-EG"/>
              </w:rPr>
            </w:pPr>
            <w:r w:rsidRPr="00C3520C">
              <w:rPr>
                <w:rFonts w:hint="cs"/>
                <w:sz w:val="18"/>
                <w:szCs w:val="26"/>
                <w:rtl/>
              </w:rPr>
              <w:t>متغّيرة باستمرار</w:t>
            </w:r>
          </w:p>
        </w:tc>
        <w:tc>
          <w:tcPr>
            <w:tcW w:w="641" w:type="pct"/>
            <w:noWrap/>
          </w:tcPr>
          <w:p w:rsidR="00A33F87" w:rsidRPr="00C3520C" w:rsidRDefault="00A33F87" w:rsidP="00002742">
            <w:pPr>
              <w:spacing w:before="20" w:after="20" w:line="260" w:lineRule="exact"/>
              <w:jc w:val="center"/>
              <w:rPr>
                <w:sz w:val="18"/>
                <w:szCs w:val="26"/>
              </w:rPr>
            </w:pPr>
            <w:r w:rsidRPr="00C3520C">
              <w:rPr>
                <w:rFonts w:hint="cs"/>
                <w:sz w:val="18"/>
                <w:szCs w:val="26"/>
                <w:rtl/>
              </w:rPr>
              <w:t>ثابتة،</w:t>
            </w:r>
            <w:r w:rsidRPr="00C3520C">
              <w:rPr>
                <w:sz w:val="18"/>
                <w:szCs w:val="26"/>
              </w:rPr>
              <w:t xml:space="preserve"> MBd 20</w:t>
            </w:r>
          </w:p>
        </w:tc>
        <w:tc>
          <w:tcPr>
            <w:tcW w:w="732" w:type="pct"/>
            <w:noWrap/>
          </w:tcPr>
          <w:p w:rsidR="00A33F87" w:rsidRPr="00C3520C" w:rsidRDefault="00A33F87" w:rsidP="00002742">
            <w:pPr>
              <w:spacing w:before="20" w:after="20" w:line="260" w:lineRule="exact"/>
              <w:jc w:val="center"/>
              <w:rPr>
                <w:sz w:val="18"/>
                <w:szCs w:val="26"/>
              </w:rPr>
            </w:pPr>
            <w:proofErr w:type="gramStart"/>
            <w:r w:rsidRPr="00C3520C">
              <w:rPr>
                <w:rFonts w:hint="cs"/>
                <w:sz w:val="18"/>
                <w:szCs w:val="26"/>
                <w:rtl/>
              </w:rPr>
              <w:t xml:space="preserve">متغيرة، </w:t>
            </w:r>
            <w:r w:rsidRPr="00C3520C">
              <w:rPr>
                <w:sz w:val="18"/>
                <w:szCs w:val="26"/>
              </w:rPr>
              <w:t> 19</w:t>
            </w:r>
            <w:proofErr w:type="gramEnd"/>
            <w:r w:rsidRPr="00C3520C">
              <w:rPr>
                <w:sz w:val="18"/>
                <w:szCs w:val="26"/>
              </w:rPr>
              <w:t>,5</w:t>
            </w:r>
            <w:r w:rsidRPr="00C3520C">
              <w:rPr>
                <w:rFonts w:hint="cs"/>
                <w:sz w:val="18"/>
                <w:szCs w:val="26"/>
                <w:rtl/>
              </w:rPr>
              <w:t xml:space="preserve">أو </w:t>
            </w:r>
            <w:r w:rsidRPr="00C3520C">
              <w:rPr>
                <w:sz w:val="18"/>
                <w:szCs w:val="26"/>
              </w:rPr>
              <w:t>MBd 29,3</w:t>
            </w:r>
          </w:p>
        </w:tc>
        <w:tc>
          <w:tcPr>
            <w:tcW w:w="656" w:type="pct"/>
            <w:gridSpan w:val="2"/>
            <w:noWrap/>
          </w:tcPr>
          <w:p w:rsidR="00A33F87" w:rsidRPr="00C3520C" w:rsidRDefault="00A33F87" w:rsidP="00002742">
            <w:pPr>
              <w:spacing w:before="20" w:after="20" w:line="260" w:lineRule="exact"/>
              <w:jc w:val="center"/>
              <w:rPr>
                <w:sz w:val="18"/>
                <w:szCs w:val="26"/>
              </w:rPr>
            </w:pPr>
            <w:r w:rsidRPr="00C3520C">
              <w:rPr>
                <w:rFonts w:hint="cs"/>
                <w:sz w:val="18"/>
                <w:szCs w:val="26"/>
                <w:rtl/>
              </w:rPr>
              <w:t>متغّيرة باستمرار</w:t>
            </w:r>
          </w:p>
        </w:tc>
        <w:tc>
          <w:tcPr>
            <w:tcW w:w="1521" w:type="pct"/>
            <w:gridSpan w:val="7"/>
            <w:noWrap/>
          </w:tcPr>
          <w:p w:rsidR="00A33F87" w:rsidRPr="00C3520C" w:rsidRDefault="00A33F87" w:rsidP="00002742">
            <w:pPr>
              <w:spacing w:before="20" w:after="20" w:line="260" w:lineRule="exact"/>
              <w:jc w:val="center"/>
              <w:rPr>
                <w:sz w:val="18"/>
                <w:szCs w:val="26"/>
              </w:rPr>
            </w:pPr>
            <w:r w:rsidRPr="00C3520C">
              <w:rPr>
                <w:rFonts w:hint="cs"/>
                <w:sz w:val="18"/>
                <w:szCs w:val="26"/>
                <w:rtl/>
              </w:rPr>
              <w:t>متغّيرة باستمرار</w:t>
            </w:r>
          </w:p>
        </w:tc>
      </w:tr>
      <w:tr w:rsidR="00C3520C" w:rsidRPr="00C3520C" w:rsidTr="0087135E">
        <w:trPr>
          <w:jc w:val="center"/>
        </w:trPr>
        <w:tc>
          <w:tcPr>
            <w:tcW w:w="723" w:type="pct"/>
            <w:gridSpan w:val="2"/>
            <w:noWrap/>
          </w:tcPr>
          <w:p w:rsidR="00C74180" w:rsidRPr="00C3520C" w:rsidRDefault="00C74180" w:rsidP="00C3520C">
            <w:pPr>
              <w:spacing w:before="20" w:after="20" w:line="260" w:lineRule="exact"/>
              <w:jc w:val="left"/>
              <w:rPr>
                <w:sz w:val="18"/>
                <w:szCs w:val="26"/>
              </w:rPr>
            </w:pPr>
            <w:r w:rsidRPr="00C3520C">
              <w:rPr>
                <w:rFonts w:hint="cs"/>
                <w:sz w:val="18"/>
                <w:szCs w:val="26"/>
                <w:rtl/>
              </w:rPr>
              <w:t>طول الرزمة (بالبايتات)</w:t>
            </w:r>
          </w:p>
        </w:tc>
        <w:tc>
          <w:tcPr>
            <w:tcW w:w="727" w:type="pct"/>
            <w:noWrap/>
          </w:tcPr>
          <w:p w:rsidR="00C74180" w:rsidRPr="00C3520C" w:rsidRDefault="00C74180" w:rsidP="00C3520C">
            <w:pPr>
              <w:spacing w:before="20" w:after="20" w:line="260" w:lineRule="exact"/>
              <w:jc w:val="left"/>
              <w:rPr>
                <w:sz w:val="18"/>
                <w:szCs w:val="26"/>
              </w:rPr>
            </w:pPr>
            <w:r w:rsidRPr="00C3520C">
              <w:rPr>
                <w:sz w:val="18"/>
                <w:szCs w:val="26"/>
              </w:rPr>
              <w:t>188</w:t>
            </w:r>
          </w:p>
        </w:tc>
        <w:tc>
          <w:tcPr>
            <w:tcW w:w="641" w:type="pct"/>
            <w:noWrap/>
          </w:tcPr>
          <w:p w:rsidR="00C74180" w:rsidRPr="00C3520C" w:rsidRDefault="00C74180" w:rsidP="00C3520C">
            <w:pPr>
              <w:spacing w:before="20" w:after="20" w:line="260" w:lineRule="exact"/>
              <w:jc w:val="left"/>
              <w:rPr>
                <w:sz w:val="18"/>
                <w:szCs w:val="26"/>
              </w:rPr>
            </w:pPr>
            <w:r w:rsidRPr="00C3520C">
              <w:rPr>
                <w:sz w:val="18"/>
                <w:szCs w:val="26"/>
              </w:rPr>
              <w:t>130</w:t>
            </w:r>
          </w:p>
        </w:tc>
        <w:tc>
          <w:tcPr>
            <w:tcW w:w="732" w:type="pct"/>
            <w:noWrap/>
          </w:tcPr>
          <w:p w:rsidR="00C74180" w:rsidRPr="00C3520C" w:rsidRDefault="00C74180" w:rsidP="00C3520C">
            <w:pPr>
              <w:spacing w:before="20" w:after="20" w:line="260" w:lineRule="exact"/>
              <w:jc w:val="left"/>
              <w:rPr>
                <w:sz w:val="18"/>
                <w:szCs w:val="26"/>
              </w:rPr>
            </w:pPr>
            <w:r w:rsidRPr="00C3520C">
              <w:rPr>
                <w:sz w:val="18"/>
                <w:szCs w:val="26"/>
              </w:rPr>
              <w:t>188</w:t>
            </w:r>
          </w:p>
        </w:tc>
        <w:tc>
          <w:tcPr>
            <w:tcW w:w="656" w:type="pct"/>
            <w:gridSpan w:val="2"/>
            <w:noWrap/>
          </w:tcPr>
          <w:p w:rsidR="00C74180" w:rsidRPr="00C3520C" w:rsidRDefault="00C74180" w:rsidP="00C3520C">
            <w:pPr>
              <w:spacing w:before="20" w:after="20" w:line="260" w:lineRule="exact"/>
              <w:jc w:val="left"/>
              <w:rPr>
                <w:sz w:val="18"/>
                <w:szCs w:val="26"/>
              </w:rPr>
            </w:pPr>
            <w:r w:rsidRPr="00C3520C">
              <w:rPr>
                <w:sz w:val="18"/>
                <w:szCs w:val="26"/>
              </w:rPr>
              <w:t>188</w:t>
            </w:r>
          </w:p>
        </w:tc>
        <w:tc>
          <w:tcPr>
            <w:tcW w:w="1521" w:type="pct"/>
            <w:gridSpan w:val="7"/>
            <w:noWrap/>
          </w:tcPr>
          <w:p w:rsidR="00C74180" w:rsidRPr="00C3520C" w:rsidRDefault="00C74180" w:rsidP="00C3520C">
            <w:pPr>
              <w:spacing w:before="20" w:after="20" w:line="260" w:lineRule="exact"/>
              <w:jc w:val="left"/>
              <w:rPr>
                <w:sz w:val="18"/>
                <w:szCs w:val="26"/>
                <w:rtl/>
              </w:rPr>
            </w:pPr>
            <w:r w:rsidRPr="00C3520C">
              <w:rPr>
                <w:rFonts w:hint="cs"/>
                <w:sz w:val="18"/>
                <w:szCs w:val="26"/>
                <w:rtl/>
              </w:rPr>
              <w:t xml:space="preserve">من أجل تدفقات النقل </w:t>
            </w:r>
            <w:r w:rsidRPr="00C3520C">
              <w:rPr>
                <w:sz w:val="18"/>
                <w:szCs w:val="26"/>
              </w:rPr>
              <w:t>(TS)</w:t>
            </w:r>
            <w:r w:rsidRPr="00C3520C">
              <w:rPr>
                <w:rFonts w:hint="cs"/>
                <w:sz w:val="18"/>
                <w:szCs w:val="26"/>
                <w:rtl/>
              </w:rPr>
              <w:t xml:space="preserve">، وقابل للتعريف إلى حد </w:t>
            </w:r>
            <w:r w:rsidRPr="00C3520C">
              <w:rPr>
                <w:sz w:val="18"/>
                <w:szCs w:val="26"/>
              </w:rPr>
              <w:t>64K</w:t>
            </w:r>
            <w:r w:rsidRPr="00C3520C">
              <w:rPr>
                <w:rFonts w:hint="cs"/>
                <w:sz w:val="18"/>
                <w:szCs w:val="26"/>
                <w:rtl/>
              </w:rPr>
              <w:t xml:space="preserve"> من أجل التدفق التنوعي </w:t>
            </w:r>
            <w:r w:rsidRPr="00C3520C">
              <w:rPr>
                <w:sz w:val="18"/>
                <w:szCs w:val="26"/>
              </w:rPr>
              <w:t>(GS)</w:t>
            </w:r>
            <w:r w:rsidRPr="00C3520C">
              <w:rPr>
                <w:rFonts w:hint="cs"/>
                <w:sz w:val="18"/>
                <w:szCs w:val="26"/>
                <w:rtl/>
              </w:rPr>
              <w:t xml:space="preserve">. تدفقات الرزم ذات الأطوال المتغّيرة، أو التدفقات غير المرزّمة أو التدفقات </w:t>
            </w:r>
            <w:proofErr w:type="gramStart"/>
            <w:r w:rsidRPr="00C3520C">
              <w:rPr>
                <w:rFonts w:hint="cs"/>
                <w:sz w:val="18"/>
                <w:szCs w:val="26"/>
                <w:rtl/>
              </w:rPr>
              <w:t>ذات  الأطوال</w:t>
            </w:r>
            <w:proofErr w:type="gramEnd"/>
            <w:r w:rsidRPr="00C3520C">
              <w:rPr>
                <w:rFonts w:hint="cs"/>
                <w:sz w:val="18"/>
                <w:szCs w:val="26"/>
                <w:rtl/>
              </w:rPr>
              <w:t xml:space="preserve"> الزائدة عن </w:t>
            </w:r>
            <w:r w:rsidRPr="00C3520C">
              <w:rPr>
                <w:sz w:val="18"/>
                <w:szCs w:val="26"/>
              </w:rPr>
              <w:t>64K</w:t>
            </w:r>
            <w:r w:rsidRPr="00C3520C">
              <w:rPr>
                <w:rFonts w:hint="cs"/>
                <w:sz w:val="18"/>
                <w:szCs w:val="26"/>
                <w:rtl/>
              </w:rPr>
              <w:t xml:space="preserve"> ممكنة وتُعامل كتدفقات مستمرة.</w:t>
            </w:r>
          </w:p>
        </w:tc>
      </w:tr>
      <w:tr w:rsidR="0087135E" w:rsidRPr="00C3520C" w:rsidTr="0087135E">
        <w:trPr>
          <w:jc w:val="center"/>
        </w:trPr>
        <w:tc>
          <w:tcPr>
            <w:tcW w:w="723" w:type="pct"/>
            <w:gridSpan w:val="2"/>
            <w:vMerge w:val="restart"/>
            <w:noWrap/>
          </w:tcPr>
          <w:p w:rsidR="0087135E" w:rsidRPr="00C3520C" w:rsidRDefault="0087135E" w:rsidP="00C3520C">
            <w:pPr>
              <w:spacing w:before="20" w:after="20" w:line="260" w:lineRule="exact"/>
              <w:jc w:val="left"/>
              <w:rPr>
                <w:sz w:val="18"/>
                <w:szCs w:val="26"/>
              </w:rPr>
            </w:pPr>
            <w:r w:rsidRPr="00C3520C">
              <w:rPr>
                <w:rFonts w:hint="cs"/>
                <w:sz w:val="18"/>
                <w:szCs w:val="26"/>
                <w:rtl/>
              </w:rPr>
              <w:t>تدفقات النقل المدعومة</w:t>
            </w:r>
          </w:p>
        </w:tc>
        <w:tc>
          <w:tcPr>
            <w:tcW w:w="727" w:type="pct"/>
            <w:vMerge w:val="restart"/>
            <w:noWrap/>
          </w:tcPr>
          <w:p w:rsidR="0087135E" w:rsidRPr="00C3520C" w:rsidRDefault="0087135E" w:rsidP="00C3520C">
            <w:pPr>
              <w:spacing w:before="20" w:after="20" w:line="260" w:lineRule="exact"/>
              <w:jc w:val="left"/>
              <w:rPr>
                <w:sz w:val="18"/>
                <w:szCs w:val="26"/>
              </w:rPr>
            </w:pPr>
            <w:r w:rsidRPr="00C3520C">
              <w:rPr>
                <w:sz w:val="18"/>
                <w:szCs w:val="26"/>
              </w:rPr>
              <w:t>MPEG-2</w:t>
            </w:r>
          </w:p>
        </w:tc>
        <w:tc>
          <w:tcPr>
            <w:tcW w:w="641" w:type="pct"/>
            <w:vMerge w:val="restart"/>
            <w:noWrap/>
          </w:tcPr>
          <w:p w:rsidR="0087135E" w:rsidRPr="00C3520C" w:rsidRDefault="0087135E" w:rsidP="00C3520C">
            <w:pPr>
              <w:spacing w:before="20" w:after="20" w:line="260" w:lineRule="exact"/>
              <w:jc w:val="left"/>
              <w:rPr>
                <w:sz w:val="18"/>
                <w:szCs w:val="26"/>
              </w:rPr>
            </w:pPr>
            <w:r>
              <w:rPr>
                <w:rFonts w:hint="cs"/>
                <w:sz w:val="18"/>
                <w:szCs w:val="26"/>
                <w:rtl/>
              </w:rPr>
              <w:t>نظام </w:t>
            </w:r>
            <w:r>
              <w:rPr>
                <w:sz w:val="18"/>
                <w:szCs w:val="26"/>
              </w:rPr>
              <w:t>B</w:t>
            </w:r>
          </w:p>
        </w:tc>
        <w:tc>
          <w:tcPr>
            <w:tcW w:w="732" w:type="pct"/>
            <w:vMerge w:val="restart"/>
            <w:noWrap/>
          </w:tcPr>
          <w:p w:rsidR="0087135E" w:rsidRPr="00C3520C" w:rsidRDefault="0087135E" w:rsidP="00C3520C">
            <w:pPr>
              <w:spacing w:before="20" w:after="20" w:line="260" w:lineRule="exact"/>
              <w:jc w:val="left"/>
              <w:rPr>
                <w:sz w:val="18"/>
                <w:szCs w:val="26"/>
              </w:rPr>
            </w:pPr>
            <w:r w:rsidRPr="00C3520C">
              <w:rPr>
                <w:sz w:val="18"/>
                <w:szCs w:val="26"/>
              </w:rPr>
              <w:t>MPEG-2</w:t>
            </w:r>
          </w:p>
        </w:tc>
        <w:tc>
          <w:tcPr>
            <w:tcW w:w="656" w:type="pct"/>
            <w:gridSpan w:val="2"/>
            <w:vMerge w:val="restart"/>
            <w:noWrap/>
          </w:tcPr>
          <w:p w:rsidR="0087135E" w:rsidRPr="00C3520C" w:rsidRDefault="0087135E" w:rsidP="00C3520C">
            <w:pPr>
              <w:spacing w:before="20" w:after="20" w:line="260" w:lineRule="exact"/>
              <w:jc w:val="left"/>
              <w:rPr>
                <w:sz w:val="18"/>
                <w:szCs w:val="26"/>
              </w:rPr>
            </w:pPr>
            <w:r w:rsidRPr="00C3520C">
              <w:rPr>
                <w:sz w:val="18"/>
                <w:szCs w:val="26"/>
              </w:rPr>
              <w:t>MPEG-2</w:t>
            </w:r>
          </w:p>
        </w:tc>
        <w:tc>
          <w:tcPr>
            <w:tcW w:w="1521" w:type="pct"/>
            <w:gridSpan w:val="7"/>
            <w:noWrap/>
          </w:tcPr>
          <w:p w:rsidR="0087135E" w:rsidRPr="00C3520C" w:rsidRDefault="0087135E" w:rsidP="00C3520C">
            <w:pPr>
              <w:spacing w:before="20" w:after="20" w:line="260" w:lineRule="exact"/>
              <w:jc w:val="left"/>
              <w:rPr>
                <w:sz w:val="18"/>
                <w:szCs w:val="26"/>
                <w:rtl/>
              </w:rPr>
            </w:pPr>
            <w:r w:rsidRPr="00C3520C">
              <w:rPr>
                <w:sz w:val="18"/>
                <w:szCs w:val="26"/>
              </w:rPr>
              <w:t>MPEG-2</w:t>
            </w:r>
            <w:r w:rsidRPr="00C3520C">
              <w:rPr>
                <w:rFonts w:hint="cs"/>
                <w:sz w:val="18"/>
                <w:szCs w:val="26"/>
                <w:rtl/>
              </w:rPr>
              <w:t xml:space="preserve"> وتدفق تنوعي </w:t>
            </w:r>
            <w:r w:rsidRPr="00C3520C">
              <w:rPr>
                <w:sz w:val="18"/>
                <w:szCs w:val="26"/>
              </w:rPr>
              <w:t>(GS)</w:t>
            </w:r>
          </w:p>
        </w:tc>
      </w:tr>
      <w:tr w:rsidR="0087135E" w:rsidRPr="00C3520C" w:rsidTr="0087135E">
        <w:trPr>
          <w:jc w:val="center"/>
        </w:trPr>
        <w:tc>
          <w:tcPr>
            <w:tcW w:w="723" w:type="pct"/>
            <w:gridSpan w:val="2"/>
            <w:vMerge/>
            <w:noWrap/>
          </w:tcPr>
          <w:p w:rsidR="0087135E" w:rsidRPr="00C3520C" w:rsidRDefault="0087135E" w:rsidP="00C3520C">
            <w:pPr>
              <w:spacing w:before="20" w:after="20" w:line="260" w:lineRule="exact"/>
              <w:jc w:val="left"/>
              <w:rPr>
                <w:sz w:val="18"/>
                <w:szCs w:val="26"/>
                <w:rtl/>
              </w:rPr>
            </w:pPr>
          </w:p>
        </w:tc>
        <w:tc>
          <w:tcPr>
            <w:tcW w:w="727" w:type="pct"/>
            <w:vMerge/>
            <w:noWrap/>
          </w:tcPr>
          <w:p w:rsidR="0087135E" w:rsidRPr="00C3520C" w:rsidRDefault="0087135E" w:rsidP="00C3520C">
            <w:pPr>
              <w:spacing w:before="20" w:after="20" w:line="260" w:lineRule="exact"/>
              <w:jc w:val="left"/>
              <w:rPr>
                <w:sz w:val="18"/>
                <w:szCs w:val="26"/>
              </w:rPr>
            </w:pPr>
          </w:p>
        </w:tc>
        <w:tc>
          <w:tcPr>
            <w:tcW w:w="641" w:type="pct"/>
            <w:vMerge/>
            <w:noWrap/>
          </w:tcPr>
          <w:p w:rsidR="0087135E" w:rsidRPr="00C3520C" w:rsidRDefault="0087135E" w:rsidP="00C3520C">
            <w:pPr>
              <w:spacing w:before="20" w:after="20" w:line="260" w:lineRule="exact"/>
              <w:jc w:val="left"/>
              <w:rPr>
                <w:sz w:val="18"/>
                <w:szCs w:val="26"/>
              </w:rPr>
            </w:pPr>
          </w:p>
        </w:tc>
        <w:tc>
          <w:tcPr>
            <w:tcW w:w="732" w:type="pct"/>
            <w:vMerge/>
            <w:noWrap/>
          </w:tcPr>
          <w:p w:rsidR="0087135E" w:rsidRPr="00C3520C" w:rsidRDefault="0087135E" w:rsidP="00C3520C">
            <w:pPr>
              <w:spacing w:before="20" w:after="20" w:line="260" w:lineRule="exact"/>
              <w:jc w:val="left"/>
              <w:rPr>
                <w:sz w:val="18"/>
                <w:szCs w:val="26"/>
              </w:rPr>
            </w:pPr>
          </w:p>
        </w:tc>
        <w:tc>
          <w:tcPr>
            <w:tcW w:w="656" w:type="pct"/>
            <w:gridSpan w:val="2"/>
            <w:vMerge/>
            <w:noWrap/>
          </w:tcPr>
          <w:p w:rsidR="0087135E" w:rsidRPr="00C3520C" w:rsidRDefault="0087135E" w:rsidP="00C3520C">
            <w:pPr>
              <w:spacing w:before="20" w:after="20" w:line="260" w:lineRule="exact"/>
              <w:jc w:val="left"/>
              <w:rPr>
                <w:sz w:val="18"/>
                <w:szCs w:val="26"/>
              </w:rPr>
            </w:pPr>
          </w:p>
        </w:tc>
        <w:tc>
          <w:tcPr>
            <w:tcW w:w="782" w:type="pct"/>
            <w:gridSpan w:val="4"/>
            <w:noWrap/>
          </w:tcPr>
          <w:p w:rsidR="0087135E" w:rsidRPr="00C3520C" w:rsidRDefault="0087135E" w:rsidP="00C3520C">
            <w:pPr>
              <w:spacing w:before="20" w:after="20" w:line="260" w:lineRule="exact"/>
              <w:jc w:val="left"/>
              <w:rPr>
                <w:sz w:val="18"/>
                <w:szCs w:val="26"/>
                <w:lang w:bidi="ar-EG"/>
              </w:rPr>
            </w:pPr>
          </w:p>
        </w:tc>
        <w:tc>
          <w:tcPr>
            <w:tcW w:w="739" w:type="pct"/>
            <w:gridSpan w:val="3"/>
          </w:tcPr>
          <w:p w:rsidR="0087135E" w:rsidRPr="00C3520C" w:rsidRDefault="0087135E" w:rsidP="00C3520C">
            <w:pPr>
              <w:spacing w:before="20" w:after="20" w:line="260" w:lineRule="exact"/>
              <w:jc w:val="left"/>
              <w:rPr>
                <w:sz w:val="18"/>
                <w:szCs w:val="26"/>
              </w:rPr>
            </w:pPr>
            <w:r w:rsidRPr="00C3520C">
              <w:rPr>
                <w:rFonts w:hint="cs"/>
                <w:sz w:val="18"/>
                <w:szCs w:val="26"/>
                <w:rtl/>
              </w:rPr>
              <w:t>الاعتماد الكامل على بروتوكول الإنترنت</w:t>
            </w:r>
          </w:p>
        </w:tc>
      </w:tr>
    </w:tbl>
    <w:p w:rsidR="00C3520C" w:rsidRDefault="00C3520C" w:rsidP="00C3520C">
      <w:pPr>
        <w:pStyle w:val="TableNo0"/>
        <w:bidi/>
        <w:spacing w:before="0"/>
        <w:rPr>
          <w:rtl/>
        </w:rPr>
      </w:pPr>
      <w:r>
        <w:rPr>
          <w:rFonts w:hint="cs"/>
          <w:rtl/>
        </w:rPr>
        <w:lastRenderedPageBreak/>
        <w:t xml:space="preserve">الجـدول </w:t>
      </w:r>
      <w:r>
        <w:t>3</w:t>
      </w:r>
      <w:r>
        <w:rPr>
          <w:rFonts w:hint="cs"/>
          <w:rtl/>
        </w:rPr>
        <w:t xml:space="preserve"> </w:t>
      </w:r>
      <w:r w:rsidRPr="004100B9">
        <w:rPr>
          <w:rFonts w:hint="cs"/>
          <w:i/>
          <w:iCs/>
          <w:rtl/>
        </w:rPr>
        <w:t>(</w:t>
      </w:r>
      <w:r>
        <w:rPr>
          <w:rFonts w:hint="cs"/>
          <w:i/>
          <w:iCs/>
          <w:rtl/>
        </w:rPr>
        <w:t>تتمة</w:t>
      </w:r>
      <w:r w:rsidRPr="004100B9">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9"/>
        <w:gridCol w:w="2055"/>
        <w:gridCol w:w="29"/>
        <w:gridCol w:w="1884"/>
        <w:gridCol w:w="2146"/>
        <w:gridCol w:w="1854"/>
        <w:gridCol w:w="2268"/>
        <w:gridCol w:w="2151"/>
      </w:tblGrid>
      <w:tr w:rsidR="00C3520C" w:rsidRPr="00C217B8" w:rsidTr="00C3520C">
        <w:trPr>
          <w:jc w:val="center"/>
        </w:trPr>
        <w:tc>
          <w:tcPr>
            <w:tcW w:w="745" w:type="pct"/>
          </w:tcPr>
          <w:p w:rsidR="00C3520C" w:rsidRPr="00C217B8" w:rsidRDefault="00C3520C" w:rsidP="00E77B74">
            <w:pPr>
              <w:pStyle w:val="Tablehead"/>
              <w:spacing w:before="20" w:after="20"/>
              <w:rPr>
                <w:rtl/>
                <w:lang w:bidi="ar-EG"/>
              </w:rPr>
            </w:pPr>
            <w:r>
              <w:rPr>
                <w:rFonts w:hint="cs"/>
                <w:rtl/>
                <w:lang w:bidi="ar-EG"/>
              </w:rPr>
              <w:t>التشكيل والتشفير</w:t>
            </w:r>
          </w:p>
        </w:tc>
        <w:tc>
          <w:tcPr>
            <w:tcW w:w="716" w:type="pct"/>
            <w:gridSpan w:val="2"/>
          </w:tcPr>
          <w:p w:rsidR="00C3520C" w:rsidRPr="00C217B8" w:rsidRDefault="00C3520C" w:rsidP="00F01712">
            <w:pPr>
              <w:spacing w:before="20" w:after="20" w:line="260" w:lineRule="exact"/>
              <w:jc w:val="center"/>
              <w:rPr>
                <w:b/>
                <w:bCs/>
                <w:sz w:val="20"/>
                <w:szCs w:val="26"/>
                <w:rtl/>
                <w:lang w:bidi="ar-EG"/>
              </w:rPr>
            </w:pPr>
            <w:r w:rsidRPr="00C217B8">
              <w:rPr>
                <w:rFonts w:hint="cs"/>
                <w:b/>
                <w:bCs/>
                <w:sz w:val="20"/>
                <w:szCs w:val="26"/>
                <w:rtl/>
              </w:rPr>
              <w:t>النظام</w:t>
            </w:r>
            <w:r w:rsidR="00F01712">
              <w:rPr>
                <w:rFonts w:hint="eastAsia"/>
                <w:b/>
                <w:bCs/>
                <w:sz w:val="20"/>
                <w:szCs w:val="26"/>
                <w:rtl/>
              </w:rPr>
              <w:t> </w:t>
            </w:r>
            <w:r w:rsidRPr="00C217B8">
              <w:rPr>
                <w:b/>
                <w:bCs/>
                <w:sz w:val="20"/>
                <w:szCs w:val="26"/>
              </w:rPr>
              <w:t>A</w:t>
            </w:r>
          </w:p>
        </w:tc>
        <w:tc>
          <w:tcPr>
            <w:tcW w:w="647" w:type="pct"/>
          </w:tcPr>
          <w:p w:rsidR="00C3520C" w:rsidRPr="00F01712" w:rsidRDefault="00C3520C" w:rsidP="00F01712">
            <w:pPr>
              <w:spacing w:before="20" w:after="20" w:line="260" w:lineRule="exact"/>
              <w:jc w:val="center"/>
              <w:rPr>
                <w:sz w:val="20"/>
                <w:szCs w:val="26"/>
                <w:rtl/>
                <w:lang w:bidi="ar-EG"/>
              </w:rPr>
            </w:pPr>
            <w:r w:rsidRPr="00C217B8">
              <w:rPr>
                <w:rFonts w:hint="cs"/>
                <w:b/>
                <w:bCs/>
                <w:sz w:val="20"/>
                <w:szCs w:val="26"/>
                <w:rtl/>
              </w:rPr>
              <w:t>النظام</w:t>
            </w:r>
            <w:r w:rsidR="00F01712">
              <w:rPr>
                <w:rFonts w:hint="eastAsia"/>
                <w:b/>
                <w:bCs/>
                <w:sz w:val="20"/>
                <w:szCs w:val="26"/>
                <w:rtl/>
              </w:rPr>
              <w:t> </w:t>
            </w:r>
            <w:r w:rsidR="00F01712" w:rsidRPr="00C217B8">
              <w:rPr>
                <w:b/>
                <w:bCs/>
                <w:sz w:val="20"/>
                <w:szCs w:val="26"/>
              </w:rPr>
              <w:t>B</w:t>
            </w:r>
          </w:p>
        </w:tc>
        <w:tc>
          <w:tcPr>
            <w:tcW w:w="737" w:type="pct"/>
          </w:tcPr>
          <w:p w:rsidR="00C3520C" w:rsidRPr="00C217B8" w:rsidRDefault="00C3520C" w:rsidP="00F01712">
            <w:pPr>
              <w:spacing w:before="20" w:after="20" w:line="260" w:lineRule="exact"/>
              <w:jc w:val="center"/>
              <w:rPr>
                <w:b/>
                <w:bCs/>
                <w:sz w:val="20"/>
                <w:szCs w:val="26"/>
                <w:rtl/>
                <w:lang w:bidi="ar-EG"/>
              </w:rPr>
            </w:pPr>
            <w:r w:rsidRPr="00C217B8">
              <w:rPr>
                <w:rFonts w:hint="cs"/>
                <w:b/>
                <w:bCs/>
                <w:sz w:val="20"/>
                <w:szCs w:val="26"/>
                <w:rtl/>
              </w:rPr>
              <w:t>النظام</w:t>
            </w:r>
            <w:r w:rsidR="00F01712">
              <w:rPr>
                <w:rFonts w:hint="eastAsia"/>
                <w:b/>
                <w:bCs/>
                <w:sz w:val="20"/>
                <w:szCs w:val="26"/>
                <w:rtl/>
                <w:lang w:bidi="ar-EG"/>
              </w:rPr>
              <w:t> </w:t>
            </w:r>
            <w:r w:rsidR="00F01712" w:rsidRPr="00C217B8">
              <w:rPr>
                <w:b/>
                <w:bCs/>
                <w:sz w:val="20"/>
                <w:szCs w:val="26"/>
              </w:rPr>
              <w:t>C</w:t>
            </w:r>
          </w:p>
        </w:tc>
        <w:tc>
          <w:tcPr>
            <w:tcW w:w="637" w:type="pct"/>
          </w:tcPr>
          <w:p w:rsidR="00C3520C" w:rsidRPr="00C217B8" w:rsidRDefault="00C3520C" w:rsidP="00F01712">
            <w:pPr>
              <w:spacing w:before="20" w:after="20" w:line="260" w:lineRule="exact"/>
              <w:jc w:val="center"/>
              <w:rPr>
                <w:b/>
                <w:bCs/>
                <w:sz w:val="20"/>
                <w:szCs w:val="26"/>
                <w:rtl/>
                <w:lang w:bidi="ar-EG"/>
              </w:rPr>
            </w:pPr>
            <w:r w:rsidRPr="00C217B8">
              <w:rPr>
                <w:rFonts w:hint="cs"/>
                <w:b/>
                <w:bCs/>
                <w:sz w:val="20"/>
                <w:szCs w:val="26"/>
                <w:rtl/>
              </w:rPr>
              <w:t>النظام</w:t>
            </w:r>
            <w:r w:rsidR="00F01712">
              <w:rPr>
                <w:rFonts w:hint="eastAsia"/>
                <w:b/>
                <w:bCs/>
                <w:sz w:val="20"/>
                <w:szCs w:val="26"/>
                <w:rtl/>
                <w:lang w:bidi="ar-EG"/>
              </w:rPr>
              <w:t> </w:t>
            </w:r>
            <w:r w:rsidR="00F01712" w:rsidRPr="00C217B8">
              <w:rPr>
                <w:b/>
                <w:bCs/>
                <w:sz w:val="20"/>
                <w:szCs w:val="26"/>
              </w:rPr>
              <w:t>D</w:t>
            </w:r>
          </w:p>
        </w:tc>
        <w:tc>
          <w:tcPr>
            <w:tcW w:w="779" w:type="pct"/>
          </w:tcPr>
          <w:p w:rsidR="00C3520C" w:rsidRPr="002C3FCA" w:rsidRDefault="00C3520C" w:rsidP="00F01712">
            <w:pPr>
              <w:pStyle w:val="Tablehead"/>
              <w:spacing w:before="20" w:after="20"/>
              <w:rPr>
                <w:rtl/>
                <w:lang w:bidi="ar-EG"/>
              </w:rPr>
            </w:pPr>
            <w:r w:rsidRPr="002C3FCA">
              <w:rPr>
                <w:rFonts w:hint="cs"/>
                <w:rtl/>
              </w:rPr>
              <w:t>النظام</w:t>
            </w:r>
            <w:r w:rsidR="00F01712">
              <w:rPr>
                <w:rFonts w:hint="eastAsia"/>
                <w:rtl/>
              </w:rPr>
              <w:t> </w:t>
            </w:r>
            <w:r w:rsidR="00F01712" w:rsidRPr="002C3FCA">
              <w:rPr>
                <w:rStyle w:val="FootnoteReference"/>
                <w:rFonts w:ascii="Times New Roman Bold" w:hAnsi="Times New Roman Bold"/>
                <w:sz w:val="16"/>
                <w:szCs w:val="16"/>
              </w:rPr>
              <w:t>(9)</w:t>
            </w:r>
            <w:r w:rsidRPr="002C3FCA">
              <w:t>E1</w:t>
            </w:r>
          </w:p>
        </w:tc>
        <w:tc>
          <w:tcPr>
            <w:tcW w:w="739" w:type="pct"/>
          </w:tcPr>
          <w:p w:rsidR="00C3520C" w:rsidRPr="002C3FCA" w:rsidRDefault="00C3520C" w:rsidP="00F01712">
            <w:pPr>
              <w:pStyle w:val="Tablehead"/>
              <w:spacing w:before="20" w:after="20"/>
              <w:rPr>
                <w:rtl/>
                <w:lang w:bidi="ar-EG"/>
              </w:rPr>
            </w:pPr>
            <w:r w:rsidRPr="002C3FCA">
              <w:rPr>
                <w:rFonts w:hint="cs"/>
                <w:rtl/>
              </w:rPr>
              <w:t>النظام</w:t>
            </w:r>
            <w:r w:rsidR="00F01712">
              <w:rPr>
                <w:rFonts w:hint="eastAsia"/>
                <w:rtl/>
              </w:rPr>
              <w:t> </w:t>
            </w:r>
            <w:r w:rsidR="00F01712" w:rsidRPr="002C3FCA">
              <w:rPr>
                <w:rStyle w:val="FootnoteReference"/>
                <w:rFonts w:ascii="Times New Roman Bold" w:hAnsi="Times New Roman Bold"/>
                <w:sz w:val="16"/>
                <w:szCs w:val="16"/>
              </w:rPr>
              <w:t>(9)</w:t>
            </w:r>
            <w:r w:rsidRPr="002C3FCA">
              <w:t>E2</w:t>
            </w:r>
          </w:p>
        </w:tc>
      </w:tr>
      <w:tr w:rsidR="00C3520C" w:rsidRPr="00C3520C" w:rsidTr="00C3520C">
        <w:trPr>
          <w:jc w:val="center"/>
        </w:trPr>
        <w:tc>
          <w:tcPr>
            <w:tcW w:w="745" w:type="pct"/>
            <w:noWrap/>
          </w:tcPr>
          <w:p w:rsidR="00C74180" w:rsidRPr="00C3520C" w:rsidRDefault="00C74180" w:rsidP="00C3520C">
            <w:pPr>
              <w:spacing w:before="20" w:after="20" w:line="260" w:lineRule="exact"/>
              <w:jc w:val="left"/>
              <w:rPr>
                <w:sz w:val="18"/>
                <w:szCs w:val="26"/>
              </w:rPr>
            </w:pPr>
            <w:r w:rsidRPr="00C3520C">
              <w:rPr>
                <w:rFonts w:hint="cs"/>
                <w:sz w:val="18"/>
                <w:szCs w:val="26"/>
                <w:rtl/>
              </w:rPr>
              <w:t>تقابل تدفق النقل مع القنوات الساتلية</w:t>
            </w:r>
          </w:p>
        </w:tc>
        <w:tc>
          <w:tcPr>
            <w:tcW w:w="706" w:type="pct"/>
            <w:noWrap/>
          </w:tcPr>
          <w:p w:rsidR="00C74180" w:rsidRPr="00C3520C" w:rsidRDefault="00C74180" w:rsidP="00C3520C">
            <w:pPr>
              <w:spacing w:before="20" w:after="20" w:line="260" w:lineRule="exact"/>
              <w:jc w:val="left"/>
              <w:rPr>
                <w:sz w:val="18"/>
                <w:szCs w:val="26"/>
              </w:rPr>
            </w:pPr>
            <w:r w:rsidRPr="00C3520C">
              <w:rPr>
                <w:rFonts w:hint="cs"/>
                <w:sz w:val="18"/>
                <w:szCs w:val="26"/>
                <w:rtl/>
              </w:rPr>
              <w:t>تدفق واحد لكل قناة</w:t>
            </w:r>
          </w:p>
        </w:tc>
        <w:tc>
          <w:tcPr>
            <w:tcW w:w="657" w:type="pct"/>
            <w:gridSpan w:val="2"/>
            <w:noWrap/>
          </w:tcPr>
          <w:p w:rsidR="00C74180" w:rsidRPr="00C3520C" w:rsidRDefault="00C74180" w:rsidP="00C3520C">
            <w:pPr>
              <w:spacing w:before="20" w:after="20" w:line="260" w:lineRule="exact"/>
              <w:jc w:val="left"/>
              <w:rPr>
                <w:sz w:val="18"/>
                <w:szCs w:val="26"/>
              </w:rPr>
            </w:pPr>
            <w:r w:rsidRPr="00C3520C">
              <w:rPr>
                <w:rFonts w:hint="cs"/>
                <w:sz w:val="18"/>
                <w:szCs w:val="26"/>
                <w:rtl/>
              </w:rPr>
              <w:t>تدفق واحد لكل قناة</w:t>
            </w:r>
          </w:p>
        </w:tc>
        <w:tc>
          <w:tcPr>
            <w:tcW w:w="737" w:type="pct"/>
            <w:noWrap/>
          </w:tcPr>
          <w:p w:rsidR="00C74180" w:rsidRPr="00C3520C" w:rsidRDefault="00C74180" w:rsidP="00C3520C">
            <w:pPr>
              <w:spacing w:before="20" w:after="20" w:line="260" w:lineRule="exact"/>
              <w:jc w:val="left"/>
              <w:rPr>
                <w:sz w:val="18"/>
                <w:szCs w:val="26"/>
              </w:rPr>
            </w:pPr>
            <w:r w:rsidRPr="00C3520C">
              <w:rPr>
                <w:rFonts w:hint="cs"/>
                <w:sz w:val="18"/>
                <w:szCs w:val="26"/>
                <w:rtl/>
              </w:rPr>
              <w:t>تدفق واحد لكل قناة</w:t>
            </w:r>
          </w:p>
        </w:tc>
        <w:tc>
          <w:tcPr>
            <w:tcW w:w="637" w:type="pct"/>
            <w:noWrap/>
          </w:tcPr>
          <w:p w:rsidR="00C74180" w:rsidRPr="00C3520C" w:rsidRDefault="00C74180" w:rsidP="00C3520C">
            <w:pPr>
              <w:spacing w:before="20" w:after="20" w:line="260" w:lineRule="exact"/>
              <w:jc w:val="left"/>
              <w:rPr>
                <w:sz w:val="18"/>
                <w:szCs w:val="26"/>
                <w:rtl/>
              </w:rPr>
            </w:pPr>
            <w:r w:rsidRPr="00C3520C">
              <w:rPr>
                <w:sz w:val="18"/>
                <w:szCs w:val="26"/>
              </w:rPr>
              <w:t>1</w:t>
            </w:r>
            <w:r w:rsidRPr="00C3520C">
              <w:rPr>
                <w:rFonts w:hint="cs"/>
                <w:sz w:val="18"/>
                <w:szCs w:val="26"/>
                <w:rtl/>
              </w:rPr>
              <w:t xml:space="preserve"> إلى </w:t>
            </w:r>
            <w:r w:rsidRPr="00C3520C">
              <w:rPr>
                <w:sz w:val="18"/>
                <w:szCs w:val="26"/>
              </w:rPr>
              <w:t>8</w:t>
            </w:r>
            <w:r w:rsidRPr="00C3520C">
              <w:rPr>
                <w:rFonts w:hint="cs"/>
                <w:sz w:val="18"/>
                <w:szCs w:val="26"/>
                <w:rtl/>
              </w:rPr>
              <w:t xml:space="preserve"> من التدفقات لكل قناة </w:t>
            </w:r>
          </w:p>
        </w:tc>
        <w:tc>
          <w:tcPr>
            <w:tcW w:w="1518" w:type="pct"/>
            <w:gridSpan w:val="2"/>
            <w:noWrap/>
          </w:tcPr>
          <w:p w:rsidR="00C74180" w:rsidRPr="00C3520C" w:rsidRDefault="00C74180" w:rsidP="00C3520C">
            <w:pPr>
              <w:spacing w:before="20" w:after="20" w:line="260" w:lineRule="exact"/>
              <w:jc w:val="left"/>
              <w:rPr>
                <w:sz w:val="18"/>
                <w:szCs w:val="26"/>
                <w:rtl/>
              </w:rPr>
            </w:pPr>
            <w:r w:rsidRPr="00C3520C">
              <w:rPr>
                <w:sz w:val="18"/>
                <w:szCs w:val="26"/>
              </w:rPr>
              <w:t>1</w:t>
            </w:r>
            <w:r w:rsidRPr="00C3520C">
              <w:rPr>
                <w:rFonts w:hint="cs"/>
                <w:sz w:val="18"/>
                <w:szCs w:val="26"/>
                <w:rtl/>
              </w:rPr>
              <w:t xml:space="preserve"> إلى </w:t>
            </w:r>
            <w:r w:rsidRPr="00C3520C">
              <w:rPr>
                <w:sz w:val="18"/>
                <w:szCs w:val="26"/>
              </w:rPr>
              <w:t>255</w:t>
            </w:r>
            <w:r w:rsidRPr="00C3520C">
              <w:rPr>
                <w:rFonts w:hint="cs"/>
                <w:sz w:val="18"/>
                <w:szCs w:val="26"/>
                <w:rtl/>
              </w:rPr>
              <w:t xml:space="preserve"> من التدفقات لكل قناة </w:t>
            </w:r>
          </w:p>
        </w:tc>
      </w:tr>
      <w:tr w:rsidR="00C3520C" w:rsidRPr="00C3520C" w:rsidTr="00C3520C">
        <w:trPr>
          <w:jc w:val="center"/>
        </w:trPr>
        <w:tc>
          <w:tcPr>
            <w:tcW w:w="745" w:type="pct"/>
            <w:noWrap/>
          </w:tcPr>
          <w:p w:rsidR="00C74180" w:rsidRPr="002E58CD" w:rsidRDefault="00C74180" w:rsidP="00C3520C">
            <w:pPr>
              <w:spacing w:before="20" w:after="20" w:line="260" w:lineRule="exact"/>
              <w:jc w:val="left"/>
              <w:rPr>
                <w:spacing w:val="-2"/>
                <w:sz w:val="18"/>
                <w:szCs w:val="26"/>
              </w:rPr>
            </w:pPr>
            <w:r w:rsidRPr="002E58CD">
              <w:rPr>
                <w:rFonts w:hint="cs"/>
                <w:spacing w:val="-2"/>
                <w:sz w:val="18"/>
                <w:szCs w:val="26"/>
                <w:rtl/>
              </w:rPr>
              <w:t>دعم لتعدد الإرسال الإحصائي للتدفقات الفيديوي</w:t>
            </w:r>
            <w:r w:rsidRPr="002E58CD">
              <w:rPr>
                <w:rFonts w:hint="eastAsia"/>
                <w:spacing w:val="-2"/>
                <w:sz w:val="18"/>
                <w:szCs w:val="26"/>
                <w:rtl/>
              </w:rPr>
              <w:t>ة</w:t>
            </w:r>
          </w:p>
        </w:tc>
        <w:tc>
          <w:tcPr>
            <w:tcW w:w="706" w:type="pct"/>
            <w:noWrap/>
          </w:tcPr>
          <w:p w:rsidR="00C74180" w:rsidRPr="00C3520C" w:rsidRDefault="00C74180" w:rsidP="00C3520C">
            <w:pPr>
              <w:spacing w:before="20" w:after="20" w:line="260" w:lineRule="exact"/>
              <w:jc w:val="left"/>
              <w:rPr>
                <w:sz w:val="18"/>
                <w:szCs w:val="26"/>
              </w:rPr>
            </w:pPr>
            <w:r w:rsidRPr="00C3520C">
              <w:rPr>
                <w:rFonts w:hint="cs"/>
                <w:sz w:val="18"/>
                <w:szCs w:val="26"/>
                <w:rtl/>
              </w:rPr>
              <w:t>لا تحديد ضمن تدفق نقل</w:t>
            </w:r>
          </w:p>
        </w:tc>
        <w:tc>
          <w:tcPr>
            <w:tcW w:w="657" w:type="pct"/>
            <w:gridSpan w:val="2"/>
            <w:noWrap/>
          </w:tcPr>
          <w:p w:rsidR="00C74180" w:rsidRPr="00C3520C" w:rsidRDefault="00C74180" w:rsidP="00C3520C">
            <w:pPr>
              <w:spacing w:before="20" w:after="20" w:line="260" w:lineRule="exact"/>
              <w:jc w:val="left"/>
              <w:rPr>
                <w:sz w:val="18"/>
                <w:szCs w:val="26"/>
              </w:rPr>
            </w:pPr>
            <w:r w:rsidRPr="00C3520C">
              <w:rPr>
                <w:rFonts w:hint="cs"/>
                <w:sz w:val="18"/>
                <w:szCs w:val="26"/>
                <w:rtl/>
              </w:rPr>
              <w:t>لا تحديد ضمن تدفق نقل</w:t>
            </w:r>
          </w:p>
        </w:tc>
        <w:tc>
          <w:tcPr>
            <w:tcW w:w="737" w:type="pct"/>
            <w:noWrap/>
          </w:tcPr>
          <w:p w:rsidR="00C74180" w:rsidRPr="00C3520C" w:rsidRDefault="00C74180" w:rsidP="00C3520C">
            <w:pPr>
              <w:spacing w:before="20" w:after="20" w:line="260" w:lineRule="exact"/>
              <w:jc w:val="left"/>
              <w:rPr>
                <w:sz w:val="18"/>
                <w:szCs w:val="26"/>
              </w:rPr>
            </w:pPr>
            <w:r w:rsidRPr="00C3520C">
              <w:rPr>
                <w:rFonts w:hint="cs"/>
                <w:sz w:val="18"/>
                <w:szCs w:val="26"/>
                <w:rtl/>
              </w:rPr>
              <w:t>لا تحديد ضمن تدفق نقل</w:t>
            </w:r>
          </w:p>
        </w:tc>
        <w:tc>
          <w:tcPr>
            <w:tcW w:w="637" w:type="pct"/>
            <w:noWrap/>
          </w:tcPr>
          <w:p w:rsidR="00C74180" w:rsidRPr="00C3520C" w:rsidRDefault="00C74180" w:rsidP="00C3520C">
            <w:pPr>
              <w:spacing w:before="20" w:after="20" w:line="260" w:lineRule="exact"/>
              <w:jc w:val="left"/>
              <w:rPr>
                <w:sz w:val="18"/>
                <w:szCs w:val="26"/>
              </w:rPr>
            </w:pPr>
            <w:r w:rsidRPr="00C3520C">
              <w:rPr>
                <w:rFonts w:hint="cs"/>
                <w:sz w:val="18"/>
                <w:szCs w:val="26"/>
                <w:rtl/>
              </w:rPr>
              <w:t>لا تحديد ضمن تدفق نقل. وقد يكون ممكناً أيضاً على مدى تدفقات النقل ضمن قناة ساتلية</w:t>
            </w:r>
          </w:p>
        </w:tc>
        <w:tc>
          <w:tcPr>
            <w:tcW w:w="1518" w:type="pct"/>
            <w:gridSpan w:val="2"/>
            <w:noWrap/>
          </w:tcPr>
          <w:p w:rsidR="00C74180" w:rsidRPr="00C3520C" w:rsidRDefault="00C74180" w:rsidP="00C3520C">
            <w:pPr>
              <w:spacing w:before="20" w:after="20" w:line="260" w:lineRule="exact"/>
              <w:jc w:val="left"/>
              <w:rPr>
                <w:sz w:val="18"/>
                <w:szCs w:val="26"/>
                <w:rtl/>
              </w:rPr>
            </w:pPr>
            <w:r w:rsidRPr="00C3520C">
              <w:rPr>
                <w:rFonts w:hint="cs"/>
                <w:sz w:val="18"/>
                <w:szCs w:val="26"/>
                <w:rtl/>
              </w:rPr>
              <w:t>لا تحديد ضمن تدفق نقل.</w:t>
            </w:r>
          </w:p>
          <w:p w:rsidR="00C74180" w:rsidRPr="00C3520C" w:rsidRDefault="00C74180" w:rsidP="00C3520C">
            <w:pPr>
              <w:spacing w:before="20" w:after="20" w:line="260" w:lineRule="exact"/>
              <w:jc w:val="left"/>
              <w:rPr>
                <w:sz w:val="18"/>
                <w:szCs w:val="26"/>
              </w:rPr>
            </w:pPr>
            <w:r w:rsidRPr="00C3520C">
              <w:rPr>
                <w:rFonts w:hint="cs"/>
                <w:sz w:val="18"/>
                <w:szCs w:val="26"/>
                <w:rtl/>
              </w:rPr>
              <w:t>لا تحديدات على التدفق التنوعي</w:t>
            </w:r>
          </w:p>
        </w:tc>
      </w:tr>
    </w:tbl>
    <w:p w:rsidR="00FF3C8B" w:rsidRPr="00C3520C" w:rsidRDefault="00FF3C8B" w:rsidP="00FF3C8B">
      <w:pPr>
        <w:spacing w:before="40" w:after="40" w:line="260" w:lineRule="exact"/>
        <w:ind w:left="454" w:hanging="454"/>
        <w:rPr>
          <w:sz w:val="18"/>
          <w:szCs w:val="26"/>
          <w:rtl/>
        </w:rPr>
      </w:pPr>
      <w:r w:rsidRPr="00C3520C">
        <w:rPr>
          <w:sz w:val="18"/>
          <w:szCs w:val="26"/>
          <w:vertAlign w:val="superscript"/>
          <w:lang w:val="fr-FR" w:eastAsia="zh-CN"/>
        </w:rPr>
        <w:t>(1)</w:t>
      </w:r>
      <w:r w:rsidRPr="00C3520C">
        <w:rPr>
          <w:rFonts w:hint="cs"/>
          <w:sz w:val="18"/>
          <w:szCs w:val="26"/>
          <w:rtl/>
          <w:lang w:bidi="ar-EG"/>
        </w:rPr>
        <w:tab/>
      </w:r>
      <w:r w:rsidRPr="00C3520C">
        <w:rPr>
          <w:rFonts w:hint="cs"/>
          <w:sz w:val="18"/>
          <w:szCs w:val="26"/>
          <w:rtl/>
        </w:rPr>
        <w:t xml:space="preserve">عند نسبة خطأ في البتات </w:t>
      </w:r>
      <w:r w:rsidRPr="00C3520C">
        <w:rPr>
          <w:sz w:val="18"/>
          <w:szCs w:val="26"/>
        </w:rPr>
        <w:t>(BER)</w:t>
      </w:r>
      <w:r w:rsidRPr="00C3520C">
        <w:rPr>
          <w:rFonts w:hint="cs"/>
          <w:sz w:val="18"/>
          <w:szCs w:val="26"/>
          <w:rtl/>
        </w:rPr>
        <w:t xml:space="preserve"> </w:t>
      </w:r>
      <w:r w:rsidRPr="00C3520C">
        <w:rPr>
          <w:sz w:val="18"/>
          <w:szCs w:val="26"/>
        </w:rPr>
        <w:t>&lt;</w:t>
      </w:r>
      <w:r w:rsidRPr="00C3520C">
        <w:rPr>
          <w:rFonts w:hint="cs"/>
          <w:sz w:val="18"/>
          <w:szCs w:val="26"/>
          <w:rtl/>
        </w:rPr>
        <w:t xml:space="preserve"> </w:t>
      </w:r>
      <w:r w:rsidRPr="00C3520C">
        <w:rPr>
          <w:sz w:val="20"/>
          <w:szCs w:val="28"/>
          <w:vertAlign w:val="superscript"/>
        </w:rPr>
        <w:t>10–</w:t>
      </w:r>
      <w:r w:rsidRPr="00C3520C">
        <w:rPr>
          <w:sz w:val="18"/>
          <w:szCs w:val="26"/>
        </w:rPr>
        <w:t>10</w:t>
      </w:r>
      <w:r w:rsidRPr="00C3520C">
        <w:rPr>
          <w:rFonts w:hint="cs"/>
          <w:sz w:val="18"/>
          <w:szCs w:val="26"/>
          <w:rtl/>
        </w:rPr>
        <w:t xml:space="preserve">. تشير قيم </w:t>
      </w:r>
      <w:r w:rsidRPr="00C3520C">
        <w:rPr>
          <w:i/>
          <w:iCs/>
          <w:sz w:val="18"/>
          <w:szCs w:val="26"/>
        </w:rPr>
        <w:t>C</w:t>
      </w:r>
      <w:r w:rsidRPr="00C3520C">
        <w:rPr>
          <w:sz w:val="18"/>
          <w:szCs w:val="26"/>
        </w:rPr>
        <w:t>/</w:t>
      </w:r>
      <w:r w:rsidRPr="00C3520C">
        <w:rPr>
          <w:i/>
          <w:iCs/>
          <w:sz w:val="18"/>
          <w:szCs w:val="26"/>
        </w:rPr>
        <w:t>N</w:t>
      </w:r>
      <w:r w:rsidRPr="00C3520C">
        <w:rPr>
          <w:rFonts w:hint="cs"/>
          <w:i/>
          <w:iCs/>
          <w:sz w:val="18"/>
          <w:szCs w:val="26"/>
          <w:rtl/>
        </w:rPr>
        <w:t xml:space="preserve"> للنظام </w:t>
      </w:r>
      <w:r w:rsidRPr="00C3520C">
        <w:rPr>
          <w:sz w:val="18"/>
          <w:szCs w:val="26"/>
        </w:rPr>
        <w:t>A</w:t>
      </w:r>
      <w:r w:rsidRPr="00C3520C">
        <w:rPr>
          <w:rFonts w:hint="cs"/>
          <w:sz w:val="18"/>
          <w:szCs w:val="26"/>
          <w:rtl/>
        </w:rPr>
        <w:t xml:space="preserve"> إلى نتائج محاكاة حاسوبية تتحقق على سلسلة ساتلية افتراضية تشمل </w:t>
      </w:r>
      <w:r w:rsidRPr="00C3520C">
        <w:rPr>
          <w:sz w:val="18"/>
          <w:szCs w:val="26"/>
        </w:rPr>
        <w:t>IMUX</w:t>
      </w:r>
      <w:r w:rsidRPr="00C3520C">
        <w:rPr>
          <w:rFonts w:hint="cs"/>
          <w:sz w:val="18"/>
          <w:szCs w:val="26"/>
          <w:rtl/>
        </w:rPr>
        <w:t xml:space="preserve"> و</w:t>
      </w:r>
      <w:r w:rsidRPr="00C3520C">
        <w:rPr>
          <w:sz w:val="18"/>
          <w:szCs w:val="26"/>
        </w:rPr>
        <w:t>TWTA</w:t>
      </w:r>
      <w:r w:rsidRPr="00C3520C">
        <w:rPr>
          <w:rFonts w:hint="cs"/>
          <w:sz w:val="18"/>
          <w:szCs w:val="26"/>
          <w:rtl/>
        </w:rPr>
        <w:t xml:space="preserve"> و</w:t>
      </w:r>
      <w:r w:rsidRPr="00C3520C">
        <w:rPr>
          <w:sz w:val="18"/>
          <w:szCs w:val="26"/>
        </w:rPr>
        <w:t>OMUX</w:t>
      </w:r>
      <w:r w:rsidRPr="00C3520C">
        <w:rPr>
          <w:rFonts w:hint="cs"/>
          <w:sz w:val="18"/>
          <w:szCs w:val="26"/>
          <w:rtl/>
        </w:rPr>
        <w:t xml:space="preserve"> مع تناقص تشكيل بمقدار </w:t>
      </w:r>
      <w:r w:rsidRPr="00C3520C">
        <w:rPr>
          <w:sz w:val="18"/>
          <w:szCs w:val="26"/>
        </w:rPr>
        <w:t>0,35</w:t>
      </w:r>
      <w:r w:rsidRPr="00C3520C">
        <w:rPr>
          <w:rFonts w:hint="cs"/>
          <w:sz w:val="18"/>
          <w:szCs w:val="26"/>
          <w:rtl/>
        </w:rPr>
        <w:t xml:space="preserve">. وهي تقوم على افتراض تشفير فيتربي متدرج القرار في المستقبل. وقد اعتُمدت نسبة عرض نطاق إلى الرمز قدرها </w:t>
      </w:r>
      <w:r w:rsidRPr="00C3520C">
        <w:rPr>
          <w:sz w:val="18"/>
          <w:szCs w:val="26"/>
        </w:rPr>
        <w:t>1,28</w:t>
      </w:r>
      <w:r w:rsidRPr="00C3520C">
        <w:rPr>
          <w:rFonts w:hint="cs"/>
          <w:sz w:val="18"/>
          <w:szCs w:val="26"/>
          <w:rtl/>
        </w:rPr>
        <w:t xml:space="preserve">. وتتضمن أرقام </w:t>
      </w:r>
      <w:r w:rsidRPr="00C3520C">
        <w:rPr>
          <w:i/>
          <w:sz w:val="18"/>
          <w:szCs w:val="26"/>
        </w:rPr>
        <w:t>C</w:t>
      </w:r>
      <w:r w:rsidRPr="00C3520C">
        <w:rPr>
          <w:sz w:val="18"/>
          <w:szCs w:val="26"/>
        </w:rPr>
        <w:t>/</w:t>
      </w:r>
      <w:r w:rsidRPr="00C3520C">
        <w:rPr>
          <w:i/>
          <w:sz w:val="18"/>
          <w:szCs w:val="26"/>
        </w:rPr>
        <w:t>N</w:t>
      </w:r>
      <w:r w:rsidRPr="00C3520C">
        <w:rPr>
          <w:rFonts w:hint="cs"/>
          <w:i/>
          <w:sz w:val="18"/>
          <w:szCs w:val="26"/>
          <w:rtl/>
        </w:rPr>
        <w:t xml:space="preserve"> انحطاطاً محسوباً بمقدار </w:t>
      </w:r>
      <w:r w:rsidRPr="00C3520C">
        <w:rPr>
          <w:sz w:val="18"/>
          <w:szCs w:val="26"/>
        </w:rPr>
        <w:t>dB 0,2</w:t>
      </w:r>
      <w:r w:rsidRPr="00C3520C">
        <w:rPr>
          <w:rFonts w:hint="cs"/>
          <w:sz w:val="18"/>
          <w:szCs w:val="26"/>
          <w:rtl/>
        </w:rPr>
        <w:t xml:space="preserve"> بسبب تجديدات عرض النطاق على مرشاحي </w:t>
      </w:r>
      <w:r w:rsidRPr="00C3520C">
        <w:rPr>
          <w:sz w:val="18"/>
          <w:szCs w:val="26"/>
        </w:rPr>
        <w:t>IMUX</w:t>
      </w:r>
      <w:r w:rsidRPr="00C3520C">
        <w:rPr>
          <w:rFonts w:hint="cs"/>
          <w:sz w:val="18"/>
          <w:szCs w:val="26"/>
          <w:rtl/>
        </w:rPr>
        <w:t xml:space="preserve"> </w:t>
      </w:r>
      <w:proofErr w:type="gramStart"/>
      <w:r w:rsidRPr="00C3520C">
        <w:rPr>
          <w:rFonts w:hint="cs"/>
          <w:sz w:val="18"/>
          <w:szCs w:val="26"/>
          <w:rtl/>
        </w:rPr>
        <w:t>و</w:t>
      </w:r>
      <w:r w:rsidRPr="00C3520C">
        <w:rPr>
          <w:sz w:val="18"/>
          <w:szCs w:val="26"/>
        </w:rPr>
        <w:t xml:space="preserve"> OMUX</w:t>
      </w:r>
      <w:proofErr w:type="gramEnd"/>
      <w:r w:rsidRPr="00C3520C">
        <w:rPr>
          <w:rFonts w:hint="cs"/>
          <w:sz w:val="18"/>
          <w:szCs w:val="26"/>
          <w:rtl/>
        </w:rPr>
        <w:t xml:space="preserve"> وتشوّه لا خطي على </w:t>
      </w:r>
      <w:r w:rsidRPr="00C3520C">
        <w:rPr>
          <w:sz w:val="18"/>
          <w:szCs w:val="26"/>
        </w:rPr>
        <w:t>TWTA</w:t>
      </w:r>
      <w:r w:rsidRPr="00C3520C">
        <w:rPr>
          <w:rFonts w:hint="cs"/>
          <w:sz w:val="18"/>
          <w:szCs w:val="26"/>
          <w:rtl/>
        </w:rPr>
        <w:t xml:space="preserve"> عند التشبّع قدره </w:t>
      </w:r>
      <w:r w:rsidRPr="00C3520C">
        <w:rPr>
          <w:sz w:val="18"/>
          <w:szCs w:val="26"/>
        </w:rPr>
        <w:t>dB 0,8</w:t>
      </w:r>
      <w:r w:rsidRPr="00C3520C">
        <w:rPr>
          <w:rFonts w:hint="cs"/>
          <w:sz w:val="18"/>
          <w:szCs w:val="26"/>
          <w:rtl/>
        </w:rPr>
        <w:t xml:space="preserve"> وانحطاط مودم قدره </w:t>
      </w:r>
      <w:r w:rsidRPr="00C3520C">
        <w:rPr>
          <w:sz w:val="18"/>
          <w:szCs w:val="26"/>
        </w:rPr>
        <w:t>dB 0,8</w:t>
      </w:r>
      <w:r w:rsidRPr="00C3520C">
        <w:rPr>
          <w:rFonts w:hint="cs"/>
          <w:sz w:val="18"/>
          <w:szCs w:val="26"/>
          <w:rtl/>
        </w:rPr>
        <w:t xml:space="preserve">. وتنطبق الأرقام على </w:t>
      </w:r>
      <w:r w:rsidRPr="00C3520C">
        <w:rPr>
          <w:sz w:val="18"/>
          <w:szCs w:val="26"/>
        </w:rPr>
        <w:t>BER = </w:t>
      </w:r>
      <w:proofErr w:type="gramStart"/>
      <w:r w:rsidRPr="00C3520C">
        <w:rPr>
          <w:sz w:val="18"/>
          <w:szCs w:val="26"/>
        </w:rPr>
        <w:t>2 </w:t>
      </w:r>
      <w:r w:rsidRPr="00C3520C">
        <w:rPr>
          <w:rFonts w:ascii="Arial" w:hAnsi="Arial"/>
          <w:sz w:val="18"/>
          <w:szCs w:val="26"/>
        </w:rPr>
        <w:sym w:font="Symbol" w:char="F0B4"/>
      </w:r>
      <w:r w:rsidRPr="00C3520C">
        <w:rPr>
          <w:sz w:val="18"/>
          <w:szCs w:val="26"/>
        </w:rPr>
        <w:t> </w:t>
      </w:r>
      <w:r w:rsidRPr="00C3520C">
        <w:rPr>
          <w:sz w:val="20"/>
          <w:szCs w:val="28"/>
          <w:vertAlign w:val="superscript"/>
        </w:rPr>
        <w:t>4</w:t>
      </w:r>
      <w:proofErr w:type="gramEnd"/>
      <w:r w:rsidRPr="00C3520C">
        <w:rPr>
          <w:sz w:val="20"/>
          <w:szCs w:val="28"/>
          <w:vertAlign w:val="superscript"/>
        </w:rPr>
        <w:t>−</w:t>
      </w:r>
      <w:r w:rsidRPr="00C3520C">
        <w:rPr>
          <w:sz w:val="18"/>
          <w:szCs w:val="26"/>
        </w:rPr>
        <w:t>10</w:t>
      </w:r>
      <w:r w:rsidRPr="00C3520C">
        <w:rPr>
          <w:rFonts w:hint="cs"/>
          <w:position w:val="6"/>
          <w:sz w:val="18"/>
          <w:szCs w:val="26"/>
          <w:rtl/>
        </w:rPr>
        <w:t xml:space="preserve"> قبل </w:t>
      </w:r>
      <w:r w:rsidRPr="00C3520C">
        <w:rPr>
          <w:sz w:val="18"/>
          <w:szCs w:val="26"/>
        </w:rPr>
        <w:t>RS (204,188)</w:t>
      </w:r>
      <w:r w:rsidRPr="00C3520C">
        <w:rPr>
          <w:rFonts w:hint="cs"/>
          <w:sz w:val="18"/>
          <w:szCs w:val="26"/>
          <w:rtl/>
        </w:rPr>
        <w:t xml:space="preserve"> الذي يقابل بدون أخطاء تقريباً </w:t>
      </w:r>
      <w:r w:rsidRPr="00C3520C">
        <w:rPr>
          <w:sz w:val="18"/>
          <w:szCs w:val="26"/>
        </w:rPr>
        <w:t>(QEF)</w:t>
      </w:r>
      <w:r w:rsidRPr="00C3520C">
        <w:rPr>
          <w:rFonts w:hint="cs"/>
          <w:sz w:val="18"/>
          <w:szCs w:val="26"/>
          <w:rtl/>
        </w:rPr>
        <w:t xml:space="preserve"> عند خرج مشفّر</w:t>
      </w:r>
      <w:r w:rsidRPr="00C3520C">
        <w:rPr>
          <w:sz w:val="18"/>
          <w:szCs w:val="26"/>
        </w:rPr>
        <w:t>(RS) </w:t>
      </w:r>
      <w:r w:rsidRPr="00C3520C">
        <w:rPr>
          <w:rFonts w:hint="cs"/>
          <w:sz w:val="18"/>
          <w:szCs w:val="26"/>
          <w:rtl/>
        </w:rPr>
        <w:t>. ولا يؤخذ الانحطاط الناجم عن التداخل في الحسبان.</w:t>
      </w:r>
    </w:p>
    <w:p w:rsidR="00FF3C8B" w:rsidRPr="00C3520C" w:rsidRDefault="00FF3C8B" w:rsidP="00FF3C8B">
      <w:pPr>
        <w:spacing w:before="40" w:after="40" w:line="260" w:lineRule="exact"/>
        <w:ind w:left="454" w:hanging="454"/>
        <w:rPr>
          <w:sz w:val="18"/>
          <w:szCs w:val="26"/>
          <w:lang w:val="en-GB" w:bidi="ar-EG"/>
        </w:rPr>
      </w:pPr>
      <w:r w:rsidRPr="00C3520C">
        <w:rPr>
          <w:sz w:val="18"/>
          <w:szCs w:val="26"/>
          <w:vertAlign w:val="superscript"/>
          <w:lang w:val="fr-FR" w:eastAsia="zh-CN"/>
        </w:rPr>
        <w:t>(2)</w:t>
      </w:r>
      <w:r w:rsidRPr="00C3520C">
        <w:rPr>
          <w:rFonts w:hint="cs"/>
          <w:sz w:val="18"/>
          <w:szCs w:val="26"/>
          <w:rtl/>
          <w:lang w:bidi="ar-EG"/>
        </w:rPr>
        <w:tab/>
      </w:r>
      <w:r w:rsidRPr="00C3520C">
        <w:rPr>
          <w:rFonts w:hint="cs"/>
          <w:sz w:val="18"/>
          <w:szCs w:val="26"/>
          <w:rtl/>
        </w:rPr>
        <w:t xml:space="preserve">عند نسبة خطأ في البتات </w:t>
      </w:r>
      <w:r w:rsidRPr="00C3520C">
        <w:rPr>
          <w:sz w:val="18"/>
          <w:szCs w:val="26"/>
        </w:rPr>
        <w:t>(BER)</w:t>
      </w:r>
      <w:r w:rsidRPr="00C3520C">
        <w:rPr>
          <w:rFonts w:hint="cs"/>
          <w:sz w:val="18"/>
          <w:szCs w:val="26"/>
          <w:rtl/>
        </w:rPr>
        <w:t xml:space="preserve"> قدرها </w:t>
      </w:r>
      <w:r w:rsidRPr="00C3520C">
        <w:rPr>
          <w:sz w:val="20"/>
          <w:szCs w:val="28"/>
          <w:vertAlign w:val="superscript"/>
        </w:rPr>
        <w:t>12–</w:t>
      </w:r>
      <w:r w:rsidRPr="00C3520C">
        <w:rPr>
          <w:sz w:val="18"/>
          <w:szCs w:val="26"/>
        </w:rPr>
        <w:t>10 × 1</w:t>
      </w:r>
      <w:r w:rsidRPr="00C3520C">
        <w:rPr>
          <w:rFonts w:hint="cs"/>
          <w:sz w:val="18"/>
          <w:szCs w:val="26"/>
          <w:rtl/>
        </w:rPr>
        <w:t>.</w:t>
      </w:r>
    </w:p>
    <w:p w:rsidR="00FF3C8B" w:rsidRPr="00C3520C" w:rsidRDefault="00FF3C8B" w:rsidP="00FF3C8B">
      <w:pPr>
        <w:spacing w:before="40" w:after="40" w:line="260" w:lineRule="exact"/>
        <w:ind w:left="454" w:hanging="454"/>
        <w:rPr>
          <w:sz w:val="18"/>
          <w:szCs w:val="26"/>
          <w:lang w:val="en-GB" w:bidi="ar-SY"/>
        </w:rPr>
      </w:pPr>
      <w:r w:rsidRPr="00C3520C">
        <w:rPr>
          <w:sz w:val="18"/>
          <w:szCs w:val="26"/>
          <w:vertAlign w:val="superscript"/>
          <w:lang w:val="fr-FR" w:eastAsia="zh-CN"/>
        </w:rPr>
        <w:t>(3)</w:t>
      </w:r>
      <w:r w:rsidRPr="00C3520C">
        <w:rPr>
          <w:rFonts w:hint="cs"/>
          <w:sz w:val="18"/>
          <w:szCs w:val="26"/>
          <w:rtl/>
          <w:lang w:bidi="ar-EG"/>
        </w:rPr>
        <w:tab/>
      </w:r>
      <w:r w:rsidRPr="00C3520C">
        <w:rPr>
          <w:rFonts w:hint="cs"/>
          <w:sz w:val="18"/>
          <w:szCs w:val="26"/>
          <w:rtl/>
          <w:lang w:val="en-GB" w:bidi="ar-SY"/>
        </w:rPr>
        <w:t xml:space="preserve">حسبما تُحسب </w:t>
      </w:r>
      <w:r>
        <w:rPr>
          <w:rFonts w:hint="cs"/>
          <w:sz w:val="18"/>
          <w:szCs w:val="26"/>
          <w:rtl/>
          <w:lang w:val="en-GB" w:bidi="ar-SY"/>
        </w:rPr>
        <w:t xml:space="preserve">بواسطة الصيغة </w:t>
      </w:r>
      <w:r w:rsidRPr="00C3520C">
        <w:rPr>
          <w:sz w:val="18"/>
          <w:szCs w:val="26"/>
        </w:rPr>
        <w:t>2(</w:t>
      </w:r>
      <w:r w:rsidRPr="00C3520C">
        <w:rPr>
          <w:i/>
          <w:iCs/>
          <w:sz w:val="18"/>
          <w:szCs w:val="26"/>
        </w:rPr>
        <w:t>R</w:t>
      </w:r>
      <w:r w:rsidRPr="00C3520C">
        <w:rPr>
          <w:i/>
          <w:iCs/>
          <w:position w:val="-4"/>
          <w:sz w:val="18"/>
          <w:szCs w:val="26"/>
        </w:rPr>
        <w:t>c</w:t>
      </w:r>
      <w:proofErr w:type="gramStart"/>
      <w:r w:rsidRPr="00C3520C">
        <w:rPr>
          <w:sz w:val="18"/>
          <w:szCs w:val="26"/>
        </w:rPr>
        <w:t>)(</w:t>
      </w:r>
      <w:proofErr w:type="gramEnd"/>
      <w:r w:rsidRPr="00C3520C">
        <w:rPr>
          <w:sz w:val="18"/>
          <w:szCs w:val="26"/>
        </w:rPr>
        <w:t>188/204)/1,55</w:t>
      </w:r>
      <w:r w:rsidRPr="00C3520C">
        <w:rPr>
          <w:rFonts w:hint="cs"/>
          <w:sz w:val="18"/>
          <w:szCs w:val="26"/>
          <w:rtl/>
        </w:rPr>
        <w:t xml:space="preserve"> أو </w:t>
      </w:r>
      <w:r>
        <w:rPr>
          <w:rFonts w:hint="cs"/>
          <w:sz w:val="18"/>
          <w:szCs w:val="26"/>
          <w:rtl/>
        </w:rPr>
        <w:t>الصيغة</w:t>
      </w:r>
      <w:r w:rsidRPr="00C3520C">
        <w:rPr>
          <w:rFonts w:hint="cs"/>
          <w:sz w:val="18"/>
          <w:szCs w:val="26"/>
          <w:rtl/>
        </w:rPr>
        <w:t xml:space="preserve"> </w:t>
      </w:r>
      <w:r w:rsidRPr="00C3520C">
        <w:rPr>
          <w:sz w:val="18"/>
          <w:szCs w:val="26"/>
        </w:rPr>
        <w:t>2(</w:t>
      </w:r>
      <w:r w:rsidRPr="00C3520C">
        <w:rPr>
          <w:i/>
          <w:iCs/>
          <w:sz w:val="18"/>
          <w:szCs w:val="26"/>
        </w:rPr>
        <w:t>R</w:t>
      </w:r>
      <w:r w:rsidRPr="00C3520C">
        <w:rPr>
          <w:i/>
          <w:iCs/>
          <w:position w:val="-4"/>
          <w:sz w:val="18"/>
          <w:szCs w:val="26"/>
        </w:rPr>
        <w:t>c</w:t>
      </w:r>
      <w:r w:rsidRPr="00C3520C">
        <w:rPr>
          <w:sz w:val="18"/>
          <w:szCs w:val="26"/>
        </w:rPr>
        <w:t>)(188/204)/1,33</w:t>
      </w:r>
      <w:r w:rsidRPr="00C3520C">
        <w:rPr>
          <w:rFonts w:hint="cs"/>
          <w:sz w:val="18"/>
          <w:szCs w:val="26"/>
          <w:rtl/>
        </w:rPr>
        <w:t xml:space="preserve"> من أجل </w:t>
      </w:r>
      <w:r>
        <w:rPr>
          <w:rFonts w:hint="cs"/>
          <w:sz w:val="18"/>
          <w:szCs w:val="26"/>
          <w:rtl/>
        </w:rPr>
        <w:t>تحديد الشكل الطيفي العادي والمشذب للإرسال ل</w:t>
      </w:r>
      <w:r w:rsidRPr="00C3520C">
        <w:rPr>
          <w:rFonts w:hint="cs"/>
          <w:sz w:val="18"/>
          <w:szCs w:val="26"/>
          <w:rtl/>
        </w:rPr>
        <w:t xml:space="preserve">لنظام </w:t>
      </w:r>
      <w:r w:rsidRPr="00C3520C">
        <w:rPr>
          <w:sz w:val="18"/>
          <w:szCs w:val="26"/>
        </w:rPr>
        <w:t>C</w:t>
      </w:r>
      <w:r w:rsidRPr="00C3520C">
        <w:rPr>
          <w:rFonts w:hint="cs"/>
          <w:sz w:val="18"/>
          <w:szCs w:val="26"/>
          <w:rtl/>
        </w:rPr>
        <w:t xml:space="preserve">، </w:t>
      </w:r>
      <w:r>
        <w:rPr>
          <w:rFonts w:hint="cs"/>
          <w:sz w:val="18"/>
          <w:szCs w:val="26"/>
          <w:rtl/>
        </w:rPr>
        <w:t>على التوالي</w:t>
      </w:r>
      <w:r w:rsidRPr="00C3520C">
        <w:rPr>
          <w:rFonts w:hint="cs"/>
          <w:sz w:val="18"/>
          <w:szCs w:val="26"/>
          <w:rtl/>
        </w:rPr>
        <w:t xml:space="preserve">، حيث </w:t>
      </w:r>
      <w:r w:rsidRPr="00C3520C">
        <w:rPr>
          <w:i/>
          <w:iCs/>
          <w:sz w:val="18"/>
          <w:szCs w:val="26"/>
        </w:rPr>
        <w:t>R</w:t>
      </w:r>
      <w:r w:rsidRPr="00C3520C">
        <w:rPr>
          <w:i/>
          <w:iCs/>
          <w:position w:val="-4"/>
          <w:sz w:val="18"/>
          <w:szCs w:val="26"/>
        </w:rPr>
        <w:t>c</w:t>
      </w:r>
      <w:r w:rsidRPr="00C3520C">
        <w:rPr>
          <w:rFonts w:hint="cs"/>
          <w:sz w:val="18"/>
          <w:szCs w:val="26"/>
          <w:rtl/>
        </w:rPr>
        <w:t xml:space="preserve"> هو معدّل الشفرة </w:t>
      </w:r>
      <w:r>
        <w:rPr>
          <w:rFonts w:hint="cs"/>
          <w:sz w:val="18"/>
          <w:szCs w:val="26"/>
          <w:rtl/>
        </w:rPr>
        <w:t>التلافيفية</w:t>
      </w:r>
      <w:r w:rsidRPr="00C3520C">
        <w:rPr>
          <w:rFonts w:hint="cs"/>
          <w:sz w:val="18"/>
          <w:szCs w:val="26"/>
          <w:rtl/>
        </w:rPr>
        <w:t>.</w:t>
      </w:r>
    </w:p>
    <w:p w:rsidR="00FF3C8B" w:rsidRPr="00C3520C" w:rsidRDefault="00FF3C8B" w:rsidP="00FF3C8B">
      <w:pPr>
        <w:spacing w:before="40" w:after="40" w:line="260" w:lineRule="exact"/>
        <w:ind w:left="454" w:hanging="454"/>
        <w:rPr>
          <w:sz w:val="18"/>
          <w:szCs w:val="26"/>
          <w:rtl/>
          <w:lang w:val="en-GB" w:bidi="ar-EG"/>
        </w:rPr>
      </w:pPr>
      <w:r w:rsidRPr="00C3520C">
        <w:rPr>
          <w:sz w:val="18"/>
          <w:szCs w:val="26"/>
          <w:vertAlign w:val="superscript"/>
          <w:lang w:val="fr-FR" w:eastAsia="zh-CN"/>
        </w:rPr>
        <w:t>(4)</w:t>
      </w:r>
      <w:r w:rsidRPr="00C3520C">
        <w:rPr>
          <w:rFonts w:hint="cs"/>
          <w:sz w:val="18"/>
          <w:szCs w:val="26"/>
          <w:rtl/>
          <w:lang w:bidi="ar-EG"/>
        </w:rPr>
        <w:tab/>
      </w:r>
      <w:r>
        <w:rPr>
          <w:rFonts w:hint="cs"/>
          <w:sz w:val="18"/>
          <w:szCs w:val="26"/>
          <w:rtl/>
        </w:rPr>
        <w:t>ال</w:t>
      </w:r>
      <w:r w:rsidRPr="00C3520C">
        <w:rPr>
          <w:rFonts w:hint="cs"/>
          <w:sz w:val="18"/>
          <w:szCs w:val="26"/>
          <w:rtl/>
        </w:rPr>
        <w:t xml:space="preserve">نسبة </w:t>
      </w:r>
      <w:r w:rsidRPr="00C3520C">
        <w:rPr>
          <w:i/>
          <w:iCs/>
          <w:sz w:val="18"/>
          <w:szCs w:val="26"/>
        </w:rPr>
        <w:t>E</w:t>
      </w:r>
      <w:r w:rsidRPr="00C3520C">
        <w:rPr>
          <w:i/>
          <w:iCs/>
          <w:position w:val="-4"/>
          <w:sz w:val="18"/>
          <w:szCs w:val="26"/>
        </w:rPr>
        <w:t>s</w:t>
      </w:r>
      <w:r w:rsidRPr="00C3520C">
        <w:rPr>
          <w:sz w:val="18"/>
          <w:szCs w:val="26"/>
        </w:rPr>
        <w:t>/</w:t>
      </w:r>
      <w:r w:rsidRPr="00C3520C">
        <w:rPr>
          <w:i/>
          <w:iCs/>
          <w:sz w:val="18"/>
          <w:szCs w:val="26"/>
        </w:rPr>
        <w:t>N</w:t>
      </w:r>
      <w:r w:rsidRPr="00C3520C">
        <w:rPr>
          <w:position w:val="-4"/>
          <w:sz w:val="18"/>
          <w:szCs w:val="26"/>
        </w:rPr>
        <w:t>0</w:t>
      </w:r>
      <w:r w:rsidRPr="00C3520C">
        <w:rPr>
          <w:rFonts w:hint="cs"/>
          <w:sz w:val="18"/>
          <w:szCs w:val="26"/>
          <w:rtl/>
        </w:rPr>
        <w:t xml:space="preserve"> النظرية لتشكيل </w:t>
      </w:r>
      <w:r w:rsidRPr="00C3520C">
        <w:rPr>
          <w:sz w:val="18"/>
          <w:szCs w:val="26"/>
        </w:rPr>
        <w:t>QPSK</w:t>
      </w:r>
      <w:r w:rsidRPr="00C3520C">
        <w:rPr>
          <w:rFonts w:hint="cs"/>
          <w:sz w:val="18"/>
          <w:szCs w:val="26"/>
          <w:rtl/>
        </w:rPr>
        <w:t xml:space="preserve"> (بتتان لكل رمز) أي </w:t>
      </w:r>
      <w:r>
        <w:rPr>
          <w:rFonts w:hint="cs"/>
          <w:sz w:val="18"/>
          <w:szCs w:val="26"/>
          <w:rtl/>
        </w:rPr>
        <w:t>ال</w:t>
      </w:r>
      <w:r w:rsidRPr="00C3520C">
        <w:rPr>
          <w:rFonts w:hint="cs"/>
          <w:sz w:val="18"/>
          <w:szCs w:val="26"/>
          <w:rtl/>
        </w:rPr>
        <w:t xml:space="preserve">نسبة </w:t>
      </w:r>
      <w:r w:rsidRPr="00C3520C">
        <w:rPr>
          <w:i/>
          <w:iCs/>
          <w:sz w:val="18"/>
          <w:szCs w:val="26"/>
        </w:rPr>
        <w:t>C</w:t>
      </w:r>
      <w:r w:rsidRPr="00C3520C">
        <w:rPr>
          <w:sz w:val="18"/>
          <w:szCs w:val="26"/>
        </w:rPr>
        <w:t>/</w:t>
      </w:r>
      <w:r w:rsidRPr="00C3520C">
        <w:rPr>
          <w:i/>
          <w:iCs/>
          <w:sz w:val="18"/>
          <w:szCs w:val="26"/>
        </w:rPr>
        <w:t>N</w:t>
      </w:r>
      <w:r w:rsidRPr="00C3520C">
        <w:rPr>
          <w:rFonts w:hint="cs"/>
          <w:sz w:val="18"/>
          <w:szCs w:val="26"/>
          <w:rtl/>
        </w:rPr>
        <w:t xml:space="preserve"> كما تُقاس في عرض </w:t>
      </w:r>
      <w:r>
        <w:rPr>
          <w:rFonts w:hint="cs"/>
          <w:sz w:val="18"/>
          <w:szCs w:val="26"/>
          <w:rtl/>
        </w:rPr>
        <w:t>ال</w:t>
      </w:r>
      <w:r w:rsidRPr="00C3520C">
        <w:rPr>
          <w:rFonts w:hint="cs"/>
          <w:sz w:val="18"/>
          <w:szCs w:val="26"/>
          <w:rtl/>
        </w:rPr>
        <w:t xml:space="preserve">نطاق </w:t>
      </w:r>
      <w:r>
        <w:rPr>
          <w:rFonts w:hint="cs"/>
          <w:sz w:val="18"/>
          <w:szCs w:val="26"/>
          <w:rtl/>
        </w:rPr>
        <w:t xml:space="preserve">بمعدل الوحدات </w:t>
      </w:r>
      <w:r>
        <w:rPr>
          <w:sz w:val="18"/>
          <w:szCs w:val="26"/>
          <w:lang w:bidi="ar-EG"/>
        </w:rPr>
        <w:t>baud</w:t>
      </w:r>
      <w:r>
        <w:rPr>
          <w:rFonts w:hint="cs"/>
          <w:sz w:val="18"/>
          <w:szCs w:val="26"/>
          <w:rtl/>
          <w:lang w:bidi="ar-EG"/>
        </w:rPr>
        <w:t xml:space="preserve"> </w:t>
      </w:r>
      <w:r w:rsidRPr="00C3520C">
        <w:rPr>
          <w:rFonts w:hint="cs"/>
          <w:sz w:val="18"/>
          <w:szCs w:val="26"/>
          <w:rtl/>
        </w:rPr>
        <w:t xml:space="preserve">من أجل </w:t>
      </w:r>
      <w:r>
        <w:rPr>
          <w:rFonts w:hint="cs"/>
          <w:sz w:val="18"/>
          <w:szCs w:val="26"/>
          <w:rtl/>
        </w:rPr>
        <w:t>تحديد الشكل الطيفي العادي والمشذب للإرسال</w:t>
      </w:r>
      <w:r w:rsidRPr="00C3520C">
        <w:rPr>
          <w:rFonts w:hint="cs"/>
          <w:sz w:val="18"/>
          <w:szCs w:val="26"/>
          <w:rtl/>
        </w:rPr>
        <w:t xml:space="preserve">، </w:t>
      </w:r>
      <w:r>
        <w:rPr>
          <w:rFonts w:hint="cs"/>
          <w:sz w:val="18"/>
          <w:szCs w:val="26"/>
          <w:rtl/>
        </w:rPr>
        <w:t xml:space="preserve">على التوالي. </w:t>
      </w:r>
      <w:r w:rsidRPr="00C3520C">
        <w:rPr>
          <w:rFonts w:hint="cs"/>
          <w:sz w:val="18"/>
          <w:szCs w:val="26"/>
          <w:rtl/>
        </w:rPr>
        <w:t>وهي لا</w:t>
      </w:r>
      <w:r>
        <w:rPr>
          <w:rFonts w:hint="eastAsia"/>
          <w:sz w:val="18"/>
          <w:szCs w:val="26"/>
          <w:rtl/>
        </w:rPr>
        <w:t> </w:t>
      </w:r>
      <w:r w:rsidRPr="00C3520C">
        <w:rPr>
          <w:rFonts w:hint="cs"/>
          <w:sz w:val="18"/>
          <w:szCs w:val="26"/>
          <w:rtl/>
        </w:rPr>
        <w:t>تتضمن هامش تنفيذ العتاد أو هامش خسارة المرسل المستجيب الساتلي.</w:t>
      </w:r>
    </w:p>
    <w:p w:rsidR="00FF3C8B" w:rsidRPr="00C3520C" w:rsidRDefault="00FF3C8B" w:rsidP="00FF3C8B">
      <w:pPr>
        <w:spacing w:before="40" w:after="40" w:line="260" w:lineRule="exact"/>
        <w:ind w:left="454" w:hanging="454"/>
        <w:rPr>
          <w:sz w:val="18"/>
          <w:szCs w:val="26"/>
          <w:lang w:val="en-GB" w:bidi="ar-SY"/>
        </w:rPr>
      </w:pPr>
      <w:r w:rsidRPr="00C3520C">
        <w:rPr>
          <w:sz w:val="18"/>
          <w:szCs w:val="26"/>
          <w:vertAlign w:val="superscript"/>
          <w:lang w:val="fr-FR" w:eastAsia="zh-CN"/>
        </w:rPr>
        <w:t>(5)</w:t>
      </w:r>
      <w:r w:rsidRPr="00C3520C">
        <w:rPr>
          <w:rFonts w:hint="cs"/>
          <w:sz w:val="18"/>
          <w:szCs w:val="26"/>
          <w:rtl/>
          <w:lang w:bidi="ar-EG"/>
        </w:rPr>
        <w:tab/>
      </w:r>
      <w:r w:rsidRPr="00C3520C">
        <w:rPr>
          <w:rFonts w:hint="cs"/>
          <w:sz w:val="18"/>
          <w:szCs w:val="26"/>
          <w:rtl/>
        </w:rPr>
        <w:t>اشتُقت هذه القيم من عمليات المحاكاة الحاسوبية واعتُبرت قيماً نظرية. تنطبق القيم على</w:t>
      </w:r>
      <w:r>
        <w:rPr>
          <w:rFonts w:hint="cs"/>
          <w:sz w:val="18"/>
          <w:szCs w:val="26"/>
          <w:rtl/>
        </w:rPr>
        <w:t xml:space="preserve"> معدل</w:t>
      </w:r>
      <w:r w:rsidRPr="00C3520C">
        <w:rPr>
          <w:rFonts w:hint="cs"/>
          <w:sz w:val="18"/>
          <w:szCs w:val="26"/>
          <w:rtl/>
        </w:rPr>
        <w:t xml:space="preserve"> </w:t>
      </w:r>
      <w:r w:rsidRPr="00C3520C">
        <w:rPr>
          <w:sz w:val="18"/>
          <w:szCs w:val="26"/>
        </w:rPr>
        <w:t>BER = </w:t>
      </w:r>
      <w:proofErr w:type="gramStart"/>
      <w:r w:rsidRPr="00C3520C">
        <w:rPr>
          <w:sz w:val="18"/>
          <w:szCs w:val="26"/>
        </w:rPr>
        <w:t>2 </w:t>
      </w:r>
      <w:r w:rsidRPr="00C3520C">
        <w:rPr>
          <w:sz w:val="18"/>
          <w:szCs w:val="26"/>
        </w:rPr>
        <w:sym w:font="Symbol" w:char="F0B4"/>
      </w:r>
      <w:r w:rsidRPr="00C3520C">
        <w:rPr>
          <w:sz w:val="18"/>
          <w:szCs w:val="26"/>
        </w:rPr>
        <w:t> </w:t>
      </w:r>
      <w:r w:rsidRPr="00271D7E">
        <w:rPr>
          <w:sz w:val="20"/>
          <w:szCs w:val="28"/>
          <w:vertAlign w:val="superscript"/>
        </w:rPr>
        <w:t>4</w:t>
      </w:r>
      <w:proofErr w:type="gramEnd"/>
      <w:r w:rsidRPr="00271D7E">
        <w:rPr>
          <w:sz w:val="20"/>
          <w:szCs w:val="28"/>
          <w:vertAlign w:val="superscript"/>
        </w:rPr>
        <w:t>−</w:t>
      </w:r>
      <w:r w:rsidRPr="00C3520C">
        <w:rPr>
          <w:sz w:val="18"/>
          <w:szCs w:val="26"/>
        </w:rPr>
        <w:t>10</w:t>
      </w:r>
      <w:r w:rsidRPr="00C3520C">
        <w:rPr>
          <w:rFonts w:hint="cs"/>
          <w:position w:val="6"/>
          <w:sz w:val="18"/>
          <w:szCs w:val="26"/>
          <w:rtl/>
        </w:rPr>
        <w:t xml:space="preserve"> </w:t>
      </w:r>
      <w:r w:rsidRPr="00271D7E">
        <w:rPr>
          <w:rFonts w:hint="cs"/>
          <w:sz w:val="20"/>
          <w:szCs w:val="28"/>
          <w:rtl/>
        </w:rPr>
        <w:t>قبل</w:t>
      </w:r>
      <w:r w:rsidRPr="00271D7E">
        <w:rPr>
          <w:rFonts w:hint="cs"/>
          <w:position w:val="6"/>
          <w:sz w:val="16"/>
          <w:szCs w:val="24"/>
          <w:rtl/>
        </w:rPr>
        <w:t xml:space="preserve"> </w:t>
      </w:r>
      <w:r w:rsidRPr="00C3520C">
        <w:rPr>
          <w:sz w:val="18"/>
          <w:szCs w:val="26"/>
        </w:rPr>
        <w:t>RS (204,188)</w:t>
      </w:r>
      <w:r w:rsidRPr="00C3520C">
        <w:rPr>
          <w:rFonts w:hint="cs"/>
          <w:sz w:val="18"/>
          <w:szCs w:val="26"/>
          <w:rtl/>
        </w:rPr>
        <w:t xml:space="preserve"> مع عرض نطاق </w:t>
      </w:r>
      <w:r>
        <w:rPr>
          <w:rFonts w:hint="cs"/>
          <w:sz w:val="18"/>
          <w:szCs w:val="26"/>
          <w:rtl/>
        </w:rPr>
        <w:t xml:space="preserve">بمعدل الوحدات </w:t>
      </w:r>
      <w:r>
        <w:rPr>
          <w:sz w:val="18"/>
          <w:szCs w:val="26"/>
        </w:rPr>
        <w:t>baud</w:t>
      </w:r>
      <w:r w:rsidRPr="00C3520C">
        <w:rPr>
          <w:rFonts w:hint="cs"/>
          <w:sz w:val="18"/>
          <w:szCs w:val="26"/>
          <w:rtl/>
        </w:rPr>
        <w:t xml:space="preserve"> (عرض نطاق نيكويست). وهي لا</w:t>
      </w:r>
      <w:r>
        <w:rPr>
          <w:rFonts w:hint="eastAsia"/>
          <w:sz w:val="18"/>
          <w:szCs w:val="26"/>
          <w:rtl/>
        </w:rPr>
        <w:t> </w:t>
      </w:r>
      <w:r w:rsidRPr="00C3520C">
        <w:rPr>
          <w:rFonts w:hint="cs"/>
          <w:sz w:val="18"/>
          <w:szCs w:val="26"/>
          <w:rtl/>
        </w:rPr>
        <w:t>تتضمن هامش تنفيذ العتاد أو هامش خسارة المرسل المستجيب الساتلي.</w:t>
      </w:r>
    </w:p>
    <w:p w:rsidR="00FF3C8B" w:rsidRPr="00C3520C" w:rsidRDefault="00FF3C8B" w:rsidP="00FF3C8B">
      <w:pPr>
        <w:spacing w:before="40" w:after="40" w:line="260" w:lineRule="exact"/>
        <w:ind w:left="454" w:hanging="454"/>
        <w:rPr>
          <w:sz w:val="18"/>
          <w:szCs w:val="26"/>
          <w:lang w:val="en-GB" w:bidi="ar-SY"/>
        </w:rPr>
      </w:pPr>
      <w:r w:rsidRPr="00C3520C">
        <w:rPr>
          <w:sz w:val="18"/>
          <w:szCs w:val="26"/>
          <w:vertAlign w:val="superscript"/>
          <w:lang w:val="fr-FR" w:eastAsia="zh-CN"/>
        </w:rPr>
        <w:t>(6)</w:t>
      </w:r>
      <w:r w:rsidRPr="00C3520C">
        <w:rPr>
          <w:rFonts w:hint="cs"/>
          <w:sz w:val="18"/>
          <w:szCs w:val="26"/>
          <w:rtl/>
          <w:lang w:bidi="ar-EG"/>
        </w:rPr>
        <w:tab/>
      </w:r>
      <w:r w:rsidRPr="00C3520C">
        <w:rPr>
          <w:rFonts w:hint="cs"/>
          <w:sz w:val="18"/>
          <w:szCs w:val="26"/>
          <w:rtl/>
        </w:rPr>
        <w:t>اشتُقت هذه القيم من عمليات المحاكاة الحاسوبية، و</w:t>
      </w:r>
      <w:r w:rsidRPr="00C3520C">
        <w:rPr>
          <w:sz w:val="18"/>
          <w:szCs w:val="26"/>
        </w:rPr>
        <w:t>50</w:t>
      </w:r>
      <w:r w:rsidRPr="00C3520C">
        <w:rPr>
          <w:rFonts w:hint="cs"/>
          <w:sz w:val="18"/>
          <w:szCs w:val="26"/>
          <w:rtl/>
        </w:rPr>
        <w:t xml:space="preserve"> تكرار فك تشفير نقطة ثابتة </w:t>
      </w:r>
      <w:r w:rsidRPr="00C3520C">
        <w:rPr>
          <w:sz w:val="18"/>
          <w:szCs w:val="26"/>
          <w:lang w:eastAsia="ja-JP"/>
        </w:rPr>
        <w:t>LDPC</w:t>
      </w:r>
      <w:r w:rsidRPr="00C3520C">
        <w:rPr>
          <w:rFonts w:hint="cs"/>
          <w:sz w:val="18"/>
          <w:szCs w:val="26"/>
          <w:rtl/>
          <w:lang w:eastAsia="ja-JP"/>
        </w:rPr>
        <w:t xml:space="preserve">، </w:t>
      </w:r>
      <w:r>
        <w:rPr>
          <w:rFonts w:hint="cs"/>
          <w:sz w:val="18"/>
          <w:szCs w:val="26"/>
          <w:rtl/>
          <w:lang w:eastAsia="ja-JP"/>
        </w:rPr>
        <w:t xml:space="preserve">مع </w:t>
      </w:r>
      <w:r w:rsidRPr="00C3520C">
        <w:rPr>
          <w:rFonts w:hint="cs"/>
          <w:sz w:val="18"/>
          <w:szCs w:val="26"/>
          <w:rtl/>
          <w:lang w:eastAsia="ja-JP"/>
        </w:rPr>
        <w:t xml:space="preserve">استعادة مثالية للموجة الحاملة والتزامن، وبدون ضوضاء طور، وقناة </w:t>
      </w:r>
      <w:r w:rsidRPr="00C3520C">
        <w:rPr>
          <w:sz w:val="18"/>
          <w:szCs w:val="26"/>
          <w:lang w:eastAsia="ja-JP"/>
        </w:rPr>
        <w:t>AWGN</w:t>
      </w:r>
      <w:r w:rsidRPr="00C3520C">
        <w:rPr>
          <w:rFonts w:hint="cs"/>
          <w:sz w:val="18"/>
          <w:szCs w:val="26"/>
          <w:rtl/>
          <w:lang w:eastAsia="ja-JP"/>
        </w:rPr>
        <w:t xml:space="preserve">. </w:t>
      </w:r>
      <w:r>
        <w:rPr>
          <w:rFonts w:hint="cs"/>
          <w:sz w:val="18"/>
          <w:szCs w:val="26"/>
          <w:rtl/>
          <w:lang w:eastAsia="ja-JP"/>
        </w:rPr>
        <w:t xml:space="preserve">ويبلغ </w:t>
      </w:r>
      <w:r w:rsidRPr="00C3520C">
        <w:rPr>
          <w:rFonts w:hint="cs"/>
          <w:sz w:val="18"/>
          <w:szCs w:val="26"/>
          <w:rtl/>
          <w:lang w:eastAsia="ja-JP"/>
        </w:rPr>
        <w:t xml:space="preserve">طول رتل </w:t>
      </w:r>
      <w:r>
        <w:rPr>
          <w:rFonts w:hint="cs"/>
          <w:sz w:val="18"/>
          <w:szCs w:val="26"/>
          <w:rtl/>
          <w:lang w:eastAsia="ja-JP"/>
        </w:rPr>
        <w:t>ال</w:t>
      </w:r>
      <w:r w:rsidRPr="00C3520C">
        <w:rPr>
          <w:rFonts w:hint="cs"/>
          <w:sz w:val="18"/>
          <w:szCs w:val="26"/>
          <w:rtl/>
          <w:lang w:eastAsia="ja-JP"/>
        </w:rPr>
        <w:t xml:space="preserve">تصحيح الأمامي </w:t>
      </w:r>
      <w:r>
        <w:rPr>
          <w:rFonts w:hint="cs"/>
          <w:sz w:val="18"/>
          <w:szCs w:val="26"/>
          <w:rtl/>
          <w:lang w:eastAsia="ja-JP"/>
        </w:rPr>
        <w:t>للأخطاء</w:t>
      </w:r>
      <w:r>
        <w:rPr>
          <w:rFonts w:hint="eastAsia"/>
          <w:sz w:val="18"/>
          <w:szCs w:val="26"/>
          <w:rtl/>
          <w:lang w:eastAsia="ja-JP"/>
        </w:rPr>
        <w:t> </w:t>
      </w:r>
      <w:r w:rsidRPr="00C3520C">
        <w:rPr>
          <w:sz w:val="18"/>
          <w:szCs w:val="26"/>
          <w:lang w:eastAsia="ja-JP"/>
        </w:rPr>
        <w:t>64 800</w:t>
      </w:r>
      <w:r w:rsidRPr="00C3520C">
        <w:rPr>
          <w:rFonts w:hint="cs"/>
          <w:sz w:val="18"/>
          <w:szCs w:val="26"/>
          <w:rtl/>
          <w:lang w:eastAsia="ja-JP"/>
        </w:rPr>
        <w:t xml:space="preserve"> بتة. تنطبق القيم على</w:t>
      </w:r>
      <w:r>
        <w:rPr>
          <w:rFonts w:hint="cs"/>
          <w:sz w:val="18"/>
          <w:szCs w:val="26"/>
          <w:rtl/>
          <w:lang w:eastAsia="ja-JP"/>
        </w:rPr>
        <w:t xml:space="preserve"> معدل </w:t>
      </w:r>
      <w:r>
        <w:rPr>
          <w:sz w:val="18"/>
          <w:szCs w:val="26"/>
        </w:rPr>
        <w:t>PER</w:t>
      </w:r>
      <w:r w:rsidRPr="00C3520C">
        <w:rPr>
          <w:rFonts w:hint="cs"/>
          <w:sz w:val="18"/>
          <w:szCs w:val="26"/>
          <w:rtl/>
        </w:rPr>
        <w:t xml:space="preserve"> </w:t>
      </w:r>
      <w:r w:rsidRPr="00C3520C">
        <w:rPr>
          <w:sz w:val="18"/>
          <w:szCs w:val="26"/>
        </w:rPr>
        <w:t>=</w:t>
      </w:r>
      <w:r w:rsidRPr="00C3520C">
        <w:rPr>
          <w:rFonts w:hint="cs"/>
          <w:sz w:val="18"/>
          <w:szCs w:val="26"/>
          <w:rtl/>
        </w:rPr>
        <w:t xml:space="preserve"> </w:t>
      </w:r>
      <w:r w:rsidRPr="00271D7E">
        <w:rPr>
          <w:sz w:val="20"/>
          <w:szCs w:val="28"/>
          <w:vertAlign w:val="superscript"/>
        </w:rPr>
        <w:t>7–</w:t>
      </w:r>
      <w:r w:rsidRPr="00C3520C">
        <w:rPr>
          <w:sz w:val="18"/>
          <w:szCs w:val="26"/>
        </w:rPr>
        <w:t>10</w:t>
      </w:r>
      <w:r w:rsidRPr="00C3520C">
        <w:rPr>
          <w:rFonts w:hint="cs"/>
          <w:position w:val="6"/>
          <w:sz w:val="18"/>
          <w:szCs w:val="26"/>
          <w:rtl/>
        </w:rPr>
        <w:t xml:space="preserve"> </w:t>
      </w:r>
      <w:r w:rsidRPr="00C3520C">
        <w:rPr>
          <w:rFonts w:hint="cs"/>
          <w:sz w:val="18"/>
          <w:szCs w:val="26"/>
          <w:rtl/>
        </w:rPr>
        <w:t>حيث</w:t>
      </w:r>
      <w:proofErr w:type="gramStart"/>
      <w:r w:rsidRPr="00C3520C">
        <w:rPr>
          <w:sz w:val="18"/>
          <w:szCs w:val="26"/>
        </w:rPr>
        <w:t>PER </w:t>
      </w:r>
      <w:r w:rsidRPr="00C3520C">
        <w:rPr>
          <w:rFonts w:hint="cs"/>
          <w:sz w:val="18"/>
          <w:szCs w:val="26"/>
          <w:rtl/>
        </w:rPr>
        <w:t xml:space="preserve"> هي</w:t>
      </w:r>
      <w:proofErr w:type="gramEnd"/>
      <w:r w:rsidRPr="00C3520C">
        <w:rPr>
          <w:rFonts w:hint="cs"/>
          <w:sz w:val="18"/>
          <w:szCs w:val="26"/>
          <w:rtl/>
        </w:rPr>
        <w:t xml:space="preserve"> النسبة، بعد التصحيح الأمامي للأخطاء عند المستقبل، بين رزم تدفق النقل المفيدة (</w:t>
      </w:r>
      <w:r w:rsidRPr="00C3520C">
        <w:rPr>
          <w:sz w:val="18"/>
          <w:szCs w:val="26"/>
        </w:rPr>
        <w:t>188</w:t>
      </w:r>
      <w:r w:rsidRPr="00C3520C">
        <w:rPr>
          <w:rFonts w:hint="cs"/>
          <w:sz w:val="18"/>
          <w:szCs w:val="26"/>
          <w:rtl/>
        </w:rPr>
        <w:t xml:space="preserve"> بايتة) المتأثرة با</w:t>
      </w:r>
      <w:r>
        <w:rPr>
          <w:rFonts w:hint="cs"/>
          <w:sz w:val="18"/>
          <w:szCs w:val="26"/>
          <w:rtl/>
        </w:rPr>
        <w:t>لأخطاء</w:t>
      </w:r>
      <w:r w:rsidRPr="00C3520C">
        <w:rPr>
          <w:rFonts w:hint="cs"/>
          <w:sz w:val="18"/>
          <w:szCs w:val="26"/>
          <w:rtl/>
        </w:rPr>
        <w:t xml:space="preserve"> وإ</w:t>
      </w:r>
      <w:r>
        <w:rPr>
          <w:rFonts w:hint="cs"/>
          <w:sz w:val="18"/>
          <w:szCs w:val="26"/>
          <w:rtl/>
        </w:rPr>
        <w:t>جمالي الرزم المستَقبَلة. وهي لا</w:t>
      </w:r>
      <w:r>
        <w:rPr>
          <w:rFonts w:hint="eastAsia"/>
          <w:sz w:val="18"/>
          <w:szCs w:val="26"/>
          <w:rtl/>
        </w:rPr>
        <w:t> </w:t>
      </w:r>
      <w:r w:rsidRPr="00C3520C">
        <w:rPr>
          <w:rFonts w:hint="cs"/>
          <w:sz w:val="18"/>
          <w:szCs w:val="26"/>
          <w:rtl/>
        </w:rPr>
        <w:t>تتضمن هامش تنفيذ العتاد أو هامش خسارة المرسل المستجيب الساتلي.</w:t>
      </w:r>
    </w:p>
    <w:p w:rsidR="00FF3C8B" w:rsidRPr="00C3520C" w:rsidRDefault="00FF3C8B" w:rsidP="00FF3C8B">
      <w:pPr>
        <w:spacing w:before="40" w:after="40" w:line="260" w:lineRule="exact"/>
        <w:ind w:left="454" w:hanging="454"/>
        <w:rPr>
          <w:sz w:val="18"/>
          <w:szCs w:val="26"/>
          <w:rtl/>
          <w:lang w:val="en-GB" w:bidi="ar-SY"/>
        </w:rPr>
      </w:pPr>
      <w:r w:rsidRPr="00C3520C">
        <w:rPr>
          <w:sz w:val="18"/>
          <w:szCs w:val="26"/>
          <w:vertAlign w:val="superscript"/>
          <w:lang w:val="fr-FR" w:eastAsia="zh-CN"/>
        </w:rPr>
        <w:t>(7)</w:t>
      </w:r>
      <w:r w:rsidRPr="00C3520C">
        <w:rPr>
          <w:rFonts w:hint="cs"/>
          <w:sz w:val="18"/>
          <w:szCs w:val="26"/>
          <w:rtl/>
          <w:lang w:val="en-GB" w:bidi="ar-SY"/>
        </w:rPr>
        <w:tab/>
        <w:t>معر</w:t>
      </w:r>
      <w:r w:rsidRPr="00C3520C">
        <w:rPr>
          <w:rFonts w:hint="cs"/>
          <w:sz w:val="18"/>
          <w:szCs w:val="26"/>
          <w:rtl/>
        </w:rPr>
        <w:t>ّ</w:t>
      </w:r>
      <w:r w:rsidRPr="00C3520C">
        <w:rPr>
          <w:rFonts w:hint="cs"/>
          <w:sz w:val="18"/>
          <w:szCs w:val="26"/>
          <w:rtl/>
          <w:lang w:val="en-GB" w:bidi="ar-SY"/>
        </w:rPr>
        <w:t>فة كنسبة البتات المفيدة لكل وحدة معدّل رموز دون موجات دليلية.</w:t>
      </w:r>
    </w:p>
    <w:p w:rsidR="00FF3C8B" w:rsidRPr="00C3520C" w:rsidRDefault="00FF3C8B" w:rsidP="00FF3C8B">
      <w:pPr>
        <w:spacing w:before="40" w:after="40" w:line="260" w:lineRule="exact"/>
        <w:ind w:left="454" w:hanging="454"/>
        <w:rPr>
          <w:sz w:val="18"/>
          <w:szCs w:val="26"/>
          <w:rtl/>
          <w:lang w:val="en-GB" w:bidi="ar-SY"/>
        </w:rPr>
      </w:pPr>
      <w:r w:rsidRPr="00C3520C">
        <w:rPr>
          <w:sz w:val="18"/>
          <w:szCs w:val="26"/>
          <w:vertAlign w:val="superscript"/>
          <w:lang w:val="fr-FR" w:eastAsia="zh-CN"/>
        </w:rPr>
        <w:t>(8)</w:t>
      </w:r>
      <w:r w:rsidRPr="00C3520C">
        <w:rPr>
          <w:rFonts w:hint="cs"/>
          <w:sz w:val="18"/>
          <w:szCs w:val="26"/>
          <w:rtl/>
          <w:lang w:bidi="ar-EG"/>
        </w:rPr>
        <w:tab/>
      </w:r>
      <w:r w:rsidRPr="00C3520C">
        <w:rPr>
          <w:rFonts w:hint="cs"/>
          <w:sz w:val="18"/>
          <w:szCs w:val="26"/>
          <w:rtl/>
        </w:rPr>
        <w:t>اشتُقت هذه القيم من عمليات المحاكاة الحاسوبية، و</w:t>
      </w:r>
      <w:r w:rsidRPr="00C3520C">
        <w:rPr>
          <w:sz w:val="18"/>
          <w:szCs w:val="26"/>
        </w:rPr>
        <w:t>50</w:t>
      </w:r>
      <w:r w:rsidRPr="00C3520C">
        <w:rPr>
          <w:rFonts w:hint="cs"/>
          <w:sz w:val="18"/>
          <w:szCs w:val="26"/>
          <w:rtl/>
        </w:rPr>
        <w:t xml:space="preserve"> تكراراً للاختبار </w:t>
      </w:r>
      <w:r w:rsidRPr="00C3520C">
        <w:rPr>
          <w:sz w:val="18"/>
          <w:szCs w:val="26"/>
          <w:lang w:eastAsia="ja-JP"/>
        </w:rPr>
        <w:t>LDPC</w:t>
      </w:r>
      <w:r w:rsidRPr="00C3520C">
        <w:rPr>
          <w:rFonts w:hint="cs"/>
          <w:sz w:val="18"/>
          <w:szCs w:val="26"/>
          <w:rtl/>
          <w:lang w:eastAsia="ja-JP"/>
        </w:rPr>
        <w:t>، و</w:t>
      </w:r>
      <w:r>
        <w:rPr>
          <w:rFonts w:hint="cs"/>
          <w:sz w:val="18"/>
          <w:szCs w:val="26"/>
          <w:rtl/>
          <w:lang w:eastAsia="ja-JP"/>
        </w:rPr>
        <w:t xml:space="preserve">مع </w:t>
      </w:r>
      <w:r w:rsidRPr="00C3520C">
        <w:rPr>
          <w:rFonts w:hint="cs"/>
          <w:sz w:val="18"/>
          <w:szCs w:val="26"/>
          <w:rtl/>
          <w:lang w:eastAsia="ja-JP"/>
        </w:rPr>
        <w:t xml:space="preserve">استعادة مثالية للموجة الحاملة والتزامن، وبدون ضوضاء طور، وقناة </w:t>
      </w:r>
      <w:r w:rsidRPr="00C3520C">
        <w:rPr>
          <w:sz w:val="18"/>
          <w:szCs w:val="26"/>
          <w:lang w:eastAsia="ja-JP"/>
        </w:rPr>
        <w:t>AWGN</w:t>
      </w:r>
      <w:r w:rsidRPr="00C3520C">
        <w:rPr>
          <w:rFonts w:hint="cs"/>
          <w:sz w:val="18"/>
          <w:szCs w:val="26"/>
          <w:rtl/>
          <w:lang w:eastAsia="ja-JP"/>
        </w:rPr>
        <w:t xml:space="preserve">. </w:t>
      </w:r>
      <w:r>
        <w:rPr>
          <w:rFonts w:hint="cs"/>
          <w:sz w:val="18"/>
          <w:szCs w:val="26"/>
          <w:rtl/>
          <w:lang w:eastAsia="ja-JP" w:bidi="ar-EG"/>
        </w:rPr>
        <w:t xml:space="preserve">ويبلغ </w:t>
      </w:r>
      <w:r w:rsidRPr="00C3520C">
        <w:rPr>
          <w:rFonts w:hint="cs"/>
          <w:sz w:val="18"/>
          <w:szCs w:val="26"/>
          <w:rtl/>
          <w:lang w:eastAsia="ja-JP"/>
        </w:rPr>
        <w:t xml:space="preserve">طول رتل </w:t>
      </w:r>
      <w:r>
        <w:rPr>
          <w:rFonts w:hint="cs"/>
          <w:sz w:val="18"/>
          <w:szCs w:val="26"/>
          <w:rtl/>
          <w:lang w:eastAsia="ja-JP"/>
        </w:rPr>
        <w:t>ال</w:t>
      </w:r>
      <w:r w:rsidRPr="00C3520C">
        <w:rPr>
          <w:rFonts w:hint="cs"/>
          <w:sz w:val="18"/>
          <w:szCs w:val="26"/>
          <w:rtl/>
          <w:lang w:eastAsia="ja-JP"/>
        </w:rPr>
        <w:t xml:space="preserve">تصحيح </w:t>
      </w:r>
      <w:r>
        <w:rPr>
          <w:rFonts w:hint="cs"/>
          <w:sz w:val="18"/>
          <w:szCs w:val="26"/>
          <w:rtl/>
          <w:lang w:eastAsia="ja-JP"/>
        </w:rPr>
        <w:t>الأمامي للأخطاء</w:t>
      </w:r>
      <w:r>
        <w:rPr>
          <w:rFonts w:hint="eastAsia"/>
          <w:sz w:val="18"/>
          <w:szCs w:val="26"/>
          <w:rtl/>
          <w:lang w:eastAsia="ja-JP"/>
        </w:rPr>
        <w:t> </w:t>
      </w:r>
      <w:r w:rsidRPr="00C3520C">
        <w:rPr>
          <w:sz w:val="18"/>
          <w:szCs w:val="26"/>
          <w:lang w:eastAsia="ja-JP"/>
        </w:rPr>
        <w:t>64 800</w:t>
      </w:r>
      <w:r w:rsidRPr="00C3520C">
        <w:rPr>
          <w:rFonts w:hint="cs"/>
          <w:sz w:val="18"/>
          <w:szCs w:val="26"/>
          <w:rtl/>
          <w:lang w:eastAsia="ja-JP"/>
        </w:rPr>
        <w:t xml:space="preserve"> بتة. وتنطبق القيم على</w:t>
      </w:r>
      <w:r>
        <w:rPr>
          <w:rFonts w:hint="cs"/>
          <w:sz w:val="18"/>
          <w:szCs w:val="26"/>
          <w:rtl/>
          <w:lang w:eastAsia="ja-JP" w:bidi="ar-SY"/>
        </w:rPr>
        <w:t xml:space="preserve"> معدل </w:t>
      </w:r>
      <w:r>
        <w:rPr>
          <w:sz w:val="18"/>
          <w:szCs w:val="26"/>
        </w:rPr>
        <w:t>FER</w:t>
      </w:r>
      <w:r w:rsidRPr="00C3520C">
        <w:rPr>
          <w:rFonts w:hint="cs"/>
          <w:sz w:val="18"/>
          <w:szCs w:val="26"/>
          <w:rtl/>
        </w:rPr>
        <w:t xml:space="preserve"> </w:t>
      </w:r>
      <w:r w:rsidRPr="00C3520C">
        <w:rPr>
          <w:sz w:val="18"/>
          <w:szCs w:val="26"/>
        </w:rPr>
        <w:t>=</w:t>
      </w:r>
      <w:r w:rsidRPr="00C3520C">
        <w:rPr>
          <w:rFonts w:hint="cs"/>
          <w:sz w:val="18"/>
          <w:szCs w:val="26"/>
          <w:rtl/>
        </w:rPr>
        <w:t xml:space="preserve"> </w:t>
      </w:r>
      <w:r w:rsidRPr="00271D7E">
        <w:rPr>
          <w:sz w:val="20"/>
          <w:szCs w:val="28"/>
          <w:vertAlign w:val="superscript"/>
        </w:rPr>
        <w:t>5–</w:t>
      </w:r>
      <w:r w:rsidRPr="00C3520C">
        <w:rPr>
          <w:sz w:val="18"/>
          <w:szCs w:val="26"/>
        </w:rPr>
        <w:t>10</w:t>
      </w:r>
      <w:r w:rsidRPr="00C3520C">
        <w:rPr>
          <w:rFonts w:hint="cs"/>
          <w:position w:val="6"/>
          <w:sz w:val="18"/>
          <w:szCs w:val="26"/>
          <w:rtl/>
        </w:rPr>
        <w:t xml:space="preserve"> </w:t>
      </w:r>
      <w:r w:rsidRPr="00C3520C">
        <w:rPr>
          <w:rFonts w:hint="cs"/>
          <w:sz w:val="18"/>
          <w:szCs w:val="26"/>
          <w:rtl/>
        </w:rPr>
        <w:t>حيث</w:t>
      </w:r>
      <w:proofErr w:type="gramStart"/>
      <w:r w:rsidRPr="00C3520C">
        <w:rPr>
          <w:sz w:val="18"/>
          <w:szCs w:val="26"/>
        </w:rPr>
        <w:t>FER </w:t>
      </w:r>
      <w:r w:rsidRPr="00C3520C">
        <w:rPr>
          <w:rFonts w:hint="cs"/>
          <w:sz w:val="18"/>
          <w:szCs w:val="26"/>
          <w:rtl/>
        </w:rPr>
        <w:t xml:space="preserve"> هي</w:t>
      </w:r>
      <w:proofErr w:type="gramEnd"/>
      <w:r w:rsidRPr="00C3520C">
        <w:rPr>
          <w:rFonts w:hint="cs"/>
          <w:sz w:val="18"/>
          <w:szCs w:val="26"/>
          <w:rtl/>
        </w:rPr>
        <w:t xml:space="preserve"> النسبة، بعد التصحيح الأمامي للأخطاء عند المستقبل، بين عدد </w:t>
      </w:r>
      <w:r>
        <w:rPr>
          <w:rFonts w:hint="cs"/>
          <w:sz w:val="18"/>
          <w:szCs w:val="26"/>
          <w:rtl/>
        </w:rPr>
        <w:t>ال</w:t>
      </w:r>
      <w:r w:rsidRPr="00C3520C">
        <w:rPr>
          <w:rFonts w:hint="cs"/>
          <w:sz w:val="18"/>
          <w:szCs w:val="26"/>
          <w:rtl/>
        </w:rPr>
        <w:t xml:space="preserve">أرتال </w:t>
      </w:r>
      <w:r w:rsidRPr="00C3520C">
        <w:rPr>
          <w:sz w:val="18"/>
          <w:szCs w:val="26"/>
        </w:rPr>
        <w:t>FEC</w:t>
      </w:r>
      <w:r w:rsidRPr="00C3520C">
        <w:rPr>
          <w:sz w:val="18"/>
          <w:szCs w:val="26"/>
          <w:rtl/>
        </w:rPr>
        <w:t xml:space="preserve"> </w:t>
      </w:r>
      <w:r>
        <w:rPr>
          <w:rFonts w:hint="cs"/>
          <w:sz w:val="18"/>
          <w:szCs w:val="26"/>
          <w:rtl/>
        </w:rPr>
        <w:t xml:space="preserve">العادية المستقبلة المتأثرة بالأخطاء </w:t>
      </w:r>
      <w:r w:rsidRPr="00C3520C">
        <w:rPr>
          <w:rFonts w:hint="cs"/>
          <w:sz w:val="18"/>
          <w:szCs w:val="26"/>
          <w:rtl/>
        </w:rPr>
        <w:t>وإجمالي الأرتال المستَقبَلة. وهي لا تتضمن هامش تنفيذ العتاد أو هامش خسارة المرسل المستجيب الساتلي.</w:t>
      </w:r>
    </w:p>
    <w:p w:rsidR="00FF3C8B" w:rsidRPr="00330795" w:rsidRDefault="00FF3C8B" w:rsidP="00FF3C8B">
      <w:pPr>
        <w:spacing w:before="40" w:after="40" w:line="260" w:lineRule="exact"/>
        <w:ind w:left="454" w:hanging="454"/>
        <w:rPr>
          <w:sz w:val="18"/>
          <w:szCs w:val="26"/>
          <w:vertAlign w:val="superscript"/>
          <w:lang w:eastAsia="zh-CN"/>
        </w:rPr>
      </w:pPr>
      <w:r w:rsidRPr="00C3520C">
        <w:rPr>
          <w:sz w:val="18"/>
          <w:szCs w:val="26"/>
          <w:vertAlign w:val="superscript"/>
          <w:lang w:val="fr-FR" w:eastAsia="zh-CN"/>
        </w:rPr>
        <w:t>(9)</w:t>
      </w:r>
      <w:r w:rsidRPr="00C3520C">
        <w:rPr>
          <w:sz w:val="18"/>
          <w:szCs w:val="26"/>
          <w:rtl/>
        </w:rPr>
        <w:tab/>
      </w:r>
      <w:r w:rsidRPr="00C3520C">
        <w:rPr>
          <w:rFonts w:hint="cs"/>
          <w:sz w:val="18"/>
          <w:szCs w:val="26"/>
          <w:rtl/>
        </w:rPr>
        <w:t xml:space="preserve">تشير التشكيلات المدرجة للتشكيل والتشفير إلى </w:t>
      </w:r>
      <w:r>
        <w:rPr>
          <w:rFonts w:hint="cs"/>
          <w:sz w:val="18"/>
          <w:szCs w:val="26"/>
          <w:rtl/>
        </w:rPr>
        <w:t>ال</w:t>
      </w:r>
      <w:r w:rsidRPr="00C3520C">
        <w:rPr>
          <w:rFonts w:hint="cs"/>
          <w:sz w:val="18"/>
          <w:szCs w:val="26"/>
          <w:rtl/>
        </w:rPr>
        <w:t xml:space="preserve">رتل </w:t>
      </w:r>
      <w:r w:rsidRPr="00C3520C">
        <w:rPr>
          <w:sz w:val="18"/>
          <w:szCs w:val="26"/>
        </w:rPr>
        <w:t>FEC</w:t>
      </w:r>
      <w:r>
        <w:rPr>
          <w:rFonts w:hint="cs"/>
          <w:sz w:val="18"/>
          <w:szCs w:val="26"/>
          <w:rtl/>
        </w:rPr>
        <w:t xml:space="preserve"> العادي.</w:t>
      </w:r>
    </w:p>
    <w:p w:rsidR="00FF3C8B" w:rsidRPr="00C3520C" w:rsidRDefault="00FF3C8B" w:rsidP="00FF3C8B">
      <w:pPr>
        <w:spacing w:before="40" w:after="40" w:line="260" w:lineRule="exact"/>
        <w:ind w:left="454" w:hanging="454"/>
        <w:rPr>
          <w:sz w:val="18"/>
          <w:szCs w:val="26"/>
          <w:rtl/>
        </w:rPr>
      </w:pPr>
      <w:r w:rsidRPr="00C3520C">
        <w:rPr>
          <w:sz w:val="18"/>
          <w:szCs w:val="26"/>
          <w:vertAlign w:val="superscript"/>
          <w:lang w:val="fr-FR" w:eastAsia="zh-CN"/>
        </w:rPr>
        <w:t>(10)</w:t>
      </w:r>
      <w:r w:rsidRPr="00C3520C">
        <w:rPr>
          <w:sz w:val="18"/>
          <w:szCs w:val="26"/>
          <w:rtl/>
        </w:rPr>
        <w:tab/>
      </w:r>
      <w:r w:rsidRPr="00C3520C">
        <w:rPr>
          <w:sz w:val="18"/>
          <w:szCs w:val="26"/>
        </w:rPr>
        <w:t>QPSK</w:t>
      </w:r>
      <w:r w:rsidRPr="00C3520C">
        <w:rPr>
          <w:rFonts w:hint="cs"/>
          <w:sz w:val="18"/>
          <w:szCs w:val="26"/>
          <w:rtl/>
        </w:rPr>
        <w:t xml:space="preserve"> و</w:t>
      </w:r>
      <w:r w:rsidRPr="00C3520C">
        <w:rPr>
          <w:sz w:val="18"/>
          <w:szCs w:val="26"/>
        </w:rPr>
        <w:t>8-PSK</w:t>
      </w:r>
      <w:r w:rsidRPr="00C3520C">
        <w:rPr>
          <w:rFonts w:hint="cs"/>
          <w:sz w:val="18"/>
          <w:szCs w:val="26"/>
          <w:rtl/>
        </w:rPr>
        <w:t xml:space="preserve"> هما </w:t>
      </w:r>
      <w:r>
        <w:rPr>
          <w:rFonts w:hint="cs"/>
          <w:sz w:val="18"/>
          <w:szCs w:val="26"/>
          <w:rtl/>
        </w:rPr>
        <w:t>مخططان</w:t>
      </w:r>
      <w:r w:rsidRPr="00C3520C">
        <w:rPr>
          <w:rFonts w:hint="cs"/>
          <w:sz w:val="18"/>
          <w:szCs w:val="26"/>
          <w:rtl/>
        </w:rPr>
        <w:t xml:space="preserve"> معياريان، وأما </w:t>
      </w:r>
      <w:r w:rsidRPr="00C3520C">
        <w:rPr>
          <w:sz w:val="18"/>
          <w:szCs w:val="26"/>
        </w:rPr>
        <w:t>16-APSK</w:t>
      </w:r>
      <w:r w:rsidRPr="00C3520C">
        <w:rPr>
          <w:rFonts w:hint="cs"/>
          <w:sz w:val="18"/>
          <w:szCs w:val="26"/>
          <w:rtl/>
        </w:rPr>
        <w:t xml:space="preserve"> و</w:t>
      </w:r>
      <w:r w:rsidRPr="00C3520C">
        <w:rPr>
          <w:sz w:val="18"/>
          <w:szCs w:val="26"/>
        </w:rPr>
        <w:t>32-APSK</w:t>
      </w:r>
      <w:r w:rsidRPr="00C3520C">
        <w:rPr>
          <w:rFonts w:hint="cs"/>
          <w:sz w:val="18"/>
          <w:szCs w:val="26"/>
          <w:rtl/>
        </w:rPr>
        <w:t xml:space="preserve"> فهما </w:t>
      </w:r>
      <w:r>
        <w:rPr>
          <w:rFonts w:hint="cs"/>
          <w:sz w:val="18"/>
          <w:szCs w:val="26"/>
          <w:rtl/>
        </w:rPr>
        <w:t>مخططان</w:t>
      </w:r>
      <w:r w:rsidRPr="00C3520C">
        <w:rPr>
          <w:rFonts w:hint="cs"/>
          <w:sz w:val="18"/>
          <w:szCs w:val="26"/>
          <w:rtl/>
        </w:rPr>
        <w:t xml:space="preserve"> اختياريان لتطبيقات الإذاعة في نظام </w:t>
      </w:r>
      <w:r w:rsidRPr="00C3520C">
        <w:rPr>
          <w:sz w:val="18"/>
          <w:szCs w:val="26"/>
        </w:rPr>
        <w:t>DVB-S2</w:t>
      </w:r>
      <w:r w:rsidRPr="00C3520C">
        <w:rPr>
          <w:rFonts w:hint="cs"/>
          <w:sz w:val="18"/>
          <w:szCs w:val="26"/>
          <w:rtl/>
        </w:rPr>
        <w:t>.</w:t>
      </w:r>
    </w:p>
    <w:p w:rsidR="00DF6BE5" w:rsidRPr="00C11139" w:rsidRDefault="00FF3C8B" w:rsidP="00FF3C8B">
      <w:pPr>
        <w:spacing w:before="80" w:line="180" w:lineRule="auto"/>
        <w:rPr>
          <w:sz w:val="20"/>
          <w:szCs w:val="26"/>
          <w:rtl/>
        </w:rPr>
        <w:sectPr w:rsidR="00DF6BE5" w:rsidRPr="00C11139" w:rsidSect="005A6CE2">
          <w:headerReference w:type="even" r:id="rId26"/>
          <w:headerReference w:type="default" r:id="rId27"/>
          <w:footerReference w:type="even" r:id="rId28"/>
          <w:footerReference w:type="default" r:id="rId29"/>
          <w:headerReference w:type="first" r:id="rId30"/>
          <w:footerReference w:type="first" r:id="rId31"/>
          <w:pgSz w:w="16834" w:h="11907" w:orient="landscape" w:code="9"/>
          <w:pgMar w:top="1418" w:right="1134" w:bottom="1134" w:left="1134" w:header="720" w:footer="567" w:gutter="0"/>
          <w:paperSrc w:first="15" w:other="15"/>
          <w:cols w:space="720"/>
          <w:bidi/>
          <w:rtlGutter/>
          <w:docGrid w:linePitch="299"/>
        </w:sectPr>
      </w:pPr>
      <w:r w:rsidRPr="00C3520C">
        <w:rPr>
          <w:sz w:val="18"/>
          <w:szCs w:val="26"/>
          <w:vertAlign w:val="superscript"/>
          <w:lang w:val="fr-FR" w:eastAsia="zh-CN"/>
        </w:rPr>
        <w:t xml:space="preserve"> (11)</w:t>
      </w:r>
      <w:r w:rsidRPr="00C3520C">
        <w:rPr>
          <w:sz w:val="18"/>
          <w:szCs w:val="26"/>
          <w:vertAlign w:val="superscript"/>
          <w:rtl/>
          <w:lang w:val="fr-FR" w:eastAsia="zh-CN"/>
        </w:rPr>
        <w:tab/>
      </w:r>
      <w:r w:rsidRPr="00C3520C">
        <w:rPr>
          <w:sz w:val="18"/>
          <w:szCs w:val="26"/>
        </w:rPr>
        <w:t>QPSK</w:t>
      </w:r>
      <w:r w:rsidRPr="00C3520C">
        <w:rPr>
          <w:rFonts w:hint="cs"/>
          <w:sz w:val="18"/>
          <w:szCs w:val="26"/>
          <w:rtl/>
        </w:rPr>
        <w:t xml:space="preserve"> و</w:t>
      </w:r>
      <w:r w:rsidRPr="00C3520C">
        <w:rPr>
          <w:sz w:val="18"/>
          <w:szCs w:val="26"/>
        </w:rPr>
        <w:t>8-PSK</w:t>
      </w:r>
      <w:r w:rsidRPr="00C3520C">
        <w:rPr>
          <w:rFonts w:hint="cs"/>
          <w:sz w:val="18"/>
          <w:szCs w:val="26"/>
          <w:rtl/>
        </w:rPr>
        <w:t xml:space="preserve"> و</w:t>
      </w:r>
      <w:r w:rsidRPr="00C3520C">
        <w:rPr>
          <w:sz w:val="18"/>
          <w:szCs w:val="26"/>
        </w:rPr>
        <w:t>8-APSK-L</w:t>
      </w:r>
      <w:r w:rsidRPr="00C3520C">
        <w:rPr>
          <w:rFonts w:hint="cs"/>
          <w:sz w:val="18"/>
          <w:szCs w:val="26"/>
          <w:rtl/>
        </w:rPr>
        <w:t xml:space="preserve"> و</w:t>
      </w:r>
      <w:r w:rsidRPr="00C3520C">
        <w:rPr>
          <w:sz w:val="18"/>
          <w:szCs w:val="26"/>
        </w:rPr>
        <w:t>16-APSK</w:t>
      </w:r>
      <w:r w:rsidRPr="00C3520C">
        <w:rPr>
          <w:rFonts w:hint="cs"/>
          <w:sz w:val="18"/>
          <w:szCs w:val="26"/>
          <w:rtl/>
        </w:rPr>
        <w:t xml:space="preserve"> و</w:t>
      </w:r>
      <w:r w:rsidRPr="00C3520C">
        <w:rPr>
          <w:sz w:val="18"/>
          <w:szCs w:val="26"/>
        </w:rPr>
        <w:t>16-APSK-L</w:t>
      </w:r>
      <w:r w:rsidRPr="00C3520C">
        <w:rPr>
          <w:rFonts w:hint="cs"/>
          <w:sz w:val="18"/>
          <w:szCs w:val="26"/>
          <w:rtl/>
        </w:rPr>
        <w:t xml:space="preserve"> و</w:t>
      </w:r>
      <w:r w:rsidRPr="00C3520C">
        <w:rPr>
          <w:sz w:val="18"/>
          <w:szCs w:val="26"/>
        </w:rPr>
        <w:t>32-APSK</w:t>
      </w:r>
      <w:r w:rsidRPr="00C3520C">
        <w:rPr>
          <w:rFonts w:hint="cs"/>
          <w:sz w:val="18"/>
          <w:szCs w:val="26"/>
          <w:rtl/>
        </w:rPr>
        <w:t xml:space="preserve"> و</w:t>
      </w:r>
      <w:r w:rsidRPr="00C3520C">
        <w:rPr>
          <w:sz w:val="18"/>
          <w:szCs w:val="26"/>
        </w:rPr>
        <w:t>32-APSK-L</w:t>
      </w:r>
      <w:r w:rsidRPr="00C3520C">
        <w:rPr>
          <w:rFonts w:hint="cs"/>
          <w:sz w:val="18"/>
          <w:szCs w:val="26"/>
          <w:rtl/>
        </w:rPr>
        <w:t xml:space="preserve"> هي </w:t>
      </w:r>
      <w:r>
        <w:rPr>
          <w:rFonts w:hint="cs"/>
          <w:sz w:val="18"/>
          <w:szCs w:val="26"/>
          <w:rtl/>
        </w:rPr>
        <w:t>مخططات</w:t>
      </w:r>
      <w:r w:rsidRPr="00C3520C">
        <w:rPr>
          <w:rFonts w:hint="cs"/>
          <w:sz w:val="18"/>
          <w:szCs w:val="26"/>
          <w:rtl/>
        </w:rPr>
        <w:t xml:space="preserve"> معيارية للإذاعة، وأما </w:t>
      </w:r>
      <w:r w:rsidRPr="00C3520C">
        <w:rPr>
          <w:sz w:val="18"/>
          <w:szCs w:val="26"/>
        </w:rPr>
        <w:t>64-APSK</w:t>
      </w:r>
      <w:r w:rsidRPr="00C3520C">
        <w:rPr>
          <w:rFonts w:hint="cs"/>
          <w:sz w:val="18"/>
          <w:szCs w:val="26"/>
          <w:rtl/>
        </w:rPr>
        <w:t xml:space="preserve"> و</w:t>
      </w:r>
      <w:r w:rsidRPr="00C3520C">
        <w:rPr>
          <w:sz w:val="18"/>
          <w:szCs w:val="26"/>
        </w:rPr>
        <w:t>64-APSK-L</w:t>
      </w:r>
      <w:r w:rsidRPr="00C3520C">
        <w:rPr>
          <w:rFonts w:hint="cs"/>
          <w:sz w:val="18"/>
          <w:szCs w:val="26"/>
          <w:rtl/>
        </w:rPr>
        <w:t xml:space="preserve">، فهي </w:t>
      </w:r>
      <w:r>
        <w:rPr>
          <w:rFonts w:hint="cs"/>
          <w:sz w:val="18"/>
          <w:szCs w:val="26"/>
          <w:rtl/>
        </w:rPr>
        <w:t>مخططات</w:t>
      </w:r>
      <w:r w:rsidRPr="00C3520C">
        <w:rPr>
          <w:rFonts w:hint="cs"/>
          <w:sz w:val="18"/>
          <w:szCs w:val="26"/>
          <w:rtl/>
        </w:rPr>
        <w:t xml:space="preserve"> اختيارية للإذاعة في </w:t>
      </w:r>
      <w:r>
        <w:rPr>
          <w:rFonts w:hint="cs"/>
          <w:sz w:val="18"/>
          <w:szCs w:val="26"/>
          <w:rtl/>
        </w:rPr>
        <w:t>ال</w:t>
      </w:r>
      <w:r w:rsidRPr="00C3520C">
        <w:rPr>
          <w:rFonts w:hint="cs"/>
          <w:sz w:val="18"/>
          <w:szCs w:val="26"/>
          <w:rtl/>
        </w:rPr>
        <w:t xml:space="preserve">نظام </w:t>
      </w:r>
      <w:r w:rsidRPr="00C3520C">
        <w:rPr>
          <w:sz w:val="18"/>
          <w:szCs w:val="26"/>
        </w:rPr>
        <w:t>DVB</w:t>
      </w:r>
      <w:r>
        <w:rPr>
          <w:sz w:val="18"/>
          <w:szCs w:val="26"/>
        </w:rPr>
        <w:noBreakHyphen/>
      </w:r>
      <w:r w:rsidRPr="00C3520C">
        <w:rPr>
          <w:sz w:val="18"/>
          <w:szCs w:val="26"/>
        </w:rPr>
        <w:t>S2X</w:t>
      </w:r>
      <w:r w:rsidRPr="00C3520C">
        <w:rPr>
          <w:rFonts w:hint="cs"/>
          <w:sz w:val="18"/>
          <w:szCs w:val="26"/>
          <w:rtl/>
        </w:rPr>
        <w:t>. إضافةً إلى ذلك،</w:t>
      </w:r>
      <w:r>
        <w:rPr>
          <w:rFonts w:hint="cs"/>
          <w:sz w:val="18"/>
          <w:szCs w:val="26"/>
          <w:rtl/>
        </w:rPr>
        <w:t xml:space="preserve"> تتاح المخططات</w:t>
      </w:r>
      <w:r w:rsidRPr="00C3520C">
        <w:rPr>
          <w:rFonts w:hint="cs"/>
          <w:sz w:val="18"/>
          <w:szCs w:val="26"/>
          <w:rtl/>
        </w:rPr>
        <w:t xml:space="preserve"> </w:t>
      </w:r>
      <w:r w:rsidRPr="00C3520C">
        <w:rPr>
          <w:sz w:val="18"/>
          <w:szCs w:val="26"/>
        </w:rPr>
        <w:t>128-APSK</w:t>
      </w:r>
      <w:r w:rsidRPr="00C3520C">
        <w:rPr>
          <w:rFonts w:hint="cs"/>
          <w:sz w:val="18"/>
          <w:szCs w:val="26"/>
          <w:rtl/>
        </w:rPr>
        <w:t xml:space="preserve"> و</w:t>
      </w:r>
      <w:r w:rsidRPr="00C3520C">
        <w:rPr>
          <w:sz w:val="18"/>
          <w:szCs w:val="26"/>
        </w:rPr>
        <w:t>256-APSK</w:t>
      </w:r>
      <w:r w:rsidRPr="00C3520C">
        <w:rPr>
          <w:rFonts w:hint="cs"/>
          <w:sz w:val="18"/>
          <w:szCs w:val="26"/>
          <w:rtl/>
        </w:rPr>
        <w:t xml:space="preserve"> و</w:t>
      </w:r>
      <w:r w:rsidRPr="00C3520C">
        <w:rPr>
          <w:sz w:val="18"/>
          <w:szCs w:val="26"/>
        </w:rPr>
        <w:t>256-APSK-L</w:t>
      </w:r>
      <w:r w:rsidRPr="00C3520C">
        <w:rPr>
          <w:rFonts w:hint="cs"/>
          <w:sz w:val="18"/>
          <w:szCs w:val="26"/>
          <w:rtl/>
        </w:rPr>
        <w:t xml:space="preserve"> في </w:t>
      </w:r>
      <w:r>
        <w:rPr>
          <w:rFonts w:hint="cs"/>
          <w:sz w:val="18"/>
          <w:szCs w:val="26"/>
          <w:rtl/>
        </w:rPr>
        <w:t>ال</w:t>
      </w:r>
      <w:r w:rsidRPr="00C3520C">
        <w:rPr>
          <w:rFonts w:hint="cs"/>
          <w:sz w:val="18"/>
          <w:szCs w:val="26"/>
          <w:rtl/>
        </w:rPr>
        <w:t xml:space="preserve">نظام </w:t>
      </w:r>
      <w:r w:rsidRPr="00C3520C">
        <w:rPr>
          <w:sz w:val="18"/>
          <w:szCs w:val="26"/>
        </w:rPr>
        <w:t>DVB-S2X</w:t>
      </w:r>
      <w:r w:rsidRPr="00C3520C">
        <w:rPr>
          <w:rFonts w:hint="cs"/>
          <w:sz w:val="18"/>
          <w:szCs w:val="26"/>
          <w:rtl/>
        </w:rPr>
        <w:t xml:space="preserve"> ولكنها لا تنطبق على تطبيقات الإذاعة. ويشير الرمز </w:t>
      </w:r>
      <w:r w:rsidRPr="00C3520C">
        <w:rPr>
          <w:sz w:val="18"/>
          <w:szCs w:val="26"/>
        </w:rPr>
        <w:t>L</w:t>
      </w:r>
      <w:r w:rsidRPr="00C3520C">
        <w:rPr>
          <w:rFonts w:hint="cs"/>
          <w:sz w:val="18"/>
          <w:szCs w:val="26"/>
          <w:rtl/>
        </w:rPr>
        <w:t xml:space="preserve"> إلى الأساليب المثلى للقنوات شبه الخطية.</w:t>
      </w:r>
    </w:p>
    <w:p w:rsidR="00C74180" w:rsidRPr="00DF6BE5" w:rsidRDefault="00C74180" w:rsidP="00DF6BE5">
      <w:pPr>
        <w:pStyle w:val="AnnexNotitle"/>
        <w:rPr>
          <w:rtl/>
        </w:rPr>
      </w:pPr>
      <w:bookmarkStart w:id="16" w:name="_Toc498934053"/>
      <w:r w:rsidRPr="00DF6BE5">
        <w:rPr>
          <w:rFonts w:hint="cs"/>
          <w:rtl/>
        </w:rPr>
        <w:lastRenderedPageBreak/>
        <w:t xml:space="preserve">المـرفق </w:t>
      </w:r>
      <w:r w:rsidRPr="00DF6BE5">
        <w:t>1</w:t>
      </w:r>
      <w:r w:rsidR="00DF6BE5" w:rsidRPr="00DF6BE5">
        <w:rPr>
          <w:rtl/>
        </w:rPr>
        <w:br/>
      </w:r>
      <w:r w:rsidR="00DF6BE5" w:rsidRPr="00DF6BE5">
        <w:rPr>
          <w:rFonts w:hint="cs"/>
          <w:rtl/>
        </w:rPr>
        <w:t>للملحق </w:t>
      </w:r>
      <w:r w:rsidR="00DF6BE5" w:rsidRPr="00DF6BE5">
        <w:t>3</w:t>
      </w:r>
      <w:bookmarkEnd w:id="16"/>
    </w:p>
    <w:p w:rsidR="00DF6BE5" w:rsidRPr="00DF6BE5" w:rsidRDefault="00DF6BE5" w:rsidP="00DF6BE5">
      <w:pPr>
        <w:tabs>
          <w:tab w:val="left" w:pos="794"/>
          <w:tab w:val="left" w:pos="1191"/>
          <w:tab w:val="left" w:pos="1588"/>
          <w:tab w:val="left" w:pos="1985"/>
        </w:tabs>
        <w:bidi w:val="0"/>
        <w:spacing w:line="240" w:lineRule="auto"/>
        <w:ind w:left="794" w:hanging="794"/>
        <w:rPr>
          <w:rFonts w:asciiTheme="majorBidi" w:hAnsiTheme="majorBidi" w:cstheme="majorBidi"/>
          <w:color w:val="3A444A"/>
          <w:sz w:val="20"/>
          <w:szCs w:val="20"/>
          <w:lang w:eastAsia="en-US"/>
        </w:rPr>
      </w:pPr>
      <w:r w:rsidRPr="00DF6BE5">
        <w:rPr>
          <w:rFonts w:cs="Times New Roman"/>
          <w:szCs w:val="20"/>
          <w:lang w:eastAsia="en-US"/>
        </w:rPr>
        <w:t xml:space="preserve">ETSI EN 302 307-1 V1.4.1, </w:t>
      </w:r>
      <w:r w:rsidRPr="00DF6BE5">
        <w:rPr>
          <w:rFonts w:cs="Times New Roman"/>
          <w:i/>
          <w:iCs/>
          <w:szCs w:val="20"/>
          <w:lang w:eastAsia="en-US"/>
        </w:rPr>
        <w:t>Digital Video Broadcasting (DVB); Second generation framing structure, channel coding and modulation systems for Broadcasting, Interactive Services, News Gathering and other broadband satellite applications; Part 1: DVB-S2</w:t>
      </w:r>
      <w:r w:rsidRPr="00DF6BE5">
        <w:rPr>
          <w:rFonts w:cs="Times New Roman"/>
          <w:szCs w:val="20"/>
          <w:lang w:eastAsia="en-US"/>
        </w:rPr>
        <w:t>,</w:t>
      </w:r>
      <w:r w:rsidRPr="00DF6BE5">
        <w:rPr>
          <w:rFonts w:ascii="Verdana" w:hAnsi="Verdana" w:cs="Times New Roman"/>
          <w:color w:val="3A444A"/>
          <w:sz w:val="20"/>
          <w:szCs w:val="20"/>
          <w:lang w:eastAsia="en-US"/>
        </w:rPr>
        <w:t xml:space="preserve"> </w:t>
      </w:r>
      <w:hyperlink r:id="rId32" w:history="1">
        <w:r w:rsidRPr="00DF6BE5">
          <w:rPr>
            <w:rFonts w:asciiTheme="majorBidi" w:hAnsiTheme="majorBidi" w:cstheme="majorBidi"/>
            <w:color w:val="0000FF"/>
            <w:sz w:val="16"/>
            <w:szCs w:val="16"/>
            <w:u w:val="single"/>
            <w:lang w:eastAsia="en-US"/>
          </w:rPr>
          <w:t>http://www.etsi.org/deliver/etsi_en/302300_302399/30230701/01.04.01_60/en_30230701v010401p.pdf</w:t>
        </w:r>
      </w:hyperlink>
    </w:p>
    <w:p w:rsidR="00DF6BE5" w:rsidRDefault="00DF6BE5" w:rsidP="00DF6BE5">
      <w:pPr>
        <w:rPr>
          <w:rtl/>
          <w:lang w:bidi="ar-EG"/>
        </w:rPr>
      </w:pPr>
    </w:p>
    <w:p w:rsidR="00DF6BE5" w:rsidRDefault="00DF6BE5" w:rsidP="00DF6BE5">
      <w:pPr>
        <w:rPr>
          <w:rtl/>
          <w:lang w:bidi="ar-EG"/>
        </w:rPr>
      </w:pPr>
    </w:p>
    <w:p w:rsidR="00DF6BE5" w:rsidRPr="00DF6BE5" w:rsidRDefault="00DF6BE5" w:rsidP="00DF6BE5">
      <w:pPr>
        <w:pStyle w:val="AnnexNotitle"/>
        <w:rPr>
          <w:rtl/>
        </w:rPr>
      </w:pPr>
      <w:bookmarkStart w:id="17" w:name="_Toc498934054"/>
      <w:r w:rsidRPr="00DF6BE5">
        <w:rPr>
          <w:rFonts w:hint="cs"/>
          <w:rtl/>
        </w:rPr>
        <w:t>المرفق </w:t>
      </w:r>
      <w:r w:rsidRPr="00DF6BE5">
        <w:t>2</w:t>
      </w:r>
      <w:r w:rsidRPr="00DF6BE5">
        <w:rPr>
          <w:rtl/>
        </w:rPr>
        <w:br/>
      </w:r>
      <w:r w:rsidRPr="00DF6BE5">
        <w:rPr>
          <w:rFonts w:hint="cs"/>
          <w:rtl/>
        </w:rPr>
        <w:t>للملحق </w:t>
      </w:r>
      <w:r w:rsidRPr="00DF6BE5">
        <w:t>2</w:t>
      </w:r>
      <w:bookmarkEnd w:id="17"/>
    </w:p>
    <w:p w:rsidR="00DF6BE5" w:rsidRPr="00DF6BE5" w:rsidRDefault="00DF6BE5" w:rsidP="00DF6BE5">
      <w:pPr>
        <w:tabs>
          <w:tab w:val="left" w:pos="794"/>
          <w:tab w:val="left" w:pos="1191"/>
          <w:tab w:val="left" w:pos="1588"/>
          <w:tab w:val="left" w:pos="1985"/>
        </w:tabs>
        <w:bidi w:val="0"/>
        <w:spacing w:line="240" w:lineRule="auto"/>
        <w:ind w:left="794" w:hanging="794"/>
        <w:rPr>
          <w:rFonts w:cs="Times New Roman"/>
          <w:i/>
          <w:iCs/>
          <w:color w:val="0000FF"/>
          <w:sz w:val="16"/>
          <w:szCs w:val="16"/>
          <w:u w:val="single"/>
          <w:lang w:eastAsia="en-US"/>
        </w:rPr>
      </w:pPr>
      <w:r w:rsidRPr="00DF6BE5">
        <w:rPr>
          <w:rFonts w:cs="Times New Roman"/>
          <w:szCs w:val="20"/>
          <w:lang w:eastAsia="en-US"/>
        </w:rPr>
        <w:t xml:space="preserve">ETSI EN 302 307-2 V1.1.1, </w:t>
      </w:r>
      <w:r w:rsidRPr="00DF6BE5">
        <w:rPr>
          <w:rFonts w:cs="Times New Roman"/>
          <w:i/>
          <w:iCs/>
          <w:szCs w:val="20"/>
          <w:lang w:eastAsia="en-US"/>
        </w:rPr>
        <w:t>Digital Video Broadcasting (DVB); Second generation framing structure, channel coding and modulation systems for Broadcasting, Interactive Services, News Gathering and other broadband satellite applications; Part 2: DVB-S2 Extensions (DVB-S2X)</w:t>
      </w:r>
      <w:r w:rsidRPr="00DF6BE5">
        <w:rPr>
          <w:rFonts w:cs="Times New Roman"/>
          <w:szCs w:val="20"/>
          <w:lang w:eastAsia="en-US"/>
        </w:rPr>
        <w:t xml:space="preserve">, </w:t>
      </w:r>
      <w:hyperlink r:id="rId33" w:history="1">
        <w:r w:rsidRPr="00DF6BE5">
          <w:rPr>
            <w:rFonts w:cs="Times New Roman"/>
            <w:color w:val="0000FF"/>
            <w:sz w:val="16"/>
            <w:szCs w:val="16"/>
            <w:u w:val="single"/>
            <w:lang w:eastAsia="en-US"/>
          </w:rPr>
          <w:t>http://www.etsi.org/deliver/etsi_en/302300_302399/30230702/01.01.01_60/en_30230702v010101p.pdf</w:t>
        </w:r>
      </w:hyperlink>
    </w:p>
    <w:p w:rsidR="00C74180" w:rsidRPr="00DF6BE5" w:rsidRDefault="00C74180" w:rsidP="00C74180">
      <w:pPr>
        <w:spacing w:before="80" w:line="180" w:lineRule="auto"/>
        <w:rPr>
          <w:sz w:val="20"/>
          <w:szCs w:val="26"/>
          <w:rtl/>
        </w:rPr>
      </w:pPr>
    </w:p>
    <w:p w:rsidR="00C74180" w:rsidRPr="00CC2677" w:rsidRDefault="00C74180" w:rsidP="00C74180">
      <w:pPr>
        <w:spacing w:before="80" w:line="180" w:lineRule="auto"/>
        <w:rPr>
          <w:sz w:val="20"/>
          <w:szCs w:val="26"/>
        </w:rPr>
      </w:pPr>
    </w:p>
    <w:p w:rsidR="00E726E9" w:rsidRDefault="00E726E9" w:rsidP="00AC1496">
      <w:pPr>
        <w:pStyle w:val="Line"/>
        <w:spacing w:before="840"/>
        <w:rPr>
          <w:rtl/>
          <w:lang w:val="en-US"/>
        </w:rPr>
      </w:pPr>
      <w:bookmarkStart w:id="18" w:name="_GoBack"/>
      <w:bookmarkEnd w:id="18"/>
    </w:p>
    <w:sectPr w:rsidR="00E726E9" w:rsidSect="00DF6BE5">
      <w:headerReference w:type="even" r:id="rId34"/>
      <w:headerReference w:type="default" r:id="rId35"/>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F5F" w:rsidRDefault="00AB6F5F">
      <w:r>
        <w:separator/>
      </w:r>
    </w:p>
  </w:endnote>
  <w:endnote w:type="continuationSeparator" w:id="0">
    <w:p w:rsidR="00AB6F5F" w:rsidRDefault="00A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Default="0074551F">
    <w:pPr>
      <w:pStyle w:val="Footer"/>
      <w:rPr>
        <w:lang w:val="fr-FR"/>
      </w:rPr>
    </w:pPr>
    <w:r>
      <w:rPr>
        <w:color w:val="FFFFFF"/>
        <w:sz w:val="18"/>
        <w:lang w:val="fr-FR"/>
      </w:rPr>
      <w:t>M:\itu-r\vol-97\p-part2\1238.doc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Default="007455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Pr="005E066B" w:rsidRDefault="0074551F"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Pr="002845BF" w:rsidRDefault="0074551F">
    <w:pPr>
      <w:pStyle w:val="Footer"/>
    </w:pPr>
    <w:r>
      <w:fldChar w:fldCharType="begin"/>
    </w:r>
    <w:r w:rsidRPr="002845BF">
      <w:instrText xml:space="preserve"> FILENAME \p \* MERGEFORMAT </w:instrText>
    </w:r>
    <w:r>
      <w:fldChar w:fldCharType="separate"/>
    </w:r>
    <w:r w:rsidR="00F17687">
      <w:t>P:\QPUB\BR\REC\BO\1784-1\1784-1A.docx</w:t>
    </w:r>
    <w:r>
      <w:fldChar w:fldCharType="end"/>
    </w:r>
    <w:r w:rsidRPr="002845BF">
      <w:tab/>
    </w:r>
    <w:r>
      <w:fldChar w:fldCharType="begin"/>
    </w:r>
    <w:r>
      <w:instrText xml:space="preserve"> savedate \@ dd.MM.yy </w:instrText>
    </w:r>
    <w:r>
      <w:fldChar w:fldCharType="separate"/>
    </w:r>
    <w:r w:rsidR="00F17687">
      <w:t>20.11.17</w:t>
    </w:r>
    <w:r>
      <w:fldChar w:fldCharType="end"/>
    </w:r>
    <w:r w:rsidRPr="002845BF">
      <w:tab/>
    </w:r>
    <w:r>
      <w:fldChar w:fldCharType="begin"/>
    </w:r>
    <w:r>
      <w:instrText xml:space="preserve"> printdate \@ dd.MM.yy </w:instrText>
    </w:r>
    <w:r>
      <w:fldChar w:fldCharType="separate"/>
    </w:r>
    <w:r w:rsidR="00F17687">
      <w:t>20.11.17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F5F" w:rsidRDefault="00AB6F5F" w:rsidP="00E1601B">
      <w:pPr>
        <w:spacing w:line="240" w:lineRule="auto"/>
      </w:pPr>
      <w:r>
        <w:t>____________________</w:t>
      </w:r>
    </w:p>
  </w:footnote>
  <w:footnote w:type="continuationSeparator" w:id="0">
    <w:p w:rsidR="00AB6F5F" w:rsidRDefault="00AB6F5F">
      <w:r>
        <w:continuationSeparator/>
      </w:r>
    </w:p>
  </w:footnote>
  <w:footnote w:id="1">
    <w:p w:rsidR="0074551F" w:rsidRDefault="0074551F" w:rsidP="00D9293B">
      <w:pPr>
        <w:pStyle w:val="FootnoteText"/>
        <w:rPr>
          <w:rtl/>
          <w:lang w:bidi="ar-SY"/>
        </w:rPr>
      </w:pPr>
      <w:r>
        <w:rPr>
          <w:rStyle w:val="FootnoteReference"/>
        </w:rPr>
        <w:footnoteRef/>
      </w:r>
      <w:r>
        <w:rPr>
          <w:rFonts w:hint="cs"/>
          <w:rtl/>
        </w:rPr>
        <w:tab/>
      </w:r>
      <w:r>
        <w:rPr>
          <w:rFonts w:hint="cs"/>
          <w:sz w:val="18"/>
          <w:szCs w:val="24"/>
          <w:rtl/>
          <w:lang w:bidi="ar-SY"/>
        </w:rPr>
        <w:t>كلمة</w:t>
      </w:r>
      <w:r w:rsidRPr="001E1A99">
        <w:rPr>
          <w:rFonts w:hint="cs"/>
          <w:sz w:val="18"/>
          <w:szCs w:val="24"/>
          <w:rtl/>
          <w:lang w:bidi="ar-SY"/>
        </w:rPr>
        <w:t xml:space="preserve"> "سوف" في معيار </w:t>
      </w:r>
      <w:r w:rsidRPr="001E1A99">
        <w:rPr>
          <w:sz w:val="18"/>
          <w:szCs w:val="24"/>
          <w:lang w:eastAsia="ja-JP"/>
        </w:rPr>
        <w:t>ETSI</w:t>
      </w:r>
      <w:r w:rsidRPr="001E1A99">
        <w:rPr>
          <w:rFonts w:hint="cs"/>
          <w:sz w:val="18"/>
          <w:szCs w:val="24"/>
          <w:rtl/>
          <w:lang w:eastAsia="ja-JP"/>
        </w:rPr>
        <w:t xml:space="preserve"> هذا ينبغي أن تُعتبر مكافئة لكلمة "ينبغي" في هذه </w:t>
      </w:r>
      <w:r w:rsidR="00D9293B">
        <w:rPr>
          <w:rFonts w:hint="cs"/>
          <w:sz w:val="18"/>
          <w:szCs w:val="24"/>
          <w:rtl/>
          <w:lang w:eastAsia="ja-JP"/>
        </w:rPr>
        <w:t>التوصية لقطاع الاتصالات الراديوية</w:t>
      </w:r>
      <w:r w:rsidRPr="001E1A99">
        <w:rPr>
          <w:rFonts w:hint="cs"/>
          <w:sz w:val="18"/>
          <w:szCs w:val="24"/>
          <w:rtl/>
          <w:lang w:eastAsia="ja-JP"/>
        </w:rPr>
        <w:t>.</w:t>
      </w:r>
    </w:p>
  </w:footnote>
  <w:footnote w:id="2">
    <w:p w:rsidR="0074551F" w:rsidRPr="00C4693F" w:rsidRDefault="0074551F" w:rsidP="00C74180">
      <w:pPr>
        <w:pStyle w:val="FootnoteText"/>
        <w:rPr>
          <w:rtl/>
          <w:lang w:bidi="ar-SY"/>
        </w:rPr>
      </w:pPr>
      <w:r>
        <w:rPr>
          <w:rStyle w:val="FootnoteReference"/>
        </w:rPr>
        <w:footnoteRef/>
      </w:r>
      <w:r>
        <w:rPr>
          <w:rFonts w:hint="cs"/>
          <w:rtl/>
          <w:lang w:bidi="ar-SY"/>
        </w:rPr>
        <w:tab/>
      </w:r>
      <w:r w:rsidRPr="001E1A99">
        <w:rPr>
          <w:rFonts w:hint="cs"/>
          <w:sz w:val="18"/>
          <w:szCs w:val="24"/>
          <w:rtl/>
        </w:rPr>
        <w:t xml:space="preserve">يمكن لتتابعات الدخل أن تكون تدفقات نقل </w:t>
      </w:r>
      <w:r w:rsidRPr="001E1A99">
        <w:rPr>
          <w:sz w:val="18"/>
          <w:szCs w:val="24"/>
        </w:rPr>
        <w:t>(TS)</w:t>
      </w:r>
      <w:r>
        <w:rPr>
          <w:rFonts w:hint="cs"/>
          <w:sz w:val="18"/>
          <w:szCs w:val="24"/>
          <w:rtl/>
        </w:rPr>
        <w:t xml:space="preserve"> أحادية أو متعددة، أو تدفقات </w:t>
      </w:r>
      <w:r w:rsidRPr="001E1A99">
        <w:rPr>
          <w:rFonts w:hint="cs"/>
          <w:sz w:val="18"/>
          <w:szCs w:val="24"/>
          <w:rtl/>
        </w:rPr>
        <w:t>نوعية أحادية أو متعددة (مرزّمة أو مستمرة).</w:t>
      </w:r>
    </w:p>
  </w:footnote>
  <w:footnote w:id="3">
    <w:p w:rsidR="0074551F" w:rsidRPr="004E04DB" w:rsidRDefault="0074551F" w:rsidP="00C74180">
      <w:pPr>
        <w:pStyle w:val="FootnoteText"/>
        <w:rPr>
          <w:rtl/>
          <w:lang w:bidi="ar-SY"/>
        </w:rPr>
      </w:pPr>
      <w:r>
        <w:rPr>
          <w:rStyle w:val="FootnoteReference"/>
        </w:rPr>
        <w:footnoteRef/>
      </w:r>
      <w:r>
        <w:rPr>
          <w:rFonts w:hint="cs"/>
          <w:rtl/>
          <w:lang w:bidi="ar-SY"/>
        </w:rPr>
        <w:tab/>
      </w:r>
      <w:r w:rsidRPr="001E1A99">
        <w:rPr>
          <w:rFonts w:hint="cs"/>
          <w:sz w:val="18"/>
          <w:szCs w:val="24"/>
          <w:rtl/>
          <w:lang w:bidi="ar-SY"/>
        </w:rPr>
        <w:t xml:space="preserve">قد تُسفر معالجة البيانات في نظام </w:t>
      </w:r>
      <w:r w:rsidRPr="001E1A99">
        <w:rPr>
          <w:sz w:val="18"/>
          <w:szCs w:val="24"/>
        </w:rPr>
        <w:t>DVB-S2</w:t>
      </w:r>
      <w:r w:rsidRPr="001E1A99">
        <w:rPr>
          <w:rFonts w:hint="cs"/>
          <w:sz w:val="18"/>
          <w:szCs w:val="24"/>
          <w:rtl/>
        </w:rPr>
        <w:t xml:space="preserve"> عن تأخير إرسال متغيّر. تتيح هذه الفدرة ضمان معدل بتات ثابت وتأخير إرسال ثابت من طرف إلى طرف من أجل تدفق الدخل المرزّم.</w:t>
      </w:r>
    </w:p>
  </w:footnote>
  <w:footnote w:id="4">
    <w:p w:rsidR="0074551F" w:rsidRPr="00AD7E57" w:rsidRDefault="0074551F" w:rsidP="00C74180">
      <w:pPr>
        <w:pStyle w:val="FootnoteText"/>
        <w:rPr>
          <w:rtl/>
          <w:lang w:bidi="ar-SY"/>
        </w:rPr>
      </w:pPr>
      <w:r>
        <w:rPr>
          <w:rStyle w:val="FootnoteReference"/>
        </w:rPr>
        <w:footnoteRef/>
      </w:r>
      <w:r>
        <w:rPr>
          <w:rFonts w:hint="cs"/>
          <w:rtl/>
          <w:lang w:bidi="ar-SY"/>
        </w:rPr>
        <w:tab/>
      </w:r>
      <w:r>
        <w:rPr>
          <w:rFonts w:hint="cs"/>
          <w:sz w:val="18"/>
          <w:szCs w:val="24"/>
          <w:rtl/>
          <w:lang w:bidi="ar-SY"/>
        </w:rPr>
        <w:t>لخفض</w:t>
      </w:r>
      <w:r w:rsidRPr="001E1A99">
        <w:rPr>
          <w:rFonts w:hint="cs"/>
          <w:sz w:val="18"/>
          <w:szCs w:val="24"/>
          <w:rtl/>
          <w:lang w:bidi="ar-SY"/>
        </w:rPr>
        <w:t xml:space="preserve"> معدل المعلومات وزيادة الحماية من الأخطاء في الم</w:t>
      </w:r>
      <w:r>
        <w:rPr>
          <w:rFonts w:hint="cs"/>
          <w:sz w:val="18"/>
          <w:szCs w:val="24"/>
          <w:rtl/>
          <w:lang w:bidi="ar-SY"/>
        </w:rPr>
        <w:t>ُشكَّ</w:t>
      </w:r>
      <w:r w:rsidRPr="001E1A99">
        <w:rPr>
          <w:rFonts w:hint="cs"/>
          <w:sz w:val="18"/>
          <w:szCs w:val="24"/>
          <w:rtl/>
          <w:lang w:bidi="ar-SY"/>
        </w:rPr>
        <w:t>ل. وتسمح العملية بإعادة إدراج الرزم المعدومة في المستقبِل في نفس المكان تماماً الذي كانت</w:t>
      </w:r>
      <w:r>
        <w:rPr>
          <w:rFonts w:hint="cs"/>
          <w:sz w:val="18"/>
          <w:szCs w:val="24"/>
          <w:rtl/>
          <w:lang w:bidi="ar-SY"/>
        </w:rPr>
        <w:t xml:space="preserve"> موجودة</w:t>
      </w:r>
      <w:r w:rsidRPr="001E1A99">
        <w:rPr>
          <w:rFonts w:hint="cs"/>
          <w:sz w:val="18"/>
          <w:szCs w:val="24"/>
          <w:rtl/>
          <w:lang w:bidi="ar-SY"/>
        </w:rPr>
        <w:t xml:space="preserve"> فيه أصلاً.</w:t>
      </w:r>
    </w:p>
  </w:footnote>
  <w:footnote w:id="5">
    <w:p w:rsidR="0074551F" w:rsidRPr="00544550" w:rsidRDefault="0074551F" w:rsidP="00787A94">
      <w:pPr>
        <w:pStyle w:val="FootnoteText"/>
        <w:rPr>
          <w:rtl/>
        </w:rPr>
      </w:pPr>
      <w:r>
        <w:rPr>
          <w:rStyle w:val="FootnoteReference"/>
        </w:rPr>
        <w:footnoteRef/>
      </w:r>
      <w:r>
        <w:rPr>
          <w:rFonts w:hint="cs"/>
          <w:rtl/>
          <w:lang w:bidi="ar-SY"/>
        </w:rPr>
        <w:tab/>
      </w:r>
      <w:r w:rsidRPr="001E1A99">
        <w:rPr>
          <w:rFonts w:hint="cs"/>
          <w:sz w:val="18"/>
          <w:szCs w:val="24"/>
          <w:rtl/>
          <w:lang w:bidi="ar-SY"/>
        </w:rPr>
        <w:t xml:space="preserve">معدّل الرموز الأقصى المتيسّر </w:t>
      </w:r>
      <w:r w:rsidRPr="001E1A99">
        <w:rPr>
          <w:rFonts w:hint="cs"/>
          <w:sz w:val="18"/>
          <w:szCs w:val="24"/>
          <w:rtl/>
        </w:rPr>
        <w:t xml:space="preserve">لتشكيلة </w:t>
      </w:r>
      <w:r w:rsidRPr="001E1A99">
        <w:rPr>
          <w:sz w:val="18"/>
          <w:szCs w:val="24"/>
        </w:rPr>
        <w:t>32-APSK</w:t>
      </w:r>
      <w:r w:rsidRPr="001E1A99">
        <w:rPr>
          <w:rFonts w:hint="cs"/>
          <w:sz w:val="18"/>
          <w:szCs w:val="24"/>
          <w:rtl/>
        </w:rPr>
        <w:t xml:space="preserve">. ولا يُضمن أداء </w:t>
      </w:r>
      <w:r>
        <w:rPr>
          <w:rFonts w:hint="cs"/>
          <w:sz w:val="18"/>
          <w:szCs w:val="24"/>
          <w:rtl/>
        </w:rPr>
        <w:t>الأجهزة</w:t>
      </w:r>
      <w:r w:rsidRPr="001E1A99">
        <w:rPr>
          <w:rFonts w:hint="cs"/>
          <w:sz w:val="18"/>
          <w:szCs w:val="24"/>
          <w:rtl/>
        </w:rPr>
        <w:t xml:space="preserve"> فوق معدّل </w:t>
      </w:r>
      <w:r>
        <w:rPr>
          <w:sz w:val="18"/>
          <w:szCs w:val="24"/>
        </w:rPr>
        <w:t>20</w:t>
      </w:r>
      <w:r w:rsidRPr="001E1A99">
        <w:rPr>
          <w:rFonts w:hint="cs"/>
          <w:sz w:val="18"/>
          <w:szCs w:val="24"/>
          <w:rtl/>
        </w:rPr>
        <w:t xml:space="preserve"> </w:t>
      </w:r>
      <w:r w:rsidRPr="001E1A99">
        <w:rPr>
          <w:sz w:val="18"/>
          <w:szCs w:val="24"/>
        </w:rPr>
        <w:t>MBd</w:t>
      </w:r>
      <w:r w:rsidRPr="001E1A99">
        <w:rPr>
          <w:rFonts w:hint="cs"/>
          <w:sz w:val="18"/>
          <w:szCs w:val="24"/>
          <w:rtl/>
        </w:rPr>
        <w:t xml:space="preserve"> في الوقت الحالي، نظراً لأن س</w:t>
      </w:r>
      <w:r>
        <w:rPr>
          <w:rFonts w:hint="cs"/>
          <w:sz w:val="18"/>
          <w:szCs w:val="24"/>
          <w:rtl/>
        </w:rPr>
        <w:t>ر</w:t>
      </w:r>
      <w:r w:rsidRPr="001E1A99">
        <w:rPr>
          <w:rFonts w:hint="cs"/>
          <w:sz w:val="18"/>
          <w:szCs w:val="24"/>
          <w:rtl/>
        </w:rPr>
        <w:t>عة الميقاتية و/أو</w:t>
      </w:r>
      <w:r>
        <w:rPr>
          <w:rFonts w:hint="eastAsia"/>
          <w:sz w:val="18"/>
          <w:szCs w:val="24"/>
        </w:rPr>
        <w:t> </w:t>
      </w:r>
      <w:r w:rsidRPr="001E1A99">
        <w:rPr>
          <w:rFonts w:hint="cs"/>
          <w:sz w:val="18"/>
          <w:szCs w:val="24"/>
          <w:rtl/>
        </w:rPr>
        <w:t>كثافة</w:t>
      </w:r>
      <w:r>
        <w:rPr>
          <w:rFonts w:hint="eastAsia"/>
          <w:sz w:val="18"/>
          <w:szCs w:val="24"/>
          <w:rtl/>
          <w:lang w:bidi="ar-SY"/>
        </w:rPr>
        <w:t> </w:t>
      </w:r>
      <w:r w:rsidRPr="001E1A99">
        <w:rPr>
          <w:sz w:val="18"/>
          <w:szCs w:val="24"/>
        </w:rPr>
        <w:t>FPGA</w:t>
      </w:r>
      <w:r w:rsidRPr="001E1A99">
        <w:rPr>
          <w:rFonts w:hint="cs"/>
          <w:sz w:val="18"/>
          <w:szCs w:val="24"/>
          <w:rtl/>
        </w:rPr>
        <w:t xml:space="preserve"> (مصفوفة البوابات المنطقية القابلة للبرمجة ميدانياً) لا تسمح بأداء العدد المطلوب من تكرارات مفكك تشفير </w:t>
      </w:r>
      <w:r w:rsidRPr="001E1A99">
        <w:rPr>
          <w:sz w:val="18"/>
          <w:szCs w:val="24"/>
        </w:rPr>
        <w:t>LDPC</w:t>
      </w:r>
      <w:r w:rsidRPr="001E1A99">
        <w:rPr>
          <w:rFonts w:hint="cs"/>
          <w:sz w:val="18"/>
          <w:szCs w:val="24"/>
          <w:rtl/>
        </w:rPr>
        <w:t>. ويمكن توقع أن</w:t>
      </w:r>
      <w:r>
        <w:rPr>
          <w:rFonts w:hint="cs"/>
          <w:sz w:val="18"/>
          <w:szCs w:val="24"/>
          <w:rtl/>
        </w:rPr>
        <w:t xml:space="preserve"> تتيح</w:t>
      </w:r>
      <w:r w:rsidRPr="001E1A99">
        <w:rPr>
          <w:rFonts w:hint="cs"/>
          <w:sz w:val="18"/>
          <w:szCs w:val="24"/>
          <w:rtl/>
        </w:rPr>
        <w:t xml:space="preserve"> التحسينات تكنولوجيا </w:t>
      </w:r>
      <w:r w:rsidRPr="001E1A99">
        <w:rPr>
          <w:sz w:val="18"/>
          <w:szCs w:val="24"/>
        </w:rPr>
        <w:t>FPGA</w:t>
      </w:r>
      <w:r w:rsidRPr="001E1A99">
        <w:rPr>
          <w:rFonts w:hint="cs"/>
          <w:sz w:val="18"/>
          <w:szCs w:val="24"/>
          <w:rtl/>
        </w:rPr>
        <w:t xml:space="preserve"> </w:t>
      </w:r>
      <w:r>
        <w:rPr>
          <w:rFonts w:hint="cs"/>
          <w:sz w:val="18"/>
          <w:szCs w:val="24"/>
          <w:rtl/>
        </w:rPr>
        <w:t>التي ستطرأ على</w:t>
      </w:r>
      <w:r w:rsidRPr="001E1A99">
        <w:rPr>
          <w:rFonts w:hint="cs"/>
          <w:sz w:val="18"/>
          <w:szCs w:val="24"/>
          <w:rtl/>
        </w:rPr>
        <w:t xml:space="preserve"> المستقبل القريب تغطية معدلات بود متطرفة بأداء كامل.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Pr="003D017C" w:rsidRDefault="0074551F"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Default="0074551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66" w:rsidRPr="003D017C" w:rsidRDefault="006B3066" w:rsidP="006B3066">
    <w:pPr>
      <w:pStyle w:val="Header"/>
      <w:tabs>
        <w:tab w:val="center" w:pos="4819"/>
        <w:tab w:val="right" w:pos="1428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A4F19">
      <w:rPr>
        <w:rFonts w:cs="Times New Roman Bold"/>
        <w:noProof/>
        <w:szCs w:val="22"/>
        <w:rtl/>
      </w:rPr>
      <w:t>26</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17687">
      <w:rPr>
        <w:noProof/>
      </w:rPr>
      <w:t>ITU-R  BO.1784-1</w:t>
    </w:r>
    <w:r w:rsidRPr="00E33FA2">
      <w:fldChar w:fldCharType="end"/>
    </w:r>
    <w:r>
      <w:rPr>
        <w:b w:val="0"/>
        <w:bCs w:val="0"/>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C5C" w:rsidRPr="00AE3E36" w:rsidRDefault="00710C5C" w:rsidP="00710C5C">
    <w:pPr>
      <w:tabs>
        <w:tab w:val="center" w:pos="481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17687">
      <w:rPr>
        <w:rFonts w:ascii="Times New Roman Bold" w:hAnsi="Times New Roman Bold"/>
        <w:b/>
        <w:bCs/>
        <w:noProof/>
      </w:rPr>
      <w:t>ITU-R  BO.1784-1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17687">
      <w:rPr>
        <w:rFonts w:cs="Times New Roman"/>
        <w:b/>
        <w:bCs/>
        <w:noProof/>
        <w:szCs w:val="22"/>
        <w:rtl/>
      </w:rPr>
      <w:t>25</w:t>
    </w:r>
    <w:r w:rsidRPr="00831BA4">
      <w:rPr>
        <w:rFonts w:cs="Times New Roman"/>
        <w:b/>
        <w:bCs/>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Default="0074551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Pr="003D017C" w:rsidRDefault="0074551F"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17687">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17687">
      <w:rPr>
        <w:noProof/>
      </w:rPr>
      <w:t>ITU-R  BO.1784-1</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Pr="00AC1496" w:rsidRDefault="0074551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10C5C">
      <w:rPr>
        <w:b w:val="0"/>
        <w:bCs w:val="0"/>
        <w:noProof/>
      </w:rPr>
      <w:t>iii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Pr="00356697" w:rsidRDefault="0074551F" w:rsidP="00356697">
    <w:pPr>
      <w:tabs>
        <w:tab w:val="center" w:pos="4819"/>
        <w:tab w:val="right" w:pos="9639"/>
      </w:tabs>
      <w:spacing w:before="0" w:line="300" w:lineRule="exact"/>
      <w:rPr>
        <w:rFonts w:ascii="Times New Roman Bold" w:hAnsi="Times New Roman Bold"/>
        <w:lang w:bidi="ar-EG"/>
      </w:rPr>
    </w:pPr>
    <w:r w:rsidRPr="00356697">
      <w:rPr>
        <w:rFonts w:ascii="Times New Roman Bold" w:hAnsi="Times New Roman Bold" w:cs="Times New Roman Bold"/>
        <w:b/>
        <w:bCs/>
        <w:szCs w:val="22"/>
      </w:rPr>
      <w:fldChar w:fldCharType="begin"/>
    </w:r>
    <w:r w:rsidRPr="00356697">
      <w:rPr>
        <w:rFonts w:ascii="Times New Roman Bold" w:hAnsi="Times New Roman Bold" w:cs="Times New Roman Bold"/>
        <w:b/>
        <w:bCs/>
        <w:szCs w:val="22"/>
      </w:rPr>
      <w:instrText xml:space="preserve"> PAGE   \* MERGEFORMAT </w:instrText>
    </w:r>
    <w:r w:rsidRPr="00356697">
      <w:rPr>
        <w:rFonts w:ascii="Times New Roman Bold" w:hAnsi="Times New Roman Bold" w:cs="Times New Roman Bold"/>
        <w:b/>
        <w:bCs/>
        <w:szCs w:val="22"/>
      </w:rPr>
      <w:fldChar w:fldCharType="separate"/>
    </w:r>
    <w:r w:rsidR="00F17687">
      <w:rPr>
        <w:rFonts w:ascii="Times New Roman Bold" w:hAnsi="Times New Roman Bold" w:cs="Times New Roman Bold"/>
        <w:b/>
        <w:bCs/>
        <w:noProof/>
        <w:szCs w:val="22"/>
        <w:rtl/>
      </w:rPr>
      <w:t>12</w:t>
    </w:r>
    <w:r w:rsidRPr="00356697">
      <w:rPr>
        <w:rFonts w:ascii="Times New Roman Bold" w:hAnsi="Times New Roman Bold" w:cs="Times New Roman Bold"/>
        <w:b/>
        <w:bCs/>
        <w:szCs w:val="22"/>
      </w:rPr>
      <w:fldChar w:fldCharType="end"/>
    </w:r>
    <w:r w:rsidRPr="00356697">
      <w:rPr>
        <w:rFonts w:ascii="Times New Roman Bold" w:hAnsi="Times New Roman Bold"/>
        <w:b/>
        <w:bCs/>
      </w:rPr>
      <w:tab/>
    </w:r>
    <w:proofErr w:type="gramStart"/>
    <w:r w:rsidRPr="00356697">
      <w:rPr>
        <w:rFonts w:ascii="Times New Roman Bold" w:hAnsi="Times New Roman Bold"/>
        <w:b/>
        <w:bCs/>
        <w:rtl/>
      </w:rPr>
      <w:t>التوصية</w:t>
    </w:r>
    <w:r w:rsidRPr="00356697">
      <w:rPr>
        <w:rFonts w:ascii="Times New Roman Bold" w:hAnsi="Times New Roman Bold" w:hint="cs"/>
        <w:b/>
        <w:bCs/>
        <w:rtl/>
      </w:rPr>
      <w:t xml:space="preserve"> </w:t>
    </w:r>
    <w:r w:rsidRPr="00356697">
      <w:rPr>
        <w:rFonts w:ascii="Times New Roman Bold" w:hAnsi="Times New Roman Bold"/>
        <w:b/>
        <w:bCs/>
        <w:rtl/>
      </w:rPr>
      <w:t xml:space="preserve"> </w:t>
    </w:r>
    <w:proofErr w:type="gramEnd"/>
    <w:r w:rsidRPr="00356697">
      <w:rPr>
        <w:rFonts w:ascii="Times New Roman Bold" w:hAnsi="Times New Roman Bold"/>
        <w:b/>
        <w:bCs/>
      </w:rPr>
      <w:fldChar w:fldCharType="begin"/>
    </w:r>
    <w:r w:rsidRPr="00356697">
      <w:rPr>
        <w:rFonts w:ascii="Times New Roman Bold" w:hAnsi="Times New Roman Bold"/>
        <w:b/>
        <w:bCs/>
      </w:rPr>
      <w:instrText>styleref href</w:instrText>
    </w:r>
    <w:r w:rsidRPr="00356697">
      <w:rPr>
        <w:rFonts w:ascii="Times New Roman Bold" w:hAnsi="Times New Roman Bold"/>
        <w:b/>
        <w:bCs/>
      </w:rPr>
      <w:fldChar w:fldCharType="separate"/>
    </w:r>
    <w:r w:rsidR="00F17687">
      <w:rPr>
        <w:rFonts w:ascii="Times New Roman Bold" w:hAnsi="Times New Roman Bold"/>
        <w:b/>
        <w:bCs/>
        <w:noProof/>
      </w:rPr>
      <w:t>ITU-R  BO.1784-1</w:t>
    </w:r>
    <w:r w:rsidRPr="00356697">
      <w:rPr>
        <w:rFonts w:ascii="Times New Roman Bold" w:hAnsi="Times New Roman Bold"/>
        <w:b/>
        <w:bCs/>
      </w:rPr>
      <w:fldChar w:fldCharType="end"/>
    </w:r>
    <w:r w:rsidRPr="00356697">
      <w:rPr>
        <w:rFonts w:ascii="Times New Roman Bold" w:hAnsi="Times New Roman Bold"/>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Pr="00356697" w:rsidRDefault="0074551F" w:rsidP="00356697">
    <w:pPr>
      <w:pStyle w:val="Header"/>
      <w:tabs>
        <w:tab w:val="center" w:pos="4819"/>
        <w:tab w:val="right" w:pos="9639"/>
      </w:tabs>
      <w:rPr>
        <w:szCs w:val="22"/>
        <w:rtl/>
        <w:lang w:bidi="ar-EG"/>
      </w:rPr>
    </w:pPr>
    <w:r>
      <w:rPr>
        <w:rtl/>
      </w:rPr>
      <w:tab/>
    </w:r>
    <w:proofErr w:type="gramStart"/>
    <w:r w:rsidRPr="00E33FA2">
      <w:rPr>
        <w:rtl/>
      </w:rPr>
      <w:t>التوصية</w:t>
    </w:r>
    <w:r w:rsidRPr="00E33FA2">
      <w:rPr>
        <w:rFonts w:hint="cs"/>
        <w:rtl/>
      </w:rPr>
      <w:t xml:space="preserve"> </w:t>
    </w:r>
    <w:r w:rsidRPr="00E33FA2">
      <w:rPr>
        <w:rtl/>
      </w:rPr>
      <w:t xml:space="preserve"> </w:t>
    </w:r>
    <w:proofErr w:type="gramEnd"/>
    <w:r w:rsidRPr="00E33FA2">
      <w:rPr>
        <w:b w:val="0"/>
        <w:bCs w:val="0"/>
      </w:rPr>
      <w:fldChar w:fldCharType="begin"/>
    </w:r>
    <w:r w:rsidRPr="00E33FA2">
      <w:instrText>styleref href</w:instrText>
    </w:r>
    <w:r w:rsidRPr="00E33FA2">
      <w:rPr>
        <w:b w:val="0"/>
        <w:bCs w:val="0"/>
      </w:rPr>
      <w:fldChar w:fldCharType="separate"/>
    </w:r>
    <w:r w:rsidR="00F17687">
      <w:rPr>
        <w:b w:val="0"/>
        <w:bCs w:val="0"/>
        <w:noProof/>
      </w:rPr>
      <w:t>ITU-R  BO.1784-1</w:t>
    </w:r>
    <w:r w:rsidRPr="00E33FA2">
      <w:rPr>
        <w:b w:val="0"/>
        <w:bCs w:val="0"/>
      </w:rPr>
      <w:fldChar w:fldCharType="end"/>
    </w:r>
    <w:r>
      <w:tab/>
    </w:r>
    <w:r w:rsidRPr="00831BA4">
      <w:rPr>
        <w:rFonts w:cs="Times New Roman"/>
        <w:b w:val="0"/>
        <w:bCs w:val="0"/>
        <w:szCs w:val="22"/>
      </w:rPr>
      <w:fldChar w:fldCharType="begin"/>
    </w:r>
    <w:r w:rsidRPr="00831BA4">
      <w:rPr>
        <w:rFonts w:cs="Times New Roman"/>
        <w:szCs w:val="22"/>
      </w:rPr>
      <w:instrText xml:space="preserve"> PAGE   \* MERGEFORMAT </w:instrText>
    </w:r>
    <w:r w:rsidRPr="00831BA4">
      <w:rPr>
        <w:rFonts w:cs="Times New Roman"/>
        <w:b w:val="0"/>
        <w:bCs w:val="0"/>
        <w:szCs w:val="22"/>
      </w:rPr>
      <w:fldChar w:fldCharType="separate"/>
    </w:r>
    <w:r w:rsidR="00F17687" w:rsidRPr="00F17687">
      <w:rPr>
        <w:rFonts w:cs="Times New Roman"/>
        <w:b w:val="0"/>
        <w:bCs w:val="0"/>
        <w:noProof/>
        <w:szCs w:val="22"/>
        <w:rtl/>
      </w:rPr>
      <w:t>13</w:t>
    </w:r>
    <w:r w:rsidRPr="00831BA4">
      <w:rPr>
        <w:rFonts w:cs="Times New Roman"/>
        <w:b w:val="0"/>
        <w:bCs w:val="0"/>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Pr="00BB5A6F" w:rsidRDefault="0074551F" w:rsidP="00443DCB">
    <w:pPr>
      <w:pStyle w:val="Header"/>
      <w:framePr w:h="222" w:hRule="exact" w:wrap="around" w:vAnchor="text" w:hAnchor="margin" w:xAlign="inside" w:y="-3"/>
      <w:rPr>
        <w:rStyle w:val="PageNumber"/>
        <w:b w:val="0"/>
        <w:bCs w:val="0"/>
        <w:szCs w:val="22"/>
      </w:rPr>
    </w:pPr>
    <w:r w:rsidRPr="00BB5A6F">
      <w:rPr>
        <w:rStyle w:val="PageNumber"/>
        <w:b w:val="0"/>
        <w:bCs w:val="0"/>
        <w:szCs w:val="22"/>
        <w:rtl/>
      </w:rPr>
      <w:fldChar w:fldCharType="begin"/>
    </w:r>
    <w:r w:rsidRPr="00BB5A6F">
      <w:rPr>
        <w:rStyle w:val="PageNumber"/>
        <w:b w:val="0"/>
        <w:bCs w:val="0"/>
        <w:szCs w:val="22"/>
      </w:rPr>
      <w:instrText xml:space="preserve">PAGE  </w:instrText>
    </w:r>
    <w:r w:rsidRPr="00BB5A6F">
      <w:rPr>
        <w:rStyle w:val="PageNumber"/>
        <w:b w:val="0"/>
        <w:bCs w:val="0"/>
        <w:szCs w:val="22"/>
        <w:rtl/>
      </w:rPr>
      <w:fldChar w:fldCharType="separate"/>
    </w:r>
    <w:r>
      <w:rPr>
        <w:rStyle w:val="PageNumber"/>
        <w:b w:val="0"/>
        <w:bCs w:val="0"/>
        <w:noProof/>
        <w:szCs w:val="22"/>
        <w:rtl/>
      </w:rPr>
      <w:t>1</w:t>
    </w:r>
    <w:r w:rsidRPr="00BB5A6F">
      <w:rPr>
        <w:rStyle w:val="PageNumber"/>
        <w:b w:val="0"/>
        <w:bCs w:val="0"/>
        <w:szCs w:val="22"/>
        <w:rtl/>
      </w:rPr>
      <w:fldChar w:fldCharType="end"/>
    </w:r>
  </w:p>
  <w:p w:rsidR="0074551F" w:rsidRDefault="0074551F" w:rsidP="00443DCB">
    <w:pPr>
      <w:pStyle w:val="Header"/>
      <w:ind w:right="360" w:firstLine="360"/>
      <w:rPr>
        <w:lang w:bidi="ar-EG"/>
      </w:rPr>
    </w:pPr>
    <w:r>
      <w:rPr>
        <w:rFonts w:hint="cs"/>
        <w:rtl/>
        <w:lang w:bidi="ar-EG"/>
      </w:rPr>
      <w:t xml:space="preserve">التوصية </w:t>
    </w:r>
    <w:r>
      <w:rPr>
        <w:lang w:bidi="ar-EG"/>
      </w:rPr>
      <w:t>ITU-R P.1238-4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Pr="003D017C" w:rsidRDefault="0074551F" w:rsidP="005A6CE2">
    <w:pPr>
      <w:pStyle w:val="Header"/>
      <w:tabs>
        <w:tab w:val="center" w:pos="7052"/>
        <w:tab w:val="right" w:pos="14282"/>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17687">
      <w:rPr>
        <w:rFonts w:cs="Times New Roman Bold"/>
        <w:noProof/>
        <w:szCs w:val="22"/>
        <w:rtl/>
      </w:rPr>
      <w:t>24</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17687">
      <w:rPr>
        <w:noProof/>
      </w:rPr>
      <w:t>ITU-R  BO.1784-1</w:t>
    </w:r>
    <w:r w:rsidRPr="00E33FA2">
      <w:fldChar w:fldCharType="end"/>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1F" w:rsidRPr="00AE3E36" w:rsidRDefault="0074551F" w:rsidP="00BD1149">
    <w:pPr>
      <w:tabs>
        <w:tab w:val="center" w:pos="705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17687">
      <w:rPr>
        <w:rFonts w:ascii="Times New Roman Bold" w:hAnsi="Times New Roman Bold"/>
        <w:b/>
        <w:bCs/>
        <w:noProof/>
      </w:rPr>
      <w:t>ITU-R  BO.1784-1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17687">
      <w:rPr>
        <w:rFonts w:cs="Times New Roman"/>
        <w:b/>
        <w:bCs/>
        <w:noProof/>
        <w:szCs w:val="22"/>
        <w:rtl/>
      </w:rPr>
      <w:t>23</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936A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C866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ECF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A0A9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37001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D67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C4A6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E00E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F851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0E510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180"/>
    <w:rsid w:val="00002742"/>
    <w:rsid w:val="00002849"/>
    <w:rsid w:val="00003D39"/>
    <w:rsid w:val="00004474"/>
    <w:rsid w:val="00006739"/>
    <w:rsid w:val="00027907"/>
    <w:rsid w:val="00041FE5"/>
    <w:rsid w:val="0004472C"/>
    <w:rsid w:val="000450A6"/>
    <w:rsid w:val="00046B51"/>
    <w:rsid w:val="000473FF"/>
    <w:rsid w:val="000522D1"/>
    <w:rsid w:val="00056481"/>
    <w:rsid w:val="0006642A"/>
    <w:rsid w:val="00067954"/>
    <w:rsid w:val="00081122"/>
    <w:rsid w:val="00082E9B"/>
    <w:rsid w:val="00086A00"/>
    <w:rsid w:val="0009061F"/>
    <w:rsid w:val="00094060"/>
    <w:rsid w:val="00095BF8"/>
    <w:rsid w:val="00096F01"/>
    <w:rsid w:val="0009704A"/>
    <w:rsid w:val="000A079C"/>
    <w:rsid w:val="000A39C5"/>
    <w:rsid w:val="000A70FF"/>
    <w:rsid w:val="000B30D7"/>
    <w:rsid w:val="000B4329"/>
    <w:rsid w:val="000B4F10"/>
    <w:rsid w:val="000B55B6"/>
    <w:rsid w:val="000B6F99"/>
    <w:rsid w:val="000C1B3D"/>
    <w:rsid w:val="000E2D0B"/>
    <w:rsid w:val="000E3F70"/>
    <w:rsid w:val="000E5798"/>
    <w:rsid w:val="000E643D"/>
    <w:rsid w:val="000E7F9D"/>
    <w:rsid w:val="000F0F2A"/>
    <w:rsid w:val="000F312E"/>
    <w:rsid w:val="000F6D38"/>
    <w:rsid w:val="00102774"/>
    <w:rsid w:val="00102C19"/>
    <w:rsid w:val="001048FC"/>
    <w:rsid w:val="00113EE4"/>
    <w:rsid w:val="00114648"/>
    <w:rsid w:val="001231D6"/>
    <w:rsid w:val="00125932"/>
    <w:rsid w:val="0013181C"/>
    <w:rsid w:val="00132731"/>
    <w:rsid w:val="0013761E"/>
    <w:rsid w:val="001402C0"/>
    <w:rsid w:val="00140B98"/>
    <w:rsid w:val="00146793"/>
    <w:rsid w:val="00147738"/>
    <w:rsid w:val="001568ED"/>
    <w:rsid w:val="00162B2C"/>
    <w:rsid w:val="00167FFD"/>
    <w:rsid w:val="0017413D"/>
    <w:rsid w:val="00174247"/>
    <w:rsid w:val="00174E9E"/>
    <w:rsid w:val="00182385"/>
    <w:rsid w:val="00183CAB"/>
    <w:rsid w:val="001917FD"/>
    <w:rsid w:val="00196389"/>
    <w:rsid w:val="00197749"/>
    <w:rsid w:val="001A6D80"/>
    <w:rsid w:val="001B03B8"/>
    <w:rsid w:val="001B72AF"/>
    <w:rsid w:val="001C119C"/>
    <w:rsid w:val="001D067E"/>
    <w:rsid w:val="001D2146"/>
    <w:rsid w:val="001D2176"/>
    <w:rsid w:val="001D5075"/>
    <w:rsid w:val="001E0B6B"/>
    <w:rsid w:val="001E1853"/>
    <w:rsid w:val="001E502C"/>
    <w:rsid w:val="001E5D12"/>
    <w:rsid w:val="001F23C7"/>
    <w:rsid w:val="001F264B"/>
    <w:rsid w:val="001F71CB"/>
    <w:rsid w:val="0020022C"/>
    <w:rsid w:val="00201143"/>
    <w:rsid w:val="002053E4"/>
    <w:rsid w:val="002137FD"/>
    <w:rsid w:val="00213CBE"/>
    <w:rsid w:val="002144CB"/>
    <w:rsid w:val="00220C44"/>
    <w:rsid w:val="00221008"/>
    <w:rsid w:val="00227073"/>
    <w:rsid w:val="00230502"/>
    <w:rsid w:val="00236EF6"/>
    <w:rsid w:val="00240628"/>
    <w:rsid w:val="00242646"/>
    <w:rsid w:val="002434E6"/>
    <w:rsid w:val="00247DCE"/>
    <w:rsid w:val="00262587"/>
    <w:rsid w:val="00271843"/>
    <w:rsid w:val="00271D7E"/>
    <w:rsid w:val="00280F98"/>
    <w:rsid w:val="002811C2"/>
    <w:rsid w:val="00282453"/>
    <w:rsid w:val="00283F7E"/>
    <w:rsid w:val="00284682"/>
    <w:rsid w:val="002856E3"/>
    <w:rsid w:val="00290B93"/>
    <w:rsid w:val="002971E7"/>
    <w:rsid w:val="00297C96"/>
    <w:rsid w:val="002B261D"/>
    <w:rsid w:val="002B5603"/>
    <w:rsid w:val="002C0F17"/>
    <w:rsid w:val="002C1FE8"/>
    <w:rsid w:val="002C3FCA"/>
    <w:rsid w:val="002D1E9F"/>
    <w:rsid w:val="002D3483"/>
    <w:rsid w:val="002D70E9"/>
    <w:rsid w:val="002E58CD"/>
    <w:rsid w:val="002E6ECC"/>
    <w:rsid w:val="002E7058"/>
    <w:rsid w:val="002F1D8D"/>
    <w:rsid w:val="002F4285"/>
    <w:rsid w:val="002F5F3D"/>
    <w:rsid w:val="002F7281"/>
    <w:rsid w:val="00303491"/>
    <w:rsid w:val="00304728"/>
    <w:rsid w:val="0030719D"/>
    <w:rsid w:val="00307D29"/>
    <w:rsid w:val="0031116D"/>
    <w:rsid w:val="00314E5F"/>
    <w:rsid w:val="003223BA"/>
    <w:rsid w:val="00325D29"/>
    <w:rsid w:val="00330795"/>
    <w:rsid w:val="00330F1C"/>
    <w:rsid w:val="00331457"/>
    <w:rsid w:val="0033147A"/>
    <w:rsid w:val="00340205"/>
    <w:rsid w:val="00340C2C"/>
    <w:rsid w:val="00351106"/>
    <w:rsid w:val="003543F6"/>
    <w:rsid w:val="00356697"/>
    <w:rsid w:val="00356860"/>
    <w:rsid w:val="00357119"/>
    <w:rsid w:val="00360C22"/>
    <w:rsid w:val="00364723"/>
    <w:rsid w:val="00366CD7"/>
    <w:rsid w:val="00380511"/>
    <w:rsid w:val="0038246F"/>
    <w:rsid w:val="003864B4"/>
    <w:rsid w:val="00386A8A"/>
    <w:rsid w:val="00391E47"/>
    <w:rsid w:val="00393745"/>
    <w:rsid w:val="00396F3F"/>
    <w:rsid w:val="003A0FA8"/>
    <w:rsid w:val="003A174E"/>
    <w:rsid w:val="003A4F19"/>
    <w:rsid w:val="003A541F"/>
    <w:rsid w:val="003A710D"/>
    <w:rsid w:val="003B101F"/>
    <w:rsid w:val="003B3801"/>
    <w:rsid w:val="003C07CD"/>
    <w:rsid w:val="003C1C27"/>
    <w:rsid w:val="003C6473"/>
    <w:rsid w:val="003C692D"/>
    <w:rsid w:val="003D017C"/>
    <w:rsid w:val="003D1FC6"/>
    <w:rsid w:val="003D307E"/>
    <w:rsid w:val="003D39AC"/>
    <w:rsid w:val="003D40E1"/>
    <w:rsid w:val="003E045E"/>
    <w:rsid w:val="003E0AF2"/>
    <w:rsid w:val="003F15D8"/>
    <w:rsid w:val="003F2AEB"/>
    <w:rsid w:val="003F2E19"/>
    <w:rsid w:val="003F33C2"/>
    <w:rsid w:val="00402F6B"/>
    <w:rsid w:val="00403165"/>
    <w:rsid w:val="004100B9"/>
    <w:rsid w:val="00414824"/>
    <w:rsid w:val="00421912"/>
    <w:rsid w:val="00422D17"/>
    <w:rsid w:val="0042647B"/>
    <w:rsid w:val="00432447"/>
    <w:rsid w:val="00434056"/>
    <w:rsid w:val="0044201D"/>
    <w:rsid w:val="00442CF3"/>
    <w:rsid w:val="00443DCB"/>
    <w:rsid w:val="0044429F"/>
    <w:rsid w:val="00447ED2"/>
    <w:rsid w:val="00454B79"/>
    <w:rsid w:val="00465F14"/>
    <w:rsid w:val="0047370A"/>
    <w:rsid w:val="00473B95"/>
    <w:rsid w:val="00475725"/>
    <w:rsid w:val="00475F52"/>
    <w:rsid w:val="00483E0E"/>
    <w:rsid w:val="00490736"/>
    <w:rsid w:val="004910A2"/>
    <w:rsid w:val="004A19B2"/>
    <w:rsid w:val="004A360A"/>
    <w:rsid w:val="004A5C21"/>
    <w:rsid w:val="004B094A"/>
    <w:rsid w:val="004B6ECA"/>
    <w:rsid w:val="004B732C"/>
    <w:rsid w:val="004C67F0"/>
    <w:rsid w:val="004D0C72"/>
    <w:rsid w:val="004D79B4"/>
    <w:rsid w:val="004E07EA"/>
    <w:rsid w:val="004E1620"/>
    <w:rsid w:val="004E2073"/>
    <w:rsid w:val="004E2DDF"/>
    <w:rsid w:val="004E7243"/>
    <w:rsid w:val="004E7D1E"/>
    <w:rsid w:val="004F0500"/>
    <w:rsid w:val="004F1AC3"/>
    <w:rsid w:val="004F2588"/>
    <w:rsid w:val="004F5781"/>
    <w:rsid w:val="004F71B3"/>
    <w:rsid w:val="005007FB"/>
    <w:rsid w:val="00503041"/>
    <w:rsid w:val="00506547"/>
    <w:rsid w:val="005076F9"/>
    <w:rsid w:val="005111DD"/>
    <w:rsid w:val="00511801"/>
    <w:rsid w:val="00513BFF"/>
    <w:rsid w:val="005177FA"/>
    <w:rsid w:val="0052017F"/>
    <w:rsid w:val="00527EAF"/>
    <w:rsid w:val="00547AE9"/>
    <w:rsid w:val="005514CA"/>
    <w:rsid w:val="005541CF"/>
    <w:rsid w:val="005562EF"/>
    <w:rsid w:val="005570BF"/>
    <w:rsid w:val="0056060A"/>
    <w:rsid w:val="00561D91"/>
    <w:rsid w:val="00566C89"/>
    <w:rsid w:val="0057052E"/>
    <w:rsid w:val="00575822"/>
    <w:rsid w:val="00577803"/>
    <w:rsid w:val="00583EF3"/>
    <w:rsid w:val="00584B8F"/>
    <w:rsid w:val="0059020C"/>
    <w:rsid w:val="00591053"/>
    <w:rsid w:val="005960C8"/>
    <w:rsid w:val="005A018F"/>
    <w:rsid w:val="005A6CE2"/>
    <w:rsid w:val="005B0704"/>
    <w:rsid w:val="005B1361"/>
    <w:rsid w:val="005B530B"/>
    <w:rsid w:val="005C397A"/>
    <w:rsid w:val="005C43CD"/>
    <w:rsid w:val="005D6161"/>
    <w:rsid w:val="005D6A35"/>
    <w:rsid w:val="005E066B"/>
    <w:rsid w:val="005E268C"/>
    <w:rsid w:val="005E4C6C"/>
    <w:rsid w:val="005E4EFD"/>
    <w:rsid w:val="005E4FAA"/>
    <w:rsid w:val="005E7306"/>
    <w:rsid w:val="005F01A2"/>
    <w:rsid w:val="005F24EB"/>
    <w:rsid w:val="005F3E06"/>
    <w:rsid w:val="005F3FD2"/>
    <w:rsid w:val="00607719"/>
    <w:rsid w:val="00607FA9"/>
    <w:rsid w:val="00613B07"/>
    <w:rsid w:val="00621244"/>
    <w:rsid w:val="0062161D"/>
    <w:rsid w:val="006328D7"/>
    <w:rsid w:val="006338BF"/>
    <w:rsid w:val="00642A2D"/>
    <w:rsid w:val="0065109A"/>
    <w:rsid w:val="006510E4"/>
    <w:rsid w:val="006576F4"/>
    <w:rsid w:val="006667EA"/>
    <w:rsid w:val="00667C08"/>
    <w:rsid w:val="006718D4"/>
    <w:rsid w:val="0067638D"/>
    <w:rsid w:val="006800C7"/>
    <w:rsid w:val="00680CA6"/>
    <w:rsid w:val="00685A84"/>
    <w:rsid w:val="00686ACA"/>
    <w:rsid w:val="006969DE"/>
    <w:rsid w:val="00697516"/>
    <w:rsid w:val="00697EF1"/>
    <w:rsid w:val="006A122F"/>
    <w:rsid w:val="006A6E16"/>
    <w:rsid w:val="006A6E60"/>
    <w:rsid w:val="006B3066"/>
    <w:rsid w:val="006B3ACB"/>
    <w:rsid w:val="006C1D19"/>
    <w:rsid w:val="006C7365"/>
    <w:rsid w:val="006D4B44"/>
    <w:rsid w:val="006D578C"/>
    <w:rsid w:val="006E0D5E"/>
    <w:rsid w:val="006F0DD4"/>
    <w:rsid w:val="006F245A"/>
    <w:rsid w:val="007018B4"/>
    <w:rsid w:val="00706DC7"/>
    <w:rsid w:val="00710B41"/>
    <w:rsid w:val="00710C5C"/>
    <w:rsid w:val="0071100F"/>
    <w:rsid w:val="007138CB"/>
    <w:rsid w:val="007237CD"/>
    <w:rsid w:val="007238ED"/>
    <w:rsid w:val="00723A22"/>
    <w:rsid w:val="00724417"/>
    <w:rsid w:val="00726005"/>
    <w:rsid w:val="00726EBA"/>
    <w:rsid w:val="00733CDF"/>
    <w:rsid w:val="007362CE"/>
    <w:rsid w:val="00737588"/>
    <w:rsid w:val="00741AE0"/>
    <w:rsid w:val="0074551F"/>
    <w:rsid w:val="007504B0"/>
    <w:rsid w:val="00751E0A"/>
    <w:rsid w:val="00756E6D"/>
    <w:rsid w:val="0076050D"/>
    <w:rsid w:val="007727A1"/>
    <w:rsid w:val="00774315"/>
    <w:rsid w:val="00784071"/>
    <w:rsid w:val="00787A94"/>
    <w:rsid w:val="0079387A"/>
    <w:rsid w:val="00794E1C"/>
    <w:rsid w:val="00796F0C"/>
    <w:rsid w:val="007B16BD"/>
    <w:rsid w:val="007B1739"/>
    <w:rsid w:val="007C58FE"/>
    <w:rsid w:val="007D7E68"/>
    <w:rsid w:val="007E56B4"/>
    <w:rsid w:val="007E6B24"/>
    <w:rsid w:val="007F072D"/>
    <w:rsid w:val="007F2D7A"/>
    <w:rsid w:val="00802B34"/>
    <w:rsid w:val="00805233"/>
    <w:rsid w:val="00811188"/>
    <w:rsid w:val="008113E9"/>
    <w:rsid w:val="00815E12"/>
    <w:rsid w:val="008165ED"/>
    <w:rsid w:val="0081778C"/>
    <w:rsid w:val="0082253F"/>
    <w:rsid w:val="00826D5D"/>
    <w:rsid w:val="0083115C"/>
    <w:rsid w:val="00831284"/>
    <w:rsid w:val="008342D8"/>
    <w:rsid w:val="00843DD0"/>
    <w:rsid w:val="00846C0D"/>
    <w:rsid w:val="0085112A"/>
    <w:rsid w:val="008532B8"/>
    <w:rsid w:val="008656C3"/>
    <w:rsid w:val="00867353"/>
    <w:rsid w:val="0087135E"/>
    <w:rsid w:val="00871EAD"/>
    <w:rsid w:val="0087705A"/>
    <w:rsid w:val="00880DEF"/>
    <w:rsid w:val="0088269C"/>
    <w:rsid w:val="0088271D"/>
    <w:rsid w:val="00886C15"/>
    <w:rsid w:val="0089079C"/>
    <w:rsid w:val="00894394"/>
    <w:rsid w:val="00894DB4"/>
    <w:rsid w:val="00894F6D"/>
    <w:rsid w:val="008A2D54"/>
    <w:rsid w:val="008B11B0"/>
    <w:rsid w:val="008B1930"/>
    <w:rsid w:val="008B203E"/>
    <w:rsid w:val="008B76A0"/>
    <w:rsid w:val="008C4EC9"/>
    <w:rsid w:val="008C5CCB"/>
    <w:rsid w:val="008C6A66"/>
    <w:rsid w:val="008C733D"/>
    <w:rsid w:val="008D45BC"/>
    <w:rsid w:val="008E72E6"/>
    <w:rsid w:val="008F3E80"/>
    <w:rsid w:val="008F5029"/>
    <w:rsid w:val="00903307"/>
    <w:rsid w:val="00904910"/>
    <w:rsid w:val="009067BA"/>
    <w:rsid w:val="00906FBC"/>
    <w:rsid w:val="00912A86"/>
    <w:rsid w:val="00913840"/>
    <w:rsid w:val="009230F4"/>
    <w:rsid w:val="00925232"/>
    <w:rsid w:val="00925DC2"/>
    <w:rsid w:val="00925FAA"/>
    <w:rsid w:val="00930F9D"/>
    <w:rsid w:val="009316F8"/>
    <w:rsid w:val="0093379E"/>
    <w:rsid w:val="00934D65"/>
    <w:rsid w:val="009352F6"/>
    <w:rsid w:val="00936CB4"/>
    <w:rsid w:val="00940348"/>
    <w:rsid w:val="00940FDA"/>
    <w:rsid w:val="009466FB"/>
    <w:rsid w:val="00950EF0"/>
    <w:rsid w:val="009533AE"/>
    <w:rsid w:val="00954109"/>
    <w:rsid w:val="00954502"/>
    <w:rsid w:val="0096112A"/>
    <w:rsid w:val="00962771"/>
    <w:rsid w:val="00962AC4"/>
    <w:rsid w:val="00963178"/>
    <w:rsid w:val="009643BD"/>
    <w:rsid w:val="00964A11"/>
    <w:rsid w:val="00965634"/>
    <w:rsid w:val="00965B0E"/>
    <w:rsid w:val="0096722E"/>
    <w:rsid w:val="00970B2D"/>
    <w:rsid w:val="009719C7"/>
    <w:rsid w:val="00972570"/>
    <w:rsid w:val="00975223"/>
    <w:rsid w:val="00977300"/>
    <w:rsid w:val="00980276"/>
    <w:rsid w:val="00982919"/>
    <w:rsid w:val="009845C0"/>
    <w:rsid w:val="00990255"/>
    <w:rsid w:val="00994FAE"/>
    <w:rsid w:val="009960F6"/>
    <w:rsid w:val="00997D66"/>
    <w:rsid w:val="009A213B"/>
    <w:rsid w:val="009A5E10"/>
    <w:rsid w:val="009B2CD0"/>
    <w:rsid w:val="009B3A9D"/>
    <w:rsid w:val="009B4CA5"/>
    <w:rsid w:val="009C38F8"/>
    <w:rsid w:val="009C6655"/>
    <w:rsid w:val="009D1D5B"/>
    <w:rsid w:val="009D7CE5"/>
    <w:rsid w:val="009E2FE9"/>
    <w:rsid w:val="009E4281"/>
    <w:rsid w:val="009E6D79"/>
    <w:rsid w:val="009E758F"/>
    <w:rsid w:val="009E7DA3"/>
    <w:rsid w:val="009F7973"/>
    <w:rsid w:val="00A0453F"/>
    <w:rsid w:val="00A163C1"/>
    <w:rsid w:val="00A177D7"/>
    <w:rsid w:val="00A2112F"/>
    <w:rsid w:val="00A2420C"/>
    <w:rsid w:val="00A31445"/>
    <w:rsid w:val="00A3170D"/>
    <w:rsid w:val="00A33F87"/>
    <w:rsid w:val="00A40FD5"/>
    <w:rsid w:val="00A43200"/>
    <w:rsid w:val="00A54385"/>
    <w:rsid w:val="00A55F57"/>
    <w:rsid w:val="00A56CCF"/>
    <w:rsid w:val="00A70D90"/>
    <w:rsid w:val="00A717DD"/>
    <w:rsid w:val="00A942C3"/>
    <w:rsid w:val="00A96D62"/>
    <w:rsid w:val="00AA16CB"/>
    <w:rsid w:val="00AA2EC5"/>
    <w:rsid w:val="00AA66BD"/>
    <w:rsid w:val="00AB28A0"/>
    <w:rsid w:val="00AB2BD9"/>
    <w:rsid w:val="00AB6F5F"/>
    <w:rsid w:val="00AC0CAE"/>
    <w:rsid w:val="00AC1496"/>
    <w:rsid w:val="00AD4F74"/>
    <w:rsid w:val="00AD5A41"/>
    <w:rsid w:val="00AD7B8E"/>
    <w:rsid w:val="00AE09F4"/>
    <w:rsid w:val="00AE20DD"/>
    <w:rsid w:val="00AE2234"/>
    <w:rsid w:val="00AE3D7A"/>
    <w:rsid w:val="00AE46C8"/>
    <w:rsid w:val="00AE7C5A"/>
    <w:rsid w:val="00AF5F81"/>
    <w:rsid w:val="00AF6ABB"/>
    <w:rsid w:val="00B132AC"/>
    <w:rsid w:val="00B16E8C"/>
    <w:rsid w:val="00B17B4A"/>
    <w:rsid w:val="00B22564"/>
    <w:rsid w:val="00B22D33"/>
    <w:rsid w:val="00B244FA"/>
    <w:rsid w:val="00B34301"/>
    <w:rsid w:val="00B41E33"/>
    <w:rsid w:val="00B429B9"/>
    <w:rsid w:val="00B452E5"/>
    <w:rsid w:val="00B57AAC"/>
    <w:rsid w:val="00B60FFE"/>
    <w:rsid w:val="00B61F8A"/>
    <w:rsid w:val="00B653F6"/>
    <w:rsid w:val="00B71581"/>
    <w:rsid w:val="00B71F55"/>
    <w:rsid w:val="00B737F4"/>
    <w:rsid w:val="00B82EDF"/>
    <w:rsid w:val="00B83E72"/>
    <w:rsid w:val="00B91B2E"/>
    <w:rsid w:val="00B978E1"/>
    <w:rsid w:val="00B97F45"/>
    <w:rsid w:val="00BA40C2"/>
    <w:rsid w:val="00BB0FCE"/>
    <w:rsid w:val="00BB7511"/>
    <w:rsid w:val="00BC1B46"/>
    <w:rsid w:val="00BC6301"/>
    <w:rsid w:val="00BD1149"/>
    <w:rsid w:val="00BD27D1"/>
    <w:rsid w:val="00BD3BE1"/>
    <w:rsid w:val="00BD5A4F"/>
    <w:rsid w:val="00BE0ABF"/>
    <w:rsid w:val="00BE0D0E"/>
    <w:rsid w:val="00BE5AAE"/>
    <w:rsid w:val="00BE7408"/>
    <w:rsid w:val="00BF2787"/>
    <w:rsid w:val="00BF3DD6"/>
    <w:rsid w:val="00BF4F63"/>
    <w:rsid w:val="00C00114"/>
    <w:rsid w:val="00C01E90"/>
    <w:rsid w:val="00C02113"/>
    <w:rsid w:val="00C04244"/>
    <w:rsid w:val="00C06890"/>
    <w:rsid w:val="00C1100F"/>
    <w:rsid w:val="00C11139"/>
    <w:rsid w:val="00C12FC1"/>
    <w:rsid w:val="00C16AEE"/>
    <w:rsid w:val="00C17E8B"/>
    <w:rsid w:val="00C21F4B"/>
    <w:rsid w:val="00C22FB5"/>
    <w:rsid w:val="00C260A4"/>
    <w:rsid w:val="00C27E77"/>
    <w:rsid w:val="00C342BF"/>
    <w:rsid w:val="00C3520C"/>
    <w:rsid w:val="00C3611C"/>
    <w:rsid w:val="00C46925"/>
    <w:rsid w:val="00C46FAD"/>
    <w:rsid w:val="00C47C5A"/>
    <w:rsid w:val="00C50B28"/>
    <w:rsid w:val="00C53F27"/>
    <w:rsid w:val="00C57CF7"/>
    <w:rsid w:val="00C65E49"/>
    <w:rsid w:val="00C71576"/>
    <w:rsid w:val="00C730EE"/>
    <w:rsid w:val="00C74180"/>
    <w:rsid w:val="00C830FC"/>
    <w:rsid w:val="00C83F7D"/>
    <w:rsid w:val="00C91A55"/>
    <w:rsid w:val="00C93F89"/>
    <w:rsid w:val="00C94B6E"/>
    <w:rsid w:val="00CA0EC8"/>
    <w:rsid w:val="00CA2096"/>
    <w:rsid w:val="00CA3AD6"/>
    <w:rsid w:val="00CA6DBE"/>
    <w:rsid w:val="00CB4BE8"/>
    <w:rsid w:val="00CC0AB1"/>
    <w:rsid w:val="00CC3105"/>
    <w:rsid w:val="00CC4092"/>
    <w:rsid w:val="00CC48AA"/>
    <w:rsid w:val="00CC548C"/>
    <w:rsid w:val="00CC6EA6"/>
    <w:rsid w:val="00CD2E0B"/>
    <w:rsid w:val="00CD389C"/>
    <w:rsid w:val="00CD4D3D"/>
    <w:rsid w:val="00CD6E59"/>
    <w:rsid w:val="00CD71D4"/>
    <w:rsid w:val="00CD74C1"/>
    <w:rsid w:val="00CE240B"/>
    <w:rsid w:val="00CE6504"/>
    <w:rsid w:val="00CE6A6A"/>
    <w:rsid w:val="00CE6EB7"/>
    <w:rsid w:val="00CF545E"/>
    <w:rsid w:val="00CF5C20"/>
    <w:rsid w:val="00CF5CE6"/>
    <w:rsid w:val="00CF73A8"/>
    <w:rsid w:val="00D04B7F"/>
    <w:rsid w:val="00D14F93"/>
    <w:rsid w:val="00D2107D"/>
    <w:rsid w:val="00D23D39"/>
    <w:rsid w:val="00D30A6C"/>
    <w:rsid w:val="00D30FE6"/>
    <w:rsid w:val="00D34703"/>
    <w:rsid w:val="00D35905"/>
    <w:rsid w:val="00D43365"/>
    <w:rsid w:val="00D53994"/>
    <w:rsid w:val="00D61E9E"/>
    <w:rsid w:val="00D71DD7"/>
    <w:rsid w:val="00D85FA6"/>
    <w:rsid w:val="00D90C3F"/>
    <w:rsid w:val="00D9293B"/>
    <w:rsid w:val="00D94236"/>
    <w:rsid w:val="00DA348F"/>
    <w:rsid w:val="00DB3D2A"/>
    <w:rsid w:val="00DB76AC"/>
    <w:rsid w:val="00DB7FC2"/>
    <w:rsid w:val="00DC17D3"/>
    <w:rsid w:val="00DC6C2D"/>
    <w:rsid w:val="00DC7E91"/>
    <w:rsid w:val="00DD5088"/>
    <w:rsid w:val="00DD670F"/>
    <w:rsid w:val="00DD7F93"/>
    <w:rsid w:val="00DE149B"/>
    <w:rsid w:val="00DE433C"/>
    <w:rsid w:val="00DE693F"/>
    <w:rsid w:val="00DF4BE4"/>
    <w:rsid w:val="00DF4E37"/>
    <w:rsid w:val="00DF5217"/>
    <w:rsid w:val="00DF6BE5"/>
    <w:rsid w:val="00E103BB"/>
    <w:rsid w:val="00E11EAB"/>
    <w:rsid w:val="00E12EB0"/>
    <w:rsid w:val="00E144A6"/>
    <w:rsid w:val="00E1601B"/>
    <w:rsid w:val="00E16062"/>
    <w:rsid w:val="00E2524E"/>
    <w:rsid w:val="00E26C7B"/>
    <w:rsid w:val="00E3032C"/>
    <w:rsid w:val="00E33FA2"/>
    <w:rsid w:val="00E45AFF"/>
    <w:rsid w:val="00E45CFF"/>
    <w:rsid w:val="00E463E6"/>
    <w:rsid w:val="00E5443F"/>
    <w:rsid w:val="00E577A6"/>
    <w:rsid w:val="00E6418C"/>
    <w:rsid w:val="00E64E3D"/>
    <w:rsid w:val="00E650A3"/>
    <w:rsid w:val="00E65E0C"/>
    <w:rsid w:val="00E7021D"/>
    <w:rsid w:val="00E721FD"/>
    <w:rsid w:val="00E7240C"/>
    <w:rsid w:val="00E726E9"/>
    <w:rsid w:val="00E736B4"/>
    <w:rsid w:val="00E7774D"/>
    <w:rsid w:val="00E77B74"/>
    <w:rsid w:val="00E8660F"/>
    <w:rsid w:val="00E9048A"/>
    <w:rsid w:val="00E91A85"/>
    <w:rsid w:val="00E964C9"/>
    <w:rsid w:val="00EA04F5"/>
    <w:rsid w:val="00EA3491"/>
    <w:rsid w:val="00EC1444"/>
    <w:rsid w:val="00EC2BCA"/>
    <w:rsid w:val="00ED0A88"/>
    <w:rsid w:val="00EE1004"/>
    <w:rsid w:val="00EE4828"/>
    <w:rsid w:val="00EE60E4"/>
    <w:rsid w:val="00EF0744"/>
    <w:rsid w:val="00EF4825"/>
    <w:rsid w:val="00EF7CB5"/>
    <w:rsid w:val="00F01712"/>
    <w:rsid w:val="00F01F09"/>
    <w:rsid w:val="00F129EA"/>
    <w:rsid w:val="00F12C68"/>
    <w:rsid w:val="00F1320B"/>
    <w:rsid w:val="00F1481B"/>
    <w:rsid w:val="00F17687"/>
    <w:rsid w:val="00F17BBA"/>
    <w:rsid w:val="00F22C87"/>
    <w:rsid w:val="00F244F0"/>
    <w:rsid w:val="00F3359B"/>
    <w:rsid w:val="00F34C39"/>
    <w:rsid w:val="00F35C36"/>
    <w:rsid w:val="00F35D43"/>
    <w:rsid w:val="00F40BC5"/>
    <w:rsid w:val="00F43D27"/>
    <w:rsid w:val="00F5148A"/>
    <w:rsid w:val="00F52A56"/>
    <w:rsid w:val="00F53FAF"/>
    <w:rsid w:val="00F615CE"/>
    <w:rsid w:val="00F6308C"/>
    <w:rsid w:val="00F71233"/>
    <w:rsid w:val="00F71A88"/>
    <w:rsid w:val="00F740A4"/>
    <w:rsid w:val="00F748C6"/>
    <w:rsid w:val="00F7560F"/>
    <w:rsid w:val="00F75FE5"/>
    <w:rsid w:val="00F82120"/>
    <w:rsid w:val="00F82668"/>
    <w:rsid w:val="00F82FD6"/>
    <w:rsid w:val="00F92006"/>
    <w:rsid w:val="00F92F90"/>
    <w:rsid w:val="00F939BC"/>
    <w:rsid w:val="00F95755"/>
    <w:rsid w:val="00F97C53"/>
    <w:rsid w:val="00FA0DC9"/>
    <w:rsid w:val="00FA3938"/>
    <w:rsid w:val="00FB20EB"/>
    <w:rsid w:val="00FB5E56"/>
    <w:rsid w:val="00FC3300"/>
    <w:rsid w:val="00FC4FF1"/>
    <w:rsid w:val="00FD462C"/>
    <w:rsid w:val="00FD7650"/>
    <w:rsid w:val="00FD76C8"/>
    <w:rsid w:val="00FE473D"/>
    <w:rsid w:val="00FE774B"/>
    <w:rsid w:val="00FF1B80"/>
    <w:rsid w:val="00FF36E4"/>
    <w:rsid w:val="00FF3C8B"/>
    <w:rsid w:val="00FF7152"/>
    <w:rsid w:val="00FF755F"/>
    <w:rsid w:val="00FF7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1357949-D117-4EDE-A59A-8B69C4727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6C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997D66"/>
    <w:rPr>
      <w:rFonts w:ascii="Times New Roman" w:hAnsi="Times New Roman" w:cs="Times New Roman"/>
      <w:position w:val="6"/>
      <w:sz w:val="18"/>
      <w:szCs w:val="18"/>
      <w:vertAlign w:val="baseline"/>
    </w:rPr>
  </w:style>
  <w:style w:type="paragraph" w:styleId="FootnoteText">
    <w:name w:val="footnote text"/>
    <w:aliases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
    <w:rsid w:val="00125932"/>
    <w:pPr>
      <w:keepNext/>
      <w:keepLines/>
      <w:spacing w:before="240"/>
      <w:jc w:val="center"/>
    </w:pPr>
    <w:rPr>
      <w:rFonts w:ascii="Times New Roman Bold" w:hAnsi="Times New Roman Bold"/>
      <w:b/>
      <w:bCs/>
      <w:sz w:val="26"/>
      <w:szCs w:val="36"/>
    </w:rPr>
  </w:style>
  <w:style w:type="paragraph" w:customStyle="1" w:styleId="Heading">
    <w:name w:val="Heading"/>
    <w:aliases w:val="1"/>
    <w:basedOn w:val="Normal"/>
    <w:rsid w:val="00C74180"/>
    <w:pPr>
      <w:tabs>
        <w:tab w:val="left" w:pos="907"/>
      </w:tabs>
    </w:pPr>
    <w:rPr>
      <w:rFonts w:ascii="Times New Roman Bold" w:hAnsi="Times New Roman Bold"/>
      <w:b/>
      <w:bCs/>
      <w:lang w:eastAsia="en-US"/>
    </w:rPr>
  </w:style>
  <w:style w:type="paragraph" w:customStyle="1" w:styleId="title10">
    <w:name w:val="title1"/>
    <w:aliases w:val="n"/>
    <w:basedOn w:val="Normal"/>
    <w:rsid w:val="00C74180"/>
    <w:rPr>
      <w:sz w:val="26"/>
      <w:szCs w:val="36"/>
      <w:lang w:eastAsia="en-US"/>
    </w:rPr>
  </w:style>
  <w:style w:type="paragraph" w:customStyle="1" w:styleId="Annex">
    <w:name w:val="Annex"/>
    <w:basedOn w:val="Normal"/>
    <w:rsid w:val="00C74180"/>
    <w:pPr>
      <w:jc w:val="center"/>
    </w:pPr>
    <w:rPr>
      <w:sz w:val="24"/>
      <w:szCs w:val="24"/>
      <w:lang w:eastAsia="en-US"/>
    </w:rPr>
  </w:style>
  <w:style w:type="paragraph" w:styleId="BalloonText">
    <w:name w:val="Balloon Text"/>
    <w:basedOn w:val="Normal"/>
    <w:link w:val="BalloonTextChar"/>
    <w:semiHidden/>
    <w:rsid w:val="00C74180"/>
    <w:rPr>
      <w:rFonts w:ascii="Tahoma" w:hAnsi="Tahoma" w:cs="Tahoma"/>
      <w:sz w:val="16"/>
      <w:szCs w:val="16"/>
      <w:lang w:eastAsia="en-US"/>
    </w:rPr>
  </w:style>
  <w:style w:type="character" w:customStyle="1" w:styleId="BalloonTextChar">
    <w:name w:val="Balloon Text Char"/>
    <w:basedOn w:val="DefaultParagraphFont"/>
    <w:link w:val="BalloonText"/>
    <w:semiHidden/>
    <w:rsid w:val="00C74180"/>
    <w:rPr>
      <w:rFonts w:ascii="Tahoma" w:hAnsi="Tahoma" w:cs="Tahoma"/>
      <w:sz w:val="16"/>
      <w:szCs w:val="16"/>
      <w:lang w:eastAsia="en-US"/>
    </w:rPr>
  </w:style>
  <w:style w:type="paragraph" w:customStyle="1" w:styleId="TableNo0">
    <w:name w:val="Table_No"/>
    <w:basedOn w:val="Normal"/>
    <w:next w:val="Normal"/>
    <w:link w:val="TableNoChar"/>
    <w:rsid w:val="00C74180"/>
    <w:pPr>
      <w:keepNext/>
      <w:tabs>
        <w:tab w:val="left" w:pos="794"/>
        <w:tab w:val="left" w:pos="1191"/>
        <w:tab w:val="left" w:pos="1588"/>
        <w:tab w:val="left" w:pos="1985"/>
      </w:tabs>
      <w:bidi w:val="0"/>
      <w:spacing w:before="360" w:line="240" w:lineRule="auto"/>
      <w:jc w:val="center"/>
    </w:pPr>
    <w:rPr>
      <w:lang w:val="fr-FR" w:eastAsia="en-US"/>
    </w:rPr>
  </w:style>
  <w:style w:type="paragraph" w:customStyle="1" w:styleId="Headingb0">
    <w:name w:val="Heading b"/>
    <w:basedOn w:val="Normal"/>
    <w:rsid w:val="00C74180"/>
    <w:pPr>
      <w:spacing w:before="240"/>
    </w:pPr>
    <w:rPr>
      <w:rFonts w:ascii="Times New Roman Bold" w:hAnsi="Times New Roman Bold"/>
      <w:b/>
      <w:bCs/>
      <w:sz w:val="24"/>
      <w:szCs w:val="32"/>
      <w:lang w:eastAsia="en-US"/>
    </w:rPr>
  </w:style>
  <w:style w:type="paragraph" w:styleId="PlainText">
    <w:name w:val="Plain Text"/>
    <w:basedOn w:val="Normal"/>
    <w:link w:val="PlainTextChar"/>
    <w:rsid w:val="00C74180"/>
    <w:pPr>
      <w:widowControl w:val="0"/>
      <w:overflowPunct/>
      <w:spacing w:line="240" w:lineRule="auto"/>
      <w:jc w:val="left"/>
      <w:textAlignment w:val="auto"/>
    </w:pPr>
    <w:rPr>
      <w:rFonts w:ascii="Courier New" w:hAnsi="Courier New"/>
      <w:sz w:val="20"/>
      <w:szCs w:val="24"/>
      <w:lang w:eastAsia="en-US"/>
    </w:rPr>
  </w:style>
  <w:style w:type="character" w:customStyle="1" w:styleId="PlainTextChar">
    <w:name w:val="Plain Text Char"/>
    <w:basedOn w:val="DefaultParagraphFont"/>
    <w:link w:val="PlainText"/>
    <w:rsid w:val="00C74180"/>
    <w:rPr>
      <w:rFonts w:ascii="Courier New" w:hAnsi="Courier New" w:cs="Traditional Arabic"/>
      <w:szCs w:val="24"/>
      <w:lang w:eastAsia="en-US"/>
    </w:rPr>
  </w:style>
  <w:style w:type="paragraph" w:customStyle="1" w:styleId="Footnotereference0">
    <w:name w:val="Footnote_reference"/>
    <w:basedOn w:val="Normal"/>
    <w:link w:val="FootnotereferenceChar"/>
    <w:rsid w:val="00C74180"/>
    <w:rPr>
      <w:position w:val="4"/>
      <w:vertAlign w:val="superscript"/>
      <w:lang w:eastAsia="en-US"/>
    </w:rPr>
  </w:style>
  <w:style w:type="character" w:customStyle="1" w:styleId="FootnotereferenceChar">
    <w:name w:val="Footnote_reference Char"/>
    <w:basedOn w:val="DefaultParagraphFont"/>
    <w:link w:val="Footnotereference0"/>
    <w:rsid w:val="00C74180"/>
    <w:rPr>
      <w:rFonts w:ascii="Times New Roman" w:hAnsi="Times New Roman" w:cs="Traditional Arabic"/>
      <w:position w:val="4"/>
      <w:sz w:val="22"/>
      <w:szCs w:val="30"/>
      <w:vertAlign w:val="superscript"/>
      <w:lang w:eastAsia="en-US"/>
    </w:rPr>
  </w:style>
  <w:style w:type="paragraph" w:customStyle="1" w:styleId="AnnexTitel">
    <w:name w:val="Annex_Titel"/>
    <w:basedOn w:val="Normal"/>
    <w:next w:val="Normal"/>
    <w:rsid w:val="00C74180"/>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ablefin">
    <w:name w:val="Table_fin"/>
    <w:basedOn w:val="Normal"/>
    <w:next w:val="Normal"/>
    <w:rsid w:val="00C74180"/>
    <w:pPr>
      <w:tabs>
        <w:tab w:val="left" w:pos="794"/>
        <w:tab w:val="left" w:pos="1191"/>
        <w:tab w:val="left" w:pos="1588"/>
        <w:tab w:val="left" w:pos="1985"/>
      </w:tabs>
      <w:bidi w:val="0"/>
      <w:spacing w:line="240" w:lineRule="auto"/>
    </w:pPr>
    <w:rPr>
      <w:rFonts w:cs="Times New Roman"/>
      <w:sz w:val="20"/>
      <w:szCs w:val="20"/>
      <w:lang w:val="en-GB" w:eastAsia="en-US"/>
    </w:rPr>
  </w:style>
  <w:style w:type="paragraph" w:customStyle="1" w:styleId="Blanc">
    <w:name w:val="Blanc"/>
    <w:basedOn w:val="Normal"/>
    <w:next w:val="Tabletext"/>
    <w:rsid w:val="00C74180"/>
    <w:pPr>
      <w:keepNext/>
      <w:keepLines/>
      <w:bidi w:val="0"/>
      <w:spacing w:line="240" w:lineRule="auto"/>
    </w:pPr>
    <w:rPr>
      <w:rFonts w:cs="Times New Roman"/>
      <w:sz w:val="16"/>
      <w:szCs w:val="20"/>
      <w:lang w:val="en-GB" w:eastAsia="en-US"/>
    </w:rPr>
  </w:style>
  <w:style w:type="character" w:customStyle="1" w:styleId="enumlev1Char">
    <w:name w:val="enumlev1 Char"/>
    <w:basedOn w:val="DefaultParagraphFont"/>
    <w:link w:val="enumlev1"/>
    <w:rsid w:val="00C74180"/>
    <w:rPr>
      <w:rFonts w:ascii="Times New Roman" w:hAnsi="Times New Roman" w:cs="Traditional Arabic"/>
      <w:sz w:val="22"/>
      <w:szCs w:val="30"/>
      <w:lang w:eastAsia="fr-FR" w:bidi="ar-EG"/>
    </w:rPr>
  </w:style>
  <w:style w:type="paragraph" w:customStyle="1" w:styleId="AppendixTitle">
    <w:name w:val="Appendix_Title"/>
    <w:basedOn w:val="Normal"/>
    <w:rsid w:val="00C74180"/>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AppendixNo">
    <w:name w:val="Appendix_No"/>
    <w:basedOn w:val="Normal"/>
    <w:next w:val="Normal"/>
    <w:rsid w:val="00C74180"/>
    <w:pPr>
      <w:keepNext/>
      <w:tabs>
        <w:tab w:val="left" w:pos="794"/>
        <w:tab w:val="left" w:pos="1191"/>
        <w:tab w:val="left" w:pos="1588"/>
        <w:tab w:val="left" w:pos="1985"/>
      </w:tabs>
      <w:spacing w:after="240"/>
      <w:jc w:val="center"/>
    </w:pPr>
    <w:rPr>
      <w:sz w:val="26"/>
      <w:szCs w:val="36"/>
      <w:lang w:val="en-GB" w:eastAsia="en-US"/>
    </w:rPr>
  </w:style>
  <w:style w:type="paragraph" w:styleId="NormalIndent">
    <w:name w:val="Normal Indent"/>
    <w:basedOn w:val="Normal"/>
    <w:rsid w:val="00C74180"/>
    <w:pPr>
      <w:overflowPunct/>
      <w:autoSpaceDE/>
      <w:autoSpaceDN/>
      <w:bidi w:val="0"/>
      <w:adjustRightInd/>
      <w:spacing w:line="240" w:lineRule="auto"/>
      <w:ind w:left="720"/>
      <w:jc w:val="left"/>
      <w:textAlignment w:val="auto"/>
    </w:pPr>
    <w:rPr>
      <w:lang w:eastAsia="en-US"/>
    </w:rPr>
  </w:style>
  <w:style w:type="paragraph" w:customStyle="1" w:styleId="Figuretitle0">
    <w:name w:val="Figure_title"/>
    <w:basedOn w:val="Normal"/>
    <w:next w:val="Normal"/>
    <w:rsid w:val="00C74180"/>
    <w:pPr>
      <w:keepNext/>
      <w:tabs>
        <w:tab w:val="left" w:pos="794"/>
        <w:tab w:val="left" w:pos="1191"/>
        <w:tab w:val="left" w:pos="1588"/>
        <w:tab w:val="left" w:pos="1985"/>
      </w:tabs>
      <w:bidi w:val="0"/>
      <w:spacing w:line="240" w:lineRule="auto"/>
      <w:jc w:val="center"/>
    </w:pPr>
    <w:rPr>
      <w:rFonts w:ascii="Times New Roman Bold" w:hAnsi="Times New Roman Bold"/>
      <w:b/>
      <w:bCs/>
      <w:sz w:val="16"/>
      <w:szCs w:val="22"/>
      <w:lang w:val="fr-FR" w:eastAsia="en-US"/>
    </w:rPr>
  </w:style>
  <w:style w:type="paragraph" w:customStyle="1" w:styleId="TAPLE">
    <w:name w:val="TAPLE"/>
    <w:basedOn w:val="Tablehead"/>
    <w:rsid w:val="00C74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after="40" w:line="280" w:lineRule="exact"/>
      <w:ind w:left="-57" w:right="-57"/>
      <w:textAlignment w:val="auto"/>
    </w:pPr>
    <w:rPr>
      <w:rFonts w:ascii="Times New Roman" w:hAnsi="Times New Roman"/>
      <w:b w:val="0"/>
      <w:bCs w:val="0"/>
      <w:lang w:eastAsia="zh-CN"/>
    </w:rPr>
  </w:style>
  <w:style w:type="character" w:customStyle="1" w:styleId="TabletitleChar">
    <w:name w:val="Table_title Char"/>
    <w:basedOn w:val="DefaultParagraphFont"/>
    <w:link w:val="Tabletitle"/>
    <w:rsid w:val="00C74180"/>
    <w:rPr>
      <w:rFonts w:ascii="Times New Roman Bold" w:hAnsi="Times New Roman Bold" w:cs="Traditional Arabic"/>
      <w:b/>
      <w:bCs/>
      <w:sz w:val="22"/>
      <w:szCs w:val="30"/>
      <w:lang w:eastAsia="fr-FR" w:bidi="ar-EG"/>
    </w:rPr>
  </w:style>
  <w:style w:type="paragraph" w:customStyle="1" w:styleId="AppendixNoTitle0">
    <w:name w:val="Appendix_NoTitle"/>
    <w:basedOn w:val="Normal"/>
    <w:next w:val="Normal"/>
    <w:rsid w:val="00C74180"/>
    <w:pPr>
      <w:keepNext/>
      <w:keepLines/>
      <w:tabs>
        <w:tab w:val="left" w:pos="794"/>
        <w:tab w:val="left" w:pos="1191"/>
        <w:tab w:val="left" w:pos="1588"/>
        <w:tab w:val="left" w:pos="1985"/>
      </w:tabs>
      <w:bidi w:val="0"/>
      <w:spacing w:before="480" w:after="240"/>
      <w:jc w:val="center"/>
    </w:pPr>
    <w:rPr>
      <w:rFonts w:ascii="Times New Roman Bold" w:hAnsi="Times New Roman Bold"/>
      <w:b/>
      <w:bCs/>
      <w:sz w:val="26"/>
      <w:szCs w:val="36"/>
      <w:lang w:val="fr-FR" w:eastAsia="en-US"/>
    </w:rPr>
  </w:style>
  <w:style w:type="paragraph" w:customStyle="1" w:styleId="footnotetext0">
    <w:name w:val="footnote_text"/>
    <w:basedOn w:val="Normal"/>
    <w:rsid w:val="00C74180"/>
    <w:pPr>
      <w:spacing w:before="0"/>
      <w:ind w:left="510" w:hanging="510"/>
    </w:pPr>
    <w:rPr>
      <w:sz w:val="18"/>
      <w:szCs w:val="24"/>
      <w:lang w:eastAsia="en-US"/>
    </w:rPr>
  </w:style>
  <w:style w:type="character" w:customStyle="1" w:styleId="TableNoChar">
    <w:name w:val="Table_No Char"/>
    <w:basedOn w:val="DefaultParagraphFont"/>
    <w:link w:val="TableNo0"/>
    <w:rsid w:val="00C74180"/>
    <w:rPr>
      <w:rFonts w:ascii="Times New Roman" w:hAnsi="Times New Roman" w:cs="Traditional Arabic"/>
      <w:sz w:val="22"/>
      <w:szCs w:val="30"/>
      <w:lang w:val="fr-FR" w:eastAsia="en-US"/>
    </w:rPr>
  </w:style>
  <w:style w:type="character" w:customStyle="1" w:styleId="AnnexNoTitleChar">
    <w:name w:val="Annex_NoTitle Char"/>
    <w:basedOn w:val="DefaultParagraphFont"/>
    <w:link w:val="AnnexNoTitle0"/>
    <w:rsid w:val="00C74180"/>
    <w:rPr>
      <w:rFonts w:ascii="Times New Roman Bold" w:hAnsi="Times New Roman Bold" w:cs="Traditional Arabic"/>
      <w:b/>
      <w:bCs/>
      <w:sz w:val="2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7.xml"/><Relationship Id="rId33" Type="http://schemas.openxmlformats.org/officeDocument/2006/relationships/hyperlink" Target="http://www.etsi.org/deliver/etsi_en/302300_302399/30230702/01.01.01_60/en_30230702v010101p.pdf"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32" Type="http://schemas.openxmlformats.org/officeDocument/2006/relationships/hyperlink" Target="http://www.etsi.org/deliver/etsi_en/302300_302399/30230701/01.04.01_60/en_30230701v010401p.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65C92-7841-480B-A65F-4E80F6289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27</Pages>
  <Words>8421</Words>
  <Characters>42979</Characters>
  <Application>Microsoft Office Word</Application>
  <DocSecurity>0</DocSecurity>
  <Lines>358</Lines>
  <Paragraphs>102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INTERNATIONAL TELECOMMUNICATION UNION</vt:lpstr>
      <vt:lpstr>INTERNATIONAL TELECOMMUNICATION UNION</vt:lpstr>
    </vt:vector>
  </TitlesOfParts>
  <Company>ITU</Company>
  <LinksUpToDate>false</LinksUpToDate>
  <CharactersWithSpaces>51298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Elbahnassawy, Ganat</dc:creator>
  <cp:keywords/>
  <dc:description/>
  <cp:lastModifiedBy>Gergis, Mina</cp:lastModifiedBy>
  <cp:revision>30</cp:revision>
  <cp:lastPrinted>2017-11-20T08:45:00Z</cp:lastPrinted>
  <dcterms:created xsi:type="dcterms:W3CDTF">2017-11-20T07:46:00Z</dcterms:created>
  <dcterms:modified xsi:type="dcterms:W3CDTF">2017-11-20T08:49:00Z</dcterms:modified>
</cp:coreProperties>
</file>