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764D5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64D50" w:rsidRDefault="000A035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64D50" w:rsidRDefault="006A1825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764D50" w:rsidRDefault="006A1825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764D50" w:rsidRDefault="00764D50">
            <w:pPr>
              <w:spacing w:before="0"/>
            </w:pPr>
          </w:p>
        </w:tc>
      </w:tr>
    </w:tbl>
    <w:p w:rsidR="00764D50" w:rsidRDefault="00764D50"/>
    <w:p w:rsidR="00764D50" w:rsidRDefault="006A1825">
      <w:pPr>
        <w:jc w:val="right"/>
      </w:pPr>
      <w:r>
        <w:t>Ginebra,  16 de febrero de 2022</w:t>
      </w:r>
      <w:r>
        <w:tab/>
      </w:r>
    </w:p>
    <w:p w:rsidR="00764D50" w:rsidRDefault="00764D5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764D50">
        <w:trPr>
          <w:cantSplit/>
        </w:trPr>
        <w:tc>
          <w:tcPr>
            <w:tcW w:w="900" w:type="dxa"/>
          </w:tcPr>
          <w:p w:rsidR="00764D50" w:rsidRDefault="006A182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764D50" w:rsidRDefault="00764D50">
            <w:pPr>
              <w:pStyle w:val="Tabletext"/>
              <w:spacing w:before="0" w:after="0"/>
              <w:rPr>
                <w:lang w:val="es-ES_tradnl"/>
              </w:rPr>
            </w:pPr>
          </w:p>
          <w:p w:rsidR="00764D50" w:rsidRDefault="00764D50">
            <w:pPr>
              <w:pStyle w:val="Tabletext"/>
              <w:spacing w:before="0" w:after="0"/>
              <w:rPr>
                <w:lang w:val="es-ES_tradnl"/>
              </w:rPr>
            </w:pPr>
          </w:p>
          <w:p w:rsidR="00764D50" w:rsidRDefault="006A182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764D50" w:rsidRDefault="006A182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764D50" w:rsidRDefault="006A1825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764D50" w:rsidRDefault="006A1825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AAP-121</w:t>
            </w:r>
          </w:p>
          <w:p w:rsidR="00764D50" w:rsidRDefault="006A182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764D50" w:rsidRDefault="00764D5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764D50" w:rsidRDefault="006A182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764D50" w:rsidRDefault="006A1825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764D50" w:rsidRDefault="00764D50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6A182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64D50" w:rsidRDefault="006A182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764D50" w:rsidRDefault="006A182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764D50" w:rsidRDefault="006A182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T;</w:t>
            </w:r>
          </w:p>
          <w:p w:rsidR="00764D50" w:rsidRDefault="006A182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las Instituciones Académicas de la UIT</w:t>
            </w:r>
          </w:p>
          <w:p w:rsidR="00764D50" w:rsidRDefault="00764D5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764D50" w:rsidRDefault="006A1825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764D50" w:rsidRDefault="006A182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764D50" w:rsidRDefault="006A1825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764D50" w:rsidRDefault="006A1825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764D50" w:rsidRDefault="00764D50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64D50">
        <w:trPr>
          <w:cantSplit/>
        </w:trPr>
        <w:tc>
          <w:tcPr>
            <w:tcW w:w="908" w:type="dxa"/>
          </w:tcPr>
          <w:p w:rsidR="00764D50" w:rsidRDefault="006A1825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</w:t>
            </w:r>
            <w:r>
              <w:rPr>
                <w:lang w:val="es-ES"/>
              </w:rPr>
              <w:t>sunto:</w:t>
            </w:r>
          </w:p>
        </w:tc>
        <w:tc>
          <w:tcPr>
            <w:tcW w:w="8947" w:type="dxa"/>
          </w:tcPr>
          <w:p w:rsidR="00764D50" w:rsidRDefault="006A182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764D50" w:rsidRDefault="00764D50"/>
    <w:p w:rsidR="00764D50" w:rsidRDefault="006A1825">
      <w:pPr>
        <w:rPr>
          <w:lang w:val="es-ES"/>
        </w:rPr>
      </w:pPr>
      <w:r>
        <w:rPr>
          <w:lang w:val="es-ES"/>
        </w:rPr>
        <w:t>Muy señora mía/Muy señor mío:</w:t>
      </w:r>
    </w:p>
    <w:p w:rsidR="00764D50" w:rsidRDefault="00764D50"/>
    <w:p w:rsidR="00764D50" w:rsidRDefault="006A182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764D50" w:rsidRDefault="006A182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764D50" w:rsidRDefault="006A1825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https://www.itu.int/ITU-T/a</w:t>
        </w:r>
        <w:r>
          <w:rPr>
            <w:rStyle w:val="Hyperlink"/>
            <w:lang w:val="es-ES"/>
          </w:rPr>
          <w:t>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764D50" w:rsidRDefault="006A1825">
      <w:pPr>
        <w:rPr>
          <w:lang w:val="es-ES"/>
        </w:rPr>
      </w:pPr>
      <w:r>
        <w:rPr>
          <w:lang w:val="es-ES"/>
        </w:rPr>
        <w:t>Le rogamos tenga en cuenta que no se alientan comentarios que s</w:t>
      </w:r>
      <w:r>
        <w:rPr>
          <w:lang w:val="es-ES"/>
        </w:rPr>
        <w:t>e limiten a apoyar la adopción del texto en cuestión.</w:t>
      </w:r>
    </w:p>
    <w:p w:rsidR="00764D50" w:rsidRDefault="006A1825">
      <w:pPr>
        <w:rPr>
          <w:lang w:val="es-ES"/>
        </w:rPr>
      </w:pPr>
      <w:r>
        <w:rPr>
          <w:lang w:val="es-ES"/>
        </w:rPr>
        <w:t>Le saluda atentamente,</w:t>
      </w:r>
    </w:p>
    <w:p w:rsidR="00764D50" w:rsidRDefault="00764D50"/>
    <w:p w:rsidR="00764D50" w:rsidRDefault="00764D50"/>
    <w:p w:rsidR="00764D50" w:rsidRDefault="006A1825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764D50" w:rsidRDefault="006A1825">
      <w:pPr>
        <w:spacing w:before="720"/>
      </w:pPr>
      <w:r>
        <w:rPr>
          <w:b/>
          <w:bCs/>
        </w:rPr>
        <w:lastRenderedPageBreak/>
        <w:t>Anexos:</w:t>
      </w:r>
      <w:r>
        <w:t xml:space="preserve"> 3</w:t>
      </w:r>
    </w:p>
    <w:p w:rsidR="00764D50" w:rsidRDefault="00764D50">
      <w:pPr>
        <w:spacing w:before="720"/>
        <w:rPr>
          <w:rFonts w:ascii="Times New Roman" w:hAnsi="Times New Roman"/>
        </w:rPr>
        <w:sectPr w:rsidR="00764D5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64D50" w:rsidRDefault="006A1825">
      <w:r>
        <w:lastRenderedPageBreak/>
        <w:t>Annex 1</w:t>
      </w:r>
    </w:p>
    <w:p w:rsidR="00764D50" w:rsidRDefault="006A1825">
      <w:pPr>
        <w:jc w:val="center"/>
      </w:pPr>
      <w:r>
        <w:t>(to TSB AAP-121)</w:t>
      </w:r>
    </w:p>
    <w:p w:rsidR="00764D50" w:rsidRDefault="00764D50">
      <w:pPr>
        <w:rPr>
          <w:szCs w:val="22"/>
        </w:rPr>
      </w:pPr>
    </w:p>
    <w:p w:rsidR="00764D50" w:rsidRDefault="006A182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64D50" w:rsidRDefault="006A182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64D50" w:rsidRDefault="00764D50">
      <w:pPr>
        <w:pStyle w:val="enumlev2"/>
        <w:rPr>
          <w:szCs w:val="22"/>
        </w:rPr>
      </w:pPr>
      <w:hyperlink r:id="rId13" w:history="1">
        <w:r w:rsidR="006A1825">
          <w:rPr>
            <w:rStyle w:val="Hyperlink"/>
            <w:szCs w:val="22"/>
          </w:rPr>
          <w:t>h</w:t>
        </w:r>
        <w:r w:rsidR="006A1825">
          <w:rPr>
            <w:rStyle w:val="Hyperlink"/>
            <w:szCs w:val="22"/>
          </w:rPr>
          <w:t>ttps://www.itu.int/ITU-T</w:t>
        </w:r>
      </w:hyperlink>
    </w:p>
    <w:p w:rsidR="00764D50" w:rsidRDefault="006A182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64D50" w:rsidRDefault="00764D50">
      <w:pPr>
        <w:pStyle w:val="enumlev2"/>
        <w:rPr>
          <w:szCs w:val="22"/>
        </w:rPr>
      </w:pPr>
      <w:hyperlink r:id="rId14" w:history="1">
        <w:r w:rsidR="006A1825">
          <w:rPr>
            <w:rStyle w:val="Hyperlink"/>
            <w:szCs w:val="22"/>
          </w:rPr>
          <w:t>https://www.itu.int/ITU-T/aapinfo</w:t>
        </w:r>
      </w:hyperlink>
    </w:p>
    <w:p w:rsidR="00764D50" w:rsidRDefault="006A182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64D50" w:rsidRDefault="006A182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64D50" w:rsidRDefault="00764D50">
      <w:pPr>
        <w:pStyle w:val="enumlev2"/>
        <w:rPr>
          <w:szCs w:val="22"/>
        </w:rPr>
      </w:pPr>
      <w:hyperlink r:id="rId15" w:history="1">
        <w:r w:rsidR="006A1825">
          <w:rPr>
            <w:rStyle w:val="Hyperlink"/>
            <w:szCs w:val="22"/>
          </w:rPr>
          <w:t>https://www.itu.int/ITU-T/aap/</w:t>
        </w:r>
      </w:hyperlink>
    </w:p>
    <w:p w:rsidR="00764D50" w:rsidRDefault="006A182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64D50">
        <w:tc>
          <w:tcPr>
            <w:tcW w:w="987" w:type="dxa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A1825">
                <w:rPr>
                  <w:rStyle w:val="Hyperlink"/>
                  <w:szCs w:val="22"/>
                </w:rPr>
                <w:t>https://www.itu.int/ITU-T/stud</w:t>
              </w:r>
              <w:r w:rsidR="006A1825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A182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A182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A182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A182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A182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A182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A182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A182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A182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A182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A182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A182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A182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A1825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A182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A182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A182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A182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A182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64D50">
        <w:tc>
          <w:tcPr>
            <w:tcW w:w="0" w:type="auto"/>
          </w:tcPr>
          <w:p w:rsidR="00764D50" w:rsidRDefault="006A182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A182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64D50" w:rsidRDefault="00764D5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A182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64D50" w:rsidRDefault="00764D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64D5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64D50" w:rsidRDefault="006A1825">
      <w:pPr>
        <w:pageBreakBefore/>
      </w:pPr>
      <w:r>
        <w:lastRenderedPageBreak/>
        <w:t>Situation conc</w:t>
      </w:r>
      <w:r>
        <w:t>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4D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4D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38" w:history="1">
              <w:r w:rsidR="006A1825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Method for Evaluation of the Environmental, Health and Safety Performance of True Wireless Stereo Headphones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40" w:history="1">
              <w:r w:rsidR="006A1825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Sustainable Management of Batteries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42" w:history="1">
              <w:r w:rsidR="006A1825">
                <w:rPr>
                  <w:rStyle w:val="Hyperlink"/>
                  <w:sz w:val="20"/>
                </w:rPr>
                <w:t>L.1036 (L.ewaste-base_station)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Scheduled Waste Management for Base Station (inclusive of e-waste)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64D50" w:rsidRDefault="006A1825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4D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4D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44" w:history="1">
              <w:r w:rsidR="006A1825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Signalling requirements for service function paths load balancing traceroute in service function chaining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46" w:history="1">
              <w:r w:rsidR="006A1825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Interworking between ISDN and the IP Multimedia (IM) Core Network (CN) subsystem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48" w:history="1">
              <w:r w:rsidR="006A1825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Framework and protocols for signalling network analyses and optimization in VoLTE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50" w:history="1">
              <w:r w:rsidR="006A1825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Hybrid peer-to-peer (P2P) communications: Peer protocol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52" w:history="1">
              <w:r w:rsidR="006A1825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Hybrid peer-to-peer (P2P) communications: Overlay management protocol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54" w:history="1">
              <w:r w:rsidR="006A1825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Signalling requirement and architecture for federated multi-access edge computing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56" w:history="1">
              <w:r w:rsidR="006A1825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Protocol for providing intelligent analysis services in IMT-2020 network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64D50" w:rsidRDefault="006A1825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4D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4D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58" w:history="1">
              <w:r w:rsidR="006A1825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Information centric networking for IMT-2020 and beyond - Requirements and capabilities of data object segmentation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60" w:history="1">
              <w:r w:rsidR="006A1825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Digital twin network - Requirements and architecture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62" w:history="1">
              <w:r w:rsidR="006A1825">
                <w:rPr>
                  <w:rStyle w:val="Hyperlink"/>
                  <w:sz w:val="20"/>
                </w:rPr>
                <w:t>Y.3114 (Y.IMT2020-LC-req-arch)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Future networks including IMT-2020: requirements and functional architecture of lightweight core for dedicated networks (</w:t>
            </w:r>
            <w:hyperlink r:id="rId63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64" w:history="1">
              <w:r w:rsidR="006A1825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AI enabled cross-domain network architectural requirements and framework for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66" w:history="1">
              <w:r w:rsidR="006A1825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Traffic typization IMT-2020 management based on an artificial intelligent approach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68" w:history="1">
              <w:r w:rsidR="006A1825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Mechanism of traffic awareness for application-descriptor-agnostic traffic based on machine learning (</w:t>
            </w:r>
            <w:hyperlink r:id="rId6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70" w:history="1">
              <w:r w:rsidR="006A1825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Fixed, mobile and satellite convergence - Requirements for IMT-2020 network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72" w:history="1">
              <w:r w:rsidR="006A1825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Cloud computing – Overview and functional requirements for data storage federation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74" w:history="1">
              <w:r w:rsidR="006A1825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Cloud computing - Framework and requirements of container management in inter-cloud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76" w:history="1">
              <w:r w:rsidR="006A1825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Cloud computing - Data model framework for NaaS OSS virtualized network function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78" w:history="1">
              <w:r w:rsidR="006A1825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Cloud Computing - Functional requirements for container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80" w:history="1">
              <w:r w:rsidR="006A1825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Cloud computing - Functional architecture for cloud service brokerage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82" w:history="1">
              <w:r w:rsidR="006A1825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Big data driven networking - Machine learning mechanism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84" w:history="1">
              <w:r w:rsidR="006A1825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Framework of human-like networking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86" w:history="1">
              <w:r w:rsidR="006A1825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Quantum Key Distribution networks - QoS parameters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88" w:history="1">
              <w:r w:rsidR="006A1825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Framework for integration of quantum key distribution network and secure storage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90" w:history="1">
              <w:r w:rsidR="006A1825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Quantum Key Distribution Networks - Business role-based models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64D50" w:rsidRDefault="006A1825">
      <w:pPr>
        <w:pageBreakBefore/>
      </w:pPr>
      <w:r>
        <w:lastRenderedPageBreak/>
        <w:t>Situation concerning Study Group 15 Recommendation</w:t>
      </w:r>
      <w:r>
        <w:t>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4D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4D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92" w:history="1">
              <w:r w:rsidR="006A1825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OTU25 and OTU50 short-reach interfaces - Corrigendum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94" w:history="1">
              <w:r w:rsidR="006A1825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Interfaces for the optical transport network - Amendment 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96" w:history="1">
              <w:r w:rsidR="006A1825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Synchronization Layer Functions for packet-based synchronization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98" w:history="1">
              <w:r w:rsidR="006A1825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Characteristics of Optical Transport Network Hierarchy Equipment Functional Blocks - Amendment 4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00" w:history="1">
              <w:r w:rsidR="006A1825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Unified functional architecture of tr</w:t>
            </w:r>
            <w:r>
              <w:t>ansport networks - Corrigendum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02" w:history="1">
              <w:r w:rsidR="006A1825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Generic functional architecture of transport networks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04" w:history="1">
              <w:r w:rsidR="006A1825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Optical transport network: Linear protection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06" w:history="1">
              <w:r w:rsidR="006A1825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Gigabit-capable passive optical networks (G-PON): Enhancement band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08" w:history="1">
              <w:r w:rsidR="006A1825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ONU management and control interface (OMCI) specification: Amendment 5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10" w:history="1">
              <w:r w:rsidR="006A1825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Handshake procedures for digital subscriber line transceivers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12" w:history="1">
              <w:r w:rsidR="006A1825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Physical layer management for G.fast transceivers: Amendment 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14" w:history="1">
              <w:r w:rsidR="006A1825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Physical layer management for MGfast transceivers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16" w:history="1">
              <w:r w:rsidR="006A1825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Common control aspects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18" w:history="1">
              <w:r w:rsidR="006A1825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Architecture for SDN control of transport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20" w:history="1">
              <w:r w:rsidR="006A1825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Generic protocol-neutral information model for transport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22" w:history="1">
              <w:r w:rsidR="006A1825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Architecture and specification of data communication network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24" w:history="1">
              <w:r w:rsidR="006A1825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Data model of synchronization management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26" w:history="1">
              <w:r w:rsidR="006A1825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Ethernet UNI and Ethernet NNI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28" w:history="1">
              <w:r w:rsidR="006A1825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Characteristics of Ethernet transport network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30" w:history="1">
              <w:r w:rsidR="006A1825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Characteristics of equipment functional blocks supporting Ethernet physical layer and Flex Ethernet interfaces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32" w:history="1">
              <w:r w:rsidR="006A1825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Ethernet ring protection switching - Corrigendum 1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34" w:history="1">
              <w:r w:rsidR="006A1825">
                <w:rPr>
                  <w:rStyle w:val="Hyperlink"/>
                  <w:sz w:val="20"/>
                </w:rPr>
                <w:t>G.8265.1/Y.1365.1 (2021)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Precision time protocol telecom profile for frequency synchronization - Amendment1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36" w:history="1">
              <w:r w:rsidR="006A1825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Network limits for time synchronization in Packet networks with full timing support from the network - Amendment 2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38" w:history="1">
              <w:r w:rsidR="006A1825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Timing characteristics of telecom boundary clocks and telecom time slave clocks for use with full timing support from the network - Amendment 1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40" w:history="1">
              <w:r w:rsidR="006A1825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Precision time protocol telecom profile for phase/time synchronization with full timing support from the network -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42" w:history="1">
              <w:r w:rsidR="006A1825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Precision time protocol te</w:t>
            </w:r>
            <w:r>
              <w:t>lecom profile for phase/time synchronization with partial timing support from the network - Amendment 3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44" w:history="1">
              <w:r w:rsidR="006A1825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Architecture and requirements for packet-based time and phase distribution - Amendment 2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46" w:history="1">
              <w:r w:rsidR="006A1825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Architecture of the metro transport network - Corrigendum 1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48" w:history="1">
              <w:r w:rsidR="006A1825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Interfaces for metro transport netwo</w:t>
            </w:r>
            <w:r>
              <w:t>rks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50" w:history="1">
              <w:r w:rsidR="006A1825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Metro transport network (MTN) linear protection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52" w:history="1">
              <w:r w:rsidR="006A1825">
                <w:rPr>
                  <w:rStyle w:val="Hyperlink"/>
                  <w:sz w:val="20"/>
                </w:rPr>
                <w:t>G.9701</w:t>
              </w:r>
              <w:r w:rsidR="006A1825">
                <w:rPr>
                  <w:rStyle w:val="Hyperlink"/>
                  <w:sz w:val="20"/>
                </w:rPr>
                <w:t xml:space="preserve"> (2019) Amd.4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Fast access to subscriber terminals (G.fast) - Physical layer specification: Amendment 4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54" w:history="1">
              <w:r w:rsidR="006A1825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Transceiver and system specifications for backhaul applications based on G.fast (G.fastback)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56" w:history="1">
              <w:r w:rsidR="006A1825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Multi-gigabit fast access to subscriber terminals (MGfast) - Physical layer specification - Amendment 1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58" w:history="1">
              <w:r w:rsidR="006A1825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Radio over fibre systems - Amendment 2</w:t>
            </w:r>
            <w:r>
              <w:t xml:space="preserve">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60" w:history="1">
              <w:r w:rsidR="006A1825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Coexistence of Passive Optical Network Systems</w:t>
            </w:r>
            <w:r>
              <w:t xml:space="preserve">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62" w:history="1">
              <w:r w:rsidR="006A1825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Higher speed bidirectional, single fibre, point-to-point optical access system - Corrigendum 1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64" w:history="1">
              <w:r w:rsidR="006A1825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Unified high-speed wire-line based home networking transceivers - System architecture and physical layer specification - Amendment 3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66" w:history="1">
              <w:r w:rsidR="006A1825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Unified high-speed wireline-based ho</w:t>
            </w:r>
            <w:r>
              <w:t>me networking transceivers – Data link layer specification: Amendment 4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68" w:history="1">
              <w:r w:rsidR="006A1825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Secure admission in G.hn network - Amendment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70" w:history="1">
              <w:r w:rsidR="006A1825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Fiibre Optic Network Terminal Box (FONT)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72" w:history="1">
              <w:r w:rsidR="006A1825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Cable identification for the construction and maintenance of optical fibre cable networks with optical sensing technique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74" w:history="1">
              <w:r w:rsidR="006A1825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Optical fibre splices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64D50" w:rsidRDefault="006A1825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4D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4D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76" w:history="1">
              <w:r w:rsidR="006A1825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cooperation of multiple edge gateways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78" w:history="1">
              <w:r w:rsidR="006A1825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video distribution s</w:t>
            </w:r>
            <w:r>
              <w:t>ystems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80" w:history="1">
              <w:r w:rsidR="006A1825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multi-operator core network enabled multimedia services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82" w:history="1">
              <w:r w:rsidR="006A1825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communication resource management in intelligent visual surveillance system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84" w:history="1">
              <w:r w:rsidR="006A1825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cloud gaming system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86" w:history="1">
              <w:r w:rsidR="006A1825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a real-time interactive multimedia service under poor network conditions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88" w:history="1">
              <w:r w:rsidR="006A1825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smart speaker based intelligent multimedia communication system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90" w:history="1">
              <w:r w:rsidR="006A1825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and evaluation methods of non-interactive 2D real-person digital human application systems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92" w:history="1">
              <w:r w:rsidR="006A1825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Framework and metrics for digital human application systems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94" w:history="1">
              <w:r w:rsidR="006A1825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machine vision-based applications and services in smart manufacturing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96" w:history="1">
              <w:r w:rsidR="006A1825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inspection and examination services using civilian unmanned aerial vehicles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198" w:history="1">
              <w:r w:rsidR="006A1825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for change management in DLT-based decentralized applications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00" w:history="1">
              <w:r w:rsidR="006A1825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General framework for DLT-based invoices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02" w:history="1">
              <w:r w:rsidR="006A1825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Framework for telemedicine systems using ultra-high definition imaging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04" w:history="1">
              <w:r w:rsidR="006A1825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Accessibility of telehealth services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06" w:history="1">
              <w:r w:rsidR="006A1825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Call signalling protocols and media stream packetization for packet-based multimedia communication systems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08" w:history="1">
              <w:r w:rsidR="006A1825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H.323 security: Support of DTLS for media streams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10" w:history="1">
              <w:r w:rsidR="006A1825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Control protocol for multimedia communication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12" w:history="1">
              <w:r w:rsidR="006A1825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Packet-based multimedia communications systems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14" w:history="1">
              <w:r w:rsidR="006A1825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Architecture for intelligent video surveillance systems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16" w:history="1">
              <w:r w:rsidR="006A1825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Requirements and protocols for home surveillance systems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18" w:history="1">
              <w:r w:rsidR="006A1825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IPTV terminal devices: Basic model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20" w:history="1">
              <w:r w:rsidR="006A1825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Guidelines for safe listening devices/systems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64D50" w:rsidRDefault="006A1825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4D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4D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22" w:history="1">
              <w:r w:rsidR="006A1825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Security requirements and measures for QKD networks - key management: Corrigendum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115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64D50" w:rsidRDefault="006A1825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64D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64D50" w:rsidRDefault="006A182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64D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64D50" w:rsidRDefault="006A182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64D50" w:rsidRDefault="00764D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64D50">
        <w:trPr>
          <w:cantSplit/>
        </w:trPr>
        <w:tc>
          <w:tcPr>
            <w:tcW w:w="2090" w:type="dxa"/>
          </w:tcPr>
          <w:p w:rsidR="00764D50" w:rsidRDefault="00764D50">
            <w:hyperlink r:id="rId224" w:history="1">
              <w:r w:rsidR="006A1825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764D50" w:rsidRDefault="006A1825">
            <w:r>
              <w:t>Key performance indicators for smart sustainable cities to assess the achievement of sustainable development goals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2022-03-08</w:t>
            </w: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80" w:type="dxa"/>
          </w:tcPr>
          <w:p w:rsidR="00764D50" w:rsidRDefault="00764D50">
            <w:pPr>
              <w:jc w:val="center"/>
            </w:pPr>
          </w:p>
        </w:tc>
        <w:tc>
          <w:tcPr>
            <w:tcW w:w="860" w:type="dxa"/>
          </w:tcPr>
          <w:p w:rsidR="00764D50" w:rsidRDefault="006A182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64D50" w:rsidRDefault="00764D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64D50">
          <w:headerReference w:type="default" r:id="rId226"/>
          <w:footerReference w:type="default" r:id="rId22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64D50" w:rsidRDefault="006A1825">
      <w:r>
        <w:lastRenderedPageBreak/>
        <w:t>Annex 2</w:t>
      </w:r>
    </w:p>
    <w:p w:rsidR="00764D50" w:rsidRDefault="006A1825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764D50" w:rsidRDefault="006A182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64D50" w:rsidRDefault="006A182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64D50" w:rsidRDefault="006A1825">
      <w:r>
        <w:t>1)</w:t>
      </w:r>
      <w:r>
        <w:tab/>
        <w:t xml:space="preserve">Go to AAP search Web page at </w:t>
      </w:r>
      <w:hyperlink r:id="rId228" w:history="1">
        <w:r>
          <w:rPr>
            <w:rStyle w:val="Hyperlink"/>
            <w:szCs w:val="22"/>
          </w:rPr>
          <w:t>https://www.itu.int/ITU-T/aap/</w:t>
        </w:r>
      </w:hyperlink>
    </w:p>
    <w:p w:rsidR="00764D50" w:rsidRDefault="000A035E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50" w:rsidRDefault="006A1825">
      <w:r>
        <w:t>2)</w:t>
      </w:r>
      <w:r>
        <w:tab/>
        <w:t>Select your Recommendation</w:t>
      </w:r>
    </w:p>
    <w:p w:rsidR="00764D50" w:rsidRDefault="000A035E">
      <w:pPr>
        <w:jc w:val="center"/>
        <w:rPr>
          <w:sz w:val="24"/>
        </w:rPr>
      </w:pPr>
      <w:r w:rsidRPr="00764D50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50" w:rsidRDefault="006A1825">
      <w:pPr>
        <w:keepNext/>
      </w:pPr>
      <w:r>
        <w:lastRenderedPageBreak/>
        <w:t>3)</w:t>
      </w:r>
      <w:r>
        <w:tab/>
        <w:t>Click the "Submit Comment" button</w:t>
      </w:r>
    </w:p>
    <w:p w:rsidR="00764D50" w:rsidRDefault="000A035E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50" w:rsidRDefault="006A1825">
      <w:r>
        <w:t>4)</w:t>
      </w:r>
      <w:r>
        <w:tab/>
      </w:r>
      <w:r>
        <w:t>Complete the on-line form and click on "Submit"</w:t>
      </w:r>
    </w:p>
    <w:p w:rsidR="00764D50" w:rsidRDefault="000A035E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50" w:rsidRDefault="006A1825">
      <w:r>
        <w:t>For more information, read the AAP tutorial on:</w:t>
      </w:r>
      <w:r>
        <w:tab/>
      </w:r>
      <w:r>
        <w:br/>
      </w:r>
      <w:hyperlink r:id="rId233" w:history="1">
        <w:r>
          <w:rPr>
            <w:rStyle w:val="Hyperlink"/>
          </w:rPr>
          <w:t>https://www.itu.int/ITU-T/aapinfo/files/AAPTutorial.pdf</w:t>
        </w:r>
      </w:hyperlink>
    </w:p>
    <w:p w:rsidR="00764D50" w:rsidRDefault="006A1825">
      <w:r>
        <w:br w:type="page"/>
      </w:r>
      <w:r>
        <w:lastRenderedPageBreak/>
        <w:t>Annex 3</w:t>
      </w:r>
    </w:p>
    <w:p w:rsidR="00764D50" w:rsidRDefault="006A1825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764D50" w:rsidRDefault="006A1825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764D50" w:rsidRDefault="006A182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64D50">
        <w:tc>
          <w:tcPr>
            <w:tcW w:w="5000" w:type="pct"/>
            <w:gridSpan w:val="2"/>
            <w:shd w:val="clear" w:color="auto" w:fill="EFFAFF"/>
          </w:tcPr>
          <w:p w:rsidR="00764D50" w:rsidRDefault="006A182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64D50" w:rsidRDefault="006A1825">
            <w:pPr>
              <w:pStyle w:val="Tabletext"/>
            </w:pPr>
            <w:r>
              <w:br/>
            </w:r>
            <w:r w:rsidR="00764D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4D50">
              <w:fldChar w:fldCharType="separate"/>
            </w:r>
            <w:r w:rsidR="00764D5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64D5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4D50">
              <w:fldChar w:fldCharType="separate"/>
            </w:r>
            <w:r w:rsidR="00764D50">
              <w:fldChar w:fldCharType="end"/>
            </w:r>
            <w:r>
              <w:t xml:space="preserve"> Additional Review (AR)</w:t>
            </w: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64D50" w:rsidRDefault="00764D50">
            <w:pPr>
              <w:pStyle w:val="Tabletext"/>
            </w:pPr>
          </w:p>
        </w:tc>
      </w:tr>
      <w:tr w:rsidR="00764D50">
        <w:tc>
          <w:tcPr>
            <w:tcW w:w="1623" w:type="pct"/>
            <w:shd w:val="clear" w:color="auto" w:fill="EFFAFF"/>
            <w:vAlign w:val="center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64D50" w:rsidRDefault="006A1825">
            <w:pPr>
              <w:pStyle w:val="Tabletext"/>
            </w:pPr>
            <w:r>
              <w:br/>
            </w:r>
            <w:r w:rsidR="00764D5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4D50">
              <w:fldChar w:fldCharType="separate"/>
            </w:r>
            <w:r w:rsidR="00764D50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764D5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64D50">
              <w:fldChar w:fldCharType="separate"/>
            </w:r>
            <w:r w:rsidR="00764D5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64D50">
        <w:tc>
          <w:tcPr>
            <w:tcW w:w="1623" w:type="pct"/>
            <w:shd w:val="clear" w:color="auto" w:fill="EFFAFF"/>
            <w:vAlign w:val="center"/>
          </w:tcPr>
          <w:p w:rsidR="00764D50" w:rsidRDefault="006A182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64D50" w:rsidRDefault="006A182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64D50" w:rsidRDefault="006A1825">
      <w:pPr>
        <w:rPr>
          <w:szCs w:val="22"/>
        </w:rPr>
      </w:pPr>
      <w:r>
        <w:tab/>
      </w:r>
      <w:r w:rsidR="00764D50" w:rsidRPr="00764D5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64D50">
        <w:rPr>
          <w:szCs w:val="22"/>
        </w:rPr>
      </w:r>
      <w:r w:rsidR="00764D50">
        <w:rPr>
          <w:szCs w:val="22"/>
        </w:rPr>
        <w:fldChar w:fldCharType="separate"/>
      </w:r>
      <w:r w:rsidR="00764D5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64D50" w:rsidRDefault="006A182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3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64D50" w:rsidRDefault="00764D50">
      <w:pPr>
        <w:rPr>
          <w:i/>
          <w:iCs/>
          <w:szCs w:val="22"/>
        </w:rPr>
      </w:pPr>
    </w:p>
    <w:sectPr w:rsidR="00764D50" w:rsidSect="00764D50">
      <w:headerReference w:type="default" r:id="rId235"/>
      <w:footerReference w:type="default" r:id="rId23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25" w:rsidRDefault="006A1825">
      <w:r>
        <w:separator/>
      </w:r>
    </w:p>
  </w:endnote>
  <w:endnote w:type="continuationSeparator" w:id="0">
    <w:p w:rsidR="006A1825" w:rsidRDefault="006A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0" w:rsidRDefault="006A1825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64D50">
      <w:tc>
        <w:tcPr>
          <w:tcW w:w="1985" w:type="dxa"/>
        </w:tcPr>
        <w:p w:rsidR="00764D50" w:rsidRDefault="006A182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64D50" w:rsidRDefault="006A182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64D50" w:rsidRDefault="006A182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64D50" w:rsidRDefault="006A182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64D50" w:rsidRDefault="006A182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64D50" w:rsidRDefault="00764D5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0" w:rsidRDefault="006A1825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0" w:rsidRDefault="006A1825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25" w:rsidRDefault="006A1825">
      <w:r>
        <w:t>____________________</w:t>
      </w:r>
    </w:p>
  </w:footnote>
  <w:footnote w:type="continuationSeparator" w:id="0">
    <w:p w:rsidR="006A1825" w:rsidRDefault="006A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0" w:rsidRDefault="006A182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4D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4D50">
      <w:rPr>
        <w:rStyle w:val="PageNumber"/>
        <w:szCs w:val="18"/>
      </w:rPr>
      <w:fldChar w:fldCharType="separate"/>
    </w:r>
    <w:r w:rsidR="000A035E">
      <w:rPr>
        <w:rStyle w:val="PageNumber"/>
        <w:noProof/>
        <w:szCs w:val="18"/>
      </w:rPr>
      <w:t>3</w:t>
    </w:r>
    <w:r w:rsidR="00764D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0" w:rsidRDefault="006A182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4D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4D50">
      <w:rPr>
        <w:rStyle w:val="PageNumber"/>
        <w:szCs w:val="18"/>
      </w:rPr>
      <w:fldChar w:fldCharType="separate"/>
    </w:r>
    <w:r w:rsidR="000A035E">
      <w:rPr>
        <w:rStyle w:val="PageNumber"/>
        <w:noProof/>
        <w:szCs w:val="18"/>
      </w:rPr>
      <w:t>17</w:t>
    </w:r>
    <w:r w:rsidR="00764D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50" w:rsidRDefault="006A182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64D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64D50">
      <w:rPr>
        <w:rStyle w:val="PageNumber"/>
        <w:szCs w:val="18"/>
      </w:rPr>
      <w:fldChar w:fldCharType="separate"/>
    </w:r>
    <w:r w:rsidR="000A035E">
      <w:rPr>
        <w:rStyle w:val="PageNumber"/>
        <w:noProof/>
        <w:szCs w:val="18"/>
      </w:rPr>
      <w:t>21</w:t>
    </w:r>
    <w:r w:rsidR="00764D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0"/>
    <w:rsid w:val="000A035E"/>
    <w:rsid w:val="006A1825"/>
    <w:rsid w:val="007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E33B5-C297-437D-AA9B-38DE5730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B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56" TargetMode="External"/><Relationship Id="rId63" Type="http://schemas.openxmlformats.org/officeDocument/2006/relationships/hyperlink" Target="https://www.itu.int/ITU-T/aap/dologin_aap.asp?id=T010200277F0801MSWE.docx&amp;group=13" TargetMode="External"/><Relationship Id="rId84" Type="http://schemas.openxmlformats.org/officeDocument/2006/relationships/hyperlink" Target="https://www.itu.int/t/aap/recdetails/10157" TargetMode="External"/><Relationship Id="rId138" Type="http://schemas.openxmlformats.org/officeDocument/2006/relationships/hyperlink" Target="https://www.itu.int/t/aap/recdetails/10195" TargetMode="External"/><Relationship Id="rId159" Type="http://schemas.openxmlformats.org/officeDocument/2006/relationships/hyperlink" Target="https://www.itu.int/ITU-T/aap/dologin_aap.asp?id=T01020027B70801MSWE.docx&amp;group=15" TargetMode="External"/><Relationship Id="rId170" Type="http://schemas.openxmlformats.org/officeDocument/2006/relationships/hyperlink" Target="https://www.itu.int/t/aap/recdetails/10171" TargetMode="External"/><Relationship Id="rId191" Type="http://schemas.openxmlformats.org/officeDocument/2006/relationships/hyperlink" Target="https://www.itu.int/ITU-T/aap/dologin_aap.asp?id=T01020027F40801MSWE.docx&amp;group=16" TargetMode="External"/><Relationship Id="rId205" Type="http://schemas.openxmlformats.org/officeDocument/2006/relationships/hyperlink" Target="https://www.itu.int/ITU-T/aap/dologin_aap.asp?id=T01020027F00801MSWE.docx&amp;group=16" TargetMode="External"/><Relationship Id="rId226" Type="http://schemas.openxmlformats.org/officeDocument/2006/relationships/header" Target="header2.xml"/><Relationship Id="rId107" Type="http://schemas.openxmlformats.org/officeDocument/2006/relationships/hyperlink" Target="https://www.itu.int/ITU-T/aap/dologin_aap.asp?id=T01020027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C70801MSWE.docx&amp;group=11" TargetMode="External"/><Relationship Id="rId74" Type="http://schemas.openxmlformats.org/officeDocument/2006/relationships/hyperlink" Target="https://www.itu.int/t/aap/recdetails/10122" TargetMode="External"/><Relationship Id="rId128" Type="http://schemas.openxmlformats.org/officeDocument/2006/relationships/hyperlink" Target="https://www.itu.int/t/aap/recdetails/10173" TargetMode="External"/><Relationship Id="rId149" Type="http://schemas.openxmlformats.org/officeDocument/2006/relationships/hyperlink" Target="https://www.itu.int/ITU-T/aap/dologin_aap.asp?id=T01020027DD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BF0801MSWE.docx&amp;group=15" TargetMode="External"/><Relationship Id="rId160" Type="http://schemas.openxmlformats.org/officeDocument/2006/relationships/hyperlink" Target="https://www.itu.int/t/aap/recdetails/10160" TargetMode="External"/><Relationship Id="rId181" Type="http://schemas.openxmlformats.org/officeDocument/2006/relationships/hyperlink" Target="https://www.itu.int/ITU-T/aap/dologin_aap.asp?id=T01020027EA0801MSWE.docx&amp;group=16" TargetMode="External"/><Relationship Id="rId216" Type="http://schemas.openxmlformats.org/officeDocument/2006/relationships/hyperlink" Target="https://www.itu.int/t/aap/recdetails/10211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AC0801MSWE.docx&amp;group=5" TargetMode="External"/><Relationship Id="rId64" Type="http://schemas.openxmlformats.org/officeDocument/2006/relationships/hyperlink" Target="https://www.itu.int/t/aap/recdetails/10112" TargetMode="External"/><Relationship Id="rId118" Type="http://schemas.openxmlformats.org/officeDocument/2006/relationships/hyperlink" Target="https://www.itu.int/t/aap/recdetails/10188" TargetMode="External"/><Relationship Id="rId139" Type="http://schemas.openxmlformats.org/officeDocument/2006/relationships/hyperlink" Target="https://www.itu.int/ITU-T/aap/dologin_aap.asp?id=T01020027D30801MSWE.docx&amp;group=15" TargetMode="External"/><Relationship Id="rId85" Type="http://schemas.openxmlformats.org/officeDocument/2006/relationships/hyperlink" Target="https://www.itu.int/ITU-T/aap/dologin_aap.asp?id=T01020027AD0801MSWE.docx&amp;group=13" TargetMode="External"/><Relationship Id="rId150" Type="http://schemas.openxmlformats.org/officeDocument/2006/relationships/hyperlink" Target="https://www.itu.int/t/aap/recdetails/10186" TargetMode="External"/><Relationship Id="rId171" Type="http://schemas.openxmlformats.org/officeDocument/2006/relationships/hyperlink" Target="https://www.itu.int/ITU-T/aap/dologin_aap.asp?id=T01020027BB0801MSWE.docx&amp;group=15" TargetMode="External"/><Relationship Id="rId192" Type="http://schemas.openxmlformats.org/officeDocument/2006/relationships/hyperlink" Target="https://www.itu.int/t/aap/recdetails/10229" TargetMode="External"/><Relationship Id="rId206" Type="http://schemas.openxmlformats.org/officeDocument/2006/relationships/hyperlink" Target="https://www.itu.int/t/aap/recdetails/10208" TargetMode="External"/><Relationship Id="rId227" Type="http://schemas.openxmlformats.org/officeDocument/2006/relationships/footer" Target="footer3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61" TargetMode="External"/><Relationship Id="rId129" Type="http://schemas.openxmlformats.org/officeDocument/2006/relationships/hyperlink" Target="https://www.itu.int/ITU-T/aap/dologin_aap.asp?id=T01020027BD0801MSWE.docx&amp;group=15" TargetMode="External"/><Relationship Id="rId54" Type="http://schemas.openxmlformats.org/officeDocument/2006/relationships/hyperlink" Target="https://www.itu.int/t/aap/recdetails/10181" TargetMode="External"/><Relationship Id="rId75" Type="http://schemas.openxmlformats.org/officeDocument/2006/relationships/hyperlink" Target="https://www.itu.int/ITU-T/aap/dologin_aap.asp?id=T010200278A0801MSWE.docx&amp;group=13" TargetMode="External"/><Relationship Id="rId96" Type="http://schemas.openxmlformats.org/officeDocument/2006/relationships/hyperlink" Target="https://www.itu.int/t/aap/recdetails/10192" TargetMode="External"/><Relationship Id="rId140" Type="http://schemas.openxmlformats.org/officeDocument/2006/relationships/hyperlink" Target="https://www.itu.int/t/aap/recdetails/10197" TargetMode="External"/><Relationship Id="rId161" Type="http://schemas.openxmlformats.org/officeDocument/2006/relationships/hyperlink" Target="https://www.itu.int/ITU-T/aap/dologin_aap.asp?id=T01020027B00801MSWE.docx&amp;group=15" TargetMode="External"/><Relationship Id="rId182" Type="http://schemas.openxmlformats.org/officeDocument/2006/relationships/hyperlink" Target="https://www.itu.int/t/aap/recdetails/10212" TargetMode="External"/><Relationship Id="rId217" Type="http://schemas.openxmlformats.org/officeDocument/2006/relationships/hyperlink" Target="https://www.itu.int/ITU-T/aap/dologin_aap.asp?id=T01020027E30801MSWE.docx&amp;group=16" TargetMode="External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C0801MSWE.docx&amp;group=15" TargetMode="External"/><Relationship Id="rId44" Type="http://schemas.openxmlformats.org/officeDocument/2006/relationships/hyperlink" Target="https://www.itu.int/t/aap/recdetails/10144" TargetMode="External"/><Relationship Id="rId65" Type="http://schemas.openxmlformats.org/officeDocument/2006/relationships/hyperlink" Target="https://www.itu.int/ITU-T/aap/dologin_aap.asp?id=T01020027800801MSWE.docx&amp;group=13" TargetMode="External"/><Relationship Id="rId86" Type="http://schemas.openxmlformats.org/officeDocument/2006/relationships/hyperlink" Target="https://www.itu.int/t/aap/recdetails/10109" TargetMode="External"/><Relationship Id="rId130" Type="http://schemas.openxmlformats.org/officeDocument/2006/relationships/hyperlink" Target="https://www.itu.int/t/aap/recdetails/10185" TargetMode="External"/><Relationship Id="rId151" Type="http://schemas.openxmlformats.org/officeDocument/2006/relationships/hyperlink" Target="https://www.itu.int/ITU-T/aap/dologin_aap.asp?id=T01020027CA0801MSWE.docx&amp;group=15" TargetMode="External"/><Relationship Id="rId172" Type="http://schemas.openxmlformats.org/officeDocument/2006/relationships/hyperlink" Target="https://www.itu.int/t/aap/recdetails/10170" TargetMode="External"/><Relationship Id="rId193" Type="http://schemas.openxmlformats.org/officeDocument/2006/relationships/hyperlink" Target="https://www.itu.int/ITU-T/aap/dologin_aap.asp?id=T01020027F50802MSWE.docx&amp;group=16" TargetMode="External"/><Relationship Id="rId207" Type="http://schemas.openxmlformats.org/officeDocument/2006/relationships/hyperlink" Target="https://www.itu.int/ITU-T/aap/dologin_aap.asp?id=T01020027E00801MSWE.docx&amp;group=16" TargetMode="External"/><Relationship Id="rId228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B10801MSWE.docx&amp;group=15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C50801MSWE.docx&amp;group=11" TargetMode="External"/><Relationship Id="rId76" Type="http://schemas.openxmlformats.org/officeDocument/2006/relationships/hyperlink" Target="https://www.itu.int/t/aap/recdetails/10123" TargetMode="External"/><Relationship Id="rId97" Type="http://schemas.openxmlformats.org/officeDocument/2006/relationships/hyperlink" Target="https://www.itu.int/ITU-T/aap/dologin_aap.asp?id=T01020027D00801MSWE.docx&amp;group=15" TargetMode="External"/><Relationship Id="rId120" Type="http://schemas.openxmlformats.org/officeDocument/2006/relationships/hyperlink" Target="https://www.itu.int/t/aap/recdetails/10201" TargetMode="External"/><Relationship Id="rId141" Type="http://schemas.openxmlformats.org/officeDocument/2006/relationships/hyperlink" Target="https://www.itu.int/ITU-T/aap/dologin_aap.asp?id=T01020027D50804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58" TargetMode="External"/><Relationship Id="rId183" Type="http://schemas.openxmlformats.org/officeDocument/2006/relationships/hyperlink" Target="https://www.itu.int/ITU-T/aap/dologin_aap.asp?id=T01020027E40801MSWE.docx&amp;group=16" TargetMode="External"/><Relationship Id="rId218" Type="http://schemas.openxmlformats.org/officeDocument/2006/relationships/hyperlink" Target="https://www.itu.int/t/aap/recdetails/10214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00801MSWE.docx&amp;group=11" TargetMode="External"/><Relationship Id="rId66" Type="http://schemas.openxmlformats.org/officeDocument/2006/relationships/hyperlink" Target="https://www.itu.int/t/aap/recdetails/10113" TargetMode="External"/><Relationship Id="rId87" Type="http://schemas.openxmlformats.org/officeDocument/2006/relationships/hyperlink" Target="https://www.itu.int/ITU-T/aap/dologin_aap.asp?id=T010200277D0801MSWE.docx&amp;group=13" TargetMode="External"/><Relationship Id="rId110" Type="http://schemas.openxmlformats.org/officeDocument/2006/relationships/hyperlink" Target="https://www.itu.int/t/aap/recdetails/10163" TargetMode="External"/><Relationship Id="rId131" Type="http://schemas.openxmlformats.org/officeDocument/2006/relationships/hyperlink" Target="https://www.itu.int/ITU-T/aap/dologin_aap.asp?id=T01020027C90801MSWE.docx&amp;group=15" TargetMode="External"/><Relationship Id="rId152" Type="http://schemas.openxmlformats.org/officeDocument/2006/relationships/hyperlink" Target="https://www.itu.int/t/aap/recdetails/10168" TargetMode="External"/><Relationship Id="rId173" Type="http://schemas.openxmlformats.org/officeDocument/2006/relationships/hyperlink" Target="https://www.itu.int/ITU-T/aap/dologin_aap.asp?id=T01020027BA0801MSWE.docx&amp;group=15" TargetMode="External"/><Relationship Id="rId194" Type="http://schemas.openxmlformats.org/officeDocument/2006/relationships/hyperlink" Target="https://www.itu.int/t/aap/recdetails/10215" TargetMode="External"/><Relationship Id="rId208" Type="http://schemas.openxmlformats.org/officeDocument/2006/relationships/hyperlink" Target="https://www.itu.int/t/aap/recdetails/10209" TargetMode="External"/><Relationship Id="rId229" Type="http://schemas.openxmlformats.org/officeDocument/2006/relationships/image" Target="media/image2.gif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80" TargetMode="External"/><Relationship Id="rId77" Type="http://schemas.openxmlformats.org/officeDocument/2006/relationships/hyperlink" Target="https://www.itu.int/ITU-T/aap/dologin_aap.asp?id=T010200278B0801MSWE.docx&amp;group=13" TargetMode="External"/><Relationship Id="rId100" Type="http://schemas.openxmlformats.org/officeDocument/2006/relationships/hyperlink" Target="https://www.itu.int/t/aap/recdetails/10189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77" TargetMode="External"/><Relationship Id="rId121" Type="http://schemas.openxmlformats.org/officeDocument/2006/relationships/hyperlink" Target="https://www.itu.int/ITU-T/aap/dologin_aap.asp?id=T01020027D90801MSWE.docx&amp;group=15" TargetMode="External"/><Relationship Id="rId142" Type="http://schemas.openxmlformats.org/officeDocument/2006/relationships/hyperlink" Target="https://www.itu.int/t/aap/recdetails/10198" TargetMode="External"/><Relationship Id="rId163" Type="http://schemas.openxmlformats.org/officeDocument/2006/relationships/hyperlink" Target="https://www.itu.int/ITU-T/aap/dologin_aap.asp?id=T01020027AE0801MSWE.docx&amp;group=15" TargetMode="External"/><Relationship Id="rId184" Type="http://schemas.openxmlformats.org/officeDocument/2006/relationships/hyperlink" Target="https://www.itu.int/t/aap/recdetails/10223" TargetMode="External"/><Relationship Id="rId219" Type="http://schemas.openxmlformats.org/officeDocument/2006/relationships/hyperlink" Target="https://www.itu.int/ITU-T/aap/dologin_aap.asp?id=T01020027E60801MSWE.docx&amp;group=16" TargetMode="External"/><Relationship Id="rId230" Type="http://schemas.openxmlformats.org/officeDocument/2006/relationships/image" Target="media/image3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78" TargetMode="External"/><Relationship Id="rId67" Type="http://schemas.openxmlformats.org/officeDocument/2006/relationships/hyperlink" Target="https://www.itu.int/ITU-T/aap/dologin_aap.asp?id=T01020027810801MSWE.docx&amp;group=13" TargetMode="External"/><Relationship Id="rId88" Type="http://schemas.openxmlformats.org/officeDocument/2006/relationships/hyperlink" Target="https://www.itu.int/t/aap/recdetails/10125" TargetMode="External"/><Relationship Id="rId111" Type="http://schemas.openxmlformats.org/officeDocument/2006/relationships/hyperlink" Target="https://www.itu.int/ITU-T/aap/dologin_aap.asp?id=T01020027B30801MSWE.docx&amp;group=15" TargetMode="External"/><Relationship Id="rId132" Type="http://schemas.openxmlformats.org/officeDocument/2006/relationships/hyperlink" Target="https://www.itu.int/t/aap/recdetails/10174" TargetMode="External"/><Relationship Id="rId153" Type="http://schemas.openxmlformats.org/officeDocument/2006/relationships/hyperlink" Target="https://www.itu.int/ITU-T/aap/dologin_aap.asp?id=T01020027B80803MSWE.docx&amp;group=15" TargetMode="External"/><Relationship Id="rId174" Type="http://schemas.openxmlformats.org/officeDocument/2006/relationships/hyperlink" Target="https://www.itu.int/t/aap/recdetails/10169" TargetMode="External"/><Relationship Id="rId195" Type="http://schemas.openxmlformats.org/officeDocument/2006/relationships/hyperlink" Target="https://www.itu.int/ITU-T/aap/dologin_aap.asp?id=T01020027E70801MSWE.docx&amp;group=16" TargetMode="External"/><Relationship Id="rId209" Type="http://schemas.openxmlformats.org/officeDocument/2006/relationships/hyperlink" Target="https://www.itu.int/ITU-T/aap/dologin_aap.asp?id=T01020027E10801MSWE.docx&amp;group=16" TargetMode="External"/><Relationship Id="rId190" Type="http://schemas.openxmlformats.org/officeDocument/2006/relationships/hyperlink" Target="https://www.itu.int/t/aap/recdetails/10228" TargetMode="External"/><Relationship Id="rId204" Type="http://schemas.openxmlformats.org/officeDocument/2006/relationships/hyperlink" Target="https://www.itu.int/t/aap/recdetails/10224" TargetMode="External"/><Relationship Id="rId220" Type="http://schemas.openxmlformats.org/officeDocument/2006/relationships/hyperlink" Target="https://www.itu.int/t/aap/recdetails/10226" TargetMode="External"/><Relationship Id="rId225" Type="http://schemas.openxmlformats.org/officeDocument/2006/relationships/hyperlink" Target="https://www.itu.int/ITU-T/aap/dologin_aap.asp?id=T01020021BE0801MSWE.docx&amp;group=20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C40801MSWE.docx&amp;group=11" TargetMode="External"/><Relationship Id="rId106" Type="http://schemas.openxmlformats.org/officeDocument/2006/relationships/hyperlink" Target="https://www.itu.int/t/aap/recdetails/10159" TargetMode="External"/><Relationship Id="rId127" Type="http://schemas.openxmlformats.org/officeDocument/2006/relationships/hyperlink" Target="https://www.itu.int/ITU-T/aap/dologin_aap.asp?id=T01020027BC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83" TargetMode="External"/><Relationship Id="rId73" Type="http://schemas.openxmlformats.org/officeDocument/2006/relationships/hyperlink" Target="https://www.itu.int/ITU-T/aap/dologin_aap.asp?id=T01020027870801MSWE.docx&amp;group=13" TargetMode="External"/><Relationship Id="rId78" Type="http://schemas.openxmlformats.org/officeDocument/2006/relationships/hyperlink" Target="https://www.itu.int/t/aap/recdetails/10120" TargetMode="External"/><Relationship Id="rId94" Type="http://schemas.openxmlformats.org/officeDocument/2006/relationships/hyperlink" Target="https://www.itu.int/t/aap/recdetails/10175" TargetMode="External"/><Relationship Id="rId99" Type="http://schemas.openxmlformats.org/officeDocument/2006/relationships/hyperlink" Target="https://www.itu.int/ITU-T/aap/dologin_aap.asp?id=T01020027C10801MSWE.docx&amp;group=15" TargetMode="External"/><Relationship Id="rId101" Type="http://schemas.openxmlformats.org/officeDocument/2006/relationships/hyperlink" Target="https://www.itu.int/ITU-T/aap/dologin_aap.asp?id=T01020027CD0801MSWE.docx&amp;group=15" TargetMode="External"/><Relationship Id="rId122" Type="http://schemas.openxmlformats.org/officeDocument/2006/relationships/hyperlink" Target="https://www.itu.int/t/aap/recdetails/10199" TargetMode="External"/><Relationship Id="rId143" Type="http://schemas.openxmlformats.org/officeDocument/2006/relationships/hyperlink" Target="https://www.itu.int/ITU-T/aap/dologin_aap.asp?id=T01020027D60801MSWE.docx&amp;group=15" TargetMode="External"/><Relationship Id="rId148" Type="http://schemas.openxmlformats.org/officeDocument/2006/relationships/hyperlink" Target="https://www.itu.int/t/aap/recdetails/10205" TargetMode="External"/><Relationship Id="rId164" Type="http://schemas.openxmlformats.org/officeDocument/2006/relationships/hyperlink" Target="https://www.itu.int/t/aap/recdetails/10202" TargetMode="External"/><Relationship Id="rId169" Type="http://schemas.openxmlformats.org/officeDocument/2006/relationships/hyperlink" Target="https://www.itu.int/ITU-T/aap/dologin_aap.asp?id=T01020027DC0801MSWE.docx&amp;group=15" TargetMode="External"/><Relationship Id="rId185" Type="http://schemas.openxmlformats.org/officeDocument/2006/relationships/hyperlink" Target="https://www.itu.int/ITU-T/aap/dologin_aap.asp?id=T01020027EF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https://www.itu.int/t/aap/recdetails/10218" TargetMode="External"/><Relationship Id="rId210" Type="http://schemas.openxmlformats.org/officeDocument/2006/relationships/hyperlink" Target="https://www.itu.int/t/aap/recdetails/10210" TargetMode="External"/><Relationship Id="rId215" Type="http://schemas.openxmlformats.org/officeDocument/2006/relationships/hyperlink" Target="https://www.itu.int/ITU-T/aap/dologin_aap.asp?id=T01020027E50801MSWE.docx&amp;group=16" TargetMode="External"/><Relationship Id="rId236" Type="http://schemas.openxmlformats.org/officeDocument/2006/relationships/footer" Target="footer4.xm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image" Target="media/image4.gif"/><Relationship Id="rId47" Type="http://schemas.openxmlformats.org/officeDocument/2006/relationships/hyperlink" Target="https://www.itu.int/ITU-T/aap/dologin_aap.asp?id=T01020027C20801MSWE.docx&amp;group=11" TargetMode="External"/><Relationship Id="rId68" Type="http://schemas.openxmlformats.org/officeDocument/2006/relationships/hyperlink" Target="https://www.itu.int/t/aap/recdetails/10117" TargetMode="External"/><Relationship Id="rId89" Type="http://schemas.openxmlformats.org/officeDocument/2006/relationships/hyperlink" Target="https://www.itu.int/ITU-T/aap/dologin_aap.asp?id=T010200278D0801MSWE.docx&amp;group=13" TargetMode="External"/><Relationship Id="rId112" Type="http://schemas.openxmlformats.org/officeDocument/2006/relationships/hyperlink" Target="https://www.itu.int/t/aap/recdetails/10164" TargetMode="External"/><Relationship Id="rId133" Type="http://schemas.openxmlformats.org/officeDocument/2006/relationships/hyperlink" Target="https://www.itu.int/ITU-T/aap/dologin_aap.asp?id=T01020027BE0801MSWE.docx&amp;group=15" TargetMode="External"/><Relationship Id="rId154" Type="http://schemas.openxmlformats.org/officeDocument/2006/relationships/hyperlink" Target="https://www.itu.int/t/aap/recdetails/10166" TargetMode="External"/><Relationship Id="rId175" Type="http://schemas.openxmlformats.org/officeDocument/2006/relationships/hyperlink" Target="https://www.itu.int/ITU-T/aap/dologin_aap.asp?id=T01020027B90801MSWE.docx&amp;group=15" TargetMode="External"/><Relationship Id="rId196" Type="http://schemas.openxmlformats.org/officeDocument/2006/relationships/hyperlink" Target="https://www.itu.int/t/aap/recdetails/10219" TargetMode="External"/><Relationship Id="rId200" Type="http://schemas.openxmlformats.org/officeDocument/2006/relationships/hyperlink" Target="https://www.itu.int/t/aap/recdetails/10222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F20801MSWE.docx&amp;group=16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14" TargetMode="External"/><Relationship Id="rId79" Type="http://schemas.openxmlformats.org/officeDocument/2006/relationships/hyperlink" Target="https://www.itu.int/ITU-T/aap/dologin_aap.asp?id=T01020027880801MSWE.docx&amp;group=13" TargetMode="External"/><Relationship Id="rId102" Type="http://schemas.openxmlformats.org/officeDocument/2006/relationships/hyperlink" Target="https://www.itu.int/t/aap/recdetails/10190" TargetMode="External"/><Relationship Id="rId123" Type="http://schemas.openxmlformats.org/officeDocument/2006/relationships/hyperlink" Target="https://www.itu.int/ITU-T/aap/dologin_aap.asp?id=T01020027D70801MSWE.docx&amp;group=15" TargetMode="External"/><Relationship Id="rId144" Type="http://schemas.openxmlformats.org/officeDocument/2006/relationships/hyperlink" Target="https://www.itu.int/t/aap/recdetails/10196" TargetMode="External"/><Relationship Id="rId90" Type="http://schemas.openxmlformats.org/officeDocument/2006/relationships/hyperlink" Target="https://www.itu.int/t/aap/recdetails/10124" TargetMode="External"/><Relationship Id="rId165" Type="http://schemas.openxmlformats.org/officeDocument/2006/relationships/hyperlink" Target="https://www.itu.int/ITU-T/aap/dologin_aap.asp?id=T01020027DA0801MSWE.docx&amp;group=15" TargetMode="External"/><Relationship Id="rId186" Type="http://schemas.openxmlformats.org/officeDocument/2006/relationships/hyperlink" Target="https://www.itu.int/t/aap/recdetails/10220" TargetMode="External"/><Relationship Id="rId211" Type="http://schemas.openxmlformats.org/officeDocument/2006/relationships/hyperlink" Target="https://www.itu.int/ITU-T/aap/dologin_aap.asp?id=T01020027E20801MSWE.docx&amp;group=16" TargetMode="External"/><Relationship Id="rId232" Type="http://schemas.openxmlformats.org/officeDocument/2006/relationships/image" Target="media/image5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79" TargetMode="External"/><Relationship Id="rId69" Type="http://schemas.openxmlformats.org/officeDocument/2006/relationships/hyperlink" Target="https://www.itu.int/ITU-T/aap/dologin_aap.asp?id=T01020027850801MSWE.docx&amp;group=13" TargetMode="External"/><Relationship Id="rId113" Type="http://schemas.openxmlformats.org/officeDocument/2006/relationships/hyperlink" Target="https://www.itu.int/ITU-T/aap/dologin_aap.asp?id=T01020027B40801MSWE.docx&amp;group=15" TargetMode="External"/><Relationship Id="rId134" Type="http://schemas.openxmlformats.org/officeDocument/2006/relationships/hyperlink" Target="https://www.itu.int/t/aap/recdetails/10193" TargetMode="External"/><Relationship Id="rId80" Type="http://schemas.openxmlformats.org/officeDocument/2006/relationships/hyperlink" Target="https://www.itu.int/t/aap/recdetails/10121" TargetMode="External"/><Relationship Id="rId155" Type="http://schemas.openxmlformats.org/officeDocument/2006/relationships/hyperlink" Target="https://www.itu.int/ITU-T/aap/dologin_aap.asp?id=T01020027B60801MSWE.docx&amp;group=15" TargetMode="External"/><Relationship Id="rId176" Type="http://schemas.openxmlformats.org/officeDocument/2006/relationships/hyperlink" Target="https://www.itu.int/t/aap/recdetails/10216" TargetMode="External"/><Relationship Id="rId197" Type="http://schemas.openxmlformats.org/officeDocument/2006/relationships/hyperlink" Target="https://www.itu.int/ITU-T/aap/dologin_aap.asp?id=T01020027EB0802MSWE.docx&amp;group=16" TargetMode="External"/><Relationship Id="rId201" Type="http://schemas.openxmlformats.org/officeDocument/2006/relationships/hyperlink" Target="https://www.itu.int/ITU-T/aap/dologin_aap.asp?id=T01020027EE0801MSWE.docx&amp;group=16" TargetMode="External"/><Relationship Id="rId222" Type="http://schemas.openxmlformats.org/officeDocument/2006/relationships/hyperlink" Target="https://www.itu.int/t/aap/recdetails/10206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55" TargetMode="External"/><Relationship Id="rId59" Type="http://schemas.openxmlformats.org/officeDocument/2006/relationships/hyperlink" Target="https://www.itu.int/ITU-T/aap/dologin_aap.asp?id=T01020027820801MSWE.docx&amp;group=13" TargetMode="External"/><Relationship Id="rId103" Type="http://schemas.openxmlformats.org/officeDocument/2006/relationships/hyperlink" Target="https://www.itu.int/ITU-T/aap/dologin_aap.asp?id=T01020027CE0801MSWE.docx&amp;group=15" TargetMode="External"/><Relationship Id="rId124" Type="http://schemas.openxmlformats.org/officeDocument/2006/relationships/hyperlink" Target="https://www.itu.int/t/aap/recdetails/10200" TargetMode="External"/><Relationship Id="rId70" Type="http://schemas.openxmlformats.org/officeDocument/2006/relationships/hyperlink" Target="https://www.itu.int/t/aap/recdetails/10116" TargetMode="External"/><Relationship Id="rId91" Type="http://schemas.openxmlformats.org/officeDocument/2006/relationships/hyperlink" Target="https://www.itu.int/ITU-T/aap/dologin_aap.asp?id=T010200278C0801MSWE.docx&amp;group=13" TargetMode="External"/><Relationship Id="rId145" Type="http://schemas.openxmlformats.org/officeDocument/2006/relationships/hyperlink" Target="https://www.itu.int/ITU-T/aap/dologin_aap.asp?id=T01020027D40801MSWE.docx&amp;group=15" TargetMode="External"/><Relationship Id="rId166" Type="http://schemas.openxmlformats.org/officeDocument/2006/relationships/hyperlink" Target="https://www.itu.int/t/aap/recdetails/10203" TargetMode="External"/><Relationship Id="rId187" Type="http://schemas.openxmlformats.org/officeDocument/2006/relationships/hyperlink" Target="https://www.itu.int/ITU-T/aap/dologin_aap.asp?id=T01020027EC0801MSWE.docx&amp;group=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207" TargetMode="External"/><Relationship Id="rId233" Type="http://schemas.openxmlformats.org/officeDocument/2006/relationships/hyperlink" Target="https://www.itu.int/ITU-T/aapinfo/files/AAPTutorial.pdf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C30801MSWE.docx&amp;group=11" TargetMode="External"/><Relationship Id="rId114" Type="http://schemas.openxmlformats.org/officeDocument/2006/relationships/hyperlink" Target="https://www.itu.int/t/aap/recdetails/10165" TargetMode="External"/><Relationship Id="rId60" Type="http://schemas.openxmlformats.org/officeDocument/2006/relationships/hyperlink" Target="https://www.itu.int/t/aap/recdetails/10115" TargetMode="External"/><Relationship Id="rId81" Type="http://schemas.openxmlformats.org/officeDocument/2006/relationships/hyperlink" Target="https://www.itu.int/ITU-T/aap/dologin_aap.asp?id=T01020027890801MSWE.docx&amp;group=13" TargetMode="External"/><Relationship Id="rId135" Type="http://schemas.openxmlformats.org/officeDocument/2006/relationships/hyperlink" Target="https://www.itu.int/ITU-T/aap/dologin_aap.asp?id=T01020027D10801MSWE.docx&amp;group=15" TargetMode="External"/><Relationship Id="rId156" Type="http://schemas.openxmlformats.org/officeDocument/2006/relationships/hyperlink" Target="https://www.itu.int/t/aap/recdetails/10162" TargetMode="External"/><Relationship Id="rId177" Type="http://schemas.openxmlformats.org/officeDocument/2006/relationships/hyperlink" Target="https://www.itu.int/ITU-T/aap/dologin_aap.asp?id=T01020027E80801MSWE.docx&amp;group=16" TargetMode="External"/><Relationship Id="rId198" Type="http://schemas.openxmlformats.org/officeDocument/2006/relationships/hyperlink" Target="https://www.itu.int/t/aap/recdetails/10221" TargetMode="External"/><Relationship Id="rId202" Type="http://schemas.openxmlformats.org/officeDocument/2006/relationships/hyperlink" Target="https://www.itu.int/t/aap/recdetails/10225" TargetMode="External"/><Relationship Id="rId223" Type="http://schemas.openxmlformats.org/officeDocument/2006/relationships/hyperlink" Target="https://www.itu.int/ITU-T/aap/dologin_aap.asp?id=T01020027DE0801MSWE.docx&amp;group=17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B0801MSWE.docx&amp;group=5" TargetMode="External"/><Relationship Id="rId50" Type="http://schemas.openxmlformats.org/officeDocument/2006/relationships/hyperlink" Target="https://www.itu.int/t/aap/recdetails/10182" TargetMode="External"/><Relationship Id="rId104" Type="http://schemas.openxmlformats.org/officeDocument/2006/relationships/hyperlink" Target="https://www.itu.int/t/aap/recdetails/10184" TargetMode="External"/><Relationship Id="rId125" Type="http://schemas.openxmlformats.org/officeDocument/2006/relationships/hyperlink" Target="https://www.itu.int/ITU-T/aap/dologin_aap.asp?id=T01020027D80801MSWE.docx&amp;group=15" TargetMode="External"/><Relationship Id="rId146" Type="http://schemas.openxmlformats.org/officeDocument/2006/relationships/hyperlink" Target="https://www.itu.int/t/aap/recdetails/10191" TargetMode="External"/><Relationship Id="rId167" Type="http://schemas.openxmlformats.org/officeDocument/2006/relationships/hyperlink" Target="https://www.itu.int/ITU-T/aap/dologin_aap.asp?id=T01020027DB0801MSWE.docx&amp;group=15" TargetMode="External"/><Relationship Id="rId188" Type="http://schemas.openxmlformats.org/officeDocument/2006/relationships/hyperlink" Target="https://www.itu.int/t/aap/recdetails/10227" TargetMode="External"/><Relationship Id="rId71" Type="http://schemas.openxmlformats.org/officeDocument/2006/relationships/hyperlink" Target="https://www.itu.int/ITU-T/aap/dologin_aap.asp?id=T01020027840801MSWE.docx&amp;group=13" TargetMode="External"/><Relationship Id="rId92" Type="http://schemas.openxmlformats.org/officeDocument/2006/relationships/hyperlink" Target="https://www.itu.int/t/aap/recdetails/10176" TargetMode="External"/><Relationship Id="rId213" Type="http://schemas.openxmlformats.org/officeDocument/2006/relationships/hyperlink" Target="https://www.itu.int/ITU-T/aap/dologin_aap.asp?id=T01020027DF0801MSWE.docx&amp;group=16" TargetMode="External"/><Relationship Id="rId234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40" Type="http://schemas.openxmlformats.org/officeDocument/2006/relationships/hyperlink" Target="https://www.itu.int/t/aap/recdetails/10145" TargetMode="External"/><Relationship Id="rId115" Type="http://schemas.openxmlformats.org/officeDocument/2006/relationships/hyperlink" Target="https://www.itu.int/ITU-T/aap/dologin_aap.asp?id=T01020027B50801MSWE.docx&amp;group=15" TargetMode="External"/><Relationship Id="rId136" Type="http://schemas.openxmlformats.org/officeDocument/2006/relationships/hyperlink" Target="https://www.itu.int/t/aap/recdetails/10194" TargetMode="External"/><Relationship Id="rId157" Type="http://schemas.openxmlformats.org/officeDocument/2006/relationships/hyperlink" Target="https://www.itu.int/ITU-T/aap/dologin_aap.asp?id=T01020027B20801MSWE.doc&amp;group=15" TargetMode="External"/><Relationship Id="rId178" Type="http://schemas.openxmlformats.org/officeDocument/2006/relationships/hyperlink" Target="https://www.itu.int/t/aap/recdetails/10217" TargetMode="External"/><Relationship Id="rId61" Type="http://schemas.openxmlformats.org/officeDocument/2006/relationships/hyperlink" Target="https://www.itu.int/ITU-T/aap/dologin_aap.asp?id=T01020027830801MSWE.docx&amp;group=13" TargetMode="External"/><Relationship Id="rId82" Type="http://schemas.openxmlformats.org/officeDocument/2006/relationships/hyperlink" Target="https://www.itu.int/t/aap/recdetails/10118" TargetMode="External"/><Relationship Id="rId199" Type="http://schemas.openxmlformats.org/officeDocument/2006/relationships/hyperlink" Target="https://www.itu.int/ITU-T/aap/dologin_aap.asp?id=T01020027ED0801MSWE.docx&amp;group=16" TargetMode="External"/><Relationship Id="rId203" Type="http://schemas.openxmlformats.org/officeDocument/2006/relationships/hyperlink" Target="https://www.itu.int/ITU-T/aap/dologin_aap.asp?id=T01020027F10801MSWE.docx&amp;group=16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8638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C80801MSWE.docx&amp;group=15" TargetMode="External"/><Relationship Id="rId126" Type="http://schemas.openxmlformats.org/officeDocument/2006/relationships/hyperlink" Target="https://www.itu.int/t/aap/recdetails/10172" TargetMode="External"/><Relationship Id="rId147" Type="http://schemas.openxmlformats.org/officeDocument/2006/relationships/hyperlink" Target="https://www.itu.int/ITU-T/aap/dologin_aap.asp?id=T01020027CF0801MSWE.docx&amp;group=15" TargetMode="External"/><Relationship Id="rId168" Type="http://schemas.openxmlformats.org/officeDocument/2006/relationships/hyperlink" Target="https://www.itu.int/t/aap/recdetails/10204" TargetMode="External"/><Relationship Id="rId51" Type="http://schemas.openxmlformats.org/officeDocument/2006/relationships/hyperlink" Target="https://www.itu.int/ITU-T/aap/dologin_aap.asp?id=T01020027C60801MSWE.docx&amp;group=11" TargetMode="External"/><Relationship Id="rId72" Type="http://schemas.openxmlformats.org/officeDocument/2006/relationships/hyperlink" Target="https://www.itu.int/t/aap/recdetails/10119" TargetMode="External"/><Relationship Id="rId93" Type="http://schemas.openxmlformats.org/officeDocument/2006/relationships/hyperlink" Target="https://www.itu.int/ITU-T/aap/dologin_aap.asp?id=T01020027C00801MSWE.docx&amp;group=15" TargetMode="External"/><Relationship Id="rId189" Type="http://schemas.openxmlformats.org/officeDocument/2006/relationships/hyperlink" Target="https://www.itu.int/ITU-T/aap/dologin_aap.asp?id=T01020027F30802MSWE.docx&amp;group=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13" TargetMode="External"/><Relationship Id="rId235" Type="http://schemas.openxmlformats.org/officeDocument/2006/relationships/header" Target="header3.xml"/><Relationship Id="rId116" Type="http://schemas.openxmlformats.org/officeDocument/2006/relationships/hyperlink" Target="https://www.itu.int/t/aap/recdetails/10187" TargetMode="External"/><Relationship Id="rId137" Type="http://schemas.openxmlformats.org/officeDocument/2006/relationships/hyperlink" Target="https://www.itu.int/ITU-T/aap/dologin_aap.asp?id=T01020027D20801MSWE.docx&amp;group=15" TargetMode="External"/><Relationship Id="rId158" Type="http://schemas.openxmlformats.org/officeDocument/2006/relationships/hyperlink" Target="https://www.itu.int/t/aap/recdetails/1016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10801MSWE.docx&amp;group=5" TargetMode="External"/><Relationship Id="rId62" Type="http://schemas.openxmlformats.org/officeDocument/2006/relationships/hyperlink" Target="https://www.itu.int/t/aap/recdetails/10111" TargetMode="External"/><Relationship Id="rId83" Type="http://schemas.openxmlformats.org/officeDocument/2006/relationships/hyperlink" Target="https://www.itu.int/ITU-T/aap/dologin_aap.asp?id=T01020027860801MSWE.docx&amp;group=13" TargetMode="External"/><Relationship Id="rId179" Type="http://schemas.openxmlformats.org/officeDocument/2006/relationships/hyperlink" Target="https://www.itu.int/ITU-T/aap/dologin_aap.asp?id=T01020027E9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5309</Words>
  <Characters>30266</Characters>
  <Application>Microsoft Office Word</Application>
  <DocSecurity>0</DocSecurity>
  <Lines>252</Lines>
  <Paragraphs>71</Paragraphs>
  <ScaleCrop>false</ScaleCrop>
  <Company/>
  <LinksUpToDate>false</LinksUpToDate>
  <CharactersWithSpaces>35504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2022-02-15T16:01:00Z</dcterms:created>
  <dcterms:modified xsi:type="dcterms:W3CDTF">2022-02-15T16:01:00Z</dcterms:modified>
</cp:coreProperties>
</file>