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07005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7005A" w:rsidRDefault="005C672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7005A" w:rsidRDefault="00F5654A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07005A" w:rsidRDefault="00F5654A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07005A" w:rsidRDefault="0007005A">
            <w:pPr>
              <w:spacing w:before="0"/>
            </w:pPr>
          </w:p>
        </w:tc>
      </w:tr>
    </w:tbl>
    <w:p w:rsidR="0007005A" w:rsidRDefault="0007005A"/>
    <w:p w:rsidR="0007005A" w:rsidRDefault="00F5654A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January 2022</w:t>
      </w:r>
      <w:r>
        <w:tab/>
      </w:r>
    </w:p>
    <w:p w:rsidR="0007005A" w:rsidRDefault="0007005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07005A">
        <w:trPr>
          <w:cantSplit/>
        </w:trPr>
        <w:tc>
          <w:tcPr>
            <w:tcW w:w="993" w:type="dxa"/>
          </w:tcPr>
          <w:p w:rsidR="0007005A" w:rsidRDefault="00F5654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07005A" w:rsidRDefault="0007005A">
            <w:pPr>
              <w:pStyle w:val="Tabletext"/>
              <w:spacing w:before="0"/>
              <w:rPr>
                <w:szCs w:val="22"/>
              </w:rPr>
            </w:pPr>
          </w:p>
          <w:p w:rsidR="0007005A" w:rsidRDefault="0007005A">
            <w:pPr>
              <w:pStyle w:val="Tabletext"/>
              <w:spacing w:before="0"/>
              <w:rPr>
                <w:szCs w:val="22"/>
              </w:rPr>
            </w:pPr>
          </w:p>
          <w:p w:rsidR="0007005A" w:rsidRDefault="00F5654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07005A" w:rsidRDefault="00F5654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07005A" w:rsidRDefault="00F5654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07005A" w:rsidRDefault="00F5654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AAP-119</w:t>
            </w:r>
          </w:p>
          <w:p w:rsidR="0007005A" w:rsidRDefault="00F5654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07005A" w:rsidRDefault="0007005A">
            <w:pPr>
              <w:pStyle w:val="Tabletext"/>
              <w:spacing w:before="0"/>
              <w:rPr>
                <w:szCs w:val="22"/>
              </w:rPr>
            </w:pPr>
          </w:p>
          <w:p w:rsidR="0007005A" w:rsidRDefault="00F5654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7005A" w:rsidRDefault="00F5654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7005A" w:rsidRDefault="0007005A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F5654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07005A" w:rsidRDefault="00F5654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07005A" w:rsidRDefault="00F5654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07005A" w:rsidRDefault="00F5654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07005A" w:rsidRDefault="00F5654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</w:t>
            </w:r>
            <w:bookmarkStart w:id="0" w:name="_GoBack"/>
            <w:bookmarkEnd w:id="0"/>
            <w:r>
              <w:rPr>
                <w:szCs w:val="22"/>
              </w:rPr>
              <w:t>mia</w:t>
            </w:r>
          </w:p>
          <w:p w:rsidR="0007005A" w:rsidRDefault="0007005A">
            <w:pPr>
              <w:pStyle w:val="Tabletext"/>
              <w:spacing w:before="0"/>
              <w:rPr>
                <w:bCs/>
                <w:szCs w:val="22"/>
              </w:rPr>
            </w:pPr>
          </w:p>
          <w:p w:rsidR="0007005A" w:rsidRDefault="00F5654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07005A" w:rsidRDefault="00F5654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07005A" w:rsidRDefault="00F5654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07005A" w:rsidRDefault="00F5654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07005A" w:rsidRDefault="0007005A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7005A">
        <w:trPr>
          <w:cantSplit/>
        </w:trPr>
        <w:tc>
          <w:tcPr>
            <w:tcW w:w="1050" w:type="dxa"/>
          </w:tcPr>
          <w:p w:rsidR="0007005A" w:rsidRDefault="00F5654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07005A" w:rsidRDefault="00F5654A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07005A" w:rsidRDefault="0007005A"/>
    <w:p w:rsidR="0007005A" w:rsidRDefault="00F5654A">
      <w:r>
        <w:t>Dear Sir/Madam,</w:t>
      </w:r>
    </w:p>
    <w:p w:rsidR="0007005A" w:rsidRDefault="00F5654A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07005A" w:rsidRDefault="00F5654A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07005A" w:rsidRDefault="00F5654A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07005A" w:rsidRDefault="00F5654A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07005A" w:rsidRDefault="00F5654A">
      <w:pPr>
        <w:spacing w:before="480"/>
      </w:pPr>
      <w:r>
        <w:t>Yours faithfully,</w:t>
      </w:r>
    </w:p>
    <w:p w:rsidR="0007005A" w:rsidRDefault="00F5654A">
      <w:pPr>
        <w:spacing w:before="1200"/>
      </w:pPr>
      <w:r>
        <w:t>Chaesub Lee</w:t>
      </w:r>
      <w:r>
        <w:br/>
        <w:t>Director of the Telecommunication Standardization Bureau</w:t>
      </w:r>
    </w:p>
    <w:p w:rsidR="0007005A" w:rsidRDefault="00F5654A">
      <w:pPr>
        <w:spacing w:before="600"/>
      </w:pPr>
      <w:r>
        <w:rPr>
          <w:b/>
        </w:rPr>
        <w:t xml:space="preserve">Annexes: </w:t>
      </w:r>
      <w:r>
        <w:t>3</w:t>
      </w:r>
    </w:p>
    <w:p w:rsidR="0007005A" w:rsidRDefault="0007005A">
      <w:pPr>
        <w:spacing w:before="720"/>
        <w:rPr>
          <w:rFonts w:ascii="Times New Roman" w:hAnsi="Times New Roman"/>
        </w:rPr>
        <w:sectPr w:rsidR="0007005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7005A" w:rsidRDefault="00F5654A">
      <w:r>
        <w:lastRenderedPageBreak/>
        <w:t>Annex 1</w:t>
      </w:r>
    </w:p>
    <w:p w:rsidR="0007005A" w:rsidRDefault="00F5654A">
      <w:pPr>
        <w:jc w:val="center"/>
      </w:pPr>
      <w:r>
        <w:t>(to TSB AAP-119)</w:t>
      </w:r>
    </w:p>
    <w:p w:rsidR="0007005A" w:rsidRDefault="0007005A">
      <w:pPr>
        <w:rPr>
          <w:szCs w:val="22"/>
        </w:rPr>
      </w:pPr>
    </w:p>
    <w:p w:rsidR="0007005A" w:rsidRDefault="00F5654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7005A" w:rsidRDefault="00F5654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7005A" w:rsidRDefault="00F5654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7005A" w:rsidRDefault="00F5654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7005A" w:rsidRDefault="00F5654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7005A" w:rsidRDefault="00F5654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7005A" w:rsidRDefault="00F5654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7005A" w:rsidRDefault="00F5654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7005A" w:rsidRDefault="00F5654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7005A" w:rsidRDefault="00F5654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7005A" w:rsidRDefault="00F5654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7005A" w:rsidRDefault="00F5654A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07005A" w:rsidRDefault="0007005A">
      <w:pPr>
        <w:pStyle w:val="enumlev2"/>
        <w:rPr>
          <w:szCs w:val="22"/>
        </w:rPr>
      </w:pPr>
      <w:hyperlink r:id="rId13" w:history="1">
        <w:r w:rsidR="00F5654A">
          <w:rPr>
            <w:rStyle w:val="Hyperlink"/>
            <w:szCs w:val="22"/>
          </w:rPr>
          <w:t>https://www.itu.int/ITU-T</w:t>
        </w:r>
      </w:hyperlink>
    </w:p>
    <w:p w:rsidR="0007005A" w:rsidRDefault="00F5654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7005A" w:rsidRDefault="0007005A">
      <w:pPr>
        <w:pStyle w:val="enumlev2"/>
        <w:rPr>
          <w:szCs w:val="22"/>
        </w:rPr>
      </w:pPr>
      <w:hyperlink r:id="rId14" w:history="1">
        <w:r w:rsidR="00F5654A">
          <w:rPr>
            <w:rStyle w:val="Hyperlink"/>
            <w:szCs w:val="22"/>
          </w:rPr>
          <w:t>https://www.itu.int/ITU-T/aapinfo</w:t>
        </w:r>
      </w:hyperlink>
    </w:p>
    <w:p w:rsidR="0007005A" w:rsidRDefault="00F5654A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07005A" w:rsidRDefault="00F5654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7005A" w:rsidRDefault="0007005A">
      <w:pPr>
        <w:pStyle w:val="enumlev2"/>
        <w:rPr>
          <w:szCs w:val="22"/>
        </w:rPr>
      </w:pPr>
      <w:hyperlink r:id="rId15" w:history="1">
        <w:r w:rsidR="00F5654A">
          <w:rPr>
            <w:rStyle w:val="Hyperlink"/>
            <w:szCs w:val="22"/>
          </w:rPr>
          <w:t>https://www.itu.int/ITU-T/aap/</w:t>
        </w:r>
      </w:hyperlink>
    </w:p>
    <w:p w:rsidR="0007005A" w:rsidRDefault="00F5654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7005A">
        <w:tc>
          <w:tcPr>
            <w:tcW w:w="987" w:type="dxa"/>
          </w:tcPr>
          <w:p w:rsidR="0007005A" w:rsidRDefault="00F565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5654A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5654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7005A">
        <w:tc>
          <w:tcPr>
            <w:tcW w:w="0" w:type="auto"/>
          </w:tcPr>
          <w:p w:rsidR="0007005A" w:rsidRDefault="00F565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5654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5654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7005A">
        <w:tc>
          <w:tcPr>
            <w:tcW w:w="0" w:type="auto"/>
          </w:tcPr>
          <w:p w:rsidR="0007005A" w:rsidRDefault="00F565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5654A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5654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7005A">
        <w:tc>
          <w:tcPr>
            <w:tcW w:w="0" w:type="auto"/>
          </w:tcPr>
          <w:p w:rsidR="0007005A" w:rsidRDefault="00F565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5654A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5654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7005A">
        <w:tc>
          <w:tcPr>
            <w:tcW w:w="0" w:type="auto"/>
          </w:tcPr>
          <w:p w:rsidR="0007005A" w:rsidRDefault="00F565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5654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5654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7005A">
        <w:tc>
          <w:tcPr>
            <w:tcW w:w="0" w:type="auto"/>
          </w:tcPr>
          <w:p w:rsidR="0007005A" w:rsidRDefault="00F565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5654A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5654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7005A">
        <w:tc>
          <w:tcPr>
            <w:tcW w:w="0" w:type="auto"/>
          </w:tcPr>
          <w:p w:rsidR="0007005A" w:rsidRDefault="00F565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5654A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5654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7005A">
        <w:tc>
          <w:tcPr>
            <w:tcW w:w="0" w:type="auto"/>
          </w:tcPr>
          <w:p w:rsidR="0007005A" w:rsidRDefault="00F565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5654A">
                <w:rPr>
                  <w:rStyle w:val="Hyperlink"/>
                  <w:szCs w:val="22"/>
                </w:rPr>
                <w:t>https://www.itu.int/ITU-T/studyg</w:t>
              </w:r>
              <w:r w:rsidR="00F5654A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5654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7005A">
        <w:tc>
          <w:tcPr>
            <w:tcW w:w="0" w:type="auto"/>
          </w:tcPr>
          <w:p w:rsidR="0007005A" w:rsidRDefault="00F565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5654A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5654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7005A">
        <w:tc>
          <w:tcPr>
            <w:tcW w:w="0" w:type="auto"/>
          </w:tcPr>
          <w:p w:rsidR="0007005A" w:rsidRDefault="00F565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5654A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5654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7005A">
        <w:tc>
          <w:tcPr>
            <w:tcW w:w="0" w:type="auto"/>
          </w:tcPr>
          <w:p w:rsidR="0007005A" w:rsidRDefault="00F565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5654A">
                <w:rPr>
                  <w:rStyle w:val="Hyperlink"/>
                  <w:szCs w:val="22"/>
                </w:rPr>
                <w:t>https://www.itu.int/ITU-T/studyg</w:t>
              </w:r>
              <w:r w:rsidR="00F5654A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07005A" w:rsidRDefault="0007005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5654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7005A" w:rsidRDefault="0007005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7005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7005A" w:rsidRDefault="00F5654A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7005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7005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38" w:history="1">
              <w:r w:rsidR="00F5654A">
                <w:rPr>
                  <w:rStyle w:val="Hyperlink"/>
                  <w:sz w:val="20"/>
                </w:rPr>
                <w:t>M.3381 (M.resm-AI)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Requirements for energy saving management of 5G RAN system with AI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40" w:history="1">
              <w:r w:rsidR="00F5654A">
                <w:rPr>
                  <w:rStyle w:val="Hyperlink"/>
                  <w:sz w:val="20"/>
                </w:rPr>
                <w:t>Q.819 (Q.rest)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REST-based Management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42" w:history="1">
              <w:r w:rsidR="00F5654A">
                <w:rPr>
                  <w:rStyle w:val="Hyperlink"/>
                  <w:sz w:val="20"/>
                </w:rPr>
                <w:t>X.786 (X.rest-ics)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Guidelines for implementation conforman</w:t>
            </w:r>
            <w:r>
              <w:t>ce statement proformas associated with REST-based management 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7005A" w:rsidRDefault="00F5654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7005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7005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44" w:history="1">
              <w:r w:rsidR="00F5654A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Monitoring of electromagnetic field levels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46" w:history="1">
              <w:r w:rsidR="00F5654A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Guidance for assessment, evaluation and monitoring of human exposure to radio frequency electromagnetic fields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48" w:history="1">
              <w:r w:rsidR="00F5654A">
                <w:rPr>
                  <w:rStyle w:val="Hyperlink"/>
                  <w:sz w:val="20"/>
                </w:rPr>
                <w:t>K.124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Overview of particle radiation effects on telecommunication systems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50" w:history="1">
              <w:r w:rsidR="00F5654A">
                <w:rPr>
                  <w:rStyle w:val="Hyperlink"/>
                  <w:sz w:val="20"/>
                </w:rPr>
                <w:t>K.130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Neutron irradiation test methods for telecommunication equipment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52" w:history="1">
              <w:r w:rsidR="00F5654A">
                <w:rPr>
                  <w:rStyle w:val="Hyperlink"/>
                  <w:sz w:val="20"/>
                </w:rPr>
                <w:t>K.131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Design methodologies for telecommunication systems applying soft error measures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54" w:history="1">
              <w:r w:rsidR="00F5654A">
                <w:rPr>
                  <w:rStyle w:val="Hyperlink"/>
                  <w:sz w:val="20"/>
                </w:rPr>
                <w:t>K.137 (Revision of ITU-T K.137)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Electromagnetic compatibility requirements and measurement methods for wireline telecommunication network equipment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56" w:history="1">
              <w:r w:rsidR="00F5654A">
                <w:rPr>
                  <w:rStyle w:val="Hyperlink"/>
                  <w:sz w:val="20"/>
                </w:rPr>
                <w:t>K.138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Quality estimation methods and application guidelines for mitigation measures based on particle radiation tests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58" w:history="1">
              <w:r w:rsidR="00F5654A">
                <w:rPr>
                  <w:rStyle w:val="Hyperlink"/>
                  <w:sz w:val="20"/>
                </w:rPr>
                <w:t>K.139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Reliability requirements for telecommunication systems affected by particle radiation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60" w:history="1">
              <w:r w:rsidR="00F5654A">
                <w:rPr>
                  <w:rStyle w:val="Hyperlink"/>
                  <w:sz w:val="20"/>
                </w:rPr>
                <w:t>K.147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Protection of networked information technology equipment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62" w:history="1">
              <w:r w:rsidR="00F5654A">
                <w:rPr>
                  <w:rStyle w:val="Hyperlink"/>
                  <w:sz w:val="20"/>
                </w:rPr>
                <w:t>K.151 (K.HVAC_400VDC)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Electrical safety and lightning protection of medium voltage input and up to ±400VDC output power system in ICT data centre and telecommunication</w:t>
            </w:r>
            <w:r>
              <w:t xml:space="preserve"> centre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64" w:history="1">
              <w:r w:rsidR="00F5654A">
                <w:rPr>
                  <w:rStyle w:val="Hyperlink"/>
                  <w:sz w:val="20"/>
                </w:rPr>
                <w:t>L.1016 (L.TWS)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Method for Evaluation of the Environmental, Health and Safety Performance of True Wireless Stereo Headphones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66" w:history="1">
              <w:r w:rsidR="00F5654A">
                <w:rPr>
                  <w:rStyle w:val="Hyperlink"/>
                  <w:sz w:val="20"/>
                </w:rPr>
                <w:t>L.1035 (L.SM_Batteries)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Sustainable Management of Batteries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68" w:history="1">
              <w:r w:rsidR="00F5654A">
                <w:rPr>
                  <w:rStyle w:val="Hyperlink"/>
                  <w:sz w:val="20"/>
                </w:rPr>
                <w:t>L.1036 (L.ewaste-base_station)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Scheduled Waste Management for Base Station (inclusive of e-waste)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70" w:history="1">
              <w:r w:rsidR="00F5654A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Methodology to identify the key equipment in order to assess the environmental impact and e-waste generation of different network architectures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-06-16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72" w:history="1">
              <w:r w:rsidR="00F5654A">
                <w:rPr>
                  <w:rStyle w:val="Hyperlink"/>
                  <w:sz w:val="20"/>
                </w:rPr>
                <w:t>L.1331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Assessment of mobile network energy efficiency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7005A" w:rsidRDefault="00F5654A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7005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7005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74" w:history="1">
              <w:r w:rsidR="00F5654A">
                <w:rPr>
                  <w:rStyle w:val="Hyperlink"/>
                  <w:sz w:val="20"/>
                </w:rPr>
                <w:t>J.198.1 (J.HiNoC3-REQ)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Functional requirements for third-generation HiNoC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76" w:history="1">
              <w:r w:rsidR="00F5654A">
                <w:rPr>
                  <w:rStyle w:val="Hyperlink"/>
                  <w:sz w:val="20"/>
                </w:rPr>
                <w:t>J.299 (J.299-rev)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Functional requirements for remote management of cable set-top-box by auto configuration server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78" w:history="1">
              <w:r w:rsidR="00F5654A">
                <w:rPr>
                  <w:rStyle w:val="Hyperlink"/>
                  <w:sz w:val="20"/>
                </w:rPr>
                <w:t>J.482 (2021) Cor. 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Requirements of a radio frequency (RF)</w:t>
            </w:r>
            <w:r>
              <w:t>/Internet protocol (IP) video switching system - Corrigendum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80" w:history="1">
              <w:r w:rsidR="00F5654A">
                <w:rPr>
                  <w:rStyle w:val="Hyperlink"/>
                  <w:sz w:val="20"/>
                </w:rPr>
                <w:t>J.483 (J.rfip-switching-arch)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Architecture and Functional Specifications of a radio frequency (RF)/Internet protocol (IP) video switching system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82" w:history="1">
              <w:r w:rsidR="00F5654A">
                <w:rPr>
                  <w:rStyle w:val="Hyperlink"/>
                  <w:sz w:val="20"/>
                </w:rPr>
                <w:t>J.1026 (J.1026-rev)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Downloadable conditional access system for unidirectional networks - Requirements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84" w:history="1">
              <w:r w:rsidR="00F5654A">
                <w:rPr>
                  <w:rStyle w:val="Hyperlink"/>
                  <w:sz w:val="20"/>
                </w:rPr>
                <w:t>J.1027 (J.1027-rev)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Downloadable conditional access system</w:t>
            </w:r>
            <w:r>
              <w:t xml:space="preserve"> for unidirectional networks - System architecture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86" w:history="1">
              <w:r w:rsidR="00F5654A">
                <w:rPr>
                  <w:rStyle w:val="Hyperlink"/>
                  <w:sz w:val="20"/>
                </w:rPr>
                <w:t>J.1028 (J.1028-rev)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Downloadable conditional access system for unidirectional networks - Terminal system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88" w:history="1">
              <w:r w:rsidR="00F5654A">
                <w:rPr>
                  <w:rStyle w:val="Hyperlink"/>
                  <w:sz w:val="20"/>
                </w:rPr>
                <w:t>J.1111 (J.AIP-DVCS)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Requirements for Advanced IP-based Digital Video Convergence Service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90" w:history="1">
              <w:r w:rsidR="00F5654A">
                <w:rPr>
                  <w:rStyle w:val="Hyperlink"/>
                  <w:sz w:val="20"/>
                </w:rPr>
                <w:t>J.1201 (J.1201-rev)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Functional requirements of a smart TV operating system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92" w:history="1">
              <w:r w:rsidR="00F5654A">
                <w:rPr>
                  <w:rStyle w:val="Hyperlink"/>
                  <w:sz w:val="20"/>
                </w:rPr>
                <w:t>J.1202 (J.1202-rev)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The architecture of a smart TV operating system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94" w:history="1">
              <w:r w:rsidR="00F5654A">
                <w:rPr>
                  <w:rStyle w:val="Hyperlink"/>
                  <w:sz w:val="20"/>
                </w:rPr>
                <w:t>J.1203 (J.1203-rev)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The specification of a smart TV operating system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96" w:history="1">
              <w:r w:rsidR="00F5654A">
                <w:rPr>
                  <w:rStyle w:val="Hyperlink"/>
                  <w:sz w:val="20"/>
                </w:rPr>
                <w:t>J.1204 (J.1204-rev)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The security framework of a smart TV operating system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98" w:history="1">
              <w:r w:rsidR="00F5654A">
                <w:rPr>
                  <w:rStyle w:val="Hyperlink"/>
                  <w:sz w:val="20"/>
                </w:rPr>
                <w:t>J.1205 (J.stvos-hal)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The hardware abstract layer API of a smart TV operating system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00" w:history="1">
              <w:r w:rsidR="00F5654A">
                <w:rPr>
                  <w:rStyle w:val="Hyperlink"/>
                  <w:sz w:val="20"/>
                </w:rPr>
                <w:t>J.1302 (2021) Cor. 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Specification of a cloud-based converged media service to support Internet protocol and broadcast cable television – System architecture – Corrigendum 1 (</w:t>
            </w:r>
            <w:hyperlink r:id="rId10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02" w:history="1">
              <w:r w:rsidR="00F5654A">
                <w:rPr>
                  <w:rStyle w:val="Hyperlink"/>
                  <w:sz w:val="20"/>
                </w:rPr>
                <w:t>J.1303 (J.CBCMS-part3)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The specification of cloud-based converged media service to support IP and Broadcast Cable TV – System specification on collaboration b</w:t>
            </w:r>
            <w:r>
              <w:t>etween production media cloud and cable service cloud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04" w:history="1">
              <w:r w:rsidR="00F5654A">
                <w:rPr>
                  <w:rStyle w:val="Hyperlink"/>
                  <w:sz w:val="20"/>
                </w:rPr>
                <w:t>J.1304 (J.cable-ott)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Functional requirements for service collaboration between cable television operator and OTT service provider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</w:t>
            </w:r>
            <w:r>
              <w:rPr>
                <w:sz w:val="20"/>
              </w:rPr>
              <w:t>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06" w:history="1">
              <w:r w:rsidR="00F5654A">
                <w:rPr>
                  <w:rStyle w:val="Hyperlink"/>
                  <w:sz w:val="20"/>
                </w:rPr>
                <w:t>J.1401 (J.dtc-dist-req)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Television Content Distribution Platforms: Requirements for Open Access and Signal Quality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08" w:history="1">
              <w:r w:rsidR="00F5654A">
                <w:rPr>
                  <w:rStyle w:val="Hyperlink"/>
                  <w:sz w:val="20"/>
                </w:rPr>
                <w:t>J.1612 (J.pcnp-smgw-arch)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 xml:space="preserve">The Architecture for Smart Home </w:t>
            </w:r>
            <w:r>
              <w:t>Gateway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7005A" w:rsidRDefault="00F5654A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7005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7005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10" w:history="1">
              <w:r w:rsidR="00F5654A">
                <w:rPr>
                  <w:rStyle w:val="Hyperlink"/>
                  <w:sz w:val="20"/>
                </w:rPr>
                <w:t>Q.3061 (Q.SFPtr)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Signalling requirements for service function paths load balancing traceroute in service function chaining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12" w:history="1">
              <w:r w:rsidR="00F5654A">
                <w:rPr>
                  <w:rStyle w:val="Hyperlink"/>
                  <w:sz w:val="20"/>
                </w:rPr>
                <w:t>Q.3631 (Q.ISDN-SIP)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Interworking between ISDN and the IP Multimedia (IM) Core Network (CN) subsystem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14" w:history="1">
              <w:r w:rsidR="00F5654A">
                <w:rPr>
                  <w:rStyle w:val="Hyperlink"/>
                  <w:sz w:val="20"/>
                </w:rPr>
                <w:t>Q.3646 (Q.VoLTE-SAO-FP)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Framework and protocols for signalling network analyses and optimization in VoLTE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16" w:history="1">
              <w:r w:rsidR="00F5654A">
                <w:rPr>
                  <w:rStyle w:val="Hyperlink"/>
                  <w:sz w:val="20"/>
                </w:rPr>
                <w:t>Q.4102 (Q.HP2P-pp)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Hybrid peer-to-peer (P2P) communications: Peer protocol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18" w:history="1">
              <w:r w:rsidR="00F5654A">
                <w:rPr>
                  <w:rStyle w:val="Hyperlink"/>
                  <w:sz w:val="20"/>
                </w:rPr>
                <w:t>Q.4103 (Q.HP2P-omp)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Hybrid peer-to-peer (P2P) communications: Overlay management protocol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20" w:history="1">
              <w:r w:rsidR="00F5654A">
                <w:rPr>
                  <w:rStyle w:val="Hyperlink"/>
                  <w:sz w:val="20"/>
                </w:rPr>
                <w:t>Q.5003 (Q.FMEC-SRA)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Signalling requirement and architecture for federated multi-access edge computing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22" w:history="1">
              <w:r w:rsidR="00F5654A">
                <w:rPr>
                  <w:rStyle w:val="Hyperlink"/>
                  <w:sz w:val="20"/>
                </w:rPr>
                <w:t>Q.5024 (Q.IMT2020-PIAS)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Protocol for providing intelligent analysis services in IMT-2020 network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7005A" w:rsidRDefault="00F5654A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7005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7005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24" w:history="1">
              <w:r w:rsidR="00F5654A">
                <w:rPr>
                  <w:rStyle w:val="Hyperlink"/>
                  <w:sz w:val="20"/>
                </w:rPr>
                <w:t>Y.3078 (Y.ICN-DOS)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Information centric networking for IMT-2020 and beyond - Requirements and capabilities of data object segmentation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26" w:history="1">
              <w:r w:rsidR="00F5654A">
                <w:rPr>
                  <w:rStyle w:val="Hyperlink"/>
                  <w:sz w:val="20"/>
                </w:rPr>
                <w:t>Y.3090 (Y.DTN-ReqArch)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Digital twin network - Requirements and architecture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28" w:history="1">
              <w:r w:rsidR="00F5654A">
                <w:rPr>
                  <w:rStyle w:val="Hyperlink"/>
                  <w:sz w:val="20"/>
                </w:rPr>
                <w:t>Y.3</w:t>
              </w:r>
              <w:r w:rsidR="00F5654A">
                <w:rPr>
                  <w:rStyle w:val="Hyperlink"/>
                  <w:sz w:val="20"/>
                </w:rPr>
                <w:t>114 (Y.IMT2020-LC-req-arch)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Future networks including IMT-2020: requirements and functional architecture of lightweight core for dedicated networks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30" w:history="1">
              <w:r w:rsidR="00F5654A">
                <w:rPr>
                  <w:rStyle w:val="Hyperlink"/>
                  <w:sz w:val="20"/>
                </w:rPr>
                <w:t>Y.3115 (Y.IMT2020-AIICDN-arch)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AI enabled cross-domain network architectural requirements and framework for future networks including IMT-2020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32" w:history="1">
              <w:r w:rsidR="00F5654A">
                <w:rPr>
                  <w:rStyle w:val="Hyperlink"/>
                  <w:sz w:val="20"/>
                </w:rPr>
                <w:t>Y.3116 (Y.IMT2020-mAI)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Traffic typization IMT-2020 management based on an artificial intelligent approach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34" w:history="1">
              <w:r w:rsidR="00F5654A">
                <w:rPr>
                  <w:rStyle w:val="Hyperlink"/>
                  <w:sz w:val="20"/>
                </w:rPr>
                <w:t>Y.3180 (Y.MecTA-ML)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Mechanism of traffic awareness for application-descriptor-agnostic traffic based on machine learning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36" w:history="1">
              <w:r w:rsidR="00F5654A">
                <w:rPr>
                  <w:rStyle w:val="Hyperlink"/>
                  <w:sz w:val="20"/>
                </w:rPr>
                <w:t>Y.3200 (Y.FMSC-req)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Fixed, mobile and satellite convergence - Requirements for IMT-2020 network and beyond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38" w:history="1">
              <w:r w:rsidR="00F5654A">
                <w:rPr>
                  <w:rStyle w:val="Hyperlink"/>
                  <w:sz w:val="20"/>
                </w:rPr>
                <w:t>Y.3505 (Y.3505 (Rev))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Cloud computing – Overview and functional requirements for data storage federation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40" w:history="1">
              <w:r w:rsidR="00F5654A">
                <w:rPr>
                  <w:rStyle w:val="Hyperlink"/>
                  <w:sz w:val="20"/>
                </w:rPr>
                <w:t>Y.3528 (Y.ccfrcm)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Cloud computing - Framework and requirements of container management in inter-cloud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42" w:history="1">
              <w:r w:rsidR="00F5654A">
                <w:rPr>
                  <w:rStyle w:val="Hyperlink"/>
                  <w:sz w:val="20"/>
                </w:rPr>
                <w:t>Y.3529 (Y.ccvnf-dm)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Cloud computing - Data model framework for NaaS OSS virtualized network function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44" w:history="1">
              <w:r w:rsidR="00F5654A">
                <w:rPr>
                  <w:rStyle w:val="Hyperlink"/>
                  <w:sz w:val="20"/>
                </w:rPr>
                <w:t>Y.3535 (Y.cccm-reqts)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Cloud Computing - Functional requirements for container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46" w:history="1">
              <w:r w:rsidR="00F5654A">
                <w:rPr>
                  <w:rStyle w:val="Hyperlink"/>
                  <w:sz w:val="20"/>
                </w:rPr>
                <w:t>Y.3536 (Y.csb-arch)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Cloud computing - Functional architecture for cloud service brokerage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48" w:history="1">
              <w:r w:rsidR="00F5654A">
                <w:rPr>
                  <w:rStyle w:val="Hyperlink"/>
                  <w:sz w:val="20"/>
                </w:rPr>
                <w:t>Y.3654 (Y.bDDN-MLMec)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Big data driven networking - Machine learning mechanism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50" w:history="1">
              <w:r w:rsidR="00F5654A">
                <w:rPr>
                  <w:rStyle w:val="Hyperlink"/>
                  <w:sz w:val="20"/>
                </w:rPr>
                <w:t>Y.3680 (Y.MLN-Fr)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Framework of human-like networking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52" w:history="1">
              <w:r w:rsidR="00F5654A">
                <w:rPr>
                  <w:rStyle w:val="Hyperlink"/>
                  <w:sz w:val="20"/>
                </w:rPr>
                <w:t>Y.3807 (Y.QKDN_QoS_pa)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Quantum Key Distribution networks - QoS parameters (</w:t>
            </w:r>
            <w:hyperlink r:id="rId153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54" w:history="1">
              <w:r w:rsidR="00F5654A">
                <w:rPr>
                  <w:rStyle w:val="Hyperlink"/>
                  <w:sz w:val="20"/>
                </w:rPr>
                <w:t>Y.3808 (Y.QKDN_frint)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Framework for integration of quantum key distribution network and secure storage network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56" w:history="1">
              <w:r w:rsidR="00F5654A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Quantum Key Distribution Networks - Business role-based models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7005A" w:rsidRDefault="00F5654A">
      <w:pPr>
        <w:pageBreakBefore/>
      </w:pPr>
      <w:r>
        <w:lastRenderedPageBreak/>
        <w:t xml:space="preserve">Situation concerning Study Group 15 Recommendations </w:t>
      </w:r>
      <w:r>
        <w:t>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7005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7005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58" w:history="1">
              <w:r w:rsidR="00F5654A">
                <w:rPr>
                  <w:rStyle w:val="Hyperlink"/>
                  <w:sz w:val="20"/>
                </w:rPr>
                <w:t>G.709.4/Y.1331.4 (2020) Cor. 2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OTU25 and OTU50 short-reach interfaces - Corrigendum 2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60" w:history="1">
              <w:r w:rsidR="00F5654A">
                <w:rPr>
                  <w:rStyle w:val="Hyperlink"/>
                  <w:sz w:val="20"/>
                </w:rPr>
                <w:t>G</w:t>
              </w:r>
              <w:r w:rsidR="00F5654A">
                <w:rPr>
                  <w:rStyle w:val="Hyperlink"/>
                  <w:sz w:val="20"/>
                </w:rPr>
                <w:t>.709/Y.1331 (2020) Amd. 2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Interfaces for the optical transport network - Amendment 2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62" w:history="1">
              <w:r w:rsidR="00F5654A">
                <w:rPr>
                  <w:rStyle w:val="Hyperlink"/>
                  <w:sz w:val="20"/>
                </w:rPr>
                <w:t>G.781.1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Synchronization Layer Functions for packet-based synchronization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</w:t>
            </w:r>
            <w:r>
              <w:rPr>
                <w:sz w:val="20"/>
              </w:rPr>
              <w:t>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64" w:history="1">
              <w:r w:rsidR="00F5654A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Characteristics of Optical Transport Network Hierarchy Equipment Functional Blocks - Amendment 4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66" w:history="1">
              <w:r w:rsidR="00F5654A">
                <w:rPr>
                  <w:rStyle w:val="Hyperlink"/>
                  <w:sz w:val="20"/>
                </w:rPr>
                <w:t>G.800 (2016) Cor. 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Unified functional architecture of tran</w:t>
            </w:r>
            <w:r>
              <w:t>sport networks - Corrigendum 1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68" w:history="1">
              <w:r w:rsidR="00F5654A">
                <w:rPr>
                  <w:rStyle w:val="Hyperlink"/>
                  <w:sz w:val="20"/>
                </w:rPr>
                <w:t>G.805 (2000) Cor. 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Generic functional architecture of transport networks Corrigendum 1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70" w:history="1">
              <w:r w:rsidR="00F5654A">
                <w:rPr>
                  <w:rStyle w:val="Hyperlink"/>
                  <w:sz w:val="20"/>
                </w:rPr>
                <w:t>G.873.1 (2017) Amd. 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Optical transport network: Linear protection - Amendment 1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72" w:history="1">
              <w:r w:rsidR="00F5654A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Gigabit-capable passive optical networks (G-PON): Enhancement band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74" w:history="1">
              <w:r w:rsidR="00F5654A">
                <w:rPr>
                  <w:rStyle w:val="Hyperlink"/>
                  <w:sz w:val="20"/>
                </w:rPr>
                <w:t>G.988 (2017) Amd. 5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ONU management and control interface (OMCI) specification: Amendment 5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76" w:history="1">
              <w:r w:rsidR="00F5654A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Handshake procedures for digital subscriber line transceivers - Amendment 1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78" w:history="1">
              <w:r w:rsidR="00F5654A">
                <w:rPr>
                  <w:rStyle w:val="Hyperlink"/>
                  <w:sz w:val="20"/>
                </w:rPr>
                <w:t>G.997.2 (2019) Amd. 3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Physical layer management for G.fast transceivers: Amendment 3 (</w:t>
            </w:r>
            <w:hyperlink r:id="rId1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80" w:history="1">
              <w:r w:rsidR="00F5654A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Physical layer management for MGfast transceivers - Amendment 1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82" w:history="1">
              <w:r w:rsidR="00F5654A">
                <w:rPr>
                  <w:rStyle w:val="Hyperlink"/>
                  <w:sz w:val="20"/>
                </w:rPr>
                <w:t>G.7701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Common control aspects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84" w:history="1">
              <w:r w:rsidR="00F5654A">
                <w:rPr>
                  <w:rStyle w:val="Hyperlink"/>
                  <w:sz w:val="20"/>
                </w:rPr>
                <w:t>G.7702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Architecture for SDN control of transport networks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86" w:history="1">
              <w:r w:rsidR="00F5654A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Generic protocol-neutral information model for transport resources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88" w:history="1">
              <w:r w:rsidR="00F5654A">
                <w:rPr>
                  <w:rStyle w:val="Hyperlink"/>
                  <w:sz w:val="20"/>
                </w:rPr>
                <w:t>G.7712/Y.1703 (2019) Amd. 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Architecture and specification of data communication network - Amendment 1 (</w:t>
            </w:r>
            <w:hyperlink r:id="rId1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90" w:history="1">
              <w:r w:rsidR="00F5654A">
                <w:rPr>
                  <w:rStyle w:val="Hyperlink"/>
                  <w:sz w:val="20"/>
                </w:rPr>
                <w:t>G.7721.1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Data model of synchronization management (</w:t>
            </w:r>
            <w:hyperlink r:id="rId1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92" w:history="1">
              <w:r w:rsidR="00F5654A">
                <w:rPr>
                  <w:rStyle w:val="Hyperlink"/>
                  <w:sz w:val="20"/>
                </w:rPr>
                <w:t>G.8012/Y.1308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Ethernet UNI and Ethernet NNI (</w:t>
            </w:r>
            <w:hyperlink r:id="rId1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94" w:history="1">
              <w:r w:rsidR="00F5654A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Characteristics of Ethernet transport network equipment functional blocks (</w:t>
            </w:r>
            <w:hyperlink r:id="rId1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96" w:history="1">
              <w:r w:rsidR="00F5654A">
                <w:rPr>
                  <w:rStyle w:val="Hyperlink"/>
                  <w:sz w:val="20"/>
                </w:rPr>
                <w:t>G.8023 (2018) Amd.1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Characteristics of equipment functional blocks supporting Ethernet physical layer and Flex Ethernet interfaces - Amendment 1 (</w:t>
            </w:r>
            <w:hyperlink r:id="rId1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198" w:history="1">
              <w:r w:rsidR="00F5654A">
                <w:rPr>
                  <w:rStyle w:val="Hyperlink"/>
                  <w:sz w:val="20"/>
                </w:rPr>
                <w:t>G.8032/Y.1344 (2020) Cor. 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Ethernet ring protection switching - Corrigendum 1 (</w:t>
            </w:r>
            <w:hyperlink r:id="rId1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00" w:history="1">
              <w:r w:rsidR="00F5654A">
                <w:rPr>
                  <w:rStyle w:val="Hyperlink"/>
                  <w:sz w:val="20"/>
                </w:rPr>
                <w:t>G.8265.1/Y.1365.1 (2021) Amd. 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Precision time protocol telecom profile for frequency synchronization - Amendment1 (</w:t>
            </w:r>
            <w:hyperlink r:id="rId2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02" w:history="1">
              <w:r w:rsidR="00F5654A">
                <w:rPr>
                  <w:rStyle w:val="Hyperlink"/>
                  <w:sz w:val="20"/>
                </w:rPr>
                <w:t>G.8271.1/Y.1366.1 (2020) Amd. 2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Network limits for time synchronization in Packet networks with full timing support from the network - Amendment 2 (</w:t>
            </w:r>
            <w:hyperlink r:id="rId2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04" w:history="1">
              <w:r w:rsidR="00F5654A">
                <w:rPr>
                  <w:rStyle w:val="Hyperlink"/>
                  <w:sz w:val="20"/>
                </w:rPr>
                <w:t>G.8273.2/Y.1368.2 (2020) Amd. 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Timing characteristics of telecom boundary clocks and telecom time slave clocks for use with full timing support from the network - Amendment 1 (</w:t>
            </w:r>
            <w:hyperlink r:id="rId2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06" w:history="1">
              <w:r w:rsidR="00F5654A">
                <w:rPr>
                  <w:rStyle w:val="Hyperlink"/>
                  <w:sz w:val="20"/>
                </w:rPr>
                <w:t>G.8275.1/Y.1369.1 (2020) Amd.3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Precision time protocol telecom profile for phase/time synchronization with full timing support from the network - Amendment 3 (</w:t>
            </w:r>
            <w:hyperlink r:id="rId2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08" w:history="1">
              <w:r w:rsidR="00F5654A">
                <w:rPr>
                  <w:rStyle w:val="Hyperlink"/>
                  <w:sz w:val="20"/>
                </w:rPr>
                <w:t>G.8275.2/Y.1369.2 (2020) Amd.3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Precision time protocol tele</w:t>
            </w:r>
            <w:r>
              <w:t>com profile for phase/time synchronization with partial timing support from the network - Amendment 3 (</w:t>
            </w:r>
            <w:hyperlink r:id="rId2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10" w:history="1">
              <w:r w:rsidR="00F5654A">
                <w:rPr>
                  <w:rStyle w:val="Hyperlink"/>
                  <w:sz w:val="20"/>
                </w:rPr>
                <w:t>G.8275/Y.1369 (2020) Amd. 2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Architecture and requirements for packet-based time and phase distribution - Amendment 2 (</w:t>
            </w:r>
            <w:hyperlink r:id="rId2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12" w:history="1">
              <w:r w:rsidR="00F5654A">
                <w:rPr>
                  <w:rStyle w:val="Hyperlink"/>
                  <w:sz w:val="20"/>
                </w:rPr>
                <w:t>G.8310 (2020) Cor. 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Architecture of the metro transport network - Corrigendum 1 (</w:t>
            </w:r>
            <w:hyperlink r:id="rId2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14" w:history="1">
              <w:r w:rsidR="00F5654A">
                <w:rPr>
                  <w:rStyle w:val="Hyperlink"/>
                  <w:sz w:val="20"/>
                </w:rPr>
                <w:t>G.8312 (2020) Amd. 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Interfaces for metro transport network</w:t>
            </w:r>
            <w:r>
              <w:t>s (</w:t>
            </w:r>
            <w:hyperlink r:id="rId2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16" w:history="1">
              <w:r w:rsidR="00F5654A">
                <w:rPr>
                  <w:rStyle w:val="Hyperlink"/>
                  <w:sz w:val="20"/>
                </w:rPr>
                <w:t>G.8331 (G.mtn-prot)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Metro transport network (MTN) linear protection (</w:t>
            </w:r>
            <w:hyperlink r:id="rId2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18" w:history="1">
              <w:r w:rsidR="00F5654A">
                <w:rPr>
                  <w:rStyle w:val="Hyperlink"/>
                  <w:sz w:val="20"/>
                </w:rPr>
                <w:t>G.9701 (</w:t>
              </w:r>
              <w:r w:rsidR="00F5654A">
                <w:rPr>
                  <w:rStyle w:val="Hyperlink"/>
                  <w:sz w:val="20"/>
                </w:rPr>
                <w:t>2019) Amd.4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Fast access to subscriber terminals (G.fast) - Physical layer specification: Amendment 4 (</w:t>
            </w:r>
            <w:hyperlink r:id="rId2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20" w:history="1">
              <w:r w:rsidR="00F5654A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Transceiver and system specifications for backhaul applications based on G.fast (G.fastback) (</w:t>
            </w:r>
            <w:hyperlink r:id="rId2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22" w:history="1">
              <w:r w:rsidR="00F5654A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Multi-gigabit fast access to subscriber terminals (MGfast) - Physical layer specification - Amendment 1 (</w:t>
            </w:r>
            <w:hyperlink r:id="rId2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24" w:history="1">
              <w:r w:rsidR="00F5654A">
                <w:rPr>
                  <w:rStyle w:val="Hyperlink"/>
                  <w:sz w:val="20"/>
                </w:rPr>
                <w:t>G.9803 (2018) Amd.2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Radio over fibre systems - Amendment 2 (</w:t>
            </w:r>
            <w:hyperlink r:id="rId2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26" w:history="1">
              <w:r w:rsidR="00F5654A">
                <w:rPr>
                  <w:rStyle w:val="Hyperlink"/>
                  <w:sz w:val="20"/>
                </w:rPr>
                <w:t>G.9805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Coexistence of Passive Optical Network Systems (</w:t>
            </w:r>
            <w:hyperlink r:id="rId2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28" w:history="1">
              <w:r w:rsidR="00F5654A">
                <w:rPr>
                  <w:rStyle w:val="Hyperlink"/>
                  <w:sz w:val="20"/>
                </w:rPr>
                <w:t>G.9806 (2020) Cor. 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Higher speed bidirectional, single fibre, point-to-point optical access system - Corrigendum 1 (</w:t>
            </w:r>
            <w:hyperlink r:id="rId2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30" w:history="1">
              <w:r w:rsidR="00F5654A">
                <w:rPr>
                  <w:rStyle w:val="Hyperlink"/>
                  <w:sz w:val="20"/>
                </w:rPr>
                <w:t>G.9960 (2018) Amd. 3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Unified high-speed wire-line based home networking transceivers - System architecture and physical layer specification - Amendment 3 (</w:t>
            </w:r>
            <w:hyperlink r:id="rId2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32" w:history="1">
              <w:r w:rsidR="00F5654A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Unified high-speed wireline-based home</w:t>
            </w:r>
            <w:r>
              <w:t xml:space="preserve"> networking transceivers – Data link layer specification: Amendment 4 (</w:t>
            </w:r>
            <w:hyperlink r:id="rId2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34" w:history="1">
              <w:r w:rsidR="00F5654A">
                <w:rPr>
                  <w:rStyle w:val="Hyperlink"/>
                  <w:sz w:val="20"/>
                </w:rPr>
                <w:t>G.9976 (G.uvs)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Support UHD video service over G.hn (</w:t>
            </w:r>
            <w:hyperlink r:id="rId2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36" w:history="1">
              <w:r w:rsidR="00F5654A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Secure admission in G.hn network - Amendment 1 (</w:t>
            </w:r>
            <w:hyperlink r:id="rId2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38" w:history="1">
              <w:r w:rsidR="00F5654A">
                <w:rPr>
                  <w:rStyle w:val="Hyperlink"/>
                  <w:sz w:val="20"/>
                </w:rPr>
                <w:t>L.209 (L.font)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Requirements for Fiibre Optic Network Terminal Box (FONT) (</w:t>
            </w:r>
            <w:hyperlink r:id="rId2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40" w:history="1">
              <w:r w:rsidR="00F5654A">
                <w:rPr>
                  <w:rStyle w:val="Hyperlink"/>
                  <w:sz w:val="20"/>
                </w:rPr>
                <w:t>L.316 (L.cid)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Cable identification for the construction and maintenance of optical fibre cable networks with optical sensing technique (</w:t>
            </w:r>
            <w:hyperlink r:id="rId2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42" w:history="1">
              <w:r w:rsidR="00F5654A">
                <w:rPr>
                  <w:rStyle w:val="Hyperlink"/>
                  <w:sz w:val="20"/>
                </w:rPr>
                <w:t>L.400/L.12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Optical fibre splices (</w:t>
            </w:r>
            <w:hyperlink r:id="rId2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7005A" w:rsidRDefault="00F5654A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7005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7005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44" w:history="1">
              <w:r w:rsidR="00F5654A">
                <w:rPr>
                  <w:rStyle w:val="Hyperlink"/>
                  <w:sz w:val="20"/>
                </w:rPr>
                <w:t>X.1712 (2021) Cor.1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Security requirements and measures for QKD networks - key management: Corrigendum 1 (</w:t>
            </w:r>
            <w:hyperlink r:id="rId2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115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7005A" w:rsidRDefault="00F5654A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7005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7005A" w:rsidRDefault="00F5654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7005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7005A" w:rsidRDefault="00F565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7005A" w:rsidRDefault="0007005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7005A">
        <w:trPr>
          <w:cantSplit/>
        </w:trPr>
        <w:tc>
          <w:tcPr>
            <w:tcW w:w="2090" w:type="dxa"/>
          </w:tcPr>
          <w:p w:rsidR="0007005A" w:rsidRDefault="0007005A">
            <w:hyperlink r:id="rId246" w:history="1">
              <w:r w:rsidR="00F5654A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07005A" w:rsidRDefault="00F5654A">
            <w:r>
              <w:t>Requirements and capability framework of smart shopping mall system (</w:t>
            </w:r>
            <w:hyperlink r:id="rId2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7005A" w:rsidRDefault="0007005A">
            <w:pPr>
              <w:jc w:val="center"/>
            </w:pPr>
          </w:p>
        </w:tc>
        <w:tc>
          <w:tcPr>
            <w:tcW w:w="860" w:type="dxa"/>
          </w:tcPr>
          <w:p w:rsidR="0007005A" w:rsidRDefault="00F5654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7005A" w:rsidRDefault="0007005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7005A">
          <w:headerReference w:type="default" r:id="rId248"/>
          <w:footerReference w:type="default" r:id="rId24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7005A" w:rsidRDefault="00F5654A">
      <w:r>
        <w:lastRenderedPageBreak/>
        <w:t>Annex 2</w:t>
      </w:r>
    </w:p>
    <w:p w:rsidR="0007005A" w:rsidRDefault="00F5654A">
      <w:pPr>
        <w:jc w:val="center"/>
        <w:rPr>
          <w:szCs w:val="22"/>
        </w:rPr>
      </w:pPr>
      <w:r>
        <w:rPr>
          <w:szCs w:val="22"/>
        </w:rPr>
        <w:t>(to TSB AAP-119)</w:t>
      </w:r>
    </w:p>
    <w:p w:rsidR="0007005A" w:rsidRDefault="00F5654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7005A" w:rsidRDefault="00F5654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7005A" w:rsidRDefault="00F5654A">
      <w:r>
        <w:t>1)</w:t>
      </w:r>
      <w:r>
        <w:tab/>
        <w:t xml:space="preserve">Go to AAP search Web page at </w:t>
      </w:r>
      <w:hyperlink r:id="rId250" w:history="1">
        <w:r>
          <w:rPr>
            <w:rStyle w:val="Hyperlink"/>
            <w:szCs w:val="22"/>
          </w:rPr>
          <w:t>https://www.itu.int/ITU-T/aap/</w:t>
        </w:r>
      </w:hyperlink>
    </w:p>
    <w:p w:rsidR="0007005A" w:rsidRDefault="005C6728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5A" w:rsidRDefault="00F5654A">
      <w:r>
        <w:t>2)</w:t>
      </w:r>
      <w:r>
        <w:tab/>
        <w:t>Select yo</w:t>
      </w:r>
      <w:r>
        <w:t>ur Recommendation</w:t>
      </w:r>
    </w:p>
    <w:p w:rsidR="0007005A" w:rsidRDefault="005C6728">
      <w:pPr>
        <w:jc w:val="center"/>
        <w:rPr>
          <w:sz w:val="24"/>
        </w:rPr>
      </w:pPr>
      <w:r w:rsidRPr="0007005A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5A" w:rsidRDefault="00F5654A">
      <w:pPr>
        <w:keepNext/>
      </w:pPr>
      <w:r>
        <w:lastRenderedPageBreak/>
        <w:t>3)</w:t>
      </w:r>
      <w:r>
        <w:tab/>
        <w:t>Click the "Submit Comment" button</w:t>
      </w:r>
    </w:p>
    <w:p w:rsidR="0007005A" w:rsidRDefault="005C6728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5A" w:rsidRDefault="00F5654A">
      <w:r>
        <w:t>4)</w:t>
      </w:r>
      <w:r>
        <w:tab/>
        <w:t>Complete the on-line form and click on "Submit"</w:t>
      </w:r>
    </w:p>
    <w:p w:rsidR="0007005A" w:rsidRDefault="005C6728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5A" w:rsidRDefault="00F5654A">
      <w:r>
        <w:t>For more information, read the AAP tutorial on:</w:t>
      </w:r>
      <w:r>
        <w:tab/>
      </w:r>
      <w:r>
        <w:br/>
      </w:r>
      <w:hyperlink r:id="rId255" w:history="1">
        <w:r>
          <w:rPr>
            <w:rStyle w:val="Hyperlink"/>
          </w:rPr>
          <w:t>https://www.itu.int/ITU-T/aapinfo/files/AAPTutorial.pdf</w:t>
        </w:r>
      </w:hyperlink>
    </w:p>
    <w:p w:rsidR="0007005A" w:rsidRDefault="00F5654A">
      <w:r>
        <w:br w:type="page"/>
      </w:r>
      <w:r>
        <w:lastRenderedPageBreak/>
        <w:t>Annex 3</w:t>
      </w:r>
    </w:p>
    <w:p w:rsidR="0007005A" w:rsidRDefault="00F5654A">
      <w:pPr>
        <w:jc w:val="center"/>
        <w:rPr>
          <w:szCs w:val="22"/>
        </w:rPr>
      </w:pPr>
      <w:r>
        <w:rPr>
          <w:szCs w:val="22"/>
        </w:rPr>
        <w:t>(to TSB AAP-119)</w:t>
      </w:r>
    </w:p>
    <w:p w:rsidR="0007005A" w:rsidRDefault="00F5654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7005A" w:rsidRDefault="00F5654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7005A">
        <w:tc>
          <w:tcPr>
            <w:tcW w:w="5000" w:type="pct"/>
            <w:gridSpan w:val="2"/>
            <w:shd w:val="clear" w:color="auto" w:fill="EFFAFF"/>
          </w:tcPr>
          <w:p w:rsidR="0007005A" w:rsidRDefault="00F5654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700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005A" w:rsidRDefault="00F565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7005A" w:rsidRDefault="0007005A">
            <w:pPr>
              <w:pStyle w:val="Tabletext"/>
            </w:pPr>
          </w:p>
        </w:tc>
      </w:tr>
      <w:tr w:rsidR="000700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005A" w:rsidRDefault="00F565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005A" w:rsidRDefault="0007005A">
            <w:pPr>
              <w:pStyle w:val="Tabletext"/>
            </w:pPr>
          </w:p>
        </w:tc>
      </w:tr>
      <w:tr w:rsidR="000700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005A" w:rsidRDefault="00F565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005A" w:rsidRDefault="0007005A">
            <w:pPr>
              <w:pStyle w:val="Tabletext"/>
            </w:pPr>
          </w:p>
        </w:tc>
      </w:tr>
      <w:tr w:rsidR="000700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005A" w:rsidRDefault="00F565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005A" w:rsidRDefault="0007005A">
            <w:pPr>
              <w:pStyle w:val="Tabletext"/>
            </w:pPr>
          </w:p>
        </w:tc>
      </w:tr>
      <w:tr w:rsidR="0007005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7005A" w:rsidRDefault="00F565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7005A" w:rsidRDefault="00F5654A">
            <w:pPr>
              <w:pStyle w:val="Tabletext"/>
            </w:pPr>
            <w:r>
              <w:br/>
            </w:r>
            <w:r w:rsidR="000700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7005A">
              <w:fldChar w:fldCharType="separate"/>
            </w:r>
            <w:r w:rsidR="0007005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7005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7005A">
              <w:fldChar w:fldCharType="separate"/>
            </w:r>
            <w:r w:rsidR="0007005A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0700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005A" w:rsidRDefault="00F565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7005A" w:rsidRDefault="0007005A">
            <w:pPr>
              <w:pStyle w:val="Tabletext"/>
            </w:pPr>
          </w:p>
        </w:tc>
      </w:tr>
      <w:tr w:rsidR="000700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005A" w:rsidRDefault="00F565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005A" w:rsidRDefault="0007005A">
            <w:pPr>
              <w:pStyle w:val="Tabletext"/>
            </w:pPr>
          </w:p>
        </w:tc>
      </w:tr>
      <w:tr w:rsidR="000700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005A" w:rsidRDefault="00F565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005A" w:rsidRDefault="0007005A">
            <w:pPr>
              <w:pStyle w:val="Tabletext"/>
            </w:pPr>
          </w:p>
        </w:tc>
      </w:tr>
      <w:tr w:rsidR="000700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005A" w:rsidRDefault="00F565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005A" w:rsidRDefault="0007005A">
            <w:pPr>
              <w:pStyle w:val="Tabletext"/>
            </w:pPr>
          </w:p>
        </w:tc>
      </w:tr>
      <w:tr w:rsidR="000700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005A" w:rsidRDefault="00F565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005A" w:rsidRDefault="0007005A">
            <w:pPr>
              <w:pStyle w:val="Tabletext"/>
            </w:pPr>
          </w:p>
        </w:tc>
      </w:tr>
      <w:tr w:rsidR="000700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005A" w:rsidRDefault="00F565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005A" w:rsidRDefault="0007005A">
            <w:pPr>
              <w:pStyle w:val="Tabletext"/>
            </w:pPr>
          </w:p>
        </w:tc>
      </w:tr>
      <w:tr w:rsidR="000700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7005A" w:rsidRDefault="00F565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7005A" w:rsidRDefault="0007005A">
            <w:pPr>
              <w:pStyle w:val="Tabletext"/>
            </w:pPr>
          </w:p>
        </w:tc>
      </w:tr>
      <w:tr w:rsidR="0007005A">
        <w:tc>
          <w:tcPr>
            <w:tcW w:w="1623" w:type="pct"/>
            <w:shd w:val="clear" w:color="auto" w:fill="EFFAFF"/>
            <w:vAlign w:val="center"/>
          </w:tcPr>
          <w:p w:rsidR="0007005A" w:rsidRDefault="00F565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7005A" w:rsidRDefault="00F5654A">
            <w:pPr>
              <w:pStyle w:val="Tabletext"/>
            </w:pPr>
            <w:r>
              <w:br/>
            </w:r>
            <w:r w:rsidR="0007005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7005A">
              <w:fldChar w:fldCharType="separate"/>
            </w:r>
            <w:r w:rsidR="0007005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7005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7005A">
              <w:fldChar w:fldCharType="separate"/>
            </w:r>
            <w:r w:rsidR="0007005A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07005A">
        <w:tc>
          <w:tcPr>
            <w:tcW w:w="1623" w:type="pct"/>
            <w:shd w:val="clear" w:color="auto" w:fill="EFFAFF"/>
            <w:vAlign w:val="center"/>
          </w:tcPr>
          <w:p w:rsidR="0007005A" w:rsidRDefault="00F565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7005A" w:rsidRDefault="00F5654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7005A" w:rsidRDefault="00F5654A">
      <w:pPr>
        <w:rPr>
          <w:szCs w:val="22"/>
        </w:rPr>
      </w:pPr>
      <w:r>
        <w:tab/>
      </w:r>
      <w:r w:rsidR="0007005A" w:rsidRPr="0007005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7005A">
        <w:rPr>
          <w:szCs w:val="22"/>
        </w:rPr>
      </w:r>
      <w:r w:rsidR="0007005A">
        <w:rPr>
          <w:szCs w:val="22"/>
        </w:rPr>
        <w:fldChar w:fldCharType="separate"/>
      </w:r>
      <w:r w:rsidR="0007005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7005A" w:rsidRDefault="00F5654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5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7005A" w:rsidRDefault="0007005A">
      <w:pPr>
        <w:rPr>
          <w:i/>
          <w:iCs/>
          <w:szCs w:val="22"/>
        </w:rPr>
      </w:pPr>
    </w:p>
    <w:sectPr w:rsidR="0007005A" w:rsidSect="0007005A">
      <w:headerReference w:type="default" r:id="rId257"/>
      <w:footerReference w:type="default" r:id="rId25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4A" w:rsidRDefault="00F5654A">
      <w:r>
        <w:separator/>
      </w:r>
    </w:p>
  </w:endnote>
  <w:endnote w:type="continuationSeparator" w:id="0">
    <w:p w:rsidR="00F5654A" w:rsidRDefault="00F5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05A" w:rsidRDefault="00F5654A">
    <w:pPr>
      <w:pStyle w:val="Footer"/>
    </w:pPr>
    <w:r>
      <w:rPr>
        <w:sz w:val="18"/>
        <w:szCs w:val="18"/>
        <w:lang w:val="en-US"/>
      </w:rPr>
      <w:t>TSB AAP-119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7005A">
      <w:tc>
        <w:tcPr>
          <w:tcW w:w="1985" w:type="dxa"/>
        </w:tcPr>
        <w:p w:rsidR="0007005A" w:rsidRDefault="00F5654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</w:t>
          </w:r>
          <w:r>
            <w:rPr>
              <w:sz w:val="20"/>
            </w:rPr>
            <w:t>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7005A" w:rsidRDefault="00F5654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7005A" w:rsidRDefault="00F5654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7005A" w:rsidRDefault="00F5654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7005A" w:rsidRDefault="00F5654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7005A" w:rsidRDefault="0007005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05A" w:rsidRDefault="00F5654A">
    <w:pPr>
      <w:pStyle w:val="Footer"/>
    </w:pPr>
    <w:r>
      <w:rPr>
        <w:sz w:val="18"/>
        <w:szCs w:val="18"/>
        <w:lang w:val="en-US"/>
      </w:rPr>
      <w:t>TSB AAP-119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05A" w:rsidRDefault="00F5654A">
    <w:pPr>
      <w:pStyle w:val="Footer"/>
    </w:pPr>
    <w:r>
      <w:rPr>
        <w:sz w:val="18"/>
        <w:szCs w:val="18"/>
        <w:lang w:val="en-US"/>
      </w:rPr>
      <w:t>TSB AAP-119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4A" w:rsidRDefault="00F5654A">
      <w:r>
        <w:t>____________________</w:t>
      </w:r>
    </w:p>
  </w:footnote>
  <w:footnote w:type="continuationSeparator" w:id="0">
    <w:p w:rsidR="00F5654A" w:rsidRDefault="00F56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05A" w:rsidRDefault="00F5654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7005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7005A">
      <w:rPr>
        <w:rStyle w:val="PageNumber"/>
        <w:szCs w:val="18"/>
      </w:rPr>
      <w:fldChar w:fldCharType="separate"/>
    </w:r>
    <w:r w:rsidR="005C6728">
      <w:rPr>
        <w:rStyle w:val="PageNumber"/>
        <w:noProof/>
        <w:szCs w:val="18"/>
      </w:rPr>
      <w:t>2</w:t>
    </w:r>
    <w:r w:rsidR="0007005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05A" w:rsidRDefault="00F5654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7005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7005A">
      <w:rPr>
        <w:rStyle w:val="PageNumber"/>
        <w:szCs w:val="18"/>
      </w:rPr>
      <w:fldChar w:fldCharType="separate"/>
    </w:r>
    <w:r w:rsidR="005C6728">
      <w:rPr>
        <w:rStyle w:val="PageNumber"/>
        <w:noProof/>
        <w:szCs w:val="18"/>
      </w:rPr>
      <w:t>18</w:t>
    </w:r>
    <w:r w:rsidR="0007005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05A" w:rsidRDefault="00F5654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7005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7005A">
      <w:rPr>
        <w:rStyle w:val="PageNumber"/>
        <w:szCs w:val="18"/>
      </w:rPr>
      <w:fldChar w:fldCharType="separate"/>
    </w:r>
    <w:r w:rsidR="005C6728">
      <w:rPr>
        <w:rStyle w:val="PageNumber"/>
        <w:noProof/>
        <w:szCs w:val="18"/>
      </w:rPr>
      <w:t>21</w:t>
    </w:r>
    <w:r w:rsidR="0007005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5A"/>
    <w:rsid w:val="0007005A"/>
    <w:rsid w:val="005C6728"/>
    <w:rsid w:val="00F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F276843-5328-4837-8600-1E5EF8DF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7C60801MSWE.docx&amp;group=11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08" TargetMode="External"/><Relationship Id="rId63" Type="http://schemas.openxmlformats.org/officeDocument/2006/relationships/hyperlink" Target="https://www.itu.int/ITU-T/aap/dologin_aap.asp?id=T01020027A90801MSWE.docx&amp;group=5" TargetMode="External"/><Relationship Id="rId84" Type="http://schemas.openxmlformats.org/officeDocument/2006/relationships/hyperlink" Target="https://www.itu.int/t/aap/recdetails/10129" TargetMode="External"/><Relationship Id="rId138" Type="http://schemas.openxmlformats.org/officeDocument/2006/relationships/hyperlink" Target="https://www.itu.int/t/aap/recdetails/10119" TargetMode="External"/><Relationship Id="rId159" Type="http://schemas.openxmlformats.org/officeDocument/2006/relationships/hyperlink" Target="https://www.itu.int/ITU-T/aap/dologin_aap.asp?id=T01020027C00801MSWE.docx&amp;group=15" TargetMode="External"/><Relationship Id="rId170" Type="http://schemas.openxmlformats.org/officeDocument/2006/relationships/hyperlink" Target="https://www.itu.int/t/aap/recdetails/10184" TargetMode="External"/><Relationship Id="rId191" Type="http://schemas.openxmlformats.org/officeDocument/2006/relationships/hyperlink" Target="https://www.itu.int/ITU-T/aap/dologin_aap.asp?id=T01020027D80801MSWE.docx&amp;group=15" TargetMode="External"/><Relationship Id="rId205" Type="http://schemas.openxmlformats.org/officeDocument/2006/relationships/hyperlink" Target="https://www.itu.int/ITU-T/aap/dologin_aap.asp?id=T01020027D30801MSWE.docx&amp;group=15" TargetMode="External"/><Relationship Id="rId226" Type="http://schemas.openxmlformats.org/officeDocument/2006/relationships/hyperlink" Target="https://www.itu.int/t/aap/recdetails/10160" TargetMode="External"/><Relationship Id="rId247" Type="http://schemas.openxmlformats.org/officeDocument/2006/relationships/hyperlink" Target="https://www.itu.int/ITU-T/aap/dologin_aap.asp?id=T010200276B0801MSWE.docx&amp;group=20" TargetMode="External"/><Relationship Id="rId107" Type="http://schemas.openxmlformats.org/officeDocument/2006/relationships/hyperlink" Target="https://www.itu.int/ITU-T/aap/dologin_aap.asp?id=T010200279C0801MSWE.docx&amp;group=9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A60801MSWE.docx&amp;group=5" TargetMode="External"/><Relationship Id="rId74" Type="http://schemas.openxmlformats.org/officeDocument/2006/relationships/hyperlink" Target="https://www.itu.int/t/aap/recdetails/10110" TargetMode="External"/><Relationship Id="rId128" Type="http://schemas.openxmlformats.org/officeDocument/2006/relationships/hyperlink" Target="https://www.itu.int/t/aap/recdetails/10111" TargetMode="External"/><Relationship Id="rId149" Type="http://schemas.openxmlformats.org/officeDocument/2006/relationships/hyperlink" Target="https://www.itu.int/ITU-T/aap/dologin_aap.asp?id=T01020027860801MSWE.docx&amp;group=13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7960801MSWE.docx&amp;group=9" TargetMode="External"/><Relationship Id="rId160" Type="http://schemas.openxmlformats.org/officeDocument/2006/relationships/hyperlink" Target="https://www.itu.int/t/aap/recdetails/10175" TargetMode="External"/><Relationship Id="rId181" Type="http://schemas.openxmlformats.org/officeDocument/2006/relationships/hyperlink" Target="https://www.itu.int/ITU-T/aap/dologin_aap.asp?id=T01020027B50801MSWE.docx&amp;group=15" TargetMode="External"/><Relationship Id="rId216" Type="http://schemas.openxmlformats.org/officeDocument/2006/relationships/hyperlink" Target="https://www.itu.int/t/aap/recdetails/10186" TargetMode="External"/><Relationship Id="rId237" Type="http://schemas.openxmlformats.org/officeDocument/2006/relationships/hyperlink" Target="https://www.itu.int/ITU-T/aap/dologin_aap.asp?id=T01020027DC0801MSWE.docx&amp;group=15" TargetMode="External"/><Relationship Id="rId258" Type="http://schemas.openxmlformats.org/officeDocument/2006/relationships/footer" Target="footer4.xm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77C0801MSWE.docx&amp;group=2" TargetMode="External"/><Relationship Id="rId64" Type="http://schemas.openxmlformats.org/officeDocument/2006/relationships/hyperlink" Target="https://www.itu.int/t/aap/recdetails/10155" TargetMode="External"/><Relationship Id="rId118" Type="http://schemas.openxmlformats.org/officeDocument/2006/relationships/hyperlink" Target="https://www.itu.int/t/aap/recdetails/10183" TargetMode="External"/><Relationship Id="rId139" Type="http://schemas.openxmlformats.org/officeDocument/2006/relationships/hyperlink" Target="https://www.itu.int/ITU-T/aap/dologin_aap.asp?id=T01020027870801MSWE.docx&amp;group=13" TargetMode="External"/><Relationship Id="rId85" Type="http://schemas.openxmlformats.org/officeDocument/2006/relationships/hyperlink" Target="https://www.itu.int/ITU-T/aap/dologin_aap.asp?id=T01020027910801MSWE.docx&amp;group=9" TargetMode="External"/><Relationship Id="rId150" Type="http://schemas.openxmlformats.org/officeDocument/2006/relationships/hyperlink" Target="https://www.itu.int/t/aap/recdetails/10157" TargetMode="External"/><Relationship Id="rId171" Type="http://schemas.openxmlformats.org/officeDocument/2006/relationships/hyperlink" Target="https://www.itu.int/ITU-T/aap/dologin_aap.asp?id=T01020027C80801MSWE.docx&amp;group=15" TargetMode="External"/><Relationship Id="rId192" Type="http://schemas.openxmlformats.org/officeDocument/2006/relationships/hyperlink" Target="https://www.itu.int/t/aap/recdetails/10172" TargetMode="External"/><Relationship Id="rId206" Type="http://schemas.openxmlformats.org/officeDocument/2006/relationships/hyperlink" Target="https://www.itu.int/t/aap/recdetails/10197" TargetMode="External"/><Relationship Id="rId227" Type="http://schemas.openxmlformats.org/officeDocument/2006/relationships/hyperlink" Target="https://www.itu.int/ITU-T/aap/dologin_aap.asp?id=T01020027B00801MSWE.docx&amp;group=15" TargetMode="External"/><Relationship Id="rId248" Type="http://schemas.openxmlformats.org/officeDocument/2006/relationships/header" Target="header2.xm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s://www.itu.int/t/aap/recdetails/10141" TargetMode="External"/><Relationship Id="rId129" Type="http://schemas.openxmlformats.org/officeDocument/2006/relationships/hyperlink" Target="https://www.itu.int/ITU-T/aap/dologin_aap.asp?id=T010200277F0801MSWE.docx&amp;group=13" TargetMode="External"/><Relationship Id="rId54" Type="http://schemas.openxmlformats.org/officeDocument/2006/relationships/hyperlink" Target="https://www.itu.int/t/aap/recdetails/10143" TargetMode="External"/><Relationship Id="rId75" Type="http://schemas.openxmlformats.org/officeDocument/2006/relationships/hyperlink" Target="https://www.itu.int/ITU-T/aap/dologin_aap.asp?id=T010200277E0802MSWE.docx&amp;group=9" TargetMode="External"/><Relationship Id="rId96" Type="http://schemas.openxmlformats.org/officeDocument/2006/relationships/hyperlink" Target="https://www.itu.int/t/aap/recdetails/10135" TargetMode="External"/><Relationship Id="rId140" Type="http://schemas.openxmlformats.org/officeDocument/2006/relationships/hyperlink" Target="https://www.itu.int/t/aap/recdetails/10122" TargetMode="External"/><Relationship Id="rId161" Type="http://schemas.openxmlformats.org/officeDocument/2006/relationships/hyperlink" Target="https://www.itu.int/ITU-T/aap/dologin_aap.asp?id=T01020027BF0801MSWE.docx&amp;group=15" TargetMode="External"/><Relationship Id="rId182" Type="http://schemas.openxmlformats.org/officeDocument/2006/relationships/hyperlink" Target="https://www.itu.int/t/aap/recdetails/10187" TargetMode="External"/><Relationship Id="rId217" Type="http://schemas.openxmlformats.org/officeDocument/2006/relationships/hyperlink" Target="https://www.itu.int/ITU-T/aap/dologin_aap.asp?id=T01020027CA0801MSWE.docx&amp;group=1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itu.int/t/aap/recdetails/10171" TargetMode="External"/><Relationship Id="rId259" Type="http://schemas.openxmlformats.org/officeDocument/2006/relationships/fontTable" Target="fontTable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7C70801MSWE.docx&amp;group=11" TargetMode="External"/><Relationship Id="rId44" Type="http://schemas.openxmlformats.org/officeDocument/2006/relationships/hyperlink" Target="https://www.itu.int/t/aap/recdetails/10146" TargetMode="External"/><Relationship Id="rId65" Type="http://schemas.openxmlformats.org/officeDocument/2006/relationships/hyperlink" Target="https://www.itu.int/ITU-T/aap/dologin_aap.asp?id=T01020027AB0801MSWE.docx&amp;group=5" TargetMode="External"/><Relationship Id="rId86" Type="http://schemas.openxmlformats.org/officeDocument/2006/relationships/hyperlink" Target="https://www.itu.int/t/aap/recdetails/10130" TargetMode="External"/><Relationship Id="rId130" Type="http://schemas.openxmlformats.org/officeDocument/2006/relationships/hyperlink" Target="https://www.itu.int/t/aap/recdetails/10112" TargetMode="External"/><Relationship Id="rId151" Type="http://schemas.openxmlformats.org/officeDocument/2006/relationships/hyperlink" Target="https://www.itu.int/ITU-T/aap/dologin_aap.asp?id=T01020027AD0801MSWE.docx&amp;group=13" TargetMode="External"/><Relationship Id="rId172" Type="http://schemas.openxmlformats.org/officeDocument/2006/relationships/hyperlink" Target="https://www.itu.int/t/aap/recdetails/10159" TargetMode="External"/><Relationship Id="rId193" Type="http://schemas.openxmlformats.org/officeDocument/2006/relationships/hyperlink" Target="https://www.itu.int/ITU-T/aap/dologin_aap.asp?id=T01020027BC0801MSWE.docx&amp;group=15" TargetMode="External"/><Relationship Id="rId207" Type="http://schemas.openxmlformats.org/officeDocument/2006/relationships/hyperlink" Target="https://www.itu.int/ITU-T/aap/dologin_aap.asp?id=T01020027D50804MSWE.docx&amp;group=15" TargetMode="External"/><Relationship Id="rId228" Type="http://schemas.openxmlformats.org/officeDocument/2006/relationships/hyperlink" Target="https://www.itu.int/t/aap/recdetails/10158" TargetMode="External"/><Relationship Id="rId249" Type="http://schemas.openxmlformats.org/officeDocument/2006/relationships/footer" Target="footer3.xml"/><Relationship Id="rId13" Type="http://schemas.openxmlformats.org/officeDocument/2006/relationships/hyperlink" Target="https://www.itu.int/ITU-T/" TargetMode="External"/><Relationship Id="rId109" Type="http://schemas.openxmlformats.org/officeDocument/2006/relationships/hyperlink" Target="https://www.itu.int/ITU-T/aap/dologin_aap.asp?id=T010200279D0801MSWE.docx&amp;group=9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www.itu.int/ITU-T/studygroups/com17" TargetMode="External"/><Relationship Id="rId55" Type="http://schemas.openxmlformats.org/officeDocument/2006/relationships/hyperlink" Target="https://www.itu.int/ITU-T/aap/dologin_aap.asp?id=T010200279F0801MSWE.docx&amp;group=5" TargetMode="External"/><Relationship Id="rId76" Type="http://schemas.openxmlformats.org/officeDocument/2006/relationships/hyperlink" Target="https://www.itu.int/t/aap/recdetails/10142" TargetMode="External"/><Relationship Id="rId97" Type="http://schemas.openxmlformats.org/officeDocument/2006/relationships/hyperlink" Target="https://www.itu.int/ITU-T/aap/dologin_aap.asp?id=T01020027970801MSWE.docx&amp;group=9" TargetMode="External"/><Relationship Id="rId120" Type="http://schemas.openxmlformats.org/officeDocument/2006/relationships/hyperlink" Target="https://www.itu.int/t/aap/recdetails/10181" TargetMode="External"/><Relationship Id="rId141" Type="http://schemas.openxmlformats.org/officeDocument/2006/relationships/hyperlink" Target="https://www.itu.int/ITU-T/aap/dologin_aap.asp?id=T010200278A0801MSWE.docx&amp;group=13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t/aap/recdetails/10192" TargetMode="External"/><Relationship Id="rId183" Type="http://schemas.openxmlformats.org/officeDocument/2006/relationships/hyperlink" Target="https://www.itu.int/ITU-T/aap/dologin_aap.asp?id=T01020027CB0801MSWE.docx&amp;group=15" TargetMode="External"/><Relationship Id="rId218" Type="http://schemas.openxmlformats.org/officeDocument/2006/relationships/hyperlink" Target="https://www.itu.int/t/aap/recdetails/10168" TargetMode="External"/><Relationship Id="rId239" Type="http://schemas.openxmlformats.org/officeDocument/2006/relationships/hyperlink" Target="https://www.itu.int/ITU-T/aap/dologin_aap.asp?id=T01020027BB0801MSWE.docx&amp;group=15" TargetMode="External"/><Relationship Id="rId250" Type="http://schemas.openxmlformats.org/officeDocument/2006/relationships/hyperlink" Target="https://www.itu.int/ITU-T/aap/" TargetMode="External"/><Relationship Id="rId24" Type="http://schemas.openxmlformats.org/officeDocument/2006/relationships/hyperlink" Target="https://www.itu.int/ITU-T/studygroups/com11" TargetMode="External"/><Relationship Id="rId45" Type="http://schemas.openxmlformats.org/officeDocument/2006/relationships/hyperlink" Target="https://www.itu.int/ITU-T/aap/dologin_aap.asp?id=T01020027A20801MSWE.docx&amp;group=5" TargetMode="External"/><Relationship Id="rId66" Type="http://schemas.openxmlformats.org/officeDocument/2006/relationships/hyperlink" Target="https://www.itu.int/t/aap/recdetails/10145" TargetMode="External"/><Relationship Id="rId87" Type="http://schemas.openxmlformats.org/officeDocument/2006/relationships/hyperlink" Target="https://www.itu.int/ITU-T/aap/dologin_aap.asp?id=T01020027920801MSWE.docx&amp;group=9" TargetMode="External"/><Relationship Id="rId110" Type="http://schemas.openxmlformats.org/officeDocument/2006/relationships/hyperlink" Target="https://www.itu.int/t/aap/recdetails/10144" TargetMode="External"/><Relationship Id="rId131" Type="http://schemas.openxmlformats.org/officeDocument/2006/relationships/hyperlink" Target="https://www.itu.int/ITU-T/aap/dologin_aap.asp?id=T01020027800801MSWE.docx&amp;group=13" TargetMode="External"/><Relationship Id="rId152" Type="http://schemas.openxmlformats.org/officeDocument/2006/relationships/hyperlink" Target="https://www.itu.int/t/aap/recdetails/10109" TargetMode="External"/><Relationship Id="rId173" Type="http://schemas.openxmlformats.org/officeDocument/2006/relationships/hyperlink" Target="https://www.itu.int/ITU-T/aap/dologin_aap.asp?id=T01020027AF0801MSWE.docx&amp;group=15" TargetMode="External"/><Relationship Id="rId194" Type="http://schemas.openxmlformats.org/officeDocument/2006/relationships/hyperlink" Target="https://www.itu.int/t/aap/recdetails/10173" TargetMode="External"/><Relationship Id="rId208" Type="http://schemas.openxmlformats.org/officeDocument/2006/relationships/hyperlink" Target="https://www.itu.int/t/aap/recdetails/10198" TargetMode="External"/><Relationship Id="rId229" Type="http://schemas.openxmlformats.org/officeDocument/2006/relationships/hyperlink" Target="https://www.itu.int/ITU-T/aap/dologin_aap.asp?id=T01020027AE0801MSWE.docx&amp;group=15" TargetMode="External"/><Relationship Id="rId240" Type="http://schemas.openxmlformats.org/officeDocument/2006/relationships/hyperlink" Target="https://www.itu.int/t/aap/recdetails/10170" TargetMode="External"/><Relationship Id="rId14" Type="http://schemas.openxmlformats.org/officeDocument/2006/relationships/hyperlink" Target="https://www.itu.int/ITU-T/aapinfo/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151" TargetMode="External"/><Relationship Id="rId77" Type="http://schemas.openxmlformats.org/officeDocument/2006/relationships/hyperlink" Target="https://www.itu.int/ITU-T/aap/dologin_aap.asp?id=T010200279E0801MSWE.docx&amp;group=9" TargetMode="External"/><Relationship Id="rId100" Type="http://schemas.openxmlformats.org/officeDocument/2006/relationships/hyperlink" Target="https://www.itu.int/t/aap/recdetails/10137" TargetMode="External"/><Relationship Id="rId8" Type="http://schemas.openxmlformats.org/officeDocument/2006/relationships/hyperlink" Target="mailto:tsbdir@itu.int" TargetMode="External"/><Relationship Id="rId98" Type="http://schemas.openxmlformats.org/officeDocument/2006/relationships/hyperlink" Target="https://www.itu.int/t/aap/recdetails/10136" TargetMode="External"/><Relationship Id="rId121" Type="http://schemas.openxmlformats.org/officeDocument/2006/relationships/hyperlink" Target="https://www.itu.int/ITU-T/aap/dologin_aap.asp?id=T01020027C50801MSWE.docx&amp;group=11" TargetMode="External"/><Relationship Id="rId142" Type="http://schemas.openxmlformats.org/officeDocument/2006/relationships/hyperlink" Target="https://www.itu.int/t/aap/recdetails/10123" TargetMode="External"/><Relationship Id="rId163" Type="http://schemas.openxmlformats.org/officeDocument/2006/relationships/hyperlink" Target="https://www.itu.int/ITU-T/aap/dologin_aap.asp?id=T01020027D00801MSWE.docx&amp;group=15" TargetMode="External"/><Relationship Id="rId184" Type="http://schemas.openxmlformats.org/officeDocument/2006/relationships/hyperlink" Target="https://www.itu.int/t/aap/recdetails/10188" TargetMode="External"/><Relationship Id="rId219" Type="http://schemas.openxmlformats.org/officeDocument/2006/relationships/hyperlink" Target="https://www.itu.int/ITU-T/aap/dologin_aap.asp?id=T01020027B80803MSWE.docx&amp;group=15" TargetMode="External"/><Relationship Id="rId230" Type="http://schemas.openxmlformats.org/officeDocument/2006/relationships/hyperlink" Target="https://www.itu.int/t/aap/recdetails/10202" TargetMode="External"/><Relationship Id="rId251" Type="http://schemas.openxmlformats.org/officeDocument/2006/relationships/image" Target="media/image2.gif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47" TargetMode="External"/><Relationship Id="rId67" Type="http://schemas.openxmlformats.org/officeDocument/2006/relationships/hyperlink" Target="https://www.itu.int/ITU-T/aap/dologin_aap.asp?id=T01020027A10801MSWE.docx&amp;group=5" TargetMode="External"/><Relationship Id="rId88" Type="http://schemas.openxmlformats.org/officeDocument/2006/relationships/hyperlink" Target="https://www.itu.int/t/aap/recdetails/10131" TargetMode="External"/><Relationship Id="rId111" Type="http://schemas.openxmlformats.org/officeDocument/2006/relationships/hyperlink" Target="https://www.itu.int/ITU-T/aap/dologin_aap.asp?id=T01020027A00801MSWE.docx&amp;group=11" TargetMode="External"/><Relationship Id="rId132" Type="http://schemas.openxmlformats.org/officeDocument/2006/relationships/hyperlink" Target="https://www.itu.int/t/aap/recdetails/10113" TargetMode="External"/><Relationship Id="rId153" Type="http://schemas.openxmlformats.org/officeDocument/2006/relationships/hyperlink" Target="https://www.itu.int/ITU-T/aap/dologin_aap.asp?id=T010200277D0801MSWE.docx&amp;group=13" TargetMode="External"/><Relationship Id="rId174" Type="http://schemas.openxmlformats.org/officeDocument/2006/relationships/hyperlink" Target="https://www.itu.int/t/aap/recdetails/10161" TargetMode="External"/><Relationship Id="rId195" Type="http://schemas.openxmlformats.org/officeDocument/2006/relationships/hyperlink" Target="https://www.itu.int/ITU-T/aap/dologin_aap.asp?id=T01020027BD0801MSWE.docx&amp;group=15" TargetMode="External"/><Relationship Id="rId209" Type="http://schemas.openxmlformats.org/officeDocument/2006/relationships/hyperlink" Target="https://www.itu.int/ITU-T/aap/dologin_aap.asp?id=T01020027D60801MSWE.docx&amp;group=15" TargetMode="External"/><Relationship Id="rId220" Type="http://schemas.openxmlformats.org/officeDocument/2006/relationships/hyperlink" Target="https://www.itu.int/t/aap/recdetails/10166" TargetMode="External"/><Relationship Id="rId241" Type="http://schemas.openxmlformats.org/officeDocument/2006/relationships/hyperlink" Target="https://www.itu.int/ITU-T/aap/dologin_aap.asp?id=T01020027BA0801MSWE.docx&amp;group=15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A70801MSWE.docx&amp;group=5" TargetMode="External"/><Relationship Id="rId78" Type="http://schemas.openxmlformats.org/officeDocument/2006/relationships/hyperlink" Target="https://www.itu.int/t/aap/recdetails/10126" TargetMode="External"/><Relationship Id="rId99" Type="http://schemas.openxmlformats.org/officeDocument/2006/relationships/hyperlink" Target="https://www.itu.int/ITU-T/aap/dologin_aap.asp?id=T01020027980801MSWE.docx&amp;group=9" TargetMode="External"/><Relationship Id="rId101" Type="http://schemas.openxmlformats.org/officeDocument/2006/relationships/hyperlink" Target="https://www.itu.int/ITU-T/aap/dologin_aap.asp?id=T01020027990802MSWE.docx&amp;group=9" TargetMode="External"/><Relationship Id="rId122" Type="http://schemas.openxmlformats.org/officeDocument/2006/relationships/hyperlink" Target="https://www.itu.int/t/aap/recdetails/10180" TargetMode="External"/><Relationship Id="rId143" Type="http://schemas.openxmlformats.org/officeDocument/2006/relationships/hyperlink" Target="https://www.itu.int/ITU-T/aap/dologin_aap.asp?id=T010200278B0801MSWE.docx&amp;group=13" TargetMode="External"/><Relationship Id="rId164" Type="http://schemas.openxmlformats.org/officeDocument/2006/relationships/hyperlink" Target="https://www.itu.int/t/aap/recdetails/10177" TargetMode="External"/><Relationship Id="rId185" Type="http://schemas.openxmlformats.org/officeDocument/2006/relationships/hyperlink" Target="https://www.itu.int/ITU-T/aap/dologin_aap.asp?id=T01020027CC0801MSWE.docx&amp;group=15" TargetMode="External"/><Relationship Id="rId9" Type="http://schemas.openxmlformats.org/officeDocument/2006/relationships/hyperlink" Target="https://www.itu.int/ITU-T/aap/" TargetMode="External"/><Relationship Id="rId210" Type="http://schemas.openxmlformats.org/officeDocument/2006/relationships/hyperlink" Target="https://www.itu.int/t/aap/recdetails/10196" TargetMode="External"/><Relationship Id="rId26" Type="http://schemas.openxmlformats.org/officeDocument/2006/relationships/hyperlink" Target="https://www.itu.int/ITU-T/studygroups/com12" TargetMode="External"/><Relationship Id="rId231" Type="http://schemas.openxmlformats.org/officeDocument/2006/relationships/hyperlink" Target="https://www.itu.int/ITU-T/aap/dologin_aap.asp?id=T01020027DA0801MSWE.docx&amp;group=15" TargetMode="External"/><Relationship Id="rId252" Type="http://schemas.openxmlformats.org/officeDocument/2006/relationships/image" Target="media/image3.gif"/><Relationship Id="rId47" Type="http://schemas.openxmlformats.org/officeDocument/2006/relationships/hyperlink" Target="https://www.itu.int/ITU-T/aap/dologin_aap.asp?id=T01020027A30801MSWE.docx&amp;group=5" TargetMode="External"/><Relationship Id="rId68" Type="http://schemas.openxmlformats.org/officeDocument/2006/relationships/hyperlink" Target="https://www.itu.int/t/aap/recdetails/10156" TargetMode="External"/><Relationship Id="rId89" Type="http://schemas.openxmlformats.org/officeDocument/2006/relationships/hyperlink" Target="https://www.itu.int/ITU-T/aap/dologin_aap.asp?id=T01020027930801MSWE.docx&amp;group=9" TargetMode="External"/><Relationship Id="rId112" Type="http://schemas.openxmlformats.org/officeDocument/2006/relationships/hyperlink" Target="https://www.itu.int/t/aap/recdetails/10178" TargetMode="External"/><Relationship Id="rId133" Type="http://schemas.openxmlformats.org/officeDocument/2006/relationships/hyperlink" Target="https://www.itu.int/ITU-T/aap/dologin_aap.asp?id=T01020027810801MSWE.docx&amp;group=13" TargetMode="External"/><Relationship Id="rId154" Type="http://schemas.openxmlformats.org/officeDocument/2006/relationships/hyperlink" Target="https://www.itu.int/t/aap/recdetails/10125" TargetMode="External"/><Relationship Id="rId175" Type="http://schemas.openxmlformats.org/officeDocument/2006/relationships/hyperlink" Target="https://www.itu.int/ITU-T/aap/dologin_aap.asp?id=T01020027B10801MSWE.docx&amp;group=15" TargetMode="External"/><Relationship Id="rId196" Type="http://schemas.openxmlformats.org/officeDocument/2006/relationships/hyperlink" Target="https://www.itu.int/t/aap/recdetails/10185" TargetMode="External"/><Relationship Id="rId200" Type="http://schemas.openxmlformats.org/officeDocument/2006/relationships/hyperlink" Target="https://www.itu.int/t/aap/recdetails/10193" TargetMode="External"/><Relationship Id="rId16" Type="http://schemas.openxmlformats.org/officeDocument/2006/relationships/hyperlink" Target="https://www.itu.int/ITU-T/studygroups/com02" TargetMode="External"/><Relationship Id="rId221" Type="http://schemas.openxmlformats.org/officeDocument/2006/relationships/hyperlink" Target="https://www.itu.int/ITU-T/aap/dologin_aap.asp?id=T01020027B60801MSWE.docx&amp;group=15" TargetMode="External"/><Relationship Id="rId242" Type="http://schemas.openxmlformats.org/officeDocument/2006/relationships/hyperlink" Target="https://www.itu.int/t/aap/recdetails/10169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s://www.itu.int/t/aap/recdetails/10152" TargetMode="External"/><Relationship Id="rId79" Type="http://schemas.openxmlformats.org/officeDocument/2006/relationships/hyperlink" Target="https://www.itu.int/ITU-T/aap/dologin_aap.asp?id=T010200278E0802MSWE.docx&amp;group=9" TargetMode="External"/><Relationship Id="rId102" Type="http://schemas.openxmlformats.org/officeDocument/2006/relationships/hyperlink" Target="https://www.itu.int/t/aap/recdetails/10138" TargetMode="External"/><Relationship Id="rId123" Type="http://schemas.openxmlformats.org/officeDocument/2006/relationships/hyperlink" Target="https://www.itu.int/ITU-T/aap/dologin_aap.asp?id=T01020027C40801MSWE.docx&amp;group=11" TargetMode="External"/><Relationship Id="rId144" Type="http://schemas.openxmlformats.org/officeDocument/2006/relationships/hyperlink" Target="https://www.itu.int/t/aap/recdetails/10120" TargetMode="External"/><Relationship Id="rId90" Type="http://schemas.openxmlformats.org/officeDocument/2006/relationships/hyperlink" Target="https://www.itu.int/t/aap/recdetails/10132" TargetMode="External"/><Relationship Id="rId165" Type="http://schemas.openxmlformats.org/officeDocument/2006/relationships/hyperlink" Target="https://www.itu.int/ITU-T/aap/dologin_aap.asp?id=T01020027C10801MSWE.docx&amp;group=15" TargetMode="External"/><Relationship Id="rId186" Type="http://schemas.openxmlformats.org/officeDocument/2006/relationships/hyperlink" Target="https://www.itu.int/t/aap/recdetails/10201" TargetMode="External"/><Relationship Id="rId211" Type="http://schemas.openxmlformats.org/officeDocument/2006/relationships/hyperlink" Target="https://www.itu.int/ITU-T/aap/dologin_aap.asp?id=T01020027D40801MSWE.docx&amp;group=15" TargetMode="External"/><Relationship Id="rId232" Type="http://schemas.openxmlformats.org/officeDocument/2006/relationships/hyperlink" Target="https://www.itu.int/t/aap/recdetails/10203" TargetMode="External"/><Relationship Id="rId253" Type="http://schemas.openxmlformats.org/officeDocument/2006/relationships/image" Target="media/image4.gif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s://www.itu.int/t/aap/recdetails/10148" TargetMode="External"/><Relationship Id="rId69" Type="http://schemas.openxmlformats.org/officeDocument/2006/relationships/hyperlink" Target="https://www.itu.int/ITU-T/aap/dologin_aap.asp?id=T01020027AC0801MSWE.docx&amp;group=5" TargetMode="External"/><Relationship Id="rId113" Type="http://schemas.openxmlformats.org/officeDocument/2006/relationships/hyperlink" Target="https://www.itu.int/ITU-T/aap/dologin_aap.asp?id=T01020027C20801MSWE.docx&amp;group=11" TargetMode="External"/><Relationship Id="rId134" Type="http://schemas.openxmlformats.org/officeDocument/2006/relationships/hyperlink" Target="https://www.itu.int/t/aap/recdetails/10117" TargetMode="External"/><Relationship Id="rId80" Type="http://schemas.openxmlformats.org/officeDocument/2006/relationships/hyperlink" Target="https://www.itu.int/t/aap/recdetails/10127" TargetMode="External"/><Relationship Id="rId155" Type="http://schemas.openxmlformats.org/officeDocument/2006/relationships/hyperlink" Target="https://www.itu.int/ITU-T/aap/dologin_aap.asp?id=T010200278D0801MSWE.docx&amp;group=13" TargetMode="External"/><Relationship Id="rId176" Type="http://schemas.openxmlformats.org/officeDocument/2006/relationships/hyperlink" Target="https://www.itu.int/t/aap/recdetails/10163" TargetMode="External"/><Relationship Id="rId197" Type="http://schemas.openxmlformats.org/officeDocument/2006/relationships/hyperlink" Target="https://www.itu.int/ITU-T/aap/dologin_aap.asp?id=T01020027C90801MSWE.docx&amp;group=15" TargetMode="External"/><Relationship Id="rId201" Type="http://schemas.openxmlformats.org/officeDocument/2006/relationships/hyperlink" Target="https://www.itu.int/ITU-T/aap/dologin_aap.asp?id=T01020027D10801MSWE.docx&amp;group=15" TargetMode="External"/><Relationship Id="rId222" Type="http://schemas.openxmlformats.org/officeDocument/2006/relationships/hyperlink" Target="https://www.itu.int/t/aap/recdetails/10162" TargetMode="External"/><Relationship Id="rId243" Type="http://schemas.openxmlformats.org/officeDocument/2006/relationships/hyperlink" Target="https://www.itu.int/ITU-T/aap/dologin_aap.asp?id=T01020027B90801MSWE.docx&amp;group=15" TargetMode="External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s://www.itu.int/t/aap/recdetails/10106" TargetMode="External"/><Relationship Id="rId59" Type="http://schemas.openxmlformats.org/officeDocument/2006/relationships/hyperlink" Target="https://www.itu.int/ITU-T/aap/dologin_aap.asp?id=T01020027A80801MSWE.docx&amp;group=5" TargetMode="External"/><Relationship Id="rId103" Type="http://schemas.openxmlformats.org/officeDocument/2006/relationships/hyperlink" Target="https://www.itu.int/ITU-T/aap/dologin_aap.asp?id=T010200279A0801MSWE.docx&amp;group=9" TargetMode="External"/><Relationship Id="rId124" Type="http://schemas.openxmlformats.org/officeDocument/2006/relationships/hyperlink" Target="https://www.itu.int/t/aap/recdetails/10114" TargetMode="External"/><Relationship Id="rId70" Type="http://schemas.openxmlformats.org/officeDocument/2006/relationships/hyperlink" Target="https://www.itu.int/t/aap/recdetails/10032" TargetMode="External"/><Relationship Id="rId91" Type="http://schemas.openxmlformats.org/officeDocument/2006/relationships/hyperlink" Target="https://www.itu.int/ITU-T/aap/dologin_aap.asp?id=T01020027940801MSWE.docx&amp;group=9" TargetMode="External"/><Relationship Id="rId145" Type="http://schemas.openxmlformats.org/officeDocument/2006/relationships/hyperlink" Target="https://www.itu.int/ITU-T/aap/dologin_aap.asp?id=T01020027880801MSWE.docx&amp;group=13" TargetMode="External"/><Relationship Id="rId166" Type="http://schemas.openxmlformats.org/officeDocument/2006/relationships/hyperlink" Target="https://www.itu.int/t/aap/recdetails/10189" TargetMode="External"/><Relationship Id="rId187" Type="http://schemas.openxmlformats.org/officeDocument/2006/relationships/hyperlink" Target="https://www.itu.int/ITU-T/aap/dologin_aap.asp?id=T01020027D90801MSWE.docx&amp;group=1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tu.int/t/aap/recdetails/10191" TargetMode="External"/><Relationship Id="rId233" Type="http://schemas.openxmlformats.org/officeDocument/2006/relationships/hyperlink" Target="https://www.itu.int/ITU-T/aap/dologin_aap.asp?id=T01020027DB0801MSWE.docx&amp;group=15" TargetMode="External"/><Relationship Id="rId254" Type="http://schemas.openxmlformats.org/officeDocument/2006/relationships/image" Target="media/image5.gif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A40801MSWE.docx&amp;group=5" TargetMode="External"/><Relationship Id="rId114" Type="http://schemas.openxmlformats.org/officeDocument/2006/relationships/hyperlink" Target="https://www.itu.int/t/aap/recdetails/10179" TargetMode="External"/><Relationship Id="rId60" Type="http://schemas.openxmlformats.org/officeDocument/2006/relationships/hyperlink" Target="https://www.itu.int/t/aap/recdetails/10025" TargetMode="External"/><Relationship Id="rId81" Type="http://schemas.openxmlformats.org/officeDocument/2006/relationships/hyperlink" Target="https://www.itu.int/ITU-T/aap/dologin_aap.asp?id=T010200278F0801MSWE.docx&amp;group=9" TargetMode="External"/><Relationship Id="rId135" Type="http://schemas.openxmlformats.org/officeDocument/2006/relationships/hyperlink" Target="https://www.itu.int/ITU-T/aap/dologin_aap.asp?id=T01020027850801MSWE.docx&amp;group=13" TargetMode="External"/><Relationship Id="rId156" Type="http://schemas.openxmlformats.org/officeDocument/2006/relationships/hyperlink" Target="https://www.itu.int/t/aap/recdetails/10124" TargetMode="External"/><Relationship Id="rId177" Type="http://schemas.openxmlformats.org/officeDocument/2006/relationships/hyperlink" Target="https://www.itu.int/ITU-T/aap/dologin_aap.asp?id=T01020027B30801MSWE.docx&amp;group=15" TargetMode="External"/><Relationship Id="rId198" Type="http://schemas.openxmlformats.org/officeDocument/2006/relationships/hyperlink" Target="https://www.itu.int/t/aap/recdetails/10174" TargetMode="External"/><Relationship Id="rId202" Type="http://schemas.openxmlformats.org/officeDocument/2006/relationships/hyperlink" Target="https://www.itu.int/t/aap/recdetails/10194" TargetMode="External"/><Relationship Id="rId223" Type="http://schemas.openxmlformats.org/officeDocument/2006/relationships/hyperlink" Target="https://www.itu.int/ITU-T/aap/dologin_aap.asp?id=T01020027B20801MSWE.doc&amp;group=15" TargetMode="External"/><Relationship Id="rId244" Type="http://schemas.openxmlformats.org/officeDocument/2006/relationships/hyperlink" Target="https://www.itu.int/t/aap/recdetails/10206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7A0801MSWE.docx&amp;group=2" TargetMode="External"/><Relationship Id="rId50" Type="http://schemas.openxmlformats.org/officeDocument/2006/relationships/hyperlink" Target="https://www.itu.int/t/aap/recdetails/10149" TargetMode="External"/><Relationship Id="rId104" Type="http://schemas.openxmlformats.org/officeDocument/2006/relationships/hyperlink" Target="https://www.itu.int/t/aap/recdetails/10139" TargetMode="External"/><Relationship Id="rId125" Type="http://schemas.openxmlformats.org/officeDocument/2006/relationships/hyperlink" Target="https://www.itu.int/ITU-T/aap/dologin_aap.asp?id=T01020027820801MSWE.docx&amp;group=13" TargetMode="External"/><Relationship Id="rId146" Type="http://schemas.openxmlformats.org/officeDocument/2006/relationships/hyperlink" Target="https://www.itu.int/t/aap/recdetails/10121" TargetMode="External"/><Relationship Id="rId167" Type="http://schemas.openxmlformats.org/officeDocument/2006/relationships/hyperlink" Target="https://www.itu.int/ITU-T/aap/dologin_aap.asp?id=T01020027CD0801MSWE.docx&amp;group=15" TargetMode="External"/><Relationship Id="rId188" Type="http://schemas.openxmlformats.org/officeDocument/2006/relationships/hyperlink" Target="https://www.itu.int/t/aap/recdetails/10199" TargetMode="External"/><Relationship Id="rId71" Type="http://schemas.openxmlformats.org/officeDocument/2006/relationships/hyperlink" Target="https://www.itu.int/ITU-T/aap/dologin_aap.asp?id=T01020027300801MSWE.docx&amp;group=5" TargetMode="External"/><Relationship Id="rId92" Type="http://schemas.openxmlformats.org/officeDocument/2006/relationships/hyperlink" Target="https://www.itu.int/t/aap/recdetails/10133" TargetMode="External"/><Relationship Id="rId213" Type="http://schemas.openxmlformats.org/officeDocument/2006/relationships/hyperlink" Target="https://www.itu.int/ITU-T/aap/dologin_aap.asp?id=T01020027CF0801MSWE.docx&amp;group=15" TargetMode="External"/><Relationship Id="rId234" Type="http://schemas.openxmlformats.org/officeDocument/2006/relationships/hyperlink" Target="https://www.itu.int/t/aap/recdetails/996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55" Type="http://schemas.openxmlformats.org/officeDocument/2006/relationships/hyperlink" Target="https://www.itu.int/ITU-T/aapinfo/files/AAPTutorial.pdf" TargetMode="External"/><Relationship Id="rId40" Type="http://schemas.openxmlformats.org/officeDocument/2006/relationships/hyperlink" Target="https://www.itu.int/t/aap/recdetails/10107" TargetMode="External"/><Relationship Id="rId115" Type="http://schemas.openxmlformats.org/officeDocument/2006/relationships/hyperlink" Target="https://www.itu.int/ITU-T/aap/dologin_aap.asp?id=T01020027C30801MSWE.docx&amp;group=11" TargetMode="External"/><Relationship Id="rId136" Type="http://schemas.openxmlformats.org/officeDocument/2006/relationships/hyperlink" Target="https://www.itu.int/t/aap/recdetails/10116" TargetMode="External"/><Relationship Id="rId157" Type="http://schemas.openxmlformats.org/officeDocument/2006/relationships/hyperlink" Target="https://www.itu.int/ITU-T/aap/dologin_aap.asp?id=T010200278C0801MSWE.docx&amp;group=13" TargetMode="External"/><Relationship Id="rId178" Type="http://schemas.openxmlformats.org/officeDocument/2006/relationships/hyperlink" Target="https://www.itu.int/t/aap/recdetails/10164" TargetMode="External"/><Relationship Id="rId61" Type="http://schemas.openxmlformats.org/officeDocument/2006/relationships/hyperlink" Target="https://www.itu.int/ITU-T/aap/dologin_aap.asp?id=T01020027290801MSWE.docx&amp;group=5" TargetMode="External"/><Relationship Id="rId82" Type="http://schemas.openxmlformats.org/officeDocument/2006/relationships/hyperlink" Target="https://www.itu.int/t/aap/recdetails/10128" TargetMode="External"/><Relationship Id="rId199" Type="http://schemas.openxmlformats.org/officeDocument/2006/relationships/hyperlink" Target="https://www.itu.int/ITU-T/aap/dologin_aap.asp?id=T01020027BE0801MSWE.docx&amp;group=15" TargetMode="External"/><Relationship Id="rId203" Type="http://schemas.openxmlformats.org/officeDocument/2006/relationships/hyperlink" Target="https://www.itu.int/ITU-T/aap/dologin_aap.asp?id=T01020027D20801MSWE.docx&amp;group=15" TargetMode="External"/><Relationship Id="rId19" Type="http://schemas.openxmlformats.org/officeDocument/2006/relationships/hyperlink" Target="mailto:tsbsg3@itu.int" TargetMode="External"/><Relationship Id="rId224" Type="http://schemas.openxmlformats.org/officeDocument/2006/relationships/hyperlink" Target="https://www.itu.int/t/aap/recdetails/10167" TargetMode="External"/><Relationship Id="rId245" Type="http://schemas.openxmlformats.org/officeDocument/2006/relationships/hyperlink" Target="https://www.itu.int/ITU-T/aap/dologin_aap.asp?id=T01020027DE0801MSWE.docx&amp;group=17" TargetMode="External"/><Relationship Id="rId30" Type="http://schemas.openxmlformats.org/officeDocument/2006/relationships/hyperlink" Target="https://www.itu.int/ITU-T/studygroups/com15" TargetMode="External"/><Relationship Id="rId105" Type="http://schemas.openxmlformats.org/officeDocument/2006/relationships/hyperlink" Target="https://www.itu.int/ITU-T/aap/dologin_aap.asp?id=T010200279B0801MSWE.docx&amp;group=9" TargetMode="External"/><Relationship Id="rId126" Type="http://schemas.openxmlformats.org/officeDocument/2006/relationships/hyperlink" Target="https://www.itu.int/t/aap/recdetails/10115" TargetMode="External"/><Relationship Id="rId147" Type="http://schemas.openxmlformats.org/officeDocument/2006/relationships/hyperlink" Target="https://www.itu.int/ITU-T/aap/dologin_aap.asp?id=T01020027890801MSWE.docx&amp;group=13" TargetMode="External"/><Relationship Id="rId168" Type="http://schemas.openxmlformats.org/officeDocument/2006/relationships/hyperlink" Target="https://www.itu.int/t/aap/recdetails/10190" TargetMode="External"/><Relationship Id="rId51" Type="http://schemas.openxmlformats.org/officeDocument/2006/relationships/hyperlink" Target="https://www.itu.int/ITU-T/aap/dologin_aap.asp?id=T01020027A50801MSWE.docx&amp;group=5" TargetMode="External"/><Relationship Id="rId72" Type="http://schemas.openxmlformats.org/officeDocument/2006/relationships/hyperlink" Target="https://www.itu.int/t/aap/recdetails/10154" TargetMode="External"/><Relationship Id="rId93" Type="http://schemas.openxmlformats.org/officeDocument/2006/relationships/hyperlink" Target="https://www.itu.int/ITU-T/aap/dologin_aap.asp?id=T01020027950801MSWE.docx&amp;group=9" TargetMode="External"/><Relationship Id="rId189" Type="http://schemas.openxmlformats.org/officeDocument/2006/relationships/hyperlink" Target="https://www.itu.int/ITU-T/aap/dologin_aap.asp?id=T01020027D70801MSWE.docx&amp;group=1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tu.int/t/aap/recdetails/10205" TargetMode="External"/><Relationship Id="rId235" Type="http://schemas.openxmlformats.org/officeDocument/2006/relationships/hyperlink" Target="https://www.itu.int/ITU-T/aap/dologin_aap.asp?id=T01020026EE0801MSWE.docx&amp;group=15" TargetMode="External"/><Relationship Id="rId256" Type="http://schemas.openxmlformats.org/officeDocument/2006/relationships/hyperlink" Target="mailto:tsbsg....@itu.int" TargetMode="External"/><Relationship Id="rId116" Type="http://schemas.openxmlformats.org/officeDocument/2006/relationships/hyperlink" Target="https://www.itu.int/t/aap/recdetails/10182" TargetMode="External"/><Relationship Id="rId137" Type="http://schemas.openxmlformats.org/officeDocument/2006/relationships/hyperlink" Target="https://www.itu.int/ITU-T/aap/dologin_aap.asp?id=T01020027840801MSWE.docx&amp;group=13" TargetMode="External"/><Relationship Id="rId158" Type="http://schemas.openxmlformats.org/officeDocument/2006/relationships/hyperlink" Target="https://www.itu.int/t/aap/recdetails/10176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7B0801MSWE.docx&amp;group=2" TargetMode="External"/><Relationship Id="rId62" Type="http://schemas.openxmlformats.org/officeDocument/2006/relationships/hyperlink" Target="https://www.itu.int/t/aap/recdetails/10153" TargetMode="External"/><Relationship Id="rId83" Type="http://schemas.openxmlformats.org/officeDocument/2006/relationships/hyperlink" Target="https://www.itu.int/ITU-T/aap/dologin_aap.asp?id=T01020027900801MSWE.docx&amp;group=9" TargetMode="External"/><Relationship Id="rId179" Type="http://schemas.openxmlformats.org/officeDocument/2006/relationships/hyperlink" Target="https://www.itu.int/ITU-T/aap/dologin_aap.asp?id=T01020027B40801MSWE.docx&amp;group=15" TargetMode="External"/><Relationship Id="rId190" Type="http://schemas.openxmlformats.org/officeDocument/2006/relationships/hyperlink" Target="https://www.itu.int/t/aap/recdetails/10200" TargetMode="External"/><Relationship Id="rId204" Type="http://schemas.openxmlformats.org/officeDocument/2006/relationships/hyperlink" Target="https://www.itu.int/t/aap/recdetails/10195" TargetMode="External"/><Relationship Id="rId225" Type="http://schemas.openxmlformats.org/officeDocument/2006/relationships/hyperlink" Target="https://www.itu.int/ITU-T/aap/dologin_aap.asp?id=T01020027B70801MSWE.docx&amp;group=15" TargetMode="External"/><Relationship Id="rId246" Type="http://schemas.openxmlformats.org/officeDocument/2006/relationships/hyperlink" Target="https://www.itu.int/t/aap/recdetails/10091" TargetMode="External"/><Relationship Id="rId106" Type="http://schemas.openxmlformats.org/officeDocument/2006/relationships/hyperlink" Target="https://www.itu.int/t/aap/recdetails/10140" TargetMode="External"/><Relationship Id="rId127" Type="http://schemas.openxmlformats.org/officeDocument/2006/relationships/hyperlink" Target="https://www.itu.int/ITU-T/aap/dologin_aap.asp?id=T01020027830801MSWE.docx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150" TargetMode="External"/><Relationship Id="rId73" Type="http://schemas.openxmlformats.org/officeDocument/2006/relationships/hyperlink" Target="https://www.itu.int/ITU-T/aap/dologin_aap.asp?id=T01020027AA0801MSWE.docx&amp;group=5" TargetMode="External"/><Relationship Id="rId94" Type="http://schemas.openxmlformats.org/officeDocument/2006/relationships/hyperlink" Target="https://www.itu.int/t/aap/recdetails/10134" TargetMode="External"/><Relationship Id="rId148" Type="http://schemas.openxmlformats.org/officeDocument/2006/relationships/hyperlink" Target="https://www.itu.int/t/aap/recdetails/10118" TargetMode="External"/><Relationship Id="rId169" Type="http://schemas.openxmlformats.org/officeDocument/2006/relationships/hyperlink" Target="https://www.itu.int/ITU-T/aap/dologin_aap.asp?id=T01020027CE0801MSWE.docx&amp;group=1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itu.int/t/aap/recdetails/10165" TargetMode="External"/><Relationship Id="rId215" Type="http://schemas.openxmlformats.org/officeDocument/2006/relationships/hyperlink" Target="https://www.itu.int/ITU-T/aap/dologin_aap.asp?id=T01020027DD0801MSWE.docx&amp;group=15" TargetMode="External"/><Relationship Id="rId236" Type="http://schemas.openxmlformats.org/officeDocument/2006/relationships/hyperlink" Target="https://www.itu.int/t/aap/recdetails/10204" TargetMode="External"/><Relationship Id="rId25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5837</Words>
  <Characters>33272</Characters>
  <Application>Microsoft Office Word</Application>
  <DocSecurity>0</DocSecurity>
  <Lines>277</Lines>
  <Paragraphs>78</Paragraphs>
  <ScaleCrop>false</ScaleCrop>
  <Company/>
  <LinksUpToDate>false</LinksUpToDate>
  <CharactersWithSpaces>39031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2022-01-14T10:15:00Z</dcterms:created>
  <dcterms:modified xsi:type="dcterms:W3CDTF">2022-01-14T10:15:00Z</dcterms:modified>
</cp:coreProperties>
</file>