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67"/>
        <w:gridCol w:w="6672"/>
        <w:gridCol w:w="1816"/>
      </w:tblGrid>
      <w:tr w:rsidR="002B63BB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2B63BB" w:rsidRDefault="00136B95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>
                  <wp:extent cx="742950" cy="748030"/>
                  <wp:effectExtent l="0" t="0" r="0" b="0"/>
                  <wp:docPr id="1" name="Picture 1" descr="ITU official logo_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official logo_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2B63BB" w:rsidRDefault="00700584">
            <w:pPr>
              <w:tabs>
                <w:tab w:val="right" w:pos="8647"/>
              </w:tabs>
              <w:spacing w:before="0"/>
            </w:pPr>
            <w:r>
              <w:rPr>
                <w:smallCaps/>
                <w:spacing w:val="25"/>
                <w:sz w:val="28"/>
                <w:szCs w:val="28"/>
              </w:rPr>
              <w:t>International Telecommunication Union</w:t>
            </w:r>
          </w:p>
          <w:p w:rsidR="002B63BB" w:rsidRDefault="00700584">
            <w:pPr>
              <w:spacing w:before="0"/>
            </w:pPr>
            <w:r>
              <w:rPr>
                <w:i/>
                <w:sz w:val="24"/>
                <w:szCs w:val="18"/>
              </w:rPr>
              <w:t>Telecommunication Standardization Bureau</w:t>
            </w:r>
          </w:p>
        </w:tc>
        <w:tc>
          <w:tcPr>
            <w:tcW w:w="1900" w:type="dxa"/>
            <w:vAlign w:val="center"/>
          </w:tcPr>
          <w:p w:rsidR="002B63BB" w:rsidRDefault="002B63BB">
            <w:pPr>
              <w:spacing w:before="0"/>
            </w:pPr>
          </w:p>
        </w:tc>
      </w:tr>
    </w:tbl>
    <w:p w:rsidR="002B63BB" w:rsidRDefault="002B63BB"/>
    <w:p w:rsidR="002B63BB" w:rsidRDefault="00700584">
      <w:pPr>
        <w:jc w:val="right"/>
      </w:pP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, 16 June 2021</w:t>
      </w:r>
      <w:r>
        <w:tab/>
      </w:r>
    </w:p>
    <w:p w:rsidR="002B63BB" w:rsidRDefault="002B63BB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85"/>
        <w:gridCol w:w="6095"/>
      </w:tblGrid>
      <w:tr w:rsidR="002B63BB">
        <w:trPr>
          <w:cantSplit/>
        </w:trPr>
        <w:tc>
          <w:tcPr>
            <w:tcW w:w="993" w:type="dxa"/>
          </w:tcPr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Ref:</w:t>
            </w:r>
          </w:p>
          <w:p w:rsidR="002B63BB" w:rsidRDefault="002B63BB">
            <w:pPr>
              <w:pStyle w:val="Tabletext"/>
              <w:spacing w:before="0"/>
              <w:rPr>
                <w:szCs w:val="22"/>
              </w:rPr>
            </w:pPr>
          </w:p>
          <w:p w:rsidR="002B63BB" w:rsidRDefault="002B63BB">
            <w:pPr>
              <w:pStyle w:val="Tabletext"/>
              <w:spacing w:before="0"/>
              <w:rPr>
                <w:szCs w:val="22"/>
              </w:rPr>
            </w:pP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Tel: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Fax: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  <w:tc>
          <w:tcPr>
            <w:tcW w:w="2685" w:type="dxa"/>
          </w:tcPr>
          <w:p w:rsidR="002B63BB" w:rsidRDefault="00700584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AAP-106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2B63BB" w:rsidRDefault="002B63BB">
            <w:pPr>
              <w:pStyle w:val="Tabletext"/>
              <w:spacing w:before="0"/>
              <w:rPr>
                <w:szCs w:val="22"/>
              </w:rPr>
            </w:pP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2B63BB" w:rsidRDefault="002B63BB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700584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095" w:type="dxa"/>
          </w:tcPr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Administrations of Member States of the Union;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Sector Members;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ITU-T Associates;</w:t>
            </w:r>
          </w:p>
          <w:p w:rsidR="002B63BB" w:rsidRDefault="00700584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ITU Academia</w:t>
            </w:r>
          </w:p>
          <w:p w:rsidR="002B63BB" w:rsidRDefault="002B63BB">
            <w:pPr>
              <w:pStyle w:val="Tabletext"/>
              <w:spacing w:before="0"/>
              <w:rPr>
                <w:bCs/>
                <w:szCs w:val="22"/>
              </w:rPr>
            </w:pPr>
          </w:p>
          <w:p w:rsidR="002B63BB" w:rsidRDefault="00700584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Copy:</w:t>
            </w:r>
          </w:p>
          <w:p w:rsidR="002B63BB" w:rsidRDefault="00700584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>To the ITU-T Study Group Chairmen and Vice-Chairmen;</w:t>
            </w:r>
          </w:p>
          <w:p w:rsidR="002B63BB" w:rsidRDefault="00700584">
            <w:pPr>
              <w:pStyle w:val="Tabletext"/>
              <w:spacing w:before="0"/>
              <w:ind w:left="284" w:hanging="284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Telecommunication Development Bureau;</w:t>
            </w:r>
          </w:p>
          <w:p w:rsidR="002B63BB" w:rsidRDefault="00700584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–</w:t>
            </w:r>
            <w:r>
              <w:rPr>
                <w:szCs w:val="22"/>
              </w:rPr>
              <w:tab/>
              <w:t>To the Director of the Radiocommunication Bureau</w:t>
            </w:r>
          </w:p>
        </w:tc>
      </w:tr>
    </w:tbl>
    <w:p w:rsidR="002B63BB" w:rsidRDefault="002B63BB"/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2B63BB">
        <w:trPr>
          <w:cantSplit/>
        </w:trPr>
        <w:tc>
          <w:tcPr>
            <w:tcW w:w="1050" w:type="dxa"/>
          </w:tcPr>
          <w:p w:rsidR="002B63BB" w:rsidRDefault="00700584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</w:rPr>
              <w:t>Subject:</w:t>
            </w:r>
          </w:p>
        </w:tc>
        <w:tc>
          <w:tcPr>
            <w:tcW w:w="8805" w:type="dxa"/>
          </w:tcPr>
          <w:p w:rsidR="002B63BB" w:rsidRDefault="00700584">
            <w:pPr>
              <w:pStyle w:val="Tabletext"/>
              <w:rPr>
                <w:szCs w:val="22"/>
              </w:rPr>
            </w:pPr>
            <w:r>
              <w:rPr>
                <w:b/>
                <w:szCs w:val="22"/>
              </w:rPr>
              <w:t>Situation concerning Recommendations under the Alternative Approval Process (AAP)</w:t>
            </w:r>
          </w:p>
        </w:tc>
      </w:tr>
    </w:tbl>
    <w:p w:rsidR="002B63BB" w:rsidRDefault="002B63BB"/>
    <w:p w:rsidR="002B63BB" w:rsidRDefault="00700584">
      <w:r>
        <w:t>Dear Sir/Madam,</w:t>
      </w:r>
    </w:p>
    <w:p w:rsidR="002B63BB" w:rsidRDefault="00700584">
      <w:pPr>
        <w:tabs>
          <w:tab w:val="left" w:pos="851"/>
        </w:tabs>
        <w:spacing w:before="240"/>
        <w:rPr>
          <w:bCs/>
        </w:rPr>
      </w:pPr>
      <w:r>
        <w:rPr>
          <w:bCs/>
        </w:rPr>
        <w:t>The Alternative Approval Process (AAP) defined in Recommendation ITU-T A.8 applies to Recommendations that do not have policy or regulatory implications and which, therefore, do not require formal consultation of Member States (see ITU Convention 246B).</w:t>
      </w:r>
    </w:p>
    <w:p w:rsidR="002B63BB" w:rsidRDefault="00700584">
      <w:pPr>
        <w:tabs>
          <w:tab w:val="left" w:pos="851"/>
        </w:tabs>
        <w:spacing w:before="240"/>
        <w:rPr>
          <w:bCs/>
        </w:rPr>
      </w:pPr>
      <w:r>
        <w:rPr>
          <w:b/>
        </w:rPr>
        <w:t>An</w:t>
      </w:r>
      <w:r>
        <w:rPr>
          <w:b/>
        </w:rPr>
        <w:t>nex 1</w:t>
      </w:r>
      <w:r>
        <w:rPr>
          <w:bCs/>
        </w:rPr>
        <w:t xml:space="preserve"> lists those texts whose status has changed compared with previous TSB AAP Announcements.</w:t>
      </w:r>
    </w:p>
    <w:p w:rsidR="002B63BB" w:rsidRDefault="00700584">
      <w:pPr>
        <w:rPr>
          <w:bCs/>
        </w:rPr>
      </w:pPr>
      <w:r>
        <w:rPr>
          <w:bCs/>
        </w:rPr>
        <w:t xml:space="preserve">Any member wishing to submit a comment relative to a Recommendation under AAP is encouraged to use the on-line AAP comment submission form available on the page </w:t>
      </w:r>
      <w:r>
        <w:rPr>
          <w:bCs/>
        </w:rPr>
        <w:t xml:space="preserve">of the Recommendation via </w:t>
      </w:r>
      <w:hyperlink r:id="rId9" w:history="1">
        <w:r>
          <w:rPr>
            <w:rStyle w:val="Hyperlink"/>
            <w:bCs/>
          </w:rPr>
          <w:t>https://www.itu.int/ITU-T/aap</w:t>
        </w:r>
      </w:hyperlink>
      <w:r>
        <w:t xml:space="preserve"> (see </w:t>
      </w:r>
      <w:r>
        <w:rPr>
          <w:b/>
          <w:bCs/>
        </w:rPr>
        <w:t>Annex 2</w:t>
      </w:r>
      <w:r>
        <w:t xml:space="preserve">). Alternatively, comments may be submitted by completing the form in </w:t>
      </w:r>
      <w:r>
        <w:rPr>
          <w:b/>
        </w:rPr>
        <w:t>Annex 3</w:t>
      </w:r>
      <w:r>
        <w:rPr>
          <w:bCs/>
        </w:rPr>
        <w:t xml:space="preserve"> and sending it to the secretariat of the concerned study group.</w:t>
      </w:r>
    </w:p>
    <w:p w:rsidR="002B63BB" w:rsidRDefault="00700584">
      <w:pPr>
        <w:rPr>
          <w:bCs/>
        </w:rPr>
      </w:pPr>
      <w:r>
        <w:rPr>
          <w:bCs/>
        </w:rPr>
        <w:t>Please note that comments that simply support adoption of the text in question are not encouraged.</w:t>
      </w:r>
    </w:p>
    <w:p w:rsidR="002B63BB" w:rsidRDefault="00700584">
      <w:pPr>
        <w:spacing w:before="480"/>
      </w:pPr>
      <w:r>
        <w:t>Yours faithfully,</w:t>
      </w:r>
    </w:p>
    <w:p w:rsidR="002B63BB" w:rsidRDefault="00700584">
      <w:pPr>
        <w:spacing w:before="1200"/>
      </w:pPr>
      <w:r>
        <w:t>Chaesub Lee</w:t>
      </w:r>
      <w:r>
        <w:br/>
        <w:t>Director of the Telecommunication Standardization Bureau</w:t>
      </w:r>
    </w:p>
    <w:p w:rsidR="002B63BB" w:rsidRDefault="00700584">
      <w:pPr>
        <w:spacing w:before="600"/>
      </w:pPr>
      <w:r>
        <w:rPr>
          <w:b/>
        </w:rPr>
        <w:t xml:space="preserve">Annexes: </w:t>
      </w:r>
      <w:r>
        <w:t>3</w:t>
      </w:r>
    </w:p>
    <w:p w:rsidR="002B63BB" w:rsidRDefault="002B63BB">
      <w:pPr>
        <w:spacing w:before="720"/>
        <w:rPr>
          <w:rFonts w:ascii="Times New Roman" w:hAnsi="Times New Roman"/>
        </w:rPr>
        <w:sectPr w:rsidR="002B63BB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2B63BB" w:rsidRDefault="00700584">
      <w:r>
        <w:lastRenderedPageBreak/>
        <w:t>Annex 1</w:t>
      </w:r>
    </w:p>
    <w:p w:rsidR="002B63BB" w:rsidRDefault="00700584">
      <w:pPr>
        <w:jc w:val="center"/>
      </w:pPr>
      <w:r>
        <w:t>(to TSB AAP-106)</w:t>
      </w:r>
    </w:p>
    <w:p w:rsidR="002B63BB" w:rsidRDefault="002B63BB">
      <w:pPr>
        <w:rPr>
          <w:szCs w:val="22"/>
        </w:rPr>
      </w:pPr>
    </w:p>
    <w:p w:rsidR="002B63BB" w:rsidRDefault="0070058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2B63BB" w:rsidRDefault="00700584">
      <w:pPr>
        <w:pStyle w:val="Headingb"/>
        <w:rPr>
          <w:szCs w:val="22"/>
        </w:rPr>
      </w:pPr>
      <w:r>
        <w:rPr>
          <w:szCs w:val="22"/>
        </w:rPr>
        <w:t>I</w:t>
      </w:r>
      <w:r>
        <w:rPr>
          <w:szCs w:val="22"/>
        </w:rPr>
        <w:t>TU-T website entry page:</w:t>
      </w:r>
    </w:p>
    <w:p w:rsidR="002B63BB" w:rsidRDefault="002B63BB">
      <w:pPr>
        <w:pStyle w:val="enumlev2"/>
        <w:rPr>
          <w:szCs w:val="22"/>
        </w:rPr>
      </w:pPr>
      <w:hyperlink r:id="rId13" w:history="1">
        <w:r w:rsidR="00700584">
          <w:rPr>
            <w:rStyle w:val="Hyperlink"/>
            <w:szCs w:val="22"/>
          </w:rPr>
          <w:t>https://www.itu.int/ITU-T</w:t>
        </w:r>
      </w:hyperlink>
    </w:p>
    <w:p w:rsidR="002B63BB" w:rsidRDefault="0070058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2B63BB" w:rsidRDefault="002B63BB">
      <w:pPr>
        <w:pStyle w:val="enumlev2"/>
        <w:rPr>
          <w:szCs w:val="22"/>
        </w:rPr>
      </w:pPr>
      <w:hyperlink r:id="rId14" w:history="1">
        <w:r w:rsidR="00700584">
          <w:rPr>
            <w:rStyle w:val="Hyperlink"/>
            <w:szCs w:val="22"/>
          </w:rPr>
          <w:t>https://www.itu.int/ITU-T/aapinfo</w:t>
        </w:r>
      </w:hyperlink>
    </w:p>
    <w:p w:rsidR="002B63BB" w:rsidRDefault="00700584">
      <w:pPr>
        <w:pStyle w:val="enumlev2"/>
        <w:rPr>
          <w:szCs w:val="22"/>
        </w:rPr>
      </w:pPr>
      <w:r>
        <w:rPr>
          <w:szCs w:val="22"/>
        </w:rPr>
        <w:t>Note – A tutorial on the ITU</w:t>
      </w:r>
      <w:r>
        <w:rPr>
          <w:szCs w:val="22"/>
        </w:rPr>
        <w:t>-T AAP application is available under the AAP welcome page</w:t>
      </w:r>
    </w:p>
    <w:p w:rsidR="002B63BB" w:rsidRDefault="0070058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2B63BB" w:rsidRDefault="002B63BB">
      <w:pPr>
        <w:pStyle w:val="enumlev2"/>
        <w:rPr>
          <w:szCs w:val="22"/>
        </w:rPr>
      </w:pPr>
      <w:hyperlink r:id="rId15" w:history="1">
        <w:r w:rsidR="00700584">
          <w:rPr>
            <w:rStyle w:val="Hyperlink"/>
            <w:szCs w:val="22"/>
          </w:rPr>
          <w:t>https://www.itu.int/ITU-T/aap/</w:t>
        </w:r>
      </w:hyperlink>
    </w:p>
    <w:p w:rsidR="002B63BB" w:rsidRDefault="0070058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2B63BB">
        <w:tc>
          <w:tcPr>
            <w:tcW w:w="987" w:type="dxa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700584">
                <w:rPr>
                  <w:rStyle w:val="Hyperlink"/>
                  <w:szCs w:val="22"/>
                </w:rPr>
                <w:t>https://www.itu.int/ITU-T/studygroups/com02</w:t>
              </w:r>
            </w:hyperlink>
          </w:p>
        </w:tc>
        <w:tc>
          <w:tcPr>
            <w:tcW w:w="1985" w:type="dxa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70058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700584">
                <w:rPr>
                  <w:rStyle w:val="Hyperlink"/>
                  <w:szCs w:val="22"/>
                </w:rPr>
                <w:t>https://www.itu.int/ITU-T/studygroups/com03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70058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700584">
                <w:rPr>
                  <w:rStyle w:val="Hyperlink"/>
                  <w:szCs w:val="22"/>
                </w:rPr>
                <w:t>https://www.itu.int/ITU-T/studygroups/com05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70058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700584">
                <w:rPr>
                  <w:rStyle w:val="Hyperlink"/>
                  <w:szCs w:val="22"/>
                </w:rPr>
                <w:t>https://www.itu.int/ITU-T/studygroups/com09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70058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700584">
                <w:rPr>
                  <w:rStyle w:val="Hyperlink"/>
                  <w:szCs w:val="22"/>
                </w:rPr>
                <w:t>https://www.itu.int/ITU-T/studygroups/com11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70058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700584">
                <w:rPr>
                  <w:rStyle w:val="Hyperlink"/>
                  <w:szCs w:val="22"/>
                </w:rPr>
                <w:t>https://www.itu.int/ITU-T/studygroups/com12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70058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700584">
                <w:rPr>
                  <w:rStyle w:val="Hyperlink"/>
                  <w:szCs w:val="22"/>
                </w:rPr>
                <w:t>https://www.itu.int/ITU-T/studygroups/com13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70058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700584">
                <w:rPr>
                  <w:rStyle w:val="Hyperlink"/>
                  <w:szCs w:val="22"/>
                </w:rPr>
                <w:t>https://www.itu.int/ITU-T/studyg</w:t>
              </w:r>
              <w:r w:rsidR="00700584">
                <w:rPr>
                  <w:rStyle w:val="Hyperlink"/>
                  <w:szCs w:val="22"/>
                </w:rPr>
                <w:t>roups/com15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70058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700584">
                <w:rPr>
                  <w:rStyle w:val="Hyperlink"/>
                  <w:szCs w:val="22"/>
                </w:rPr>
                <w:t>https://www.itu.int/ITU-T/studygroups/com16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70058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700584">
                <w:rPr>
                  <w:rStyle w:val="Hyperlink"/>
                  <w:szCs w:val="22"/>
                </w:rPr>
                <w:t>https://www.itu.int/ITU-T/studygroups/com17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70058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2B63BB">
        <w:tc>
          <w:tcPr>
            <w:tcW w:w="0" w:type="auto"/>
          </w:tcPr>
          <w:p w:rsidR="002B63BB" w:rsidRDefault="0070058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700584">
                <w:rPr>
                  <w:rStyle w:val="Hyperlink"/>
                  <w:szCs w:val="22"/>
                </w:rPr>
                <w:t>https://www.itu.int/ITU-T/studyg</w:t>
              </w:r>
              <w:r w:rsidR="00700584">
                <w:rPr>
                  <w:rStyle w:val="Hyperlink"/>
                  <w:szCs w:val="22"/>
                </w:rPr>
                <w:t>roups/com20</w:t>
              </w:r>
            </w:hyperlink>
          </w:p>
        </w:tc>
        <w:tc>
          <w:tcPr>
            <w:tcW w:w="0" w:type="auto"/>
          </w:tcPr>
          <w:p w:rsidR="002B63BB" w:rsidRDefault="002B63BB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700584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2B63BB" w:rsidRDefault="002B63BB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2B63BB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2B63BB" w:rsidRDefault="00700584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38" w:history="1">
              <w:r w:rsidR="00700584">
                <w:rPr>
                  <w:rStyle w:val="Hyperlink"/>
                  <w:sz w:val="20"/>
                </w:rPr>
                <w:t>M.3365 (M.rvqms)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for QoE management of video in visual surveillance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40" w:history="1">
              <w:r w:rsidR="00700584">
                <w:rPr>
                  <w:rStyle w:val="Hyperlink"/>
                  <w:sz w:val="20"/>
                </w:rPr>
                <w:t>Q.834.1 (2004) Amd.1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ATM-PON requirements and managed entities for the network and network element views: Amendment 1 - Replace the reference to IEEE 802.1D by IEEE 802.1Q (</w:t>
            </w:r>
            <w:hyperlink r:id="rId41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42" w:history="1">
              <w:r w:rsidR="00700584">
                <w:rPr>
                  <w:rStyle w:val="Hyperlink"/>
                  <w:sz w:val="20"/>
                </w:rPr>
                <w:t>Q.834.4 (2003) Amd.2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 CORBA interface specification for Broadband Passive Optical Networks based on UML interface requirements: Amendment 2 -</w:t>
            </w:r>
            <w:r>
              <w:t xml:space="preserve"> Replace the reference to IEEE 802.1D by IEEE 802.1Q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44" w:history="1">
              <w:r w:rsidR="00700584">
                <w:rPr>
                  <w:rStyle w:val="Hyperlink"/>
                  <w:sz w:val="20"/>
                </w:rPr>
                <w:t>Q.838.1 (2004) Amd.1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and analysis for the management interface of Ethernet Passive Optical Networks (EPON): Amendment 1 - Replace the reference to IEEE 802.1D by IEEE</w:t>
            </w:r>
            <w:r>
              <w:t xml:space="preserve"> 802.1Q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46" w:history="1">
              <w:r w:rsidR="00700584">
                <w:rPr>
                  <w:rStyle w:val="Hyperlink"/>
                  <w:sz w:val="20"/>
                </w:rPr>
                <w:t>K.50 (2018) Cor. 2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Safe limits for operating voltages and currents in telecommunication systems powered over the network - Corrigendum 2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48" w:history="1">
              <w:r w:rsidR="00700584">
                <w:rPr>
                  <w:rStyle w:val="Hyperlink"/>
                  <w:sz w:val="20"/>
                </w:rPr>
                <w:t>L.1033 (L.HL_e-waste)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Guide for the institutions of higher learning to contribute in the effective life cycle management of e-equipment and e-waste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50" w:history="1">
              <w:r w:rsidR="00700584">
                <w:rPr>
                  <w:rStyle w:val="Hyperlink"/>
                  <w:sz w:val="20"/>
                </w:rPr>
                <w:t>L.1050 (L.methodology_arch)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Methodology to identify the key equi</w:t>
            </w:r>
            <w:r>
              <w:t>pment in order to assess the environmental impact and e-waste generation of different network architectures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52" w:history="1">
              <w:r w:rsidR="00700584">
                <w:rPr>
                  <w:rStyle w:val="Hyperlink"/>
                  <w:sz w:val="20"/>
                </w:rPr>
                <w:t>L.1060 (L.GSP)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General principles for the green supply chain management of information and communication technology manufacturing industry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54" w:history="1">
              <w:r w:rsidR="00700584">
                <w:rPr>
                  <w:rStyle w:val="Hyperlink"/>
                  <w:sz w:val="20"/>
                </w:rPr>
                <w:t>L.1317 (L.gee_bs)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Guidelines on energy efficient blockchain systems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56" w:history="1">
              <w:r w:rsidR="00700584">
                <w:rPr>
                  <w:rStyle w:val="Hyperlink"/>
                  <w:sz w:val="20"/>
                </w:rPr>
                <w:t>L.1383 (L.SM_EN)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 xml:space="preserve">Smart energy solutions </w:t>
            </w:r>
            <w:r>
              <w:t>for cities and home applications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58" w:history="1">
              <w:r w:rsidR="00700584">
                <w:rPr>
                  <w:rStyle w:val="Hyperlink"/>
                  <w:sz w:val="20"/>
                </w:rPr>
                <w:t>L.1471 (L.NetZero)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Guidance and criteria for information and communication technology organisations on setting Net Zero targets and strategies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</w:t>
            </w:r>
            <w:r>
              <w:rPr>
                <w:sz w:val="20"/>
              </w:rPr>
              <w:t>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60" w:history="1">
              <w:r w:rsidR="00700584">
                <w:rPr>
                  <w:rStyle w:val="Hyperlink"/>
                  <w:sz w:val="20"/>
                </w:rPr>
                <w:t>J.1110 (J.fdx-fspec)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Functional requirements specification for self-interference cancellation function of in-band full-duplex in HFC based network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62" w:history="1">
              <w:r w:rsidR="00700584">
                <w:rPr>
                  <w:rStyle w:val="Hyperlink"/>
                  <w:sz w:val="20"/>
                </w:rPr>
                <w:t>J.1302 (J.CBCMS-part2)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The specification of cloud-based converged media service to support IP and Broadcast Cable TV - System Architecture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64" w:history="1">
              <w:r w:rsidR="00700584">
                <w:rPr>
                  <w:rStyle w:val="Hyperlink"/>
                  <w:sz w:val="20"/>
                </w:rPr>
                <w:t>J.1631 (J.cloud-vr-req)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Functional requirements of E2E network platform for Cloud-VR services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66" w:history="1">
              <w:r w:rsidR="00700584">
                <w:rPr>
                  <w:rStyle w:val="Hyperlink"/>
                  <w:sz w:val="20"/>
                </w:rPr>
                <w:t>P.57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Artificial ears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68" w:history="1">
              <w:r w:rsidR="00700584">
                <w:rPr>
                  <w:rStyle w:val="Hyperlink"/>
                  <w:sz w:val="20"/>
                </w:rPr>
                <w:t>P.58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Head and torso simulator for telephonometry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70" w:history="1">
              <w:r w:rsidR="00700584">
                <w:rPr>
                  <w:rStyle w:val="Hyperlink"/>
                  <w:sz w:val="20"/>
                </w:rPr>
                <w:t>P.383 (P.DHIP)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Technical requirements and test methods for digital wired or wireless headset interfaces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72" w:history="1">
              <w:r w:rsidR="00700584">
                <w:rPr>
                  <w:rStyle w:val="Hyperlink"/>
                  <w:sz w:val="20"/>
                </w:rPr>
                <w:t>P.700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Calculation of loudness for speech communication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74" w:history="1">
              <w:r w:rsidR="00700584">
                <w:rPr>
                  <w:rStyle w:val="Hyperlink"/>
                  <w:sz w:val="20"/>
                </w:rPr>
                <w:t>P.808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Subjective evaluation of speech quality with a crowdsourcing approach (</w:t>
            </w:r>
            <w:hyperlink r:id="rId75" w:history="1">
              <w:r>
                <w:rPr>
                  <w:rStyle w:val="Hyperlink"/>
                  <w:sz w:val="20"/>
                </w:rPr>
                <w:t>Sum</w:t>
              </w:r>
              <w:r>
                <w:rPr>
                  <w:rStyle w:val="Hyperlink"/>
                  <w:sz w:val="20"/>
                </w:rPr>
                <w:t>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76" w:history="1">
              <w:r w:rsidR="00700584">
                <w:rPr>
                  <w:rStyle w:val="Hyperlink"/>
                  <w:sz w:val="20"/>
                </w:rPr>
                <w:t>P.913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Methods for the subjective assessment of video quality, audio quality and audiovisual quality of Internet video and distribution qu</w:t>
            </w:r>
            <w:r>
              <w:t>ality television in any environment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78" w:history="1">
              <w:r w:rsidR="00700584">
                <w:rPr>
                  <w:rStyle w:val="Hyperlink"/>
                  <w:sz w:val="20"/>
                </w:rPr>
                <w:t>P.1203.3 (2019) Cor.1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Parametric bitstream-based quality assessment of progressive download and adaptive audiovisual streaming services over reliable transport - Quality integrati</w:t>
            </w:r>
            <w:r>
              <w:t>on module -Corrigendum 1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80" w:history="1">
              <w:r w:rsidR="00700584">
                <w:rPr>
                  <w:rStyle w:val="Hyperlink"/>
                  <w:sz w:val="20"/>
                </w:rPr>
                <w:t>Y.1222 (2007) Cor.1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Traffic control and congestion control in Ethernet-based networks- Corrigendum 1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82" w:history="1">
              <w:r w:rsidR="00700584">
                <w:rPr>
                  <w:rStyle w:val="Hyperlink"/>
                  <w:sz w:val="20"/>
                </w:rPr>
                <w:t>Y.1545.1 (2017) Amd.1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Framework for monitoring the quality of service of IP network services - Amendment 1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84" w:history="1">
              <w:r w:rsidR="00700584">
                <w:rPr>
                  <w:rStyle w:val="Hyperlink"/>
                  <w:sz w:val="20"/>
                </w:rPr>
                <w:t>Y.1563 (2009) Cor.1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Ethernet frame transfer and availability performance - Corrigendum 1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86" w:history="1">
              <w:r w:rsidR="00700584">
                <w:rPr>
                  <w:rStyle w:val="Hyperlink"/>
                  <w:sz w:val="20"/>
                </w:rPr>
                <w:t>Y.1564 (2016) Cor.1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Ethernet service activation test methodology - Corrigendum 1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2B63BB" w:rsidRDefault="00700584">
      <w:pPr>
        <w:pageBreakBefore/>
      </w:pPr>
      <w:r>
        <w:lastRenderedPageBreak/>
        <w:t xml:space="preserve">Situation concerning Study Group 13 Recommendations </w:t>
      </w:r>
      <w:r>
        <w:t>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88" w:history="1">
              <w:r w:rsidR="00700584">
                <w:rPr>
                  <w:rStyle w:val="Hyperlink"/>
                  <w:sz w:val="20"/>
                </w:rPr>
                <w:t>Y.3178 (Y.ML-IMT2020-serv-prov)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Functional framework of AI-based network service provisioning in future networks including IMT-2020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2021-04-01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2021-04-28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2021-07-06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90" w:history="1">
              <w:r w:rsidR="00700584">
                <w:rPr>
                  <w:rStyle w:val="Hyperlink"/>
                  <w:sz w:val="20"/>
                </w:rPr>
                <w:t>G.7703 (G.8080/Y.1304)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Architecture for the automatically switched optical network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2021-05-01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2021-05-28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92" w:history="1">
              <w:r w:rsidR="00700584">
                <w:rPr>
                  <w:rStyle w:val="Hyperlink"/>
                  <w:sz w:val="20"/>
                </w:rPr>
                <w:t>G.9903 Amd.1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Narrowband orthogonal frequency division multiplexing power line communication transceivers for G3-PLC networks - Amendment 1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2021-05-01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2021-05-28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94" w:history="1">
              <w:r w:rsidR="00700584">
                <w:rPr>
                  <w:rStyle w:val="Hyperlink"/>
                  <w:sz w:val="20"/>
                </w:rPr>
                <w:t>F.735.2 (H.SDC)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Architecture and protocols for software-defined cameras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96" w:history="1">
              <w:r w:rsidR="00700584">
                <w:rPr>
                  <w:rStyle w:val="Hyperlink"/>
                  <w:sz w:val="20"/>
                </w:rPr>
                <w:t>F.740.2 (F.ARMS)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and reference framework for digital representation of cultural relics/artworks using augmented reality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98" w:history="1">
              <w:r w:rsidR="00700584">
                <w:rPr>
                  <w:rStyle w:val="Hyperlink"/>
                  <w:sz w:val="20"/>
                </w:rPr>
                <w:t>F.743.12 (F.ECVSReqs)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for edge computing in video surveillance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00" w:history="1">
              <w:r w:rsidR="00700584">
                <w:rPr>
                  <w:rStyle w:val="Hyperlink"/>
                  <w:sz w:val="20"/>
                </w:rPr>
                <w:t>F.748.12 (F.AI-DLFE)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Deep learning software framework evaluation methodology (</w:t>
            </w:r>
            <w:hyperlink r:id="rId101" w:history="1">
              <w:r>
                <w:rPr>
                  <w:rStyle w:val="Hyperlink"/>
                  <w:sz w:val="20"/>
                </w:rPr>
                <w:t>Sum</w:t>
              </w:r>
              <w:r>
                <w:rPr>
                  <w:rStyle w:val="Hyperlink"/>
                  <w:sz w:val="20"/>
                </w:rPr>
                <w:t>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02" w:history="1">
              <w:r w:rsidR="00700584">
                <w:rPr>
                  <w:rStyle w:val="Hyperlink"/>
                  <w:sz w:val="20"/>
                </w:rPr>
                <w:t>F.748.13 (F.AI-MLTF)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Technical framework for shared machine learning system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04" w:history="1">
              <w:r w:rsidR="00700584">
                <w:rPr>
                  <w:rStyle w:val="Hyperlink"/>
                  <w:sz w:val="20"/>
                </w:rPr>
                <w:t>F.749.13 (H.CUAV-AIF)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Framework and requirements for civilian unmanned aerial vehicle flight control using artificial intelligence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06" w:history="1">
              <w:r w:rsidR="00700584">
                <w:rPr>
                  <w:rStyle w:val="Hyperlink"/>
                  <w:sz w:val="20"/>
                </w:rPr>
                <w:t>F.749.14 (F.CUAV-C)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of coordination for civilian unmanned aerial vehicles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08" w:history="1">
              <w:r w:rsidR="00700584">
                <w:rPr>
                  <w:rStyle w:val="Hyperlink"/>
                  <w:sz w:val="20"/>
                </w:rPr>
                <w:t>F.749.4 (F.VS-AIMC)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Use cases and requirements for multimedia communication enabled vehicle systems using artificial intelligenc</w:t>
            </w:r>
            <w:r>
              <w:t>e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10" w:history="1">
              <w:r w:rsidR="00700584">
                <w:rPr>
                  <w:rStyle w:val="Hyperlink"/>
                  <w:sz w:val="20"/>
                </w:rPr>
                <w:t>H.222.0 (8th Ed.)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Information technology - Generic coding of moving pictures and associated audio information: Systems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12" w:history="1">
              <w:r w:rsidR="00700584">
                <w:rPr>
                  <w:rStyle w:val="Hyperlink"/>
                  <w:sz w:val="20"/>
                </w:rPr>
                <w:t>H.264 (V14)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Advanced video coding for generic audiovisual services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14" w:history="1">
              <w:r w:rsidR="00700584">
                <w:rPr>
                  <w:rStyle w:val="Hyperlink"/>
                  <w:sz w:val="20"/>
                </w:rPr>
                <w:t>H.265 (V8)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High efficiency video coding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16" w:history="1">
              <w:r w:rsidR="00700584">
                <w:rPr>
                  <w:rStyle w:val="Hyperlink"/>
                  <w:sz w:val="20"/>
                </w:rPr>
                <w:t>H.273 (V2)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Coding-independent code points for video signal type identification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18" w:history="1">
              <w:r w:rsidR="00700584">
                <w:rPr>
                  <w:rStyle w:val="Hyperlink"/>
                  <w:sz w:val="20"/>
                </w:rPr>
                <w:t>H.644.4 (H.CDN-MECArch)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Architecture for mobile/multi-access edge computing enabled content delivery networks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20" w:history="1">
              <w:r w:rsidR="00700584">
                <w:rPr>
                  <w:rStyle w:val="Hyperlink"/>
                  <w:sz w:val="20"/>
                </w:rPr>
                <w:t>H.753 Cor.1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Scene-based metadata for IPTV services: Correction of definition and abbreviation for Scene on Demand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22" w:history="1">
              <w:r w:rsidR="00700584">
                <w:rPr>
                  <w:rStyle w:val="Hyperlink"/>
                  <w:sz w:val="20"/>
                </w:rPr>
                <w:t>H.830.17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Conformance of ITU-T H.810 personal health system: Services interface Part 17: Personal Health Device Observation Upload (POU) Sender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24" w:history="1">
              <w:r w:rsidR="00700584">
                <w:rPr>
                  <w:rStyle w:val="Hyperlink"/>
                  <w:sz w:val="20"/>
                </w:rPr>
                <w:t>H.830.18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Conformance of ITU-T H.810 personal health system: Services interface Part 18: Personal Health Device Observation Upload (POU) Receiver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26" w:history="1">
              <w:r w:rsidR="00700584">
                <w:rPr>
                  <w:rStyle w:val="Hyperlink"/>
                  <w:sz w:val="20"/>
                </w:rPr>
                <w:t>H.862.4 (F.FW-OFT)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Framework for ICT o</w:t>
            </w:r>
            <w:r>
              <w:t>lfactory function test systems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28" w:history="1">
              <w:r w:rsidR="00700584">
                <w:rPr>
                  <w:rStyle w:val="Hyperlink"/>
                  <w:sz w:val="20"/>
                </w:rPr>
                <w:t>H.862.5 (F.EMO-NN)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Emotion enabled multimodal user interface based on artificial neural networks (</w:t>
            </w:r>
            <w:hyperlink r:id="rId1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30" w:history="1">
              <w:r w:rsidR="00700584">
                <w:rPr>
                  <w:rStyle w:val="Hyperlink"/>
                  <w:sz w:val="20"/>
                </w:rPr>
                <w:t>T.627 (F.TSVSN)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Test specification for video surveillance networking (</w:t>
            </w:r>
            <w:hyperlink r:id="rId1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32" w:history="1">
              <w:r w:rsidR="00700584">
                <w:rPr>
                  <w:rStyle w:val="Hyperlink"/>
                  <w:sz w:val="20"/>
                </w:rPr>
                <w:t>T.801 (V2)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Information technology-JPEG 2000 image coding system - Extensions (</w:t>
            </w:r>
            <w:hyperlink r:id="rId1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34" w:history="1">
              <w:r w:rsidR="00700584">
                <w:rPr>
                  <w:rStyle w:val="Hyperlink"/>
                  <w:sz w:val="20"/>
                </w:rPr>
                <w:t>T.803 (V2)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Information technology-JPEG 2000 image coding system: Conformance testing (</w:t>
            </w:r>
            <w:hyperlink r:id="rId1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36" w:history="1">
              <w:r w:rsidR="00700584">
                <w:rPr>
                  <w:rStyle w:val="Hyperlink"/>
                  <w:sz w:val="20"/>
                </w:rPr>
                <w:t>T.804 (V3)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Information technology-JPEG 2000 image coding system: Reference software (</w:t>
            </w:r>
            <w:hyperlink r:id="rId1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38" w:history="1">
              <w:r w:rsidR="00700584">
                <w:rPr>
                  <w:rStyle w:val="Hyperlink"/>
                  <w:sz w:val="20"/>
                </w:rPr>
                <w:t>T.815 (V2)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Information technology - JPEG 2000 image coding system - Encapsulation of JPEG 2000 images into ISO/IEC 23008-12 (</w:t>
            </w:r>
            <w:hyperlink r:id="rId1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40" w:history="1">
              <w:r w:rsidR="00700584">
                <w:rPr>
                  <w:rStyle w:val="Hyperlink"/>
                  <w:sz w:val="20"/>
                </w:rPr>
                <w:t>T.873 (V2)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Information technology - Digital compression and coding of continuous-tone still images: Reference software (</w:t>
            </w:r>
            <w:hyperlink r:id="rId1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42" w:history="1">
              <w:r w:rsidR="00700584">
                <w:rPr>
                  <w:rStyle w:val="Hyperlink"/>
                  <w:sz w:val="20"/>
                </w:rPr>
                <w:t>X.1061 (X.ciag)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Cyber insurance acquisition guideline (</w:t>
            </w:r>
            <w:hyperlink r:id="rId1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44" w:history="1">
              <w:r w:rsidR="00700584">
                <w:rPr>
                  <w:rStyle w:val="Hyperlink"/>
                  <w:sz w:val="20"/>
                </w:rPr>
                <w:t>X.1406 (X.stov)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Security threats to online voting system using distributed ledger technology (</w:t>
            </w:r>
            <w:hyperlink r:id="rId1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46" w:history="1">
              <w:r w:rsidR="00700584">
                <w:rPr>
                  <w:rStyle w:val="Hyperlink"/>
                  <w:sz w:val="20"/>
                </w:rPr>
                <w:t>Z.100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Overview of SDL-2010 (</w:t>
            </w:r>
            <w:hyperlink r:id="rId1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48" w:history="1">
              <w:r w:rsidR="00700584">
                <w:rPr>
                  <w:rStyle w:val="Hyperlink"/>
                  <w:sz w:val="20"/>
                </w:rPr>
                <w:t>Z.100 Annex F2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Overview of SDL-2010 - SDL formal definition: Static semantics (</w:t>
            </w:r>
            <w:hyperlink r:id="rId1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50" w:history="1">
              <w:r w:rsidR="00700584">
                <w:rPr>
                  <w:rStyle w:val="Hyperlink"/>
                  <w:sz w:val="20"/>
                </w:rPr>
                <w:t>Z.100 Annex F3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</w:t>
            </w:r>
            <w:r>
              <w:t>iption Language - Overview of SDL-2010 - SDL formal definition: Dynamic semantics (</w:t>
            </w:r>
            <w:hyperlink r:id="rId1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52" w:history="1">
              <w:r w:rsidR="00700584">
                <w:rPr>
                  <w:rStyle w:val="Hyperlink"/>
                  <w:sz w:val="20"/>
                </w:rPr>
                <w:t>Z.101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Basic SDL-2010 (</w:t>
            </w:r>
            <w:hyperlink r:id="rId1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</w:t>
            </w:r>
            <w:r>
              <w:rPr>
                <w:sz w:val="20"/>
              </w:rPr>
              <w:t>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54" w:history="1">
              <w:r w:rsidR="00700584">
                <w:rPr>
                  <w:rStyle w:val="Hyperlink"/>
                  <w:sz w:val="20"/>
                </w:rPr>
                <w:t>Z.102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Comprehensive SDL-2010 (</w:t>
            </w:r>
            <w:hyperlink r:id="rId1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56" w:history="1">
              <w:r w:rsidR="00700584">
                <w:rPr>
                  <w:rStyle w:val="Hyperlink"/>
                  <w:sz w:val="20"/>
                </w:rPr>
                <w:t>Z.103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</w:t>
            </w:r>
            <w:r>
              <w:t>nguage - Shorthand notation and annotation in SDL-2010 (</w:t>
            </w:r>
            <w:hyperlink r:id="rId1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58" w:history="1">
              <w:r w:rsidR="00700584">
                <w:rPr>
                  <w:rStyle w:val="Hyperlink"/>
                  <w:sz w:val="20"/>
                </w:rPr>
                <w:t>Z.104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Data and action language in SDL-2010 (</w:t>
            </w:r>
            <w:hyperlink r:id="rId1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60" w:history="1">
              <w:r w:rsidR="00700584">
                <w:rPr>
                  <w:rStyle w:val="Hyperlink"/>
                  <w:sz w:val="20"/>
                </w:rPr>
                <w:t>Z.105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SDL-2010 combined with ASN.1 modules (</w:t>
            </w:r>
            <w:hyperlink r:id="rId1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62" w:history="1">
              <w:r w:rsidR="00700584">
                <w:rPr>
                  <w:rStyle w:val="Hyperlink"/>
                  <w:sz w:val="20"/>
                </w:rPr>
                <w:t>Z.106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</w:t>
            </w:r>
            <w:r>
              <w:t>nguage - Common interchange format for SDL-2010 (</w:t>
            </w:r>
            <w:hyperlink r:id="rId1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64" w:history="1">
              <w:r w:rsidR="00700584">
                <w:rPr>
                  <w:rStyle w:val="Hyperlink"/>
                  <w:sz w:val="20"/>
                </w:rPr>
                <w:t>Z.107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Specification and Description Language - Object-oriented data in SDL-2010 (</w:t>
            </w:r>
            <w:hyperlink r:id="rId1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2021-05-16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2021-06-12</w:t>
            </w:r>
          </w:p>
        </w:tc>
        <w:tc>
          <w:tcPr>
            <w:tcW w:w="88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2B63BB" w:rsidRDefault="00700584">
      <w:pPr>
        <w:pageBreakBefore/>
      </w:pPr>
      <w:r>
        <w:lastRenderedPageBreak/>
        <w:t>Situation concerning Study Group 20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2B63B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2B63BB" w:rsidRDefault="0070058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2B63B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2B63BB" w:rsidRDefault="0070058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2B63BB" w:rsidRDefault="002B63B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66" w:history="1">
              <w:r w:rsidR="00700584">
                <w:rPr>
                  <w:rStyle w:val="Hyperlink"/>
                  <w:sz w:val="20"/>
                </w:rPr>
                <w:t>Y.4122 (Y.IoT-EC-GW)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and capability framework of edge computing-enabled gateway in the IoT (</w:t>
            </w:r>
            <w:hyperlink r:id="rId1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68" w:history="1">
              <w:r w:rsidR="00700584">
                <w:rPr>
                  <w:rStyle w:val="Hyperlink"/>
                  <w:sz w:val="20"/>
                </w:rPr>
                <w:t>Y.4419 (Y.SUM)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Requirements and Capability Framework of Smart Utility Metering (SUM) (</w:t>
            </w:r>
            <w:hyperlink r:id="rId1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2B63BB">
        <w:trPr>
          <w:cantSplit/>
        </w:trPr>
        <w:tc>
          <w:tcPr>
            <w:tcW w:w="2090" w:type="dxa"/>
          </w:tcPr>
          <w:p w:rsidR="002B63BB" w:rsidRDefault="002B63BB">
            <w:hyperlink r:id="rId170" w:history="1">
              <w:r w:rsidR="00700584">
                <w:rPr>
                  <w:rStyle w:val="Hyperlink"/>
                  <w:sz w:val="20"/>
                </w:rPr>
                <w:t>Y.4420 (Y.IoT-Lift)</w:t>
              </w:r>
            </w:hyperlink>
          </w:p>
        </w:tc>
        <w:tc>
          <w:tcPr>
            <w:tcW w:w="4000" w:type="dxa"/>
          </w:tcPr>
          <w:p w:rsidR="002B63BB" w:rsidRDefault="00700584">
            <w:r>
              <w:t>Framework of IoT based monitoring and management for Lift (</w:t>
            </w:r>
            <w:hyperlink r:id="rId1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2021-06-16</w:t>
            </w:r>
          </w:p>
        </w:tc>
        <w:tc>
          <w:tcPr>
            <w:tcW w:w="115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2021-07-13</w:t>
            </w: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115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80" w:type="dxa"/>
          </w:tcPr>
          <w:p w:rsidR="002B63BB" w:rsidRDefault="002B63BB">
            <w:pPr>
              <w:jc w:val="center"/>
            </w:pPr>
          </w:p>
        </w:tc>
        <w:tc>
          <w:tcPr>
            <w:tcW w:w="860" w:type="dxa"/>
          </w:tcPr>
          <w:p w:rsidR="002B63BB" w:rsidRDefault="0070058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2B63BB" w:rsidRDefault="002B63BB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2B63BB">
          <w:headerReference w:type="default" r:id="rId172"/>
          <w:footerReference w:type="default" r:id="rId17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2B63BB" w:rsidRDefault="00700584">
      <w:r>
        <w:lastRenderedPageBreak/>
        <w:t>Annex 2</w:t>
      </w:r>
    </w:p>
    <w:p w:rsidR="002B63BB" w:rsidRDefault="00700584">
      <w:pPr>
        <w:jc w:val="center"/>
        <w:rPr>
          <w:szCs w:val="22"/>
        </w:rPr>
      </w:pPr>
      <w:r>
        <w:rPr>
          <w:szCs w:val="22"/>
        </w:rPr>
        <w:t>(to TSB AAP-106)</w:t>
      </w:r>
    </w:p>
    <w:p w:rsidR="002B63BB" w:rsidRDefault="0070058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2B63BB" w:rsidRDefault="0070058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2B63BB" w:rsidRDefault="00700584">
      <w:r>
        <w:t>1)</w:t>
      </w:r>
      <w:r>
        <w:tab/>
        <w:t xml:space="preserve">Go to AAP search Web page at </w:t>
      </w:r>
      <w:hyperlink r:id="rId174" w:history="1">
        <w:r>
          <w:rPr>
            <w:rStyle w:val="Hyperlink"/>
            <w:szCs w:val="22"/>
          </w:rPr>
          <w:t>https://www.itu.int/ITU-T/aap/</w:t>
        </w:r>
      </w:hyperlink>
    </w:p>
    <w:p w:rsidR="002B63BB" w:rsidRDefault="00136B95">
      <w:pPr>
        <w:jc w:val="center"/>
      </w:pPr>
      <w:r>
        <w:rPr>
          <w:noProof/>
          <w:lang w:val="en-US"/>
        </w:rPr>
        <w:drawing>
          <wp:inline distT="0" distB="0" distL="0" distR="0">
            <wp:extent cx="3267075" cy="2162175"/>
            <wp:effectExtent l="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BB" w:rsidRDefault="00700584">
      <w:r>
        <w:t>2)</w:t>
      </w:r>
      <w:r>
        <w:tab/>
        <w:t>Select your Recommendation</w:t>
      </w:r>
    </w:p>
    <w:p w:rsidR="002B63BB" w:rsidRDefault="00136B95">
      <w:pPr>
        <w:jc w:val="center"/>
        <w:rPr>
          <w:sz w:val="24"/>
        </w:rPr>
      </w:pPr>
      <w:r w:rsidRPr="002B63BB">
        <w:rPr>
          <w:noProof/>
          <w:sz w:val="24"/>
          <w:lang w:val="en-US"/>
        </w:rPr>
        <w:drawing>
          <wp:inline distT="0" distB="0" distL="0" distR="0">
            <wp:extent cx="5400675" cy="3219450"/>
            <wp:effectExtent l="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BB" w:rsidRDefault="00700584">
      <w:pPr>
        <w:keepNext/>
      </w:pPr>
      <w:r>
        <w:lastRenderedPageBreak/>
        <w:t>3)</w:t>
      </w:r>
      <w:r>
        <w:tab/>
      </w:r>
      <w:r>
        <w:t>Click the "Submit Comment" button</w:t>
      </w:r>
    </w:p>
    <w:p w:rsidR="002B63BB" w:rsidRDefault="00136B95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81350"/>
            <wp:effectExtent l="0" t="0" r="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BB" w:rsidRDefault="00700584">
      <w:r>
        <w:t>4)</w:t>
      </w:r>
      <w:r>
        <w:tab/>
        <w:t>Complete the on-line form and click on "Submit"</w:t>
      </w:r>
    </w:p>
    <w:p w:rsidR="002B63BB" w:rsidRDefault="00136B95">
      <w:pPr>
        <w:jc w:val="center"/>
      </w:pPr>
      <w:r>
        <w:rPr>
          <w:noProof/>
          <w:lang w:val="en-US"/>
        </w:rPr>
        <w:drawing>
          <wp:inline distT="0" distB="0" distL="0" distR="0">
            <wp:extent cx="505777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BB" w:rsidRDefault="00700584">
      <w:r>
        <w:t>For more information, read the AAP tutorial on:</w:t>
      </w:r>
      <w:r>
        <w:tab/>
      </w:r>
      <w:r>
        <w:br/>
      </w:r>
      <w:hyperlink r:id="rId179" w:history="1">
        <w:r>
          <w:rPr>
            <w:rStyle w:val="Hyperlink"/>
          </w:rPr>
          <w:t>https://www.itu.int/ITU-T/aapinfo/files/AAPTut</w:t>
        </w:r>
        <w:r>
          <w:rPr>
            <w:rStyle w:val="Hyperlink"/>
          </w:rPr>
          <w:t>orial.pdf</w:t>
        </w:r>
      </w:hyperlink>
    </w:p>
    <w:p w:rsidR="002B63BB" w:rsidRDefault="00700584">
      <w:r>
        <w:br w:type="page"/>
      </w:r>
      <w:r>
        <w:lastRenderedPageBreak/>
        <w:t>Annex 3</w:t>
      </w:r>
    </w:p>
    <w:p w:rsidR="002B63BB" w:rsidRDefault="00700584">
      <w:pPr>
        <w:jc w:val="center"/>
        <w:rPr>
          <w:szCs w:val="22"/>
        </w:rPr>
      </w:pPr>
      <w:r>
        <w:rPr>
          <w:szCs w:val="22"/>
        </w:rPr>
        <w:t>(to TSB AAP-106)</w:t>
      </w:r>
    </w:p>
    <w:p w:rsidR="002B63BB" w:rsidRDefault="00700584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2B63BB" w:rsidRDefault="0070058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2B63BB">
        <w:tc>
          <w:tcPr>
            <w:tcW w:w="5000" w:type="pct"/>
            <w:gridSpan w:val="2"/>
            <w:shd w:val="clear" w:color="auto" w:fill="EFFAFF"/>
          </w:tcPr>
          <w:p w:rsidR="002B63BB" w:rsidRDefault="00700584">
            <w:pPr>
              <w:pStyle w:val="Tablehead"/>
              <w:jc w:val="left"/>
            </w:pPr>
            <w:r>
              <w:t>ITU-T AAP comment submission form</w:t>
            </w: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Date consented: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2B63BB" w:rsidRDefault="00700584">
            <w:pPr>
              <w:pStyle w:val="Tabletext"/>
            </w:pPr>
            <w:r>
              <w:br/>
            </w:r>
            <w:r w:rsidR="002B63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B63BB">
              <w:fldChar w:fldCharType="separate"/>
            </w:r>
            <w:r w:rsidR="002B63BB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2B63B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B63BB">
              <w:fldChar w:fldCharType="separate"/>
            </w:r>
            <w:r w:rsidR="002B63BB">
              <w:fldChar w:fldCharType="end"/>
            </w:r>
            <w:r>
              <w:t xml:space="preserve"> Additional Review (AR)</w:t>
            </w: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2B63BB" w:rsidRDefault="002B63BB">
            <w:pPr>
              <w:pStyle w:val="Tabletext"/>
            </w:pPr>
          </w:p>
        </w:tc>
      </w:tr>
      <w:tr w:rsidR="002B63BB">
        <w:tc>
          <w:tcPr>
            <w:tcW w:w="1623" w:type="pct"/>
            <w:shd w:val="clear" w:color="auto" w:fill="EFFAFF"/>
            <w:vAlign w:val="center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2B63BB" w:rsidRDefault="00700584">
            <w:pPr>
              <w:pStyle w:val="Tabletext"/>
            </w:pPr>
            <w:r>
              <w:br/>
            </w:r>
            <w:r w:rsidR="002B63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B63BB">
              <w:fldChar w:fldCharType="separate"/>
            </w:r>
            <w:r w:rsidR="002B63BB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2B63B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B63BB">
              <w:fldChar w:fldCharType="separate"/>
            </w:r>
            <w:r w:rsidR="002B63BB">
              <w:fldChar w:fldCharType="end"/>
            </w:r>
            <w:r>
              <w:t xml:space="preserve"> We support this text on the condition that it be modif</w:t>
            </w:r>
            <w:r>
              <w:t>ied as per revision shown in the attachment.</w:t>
            </w:r>
          </w:p>
        </w:tc>
      </w:tr>
      <w:tr w:rsidR="002B63BB">
        <w:tc>
          <w:tcPr>
            <w:tcW w:w="1623" w:type="pct"/>
            <w:shd w:val="clear" w:color="auto" w:fill="EFFAFF"/>
            <w:vAlign w:val="center"/>
          </w:tcPr>
          <w:p w:rsidR="002B63BB" w:rsidRDefault="00700584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2B63BB" w:rsidRDefault="00700584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2B63BB" w:rsidRDefault="00700584">
      <w:pPr>
        <w:rPr>
          <w:szCs w:val="22"/>
        </w:rPr>
      </w:pPr>
      <w:r>
        <w:tab/>
      </w:r>
      <w:r w:rsidR="002B63BB" w:rsidRPr="002B63BB">
        <w:rPr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B63BB">
        <w:rPr>
          <w:szCs w:val="22"/>
        </w:rPr>
      </w:r>
      <w:r w:rsidR="002B63BB">
        <w:rPr>
          <w:szCs w:val="22"/>
        </w:rPr>
        <w:fldChar w:fldCharType="separate"/>
      </w:r>
      <w:r w:rsidR="002B63BB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2B63BB" w:rsidRDefault="00700584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8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2B63BB" w:rsidRDefault="002B63BB">
      <w:pPr>
        <w:rPr>
          <w:i/>
          <w:iCs/>
          <w:szCs w:val="22"/>
        </w:rPr>
      </w:pPr>
    </w:p>
    <w:sectPr w:rsidR="002B63BB" w:rsidSect="002B63BB">
      <w:headerReference w:type="default" r:id="rId181"/>
      <w:footerReference w:type="default" r:id="rId18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584" w:rsidRDefault="00700584">
      <w:r>
        <w:separator/>
      </w:r>
    </w:p>
  </w:endnote>
  <w:endnote w:type="continuationSeparator" w:id="0">
    <w:p w:rsidR="00700584" w:rsidRDefault="007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BB" w:rsidRDefault="00700584">
    <w:pPr>
      <w:pStyle w:val="Footer"/>
    </w:pPr>
    <w:r>
      <w:rPr>
        <w:sz w:val="18"/>
        <w:szCs w:val="18"/>
        <w:lang w:val="en-US"/>
      </w:rPr>
      <w:t>TSB AAP-106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2021-06-16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2B63BB">
      <w:tc>
        <w:tcPr>
          <w:tcW w:w="1985" w:type="dxa"/>
        </w:tcPr>
        <w:p w:rsidR="002B63BB" w:rsidRDefault="00700584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</w:t>
          </w:r>
          <w:r>
            <w:rPr>
              <w:sz w:val="20"/>
            </w:rPr>
            <w:t>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2B63BB" w:rsidRDefault="00700584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2B63BB" w:rsidRDefault="00700584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2B63BB" w:rsidRDefault="00700584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2B63BB" w:rsidRDefault="0070058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2B63BB" w:rsidRDefault="002B63BB">
    <w:pPr>
      <w:pStyle w:val="Table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BB" w:rsidRDefault="00700584">
    <w:pPr>
      <w:pStyle w:val="Footer"/>
    </w:pPr>
    <w:r>
      <w:rPr>
        <w:sz w:val="18"/>
        <w:szCs w:val="18"/>
        <w:lang w:val="en-US"/>
      </w:rPr>
      <w:t>TSB AAP-106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2021-06-16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BB" w:rsidRDefault="00700584">
    <w:pPr>
      <w:pStyle w:val="Footer"/>
    </w:pPr>
    <w:r>
      <w:rPr>
        <w:sz w:val="18"/>
        <w:szCs w:val="18"/>
        <w:lang w:val="en-US"/>
      </w:rPr>
      <w:t>TSB AAP-106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2021-06-16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584" w:rsidRDefault="00700584">
      <w:r>
        <w:t>____________________</w:t>
      </w:r>
    </w:p>
  </w:footnote>
  <w:footnote w:type="continuationSeparator" w:id="0">
    <w:p w:rsidR="00700584" w:rsidRDefault="0070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BB" w:rsidRDefault="0070058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2B63B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2B63BB">
      <w:rPr>
        <w:rStyle w:val="PageNumber"/>
        <w:szCs w:val="18"/>
      </w:rPr>
      <w:fldChar w:fldCharType="separate"/>
    </w:r>
    <w:r w:rsidR="00136B95">
      <w:rPr>
        <w:rStyle w:val="PageNumber"/>
        <w:noProof/>
        <w:szCs w:val="18"/>
      </w:rPr>
      <w:t>2</w:t>
    </w:r>
    <w:r w:rsidR="002B63B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BB" w:rsidRDefault="0070058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2B63B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2B63BB">
      <w:rPr>
        <w:rStyle w:val="PageNumber"/>
        <w:szCs w:val="18"/>
      </w:rPr>
      <w:fldChar w:fldCharType="separate"/>
    </w:r>
    <w:r w:rsidR="00136B95">
      <w:rPr>
        <w:rStyle w:val="PageNumber"/>
        <w:noProof/>
        <w:szCs w:val="18"/>
      </w:rPr>
      <w:t>15</w:t>
    </w:r>
    <w:r w:rsidR="002B63B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3BB" w:rsidRDefault="0070058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2B63B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2B63BB">
      <w:rPr>
        <w:rStyle w:val="PageNumber"/>
        <w:szCs w:val="18"/>
      </w:rPr>
      <w:fldChar w:fldCharType="separate"/>
    </w:r>
    <w:r w:rsidR="00136B95">
      <w:rPr>
        <w:rStyle w:val="PageNumber"/>
        <w:noProof/>
        <w:szCs w:val="18"/>
      </w:rPr>
      <w:t>19</w:t>
    </w:r>
    <w:r w:rsidR="002B63B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BB"/>
    <w:rsid w:val="00136B95"/>
    <w:rsid w:val="002B63BB"/>
    <w:rsid w:val="0070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D1CC274B-A02F-4A26-B7F1-A8EE631E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TU-T/aap/dologin_aap.asp?id=T01020027180801MSWE.docx&amp;group=16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10048" TargetMode="External"/><Relationship Id="rId63" Type="http://schemas.openxmlformats.org/officeDocument/2006/relationships/hyperlink" Target="https://www.itu.int/ITU-T/aap/dologin_aap.asp?id=T01020026F60801MSWE.docx&amp;group=9" TargetMode="External"/><Relationship Id="rId84" Type="http://schemas.openxmlformats.org/officeDocument/2006/relationships/hyperlink" Target="http://www.itu.int/itu-t/aap/AAPRecDetails.aspx?AAPSeqNo=10019" TargetMode="External"/><Relationship Id="rId138" Type="http://schemas.openxmlformats.org/officeDocument/2006/relationships/hyperlink" Target="http://www.itu.int/itu-t/aap/AAPRecDetails.aspx?AAPSeqNo=10005" TargetMode="External"/><Relationship Id="rId159" Type="http://schemas.openxmlformats.org/officeDocument/2006/relationships/hyperlink" Target="https://www.itu.int/ITU-T/aap/dologin_aap.asp?id=T01020026FE0801MSWE.docx&amp;group=17" TargetMode="External"/><Relationship Id="rId170" Type="http://schemas.openxmlformats.org/officeDocument/2006/relationships/hyperlink" Target="http://www.itu.int/itu-t/aap/AAPRecDetails.aspx?AAPSeqNo=10042" TargetMode="External"/><Relationship Id="rId107" Type="http://schemas.openxmlformats.org/officeDocument/2006/relationships/hyperlink" Target="https://www.itu.int/ITU-T/aap/dologin_aap.asp?id=T010200270B0801MSWE.docx&amp;group=16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itu.int/ITU-T/studygroups/com16" TargetMode="External"/><Relationship Id="rId53" Type="http://schemas.openxmlformats.org/officeDocument/2006/relationships/hyperlink" Target="https://www.itu.int/ITU-T/aap/dologin_aap.asp?id=T01020027310801MSWE.docx&amp;group=5" TargetMode="External"/><Relationship Id="rId74" Type="http://schemas.openxmlformats.org/officeDocument/2006/relationships/hyperlink" Target="http://www.itu.int/itu-t/aap/AAPRecDetails.aspx?AAPSeqNo=10014" TargetMode="External"/><Relationship Id="rId128" Type="http://schemas.openxmlformats.org/officeDocument/2006/relationships/hyperlink" Target="http://www.itu.int/itu-t/aap/AAPRecDetails.aspx?AAPSeqNo=10000" TargetMode="External"/><Relationship Id="rId149" Type="http://schemas.openxmlformats.org/officeDocument/2006/relationships/hyperlink" Target="https://www.itu.int/ITU-T/aap/dologin_aap.asp?id=T01020026F80801MSWE.docx&amp;group=1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tu.int/ITU-T/aap/dologin_aap.asp?id=T01020027020801MSWE.docx&amp;group=16" TargetMode="External"/><Relationship Id="rId160" Type="http://schemas.openxmlformats.org/officeDocument/2006/relationships/hyperlink" Target="http://www.itu.int/itu-t/aap/AAPRecDetails.aspx?AAPSeqNo=9983" TargetMode="External"/><Relationship Id="rId181" Type="http://schemas.openxmlformats.org/officeDocument/2006/relationships/header" Target="header3.xml"/><Relationship Id="rId22" Type="http://schemas.openxmlformats.org/officeDocument/2006/relationships/hyperlink" Target="https://www.itu.int/ITU-T/studygroups/com09" TargetMode="External"/><Relationship Id="rId43" Type="http://schemas.openxmlformats.org/officeDocument/2006/relationships/hyperlink" Target="https://www.itu.int/ITU-T/aap/dologin_aap.asp?id=T01020027400801MSWE.docx&amp;group=2" TargetMode="External"/><Relationship Id="rId64" Type="http://schemas.openxmlformats.org/officeDocument/2006/relationships/hyperlink" Target="http://www.itu.int/itu-t/aap/AAPRecDetails.aspx?AAPSeqNo=9975" TargetMode="External"/><Relationship Id="rId118" Type="http://schemas.openxmlformats.org/officeDocument/2006/relationships/hyperlink" Target="http://www.itu.int/itu-t/aap/AAPRecDetails.aspx?AAPSeqNo=9988" TargetMode="External"/><Relationship Id="rId139" Type="http://schemas.openxmlformats.org/officeDocument/2006/relationships/hyperlink" Target="https://www.itu.int/ITU-T/aap/dologin_aap.asp?id=T01020027150801MSWE.docx&amp;group=16" TargetMode="External"/><Relationship Id="rId85" Type="http://schemas.openxmlformats.org/officeDocument/2006/relationships/hyperlink" Target="https://www.itu.int/ITU-T/aap/dologin_aap.asp?id=T01020027230801MSWE.docx&amp;group=12" TargetMode="External"/><Relationship Id="rId150" Type="http://schemas.openxmlformats.org/officeDocument/2006/relationships/hyperlink" Target="http://www.itu.int/itu-t/aap/AAPRecDetails.aspx?AAPSeqNo=9977" TargetMode="External"/><Relationship Id="rId171" Type="http://schemas.openxmlformats.org/officeDocument/2006/relationships/hyperlink" Target="https://www.itu.int/ITU-T/aap/dologin_aap.asp?id=T010200273A0801MSWE.docx&amp;group=20" TargetMode="External"/><Relationship Id="rId12" Type="http://schemas.openxmlformats.org/officeDocument/2006/relationships/footer" Target="footer2.xml"/><Relationship Id="rId33" Type="http://schemas.openxmlformats.org/officeDocument/2006/relationships/hyperlink" Target="mailto:tsbsg16@itu.int" TargetMode="External"/><Relationship Id="rId108" Type="http://schemas.openxmlformats.org/officeDocument/2006/relationships/hyperlink" Target="http://www.itu.int/itu-t/aap/AAPRecDetails.aspx?AAPSeqNo=9993" TargetMode="External"/><Relationship Id="rId129" Type="http://schemas.openxmlformats.org/officeDocument/2006/relationships/hyperlink" Target="https://www.itu.int/ITU-T/aap/dologin_aap.asp?id=T01020027100801MSWE.docx&amp;group=16" TargetMode="External"/><Relationship Id="rId54" Type="http://schemas.openxmlformats.org/officeDocument/2006/relationships/hyperlink" Target="http://www.itu.int/itu-t/aap/AAPRecDetails.aspx?AAPSeqNo=10031" TargetMode="External"/><Relationship Id="rId75" Type="http://schemas.openxmlformats.org/officeDocument/2006/relationships/hyperlink" Target="https://www.itu.int/ITU-T/aap/dologin_aap.asp?id=T010200271E0801MSWE.docx&amp;group=12" TargetMode="External"/><Relationship Id="rId96" Type="http://schemas.openxmlformats.org/officeDocument/2006/relationships/hyperlink" Target="http://www.itu.int/itu-t/aap/AAPRecDetails.aspx?AAPSeqNo=9989" TargetMode="External"/><Relationship Id="rId140" Type="http://schemas.openxmlformats.org/officeDocument/2006/relationships/hyperlink" Target="http://www.itu.int/itu-t/aap/AAPRecDetails.aspx?AAPSeqNo=10006" TargetMode="External"/><Relationship Id="rId161" Type="http://schemas.openxmlformats.org/officeDocument/2006/relationships/hyperlink" Target="https://www.itu.int/ITU-T/aap/dologin_aap.asp?id=T01020026FF0801MSWE.docx&amp;group=17" TargetMode="External"/><Relationship Id="rId182" Type="http://schemas.openxmlformats.org/officeDocument/2006/relationships/footer" Target="footer4.xml"/><Relationship Id="rId6" Type="http://schemas.openxmlformats.org/officeDocument/2006/relationships/endnotes" Target="endnotes.xml"/><Relationship Id="rId23" Type="http://schemas.openxmlformats.org/officeDocument/2006/relationships/hyperlink" Target="mailto:tsbsg9@itu.int" TargetMode="External"/><Relationship Id="rId119" Type="http://schemas.openxmlformats.org/officeDocument/2006/relationships/hyperlink" Target="https://www.itu.int/ITU-T/aap/dologin_aap.asp?id=T01020027040801MSWE.docx&amp;group=16" TargetMode="External"/><Relationship Id="rId44" Type="http://schemas.openxmlformats.org/officeDocument/2006/relationships/hyperlink" Target="http://www.itu.int/itu-t/aap/AAPRecDetails.aspx?AAPSeqNo=10049" TargetMode="External"/><Relationship Id="rId60" Type="http://schemas.openxmlformats.org/officeDocument/2006/relationships/hyperlink" Target="http://www.itu.int/itu-t/aap/AAPRecDetails.aspx?AAPSeqNo=9973" TargetMode="External"/><Relationship Id="rId65" Type="http://schemas.openxmlformats.org/officeDocument/2006/relationships/hyperlink" Target="https://www.itu.int/ITU-T/aap/dologin_aap.asp?id=T01020026F70801MSWE.docx&amp;group=9" TargetMode="External"/><Relationship Id="rId81" Type="http://schemas.openxmlformats.org/officeDocument/2006/relationships/hyperlink" Target="https://www.itu.int/ITU-T/aap/dologin_aap.asp?id=T01020027210801MSWE.docx&amp;group=12" TargetMode="External"/><Relationship Id="rId86" Type="http://schemas.openxmlformats.org/officeDocument/2006/relationships/hyperlink" Target="http://www.itu.int/itu-t/aap/AAPRecDetails.aspx?AAPSeqNo=10020" TargetMode="External"/><Relationship Id="rId130" Type="http://schemas.openxmlformats.org/officeDocument/2006/relationships/hyperlink" Target="http://www.itu.int/itu-t/aap/AAPRecDetails.aspx?AAPSeqNo=10001" TargetMode="External"/><Relationship Id="rId135" Type="http://schemas.openxmlformats.org/officeDocument/2006/relationships/hyperlink" Target="https://www.itu.int/ITU-T/aap/dologin_aap.asp?id=T01020027130801MSWE.docx&amp;group=16" TargetMode="External"/><Relationship Id="rId151" Type="http://schemas.openxmlformats.org/officeDocument/2006/relationships/hyperlink" Target="https://www.itu.int/ITU-T/aap/dologin_aap.asp?id=T01020026F90801MSWE.docx&amp;group=17" TargetMode="External"/><Relationship Id="rId156" Type="http://schemas.openxmlformats.org/officeDocument/2006/relationships/hyperlink" Target="http://www.itu.int/itu-t/aap/AAPRecDetails.aspx?AAPSeqNo=9981" TargetMode="External"/><Relationship Id="rId177" Type="http://schemas.openxmlformats.org/officeDocument/2006/relationships/image" Target="media/image4.gif"/><Relationship Id="rId172" Type="http://schemas.openxmlformats.org/officeDocument/2006/relationships/header" Target="header2.xml"/><Relationship Id="rId13" Type="http://schemas.openxmlformats.org/officeDocument/2006/relationships/hyperlink" Target="https://www.itu.int/ITU-T/" TargetMode="External"/><Relationship Id="rId18" Type="http://schemas.openxmlformats.org/officeDocument/2006/relationships/hyperlink" Target="https://www.itu.int/ITU-T/studygroups/com03" TargetMode="External"/><Relationship Id="rId39" Type="http://schemas.openxmlformats.org/officeDocument/2006/relationships/hyperlink" Target="https://www.itu.int/ITU-T/aap/dologin_aap.asp?id=T010200273E0801MSWE.docx&amp;group=2" TargetMode="External"/><Relationship Id="rId109" Type="http://schemas.openxmlformats.org/officeDocument/2006/relationships/hyperlink" Target="https://www.itu.int/ITU-T/aap/dologin_aap.asp?id=T01020027090801MSWE.docx&amp;group=16" TargetMode="External"/><Relationship Id="rId34" Type="http://schemas.openxmlformats.org/officeDocument/2006/relationships/hyperlink" Target="https://www.itu.int/ITU-T/studygroups/com17" TargetMode="External"/><Relationship Id="rId50" Type="http://schemas.openxmlformats.org/officeDocument/2006/relationships/hyperlink" Target="http://www.itu.int/itu-t/aap/AAPRecDetails.aspx?AAPSeqNo=10032" TargetMode="External"/><Relationship Id="rId55" Type="http://schemas.openxmlformats.org/officeDocument/2006/relationships/hyperlink" Target="https://www.itu.int/ITU-T/aap/dologin_aap.asp?id=T010200272F0802MSWE.docx&amp;group=5" TargetMode="External"/><Relationship Id="rId76" Type="http://schemas.openxmlformats.org/officeDocument/2006/relationships/hyperlink" Target="http://www.itu.int/itu-t/aap/AAPRecDetails.aspx?AAPSeqNo=10016" TargetMode="External"/><Relationship Id="rId97" Type="http://schemas.openxmlformats.org/officeDocument/2006/relationships/hyperlink" Target="https://www.itu.int/ITU-T/aap/dologin_aap.asp?id=T01020027050801MSWE.docx&amp;group=16" TargetMode="External"/><Relationship Id="rId104" Type="http://schemas.openxmlformats.org/officeDocument/2006/relationships/hyperlink" Target="http://www.itu.int/itu-t/aap/AAPRecDetails.aspx?AAPSeqNo=9994" TargetMode="External"/><Relationship Id="rId120" Type="http://schemas.openxmlformats.org/officeDocument/2006/relationships/hyperlink" Target="http://www.itu.int/itu-t/aap/AAPRecDetails.aspx?AAPSeqNo=9996" TargetMode="External"/><Relationship Id="rId125" Type="http://schemas.openxmlformats.org/officeDocument/2006/relationships/hyperlink" Target="https://www.itu.int/ITU-T/aap/dologin_aap.asp?id=T010200270E0801MSWE.docx&amp;group=16" TargetMode="External"/><Relationship Id="rId141" Type="http://schemas.openxmlformats.org/officeDocument/2006/relationships/hyperlink" Target="https://www.itu.int/ITU-T/aap/dologin_aap.asp?id=T01020027160801MSWE.docx&amp;group=16" TargetMode="External"/><Relationship Id="rId146" Type="http://schemas.openxmlformats.org/officeDocument/2006/relationships/hyperlink" Target="http://www.itu.int/itu-t/aap/AAPRecDetails.aspx?AAPSeqNo=9978" TargetMode="External"/><Relationship Id="rId167" Type="http://schemas.openxmlformats.org/officeDocument/2006/relationships/hyperlink" Target="https://www.itu.int/ITU-T/aap/dologin_aap.asp?id=T01020027380801MSWE.docx&amp;group=2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271D0801MSWE.docx&amp;group=12" TargetMode="External"/><Relationship Id="rId92" Type="http://schemas.openxmlformats.org/officeDocument/2006/relationships/hyperlink" Target="http://www.itu.int/itu-t/aap/AAPRecDetails.aspx?AAPSeqNo=9954" TargetMode="External"/><Relationship Id="rId162" Type="http://schemas.openxmlformats.org/officeDocument/2006/relationships/hyperlink" Target="http://www.itu.int/itu-t/aap/AAPRecDetails.aspx?AAPSeqNo=9984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s://www.itu.int/ITU-T/studygroups/com11" TargetMode="External"/><Relationship Id="rId40" Type="http://schemas.openxmlformats.org/officeDocument/2006/relationships/hyperlink" Target="http://www.itu.int/itu-t/aap/AAPRecDetails.aspx?AAPSeqNo=10047" TargetMode="External"/><Relationship Id="rId45" Type="http://schemas.openxmlformats.org/officeDocument/2006/relationships/hyperlink" Target="https://www.itu.int/ITU-T/aap/dologin_aap.asp?id=T01020027410801MSWE.docx&amp;group=2" TargetMode="External"/><Relationship Id="rId66" Type="http://schemas.openxmlformats.org/officeDocument/2006/relationships/hyperlink" Target="http://www.itu.int/itu-t/aap/AAPRecDetails.aspx?AAPSeqNo=10011" TargetMode="External"/><Relationship Id="rId87" Type="http://schemas.openxmlformats.org/officeDocument/2006/relationships/hyperlink" Target="https://www.itu.int/ITU-T/aap/dologin_aap.asp?id=T01020027240801MSWE.docx&amp;group=12" TargetMode="External"/><Relationship Id="rId110" Type="http://schemas.openxmlformats.org/officeDocument/2006/relationships/hyperlink" Target="http://www.itu.int/itu-t/aap/AAPRecDetails.aspx?AAPSeqNo=9987" TargetMode="External"/><Relationship Id="rId115" Type="http://schemas.openxmlformats.org/officeDocument/2006/relationships/hyperlink" Target="https://www.itu.int/ITU-T/aap/dologin_aap.asp?id=T01020027170801MSWE.docx&amp;group=16" TargetMode="External"/><Relationship Id="rId131" Type="http://schemas.openxmlformats.org/officeDocument/2006/relationships/hyperlink" Target="https://www.itu.int/ITU-T/aap/dologin_aap.asp?id=T01020027110801MSWE.docx&amp;group=16" TargetMode="External"/><Relationship Id="rId136" Type="http://schemas.openxmlformats.org/officeDocument/2006/relationships/hyperlink" Target="http://www.itu.int/itu-t/aap/AAPRecDetails.aspx?AAPSeqNo=10004" TargetMode="External"/><Relationship Id="rId157" Type="http://schemas.openxmlformats.org/officeDocument/2006/relationships/hyperlink" Target="https://www.itu.int/ITU-T/aap/dologin_aap.asp?id=T01020026FD0801MSWE.docx&amp;group=17" TargetMode="External"/><Relationship Id="rId178" Type="http://schemas.openxmlformats.org/officeDocument/2006/relationships/image" Target="media/image5.gif"/><Relationship Id="rId61" Type="http://schemas.openxmlformats.org/officeDocument/2006/relationships/hyperlink" Target="https://www.itu.int/ITU-T/aap/dologin_aap.asp?id=T01020026F50801MSWE.docx&amp;group=9" TargetMode="External"/><Relationship Id="rId82" Type="http://schemas.openxmlformats.org/officeDocument/2006/relationships/hyperlink" Target="http://www.itu.int/itu-t/aap/AAPRecDetails.aspx?AAPSeqNo=10018" TargetMode="External"/><Relationship Id="rId152" Type="http://schemas.openxmlformats.org/officeDocument/2006/relationships/hyperlink" Target="http://www.itu.int/itu-t/aap/AAPRecDetails.aspx?AAPSeqNo=9979" TargetMode="External"/><Relationship Id="rId173" Type="http://schemas.openxmlformats.org/officeDocument/2006/relationships/footer" Target="footer3.xm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s://www.itu.int/ITU-T/aapinfo/" TargetMode="External"/><Relationship Id="rId30" Type="http://schemas.openxmlformats.org/officeDocument/2006/relationships/hyperlink" Target="https://www.itu.int/ITU-T/studygroups/com15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10035" TargetMode="External"/><Relationship Id="rId77" Type="http://schemas.openxmlformats.org/officeDocument/2006/relationships/hyperlink" Target="https://www.itu.int/ITU-T/aap/dologin_aap.asp?id=T01020027200801MSWE.docx&amp;group=12" TargetMode="External"/><Relationship Id="rId100" Type="http://schemas.openxmlformats.org/officeDocument/2006/relationships/hyperlink" Target="http://www.itu.int/itu-t/aap/AAPRecDetails.aspx?AAPSeqNo=9991" TargetMode="External"/><Relationship Id="rId105" Type="http://schemas.openxmlformats.org/officeDocument/2006/relationships/hyperlink" Target="https://www.itu.int/ITU-T/aap/dologin_aap.asp?id=T010200270A0801MSWE.docx&amp;group=16" TargetMode="External"/><Relationship Id="rId126" Type="http://schemas.openxmlformats.org/officeDocument/2006/relationships/hyperlink" Target="http://www.itu.int/itu-t/aap/AAPRecDetails.aspx?AAPSeqNo=9999" TargetMode="External"/><Relationship Id="rId147" Type="http://schemas.openxmlformats.org/officeDocument/2006/relationships/hyperlink" Target="https://www.itu.int/ITU-T/aap/dologin_aap.asp?id=T01020026FA0801MSWE.docx&amp;group=17" TargetMode="External"/><Relationship Id="rId168" Type="http://schemas.openxmlformats.org/officeDocument/2006/relationships/hyperlink" Target="http://www.itu.int/itu-t/aap/AAPRecDetails.aspx?AAPSeqNo=10041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27300801MSWE.docx&amp;group=5" TargetMode="External"/><Relationship Id="rId72" Type="http://schemas.openxmlformats.org/officeDocument/2006/relationships/hyperlink" Target="http://www.itu.int/itu-t/aap/AAPRecDetails.aspx?AAPSeqNo=10010" TargetMode="External"/><Relationship Id="rId93" Type="http://schemas.openxmlformats.org/officeDocument/2006/relationships/hyperlink" Target="https://www.itu.int/ITU-T/aap/dologin_aap.asp?id=T01020026E20801MSWE.docx&amp;group=15" TargetMode="External"/><Relationship Id="rId98" Type="http://schemas.openxmlformats.org/officeDocument/2006/relationships/hyperlink" Target="http://www.itu.int/itu-t/aap/AAPRecDetails.aspx?AAPSeqNo=9990" TargetMode="External"/><Relationship Id="rId121" Type="http://schemas.openxmlformats.org/officeDocument/2006/relationships/hyperlink" Target="https://www.itu.int/ITU-T/aap/dologin_aap.asp?id=T010200270C0801MSWE.docx&amp;group=16" TargetMode="External"/><Relationship Id="rId142" Type="http://schemas.openxmlformats.org/officeDocument/2006/relationships/hyperlink" Target="http://www.itu.int/itu-t/aap/AAPRecDetails.aspx?AAPSeqNo=10043" TargetMode="External"/><Relationship Id="rId163" Type="http://schemas.openxmlformats.org/officeDocument/2006/relationships/hyperlink" Target="https://www.itu.int/ITU-T/aap/dologin_aap.asp?id=T01020027000801MSWE.docx&amp;group=17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mailto:tsbsg11@itu.int" TargetMode="External"/><Relationship Id="rId46" Type="http://schemas.openxmlformats.org/officeDocument/2006/relationships/hyperlink" Target="http://www.itu.int/itu-t/aap/AAPRecDetails.aspx?AAPSeqNo=10028" TargetMode="External"/><Relationship Id="rId67" Type="http://schemas.openxmlformats.org/officeDocument/2006/relationships/hyperlink" Target="https://www.itu.int/ITU-T/aap/dologin_aap.asp?id=T010200271B0801MSWE.docx&amp;group=12" TargetMode="External"/><Relationship Id="rId116" Type="http://schemas.openxmlformats.org/officeDocument/2006/relationships/hyperlink" Target="http://www.itu.int/itu-t/aap/AAPRecDetails.aspx?AAPSeqNo=10008" TargetMode="External"/><Relationship Id="rId137" Type="http://schemas.openxmlformats.org/officeDocument/2006/relationships/hyperlink" Target="https://www.itu.int/ITU-T/aap/dologin_aap.asp?id=T01020027140801MSWE.docx&amp;group=16" TargetMode="External"/><Relationship Id="rId158" Type="http://schemas.openxmlformats.org/officeDocument/2006/relationships/hyperlink" Target="http://www.itu.int/itu-t/aap/AAPRecDetails.aspx?AAPSeqNo=9982" TargetMode="External"/><Relationship Id="rId20" Type="http://schemas.openxmlformats.org/officeDocument/2006/relationships/hyperlink" Target="https://www.itu.int/ITU-T/studygroups/com05" TargetMode="External"/><Relationship Id="rId41" Type="http://schemas.openxmlformats.org/officeDocument/2006/relationships/hyperlink" Target="https://www.itu.int/ITU-T/aap/dologin_aap.asp?id=T010200273F0801MSWE.docx&amp;group=2" TargetMode="External"/><Relationship Id="rId62" Type="http://schemas.openxmlformats.org/officeDocument/2006/relationships/hyperlink" Target="http://www.itu.int/itu-t/aap/AAPRecDetails.aspx?AAPSeqNo=9974" TargetMode="External"/><Relationship Id="rId83" Type="http://schemas.openxmlformats.org/officeDocument/2006/relationships/hyperlink" Target="https://www.itu.int/ITU-T/aap/dologin_aap.asp?id=T01020027220801MSWE.docx&amp;group=12" TargetMode="External"/><Relationship Id="rId88" Type="http://schemas.openxmlformats.org/officeDocument/2006/relationships/hyperlink" Target="http://www.itu.int/itu-t/aap/AAPRecDetails.aspx?AAPSeqNo=9945" TargetMode="External"/><Relationship Id="rId111" Type="http://schemas.openxmlformats.org/officeDocument/2006/relationships/hyperlink" Target="https://www.itu.int/ITU-T/aap/dologin_aap.asp?id=T01020027030801MSWE.docx&amp;group=16" TargetMode="External"/><Relationship Id="rId132" Type="http://schemas.openxmlformats.org/officeDocument/2006/relationships/hyperlink" Target="http://www.itu.int/itu-t/aap/AAPRecDetails.aspx?AAPSeqNo=10002" TargetMode="External"/><Relationship Id="rId153" Type="http://schemas.openxmlformats.org/officeDocument/2006/relationships/hyperlink" Target="https://www.itu.int/ITU-T/aap/dologin_aap.asp?id=T01020026FB0801MSWE.docx&amp;group=17" TargetMode="External"/><Relationship Id="rId174" Type="http://schemas.openxmlformats.org/officeDocument/2006/relationships/hyperlink" Target="https://www.itu.int/ITU-T/aap/" TargetMode="External"/><Relationship Id="rId179" Type="http://schemas.openxmlformats.org/officeDocument/2006/relationships/hyperlink" Target="https://www.itu.int/ITU-T/aapinfo/files/AAPTutorial.pdf" TargetMode="External"/><Relationship Id="rId15" Type="http://schemas.openxmlformats.org/officeDocument/2006/relationships/hyperlink" Target="https://www.itu.int/ITU-T/aap/" TargetMode="External"/><Relationship Id="rId36" Type="http://schemas.openxmlformats.org/officeDocument/2006/relationships/hyperlink" Target="https://www.itu.int/ITU-T/studygroups/com20" TargetMode="External"/><Relationship Id="rId57" Type="http://schemas.openxmlformats.org/officeDocument/2006/relationships/hyperlink" Target="https://www.itu.int/ITU-T/aap/dologin_aap.asp?id=T01020027330802MSWE.docx&amp;group=5" TargetMode="External"/><Relationship Id="rId106" Type="http://schemas.openxmlformats.org/officeDocument/2006/relationships/hyperlink" Target="http://www.itu.int/itu-t/aap/AAPRecDetails.aspx?AAPSeqNo=9995" TargetMode="External"/><Relationship Id="rId127" Type="http://schemas.openxmlformats.org/officeDocument/2006/relationships/hyperlink" Target="https://www.itu.int/ITU-T/aap/dologin_aap.asp?id=T010200270F0801MSWE.docx&amp;group=16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52" Type="http://schemas.openxmlformats.org/officeDocument/2006/relationships/hyperlink" Target="http://www.itu.int/itu-t/aap/AAPRecDetails.aspx?AAPSeqNo=10033" TargetMode="External"/><Relationship Id="rId73" Type="http://schemas.openxmlformats.org/officeDocument/2006/relationships/hyperlink" Target="https://www.itu.int/ITU-T/aap/dologin_aap.asp?id=T010200271A0801MSWE.docx&amp;group=12" TargetMode="External"/><Relationship Id="rId78" Type="http://schemas.openxmlformats.org/officeDocument/2006/relationships/hyperlink" Target="http://www.itu.int/itu-t/aap/AAPRecDetails.aspx?AAPSeqNo=10015" TargetMode="External"/><Relationship Id="rId94" Type="http://schemas.openxmlformats.org/officeDocument/2006/relationships/hyperlink" Target="http://www.itu.int/itu-t/aap/AAPRecDetails.aspx?AAPSeqNo=9986" TargetMode="External"/><Relationship Id="rId99" Type="http://schemas.openxmlformats.org/officeDocument/2006/relationships/hyperlink" Target="https://www.itu.int/ITU-T/aap/dologin_aap.asp?id=T01020027060801MSWE.docx&amp;group=16" TargetMode="External"/><Relationship Id="rId101" Type="http://schemas.openxmlformats.org/officeDocument/2006/relationships/hyperlink" Target="https://www.itu.int/ITU-T/aap/dologin_aap.asp?id=T01020027070801MSWE.docx&amp;group=16" TargetMode="External"/><Relationship Id="rId122" Type="http://schemas.openxmlformats.org/officeDocument/2006/relationships/hyperlink" Target="http://www.itu.int/itu-t/aap/AAPRecDetails.aspx?AAPSeqNo=9997" TargetMode="External"/><Relationship Id="rId143" Type="http://schemas.openxmlformats.org/officeDocument/2006/relationships/hyperlink" Target="https://www.itu.int/ITU-T/aap/dologin_aap.asp?id=T010200273B0801MSWE.docx&amp;group=17" TargetMode="External"/><Relationship Id="rId148" Type="http://schemas.openxmlformats.org/officeDocument/2006/relationships/hyperlink" Target="http://www.itu.int/itu-t/aap/AAPRecDetails.aspx?AAPSeqNo=9976" TargetMode="External"/><Relationship Id="rId164" Type="http://schemas.openxmlformats.org/officeDocument/2006/relationships/hyperlink" Target="http://www.itu.int/itu-t/aap/AAPRecDetails.aspx?AAPSeqNo=9985" TargetMode="External"/><Relationship Id="rId169" Type="http://schemas.openxmlformats.org/officeDocument/2006/relationships/hyperlink" Target="https://www.itu.int/ITU-T/aap/dologin_aap.asp?id=T01020027390801MSWE.docx&amp;group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ITU-T/aap/" TargetMode="External"/><Relationship Id="rId180" Type="http://schemas.openxmlformats.org/officeDocument/2006/relationships/hyperlink" Target="mailto:tsbsg....@itu.int" TargetMode="External"/><Relationship Id="rId26" Type="http://schemas.openxmlformats.org/officeDocument/2006/relationships/hyperlink" Target="https://www.itu.int/ITU-T/studygroups/com12" TargetMode="External"/><Relationship Id="rId47" Type="http://schemas.openxmlformats.org/officeDocument/2006/relationships/hyperlink" Target="https://www.itu.int/ITU-T/aap/dologin_aap.asp?id=T010200272C0801MSWE.docx&amp;group=5" TargetMode="External"/><Relationship Id="rId68" Type="http://schemas.openxmlformats.org/officeDocument/2006/relationships/hyperlink" Target="http://www.itu.int/itu-t/aap/AAPRecDetails.aspx?AAPSeqNo=10012" TargetMode="External"/><Relationship Id="rId89" Type="http://schemas.openxmlformats.org/officeDocument/2006/relationships/hyperlink" Target="https://www.itu.int/ITU-T/aap/dologin_aap.asp?id=T01020026D90801MSWE.docx&amp;group=13" TargetMode="External"/><Relationship Id="rId112" Type="http://schemas.openxmlformats.org/officeDocument/2006/relationships/hyperlink" Target="http://www.itu.int/itu-t/aap/AAPRecDetails.aspx?AAPSeqNo=10009" TargetMode="External"/><Relationship Id="rId133" Type="http://schemas.openxmlformats.org/officeDocument/2006/relationships/hyperlink" Target="https://www.itu.int/ITU-T/aap/dologin_aap.asp?id=T01020027120801MSWE.docx&amp;group=16" TargetMode="External"/><Relationship Id="rId154" Type="http://schemas.openxmlformats.org/officeDocument/2006/relationships/hyperlink" Target="http://www.itu.int/itu-t/aap/AAPRecDetails.aspx?AAPSeqNo=9980" TargetMode="External"/><Relationship Id="rId175" Type="http://schemas.openxmlformats.org/officeDocument/2006/relationships/image" Target="media/image2.gif"/><Relationship Id="rId16" Type="http://schemas.openxmlformats.org/officeDocument/2006/relationships/hyperlink" Target="https://www.itu.int/ITU-T/studygroups/com02" TargetMode="External"/><Relationship Id="rId37" Type="http://schemas.openxmlformats.org/officeDocument/2006/relationships/hyperlink" Target="mailto:tsbsg20@itu.int" TargetMode="External"/><Relationship Id="rId58" Type="http://schemas.openxmlformats.org/officeDocument/2006/relationships/hyperlink" Target="http://www.itu.int/itu-t/aap/AAPRecDetails.aspx?AAPSeqNo=10034" TargetMode="External"/><Relationship Id="rId79" Type="http://schemas.openxmlformats.org/officeDocument/2006/relationships/hyperlink" Target="https://www.itu.int/ITU-T/aap/dologin_aap.asp?id=T010200271F0801MSWE.docx&amp;group=12" TargetMode="External"/><Relationship Id="rId102" Type="http://schemas.openxmlformats.org/officeDocument/2006/relationships/hyperlink" Target="http://www.itu.int/itu-t/aap/AAPRecDetails.aspx?AAPSeqNo=9992" TargetMode="External"/><Relationship Id="rId123" Type="http://schemas.openxmlformats.org/officeDocument/2006/relationships/hyperlink" Target="https://www.itu.int/ITU-T/aap/dologin_aap.asp?id=T010200270D0801MSWE.docx&amp;group=16" TargetMode="External"/><Relationship Id="rId144" Type="http://schemas.openxmlformats.org/officeDocument/2006/relationships/hyperlink" Target="http://www.itu.int/itu-t/aap/AAPRecDetails.aspx?AAPSeqNo=10044" TargetMode="External"/><Relationship Id="rId90" Type="http://schemas.openxmlformats.org/officeDocument/2006/relationships/hyperlink" Target="http://www.itu.int/itu-t/aap/AAPRecDetails.aspx?AAPSeqNo=9968" TargetMode="External"/><Relationship Id="rId165" Type="http://schemas.openxmlformats.org/officeDocument/2006/relationships/hyperlink" Target="https://www.itu.int/ITU-T/aap/dologin_aap.asp?id=T01020027010801MSWE.docx&amp;group=17" TargetMode="External"/><Relationship Id="rId27" Type="http://schemas.openxmlformats.org/officeDocument/2006/relationships/hyperlink" Target="mailto:tsbsg12@itu.int" TargetMode="External"/><Relationship Id="rId48" Type="http://schemas.openxmlformats.org/officeDocument/2006/relationships/hyperlink" Target="http://www.itu.int/itu-t/aap/AAPRecDetails.aspx?AAPSeqNo=10036" TargetMode="External"/><Relationship Id="rId69" Type="http://schemas.openxmlformats.org/officeDocument/2006/relationships/hyperlink" Target="https://www.itu.int/ITU-T/aap/dologin_aap.asp?id=T010200271C0801MSWE.docx&amp;group=12" TargetMode="External"/><Relationship Id="rId113" Type="http://schemas.openxmlformats.org/officeDocument/2006/relationships/hyperlink" Target="https://www.itu.int/ITU-T/aap/dologin_aap.asp?id=T01020027190801MSWE.docx&amp;group=16" TargetMode="External"/><Relationship Id="rId134" Type="http://schemas.openxmlformats.org/officeDocument/2006/relationships/hyperlink" Target="http://www.itu.int/itu-t/aap/AAPRecDetails.aspx?AAPSeqNo=10003" TargetMode="External"/><Relationship Id="rId80" Type="http://schemas.openxmlformats.org/officeDocument/2006/relationships/hyperlink" Target="http://www.itu.int/itu-t/aap/AAPRecDetails.aspx?AAPSeqNo=10017" TargetMode="External"/><Relationship Id="rId155" Type="http://schemas.openxmlformats.org/officeDocument/2006/relationships/hyperlink" Target="https://www.itu.int/ITU-T/aap/dologin_aap.asp?id=T01020026FC0801MSWE.docx&amp;group=17" TargetMode="External"/><Relationship Id="rId176" Type="http://schemas.openxmlformats.org/officeDocument/2006/relationships/image" Target="media/image3.gif"/><Relationship Id="rId17" Type="http://schemas.openxmlformats.org/officeDocument/2006/relationships/hyperlink" Target="mailto:tsbsg2@itu.int" TargetMode="External"/><Relationship Id="rId38" Type="http://schemas.openxmlformats.org/officeDocument/2006/relationships/hyperlink" Target="http://www.itu.int/itu-t/aap/AAPRecDetails.aspx?AAPSeqNo=10046" TargetMode="External"/><Relationship Id="rId59" Type="http://schemas.openxmlformats.org/officeDocument/2006/relationships/hyperlink" Target="https://www.itu.int/ITU-T/aap/dologin_aap.asp?id=T01020027320801MSWE.docx&amp;group=5" TargetMode="External"/><Relationship Id="rId103" Type="http://schemas.openxmlformats.org/officeDocument/2006/relationships/hyperlink" Target="https://www.itu.int/ITU-T/aap/dologin_aap.asp?id=T01020027080801MSWE.docx&amp;group=16" TargetMode="External"/><Relationship Id="rId124" Type="http://schemas.openxmlformats.org/officeDocument/2006/relationships/hyperlink" Target="http://www.itu.int/itu-t/aap/AAPRecDetails.aspx?AAPSeqNo=9998" TargetMode="External"/><Relationship Id="rId70" Type="http://schemas.openxmlformats.org/officeDocument/2006/relationships/hyperlink" Target="http://www.itu.int/itu-t/aap/AAPRecDetails.aspx?AAPSeqNo=10013" TargetMode="External"/><Relationship Id="rId91" Type="http://schemas.openxmlformats.org/officeDocument/2006/relationships/hyperlink" Target="https://www.itu.int/ITU-T/aap/dologin_aap.asp?id=T01020026F00801MSWE.docx&amp;group=15" TargetMode="External"/><Relationship Id="rId145" Type="http://schemas.openxmlformats.org/officeDocument/2006/relationships/hyperlink" Target="https://www.itu.int/ITU-T/aap/dologin_aap.asp?id=T010200273C0801MSWE.docx&amp;group=17" TargetMode="External"/><Relationship Id="rId166" Type="http://schemas.openxmlformats.org/officeDocument/2006/relationships/hyperlink" Target="http://www.itu.int/itu-t/aap/AAPRecDetails.aspx?AAPSeqNo=1004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itu.int/ITU-T/studygroups/com13" TargetMode="External"/><Relationship Id="rId49" Type="http://schemas.openxmlformats.org/officeDocument/2006/relationships/hyperlink" Target="https://www.itu.int/ITU-T/aap/dologin_aap.asp?id=T01020027340801MSWE.docx&amp;group=5" TargetMode="External"/><Relationship Id="rId114" Type="http://schemas.openxmlformats.org/officeDocument/2006/relationships/hyperlink" Target="http://www.itu.int/itu-t/aap/AAPRecDetails.aspx?AAPSeqNo=10007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4417</Words>
  <Characters>25181</Characters>
  <Application>Microsoft Office Word</Application>
  <DocSecurity>0</DocSecurity>
  <Lines>209</Lines>
  <Paragraphs>59</Paragraphs>
  <ScaleCrop>false</ScaleCrop>
  <Company/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Clark, Robert</cp:lastModifiedBy>
  <cp:revision>2</cp:revision>
  <dcterms:created xsi:type="dcterms:W3CDTF">2021-06-15T13:25:00Z</dcterms:created>
  <dcterms:modified xsi:type="dcterms:W3CDTF">2021-06-15T13:25:00Z</dcterms:modified>
</cp:coreProperties>
</file>