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F1601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16011" w:rsidRDefault="002E4B4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F16011" w:rsidRDefault="00EC724D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F16011" w:rsidRDefault="00EC724D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F16011" w:rsidRDefault="00F16011">
            <w:pPr>
              <w:spacing w:before="0"/>
            </w:pPr>
          </w:p>
        </w:tc>
      </w:tr>
    </w:tbl>
    <w:p w:rsidR="00F16011" w:rsidRDefault="00F16011"/>
    <w:p w:rsidR="00F16011" w:rsidRDefault="00EC724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2020</w:t>
      </w:r>
      <w:r>
        <w:tab/>
      </w:r>
    </w:p>
    <w:p w:rsidR="00F16011" w:rsidRDefault="00F1601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16011">
        <w:trPr>
          <w:cantSplit/>
        </w:trPr>
        <w:tc>
          <w:tcPr>
            <w:tcW w:w="993" w:type="dxa"/>
          </w:tcPr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16011" w:rsidRDefault="00F16011">
            <w:pPr>
              <w:pStyle w:val="Tabletext"/>
              <w:spacing w:before="0"/>
              <w:rPr>
                <w:szCs w:val="22"/>
              </w:rPr>
            </w:pPr>
          </w:p>
          <w:p w:rsidR="00F16011" w:rsidRDefault="00F16011">
            <w:pPr>
              <w:pStyle w:val="Tabletext"/>
              <w:spacing w:before="0"/>
              <w:rPr>
                <w:szCs w:val="22"/>
              </w:rPr>
            </w:pP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16011" w:rsidRDefault="00EC724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AAP-88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16011" w:rsidRDefault="00F16011">
            <w:pPr>
              <w:pStyle w:val="Tabletext"/>
              <w:spacing w:before="0"/>
              <w:rPr>
                <w:szCs w:val="22"/>
              </w:rPr>
            </w:pP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16011" w:rsidRDefault="00F1601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C724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F16011" w:rsidRDefault="00EC724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F16011" w:rsidRDefault="00F16011">
            <w:pPr>
              <w:pStyle w:val="Tabletext"/>
              <w:spacing w:before="0"/>
              <w:rPr>
                <w:bCs/>
                <w:szCs w:val="22"/>
              </w:rPr>
            </w:pPr>
          </w:p>
          <w:p w:rsidR="00F16011" w:rsidRDefault="00EC724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16011" w:rsidRDefault="00EC724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F16011" w:rsidRDefault="00EC724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F16011" w:rsidRDefault="00EC724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16011" w:rsidRDefault="00F1601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16011">
        <w:trPr>
          <w:cantSplit/>
        </w:trPr>
        <w:tc>
          <w:tcPr>
            <w:tcW w:w="1050" w:type="dxa"/>
          </w:tcPr>
          <w:p w:rsidR="00F16011" w:rsidRDefault="00EC724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16011" w:rsidRDefault="00EC724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16011" w:rsidRDefault="00F16011"/>
    <w:p w:rsidR="00F16011" w:rsidRDefault="00EC724D">
      <w:r>
        <w:t>Dear Sir/Madam,</w:t>
      </w:r>
    </w:p>
    <w:p w:rsidR="00F16011" w:rsidRDefault="00EC724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F16011" w:rsidRDefault="00EC724D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F16011" w:rsidRDefault="00EC724D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F16011" w:rsidRDefault="00EC724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16011" w:rsidRDefault="00EC724D">
      <w:pPr>
        <w:spacing w:before="480"/>
      </w:pPr>
      <w:r>
        <w:t>Yours faithfully,</w:t>
      </w:r>
    </w:p>
    <w:p w:rsidR="00F16011" w:rsidRDefault="00EC724D">
      <w:pPr>
        <w:spacing w:before="1200"/>
      </w:pPr>
      <w:r>
        <w:t>Chaesub Lee</w:t>
      </w:r>
      <w:r>
        <w:br/>
        <w:t>Director of the Telecommunication Standardization Bureau</w:t>
      </w:r>
    </w:p>
    <w:p w:rsidR="00F16011" w:rsidRDefault="00EC724D">
      <w:pPr>
        <w:spacing w:before="600"/>
      </w:pPr>
      <w:r>
        <w:rPr>
          <w:b/>
        </w:rPr>
        <w:t xml:space="preserve">Annexes: </w:t>
      </w:r>
      <w:r>
        <w:t>3</w:t>
      </w:r>
    </w:p>
    <w:p w:rsidR="00F16011" w:rsidRDefault="00F16011">
      <w:pPr>
        <w:spacing w:before="720"/>
        <w:rPr>
          <w:rFonts w:ascii="Times New Roman" w:hAnsi="Times New Roman"/>
        </w:rPr>
        <w:sectPr w:rsidR="00F1601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16011" w:rsidRDefault="00EC724D">
      <w:r>
        <w:lastRenderedPageBreak/>
        <w:t>Annex 1</w:t>
      </w:r>
    </w:p>
    <w:p w:rsidR="00F16011" w:rsidRDefault="00EC724D">
      <w:pPr>
        <w:jc w:val="center"/>
      </w:pPr>
      <w:r>
        <w:t>(to TSB AAP-88)</w:t>
      </w:r>
    </w:p>
    <w:p w:rsidR="00F16011" w:rsidRDefault="00F16011">
      <w:pPr>
        <w:rPr>
          <w:szCs w:val="22"/>
        </w:rPr>
      </w:pPr>
    </w:p>
    <w:p w:rsidR="00F16011" w:rsidRDefault="00EC724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16011" w:rsidRDefault="00EC724D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16011" w:rsidRDefault="00F16011">
      <w:pPr>
        <w:pStyle w:val="enumlev2"/>
        <w:rPr>
          <w:szCs w:val="22"/>
        </w:rPr>
      </w:pPr>
      <w:hyperlink r:id="rId13" w:history="1">
        <w:r w:rsidR="00EC724D">
          <w:rPr>
            <w:rStyle w:val="Hyperlink"/>
            <w:szCs w:val="22"/>
          </w:rPr>
          <w:t>https://www.itu.int/ITU-T</w:t>
        </w:r>
      </w:hyperlink>
    </w:p>
    <w:p w:rsidR="00F16011" w:rsidRDefault="00EC724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16011" w:rsidRDefault="00F16011">
      <w:pPr>
        <w:pStyle w:val="enumlev2"/>
        <w:rPr>
          <w:szCs w:val="22"/>
        </w:rPr>
      </w:pPr>
      <w:hyperlink r:id="rId14" w:history="1">
        <w:r w:rsidR="00EC724D">
          <w:rPr>
            <w:rStyle w:val="Hyperlink"/>
            <w:szCs w:val="22"/>
          </w:rPr>
          <w:t>https://www.itu.int/ITU-T/aapinfo</w:t>
        </w:r>
      </w:hyperlink>
    </w:p>
    <w:p w:rsidR="00F16011" w:rsidRDefault="00EC724D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F16011" w:rsidRDefault="00EC724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16011" w:rsidRDefault="00F16011">
      <w:pPr>
        <w:pStyle w:val="enumlev2"/>
        <w:rPr>
          <w:szCs w:val="22"/>
        </w:rPr>
      </w:pPr>
      <w:hyperlink r:id="rId15" w:history="1">
        <w:r w:rsidR="00EC724D">
          <w:rPr>
            <w:rStyle w:val="Hyperlink"/>
            <w:szCs w:val="22"/>
          </w:rPr>
          <w:t>https://www.itu.int/ITU-T/aap/</w:t>
        </w:r>
      </w:hyperlink>
    </w:p>
    <w:p w:rsidR="00F16011" w:rsidRDefault="00EC724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16011">
        <w:tc>
          <w:tcPr>
            <w:tcW w:w="987" w:type="dxa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C724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C724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C724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C724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C724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C724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C724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C724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C724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C724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C724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C724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C724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C724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C724D">
                <w:rPr>
                  <w:rStyle w:val="Hyperlink"/>
                  <w:szCs w:val="22"/>
                </w:rPr>
                <w:t>https://www.itu.int/ITU-T/studyg</w:t>
              </w:r>
              <w:r w:rsidR="00EC724D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C724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C724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C724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C724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C724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16011">
        <w:tc>
          <w:tcPr>
            <w:tcW w:w="0" w:type="auto"/>
          </w:tcPr>
          <w:p w:rsidR="00F16011" w:rsidRDefault="00EC72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C724D">
                <w:rPr>
                  <w:rStyle w:val="Hyperlink"/>
                  <w:szCs w:val="22"/>
                </w:rPr>
                <w:t>https://www.itu.int/ITU-T/studyg</w:t>
              </w:r>
              <w:r w:rsidR="00EC724D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F16011" w:rsidRDefault="00F1601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C724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16011" w:rsidRDefault="00F1601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1601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16011" w:rsidRDefault="00EC724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601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601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38" w:history="1">
              <w:r w:rsidR="00EC724D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Assessment method for Circular Scoring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40" w:history="1">
              <w:r w:rsidR="00EC724D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42" w:history="1">
              <w:r w:rsidR="00EC724D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Assessment of mobile network energy efficiency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16011" w:rsidRDefault="00EC724D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601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601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44" w:history="1">
              <w:r w:rsidR="00EC724D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Signalling architecture of orchestration in NGNe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46" w:history="1">
              <w:r w:rsidR="00EC724D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Signalling requirements for service function discovery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48" w:history="1">
              <w:r w:rsidR="00EC724D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Signalling architecture of the fast deployment emergency telecommunication network to be used in a natural disaster (</w:t>
            </w:r>
            <w:hyperlink r:id="rId4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50" w:history="1">
              <w:r w:rsidR="00EC724D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Protocol at interface between two distributed ENUM servers for IMS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52" w:history="1">
              <w:r w:rsidR="00EC724D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Procedures for vBNG acceleration with programmable acceleration card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54" w:history="1">
              <w:r w:rsidR="00EC724D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Set of parameters of vBNG for monitoring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56" w:history="1">
              <w:r w:rsidR="00EC724D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Parameters for evaluating bottleneck of web-browsing service (</w:t>
            </w:r>
            <w:hyperlink r:id="rId5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58" w:history="1">
              <w:r w:rsidR="00EC724D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Framework for IoT Testing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60" w:history="1">
              <w:r w:rsidR="00EC724D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The framework of testing of identification systems used in IoT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62" w:history="1">
              <w:r w:rsidR="00EC724D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Interoperability testing requirements of virtual Broadband Network Gateway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64" w:history="1">
              <w:r w:rsidR="00EC724D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Testing procedures of Augmented Reality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66" w:history="1">
              <w:r w:rsidR="00EC724D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Hybrid peer-to-peer</w:t>
            </w:r>
            <w:r>
              <w:t xml:space="preserve"> (P2P) communications: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68" w:history="1">
              <w:r w:rsidR="00EC724D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Addressing mobile devices with duplicate unique identifier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70" w:history="1">
              <w:r w:rsidR="00EC724D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Managed P2P communications: Signalling requirements for data streaming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72" w:history="1">
              <w:r w:rsidR="00EC724D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Managed P2P commun</w:t>
            </w:r>
            <w:r>
              <w:t>ications: Overlay content management protocol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16011" w:rsidRDefault="00EC724D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601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601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74" w:history="1">
              <w:r w:rsidR="00EC724D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Service model of the Agriculture Information based Convergence Service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76" w:history="1">
              <w:r w:rsidR="00EC724D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Framework for Trust based Personal Data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78" w:history="1">
              <w:r w:rsidR="00EC724D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Requirements and capabilities of Information Centric Networking routing and forwarding based on control and user plane separati</w:t>
            </w:r>
            <w:r>
              <w:t>on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80" w:history="1">
              <w:r w:rsidR="00EC724D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Architecture of ICN-enabled Edge Network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82" w:history="1">
              <w:r w:rsidR="00EC724D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QoS requirements and framework for virtual reality delivery using mobile edge computing supported by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84" w:history="1">
              <w:r w:rsidR="00EC724D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IMT-2020 fixed mobile convergence functional requirements for</w:t>
            </w:r>
            <w:r>
              <w:t xml:space="preserve">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86" w:history="1">
              <w:r w:rsidR="00EC724D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Session management for fixed mobile convergence in IMT-2020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88" w:history="1">
              <w:r w:rsidR="00EC724D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High-level technical characteristics of network softwarization for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90" w:history="1">
              <w:r w:rsidR="00EC724D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Enhanced SDN Data Plane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92" w:history="1">
              <w:r w:rsidR="00EC724D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Framework of network slicing with AI-assisted analysis in IMT-2020 networks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94" w:history="1">
              <w:r w:rsidR="00EC724D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Machine learning marketplace integration in future networks including IMT-2020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96" w:history="1">
              <w:r w:rsidR="00EC724D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Cloud computing - Requirements for cloud service development and operation management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98" w:history="1">
              <w:r w:rsidR="00EC724D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Cloud computing - Functional requirements for blockchain as a service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00" w:history="1">
              <w:r w:rsidR="00EC724D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Cloud computing - Functional requirements for machine learning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02" w:history="1">
              <w:r w:rsidR="00EC724D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Big data - Reference architecture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04" w:history="1">
              <w:r w:rsidR="00EC724D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Quantum key distribution networks - Functional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06" w:history="1">
              <w:r w:rsidR="00EC724D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Quantum key distribution networks – Key management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08" w:history="1">
              <w:r w:rsidR="00EC724D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Quantum Key Distribut</w:t>
            </w:r>
            <w:r>
              <w:t>ion Networks - Control and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16011" w:rsidRDefault="00EC724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601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601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10" w:history="1">
              <w:r w:rsidR="00EC724D">
                <w:rPr>
                  <w:rStyle w:val="Hyperlink"/>
                  <w:sz w:val="20"/>
                </w:rPr>
                <w:t>H.266 (H.VVC, ex H.FVC)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Versatile video coding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12" w:history="1">
              <w:r w:rsidR="00EC724D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Versatile supplemental enhancement information messages for coded video bitstreams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14" w:history="1">
              <w:r w:rsidR="00EC724D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Guidance on audio descriptions (twin text of ISO/IEC TS 20071-11:2019, Information technology - Guidance on alternative text for images - Part 11)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16011" w:rsidRDefault="00EC724D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601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601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16" w:history="1">
              <w:r w:rsidR="00EC724D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Information technology - Open Systems Interconnection - The Directory: Protocol specifications for secure operations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16011" w:rsidRDefault="00EC724D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601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16011" w:rsidRDefault="00EC72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601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16011" w:rsidRDefault="00EC72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16011" w:rsidRDefault="00F1601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18" w:history="1">
              <w:r w:rsidR="00EC724D">
                <w:rPr>
                  <w:rStyle w:val="Hyperlink"/>
                  <w:sz w:val="20"/>
                </w:rPr>
                <w:t>Y.4210 (Y.IoT-UM-reqts)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Requirements and use cases for universal communication module of mobile IoT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20" w:history="1">
              <w:r w:rsidR="00EC724D">
                <w:rPr>
                  <w:rStyle w:val="Hyperlink"/>
                  <w:sz w:val="20"/>
                </w:rPr>
                <w:t>Y.4469 (Y.SCCE-arch)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Reference architecture of spare computational capability exposure of IoT devices for smart home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22" w:history="1">
              <w:r w:rsidR="00EC724D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Reference architecture of artificial intelligence service exposure for smart sustainable cities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24" w:history="1">
              <w:r w:rsidR="00EC724D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Open data application programming interface (APIs) for IoT data in smart cities and communities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26" w:history="1">
              <w:r w:rsidR="00EC724D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SensorThings API - Sensing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28" w:history="1">
              <w:r w:rsidR="00EC724D">
                <w:rPr>
                  <w:rStyle w:val="Hyperlink"/>
                  <w:sz w:val="20"/>
                </w:rPr>
                <w:t>Y.4474 (Y.IoT-VLC-Arch)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Functional architecture for IoT services based on Visible Light Communications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30" w:history="1">
              <w:r w:rsidR="00EC724D">
                <w:rPr>
                  <w:rStyle w:val="Hyperlink"/>
                  <w:sz w:val="20"/>
                </w:rPr>
                <w:t>Y.4475 (Y.IoT-LISF)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Lightweight intelligent software framework for IoT devices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32" w:history="1">
              <w:r w:rsidR="00EC724D">
                <w:rPr>
                  <w:rStyle w:val="Hyperlink"/>
                  <w:sz w:val="20"/>
                </w:rPr>
                <w:t>Y.4558 (Y.smoke-detection)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Requirements and functional architecture of smart fire smoke detection service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34" w:history="1">
              <w:r w:rsidR="00EC724D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Blockchain-based data exchange and sharing for supporting Internet of things and smart cities and communities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36" w:history="1">
              <w:r w:rsidR="00EC724D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Blockchain-based Data Management for supporting Internet of things and smart cities and communities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38" w:history="1">
              <w:r w:rsidR="00EC724D">
                <w:rPr>
                  <w:rStyle w:val="Hyperlink"/>
                  <w:sz w:val="20"/>
                </w:rPr>
                <w:t>Y.4808 (Y.IoT-DA-Counterfeit)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Digital entity architecture framework to combat counterfeiting in IoT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6011">
        <w:trPr>
          <w:cantSplit/>
        </w:trPr>
        <w:tc>
          <w:tcPr>
            <w:tcW w:w="0" w:type="auto"/>
          </w:tcPr>
          <w:p w:rsidR="00F16011" w:rsidRDefault="00F16011">
            <w:hyperlink r:id="rId140" w:history="1">
              <w:r w:rsidR="00EC724D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0" w:type="auto"/>
          </w:tcPr>
          <w:p w:rsidR="00F16011" w:rsidRDefault="00EC724D">
            <w:r>
              <w:t>Reference arc</w:t>
            </w:r>
            <w:r>
              <w:t>hitecture of blockchain-based unified KPI data management for smart sustainable cities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F16011">
            <w:pPr>
              <w:jc w:val="center"/>
            </w:pPr>
          </w:p>
        </w:tc>
        <w:tc>
          <w:tcPr>
            <w:tcW w:w="0" w:type="auto"/>
          </w:tcPr>
          <w:p w:rsidR="00F16011" w:rsidRDefault="00EC72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16011" w:rsidRDefault="00F1601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16011">
          <w:headerReference w:type="default" r:id="rId142"/>
          <w:footerReference w:type="default" r:id="rId1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16011" w:rsidRDefault="00EC724D">
      <w:r>
        <w:t>Annex 2</w:t>
      </w:r>
    </w:p>
    <w:p w:rsidR="00F16011" w:rsidRDefault="00EC724D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F16011" w:rsidRDefault="00EC724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16011" w:rsidRDefault="00EC724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16011" w:rsidRDefault="00EC724D">
      <w:r>
        <w:t>1)</w:t>
      </w:r>
      <w:r>
        <w:tab/>
        <w:t xml:space="preserve">Go to AAP search Web page at </w:t>
      </w:r>
      <w:hyperlink r:id="rId144" w:history="1">
        <w:r>
          <w:rPr>
            <w:rStyle w:val="Hyperlink"/>
            <w:szCs w:val="22"/>
          </w:rPr>
          <w:t>https://www.itu.int/ITU-T/aap/</w:t>
        </w:r>
      </w:hyperlink>
    </w:p>
    <w:p w:rsidR="00F16011" w:rsidRDefault="002E4B4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453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11" w:rsidRDefault="00EC724D">
      <w:r>
        <w:t>2)</w:t>
      </w:r>
      <w:r>
        <w:tab/>
      </w:r>
      <w:r>
        <w:t>Select your Recommendation</w:t>
      </w:r>
    </w:p>
    <w:p w:rsidR="00F16011" w:rsidRDefault="002E4B49">
      <w:pPr>
        <w:jc w:val="center"/>
        <w:rPr>
          <w:sz w:val="24"/>
        </w:rPr>
      </w:pPr>
      <w:r w:rsidRPr="00F16011">
        <w:rPr>
          <w:noProof/>
          <w:sz w:val="24"/>
          <w:lang w:eastAsia="en-GB"/>
        </w:rPr>
        <w:drawing>
          <wp:inline distT="0" distB="0" distL="0" distR="0">
            <wp:extent cx="540194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11" w:rsidRDefault="00EC724D">
      <w:pPr>
        <w:keepNext/>
      </w:pPr>
      <w:r>
        <w:t>3)</w:t>
      </w:r>
      <w:r>
        <w:tab/>
        <w:t>Click the "Submit Comment" button</w:t>
      </w:r>
    </w:p>
    <w:p w:rsidR="00F16011" w:rsidRDefault="002E4B4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11" w:rsidRDefault="00EC724D">
      <w:r>
        <w:t>4)</w:t>
      </w:r>
      <w:r>
        <w:tab/>
        <w:t>Complete the on-line form and click on "Submit"</w:t>
      </w:r>
    </w:p>
    <w:p w:rsidR="00F16011" w:rsidRDefault="002E4B4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11" w:rsidRDefault="00EC724D">
      <w:r>
        <w:t>For more information, read the AAP tutorial on:</w:t>
      </w:r>
      <w:r>
        <w:tab/>
      </w:r>
      <w:r>
        <w:br/>
      </w:r>
      <w:hyperlink r:id="rId149" w:history="1">
        <w:r>
          <w:rPr>
            <w:rStyle w:val="Hyperlink"/>
          </w:rPr>
          <w:t>https://www.it</w:t>
        </w:r>
        <w:r>
          <w:rPr>
            <w:rStyle w:val="Hyperlink"/>
          </w:rPr>
          <w:t>u.int/ITU-T/aapinfo/files/AAPTutorial.pdf</w:t>
        </w:r>
      </w:hyperlink>
    </w:p>
    <w:p w:rsidR="00F16011" w:rsidRDefault="00EC724D">
      <w:r>
        <w:br w:type="page"/>
        <w:t>Annex 3</w:t>
      </w:r>
    </w:p>
    <w:p w:rsidR="00F16011" w:rsidRDefault="00EC724D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F16011" w:rsidRDefault="00EC724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16011" w:rsidRDefault="00EC724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F16011">
        <w:tc>
          <w:tcPr>
            <w:tcW w:w="5000" w:type="pct"/>
            <w:gridSpan w:val="2"/>
            <w:shd w:val="clear" w:color="auto" w:fill="EFFAFF"/>
          </w:tcPr>
          <w:p w:rsidR="00F16011" w:rsidRDefault="00EC724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16011" w:rsidRDefault="00EC724D">
            <w:pPr>
              <w:pStyle w:val="Tabletext"/>
            </w:pPr>
            <w:r>
              <w:br/>
            </w:r>
            <w:r w:rsidR="00F160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6011">
              <w:fldChar w:fldCharType="separate"/>
            </w:r>
            <w:r w:rsidR="00F1601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1601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6011">
              <w:fldChar w:fldCharType="separate"/>
            </w:r>
            <w:r w:rsidR="00F16011">
              <w:fldChar w:fldCharType="end"/>
            </w:r>
            <w:r>
              <w:t xml:space="preserve"> Additional Review (AR)</w:t>
            </w: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6011" w:rsidRDefault="00F16011">
            <w:pPr>
              <w:pStyle w:val="Tabletext"/>
            </w:pPr>
          </w:p>
        </w:tc>
      </w:tr>
      <w:tr w:rsidR="00F16011">
        <w:tc>
          <w:tcPr>
            <w:tcW w:w="1623" w:type="pct"/>
            <w:shd w:val="clear" w:color="auto" w:fill="EFFAFF"/>
            <w:vAlign w:val="center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16011" w:rsidRDefault="00EC724D">
            <w:pPr>
              <w:pStyle w:val="Tabletext"/>
            </w:pPr>
            <w:r>
              <w:br/>
            </w:r>
            <w:r w:rsidR="00F160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6011">
              <w:fldChar w:fldCharType="separate"/>
            </w:r>
            <w:r w:rsidR="00F1601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160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6011">
              <w:fldChar w:fldCharType="separate"/>
            </w:r>
            <w:r w:rsidR="00F16011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F16011">
        <w:tc>
          <w:tcPr>
            <w:tcW w:w="1623" w:type="pct"/>
            <w:shd w:val="clear" w:color="auto" w:fill="EFFAFF"/>
            <w:vAlign w:val="center"/>
          </w:tcPr>
          <w:p w:rsidR="00F16011" w:rsidRDefault="00EC724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16011" w:rsidRDefault="00EC724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16011" w:rsidRDefault="00EC724D">
      <w:pPr>
        <w:rPr>
          <w:szCs w:val="22"/>
        </w:rPr>
      </w:pPr>
      <w:r>
        <w:tab/>
      </w:r>
      <w:r w:rsidR="00F16011" w:rsidRPr="00F1601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16011">
        <w:rPr>
          <w:szCs w:val="22"/>
        </w:rPr>
      </w:r>
      <w:r w:rsidR="00F16011">
        <w:rPr>
          <w:szCs w:val="22"/>
        </w:rPr>
        <w:fldChar w:fldCharType="separate"/>
      </w:r>
      <w:r w:rsidR="00F1601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16011" w:rsidRDefault="00EC724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16011" w:rsidRDefault="00F16011">
      <w:pPr>
        <w:rPr>
          <w:i/>
          <w:iCs/>
          <w:szCs w:val="22"/>
        </w:rPr>
      </w:pPr>
    </w:p>
    <w:sectPr w:rsidR="00F16011" w:rsidSect="00F16011">
      <w:headerReference w:type="default" r:id="rId151"/>
      <w:footerReference w:type="default" r:id="rId1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4D" w:rsidRDefault="00EC724D">
      <w:r>
        <w:separator/>
      </w:r>
    </w:p>
  </w:endnote>
  <w:endnote w:type="continuationSeparator" w:id="0">
    <w:p w:rsidR="00EC724D" w:rsidRDefault="00EC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1" w:rsidRDefault="00EC724D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16011">
      <w:tc>
        <w:tcPr>
          <w:tcW w:w="1985" w:type="dxa"/>
        </w:tcPr>
        <w:p w:rsidR="00F16011" w:rsidRDefault="00EC724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16011" w:rsidRDefault="00EC724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16011" w:rsidRDefault="00EC724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16011" w:rsidRDefault="00EC724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16011" w:rsidRDefault="00EC724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16011" w:rsidRDefault="00F1601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1" w:rsidRDefault="00EC724D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1" w:rsidRDefault="00EC724D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4D" w:rsidRDefault="00EC724D">
      <w:r>
        <w:t>____________________</w:t>
      </w:r>
    </w:p>
  </w:footnote>
  <w:footnote w:type="continuationSeparator" w:id="0">
    <w:p w:rsidR="00EC724D" w:rsidRDefault="00EC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1" w:rsidRDefault="00EC72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1601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1601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1601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1" w:rsidRDefault="00EC72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1601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1601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1601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11" w:rsidRDefault="00EC72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1601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1601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1601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11"/>
    <w:rsid w:val="002E4B49"/>
    <w:rsid w:val="00EC724D"/>
    <w:rsid w:val="00F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D617763-18A4-4692-8FFE-983A1E6E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225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4" TargetMode="External"/><Relationship Id="rId63" Type="http://schemas.openxmlformats.org/officeDocument/2006/relationships/hyperlink" Target="https://www.itu.int/ITU-T/aap/dologin_aap.asp?id=T01020022740801MSWE.docx&amp;group=11" TargetMode="External"/><Relationship Id="rId84" Type="http://schemas.openxmlformats.org/officeDocument/2006/relationships/hyperlink" Target="http://www.itu.int/itu-t/aap/AAPRecDetails.aspx?AAPSeqNo=8803" TargetMode="External"/><Relationship Id="rId138" Type="http://schemas.openxmlformats.org/officeDocument/2006/relationships/hyperlink" Target="http://www.itu.int/itu-t/aap/AAPRecDetails.aspx?AAPSeqNo=8787" TargetMode="External"/><Relationship Id="rId107" Type="http://schemas.openxmlformats.org/officeDocument/2006/relationships/hyperlink" Target="https://www.itu.int/ITU-T/aap/dologin_aap.asp?id=T0102002258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B0801MSWE.docx&amp;group=11" TargetMode="External"/><Relationship Id="rId74" Type="http://schemas.openxmlformats.org/officeDocument/2006/relationships/hyperlink" Target="http://www.itu.int/itu-t/aap/AAPRecDetails.aspx?AAPSeqNo=8789" TargetMode="External"/><Relationship Id="rId128" Type="http://schemas.openxmlformats.org/officeDocument/2006/relationships/hyperlink" Target="http://www.itu.int/itu-t/aap/AAPRecDetails.aspx?AAPSeqNo=8782" TargetMode="External"/><Relationship Id="rId14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E0801MSWE.docx&amp;group=5" TargetMode="External"/><Relationship Id="rId48" Type="http://schemas.openxmlformats.org/officeDocument/2006/relationships/hyperlink" Target="http://www.itu.int/itu-t/aap/AAPRecDetails.aspx?AAPSeqNo=8809" TargetMode="External"/><Relationship Id="rId64" Type="http://schemas.openxmlformats.org/officeDocument/2006/relationships/hyperlink" Target="http://www.itu.int/itu-t/aap/AAPRecDetails.aspx?AAPSeqNo=8815" TargetMode="External"/><Relationship Id="rId69" Type="http://schemas.openxmlformats.org/officeDocument/2006/relationships/hyperlink" Target="https://www.itu.int/ITU-T/aap/dologin_aap.asp?id=T01020022750801MSWE.docx&amp;group=11" TargetMode="External"/><Relationship Id="rId113" Type="http://schemas.openxmlformats.org/officeDocument/2006/relationships/hyperlink" Target="https://www.itu.int/ITU-T/aap/dologin_aap.asp?id=T01020022340802MSWE.docx&amp;group=16" TargetMode="External"/><Relationship Id="rId118" Type="http://schemas.openxmlformats.org/officeDocument/2006/relationships/hyperlink" Target="http://www.itu.int/itu-t/aap/AAPRecDetails.aspx?AAPSeqNo=8777" TargetMode="External"/><Relationship Id="rId134" Type="http://schemas.openxmlformats.org/officeDocument/2006/relationships/hyperlink" Target="http://www.itu.int/itu-t/aap/AAPRecDetails.aspx?AAPSeqNo=8785" TargetMode="External"/><Relationship Id="rId139" Type="http://schemas.openxmlformats.org/officeDocument/2006/relationships/hyperlink" Target="https://www.itu.int/ITU-T/aap/dologin_aap.asp?id=T01020022530801MSWE.docx&amp;group=20" TargetMode="External"/><Relationship Id="rId80" Type="http://schemas.openxmlformats.org/officeDocument/2006/relationships/hyperlink" Target="http://www.itu.int/itu-t/aap/AAPRecDetails.aspx?AAPSeqNo=8801" TargetMode="External"/><Relationship Id="rId85" Type="http://schemas.openxmlformats.org/officeDocument/2006/relationships/hyperlink" Target="https://www.itu.int/ITU-T/aap/dologin_aap.asp?id=T01020022630801MSWE.docx&amp;group=13" TargetMode="External"/><Relationship Id="rId150" Type="http://schemas.openxmlformats.org/officeDocument/2006/relationships/hyperlink" Target="mailto:tsbsg....@itu.int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38" TargetMode="External"/><Relationship Id="rId59" Type="http://schemas.openxmlformats.org/officeDocument/2006/relationships/hyperlink" Target="https://www.itu.int/ITU-T/aap/dologin_aap.asp?id=T01020022700801MSWE.docx&amp;group=11" TargetMode="External"/><Relationship Id="rId103" Type="http://schemas.openxmlformats.org/officeDocument/2006/relationships/hyperlink" Target="https://www.itu.int/ITU-T/aap/dologin_aap.asp?id=T010200225C0801MSWE.docx&amp;group=13" TargetMode="External"/><Relationship Id="rId108" Type="http://schemas.openxmlformats.org/officeDocument/2006/relationships/hyperlink" Target="http://www.itu.int/itu-t/aap/AAPRecDetails.aspx?AAPSeqNo=8800" TargetMode="External"/><Relationship Id="rId124" Type="http://schemas.openxmlformats.org/officeDocument/2006/relationships/hyperlink" Target="http://www.itu.int/itu-t/aap/AAPRecDetails.aspx?AAPSeqNo=8780" TargetMode="External"/><Relationship Id="rId129" Type="http://schemas.openxmlformats.org/officeDocument/2006/relationships/hyperlink" Target="https://www.itu.int/ITU-T/aap/dologin_aap.asp?id=T010200224E0801MSWE.docx&amp;group=20" TargetMode="External"/><Relationship Id="rId54" Type="http://schemas.openxmlformats.org/officeDocument/2006/relationships/hyperlink" Target="http://www.itu.int/itu-t/aap/AAPRecDetails.aspx?AAPSeqNo=8818" TargetMode="External"/><Relationship Id="rId70" Type="http://schemas.openxmlformats.org/officeDocument/2006/relationships/hyperlink" Target="http://www.itu.int/itu-t/aap/AAPRecDetails.aspx?AAPSeqNo=8814" TargetMode="External"/><Relationship Id="rId75" Type="http://schemas.openxmlformats.org/officeDocument/2006/relationships/hyperlink" Target="https://www.itu.int/ITU-T/aap/dologin_aap.asp?id=T01020022550801MSWE.docx&amp;group=13" TargetMode="External"/><Relationship Id="rId91" Type="http://schemas.openxmlformats.org/officeDocument/2006/relationships/hyperlink" Target="https://www.itu.int/ITU-T/aap/dologin_aap.asp?id=T01020022660801MSWE.docx&amp;group=13" TargetMode="External"/><Relationship Id="rId96" Type="http://schemas.openxmlformats.org/officeDocument/2006/relationships/hyperlink" Target="http://www.itu.int/itu-t/aap/AAPRecDetails.aspx?AAPSeqNo=8805" TargetMode="External"/><Relationship Id="rId140" Type="http://schemas.openxmlformats.org/officeDocument/2006/relationships/hyperlink" Target="http://www.itu.int/itu-t/aap/AAPRecDetails.aspx?AAPSeqNo=8788" TargetMode="External"/><Relationship Id="rId145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90801MSWE.docx&amp;group=11" TargetMode="External"/><Relationship Id="rId114" Type="http://schemas.openxmlformats.org/officeDocument/2006/relationships/hyperlink" Target="http://www.itu.int/itu-t/aap/AAPRecDetails.aspx?AAPSeqNo=8773" TargetMode="External"/><Relationship Id="rId119" Type="http://schemas.openxmlformats.org/officeDocument/2006/relationships/hyperlink" Target="https://www.itu.int/ITU-T/aap/dologin_aap.asp?id=T01020022490801MSWE.docx&amp;group=20" TargetMode="External"/><Relationship Id="rId44" Type="http://schemas.openxmlformats.org/officeDocument/2006/relationships/hyperlink" Target="http://www.itu.int/itu-t/aap/AAPRecDetails.aspx?AAPSeqNo=8807" TargetMode="External"/><Relationship Id="rId60" Type="http://schemas.openxmlformats.org/officeDocument/2006/relationships/hyperlink" Target="http://www.itu.int/itu-t/aap/AAPRecDetails.aspx?AAPSeqNo=8817" TargetMode="External"/><Relationship Id="rId65" Type="http://schemas.openxmlformats.org/officeDocument/2006/relationships/hyperlink" Target="https://www.itu.int/ITU-T/aap/dologin_aap.asp?id=T010200226F0801MSWE.docx&amp;group=11" TargetMode="External"/><Relationship Id="rId81" Type="http://schemas.openxmlformats.org/officeDocument/2006/relationships/hyperlink" Target="https://www.itu.int/ITU-T/aap/dologin_aap.asp?id=T01020022610801MSWE.docx&amp;group=13" TargetMode="External"/><Relationship Id="rId86" Type="http://schemas.openxmlformats.org/officeDocument/2006/relationships/hyperlink" Target="http://www.itu.int/itu-t/aap/AAPRecDetails.aspx?AAPSeqNo=8802" TargetMode="External"/><Relationship Id="rId130" Type="http://schemas.openxmlformats.org/officeDocument/2006/relationships/hyperlink" Target="http://www.itu.int/itu-t/aap/AAPRecDetails.aspx?AAPSeqNo=8783" TargetMode="External"/><Relationship Id="rId135" Type="http://schemas.openxmlformats.org/officeDocument/2006/relationships/hyperlink" Target="https://www.itu.int/ITU-T/aap/dologin_aap.asp?id=T01020022510801MSWE.docx&amp;group=20" TargetMode="External"/><Relationship Id="rId151" Type="http://schemas.openxmlformats.org/officeDocument/2006/relationships/header" Target="head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20801MSWE.docx&amp;group=5" TargetMode="External"/><Relationship Id="rId109" Type="http://schemas.openxmlformats.org/officeDocument/2006/relationships/hyperlink" Target="https://www.itu.int/ITU-T/aap/dologin_aap.asp?id=T0102002260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808" TargetMode="External"/><Relationship Id="rId55" Type="http://schemas.openxmlformats.org/officeDocument/2006/relationships/hyperlink" Target="https://www.itu.int/ITU-T/aap/dologin_aap.asp?id=T01020022720801MSWE.docx&amp;group=11" TargetMode="External"/><Relationship Id="rId76" Type="http://schemas.openxmlformats.org/officeDocument/2006/relationships/hyperlink" Target="http://www.itu.int/itu-t/aap/AAPRecDetails.aspx?AAPSeqNo=8793" TargetMode="External"/><Relationship Id="rId97" Type="http://schemas.openxmlformats.org/officeDocument/2006/relationships/hyperlink" Target="https://www.itu.int/ITU-T/aap/dologin_aap.asp?id=T01020022650801MSWE.docx&amp;group=13" TargetMode="External"/><Relationship Id="rId104" Type="http://schemas.openxmlformats.org/officeDocument/2006/relationships/hyperlink" Target="http://www.itu.int/itu-t/aap/AAPRecDetails.aspx?AAPSeqNo=8791" TargetMode="External"/><Relationship Id="rId120" Type="http://schemas.openxmlformats.org/officeDocument/2006/relationships/hyperlink" Target="http://www.itu.int/itu-t/aap/AAPRecDetails.aspx?AAPSeqNo=8778" TargetMode="External"/><Relationship Id="rId125" Type="http://schemas.openxmlformats.org/officeDocument/2006/relationships/hyperlink" Target="https://www.itu.int/ITU-T/aap/dologin_aap.asp?id=T010200224C0801MSWE.docx&amp;group=20" TargetMode="External"/><Relationship Id="rId141" Type="http://schemas.openxmlformats.org/officeDocument/2006/relationships/hyperlink" Target="https://www.itu.int/ITU-T/aap/dologin_aap.asp?id=T01020022540801MSWE.docx&amp;group=20" TargetMode="External"/><Relationship Id="rId14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E0801MSWE.docx&amp;group=11" TargetMode="External"/><Relationship Id="rId92" Type="http://schemas.openxmlformats.org/officeDocument/2006/relationships/hyperlink" Target="http://www.itu.int/itu-t/aap/AAPRecDetails.aspx?AAPSeqNo=87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33" TargetMode="External"/><Relationship Id="rId45" Type="http://schemas.openxmlformats.org/officeDocument/2006/relationships/hyperlink" Target="https://www.itu.int/ITU-T/aap/dologin_aap.asp?id=T01020022670801MSWE.docx&amp;group=11" TargetMode="External"/><Relationship Id="rId66" Type="http://schemas.openxmlformats.org/officeDocument/2006/relationships/hyperlink" Target="http://www.itu.int/itu-t/aap/AAPRecDetails.aspx?AAPSeqNo=8812" TargetMode="External"/><Relationship Id="rId87" Type="http://schemas.openxmlformats.org/officeDocument/2006/relationships/hyperlink" Target="https://www.itu.int/ITU-T/aap/dologin_aap.asp?id=T01020022620801MSWE.docx&amp;group=13" TargetMode="External"/><Relationship Id="rId110" Type="http://schemas.openxmlformats.org/officeDocument/2006/relationships/hyperlink" Target="http://www.itu.int/itu-t/aap/AAPRecDetails.aspx?AAPSeqNo=8755" TargetMode="External"/><Relationship Id="rId115" Type="http://schemas.openxmlformats.org/officeDocument/2006/relationships/hyperlink" Target="https://www.itu.int/ITU-T/aap/dologin_aap.asp?id=T01020022450801MSWE.docx&amp;group=16" TargetMode="External"/><Relationship Id="rId131" Type="http://schemas.openxmlformats.org/officeDocument/2006/relationships/hyperlink" Target="https://www.itu.int/ITU-T/aap/dologin_aap.asp?id=T010200224F0801MSWE.docx&amp;group=20" TargetMode="External"/><Relationship Id="rId136" Type="http://schemas.openxmlformats.org/officeDocument/2006/relationships/hyperlink" Target="http://www.itu.int/itu-t/aap/AAPRecDetails.aspx?AAPSeqNo=8786" TargetMode="External"/><Relationship Id="rId61" Type="http://schemas.openxmlformats.org/officeDocument/2006/relationships/hyperlink" Target="https://www.itu.int/ITU-T/aap/dologin_aap.asp?id=T01020022710801MSWE.docx&amp;group=11" TargetMode="External"/><Relationship Id="rId82" Type="http://schemas.openxmlformats.org/officeDocument/2006/relationships/hyperlink" Target="http://www.itu.int/itu-t/aap/AAPRecDetails.aspx?AAPSeqNo=8790" TargetMode="External"/><Relationship Id="rId15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9" TargetMode="External"/><Relationship Id="rId77" Type="http://schemas.openxmlformats.org/officeDocument/2006/relationships/hyperlink" Target="https://www.itu.int/ITU-T/aap/dologin_aap.asp?id=T01020022590801MSWE.docx&amp;group=13" TargetMode="External"/><Relationship Id="rId100" Type="http://schemas.openxmlformats.org/officeDocument/2006/relationships/hyperlink" Target="http://www.itu.int/itu-t/aap/AAPRecDetails.aspx?AAPSeqNo=8795" TargetMode="External"/><Relationship Id="rId105" Type="http://schemas.openxmlformats.org/officeDocument/2006/relationships/hyperlink" Target="https://www.itu.int/ITU-T/aap/dologin_aap.asp?id=T01020022570801MSWE.docx&amp;group=13" TargetMode="External"/><Relationship Id="rId126" Type="http://schemas.openxmlformats.org/officeDocument/2006/relationships/hyperlink" Target="http://www.itu.int/itu-t/aap/AAPRecDetails.aspx?AAPSeqNo=8781" TargetMode="External"/><Relationship Id="rId14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680801MSWE.docx&amp;group=11" TargetMode="External"/><Relationship Id="rId72" Type="http://schemas.openxmlformats.org/officeDocument/2006/relationships/hyperlink" Target="http://www.itu.int/itu-t/aap/AAPRecDetails.aspx?AAPSeqNo=8813" TargetMode="External"/><Relationship Id="rId93" Type="http://schemas.openxmlformats.org/officeDocument/2006/relationships/hyperlink" Target="https://www.itu.int/ITU-T/aap/dologin_aap.asp?id=T010200225D0801MSWE.docx&amp;group=13" TargetMode="External"/><Relationship Id="rId98" Type="http://schemas.openxmlformats.org/officeDocument/2006/relationships/hyperlink" Target="http://www.itu.int/itu-t/aap/AAPRecDetails.aspx?AAPSeqNo=8794" TargetMode="External"/><Relationship Id="rId121" Type="http://schemas.openxmlformats.org/officeDocument/2006/relationships/hyperlink" Target="https://www.itu.int/ITU-T/aap/dologin_aap.asp?id=T010200224A0801MSWE.docx&amp;group=20" TargetMode="External"/><Relationship Id="rId142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10" TargetMode="External"/><Relationship Id="rId67" Type="http://schemas.openxmlformats.org/officeDocument/2006/relationships/hyperlink" Target="https://www.itu.int/ITU-T/aap/dologin_aap.asp?id=T010200226C0801MSWE.docx&amp;group=11" TargetMode="External"/><Relationship Id="rId116" Type="http://schemas.openxmlformats.org/officeDocument/2006/relationships/hyperlink" Target="http://www.itu.int/itu-t/aap/AAPRecDetails.aspx?AAPSeqNo=8741" TargetMode="External"/><Relationship Id="rId137" Type="http://schemas.openxmlformats.org/officeDocument/2006/relationships/hyperlink" Target="https://www.itu.int/ITU-T/aap/dologin_aap.asp?id=T0102002252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D0801MSWE.docx&amp;group=5" TargetMode="External"/><Relationship Id="rId62" Type="http://schemas.openxmlformats.org/officeDocument/2006/relationships/hyperlink" Target="http://www.itu.int/itu-t/aap/AAPRecDetails.aspx?AAPSeqNo=8820" TargetMode="External"/><Relationship Id="rId83" Type="http://schemas.openxmlformats.org/officeDocument/2006/relationships/hyperlink" Target="https://www.itu.int/ITU-T/aap/dologin_aap.asp?id=T01020022560801MSWE.docx&amp;group=13" TargetMode="External"/><Relationship Id="rId88" Type="http://schemas.openxmlformats.org/officeDocument/2006/relationships/hyperlink" Target="http://www.itu.int/itu-t/aap/AAPRecDetails.aspx?AAPSeqNo=8804" TargetMode="External"/><Relationship Id="rId111" Type="http://schemas.openxmlformats.org/officeDocument/2006/relationships/hyperlink" Target="https://www.itu.int/ITU-T/aap/dologin_aap.asp?id=T01020022330802MSWE.docx&amp;group=16" TargetMode="External"/><Relationship Id="rId132" Type="http://schemas.openxmlformats.org/officeDocument/2006/relationships/hyperlink" Target="http://www.itu.int/itu-t/aap/AAPRecDetails.aspx?AAPSeqNo=878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30801MSWE.docx&amp;group=11" TargetMode="External"/><Relationship Id="rId106" Type="http://schemas.openxmlformats.org/officeDocument/2006/relationships/hyperlink" Target="http://www.itu.int/itu-t/aap/AAPRecDetails.aspx?AAPSeqNo=8792" TargetMode="External"/><Relationship Id="rId127" Type="http://schemas.openxmlformats.org/officeDocument/2006/relationships/hyperlink" Target="https://www.itu.int/ITU-T/aap/dologin_aap.asp?id=T010200224D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11" TargetMode="External"/><Relationship Id="rId73" Type="http://schemas.openxmlformats.org/officeDocument/2006/relationships/hyperlink" Target="https://www.itu.int/ITU-T/aap/dologin_aap.asp?id=T010200226D0801MSWE.docx&amp;group=11" TargetMode="External"/><Relationship Id="rId78" Type="http://schemas.openxmlformats.org/officeDocument/2006/relationships/hyperlink" Target="http://www.itu.int/itu-t/aap/AAPRecDetails.aspx?AAPSeqNo=8799" TargetMode="External"/><Relationship Id="rId94" Type="http://schemas.openxmlformats.org/officeDocument/2006/relationships/hyperlink" Target="http://www.itu.int/itu-t/aap/AAPRecDetails.aspx?AAPSeqNo=8798" TargetMode="External"/><Relationship Id="rId99" Type="http://schemas.openxmlformats.org/officeDocument/2006/relationships/hyperlink" Target="https://www.itu.int/ITU-T/aap/dologin_aap.asp?id=T010200225A0801MSWE.docx&amp;group=13" TargetMode="External"/><Relationship Id="rId101" Type="http://schemas.openxmlformats.org/officeDocument/2006/relationships/hyperlink" Target="https://www.itu.int/ITU-T/aap/dologin_aap.asp?id=T010200225B0801MSWE.docx&amp;group=13" TargetMode="External"/><Relationship Id="rId122" Type="http://schemas.openxmlformats.org/officeDocument/2006/relationships/hyperlink" Target="http://www.itu.int/itu-t/aap/AAPRecDetails.aspx?AAPSeqNo=8779" TargetMode="External"/><Relationship Id="rId143" Type="http://schemas.openxmlformats.org/officeDocument/2006/relationships/footer" Target="footer3.xml"/><Relationship Id="rId148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26A0801MSWE.docx&amp;group=11" TargetMode="External"/><Relationship Id="rId68" Type="http://schemas.openxmlformats.org/officeDocument/2006/relationships/hyperlink" Target="http://www.itu.int/itu-t/aap/AAPRecDetails.aspx?AAPSeqNo=8821" TargetMode="External"/><Relationship Id="rId89" Type="http://schemas.openxmlformats.org/officeDocument/2006/relationships/hyperlink" Target="https://www.itu.int/ITU-T/aap/dologin_aap.asp?id=T01020022640801MSWE.docx&amp;group=13" TargetMode="External"/><Relationship Id="rId112" Type="http://schemas.openxmlformats.org/officeDocument/2006/relationships/hyperlink" Target="http://www.itu.int/itu-t/aap/AAPRecDetails.aspx?AAPSeqNo=8756" TargetMode="External"/><Relationship Id="rId133" Type="http://schemas.openxmlformats.org/officeDocument/2006/relationships/hyperlink" Target="https://www.itu.int/ITU-T/aap/dologin_aap.asp?id=T01020022500801MSWE.docx&amp;group=2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6" TargetMode="External"/><Relationship Id="rId79" Type="http://schemas.openxmlformats.org/officeDocument/2006/relationships/hyperlink" Target="https://www.itu.int/ITU-T/aap/dologin_aap.asp?id=T010200225F0801MSWE.docx&amp;group=13" TargetMode="External"/><Relationship Id="rId102" Type="http://schemas.openxmlformats.org/officeDocument/2006/relationships/hyperlink" Target="http://www.itu.int/itu-t/aap/AAPRecDetails.aspx?AAPSeqNo=8796" TargetMode="External"/><Relationship Id="rId123" Type="http://schemas.openxmlformats.org/officeDocument/2006/relationships/hyperlink" Target="https://www.itu.int/ITU-T/aap/dologin_aap.asp?id=T010200224B0801MSWE.docx&amp;group=20" TargetMode="External"/><Relationship Id="rId144" Type="http://schemas.openxmlformats.org/officeDocument/2006/relationships/hyperlink" Target="https://www.itu.int/ITU-T/aap/" TargetMode="External"/><Relationship Id="rId90" Type="http://schemas.openxmlformats.org/officeDocument/2006/relationships/hyperlink" Target="http://www.itu.int/itu-t/aap/AAPRecDetails.aspx?AAPSeqNo=880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3527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2020-08-31T13:25:00Z</dcterms:created>
  <dcterms:modified xsi:type="dcterms:W3CDTF">2020-08-31T13:25:00Z</dcterms:modified>
</cp:coreProperties>
</file>