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B20AAF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B20AAF" w:rsidRDefault="0047454E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1680" cy="75057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B20AAF" w:rsidRDefault="007A4B9D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B20AAF" w:rsidRDefault="007A4B9D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B20AAF" w:rsidRDefault="00B20AAF">
            <w:pPr>
              <w:spacing w:before="0"/>
            </w:pPr>
          </w:p>
        </w:tc>
      </w:tr>
    </w:tbl>
    <w:p w:rsidR="00B20AAF" w:rsidRDefault="00B20AAF"/>
    <w:p w:rsidR="00B20AAF" w:rsidRDefault="007A4B9D">
      <w:pPr>
        <w:jc w:val="right"/>
      </w:pPr>
      <w:r>
        <w:rPr>
          <w:szCs w:val="22"/>
          <w:lang w:val="ru-RU"/>
        </w:rPr>
        <w:t>Женева, 16 октября 2019</w:t>
      </w:r>
      <w:r>
        <w:tab/>
      </w:r>
    </w:p>
    <w:p w:rsidR="00B20AAF" w:rsidRDefault="00B20AAF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B20AAF" w:rsidRPr="0047454E">
        <w:trPr>
          <w:cantSplit/>
        </w:trPr>
        <w:tc>
          <w:tcPr>
            <w:tcW w:w="985" w:type="dxa"/>
          </w:tcPr>
          <w:p w:rsidR="00B20AAF" w:rsidRPr="0047454E" w:rsidRDefault="007A4B9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Осн</w:t>
            </w:r>
            <w:r w:rsidRPr="0047454E">
              <w:rPr>
                <w:szCs w:val="22"/>
              </w:rPr>
              <w:t>.:</w:t>
            </w:r>
          </w:p>
          <w:p w:rsidR="00B20AAF" w:rsidRPr="0047454E" w:rsidRDefault="00B20AAF">
            <w:pPr>
              <w:pStyle w:val="Tabletext"/>
              <w:spacing w:before="0"/>
              <w:rPr>
                <w:szCs w:val="22"/>
              </w:rPr>
            </w:pPr>
          </w:p>
          <w:p w:rsidR="00B20AAF" w:rsidRPr="0047454E" w:rsidRDefault="00B20AAF">
            <w:pPr>
              <w:pStyle w:val="Tabletext"/>
              <w:spacing w:before="0"/>
              <w:rPr>
                <w:szCs w:val="22"/>
              </w:rPr>
            </w:pPr>
          </w:p>
          <w:p w:rsidR="00B20AAF" w:rsidRPr="0047454E" w:rsidRDefault="007A4B9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Тел.</w:t>
            </w:r>
            <w:r w:rsidRPr="0047454E">
              <w:rPr>
                <w:szCs w:val="22"/>
              </w:rPr>
              <w:t>:</w:t>
            </w:r>
          </w:p>
          <w:p w:rsidR="00B20AAF" w:rsidRPr="0047454E" w:rsidRDefault="007A4B9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Факс</w:t>
            </w:r>
            <w:r w:rsidRPr="0047454E">
              <w:rPr>
                <w:szCs w:val="22"/>
              </w:rPr>
              <w:t>:</w:t>
            </w:r>
          </w:p>
          <w:p w:rsidR="00B20AAF" w:rsidRPr="0047454E" w:rsidRDefault="007A4B9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  <w:lang w:val="ru-RU"/>
              </w:rPr>
              <w:t>Эл. почта</w:t>
            </w:r>
            <w:r w:rsidRPr="0047454E">
              <w:rPr>
                <w:szCs w:val="22"/>
              </w:rPr>
              <w:t>:</w:t>
            </w:r>
          </w:p>
        </w:tc>
        <w:tc>
          <w:tcPr>
            <w:tcW w:w="1842" w:type="dxa"/>
          </w:tcPr>
          <w:p w:rsidR="00B20AAF" w:rsidRDefault="007A4B9D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AAP-68</w:t>
            </w:r>
          </w:p>
          <w:p w:rsidR="00B20AAF" w:rsidRDefault="007A4B9D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B20AAF" w:rsidRDefault="00B20AAF">
            <w:pPr>
              <w:pStyle w:val="Tabletext"/>
              <w:spacing w:before="0"/>
              <w:rPr>
                <w:szCs w:val="22"/>
              </w:rPr>
            </w:pPr>
          </w:p>
          <w:p w:rsidR="00B20AAF" w:rsidRDefault="007A4B9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B20AAF" w:rsidRDefault="007A4B9D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B20AAF" w:rsidRDefault="00B20AAF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7A4B9D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B20AAF" w:rsidRDefault="007A4B9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B20AAF" w:rsidRDefault="007A4B9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B20AAF" w:rsidRDefault="007A4B9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B20AAF" w:rsidRDefault="007A4B9D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B20AAF" w:rsidRDefault="007A4B9D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B20AAF" w:rsidRDefault="007A4B9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B20AAF" w:rsidRDefault="007A4B9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B20AAF" w:rsidRDefault="007A4B9D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B20AAF" w:rsidRDefault="00B20AAF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B20AAF">
        <w:trPr>
          <w:cantSplit/>
        </w:trPr>
        <w:tc>
          <w:tcPr>
            <w:tcW w:w="1050" w:type="dxa"/>
          </w:tcPr>
          <w:p w:rsidR="00B20AAF" w:rsidRDefault="007A4B9D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B20AAF" w:rsidRDefault="007A4B9D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  <w:bookmarkStart w:id="0" w:name="_GoBack"/>
        <w:bookmarkEnd w:id="0"/>
      </w:tr>
    </w:tbl>
    <w:p w:rsidR="00B20AAF" w:rsidRDefault="00B20AAF">
      <w:pPr>
        <w:rPr>
          <w:lang w:val="ru-RU"/>
        </w:rPr>
      </w:pPr>
    </w:p>
    <w:p w:rsidR="00B20AAF" w:rsidRDefault="007A4B9D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B20AAF" w:rsidRDefault="00B20AAF">
      <w:pPr>
        <w:rPr>
          <w:lang w:val="ru-RU"/>
        </w:rPr>
      </w:pPr>
    </w:p>
    <w:p w:rsidR="00B20AAF" w:rsidRDefault="007A4B9D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B20AAF" w:rsidRDefault="007A4B9D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B20AAF" w:rsidRDefault="007A4B9D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B20AAF" w:rsidRDefault="007A4B9D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B20AAF" w:rsidRDefault="007A4B9D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B20AAF" w:rsidRDefault="007A4B9D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B20AAF" w:rsidRDefault="007A4B9D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B20AAF" w:rsidRDefault="00B20AAF">
      <w:pPr>
        <w:spacing w:before="720"/>
        <w:rPr>
          <w:rFonts w:ascii="Times New Roman" w:hAnsi="Times New Roman"/>
        </w:rPr>
        <w:sectPr w:rsidR="00B20AAF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B20AAF" w:rsidRDefault="007A4B9D">
      <w:r>
        <w:lastRenderedPageBreak/>
        <w:t>Annex 1</w:t>
      </w:r>
    </w:p>
    <w:p w:rsidR="00B20AAF" w:rsidRDefault="007A4B9D">
      <w:pPr>
        <w:jc w:val="center"/>
      </w:pPr>
      <w:r>
        <w:t>(to TSB AAP-68)</w:t>
      </w:r>
    </w:p>
    <w:p w:rsidR="00B20AAF" w:rsidRDefault="00B20AAF">
      <w:pPr>
        <w:rPr>
          <w:szCs w:val="22"/>
        </w:rPr>
      </w:pPr>
    </w:p>
    <w:p w:rsidR="00B20AAF" w:rsidRDefault="007A4B9D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B20AAF" w:rsidRDefault="007A4B9D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B20AAF" w:rsidRDefault="007A4B9D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B20AAF" w:rsidRDefault="007A4B9D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B20AAF" w:rsidRDefault="007A4B9D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B20AAF" w:rsidRDefault="007A4B9D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B20AAF" w:rsidRDefault="007A4B9D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B20AAF" w:rsidRDefault="007A4B9D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B20AAF" w:rsidRDefault="007A4B9D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B20AAF" w:rsidRDefault="007A4B9D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B20AAF" w:rsidRDefault="007A4B9D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B20AAF" w:rsidRPr="0047454E" w:rsidRDefault="007A4B9D">
      <w:pPr>
        <w:pStyle w:val="Headingb"/>
        <w:rPr>
          <w:szCs w:val="22"/>
          <w:lang w:val="fr-FR"/>
        </w:rPr>
      </w:pPr>
      <w:r w:rsidRPr="0047454E">
        <w:rPr>
          <w:szCs w:val="22"/>
          <w:lang w:val="fr-FR"/>
        </w:rPr>
        <w:t>ITU-T website entry page:</w:t>
      </w:r>
    </w:p>
    <w:p w:rsidR="00B20AAF" w:rsidRPr="0047454E" w:rsidRDefault="00B20AAF">
      <w:pPr>
        <w:pStyle w:val="enumlev2"/>
        <w:rPr>
          <w:szCs w:val="22"/>
          <w:lang w:val="fr-FR"/>
        </w:rPr>
      </w:pPr>
      <w:hyperlink r:id="rId13" w:history="1">
        <w:r w:rsidR="007A4B9D" w:rsidRPr="0047454E">
          <w:rPr>
            <w:rStyle w:val="Hyperlink"/>
            <w:szCs w:val="22"/>
            <w:lang w:val="fr-FR"/>
          </w:rPr>
          <w:t>https://www.itu.int/ITU-T</w:t>
        </w:r>
      </w:hyperlink>
    </w:p>
    <w:p w:rsidR="00B20AAF" w:rsidRDefault="007A4B9D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B20AAF" w:rsidRDefault="00B20AAF">
      <w:pPr>
        <w:pStyle w:val="enumlev2"/>
        <w:rPr>
          <w:szCs w:val="22"/>
        </w:rPr>
      </w:pPr>
      <w:hyperlink r:id="rId14" w:history="1">
        <w:r w:rsidR="007A4B9D">
          <w:rPr>
            <w:rStyle w:val="Hyperlink"/>
            <w:szCs w:val="22"/>
          </w:rPr>
          <w:t>https://www.itu.int/ITU-T/aapinfo</w:t>
        </w:r>
      </w:hyperlink>
    </w:p>
    <w:p w:rsidR="00B20AAF" w:rsidRDefault="007A4B9D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B20AAF" w:rsidRDefault="007A4B9D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B20AAF" w:rsidRDefault="00B20AAF">
      <w:pPr>
        <w:pStyle w:val="enumlev2"/>
        <w:rPr>
          <w:szCs w:val="22"/>
        </w:rPr>
      </w:pPr>
      <w:hyperlink r:id="rId15" w:history="1">
        <w:r w:rsidR="007A4B9D">
          <w:rPr>
            <w:rStyle w:val="Hyperlink"/>
            <w:szCs w:val="22"/>
          </w:rPr>
          <w:t>https://www.itu.int/ITU-T/aap/</w:t>
        </w:r>
      </w:hyperlink>
    </w:p>
    <w:p w:rsidR="00B20AAF" w:rsidRDefault="007A4B9D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B20AAF">
        <w:tc>
          <w:tcPr>
            <w:tcW w:w="987" w:type="dxa"/>
          </w:tcPr>
          <w:p w:rsidR="00B20AAF" w:rsidRDefault="007A4B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7A4B9D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7A4B9D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B20AAF">
        <w:tc>
          <w:tcPr>
            <w:tcW w:w="0" w:type="auto"/>
          </w:tcPr>
          <w:p w:rsidR="00B20AAF" w:rsidRDefault="007A4B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7A4B9D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7A4B9D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B20AAF">
        <w:tc>
          <w:tcPr>
            <w:tcW w:w="0" w:type="auto"/>
          </w:tcPr>
          <w:p w:rsidR="00B20AAF" w:rsidRDefault="007A4B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7A4B9D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7A4B9D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B20AAF">
        <w:tc>
          <w:tcPr>
            <w:tcW w:w="0" w:type="auto"/>
          </w:tcPr>
          <w:p w:rsidR="00B20AAF" w:rsidRDefault="007A4B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7A4B9D">
                <w:rPr>
                  <w:rStyle w:val="Hyperlink"/>
                  <w:szCs w:val="22"/>
                </w:rPr>
                <w:t>https://www.</w:t>
              </w:r>
              <w:r w:rsidR="007A4B9D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7A4B9D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B20AAF">
        <w:tc>
          <w:tcPr>
            <w:tcW w:w="0" w:type="auto"/>
          </w:tcPr>
          <w:p w:rsidR="00B20AAF" w:rsidRDefault="007A4B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7A4B9D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7A4B9D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B20AAF">
        <w:tc>
          <w:tcPr>
            <w:tcW w:w="0" w:type="auto"/>
          </w:tcPr>
          <w:p w:rsidR="00B20AAF" w:rsidRDefault="007A4B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7A4B9D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7A4B9D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B20AAF">
        <w:tc>
          <w:tcPr>
            <w:tcW w:w="0" w:type="auto"/>
          </w:tcPr>
          <w:p w:rsidR="00B20AAF" w:rsidRDefault="007A4B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7A4B9D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7A4B9D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B20AAF">
        <w:tc>
          <w:tcPr>
            <w:tcW w:w="0" w:type="auto"/>
          </w:tcPr>
          <w:p w:rsidR="00B20AAF" w:rsidRDefault="007A4B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7A4B9D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7A4B9D">
                <w:rPr>
                  <w:rStyle w:val="Hyperlink"/>
                  <w:szCs w:val="22"/>
                </w:rPr>
                <w:t>tsbsg15</w:t>
              </w:r>
              <w:r w:rsidR="007A4B9D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B20AAF">
        <w:tc>
          <w:tcPr>
            <w:tcW w:w="0" w:type="auto"/>
          </w:tcPr>
          <w:p w:rsidR="00B20AAF" w:rsidRDefault="007A4B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7A4B9D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7A4B9D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B20AAF">
        <w:tc>
          <w:tcPr>
            <w:tcW w:w="0" w:type="auto"/>
          </w:tcPr>
          <w:p w:rsidR="00B20AAF" w:rsidRDefault="007A4B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7A4B9D">
                <w:rPr>
                  <w:rStyle w:val="Hyperlink"/>
                  <w:szCs w:val="22"/>
                </w:rPr>
                <w:t>https://www.it</w:t>
              </w:r>
              <w:r w:rsidR="007A4B9D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7A4B9D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B20AAF">
        <w:tc>
          <w:tcPr>
            <w:tcW w:w="0" w:type="auto"/>
          </w:tcPr>
          <w:p w:rsidR="00B20AAF" w:rsidRDefault="007A4B9D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7A4B9D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B20AAF" w:rsidRDefault="00B20AAF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7A4B9D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B20AAF" w:rsidRDefault="00B20AA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20AA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B20AAF" w:rsidRDefault="007A4B9D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20AA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20AAF" w:rsidRDefault="007A4B9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20AA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20AAF" w:rsidRDefault="00B20A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20AAF" w:rsidRDefault="00B20A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20AAF" w:rsidRDefault="00B20AA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38" w:history="1">
              <w:r w:rsidR="007A4B9D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Resistibility of telecommunication equipment installed in a telecommunication centre to overvoltages and overcurrents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40" w:history="1">
              <w:r w:rsidR="007A4B9D">
                <w:rPr>
                  <w:rStyle w:val="Hyperlink"/>
                  <w:sz w:val="20"/>
                </w:rPr>
                <w:t>K.39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Risk assessment of damages to telecommunication sites due to lightning discharges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42" w:history="1">
              <w:r w:rsidR="007A4B9D">
                <w:rPr>
                  <w:rStyle w:val="Hyperlink"/>
                  <w:sz w:val="20"/>
                </w:rPr>
                <w:t>K.40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Protection against lightning electro</w:t>
            </w:r>
            <w:r>
              <w:t>magnetic pulses in telecommunication centres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44" w:history="1">
              <w:r w:rsidR="007A4B9D">
                <w:rPr>
                  <w:rStyle w:val="Hyperlink"/>
                  <w:sz w:val="20"/>
                </w:rPr>
                <w:t>K.66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Protection of customer premises from overvoltages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</w:t>
            </w:r>
            <w:r>
              <w:rPr>
                <w:sz w:val="20"/>
              </w:rPr>
              <w:t>1-12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46" w:history="1">
              <w:r w:rsidR="007A4B9D">
                <w:rPr>
                  <w:rStyle w:val="Hyperlink"/>
                  <w:sz w:val="20"/>
                </w:rPr>
                <w:t>K.73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Shielding and bonding for cables between buildings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48" w:history="1">
              <w:r w:rsidR="007A4B9D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Guidance for assessment, evaluation and monitoring of human exposure to radio frequency electromagnetic fields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50" w:history="1">
              <w:r w:rsidR="007A4B9D">
                <w:rPr>
                  <w:rStyle w:val="Hyperlink"/>
                  <w:sz w:val="20"/>
                </w:rPr>
                <w:t>K.142 (K.vss)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Lightning protection and earthing of video surveillance system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52" w:history="1">
              <w:r w:rsidR="007A4B9D">
                <w:rPr>
                  <w:rStyle w:val="Hyperlink"/>
                  <w:sz w:val="20"/>
                </w:rPr>
                <w:t>K.143 (K.spdsafe)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Guidance on safety relating to the use of surge protective devices and surge protective components in telecommunication terminal equipment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54" w:history="1">
              <w:r w:rsidR="007A4B9D">
                <w:rPr>
                  <w:rStyle w:val="Hyperlink"/>
                  <w:sz w:val="20"/>
                </w:rPr>
                <w:t>K.144 (K.appl6)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Surge protective component application guide - Self-restoring thermally activated overcurrent protectors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56" w:history="1">
              <w:r w:rsidR="007A4B9D">
                <w:rPr>
                  <w:rStyle w:val="Hyperlink"/>
                  <w:sz w:val="20"/>
                </w:rPr>
                <w:t>K.145 (K.workers)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Assessment and management of compliance with RF EMF exposure limits for workers at radiocommunication sites and facilities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58" w:history="1">
              <w:r w:rsidR="007A4B9D">
                <w:rPr>
                  <w:rStyle w:val="Hyperlink"/>
                  <w:sz w:val="20"/>
                </w:rPr>
                <w:t>L.1210 (L.5G_powering)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Sustainable power-feeding solutions for 5G networks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60" w:history="1">
              <w:r w:rsidR="007A4B9D">
                <w:rPr>
                  <w:rStyle w:val="Hyperlink"/>
                  <w:sz w:val="20"/>
                </w:rPr>
                <w:t>L.1305 (L.DCIM)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Data centre infrastructu</w:t>
            </w:r>
            <w:r>
              <w:t>re management system based on big data and artificial intelligence technology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62" w:history="1">
              <w:r w:rsidR="007A4B9D">
                <w:rPr>
                  <w:rStyle w:val="Hyperlink"/>
                  <w:sz w:val="20"/>
                </w:rPr>
                <w:t>L.1316 (L.EEframe)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Energy efficiency framework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64" w:history="1">
              <w:r w:rsidR="007A4B9D">
                <w:rPr>
                  <w:rStyle w:val="Hyperlink"/>
                  <w:sz w:val="20"/>
                </w:rPr>
                <w:t>L.1380 (L.SE_BS)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Smart energy solution for telecom sites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66" w:history="1">
              <w:r w:rsidR="007A4B9D">
                <w:rPr>
                  <w:rStyle w:val="Hyperlink"/>
                  <w:sz w:val="20"/>
                </w:rPr>
                <w:t>L.1451 (L.MAAP)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Methodology for assessing the aggregated positive sector-level impacts of ICT in other sectors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68" w:history="1">
              <w:r w:rsidR="007A4B9D">
                <w:rPr>
                  <w:rStyle w:val="Hyperlink"/>
                  <w:sz w:val="20"/>
                </w:rPr>
                <w:t>L.1470 (L.Trajectories)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GHG emissions trajectories for the ICT sector compatible with the UNFCCC Paris Agreement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B20AAF" w:rsidRDefault="007A4B9D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20AA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20AAF" w:rsidRDefault="007A4B9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20AA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20AAF" w:rsidRDefault="00B20A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20AAF" w:rsidRDefault="00B20A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20AAF" w:rsidRDefault="00B20AA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70" w:history="1">
              <w:r w:rsidR="007A4B9D">
                <w:rPr>
                  <w:rStyle w:val="Hyperlink"/>
                  <w:sz w:val="20"/>
                </w:rPr>
                <w:t>J.1600 (J.pcnp-fmw)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Premium Cable Network Platform (PCNP) - Framework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19-07-01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2019-07-28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2019-10-06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B20AAF" w:rsidRDefault="007A4B9D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20AA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20AAF" w:rsidRDefault="007A4B9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20AA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20AAF" w:rsidRDefault="00B20A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20AAF" w:rsidRDefault="00B20A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20AAF" w:rsidRDefault="00B20AA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72" w:history="1">
              <w:r w:rsidR="007A4B9D">
                <w:rPr>
                  <w:rStyle w:val="Hyperlink"/>
                  <w:sz w:val="20"/>
                </w:rPr>
                <w:t>G.1033 (G.DFS)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QoS and QoE aspects of digital financial services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74" w:history="1">
              <w:r w:rsidR="007A4B9D">
                <w:rPr>
                  <w:rStyle w:val="Hyperlink"/>
                  <w:sz w:val="20"/>
                </w:rPr>
                <w:t>Y.1540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Internet protocol data communication service - IP packet transfer and availability performance parameters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2019-06-01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2019-06-28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2019-10-06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AJ</w:t>
            </w:r>
          </w:p>
        </w:tc>
      </w:tr>
    </w:tbl>
    <w:p w:rsidR="00B20AAF" w:rsidRDefault="007A4B9D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20AA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20AAF" w:rsidRDefault="007A4B9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20AA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20AAF" w:rsidRDefault="00B20A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20AAF" w:rsidRDefault="00B20A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20AAF" w:rsidRDefault="00B20AA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76" w:history="1">
              <w:r w:rsidR="007A4B9D">
                <w:rPr>
                  <w:rStyle w:val="Hyperlink"/>
                  <w:sz w:val="20"/>
                </w:rPr>
                <w:t>G.709/Y.1331 (2016) Cor.2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Interfaces for the optical transport network: Corrigendum 2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2019-11-05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B20AAF" w:rsidRDefault="007A4B9D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B20AA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B20AAF" w:rsidRDefault="007A4B9D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B20AA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B20AAF" w:rsidRDefault="00B20A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B20AAF" w:rsidRDefault="00B20AA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0AAF" w:rsidRDefault="007A4B9D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B20AAF" w:rsidRDefault="007A4B9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B20AAF" w:rsidRDefault="00B20AA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78" w:history="1">
              <w:r w:rsidR="007A4B9D">
                <w:rPr>
                  <w:rStyle w:val="Hyperlink"/>
                  <w:sz w:val="20"/>
                </w:rPr>
                <w:t>X.500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Edition 9 of Rec. ITU-T X.500 | ISO/IEC 9594-1 Information technology - Open Systems Interconnection - The Directory: Overview of concepts, models and services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80" w:history="1">
              <w:r w:rsidR="007A4B9D">
                <w:rPr>
                  <w:rStyle w:val="Hyperlink"/>
                  <w:sz w:val="20"/>
                </w:rPr>
                <w:t>X.501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Edition 9 of Rec. ITU-T X.501 | ISO/IEC 9594-2 Information technology - Open Systems Interconnection - The Directory: Models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82" w:history="1">
              <w:r w:rsidR="007A4B9D">
                <w:rPr>
                  <w:rStyle w:val="Hyperlink"/>
                  <w:sz w:val="20"/>
                </w:rPr>
                <w:t>X.509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Edition 9 of Rec. ITU-T X.509 | ISO/IEC 9594-8 Information technology - Open Systems Interconnection - The Directory: Public-key and attribute certificate frameworks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84" w:history="1">
              <w:r w:rsidR="007A4B9D">
                <w:rPr>
                  <w:rStyle w:val="Hyperlink"/>
                  <w:sz w:val="20"/>
                </w:rPr>
                <w:t>X.511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Edition 9 of Rec. ITU-T X.511 | ISO/IEC 9594-3 Information technology - Open Systems Interconnection - The Directory: A</w:t>
            </w:r>
            <w:r>
              <w:t>bstract service definition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86" w:history="1">
              <w:r w:rsidR="007A4B9D">
                <w:rPr>
                  <w:rStyle w:val="Hyperlink"/>
                  <w:sz w:val="20"/>
                </w:rPr>
                <w:t>X.518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Edition 9 of Rec. ITU-T X.518 | ISO/IEC 9594-4 Information technology - Open Systems Interconnection - The Directory: Procedures for distributed operation (</w:t>
            </w:r>
            <w:hyperlink r:id="rId87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88" w:history="1">
              <w:r w:rsidR="007A4B9D">
                <w:rPr>
                  <w:rStyle w:val="Hyperlink"/>
                  <w:sz w:val="20"/>
                </w:rPr>
                <w:t>X.519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Edition 9 of Rec. ITU-T X.519 | ISO/IEC 9594-5 Information technology - Open Systems Interconnection - The Directory: Protocol specifications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</w:t>
            </w:r>
            <w:r>
              <w:rPr>
                <w:sz w:val="20"/>
              </w:rPr>
              <w:t>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90" w:history="1">
              <w:r w:rsidR="007A4B9D">
                <w:rPr>
                  <w:rStyle w:val="Hyperlink"/>
                  <w:sz w:val="20"/>
                </w:rPr>
                <w:t>X.520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 xml:space="preserve">Edition 9 of Rec. ITU-T X.520 | ISO/IEC 9594-6 Information technology - Open Systems Interconnection - The Directory: Selected attribute types </w:t>
            </w:r>
            <w:r>
              <w:t>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92" w:history="1">
              <w:r w:rsidR="007A4B9D">
                <w:rPr>
                  <w:rStyle w:val="Hyperlink"/>
                  <w:sz w:val="20"/>
                </w:rPr>
                <w:t>X.521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Edition 9 of Rec. ITU-T X.521 | ISO/IEC 9594-7 Information technology - Open Systems Interconnection - The Directory: Selected object classes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</w:t>
            </w:r>
            <w:r>
              <w:rPr>
                <w:sz w:val="20"/>
              </w:rPr>
              <w:t>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94" w:history="1">
              <w:r w:rsidR="007A4B9D">
                <w:rPr>
                  <w:rStyle w:val="Hyperlink"/>
                  <w:sz w:val="20"/>
                </w:rPr>
                <w:t>X.525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Edition 9 of Rec. ITU-T X.525 | ISO/IEC 9594-9 Information technology - Open Systems Interconnection - The Directory: Replication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96" w:history="1">
              <w:r w:rsidR="007A4B9D">
                <w:rPr>
                  <w:rStyle w:val="Hyperlink"/>
                  <w:sz w:val="20"/>
                </w:rPr>
                <w:t>X.694 (2015) Cor.1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Information technol</w:t>
            </w:r>
            <w:r>
              <w:t>ogy - ASN.1 encoding rules: Mapping W3C XML schema definitions into ASN.1 Corrigendum 1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98" w:history="1">
              <w:r w:rsidR="007A4B9D">
                <w:rPr>
                  <w:rStyle w:val="Hyperlink"/>
                  <w:sz w:val="20"/>
                </w:rPr>
                <w:t>X.893 (2007) Cor.1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Information technology - Generic applications of ASN.1: Fast infoset security Technical Corrigendum 1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100" w:history="1">
              <w:r w:rsidR="007A4B9D">
                <w:rPr>
                  <w:rStyle w:val="Hyperlink"/>
                  <w:sz w:val="20"/>
                </w:rPr>
                <w:t>X.1702 (X.qrng-a)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Quantum noise random number generator architecture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102" w:history="1">
              <w:r w:rsidR="007A4B9D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Specification and Description Lang</w:t>
            </w:r>
            <w:r>
              <w:t>uage - Overview of SDL-2010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104" w:history="1">
              <w:r w:rsidR="007A4B9D">
                <w:rPr>
                  <w:rStyle w:val="Hyperlink"/>
                  <w:sz w:val="20"/>
                </w:rPr>
                <w:t>Z.100 Annex F1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Specification and Description Language - Overview of SDL-2010 - SDL formal definition: General overview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106" w:history="1">
              <w:r w:rsidR="007A4B9D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Specification and Description Language - Overview of SDL-2010 - SDL formal definition: Static semantics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108" w:history="1">
              <w:r w:rsidR="007A4B9D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Specification and Descr</w:t>
            </w:r>
            <w:r>
              <w:t>iption Language - Overview of SDL-2010 - SDL formal definition: Dynamic semantics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110" w:history="1">
              <w:r w:rsidR="007A4B9D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Specification and Description Language - Basic SDL-2010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112" w:history="1">
              <w:r w:rsidR="007A4B9D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Specification and Description Language - Comprehensive SDL-2010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114" w:history="1">
              <w:r w:rsidR="007A4B9D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Specification and Description La</w:t>
            </w:r>
            <w:r>
              <w:t>nguage - Shorthand notation and annotation in SDL-2010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116" w:history="1">
              <w:r w:rsidR="007A4B9D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Specification and Description Language - Data and action language in SDL-2010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118" w:history="1">
              <w:r w:rsidR="007A4B9D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Specification and Description Language - SDL-2010 combined with ASN.1 modules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120" w:history="1">
              <w:r w:rsidR="007A4B9D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Specification and Description La</w:t>
            </w:r>
            <w:r>
              <w:t>nguage - Common interchange format for SDL-2010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122" w:history="1">
              <w:r w:rsidR="007A4B9D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Specification and Description Language - Object-oriented data in SDL-2010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124" w:history="1">
              <w:r w:rsidR="007A4B9D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Testing and Test Control Notation version 3: TTCN-3 core language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126" w:history="1">
              <w:r w:rsidR="007A4B9D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Testing and Test Control Notat</w:t>
            </w:r>
            <w:r>
              <w:t>ion version 3: TTCN-3 language extensions: Configuration and deployment support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128" w:history="1">
              <w:r w:rsidR="007A4B9D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Testing and Test Control Notation version 3: TTCN-3 language extensions: Advanced Matching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130" w:history="1">
              <w:r w:rsidR="007A4B9D">
                <w:rPr>
                  <w:rStyle w:val="Hyperlink"/>
                  <w:sz w:val="20"/>
                </w:rPr>
                <w:t>Z.161.7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Testing and Test Control Notation version 3: TTCN-3 Language Extensions: Object-Oriented Features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132" w:history="1">
              <w:r w:rsidR="007A4B9D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Testing and Test Control Notatio</w:t>
            </w:r>
            <w:r>
              <w:t>n version 3: TTCN-3 control interface (TCI)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B20AAF">
        <w:trPr>
          <w:cantSplit/>
        </w:trPr>
        <w:tc>
          <w:tcPr>
            <w:tcW w:w="2090" w:type="dxa"/>
          </w:tcPr>
          <w:p w:rsidR="00B20AAF" w:rsidRDefault="00B20AAF">
            <w:hyperlink r:id="rId134" w:history="1">
              <w:r w:rsidR="007A4B9D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B20AAF" w:rsidRDefault="007A4B9D">
            <w:r>
              <w:t>Testing and Test Control Notation version 3: Using XML schema with TTCN-3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2019-09-16</w:t>
            </w:r>
          </w:p>
        </w:tc>
        <w:tc>
          <w:tcPr>
            <w:tcW w:w="115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>2019-10-13</w:t>
            </w:r>
          </w:p>
        </w:tc>
        <w:tc>
          <w:tcPr>
            <w:tcW w:w="88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115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80" w:type="dxa"/>
          </w:tcPr>
          <w:p w:rsidR="00B20AAF" w:rsidRDefault="00B20AAF">
            <w:pPr>
              <w:jc w:val="center"/>
            </w:pPr>
          </w:p>
        </w:tc>
        <w:tc>
          <w:tcPr>
            <w:tcW w:w="860" w:type="dxa"/>
          </w:tcPr>
          <w:p w:rsidR="00B20AAF" w:rsidRDefault="007A4B9D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B20AAF" w:rsidRDefault="00B20AA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B20AAF">
          <w:headerReference w:type="default" r:id="rId136"/>
          <w:footerReference w:type="default" r:id="rId137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B20AAF" w:rsidRDefault="007A4B9D">
      <w:r>
        <w:lastRenderedPageBreak/>
        <w:t>Annex 2</w:t>
      </w:r>
    </w:p>
    <w:p w:rsidR="00B20AAF" w:rsidRDefault="007A4B9D">
      <w:pPr>
        <w:jc w:val="center"/>
        <w:rPr>
          <w:szCs w:val="22"/>
        </w:rPr>
      </w:pPr>
      <w:r>
        <w:rPr>
          <w:szCs w:val="22"/>
        </w:rPr>
        <w:t>(to TSB AAP-68)</w:t>
      </w:r>
    </w:p>
    <w:p w:rsidR="00B20AAF" w:rsidRDefault="007A4B9D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B20AAF" w:rsidRDefault="007A4B9D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B20AAF" w:rsidRDefault="007A4B9D">
      <w:r>
        <w:t>1)</w:t>
      </w:r>
      <w:r>
        <w:tab/>
        <w:t xml:space="preserve">Go to AAP search Web page at </w:t>
      </w:r>
      <w:hyperlink r:id="rId138" w:history="1">
        <w:r>
          <w:rPr>
            <w:rStyle w:val="Hyperlink"/>
            <w:szCs w:val="22"/>
          </w:rPr>
          <w:t>https://www.itu.int/ITU-T/aap/</w:t>
        </w:r>
      </w:hyperlink>
    </w:p>
    <w:p w:rsidR="00B20AAF" w:rsidRDefault="0047454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9615" cy="216535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AAF" w:rsidRDefault="007A4B9D">
      <w:r>
        <w:t>2)</w:t>
      </w:r>
      <w:r>
        <w:tab/>
        <w:t>Select your Recommendation</w:t>
      </w:r>
    </w:p>
    <w:p w:rsidR="00B20AAF" w:rsidRDefault="0047454E">
      <w:pPr>
        <w:jc w:val="center"/>
        <w:rPr>
          <w:sz w:val="24"/>
        </w:rPr>
      </w:pPr>
      <w:r w:rsidRPr="00B20AAF">
        <w:rPr>
          <w:noProof/>
          <w:sz w:val="24"/>
          <w:lang w:eastAsia="en-GB"/>
        </w:rPr>
        <w:drawing>
          <wp:inline distT="0" distB="0" distL="0" distR="0">
            <wp:extent cx="5400040" cy="3217545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AAF" w:rsidRDefault="007A4B9D">
      <w:pPr>
        <w:keepNext/>
      </w:pPr>
      <w:r>
        <w:lastRenderedPageBreak/>
        <w:t>3)</w:t>
      </w:r>
      <w:r>
        <w:tab/>
        <w:t>Click the "Submit Comment" button</w:t>
      </w:r>
    </w:p>
    <w:p w:rsidR="00B20AAF" w:rsidRDefault="0047454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3220" cy="3183255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318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AAF" w:rsidRDefault="007A4B9D">
      <w:r>
        <w:t>4)</w:t>
      </w:r>
      <w:r>
        <w:tab/>
        <w:t>Complete the on-line form and click on "Submit"</w:t>
      </w:r>
    </w:p>
    <w:p w:rsidR="00B20AAF" w:rsidRDefault="0047454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AAF" w:rsidRDefault="007A4B9D">
      <w:r>
        <w:t>For more information, read the AAP tutorial on:</w:t>
      </w:r>
      <w:r>
        <w:tab/>
      </w:r>
      <w:r>
        <w:br/>
      </w:r>
      <w:hyperlink r:id="rId143" w:history="1">
        <w:r>
          <w:rPr>
            <w:rStyle w:val="Hyperlink"/>
          </w:rPr>
          <w:t>https://www.itu.int/ITU-T/aapinfo/files/AAPTutorial.pdf</w:t>
        </w:r>
      </w:hyperlink>
    </w:p>
    <w:p w:rsidR="00B20AAF" w:rsidRDefault="007A4B9D">
      <w:r>
        <w:br w:type="page"/>
      </w:r>
      <w:r>
        <w:lastRenderedPageBreak/>
        <w:t>Annex 3</w:t>
      </w:r>
    </w:p>
    <w:p w:rsidR="00B20AAF" w:rsidRDefault="007A4B9D">
      <w:pPr>
        <w:jc w:val="center"/>
        <w:rPr>
          <w:szCs w:val="22"/>
        </w:rPr>
      </w:pPr>
      <w:r>
        <w:rPr>
          <w:szCs w:val="22"/>
        </w:rPr>
        <w:t>(to TSB AAP-68)</w:t>
      </w:r>
    </w:p>
    <w:p w:rsidR="00B20AAF" w:rsidRDefault="007A4B9D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B20AAF" w:rsidRDefault="007A4B9D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</w:t>
      </w:r>
      <w:r>
        <w:rPr>
          <w:i/>
          <w:iCs/>
          <w:szCs w:val="22"/>
        </w:rPr>
        <w:t xml:space="preserve">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2"/>
        <w:gridCol w:w="7578"/>
      </w:tblGrid>
      <w:tr w:rsidR="00B20AAF">
        <w:tc>
          <w:tcPr>
            <w:tcW w:w="5000" w:type="pct"/>
            <w:gridSpan w:val="2"/>
            <w:shd w:val="clear" w:color="auto" w:fill="EFFAFF"/>
          </w:tcPr>
          <w:p w:rsidR="00B20AAF" w:rsidRDefault="007A4B9D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B20A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20AAF" w:rsidRDefault="007A4B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20AAF" w:rsidRDefault="00B20AAF">
            <w:pPr>
              <w:pStyle w:val="Tabletext"/>
            </w:pPr>
          </w:p>
        </w:tc>
      </w:tr>
      <w:tr w:rsidR="00B20A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20AAF" w:rsidRDefault="007A4B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20AAF" w:rsidRDefault="00B20AAF">
            <w:pPr>
              <w:pStyle w:val="Tabletext"/>
            </w:pPr>
          </w:p>
        </w:tc>
      </w:tr>
      <w:tr w:rsidR="00B20A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20AAF" w:rsidRDefault="007A4B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20AAF" w:rsidRDefault="00B20AAF">
            <w:pPr>
              <w:pStyle w:val="Tabletext"/>
            </w:pPr>
          </w:p>
        </w:tc>
      </w:tr>
      <w:tr w:rsidR="00B20A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20AAF" w:rsidRDefault="007A4B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20AAF" w:rsidRDefault="00B20AAF">
            <w:pPr>
              <w:pStyle w:val="Tabletext"/>
            </w:pPr>
          </w:p>
        </w:tc>
      </w:tr>
      <w:tr w:rsidR="00B20AA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B20AAF" w:rsidRDefault="007A4B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20AAF" w:rsidRDefault="007A4B9D">
            <w:pPr>
              <w:pStyle w:val="Tabletext"/>
            </w:pPr>
            <w:r>
              <w:br/>
            </w:r>
            <w:r w:rsidR="00B20AA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AAF">
              <w:fldChar w:fldCharType="separate"/>
            </w:r>
            <w:r w:rsidR="00B20AA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B20AA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AAF">
              <w:fldChar w:fldCharType="separate"/>
            </w:r>
            <w:r w:rsidR="00B20AAF">
              <w:fldChar w:fldCharType="end"/>
            </w:r>
            <w:r>
              <w:t xml:space="preserve"> Additional Review (AR)</w:t>
            </w:r>
          </w:p>
        </w:tc>
      </w:tr>
      <w:tr w:rsidR="00B20A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20AAF" w:rsidRDefault="007A4B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B20AAF" w:rsidRDefault="00B20AAF">
            <w:pPr>
              <w:pStyle w:val="Tabletext"/>
            </w:pPr>
          </w:p>
        </w:tc>
      </w:tr>
      <w:tr w:rsidR="00B20A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20AAF" w:rsidRDefault="007A4B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20AAF" w:rsidRDefault="00B20AAF">
            <w:pPr>
              <w:pStyle w:val="Tabletext"/>
            </w:pPr>
          </w:p>
        </w:tc>
      </w:tr>
      <w:tr w:rsidR="00B20A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20AAF" w:rsidRDefault="007A4B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20AAF" w:rsidRDefault="00B20AAF">
            <w:pPr>
              <w:pStyle w:val="Tabletext"/>
            </w:pPr>
          </w:p>
        </w:tc>
      </w:tr>
      <w:tr w:rsidR="00B20A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20AAF" w:rsidRDefault="007A4B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20AAF" w:rsidRDefault="00B20AAF">
            <w:pPr>
              <w:pStyle w:val="Tabletext"/>
            </w:pPr>
          </w:p>
        </w:tc>
      </w:tr>
      <w:tr w:rsidR="00B20A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20AAF" w:rsidRDefault="007A4B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20AAF" w:rsidRDefault="00B20AAF">
            <w:pPr>
              <w:pStyle w:val="Tabletext"/>
            </w:pPr>
          </w:p>
        </w:tc>
      </w:tr>
      <w:tr w:rsidR="00B20A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20AAF" w:rsidRDefault="007A4B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20AAF" w:rsidRDefault="00B20AAF">
            <w:pPr>
              <w:pStyle w:val="Tabletext"/>
            </w:pPr>
          </w:p>
        </w:tc>
      </w:tr>
      <w:tr w:rsidR="00B20AA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B20AAF" w:rsidRDefault="007A4B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B20AAF" w:rsidRDefault="00B20AAF">
            <w:pPr>
              <w:pStyle w:val="Tabletext"/>
            </w:pPr>
          </w:p>
        </w:tc>
      </w:tr>
      <w:tr w:rsidR="00B20AAF">
        <w:tc>
          <w:tcPr>
            <w:tcW w:w="1623" w:type="pct"/>
            <w:shd w:val="clear" w:color="auto" w:fill="EFFAFF"/>
            <w:vAlign w:val="center"/>
          </w:tcPr>
          <w:p w:rsidR="00B20AAF" w:rsidRDefault="007A4B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B20AAF" w:rsidRDefault="007A4B9D">
            <w:pPr>
              <w:pStyle w:val="Tabletext"/>
            </w:pPr>
            <w:r>
              <w:br/>
            </w:r>
            <w:r w:rsidR="00B20AA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AAF">
              <w:fldChar w:fldCharType="separate"/>
            </w:r>
            <w:r w:rsidR="00B20AAF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B20AA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20AAF">
              <w:fldChar w:fldCharType="separate"/>
            </w:r>
            <w:r w:rsidR="00B20AAF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B20AAF">
        <w:tc>
          <w:tcPr>
            <w:tcW w:w="1623" w:type="pct"/>
            <w:shd w:val="clear" w:color="auto" w:fill="EFFAFF"/>
            <w:vAlign w:val="center"/>
          </w:tcPr>
          <w:p w:rsidR="00B20AAF" w:rsidRDefault="007A4B9D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B20AAF" w:rsidRDefault="007A4B9D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B20AAF" w:rsidRDefault="007A4B9D">
      <w:pPr>
        <w:rPr>
          <w:szCs w:val="22"/>
        </w:rPr>
      </w:pPr>
      <w:r>
        <w:tab/>
      </w:r>
      <w:r w:rsidR="00B20AAF" w:rsidRPr="00B20AA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B20AAF">
        <w:rPr>
          <w:szCs w:val="22"/>
        </w:rPr>
      </w:r>
      <w:r w:rsidR="00B20AAF">
        <w:rPr>
          <w:szCs w:val="22"/>
        </w:rPr>
        <w:fldChar w:fldCharType="separate"/>
      </w:r>
      <w:r w:rsidR="00B20AA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B20AAF" w:rsidRDefault="007A4B9D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4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B20AAF" w:rsidRDefault="00B20AAF">
      <w:pPr>
        <w:rPr>
          <w:i/>
          <w:iCs/>
          <w:szCs w:val="22"/>
        </w:rPr>
      </w:pPr>
    </w:p>
    <w:sectPr w:rsidR="00B20AAF" w:rsidSect="00B20AAF">
      <w:headerReference w:type="default" r:id="rId145"/>
      <w:footerReference w:type="default" r:id="rId146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B9D" w:rsidRDefault="007A4B9D">
      <w:r>
        <w:separator/>
      </w:r>
    </w:p>
  </w:endnote>
  <w:endnote w:type="continuationSeparator" w:id="0">
    <w:p w:rsidR="007A4B9D" w:rsidRDefault="007A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AF" w:rsidRDefault="007A4B9D">
    <w:pPr>
      <w:pStyle w:val="Footer"/>
    </w:pPr>
    <w:r>
      <w:rPr>
        <w:sz w:val="18"/>
        <w:szCs w:val="18"/>
        <w:lang w:val="en-US"/>
      </w:rPr>
      <w:t>TSB AAP-68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B20AAF">
      <w:tc>
        <w:tcPr>
          <w:tcW w:w="1985" w:type="dxa"/>
        </w:tcPr>
        <w:p w:rsidR="00B20AAF" w:rsidRDefault="007A4B9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B20AAF" w:rsidRDefault="007A4B9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B20AAF" w:rsidRDefault="007A4B9D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B20AAF" w:rsidRDefault="007A4B9D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B20AAF" w:rsidRDefault="007A4B9D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B20AAF" w:rsidRDefault="00B20AA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AF" w:rsidRDefault="007A4B9D">
    <w:pPr>
      <w:pStyle w:val="Footer"/>
    </w:pPr>
    <w:r>
      <w:rPr>
        <w:sz w:val="18"/>
        <w:szCs w:val="18"/>
        <w:lang w:val="en-US"/>
      </w:rPr>
      <w:t>TSB AAP-68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AF" w:rsidRDefault="007A4B9D">
    <w:pPr>
      <w:pStyle w:val="Footer"/>
    </w:pPr>
    <w:r>
      <w:rPr>
        <w:sz w:val="18"/>
        <w:szCs w:val="18"/>
        <w:lang w:val="en-US"/>
      </w:rPr>
      <w:t>TSB AAP-68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2019-10-16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B9D" w:rsidRDefault="007A4B9D">
      <w:r>
        <w:t>____________________</w:t>
      </w:r>
    </w:p>
  </w:footnote>
  <w:footnote w:type="continuationSeparator" w:id="0">
    <w:p w:rsidR="007A4B9D" w:rsidRDefault="007A4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AF" w:rsidRDefault="007A4B9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20AA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20AAF">
      <w:rPr>
        <w:rStyle w:val="PageNumber"/>
        <w:szCs w:val="18"/>
      </w:rPr>
      <w:fldChar w:fldCharType="separate"/>
    </w:r>
    <w:r w:rsidR="0047454E">
      <w:rPr>
        <w:rStyle w:val="PageNumber"/>
        <w:noProof/>
        <w:szCs w:val="18"/>
      </w:rPr>
      <w:t>2</w:t>
    </w:r>
    <w:r w:rsidR="00B20AA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AF" w:rsidRDefault="007A4B9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20AA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20AAF">
      <w:rPr>
        <w:rStyle w:val="PageNumber"/>
        <w:szCs w:val="18"/>
      </w:rPr>
      <w:fldChar w:fldCharType="separate"/>
    </w:r>
    <w:r w:rsidR="0047454E">
      <w:rPr>
        <w:rStyle w:val="PageNumber"/>
        <w:noProof/>
        <w:szCs w:val="18"/>
      </w:rPr>
      <w:t>11</w:t>
    </w:r>
    <w:r w:rsidR="00B20AA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AAF" w:rsidRDefault="007A4B9D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B20AA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B20AAF">
      <w:rPr>
        <w:rStyle w:val="PageNumber"/>
        <w:szCs w:val="18"/>
      </w:rPr>
      <w:fldChar w:fldCharType="separate"/>
    </w:r>
    <w:r w:rsidR="0047454E">
      <w:rPr>
        <w:rStyle w:val="PageNumber"/>
        <w:noProof/>
        <w:szCs w:val="18"/>
      </w:rPr>
      <w:t>14</w:t>
    </w:r>
    <w:r w:rsidR="00B20AA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AF"/>
    <w:rsid w:val="0047454E"/>
    <w:rsid w:val="007A4B9D"/>
    <w:rsid w:val="00B2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BE81EE-E9E4-45A5-9299-C359C014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117" Type="http://schemas.openxmlformats.org/officeDocument/2006/relationships/hyperlink" Target="https://www.itu.int/ITU-T/aap/dologin_aap.asp?id=T010200215D0801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560" TargetMode="External"/><Relationship Id="rId47" Type="http://schemas.openxmlformats.org/officeDocument/2006/relationships/hyperlink" Target="https://www.itu.int/ITU-T/aap/dologin_aap.asp?id=T01020021720801MSWE.docx&amp;group=5" TargetMode="External"/><Relationship Id="rId63" Type="http://schemas.openxmlformats.org/officeDocument/2006/relationships/hyperlink" Target="https://www.itu.int/ITU-T/aap/dologin_aap.asp?id=T01020021790801MSWE.docx&amp;group=5" TargetMode="External"/><Relationship Id="rId68" Type="http://schemas.openxmlformats.org/officeDocument/2006/relationships/hyperlink" Target="http://www.itu.int/itu-t/aap/AAPRecDetails.aspx?AAPSeqNo=8574" TargetMode="External"/><Relationship Id="rId84" Type="http://schemas.openxmlformats.org/officeDocument/2006/relationships/hyperlink" Target="http://www.itu.int/itu-t/aap/AAPRecDetails.aspx?AAPSeqNo=8530" TargetMode="External"/><Relationship Id="rId89" Type="http://schemas.openxmlformats.org/officeDocument/2006/relationships/hyperlink" Target="https://www.itu.int/ITU-T/aap/dologin_aap.asp?id=T01020021540801MSWE.docx&amp;group=17" TargetMode="External"/><Relationship Id="rId112" Type="http://schemas.openxmlformats.org/officeDocument/2006/relationships/hyperlink" Target="http://www.itu.int/itu-t/aap/AAPRecDetails.aspx?AAPSeqNo=8539" TargetMode="External"/><Relationship Id="rId133" Type="http://schemas.openxmlformats.org/officeDocument/2006/relationships/hyperlink" Target="https://www.itu.int/ITU-T/aap/dologin_aap.asp?id=T01020021640801MSWE.docx&amp;group=17" TargetMode="External"/><Relationship Id="rId138" Type="http://schemas.openxmlformats.org/officeDocument/2006/relationships/hyperlink" Target="https://www.itu.int/ITU-T/aap/" TargetMode="External"/><Relationship Id="rId16" Type="http://schemas.openxmlformats.org/officeDocument/2006/relationships/hyperlink" Target="https://www.itu.int/ITU-T/studygroups/com02" TargetMode="External"/><Relationship Id="rId107" Type="http://schemas.openxmlformats.org/officeDocument/2006/relationships/hyperlink" Target="https://www.itu.int/ITU-T/aap/dologin_aap.asp?id=T010200216D0801MSWE.docx&amp;group=17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1760801MSWE.docx&amp;group=5" TargetMode="External"/><Relationship Id="rId58" Type="http://schemas.openxmlformats.org/officeDocument/2006/relationships/hyperlink" Target="http://www.itu.int/itu-t/aap/AAPRecDetails.aspx?AAPSeqNo=8570" TargetMode="External"/><Relationship Id="rId74" Type="http://schemas.openxmlformats.org/officeDocument/2006/relationships/hyperlink" Target="http://www.itu.int/itu-t/aap/AAPRecDetails.aspx?AAPSeqNo=8439" TargetMode="External"/><Relationship Id="rId79" Type="http://schemas.openxmlformats.org/officeDocument/2006/relationships/hyperlink" Target="https://www.itu.int/ITU-T/aap/dologin_aap.asp?id=T010200214F0801MSWE.docx&amp;group=17" TargetMode="External"/><Relationship Id="rId102" Type="http://schemas.openxmlformats.org/officeDocument/2006/relationships/hyperlink" Target="http://www.itu.int/itu-t/aap/AAPRecDetails.aspx?AAPSeqNo=8552" TargetMode="External"/><Relationship Id="rId123" Type="http://schemas.openxmlformats.org/officeDocument/2006/relationships/hyperlink" Target="https://www.itu.int/ITU-T/aap/dologin_aap.asp?id=T01020021600801MSWE.docx&amp;group=17" TargetMode="External"/><Relationship Id="rId128" Type="http://schemas.openxmlformats.org/officeDocument/2006/relationships/hyperlink" Target="http://www.itu.int/itu-t/aap/AAPRecDetails.aspx?AAPSeqNo=8547" TargetMode="External"/><Relationship Id="rId144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533" TargetMode="External"/><Relationship Id="rId95" Type="http://schemas.openxmlformats.org/officeDocument/2006/relationships/hyperlink" Target="https://www.itu.int/ITU-T/aap/dologin_aap.asp?id=T01020021570801MSWE.docx&amp;group=17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1700801MSWE.docx&amp;group=5" TargetMode="External"/><Relationship Id="rId48" Type="http://schemas.openxmlformats.org/officeDocument/2006/relationships/hyperlink" Target="http://www.itu.int/itu-t/aap/AAPRecDetails.aspx?AAPSeqNo=8564" TargetMode="External"/><Relationship Id="rId64" Type="http://schemas.openxmlformats.org/officeDocument/2006/relationships/hyperlink" Target="http://www.itu.int/itu-t/aap/AAPRecDetails.aspx?AAPSeqNo=8572" TargetMode="External"/><Relationship Id="rId69" Type="http://schemas.openxmlformats.org/officeDocument/2006/relationships/hyperlink" Target="https://www.itu.int/ITU-T/aap/dologin_aap.asp?id=T010200217E0801MSWE.docx&amp;group=5" TargetMode="External"/><Relationship Id="rId113" Type="http://schemas.openxmlformats.org/officeDocument/2006/relationships/hyperlink" Target="https://www.itu.int/ITU-T/aap/dologin_aap.asp?id=T010200215B0801MSWE.docx&amp;group=17" TargetMode="External"/><Relationship Id="rId118" Type="http://schemas.openxmlformats.org/officeDocument/2006/relationships/hyperlink" Target="http://www.itu.int/itu-t/aap/AAPRecDetails.aspx?AAPSeqNo=8542" TargetMode="External"/><Relationship Id="rId134" Type="http://schemas.openxmlformats.org/officeDocument/2006/relationships/hyperlink" Target="http://www.itu.int/itu-t/aap/AAPRecDetails.aspx?AAPSeqNo=8549" TargetMode="External"/><Relationship Id="rId139" Type="http://schemas.openxmlformats.org/officeDocument/2006/relationships/image" Target="media/image2.gif"/><Relationship Id="rId80" Type="http://schemas.openxmlformats.org/officeDocument/2006/relationships/hyperlink" Target="http://www.itu.int/itu-t/aap/AAPRecDetails.aspx?AAPSeqNo=8528" TargetMode="External"/><Relationship Id="rId85" Type="http://schemas.openxmlformats.org/officeDocument/2006/relationships/hyperlink" Target="https://www.itu.int/ITU-T/aap/dologin_aap.asp?id=T01020021520801MSWE.docx&amp;group=17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563" TargetMode="External"/><Relationship Id="rId46" Type="http://schemas.openxmlformats.org/officeDocument/2006/relationships/hyperlink" Target="http://www.itu.int/itu-t/aap/AAPRecDetails.aspx?AAPSeqNo=8562" TargetMode="External"/><Relationship Id="rId59" Type="http://schemas.openxmlformats.org/officeDocument/2006/relationships/hyperlink" Target="https://www.itu.int/ITU-T/aap/dologin_aap.asp?id=T010200217A0801MSWE.docx&amp;group=5" TargetMode="External"/><Relationship Id="rId67" Type="http://schemas.openxmlformats.org/officeDocument/2006/relationships/hyperlink" Target="https://www.itu.int/ITU-T/aap/dologin_aap.asp?id=T010200217D0801MSWE.docx&amp;group=5" TargetMode="External"/><Relationship Id="rId103" Type="http://schemas.openxmlformats.org/officeDocument/2006/relationships/hyperlink" Target="https://www.itu.int/ITU-T/aap/dologin_aap.asp?id=T01020021680801MSWE.docx&amp;group=17" TargetMode="External"/><Relationship Id="rId108" Type="http://schemas.openxmlformats.org/officeDocument/2006/relationships/hyperlink" Target="http://www.itu.int/itu-t/aap/AAPRecDetails.aspx?AAPSeqNo=8558" TargetMode="External"/><Relationship Id="rId116" Type="http://schemas.openxmlformats.org/officeDocument/2006/relationships/hyperlink" Target="http://www.itu.int/itu-t/aap/AAPRecDetails.aspx?AAPSeqNo=8541" TargetMode="External"/><Relationship Id="rId124" Type="http://schemas.openxmlformats.org/officeDocument/2006/relationships/hyperlink" Target="http://www.itu.int/itu-t/aap/AAPRecDetails.aspx?AAPSeqNo=8545" TargetMode="External"/><Relationship Id="rId129" Type="http://schemas.openxmlformats.org/officeDocument/2006/relationships/hyperlink" Target="https://www.itu.int/ITU-T/aap/dologin_aap.asp?id=T01020021630801MSWE.docx&amp;group=17" TargetMode="External"/><Relationship Id="rId137" Type="http://schemas.openxmlformats.org/officeDocument/2006/relationships/footer" Target="footer3.xm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16F0801MSWE.docx&amp;group=5" TargetMode="External"/><Relationship Id="rId54" Type="http://schemas.openxmlformats.org/officeDocument/2006/relationships/hyperlink" Target="http://www.itu.int/itu-t/aap/AAPRecDetails.aspx?AAPSeqNo=8567" TargetMode="External"/><Relationship Id="rId62" Type="http://schemas.openxmlformats.org/officeDocument/2006/relationships/hyperlink" Target="http://www.itu.int/itu-t/aap/AAPRecDetails.aspx?AAPSeqNo=8569" TargetMode="External"/><Relationship Id="rId70" Type="http://schemas.openxmlformats.org/officeDocument/2006/relationships/hyperlink" Target="http://www.itu.int/itu-t/aap/AAPRecDetails.aspx?AAPSeqNo=8469" TargetMode="External"/><Relationship Id="rId75" Type="http://schemas.openxmlformats.org/officeDocument/2006/relationships/hyperlink" Target="https://www.itu.int/ITU-T/aap/dologin_aap.asp?id=T01020020F70801MSWE.docx&amp;group=12" TargetMode="External"/><Relationship Id="rId83" Type="http://schemas.openxmlformats.org/officeDocument/2006/relationships/hyperlink" Target="https://www.itu.int/ITU-T/aap/dologin_aap.asp?id=T01020021510801MSWE.docx&amp;group=17" TargetMode="External"/><Relationship Id="rId88" Type="http://schemas.openxmlformats.org/officeDocument/2006/relationships/hyperlink" Target="http://www.itu.int/itu-t/aap/AAPRecDetails.aspx?AAPSeqNo=8532" TargetMode="External"/><Relationship Id="rId91" Type="http://schemas.openxmlformats.org/officeDocument/2006/relationships/hyperlink" Target="https://www.itu.int/ITU-T/aap/dologin_aap.asp?id=T01020021550801MSWE.docx&amp;group=17" TargetMode="External"/><Relationship Id="rId96" Type="http://schemas.openxmlformats.org/officeDocument/2006/relationships/hyperlink" Target="http://www.itu.int/itu-t/aap/AAPRecDetails.aspx?AAPSeqNo=8536" TargetMode="External"/><Relationship Id="rId111" Type="http://schemas.openxmlformats.org/officeDocument/2006/relationships/hyperlink" Target="https://www.itu.int/ITU-T/aap/dologin_aap.asp?id=T010200215A0801MSWE.docx&amp;group=17" TargetMode="External"/><Relationship Id="rId132" Type="http://schemas.openxmlformats.org/officeDocument/2006/relationships/hyperlink" Target="http://www.itu.int/itu-t/aap/AAPRecDetails.aspx?AAPSeqNo=8548" TargetMode="External"/><Relationship Id="rId140" Type="http://schemas.openxmlformats.org/officeDocument/2006/relationships/image" Target="media/image3.gif"/><Relationship Id="rId14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1740801MSWE.docx&amp;group=5" TargetMode="External"/><Relationship Id="rId57" Type="http://schemas.openxmlformats.org/officeDocument/2006/relationships/hyperlink" Target="https://www.itu.int/ITU-T/aap/dologin_aap.asp?id=T01020021780801MSWE.docx&amp;group=5" TargetMode="External"/><Relationship Id="rId106" Type="http://schemas.openxmlformats.org/officeDocument/2006/relationships/hyperlink" Target="http://www.itu.int/itu-t/aap/AAPRecDetails.aspx?AAPSeqNo=8557" TargetMode="External"/><Relationship Id="rId114" Type="http://schemas.openxmlformats.org/officeDocument/2006/relationships/hyperlink" Target="http://www.itu.int/itu-t/aap/AAPRecDetails.aspx?AAPSeqNo=8540" TargetMode="External"/><Relationship Id="rId119" Type="http://schemas.openxmlformats.org/officeDocument/2006/relationships/hyperlink" Target="https://www.itu.int/ITU-T/aap/dologin_aap.asp?id=T010200215E0801MSWE.docx&amp;group=17" TargetMode="External"/><Relationship Id="rId127" Type="http://schemas.openxmlformats.org/officeDocument/2006/relationships/hyperlink" Target="https://www.itu.int/ITU-T/aap/dologin_aap.asp?id=T0102002162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561" TargetMode="External"/><Relationship Id="rId52" Type="http://schemas.openxmlformats.org/officeDocument/2006/relationships/hyperlink" Target="http://www.itu.int/itu-t/aap/AAPRecDetails.aspx?AAPSeqNo=8566" TargetMode="External"/><Relationship Id="rId60" Type="http://schemas.openxmlformats.org/officeDocument/2006/relationships/hyperlink" Target="http://www.itu.int/itu-t/aap/AAPRecDetails.aspx?AAPSeqNo=8571" TargetMode="External"/><Relationship Id="rId65" Type="http://schemas.openxmlformats.org/officeDocument/2006/relationships/hyperlink" Target="https://www.itu.int/ITU-T/aap/dologin_aap.asp?id=T010200217C0801MSWE.docx&amp;group=5" TargetMode="External"/><Relationship Id="rId73" Type="http://schemas.openxmlformats.org/officeDocument/2006/relationships/hyperlink" Target="https://www.itu.int/ITU-T/aap/dologin_aap.asp?id=T01020021670801MSWE.docx&amp;group=12" TargetMode="External"/><Relationship Id="rId78" Type="http://schemas.openxmlformats.org/officeDocument/2006/relationships/hyperlink" Target="http://www.itu.int/itu-t/aap/AAPRecDetails.aspx?AAPSeqNo=8527" TargetMode="External"/><Relationship Id="rId81" Type="http://schemas.openxmlformats.org/officeDocument/2006/relationships/hyperlink" Target="https://www.itu.int/ITU-T/aap/dologin_aap.asp?id=T01020021500801MSWE.docx&amp;group=17" TargetMode="External"/><Relationship Id="rId86" Type="http://schemas.openxmlformats.org/officeDocument/2006/relationships/hyperlink" Target="http://www.itu.int/itu-t/aap/AAPRecDetails.aspx?AAPSeqNo=8531" TargetMode="External"/><Relationship Id="rId94" Type="http://schemas.openxmlformats.org/officeDocument/2006/relationships/hyperlink" Target="http://www.itu.int/itu-t/aap/AAPRecDetails.aspx?AAPSeqNo=8535" TargetMode="External"/><Relationship Id="rId99" Type="http://schemas.openxmlformats.org/officeDocument/2006/relationships/hyperlink" Target="https://www.itu.int/ITU-T/aap/dologin_aap.asp?id=T01020021590801MSWE.docx&amp;group=17" TargetMode="External"/><Relationship Id="rId101" Type="http://schemas.openxmlformats.org/officeDocument/2006/relationships/hyperlink" Target="https://www.itu.int/ITU-T/aap/dologin_aap.asp?id=T01020021860801MSWE.docx&amp;group=17" TargetMode="External"/><Relationship Id="rId122" Type="http://schemas.openxmlformats.org/officeDocument/2006/relationships/hyperlink" Target="http://www.itu.int/itu-t/aap/AAPRecDetails.aspx?AAPSeqNo=8544" TargetMode="External"/><Relationship Id="rId130" Type="http://schemas.openxmlformats.org/officeDocument/2006/relationships/hyperlink" Target="http://www.itu.int/itu-t/aap/AAPRecDetails.aspx?AAPSeqNo=8550" TargetMode="External"/><Relationship Id="rId135" Type="http://schemas.openxmlformats.org/officeDocument/2006/relationships/hyperlink" Target="https://www.itu.int/ITU-T/aap/dologin_aap.asp?id=T01020021650801MSWE.docx&amp;group=17" TargetMode="External"/><Relationship Id="rId143" Type="http://schemas.openxmlformats.org/officeDocument/2006/relationships/hyperlink" Target="https://www.itu.int/ITU-T/aapinfo/files/AAPTutorial.pdf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1730801MSWE.docx&amp;group=5" TargetMode="External"/><Relationship Id="rId109" Type="http://schemas.openxmlformats.org/officeDocument/2006/relationships/hyperlink" Target="https://www.itu.int/ITU-T/aap/dologin_aap.asp?id=T010200216E0801MSWE.docx&amp;group=17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8565" TargetMode="External"/><Relationship Id="rId55" Type="http://schemas.openxmlformats.org/officeDocument/2006/relationships/hyperlink" Target="https://www.itu.int/ITU-T/aap/dologin_aap.asp?id=T01020021770801MSWE.docx&amp;group=5" TargetMode="External"/><Relationship Id="rId76" Type="http://schemas.openxmlformats.org/officeDocument/2006/relationships/hyperlink" Target="http://www.itu.int/itu-t/aap/AAPRecDetails.aspx?AAPSeqNo=8502" TargetMode="External"/><Relationship Id="rId97" Type="http://schemas.openxmlformats.org/officeDocument/2006/relationships/hyperlink" Target="https://www.itu.int/ITU-T/aap/dologin_aap.asp?id=T01020021580802MSWE.docx&amp;group=17" TargetMode="External"/><Relationship Id="rId104" Type="http://schemas.openxmlformats.org/officeDocument/2006/relationships/hyperlink" Target="http://www.itu.int/itu-t/aap/AAPRecDetails.aspx?AAPSeqNo=8556" TargetMode="External"/><Relationship Id="rId120" Type="http://schemas.openxmlformats.org/officeDocument/2006/relationships/hyperlink" Target="http://www.itu.int/itu-t/aap/AAPRecDetails.aspx?AAPSeqNo=8543" TargetMode="External"/><Relationship Id="rId125" Type="http://schemas.openxmlformats.org/officeDocument/2006/relationships/hyperlink" Target="https://www.itu.int/ITU-T/aap/dologin_aap.asp?id=T01020021610801MSWE.docx&amp;group=17" TargetMode="External"/><Relationship Id="rId141" Type="http://schemas.openxmlformats.org/officeDocument/2006/relationships/image" Target="media/image4.gif"/><Relationship Id="rId146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1150801MSWE.docx&amp;group=9" TargetMode="External"/><Relationship Id="rId92" Type="http://schemas.openxmlformats.org/officeDocument/2006/relationships/hyperlink" Target="http://www.itu.int/itu-t/aap/AAPRecDetails.aspx?AAPSeqNo=8534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8559" TargetMode="External"/><Relationship Id="rId45" Type="http://schemas.openxmlformats.org/officeDocument/2006/relationships/hyperlink" Target="https://www.itu.int/ITU-T/aap/dologin_aap.asp?id=T01020021710801MSWE.docx&amp;group=5" TargetMode="External"/><Relationship Id="rId66" Type="http://schemas.openxmlformats.org/officeDocument/2006/relationships/hyperlink" Target="http://www.itu.int/itu-t/aap/AAPRecDetails.aspx?AAPSeqNo=8573" TargetMode="External"/><Relationship Id="rId87" Type="http://schemas.openxmlformats.org/officeDocument/2006/relationships/hyperlink" Target="https://www.itu.int/ITU-T/aap/dologin_aap.asp?id=T01020021530801MSWE.docx&amp;group=17" TargetMode="External"/><Relationship Id="rId110" Type="http://schemas.openxmlformats.org/officeDocument/2006/relationships/hyperlink" Target="http://www.itu.int/itu-t/aap/AAPRecDetails.aspx?AAPSeqNo=8538" TargetMode="External"/><Relationship Id="rId115" Type="http://schemas.openxmlformats.org/officeDocument/2006/relationships/hyperlink" Target="https://www.itu.int/ITU-T/aap/dologin_aap.asp?id=T010200215C0801MSWE.docx&amp;group=17" TargetMode="External"/><Relationship Id="rId131" Type="http://schemas.openxmlformats.org/officeDocument/2006/relationships/hyperlink" Target="https://www.itu.int/ITU-T/aap/dologin_aap.asp?id=T01020021660801MSWE.docx&amp;group=17" TargetMode="External"/><Relationship Id="rId136" Type="http://schemas.openxmlformats.org/officeDocument/2006/relationships/header" Target="header2.xml"/><Relationship Id="rId61" Type="http://schemas.openxmlformats.org/officeDocument/2006/relationships/hyperlink" Target="https://www.itu.int/ITU-T/aap/dologin_aap.asp?id=T010200217B0801MSWE.docx&amp;group=5" TargetMode="External"/><Relationship Id="rId82" Type="http://schemas.openxmlformats.org/officeDocument/2006/relationships/hyperlink" Target="http://www.itu.int/itu-t/aap/AAPRecDetails.aspx?AAPSeqNo=8529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568" TargetMode="External"/><Relationship Id="rId77" Type="http://schemas.openxmlformats.org/officeDocument/2006/relationships/hyperlink" Target="https://www.itu.int/ITU-T/aap/dologin_aap.asp?id=T01020021360801MSWE.docx&amp;group=15" TargetMode="External"/><Relationship Id="rId100" Type="http://schemas.openxmlformats.org/officeDocument/2006/relationships/hyperlink" Target="http://www.itu.int/itu-t/aap/AAPRecDetails.aspx?AAPSeqNo=8582" TargetMode="External"/><Relationship Id="rId105" Type="http://schemas.openxmlformats.org/officeDocument/2006/relationships/hyperlink" Target="https://www.itu.int/ITU-T/aap/dologin_aap.asp?id=T010200216C0801MSWE.docx&amp;group=17" TargetMode="External"/><Relationship Id="rId126" Type="http://schemas.openxmlformats.org/officeDocument/2006/relationships/hyperlink" Target="http://www.itu.int/itu-t/aap/AAPRecDetails.aspx?AAPSeqNo=8546" TargetMode="External"/><Relationship Id="rId147" Type="http://schemas.openxmlformats.org/officeDocument/2006/relationships/fontTable" Target="fontTable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1750801MSWE.docx&amp;group=5" TargetMode="External"/><Relationship Id="rId72" Type="http://schemas.openxmlformats.org/officeDocument/2006/relationships/hyperlink" Target="http://www.itu.int/itu-t/aap/AAPRecDetails.aspx?AAPSeqNo=8551" TargetMode="External"/><Relationship Id="rId93" Type="http://schemas.openxmlformats.org/officeDocument/2006/relationships/hyperlink" Target="https://www.itu.int/ITU-T/aap/dologin_aap.asp?id=T01020021560801MSWE.docx&amp;group=17" TargetMode="External"/><Relationship Id="rId98" Type="http://schemas.openxmlformats.org/officeDocument/2006/relationships/hyperlink" Target="http://www.itu.int/itu-t/aap/AAPRecDetails.aspx?AAPSeqNo=8537" TargetMode="External"/><Relationship Id="rId121" Type="http://schemas.openxmlformats.org/officeDocument/2006/relationships/hyperlink" Target="https://www.itu.int/ITU-T/aap/dologin_aap.asp?id=T010200215F0801MSWE.docx&amp;group=17" TargetMode="External"/><Relationship Id="rId142" Type="http://schemas.openxmlformats.org/officeDocument/2006/relationships/image" Target="media/image5.gi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3468</Words>
  <Characters>19772</Characters>
  <Application>Microsoft Office Word</Application>
  <DocSecurity>0</DocSecurity>
  <Lines>164</Lines>
  <Paragraphs>46</Paragraphs>
  <ScaleCrop>false</ScaleCrop>
  <Company/>
  <LinksUpToDate>false</LinksUpToDate>
  <CharactersWithSpaces>23194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2019-10-15T12:52:00Z</dcterms:created>
  <dcterms:modified xsi:type="dcterms:W3CDTF">2019-10-15T12:52:00Z</dcterms:modified>
</cp:coreProperties>
</file>