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BD4CC3" w:rsidRPr="001306A6">
        <w:trPr>
          <w:cantSplit/>
        </w:trPr>
        <w:tc>
          <w:tcPr>
            <w:tcW w:w="8931" w:type="dxa"/>
          </w:tcPr>
          <w:p w:rsidR="00BD4CC3" w:rsidRPr="001306A6" w:rsidRDefault="0002702F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"/>
              </w:rPr>
            </w:pPr>
            <w:r w:rsidRPr="001306A6">
              <w:rPr>
                <w:rFonts w:ascii="Helvetica" w:hAnsi="Helvetica"/>
                <w:smallCaps/>
                <w:spacing w:val="25"/>
                <w:sz w:val="36"/>
                <w:szCs w:val="36"/>
                <w:lang w:val="es-ES"/>
              </w:rPr>
              <w:t>Unión Internacional de Telecomunicaciones</w:t>
            </w:r>
          </w:p>
          <w:p w:rsidR="00BD4CC3" w:rsidRPr="001306A6" w:rsidRDefault="0002702F">
            <w:pPr>
              <w:rPr>
                <w:rFonts w:ascii="Helvetica" w:hAnsi="Helvetica"/>
                <w:lang w:val="es-ES"/>
              </w:rPr>
            </w:pPr>
            <w:r w:rsidRPr="001306A6">
              <w:rPr>
                <w:rFonts w:ascii="Helvetica" w:hAnsi="Helvetica"/>
                <w:i/>
                <w:sz w:val="28"/>
                <w:lang w:val="es-ES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BD4CC3" w:rsidRPr="001306A6" w:rsidRDefault="001306A6">
            <w:pPr>
              <w:spacing w:before="0"/>
              <w:rPr>
                <w:lang w:val="es-ES"/>
              </w:rPr>
            </w:pPr>
            <w:r w:rsidRPr="001306A6">
              <w:rPr>
                <w:noProof/>
                <w:lang w:val="en-US" w:eastAsia="zh-CN"/>
              </w:rPr>
              <w:drawing>
                <wp:inline distT="0" distB="0" distL="0" distR="0">
                  <wp:extent cx="704850" cy="771525"/>
                  <wp:effectExtent l="0" t="0" r="0" b="9525"/>
                  <wp:docPr id="21" name="Picture 2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CC3" w:rsidRPr="001306A6" w:rsidRDefault="00BD4CC3">
      <w:pPr>
        <w:rPr>
          <w:lang w:val="es-ES"/>
        </w:rPr>
      </w:pPr>
    </w:p>
    <w:p w:rsidR="00BD4CC3" w:rsidRPr="001306A6" w:rsidRDefault="0002702F">
      <w:pPr>
        <w:jc w:val="right"/>
        <w:rPr>
          <w:lang w:val="es-ES"/>
        </w:rPr>
      </w:pPr>
      <w:r w:rsidRPr="001306A6">
        <w:rPr>
          <w:lang w:val="es-ES"/>
        </w:rPr>
        <w:t>Ginebra,  01 de octubre de 2014</w:t>
      </w:r>
      <w:r w:rsidRPr="001306A6">
        <w:rPr>
          <w:lang w:val="es-ES"/>
        </w:rPr>
        <w:tab/>
      </w:r>
    </w:p>
    <w:p w:rsidR="00BD4CC3" w:rsidRPr="001306A6" w:rsidRDefault="00BD4CC3">
      <w:pPr>
        <w:rPr>
          <w:lang w:val="es-ES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D4CC3" w:rsidRPr="001306A6">
        <w:trPr>
          <w:cantSplit/>
        </w:trPr>
        <w:tc>
          <w:tcPr>
            <w:tcW w:w="843" w:type="dxa"/>
          </w:tcPr>
          <w:p w:rsidR="00BD4CC3" w:rsidRPr="001306A6" w:rsidRDefault="0002702F">
            <w:pPr>
              <w:pStyle w:val="Tabletext"/>
              <w:spacing w:before="0" w:after="0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Ref:</w:t>
            </w:r>
          </w:p>
          <w:p w:rsidR="00BD4CC3" w:rsidRPr="001306A6" w:rsidRDefault="00BD4CC3">
            <w:pPr>
              <w:pStyle w:val="Tabletext"/>
              <w:spacing w:before="0" w:after="0"/>
              <w:jc w:val="left"/>
              <w:rPr>
                <w:lang w:val="es-ES"/>
              </w:rPr>
            </w:pPr>
          </w:p>
          <w:p w:rsidR="00BD4CC3" w:rsidRPr="001306A6" w:rsidRDefault="00BD4CC3">
            <w:pPr>
              <w:pStyle w:val="Tabletext"/>
              <w:spacing w:before="0" w:after="0"/>
              <w:jc w:val="left"/>
              <w:rPr>
                <w:lang w:val="es-ES"/>
              </w:rPr>
            </w:pPr>
          </w:p>
          <w:p w:rsidR="00BD4CC3" w:rsidRPr="001306A6" w:rsidRDefault="0002702F">
            <w:pPr>
              <w:pStyle w:val="Tabletext"/>
              <w:spacing w:before="0" w:after="0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Tel:</w:t>
            </w:r>
          </w:p>
          <w:p w:rsidR="00BD4CC3" w:rsidRPr="001306A6" w:rsidRDefault="0002702F">
            <w:pPr>
              <w:pStyle w:val="Tabletext"/>
              <w:spacing w:before="0" w:after="0"/>
              <w:jc w:val="left"/>
              <w:rPr>
                <w:szCs w:val="22"/>
                <w:lang w:val="es-ES"/>
              </w:rPr>
            </w:pPr>
            <w:r w:rsidRPr="001306A6">
              <w:rPr>
                <w:lang w:val="es-ES"/>
              </w:rPr>
              <w:t>Fax:</w:t>
            </w:r>
          </w:p>
          <w:p w:rsidR="00BD4CC3" w:rsidRPr="001306A6" w:rsidRDefault="0002702F">
            <w:pPr>
              <w:pStyle w:val="Tabletext"/>
              <w:spacing w:before="0" w:after="0"/>
              <w:jc w:val="left"/>
              <w:rPr>
                <w:szCs w:val="22"/>
                <w:lang w:val="es-ES"/>
              </w:rPr>
            </w:pPr>
            <w:r w:rsidRPr="001306A6">
              <w:rPr>
                <w:lang w:val="es-ES"/>
              </w:rPr>
              <w:t>Correo-e:</w:t>
            </w:r>
          </w:p>
        </w:tc>
        <w:tc>
          <w:tcPr>
            <w:tcW w:w="1984" w:type="dxa"/>
          </w:tcPr>
          <w:p w:rsidR="00BD4CC3" w:rsidRPr="001306A6" w:rsidRDefault="0002702F">
            <w:pPr>
              <w:pStyle w:val="Tabletext"/>
              <w:spacing w:before="0" w:after="0"/>
              <w:jc w:val="left"/>
              <w:rPr>
                <w:b/>
                <w:bCs/>
                <w:lang w:val="es-ES"/>
              </w:rPr>
            </w:pPr>
            <w:r w:rsidRPr="001306A6">
              <w:rPr>
                <w:b/>
                <w:bCs/>
                <w:lang w:val="es-ES"/>
              </w:rPr>
              <w:t>TSB AAP-43</w:t>
            </w:r>
          </w:p>
          <w:p w:rsidR="00BD4CC3" w:rsidRPr="001306A6" w:rsidRDefault="0002702F">
            <w:pPr>
              <w:pStyle w:val="Tabletext"/>
              <w:spacing w:before="0" w:after="0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AAP/MJ</w:t>
            </w:r>
          </w:p>
          <w:p w:rsidR="00BD4CC3" w:rsidRPr="001306A6" w:rsidRDefault="00BD4CC3">
            <w:pPr>
              <w:pStyle w:val="Tabletext"/>
              <w:spacing w:before="0" w:after="0"/>
              <w:jc w:val="left"/>
              <w:rPr>
                <w:bCs/>
                <w:lang w:val="es-ES"/>
              </w:rPr>
            </w:pPr>
          </w:p>
          <w:p w:rsidR="00BD4CC3" w:rsidRPr="001306A6" w:rsidRDefault="0002702F">
            <w:pPr>
              <w:pStyle w:val="Tabletext"/>
              <w:spacing w:before="0" w:after="0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+41 22 730 5860</w:t>
            </w:r>
          </w:p>
          <w:p w:rsidR="00BD4CC3" w:rsidRPr="001306A6" w:rsidRDefault="0002702F">
            <w:pPr>
              <w:pStyle w:val="Tabletext"/>
              <w:spacing w:before="0" w:after="0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+41 22 730 5853</w:t>
            </w:r>
          </w:p>
          <w:p w:rsidR="00BD4CC3" w:rsidRPr="001306A6" w:rsidRDefault="00BD4CC3">
            <w:pPr>
              <w:pStyle w:val="Tabletext"/>
              <w:spacing w:before="0" w:after="0"/>
              <w:jc w:val="left"/>
              <w:rPr>
                <w:szCs w:val="22"/>
                <w:lang w:val="es-ES"/>
              </w:rPr>
            </w:pPr>
            <w:hyperlink r:id="rId8" w:history="1">
              <w:r w:rsidR="0002702F" w:rsidRPr="001306A6">
                <w:rPr>
                  <w:rStyle w:val="Hyperlink"/>
                  <w:szCs w:val="22"/>
                  <w:lang w:val="es-ES"/>
                </w:rPr>
                <w:t>tsbdir@itu.int</w:t>
              </w:r>
            </w:hyperlink>
          </w:p>
        </w:tc>
        <w:tc>
          <w:tcPr>
            <w:tcW w:w="6946" w:type="dxa"/>
          </w:tcPr>
          <w:p w:rsidR="00BD4CC3" w:rsidRPr="001306A6" w:rsidRDefault="0002702F">
            <w:pPr>
              <w:pStyle w:val="Tabletext"/>
              <w:spacing w:before="0" w:after="0"/>
              <w:ind w:left="284" w:hanging="284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–</w:t>
            </w:r>
            <w:r w:rsidRPr="001306A6">
              <w:rPr>
                <w:lang w:val="es-ES"/>
              </w:rPr>
              <w:tab/>
              <w:t>A las Administraciones de los Estados Miembros de la Unión;</w:t>
            </w:r>
          </w:p>
          <w:p w:rsidR="00BD4CC3" w:rsidRPr="001306A6" w:rsidRDefault="0002702F">
            <w:pPr>
              <w:pStyle w:val="Tabletext"/>
              <w:spacing w:before="0" w:after="0"/>
              <w:ind w:left="284" w:hanging="284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–</w:t>
            </w:r>
            <w:r w:rsidRPr="001306A6">
              <w:rPr>
                <w:lang w:val="es-ES"/>
              </w:rPr>
              <w:tab/>
              <w:t>A los Miembros del Sector UIT</w:t>
            </w:r>
            <w:r w:rsidRPr="001306A6">
              <w:rPr>
                <w:lang w:val="es-ES"/>
              </w:rPr>
              <w:noBreakHyphen/>
              <w:t>T;</w:t>
            </w:r>
          </w:p>
          <w:p w:rsidR="00BD4CC3" w:rsidRPr="001306A6" w:rsidRDefault="0002702F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"/>
              </w:rPr>
            </w:pPr>
            <w:r w:rsidRPr="001306A6">
              <w:rPr>
                <w:lang w:val="es-ES"/>
              </w:rPr>
              <w:t>–</w:t>
            </w:r>
            <w:r w:rsidRPr="001306A6">
              <w:rPr>
                <w:lang w:val="es-ES"/>
              </w:rPr>
              <w:tab/>
              <w:t>A los Asociados del UIT</w:t>
            </w:r>
            <w:r w:rsidRPr="001306A6">
              <w:rPr>
                <w:lang w:val="es-ES"/>
              </w:rPr>
              <w:noBreakHyphen/>
              <w:t>T</w:t>
            </w:r>
          </w:p>
          <w:p w:rsidR="00BD4CC3" w:rsidRPr="001306A6" w:rsidRDefault="00BD4CC3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"/>
              </w:rPr>
            </w:pPr>
          </w:p>
          <w:p w:rsidR="00BD4CC3" w:rsidRPr="001306A6" w:rsidRDefault="0002702F">
            <w:pPr>
              <w:pStyle w:val="Tabletext"/>
              <w:spacing w:before="0" w:after="0"/>
              <w:jc w:val="left"/>
              <w:rPr>
                <w:lang w:val="es-ES"/>
              </w:rPr>
            </w:pPr>
            <w:r w:rsidRPr="001306A6">
              <w:rPr>
                <w:b/>
                <w:lang w:val="es-ES"/>
              </w:rPr>
              <w:t>Copia</w:t>
            </w:r>
            <w:r w:rsidRPr="001306A6">
              <w:rPr>
                <w:lang w:val="es-ES"/>
              </w:rPr>
              <w:t>:</w:t>
            </w:r>
          </w:p>
          <w:p w:rsidR="00BD4CC3" w:rsidRPr="001306A6" w:rsidRDefault="0002702F">
            <w:pPr>
              <w:pStyle w:val="Tabletext"/>
              <w:spacing w:before="0" w:after="0"/>
              <w:ind w:left="284" w:hanging="284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–</w:t>
            </w:r>
            <w:r w:rsidRPr="001306A6">
              <w:rPr>
                <w:lang w:val="es-ES"/>
              </w:rPr>
              <w:tab/>
            </w:r>
            <w:r w:rsidRPr="001306A6">
              <w:rPr>
                <w:lang w:val="es-ES"/>
              </w:rPr>
              <w:t>A los Presidentes y a los Vicepresidentes de las Comisiones de Estudio del UIT</w:t>
            </w:r>
            <w:r w:rsidRPr="001306A6">
              <w:rPr>
                <w:lang w:val="es-ES"/>
              </w:rPr>
              <w:noBreakHyphen/>
              <w:t>T;</w:t>
            </w:r>
          </w:p>
          <w:p w:rsidR="00BD4CC3" w:rsidRPr="001306A6" w:rsidRDefault="0002702F">
            <w:pPr>
              <w:pStyle w:val="Tabletext"/>
              <w:spacing w:before="0" w:after="0"/>
              <w:ind w:left="284" w:hanging="284"/>
              <w:jc w:val="left"/>
              <w:rPr>
                <w:lang w:val="es-ES"/>
              </w:rPr>
            </w:pPr>
            <w:r w:rsidRPr="001306A6">
              <w:rPr>
                <w:lang w:val="es-ES"/>
              </w:rPr>
              <w:t>–</w:t>
            </w:r>
            <w:r w:rsidRPr="001306A6">
              <w:rPr>
                <w:lang w:val="es-ES"/>
              </w:rPr>
              <w:tab/>
              <w:t>Al Director de la Oficina de Desarrollo de las Telecomunicaciones;</w:t>
            </w:r>
          </w:p>
          <w:p w:rsidR="00BD4CC3" w:rsidRPr="001306A6" w:rsidRDefault="0002702F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"/>
              </w:rPr>
            </w:pPr>
            <w:r w:rsidRPr="001306A6">
              <w:rPr>
                <w:lang w:val="es-ES"/>
              </w:rPr>
              <w:t>–</w:t>
            </w:r>
            <w:r w:rsidRPr="001306A6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BD4CC3" w:rsidRPr="001306A6" w:rsidRDefault="00BD4CC3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D4CC3" w:rsidRPr="001306A6">
        <w:trPr>
          <w:cantSplit/>
        </w:trPr>
        <w:tc>
          <w:tcPr>
            <w:tcW w:w="908" w:type="dxa"/>
          </w:tcPr>
          <w:p w:rsidR="00BD4CC3" w:rsidRPr="001306A6" w:rsidRDefault="0002702F">
            <w:pPr>
              <w:pStyle w:val="Tabletext"/>
              <w:rPr>
                <w:rFonts w:ascii="Helvetica" w:hAnsi="Helvetica"/>
                <w:szCs w:val="22"/>
                <w:lang w:val="es-ES"/>
              </w:rPr>
            </w:pPr>
            <w:r w:rsidRPr="001306A6"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BD4CC3" w:rsidRPr="001306A6" w:rsidRDefault="0002702F">
            <w:pPr>
              <w:pStyle w:val="Tabletext"/>
              <w:rPr>
                <w:szCs w:val="22"/>
                <w:lang w:val="es-ES"/>
              </w:rPr>
            </w:pPr>
            <w:r w:rsidRPr="001306A6">
              <w:rPr>
                <w:b/>
                <w:lang w:val="es-ES"/>
              </w:rPr>
              <w:t>Situación de las Recomendaciones sometidas a</w:t>
            </w:r>
            <w:r w:rsidRPr="001306A6">
              <w:rPr>
                <w:b/>
                <w:lang w:val="es-ES"/>
              </w:rPr>
              <w:t>l proceso de aprobación alternativo (AAP)</w:t>
            </w:r>
          </w:p>
        </w:tc>
      </w:tr>
    </w:tbl>
    <w:p w:rsidR="00BD4CC3" w:rsidRPr="001306A6" w:rsidRDefault="00BD4CC3">
      <w:pPr>
        <w:rPr>
          <w:lang w:val="es-ES"/>
        </w:rPr>
      </w:pPr>
    </w:p>
    <w:p w:rsidR="00BD4CC3" w:rsidRPr="001306A6" w:rsidRDefault="0002702F">
      <w:pPr>
        <w:rPr>
          <w:lang w:val="es-ES"/>
        </w:rPr>
      </w:pPr>
      <w:r w:rsidRPr="001306A6">
        <w:rPr>
          <w:lang w:val="es-ES"/>
        </w:rPr>
        <w:t>Muy señora mía/Muy señor mío:</w:t>
      </w:r>
    </w:p>
    <w:p w:rsidR="00BD4CC3" w:rsidRPr="001306A6" w:rsidRDefault="00BD4CC3">
      <w:pPr>
        <w:rPr>
          <w:lang w:val="es-ES"/>
        </w:rPr>
      </w:pPr>
    </w:p>
    <w:p w:rsidR="00BD4CC3" w:rsidRPr="001306A6" w:rsidRDefault="0002702F">
      <w:pPr>
        <w:rPr>
          <w:lang w:val="es-ES"/>
        </w:rPr>
      </w:pPr>
      <w:r w:rsidRPr="001306A6"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 w:rsidRPr="001306A6">
        <w:rPr>
          <w:lang w:val="es-ES"/>
        </w:rPr>
        <w:t>embros (véase el número 246B del Convenio de la UIT).</w:t>
      </w:r>
    </w:p>
    <w:p w:rsidR="00BD4CC3" w:rsidRPr="001306A6" w:rsidRDefault="0002702F">
      <w:pPr>
        <w:rPr>
          <w:lang w:val="es-ES"/>
        </w:rPr>
      </w:pPr>
      <w:r w:rsidRPr="001306A6">
        <w:rPr>
          <w:lang w:val="es-ES"/>
        </w:rPr>
        <w:t xml:space="preserve">En el </w:t>
      </w:r>
      <w:r w:rsidRPr="001306A6">
        <w:rPr>
          <w:b/>
          <w:bCs/>
          <w:lang w:val="es-ES"/>
        </w:rPr>
        <w:t>anexo 1</w:t>
      </w:r>
      <w:r w:rsidRPr="001306A6">
        <w:rPr>
          <w:lang w:val="es-ES"/>
        </w:rPr>
        <w:t xml:space="preserve"> se enumera la lista de los textos cuyo estado ha cambiado con respecto a los anuncios TSB AAP precedentes.</w:t>
      </w:r>
    </w:p>
    <w:p w:rsidR="00BD4CC3" w:rsidRPr="001306A6" w:rsidRDefault="0002702F">
      <w:pPr>
        <w:rPr>
          <w:lang w:val="es-ES"/>
        </w:rPr>
      </w:pPr>
      <w:r w:rsidRPr="001306A6">
        <w:rPr>
          <w:lang w:val="es-ES"/>
        </w:rPr>
        <w:t>Si desea formular un comentario en relación con una Recomendación sometida al AAP</w:t>
      </w:r>
      <w:r w:rsidRPr="001306A6"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 w:rsidRPr="001306A6">
          <w:rPr>
            <w:rStyle w:val="Hyperlink"/>
            <w:lang w:val="es-ES"/>
          </w:rPr>
          <w:t>http://www.itu.int/ITU-T/aap</w:t>
        </w:r>
        <w:r w:rsidRPr="001306A6">
          <w:rPr>
            <w:rStyle w:val="Hyperlink"/>
            <w:lang w:val="es-ES"/>
          </w:rPr>
          <w:t>/</w:t>
        </w:r>
      </w:hyperlink>
      <w:r w:rsidRPr="001306A6">
        <w:rPr>
          <w:lang w:val="es-ES"/>
        </w:rPr>
        <w:t xml:space="preserve"> (véase también el </w:t>
      </w:r>
      <w:r w:rsidRPr="001306A6">
        <w:rPr>
          <w:b/>
          <w:bCs/>
          <w:lang w:val="es-ES"/>
        </w:rPr>
        <w:t>anexo 2</w:t>
      </w:r>
      <w:r w:rsidRPr="001306A6">
        <w:rPr>
          <w:lang w:val="es-ES"/>
        </w:rPr>
        <w:t xml:space="preserve">). Alternativamente, pueden presentarse comentarios completando el formulario del </w:t>
      </w:r>
      <w:r w:rsidRPr="001306A6">
        <w:rPr>
          <w:b/>
          <w:bCs/>
          <w:lang w:val="es-ES"/>
        </w:rPr>
        <w:t>anexo 3</w:t>
      </w:r>
      <w:r w:rsidRPr="001306A6">
        <w:rPr>
          <w:lang w:val="es-ES"/>
        </w:rPr>
        <w:t xml:space="preserve"> y remitiéndolo a la secretaría de la Comisión de Estudio correspondiente.</w:t>
      </w:r>
    </w:p>
    <w:p w:rsidR="00BD4CC3" w:rsidRPr="001306A6" w:rsidRDefault="0002702F">
      <w:pPr>
        <w:rPr>
          <w:lang w:val="es-ES"/>
        </w:rPr>
      </w:pPr>
      <w:r w:rsidRPr="001306A6">
        <w:rPr>
          <w:lang w:val="es-ES"/>
        </w:rPr>
        <w:t xml:space="preserve">Le rogamos tenga en cuenta que no se alientan comentarios que se </w:t>
      </w:r>
      <w:r w:rsidRPr="001306A6">
        <w:rPr>
          <w:lang w:val="es-ES"/>
        </w:rPr>
        <w:t xml:space="preserve">limiten a apoyar la adopción del texto en cuestión. </w:t>
      </w:r>
    </w:p>
    <w:p w:rsidR="00BD4CC3" w:rsidRPr="001306A6" w:rsidRDefault="0002702F">
      <w:pPr>
        <w:rPr>
          <w:lang w:val="es-ES"/>
        </w:rPr>
      </w:pPr>
      <w:r w:rsidRPr="001306A6">
        <w:rPr>
          <w:lang w:val="es-ES"/>
        </w:rPr>
        <w:t>Le saluda atentamente,</w:t>
      </w:r>
    </w:p>
    <w:p w:rsidR="00BD4CC3" w:rsidRPr="001306A6" w:rsidRDefault="00BD4CC3">
      <w:pPr>
        <w:rPr>
          <w:lang w:val="es-ES"/>
        </w:rPr>
      </w:pPr>
    </w:p>
    <w:p w:rsidR="00BD4CC3" w:rsidRPr="001306A6" w:rsidRDefault="00BD4CC3">
      <w:pPr>
        <w:rPr>
          <w:lang w:val="es-ES"/>
        </w:rPr>
      </w:pPr>
    </w:p>
    <w:p w:rsidR="00BD4CC3" w:rsidRPr="001306A6" w:rsidRDefault="0002702F">
      <w:pPr>
        <w:jc w:val="left"/>
        <w:rPr>
          <w:lang w:val="es-ES"/>
        </w:rPr>
      </w:pPr>
      <w:r w:rsidRPr="001306A6">
        <w:rPr>
          <w:lang w:val="es-ES"/>
        </w:rPr>
        <w:t>Malcolm Johnson</w:t>
      </w:r>
      <w:r w:rsidRPr="001306A6">
        <w:rPr>
          <w:lang w:val="es-ES"/>
        </w:rPr>
        <w:br/>
        <w:t xml:space="preserve">Director de la Oficina de </w:t>
      </w:r>
      <w:r w:rsidRPr="001306A6">
        <w:rPr>
          <w:lang w:val="es-ES"/>
        </w:rPr>
        <w:br/>
        <w:t>Normalización de las Telecomunicaciones</w:t>
      </w:r>
    </w:p>
    <w:p w:rsidR="00BD4CC3" w:rsidRPr="001306A6" w:rsidRDefault="0002702F">
      <w:pPr>
        <w:spacing w:before="720"/>
        <w:rPr>
          <w:lang w:val="es-ES"/>
        </w:rPr>
      </w:pPr>
      <w:r w:rsidRPr="001306A6">
        <w:rPr>
          <w:b/>
          <w:bCs/>
          <w:lang w:val="es-ES"/>
        </w:rPr>
        <w:t>Anexos:</w:t>
      </w:r>
      <w:r w:rsidRPr="001306A6">
        <w:rPr>
          <w:lang w:val="es-ES"/>
        </w:rPr>
        <w:t xml:space="preserve"> 3</w:t>
      </w:r>
    </w:p>
    <w:p w:rsidR="00BD4CC3" w:rsidRDefault="00BD4CC3">
      <w:pPr>
        <w:spacing w:before="720"/>
        <w:sectPr w:rsidR="00BD4CC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D4CC3" w:rsidRDefault="0002702F">
      <w:pPr>
        <w:pStyle w:val="AnnexNotitle"/>
      </w:pPr>
      <w:r>
        <w:lastRenderedPageBreak/>
        <w:t>Annex 1</w:t>
      </w:r>
    </w:p>
    <w:p w:rsidR="00BD4CC3" w:rsidRDefault="0002702F">
      <w:pPr>
        <w:jc w:val="center"/>
      </w:pPr>
      <w:r>
        <w:t>(to TSB AAP-43)</w:t>
      </w:r>
    </w:p>
    <w:p w:rsidR="00BD4CC3" w:rsidRDefault="00BD4CC3">
      <w:pPr>
        <w:rPr>
          <w:szCs w:val="22"/>
        </w:rPr>
      </w:pPr>
    </w:p>
    <w:p w:rsidR="00BD4CC3" w:rsidRDefault="0002702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D4CC3" w:rsidRPr="001306A6" w:rsidRDefault="0002702F">
      <w:pPr>
        <w:pStyle w:val="Headingb"/>
        <w:rPr>
          <w:szCs w:val="22"/>
          <w:lang w:val="fr-CH"/>
        </w:rPr>
      </w:pPr>
      <w:r w:rsidRPr="001306A6">
        <w:rPr>
          <w:szCs w:val="22"/>
          <w:lang w:val="fr-CH"/>
        </w:rPr>
        <w:t>ITU-T website entry page:</w:t>
      </w:r>
    </w:p>
    <w:p w:rsidR="00BD4CC3" w:rsidRPr="001306A6" w:rsidRDefault="00BD4CC3">
      <w:pPr>
        <w:pStyle w:val="enumlev2"/>
        <w:rPr>
          <w:szCs w:val="22"/>
          <w:lang w:val="fr-CH"/>
        </w:rPr>
      </w:pPr>
      <w:hyperlink r:id="rId13" w:history="1">
        <w:r w:rsidR="0002702F" w:rsidRPr="001306A6">
          <w:rPr>
            <w:rStyle w:val="Hyperlink"/>
            <w:szCs w:val="22"/>
            <w:lang w:val="fr-CH"/>
          </w:rPr>
          <w:t>http://www.itu.int/ITU-T</w:t>
        </w:r>
      </w:hyperlink>
    </w:p>
    <w:p w:rsidR="00BD4CC3" w:rsidRDefault="0002702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D4CC3" w:rsidRDefault="00BD4CC3">
      <w:pPr>
        <w:pStyle w:val="enumlev2"/>
        <w:rPr>
          <w:szCs w:val="22"/>
        </w:rPr>
      </w:pPr>
      <w:hyperlink r:id="rId14" w:history="1">
        <w:r w:rsidR="0002702F">
          <w:rPr>
            <w:rStyle w:val="Hyperlink"/>
            <w:szCs w:val="22"/>
          </w:rPr>
          <w:t>http://www.itu.int/ITU-T/aapinfo</w:t>
        </w:r>
      </w:hyperlink>
    </w:p>
    <w:p w:rsidR="00BD4CC3" w:rsidRDefault="0002702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D4CC3" w:rsidRDefault="0002702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D4CC3" w:rsidRDefault="00BD4CC3">
      <w:pPr>
        <w:pStyle w:val="enumlev2"/>
        <w:rPr>
          <w:szCs w:val="22"/>
        </w:rPr>
      </w:pPr>
      <w:hyperlink r:id="rId15" w:history="1">
        <w:r w:rsidR="0002702F">
          <w:rPr>
            <w:rStyle w:val="Hyperlink"/>
            <w:szCs w:val="22"/>
          </w:rPr>
          <w:t>http://www.itu.int/ITU-T/aap/</w:t>
        </w:r>
      </w:hyperlink>
    </w:p>
    <w:p w:rsidR="00BD4CC3" w:rsidRDefault="0002702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D4CC3">
        <w:tc>
          <w:tcPr>
            <w:tcW w:w="987" w:type="dxa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2702F">
                <w:rPr>
                  <w:rStyle w:val="Hyperlink"/>
                  <w:szCs w:val="22"/>
                </w:rPr>
                <w:t>http://www.itu.int/ITU-T/studygro</w:t>
              </w:r>
              <w:r w:rsidR="0002702F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2702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2702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2702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2702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2702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2702F">
                <w:rPr>
                  <w:rStyle w:val="Hyperlink"/>
                  <w:szCs w:val="22"/>
                </w:rPr>
                <w:t>http://www.itu.int/ITU-T/studygroups/c</w:t>
              </w:r>
              <w:r w:rsidR="0002702F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2702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2702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2702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2702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2702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2702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2702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2702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2702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2702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2702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D4CC3">
        <w:tc>
          <w:tcPr>
            <w:tcW w:w="0" w:type="auto"/>
          </w:tcPr>
          <w:p w:rsidR="00BD4CC3" w:rsidRDefault="000270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2702F">
                <w:rPr>
                  <w:rStyle w:val="Hyperlink"/>
                  <w:szCs w:val="22"/>
                </w:rPr>
                <w:t>http://www.itu.int/ITU-T/studygroup</w:t>
              </w:r>
              <w:r w:rsidR="0002702F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BD4CC3" w:rsidRDefault="00BD4CC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2702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D4CC3" w:rsidRDefault="00BD4CC3">
      <w:pPr>
        <w:pStyle w:val="Header"/>
        <w:ind w:left="360"/>
        <w:rPr>
          <w:b/>
          <w:bCs/>
          <w:sz w:val="24"/>
        </w:rPr>
        <w:sectPr w:rsidR="00BD4CC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D4CC3" w:rsidRDefault="0002702F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4CC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4CC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36" w:history="1">
              <w:r w:rsidR="0002702F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38" w:history="1">
              <w:r w:rsidR="0002702F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40" w:history="1">
              <w:r w:rsidR="0002702F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42" w:history="1">
              <w:r w:rsidR="0002702F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44" w:history="1">
              <w:r w:rsidR="0002702F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46" w:history="1">
              <w:r w:rsidR="0002702F">
                <w:rPr>
                  <w:rStyle w:val="Hyperlink"/>
                  <w:sz w:val="20"/>
                </w:rPr>
                <w:t xml:space="preserve">J.900 </w:t>
              </w:r>
              <w:r w:rsidR="001306A6">
                <w:rPr>
                  <w:rStyle w:val="Hyperlink"/>
                  <w:sz w:val="20"/>
                </w:rPr>
                <w:br/>
              </w:r>
              <w:r w:rsidR="0002702F">
                <w:rPr>
                  <w:rStyle w:val="Hyperlink"/>
                  <w:sz w:val="20"/>
                </w:rPr>
                <w:t>(J.Cable3DTV-Req)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48" w:history="1">
              <w:r w:rsidR="0002702F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Specifications of network protocol for renewable conditional a</w:t>
            </w:r>
            <w:r>
              <w:t>ccess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4CC3" w:rsidRDefault="0002702F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4CC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4CC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50" w:history="1">
              <w:r w:rsidR="0002702F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QoE requirements for telepresence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52" w:history="1">
              <w:r w:rsidR="0002702F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54" w:history="1">
              <w:r w:rsidR="0002702F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56" w:history="1">
              <w:r w:rsidR="0002702F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Subjective method for simulated conversation tests addressing speech and audiovisual call qual</w:t>
            </w:r>
            <w:r>
              <w:t>ity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58" w:history="1">
              <w:r w:rsidR="0002702F">
                <w:rPr>
                  <w:rStyle w:val="Hyperlink"/>
                  <w:sz w:val="20"/>
                </w:rPr>
                <w:t xml:space="preserve">P.1311 </w:t>
              </w:r>
              <w:r w:rsidR="001306A6">
                <w:rPr>
                  <w:rStyle w:val="Hyperlink"/>
                  <w:sz w:val="20"/>
                </w:rPr>
                <w:br/>
              </w:r>
              <w:r w:rsidR="0002702F">
                <w:rPr>
                  <w:rStyle w:val="Hyperlink"/>
                  <w:sz w:val="20"/>
                </w:rPr>
                <w:t>(P.SAM-Part 1)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Method for determining the intelligibility of multiple concurrent talkers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60" w:history="1">
              <w:r w:rsidR="0002702F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62" w:history="1">
              <w:r w:rsidR="0002702F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Hand-over performance among multiple ac</w:t>
            </w:r>
            <w:r>
              <w:t>cess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4CC3" w:rsidRDefault="0002702F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4CC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4CC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64" w:history="1">
              <w:r w:rsidR="0002702F">
                <w:rPr>
                  <w:rStyle w:val="Hyperlink"/>
                  <w:sz w:val="20"/>
                </w:rPr>
                <w:t xml:space="preserve">G.9979 </w:t>
              </w:r>
              <w:r w:rsidR="001306A6">
                <w:rPr>
                  <w:rStyle w:val="Hyperlink"/>
                  <w:sz w:val="20"/>
                </w:rPr>
                <w:br/>
              </w:r>
              <w:r w:rsidR="0002702F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ITU-T Extension to the IEEE 1905.1 2013 Standard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4CC3" w:rsidRDefault="0002702F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4CC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4CC3" w:rsidRDefault="000270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4CC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4CC3" w:rsidRDefault="000270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4CC3" w:rsidRDefault="00BD4CC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66" w:history="1">
              <w:r w:rsidR="0002702F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Reference software for ITU-T H.264 advanced video coding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68" w:history="1">
              <w:r w:rsidR="0002702F">
                <w:rPr>
                  <w:rStyle w:val="Hyperlink"/>
                  <w:sz w:val="20"/>
                </w:rPr>
                <w:t xml:space="preserve">H.265 (V2) </w:t>
              </w:r>
              <w:r w:rsidR="001306A6">
                <w:rPr>
                  <w:rStyle w:val="Hyperlink"/>
                  <w:sz w:val="20"/>
                </w:rPr>
                <w:br/>
              </w:r>
              <w:r w:rsidR="0002702F">
                <w:rPr>
                  <w:rStyle w:val="Hyperlink"/>
                  <w:sz w:val="20"/>
                </w:rPr>
                <w:t>(H.HEVC Amd.1)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High efficiency video coding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4CC3">
        <w:trPr>
          <w:cantSplit/>
        </w:trPr>
        <w:tc>
          <w:tcPr>
            <w:tcW w:w="2090" w:type="dxa"/>
          </w:tcPr>
          <w:p w:rsidR="00BD4CC3" w:rsidRDefault="00BD4CC3">
            <w:pPr>
              <w:jc w:val="left"/>
            </w:pPr>
            <w:hyperlink r:id="rId70" w:history="1">
              <w:r w:rsidR="0002702F">
                <w:rPr>
                  <w:rStyle w:val="Hyperlink"/>
                  <w:sz w:val="20"/>
                </w:rPr>
                <w:t xml:space="preserve">H.821 </w:t>
              </w:r>
              <w:r w:rsidR="001306A6">
                <w:rPr>
                  <w:rStyle w:val="Hyperlink"/>
                  <w:sz w:val="20"/>
                </w:rPr>
                <w:br/>
              </w:r>
              <w:r w:rsidR="0002702F">
                <w:rPr>
                  <w:rStyle w:val="Hyperlink"/>
                  <w:sz w:val="20"/>
                </w:rPr>
                <w:t>(H.EH-HRN-01)</w:t>
              </w:r>
            </w:hyperlink>
          </w:p>
        </w:tc>
        <w:tc>
          <w:tcPr>
            <w:tcW w:w="4000" w:type="dxa"/>
          </w:tcPr>
          <w:p w:rsidR="00BD4CC3" w:rsidRDefault="0002702F">
            <w:pPr>
              <w:jc w:val="left"/>
            </w:pPr>
            <w:r>
              <w:t>Conformance testing: Health record network (HRN) interface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115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80" w:type="dxa"/>
          </w:tcPr>
          <w:p w:rsidR="00BD4CC3" w:rsidRDefault="00BD4CC3">
            <w:pPr>
              <w:jc w:val="center"/>
            </w:pPr>
          </w:p>
        </w:tc>
        <w:tc>
          <w:tcPr>
            <w:tcW w:w="860" w:type="dxa"/>
          </w:tcPr>
          <w:p w:rsidR="00BD4CC3" w:rsidRDefault="000270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4CC3" w:rsidRDefault="00BD4CC3">
      <w:pPr>
        <w:pStyle w:val="Header"/>
        <w:ind w:left="360"/>
        <w:rPr>
          <w:b/>
          <w:bCs/>
          <w:sz w:val="24"/>
        </w:rPr>
        <w:sectPr w:rsidR="00BD4CC3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D4CC3" w:rsidRDefault="0002702F">
      <w:pPr>
        <w:pStyle w:val="AnnexNotitle"/>
      </w:pPr>
      <w:r>
        <w:lastRenderedPageBreak/>
        <w:t>Annex 2</w:t>
      </w:r>
    </w:p>
    <w:p w:rsidR="00BD4CC3" w:rsidRDefault="0002702F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BD4CC3" w:rsidRDefault="0002702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D4CC3" w:rsidRDefault="0002702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D4CC3" w:rsidRDefault="0002702F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http://www.itu.int/ITU-T/aap/</w:t>
        </w:r>
      </w:hyperlink>
    </w:p>
    <w:p w:rsidR="00BD4CC3" w:rsidRDefault="001306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2" name="Picture 2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C3" w:rsidRDefault="0002702F">
      <w:r>
        <w:t>2)</w:t>
      </w:r>
      <w:r>
        <w:tab/>
        <w:t>Select your Recommendation</w:t>
      </w:r>
    </w:p>
    <w:p w:rsidR="00BD4CC3" w:rsidRDefault="001306A6">
      <w:pPr>
        <w:jc w:val="center"/>
        <w:rPr>
          <w:sz w:val="24"/>
        </w:rPr>
      </w:pPr>
      <w:r w:rsidRPr="00BD4CC3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23" name="Picture 2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C3" w:rsidRDefault="0002702F">
      <w:pPr>
        <w:keepNext/>
      </w:pPr>
      <w:r>
        <w:lastRenderedPageBreak/>
        <w:t>3)</w:t>
      </w:r>
      <w:r>
        <w:tab/>
        <w:t>Click the "Submit Comment" button</w:t>
      </w:r>
    </w:p>
    <w:p w:rsidR="00BD4CC3" w:rsidRDefault="001306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24" name="Picture 2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C3" w:rsidRDefault="0002702F">
      <w:r>
        <w:t>4)</w:t>
      </w:r>
      <w:r>
        <w:tab/>
      </w:r>
      <w:r>
        <w:t>Complete the on-line form and click on "Submit"</w:t>
      </w:r>
    </w:p>
    <w:p w:rsidR="00BD4CC3" w:rsidRDefault="001306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25" name="Picture 2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C3" w:rsidRDefault="0002702F">
      <w:pPr>
        <w:jc w:val="left"/>
      </w:pPr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http://www.itu.int/ITU-T/aapinfo/files/AAPTutorial.pdf</w:t>
        </w:r>
      </w:hyperlink>
    </w:p>
    <w:p w:rsidR="00BD4CC3" w:rsidRDefault="0002702F">
      <w:pPr>
        <w:pStyle w:val="AnnexNotitle"/>
      </w:pPr>
      <w:r>
        <w:br w:type="page"/>
      </w:r>
      <w:r>
        <w:lastRenderedPageBreak/>
        <w:t>Annex 3</w:t>
      </w:r>
    </w:p>
    <w:p w:rsidR="00BD4CC3" w:rsidRDefault="0002702F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BD4CC3" w:rsidRDefault="0002702F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BD4CC3" w:rsidRDefault="0002702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D4CC3">
        <w:tc>
          <w:tcPr>
            <w:tcW w:w="5000" w:type="pct"/>
            <w:gridSpan w:val="2"/>
            <w:shd w:val="clear" w:color="auto" w:fill="EFFAFF"/>
          </w:tcPr>
          <w:p w:rsidR="00BD4CC3" w:rsidRDefault="0002702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D4CC3" w:rsidRDefault="0002702F">
            <w:pPr>
              <w:pStyle w:val="Tabletext"/>
              <w:jc w:val="left"/>
            </w:pPr>
            <w:r>
              <w:br/>
            </w:r>
            <w:r w:rsidR="00BD4CC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4CC3">
              <w:fldChar w:fldCharType="separate"/>
            </w:r>
            <w:r w:rsidR="00BD4CC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D4C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4CC3">
              <w:fldChar w:fldCharType="separate"/>
            </w:r>
            <w:r w:rsidR="00BD4CC3">
              <w:fldChar w:fldCharType="end"/>
            </w:r>
            <w:r>
              <w:t xml:space="preserve"> Additional Review (AR)</w:t>
            </w: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4CC3" w:rsidRDefault="00BD4CC3">
            <w:pPr>
              <w:pStyle w:val="Tabletext"/>
              <w:jc w:val="left"/>
            </w:pPr>
          </w:p>
        </w:tc>
      </w:tr>
      <w:tr w:rsidR="00BD4CC3">
        <w:tc>
          <w:tcPr>
            <w:tcW w:w="1623" w:type="pct"/>
            <w:shd w:val="clear" w:color="auto" w:fill="EFFAFF"/>
            <w:vAlign w:val="center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D4CC3" w:rsidRDefault="0002702F">
            <w:pPr>
              <w:pStyle w:val="Tabletext"/>
              <w:jc w:val="left"/>
            </w:pPr>
            <w:r>
              <w:br/>
            </w:r>
            <w:r w:rsidR="00BD4C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4CC3">
              <w:fldChar w:fldCharType="separate"/>
            </w:r>
            <w:r w:rsidR="00BD4CC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D4C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4CC3">
              <w:fldChar w:fldCharType="separate"/>
            </w:r>
            <w:r w:rsidR="00BD4CC3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D4CC3">
        <w:tc>
          <w:tcPr>
            <w:tcW w:w="1623" w:type="pct"/>
            <w:shd w:val="clear" w:color="auto" w:fill="EFFAFF"/>
            <w:vAlign w:val="center"/>
          </w:tcPr>
          <w:p w:rsidR="00BD4CC3" w:rsidRDefault="0002702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D4CC3" w:rsidRDefault="0002702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D4CC3" w:rsidRDefault="0002702F">
      <w:pPr>
        <w:jc w:val="left"/>
        <w:rPr>
          <w:szCs w:val="22"/>
        </w:rPr>
      </w:pPr>
      <w:r>
        <w:tab/>
      </w:r>
      <w:r w:rsidR="00BD4CC3" w:rsidRPr="00BD4CC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CC3">
        <w:rPr>
          <w:szCs w:val="22"/>
        </w:rPr>
      </w:r>
      <w:r w:rsidR="00BD4CC3">
        <w:rPr>
          <w:szCs w:val="22"/>
        </w:rPr>
        <w:fldChar w:fldCharType="separate"/>
      </w:r>
      <w:r w:rsidR="00BD4CC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D4CC3" w:rsidRDefault="0002702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D4CC3" w:rsidRDefault="00BD4CC3">
      <w:pPr>
        <w:rPr>
          <w:i/>
          <w:iCs/>
          <w:szCs w:val="22"/>
        </w:rPr>
      </w:pPr>
      <w:bookmarkStart w:id="0" w:name="_GoBack"/>
      <w:bookmarkEnd w:id="0"/>
    </w:p>
    <w:sectPr w:rsidR="00BD4CC3" w:rsidSect="00BD4CC3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2F" w:rsidRDefault="0002702F">
      <w:r>
        <w:separator/>
      </w:r>
    </w:p>
  </w:endnote>
  <w:endnote w:type="continuationSeparator" w:id="0">
    <w:p w:rsidR="0002702F" w:rsidRDefault="0002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C3" w:rsidRDefault="0002702F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D4CC3">
      <w:tc>
        <w:tcPr>
          <w:tcW w:w="1985" w:type="dxa"/>
        </w:tcPr>
        <w:p w:rsidR="00BD4CC3" w:rsidRPr="001306A6" w:rsidRDefault="0002702F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1306A6">
            <w:rPr>
              <w:sz w:val="20"/>
              <w:lang w:val="fr-CH"/>
            </w:rPr>
            <w:t>CH-1211 Geneva 20</w:t>
          </w:r>
          <w:r w:rsidRPr="001306A6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BD4CC3" w:rsidRDefault="0002702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D4CC3" w:rsidRDefault="0002702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D4CC3" w:rsidRDefault="0002702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D4CC3" w:rsidRDefault="0002702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D4CC3" w:rsidRDefault="00BD4CC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C3" w:rsidRDefault="0002702F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C3" w:rsidRDefault="0002702F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2F" w:rsidRDefault="0002702F">
      <w:r>
        <w:t>____________________</w:t>
      </w:r>
    </w:p>
  </w:footnote>
  <w:footnote w:type="continuationSeparator" w:id="0">
    <w:p w:rsidR="0002702F" w:rsidRDefault="0002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C3" w:rsidRDefault="000270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D4CC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D4CC3">
      <w:rPr>
        <w:rStyle w:val="PageNumber"/>
        <w:szCs w:val="18"/>
      </w:rPr>
      <w:fldChar w:fldCharType="separate"/>
    </w:r>
    <w:r w:rsidR="001306A6">
      <w:rPr>
        <w:rStyle w:val="PageNumber"/>
        <w:noProof/>
        <w:szCs w:val="18"/>
      </w:rPr>
      <w:t>2</w:t>
    </w:r>
    <w:r w:rsidR="00BD4CC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C3" w:rsidRDefault="000270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D4CC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D4CC3">
      <w:rPr>
        <w:rStyle w:val="PageNumber"/>
        <w:szCs w:val="18"/>
      </w:rPr>
      <w:fldChar w:fldCharType="separate"/>
    </w:r>
    <w:r w:rsidR="001306A6">
      <w:rPr>
        <w:rStyle w:val="PageNumber"/>
        <w:noProof/>
        <w:szCs w:val="18"/>
      </w:rPr>
      <w:t>6</w:t>
    </w:r>
    <w:r w:rsidR="00BD4CC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C3" w:rsidRDefault="000270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D4CC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D4CC3">
      <w:rPr>
        <w:rStyle w:val="PageNumber"/>
        <w:szCs w:val="18"/>
      </w:rPr>
      <w:fldChar w:fldCharType="separate"/>
    </w:r>
    <w:r w:rsidR="001306A6">
      <w:rPr>
        <w:rStyle w:val="PageNumber"/>
        <w:noProof/>
        <w:szCs w:val="18"/>
      </w:rPr>
      <w:t>8</w:t>
    </w:r>
    <w:r w:rsidR="00BD4CC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3"/>
    <w:rsid w:val="0002702F"/>
    <w:rsid w:val="001306A6"/>
    <w:rsid w:val="00B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2E6428-5309-42E2-BD75-24208F89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D4CC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D4CC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D4CC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D4CC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D4CC3"/>
    <w:pPr>
      <w:outlineLvl w:val="4"/>
    </w:pPr>
  </w:style>
  <w:style w:type="paragraph" w:styleId="Heading6">
    <w:name w:val="heading 6"/>
    <w:basedOn w:val="Heading4"/>
    <w:next w:val="Normal"/>
    <w:qFormat/>
    <w:rsid w:val="00BD4CC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D4CC3"/>
    <w:pPr>
      <w:outlineLvl w:val="6"/>
    </w:pPr>
  </w:style>
  <w:style w:type="paragraph" w:styleId="Heading8">
    <w:name w:val="heading 8"/>
    <w:basedOn w:val="Heading6"/>
    <w:next w:val="Normal"/>
    <w:qFormat/>
    <w:rsid w:val="00BD4CC3"/>
    <w:pPr>
      <w:outlineLvl w:val="7"/>
    </w:pPr>
  </w:style>
  <w:style w:type="paragraph" w:styleId="Heading9">
    <w:name w:val="heading 9"/>
    <w:basedOn w:val="Heading6"/>
    <w:next w:val="Normal"/>
    <w:qFormat/>
    <w:rsid w:val="00BD4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D4CC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D4CC3"/>
    <w:pPr>
      <w:spacing w:before="360"/>
    </w:pPr>
  </w:style>
  <w:style w:type="paragraph" w:customStyle="1" w:styleId="ChapNo">
    <w:name w:val="Chap_No"/>
    <w:basedOn w:val="Normal"/>
    <w:next w:val="Chaptitle"/>
    <w:rsid w:val="00BD4CC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D4CC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D4CC3"/>
  </w:style>
  <w:style w:type="paragraph" w:customStyle="1" w:styleId="AnnexNotitle">
    <w:name w:val="Annex_No &amp; title"/>
    <w:basedOn w:val="Normal"/>
    <w:next w:val="Normalaftertitle"/>
    <w:rsid w:val="00BD4CC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D4C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D4CC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D4CC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D4CC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D4CC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D4CC3"/>
    <w:pPr>
      <w:spacing w:before="80"/>
      <w:ind w:left="794" w:hanging="794"/>
    </w:pPr>
  </w:style>
  <w:style w:type="paragraph" w:customStyle="1" w:styleId="enumlev2">
    <w:name w:val="enumlev2"/>
    <w:basedOn w:val="enumlev1"/>
    <w:rsid w:val="00BD4CC3"/>
    <w:pPr>
      <w:ind w:left="1191" w:hanging="397"/>
    </w:pPr>
  </w:style>
  <w:style w:type="paragraph" w:customStyle="1" w:styleId="enumlev3">
    <w:name w:val="enumlev3"/>
    <w:basedOn w:val="enumlev2"/>
    <w:rsid w:val="00BD4CC3"/>
    <w:pPr>
      <w:ind w:left="1588"/>
    </w:pPr>
  </w:style>
  <w:style w:type="paragraph" w:customStyle="1" w:styleId="Equation">
    <w:name w:val="Equation"/>
    <w:basedOn w:val="Normal"/>
    <w:rsid w:val="00BD4CC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D4CC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D4C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D4CC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D4CC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D4CC3"/>
  </w:style>
  <w:style w:type="paragraph" w:customStyle="1" w:styleId="Tabletext">
    <w:name w:val="Table_text"/>
    <w:basedOn w:val="Normal"/>
    <w:rsid w:val="00BD4C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D4CC3"/>
    <w:pPr>
      <w:keepLines/>
      <w:spacing w:before="240" w:after="120"/>
      <w:jc w:val="center"/>
    </w:pPr>
  </w:style>
  <w:style w:type="paragraph" w:styleId="Footer">
    <w:name w:val="footer"/>
    <w:basedOn w:val="Normal"/>
    <w:rsid w:val="00BD4CC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4C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D4CC3"/>
    <w:rPr>
      <w:position w:val="6"/>
      <w:sz w:val="18"/>
    </w:rPr>
  </w:style>
  <w:style w:type="paragraph" w:styleId="FootnoteText">
    <w:name w:val="footnote text"/>
    <w:basedOn w:val="Note"/>
    <w:semiHidden/>
    <w:rsid w:val="00BD4CC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D4CC3"/>
    <w:pPr>
      <w:spacing w:before="80"/>
    </w:pPr>
  </w:style>
  <w:style w:type="paragraph" w:styleId="Header">
    <w:name w:val="header"/>
    <w:basedOn w:val="Normal"/>
    <w:rsid w:val="00BD4CC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D4CC3"/>
  </w:style>
  <w:style w:type="paragraph" w:styleId="Index2">
    <w:name w:val="index 2"/>
    <w:basedOn w:val="Normal"/>
    <w:next w:val="Normal"/>
    <w:semiHidden/>
    <w:rsid w:val="00BD4CC3"/>
    <w:pPr>
      <w:ind w:left="283"/>
    </w:pPr>
  </w:style>
  <w:style w:type="paragraph" w:styleId="Index3">
    <w:name w:val="index 3"/>
    <w:basedOn w:val="Normal"/>
    <w:next w:val="Normal"/>
    <w:semiHidden/>
    <w:rsid w:val="00BD4CC3"/>
    <w:pPr>
      <w:ind w:left="566"/>
    </w:pPr>
  </w:style>
  <w:style w:type="paragraph" w:customStyle="1" w:styleId="PartNo">
    <w:name w:val="Part_No"/>
    <w:basedOn w:val="Normal"/>
    <w:next w:val="Partref"/>
    <w:rsid w:val="00BD4C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D4CC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D4CC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D4CC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D4C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D4C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D4CC3"/>
  </w:style>
  <w:style w:type="paragraph" w:customStyle="1" w:styleId="QuestionNo">
    <w:name w:val="Question_No"/>
    <w:basedOn w:val="RecNo"/>
    <w:next w:val="Questiontitle"/>
    <w:rsid w:val="00BD4CC3"/>
  </w:style>
  <w:style w:type="paragraph" w:customStyle="1" w:styleId="RecNo">
    <w:name w:val="Rec_No"/>
    <w:basedOn w:val="Normal"/>
    <w:next w:val="Rectitle"/>
    <w:rsid w:val="00BD4CC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D4CC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D4CC3"/>
  </w:style>
  <w:style w:type="paragraph" w:customStyle="1" w:styleId="Questionref">
    <w:name w:val="Question_ref"/>
    <w:basedOn w:val="Recref"/>
    <w:next w:val="Questiondate"/>
    <w:rsid w:val="00BD4CC3"/>
  </w:style>
  <w:style w:type="paragraph" w:customStyle="1" w:styleId="Reftext">
    <w:name w:val="Ref_text"/>
    <w:basedOn w:val="Normal"/>
    <w:rsid w:val="00BD4CC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D4CC3"/>
  </w:style>
  <w:style w:type="paragraph" w:customStyle="1" w:styleId="RepNo">
    <w:name w:val="Rep_No"/>
    <w:basedOn w:val="RecNo"/>
    <w:next w:val="Reptitle"/>
    <w:rsid w:val="00BD4CC3"/>
  </w:style>
  <w:style w:type="paragraph" w:customStyle="1" w:styleId="Reptitle">
    <w:name w:val="Rep_title"/>
    <w:basedOn w:val="Rectitle"/>
    <w:next w:val="Repref"/>
    <w:rsid w:val="00BD4CC3"/>
  </w:style>
  <w:style w:type="paragraph" w:customStyle="1" w:styleId="Repref">
    <w:name w:val="Rep_ref"/>
    <w:basedOn w:val="Recref"/>
    <w:next w:val="Repdate"/>
    <w:rsid w:val="00BD4CC3"/>
  </w:style>
  <w:style w:type="paragraph" w:customStyle="1" w:styleId="Resdate">
    <w:name w:val="Res_date"/>
    <w:basedOn w:val="Recdate"/>
    <w:next w:val="Normalaftertitle"/>
    <w:rsid w:val="00BD4CC3"/>
  </w:style>
  <w:style w:type="paragraph" w:customStyle="1" w:styleId="ResNo">
    <w:name w:val="Res_No"/>
    <w:basedOn w:val="RecNo"/>
    <w:next w:val="Restitle"/>
    <w:rsid w:val="00BD4CC3"/>
  </w:style>
  <w:style w:type="paragraph" w:customStyle="1" w:styleId="Restitle">
    <w:name w:val="Res_title"/>
    <w:basedOn w:val="Rectitle"/>
    <w:next w:val="Resref"/>
    <w:rsid w:val="00BD4CC3"/>
  </w:style>
  <w:style w:type="paragraph" w:customStyle="1" w:styleId="Resref">
    <w:name w:val="Res_ref"/>
    <w:basedOn w:val="Recref"/>
    <w:next w:val="Resdate"/>
    <w:rsid w:val="00BD4CC3"/>
  </w:style>
  <w:style w:type="paragraph" w:customStyle="1" w:styleId="SectionNo">
    <w:name w:val="Section_No"/>
    <w:basedOn w:val="Normal"/>
    <w:next w:val="Sectiontitle"/>
    <w:rsid w:val="00BD4C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D4CC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D4CC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D4CC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D4CC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D4C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D4CC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D4CC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D4C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D4CC3"/>
  </w:style>
  <w:style w:type="paragraph" w:customStyle="1" w:styleId="Title3">
    <w:name w:val="Title 3"/>
    <w:basedOn w:val="Title2"/>
    <w:next w:val="Title4"/>
    <w:rsid w:val="00BD4CC3"/>
    <w:rPr>
      <w:caps w:val="0"/>
    </w:rPr>
  </w:style>
  <w:style w:type="paragraph" w:customStyle="1" w:styleId="Title4">
    <w:name w:val="Title 4"/>
    <w:basedOn w:val="Title3"/>
    <w:next w:val="Heading1"/>
    <w:rsid w:val="00BD4CC3"/>
    <w:rPr>
      <w:b/>
    </w:rPr>
  </w:style>
  <w:style w:type="paragraph" w:customStyle="1" w:styleId="toc0">
    <w:name w:val="toc 0"/>
    <w:basedOn w:val="Normal"/>
    <w:next w:val="TOC1"/>
    <w:rsid w:val="00BD4CC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D4CC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D4CC3"/>
    <w:pPr>
      <w:spacing w:before="80"/>
      <w:ind w:left="1531" w:hanging="851"/>
    </w:pPr>
  </w:style>
  <w:style w:type="paragraph" w:styleId="TOC3">
    <w:name w:val="toc 3"/>
    <w:basedOn w:val="TOC2"/>
    <w:semiHidden/>
    <w:rsid w:val="00BD4CC3"/>
  </w:style>
  <w:style w:type="paragraph" w:styleId="TOC4">
    <w:name w:val="toc 4"/>
    <w:basedOn w:val="TOC3"/>
    <w:semiHidden/>
    <w:rsid w:val="00BD4CC3"/>
  </w:style>
  <w:style w:type="paragraph" w:styleId="TOC5">
    <w:name w:val="toc 5"/>
    <w:basedOn w:val="TOC4"/>
    <w:semiHidden/>
    <w:rsid w:val="00BD4CC3"/>
  </w:style>
  <w:style w:type="paragraph" w:styleId="TOC6">
    <w:name w:val="toc 6"/>
    <w:basedOn w:val="TOC4"/>
    <w:semiHidden/>
    <w:rsid w:val="00BD4CC3"/>
  </w:style>
  <w:style w:type="paragraph" w:styleId="TOC7">
    <w:name w:val="toc 7"/>
    <w:basedOn w:val="TOC4"/>
    <w:semiHidden/>
    <w:rsid w:val="00BD4CC3"/>
  </w:style>
  <w:style w:type="paragraph" w:styleId="TOC8">
    <w:name w:val="toc 8"/>
    <w:basedOn w:val="TOC4"/>
    <w:semiHidden/>
    <w:rsid w:val="00BD4CC3"/>
  </w:style>
  <w:style w:type="character" w:customStyle="1" w:styleId="Appdef">
    <w:name w:val="App_def"/>
    <w:basedOn w:val="DefaultParagraphFont"/>
    <w:rsid w:val="00BD4C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4CC3"/>
  </w:style>
  <w:style w:type="character" w:customStyle="1" w:styleId="Artdef">
    <w:name w:val="Art_def"/>
    <w:basedOn w:val="DefaultParagraphFont"/>
    <w:rsid w:val="00BD4CC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D4CC3"/>
  </w:style>
  <w:style w:type="paragraph" w:customStyle="1" w:styleId="Reftitle">
    <w:name w:val="Ref_title"/>
    <w:basedOn w:val="Normal"/>
    <w:next w:val="Reftext"/>
    <w:rsid w:val="00BD4CC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D4CC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D4CC3"/>
    <w:rPr>
      <w:b/>
      <w:color w:val="auto"/>
    </w:rPr>
  </w:style>
  <w:style w:type="paragraph" w:customStyle="1" w:styleId="Formal">
    <w:name w:val="Formal"/>
    <w:basedOn w:val="ASN1"/>
    <w:rsid w:val="00BD4CC3"/>
    <w:rPr>
      <w:b w:val="0"/>
    </w:rPr>
  </w:style>
  <w:style w:type="paragraph" w:customStyle="1" w:styleId="FooterQP">
    <w:name w:val="Footer_QP"/>
    <w:basedOn w:val="Normal"/>
    <w:rsid w:val="00BD4CC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D4CC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D4CC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D4CC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D4CC3"/>
  </w:style>
  <w:style w:type="paragraph" w:customStyle="1" w:styleId="RepNoBR">
    <w:name w:val="Rep_No_BR"/>
    <w:basedOn w:val="RecNoBR"/>
    <w:next w:val="Reptitle"/>
    <w:rsid w:val="00BD4CC3"/>
  </w:style>
  <w:style w:type="paragraph" w:customStyle="1" w:styleId="ResNoBR">
    <w:name w:val="Res_No_BR"/>
    <w:basedOn w:val="RecNoBR"/>
    <w:next w:val="Restitle"/>
    <w:rsid w:val="00BD4CC3"/>
  </w:style>
  <w:style w:type="paragraph" w:customStyle="1" w:styleId="TabletitleBR">
    <w:name w:val="Table_title_BR"/>
    <w:basedOn w:val="Normal"/>
    <w:next w:val="Tablehead"/>
    <w:rsid w:val="00BD4CC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D4CC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D4CC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D4CC3"/>
    <w:rPr>
      <w:b/>
    </w:rPr>
  </w:style>
  <w:style w:type="paragraph" w:customStyle="1" w:styleId="FiguretitleBR">
    <w:name w:val="Figure_title_BR"/>
    <w:basedOn w:val="TabletitleBR"/>
    <w:next w:val="Figurewithouttitle"/>
    <w:rsid w:val="00BD4C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D4CC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C240801MSWE.docx&amp;group=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30801MSWE.docx&amp;group=9" TargetMode="External"/><Relationship Id="rId50" Type="http://schemas.openxmlformats.org/officeDocument/2006/relationships/hyperlink" Target="http://www.itu.int/itu-t/aap/AAPRecDetails.aspx?AAPSeqNo=3121" TargetMode="External"/><Relationship Id="rId55" Type="http://schemas.openxmlformats.org/officeDocument/2006/relationships/hyperlink" Target="https://www.itu.int/ITU-T/aap/dologin_aap.asp?id=T0102000C340801MSWE.doc&amp;group=12" TargetMode="External"/><Relationship Id="rId63" Type="http://schemas.openxmlformats.org/officeDocument/2006/relationships/hyperlink" Target="https://www.itu.int/ITU-T/aap/dologin_aap.asp?id=T0102000C320801MSWE.docx&amp;group=12" TargetMode="External"/><Relationship Id="rId68" Type="http://schemas.openxmlformats.org/officeDocument/2006/relationships/hyperlink" Target="http://www.itu.int/itu-t/aap/AAPRecDetails.aspx?AAPSeqNo=3035" TargetMode="External"/><Relationship Id="rId76" Type="http://schemas.openxmlformats.org/officeDocument/2006/relationships/image" Target="media/image3.gi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E00801MSWE.docx&amp;group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D0801MSWE.docx&amp;group=12" TargetMode="External"/><Relationship Id="rId58" Type="http://schemas.openxmlformats.org/officeDocument/2006/relationships/hyperlink" Target="http://www.itu.int/itu-t/aap/AAPRecDetails.aspx?AAPSeqNo=3119" TargetMode="External"/><Relationship Id="rId66" Type="http://schemas.openxmlformats.org/officeDocument/2006/relationships/hyperlink" Target="http://www.itu.int/itu-t/aap/AAPRecDetails.aspx?AAPSeqNo=3032" TargetMode="External"/><Relationship Id="rId74" Type="http://schemas.openxmlformats.org/officeDocument/2006/relationships/hyperlink" Target="http://www.itu.int/ITU-T/aap/" TargetMode="External"/><Relationship Id="rId79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300801MSWE.doc&amp;group=12" TargetMode="External"/><Relationship Id="rId82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7" TargetMode="External"/><Relationship Id="rId60" Type="http://schemas.openxmlformats.org/officeDocument/2006/relationships/hyperlink" Target="http://www.itu.int/itu-t/aap/AAPRecDetails.aspx?AAPSeqNo=3120" TargetMode="External"/><Relationship Id="rId65" Type="http://schemas.openxmlformats.org/officeDocument/2006/relationships/hyperlink" Target="https://www.itu.int/ITU-T/aap/dologin_aap.asp?id=T0102000B5B0810MSWE.doc&amp;group=15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01" TargetMode="External"/><Relationship Id="rId56" Type="http://schemas.openxmlformats.org/officeDocument/2006/relationships/hyperlink" Target="http://www.itu.int/itu-t/aap/AAPRecDetails.aspx?AAPSeqNo=3118" TargetMode="External"/><Relationship Id="rId64" Type="http://schemas.openxmlformats.org/officeDocument/2006/relationships/hyperlink" Target="http://www.itu.int/itu-t/aap/AAPRecDetails.aspx?AAPSeqNo=2907" TargetMode="External"/><Relationship Id="rId69" Type="http://schemas.openxmlformats.org/officeDocument/2006/relationships/hyperlink" Target="https://www.itu.int/ITU-T/aap/dologin_aap.asp?id=T0102000BDB0801MSWE.doc&amp;group=16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310801MSWE.doc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07" TargetMode="External"/><Relationship Id="rId59" Type="http://schemas.openxmlformats.org/officeDocument/2006/relationships/hyperlink" Target="https://www.itu.int/ITU-T/aap/dologin_aap.asp?id=T0102000C2F0801MSWE.docx&amp;group=12" TargetMode="External"/><Relationship Id="rId67" Type="http://schemas.openxmlformats.org/officeDocument/2006/relationships/hyperlink" Target="https://www.itu.int/ITU-T/aap/dologin_aap.asp?id=T0102000BD80801MSWE.doc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24" TargetMode="External"/><Relationship Id="rId62" Type="http://schemas.openxmlformats.org/officeDocument/2006/relationships/hyperlink" Target="http://www.itu.int/itu-t/aap/AAPRecDetails.aspx?AAPSeqNo=3122" TargetMode="External"/><Relationship Id="rId70" Type="http://schemas.openxmlformats.org/officeDocument/2006/relationships/hyperlink" Target="http://www.itu.int/itu-t/aap/AAPRecDetails.aspx?AAPSeqNo=3040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1D0801MSWE.docx&amp;group=9" TargetMode="External"/><Relationship Id="rId57" Type="http://schemas.openxmlformats.org/officeDocument/2006/relationships/hyperlink" Target="https://www.itu.int/ITU-T/aap/dologin_aap.asp?id=T0102000C2E0810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Ranaivojoelina, Tiana</dc:creator>
  <cp:keywords/>
  <dc:description/>
  <cp:lastModifiedBy>Ranaivojoelina, Tiana</cp:lastModifiedBy>
  <cp:revision>2</cp:revision>
  <dcterms:created xsi:type="dcterms:W3CDTF">2014-09-30T13:52:00Z</dcterms:created>
  <dcterms:modified xsi:type="dcterms:W3CDTF">2014-09-30T13:52:00Z</dcterms:modified>
</cp:coreProperties>
</file>