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677B" w14:textId="77777777" w:rsidR="00FE5337" w:rsidRPr="004C19DB" w:rsidRDefault="00FE5337" w:rsidP="00FE5337">
      <w:pPr>
        <w:pStyle w:val="Heading4"/>
        <w:spacing w:before="0"/>
        <w:rPr>
          <w:rFonts w:ascii="Calibri" w:hAnsi="Calibri" w:cs="Calibri"/>
        </w:rPr>
      </w:pPr>
      <w:r w:rsidRPr="004C19DB">
        <w:rPr>
          <w:rFonts w:ascii="Calibri" w:hAnsi="Calibri" w:cs="Calibri"/>
        </w:rPr>
        <w:t>Turkmenistan (country code +993)</w:t>
      </w:r>
    </w:p>
    <w:p w14:paraId="59927FCD" w14:textId="77777777" w:rsidR="00FE5337" w:rsidRPr="004C19DB" w:rsidRDefault="00FE5337" w:rsidP="00FE5337">
      <w:pPr>
        <w:pStyle w:val="Heading5"/>
        <w:spacing w:before="120"/>
        <w:rPr>
          <w:rFonts w:cs="Calibri"/>
          <w:b w:val="0"/>
          <w:bCs w:val="0"/>
          <w:i w:val="0"/>
          <w:iCs w:val="0"/>
          <w:sz w:val="20"/>
          <w:szCs w:val="20"/>
        </w:rPr>
      </w:pPr>
      <w:r w:rsidRPr="004C19DB">
        <w:rPr>
          <w:rFonts w:cs="Calibri"/>
          <w:b w:val="0"/>
          <w:bCs w:val="0"/>
          <w:i w:val="0"/>
          <w:iCs w:val="0"/>
          <w:sz w:val="20"/>
          <w:szCs w:val="20"/>
        </w:rPr>
        <w:t>Communication of 28.III.2024:</w:t>
      </w:r>
    </w:p>
    <w:p w14:paraId="643DD275" w14:textId="77777777" w:rsidR="00FE5337" w:rsidRPr="004C19DB" w:rsidRDefault="00FE5337" w:rsidP="00FE5337">
      <w:pPr>
        <w:spacing w:before="120"/>
        <w:rPr>
          <w:rFonts w:ascii="Calibri" w:hAnsi="Calibri" w:cs="Calibri"/>
          <w:sz w:val="20"/>
          <w:szCs w:val="20"/>
          <w:lang w:val="en-GB"/>
        </w:rPr>
      </w:pPr>
      <w:r w:rsidRPr="004C19DB">
        <w:rPr>
          <w:rFonts w:ascii="Calibri" w:hAnsi="Calibri" w:cs="Calibri"/>
          <w:sz w:val="20"/>
          <w:szCs w:val="20"/>
          <w:lang w:val="en-GB"/>
        </w:rPr>
        <w:t xml:space="preserve">The </w:t>
      </w:r>
      <w:r w:rsidRPr="004C19DB">
        <w:rPr>
          <w:rFonts w:ascii="Calibri" w:hAnsi="Calibri" w:cs="Calibri"/>
          <w:i/>
          <w:iCs/>
          <w:sz w:val="20"/>
          <w:szCs w:val="20"/>
          <w:lang w:val="en-GB"/>
        </w:rPr>
        <w:t>Turkmenaragatnashyk Agency</w:t>
      </w:r>
      <w:r w:rsidRPr="004C19DB">
        <w:rPr>
          <w:rFonts w:ascii="Calibri" w:hAnsi="Calibri" w:cs="Calibri"/>
          <w:sz w:val="20"/>
          <w:szCs w:val="20"/>
          <w:lang w:val="en-GB"/>
        </w:rPr>
        <w:t>, Ashgabat, announces the following newly introduced telephone code "</w:t>
      </w:r>
      <w:r w:rsidRPr="004C19DB">
        <w:rPr>
          <w:rFonts w:ascii="Calibri" w:hAnsi="Calibri" w:cs="Calibri"/>
          <w:b/>
          <w:bCs/>
          <w:sz w:val="20"/>
          <w:szCs w:val="20"/>
          <w:lang w:val="en-GB"/>
        </w:rPr>
        <w:t>+993 71 XX XX XX</w:t>
      </w:r>
      <w:r w:rsidRPr="004C19DB">
        <w:rPr>
          <w:rFonts w:ascii="Calibri" w:hAnsi="Calibri" w:cs="Calibri"/>
          <w:sz w:val="20"/>
          <w:szCs w:val="20"/>
          <w:lang w:val="en-GB"/>
        </w:rPr>
        <w:t>" by the mobile operator JSC «Altyn Asyr» (TM CELL) in the national numbering plan of Turkmenistan.</w:t>
      </w:r>
    </w:p>
    <w:p w14:paraId="32BFBD6D" w14:textId="77777777" w:rsidR="00FE5337" w:rsidRPr="004C19DB" w:rsidRDefault="00FE5337" w:rsidP="00FE5337">
      <w:pPr>
        <w:pStyle w:val="enumlev1"/>
        <w:spacing w:before="0"/>
        <w:ind w:left="0" w:firstLine="0"/>
        <w:rPr>
          <w:rFonts w:ascii="Calibri" w:hAnsi="Calibri" w:cs="Calibri"/>
          <w:bCs/>
          <w:iCs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3118"/>
        <w:gridCol w:w="3119"/>
      </w:tblGrid>
      <w:tr w:rsidR="00FE5337" w:rsidRPr="00FE5337" w14:paraId="0B67462D" w14:textId="77777777" w:rsidTr="00403315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2E029" w14:textId="77777777" w:rsidR="00FE5337" w:rsidRPr="004C19DB" w:rsidRDefault="00FE5337" w:rsidP="00403315">
            <w:pPr>
              <w:spacing w:before="40" w:after="40"/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val="en-GB"/>
              </w:rPr>
            </w:pPr>
            <w:r w:rsidRPr="004C19DB">
              <w:rPr>
                <w:rFonts w:ascii="Calibri" w:hAnsi="Calibri" w:cs="Calibri"/>
                <w:bCs/>
                <w:i/>
                <w:sz w:val="20"/>
                <w:szCs w:val="20"/>
                <w:lang w:val="en-GB"/>
              </w:rPr>
              <w:t>Provider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E250A" w14:textId="77777777" w:rsidR="00FE5337" w:rsidRPr="004C19DB" w:rsidRDefault="00FE5337" w:rsidP="00403315">
            <w:pPr>
              <w:pStyle w:val="Tabletext"/>
              <w:jc w:val="center"/>
              <w:rPr>
                <w:rFonts w:ascii="Calibri" w:hAnsi="Calibri" w:cs="Calibri"/>
                <w:b w:val="0"/>
                <w:bCs/>
                <w:i/>
                <w:sz w:val="20"/>
                <w:szCs w:val="20"/>
                <w:lang w:val="en-GB"/>
              </w:rPr>
            </w:pPr>
            <w:r w:rsidRPr="004C19DB">
              <w:rPr>
                <w:rFonts w:ascii="Calibri" w:hAnsi="Calibri" w:cs="Calibri"/>
                <w:b w:val="0"/>
                <w:bCs/>
                <w:i/>
                <w:sz w:val="20"/>
                <w:szCs w:val="20"/>
                <w:lang w:val="en-GB"/>
              </w:rPr>
              <w:t>Numbering series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FC78D" w14:textId="77777777" w:rsidR="00FE5337" w:rsidRPr="004C19DB" w:rsidRDefault="00FE5337" w:rsidP="00403315">
            <w:pPr>
              <w:pStyle w:val="Tabletext"/>
              <w:jc w:val="center"/>
              <w:rPr>
                <w:rFonts w:ascii="Calibri" w:hAnsi="Calibri" w:cs="Calibri"/>
                <w:b w:val="0"/>
                <w:bCs/>
                <w:i/>
                <w:sz w:val="20"/>
                <w:szCs w:val="20"/>
                <w:lang w:val="en-GB"/>
              </w:rPr>
            </w:pPr>
            <w:r w:rsidRPr="004C19DB">
              <w:rPr>
                <w:rFonts w:ascii="Calibri" w:hAnsi="Calibri" w:cs="Calibri"/>
                <w:b w:val="0"/>
                <w:bCs/>
                <w:i/>
                <w:sz w:val="20"/>
                <w:szCs w:val="20"/>
                <w:lang w:val="en-GB"/>
              </w:rPr>
              <w:t>Date of assignment</w:t>
            </w:r>
          </w:p>
        </w:tc>
      </w:tr>
      <w:tr w:rsidR="00FE5337" w:rsidRPr="00FE5337" w14:paraId="50C634C7" w14:textId="77777777" w:rsidTr="00403315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BF54B" w14:textId="77777777" w:rsidR="00FE5337" w:rsidRPr="004C19DB" w:rsidRDefault="00FE5337" w:rsidP="00403315">
            <w:pPr>
              <w:spacing w:before="240" w:after="240"/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val="en-GB"/>
              </w:rPr>
            </w:pPr>
            <w:r w:rsidRPr="004C19DB">
              <w:rPr>
                <w:rFonts w:ascii="Calibri" w:hAnsi="Calibri" w:cs="Calibri"/>
                <w:bCs/>
                <w:iCs/>
                <w:sz w:val="20"/>
                <w:szCs w:val="20"/>
                <w:lang w:val="en-GB"/>
              </w:rPr>
              <w:t xml:space="preserve">JSC </w:t>
            </w:r>
            <w:r w:rsidRPr="004C19DB">
              <w:rPr>
                <w:rFonts w:ascii="Calibri" w:hAnsi="Calibri" w:cs="Calibri"/>
                <w:sz w:val="20"/>
                <w:szCs w:val="20"/>
                <w:lang w:val="en-GB"/>
              </w:rPr>
              <w:t>«</w:t>
            </w:r>
            <w:r w:rsidRPr="004C19DB">
              <w:rPr>
                <w:rFonts w:ascii="Calibri" w:hAnsi="Calibri" w:cs="Calibri"/>
                <w:bCs/>
                <w:iCs/>
                <w:sz w:val="20"/>
                <w:szCs w:val="20"/>
                <w:lang w:val="en-GB"/>
              </w:rPr>
              <w:t>Altyn Asyr</w:t>
            </w:r>
            <w:r w:rsidRPr="004C19DB">
              <w:rPr>
                <w:rFonts w:ascii="Calibri" w:hAnsi="Calibri" w:cs="Calibri"/>
                <w:sz w:val="20"/>
                <w:szCs w:val="20"/>
                <w:lang w:val="en-GB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DFE46" w14:textId="77777777" w:rsidR="00FE5337" w:rsidRPr="004C19DB" w:rsidRDefault="00FE5337" w:rsidP="00403315">
            <w:pPr>
              <w:pStyle w:val="Tabletext"/>
              <w:spacing w:before="240" w:after="240"/>
              <w:jc w:val="center"/>
              <w:rPr>
                <w:rFonts w:ascii="Calibri" w:hAnsi="Calibri" w:cs="Calibri"/>
                <w:b w:val="0"/>
                <w:iCs/>
                <w:sz w:val="20"/>
                <w:szCs w:val="20"/>
                <w:lang w:val="en-GB"/>
              </w:rPr>
            </w:pPr>
            <w:r w:rsidRPr="004C19DB">
              <w:rPr>
                <w:rFonts w:ascii="Calibri" w:hAnsi="Calibri" w:cs="Calibri"/>
                <w:b w:val="0"/>
                <w:iCs/>
                <w:sz w:val="20"/>
                <w:szCs w:val="20"/>
                <w:lang w:val="en-GB"/>
              </w:rPr>
              <w:t>993 71 XXXXXX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09239" w14:textId="77777777" w:rsidR="00FE5337" w:rsidRPr="004C19DB" w:rsidRDefault="00FE5337" w:rsidP="00403315">
            <w:pPr>
              <w:pStyle w:val="Tabletext"/>
              <w:spacing w:before="240" w:after="240"/>
              <w:jc w:val="center"/>
              <w:rPr>
                <w:rFonts w:ascii="Calibri" w:hAnsi="Calibri" w:cs="Calibri"/>
                <w:b w:val="0"/>
                <w:iCs/>
                <w:sz w:val="20"/>
                <w:szCs w:val="20"/>
                <w:lang w:val="en-GB"/>
              </w:rPr>
            </w:pPr>
            <w:r w:rsidRPr="004C19DB">
              <w:rPr>
                <w:rFonts w:ascii="Calibri" w:hAnsi="Calibri" w:cs="Calibri"/>
                <w:b w:val="0"/>
                <w:iCs/>
                <w:sz w:val="20"/>
                <w:szCs w:val="20"/>
                <w:lang w:val="en-GB"/>
              </w:rPr>
              <w:t>15 November 2023</w:t>
            </w:r>
          </w:p>
        </w:tc>
      </w:tr>
    </w:tbl>
    <w:p w14:paraId="5EE3863E" w14:textId="77777777" w:rsidR="00FE5337" w:rsidRPr="004C19DB" w:rsidRDefault="00FE5337" w:rsidP="00FE5337">
      <w:pPr>
        <w:rPr>
          <w:rFonts w:ascii="Calibri" w:hAnsi="Calibri" w:cs="Calibri"/>
          <w:bCs/>
          <w:iCs/>
          <w:sz w:val="20"/>
          <w:szCs w:val="20"/>
          <w:lang w:val="en-GB"/>
        </w:rPr>
      </w:pPr>
    </w:p>
    <w:p w14:paraId="59A1E219" w14:textId="77777777" w:rsidR="00FE5337" w:rsidRPr="004C19DB" w:rsidRDefault="00FE5337" w:rsidP="00FE5337">
      <w:pPr>
        <w:rPr>
          <w:rFonts w:ascii="Calibri" w:hAnsi="Calibri" w:cs="Calibri"/>
          <w:bCs/>
          <w:iCs/>
          <w:sz w:val="20"/>
          <w:szCs w:val="20"/>
          <w:lang w:val="en-GB"/>
        </w:rPr>
      </w:pP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>All Administrations, recognized operating agencies and service providers are kindly requested to initiate the necessary programming of mentioned range into their networks to enable subscribers to access related services.</w:t>
      </w:r>
    </w:p>
    <w:p w14:paraId="326BB04D" w14:textId="77777777" w:rsidR="00FE5337" w:rsidRPr="004C19DB" w:rsidRDefault="00FE5337" w:rsidP="00FE5337">
      <w:pPr>
        <w:rPr>
          <w:rFonts w:ascii="Calibri" w:hAnsi="Calibri" w:cs="Calibri"/>
          <w:bCs/>
          <w:iCs/>
          <w:sz w:val="20"/>
          <w:szCs w:val="20"/>
          <w:lang w:val="en-GB"/>
        </w:rPr>
      </w:pPr>
    </w:p>
    <w:p w14:paraId="68573DEE" w14:textId="77777777" w:rsidR="00FE5337" w:rsidRPr="004C19DB" w:rsidRDefault="00FE5337" w:rsidP="00FE5337">
      <w:pPr>
        <w:rPr>
          <w:rFonts w:ascii="Calibri" w:hAnsi="Calibri" w:cs="Calibri"/>
          <w:bCs/>
          <w:iCs/>
          <w:sz w:val="20"/>
          <w:szCs w:val="20"/>
          <w:lang w:val="en-GB"/>
        </w:rPr>
      </w:pP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>Contact:</w:t>
      </w:r>
    </w:p>
    <w:p w14:paraId="75EFC9FF" w14:textId="77777777" w:rsidR="00FE5337" w:rsidRPr="004C19DB" w:rsidRDefault="00FE5337" w:rsidP="00FE5337">
      <w:pPr>
        <w:spacing w:before="120"/>
        <w:ind w:left="573"/>
        <w:rPr>
          <w:rFonts w:ascii="Calibri" w:hAnsi="Calibri" w:cs="Calibri"/>
          <w:bCs/>
          <w:iCs/>
          <w:sz w:val="20"/>
          <w:szCs w:val="20"/>
          <w:lang w:val="en-GB"/>
        </w:rPr>
      </w:pP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>Turkmenaragatnashyk Agency</w:t>
      </w:r>
    </w:p>
    <w:p w14:paraId="0B25231E" w14:textId="77777777" w:rsidR="00FE5337" w:rsidRPr="004C19DB" w:rsidRDefault="00FE5337" w:rsidP="00FE5337">
      <w:pPr>
        <w:ind w:left="570"/>
        <w:rPr>
          <w:rFonts w:ascii="Calibri" w:hAnsi="Calibri" w:cs="Calibri"/>
          <w:bCs/>
          <w:iCs/>
          <w:sz w:val="20"/>
          <w:szCs w:val="20"/>
          <w:lang w:val="en-GB"/>
        </w:rPr>
      </w:pP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>88 Archabil ave.</w:t>
      </w:r>
    </w:p>
    <w:p w14:paraId="2AC0E388" w14:textId="77777777" w:rsidR="00FE5337" w:rsidRPr="004C19DB" w:rsidRDefault="00FE5337" w:rsidP="00FE5337">
      <w:pPr>
        <w:ind w:left="570"/>
        <w:rPr>
          <w:rFonts w:ascii="Calibri" w:hAnsi="Calibri" w:cs="Calibri"/>
          <w:bCs/>
          <w:iCs/>
          <w:sz w:val="20"/>
          <w:szCs w:val="20"/>
          <w:lang w:val="en-GB"/>
        </w:rPr>
      </w:pP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>744000 ASHGABAT</w:t>
      </w:r>
    </w:p>
    <w:p w14:paraId="44E5A3A2" w14:textId="77777777" w:rsidR="00FE5337" w:rsidRPr="004C19DB" w:rsidRDefault="00FE5337" w:rsidP="00FE5337">
      <w:pPr>
        <w:ind w:left="570"/>
        <w:rPr>
          <w:rFonts w:ascii="Calibri" w:hAnsi="Calibri" w:cs="Calibri"/>
          <w:bCs/>
          <w:iCs/>
          <w:sz w:val="20"/>
          <w:szCs w:val="20"/>
          <w:lang w:val="en-GB"/>
        </w:rPr>
      </w:pP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>Turkmenistan</w:t>
      </w:r>
    </w:p>
    <w:p w14:paraId="38C365C7" w14:textId="77777777" w:rsidR="00FE5337" w:rsidRPr="004C19DB" w:rsidRDefault="00FE5337" w:rsidP="00FE5337">
      <w:pPr>
        <w:ind w:left="570"/>
        <w:rPr>
          <w:rFonts w:ascii="Calibri" w:hAnsi="Calibri" w:cs="Calibri"/>
          <w:bCs/>
          <w:iCs/>
          <w:sz w:val="20"/>
          <w:szCs w:val="20"/>
          <w:lang w:val="en-GB"/>
        </w:rPr>
      </w:pP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>Tel:</w:t>
      </w: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ab/>
        <w:t>+993 12 44 90 00</w:t>
      </w:r>
    </w:p>
    <w:p w14:paraId="3B245AA9" w14:textId="77777777" w:rsidR="00FE5337" w:rsidRPr="004C19DB" w:rsidRDefault="00FE5337" w:rsidP="00FE5337">
      <w:pPr>
        <w:ind w:left="570"/>
        <w:rPr>
          <w:rFonts w:ascii="Calibri" w:hAnsi="Calibri" w:cs="Calibri"/>
          <w:bCs/>
          <w:iCs/>
          <w:sz w:val="20"/>
          <w:szCs w:val="20"/>
          <w:lang w:val="en-GB"/>
        </w:rPr>
      </w:pP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>Fax:</w:t>
      </w: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ab/>
        <w:t>+993 12 44 93 93</w:t>
      </w:r>
    </w:p>
    <w:p w14:paraId="7CB6D74A" w14:textId="77777777" w:rsidR="00FE5337" w:rsidRPr="004C19DB" w:rsidRDefault="00FE5337" w:rsidP="00FE5337">
      <w:pPr>
        <w:ind w:left="570"/>
        <w:rPr>
          <w:rFonts w:ascii="Calibri" w:hAnsi="Calibri" w:cs="Calibri"/>
          <w:bCs/>
          <w:iCs/>
          <w:sz w:val="20"/>
          <w:szCs w:val="20"/>
          <w:lang w:val="en-GB"/>
        </w:rPr>
      </w:pP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>E-mail:</w:t>
      </w: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ab/>
        <w:t>mincom@telecom.tm</w:t>
      </w:r>
    </w:p>
    <w:p w14:paraId="0D6E202E" w14:textId="77777777" w:rsidR="00FE5337" w:rsidRPr="004C19DB" w:rsidRDefault="00FE5337" w:rsidP="00FE5337">
      <w:pPr>
        <w:ind w:left="570"/>
        <w:rPr>
          <w:rFonts w:ascii="Calibri" w:hAnsi="Calibri" w:cs="Calibri"/>
          <w:bCs/>
          <w:iCs/>
          <w:sz w:val="20"/>
          <w:szCs w:val="20"/>
          <w:lang w:val="en-GB"/>
        </w:rPr>
      </w:pP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 xml:space="preserve">URL: </w:t>
      </w:r>
      <w:r w:rsidRPr="004C19DB">
        <w:rPr>
          <w:rFonts w:ascii="Calibri" w:hAnsi="Calibri" w:cs="Calibri"/>
          <w:bCs/>
          <w:iCs/>
          <w:sz w:val="20"/>
          <w:szCs w:val="20"/>
          <w:lang w:val="en-GB"/>
        </w:rPr>
        <w:tab/>
        <w:t>www.mincom.gov.tm</w:t>
      </w:r>
    </w:p>
    <w:p w14:paraId="54D54692" w14:textId="77777777" w:rsidR="00FE5337" w:rsidRPr="004C19DB" w:rsidRDefault="00FE5337" w:rsidP="00FE5337">
      <w:pPr>
        <w:rPr>
          <w:rFonts w:ascii="Calibri" w:hAnsi="Calibri" w:cs="Calibri"/>
          <w:bCs/>
          <w:iCs/>
          <w:sz w:val="20"/>
          <w:szCs w:val="20"/>
          <w:lang w:val="en-GB"/>
        </w:rPr>
      </w:pPr>
    </w:p>
    <w:p w14:paraId="2FEF950D" w14:textId="77777777" w:rsidR="00FE5337" w:rsidRPr="004C19DB" w:rsidRDefault="00FE5337">
      <w:pPr>
        <w:rPr>
          <w:rFonts w:ascii="Calibri" w:hAnsi="Calibri" w:cs="Calibri"/>
          <w:sz w:val="20"/>
          <w:szCs w:val="20"/>
        </w:rPr>
      </w:pPr>
    </w:p>
    <w:p w14:paraId="63C3FDBE" w14:textId="63B5EC1B" w:rsidR="0035149B" w:rsidRPr="0035149B" w:rsidRDefault="0035149B" w:rsidP="0035149B">
      <w:pPr>
        <w:pStyle w:val="Heading5"/>
        <w:spacing w:before="120"/>
        <w:rPr>
          <w:rFonts w:cs="Calibri"/>
          <w:b w:val="0"/>
          <w:bCs w:val="0"/>
          <w:i w:val="0"/>
          <w:iCs w:val="0"/>
          <w:sz w:val="20"/>
          <w:szCs w:val="20"/>
        </w:rPr>
      </w:pPr>
      <w:r w:rsidRPr="0035149B">
        <w:rPr>
          <w:rFonts w:cs="Calibri"/>
          <w:b w:val="0"/>
          <w:bCs w:val="0"/>
          <w:i w:val="0"/>
          <w:iCs w:val="0"/>
          <w:sz w:val="20"/>
          <w:szCs w:val="20"/>
        </w:rPr>
        <w:t>Communication of 12.VI.1998:</w:t>
      </w:r>
    </w:p>
    <w:p w14:paraId="399B84DF" w14:textId="073C8B6A" w:rsidR="00FE5337" w:rsidRPr="004C19DB" w:rsidRDefault="00FE5337" w:rsidP="00FE5337">
      <w:pPr>
        <w:spacing w:before="120"/>
        <w:rPr>
          <w:rFonts w:ascii="Calibri" w:hAnsi="Calibri" w:cs="Calibri"/>
          <w:sz w:val="20"/>
          <w:szCs w:val="20"/>
        </w:rPr>
      </w:pPr>
      <w:r w:rsidRPr="004C19DB">
        <w:rPr>
          <w:rFonts w:ascii="Calibri" w:hAnsi="Calibri" w:cs="Calibri"/>
          <w:sz w:val="20"/>
          <w:szCs w:val="20"/>
        </w:rPr>
        <w:t>The</w:t>
      </w:r>
      <w:r w:rsidRPr="004C19DB">
        <w:rPr>
          <w:rFonts w:ascii="Calibri" w:hAnsi="Calibri" w:cs="Calibri"/>
          <w:i/>
          <w:sz w:val="20"/>
          <w:szCs w:val="20"/>
        </w:rPr>
        <w:t xml:space="preserve"> Ministry of Communication</w:t>
      </w:r>
      <w:r w:rsidRPr="004C19DB">
        <w:rPr>
          <w:rFonts w:ascii="Calibri" w:hAnsi="Calibri" w:cs="Calibri"/>
          <w:sz w:val="20"/>
          <w:szCs w:val="20"/>
        </w:rPr>
        <w:t>, Ashgabat, announces the following modifications to the telephone numbering plan of Turkmenistan (country code +993):</w:t>
      </w:r>
    </w:p>
    <w:p w14:paraId="1E45297E" w14:textId="77777777" w:rsidR="00FE5337" w:rsidRPr="004C19DB" w:rsidRDefault="00FE533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47"/>
        <w:gridCol w:w="1980"/>
        <w:gridCol w:w="2520"/>
      </w:tblGrid>
      <w:tr w:rsidR="001E4FCB" w:rsidRPr="00FE5337" w14:paraId="3D7A1B28" w14:textId="77777777">
        <w:tc>
          <w:tcPr>
            <w:tcW w:w="4247" w:type="dxa"/>
          </w:tcPr>
          <w:p w14:paraId="136A5674" w14:textId="77777777" w:rsidR="00FE5337" w:rsidRPr="004C19DB" w:rsidRDefault="00FE533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C19DB">
              <w:rPr>
                <w:rFonts w:ascii="Calibri" w:hAnsi="Calibri" w:cs="Calibri"/>
                <w:i/>
                <w:sz w:val="20"/>
                <w:szCs w:val="20"/>
              </w:rPr>
              <w:t>City</w:t>
            </w:r>
          </w:p>
        </w:tc>
        <w:tc>
          <w:tcPr>
            <w:tcW w:w="1980" w:type="dxa"/>
          </w:tcPr>
          <w:p w14:paraId="71836E4A" w14:textId="77777777" w:rsidR="00FE5337" w:rsidRPr="004C19DB" w:rsidRDefault="00FE5337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C19DB">
              <w:rPr>
                <w:rFonts w:ascii="Calibri" w:hAnsi="Calibri" w:cs="Calibri"/>
                <w:i/>
                <w:sz w:val="20"/>
                <w:szCs w:val="20"/>
              </w:rPr>
              <w:t>Old numbers</w:t>
            </w:r>
          </w:p>
        </w:tc>
        <w:tc>
          <w:tcPr>
            <w:tcW w:w="2520" w:type="dxa"/>
          </w:tcPr>
          <w:p w14:paraId="5A2AF807" w14:textId="77777777" w:rsidR="00FE5337" w:rsidRPr="004C19DB" w:rsidRDefault="00FE5337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C19DB">
              <w:rPr>
                <w:rFonts w:ascii="Calibri" w:hAnsi="Calibri" w:cs="Calibri"/>
                <w:i/>
                <w:sz w:val="20"/>
                <w:szCs w:val="20"/>
              </w:rPr>
              <w:t>New numbers</w:t>
            </w:r>
          </w:p>
        </w:tc>
      </w:tr>
      <w:tr w:rsidR="001E4FCB" w:rsidRPr="00FE5337" w14:paraId="04C97867" w14:textId="77777777">
        <w:tc>
          <w:tcPr>
            <w:tcW w:w="4247" w:type="dxa"/>
          </w:tcPr>
          <w:p w14:paraId="1070959E" w14:textId="77777777" w:rsidR="00FE5337" w:rsidRPr="004C19DB" w:rsidRDefault="00FE5337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2877D5" w14:textId="77777777" w:rsidR="00FE5337" w:rsidRPr="004C19DB" w:rsidRDefault="00FE5337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D8A1161" w14:textId="77777777" w:rsidR="00FE5337" w:rsidRPr="004C19DB" w:rsidRDefault="00FE5337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4FCB" w:rsidRPr="00FE5337" w14:paraId="5FD1226C" w14:textId="77777777">
        <w:tc>
          <w:tcPr>
            <w:tcW w:w="4247" w:type="dxa"/>
          </w:tcPr>
          <w:p w14:paraId="401CC9CE" w14:textId="77777777" w:rsidR="00FE5337" w:rsidRPr="004C19DB" w:rsidRDefault="00FE5337">
            <w:pPr>
              <w:rPr>
                <w:rFonts w:ascii="Calibri" w:hAnsi="Calibri" w:cs="Calibri"/>
                <w:sz w:val="20"/>
                <w:szCs w:val="20"/>
              </w:rPr>
            </w:pPr>
            <w:r w:rsidRPr="004C19DB">
              <w:rPr>
                <w:rFonts w:ascii="Calibri" w:hAnsi="Calibri" w:cs="Calibri"/>
                <w:sz w:val="20"/>
                <w:szCs w:val="20"/>
              </w:rPr>
              <w:t>Ashgabat</w:t>
            </w:r>
          </w:p>
        </w:tc>
        <w:tc>
          <w:tcPr>
            <w:tcW w:w="1980" w:type="dxa"/>
          </w:tcPr>
          <w:p w14:paraId="2B76BB21" w14:textId="77777777" w:rsidR="00FE5337" w:rsidRPr="004C19DB" w:rsidRDefault="00FE53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19DB">
              <w:rPr>
                <w:rFonts w:ascii="Calibri" w:hAnsi="Calibri" w:cs="Calibri"/>
                <w:sz w:val="20"/>
                <w:szCs w:val="20"/>
              </w:rPr>
              <w:t>+7 363 2XXXXXX</w:t>
            </w:r>
          </w:p>
        </w:tc>
        <w:tc>
          <w:tcPr>
            <w:tcW w:w="2520" w:type="dxa"/>
          </w:tcPr>
          <w:p w14:paraId="04F5ABEC" w14:textId="77777777" w:rsidR="00FE5337" w:rsidRPr="004C19DB" w:rsidRDefault="00FE53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19DB">
              <w:rPr>
                <w:rFonts w:ascii="Calibri" w:hAnsi="Calibri" w:cs="Calibri"/>
                <w:sz w:val="20"/>
                <w:szCs w:val="20"/>
              </w:rPr>
              <w:t>+993 1 2XXXXXX</w:t>
            </w:r>
          </w:p>
        </w:tc>
      </w:tr>
      <w:tr w:rsidR="001E4FCB" w:rsidRPr="00FE5337" w14:paraId="72AA78C2" w14:textId="77777777">
        <w:tc>
          <w:tcPr>
            <w:tcW w:w="4247" w:type="dxa"/>
          </w:tcPr>
          <w:p w14:paraId="75227115" w14:textId="77777777" w:rsidR="00FE5337" w:rsidRPr="004C19DB" w:rsidRDefault="00FE5337">
            <w:pPr>
              <w:rPr>
                <w:rFonts w:ascii="Calibri" w:hAnsi="Calibri" w:cs="Calibri"/>
                <w:sz w:val="20"/>
                <w:szCs w:val="20"/>
              </w:rPr>
            </w:pPr>
            <w:r w:rsidRPr="004C19DB">
              <w:rPr>
                <w:rFonts w:ascii="Calibri" w:hAnsi="Calibri" w:cs="Calibri"/>
                <w:sz w:val="20"/>
                <w:szCs w:val="20"/>
              </w:rPr>
              <w:t>Chardjev</w:t>
            </w:r>
          </w:p>
        </w:tc>
        <w:tc>
          <w:tcPr>
            <w:tcW w:w="1980" w:type="dxa"/>
          </w:tcPr>
          <w:p w14:paraId="45592964" w14:textId="77777777" w:rsidR="00FE5337" w:rsidRPr="004C19DB" w:rsidRDefault="00FE53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19DB">
              <w:rPr>
                <w:rFonts w:ascii="Calibri" w:hAnsi="Calibri" w:cs="Calibri"/>
                <w:sz w:val="20"/>
                <w:szCs w:val="20"/>
              </w:rPr>
              <w:t>+7 378 22XXXXX</w:t>
            </w:r>
          </w:p>
        </w:tc>
        <w:tc>
          <w:tcPr>
            <w:tcW w:w="2520" w:type="dxa"/>
          </w:tcPr>
          <w:p w14:paraId="0895B76D" w14:textId="77777777" w:rsidR="00FE5337" w:rsidRPr="004C19DB" w:rsidRDefault="00FE53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19DB">
              <w:rPr>
                <w:rFonts w:ascii="Calibri" w:hAnsi="Calibri" w:cs="Calibri"/>
                <w:sz w:val="20"/>
                <w:szCs w:val="20"/>
              </w:rPr>
              <w:t>+993 4 22XXXXX</w:t>
            </w:r>
          </w:p>
        </w:tc>
      </w:tr>
      <w:tr w:rsidR="001E4FCB" w:rsidRPr="00FE5337" w14:paraId="31F52862" w14:textId="77777777">
        <w:tc>
          <w:tcPr>
            <w:tcW w:w="4247" w:type="dxa"/>
          </w:tcPr>
          <w:p w14:paraId="10E7921B" w14:textId="77777777" w:rsidR="00FE5337" w:rsidRPr="004C19DB" w:rsidRDefault="00FE5337">
            <w:pPr>
              <w:rPr>
                <w:rFonts w:ascii="Calibri" w:hAnsi="Calibri" w:cs="Calibri"/>
                <w:sz w:val="20"/>
                <w:szCs w:val="20"/>
              </w:rPr>
            </w:pPr>
            <w:r w:rsidRPr="004C19DB">
              <w:rPr>
                <w:rFonts w:ascii="Calibri" w:hAnsi="Calibri" w:cs="Calibri"/>
                <w:sz w:val="20"/>
                <w:szCs w:val="20"/>
              </w:rPr>
              <w:t>Turkmenbashy (former-Krasnovodsk)</w:t>
            </w:r>
          </w:p>
        </w:tc>
        <w:tc>
          <w:tcPr>
            <w:tcW w:w="1980" w:type="dxa"/>
          </w:tcPr>
          <w:p w14:paraId="1EDCD161" w14:textId="77777777" w:rsidR="00FE5337" w:rsidRPr="004C19DB" w:rsidRDefault="00FE53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19DB">
              <w:rPr>
                <w:rFonts w:ascii="Calibri" w:hAnsi="Calibri" w:cs="Calibri"/>
                <w:sz w:val="20"/>
                <w:szCs w:val="20"/>
              </w:rPr>
              <w:t>+7 432 45XXXXX</w:t>
            </w:r>
          </w:p>
        </w:tc>
        <w:tc>
          <w:tcPr>
            <w:tcW w:w="2520" w:type="dxa"/>
          </w:tcPr>
          <w:p w14:paraId="1859393A" w14:textId="77777777" w:rsidR="00FE5337" w:rsidRPr="004C19DB" w:rsidRDefault="00FE53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19DB">
              <w:rPr>
                <w:rFonts w:ascii="Calibri" w:hAnsi="Calibri" w:cs="Calibri"/>
                <w:sz w:val="20"/>
                <w:szCs w:val="20"/>
              </w:rPr>
              <w:t>+993 2 43XXXXX</w:t>
            </w:r>
          </w:p>
        </w:tc>
      </w:tr>
      <w:tr w:rsidR="001E4FCB" w:rsidRPr="00FE5337" w14:paraId="3E9C110E" w14:textId="77777777">
        <w:tc>
          <w:tcPr>
            <w:tcW w:w="4247" w:type="dxa"/>
          </w:tcPr>
          <w:p w14:paraId="251B07ED" w14:textId="77777777" w:rsidR="00FE5337" w:rsidRPr="004C19DB" w:rsidRDefault="00FE5337">
            <w:pPr>
              <w:rPr>
                <w:rFonts w:ascii="Calibri" w:hAnsi="Calibri" w:cs="Calibri"/>
                <w:sz w:val="20"/>
                <w:szCs w:val="20"/>
              </w:rPr>
            </w:pPr>
            <w:r w:rsidRPr="004C19DB">
              <w:rPr>
                <w:rFonts w:ascii="Calibri" w:hAnsi="Calibri" w:cs="Calibri"/>
                <w:sz w:val="20"/>
                <w:szCs w:val="20"/>
              </w:rPr>
              <w:t>Mary</w:t>
            </w:r>
          </w:p>
        </w:tc>
        <w:tc>
          <w:tcPr>
            <w:tcW w:w="1980" w:type="dxa"/>
          </w:tcPr>
          <w:p w14:paraId="190BDE26" w14:textId="77777777" w:rsidR="00FE5337" w:rsidRPr="004C19DB" w:rsidRDefault="00FE53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19DB">
              <w:rPr>
                <w:rFonts w:ascii="Calibri" w:hAnsi="Calibri" w:cs="Calibri"/>
                <w:sz w:val="20"/>
                <w:szCs w:val="20"/>
              </w:rPr>
              <w:t>+7 370 22XXXXX</w:t>
            </w:r>
          </w:p>
        </w:tc>
        <w:tc>
          <w:tcPr>
            <w:tcW w:w="2520" w:type="dxa"/>
          </w:tcPr>
          <w:p w14:paraId="7756237B" w14:textId="77777777" w:rsidR="00FE5337" w:rsidRPr="004C19DB" w:rsidRDefault="00FE53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19DB">
              <w:rPr>
                <w:rFonts w:ascii="Calibri" w:hAnsi="Calibri" w:cs="Calibri"/>
                <w:sz w:val="20"/>
                <w:szCs w:val="20"/>
              </w:rPr>
              <w:t>+993 5 22XXXXX</w:t>
            </w:r>
          </w:p>
        </w:tc>
      </w:tr>
      <w:tr w:rsidR="001E4FCB" w:rsidRPr="00FE5337" w14:paraId="579001A5" w14:textId="77777777">
        <w:tc>
          <w:tcPr>
            <w:tcW w:w="4247" w:type="dxa"/>
          </w:tcPr>
          <w:p w14:paraId="04472B2B" w14:textId="77777777" w:rsidR="00FE5337" w:rsidRPr="004C19DB" w:rsidRDefault="00FE5337">
            <w:pPr>
              <w:rPr>
                <w:rFonts w:ascii="Calibri" w:hAnsi="Calibri" w:cs="Calibri"/>
                <w:sz w:val="20"/>
                <w:szCs w:val="20"/>
              </w:rPr>
            </w:pPr>
            <w:r w:rsidRPr="004C19DB">
              <w:rPr>
                <w:rFonts w:ascii="Calibri" w:hAnsi="Calibri" w:cs="Calibri"/>
                <w:sz w:val="20"/>
                <w:szCs w:val="20"/>
              </w:rPr>
              <w:t>Dashkovuz (former-Tashauz)</w:t>
            </w:r>
          </w:p>
        </w:tc>
        <w:tc>
          <w:tcPr>
            <w:tcW w:w="1980" w:type="dxa"/>
          </w:tcPr>
          <w:p w14:paraId="394FC55F" w14:textId="77777777" w:rsidR="00FE5337" w:rsidRPr="004C19DB" w:rsidRDefault="00FE5337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4C19DB">
              <w:rPr>
                <w:rFonts w:ascii="Calibri" w:hAnsi="Calibri" w:cs="Calibri"/>
                <w:sz w:val="20"/>
                <w:szCs w:val="20"/>
                <w:lang w:val="es-ES_tradnl"/>
              </w:rPr>
              <w:t>+7 360 22XXXXX</w:t>
            </w:r>
          </w:p>
        </w:tc>
        <w:tc>
          <w:tcPr>
            <w:tcW w:w="2520" w:type="dxa"/>
          </w:tcPr>
          <w:p w14:paraId="4453A28E" w14:textId="77777777" w:rsidR="00FE5337" w:rsidRPr="004C19DB" w:rsidRDefault="00FE5337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4C19DB">
              <w:rPr>
                <w:rFonts w:ascii="Calibri" w:hAnsi="Calibri" w:cs="Calibri"/>
                <w:sz w:val="20"/>
                <w:szCs w:val="20"/>
                <w:lang w:val="es-ES_tradnl"/>
              </w:rPr>
              <w:t>+993 3 22XXXXX</w:t>
            </w:r>
          </w:p>
        </w:tc>
      </w:tr>
    </w:tbl>
    <w:p w14:paraId="4A9BEB89" w14:textId="77777777" w:rsidR="00FE5337" w:rsidRPr="004C19DB" w:rsidRDefault="00FE5337">
      <w:pPr>
        <w:rPr>
          <w:rFonts w:ascii="Calibri" w:hAnsi="Calibri" w:cs="Calibri"/>
          <w:sz w:val="20"/>
          <w:szCs w:val="20"/>
        </w:rPr>
      </w:pPr>
    </w:p>
    <w:p w14:paraId="5AA7C361" w14:textId="77777777" w:rsidR="00FE5337" w:rsidRPr="004C19DB" w:rsidRDefault="00FE5337">
      <w:pPr>
        <w:rPr>
          <w:rFonts w:ascii="Calibri" w:hAnsi="Calibri" w:cs="Calibri"/>
          <w:sz w:val="20"/>
          <w:szCs w:val="20"/>
        </w:rPr>
      </w:pPr>
    </w:p>
    <w:sectPr w:rsidR="00FE5337" w:rsidRPr="004C19DB">
      <w:footerReference w:type="default" r:id="rId6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5D71" w14:textId="77777777" w:rsidR="003C3CCB" w:rsidRDefault="003C3CCB">
      <w:r>
        <w:separator/>
      </w:r>
    </w:p>
  </w:endnote>
  <w:endnote w:type="continuationSeparator" w:id="0">
    <w:p w14:paraId="49044814" w14:textId="77777777" w:rsidR="003C3CCB" w:rsidRDefault="003C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D8DE" w14:textId="5211104D" w:rsidR="004C19DB" w:rsidRPr="004C19DB" w:rsidRDefault="004C19DB" w:rsidP="004C19DB">
    <w:pPr>
      <w:pStyle w:val="Footer"/>
      <w:jc w:val="right"/>
      <w:rPr>
        <w:rFonts w:ascii="Calibri" w:hAnsi="Calibri" w:cs="Calibri"/>
        <w:sz w:val="20"/>
        <w:szCs w:val="20"/>
      </w:rPr>
    </w:pPr>
    <w:r w:rsidRPr="004C19DB">
      <w:rPr>
        <w:rFonts w:ascii="Calibri" w:hAnsi="Calibri" w:cs="Calibri"/>
        <w:sz w:val="20"/>
        <w:szCs w:val="20"/>
      </w:rPr>
      <w:fldChar w:fldCharType="begin"/>
    </w:r>
    <w:r w:rsidRPr="004C19DB">
      <w:rPr>
        <w:rFonts w:ascii="Calibri" w:hAnsi="Calibri" w:cs="Calibri"/>
        <w:sz w:val="20"/>
        <w:szCs w:val="20"/>
      </w:rPr>
      <w:instrText xml:space="preserve"> PAGE   \* MERGEFORMAT </w:instrText>
    </w:r>
    <w:r w:rsidRPr="004C19DB">
      <w:rPr>
        <w:rFonts w:ascii="Calibri" w:hAnsi="Calibri" w:cs="Calibri"/>
        <w:sz w:val="20"/>
        <w:szCs w:val="20"/>
      </w:rPr>
      <w:fldChar w:fldCharType="separate"/>
    </w:r>
    <w:r w:rsidRPr="004C19DB">
      <w:rPr>
        <w:rFonts w:ascii="Calibri" w:hAnsi="Calibri" w:cs="Calibri"/>
        <w:noProof/>
        <w:sz w:val="20"/>
        <w:szCs w:val="20"/>
      </w:rPr>
      <w:t>2</w:t>
    </w:r>
    <w:r w:rsidRPr="004C19DB">
      <w:rPr>
        <w:rFonts w:ascii="Calibri" w:hAnsi="Calibri" w:cs="Calibri"/>
        <w:noProof/>
        <w:sz w:val="20"/>
        <w:szCs w:val="20"/>
      </w:rPr>
      <w:fldChar w:fldCharType="end"/>
    </w:r>
    <w:r w:rsidRPr="004C19DB">
      <w:rPr>
        <w:rFonts w:ascii="Calibri" w:hAnsi="Calibri" w:cs="Calibri"/>
        <w:noProof/>
        <w:sz w:val="20"/>
        <w:szCs w:val="20"/>
      </w:rPr>
      <w:t>/</w:t>
    </w:r>
    <w:r w:rsidRPr="004C19DB">
      <w:rPr>
        <w:rFonts w:ascii="Calibri" w:hAnsi="Calibri" w:cs="Calibri"/>
        <w:noProof/>
        <w:sz w:val="20"/>
        <w:szCs w:val="20"/>
      </w:rPr>
      <w:fldChar w:fldCharType="begin"/>
    </w:r>
    <w:r w:rsidRPr="004C19DB">
      <w:rPr>
        <w:rFonts w:ascii="Calibri" w:hAnsi="Calibri" w:cs="Calibri"/>
        <w:noProof/>
        <w:sz w:val="20"/>
        <w:szCs w:val="20"/>
      </w:rPr>
      <w:instrText xml:space="preserve"> NUMPAGES   \* MERGEFORMAT </w:instrText>
    </w:r>
    <w:r w:rsidRPr="004C19DB">
      <w:rPr>
        <w:rFonts w:ascii="Calibri" w:hAnsi="Calibri" w:cs="Calibri"/>
        <w:noProof/>
        <w:sz w:val="20"/>
        <w:szCs w:val="20"/>
      </w:rPr>
      <w:fldChar w:fldCharType="separate"/>
    </w:r>
    <w:r w:rsidRPr="004C19DB">
      <w:rPr>
        <w:rFonts w:ascii="Calibri" w:hAnsi="Calibri" w:cs="Calibri"/>
        <w:noProof/>
        <w:sz w:val="20"/>
        <w:szCs w:val="20"/>
      </w:rPr>
      <w:t>1</w:t>
    </w:r>
    <w:r w:rsidRPr="004C19DB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4483" w14:textId="77777777" w:rsidR="003C3CCB" w:rsidRDefault="003C3CCB">
      <w:r>
        <w:separator/>
      </w:r>
    </w:p>
  </w:footnote>
  <w:footnote w:type="continuationSeparator" w:id="0">
    <w:p w14:paraId="37E4FB34" w14:textId="77777777" w:rsidR="003C3CCB" w:rsidRDefault="003C3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337"/>
    <w:rsid w:val="001E4FCB"/>
    <w:rsid w:val="0035149B"/>
    <w:rsid w:val="003C3CCB"/>
    <w:rsid w:val="004C19DB"/>
    <w:rsid w:val="00B913BB"/>
    <w:rsid w:val="00E02D57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DB2D0"/>
  <w15:chartTrackingRefBased/>
  <w15:docId w15:val="{F097381B-67C1-4C73-A92E-AEA9B806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4">
    <w:name w:val="heading 4"/>
    <w:basedOn w:val="Normal"/>
    <w:next w:val="Normal"/>
    <w:qFormat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="FrugalSans" w:hAnsi="FrugalSans"/>
      <w:b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3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lanc">
    <w:name w:val="blanc"/>
    <w:basedOn w:val="Normal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FrugalSans" w:hAnsi="FrugalSans"/>
      <w:sz w:val="8"/>
      <w:szCs w:val="20"/>
    </w:rPr>
  </w:style>
  <w:style w:type="character" w:customStyle="1" w:styleId="Heading5Char">
    <w:name w:val="Heading 5 Char"/>
    <w:link w:val="Heading5"/>
    <w:uiPriority w:val="9"/>
    <w:semiHidden/>
    <w:rsid w:val="00FE533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abletext">
    <w:name w:val="Table_text"/>
    <w:basedOn w:val="Normal"/>
    <w:link w:val="TabletextChar"/>
    <w:rsid w:val="00FE533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FrugalSans" w:hAnsi="FrugalSans"/>
      <w:b/>
      <w:sz w:val="18"/>
      <w:szCs w:val="22"/>
      <w:lang w:val="fr-FR"/>
    </w:rPr>
  </w:style>
  <w:style w:type="character" w:customStyle="1" w:styleId="TabletextChar">
    <w:name w:val="Table_text Char"/>
    <w:link w:val="Tabletext"/>
    <w:locked/>
    <w:rsid w:val="00FE5337"/>
    <w:rPr>
      <w:rFonts w:ascii="FrugalSans" w:hAnsi="FrugalSans"/>
      <w:b/>
      <w:sz w:val="18"/>
      <w:szCs w:val="22"/>
      <w:lang w:val="fr-FR" w:eastAsia="en-US"/>
    </w:rPr>
  </w:style>
  <w:style w:type="character" w:customStyle="1" w:styleId="enumlev1Char">
    <w:name w:val="enumlev1 Char"/>
    <w:link w:val="enumlev1"/>
    <w:locked/>
    <w:rsid w:val="00FE5337"/>
    <w:rPr>
      <w:rFonts w:ascii="FrugalSans" w:hAnsi="FrugalSans"/>
      <w:lang w:eastAsia="en-US"/>
    </w:rPr>
  </w:style>
  <w:style w:type="paragraph" w:customStyle="1" w:styleId="enumlev1">
    <w:name w:val="enumlev1"/>
    <w:basedOn w:val="Normal"/>
    <w:link w:val="enumlev1Char"/>
    <w:rsid w:val="00FE5337"/>
    <w:pPr>
      <w:tabs>
        <w:tab w:val="left" w:pos="851"/>
        <w:tab w:val="left" w:pos="1134"/>
      </w:tabs>
      <w:overflowPunct w:val="0"/>
      <w:autoSpaceDE w:val="0"/>
      <w:autoSpaceDN w:val="0"/>
      <w:adjustRightInd w:val="0"/>
      <w:spacing w:before="40"/>
      <w:ind w:left="851" w:hanging="284"/>
      <w:jc w:val="both"/>
    </w:pPr>
    <w:rPr>
      <w:rFonts w:ascii="FrugalSans" w:hAnsi="FrugalSans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4C19DB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2024-05-13T14:42:00Z</cp:lastPrinted>
  <dcterms:created xsi:type="dcterms:W3CDTF">2024-05-13T10:42:00Z</dcterms:created>
  <dcterms:modified xsi:type="dcterms:W3CDTF">2024-05-13T14:45:00Z</dcterms:modified>
</cp:coreProperties>
</file>