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14" w:rsidRPr="00733F14" w:rsidRDefault="00733F14" w:rsidP="00733F14">
      <w:pPr>
        <w:rPr>
          <w:rFonts w:ascii="Arial" w:hAnsi="Arial" w:cs="Arial"/>
          <w:b/>
          <w:bCs/>
          <w:lang w:val="es-ES_tradnl"/>
        </w:rPr>
      </w:pPr>
      <w:r w:rsidRPr="00733F14">
        <w:rPr>
          <w:rFonts w:ascii="Arial" w:hAnsi="Arial" w:cs="Arial"/>
          <w:b/>
          <w:bCs/>
          <w:lang w:val="es-ES_tradnl"/>
        </w:rPr>
        <w:t>Japón</w:t>
      </w:r>
      <w:bookmarkStart w:id="0" w:name="_GoBack"/>
      <w:bookmarkEnd w:id="0"/>
      <w:r w:rsidRPr="00733F14">
        <w:rPr>
          <w:rFonts w:ascii="Arial" w:hAnsi="Arial" w:cs="Arial"/>
          <w:b/>
          <w:bCs/>
          <w:lang w:val="es-ES_tradnl"/>
        </w:rPr>
        <w:t xml:space="preserve"> (indicativo de país +81) </w:t>
      </w:r>
    </w:p>
    <w:p w:rsidR="00733F14" w:rsidRPr="00733F14" w:rsidRDefault="00733F14" w:rsidP="00733F14">
      <w:pPr>
        <w:spacing w:before="0"/>
        <w:rPr>
          <w:rFonts w:ascii="Arial" w:hAnsi="Arial" w:cs="Arial"/>
          <w:lang w:val="es-ES_tradnl"/>
        </w:rPr>
      </w:pPr>
      <w:r w:rsidRPr="00733F14">
        <w:rPr>
          <w:rFonts w:ascii="Arial" w:eastAsia="MS Mincho" w:hAnsi="Arial" w:cs="Arial"/>
          <w:lang w:val="es-ES_tradnl"/>
        </w:rPr>
        <w:t xml:space="preserve">Comunicación del </w:t>
      </w:r>
      <w:r w:rsidRPr="00733F14">
        <w:rPr>
          <w:rFonts w:ascii="Arial" w:hAnsi="Arial" w:cs="Arial"/>
          <w:lang w:val="es-ES_tradnl"/>
        </w:rPr>
        <w:t>19.V.2014:</w:t>
      </w:r>
    </w:p>
    <w:p w:rsidR="00733F14" w:rsidRPr="00733F14" w:rsidRDefault="00733F14" w:rsidP="00733F14">
      <w:pPr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 xml:space="preserve">El </w:t>
      </w:r>
      <w:proofErr w:type="spellStart"/>
      <w:r w:rsidRPr="00733F14">
        <w:rPr>
          <w:rFonts w:ascii="Arial" w:hAnsi="Arial" w:cs="Arial"/>
          <w:i/>
          <w:iCs/>
          <w:lang w:val="es-ES_tradnl"/>
        </w:rPr>
        <w:t>Telecommunications</w:t>
      </w:r>
      <w:proofErr w:type="spellEnd"/>
      <w:r w:rsidRPr="00733F14">
        <w:rPr>
          <w:rFonts w:ascii="Arial" w:hAnsi="Arial" w:cs="Arial"/>
          <w:i/>
          <w:iCs/>
          <w:lang w:val="es-ES_tradnl"/>
        </w:rPr>
        <w:t xml:space="preserve"> Bureau, </w:t>
      </w:r>
      <w:proofErr w:type="spellStart"/>
      <w:r w:rsidRPr="00733F14">
        <w:rPr>
          <w:rFonts w:ascii="Arial" w:hAnsi="Arial" w:cs="Arial"/>
          <w:i/>
          <w:iCs/>
          <w:lang w:val="es-ES_tradnl"/>
        </w:rPr>
        <w:t>Ministry</w:t>
      </w:r>
      <w:proofErr w:type="spellEnd"/>
      <w:r w:rsidRPr="00733F14">
        <w:rPr>
          <w:rFonts w:ascii="Arial" w:hAnsi="Arial" w:cs="Arial"/>
          <w:i/>
          <w:iCs/>
          <w:lang w:val="es-ES_tradnl"/>
        </w:rPr>
        <w:t xml:space="preserve"> of </w:t>
      </w:r>
      <w:proofErr w:type="spellStart"/>
      <w:r w:rsidRPr="00733F14">
        <w:rPr>
          <w:rFonts w:ascii="Arial" w:hAnsi="Arial" w:cs="Arial"/>
          <w:i/>
          <w:iCs/>
          <w:lang w:val="es-ES_tradnl"/>
        </w:rPr>
        <w:t>Internal</w:t>
      </w:r>
      <w:proofErr w:type="spellEnd"/>
      <w:r w:rsidRPr="00733F14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733F14">
        <w:rPr>
          <w:rFonts w:ascii="Arial" w:hAnsi="Arial" w:cs="Arial"/>
          <w:i/>
          <w:iCs/>
          <w:lang w:val="es-ES_tradnl"/>
        </w:rPr>
        <w:t>Affairs</w:t>
      </w:r>
      <w:proofErr w:type="spellEnd"/>
      <w:r w:rsidRPr="00733F14">
        <w:rPr>
          <w:rFonts w:ascii="Arial" w:hAnsi="Arial" w:cs="Arial"/>
          <w:i/>
          <w:iCs/>
          <w:lang w:val="es-ES_tradnl"/>
        </w:rPr>
        <w:t xml:space="preserve"> y Communications</w:t>
      </w:r>
      <w:r w:rsidRPr="00733F14">
        <w:rPr>
          <w:rFonts w:ascii="Arial" w:hAnsi="Arial" w:cs="Arial"/>
          <w:lang w:val="es-ES_tradnl"/>
        </w:rPr>
        <w:t xml:space="preserve">, </w:t>
      </w:r>
      <w:proofErr w:type="spellStart"/>
      <w:r w:rsidRPr="00733F14">
        <w:rPr>
          <w:rFonts w:ascii="Arial" w:hAnsi="Arial" w:cs="Arial"/>
          <w:lang w:val="es-ES_tradnl"/>
        </w:rPr>
        <w:t>Tokyo</w:t>
      </w:r>
      <w:proofErr w:type="spellEnd"/>
      <w:r w:rsidRPr="00733F14">
        <w:rPr>
          <w:rFonts w:ascii="Arial" w:hAnsi="Arial" w:cs="Arial"/>
          <w:lang w:val="es-ES_tradnl"/>
        </w:rPr>
        <w:fldChar w:fldCharType="begin"/>
      </w:r>
      <w:r w:rsidRPr="00733F14">
        <w:rPr>
          <w:rFonts w:ascii="Arial" w:hAnsi="Arial" w:cs="Arial"/>
          <w:lang w:val="es-ES_tradnl"/>
        </w:rPr>
        <w:instrText xml:space="preserve"> TC "</w:instrText>
      </w:r>
      <w:bookmarkStart w:id="1" w:name="_Toc390075821"/>
      <w:proofErr w:type="spellStart"/>
      <w:r w:rsidRPr="00733F14">
        <w:rPr>
          <w:rFonts w:ascii="Arial" w:hAnsi="Arial" w:cs="Arial"/>
          <w:i/>
          <w:iCs/>
          <w:lang w:val="es-ES_tradnl"/>
        </w:rPr>
        <w:instrText>Telecommunications</w:instrText>
      </w:r>
      <w:proofErr w:type="spellEnd"/>
      <w:r w:rsidRPr="00733F14">
        <w:rPr>
          <w:rFonts w:ascii="Arial" w:hAnsi="Arial" w:cs="Arial"/>
          <w:i/>
          <w:iCs/>
          <w:lang w:val="es-ES_tradnl"/>
        </w:rPr>
        <w:instrText xml:space="preserve"> Bureau, </w:instrText>
      </w:r>
      <w:proofErr w:type="spellStart"/>
      <w:r w:rsidRPr="00733F14">
        <w:rPr>
          <w:rFonts w:ascii="Arial" w:hAnsi="Arial" w:cs="Arial"/>
          <w:i/>
          <w:iCs/>
          <w:lang w:val="es-ES_tradnl"/>
        </w:rPr>
        <w:instrText>Ministry</w:instrText>
      </w:r>
      <w:proofErr w:type="spellEnd"/>
      <w:r w:rsidRPr="00733F14">
        <w:rPr>
          <w:rFonts w:ascii="Arial" w:hAnsi="Arial" w:cs="Arial"/>
          <w:i/>
          <w:iCs/>
          <w:lang w:val="es-ES_tradnl"/>
        </w:rPr>
        <w:instrText xml:space="preserve"> of </w:instrText>
      </w:r>
      <w:proofErr w:type="spellStart"/>
      <w:r w:rsidRPr="00733F14">
        <w:rPr>
          <w:rFonts w:ascii="Arial" w:hAnsi="Arial" w:cs="Arial"/>
          <w:i/>
          <w:iCs/>
          <w:lang w:val="es-ES_tradnl"/>
        </w:rPr>
        <w:instrText>Internal</w:instrText>
      </w:r>
      <w:proofErr w:type="spellEnd"/>
      <w:r w:rsidRPr="00733F14">
        <w:rPr>
          <w:rFonts w:ascii="Arial" w:hAnsi="Arial" w:cs="Arial"/>
          <w:i/>
          <w:iCs/>
          <w:lang w:val="es-ES_tradnl"/>
        </w:rPr>
        <w:instrText xml:space="preserve"> </w:instrText>
      </w:r>
      <w:proofErr w:type="spellStart"/>
      <w:r w:rsidRPr="00733F14">
        <w:rPr>
          <w:rFonts w:ascii="Arial" w:hAnsi="Arial" w:cs="Arial"/>
          <w:i/>
          <w:iCs/>
          <w:lang w:val="es-ES_tradnl"/>
        </w:rPr>
        <w:instrText>Affairs</w:instrText>
      </w:r>
      <w:proofErr w:type="spellEnd"/>
      <w:r w:rsidRPr="00733F14">
        <w:rPr>
          <w:rFonts w:ascii="Arial" w:hAnsi="Arial" w:cs="Arial"/>
          <w:i/>
          <w:iCs/>
          <w:lang w:val="es-ES_tradnl"/>
        </w:rPr>
        <w:instrText xml:space="preserve"> y Communications</w:instrText>
      </w:r>
      <w:r w:rsidRPr="00733F14">
        <w:rPr>
          <w:rFonts w:ascii="Arial" w:hAnsi="Arial" w:cs="Arial"/>
          <w:lang w:val="es-ES_tradnl"/>
        </w:rPr>
        <w:instrText xml:space="preserve">, </w:instrText>
      </w:r>
      <w:proofErr w:type="spellStart"/>
      <w:r w:rsidRPr="00733F14">
        <w:rPr>
          <w:rFonts w:ascii="Arial" w:hAnsi="Arial" w:cs="Arial"/>
          <w:lang w:val="es-ES_tradnl"/>
        </w:rPr>
        <w:instrText>Tokyo</w:instrText>
      </w:r>
      <w:bookmarkEnd w:id="1"/>
      <w:proofErr w:type="spellEnd"/>
      <w:r w:rsidRPr="00733F14">
        <w:rPr>
          <w:rFonts w:ascii="Arial" w:hAnsi="Arial" w:cs="Arial"/>
          <w:lang w:val="es-ES_tradnl"/>
        </w:rPr>
        <w:instrText xml:space="preserve">" \f C \l "1" </w:instrText>
      </w:r>
      <w:r w:rsidRPr="00733F14">
        <w:rPr>
          <w:rFonts w:ascii="Arial" w:hAnsi="Arial" w:cs="Arial"/>
          <w:lang w:val="es-ES_tradnl"/>
        </w:rPr>
        <w:fldChar w:fldCharType="end"/>
      </w:r>
      <w:r w:rsidRPr="00733F14">
        <w:rPr>
          <w:rFonts w:ascii="Arial" w:hAnsi="Arial" w:cs="Arial"/>
          <w:lang w:val="es-ES_tradnl"/>
        </w:rPr>
        <w:t xml:space="preserve">, anuncia la introducción de un nuevo recurso y la actualización el plan de numeración nacional (NNP – </w:t>
      </w:r>
      <w:proofErr w:type="spellStart"/>
      <w:r w:rsidRPr="00733F14">
        <w:rPr>
          <w:rFonts w:ascii="Arial" w:hAnsi="Arial" w:cs="Arial"/>
          <w:lang w:val="es-ES_tradnl"/>
        </w:rPr>
        <w:t>National</w:t>
      </w:r>
      <w:proofErr w:type="spellEnd"/>
      <w:r w:rsidRPr="00733F14">
        <w:rPr>
          <w:rFonts w:ascii="Arial" w:hAnsi="Arial" w:cs="Arial"/>
          <w:lang w:val="es-ES_tradnl"/>
        </w:rPr>
        <w:t xml:space="preserve"> </w:t>
      </w:r>
      <w:proofErr w:type="spellStart"/>
      <w:r w:rsidRPr="00733F14">
        <w:rPr>
          <w:rFonts w:ascii="Arial" w:hAnsi="Arial" w:cs="Arial"/>
          <w:lang w:val="es-ES_tradnl"/>
        </w:rPr>
        <w:t>Numbering</w:t>
      </w:r>
      <w:proofErr w:type="spellEnd"/>
      <w:r w:rsidRPr="00733F14">
        <w:rPr>
          <w:rFonts w:ascii="Arial" w:hAnsi="Arial" w:cs="Arial"/>
          <w:lang w:val="es-ES_tradnl"/>
        </w:rPr>
        <w:t xml:space="preserve"> Plan) del Japón:</w:t>
      </w:r>
    </w:p>
    <w:p w:rsidR="00733F14" w:rsidRPr="00733F14" w:rsidRDefault="00733F14" w:rsidP="00733F14">
      <w:pPr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>1.</w:t>
      </w:r>
      <w:r w:rsidRPr="00733F14">
        <w:rPr>
          <w:rFonts w:ascii="Arial" w:hAnsi="Arial" w:cs="Arial"/>
          <w:lang w:val="es-ES_tradnl"/>
        </w:rPr>
        <w:tab/>
        <w:t>Introducción de un nuevo recurso para la numeración nacional E.164 para el indicativo de país +81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1022"/>
        <w:gridCol w:w="1077"/>
        <w:gridCol w:w="1725"/>
        <w:gridCol w:w="1394"/>
      </w:tblGrid>
      <w:tr w:rsidR="00733F14" w:rsidRPr="00733F14" w:rsidTr="00B36E9C">
        <w:trPr>
          <w:tblHeader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center"/>
              <w:rPr>
                <w:rFonts w:ascii="Arial" w:eastAsia="MS Mincho" w:hAnsi="Arial" w:cs="Arial"/>
                <w:i/>
                <w:iCs/>
                <w:lang w:val="es-ES_tradnl"/>
              </w:rPr>
            </w:pPr>
            <w:r w:rsidRPr="00733F14">
              <w:rPr>
                <w:rFonts w:ascii="Arial" w:eastAsia="MS Mincho" w:hAnsi="Arial" w:cs="Arial"/>
                <w:i/>
                <w:i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center"/>
              <w:rPr>
                <w:rFonts w:ascii="Arial" w:eastAsia="MS Mincho" w:hAnsi="Arial" w:cs="Arial"/>
                <w:i/>
                <w:iCs/>
                <w:lang w:val="es-ES_tradnl"/>
              </w:rPr>
            </w:pPr>
            <w:r w:rsidRPr="00733F14">
              <w:rPr>
                <w:rFonts w:ascii="Arial" w:eastAsia="MS Mincho" w:hAnsi="Arial" w:cs="Arial"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left"/>
              <w:rPr>
                <w:rFonts w:ascii="Arial" w:eastAsia="MS Mincho" w:hAnsi="Arial" w:cs="Arial"/>
                <w:i/>
                <w:iCs/>
              </w:rPr>
            </w:pP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Utilización</w:t>
            </w:r>
            <w:proofErr w:type="spellEnd"/>
            <w:r w:rsidRPr="00733F14">
              <w:rPr>
                <w:rFonts w:ascii="Arial" w:eastAsia="MS Mincho" w:hAnsi="Arial" w:cs="Arial"/>
                <w:i/>
                <w:iCs/>
              </w:rPr>
              <w:t xml:space="preserve"> del </w:t>
            </w:r>
            <w:r w:rsidRPr="00733F14">
              <w:rPr>
                <w:rFonts w:ascii="Arial" w:eastAsia="MS Mincho" w:hAnsi="Arial" w:cs="Arial"/>
                <w:i/>
                <w:iCs/>
              </w:rPr>
              <w:br/>
            </w: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número</w:t>
            </w:r>
            <w:proofErr w:type="spellEnd"/>
            <w:r w:rsidRPr="00733F14">
              <w:rPr>
                <w:rFonts w:ascii="Arial" w:eastAsia="MS Mincho" w:hAnsi="Arial" w:cs="Arial"/>
                <w:i/>
                <w:iCs/>
              </w:rPr>
              <w:t xml:space="preserve"> E.164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33F14" w:rsidRPr="00733F14" w:rsidRDefault="00733F14" w:rsidP="00B36E9C">
            <w:pPr>
              <w:spacing w:before="100" w:after="100"/>
              <w:jc w:val="left"/>
              <w:rPr>
                <w:rFonts w:ascii="Arial" w:eastAsia="MS Mincho" w:hAnsi="Arial" w:cs="Arial"/>
                <w:i/>
                <w:iCs/>
                <w:lang w:val="es-ES_tradnl"/>
              </w:rPr>
            </w:pPr>
            <w:r w:rsidRPr="00733F14">
              <w:rPr>
                <w:rFonts w:ascii="Arial" w:eastAsia="MS Mincho" w:hAnsi="Arial" w:cs="Arial"/>
                <w:i/>
                <w:iCs/>
                <w:lang w:val="es-ES_tradnl"/>
              </w:rPr>
              <w:t>Hora y Fecha de introducción</w:t>
            </w:r>
          </w:p>
        </w:tc>
      </w:tr>
      <w:tr w:rsidR="00733F14" w:rsidRPr="00733F14" w:rsidTr="00B36E9C">
        <w:trPr>
          <w:tblHeader/>
          <w:jc w:val="center"/>
        </w:trPr>
        <w:tc>
          <w:tcPr>
            <w:tcW w:w="3854" w:type="dxa"/>
            <w:vMerge/>
            <w:tcBorders>
              <w:bottom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Longitud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máxima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Longitud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mínima</w:t>
            </w:r>
            <w:proofErr w:type="spellEnd"/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733F14" w:rsidRPr="00733F14" w:rsidRDefault="00733F14" w:rsidP="00B36E9C">
            <w:pPr>
              <w:spacing w:before="100" w:after="10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733F14" w:rsidRPr="00733F14" w:rsidRDefault="00733F14" w:rsidP="00B36E9C">
            <w:pPr>
              <w:spacing w:before="100" w:after="100"/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733F14" w:rsidRPr="00733F14" w:rsidTr="00B36E9C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70</w:t>
            </w:r>
            <w:r w:rsidRPr="00733F14">
              <w:rPr>
                <w:rFonts w:ascii="Arial" w:eastAsia="MS PGothic" w:hAnsi="Arial" w:cs="Arial"/>
                <w:lang w:val="es-ES_tradnl"/>
              </w:rPr>
              <w:t>（</w:t>
            </w:r>
            <w:r w:rsidRPr="00733F14">
              <w:rPr>
                <w:rFonts w:ascii="Arial" w:eastAsia="MS PGothic" w:hAnsi="Arial" w:cs="Arial"/>
                <w:lang w:val="es-ES_tradnl"/>
              </w:rPr>
              <w:t>NDC</w:t>
            </w:r>
            <w:r w:rsidRPr="00733F14">
              <w:rPr>
                <w:rFonts w:ascii="Arial" w:eastAsia="MS PGothic" w:hAnsi="Arial" w:cs="Arial"/>
                <w:lang w:val="es-ES_tradnl"/>
              </w:rPr>
              <w:t>）</w:t>
            </w:r>
          </w:p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</w:t>
            </w:r>
            <w:r w:rsidRPr="00733F14"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733F14">
              <w:rPr>
                <w:rFonts w:ascii="Arial" w:eastAsia="MS PGothic" w:hAnsi="Arial" w:cs="Arial"/>
                <w:lang w:val="es-ES_tradnl"/>
              </w:rPr>
              <w:t>cifras iniciales del SN para 70AXXXXXXX</w:t>
            </w:r>
          </w:p>
          <w:p w:rsidR="00733F14" w:rsidRPr="00733F14" w:rsidRDefault="00733F14" w:rsidP="00B36E9C">
            <w:pPr>
              <w:spacing w:before="60"/>
              <w:rPr>
                <w:rFonts w:ascii="Arial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Mincho" w:hAnsi="Arial" w:cs="Arial"/>
                <w:lang w:val="es-ES_tradnl"/>
              </w:rPr>
              <w:t>Número no geográfico</w:t>
            </w:r>
            <w:r w:rsidRPr="00733F14">
              <w:rPr>
                <w:rFonts w:ascii="Arial" w:eastAsia="MS PGothic" w:hAnsi="Arial" w:cs="Arial"/>
                <w:lang w:val="es-ES_tradnl"/>
              </w:rPr>
              <w:t xml:space="preserve"> (servicio de telefonía móvil y/o </w:t>
            </w:r>
            <w:r w:rsidRPr="00733F14">
              <w:rPr>
                <w:rFonts w:ascii="Arial" w:hAnsi="Arial" w:cs="Arial"/>
                <w:lang w:val="es-ES_tradnl"/>
              </w:rPr>
              <w:t xml:space="preserve">servicio del sistema de Personal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Handyphone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1-10-2014</w:t>
            </w:r>
            <w:r w:rsidRPr="00733F14">
              <w:rPr>
                <w:rFonts w:ascii="Arial" w:hAnsi="Arial" w:cs="Arial"/>
              </w:rPr>
              <w:t>*</w:t>
            </w:r>
          </w:p>
        </w:tc>
      </w:tr>
      <w:tr w:rsidR="00733F14" w:rsidRPr="00733F14" w:rsidTr="00B36E9C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80(NDC)</w:t>
            </w:r>
          </w:p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</w:t>
            </w:r>
            <w:r w:rsidRPr="00733F14"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733F14">
              <w:rPr>
                <w:rFonts w:ascii="Arial" w:eastAsia="MS PGothic" w:hAnsi="Arial" w:cs="Arial"/>
                <w:lang w:val="es-ES_tradnl"/>
              </w:rPr>
              <w:t>cifras iniciales del SN para 80AXXXXXXX</w:t>
            </w:r>
          </w:p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Mincho" w:hAnsi="Arial" w:cs="Arial"/>
                <w:lang w:val="es-ES_tradnl"/>
              </w:rPr>
              <w:t xml:space="preserve">Número no geográfico </w:t>
            </w:r>
            <w:r w:rsidRPr="00733F14">
              <w:rPr>
                <w:rFonts w:ascii="Arial" w:eastAsia="MS PGothic" w:hAnsi="Arial" w:cs="Arial"/>
                <w:lang w:val="es-ES_tradnl"/>
              </w:rPr>
              <w:t xml:space="preserve">(servicio de telefonía móvil y/o </w:t>
            </w:r>
            <w:r w:rsidRPr="00733F14">
              <w:rPr>
                <w:rFonts w:ascii="Arial" w:hAnsi="Arial" w:cs="Arial"/>
                <w:lang w:val="es-ES_tradnl"/>
              </w:rPr>
              <w:t xml:space="preserve">servicio del sistema de Personal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Handyphone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1-10-2014</w:t>
            </w:r>
            <w:r w:rsidRPr="00733F14">
              <w:rPr>
                <w:rFonts w:ascii="Arial" w:hAnsi="Arial" w:cs="Arial"/>
              </w:rPr>
              <w:t>*</w:t>
            </w:r>
          </w:p>
        </w:tc>
      </w:tr>
      <w:tr w:rsidR="00733F14" w:rsidRPr="00733F14" w:rsidTr="00B36E9C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800(NDC)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Mincho" w:hAnsi="Arial" w:cs="Arial"/>
                <w:lang w:val="es-ES_tradnl"/>
              </w:rPr>
              <w:t xml:space="preserve">Número no geográfico </w:t>
            </w:r>
            <w:r w:rsidRPr="00733F14">
              <w:rPr>
                <w:rFonts w:ascii="Arial" w:eastAsia="MS PGothic" w:hAnsi="Arial" w:cs="Arial"/>
                <w:lang w:val="es-ES_tradnl"/>
              </w:rPr>
              <w:t>(servicio de llamada gratuita)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Under </w:t>
            </w:r>
            <w:r w:rsidRPr="00733F14">
              <w:rPr>
                <w:rFonts w:ascii="Arial" w:hAnsi="Arial" w:cs="Arial"/>
              </w:rPr>
              <w:t>introduction</w:t>
            </w:r>
          </w:p>
        </w:tc>
      </w:tr>
      <w:tr w:rsidR="00733F14" w:rsidRPr="00733F14" w:rsidTr="00B36E9C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90</w:t>
            </w:r>
            <w:r w:rsidRPr="00733F14">
              <w:rPr>
                <w:rFonts w:ascii="Arial" w:eastAsia="MS PGothic" w:hAnsi="Arial" w:cs="Arial"/>
                <w:lang w:val="es-ES_tradnl"/>
              </w:rPr>
              <w:t>（</w:t>
            </w:r>
            <w:r w:rsidRPr="00733F14">
              <w:rPr>
                <w:rFonts w:ascii="Arial" w:eastAsia="MS PGothic" w:hAnsi="Arial" w:cs="Arial"/>
                <w:lang w:val="es-ES_tradnl"/>
              </w:rPr>
              <w:t>NDC</w:t>
            </w:r>
            <w:r w:rsidRPr="00733F14">
              <w:rPr>
                <w:rFonts w:ascii="Arial" w:eastAsia="MS PGothic" w:hAnsi="Arial" w:cs="Arial"/>
                <w:lang w:val="es-ES_tradnl"/>
              </w:rPr>
              <w:t>）</w:t>
            </w:r>
          </w:p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</w:t>
            </w:r>
            <w:r w:rsidRPr="00733F14"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733F14">
              <w:rPr>
                <w:rFonts w:ascii="Arial" w:eastAsia="MS PGothic" w:hAnsi="Arial" w:cs="Arial"/>
                <w:lang w:val="es-ES_tradnl"/>
              </w:rPr>
              <w:t>cifras iniciales del SN para 90AXXXXXXX</w:t>
            </w:r>
          </w:p>
          <w:p w:rsidR="00733F14" w:rsidRPr="00733F14" w:rsidRDefault="00733F14" w:rsidP="00B36E9C">
            <w:pPr>
              <w:spacing w:before="60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Mincho" w:hAnsi="Arial" w:cs="Arial"/>
                <w:lang w:val="es-ES_tradnl"/>
              </w:rPr>
              <w:t xml:space="preserve">Número no geográfico </w:t>
            </w:r>
            <w:r w:rsidRPr="00733F14">
              <w:rPr>
                <w:rFonts w:ascii="Arial" w:eastAsia="MS PGothic" w:hAnsi="Arial" w:cs="Arial"/>
                <w:lang w:val="es-ES_tradnl"/>
              </w:rPr>
              <w:t xml:space="preserve">(servicio de telefonía móvil y/o </w:t>
            </w:r>
            <w:r w:rsidRPr="00733F14">
              <w:rPr>
                <w:rFonts w:ascii="Arial" w:hAnsi="Arial" w:cs="Arial"/>
                <w:lang w:val="es-ES_tradnl"/>
              </w:rPr>
              <w:t xml:space="preserve">servicio del sistema de Personal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Handyphone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1-10-2014</w:t>
            </w:r>
            <w:r w:rsidRPr="00733F14">
              <w:rPr>
                <w:rFonts w:ascii="Arial" w:hAnsi="Arial" w:cs="Arial"/>
              </w:rPr>
              <w:t>*</w:t>
            </w:r>
          </w:p>
        </w:tc>
      </w:tr>
      <w:tr w:rsidR="00733F14" w:rsidRPr="00733F14" w:rsidTr="00B36E9C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F14" w:rsidRPr="00733F14" w:rsidRDefault="00733F14" w:rsidP="00B36E9C">
            <w:pPr>
              <w:tabs>
                <w:tab w:val="clear" w:pos="567"/>
                <w:tab w:val="left" w:pos="232"/>
              </w:tabs>
              <w:ind w:left="232" w:hanging="232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*</w:t>
            </w:r>
            <w:r w:rsidRPr="00733F14">
              <w:rPr>
                <w:rFonts w:ascii="Arial" w:hAnsi="Arial" w:cs="Arial"/>
                <w:lang w:val="es-ES_tradnl"/>
              </w:rPr>
              <w:tab/>
              <w:t xml:space="preserve">Ya ha sido usado. Permite la portabilidad de número Móvil (MNP), en ambos sentidos,  entre un servicio móvil telefónico y el servicio del sistema de Personal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Handyphone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en Japón. El servicio de MNP comienza a funcionar a partir de octubre de 2014.</w:t>
            </w:r>
          </w:p>
        </w:tc>
      </w:tr>
    </w:tbl>
    <w:p w:rsidR="00733F14" w:rsidRPr="00733F14" w:rsidRDefault="00733F14" w:rsidP="00733F14">
      <w:pPr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>2.</w:t>
      </w:r>
      <w:r w:rsidRPr="00733F14">
        <w:rPr>
          <w:rFonts w:ascii="Arial" w:hAnsi="Arial" w:cs="Arial"/>
          <w:lang w:val="es-ES_tradnl"/>
        </w:rPr>
        <w:tab/>
        <w:t>Numeración nacional E.164 para el indicativo de país +81</w:t>
      </w:r>
    </w:p>
    <w:p w:rsidR="00733F14" w:rsidRPr="00733F14" w:rsidRDefault="00733F14" w:rsidP="00733F14">
      <w:pPr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>a)</w:t>
      </w:r>
      <w:r w:rsidRPr="00733F14">
        <w:rPr>
          <w:rFonts w:ascii="Arial" w:hAnsi="Arial" w:cs="Arial"/>
          <w:lang w:val="es-ES_tradnl"/>
        </w:rPr>
        <w:tab/>
      </w:r>
      <w:r w:rsidRPr="00733F14">
        <w:rPr>
          <w:rFonts w:ascii="Arial" w:eastAsia="MS Mincho" w:hAnsi="Arial" w:cs="Arial"/>
          <w:lang w:val="es-ES_tradnl"/>
        </w:rPr>
        <w:t>Informaciones generales</w:t>
      </w:r>
    </w:p>
    <w:p w:rsidR="00733F14" w:rsidRPr="00733F14" w:rsidRDefault="00733F14" w:rsidP="00733F14">
      <w:pPr>
        <w:tabs>
          <w:tab w:val="clear" w:pos="5387"/>
          <w:tab w:val="left" w:pos="5250"/>
        </w:tabs>
        <w:rPr>
          <w:rFonts w:ascii="Arial" w:eastAsia="MS Mincho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ab/>
      </w:r>
      <w:r w:rsidRPr="00733F14">
        <w:rPr>
          <w:rFonts w:ascii="Arial" w:eastAsia="MS Mincho" w:hAnsi="Arial" w:cs="Arial"/>
          <w:lang w:val="es-ES_tradnl"/>
        </w:rPr>
        <w:t>Longitud mínima del número (sin el indicativo de país):</w:t>
      </w:r>
      <w:r w:rsidRPr="00733F14">
        <w:rPr>
          <w:rFonts w:ascii="Arial" w:eastAsia="MS Mincho" w:hAnsi="Arial" w:cs="Arial"/>
          <w:lang w:val="es-ES_tradnl"/>
        </w:rPr>
        <w:tab/>
        <w:t>5 cifras</w:t>
      </w:r>
    </w:p>
    <w:p w:rsidR="00733F14" w:rsidRPr="00733F14" w:rsidRDefault="00733F14" w:rsidP="00733F14">
      <w:pPr>
        <w:tabs>
          <w:tab w:val="clear" w:pos="5387"/>
          <w:tab w:val="left" w:pos="5250"/>
        </w:tabs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ab/>
      </w:r>
      <w:r w:rsidRPr="00733F14">
        <w:rPr>
          <w:rFonts w:ascii="Arial" w:eastAsia="MS Mincho" w:hAnsi="Arial" w:cs="Arial"/>
          <w:lang w:val="es-ES_tradnl"/>
        </w:rPr>
        <w:t>Longitud máxima del número (sin el indicativo de país):</w:t>
      </w:r>
      <w:r w:rsidRPr="00733F14">
        <w:rPr>
          <w:rFonts w:ascii="Arial" w:eastAsia="MS Mincho" w:hAnsi="Arial" w:cs="Arial"/>
          <w:lang w:val="es-ES_tradnl"/>
        </w:rPr>
        <w:tab/>
        <w:t>13 cifras</w:t>
      </w:r>
    </w:p>
    <w:p w:rsidR="00733F14" w:rsidRPr="00733F14" w:rsidRDefault="00733F14" w:rsidP="00733F14">
      <w:pPr>
        <w:rPr>
          <w:rFonts w:ascii="Arial" w:eastAsia="MS Mincho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lastRenderedPageBreak/>
        <w:t>b)</w:t>
      </w:r>
      <w:r w:rsidRPr="00733F14">
        <w:rPr>
          <w:rFonts w:ascii="Arial" w:hAnsi="Arial" w:cs="Arial"/>
          <w:lang w:val="es-ES_tradnl"/>
        </w:rPr>
        <w:tab/>
      </w:r>
      <w:r w:rsidRPr="00733F14">
        <w:rPr>
          <w:rFonts w:ascii="Arial" w:eastAsia="MS Mincho" w:hAnsi="Arial" w:cs="Arial"/>
          <w:lang w:val="es-ES_tradnl"/>
        </w:rPr>
        <w:t>Detalles del plan de numeración:</w:t>
      </w:r>
    </w:p>
    <w:p w:rsidR="00733F14" w:rsidRPr="00733F14" w:rsidRDefault="00733F14" w:rsidP="00733F14">
      <w:pPr>
        <w:rPr>
          <w:rFonts w:ascii="Arial" w:hAnsi="Arial" w:cs="Arial"/>
          <w:lang w:val="es-ES_tradnl"/>
        </w:rPr>
      </w:pPr>
    </w:p>
    <w:tbl>
      <w:tblPr>
        <w:tblW w:w="9244" w:type="dxa"/>
        <w:jc w:val="center"/>
        <w:tblInd w:w="-116" w:type="dxa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148"/>
        <w:gridCol w:w="1089"/>
        <w:gridCol w:w="2607"/>
        <w:gridCol w:w="2180"/>
      </w:tblGrid>
      <w:tr w:rsidR="00733F14" w:rsidRPr="00733F14" w:rsidTr="00733F14">
        <w:trPr>
          <w:cantSplit/>
          <w:tblHeader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s-ES_tradnl"/>
              </w:rPr>
            </w:pPr>
            <w:r w:rsidRPr="00733F14">
              <w:rPr>
                <w:rFonts w:ascii="Arial" w:eastAsia="MS Mincho" w:hAnsi="Arial" w:cs="Arial"/>
                <w:i/>
                <w:iCs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Mincho" w:hAnsi="Arial" w:cs="Arial"/>
                <w:i/>
                <w:iCs/>
                <w:lang w:val="es-ES_tradnl"/>
              </w:rPr>
            </w:pPr>
            <w:r w:rsidRPr="00733F14">
              <w:rPr>
                <w:rFonts w:ascii="Arial" w:eastAsia="MS Mincho" w:hAnsi="Arial" w:cs="Arial"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Mincho" w:hAnsi="Arial" w:cs="Arial"/>
                <w:i/>
                <w:iCs/>
              </w:rPr>
            </w:pP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Utilización</w:t>
            </w:r>
            <w:proofErr w:type="spellEnd"/>
            <w:r w:rsidRPr="00733F14">
              <w:rPr>
                <w:rFonts w:ascii="Arial" w:eastAsia="MS Mincho" w:hAnsi="Arial" w:cs="Arial"/>
                <w:i/>
                <w:iCs/>
              </w:rPr>
              <w:t xml:space="preserve"> del </w:t>
            </w:r>
            <w:r w:rsidRPr="00733F14">
              <w:rPr>
                <w:rFonts w:ascii="Arial" w:eastAsia="MS Mincho" w:hAnsi="Arial" w:cs="Arial"/>
                <w:i/>
                <w:iCs/>
              </w:rPr>
              <w:br/>
            </w: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número</w:t>
            </w:r>
            <w:proofErr w:type="spellEnd"/>
            <w:r w:rsidRPr="00733F14">
              <w:rPr>
                <w:rFonts w:ascii="Arial" w:eastAsia="MS Mincho" w:hAnsi="Arial" w:cs="Arial"/>
                <w:i/>
                <w:iCs/>
              </w:rPr>
              <w:t xml:space="preserve"> E.164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Mincho" w:hAnsi="Arial" w:cs="Arial"/>
                <w:i/>
                <w:iCs/>
              </w:rPr>
            </w:pP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Información</w:t>
            </w:r>
            <w:proofErr w:type="spellEnd"/>
            <w:r w:rsidRPr="00733F14">
              <w:rPr>
                <w:rFonts w:ascii="Arial" w:eastAsia="MS Mincho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eastAsia="MS Mincho" w:hAnsi="Arial" w:cs="Arial"/>
                <w:i/>
                <w:iCs/>
              </w:rPr>
              <w:t>adicional</w:t>
            </w:r>
            <w:proofErr w:type="spellEnd"/>
          </w:p>
        </w:tc>
      </w:tr>
      <w:tr w:rsidR="00733F14" w:rsidRPr="00733F14" w:rsidTr="00733F14">
        <w:trPr>
          <w:cantSplit/>
          <w:tblHeader/>
          <w:jc w:val="center"/>
        </w:trPr>
        <w:tc>
          <w:tcPr>
            <w:tcW w:w="2220" w:type="dxa"/>
            <w:vMerge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8" w:type="dxa"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Longitud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máxima</w:t>
            </w:r>
            <w:proofErr w:type="spellEnd"/>
          </w:p>
        </w:tc>
        <w:tc>
          <w:tcPr>
            <w:tcW w:w="1089" w:type="dxa"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Longitud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mínima</w:t>
            </w:r>
            <w:proofErr w:type="spellEnd"/>
          </w:p>
        </w:tc>
        <w:tc>
          <w:tcPr>
            <w:tcW w:w="2607" w:type="dxa"/>
            <w:vMerge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Mincho" w:hAnsi="Arial" w:cs="Arial"/>
                <w:i/>
                <w:iCs/>
              </w:rPr>
            </w:pPr>
          </w:p>
        </w:tc>
        <w:tc>
          <w:tcPr>
            <w:tcW w:w="2180" w:type="dxa"/>
            <w:vMerge/>
            <w:vAlign w:val="center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Mincho" w:hAnsi="Arial" w:cs="Arial"/>
                <w:i/>
                <w:iCs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Sapporo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de llamada gratuita – Freephone)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Chitose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,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yYubari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Kuriyama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Ashibetsu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Takigawa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Iwamizawa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1267(NDC)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Iwamizawa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Ishikari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Otaru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Iwanai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Region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</w:p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</w:rPr>
            </w:pPr>
            <w:proofErr w:type="spellStart"/>
            <w:r w:rsidRPr="00733F14">
              <w:rPr>
                <w:rFonts w:ascii="Arial" w:eastAsia="MS PGothic" w:hAnsi="Arial" w:cs="Arial"/>
              </w:rPr>
              <w:t>Kutchan</w:t>
            </w:r>
            <w:proofErr w:type="spellEnd"/>
            <w:r w:rsidRPr="00733F14">
              <w:rPr>
                <w:rFonts w:ascii="Arial" w:eastAsia="MS PGothic" w:hAnsi="Arial" w:cs="Aria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</w:rPr>
              <w:t>Suttsu</w:t>
            </w:r>
            <w:proofErr w:type="spellEnd"/>
            <w:r w:rsidRPr="00733F14">
              <w:rPr>
                <w:rFonts w:ascii="Arial" w:eastAsia="MS PGothic" w:hAnsi="Arial" w:cs="Aria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Yakumo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Imakane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1372(NDC)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Shikabe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1374(NDC)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Yakumo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Hakodate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Matsumae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Esashi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1392(NDC)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Kikonai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Okushiri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Kumaishi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Date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Muroran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Tomakomai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Hayakita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1456(NDC)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Monbetsutomikawa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1457(NDC)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Monbetsutomikawa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146(NDC)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Urakawa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Shizunai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1466(NDC)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Erimo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Teshikaga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Tokachiikeda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Abashiri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Bihoro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153(NDC)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Akkeshi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Nemuro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Nakashibetsu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Nemuroshibetsu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154(NDC)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Kushiro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1547(NDC)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Shiranuka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Obihiro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1558(NDC)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Hiroo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Honbetsu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Tokachishimizu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1564(NDC)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Kamishihoro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Kitami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Monbetsu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Engaru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Okoppe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1586(NDC)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Nakayubetsu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1587(NDC)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Nakayubetsu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Wakkanai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Kitamiesashi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Rishirirebun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1632(NDC)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Teshio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1634(NDC)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Hamatonbetsu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1635(NDC)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Hamatonbetsu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Rumoi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Ishikarifukagawa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Haboro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1648(NDC)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Yagisiri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Shibetsu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1654(NDC)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Nayoro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1655(NDC)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Nayoro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1656(NDC)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Bifuka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1658(NDC)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Asahikawa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167(NDC)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Furano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Aomori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Non-geographic number (Message dial service)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Hirosaki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Goshogawara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Ajigasawa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Kanita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Noheji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Towada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Hachinohe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179(NDC)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Sannohe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Akita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de llamadas masivas)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182(NDC)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Yokote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Yuzawa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Honjo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Noshiro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Kazuno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Odate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Takanosu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187(NDC)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Omagari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Kakunodate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Morioka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191(NDC)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Ichinoseki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Ofunato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Miyako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Kamaishi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Iwaizumi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Iwate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Ninohe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Mizusawa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Kitakami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198(NDC)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Hanamaki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Tono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Número no geográfico (servicio de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radiobúsqueda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del SN para 20AXXXXXXX</w:t>
            </w:r>
          </w:p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Sendai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Hasama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Iwanuma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Ogawara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Shiroishi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Ishinomaki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Kesennuma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Tsukidate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229(NDC)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Furukawa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Yamagata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233(NDC)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Shinjo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234(NDC)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Sakata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235(NDC)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Tsuruoka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237(NDC)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Sagae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Murayama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238(NDC)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Yonezawa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Fukushima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Koriyama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Iwakitomioka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241(NDC)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Kitakata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Aizuyamaguchi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Yanaizu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Aizuwakamatsu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Nihonmatsu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Haramachi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Ishikawa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Miharu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Region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248(NDC)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Sukagawa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Shirakawa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Niigata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joetsu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Itoigawa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Yasuzuka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Tokamachi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Muikamachi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Koide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250(NDC)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Niitsu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Shibata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Murakami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Arai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Sanjo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Kashiwazaki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Nagaoka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259(NDC)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Sado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Nagano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Anancho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261(NDC)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Omachi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Matsumoto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Kisofukushima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Iida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266(NDC)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Suwa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Komoro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Saku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Ueda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269(NDC)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Iiyama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Maebashi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Isesaki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Tomioka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Fujioka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276(NDC)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Kiryu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Numata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279(NDC)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Shibukawa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Naganohara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Utsunomiya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280(NDC)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Furukawa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282(NDC)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Tochigi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Sano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284(NDC)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Ashikaga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285(NDC)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287(NDC)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Kuroiso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Otawara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Karasuyana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288(NDC)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Imaichi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289(NDC)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Kanuma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Mito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Tsuchiura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291(NDC)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Hokota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293(NDC)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Takahagi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Hitachiota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Hitachiomiya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Daigo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Shimodate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297(NDC)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Ryugasaki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Mitsukaido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299(NDC)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Ishioka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Itako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Tokyo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Tokorozawa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Kashiwa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Kamogawa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Kokubunji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Musashinomitaka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Tachikawa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Hachioji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Sagamihara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Hanno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422(NDC)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Musashinomitaka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428(NDC)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Ome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Chiba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Ichikawa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438(NDC)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Kisarazu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439(NDC)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Kisarazu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Kawasaki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45(NDC)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Yokohama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Atsugi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Yokosuka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Odawara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Hiratsuka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Odawara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Fujisawa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Fujisawa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Ichikawa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Funabashi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Tateyama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Togane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Mobara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Narita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Choshi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Youkaichiba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48(NDC)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Urawa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Kawaguchi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Kumagaya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480(NDC)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Kawagoe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Higashimatsuyama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Chichibu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Honjo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4992(NDC)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Izuoshima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Miyake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Hachijojima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4998(NDC)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Ogasawara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Número no geográfico (Servicio de telefonía IP)  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de SN para 50AXXXXXXX</w:t>
            </w:r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Nagoya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Hamamatsu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531(NDC)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Toyohashi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Toyohashi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Shinshiro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Shitara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Kakegawa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539(NDC)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Tenryu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Shizuoka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544(NDC)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Fujinomiya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545(NDC)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547(NDC)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Shimada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548(NDC)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Haibara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Kofu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Numazu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Gotenba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551(NDC)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Nirasaki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Yamanashi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Otsuki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Yoshida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Kajikazawaaoyagi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Minobu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558(NDC)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Syuzenjiohito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Shimoda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Seto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Owariyokosuka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Nishio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Okazaki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Toyota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Kariya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567(NDC)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Kasugai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569(NDC)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de número unificado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Tajimi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Ena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Nakatsugawa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Minokamo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Minoshirakawa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Seki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Gujoyahata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Gero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5769(NDC)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Shoukawa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578(NDC)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Kamioka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Gifu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581(NDC)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Takatomi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584(NDC)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Ogaki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585(NDC)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Ibigawa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586(NDC)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Ichinomiya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587(NDC)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Ichinomiya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Yokkaichi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Kuwana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Ueno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Kameyama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Owase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Matsuzaka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Misedani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599(NDC)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Toba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Ago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Osaka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60(NDC)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en la convergencia fijo-móvil)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de SN para 60AXXXXXXX</w:t>
            </w:r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Número no geográfico (sistema del servicio de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Handyphone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personal)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de SN para 70AXXXXXXX</w:t>
            </w:r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Neyagawa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Sakai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Kishiwadakaizuka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Ibaraki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Ikeda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721(NDC)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Tondabayashi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725(NDC)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Izumi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Wakayama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Shingu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Kushimoto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Iwade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Wakayamahashimoto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Yuasa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Gobo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739(NDC)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Tanabe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Imazu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742(NDC)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Nara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Nara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Yamatotakada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Yamatotakada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Yamatohaibara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Yoshino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Totsukawa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7468(NDC)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Kamikitayama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Shimoichi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Yokaichi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Minakuchi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749(NDC)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Hikone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Nagahama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Kyoto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Kanazawa y Toyama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765(NDC)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Uozu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Nanao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Hakui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768(NDC)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Wajima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Noto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Tsuruga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Obama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Kameoka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Sonobe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Miyazu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Mineyama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Fukuchiyama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Maizuru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Fukui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Takefu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Kobe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Himeji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Kakogawa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Mita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Harimayamasaki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Tatsuno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Aioi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Nishiwaki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Tanbakaibara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Toyooka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Hamasaka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Nishinomiya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Nishinomiya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799(NDC)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Sumoto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trHeight w:val="854"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de telefonía móvil)</w:t>
            </w:r>
          </w:p>
        </w:tc>
        <w:tc>
          <w:tcPr>
            <w:tcW w:w="2180" w:type="dxa"/>
            <w:vMerge w:val="restart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de SN para 80AXXXXXXX</w:t>
            </w:r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A=1-9 utilizado para </w:t>
            </w:r>
            <w:r w:rsidRPr="00733F14">
              <w:rPr>
                <w:rFonts w:ascii="Arial" w:hAnsi="Arial" w:cs="Arial"/>
                <w:lang w:val="es-ES_tradnl"/>
              </w:rPr>
              <w:t xml:space="preserve">servicio de telefonía móvil et/o servicio del sistema de Personal Handy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phone</w:t>
            </w:r>
            <w:proofErr w:type="spellEnd"/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A=0 utilizado para </w:t>
            </w:r>
            <w:r w:rsidRPr="00733F14">
              <w:rPr>
                <w:rFonts w:ascii="Arial" w:hAnsi="Arial" w:cs="Arial"/>
                <w:lang w:val="es-ES_tradnl"/>
              </w:rPr>
              <w:t>servicio de llamada gratuita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800(NDC)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Número no geográfico (servicio de llamada gratuita / Freephone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service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180" w:type="dxa"/>
            <w:vMerge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82(NDC)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Hiroshima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Higashihiroshima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Yanai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Miyoshi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Shobara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Chiyoda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Akiyoshida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Kake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Iwakuni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829(NDC)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Hatsukaichi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Shimonoseki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Ogori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Yamaguchi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Kudamatsu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Tokuyama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Hofu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Nagato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Mine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838(NDC)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8387(NDC)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Tamagawa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8388(NDC)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Tamagawa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8396(NDC)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Yamaguti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Onomichi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Innoshima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Takehara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Kinoe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Fuchu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Kozan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Tojo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Tojo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848(NDC)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Onomichi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8512(NDC)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Saigo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8514(NDC)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Matsue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Izumo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854(NDC)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Yasugi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Kisuki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Kakeya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Iwamioda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Hamada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Kawamoto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Region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Masuta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Tsuwano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Tottori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Koge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Kurayoshi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859(NDC)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Yonago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Neu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Kurashiki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Okayama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Okayamaseto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Tamano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8636(NDC)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Tamano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Kamogata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Kasaoka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Takahashi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Soja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Niimi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Kuse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Fukuwatari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868(NDC)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Mimasaka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869(NDC)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Bizen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Takamatsu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875(NDC)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Kanonji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Marugame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Sanbonmatsu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Tonosho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Tokushima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Tosanakamura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Sukumo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Kubokawa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Tosashimizu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Kamojima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Wakimachi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Awaikeda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Anan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Nyudani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Komatsushima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887(NDC)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Reihoku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Muroto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Tosayamada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889(NDC)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Susaki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Matsuyama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Ozu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Yawatahama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Uwajima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Misho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Iyomishima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Hakata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Nihama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898(NDC)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Imabari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10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de telefonía móvil)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Uso de cifras iniciales SN para 90AXXXXXXX</w:t>
            </w:r>
          </w:p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 xml:space="preserve">A=0 no </w:t>
            </w:r>
            <w:proofErr w:type="spellStart"/>
            <w:r w:rsidRPr="00733F14">
              <w:rPr>
                <w:rFonts w:ascii="Arial" w:eastAsia="MS PGothic" w:hAnsi="Arial" w:cs="Arial"/>
              </w:rPr>
              <w:t>utilizado</w:t>
            </w:r>
            <w:proofErr w:type="spellEnd"/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91(NDC)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5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13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Direct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subscriber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telephone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service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(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legacy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>))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Maebaru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Fukuoka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920(NDC)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Gonoura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Izuhara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Tsushimasaga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93(NDC)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Kitakyushu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930(NDC)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Yukuhashi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Munakata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Kurume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Tanushimaru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Setaka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Amagi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Tagawa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Iizuka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Nogata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9496(NDC)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80" w:after="8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Nogata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Nagasaki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Hirado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952(NDC)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Saga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Takeo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Karatsu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Imari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Sasebo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Isahaya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Shimabara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959(NDC)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Oseto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Fukue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Arikawa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Kumamoto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Matsubase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Yatsushiro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Hitoyoshi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Minamata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Kumamotoichinomiya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Takamori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Yamaga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Tamana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969(NDC)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Amakusa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Oita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Saeki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Usuki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Hita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Mie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Taketa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Beppu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Kunisaki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Bungotakada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Kitsuki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979(NDC)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Nakatsu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Naha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Nago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Okinawamiyako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Yaeyama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9802(NDC)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Minamidaito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Nobeoka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Hyuga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Takachiho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Takanabe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984(NDC)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Kobayashi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Miyazaki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Miyakonojo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987(NDC)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40" w:after="4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Nichinan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Kagoshima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Shibushi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990(NDC)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Número no geográfico (Servicio con recargo)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9912(NDC)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Nakanoshima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9913(NDC)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Iojima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993(NDC)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Ibusuki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Kaseda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994(NDC)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Kanoya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Onejime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995(NDC)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Kajiki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Okuchi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996(NDC)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Izumi y Sendai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9969(NDC)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Nakakoshiki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  <w:tr w:rsidR="00733F14" w:rsidRPr="00733F14" w:rsidTr="00733F14">
        <w:trPr>
          <w:cantSplit/>
          <w:jc w:val="center"/>
        </w:trPr>
        <w:tc>
          <w:tcPr>
            <w:tcW w:w="2220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lastRenderedPageBreak/>
              <w:t>997(NDC)</w:t>
            </w:r>
          </w:p>
        </w:tc>
        <w:tc>
          <w:tcPr>
            <w:tcW w:w="1148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1089" w:type="dxa"/>
          </w:tcPr>
          <w:p w:rsidR="00733F14" w:rsidRPr="00733F14" w:rsidRDefault="00733F14" w:rsidP="00733F14">
            <w:pPr>
              <w:widowControl w:val="0"/>
              <w:spacing w:before="60"/>
              <w:jc w:val="center"/>
              <w:rPr>
                <w:rFonts w:ascii="Arial" w:eastAsia="MS PGothic" w:hAnsi="Arial" w:cs="Arial"/>
              </w:rPr>
            </w:pPr>
            <w:r w:rsidRPr="00733F14">
              <w:rPr>
                <w:rFonts w:ascii="Arial" w:eastAsia="MS PGothic" w:hAnsi="Arial" w:cs="Arial"/>
              </w:rPr>
              <w:t>9</w:t>
            </w:r>
          </w:p>
        </w:tc>
        <w:tc>
          <w:tcPr>
            <w:tcW w:w="2607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180" w:type="dxa"/>
          </w:tcPr>
          <w:p w:rsidR="00733F14" w:rsidRPr="00733F14" w:rsidRDefault="00733F14" w:rsidP="00733F14">
            <w:pPr>
              <w:widowControl w:val="0"/>
              <w:spacing w:before="60"/>
              <w:jc w:val="left"/>
              <w:rPr>
                <w:rFonts w:ascii="Arial" w:eastAsia="MS PGothic" w:hAnsi="Arial" w:cs="Arial"/>
                <w:lang w:val="es-ES_tradnl"/>
              </w:rPr>
            </w:pPr>
            <w:r w:rsidRPr="00733F14">
              <w:rPr>
                <w:rFonts w:ascii="Arial" w:eastAsia="MS PGothic" w:hAnsi="Arial" w:cs="Arial"/>
                <w:lang w:val="es-ES_tradnl"/>
              </w:rPr>
              <w:t xml:space="preserve">Indicativo interurbano para la región de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Naze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Tokunoshima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Tanegashima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Yakushima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y </w:t>
            </w:r>
            <w:proofErr w:type="spellStart"/>
            <w:r w:rsidRPr="00733F14">
              <w:rPr>
                <w:rFonts w:ascii="Arial" w:eastAsia="MS PGothic" w:hAnsi="Arial" w:cs="Arial"/>
                <w:lang w:val="es-ES_tradnl"/>
              </w:rPr>
              <w:t>Setouchi</w:t>
            </w:r>
            <w:proofErr w:type="spellEnd"/>
            <w:r w:rsidRPr="00733F14">
              <w:rPr>
                <w:rFonts w:ascii="Arial" w:eastAsia="MS PGothic" w:hAnsi="Arial" w:cs="Arial"/>
                <w:lang w:val="es-ES_tradnl"/>
              </w:rPr>
              <w:t xml:space="preserve"> </w:t>
            </w:r>
          </w:p>
        </w:tc>
      </w:tr>
    </w:tbl>
    <w:p w:rsidR="00733F14" w:rsidRPr="00733F14" w:rsidRDefault="00733F14" w:rsidP="00733F14">
      <w:pPr>
        <w:widowControl w:val="0"/>
        <w:rPr>
          <w:rFonts w:ascii="Arial" w:hAnsi="Arial" w:cs="Arial"/>
          <w:lang w:val="es-ES_tradnl"/>
        </w:rPr>
      </w:pPr>
    </w:p>
    <w:p w:rsidR="00733F14" w:rsidRPr="00733F14" w:rsidRDefault="00733F14" w:rsidP="00733F14">
      <w:pPr>
        <w:rPr>
          <w:rFonts w:ascii="Arial" w:eastAsia="MS Mincho" w:hAnsi="Arial" w:cs="Arial"/>
          <w:lang w:val="es-ES_tradnl"/>
        </w:rPr>
      </w:pPr>
      <w:r w:rsidRPr="00733F14">
        <w:rPr>
          <w:rFonts w:ascii="Arial" w:eastAsia="MS Mincho" w:hAnsi="Arial" w:cs="Arial"/>
          <w:lang w:val="es-ES_tradnl"/>
        </w:rPr>
        <w:t>3.</w:t>
      </w:r>
      <w:r w:rsidRPr="00733F14">
        <w:rPr>
          <w:rFonts w:ascii="Arial" w:eastAsia="MS Mincho" w:hAnsi="Arial" w:cs="Arial"/>
          <w:lang w:val="es-ES_tradnl"/>
        </w:rPr>
        <w:tab/>
        <w:t>implementación de los números E.164 NP en el plan de numeración nacional (NNP)</w:t>
      </w:r>
    </w:p>
    <w:p w:rsidR="00733F14" w:rsidRPr="00733F14" w:rsidRDefault="00733F14" w:rsidP="00733F14">
      <w:pPr>
        <w:rPr>
          <w:rFonts w:ascii="Arial" w:eastAsia="MS Mincho" w:hAnsi="Arial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925"/>
        <w:gridCol w:w="3329"/>
      </w:tblGrid>
      <w:tr w:rsidR="00733F14" w:rsidRPr="00733F14" w:rsidTr="00B36E9C">
        <w:trPr>
          <w:cantSplit/>
          <w:tblHeader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Números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geográficos</w:t>
            </w:r>
            <w:proofErr w:type="spellEnd"/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733F14">
              <w:rPr>
                <w:rFonts w:ascii="Arial" w:hAnsi="Arial" w:cs="Arial"/>
                <w:i/>
                <w:iCs/>
              </w:rPr>
              <w:t>Números</w:t>
            </w:r>
            <w:proofErr w:type="spellEnd"/>
            <w:r w:rsidRPr="00733F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  <w:i/>
                <w:iCs/>
              </w:rPr>
              <w:t>móviles</w:t>
            </w:r>
            <w:proofErr w:type="spellEnd"/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Situación</w:t>
            </w:r>
            <w:proofErr w:type="spellEnd"/>
            <w:r w:rsidRPr="00733F14">
              <w:rPr>
                <w:rFonts w:ascii="Arial" w:hAnsi="Arial" w:cs="Arial"/>
              </w:rPr>
              <w:t xml:space="preserve"> de la NP (1)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Activa</w:t>
            </w:r>
            <w:proofErr w:type="spellEnd"/>
            <w:r w:rsidRPr="00733F14">
              <w:rPr>
                <w:rFonts w:ascii="Arial" w:hAnsi="Arial" w:cs="Aria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</w:rPr>
              <w:t>desde</w:t>
            </w:r>
            <w:proofErr w:type="spellEnd"/>
            <w:r w:rsidRPr="00733F14">
              <w:rPr>
                <w:rFonts w:ascii="Arial" w:hAnsi="Arial" w:cs="Arial"/>
              </w:rPr>
              <w:t xml:space="preserve"> 2001</w:t>
            </w:r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Activa</w:t>
            </w:r>
            <w:proofErr w:type="spellEnd"/>
            <w:r w:rsidRPr="00733F14">
              <w:rPr>
                <w:rFonts w:ascii="Arial" w:hAnsi="Arial" w:cs="Aria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</w:rPr>
              <w:t>desde</w:t>
            </w:r>
            <w:proofErr w:type="spellEnd"/>
            <w:r w:rsidRPr="00733F14">
              <w:rPr>
                <w:rFonts w:ascii="Arial" w:hAnsi="Arial" w:cs="Arial"/>
              </w:rPr>
              <w:t xml:space="preserve"> 2006</w:t>
            </w:r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¿Tiene el operador la obligación reglamentaria de aplicar la NP? </w:t>
            </w:r>
            <w:r w:rsidRPr="00733F14">
              <w:rPr>
                <w:rFonts w:ascii="Arial" w:hAnsi="Arial" w:cs="Arial"/>
              </w:rPr>
              <w:t>(2)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Sí</w:t>
            </w:r>
            <w:r w:rsidRPr="00733F14">
              <w:rPr>
                <w:rFonts w:ascii="Arial" w:hAnsi="Arial" w:cs="Arial"/>
                <w:lang w:val="es-ES_tradnl"/>
              </w:rPr>
              <w:br/>
              <w:t>(Sólo el operador dominante)</w:t>
            </w:r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Sí</w:t>
            </w:r>
            <w:proofErr w:type="spellEnd"/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Tipo de aplicación de la NP (3)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Base de datos de NP distribuida con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RoP</w:t>
            </w:r>
            <w:proofErr w:type="spellEnd"/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Red móvil</w:t>
            </w:r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Base de datos de NP distribuida con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RoP</w:t>
            </w:r>
            <w:proofErr w:type="spellEnd"/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Red fija (Sólo PSTN)</w:t>
            </w:r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 xml:space="preserve">Base de datos de NP distribuida con </w:t>
            </w:r>
            <w:proofErr w:type="spellStart"/>
            <w:r w:rsidRPr="00733F14">
              <w:rPr>
                <w:rFonts w:ascii="Arial" w:hAnsi="Arial" w:cs="Arial"/>
                <w:lang w:val="es-ES_tradnl"/>
              </w:rPr>
              <w:t>RoP</w:t>
            </w:r>
            <w:proofErr w:type="spellEnd"/>
            <w:r w:rsidRPr="00733F14">
              <w:rPr>
                <w:rFonts w:ascii="Arial" w:hAnsi="Arial" w:cs="Arial"/>
                <w:lang w:val="es-ES_tradnl"/>
              </w:rPr>
              <w:t xml:space="preserve"> (Parcialmente OR)</w:t>
            </w:r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Limitaciones</w:t>
            </w:r>
            <w:proofErr w:type="spellEnd"/>
            <w:r w:rsidRPr="00733F14">
              <w:rPr>
                <w:rFonts w:ascii="Arial" w:hAnsi="Arial" w:cs="Arial"/>
              </w:rPr>
              <w:t xml:space="preserve"> (4)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Sólo el operador fijo dominante ha de aplicar la NP</w:t>
            </w:r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Todos los operadores móviles han de aplicar la NP</w:t>
            </w:r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Especificaciones disponibles en el sitio web (5)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2001 LEY de información y comunicación de JAPÓN</w:t>
            </w:r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eastAsia="MS Mincho" w:hAnsi="Arial" w:cs="Arial"/>
                <w:lang w:val="es-ES_tradnl"/>
              </w:rPr>
            </w:pPr>
            <w:hyperlink r:id="rId6" w:history="1">
              <w:r w:rsidRPr="00733F14">
                <w:rPr>
                  <w:rFonts w:ascii="Arial" w:hAnsi="Arial" w:cs="Arial"/>
                  <w:lang w:val="es-ES_tradnl"/>
                </w:rPr>
                <w:t>http://www.soumu.go.jp/johotsusintokei/whitepaper/ja/h13/pdf/D0300200.pdf</w:t>
              </w:r>
            </w:hyperlink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eastAsia="MS Mincho" w:hAnsi="Arial" w:cs="Arial"/>
                <w:lang w:val="es-ES_tradnl"/>
              </w:rPr>
            </w:pPr>
            <w:hyperlink r:id="rId7" w:history="1">
              <w:r w:rsidRPr="00733F14">
                <w:rPr>
                  <w:rFonts w:ascii="Arial" w:eastAsia="MS Mincho" w:hAnsi="Arial" w:cs="Arial"/>
                  <w:lang w:val="es-ES_tradnl"/>
                </w:rPr>
                <w:t>http://www.soumu.go.jp/johotsusintokei/whitepaper/eng/WP2001/chapter-3.pdf</w:t>
              </w:r>
            </w:hyperlink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Directrices</w:t>
            </w:r>
            <w:proofErr w:type="spellEnd"/>
            <w:r w:rsidRPr="00733F14">
              <w:rPr>
                <w:rFonts w:ascii="Arial" w:hAnsi="Arial" w:cs="Arial"/>
              </w:rPr>
              <w:t xml:space="preserve"> </w:t>
            </w:r>
            <w:proofErr w:type="spellStart"/>
            <w:r w:rsidRPr="00733F14">
              <w:rPr>
                <w:rFonts w:ascii="Arial" w:hAnsi="Arial" w:cs="Arial"/>
              </w:rPr>
              <w:t>gubernamentales</w:t>
            </w:r>
            <w:proofErr w:type="spellEnd"/>
            <w:r w:rsidRPr="00733F14">
              <w:rPr>
                <w:rFonts w:ascii="Arial" w:hAnsi="Arial" w:cs="Arial"/>
              </w:rPr>
              <w:t xml:space="preserve"> </w:t>
            </w:r>
          </w:p>
          <w:p w:rsidR="00733F14" w:rsidRPr="00733F14" w:rsidRDefault="00733F14" w:rsidP="00B36E9C">
            <w:pPr>
              <w:spacing w:before="60"/>
              <w:jc w:val="left"/>
              <w:rPr>
                <w:rFonts w:ascii="Arial" w:eastAsia="MS Mincho" w:hAnsi="Arial" w:cs="Arial"/>
              </w:rPr>
            </w:pPr>
            <w:hyperlink r:id="rId8" w:history="1">
              <w:r w:rsidRPr="00733F14">
                <w:rPr>
                  <w:rFonts w:ascii="Arial" w:hAnsi="Arial" w:cs="Arial"/>
                </w:rPr>
                <w:t>http://www.soumu.go.jp/menu_news/s-news/daijinkanbou/040528_1.pdf</w:t>
              </w:r>
            </w:hyperlink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Datos de la Administración nacional de información /NPA (6)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Mincho" w:hAnsi="Arial" w:cs="Arial"/>
              </w:rPr>
            </w:pPr>
            <w:r w:rsidRPr="00733F14">
              <w:rPr>
                <w:rFonts w:ascii="Arial" w:hAnsi="Arial" w:cs="Arial"/>
              </w:rPr>
              <w:t>Numbering Plan Office</w:t>
            </w:r>
            <w:r w:rsidRPr="00733F14">
              <w:rPr>
                <w:rFonts w:ascii="Arial" w:hAnsi="Arial" w:cs="Arial"/>
              </w:rPr>
              <w:br/>
              <w:t>Ministry of Internal Affairs and</w:t>
            </w:r>
            <w:r w:rsidRPr="00733F14">
              <w:rPr>
                <w:rFonts w:ascii="Arial" w:eastAsia="MS Mincho" w:hAnsi="Arial" w:cs="Arial"/>
              </w:rPr>
              <w:t xml:space="preserve"> </w:t>
            </w:r>
            <w:r w:rsidRPr="00733F14">
              <w:rPr>
                <w:rFonts w:ascii="Arial" w:hAnsi="Arial" w:cs="Arial"/>
              </w:rPr>
              <w:t>Communications</w:t>
            </w:r>
            <w:r w:rsidRPr="00733F14">
              <w:rPr>
                <w:rFonts w:ascii="Arial" w:hAnsi="Arial" w:cs="Arial"/>
              </w:rPr>
              <w:br/>
              <w:t>Fax:</w:t>
            </w:r>
            <w:r w:rsidRPr="00733F14">
              <w:rPr>
                <w:rFonts w:ascii="Arial" w:hAnsi="Arial" w:cs="Arial"/>
              </w:rPr>
              <w:tab/>
              <w:t>+81 3 5253 58</w:t>
            </w:r>
            <w:r w:rsidRPr="00733F14">
              <w:rPr>
                <w:rFonts w:ascii="Arial" w:eastAsia="MS Mincho" w:hAnsi="Arial" w:cs="Arial"/>
              </w:rPr>
              <w:t>63</w:t>
            </w:r>
            <w:r w:rsidRPr="00733F14">
              <w:rPr>
                <w:rFonts w:ascii="Arial" w:eastAsia="MS Mincho" w:hAnsi="Arial" w:cs="Arial"/>
              </w:rPr>
              <w:br/>
            </w:r>
            <w:r w:rsidRPr="00733F14">
              <w:rPr>
                <w:rFonts w:ascii="Arial" w:hAnsi="Arial" w:cs="Arial"/>
              </w:rPr>
              <w:t>E-mail:</w:t>
            </w:r>
            <w:r w:rsidRPr="00733F14">
              <w:rPr>
                <w:rFonts w:ascii="Arial" w:hAnsi="Arial" w:cs="Arial"/>
              </w:rPr>
              <w:tab/>
              <w:t xml:space="preserve">bango@soumu.go.jp </w:t>
            </w:r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eastAsia="MS Mincho" w:hAnsi="Arial" w:cs="Arial"/>
              </w:rPr>
            </w:pPr>
            <w:r w:rsidRPr="00733F14">
              <w:rPr>
                <w:rFonts w:ascii="Arial" w:hAnsi="Arial" w:cs="Arial"/>
              </w:rPr>
              <w:t>Numbering Plan Office</w:t>
            </w:r>
            <w:r w:rsidRPr="00733F14">
              <w:rPr>
                <w:rFonts w:ascii="Arial" w:hAnsi="Arial" w:cs="Arial"/>
              </w:rPr>
              <w:br/>
              <w:t>Ministry of Internal Affairs and</w:t>
            </w:r>
            <w:r w:rsidRPr="00733F14">
              <w:rPr>
                <w:rFonts w:ascii="Arial" w:eastAsia="MS Mincho" w:hAnsi="Arial" w:cs="Arial"/>
              </w:rPr>
              <w:t xml:space="preserve"> </w:t>
            </w:r>
            <w:r w:rsidRPr="00733F14">
              <w:rPr>
                <w:rFonts w:ascii="Arial" w:hAnsi="Arial" w:cs="Arial"/>
              </w:rPr>
              <w:t>Communications</w:t>
            </w:r>
            <w:r w:rsidRPr="00733F14">
              <w:rPr>
                <w:rFonts w:ascii="Arial" w:hAnsi="Arial" w:cs="Arial"/>
              </w:rPr>
              <w:br/>
              <w:t>Fax:</w:t>
            </w:r>
            <w:r w:rsidRPr="00733F14">
              <w:rPr>
                <w:rFonts w:ascii="Arial" w:hAnsi="Arial" w:cs="Arial"/>
              </w:rPr>
              <w:tab/>
              <w:t>+81 3 5253 58</w:t>
            </w:r>
            <w:r w:rsidRPr="00733F14">
              <w:rPr>
                <w:rFonts w:ascii="Arial" w:eastAsia="MS Mincho" w:hAnsi="Arial" w:cs="Arial"/>
              </w:rPr>
              <w:t>63</w:t>
            </w:r>
            <w:r w:rsidRPr="00733F14">
              <w:rPr>
                <w:rFonts w:ascii="Arial" w:eastAsia="MS Mincho" w:hAnsi="Arial" w:cs="Arial"/>
              </w:rPr>
              <w:br/>
            </w:r>
            <w:r w:rsidRPr="00733F14">
              <w:rPr>
                <w:rFonts w:ascii="Arial" w:hAnsi="Arial" w:cs="Arial"/>
              </w:rPr>
              <w:t>E-mail:</w:t>
            </w:r>
            <w:r w:rsidRPr="00733F14">
              <w:rPr>
                <w:rFonts w:ascii="Arial" w:hAnsi="Arial" w:cs="Arial"/>
              </w:rPr>
              <w:tab/>
              <w:t xml:space="preserve">bango@soumu.go.jp </w:t>
            </w:r>
          </w:p>
        </w:tc>
      </w:tr>
      <w:tr w:rsidR="00733F14" w:rsidRPr="00733F14" w:rsidTr="00B36E9C">
        <w:trPr>
          <w:cantSplit/>
          <w:jc w:val="center"/>
        </w:trPr>
        <w:tc>
          <w:tcPr>
            <w:tcW w:w="2818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  <w:lang w:val="es-ES_tradnl"/>
              </w:rPr>
            </w:pPr>
            <w:r w:rsidRPr="00733F14">
              <w:rPr>
                <w:rFonts w:ascii="Arial" w:hAnsi="Arial" w:cs="Arial"/>
                <w:lang w:val="es-ES_tradnl"/>
              </w:rPr>
              <w:t>Base de datos central de referencia (de haberla) gestionada/explotada por (7)</w:t>
            </w:r>
          </w:p>
        </w:tc>
        <w:tc>
          <w:tcPr>
            <w:tcW w:w="2925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Ninguno</w:t>
            </w:r>
            <w:proofErr w:type="spellEnd"/>
          </w:p>
        </w:tc>
        <w:tc>
          <w:tcPr>
            <w:tcW w:w="3329" w:type="dxa"/>
          </w:tcPr>
          <w:p w:rsidR="00733F14" w:rsidRPr="00733F14" w:rsidRDefault="00733F14" w:rsidP="00B36E9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3F14">
              <w:rPr>
                <w:rFonts w:ascii="Arial" w:hAnsi="Arial" w:cs="Arial"/>
              </w:rPr>
              <w:t>Ninguno</w:t>
            </w:r>
            <w:proofErr w:type="spellEnd"/>
          </w:p>
        </w:tc>
      </w:tr>
    </w:tbl>
    <w:p w:rsidR="00733F14" w:rsidRPr="00733F14" w:rsidRDefault="00733F14" w:rsidP="00733F14">
      <w:pPr>
        <w:spacing w:before="0"/>
        <w:rPr>
          <w:rFonts w:ascii="Arial" w:hAnsi="Arial" w:cs="Arial"/>
          <w:lang w:val="es-ES_tradnl"/>
        </w:rPr>
      </w:pPr>
    </w:p>
    <w:p w:rsidR="00733F14" w:rsidRPr="00733F14" w:rsidRDefault="00733F14" w:rsidP="00733F14">
      <w:pPr>
        <w:rPr>
          <w:rFonts w:ascii="Arial" w:hAnsi="Arial" w:cs="Arial"/>
          <w:lang w:val="es-ES_tradnl"/>
        </w:rPr>
      </w:pPr>
      <w:r w:rsidRPr="00733F14">
        <w:rPr>
          <w:rFonts w:ascii="Arial" w:hAnsi="Arial" w:cs="Arial"/>
          <w:lang w:val="es-ES_tradnl"/>
        </w:rPr>
        <w:t xml:space="preserve">NP = portabilidad de números (NP = </w:t>
      </w:r>
      <w:proofErr w:type="spellStart"/>
      <w:r w:rsidRPr="00733F14">
        <w:rPr>
          <w:rFonts w:ascii="Arial" w:hAnsi="Arial" w:cs="Arial"/>
          <w:lang w:val="es-ES_tradnl"/>
        </w:rPr>
        <w:t>number</w:t>
      </w:r>
      <w:proofErr w:type="spellEnd"/>
      <w:r w:rsidRPr="00733F14">
        <w:rPr>
          <w:rFonts w:ascii="Arial" w:hAnsi="Arial" w:cs="Arial"/>
          <w:lang w:val="es-ES_tradnl"/>
        </w:rPr>
        <w:t xml:space="preserve"> </w:t>
      </w:r>
      <w:proofErr w:type="spellStart"/>
      <w:r w:rsidRPr="00733F14">
        <w:rPr>
          <w:rFonts w:ascii="Arial" w:hAnsi="Arial" w:cs="Arial"/>
          <w:lang w:val="es-ES_tradnl"/>
        </w:rPr>
        <w:t>portability</w:t>
      </w:r>
      <w:proofErr w:type="spellEnd"/>
      <w:r w:rsidRPr="00733F14">
        <w:rPr>
          <w:rFonts w:ascii="Arial" w:hAnsi="Arial" w:cs="Arial"/>
          <w:lang w:val="es-ES_tradnl"/>
        </w:rPr>
        <w:t>)</w:t>
      </w:r>
    </w:p>
    <w:p w:rsidR="00733F14" w:rsidRPr="00733F14" w:rsidRDefault="00733F14" w:rsidP="00733F14">
      <w:pPr>
        <w:rPr>
          <w:rFonts w:ascii="Arial" w:hAnsi="Arial" w:cs="Arial"/>
        </w:rPr>
      </w:pPr>
      <w:proofErr w:type="spellStart"/>
      <w:r w:rsidRPr="00733F14">
        <w:rPr>
          <w:rFonts w:ascii="Arial" w:hAnsi="Arial" w:cs="Arial"/>
        </w:rPr>
        <w:lastRenderedPageBreak/>
        <w:t>Contacto</w:t>
      </w:r>
      <w:proofErr w:type="spellEnd"/>
      <w:r w:rsidRPr="00733F14">
        <w:rPr>
          <w:rFonts w:ascii="Arial" w:hAnsi="Arial" w:cs="Arial"/>
        </w:rPr>
        <w:t>:</w:t>
      </w:r>
    </w:p>
    <w:p w:rsidR="00733F14" w:rsidRPr="00733F14" w:rsidRDefault="00733F14" w:rsidP="00733F14">
      <w:pPr>
        <w:ind w:left="567" w:hanging="567"/>
        <w:jc w:val="left"/>
        <w:rPr>
          <w:rFonts w:ascii="Arial" w:hAnsi="Arial" w:cs="Arial"/>
        </w:rPr>
      </w:pPr>
      <w:r w:rsidRPr="00733F14">
        <w:rPr>
          <w:rFonts w:ascii="Arial" w:hAnsi="Arial" w:cs="Arial"/>
        </w:rPr>
        <w:tab/>
        <w:t xml:space="preserve">Numbering Plan Office, Telecommunication Systems </w:t>
      </w:r>
      <w:r w:rsidRPr="00733F14">
        <w:rPr>
          <w:rFonts w:ascii="Arial" w:hAnsi="Arial" w:cs="Arial"/>
        </w:rPr>
        <w:br/>
        <w:t>  Division, Telecommunications Business Dept.</w:t>
      </w:r>
      <w:r w:rsidRPr="00733F14">
        <w:rPr>
          <w:rFonts w:ascii="Arial" w:hAnsi="Arial" w:cs="Arial"/>
        </w:rPr>
        <w:br/>
        <w:t>Telecommunications Bureau</w:t>
      </w:r>
      <w:r w:rsidRPr="00733F14">
        <w:rPr>
          <w:rFonts w:ascii="Arial" w:hAnsi="Arial" w:cs="Arial"/>
        </w:rPr>
        <w:br/>
        <w:t>Ministry of Internal Affairs and Communications</w:t>
      </w:r>
      <w:r w:rsidRPr="00733F14">
        <w:rPr>
          <w:rFonts w:ascii="Arial" w:hAnsi="Arial" w:cs="Arial"/>
        </w:rPr>
        <w:br/>
        <w:t xml:space="preserve">2-1-2 </w:t>
      </w:r>
      <w:proofErr w:type="spellStart"/>
      <w:r w:rsidRPr="00733F14">
        <w:rPr>
          <w:rFonts w:ascii="Arial" w:hAnsi="Arial" w:cs="Arial"/>
        </w:rPr>
        <w:t>Kasumigaseki</w:t>
      </w:r>
      <w:proofErr w:type="spellEnd"/>
      <w:r w:rsidRPr="00733F14">
        <w:rPr>
          <w:rFonts w:ascii="Arial" w:hAnsi="Arial" w:cs="Arial"/>
        </w:rPr>
        <w:t>, Chiyoda-</w:t>
      </w:r>
      <w:proofErr w:type="spellStart"/>
      <w:r w:rsidRPr="00733F14">
        <w:rPr>
          <w:rFonts w:ascii="Arial" w:hAnsi="Arial" w:cs="Arial"/>
        </w:rPr>
        <w:t>ku</w:t>
      </w:r>
      <w:proofErr w:type="spellEnd"/>
      <w:r w:rsidRPr="00733F14">
        <w:rPr>
          <w:rFonts w:ascii="Arial" w:hAnsi="Arial" w:cs="Arial"/>
        </w:rPr>
        <w:br/>
        <w:t>TOKYO 100-8926</w:t>
      </w:r>
      <w:r w:rsidRPr="00733F14">
        <w:rPr>
          <w:rFonts w:ascii="Arial" w:hAnsi="Arial" w:cs="Arial"/>
        </w:rPr>
        <w:br/>
      </w:r>
      <w:proofErr w:type="spellStart"/>
      <w:r w:rsidRPr="00733F14">
        <w:rPr>
          <w:rFonts w:ascii="Arial" w:hAnsi="Arial" w:cs="Arial"/>
        </w:rPr>
        <w:t>Japón</w:t>
      </w:r>
      <w:proofErr w:type="spellEnd"/>
      <w:r w:rsidRPr="00733F14">
        <w:rPr>
          <w:rFonts w:ascii="Arial" w:hAnsi="Arial" w:cs="Arial"/>
        </w:rPr>
        <w:br/>
        <w:t>Fax:</w:t>
      </w:r>
      <w:r w:rsidRPr="00733F14">
        <w:rPr>
          <w:rFonts w:ascii="Arial" w:hAnsi="Arial" w:cs="Arial"/>
        </w:rPr>
        <w:tab/>
        <w:t>+81 3 5253 5863</w:t>
      </w:r>
      <w:r w:rsidRPr="00733F14">
        <w:rPr>
          <w:rFonts w:ascii="Arial" w:hAnsi="Arial" w:cs="Arial"/>
        </w:rPr>
        <w:br/>
        <w:t>E-mail:</w:t>
      </w:r>
      <w:r w:rsidRPr="00733F14">
        <w:rPr>
          <w:rFonts w:ascii="Arial" w:hAnsi="Arial" w:cs="Arial"/>
        </w:rPr>
        <w:tab/>
        <w:t>bango@soumu.go.jp</w:t>
      </w:r>
    </w:p>
    <w:p w:rsidR="00E74A4B" w:rsidRPr="00733F14" w:rsidRDefault="00E74A4B">
      <w:pPr>
        <w:rPr>
          <w:rFonts w:ascii="Arial" w:hAnsi="Arial" w:cs="Arial"/>
        </w:rPr>
      </w:pPr>
    </w:p>
    <w:sectPr w:rsidR="00E74A4B" w:rsidRPr="00733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F2255"/>
    <w:multiLevelType w:val="hybridMultilevel"/>
    <w:tmpl w:val="61FC8110"/>
    <w:lvl w:ilvl="0" w:tplc="987A18B0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178BE"/>
    <w:multiLevelType w:val="hybridMultilevel"/>
    <w:tmpl w:val="8C32C170"/>
    <w:lvl w:ilvl="0" w:tplc="47C6021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006D4C"/>
    <w:multiLevelType w:val="hybridMultilevel"/>
    <w:tmpl w:val="B0BCA778"/>
    <w:lvl w:ilvl="0" w:tplc="ACFA7A9E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D93E16"/>
    <w:multiLevelType w:val="hybridMultilevel"/>
    <w:tmpl w:val="19343FF2"/>
    <w:lvl w:ilvl="0" w:tplc="28D4D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8662B"/>
    <w:multiLevelType w:val="hybridMultilevel"/>
    <w:tmpl w:val="F370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B0A2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916059"/>
    <w:multiLevelType w:val="hybridMultilevel"/>
    <w:tmpl w:val="C0586404"/>
    <w:lvl w:ilvl="0" w:tplc="485C537A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ED1D5A"/>
    <w:multiLevelType w:val="hybridMultilevel"/>
    <w:tmpl w:val="DD6C2D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1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B56479"/>
    <w:multiLevelType w:val="hybridMultilevel"/>
    <w:tmpl w:val="5F9E9CC4"/>
    <w:lvl w:ilvl="0" w:tplc="0B08AF7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5"/>
  </w:num>
  <w:num w:numId="6">
    <w:abstractNumId w:val="1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15"/>
  </w:num>
  <w:num w:numId="15">
    <w:abstractNumId w:val="10"/>
  </w:num>
  <w:num w:numId="16">
    <w:abstractNumId w:val="7"/>
  </w:num>
  <w:num w:numId="17">
    <w:abstractNumId w:val="19"/>
  </w:num>
  <w:num w:numId="18">
    <w:abstractNumId w:val="26"/>
  </w:num>
  <w:num w:numId="19">
    <w:abstractNumId w:val="32"/>
  </w:num>
  <w:num w:numId="20">
    <w:abstractNumId w:val="30"/>
  </w:num>
  <w:num w:numId="21">
    <w:abstractNumId w:val="23"/>
  </w:num>
  <w:num w:numId="22">
    <w:abstractNumId w:val="37"/>
  </w:num>
  <w:num w:numId="23">
    <w:abstractNumId w:val="29"/>
  </w:num>
  <w:num w:numId="24">
    <w:abstractNumId w:val="11"/>
  </w:num>
  <w:num w:numId="25">
    <w:abstractNumId w:val="34"/>
  </w:num>
  <w:num w:numId="26">
    <w:abstractNumId w:val="5"/>
  </w:num>
  <w:num w:numId="27">
    <w:abstractNumId w:val="3"/>
  </w:num>
  <w:num w:numId="28">
    <w:abstractNumId w:val="35"/>
  </w:num>
  <w:num w:numId="29">
    <w:abstractNumId w:val="4"/>
  </w:num>
  <w:num w:numId="30">
    <w:abstractNumId w:val="6"/>
  </w:num>
  <w:num w:numId="31">
    <w:abstractNumId w:val="14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1"/>
  </w:num>
  <w:num w:numId="35">
    <w:abstractNumId w:val="16"/>
  </w:num>
  <w:num w:numId="36">
    <w:abstractNumId w:val="9"/>
  </w:num>
  <w:num w:numId="37">
    <w:abstractNumId w:val="17"/>
  </w:num>
  <w:num w:numId="38">
    <w:abstractNumId w:val="28"/>
  </w:num>
  <w:num w:numId="39">
    <w:abstractNumId w:val="33"/>
  </w:num>
  <w:num w:numId="40">
    <w:abstractNumId w:val="2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14"/>
    <w:rsid w:val="00733F14"/>
    <w:rsid w:val="00E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List 5" w:uiPriority="0"/>
    <w:lsdException w:name="Table 3D effects 1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733F14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733F14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733F14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733F14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3F1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33F14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733F14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733F14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733F14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3F14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3F14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33F14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33F1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33F14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33F14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rsid w:val="00733F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733F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733F14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33F14"/>
    <w:rPr>
      <w:rFonts w:ascii="FrugalSans" w:hAnsi="FrugalSans"/>
    </w:rPr>
  </w:style>
  <w:style w:type="table" w:styleId="TableGrid">
    <w:name w:val="Table Grid"/>
    <w:basedOn w:val="TableNormal"/>
    <w:rsid w:val="00733F14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33F14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733F14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33F1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33F14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33F14"/>
    <w:rPr>
      <w:rFonts w:eastAsia="Times New Roman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733F14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733F14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33F14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733F14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733F14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733F14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33F14"/>
    <w:rPr>
      <w:rFonts w:ascii="Calibri" w:eastAsia="Times New Roman" w:hAnsi="Calibri" w:cs="Times New Roman"/>
      <w:b/>
      <w:sz w:val="18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733F14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733F14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733F14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733F14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733F14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733F14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733F1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733F14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733F14"/>
    <w:rPr>
      <w:b w:val="0"/>
      <w:bCs/>
    </w:rPr>
  </w:style>
  <w:style w:type="paragraph" w:customStyle="1" w:styleId="Bureaufaxtet">
    <w:name w:val="Bureaufax_tet"/>
    <w:basedOn w:val="Normal"/>
    <w:rsid w:val="00733F1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733F1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733F1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733F14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33F14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733F14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733F14"/>
    <w:pPr>
      <w:jc w:val="center"/>
    </w:pPr>
  </w:style>
  <w:style w:type="paragraph" w:customStyle="1" w:styleId="NormalItalic">
    <w:name w:val="Normal + Italic"/>
    <w:basedOn w:val="Normal"/>
    <w:semiHidden/>
    <w:rsid w:val="00733F14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733F14"/>
    <w:pPr>
      <w:spacing w:before="0"/>
    </w:pPr>
    <w:rPr>
      <w:rFonts w:ascii="Calibri" w:hAnsi="Calibri"/>
    </w:rPr>
  </w:style>
  <w:style w:type="paragraph" w:customStyle="1" w:styleId="heading10">
    <w:name w:val="heading 10"/>
    <w:basedOn w:val="Heading3"/>
    <w:rsid w:val="00733F14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733F14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733F14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blancChar">
    <w:name w:val="blanc Char"/>
    <w:basedOn w:val="DefaultParagraphFont"/>
    <w:link w:val="blanc"/>
    <w:rsid w:val="00733F14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ableHead1">
    <w:name w:val="Table_Head"/>
    <w:basedOn w:val="Normal"/>
    <w:rsid w:val="00733F14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33F14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733F14"/>
    <w:rPr>
      <w:i/>
    </w:rPr>
  </w:style>
  <w:style w:type="character" w:styleId="Strong">
    <w:name w:val="Strong"/>
    <w:basedOn w:val="DefaultParagraphFont"/>
    <w:uiPriority w:val="22"/>
    <w:qFormat/>
    <w:rsid w:val="00733F14"/>
    <w:rPr>
      <w:b/>
    </w:rPr>
  </w:style>
  <w:style w:type="paragraph" w:styleId="NormalWeb">
    <w:name w:val="Normal (Web)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733F14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733F14"/>
    <w:rPr>
      <w:b w:val="0"/>
    </w:rPr>
  </w:style>
  <w:style w:type="paragraph" w:customStyle="1" w:styleId="ASN1">
    <w:name w:val="ASN.1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733F14"/>
    <w:pPr>
      <w:overflowPunct w:val="0"/>
      <w:autoSpaceDE w:val="0"/>
      <w:autoSpaceDN w:val="0"/>
      <w:adjustRightInd w:val="0"/>
      <w:spacing w:before="240" w:after="6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733F14"/>
  </w:style>
  <w:style w:type="paragraph" w:customStyle="1" w:styleId="heading">
    <w:name w:val="heading"/>
    <w:basedOn w:val="ITULOGO"/>
    <w:rsid w:val="00733F14"/>
  </w:style>
  <w:style w:type="paragraph" w:customStyle="1" w:styleId="ITULOGO">
    <w:name w:val="ITULOGO"/>
    <w:basedOn w:val="Heading1"/>
    <w:rsid w:val="00733F14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733F14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733F14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33F14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F14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733F14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3F1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733F14"/>
    <w:pPr>
      <w:numPr>
        <w:numId w:val="2"/>
      </w:numPr>
      <w:tabs>
        <w:tab w:val="clear" w:pos="1211"/>
        <w:tab w:val="left" w:pos="1418"/>
      </w:tabs>
      <w:spacing w:before="60" w:after="6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733F14"/>
    <w:pPr>
      <w:keepLines/>
      <w:spacing w:before="60" w:after="6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3F14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733F14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33F14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733F14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733F14"/>
    <w:pPr>
      <w:tabs>
        <w:tab w:val="right" w:pos="9639"/>
      </w:tabs>
      <w:overflowPunct w:val="0"/>
      <w:autoSpaceDE w:val="0"/>
      <w:autoSpaceDN w:val="0"/>
      <w:adjustRightInd w:val="0"/>
      <w:spacing w:before="60" w:after="6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733F14"/>
  </w:style>
  <w:style w:type="paragraph" w:customStyle="1" w:styleId="tablefin0">
    <w:name w:val="tablefi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733F14"/>
  </w:style>
  <w:style w:type="character" w:styleId="FollowedHyperlink">
    <w:name w:val="FollowedHyperlink"/>
    <w:basedOn w:val="DefaultParagraphFont"/>
    <w:uiPriority w:val="99"/>
    <w:rsid w:val="00733F14"/>
    <w:rPr>
      <w:color w:val="800080"/>
      <w:u w:val="single"/>
    </w:rPr>
  </w:style>
  <w:style w:type="paragraph" w:customStyle="1" w:styleId="xl24">
    <w:name w:val="xl2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733F14"/>
    <w:rPr>
      <w:rFonts w:ascii="Helvetica" w:hAnsi="Helvetica"/>
    </w:rPr>
  </w:style>
  <w:style w:type="paragraph" w:customStyle="1" w:styleId="SP">
    <w:name w:val="SP"/>
    <w:basedOn w:val="Data"/>
    <w:rsid w:val="00733F14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733F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733F14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33F14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733F14"/>
    <w:rPr>
      <w:rFonts w:ascii="Symbol" w:hAnsi="Symbol"/>
    </w:rPr>
  </w:style>
  <w:style w:type="character" w:customStyle="1" w:styleId="WW8Num6z0">
    <w:name w:val="WW8Num6z0"/>
    <w:rsid w:val="00733F14"/>
    <w:rPr>
      <w:u w:val="none"/>
    </w:rPr>
  </w:style>
  <w:style w:type="character" w:customStyle="1" w:styleId="WW8Num14z0">
    <w:name w:val="WW8Num14z0"/>
    <w:rsid w:val="00733F14"/>
    <w:rPr>
      <w:b/>
      <w:sz w:val="24"/>
    </w:rPr>
  </w:style>
  <w:style w:type="character" w:customStyle="1" w:styleId="WW8Num18z0">
    <w:name w:val="WW8Num18z0"/>
    <w:rsid w:val="00733F14"/>
    <w:rPr>
      <w:b/>
      <w:i w:val="0"/>
    </w:rPr>
  </w:style>
  <w:style w:type="character" w:customStyle="1" w:styleId="WW8Num19z0">
    <w:name w:val="WW8Num19z0"/>
    <w:rsid w:val="00733F14"/>
    <w:rPr>
      <w:rFonts w:ascii="Wingdings" w:hAnsi="Wingdings"/>
    </w:rPr>
  </w:style>
  <w:style w:type="character" w:customStyle="1" w:styleId="WW8Num19z1">
    <w:name w:val="WW8Num19z1"/>
    <w:rsid w:val="00733F14"/>
    <w:rPr>
      <w:rFonts w:ascii="Courier New" w:hAnsi="Courier New"/>
    </w:rPr>
  </w:style>
  <w:style w:type="character" w:customStyle="1" w:styleId="WW8Num19z3">
    <w:name w:val="WW8Num19z3"/>
    <w:rsid w:val="00733F14"/>
    <w:rPr>
      <w:rFonts w:ascii="Symbol" w:hAnsi="Symbol"/>
    </w:rPr>
  </w:style>
  <w:style w:type="character" w:customStyle="1" w:styleId="WW8Num20z0">
    <w:name w:val="WW8Num20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33F14"/>
    <w:rPr>
      <w:rFonts w:ascii="Symbol" w:hAnsi="Symbol"/>
    </w:rPr>
  </w:style>
  <w:style w:type="character" w:customStyle="1" w:styleId="WW8Num27z0">
    <w:name w:val="WW8Num27z0"/>
    <w:rsid w:val="00733F14"/>
    <w:rPr>
      <w:b/>
    </w:rPr>
  </w:style>
  <w:style w:type="character" w:customStyle="1" w:styleId="WW8Num30z3">
    <w:name w:val="WW8Num30z3"/>
    <w:rsid w:val="00733F14"/>
    <w:rPr>
      <w:b w:val="0"/>
      <w:i w:val="0"/>
    </w:rPr>
  </w:style>
  <w:style w:type="character" w:customStyle="1" w:styleId="WW8Num33z0">
    <w:name w:val="WW8Num33z0"/>
    <w:rsid w:val="00733F14"/>
    <w:rPr>
      <w:rFonts w:ascii="Symbol" w:hAnsi="Symbol"/>
    </w:rPr>
  </w:style>
  <w:style w:type="character" w:customStyle="1" w:styleId="WW8Num34z0">
    <w:name w:val="WW8Num34z0"/>
    <w:rsid w:val="00733F14"/>
    <w:rPr>
      <w:b/>
    </w:rPr>
  </w:style>
  <w:style w:type="character" w:customStyle="1" w:styleId="WW8Num35z0">
    <w:name w:val="WW8Num35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33F14"/>
    <w:rPr>
      <w:b/>
    </w:rPr>
  </w:style>
  <w:style w:type="character" w:customStyle="1" w:styleId="WW8Num38z1">
    <w:name w:val="WW8Num38z1"/>
    <w:rsid w:val="00733F14"/>
    <w:rPr>
      <w:b/>
    </w:rPr>
  </w:style>
  <w:style w:type="character" w:customStyle="1" w:styleId="WW8Num43z0">
    <w:name w:val="WW8Num43z0"/>
    <w:rsid w:val="00733F14"/>
    <w:rPr>
      <w:rFonts w:ascii="Wingdings" w:hAnsi="Wingdings"/>
    </w:rPr>
  </w:style>
  <w:style w:type="character" w:customStyle="1" w:styleId="WW8Num43z1">
    <w:name w:val="WW8Num43z1"/>
    <w:rsid w:val="00733F14"/>
    <w:rPr>
      <w:rFonts w:ascii="Courier New" w:hAnsi="Courier New"/>
    </w:rPr>
  </w:style>
  <w:style w:type="character" w:customStyle="1" w:styleId="WW8Num43z3">
    <w:name w:val="WW8Num43z3"/>
    <w:rsid w:val="00733F14"/>
    <w:rPr>
      <w:rFonts w:ascii="Symbol" w:hAnsi="Symbol"/>
    </w:rPr>
  </w:style>
  <w:style w:type="character" w:customStyle="1" w:styleId="WW8Num46z0">
    <w:name w:val="WW8Num46z0"/>
    <w:rsid w:val="00733F14"/>
    <w:rPr>
      <w:b/>
    </w:rPr>
  </w:style>
  <w:style w:type="character" w:customStyle="1" w:styleId="WW8Num48z0">
    <w:name w:val="WW8Num48z0"/>
    <w:rsid w:val="00733F14"/>
    <w:rPr>
      <w:rFonts w:ascii="Symbol" w:hAnsi="Symbol"/>
    </w:rPr>
  </w:style>
  <w:style w:type="character" w:customStyle="1" w:styleId="WW8Num50z0">
    <w:name w:val="WW8Num50z0"/>
    <w:rsid w:val="00733F14"/>
    <w:rPr>
      <w:rFonts w:ascii="Symbol" w:hAnsi="Symbol"/>
    </w:rPr>
  </w:style>
  <w:style w:type="character" w:customStyle="1" w:styleId="WW8Num51z0">
    <w:name w:val="WW8Num51z0"/>
    <w:rsid w:val="00733F14"/>
    <w:rPr>
      <w:b/>
      <w:i w:val="0"/>
    </w:rPr>
  </w:style>
  <w:style w:type="character" w:customStyle="1" w:styleId="WW8Num54z0">
    <w:name w:val="WW8Num54z0"/>
    <w:rsid w:val="00733F14"/>
    <w:rPr>
      <w:b/>
    </w:rPr>
  </w:style>
  <w:style w:type="character" w:customStyle="1" w:styleId="WW8Num57z0">
    <w:name w:val="WW8Num57z0"/>
    <w:rsid w:val="00733F14"/>
    <w:rPr>
      <w:rFonts w:ascii="Symbol" w:hAnsi="Symbol"/>
    </w:rPr>
  </w:style>
  <w:style w:type="character" w:customStyle="1" w:styleId="WW8Num58z0">
    <w:name w:val="WW8Num58z0"/>
    <w:rsid w:val="00733F14"/>
    <w:rPr>
      <w:b/>
    </w:rPr>
  </w:style>
  <w:style w:type="character" w:customStyle="1" w:styleId="WW8Num62z1">
    <w:name w:val="WW8Num62z1"/>
    <w:rsid w:val="00733F14"/>
    <w:rPr>
      <w:b/>
    </w:rPr>
  </w:style>
  <w:style w:type="character" w:customStyle="1" w:styleId="WW8Num63z0">
    <w:name w:val="WW8Num63z0"/>
    <w:rsid w:val="00733F14"/>
    <w:rPr>
      <w:rFonts w:ascii="Symbol" w:hAnsi="Symbol"/>
    </w:rPr>
  </w:style>
  <w:style w:type="character" w:customStyle="1" w:styleId="WW8Num64z0">
    <w:name w:val="WW8Num64z0"/>
    <w:rsid w:val="00733F14"/>
    <w:rPr>
      <w:b/>
    </w:rPr>
  </w:style>
  <w:style w:type="character" w:customStyle="1" w:styleId="WW8Num66z0">
    <w:name w:val="WW8Num66z0"/>
    <w:rsid w:val="00733F14"/>
    <w:rPr>
      <w:rFonts w:ascii="Symbol" w:hAnsi="Symbol"/>
    </w:rPr>
  </w:style>
  <w:style w:type="character" w:customStyle="1" w:styleId="WW8Num72z0">
    <w:name w:val="WW8Num72z0"/>
    <w:rsid w:val="00733F14"/>
    <w:rPr>
      <w:rFonts w:ascii="Symbol" w:hAnsi="Symbol"/>
    </w:rPr>
  </w:style>
  <w:style w:type="character" w:customStyle="1" w:styleId="WW8Num73z0">
    <w:name w:val="WW8Num73z0"/>
    <w:rsid w:val="00733F14"/>
    <w:rPr>
      <w:rFonts w:ascii="Symbol" w:hAnsi="Symbol"/>
    </w:rPr>
  </w:style>
  <w:style w:type="character" w:customStyle="1" w:styleId="WW8Num74z0">
    <w:name w:val="WW8Num74z0"/>
    <w:rsid w:val="00733F14"/>
    <w:rPr>
      <w:rFonts w:ascii="Symbol" w:hAnsi="Symbol"/>
    </w:rPr>
  </w:style>
  <w:style w:type="character" w:customStyle="1" w:styleId="WW8Num75z0">
    <w:name w:val="WW8Num75z0"/>
    <w:rsid w:val="00733F14"/>
    <w:rPr>
      <w:rFonts w:ascii="Symbol" w:hAnsi="Symbol"/>
    </w:rPr>
  </w:style>
  <w:style w:type="character" w:customStyle="1" w:styleId="WW8Num76z0">
    <w:name w:val="WW8Num76z0"/>
    <w:rsid w:val="00733F14"/>
    <w:rPr>
      <w:b/>
    </w:rPr>
  </w:style>
  <w:style w:type="character" w:customStyle="1" w:styleId="WW8Num79z0">
    <w:name w:val="WW8Num79z0"/>
    <w:rsid w:val="00733F14"/>
    <w:rPr>
      <w:b/>
    </w:rPr>
  </w:style>
  <w:style w:type="character" w:customStyle="1" w:styleId="WW8Num84z0">
    <w:name w:val="WW8Num84z0"/>
    <w:rsid w:val="00733F14"/>
    <w:rPr>
      <w:b/>
    </w:rPr>
  </w:style>
  <w:style w:type="character" w:customStyle="1" w:styleId="WW8Num88z0">
    <w:name w:val="WW8Num88z0"/>
    <w:rsid w:val="00733F14"/>
    <w:rPr>
      <w:rFonts w:ascii="Symbol" w:hAnsi="Symbol"/>
    </w:rPr>
  </w:style>
  <w:style w:type="character" w:customStyle="1" w:styleId="WW8Num88z1">
    <w:name w:val="WW8Num88z1"/>
    <w:rsid w:val="00733F14"/>
    <w:rPr>
      <w:rFonts w:ascii="Courier New" w:hAnsi="Courier New"/>
    </w:rPr>
  </w:style>
  <w:style w:type="character" w:customStyle="1" w:styleId="WW8Num88z2">
    <w:name w:val="WW8Num88z2"/>
    <w:rsid w:val="00733F14"/>
    <w:rPr>
      <w:rFonts w:ascii="Wingdings" w:hAnsi="Wingdings"/>
    </w:rPr>
  </w:style>
  <w:style w:type="character" w:customStyle="1" w:styleId="WW8Num91z0">
    <w:name w:val="WW8Num91z0"/>
    <w:rsid w:val="00733F14"/>
    <w:rPr>
      <w:rFonts w:ascii="Symbol" w:hAnsi="Symbol"/>
    </w:rPr>
  </w:style>
  <w:style w:type="character" w:customStyle="1" w:styleId="WW8Num92z0">
    <w:name w:val="WW8Num92z0"/>
    <w:rsid w:val="00733F14"/>
    <w:rPr>
      <w:rFonts w:ascii="Symbol" w:hAnsi="Symbol"/>
    </w:rPr>
  </w:style>
  <w:style w:type="character" w:customStyle="1" w:styleId="WW8Num95z0">
    <w:name w:val="WW8Num95z0"/>
    <w:rsid w:val="00733F14"/>
    <w:rPr>
      <w:b/>
    </w:rPr>
  </w:style>
  <w:style w:type="character" w:customStyle="1" w:styleId="WW8Num100z0">
    <w:name w:val="WW8Num100z0"/>
    <w:rsid w:val="00733F14"/>
    <w:rPr>
      <w:rFonts w:ascii="Symbol" w:hAnsi="Symbol"/>
    </w:rPr>
  </w:style>
  <w:style w:type="character" w:customStyle="1" w:styleId="WW8Num101z0">
    <w:name w:val="WW8Num101z0"/>
    <w:rsid w:val="00733F14"/>
    <w:rPr>
      <w:rFonts w:ascii="Symbol" w:hAnsi="Symbol"/>
    </w:rPr>
  </w:style>
  <w:style w:type="character" w:customStyle="1" w:styleId="WW8Num102z0">
    <w:name w:val="WW8Num102z0"/>
    <w:rsid w:val="00733F14"/>
    <w:rPr>
      <w:b w:val="0"/>
    </w:rPr>
  </w:style>
  <w:style w:type="character" w:customStyle="1" w:styleId="WW8Num107z0">
    <w:name w:val="WW8Num107z0"/>
    <w:rsid w:val="00733F14"/>
    <w:rPr>
      <w:b/>
    </w:rPr>
  </w:style>
  <w:style w:type="character" w:customStyle="1" w:styleId="WW8Num110z0">
    <w:name w:val="WW8Num110z0"/>
    <w:rsid w:val="00733F14"/>
    <w:rPr>
      <w:rFonts w:ascii="Symbol" w:hAnsi="Symbol"/>
    </w:rPr>
  </w:style>
  <w:style w:type="character" w:customStyle="1" w:styleId="WW8Num111z0">
    <w:name w:val="WW8Num111z0"/>
    <w:rsid w:val="00733F14"/>
    <w:rPr>
      <w:b/>
      <w:u w:val="none"/>
    </w:rPr>
  </w:style>
  <w:style w:type="character" w:customStyle="1" w:styleId="WW8Num114z0">
    <w:name w:val="WW8Num114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33F14"/>
    <w:rPr>
      <w:rFonts w:ascii="Symbol" w:hAnsi="Symbol"/>
    </w:rPr>
  </w:style>
  <w:style w:type="character" w:customStyle="1" w:styleId="WW8Num121z1">
    <w:name w:val="WW8Num121z1"/>
    <w:rsid w:val="00733F14"/>
    <w:rPr>
      <w:rFonts w:ascii="Courier New" w:hAnsi="Courier New"/>
    </w:rPr>
  </w:style>
  <w:style w:type="character" w:customStyle="1" w:styleId="WW8Num121z2">
    <w:name w:val="WW8Num121z2"/>
    <w:rsid w:val="00733F14"/>
    <w:rPr>
      <w:rFonts w:ascii="Wingdings" w:hAnsi="Wingdings"/>
    </w:rPr>
  </w:style>
  <w:style w:type="character" w:customStyle="1" w:styleId="WW8Num123z0">
    <w:name w:val="WW8Num123z0"/>
    <w:rsid w:val="00733F14"/>
    <w:rPr>
      <w:b/>
      <w:u w:val="none"/>
    </w:rPr>
  </w:style>
  <w:style w:type="character" w:customStyle="1" w:styleId="WW8Num124z0">
    <w:name w:val="WW8Num124z0"/>
    <w:rsid w:val="00733F14"/>
    <w:rPr>
      <w:b/>
      <w:i w:val="0"/>
    </w:rPr>
  </w:style>
  <w:style w:type="character" w:customStyle="1" w:styleId="WW8Num124z1">
    <w:name w:val="WW8Num124z1"/>
    <w:rsid w:val="00733F14"/>
    <w:rPr>
      <w:rFonts w:ascii="Courier New" w:hAnsi="Courier New"/>
    </w:rPr>
  </w:style>
  <w:style w:type="character" w:customStyle="1" w:styleId="WW8Num124z2">
    <w:name w:val="WW8Num124z2"/>
    <w:rsid w:val="00733F14"/>
    <w:rPr>
      <w:rFonts w:ascii="Wingdings" w:hAnsi="Wingdings"/>
    </w:rPr>
  </w:style>
  <w:style w:type="character" w:customStyle="1" w:styleId="WW8Num124z3">
    <w:name w:val="WW8Num124z3"/>
    <w:rsid w:val="00733F14"/>
    <w:rPr>
      <w:rFonts w:ascii="Symbol" w:hAnsi="Symbol"/>
    </w:rPr>
  </w:style>
  <w:style w:type="character" w:customStyle="1" w:styleId="WW8Num129z0">
    <w:name w:val="WW8Num129z0"/>
    <w:rsid w:val="00733F14"/>
    <w:rPr>
      <w:rFonts w:ascii="Symbol" w:hAnsi="Symbol"/>
    </w:rPr>
  </w:style>
  <w:style w:type="character" w:customStyle="1" w:styleId="WW8Num134z0">
    <w:name w:val="WW8Num134z0"/>
    <w:rsid w:val="00733F14"/>
    <w:rPr>
      <w:rFonts w:ascii="Symbol" w:hAnsi="Symbol"/>
    </w:rPr>
  </w:style>
  <w:style w:type="character" w:customStyle="1" w:styleId="WW8Num137z0">
    <w:name w:val="WW8Num137z0"/>
    <w:rsid w:val="00733F14"/>
    <w:rPr>
      <w:u w:val="none"/>
    </w:rPr>
  </w:style>
  <w:style w:type="character" w:customStyle="1" w:styleId="WW8Num142z0">
    <w:name w:val="WW8Num142z0"/>
    <w:rsid w:val="00733F14"/>
    <w:rPr>
      <w:sz w:val="28"/>
    </w:rPr>
  </w:style>
  <w:style w:type="character" w:customStyle="1" w:styleId="WW8Num143z0">
    <w:name w:val="WW8Num143z0"/>
    <w:rsid w:val="00733F14"/>
    <w:rPr>
      <w:b/>
    </w:rPr>
  </w:style>
  <w:style w:type="character" w:customStyle="1" w:styleId="WW8Num145z0">
    <w:name w:val="WW8Num145z0"/>
    <w:rsid w:val="00733F14"/>
    <w:rPr>
      <w:rFonts w:ascii="Symbol" w:hAnsi="Symbol"/>
    </w:rPr>
  </w:style>
  <w:style w:type="character" w:customStyle="1" w:styleId="WW8Num149z0">
    <w:name w:val="WW8Num149z0"/>
    <w:rsid w:val="00733F14"/>
    <w:rPr>
      <w:b/>
    </w:rPr>
  </w:style>
  <w:style w:type="character" w:customStyle="1" w:styleId="WW8Num154z1">
    <w:name w:val="WW8Num154z1"/>
    <w:rsid w:val="00733F14"/>
    <w:rPr>
      <w:b/>
      <w:i w:val="0"/>
    </w:rPr>
  </w:style>
  <w:style w:type="character" w:customStyle="1" w:styleId="WW8Num155z0">
    <w:name w:val="WW8Num155z0"/>
    <w:rsid w:val="00733F14"/>
    <w:rPr>
      <w:b/>
    </w:rPr>
  </w:style>
  <w:style w:type="character" w:customStyle="1" w:styleId="WW8Num156z0">
    <w:name w:val="WW8Num156z0"/>
    <w:rsid w:val="00733F14"/>
    <w:rPr>
      <w:rFonts w:ascii="Wingdings" w:hAnsi="Wingdings"/>
    </w:rPr>
  </w:style>
  <w:style w:type="character" w:customStyle="1" w:styleId="WW8Num158z0">
    <w:name w:val="WW8Num158z0"/>
    <w:rsid w:val="00733F14"/>
    <w:rPr>
      <w:b/>
      <w:u w:val="none"/>
    </w:rPr>
  </w:style>
  <w:style w:type="character" w:customStyle="1" w:styleId="WW8Num162z0">
    <w:name w:val="WW8Num162z0"/>
    <w:rsid w:val="00733F14"/>
    <w:rPr>
      <w:rFonts w:ascii="Symbol" w:hAnsi="Symbol"/>
    </w:rPr>
  </w:style>
  <w:style w:type="character" w:customStyle="1" w:styleId="WW8Num163z0">
    <w:name w:val="WW8Num163z0"/>
    <w:rsid w:val="00733F14"/>
    <w:rPr>
      <w:rFonts w:ascii="Symbol" w:hAnsi="Symbol"/>
      <w:color w:val="auto"/>
    </w:rPr>
  </w:style>
  <w:style w:type="character" w:customStyle="1" w:styleId="WW8Num163z1">
    <w:name w:val="WW8Num163z1"/>
    <w:rsid w:val="00733F14"/>
    <w:rPr>
      <w:rFonts w:ascii="Courier New" w:hAnsi="Courier New"/>
    </w:rPr>
  </w:style>
  <w:style w:type="character" w:customStyle="1" w:styleId="WW8Num163z2">
    <w:name w:val="WW8Num163z2"/>
    <w:rsid w:val="00733F14"/>
    <w:rPr>
      <w:rFonts w:ascii="Wingdings" w:hAnsi="Wingdings"/>
    </w:rPr>
  </w:style>
  <w:style w:type="character" w:customStyle="1" w:styleId="WW8Num163z3">
    <w:name w:val="WW8Num163z3"/>
    <w:rsid w:val="00733F14"/>
    <w:rPr>
      <w:rFonts w:ascii="Symbol" w:hAnsi="Symbol"/>
    </w:rPr>
  </w:style>
  <w:style w:type="character" w:customStyle="1" w:styleId="WW8Num166z0">
    <w:name w:val="WW8Num166z0"/>
    <w:rsid w:val="00733F14"/>
    <w:rPr>
      <w:rFonts w:ascii="Symbol" w:hAnsi="Symbol"/>
    </w:rPr>
  </w:style>
  <w:style w:type="character" w:customStyle="1" w:styleId="WW8Num166z1">
    <w:name w:val="WW8Num166z1"/>
    <w:rsid w:val="00733F14"/>
    <w:rPr>
      <w:rFonts w:ascii="Courier New" w:hAnsi="Courier New"/>
    </w:rPr>
  </w:style>
  <w:style w:type="character" w:customStyle="1" w:styleId="WW8Num166z2">
    <w:name w:val="WW8Num166z2"/>
    <w:rsid w:val="00733F14"/>
    <w:rPr>
      <w:rFonts w:ascii="Wingdings" w:hAnsi="Wingdings"/>
    </w:rPr>
  </w:style>
  <w:style w:type="character" w:customStyle="1" w:styleId="WW8Num168z1">
    <w:name w:val="WW8Num168z1"/>
    <w:rsid w:val="00733F14"/>
    <w:rPr>
      <w:b/>
      <w:i w:val="0"/>
    </w:rPr>
  </w:style>
  <w:style w:type="character" w:customStyle="1" w:styleId="WW8Num169z0">
    <w:name w:val="WW8Num169z0"/>
    <w:rsid w:val="00733F14"/>
    <w:rPr>
      <w:b/>
    </w:rPr>
  </w:style>
  <w:style w:type="character" w:customStyle="1" w:styleId="WW8Num170z0">
    <w:name w:val="WW8Num170z0"/>
    <w:rsid w:val="00733F14"/>
    <w:rPr>
      <w:b/>
    </w:rPr>
  </w:style>
  <w:style w:type="character" w:customStyle="1" w:styleId="WW8Num172z0">
    <w:name w:val="WW8Num172z0"/>
    <w:rsid w:val="00733F14"/>
    <w:rPr>
      <w:b/>
    </w:rPr>
  </w:style>
  <w:style w:type="character" w:customStyle="1" w:styleId="WW8Num173z0">
    <w:name w:val="WW8Num173z0"/>
    <w:rsid w:val="00733F14"/>
    <w:rPr>
      <w:rFonts w:ascii="Wingdings" w:hAnsi="Wingdings"/>
    </w:rPr>
  </w:style>
  <w:style w:type="character" w:customStyle="1" w:styleId="WW8Num173z1">
    <w:name w:val="WW8Num173z1"/>
    <w:rsid w:val="00733F14"/>
    <w:rPr>
      <w:rFonts w:ascii="Courier New" w:hAnsi="Courier New"/>
    </w:rPr>
  </w:style>
  <w:style w:type="character" w:customStyle="1" w:styleId="WW8Num173z3">
    <w:name w:val="WW8Num173z3"/>
    <w:rsid w:val="00733F14"/>
    <w:rPr>
      <w:rFonts w:ascii="Symbol" w:hAnsi="Symbol"/>
    </w:rPr>
  </w:style>
  <w:style w:type="character" w:customStyle="1" w:styleId="WW8Num174z0">
    <w:name w:val="WW8Num174z0"/>
    <w:rsid w:val="00733F14"/>
    <w:rPr>
      <w:rFonts w:ascii="Symbol" w:hAnsi="Symbol"/>
    </w:rPr>
  </w:style>
  <w:style w:type="character" w:customStyle="1" w:styleId="WW8Num175z0">
    <w:name w:val="WW8Num175z0"/>
    <w:rsid w:val="00733F14"/>
    <w:rPr>
      <w:rFonts w:ascii="Symbol" w:hAnsi="Symbol"/>
    </w:rPr>
  </w:style>
  <w:style w:type="character" w:customStyle="1" w:styleId="WW8Num176z0">
    <w:name w:val="WW8Num176z0"/>
    <w:rsid w:val="00733F14"/>
    <w:rPr>
      <w:rFonts w:ascii="Symbol" w:hAnsi="Symbol"/>
    </w:rPr>
  </w:style>
  <w:style w:type="character" w:customStyle="1" w:styleId="WW8Num180z0">
    <w:name w:val="WW8Num180z0"/>
    <w:rsid w:val="00733F14"/>
    <w:rPr>
      <w:b/>
    </w:rPr>
  </w:style>
  <w:style w:type="character" w:customStyle="1" w:styleId="WW8Num181z0">
    <w:name w:val="WW8Num181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33F14"/>
    <w:rPr>
      <w:rFonts w:ascii="Symbol" w:hAnsi="Symbol"/>
    </w:rPr>
  </w:style>
  <w:style w:type="character" w:customStyle="1" w:styleId="WW8Num182z1">
    <w:name w:val="WW8Num182z1"/>
    <w:rsid w:val="00733F14"/>
    <w:rPr>
      <w:rFonts w:ascii="Courier New" w:hAnsi="Courier New"/>
    </w:rPr>
  </w:style>
  <w:style w:type="character" w:customStyle="1" w:styleId="WW8Num182z2">
    <w:name w:val="WW8Num182z2"/>
    <w:rsid w:val="00733F14"/>
    <w:rPr>
      <w:rFonts w:ascii="Wingdings" w:hAnsi="Wingdings"/>
    </w:rPr>
  </w:style>
  <w:style w:type="character" w:customStyle="1" w:styleId="WW8Num186z0">
    <w:name w:val="WW8Num186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33F14"/>
    <w:rPr>
      <w:b/>
      <w:sz w:val="24"/>
    </w:rPr>
  </w:style>
  <w:style w:type="character" w:customStyle="1" w:styleId="WW8Num188z0">
    <w:name w:val="WW8Num188z0"/>
    <w:rsid w:val="00733F14"/>
    <w:rPr>
      <w:rFonts w:ascii="Symbol" w:hAnsi="Symbol"/>
    </w:rPr>
  </w:style>
  <w:style w:type="character" w:customStyle="1" w:styleId="WW8Num190z0">
    <w:name w:val="WW8Num190z0"/>
    <w:rsid w:val="00733F14"/>
    <w:rPr>
      <w:b/>
    </w:rPr>
  </w:style>
  <w:style w:type="character" w:customStyle="1" w:styleId="WW8Num193z0">
    <w:name w:val="WW8Num193z0"/>
    <w:rsid w:val="00733F14"/>
    <w:rPr>
      <w:b w:val="0"/>
    </w:rPr>
  </w:style>
  <w:style w:type="character" w:customStyle="1" w:styleId="WW8Num194z0">
    <w:name w:val="WW8Num194z0"/>
    <w:rsid w:val="00733F14"/>
    <w:rPr>
      <w:b/>
    </w:rPr>
  </w:style>
  <w:style w:type="character" w:customStyle="1" w:styleId="WW8Num200z0">
    <w:name w:val="WW8Num200z0"/>
    <w:rsid w:val="00733F14"/>
    <w:rPr>
      <w:b/>
    </w:rPr>
  </w:style>
  <w:style w:type="character" w:customStyle="1" w:styleId="WW8Num201z0">
    <w:name w:val="WW8Num201z0"/>
    <w:rsid w:val="00733F14"/>
    <w:rPr>
      <w:b/>
      <w:i w:val="0"/>
    </w:rPr>
  </w:style>
  <w:style w:type="character" w:customStyle="1" w:styleId="WW8Num203z0">
    <w:name w:val="WW8Num203z0"/>
    <w:rsid w:val="00733F14"/>
    <w:rPr>
      <w:rFonts w:ascii="Symbol" w:hAnsi="Symbol"/>
    </w:rPr>
  </w:style>
  <w:style w:type="character" w:customStyle="1" w:styleId="WW8Num203z1">
    <w:name w:val="WW8Num203z1"/>
    <w:rsid w:val="00733F14"/>
    <w:rPr>
      <w:rFonts w:ascii="Courier New" w:hAnsi="Courier New"/>
    </w:rPr>
  </w:style>
  <w:style w:type="character" w:customStyle="1" w:styleId="WW8Num203z2">
    <w:name w:val="WW8Num203z2"/>
    <w:rsid w:val="00733F14"/>
    <w:rPr>
      <w:rFonts w:ascii="Wingdings" w:hAnsi="Wingdings"/>
    </w:rPr>
  </w:style>
  <w:style w:type="character" w:customStyle="1" w:styleId="WW8Num204z0">
    <w:name w:val="WW8Num204z0"/>
    <w:rsid w:val="00733F14"/>
    <w:rPr>
      <w:rFonts w:ascii="Wingdings" w:hAnsi="Wingdings"/>
    </w:rPr>
  </w:style>
  <w:style w:type="character" w:customStyle="1" w:styleId="WW8Num205z0">
    <w:name w:val="WW8Num205z0"/>
    <w:rsid w:val="00733F14"/>
    <w:rPr>
      <w:rFonts w:ascii="Symbol" w:hAnsi="Symbol"/>
    </w:rPr>
  </w:style>
  <w:style w:type="character" w:customStyle="1" w:styleId="WW8Num205z1">
    <w:name w:val="WW8Num205z1"/>
    <w:rsid w:val="00733F14"/>
    <w:rPr>
      <w:rFonts w:ascii="Courier New" w:hAnsi="Courier New"/>
    </w:rPr>
  </w:style>
  <w:style w:type="character" w:customStyle="1" w:styleId="WW8Num205z2">
    <w:name w:val="WW8Num205z2"/>
    <w:rsid w:val="00733F14"/>
    <w:rPr>
      <w:rFonts w:ascii="Wingdings" w:hAnsi="Wingdings"/>
    </w:rPr>
  </w:style>
  <w:style w:type="character" w:customStyle="1" w:styleId="WW8Num208z0">
    <w:name w:val="WW8Num208z0"/>
    <w:rsid w:val="00733F14"/>
    <w:rPr>
      <w:rFonts w:ascii="Symbol" w:hAnsi="Symbol"/>
    </w:rPr>
  </w:style>
  <w:style w:type="character" w:customStyle="1" w:styleId="WW8Num211z0">
    <w:name w:val="WW8Num211z0"/>
    <w:rsid w:val="00733F14"/>
    <w:rPr>
      <w:b w:val="0"/>
    </w:rPr>
  </w:style>
  <w:style w:type="character" w:customStyle="1" w:styleId="WW8Num211z2">
    <w:name w:val="WW8Num211z2"/>
    <w:rsid w:val="00733F14"/>
    <w:rPr>
      <w:b/>
    </w:rPr>
  </w:style>
  <w:style w:type="character" w:customStyle="1" w:styleId="WW8Num213z0">
    <w:name w:val="WW8Num213z0"/>
    <w:rsid w:val="00733F14"/>
    <w:rPr>
      <w:rFonts w:ascii="Wingdings" w:hAnsi="Wingdings"/>
    </w:rPr>
  </w:style>
  <w:style w:type="character" w:customStyle="1" w:styleId="WW8Num213z1">
    <w:name w:val="WW8Num213z1"/>
    <w:rsid w:val="00733F14"/>
    <w:rPr>
      <w:rFonts w:ascii="Courier New" w:hAnsi="Courier New"/>
    </w:rPr>
  </w:style>
  <w:style w:type="character" w:customStyle="1" w:styleId="WW8Num213z3">
    <w:name w:val="WW8Num213z3"/>
    <w:rsid w:val="00733F14"/>
    <w:rPr>
      <w:rFonts w:ascii="Symbol" w:hAnsi="Symbol"/>
    </w:rPr>
  </w:style>
  <w:style w:type="character" w:customStyle="1" w:styleId="WW8Num215z0">
    <w:name w:val="WW8Num215z0"/>
    <w:rsid w:val="00733F14"/>
    <w:rPr>
      <w:b w:val="0"/>
    </w:rPr>
  </w:style>
  <w:style w:type="character" w:customStyle="1" w:styleId="WW8Num217z1">
    <w:name w:val="WW8Num217z1"/>
    <w:rsid w:val="00733F14"/>
    <w:rPr>
      <w:b/>
    </w:rPr>
  </w:style>
  <w:style w:type="character" w:customStyle="1" w:styleId="WW8Num222z0">
    <w:name w:val="WW8Num222z0"/>
    <w:rsid w:val="00733F14"/>
    <w:rPr>
      <w:b/>
    </w:rPr>
  </w:style>
  <w:style w:type="character" w:customStyle="1" w:styleId="WW8Num226z0">
    <w:name w:val="WW8Num226z0"/>
    <w:rsid w:val="00733F14"/>
    <w:rPr>
      <w:rFonts w:ascii="Symbol" w:hAnsi="Symbol"/>
    </w:rPr>
  </w:style>
  <w:style w:type="character" w:customStyle="1" w:styleId="WW8Num228z0">
    <w:name w:val="WW8Num228z0"/>
    <w:rsid w:val="00733F14"/>
    <w:rPr>
      <w:b/>
    </w:rPr>
  </w:style>
  <w:style w:type="character" w:customStyle="1" w:styleId="WW8Num229z0">
    <w:name w:val="WW8Num229z0"/>
    <w:rsid w:val="00733F14"/>
    <w:rPr>
      <w:b/>
      <w:i w:val="0"/>
    </w:rPr>
  </w:style>
  <w:style w:type="character" w:customStyle="1" w:styleId="WW8Num235z0">
    <w:name w:val="WW8Num235z0"/>
    <w:rsid w:val="00733F14"/>
    <w:rPr>
      <w:rFonts w:ascii="Symbol" w:hAnsi="Symbol"/>
    </w:rPr>
  </w:style>
  <w:style w:type="character" w:customStyle="1" w:styleId="WW8Num235z1">
    <w:name w:val="WW8Num235z1"/>
    <w:rsid w:val="00733F14"/>
    <w:rPr>
      <w:rFonts w:ascii="Courier New" w:hAnsi="Courier New"/>
    </w:rPr>
  </w:style>
  <w:style w:type="character" w:customStyle="1" w:styleId="WW8Num235z2">
    <w:name w:val="WW8Num235z2"/>
    <w:rsid w:val="00733F14"/>
    <w:rPr>
      <w:rFonts w:ascii="Wingdings" w:hAnsi="Wingdings"/>
    </w:rPr>
  </w:style>
  <w:style w:type="character" w:customStyle="1" w:styleId="WW8Num236z0">
    <w:name w:val="WW8Num236z0"/>
    <w:rsid w:val="00733F14"/>
    <w:rPr>
      <w:rFonts w:ascii="Symbol" w:hAnsi="Symbol"/>
    </w:rPr>
  </w:style>
  <w:style w:type="character" w:customStyle="1" w:styleId="WW8Num236z1">
    <w:name w:val="WW8Num236z1"/>
    <w:rsid w:val="00733F14"/>
    <w:rPr>
      <w:rFonts w:ascii="Courier New" w:hAnsi="Courier New"/>
    </w:rPr>
  </w:style>
  <w:style w:type="character" w:customStyle="1" w:styleId="WW8Num236z2">
    <w:name w:val="WW8Num236z2"/>
    <w:rsid w:val="00733F14"/>
    <w:rPr>
      <w:rFonts w:ascii="Wingdings" w:hAnsi="Wingdings"/>
    </w:rPr>
  </w:style>
  <w:style w:type="character" w:customStyle="1" w:styleId="WW8Num240z0">
    <w:name w:val="WW8Num240z0"/>
    <w:rsid w:val="00733F14"/>
    <w:rPr>
      <w:b/>
    </w:rPr>
  </w:style>
  <w:style w:type="character" w:customStyle="1" w:styleId="WW8Num244z0">
    <w:name w:val="WW8Num244z0"/>
    <w:rsid w:val="00733F14"/>
    <w:rPr>
      <w:rFonts w:ascii="Symbol" w:hAnsi="Symbol"/>
    </w:rPr>
  </w:style>
  <w:style w:type="character" w:customStyle="1" w:styleId="WW8Num245z0">
    <w:name w:val="WW8Num245z0"/>
    <w:rsid w:val="00733F14"/>
    <w:rPr>
      <w:rFonts w:ascii="Symbol" w:hAnsi="Symbol"/>
    </w:rPr>
  </w:style>
  <w:style w:type="character" w:customStyle="1" w:styleId="WW8Num247z0">
    <w:name w:val="WW8Num24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33F14"/>
    <w:rPr>
      <w:b/>
    </w:rPr>
  </w:style>
  <w:style w:type="character" w:customStyle="1" w:styleId="WW8Num267z0">
    <w:name w:val="WW8Num26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33F14"/>
    <w:rPr>
      <w:rFonts w:ascii="Symbol" w:hAnsi="Symbol"/>
    </w:rPr>
  </w:style>
  <w:style w:type="character" w:customStyle="1" w:styleId="WW8Num271z1">
    <w:name w:val="WW8Num271z1"/>
    <w:rsid w:val="00733F14"/>
    <w:rPr>
      <w:rFonts w:ascii="Courier New" w:hAnsi="Courier New"/>
    </w:rPr>
  </w:style>
  <w:style w:type="character" w:customStyle="1" w:styleId="WW8Num271z2">
    <w:name w:val="WW8Num271z2"/>
    <w:rsid w:val="00733F14"/>
    <w:rPr>
      <w:rFonts w:ascii="Wingdings" w:hAnsi="Wingdings"/>
    </w:rPr>
  </w:style>
  <w:style w:type="character" w:customStyle="1" w:styleId="WW8Num272z0">
    <w:name w:val="WW8Num272z0"/>
    <w:rsid w:val="00733F14"/>
    <w:rPr>
      <w:rFonts w:ascii="Symbol" w:hAnsi="Symbol"/>
    </w:rPr>
  </w:style>
  <w:style w:type="character" w:customStyle="1" w:styleId="WW8Num274z0">
    <w:name w:val="WW8Num274z0"/>
    <w:rsid w:val="00733F14"/>
    <w:rPr>
      <w:rFonts w:ascii="Symbol" w:hAnsi="Symbol"/>
    </w:rPr>
  </w:style>
  <w:style w:type="character" w:customStyle="1" w:styleId="WW8Num277z0">
    <w:name w:val="WW8Num277z0"/>
    <w:rsid w:val="00733F14"/>
    <w:rPr>
      <w:b/>
    </w:rPr>
  </w:style>
  <w:style w:type="character" w:customStyle="1" w:styleId="WW8Num282z0">
    <w:name w:val="WW8Num282z0"/>
    <w:rsid w:val="00733F14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33F14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33F14"/>
    <w:rPr>
      <w:b/>
    </w:rPr>
  </w:style>
  <w:style w:type="character" w:customStyle="1" w:styleId="WW8Num284z0">
    <w:name w:val="WW8Num284z0"/>
    <w:rsid w:val="00733F14"/>
    <w:rPr>
      <w:rFonts w:ascii="Symbol" w:hAnsi="Symbol"/>
    </w:rPr>
  </w:style>
  <w:style w:type="character" w:customStyle="1" w:styleId="WW8Num288z0">
    <w:name w:val="WW8Num288z0"/>
    <w:rsid w:val="00733F14"/>
    <w:rPr>
      <w:rFonts w:ascii="Symbol" w:hAnsi="Symbol"/>
    </w:rPr>
  </w:style>
  <w:style w:type="character" w:customStyle="1" w:styleId="WW8Num289z0">
    <w:name w:val="WW8Num289z0"/>
    <w:rsid w:val="00733F14"/>
    <w:rPr>
      <w:b/>
    </w:rPr>
  </w:style>
  <w:style w:type="character" w:customStyle="1" w:styleId="WW8Num290z0">
    <w:name w:val="WW8Num290z0"/>
    <w:rsid w:val="00733F14"/>
    <w:rPr>
      <w:b/>
    </w:rPr>
  </w:style>
  <w:style w:type="character" w:customStyle="1" w:styleId="WW8Num291z0">
    <w:name w:val="WW8Num291z0"/>
    <w:rsid w:val="00733F14"/>
    <w:rPr>
      <w:rFonts w:ascii="Wingdings" w:hAnsi="Wingdings"/>
    </w:rPr>
  </w:style>
  <w:style w:type="character" w:customStyle="1" w:styleId="WW8Num291z1">
    <w:name w:val="WW8Num291z1"/>
    <w:rsid w:val="00733F14"/>
    <w:rPr>
      <w:rFonts w:ascii="Courier New" w:hAnsi="Courier New"/>
    </w:rPr>
  </w:style>
  <w:style w:type="character" w:customStyle="1" w:styleId="WW8Num291z3">
    <w:name w:val="WW8Num291z3"/>
    <w:rsid w:val="00733F14"/>
    <w:rPr>
      <w:rFonts w:ascii="Symbol" w:hAnsi="Symbol"/>
    </w:rPr>
  </w:style>
  <w:style w:type="character" w:customStyle="1" w:styleId="WW8Num294z0">
    <w:name w:val="WW8Num294z0"/>
    <w:rsid w:val="00733F14"/>
    <w:rPr>
      <w:rFonts w:ascii="Wingdings" w:hAnsi="Wingdings"/>
    </w:rPr>
  </w:style>
  <w:style w:type="character" w:customStyle="1" w:styleId="WW8Num294z1">
    <w:name w:val="WW8Num294z1"/>
    <w:rsid w:val="00733F14"/>
    <w:rPr>
      <w:rFonts w:ascii="Courier New" w:hAnsi="Courier New"/>
    </w:rPr>
  </w:style>
  <w:style w:type="character" w:customStyle="1" w:styleId="WW8Num294z3">
    <w:name w:val="WW8Num294z3"/>
    <w:rsid w:val="00733F14"/>
    <w:rPr>
      <w:rFonts w:ascii="Symbol" w:hAnsi="Symbol"/>
    </w:rPr>
  </w:style>
  <w:style w:type="character" w:customStyle="1" w:styleId="WW8Num297z0">
    <w:name w:val="WW8Num297z0"/>
    <w:rsid w:val="00733F14"/>
    <w:rPr>
      <w:rFonts w:ascii="Symbol" w:hAnsi="Symbol"/>
    </w:rPr>
  </w:style>
  <w:style w:type="character" w:customStyle="1" w:styleId="WW8Num297z1">
    <w:name w:val="WW8Num297z1"/>
    <w:rsid w:val="00733F14"/>
    <w:rPr>
      <w:rFonts w:ascii="Courier New" w:hAnsi="Courier New"/>
    </w:rPr>
  </w:style>
  <w:style w:type="character" w:customStyle="1" w:styleId="WW8Num297z2">
    <w:name w:val="WW8Num297z2"/>
    <w:rsid w:val="00733F14"/>
    <w:rPr>
      <w:rFonts w:ascii="Wingdings" w:hAnsi="Wingdings"/>
    </w:rPr>
  </w:style>
  <w:style w:type="character" w:customStyle="1" w:styleId="WW8Num302z0">
    <w:name w:val="WW8Num302z0"/>
    <w:rsid w:val="00733F14"/>
    <w:rPr>
      <w:rFonts w:ascii="Symbol" w:hAnsi="Symbol"/>
    </w:rPr>
  </w:style>
  <w:style w:type="character" w:customStyle="1" w:styleId="WW8Num304z0">
    <w:name w:val="WW8Num304z0"/>
    <w:rsid w:val="00733F14"/>
    <w:rPr>
      <w:rFonts w:ascii="Symbol" w:hAnsi="Symbol"/>
    </w:rPr>
  </w:style>
  <w:style w:type="character" w:customStyle="1" w:styleId="WW8Num304z1">
    <w:name w:val="WW8Num304z1"/>
    <w:rsid w:val="00733F14"/>
    <w:rPr>
      <w:rFonts w:ascii="Courier New" w:hAnsi="Courier New"/>
    </w:rPr>
  </w:style>
  <w:style w:type="character" w:customStyle="1" w:styleId="WW8Num304z2">
    <w:name w:val="WW8Num304z2"/>
    <w:rsid w:val="00733F14"/>
    <w:rPr>
      <w:rFonts w:ascii="Wingdings" w:hAnsi="Wingdings"/>
    </w:rPr>
  </w:style>
  <w:style w:type="character" w:customStyle="1" w:styleId="WW8Num305z0">
    <w:name w:val="WW8Num305z0"/>
    <w:rsid w:val="00733F14"/>
    <w:rPr>
      <w:rFonts w:ascii="Symbol" w:hAnsi="Symbol"/>
    </w:rPr>
  </w:style>
  <w:style w:type="character" w:customStyle="1" w:styleId="WW8Num305z1">
    <w:name w:val="WW8Num305z1"/>
    <w:rsid w:val="00733F14"/>
    <w:rPr>
      <w:rFonts w:ascii="Courier New" w:hAnsi="Courier New"/>
    </w:rPr>
  </w:style>
  <w:style w:type="character" w:customStyle="1" w:styleId="WW8Num305z2">
    <w:name w:val="WW8Num305z2"/>
    <w:rsid w:val="00733F14"/>
    <w:rPr>
      <w:rFonts w:ascii="Wingdings" w:hAnsi="Wingdings"/>
    </w:rPr>
  </w:style>
  <w:style w:type="character" w:customStyle="1" w:styleId="WW8Num307z0">
    <w:name w:val="WW8Num307z0"/>
    <w:rsid w:val="00733F14"/>
    <w:rPr>
      <w:b/>
      <w:i w:val="0"/>
    </w:rPr>
  </w:style>
  <w:style w:type="character" w:customStyle="1" w:styleId="WW8Num309z0">
    <w:name w:val="WW8Num309z0"/>
    <w:rsid w:val="00733F14"/>
    <w:rPr>
      <w:b w:val="0"/>
    </w:rPr>
  </w:style>
  <w:style w:type="character" w:customStyle="1" w:styleId="WW8Num316z1">
    <w:name w:val="WW8Num316z1"/>
    <w:rsid w:val="00733F14"/>
    <w:rPr>
      <w:b/>
    </w:rPr>
  </w:style>
  <w:style w:type="character" w:customStyle="1" w:styleId="WW8Num322z0">
    <w:name w:val="WW8Num322z0"/>
    <w:rsid w:val="00733F14"/>
    <w:rPr>
      <w:rFonts w:ascii="Symbol" w:hAnsi="Symbol"/>
    </w:rPr>
  </w:style>
  <w:style w:type="character" w:customStyle="1" w:styleId="WW8Num327z0">
    <w:name w:val="WW8Num32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33F14"/>
    <w:rPr>
      <w:rFonts w:ascii="Symbol" w:hAnsi="Symbol"/>
    </w:rPr>
  </w:style>
  <w:style w:type="character" w:customStyle="1" w:styleId="WW8Num333z1">
    <w:name w:val="WW8Num333z1"/>
    <w:rsid w:val="00733F14"/>
    <w:rPr>
      <w:rFonts w:ascii="Courier New" w:hAnsi="Courier New"/>
    </w:rPr>
  </w:style>
  <w:style w:type="character" w:customStyle="1" w:styleId="WW8Num333z2">
    <w:name w:val="WW8Num333z2"/>
    <w:rsid w:val="00733F14"/>
    <w:rPr>
      <w:rFonts w:ascii="Wingdings" w:hAnsi="Wingdings"/>
    </w:rPr>
  </w:style>
  <w:style w:type="character" w:customStyle="1" w:styleId="WW8Num335z0">
    <w:name w:val="WW8Num335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33F14"/>
    <w:rPr>
      <w:rFonts w:ascii="Symbol" w:hAnsi="Symbol"/>
    </w:rPr>
  </w:style>
  <w:style w:type="character" w:customStyle="1" w:styleId="WW8Num348z1">
    <w:name w:val="WW8Num348z1"/>
    <w:rsid w:val="00733F14"/>
    <w:rPr>
      <w:b/>
    </w:rPr>
  </w:style>
  <w:style w:type="character" w:customStyle="1" w:styleId="WW8Num349z0">
    <w:name w:val="WW8Num349z0"/>
    <w:rsid w:val="00733F14"/>
    <w:rPr>
      <w:b/>
    </w:rPr>
  </w:style>
  <w:style w:type="character" w:customStyle="1" w:styleId="WW8Num350z0">
    <w:name w:val="WW8Num350z0"/>
    <w:rsid w:val="00733F14"/>
    <w:rPr>
      <w:rFonts w:ascii="Symbol" w:hAnsi="Symbol"/>
    </w:rPr>
  </w:style>
  <w:style w:type="character" w:customStyle="1" w:styleId="WW8Num350z1">
    <w:name w:val="WW8Num350z1"/>
    <w:rsid w:val="00733F14"/>
    <w:rPr>
      <w:rFonts w:ascii="Courier New" w:hAnsi="Courier New"/>
    </w:rPr>
  </w:style>
  <w:style w:type="character" w:customStyle="1" w:styleId="WW8Num350z2">
    <w:name w:val="WW8Num350z2"/>
    <w:rsid w:val="00733F14"/>
    <w:rPr>
      <w:rFonts w:ascii="Wingdings" w:hAnsi="Wingdings"/>
    </w:rPr>
  </w:style>
  <w:style w:type="character" w:customStyle="1" w:styleId="WW8Num351z0">
    <w:name w:val="WW8Num351z0"/>
    <w:rsid w:val="00733F14"/>
    <w:rPr>
      <w:rFonts w:ascii="Symbol" w:hAnsi="Symbol"/>
    </w:rPr>
  </w:style>
  <w:style w:type="character" w:customStyle="1" w:styleId="WW8Num351z1">
    <w:name w:val="WW8Num351z1"/>
    <w:rsid w:val="00733F14"/>
    <w:rPr>
      <w:rFonts w:ascii="Courier New" w:hAnsi="Courier New"/>
    </w:rPr>
  </w:style>
  <w:style w:type="character" w:customStyle="1" w:styleId="WW8Num351z2">
    <w:name w:val="WW8Num351z2"/>
    <w:rsid w:val="00733F14"/>
    <w:rPr>
      <w:rFonts w:ascii="Wingdings" w:hAnsi="Wingdings"/>
    </w:rPr>
  </w:style>
  <w:style w:type="character" w:customStyle="1" w:styleId="WW8NumSt196z0">
    <w:name w:val="WW8NumSt196z0"/>
    <w:rsid w:val="00733F14"/>
    <w:rPr>
      <w:rFonts w:ascii="Symbol" w:hAnsi="Symbol"/>
    </w:rPr>
  </w:style>
  <w:style w:type="character" w:customStyle="1" w:styleId="WW-DefaultParagraphFont">
    <w:name w:val="WW-Default Paragraph Font"/>
    <w:rsid w:val="00733F14"/>
  </w:style>
  <w:style w:type="paragraph" w:styleId="List">
    <w:name w:val="List"/>
    <w:basedOn w:val="BodyText"/>
    <w:rsid w:val="00733F14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733F14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733F14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33F14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733F14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733F14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733F14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33F14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733F14"/>
  </w:style>
  <w:style w:type="paragraph" w:customStyle="1" w:styleId="Figure">
    <w:name w:val="Figure"/>
    <w:basedOn w:val="Normal"/>
    <w:next w:val="FigureNotitle"/>
    <w:qFormat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733F14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733F14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733F14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733F14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F14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33F14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33F14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733F14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733F14"/>
    <w:rPr>
      <w:b/>
    </w:rPr>
  </w:style>
  <w:style w:type="paragraph" w:customStyle="1" w:styleId="SB2">
    <w:name w:val="SB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733F14"/>
    <w:pPr>
      <w:jc w:val="right"/>
    </w:pPr>
  </w:style>
  <w:style w:type="table" w:customStyle="1" w:styleId="TableStyle1">
    <w:name w:val="Table Style1"/>
    <w:basedOn w:val="TableNormal"/>
    <w:rsid w:val="00733F14"/>
    <w:pPr>
      <w:spacing w:before="60" w:after="6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LetterHead">
    <w:name w:val="LetterHead"/>
    <w:basedOn w:val="Normal"/>
    <w:rsid w:val="00733F14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733F14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33F14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EmailStyle393">
    <w:name w:val="EmailStyle39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733F14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733F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733F14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733F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733F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733F14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733F14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733F14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733F14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733F14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733F14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733F14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33F14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733F14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733F14"/>
  </w:style>
  <w:style w:type="paragraph" w:customStyle="1" w:styleId="Notes">
    <w:name w:val="Notes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733F14"/>
    <w:pPr>
      <w:spacing w:before="60" w:after="60" w:line="240" w:lineRule="auto"/>
    </w:pPr>
    <w:rPr>
      <w:rFonts w:ascii="Calibri" w:eastAsia="Calibri" w:hAnsi="Calibri" w:cs="Times New Roman"/>
      <w:lang w:eastAsia="en-US"/>
    </w:rPr>
  </w:style>
  <w:style w:type="table" w:styleId="TableTheme">
    <w:name w:val="Table Theme"/>
    <w:basedOn w:val="TableNormal"/>
    <w:rsid w:val="00733F1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733F14"/>
  </w:style>
  <w:style w:type="table" w:styleId="TableList3">
    <w:name w:val="Table List 3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733F1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33F1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33F14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733F14"/>
  </w:style>
  <w:style w:type="paragraph" w:customStyle="1" w:styleId="Office">
    <w:name w:val="Offic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733F14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733F14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733F14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733F14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733F14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733F14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733F14"/>
  </w:style>
  <w:style w:type="character" w:customStyle="1" w:styleId="NoteNo">
    <w:name w:val="Note_No"/>
    <w:basedOn w:val="DefaultParagraphFont"/>
    <w:rsid w:val="00733F14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733F14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733F14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733F14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3F14"/>
  </w:style>
  <w:style w:type="character" w:customStyle="1" w:styleId="EmailStyle516">
    <w:name w:val="EmailStyle516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733F14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733F14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33F1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733F14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733F14"/>
    <w:rPr>
      <w:rFonts w:ascii="Arial" w:eastAsia="Times New Roman" w:hAnsi="Arial" w:cs="Times New Roman"/>
      <w:szCs w:val="20"/>
      <w:lang w:eastAsia="en-US"/>
    </w:rPr>
  </w:style>
  <w:style w:type="paragraph" w:customStyle="1" w:styleId="Char17">
    <w:name w:val="Char17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733F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33F14"/>
  </w:style>
  <w:style w:type="character" w:customStyle="1" w:styleId="Artdef">
    <w:name w:val="Art_def"/>
    <w:basedOn w:val="DefaultParagraphFont"/>
    <w:rsid w:val="00733F14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733F14"/>
  </w:style>
  <w:style w:type="paragraph" w:customStyle="1" w:styleId="Call">
    <w:name w:val="Call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733F14"/>
    <w:rPr>
      <w:vertAlign w:val="superscript"/>
    </w:rPr>
  </w:style>
  <w:style w:type="paragraph" w:customStyle="1" w:styleId="Equation">
    <w:name w:val="Equatio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733F14"/>
  </w:style>
  <w:style w:type="paragraph" w:customStyle="1" w:styleId="RecNo">
    <w:name w:val="Rec_No"/>
    <w:basedOn w:val="Normal"/>
    <w:next w:val="Rec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733F14"/>
  </w:style>
  <w:style w:type="paragraph" w:customStyle="1" w:styleId="Questiontitle">
    <w:name w:val="Question_title"/>
    <w:basedOn w:val="Rectitle0"/>
    <w:next w:val="Questionref"/>
    <w:rsid w:val="00733F14"/>
  </w:style>
  <w:style w:type="paragraph" w:customStyle="1" w:styleId="Questionref">
    <w:name w:val="Question_ref"/>
    <w:basedOn w:val="Recref"/>
    <w:next w:val="Question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733F14"/>
  </w:style>
  <w:style w:type="character" w:customStyle="1" w:styleId="Recdef">
    <w:name w:val="Rec_def"/>
    <w:basedOn w:val="DefaultParagraphFont"/>
    <w:rsid w:val="00733F14"/>
    <w:rPr>
      <w:b/>
    </w:rPr>
  </w:style>
  <w:style w:type="paragraph" w:customStyle="1" w:styleId="Reftext">
    <w:name w:val="Ref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733F14"/>
  </w:style>
  <w:style w:type="paragraph" w:customStyle="1" w:styleId="RepNo">
    <w:name w:val="Rep_No"/>
    <w:basedOn w:val="RecNo"/>
    <w:next w:val="Reptitle"/>
    <w:rsid w:val="00733F14"/>
  </w:style>
  <w:style w:type="paragraph" w:customStyle="1" w:styleId="Reptitle">
    <w:name w:val="Rep_title"/>
    <w:basedOn w:val="Rectitle0"/>
    <w:next w:val="Repref"/>
    <w:rsid w:val="00733F14"/>
  </w:style>
  <w:style w:type="paragraph" w:customStyle="1" w:styleId="Repref">
    <w:name w:val="Rep_ref"/>
    <w:basedOn w:val="Recref"/>
    <w:next w:val="Rep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733F14"/>
  </w:style>
  <w:style w:type="paragraph" w:customStyle="1" w:styleId="Resdate">
    <w:name w:val="Res_date"/>
    <w:basedOn w:val="Recdate"/>
    <w:next w:val="Normalaftertitle"/>
    <w:rsid w:val="00733F14"/>
  </w:style>
  <w:style w:type="character" w:customStyle="1" w:styleId="Resdef">
    <w:name w:val="Res_def"/>
    <w:basedOn w:val="DefaultParagraphFont"/>
    <w:rsid w:val="00733F1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33F14"/>
  </w:style>
  <w:style w:type="paragraph" w:customStyle="1" w:styleId="Restitle">
    <w:name w:val="Res_title"/>
    <w:basedOn w:val="Rectitle0"/>
    <w:next w:val="Resref"/>
    <w:rsid w:val="00733F14"/>
  </w:style>
  <w:style w:type="paragraph" w:customStyle="1" w:styleId="Resref">
    <w:name w:val="Res_ref"/>
    <w:basedOn w:val="Recref"/>
    <w:next w:val="Res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733F14"/>
  </w:style>
  <w:style w:type="paragraph" w:customStyle="1" w:styleId="Section1">
    <w:name w:val="Section_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733F14"/>
    <w:rPr>
      <w:b/>
      <w:color w:val="auto"/>
    </w:rPr>
  </w:style>
  <w:style w:type="paragraph" w:customStyle="1" w:styleId="TableNoBR">
    <w:name w:val="Table_No_BR"/>
    <w:basedOn w:val="Normal"/>
    <w:next w:val="TabletitleBR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733F1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33F14"/>
  </w:style>
  <w:style w:type="paragraph" w:customStyle="1" w:styleId="Title3">
    <w:name w:val="Title 3"/>
    <w:basedOn w:val="Title2"/>
    <w:next w:val="Title4"/>
    <w:rsid w:val="00733F14"/>
    <w:rPr>
      <w:caps w:val="0"/>
    </w:rPr>
  </w:style>
  <w:style w:type="paragraph" w:customStyle="1" w:styleId="toc00">
    <w:name w:val="toc 0"/>
    <w:basedOn w:val="Normal"/>
    <w:next w:val="TOC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733F14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733F14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33F14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33F14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33F14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33F14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33F14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33F14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733F14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733F14"/>
  </w:style>
  <w:style w:type="paragraph" w:customStyle="1" w:styleId="Char14">
    <w:name w:val="Char14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733F14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customStyle="1" w:styleId="TableProfessional1">
    <w:name w:val="Table Professional1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33F14"/>
  </w:style>
  <w:style w:type="paragraph" w:customStyle="1" w:styleId="Char13">
    <w:name w:val="Char13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733F1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733F14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PaysChar">
    <w:name w:val="Pays Char"/>
    <w:basedOn w:val="Heading4Char"/>
    <w:link w:val="Pays"/>
    <w:rsid w:val="00733F14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tes-Filet">
    <w:name w:val="Notes-Filet"/>
    <w:basedOn w:val="Notes"/>
    <w:next w:val="Notes"/>
    <w:rsid w:val="00733F14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733F14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733F14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733F14"/>
  </w:style>
  <w:style w:type="numbering" w:customStyle="1" w:styleId="NoList5">
    <w:name w:val="No List5"/>
    <w:next w:val="NoList"/>
    <w:uiPriority w:val="99"/>
    <w:semiHidden/>
    <w:rsid w:val="00733F14"/>
  </w:style>
  <w:style w:type="numbering" w:customStyle="1" w:styleId="NoList6">
    <w:name w:val="No List6"/>
    <w:next w:val="NoList"/>
    <w:uiPriority w:val="99"/>
    <w:semiHidden/>
    <w:rsid w:val="00733F14"/>
  </w:style>
  <w:style w:type="numbering" w:customStyle="1" w:styleId="NoList7">
    <w:name w:val="No List7"/>
    <w:next w:val="NoList"/>
    <w:uiPriority w:val="99"/>
    <w:semiHidden/>
    <w:rsid w:val="00733F14"/>
  </w:style>
  <w:style w:type="table" w:customStyle="1" w:styleId="TableGrid5">
    <w:name w:val="Table Grid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733F14"/>
  </w:style>
  <w:style w:type="numbering" w:customStyle="1" w:styleId="NoList11">
    <w:name w:val="No List11"/>
    <w:next w:val="NoList"/>
    <w:uiPriority w:val="99"/>
    <w:semiHidden/>
    <w:rsid w:val="00733F14"/>
  </w:style>
  <w:style w:type="table" w:customStyle="1" w:styleId="TableGrid21">
    <w:name w:val="Table Grid21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733F14"/>
  </w:style>
  <w:style w:type="numbering" w:customStyle="1" w:styleId="NoList31">
    <w:name w:val="No List31"/>
    <w:next w:val="NoList"/>
    <w:semiHidden/>
    <w:rsid w:val="00733F14"/>
  </w:style>
  <w:style w:type="numbering" w:customStyle="1" w:styleId="NoList41">
    <w:name w:val="No List41"/>
    <w:next w:val="NoList"/>
    <w:semiHidden/>
    <w:rsid w:val="00733F14"/>
  </w:style>
  <w:style w:type="numbering" w:customStyle="1" w:styleId="NoList51">
    <w:name w:val="No List51"/>
    <w:next w:val="NoList"/>
    <w:semiHidden/>
    <w:rsid w:val="00733F14"/>
  </w:style>
  <w:style w:type="numbering" w:customStyle="1" w:styleId="NoList61">
    <w:name w:val="No List61"/>
    <w:next w:val="NoList"/>
    <w:semiHidden/>
    <w:rsid w:val="00733F14"/>
  </w:style>
  <w:style w:type="paragraph" w:customStyle="1" w:styleId="Style2">
    <w:name w:val="Style2"/>
    <w:basedOn w:val="Headingi"/>
    <w:rsid w:val="00733F14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733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33F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733F14"/>
  </w:style>
  <w:style w:type="table" w:customStyle="1" w:styleId="TableStyle13">
    <w:name w:val="Table Style13"/>
    <w:basedOn w:val="TableNormal"/>
    <w:rsid w:val="00733F14"/>
    <w:pPr>
      <w:spacing w:after="0" w:line="240" w:lineRule="auto"/>
    </w:pPr>
    <w:rPr>
      <w:rFonts w:ascii="Times" w:eastAsia="SimSun" w:hAnsi="Times" w:cs="Times New Roman"/>
      <w:sz w:val="20"/>
      <w:szCs w:val="20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733F14"/>
  </w:style>
  <w:style w:type="table" w:customStyle="1" w:styleId="TableGrid22">
    <w:name w:val="Table Grid22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733F14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733F14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733F14"/>
  </w:style>
  <w:style w:type="table" w:customStyle="1" w:styleId="TableGrid83">
    <w:name w:val="Table Grid 83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733F14"/>
  </w:style>
  <w:style w:type="paragraph" w:customStyle="1" w:styleId="Char11">
    <w:name w:val="Char11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733F14"/>
    <w:rPr>
      <w:rFonts w:ascii="Arial" w:hAnsi="Arial"/>
    </w:rPr>
  </w:style>
  <w:style w:type="paragraph" w:styleId="Signature">
    <w:name w:val="Signature"/>
    <w:basedOn w:val="Normal"/>
    <w:link w:val="Signature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733F14"/>
  </w:style>
  <w:style w:type="numbering" w:customStyle="1" w:styleId="NoList15">
    <w:name w:val="No List15"/>
    <w:next w:val="NoList"/>
    <w:uiPriority w:val="99"/>
    <w:semiHidden/>
    <w:unhideWhenUsed/>
    <w:rsid w:val="00733F14"/>
  </w:style>
  <w:style w:type="numbering" w:customStyle="1" w:styleId="NoList16">
    <w:name w:val="No List16"/>
    <w:next w:val="NoList"/>
    <w:uiPriority w:val="99"/>
    <w:semiHidden/>
    <w:unhideWhenUsed/>
    <w:rsid w:val="00733F14"/>
  </w:style>
  <w:style w:type="character" w:customStyle="1" w:styleId="BalloonTextChar1">
    <w:name w:val="Balloon Text Char1"/>
    <w:basedOn w:val="DefaultParagraphFont"/>
    <w:uiPriority w:val="99"/>
    <w:semiHidden/>
    <w:rsid w:val="00733F1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33F14"/>
  </w:style>
  <w:style w:type="numbering" w:customStyle="1" w:styleId="NoList17">
    <w:name w:val="No List17"/>
    <w:next w:val="NoList"/>
    <w:uiPriority w:val="99"/>
    <w:semiHidden/>
    <w:unhideWhenUsed/>
    <w:rsid w:val="00733F14"/>
  </w:style>
  <w:style w:type="table" w:customStyle="1" w:styleId="TableGrid26">
    <w:name w:val="Table Grid2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733F14"/>
  </w:style>
  <w:style w:type="numbering" w:customStyle="1" w:styleId="NoList19">
    <w:name w:val="No List19"/>
    <w:next w:val="NoList"/>
    <w:uiPriority w:val="99"/>
    <w:semiHidden/>
    <w:rsid w:val="00733F14"/>
  </w:style>
  <w:style w:type="paragraph" w:customStyle="1" w:styleId="xl63">
    <w:name w:val="xl6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733F14"/>
  </w:style>
  <w:style w:type="paragraph" w:customStyle="1" w:styleId="AppendixTitle">
    <w:name w:val="Appendix_Title"/>
    <w:basedOn w:val="Normal"/>
    <w:next w:val="Normalafter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733F14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733F1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733F14"/>
  </w:style>
  <w:style w:type="character" w:styleId="CommentReference">
    <w:name w:val="annotation reference"/>
    <w:basedOn w:val="DefaultParagraphFont"/>
    <w:uiPriority w:val="99"/>
    <w:rsid w:val="00733F14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33F1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733F1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733F1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733F1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33F1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733F1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33F1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33F1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33F14"/>
  </w:style>
  <w:style w:type="table" w:customStyle="1" w:styleId="TableGrid41">
    <w:name w:val="Table Grid41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733F14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733F14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733F14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733F14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733F14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33F14"/>
  </w:style>
  <w:style w:type="character" w:customStyle="1" w:styleId="hps">
    <w:name w:val="hps"/>
    <w:basedOn w:val="DefaultParagraphFont"/>
    <w:rsid w:val="00733F14"/>
  </w:style>
  <w:style w:type="paragraph" w:customStyle="1" w:styleId="Char7">
    <w:name w:val="Char7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33F14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character" w:customStyle="1" w:styleId="EmailStyle5091">
    <w:name w:val="EmailStyle50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33F14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33F14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33F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733F14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733F14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733F14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33F14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733F14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733F14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733F14"/>
  </w:style>
  <w:style w:type="table" w:customStyle="1" w:styleId="TableGrid700">
    <w:name w:val="Table Grid7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733F14"/>
  </w:style>
  <w:style w:type="table" w:customStyle="1" w:styleId="TableGrid710">
    <w:name w:val="Table Grid7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733F14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733F14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733F1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733F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733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733F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733F14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733F1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733F1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733F14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733F1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733F1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733F14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733F14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733F1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733F1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733F14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733F1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733F14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733F14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733F14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733F14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733F1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733F14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733F14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733F14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733F14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733F1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733F14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733F1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733F1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733F14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733F1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733F1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733F1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733F1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733F14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733F14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733F1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733F14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733F14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733F14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733F14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733F1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733F1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733F1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733F1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733F1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733F1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33F1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733F14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733F14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733F14"/>
    <w:pPr>
      <w:jc w:val="left"/>
    </w:pPr>
  </w:style>
  <w:style w:type="paragraph" w:customStyle="1" w:styleId="Title5">
    <w:name w:val="Title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733F14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733F14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33F14"/>
  </w:style>
  <w:style w:type="table" w:styleId="Table3Deffects1">
    <w:name w:val="Table 3D effects 1"/>
    <w:basedOn w:val="TableNormal"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733F14"/>
  </w:style>
  <w:style w:type="table" w:customStyle="1" w:styleId="TableGrid90">
    <w:name w:val="Table Grid90"/>
    <w:basedOn w:val="TableNormal"/>
    <w:next w:val="TableGrid"/>
    <w:uiPriority w:val="59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733F14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733F14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733F1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733F14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733F14"/>
  </w:style>
  <w:style w:type="character" w:customStyle="1" w:styleId="legdslegrhslegp2text">
    <w:name w:val="legds legrhs legp2text"/>
    <w:basedOn w:val="DefaultParagraphFont"/>
    <w:rsid w:val="00733F14"/>
  </w:style>
  <w:style w:type="character" w:customStyle="1" w:styleId="legdslegrhslegp3text">
    <w:name w:val="legds legrhs legp3text"/>
    <w:basedOn w:val="DefaultParagraphFont"/>
    <w:rsid w:val="00733F14"/>
  </w:style>
  <w:style w:type="table" w:customStyle="1" w:styleId="TableGrid91">
    <w:name w:val="Table Grid9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33F14"/>
  </w:style>
  <w:style w:type="table" w:customStyle="1" w:styleId="TableGrid104">
    <w:name w:val="Table Grid10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List 5" w:uiPriority="0"/>
    <w:lsdException w:name="Table 3D effects 1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733F14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733F14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733F14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733F14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3F1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33F14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733F14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733F14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733F14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3F14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3F14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33F14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33F1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33F14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33F14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rsid w:val="00733F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733F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733F14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33F14"/>
    <w:rPr>
      <w:rFonts w:ascii="FrugalSans" w:hAnsi="FrugalSans"/>
    </w:rPr>
  </w:style>
  <w:style w:type="table" w:styleId="TableGrid">
    <w:name w:val="Table Grid"/>
    <w:basedOn w:val="TableNormal"/>
    <w:rsid w:val="00733F14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33F14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733F14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33F1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33F14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33F14"/>
    <w:rPr>
      <w:rFonts w:eastAsia="Times New Roman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733F14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733F14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33F14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733F14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733F14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733F14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33F14"/>
    <w:rPr>
      <w:rFonts w:ascii="Calibri" w:eastAsia="Times New Roman" w:hAnsi="Calibri" w:cs="Times New Roman"/>
      <w:b/>
      <w:sz w:val="18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733F14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733F14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733F14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733F14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733F14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733F14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733F1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733F14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733F14"/>
    <w:rPr>
      <w:b w:val="0"/>
      <w:bCs/>
    </w:rPr>
  </w:style>
  <w:style w:type="paragraph" w:customStyle="1" w:styleId="Bureaufaxtet">
    <w:name w:val="Bureaufax_tet"/>
    <w:basedOn w:val="Normal"/>
    <w:rsid w:val="00733F1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733F1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733F1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733F14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33F14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733F14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733F14"/>
    <w:pPr>
      <w:jc w:val="center"/>
    </w:pPr>
  </w:style>
  <w:style w:type="paragraph" w:customStyle="1" w:styleId="NormalItalic">
    <w:name w:val="Normal + Italic"/>
    <w:basedOn w:val="Normal"/>
    <w:semiHidden/>
    <w:rsid w:val="00733F14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733F14"/>
    <w:pPr>
      <w:spacing w:before="0"/>
    </w:pPr>
    <w:rPr>
      <w:rFonts w:ascii="Calibri" w:hAnsi="Calibri"/>
    </w:rPr>
  </w:style>
  <w:style w:type="paragraph" w:customStyle="1" w:styleId="heading10">
    <w:name w:val="heading 10"/>
    <w:basedOn w:val="Heading3"/>
    <w:rsid w:val="00733F14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733F14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733F14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blancChar">
    <w:name w:val="blanc Char"/>
    <w:basedOn w:val="DefaultParagraphFont"/>
    <w:link w:val="blanc"/>
    <w:rsid w:val="00733F14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ableHead1">
    <w:name w:val="Table_Head"/>
    <w:basedOn w:val="Normal"/>
    <w:rsid w:val="00733F14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33F14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733F14"/>
    <w:rPr>
      <w:i/>
    </w:rPr>
  </w:style>
  <w:style w:type="character" w:styleId="Strong">
    <w:name w:val="Strong"/>
    <w:basedOn w:val="DefaultParagraphFont"/>
    <w:uiPriority w:val="22"/>
    <w:qFormat/>
    <w:rsid w:val="00733F14"/>
    <w:rPr>
      <w:b/>
    </w:rPr>
  </w:style>
  <w:style w:type="paragraph" w:styleId="NormalWeb">
    <w:name w:val="Normal (Web)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733F14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733F14"/>
    <w:rPr>
      <w:b w:val="0"/>
    </w:rPr>
  </w:style>
  <w:style w:type="paragraph" w:customStyle="1" w:styleId="ASN1">
    <w:name w:val="ASN.1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733F14"/>
    <w:pPr>
      <w:overflowPunct w:val="0"/>
      <w:autoSpaceDE w:val="0"/>
      <w:autoSpaceDN w:val="0"/>
      <w:adjustRightInd w:val="0"/>
      <w:spacing w:before="240" w:after="6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733F14"/>
  </w:style>
  <w:style w:type="paragraph" w:customStyle="1" w:styleId="heading">
    <w:name w:val="heading"/>
    <w:basedOn w:val="ITULOGO"/>
    <w:rsid w:val="00733F14"/>
  </w:style>
  <w:style w:type="paragraph" w:customStyle="1" w:styleId="ITULOGO">
    <w:name w:val="ITULOGO"/>
    <w:basedOn w:val="Heading1"/>
    <w:rsid w:val="00733F14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733F14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733F14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33F14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3F14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733F14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3F1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733F14"/>
    <w:pPr>
      <w:numPr>
        <w:numId w:val="2"/>
      </w:numPr>
      <w:tabs>
        <w:tab w:val="clear" w:pos="1211"/>
        <w:tab w:val="left" w:pos="1418"/>
      </w:tabs>
      <w:spacing w:before="60" w:after="6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733F14"/>
    <w:pPr>
      <w:keepLines/>
      <w:spacing w:before="60" w:after="6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3F14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733F14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33F14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733F14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733F14"/>
    <w:pPr>
      <w:tabs>
        <w:tab w:val="right" w:pos="9639"/>
      </w:tabs>
      <w:overflowPunct w:val="0"/>
      <w:autoSpaceDE w:val="0"/>
      <w:autoSpaceDN w:val="0"/>
      <w:adjustRightInd w:val="0"/>
      <w:spacing w:before="60" w:after="6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733F14"/>
  </w:style>
  <w:style w:type="paragraph" w:customStyle="1" w:styleId="tablefin0">
    <w:name w:val="tablefi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733F14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733F14"/>
  </w:style>
  <w:style w:type="character" w:styleId="FollowedHyperlink">
    <w:name w:val="FollowedHyperlink"/>
    <w:basedOn w:val="DefaultParagraphFont"/>
    <w:uiPriority w:val="99"/>
    <w:rsid w:val="00733F14"/>
    <w:rPr>
      <w:color w:val="800080"/>
      <w:u w:val="single"/>
    </w:rPr>
  </w:style>
  <w:style w:type="paragraph" w:customStyle="1" w:styleId="xl24">
    <w:name w:val="xl2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733F14"/>
    <w:rPr>
      <w:rFonts w:ascii="Helvetica" w:hAnsi="Helvetica"/>
    </w:rPr>
  </w:style>
  <w:style w:type="paragraph" w:customStyle="1" w:styleId="SP">
    <w:name w:val="SP"/>
    <w:basedOn w:val="Data"/>
    <w:rsid w:val="00733F14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733F1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733F14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33F14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733F14"/>
    <w:rPr>
      <w:rFonts w:ascii="Symbol" w:hAnsi="Symbol"/>
    </w:rPr>
  </w:style>
  <w:style w:type="character" w:customStyle="1" w:styleId="WW8Num6z0">
    <w:name w:val="WW8Num6z0"/>
    <w:rsid w:val="00733F14"/>
    <w:rPr>
      <w:u w:val="none"/>
    </w:rPr>
  </w:style>
  <w:style w:type="character" w:customStyle="1" w:styleId="WW8Num14z0">
    <w:name w:val="WW8Num14z0"/>
    <w:rsid w:val="00733F14"/>
    <w:rPr>
      <w:b/>
      <w:sz w:val="24"/>
    </w:rPr>
  </w:style>
  <w:style w:type="character" w:customStyle="1" w:styleId="WW8Num18z0">
    <w:name w:val="WW8Num18z0"/>
    <w:rsid w:val="00733F14"/>
    <w:rPr>
      <w:b/>
      <w:i w:val="0"/>
    </w:rPr>
  </w:style>
  <w:style w:type="character" w:customStyle="1" w:styleId="WW8Num19z0">
    <w:name w:val="WW8Num19z0"/>
    <w:rsid w:val="00733F14"/>
    <w:rPr>
      <w:rFonts w:ascii="Wingdings" w:hAnsi="Wingdings"/>
    </w:rPr>
  </w:style>
  <w:style w:type="character" w:customStyle="1" w:styleId="WW8Num19z1">
    <w:name w:val="WW8Num19z1"/>
    <w:rsid w:val="00733F14"/>
    <w:rPr>
      <w:rFonts w:ascii="Courier New" w:hAnsi="Courier New"/>
    </w:rPr>
  </w:style>
  <w:style w:type="character" w:customStyle="1" w:styleId="WW8Num19z3">
    <w:name w:val="WW8Num19z3"/>
    <w:rsid w:val="00733F14"/>
    <w:rPr>
      <w:rFonts w:ascii="Symbol" w:hAnsi="Symbol"/>
    </w:rPr>
  </w:style>
  <w:style w:type="character" w:customStyle="1" w:styleId="WW8Num20z0">
    <w:name w:val="WW8Num20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33F14"/>
    <w:rPr>
      <w:rFonts w:ascii="Symbol" w:hAnsi="Symbol"/>
    </w:rPr>
  </w:style>
  <w:style w:type="character" w:customStyle="1" w:styleId="WW8Num27z0">
    <w:name w:val="WW8Num27z0"/>
    <w:rsid w:val="00733F14"/>
    <w:rPr>
      <w:b/>
    </w:rPr>
  </w:style>
  <w:style w:type="character" w:customStyle="1" w:styleId="WW8Num30z3">
    <w:name w:val="WW8Num30z3"/>
    <w:rsid w:val="00733F14"/>
    <w:rPr>
      <w:b w:val="0"/>
      <w:i w:val="0"/>
    </w:rPr>
  </w:style>
  <w:style w:type="character" w:customStyle="1" w:styleId="WW8Num33z0">
    <w:name w:val="WW8Num33z0"/>
    <w:rsid w:val="00733F14"/>
    <w:rPr>
      <w:rFonts w:ascii="Symbol" w:hAnsi="Symbol"/>
    </w:rPr>
  </w:style>
  <w:style w:type="character" w:customStyle="1" w:styleId="WW8Num34z0">
    <w:name w:val="WW8Num34z0"/>
    <w:rsid w:val="00733F14"/>
    <w:rPr>
      <w:b/>
    </w:rPr>
  </w:style>
  <w:style w:type="character" w:customStyle="1" w:styleId="WW8Num35z0">
    <w:name w:val="WW8Num35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33F14"/>
    <w:rPr>
      <w:b/>
    </w:rPr>
  </w:style>
  <w:style w:type="character" w:customStyle="1" w:styleId="WW8Num38z1">
    <w:name w:val="WW8Num38z1"/>
    <w:rsid w:val="00733F14"/>
    <w:rPr>
      <w:b/>
    </w:rPr>
  </w:style>
  <w:style w:type="character" w:customStyle="1" w:styleId="WW8Num43z0">
    <w:name w:val="WW8Num43z0"/>
    <w:rsid w:val="00733F14"/>
    <w:rPr>
      <w:rFonts w:ascii="Wingdings" w:hAnsi="Wingdings"/>
    </w:rPr>
  </w:style>
  <w:style w:type="character" w:customStyle="1" w:styleId="WW8Num43z1">
    <w:name w:val="WW8Num43z1"/>
    <w:rsid w:val="00733F14"/>
    <w:rPr>
      <w:rFonts w:ascii="Courier New" w:hAnsi="Courier New"/>
    </w:rPr>
  </w:style>
  <w:style w:type="character" w:customStyle="1" w:styleId="WW8Num43z3">
    <w:name w:val="WW8Num43z3"/>
    <w:rsid w:val="00733F14"/>
    <w:rPr>
      <w:rFonts w:ascii="Symbol" w:hAnsi="Symbol"/>
    </w:rPr>
  </w:style>
  <w:style w:type="character" w:customStyle="1" w:styleId="WW8Num46z0">
    <w:name w:val="WW8Num46z0"/>
    <w:rsid w:val="00733F14"/>
    <w:rPr>
      <w:b/>
    </w:rPr>
  </w:style>
  <w:style w:type="character" w:customStyle="1" w:styleId="WW8Num48z0">
    <w:name w:val="WW8Num48z0"/>
    <w:rsid w:val="00733F14"/>
    <w:rPr>
      <w:rFonts w:ascii="Symbol" w:hAnsi="Symbol"/>
    </w:rPr>
  </w:style>
  <w:style w:type="character" w:customStyle="1" w:styleId="WW8Num50z0">
    <w:name w:val="WW8Num50z0"/>
    <w:rsid w:val="00733F14"/>
    <w:rPr>
      <w:rFonts w:ascii="Symbol" w:hAnsi="Symbol"/>
    </w:rPr>
  </w:style>
  <w:style w:type="character" w:customStyle="1" w:styleId="WW8Num51z0">
    <w:name w:val="WW8Num51z0"/>
    <w:rsid w:val="00733F14"/>
    <w:rPr>
      <w:b/>
      <w:i w:val="0"/>
    </w:rPr>
  </w:style>
  <w:style w:type="character" w:customStyle="1" w:styleId="WW8Num54z0">
    <w:name w:val="WW8Num54z0"/>
    <w:rsid w:val="00733F14"/>
    <w:rPr>
      <w:b/>
    </w:rPr>
  </w:style>
  <w:style w:type="character" w:customStyle="1" w:styleId="WW8Num57z0">
    <w:name w:val="WW8Num57z0"/>
    <w:rsid w:val="00733F14"/>
    <w:rPr>
      <w:rFonts w:ascii="Symbol" w:hAnsi="Symbol"/>
    </w:rPr>
  </w:style>
  <w:style w:type="character" w:customStyle="1" w:styleId="WW8Num58z0">
    <w:name w:val="WW8Num58z0"/>
    <w:rsid w:val="00733F14"/>
    <w:rPr>
      <w:b/>
    </w:rPr>
  </w:style>
  <w:style w:type="character" w:customStyle="1" w:styleId="WW8Num62z1">
    <w:name w:val="WW8Num62z1"/>
    <w:rsid w:val="00733F14"/>
    <w:rPr>
      <w:b/>
    </w:rPr>
  </w:style>
  <w:style w:type="character" w:customStyle="1" w:styleId="WW8Num63z0">
    <w:name w:val="WW8Num63z0"/>
    <w:rsid w:val="00733F14"/>
    <w:rPr>
      <w:rFonts w:ascii="Symbol" w:hAnsi="Symbol"/>
    </w:rPr>
  </w:style>
  <w:style w:type="character" w:customStyle="1" w:styleId="WW8Num64z0">
    <w:name w:val="WW8Num64z0"/>
    <w:rsid w:val="00733F14"/>
    <w:rPr>
      <w:b/>
    </w:rPr>
  </w:style>
  <w:style w:type="character" w:customStyle="1" w:styleId="WW8Num66z0">
    <w:name w:val="WW8Num66z0"/>
    <w:rsid w:val="00733F14"/>
    <w:rPr>
      <w:rFonts w:ascii="Symbol" w:hAnsi="Symbol"/>
    </w:rPr>
  </w:style>
  <w:style w:type="character" w:customStyle="1" w:styleId="WW8Num72z0">
    <w:name w:val="WW8Num72z0"/>
    <w:rsid w:val="00733F14"/>
    <w:rPr>
      <w:rFonts w:ascii="Symbol" w:hAnsi="Symbol"/>
    </w:rPr>
  </w:style>
  <w:style w:type="character" w:customStyle="1" w:styleId="WW8Num73z0">
    <w:name w:val="WW8Num73z0"/>
    <w:rsid w:val="00733F14"/>
    <w:rPr>
      <w:rFonts w:ascii="Symbol" w:hAnsi="Symbol"/>
    </w:rPr>
  </w:style>
  <w:style w:type="character" w:customStyle="1" w:styleId="WW8Num74z0">
    <w:name w:val="WW8Num74z0"/>
    <w:rsid w:val="00733F14"/>
    <w:rPr>
      <w:rFonts w:ascii="Symbol" w:hAnsi="Symbol"/>
    </w:rPr>
  </w:style>
  <w:style w:type="character" w:customStyle="1" w:styleId="WW8Num75z0">
    <w:name w:val="WW8Num75z0"/>
    <w:rsid w:val="00733F14"/>
    <w:rPr>
      <w:rFonts w:ascii="Symbol" w:hAnsi="Symbol"/>
    </w:rPr>
  </w:style>
  <w:style w:type="character" w:customStyle="1" w:styleId="WW8Num76z0">
    <w:name w:val="WW8Num76z0"/>
    <w:rsid w:val="00733F14"/>
    <w:rPr>
      <w:b/>
    </w:rPr>
  </w:style>
  <w:style w:type="character" w:customStyle="1" w:styleId="WW8Num79z0">
    <w:name w:val="WW8Num79z0"/>
    <w:rsid w:val="00733F14"/>
    <w:rPr>
      <w:b/>
    </w:rPr>
  </w:style>
  <w:style w:type="character" w:customStyle="1" w:styleId="WW8Num84z0">
    <w:name w:val="WW8Num84z0"/>
    <w:rsid w:val="00733F14"/>
    <w:rPr>
      <w:b/>
    </w:rPr>
  </w:style>
  <w:style w:type="character" w:customStyle="1" w:styleId="WW8Num88z0">
    <w:name w:val="WW8Num88z0"/>
    <w:rsid w:val="00733F14"/>
    <w:rPr>
      <w:rFonts w:ascii="Symbol" w:hAnsi="Symbol"/>
    </w:rPr>
  </w:style>
  <w:style w:type="character" w:customStyle="1" w:styleId="WW8Num88z1">
    <w:name w:val="WW8Num88z1"/>
    <w:rsid w:val="00733F14"/>
    <w:rPr>
      <w:rFonts w:ascii="Courier New" w:hAnsi="Courier New"/>
    </w:rPr>
  </w:style>
  <w:style w:type="character" w:customStyle="1" w:styleId="WW8Num88z2">
    <w:name w:val="WW8Num88z2"/>
    <w:rsid w:val="00733F14"/>
    <w:rPr>
      <w:rFonts w:ascii="Wingdings" w:hAnsi="Wingdings"/>
    </w:rPr>
  </w:style>
  <w:style w:type="character" w:customStyle="1" w:styleId="WW8Num91z0">
    <w:name w:val="WW8Num91z0"/>
    <w:rsid w:val="00733F14"/>
    <w:rPr>
      <w:rFonts w:ascii="Symbol" w:hAnsi="Symbol"/>
    </w:rPr>
  </w:style>
  <w:style w:type="character" w:customStyle="1" w:styleId="WW8Num92z0">
    <w:name w:val="WW8Num92z0"/>
    <w:rsid w:val="00733F14"/>
    <w:rPr>
      <w:rFonts w:ascii="Symbol" w:hAnsi="Symbol"/>
    </w:rPr>
  </w:style>
  <w:style w:type="character" w:customStyle="1" w:styleId="WW8Num95z0">
    <w:name w:val="WW8Num95z0"/>
    <w:rsid w:val="00733F14"/>
    <w:rPr>
      <w:b/>
    </w:rPr>
  </w:style>
  <w:style w:type="character" w:customStyle="1" w:styleId="WW8Num100z0">
    <w:name w:val="WW8Num100z0"/>
    <w:rsid w:val="00733F14"/>
    <w:rPr>
      <w:rFonts w:ascii="Symbol" w:hAnsi="Symbol"/>
    </w:rPr>
  </w:style>
  <w:style w:type="character" w:customStyle="1" w:styleId="WW8Num101z0">
    <w:name w:val="WW8Num101z0"/>
    <w:rsid w:val="00733F14"/>
    <w:rPr>
      <w:rFonts w:ascii="Symbol" w:hAnsi="Symbol"/>
    </w:rPr>
  </w:style>
  <w:style w:type="character" w:customStyle="1" w:styleId="WW8Num102z0">
    <w:name w:val="WW8Num102z0"/>
    <w:rsid w:val="00733F14"/>
    <w:rPr>
      <w:b w:val="0"/>
    </w:rPr>
  </w:style>
  <w:style w:type="character" w:customStyle="1" w:styleId="WW8Num107z0">
    <w:name w:val="WW8Num107z0"/>
    <w:rsid w:val="00733F14"/>
    <w:rPr>
      <w:b/>
    </w:rPr>
  </w:style>
  <w:style w:type="character" w:customStyle="1" w:styleId="WW8Num110z0">
    <w:name w:val="WW8Num110z0"/>
    <w:rsid w:val="00733F14"/>
    <w:rPr>
      <w:rFonts w:ascii="Symbol" w:hAnsi="Symbol"/>
    </w:rPr>
  </w:style>
  <w:style w:type="character" w:customStyle="1" w:styleId="WW8Num111z0">
    <w:name w:val="WW8Num111z0"/>
    <w:rsid w:val="00733F14"/>
    <w:rPr>
      <w:b/>
      <w:u w:val="none"/>
    </w:rPr>
  </w:style>
  <w:style w:type="character" w:customStyle="1" w:styleId="WW8Num114z0">
    <w:name w:val="WW8Num114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33F14"/>
    <w:rPr>
      <w:rFonts w:ascii="Symbol" w:hAnsi="Symbol"/>
    </w:rPr>
  </w:style>
  <w:style w:type="character" w:customStyle="1" w:styleId="WW8Num121z1">
    <w:name w:val="WW8Num121z1"/>
    <w:rsid w:val="00733F14"/>
    <w:rPr>
      <w:rFonts w:ascii="Courier New" w:hAnsi="Courier New"/>
    </w:rPr>
  </w:style>
  <w:style w:type="character" w:customStyle="1" w:styleId="WW8Num121z2">
    <w:name w:val="WW8Num121z2"/>
    <w:rsid w:val="00733F14"/>
    <w:rPr>
      <w:rFonts w:ascii="Wingdings" w:hAnsi="Wingdings"/>
    </w:rPr>
  </w:style>
  <w:style w:type="character" w:customStyle="1" w:styleId="WW8Num123z0">
    <w:name w:val="WW8Num123z0"/>
    <w:rsid w:val="00733F14"/>
    <w:rPr>
      <w:b/>
      <w:u w:val="none"/>
    </w:rPr>
  </w:style>
  <w:style w:type="character" w:customStyle="1" w:styleId="WW8Num124z0">
    <w:name w:val="WW8Num124z0"/>
    <w:rsid w:val="00733F14"/>
    <w:rPr>
      <w:b/>
      <w:i w:val="0"/>
    </w:rPr>
  </w:style>
  <w:style w:type="character" w:customStyle="1" w:styleId="WW8Num124z1">
    <w:name w:val="WW8Num124z1"/>
    <w:rsid w:val="00733F14"/>
    <w:rPr>
      <w:rFonts w:ascii="Courier New" w:hAnsi="Courier New"/>
    </w:rPr>
  </w:style>
  <w:style w:type="character" w:customStyle="1" w:styleId="WW8Num124z2">
    <w:name w:val="WW8Num124z2"/>
    <w:rsid w:val="00733F14"/>
    <w:rPr>
      <w:rFonts w:ascii="Wingdings" w:hAnsi="Wingdings"/>
    </w:rPr>
  </w:style>
  <w:style w:type="character" w:customStyle="1" w:styleId="WW8Num124z3">
    <w:name w:val="WW8Num124z3"/>
    <w:rsid w:val="00733F14"/>
    <w:rPr>
      <w:rFonts w:ascii="Symbol" w:hAnsi="Symbol"/>
    </w:rPr>
  </w:style>
  <w:style w:type="character" w:customStyle="1" w:styleId="WW8Num129z0">
    <w:name w:val="WW8Num129z0"/>
    <w:rsid w:val="00733F14"/>
    <w:rPr>
      <w:rFonts w:ascii="Symbol" w:hAnsi="Symbol"/>
    </w:rPr>
  </w:style>
  <w:style w:type="character" w:customStyle="1" w:styleId="WW8Num134z0">
    <w:name w:val="WW8Num134z0"/>
    <w:rsid w:val="00733F14"/>
    <w:rPr>
      <w:rFonts w:ascii="Symbol" w:hAnsi="Symbol"/>
    </w:rPr>
  </w:style>
  <w:style w:type="character" w:customStyle="1" w:styleId="WW8Num137z0">
    <w:name w:val="WW8Num137z0"/>
    <w:rsid w:val="00733F14"/>
    <w:rPr>
      <w:u w:val="none"/>
    </w:rPr>
  </w:style>
  <w:style w:type="character" w:customStyle="1" w:styleId="WW8Num142z0">
    <w:name w:val="WW8Num142z0"/>
    <w:rsid w:val="00733F14"/>
    <w:rPr>
      <w:sz w:val="28"/>
    </w:rPr>
  </w:style>
  <w:style w:type="character" w:customStyle="1" w:styleId="WW8Num143z0">
    <w:name w:val="WW8Num143z0"/>
    <w:rsid w:val="00733F14"/>
    <w:rPr>
      <w:b/>
    </w:rPr>
  </w:style>
  <w:style w:type="character" w:customStyle="1" w:styleId="WW8Num145z0">
    <w:name w:val="WW8Num145z0"/>
    <w:rsid w:val="00733F14"/>
    <w:rPr>
      <w:rFonts w:ascii="Symbol" w:hAnsi="Symbol"/>
    </w:rPr>
  </w:style>
  <w:style w:type="character" w:customStyle="1" w:styleId="WW8Num149z0">
    <w:name w:val="WW8Num149z0"/>
    <w:rsid w:val="00733F14"/>
    <w:rPr>
      <w:b/>
    </w:rPr>
  </w:style>
  <w:style w:type="character" w:customStyle="1" w:styleId="WW8Num154z1">
    <w:name w:val="WW8Num154z1"/>
    <w:rsid w:val="00733F14"/>
    <w:rPr>
      <w:b/>
      <w:i w:val="0"/>
    </w:rPr>
  </w:style>
  <w:style w:type="character" w:customStyle="1" w:styleId="WW8Num155z0">
    <w:name w:val="WW8Num155z0"/>
    <w:rsid w:val="00733F14"/>
    <w:rPr>
      <w:b/>
    </w:rPr>
  </w:style>
  <w:style w:type="character" w:customStyle="1" w:styleId="WW8Num156z0">
    <w:name w:val="WW8Num156z0"/>
    <w:rsid w:val="00733F14"/>
    <w:rPr>
      <w:rFonts w:ascii="Wingdings" w:hAnsi="Wingdings"/>
    </w:rPr>
  </w:style>
  <w:style w:type="character" w:customStyle="1" w:styleId="WW8Num158z0">
    <w:name w:val="WW8Num158z0"/>
    <w:rsid w:val="00733F14"/>
    <w:rPr>
      <w:b/>
      <w:u w:val="none"/>
    </w:rPr>
  </w:style>
  <w:style w:type="character" w:customStyle="1" w:styleId="WW8Num162z0">
    <w:name w:val="WW8Num162z0"/>
    <w:rsid w:val="00733F14"/>
    <w:rPr>
      <w:rFonts w:ascii="Symbol" w:hAnsi="Symbol"/>
    </w:rPr>
  </w:style>
  <w:style w:type="character" w:customStyle="1" w:styleId="WW8Num163z0">
    <w:name w:val="WW8Num163z0"/>
    <w:rsid w:val="00733F14"/>
    <w:rPr>
      <w:rFonts w:ascii="Symbol" w:hAnsi="Symbol"/>
      <w:color w:val="auto"/>
    </w:rPr>
  </w:style>
  <w:style w:type="character" w:customStyle="1" w:styleId="WW8Num163z1">
    <w:name w:val="WW8Num163z1"/>
    <w:rsid w:val="00733F14"/>
    <w:rPr>
      <w:rFonts w:ascii="Courier New" w:hAnsi="Courier New"/>
    </w:rPr>
  </w:style>
  <w:style w:type="character" w:customStyle="1" w:styleId="WW8Num163z2">
    <w:name w:val="WW8Num163z2"/>
    <w:rsid w:val="00733F14"/>
    <w:rPr>
      <w:rFonts w:ascii="Wingdings" w:hAnsi="Wingdings"/>
    </w:rPr>
  </w:style>
  <w:style w:type="character" w:customStyle="1" w:styleId="WW8Num163z3">
    <w:name w:val="WW8Num163z3"/>
    <w:rsid w:val="00733F14"/>
    <w:rPr>
      <w:rFonts w:ascii="Symbol" w:hAnsi="Symbol"/>
    </w:rPr>
  </w:style>
  <w:style w:type="character" w:customStyle="1" w:styleId="WW8Num166z0">
    <w:name w:val="WW8Num166z0"/>
    <w:rsid w:val="00733F14"/>
    <w:rPr>
      <w:rFonts w:ascii="Symbol" w:hAnsi="Symbol"/>
    </w:rPr>
  </w:style>
  <w:style w:type="character" w:customStyle="1" w:styleId="WW8Num166z1">
    <w:name w:val="WW8Num166z1"/>
    <w:rsid w:val="00733F14"/>
    <w:rPr>
      <w:rFonts w:ascii="Courier New" w:hAnsi="Courier New"/>
    </w:rPr>
  </w:style>
  <w:style w:type="character" w:customStyle="1" w:styleId="WW8Num166z2">
    <w:name w:val="WW8Num166z2"/>
    <w:rsid w:val="00733F14"/>
    <w:rPr>
      <w:rFonts w:ascii="Wingdings" w:hAnsi="Wingdings"/>
    </w:rPr>
  </w:style>
  <w:style w:type="character" w:customStyle="1" w:styleId="WW8Num168z1">
    <w:name w:val="WW8Num168z1"/>
    <w:rsid w:val="00733F14"/>
    <w:rPr>
      <w:b/>
      <w:i w:val="0"/>
    </w:rPr>
  </w:style>
  <w:style w:type="character" w:customStyle="1" w:styleId="WW8Num169z0">
    <w:name w:val="WW8Num169z0"/>
    <w:rsid w:val="00733F14"/>
    <w:rPr>
      <w:b/>
    </w:rPr>
  </w:style>
  <w:style w:type="character" w:customStyle="1" w:styleId="WW8Num170z0">
    <w:name w:val="WW8Num170z0"/>
    <w:rsid w:val="00733F14"/>
    <w:rPr>
      <w:b/>
    </w:rPr>
  </w:style>
  <w:style w:type="character" w:customStyle="1" w:styleId="WW8Num172z0">
    <w:name w:val="WW8Num172z0"/>
    <w:rsid w:val="00733F14"/>
    <w:rPr>
      <w:b/>
    </w:rPr>
  </w:style>
  <w:style w:type="character" w:customStyle="1" w:styleId="WW8Num173z0">
    <w:name w:val="WW8Num173z0"/>
    <w:rsid w:val="00733F14"/>
    <w:rPr>
      <w:rFonts w:ascii="Wingdings" w:hAnsi="Wingdings"/>
    </w:rPr>
  </w:style>
  <w:style w:type="character" w:customStyle="1" w:styleId="WW8Num173z1">
    <w:name w:val="WW8Num173z1"/>
    <w:rsid w:val="00733F14"/>
    <w:rPr>
      <w:rFonts w:ascii="Courier New" w:hAnsi="Courier New"/>
    </w:rPr>
  </w:style>
  <w:style w:type="character" w:customStyle="1" w:styleId="WW8Num173z3">
    <w:name w:val="WW8Num173z3"/>
    <w:rsid w:val="00733F14"/>
    <w:rPr>
      <w:rFonts w:ascii="Symbol" w:hAnsi="Symbol"/>
    </w:rPr>
  </w:style>
  <w:style w:type="character" w:customStyle="1" w:styleId="WW8Num174z0">
    <w:name w:val="WW8Num174z0"/>
    <w:rsid w:val="00733F14"/>
    <w:rPr>
      <w:rFonts w:ascii="Symbol" w:hAnsi="Symbol"/>
    </w:rPr>
  </w:style>
  <w:style w:type="character" w:customStyle="1" w:styleId="WW8Num175z0">
    <w:name w:val="WW8Num175z0"/>
    <w:rsid w:val="00733F14"/>
    <w:rPr>
      <w:rFonts w:ascii="Symbol" w:hAnsi="Symbol"/>
    </w:rPr>
  </w:style>
  <w:style w:type="character" w:customStyle="1" w:styleId="WW8Num176z0">
    <w:name w:val="WW8Num176z0"/>
    <w:rsid w:val="00733F14"/>
    <w:rPr>
      <w:rFonts w:ascii="Symbol" w:hAnsi="Symbol"/>
    </w:rPr>
  </w:style>
  <w:style w:type="character" w:customStyle="1" w:styleId="WW8Num180z0">
    <w:name w:val="WW8Num180z0"/>
    <w:rsid w:val="00733F14"/>
    <w:rPr>
      <w:b/>
    </w:rPr>
  </w:style>
  <w:style w:type="character" w:customStyle="1" w:styleId="WW8Num181z0">
    <w:name w:val="WW8Num181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33F14"/>
    <w:rPr>
      <w:rFonts w:ascii="Symbol" w:hAnsi="Symbol"/>
    </w:rPr>
  </w:style>
  <w:style w:type="character" w:customStyle="1" w:styleId="WW8Num182z1">
    <w:name w:val="WW8Num182z1"/>
    <w:rsid w:val="00733F14"/>
    <w:rPr>
      <w:rFonts w:ascii="Courier New" w:hAnsi="Courier New"/>
    </w:rPr>
  </w:style>
  <w:style w:type="character" w:customStyle="1" w:styleId="WW8Num182z2">
    <w:name w:val="WW8Num182z2"/>
    <w:rsid w:val="00733F14"/>
    <w:rPr>
      <w:rFonts w:ascii="Wingdings" w:hAnsi="Wingdings"/>
    </w:rPr>
  </w:style>
  <w:style w:type="character" w:customStyle="1" w:styleId="WW8Num186z0">
    <w:name w:val="WW8Num186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33F14"/>
    <w:rPr>
      <w:b/>
      <w:sz w:val="24"/>
    </w:rPr>
  </w:style>
  <w:style w:type="character" w:customStyle="1" w:styleId="WW8Num188z0">
    <w:name w:val="WW8Num188z0"/>
    <w:rsid w:val="00733F14"/>
    <w:rPr>
      <w:rFonts w:ascii="Symbol" w:hAnsi="Symbol"/>
    </w:rPr>
  </w:style>
  <w:style w:type="character" w:customStyle="1" w:styleId="WW8Num190z0">
    <w:name w:val="WW8Num190z0"/>
    <w:rsid w:val="00733F14"/>
    <w:rPr>
      <w:b/>
    </w:rPr>
  </w:style>
  <w:style w:type="character" w:customStyle="1" w:styleId="WW8Num193z0">
    <w:name w:val="WW8Num193z0"/>
    <w:rsid w:val="00733F14"/>
    <w:rPr>
      <w:b w:val="0"/>
    </w:rPr>
  </w:style>
  <w:style w:type="character" w:customStyle="1" w:styleId="WW8Num194z0">
    <w:name w:val="WW8Num194z0"/>
    <w:rsid w:val="00733F14"/>
    <w:rPr>
      <w:b/>
    </w:rPr>
  </w:style>
  <w:style w:type="character" w:customStyle="1" w:styleId="WW8Num200z0">
    <w:name w:val="WW8Num200z0"/>
    <w:rsid w:val="00733F14"/>
    <w:rPr>
      <w:b/>
    </w:rPr>
  </w:style>
  <w:style w:type="character" w:customStyle="1" w:styleId="WW8Num201z0">
    <w:name w:val="WW8Num201z0"/>
    <w:rsid w:val="00733F14"/>
    <w:rPr>
      <w:b/>
      <w:i w:val="0"/>
    </w:rPr>
  </w:style>
  <w:style w:type="character" w:customStyle="1" w:styleId="WW8Num203z0">
    <w:name w:val="WW8Num203z0"/>
    <w:rsid w:val="00733F14"/>
    <w:rPr>
      <w:rFonts w:ascii="Symbol" w:hAnsi="Symbol"/>
    </w:rPr>
  </w:style>
  <w:style w:type="character" w:customStyle="1" w:styleId="WW8Num203z1">
    <w:name w:val="WW8Num203z1"/>
    <w:rsid w:val="00733F14"/>
    <w:rPr>
      <w:rFonts w:ascii="Courier New" w:hAnsi="Courier New"/>
    </w:rPr>
  </w:style>
  <w:style w:type="character" w:customStyle="1" w:styleId="WW8Num203z2">
    <w:name w:val="WW8Num203z2"/>
    <w:rsid w:val="00733F14"/>
    <w:rPr>
      <w:rFonts w:ascii="Wingdings" w:hAnsi="Wingdings"/>
    </w:rPr>
  </w:style>
  <w:style w:type="character" w:customStyle="1" w:styleId="WW8Num204z0">
    <w:name w:val="WW8Num204z0"/>
    <w:rsid w:val="00733F14"/>
    <w:rPr>
      <w:rFonts w:ascii="Wingdings" w:hAnsi="Wingdings"/>
    </w:rPr>
  </w:style>
  <w:style w:type="character" w:customStyle="1" w:styleId="WW8Num205z0">
    <w:name w:val="WW8Num205z0"/>
    <w:rsid w:val="00733F14"/>
    <w:rPr>
      <w:rFonts w:ascii="Symbol" w:hAnsi="Symbol"/>
    </w:rPr>
  </w:style>
  <w:style w:type="character" w:customStyle="1" w:styleId="WW8Num205z1">
    <w:name w:val="WW8Num205z1"/>
    <w:rsid w:val="00733F14"/>
    <w:rPr>
      <w:rFonts w:ascii="Courier New" w:hAnsi="Courier New"/>
    </w:rPr>
  </w:style>
  <w:style w:type="character" w:customStyle="1" w:styleId="WW8Num205z2">
    <w:name w:val="WW8Num205z2"/>
    <w:rsid w:val="00733F14"/>
    <w:rPr>
      <w:rFonts w:ascii="Wingdings" w:hAnsi="Wingdings"/>
    </w:rPr>
  </w:style>
  <w:style w:type="character" w:customStyle="1" w:styleId="WW8Num208z0">
    <w:name w:val="WW8Num208z0"/>
    <w:rsid w:val="00733F14"/>
    <w:rPr>
      <w:rFonts w:ascii="Symbol" w:hAnsi="Symbol"/>
    </w:rPr>
  </w:style>
  <w:style w:type="character" w:customStyle="1" w:styleId="WW8Num211z0">
    <w:name w:val="WW8Num211z0"/>
    <w:rsid w:val="00733F14"/>
    <w:rPr>
      <w:b w:val="0"/>
    </w:rPr>
  </w:style>
  <w:style w:type="character" w:customStyle="1" w:styleId="WW8Num211z2">
    <w:name w:val="WW8Num211z2"/>
    <w:rsid w:val="00733F14"/>
    <w:rPr>
      <w:b/>
    </w:rPr>
  </w:style>
  <w:style w:type="character" w:customStyle="1" w:styleId="WW8Num213z0">
    <w:name w:val="WW8Num213z0"/>
    <w:rsid w:val="00733F14"/>
    <w:rPr>
      <w:rFonts w:ascii="Wingdings" w:hAnsi="Wingdings"/>
    </w:rPr>
  </w:style>
  <w:style w:type="character" w:customStyle="1" w:styleId="WW8Num213z1">
    <w:name w:val="WW8Num213z1"/>
    <w:rsid w:val="00733F14"/>
    <w:rPr>
      <w:rFonts w:ascii="Courier New" w:hAnsi="Courier New"/>
    </w:rPr>
  </w:style>
  <w:style w:type="character" w:customStyle="1" w:styleId="WW8Num213z3">
    <w:name w:val="WW8Num213z3"/>
    <w:rsid w:val="00733F14"/>
    <w:rPr>
      <w:rFonts w:ascii="Symbol" w:hAnsi="Symbol"/>
    </w:rPr>
  </w:style>
  <w:style w:type="character" w:customStyle="1" w:styleId="WW8Num215z0">
    <w:name w:val="WW8Num215z0"/>
    <w:rsid w:val="00733F14"/>
    <w:rPr>
      <w:b w:val="0"/>
    </w:rPr>
  </w:style>
  <w:style w:type="character" w:customStyle="1" w:styleId="WW8Num217z1">
    <w:name w:val="WW8Num217z1"/>
    <w:rsid w:val="00733F14"/>
    <w:rPr>
      <w:b/>
    </w:rPr>
  </w:style>
  <w:style w:type="character" w:customStyle="1" w:styleId="WW8Num222z0">
    <w:name w:val="WW8Num222z0"/>
    <w:rsid w:val="00733F14"/>
    <w:rPr>
      <w:b/>
    </w:rPr>
  </w:style>
  <w:style w:type="character" w:customStyle="1" w:styleId="WW8Num226z0">
    <w:name w:val="WW8Num226z0"/>
    <w:rsid w:val="00733F14"/>
    <w:rPr>
      <w:rFonts w:ascii="Symbol" w:hAnsi="Symbol"/>
    </w:rPr>
  </w:style>
  <w:style w:type="character" w:customStyle="1" w:styleId="WW8Num228z0">
    <w:name w:val="WW8Num228z0"/>
    <w:rsid w:val="00733F14"/>
    <w:rPr>
      <w:b/>
    </w:rPr>
  </w:style>
  <w:style w:type="character" w:customStyle="1" w:styleId="WW8Num229z0">
    <w:name w:val="WW8Num229z0"/>
    <w:rsid w:val="00733F14"/>
    <w:rPr>
      <w:b/>
      <w:i w:val="0"/>
    </w:rPr>
  </w:style>
  <w:style w:type="character" w:customStyle="1" w:styleId="WW8Num235z0">
    <w:name w:val="WW8Num235z0"/>
    <w:rsid w:val="00733F14"/>
    <w:rPr>
      <w:rFonts w:ascii="Symbol" w:hAnsi="Symbol"/>
    </w:rPr>
  </w:style>
  <w:style w:type="character" w:customStyle="1" w:styleId="WW8Num235z1">
    <w:name w:val="WW8Num235z1"/>
    <w:rsid w:val="00733F14"/>
    <w:rPr>
      <w:rFonts w:ascii="Courier New" w:hAnsi="Courier New"/>
    </w:rPr>
  </w:style>
  <w:style w:type="character" w:customStyle="1" w:styleId="WW8Num235z2">
    <w:name w:val="WW8Num235z2"/>
    <w:rsid w:val="00733F14"/>
    <w:rPr>
      <w:rFonts w:ascii="Wingdings" w:hAnsi="Wingdings"/>
    </w:rPr>
  </w:style>
  <w:style w:type="character" w:customStyle="1" w:styleId="WW8Num236z0">
    <w:name w:val="WW8Num236z0"/>
    <w:rsid w:val="00733F14"/>
    <w:rPr>
      <w:rFonts w:ascii="Symbol" w:hAnsi="Symbol"/>
    </w:rPr>
  </w:style>
  <w:style w:type="character" w:customStyle="1" w:styleId="WW8Num236z1">
    <w:name w:val="WW8Num236z1"/>
    <w:rsid w:val="00733F14"/>
    <w:rPr>
      <w:rFonts w:ascii="Courier New" w:hAnsi="Courier New"/>
    </w:rPr>
  </w:style>
  <w:style w:type="character" w:customStyle="1" w:styleId="WW8Num236z2">
    <w:name w:val="WW8Num236z2"/>
    <w:rsid w:val="00733F14"/>
    <w:rPr>
      <w:rFonts w:ascii="Wingdings" w:hAnsi="Wingdings"/>
    </w:rPr>
  </w:style>
  <w:style w:type="character" w:customStyle="1" w:styleId="WW8Num240z0">
    <w:name w:val="WW8Num240z0"/>
    <w:rsid w:val="00733F14"/>
    <w:rPr>
      <w:b/>
    </w:rPr>
  </w:style>
  <w:style w:type="character" w:customStyle="1" w:styleId="WW8Num244z0">
    <w:name w:val="WW8Num244z0"/>
    <w:rsid w:val="00733F14"/>
    <w:rPr>
      <w:rFonts w:ascii="Symbol" w:hAnsi="Symbol"/>
    </w:rPr>
  </w:style>
  <w:style w:type="character" w:customStyle="1" w:styleId="WW8Num245z0">
    <w:name w:val="WW8Num245z0"/>
    <w:rsid w:val="00733F14"/>
    <w:rPr>
      <w:rFonts w:ascii="Symbol" w:hAnsi="Symbol"/>
    </w:rPr>
  </w:style>
  <w:style w:type="character" w:customStyle="1" w:styleId="WW8Num247z0">
    <w:name w:val="WW8Num24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33F14"/>
    <w:rPr>
      <w:b/>
    </w:rPr>
  </w:style>
  <w:style w:type="character" w:customStyle="1" w:styleId="WW8Num267z0">
    <w:name w:val="WW8Num26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33F14"/>
    <w:rPr>
      <w:rFonts w:ascii="Symbol" w:hAnsi="Symbol"/>
    </w:rPr>
  </w:style>
  <w:style w:type="character" w:customStyle="1" w:styleId="WW8Num271z1">
    <w:name w:val="WW8Num271z1"/>
    <w:rsid w:val="00733F14"/>
    <w:rPr>
      <w:rFonts w:ascii="Courier New" w:hAnsi="Courier New"/>
    </w:rPr>
  </w:style>
  <w:style w:type="character" w:customStyle="1" w:styleId="WW8Num271z2">
    <w:name w:val="WW8Num271z2"/>
    <w:rsid w:val="00733F14"/>
    <w:rPr>
      <w:rFonts w:ascii="Wingdings" w:hAnsi="Wingdings"/>
    </w:rPr>
  </w:style>
  <w:style w:type="character" w:customStyle="1" w:styleId="WW8Num272z0">
    <w:name w:val="WW8Num272z0"/>
    <w:rsid w:val="00733F14"/>
    <w:rPr>
      <w:rFonts w:ascii="Symbol" w:hAnsi="Symbol"/>
    </w:rPr>
  </w:style>
  <w:style w:type="character" w:customStyle="1" w:styleId="WW8Num274z0">
    <w:name w:val="WW8Num274z0"/>
    <w:rsid w:val="00733F14"/>
    <w:rPr>
      <w:rFonts w:ascii="Symbol" w:hAnsi="Symbol"/>
    </w:rPr>
  </w:style>
  <w:style w:type="character" w:customStyle="1" w:styleId="WW8Num277z0">
    <w:name w:val="WW8Num277z0"/>
    <w:rsid w:val="00733F14"/>
    <w:rPr>
      <w:b/>
    </w:rPr>
  </w:style>
  <w:style w:type="character" w:customStyle="1" w:styleId="WW8Num282z0">
    <w:name w:val="WW8Num282z0"/>
    <w:rsid w:val="00733F14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33F14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33F14"/>
    <w:rPr>
      <w:b/>
    </w:rPr>
  </w:style>
  <w:style w:type="character" w:customStyle="1" w:styleId="WW8Num284z0">
    <w:name w:val="WW8Num284z0"/>
    <w:rsid w:val="00733F14"/>
    <w:rPr>
      <w:rFonts w:ascii="Symbol" w:hAnsi="Symbol"/>
    </w:rPr>
  </w:style>
  <w:style w:type="character" w:customStyle="1" w:styleId="WW8Num288z0">
    <w:name w:val="WW8Num288z0"/>
    <w:rsid w:val="00733F14"/>
    <w:rPr>
      <w:rFonts w:ascii="Symbol" w:hAnsi="Symbol"/>
    </w:rPr>
  </w:style>
  <w:style w:type="character" w:customStyle="1" w:styleId="WW8Num289z0">
    <w:name w:val="WW8Num289z0"/>
    <w:rsid w:val="00733F14"/>
    <w:rPr>
      <w:b/>
    </w:rPr>
  </w:style>
  <w:style w:type="character" w:customStyle="1" w:styleId="WW8Num290z0">
    <w:name w:val="WW8Num290z0"/>
    <w:rsid w:val="00733F14"/>
    <w:rPr>
      <w:b/>
    </w:rPr>
  </w:style>
  <w:style w:type="character" w:customStyle="1" w:styleId="WW8Num291z0">
    <w:name w:val="WW8Num291z0"/>
    <w:rsid w:val="00733F14"/>
    <w:rPr>
      <w:rFonts w:ascii="Wingdings" w:hAnsi="Wingdings"/>
    </w:rPr>
  </w:style>
  <w:style w:type="character" w:customStyle="1" w:styleId="WW8Num291z1">
    <w:name w:val="WW8Num291z1"/>
    <w:rsid w:val="00733F14"/>
    <w:rPr>
      <w:rFonts w:ascii="Courier New" w:hAnsi="Courier New"/>
    </w:rPr>
  </w:style>
  <w:style w:type="character" w:customStyle="1" w:styleId="WW8Num291z3">
    <w:name w:val="WW8Num291z3"/>
    <w:rsid w:val="00733F14"/>
    <w:rPr>
      <w:rFonts w:ascii="Symbol" w:hAnsi="Symbol"/>
    </w:rPr>
  </w:style>
  <w:style w:type="character" w:customStyle="1" w:styleId="WW8Num294z0">
    <w:name w:val="WW8Num294z0"/>
    <w:rsid w:val="00733F14"/>
    <w:rPr>
      <w:rFonts w:ascii="Wingdings" w:hAnsi="Wingdings"/>
    </w:rPr>
  </w:style>
  <w:style w:type="character" w:customStyle="1" w:styleId="WW8Num294z1">
    <w:name w:val="WW8Num294z1"/>
    <w:rsid w:val="00733F14"/>
    <w:rPr>
      <w:rFonts w:ascii="Courier New" w:hAnsi="Courier New"/>
    </w:rPr>
  </w:style>
  <w:style w:type="character" w:customStyle="1" w:styleId="WW8Num294z3">
    <w:name w:val="WW8Num294z3"/>
    <w:rsid w:val="00733F14"/>
    <w:rPr>
      <w:rFonts w:ascii="Symbol" w:hAnsi="Symbol"/>
    </w:rPr>
  </w:style>
  <w:style w:type="character" w:customStyle="1" w:styleId="WW8Num297z0">
    <w:name w:val="WW8Num297z0"/>
    <w:rsid w:val="00733F14"/>
    <w:rPr>
      <w:rFonts w:ascii="Symbol" w:hAnsi="Symbol"/>
    </w:rPr>
  </w:style>
  <w:style w:type="character" w:customStyle="1" w:styleId="WW8Num297z1">
    <w:name w:val="WW8Num297z1"/>
    <w:rsid w:val="00733F14"/>
    <w:rPr>
      <w:rFonts w:ascii="Courier New" w:hAnsi="Courier New"/>
    </w:rPr>
  </w:style>
  <w:style w:type="character" w:customStyle="1" w:styleId="WW8Num297z2">
    <w:name w:val="WW8Num297z2"/>
    <w:rsid w:val="00733F14"/>
    <w:rPr>
      <w:rFonts w:ascii="Wingdings" w:hAnsi="Wingdings"/>
    </w:rPr>
  </w:style>
  <w:style w:type="character" w:customStyle="1" w:styleId="WW8Num302z0">
    <w:name w:val="WW8Num302z0"/>
    <w:rsid w:val="00733F14"/>
    <w:rPr>
      <w:rFonts w:ascii="Symbol" w:hAnsi="Symbol"/>
    </w:rPr>
  </w:style>
  <w:style w:type="character" w:customStyle="1" w:styleId="WW8Num304z0">
    <w:name w:val="WW8Num304z0"/>
    <w:rsid w:val="00733F14"/>
    <w:rPr>
      <w:rFonts w:ascii="Symbol" w:hAnsi="Symbol"/>
    </w:rPr>
  </w:style>
  <w:style w:type="character" w:customStyle="1" w:styleId="WW8Num304z1">
    <w:name w:val="WW8Num304z1"/>
    <w:rsid w:val="00733F14"/>
    <w:rPr>
      <w:rFonts w:ascii="Courier New" w:hAnsi="Courier New"/>
    </w:rPr>
  </w:style>
  <w:style w:type="character" w:customStyle="1" w:styleId="WW8Num304z2">
    <w:name w:val="WW8Num304z2"/>
    <w:rsid w:val="00733F14"/>
    <w:rPr>
      <w:rFonts w:ascii="Wingdings" w:hAnsi="Wingdings"/>
    </w:rPr>
  </w:style>
  <w:style w:type="character" w:customStyle="1" w:styleId="WW8Num305z0">
    <w:name w:val="WW8Num305z0"/>
    <w:rsid w:val="00733F14"/>
    <w:rPr>
      <w:rFonts w:ascii="Symbol" w:hAnsi="Symbol"/>
    </w:rPr>
  </w:style>
  <w:style w:type="character" w:customStyle="1" w:styleId="WW8Num305z1">
    <w:name w:val="WW8Num305z1"/>
    <w:rsid w:val="00733F14"/>
    <w:rPr>
      <w:rFonts w:ascii="Courier New" w:hAnsi="Courier New"/>
    </w:rPr>
  </w:style>
  <w:style w:type="character" w:customStyle="1" w:styleId="WW8Num305z2">
    <w:name w:val="WW8Num305z2"/>
    <w:rsid w:val="00733F14"/>
    <w:rPr>
      <w:rFonts w:ascii="Wingdings" w:hAnsi="Wingdings"/>
    </w:rPr>
  </w:style>
  <w:style w:type="character" w:customStyle="1" w:styleId="WW8Num307z0">
    <w:name w:val="WW8Num307z0"/>
    <w:rsid w:val="00733F14"/>
    <w:rPr>
      <w:b/>
      <w:i w:val="0"/>
    </w:rPr>
  </w:style>
  <w:style w:type="character" w:customStyle="1" w:styleId="WW8Num309z0">
    <w:name w:val="WW8Num309z0"/>
    <w:rsid w:val="00733F14"/>
    <w:rPr>
      <w:b w:val="0"/>
    </w:rPr>
  </w:style>
  <w:style w:type="character" w:customStyle="1" w:styleId="WW8Num316z1">
    <w:name w:val="WW8Num316z1"/>
    <w:rsid w:val="00733F14"/>
    <w:rPr>
      <w:b/>
    </w:rPr>
  </w:style>
  <w:style w:type="character" w:customStyle="1" w:styleId="WW8Num322z0">
    <w:name w:val="WW8Num322z0"/>
    <w:rsid w:val="00733F14"/>
    <w:rPr>
      <w:rFonts w:ascii="Symbol" w:hAnsi="Symbol"/>
    </w:rPr>
  </w:style>
  <w:style w:type="character" w:customStyle="1" w:styleId="WW8Num327z0">
    <w:name w:val="WW8Num32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33F14"/>
    <w:rPr>
      <w:rFonts w:ascii="Symbol" w:hAnsi="Symbol"/>
    </w:rPr>
  </w:style>
  <w:style w:type="character" w:customStyle="1" w:styleId="WW8Num333z1">
    <w:name w:val="WW8Num333z1"/>
    <w:rsid w:val="00733F14"/>
    <w:rPr>
      <w:rFonts w:ascii="Courier New" w:hAnsi="Courier New"/>
    </w:rPr>
  </w:style>
  <w:style w:type="character" w:customStyle="1" w:styleId="WW8Num333z2">
    <w:name w:val="WW8Num333z2"/>
    <w:rsid w:val="00733F14"/>
    <w:rPr>
      <w:rFonts w:ascii="Wingdings" w:hAnsi="Wingdings"/>
    </w:rPr>
  </w:style>
  <w:style w:type="character" w:customStyle="1" w:styleId="WW8Num335z0">
    <w:name w:val="WW8Num335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33F14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33F14"/>
    <w:rPr>
      <w:rFonts w:ascii="Symbol" w:hAnsi="Symbol"/>
    </w:rPr>
  </w:style>
  <w:style w:type="character" w:customStyle="1" w:styleId="WW8Num348z1">
    <w:name w:val="WW8Num348z1"/>
    <w:rsid w:val="00733F14"/>
    <w:rPr>
      <w:b/>
    </w:rPr>
  </w:style>
  <w:style w:type="character" w:customStyle="1" w:styleId="WW8Num349z0">
    <w:name w:val="WW8Num349z0"/>
    <w:rsid w:val="00733F14"/>
    <w:rPr>
      <w:b/>
    </w:rPr>
  </w:style>
  <w:style w:type="character" w:customStyle="1" w:styleId="WW8Num350z0">
    <w:name w:val="WW8Num350z0"/>
    <w:rsid w:val="00733F14"/>
    <w:rPr>
      <w:rFonts w:ascii="Symbol" w:hAnsi="Symbol"/>
    </w:rPr>
  </w:style>
  <w:style w:type="character" w:customStyle="1" w:styleId="WW8Num350z1">
    <w:name w:val="WW8Num350z1"/>
    <w:rsid w:val="00733F14"/>
    <w:rPr>
      <w:rFonts w:ascii="Courier New" w:hAnsi="Courier New"/>
    </w:rPr>
  </w:style>
  <w:style w:type="character" w:customStyle="1" w:styleId="WW8Num350z2">
    <w:name w:val="WW8Num350z2"/>
    <w:rsid w:val="00733F14"/>
    <w:rPr>
      <w:rFonts w:ascii="Wingdings" w:hAnsi="Wingdings"/>
    </w:rPr>
  </w:style>
  <w:style w:type="character" w:customStyle="1" w:styleId="WW8Num351z0">
    <w:name w:val="WW8Num351z0"/>
    <w:rsid w:val="00733F14"/>
    <w:rPr>
      <w:rFonts w:ascii="Symbol" w:hAnsi="Symbol"/>
    </w:rPr>
  </w:style>
  <w:style w:type="character" w:customStyle="1" w:styleId="WW8Num351z1">
    <w:name w:val="WW8Num351z1"/>
    <w:rsid w:val="00733F14"/>
    <w:rPr>
      <w:rFonts w:ascii="Courier New" w:hAnsi="Courier New"/>
    </w:rPr>
  </w:style>
  <w:style w:type="character" w:customStyle="1" w:styleId="WW8Num351z2">
    <w:name w:val="WW8Num351z2"/>
    <w:rsid w:val="00733F14"/>
    <w:rPr>
      <w:rFonts w:ascii="Wingdings" w:hAnsi="Wingdings"/>
    </w:rPr>
  </w:style>
  <w:style w:type="character" w:customStyle="1" w:styleId="WW8NumSt196z0">
    <w:name w:val="WW8NumSt196z0"/>
    <w:rsid w:val="00733F14"/>
    <w:rPr>
      <w:rFonts w:ascii="Symbol" w:hAnsi="Symbol"/>
    </w:rPr>
  </w:style>
  <w:style w:type="character" w:customStyle="1" w:styleId="WW-DefaultParagraphFont">
    <w:name w:val="WW-Default Paragraph Font"/>
    <w:rsid w:val="00733F14"/>
  </w:style>
  <w:style w:type="paragraph" w:styleId="List">
    <w:name w:val="List"/>
    <w:basedOn w:val="BodyText"/>
    <w:rsid w:val="00733F14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733F14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733F14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33F14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733F14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733F14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733F14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33F14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733F14"/>
  </w:style>
  <w:style w:type="paragraph" w:customStyle="1" w:styleId="Figure">
    <w:name w:val="Figure"/>
    <w:basedOn w:val="Normal"/>
    <w:next w:val="FigureNotitle"/>
    <w:qFormat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733F14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733F14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733F14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733F14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F14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33F14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33F14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733F14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733F14"/>
    <w:rPr>
      <w:b/>
    </w:rPr>
  </w:style>
  <w:style w:type="paragraph" w:customStyle="1" w:styleId="SB2">
    <w:name w:val="SB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733F14"/>
    <w:pPr>
      <w:jc w:val="right"/>
    </w:pPr>
  </w:style>
  <w:style w:type="table" w:customStyle="1" w:styleId="TableStyle1">
    <w:name w:val="Table Style1"/>
    <w:basedOn w:val="TableNormal"/>
    <w:rsid w:val="00733F14"/>
    <w:pPr>
      <w:spacing w:before="60" w:after="6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LetterHead">
    <w:name w:val="LetterHead"/>
    <w:basedOn w:val="Normal"/>
    <w:rsid w:val="00733F14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733F14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733F14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33F14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EmailStyle393">
    <w:name w:val="EmailStyle39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733F14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733F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733F14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733F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733F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733F14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733F14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733F14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733F14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733F14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733F14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733F14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733F14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733F14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33F14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733F14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733F14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733F14"/>
  </w:style>
  <w:style w:type="paragraph" w:customStyle="1" w:styleId="Notes">
    <w:name w:val="Notes"/>
    <w:basedOn w:val="Normal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733F14"/>
    <w:pPr>
      <w:spacing w:before="60" w:after="60" w:line="240" w:lineRule="auto"/>
    </w:pPr>
    <w:rPr>
      <w:rFonts w:ascii="Calibri" w:eastAsia="Calibri" w:hAnsi="Calibri" w:cs="Times New Roman"/>
      <w:lang w:eastAsia="en-US"/>
    </w:rPr>
  </w:style>
  <w:style w:type="table" w:styleId="TableTheme">
    <w:name w:val="Table Theme"/>
    <w:basedOn w:val="TableNormal"/>
    <w:rsid w:val="00733F1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733F14"/>
  </w:style>
  <w:style w:type="table" w:styleId="TableList3">
    <w:name w:val="Table List 3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733F1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33F1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33F14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733F14"/>
  </w:style>
  <w:style w:type="paragraph" w:customStyle="1" w:styleId="Office">
    <w:name w:val="Offic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733F14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733F14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733F14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733F14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733F14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733F14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733F14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733F14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733F14"/>
  </w:style>
  <w:style w:type="character" w:customStyle="1" w:styleId="NoteNo">
    <w:name w:val="Note_No"/>
    <w:basedOn w:val="DefaultParagraphFont"/>
    <w:rsid w:val="00733F14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733F14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733F14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733F14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3F14"/>
  </w:style>
  <w:style w:type="character" w:customStyle="1" w:styleId="EmailStyle516">
    <w:name w:val="EmailStyle516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733F14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733F1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733F14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33F1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733F14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33F14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733F14"/>
    <w:rPr>
      <w:rFonts w:ascii="Arial" w:eastAsia="Times New Roman" w:hAnsi="Arial" w:cs="Times New Roman"/>
      <w:szCs w:val="20"/>
      <w:lang w:eastAsia="en-US"/>
    </w:rPr>
  </w:style>
  <w:style w:type="paragraph" w:customStyle="1" w:styleId="Char17">
    <w:name w:val="Char17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733F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33F14"/>
  </w:style>
  <w:style w:type="character" w:customStyle="1" w:styleId="Artdef">
    <w:name w:val="Art_def"/>
    <w:basedOn w:val="DefaultParagraphFont"/>
    <w:rsid w:val="00733F14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733F14"/>
  </w:style>
  <w:style w:type="paragraph" w:customStyle="1" w:styleId="Call">
    <w:name w:val="Call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733F14"/>
    <w:rPr>
      <w:vertAlign w:val="superscript"/>
    </w:rPr>
  </w:style>
  <w:style w:type="paragraph" w:customStyle="1" w:styleId="Equation">
    <w:name w:val="Equatio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733F14"/>
  </w:style>
  <w:style w:type="paragraph" w:customStyle="1" w:styleId="RecNo">
    <w:name w:val="Rec_No"/>
    <w:basedOn w:val="Normal"/>
    <w:next w:val="Rec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733F14"/>
  </w:style>
  <w:style w:type="paragraph" w:customStyle="1" w:styleId="Questiontitle">
    <w:name w:val="Question_title"/>
    <w:basedOn w:val="Rectitle0"/>
    <w:next w:val="Questionref"/>
    <w:rsid w:val="00733F14"/>
  </w:style>
  <w:style w:type="paragraph" w:customStyle="1" w:styleId="Questionref">
    <w:name w:val="Question_ref"/>
    <w:basedOn w:val="Recref"/>
    <w:next w:val="Question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733F14"/>
  </w:style>
  <w:style w:type="character" w:customStyle="1" w:styleId="Recdef">
    <w:name w:val="Rec_def"/>
    <w:basedOn w:val="DefaultParagraphFont"/>
    <w:rsid w:val="00733F14"/>
    <w:rPr>
      <w:b/>
    </w:rPr>
  </w:style>
  <w:style w:type="paragraph" w:customStyle="1" w:styleId="Reftext">
    <w:name w:val="Ref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733F14"/>
  </w:style>
  <w:style w:type="paragraph" w:customStyle="1" w:styleId="RepNo">
    <w:name w:val="Rep_No"/>
    <w:basedOn w:val="RecNo"/>
    <w:next w:val="Reptitle"/>
    <w:rsid w:val="00733F14"/>
  </w:style>
  <w:style w:type="paragraph" w:customStyle="1" w:styleId="Reptitle">
    <w:name w:val="Rep_title"/>
    <w:basedOn w:val="Rectitle0"/>
    <w:next w:val="Repref"/>
    <w:rsid w:val="00733F14"/>
  </w:style>
  <w:style w:type="paragraph" w:customStyle="1" w:styleId="Repref">
    <w:name w:val="Rep_ref"/>
    <w:basedOn w:val="Recref"/>
    <w:next w:val="Rep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733F14"/>
  </w:style>
  <w:style w:type="paragraph" w:customStyle="1" w:styleId="Resdate">
    <w:name w:val="Res_date"/>
    <w:basedOn w:val="Recdate"/>
    <w:next w:val="Normalaftertitle"/>
    <w:rsid w:val="00733F14"/>
  </w:style>
  <w:style w:type="character" w:customStyle="1" w:styleId="Resdef">
    <w:name w:val="Res_def"/>
    <w:basedOn w:val="DefaultParagraphFont"/>
    <w:rsid w:val="00733F1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33F14"/>
  </w:style>
  <w:style w:type="paragraph" w:customStyle="1" w:styleId="Restitle">
    <w:name w:val="Res_title"/>
    <w:basedOn w:val="Rectitle0"/>
    <w:next w:val="Resref"/>
    <w:rsid w:val="00733F14"/>
  </w:style>
  <w:style w:type="paragraph" w:customStyle="1" w:styleId="Resref">
    <w:name w:val="Res_ref"/>
    <w:basedOn w:val="Recref"/>
    <w:next w:val="Resdate"/>
    <w:rsid w:val="00733F14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733F14"/>
  </w:style>
  <w:style w:type="paragraph" w:customStyle="1" w:styleId="Section1">
    <w:name w:val="Section_1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733F14"/>
    <w:rPr>
      <w:b/>
      <w:color w:val="auto"/>
    </w:rPr>
  </w:style>
  <w:style w:type="paragraph" w:customStyle="1" w:styleId="TableNoBR">
    <w:name w:val="Table_No_BR"/>
    <w:basedOn w:val="Normal"/>
    <w:next w:val="TabletitleBR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733F1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33F14"/>
  </w:style>
  <w:style w:type="paragraph" w:customStyle="1" w:styleId="Title3">
    <w:name w:val="Title 3"/>
    <w:basedOn w:val="Title2"/>
    <w:next w:val="Title4"/>
    <w:rsid w:val="00733F14"/>
    <w:rPr>
      <w:caps w:val="0"/>
    </w:rPr>
  </w:style>
  <w:style w:type="paragraph" w:customStyle="1" w:styleId="toc00">
    <w:name w:val="toc 0"/>
    <w:basedOn w:val="Normal"/>
    <w:next w:val="TOC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733F14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733F14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33F14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33F14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33F14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33F14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33F14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33F14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33F14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33F14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733F14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733F14"/>
  </w:style>
  <w:style w:type="paragraph" w:customStyle="1" w:styleId="Char14">
    <w:name w:val="Char14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733F14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customStyle="1" w:styleId="TableProfessional1">
    <w:name w:val="Table Professional1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33F14"/>
  </w:style>
  <w:style w:type="paragraph" w:customStyle="1" w:styleId="Char13">
    <w:name w:val="Char13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733F1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733F14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733F14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PaysChar">
    <w:name w:val="Pays Char"/>
    <w:basedOn w:val="Heading4Char"/>
    <w:link w:val="Pays"/>
    <w:rsid w:val="00733F14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tes-Filet">
    <w:name w:val="Notes-Filet"/>
    <w:basedOn w:val="Notes"/>
    <w:next w:val="Notes"/>
    <w:rsid w:val="00733F14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733F14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733F14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733F14"/>
  </w:style>
  <w:style w:type="numbering" w:customStyle="1" w:styleId="NoList5">
    <w:name w:val="No List5"/>
    <w:next w:val="NoList"/>
    <w:uiPriority w:val="99"/>
    <w:semiHidden/>
    <w:rsid w:val="00733F14"/>
  </w:style>
  <w:style w:type="numbering" w:customStyle="1" w:styleId="NoList6">
    <w:name w:val="No List6"/>
    <w:next w:val="NoList"/>
    <w:uiPriority w:val="99"/>
    <w:semiHidden/>
    <w:rsid w:val="00733F14"/>
  </w:style>
  <w:style w:type="numbering" w:customStyle="1" w:styleId="NoList7">
    <w:name w:val="No List7"/>
    <w:next w:val="NoList"/>
    <w:uiPriority w:val="99"/>
    <w:semiHidden/>
    <w:rsid w:val="00733F14"/>
  </w:style>
  <w:style w:type="table" w:customStyle="1" w:styleId="TableGrid5">
    <w:name w:val="Table Grid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733F14"/>
  </w:style>
  <w:style w:type="numbering" w:customStyle="1" w:styleId="NoList11">
    <w:name w:val="No List11"/>
    <w:next w:val="NoList"/>
    <w:uiPriority w:val="99"/>
    <w:semiHidden/>
    <w:rsid w:val="00733F14"/>
  </w:style>
  <w:style w:type="table" w:customStyle="1" w:styleId="TableGrid21">
    <w:name w:val="Table Grid21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733F14"/>
  </w:style>
  <w:style w:type="numbering" w:customStyle="1" w:styleId="NoList31">
    <w:name w:val="No List31"/>
    <w:next w:val="NoList"/>
    <w:semiHidden/>
    <w:rsid w:val="00733F14"/>
  </w:style>
  <w:style w:type="numbering" w:customStyle="1" w:styleId="NoList41">
    <w:name w:val="No List41"/>
    <w:next w:val="NoList"/>
    <w:semiHidden/>
    <w:rsid w:val="00733F14"/>
  </w:style>
  <w:style w:type="numbering" w:customStyle="1" w:styleId="NoList51">
    <w:name w:val="No List51"/>
    <w:next w:val="NoList"/>
    <w:semiHidden/>
    <w:rsid w:val="00733F14"/>
  </w:style>
  <w:style w:type="numbering" w:customStyle="1" w:styleId="NoList61">
    <w:name w:val="No List61"/>
    <w:next w:val="NoList"/>
    <w:semiHidden/>
    <w:rsid w:val="00733F14"/>
  </w:style>
  <w:style w:type="paragraph" w:customStyle="1" w:styleId="Style2">
    <w:name w:val="Style2"/>
    <w:basedOn w:val="Headingi"/>
    <w:rsid w:val="00733F14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733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33F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733F14"/>
  </w:style>
  <w:style w:type="table" w:customStyle="1" w:styleId="TableStyle13">
    <w:name w:val="Table Style13"/>
    <w:basedOn w:val="TableNormal"/>
    <w:rsid w:val="00733F14"/>
    <w:pPr>
      <w:spacing w:after="0" w:line="240" w:lineRule="auto"/>
    </w:pPr>
    <w:rPr>
      <w:rFonts w:ascii="Times" w:eastAsia="SimSun" w:hAnsi="Times" w:cs="Times New Roman"/>
      <w:sz w:val="20"/>
      <w:szCs w:val="20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733F14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733F14"/>
    <w:rPr>
      <w:rFonts w:ascii="FrugalSans" w:eastAsia="Times New Roman" w:hAnsi="FrugalSans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733F14"/>
  </w:style>
  <w:style w:type="table" w:customStyle="1" w:styleId="TableGrid22">
    <w:name w:val="Table Grid22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733F14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733F14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733F14"/>
  </w:style>
  <w:style w:type="table" w:customStyle="1" w:styleId="TableGrid83">
    <w:name w:val="Table Grid 83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733F14"/>
  </w:style>
  <w:style w:type="paragraph" w:customStyle="1" w:styleId="Char11">
    <w:name w:val="Char11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733F14"/>
    <w:rPr>
      <w:rFonts w:ascii="Arial" w:hAnsi="Arial"/>
    </w:rPr>
  </w:style>
  <w:style w:type="paragraph" w:styleId="Signature">
    <w:name w:val="Signature"/>
    <w:basedOn w:val="Normal"/>
    <w:link w:val="SignatureChar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733F14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733F14"/>
  </w:style>
  <w:style w:type="numbering" w:customStyle="1" w:styleId="NoList15">
    <w:name w:val="No List15"/>
    <w:next w:val="NoList"/>
    <w:uiPriority w:val="99"/>
    <w:semiHidden/>
    <w:unhideWhenUsed/>
    <w:rsid w:val="00733F14"/>
  </w:style>
  <w:style w:type="numbering" w:customStyle="1" w:styleId="NoList16">
    <w:name w:val="No List16"/>
    <w:next w:val="NoList"/>
    <w:uiPriority w:val="99"/>
    <w:semiHidden/>
    <w:unhideWhenUsed/>
    <w:rsid w:val="00733F14"/>
  </w:style>
  <w:style w:type="character" w:customStyle="1" w:styleId="BalloonTextChar1">
    <w:name w:val="Balloon Text Char1"/>
    <w:basedOn w:val="DefaultParagraphFont"/>
    <w:uiPriority w:val="99"/>
    <w:semiHidden/>
    <w:rsid w:val="00733F1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33F14"/>
  </w:style>
  <w:style w:type="numbering" w:customStyle="1" w:styleId="NoList17">
    <w:name w:val="No List17"/>
    <w:next w:val="NoList"/>
    <w:uiPriority w:val="99"/>
    <w:semiHidden/>
    <w:unhideWhenUsed/>
    <w:rsid w:val="00733F14"/>
  </w:style>
  <w:style w:type="table" w:customStyle="1" w:styleId="TableGrid26">
    <w:name w:val="Table Grid2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733F14"/>
  </w:style>
  <w:style w:type="numbering" w:customStyle="1" w:styleId="NoList19">
    <w:name w:val="No List19"/>
    <w:next w:val="NoList"/>
    <w:uiPriority w:val="99"/>
    <w:semiHidden/>
    <w:rsid w:val="00733F14"/>
  </w:style>
  <w:style w:type="paragraph" w:customStyle="1" w:styleId="xl63">
    <w:name w:val="xl6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73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733F14"/>
  </w:style>
  <w:style w:type="paragraph" w:customStyle="1" w:styleId="AppendixTitle">
    <w:name w:val="Appendix_Title"/>
    <w:basedOn w:val="Normal"/>
    <w:next w:val="Normalaftertitle0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733F14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733F14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733F1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733F14"/>
  </w:style>
  <w:style w:type="character" w:styleId="CommentReference">
    <w:name w:val="annotation reference"/>
    <w:basedOn w:val="DefaultParagraphFont"/>
    <w:uiPriority w:val="99"/>
    <w:rsid w:val="00733F14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33F1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733F1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733F1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733F1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733F1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733F1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33F1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733F1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33F1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33F1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33F14"/>
  </w:style>
  <w:style w:type="table" w:customStyle="1" w:styleId="TableGrid41">
    <w:name w:val="Table Grid41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733F14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733F14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733F14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733F14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733F14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33F14"/>
  </w:style>
  <w:style w:type="character" w:customStyle="1" w:styleId="hps">
    <w:name w:val="hps"/>
    <w:basedOn w:val="DefaultParagraphFont"/>
    <w:rsid w:val="00733F14"/>
  </w:style>
  <w:style w:type="paragraph" w:customStyle="1" w:styleId="Char7">
    <w:name w:val="Char7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33F14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33F14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character" w:customStyle="1" w:styleId="EmailStyle5091">
    <w:name w:val="EmailStyle50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33F14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33F14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33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33F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33F14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733F14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733F14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733F14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33F14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733F14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733F14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733F1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733F14"/>
  </w:style>
  <w:style w:type="table" w:customStyle="1" w:styleId="TableGrid700">
    <w:name w:val="Table Grid7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733F14"/>
  </w:style>
  <w:style w:type="table" w:customStyle="1" w:styleId="TableGrid710">
    <w:name w:val="Table Grid7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733F14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733F14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733F1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733F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733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733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733F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733F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733F14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733F1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733F1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733F14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733F1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733F14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733F1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733F14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733F1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733F1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733F14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733F1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733F1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733F1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733F14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733F1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733F1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733F1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733F1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733F14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733F1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733F1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733F1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733F1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733F1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733F1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733F14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733F14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733F14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733F14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733F1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733F14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733F14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733F14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733F14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733F1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733F14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733F1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733F1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733F14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733F1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733F1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733F1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733F1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733F14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733F14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733F1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733F14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733F14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733F14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733F14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733F1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733F1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733F1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733F1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733F1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733F1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33F1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733F14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733F14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733F1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733F14"/>
    <w:pPr>
      <w:jc w:val="left"/>
    </w:pPr>
  </w:style>
  <w:style w:type="paragraph" w:customStyle="1" w:styleId="Title5">
    <w:name w:val="Title5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733F1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733F14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733F14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733F1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733F1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33F14"/>
  </w:style>
  <w:style w:type="table" w:styleId="Table3Deffects1">
    <w:name w:val="Table 3D effects 1"/>
    <w:basedOn w:val="TableNormal"/>
    <w:rsid w:val="00733F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733F14"/>
  </w:style>
  <w:style w:type="table" w:customStyle="1" w:styleId="TableGrid90">
    <w:name w:val="Table Grid90"/>
    <w:basedOn w:val="TableNormal"/>
    <w:next w:val="TableGrid"/>
    <w:uiPriority w:val="59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733F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733F14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733F14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733F1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733F14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733F14"/>
  </w:style>
  <w:style w:type="character" w:customStyle="1" w:styleId="legdslegrhslegp2text">
    <w:name w:val="legds legrhs legp2text"/>
    <w:basedOn w:val="DefaultParagraphFont"/>
    <w:rsid w:val="00733F14"/>
  </w:style>
  <w:style w:type="character" w:customStyle="1" w:styleId="legdslegrhslegp3text">
    <w:name w:val="legds legrhs legp3text"/>
    <w:basedOn w:val="DefaultParagraphFont"/>
    <w:rsid w:val="00733F14"/>
  </w:style>
  <w:style w:type="table" w:customStyle="1" w:styleId="TableGrid91">
    <w:name w:val="Table Grid9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73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33F14"/>
  </w:style>
  <w:style w:type="table" w:customStyle="1" w:styleId="TableGrid104">
    <w:name w:val="Table Grid104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733F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menu_news/s-news/daijinkanbou/040528_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umu.go.jp/johotsusintokei/whitepaper/eng/WP2001/chapter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mu.go.jp/johotsusintokei/whitepaper/ja/h13/pdf/D030020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9485</Words>
  <Characters>54071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2014-06-19T07:16:00Z</dcterms:created>
  <dcterms:modified xsi:type="dcterms:W3CDTF">2014-06-19T07:19:00Z</dcterms:modified>
</cp:coreProperties>
</file>