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4353" w14:textId="77777777" w:rsidR="009A5971" w:rsidRPr="007E279A" w:rsidRDefault="009A5971" w:rsidP="009A5971">
      <w:pPr>
        <w:tabs>
          <w:tab w:val="left" w:pos="567"/>
          <w:tab w:val="left" w:pos="1276"/>
          <w:tab w:val="left" w:pos="1560"/>
          <w:tab w:val="left" w:pos="1843"/>
          <w:tab w:val="left" w:pos="2127"/>
          <w:tab w:val="left" w:pos="5387"/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b/>
          <w:bCs/>
          <w:kern w:val="0"/>
          <w:sz w:val="20"/>
          <w:szCs w:val="20"/>
          <w:lang w:val="es-ES_tradnl"/>
          <w14:ligatures w14:val="none"/>
        </w:rPr>
        <w:t>Irán (República Islámica del) (indicativo de país +98)</w:t>
      </w:r>
    </w:p>
    <w:p w14:paraId="6DD1A393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noProof/>
          <w:kern w:val="0"/>
          <w:sz w:val="20"/>
          <w:szCs w:val="20"/>
          <w:lang w:val="es-ES_tradnl"/>
          <w14:ligatures w14:val="none"/>
        </w:rPr>
        <w:t>Comunicación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 xml:space="preserve"> de 22.IV.2026:</w:t>
      </w:r>
    </w:p>
    <w:p w14:paraId="1E7D2D73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20" w:after="36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 xml:space="preserve">La </w:t>
      </w:r>
      <w:r w:rsidRPr="007E279A">
        <w:rPr>
          <w:rFonts w:ascii="Calibri" w:eastAsia="Times New Roman" w:hAnsi="Calibri" w:cs="Calibri"/>
          <w:i/>
          <w:iCs/>
          <w:kern w:val="0"/>
          <w:sz w:val="20"/>
          <w:szCs w:val="20"/>
          <w:lang w:val="es-ES_tradnl"/>
          <w14:ligatures w14:val="none"/>
        </w:rPr>
        <w:t xml:space="preserve">Communications </w:t>
      </w:r>
      <w:proofErr w:type="spellStart"/>
      <w:r w:rsidRPr="007E279A">
        <w:rPr>
          <w:rFonts w:ascii="Calibri" w:eastAsia="Times New Roman" w:hAnsi="Calibri" w:cs="Calibri"/>
          <w:i/>
          <w:iCs/>
          <w:kern w:val="0"/>
          <w:sz w:val="20"/>
          <w:szCs w:val="20"/>
          <w:lang w:val="es-ES_tradnl"/>
          <w14:ligatures w14:val="none"/>
        </w:rPr>
        <w:t>Regulatory</w:t>
      </w:r>
      <w:proofErr w:type="spellEnd"/>
      <w:r w:rsidRPr="007E279A">
        <w:rPr>
          <w:rFonts w:ascii="Calibri" w:eastAsia="Times New Roman" w:hAnsi="Calibri" w:cs="Calibri"/>
          <w:i/>
          <w:iCs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E279A">
        <w:rPr>
          <w:rFonts w:ascii="Calibri" w:eastAsia="Times New Roman" w:hAnsi="Calibri" w:cs="Calibri"/>
          <w:i/>
          <w:iCs/>
          <w:kern w:val="0"/>
          <w:sz w:val="20"/>
          <w:szCs w:val="20"/>
          <w:lang w:val="es-ES_tradnl"/>
          <w14:ligatures w14:val="none"/>
        </w:rPr>
        <w:t>Authority</w:t>
      </w:r>
      <w:proofErr w:type="spellEnd"/>
      <w:r w:rsidRPr="007E279A">
        <w:rPr>
          <w:rFonts w:ascii="Calibri" w:eastAsia="Times New Roman" w:hAnsi="Calibri" w:cs="Calibri"/>
          <w:i/>
          <w:iCs/>
          <w:kern w:val="0"/>
          <w:sz w:val="20"/>
          <w:szCs w:val="20"/>
          <w:lang w:val="es-ES_tradnl"/>
          <w14:ligatures w14:val="none"/>
        </w:rPr>
        <w:t xml:space="preserve"> (CRA)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 xml:space="preserve">, Teherán, anuncia el siguiente Plan nacional de numeración actualizado de la República Islámica </w:t>
      </w:r>
      <w:proofErr w:type="spellStart"/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del</w:t>
      </w:r>
      <w:proofErr w:type="spellEnd"/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 xml:space="preserve"> Irán.</w:t>
      </w:r>
    </w:p>
    <w:p w14:paraId="43454FBF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b/>
          <w:bCs/>
          <w:kern w:val="0"/>
          <w:sz w:val="20"/>
          <w:szCs w:val="20"/>
          <w:lang w:val="es-ES_tradnl"/>
          <w14:ligatures w14:val="none"/>
        </w:rPr>
        <w:t>Presentación del plan de numeración E.164 de Irán</w:t>
      </w:r>
    </w:p>
    <w:p w14:paraId="55112A5A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b/>
          <w:bCs/>
          <w:kern w:val="0"/>
          <w:sz w:val="20"/>
          <w:szCs w:val="20"/>
          <w:lang w:val="es-ES_tradnl"/>
          <w14:ligatures w14:val="none"/>
        </w:rPr>
        <w:t>1 – Información general</w:t>
      </w:r>
    </w:p>
    <w:p w14:paraId="0E92A1FB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El plan de numeración E.164 de Irán:</w:t>
      </w:r>
    </w:p>
    <w:p w14:paraId="2A5CC126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80" w:after="0" w:line="240" w:lineRule="auto"/>
        <w:ind w:left="794" w:hanging="794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•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ab/>
        <w:t>Indicativo de país: +98</w:t>
      </w:r>
    </w:p>
    <w:p w14:paraId="436A93AA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80" w:after="0" w:line="240" w:lineRule="auto"/>
        <w:ind w:left="794" w:hanging="794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•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ab/>
        <w:t>Prefijo internacional: "00"</w:t>
      </w:r>
    </w:p>
    <w:p w14:paraId="6AAFB7D2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80" w:after="0" w:line="240" w:lineRule="auto"/>
        <w:ind w:left="794" w:hanging="794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•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ab/>
        <w:t>Prefijo nacional: "0"</w:t>
      </w:r>
    </w:p>
    <w:p w14:paraId="722BF609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80" w:after="0" w:line="240" w:lineRule="auto"/>
        <w:ind w:left="567" w:hanging="567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•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ab/>
        <w:t>Para las llamadas nacionales, debe marcarse antes de todos los números telefónicos excepto los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br/>
        <w:t>números abreviados</w:t>
      </w:r>
    </w:p>
    <w:p w14:paraId="1B8AB60D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80" w:after="0" w:line="240" w:lineRule="auto"/>
        <w:ind w:left="794" w:hanging="794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•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ab/>
        <w:t>No debe marcarse desde el extranjero</w:t>
      </w:r>
    </w:p>
    <w:p w14:paraId="3376D116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80" w:after="0" w:line="240" w:lineRule="auto"/>
        <w:ind w:left="794" w:hanging="794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•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ab/>
        <w:t>Indicativo nacional de destino: 2 cifras</w:t>
      </w:r>
    </w:p>
    <w:p w14:paraId="704013F4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b/>
          <w:bCs/>
          <w:kern w:val="0"/>
          <w:sz w:val="20"/>
          <w:szCs w:val="20"/>
          <w:lang w:val="es-ES_tradnl"/>
          <w14:ligatures w14:val="none"/>
        </w:rPr>
        <w:t>2 – Detalle del plan de numeración</w:t>
      </w:r>
    </w:p>
    <w:p w14:paraId="654A651C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80" w:after="0" w:line="240" w:lineRule="auto"/>
        <w:ind w:left="794" w:hanging="794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•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ab/>
        <w:t>CND: indicativo nacional de destino</w:t>
      </w:r>
    </w:p>
    <w:p w14:paraId="7215CB8B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80" w:after="0" w:line="240" w:lineRule="auto"/>
        <w:ind w:left="794" w:hanging="794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•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ab/>
        <w:t>NSN: número nacional (significativo) (CND + SN)</w:t>
      </w:r>
    </w:p>
    <w:p w14:paraId="492E94AC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La longitud mínima del número (excluyendo el indicativo de país) es de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ab/>
        <w:t>5 dígitos</w:t>
      </w:r>
    </w:p>
    <w:p w14:paraId="1B0A6A05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La longitud máxima del número (excluyendo el indicativo de país) es de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ab/>
        <w:t>10 dígitos</w:t>
      </w:r>
    </w:p>
    <w:p w14:paraId="79920BFE" w14:textId="77777777" w:rsidR="009A5971" w:rsidRPr="007E279A" w:rsidRDefault="009A5971" w:rsidP="009A597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120" w:after="240" w:line="240" w:lineRule="auto"/>
        <w:jc w:val="center"/>
        <w:textAlignment w:val="baseline"/>
        <w:rPr>
          <w:rFonts w:ascii="Calibri" w:eastAsia="Times New Roman" w:hAnsi="Calibri" w:cs="Calibri"/>
          <w:i/>
          <w:iCs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i/>
          <w:iCs/>
          <w:kern w:val="0"/>
          <w:sz w:val="20"/>
          <w:szCs w:val="20"/>
          <w:lang w:val="es-ES_tradnl"/>
          <w14:ligatures w14:val="none"/>
        </w:rPr>
        <w:t>Plan de numeración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462"/>
        <w:gridCol w:w="1463"/>
        <w:gridCol w:w="1594"/>
        <w:gridCol w:w="3301"/>
      </w:tblGrid>
      <w:tr w:rsidR="009A5971" w:rsidRPr="007E279A" w14:paraId="00350A30" w14:textId="77777777" w:rsidTr="00EE357F">
        <w:trPr>
          <w:cantSplit/>
          <w:trHeight w:val="227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08BB" w14:textId="77777777" w:rsidR="009A5971" w:rsidRPr="007E279A" w:rsidRDefault="009A5971" w:rsidP="009A5971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noProof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i/>
                <w:noProof/>
                <w:kern w:val="0"/>
                <w:sz w:val="20"/>
                <w:szCs w:val="20"/>
                <w:lang w:val="es-ES_tradnl"/>
                <w14:ligatures w14:val="none"/>
              </w:rPr>
              <w:t>CND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D8B6" w14:textId="77777777" w:rsidR="009A5971" w:rsidRPr="007E279A" w:rsidRDefault="009A5971" w:rsidP="009A5971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noProof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i/>
                <w:noProof/>
                <w:kern w:val="0"/>
                <w:sz w:val="20"/>
                <w:szCs w:val="20"/>
                <w:lang w:val="es-ES_tradnl"/>
                <w14:ligatures w14:val="none"/>
              </w:rPr>
              <w:t>Longitud del número N(S)N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06B73" w14:textId="77777777" w:rsidR="009A5971" w:rsidRPr="007E279A" w:rsidRDefault="009A5971" w:rsidP="009A5971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noProof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i/>
                <w:noProof/>
                <w:kern w:val="0"/>
                <w:sz w:val="20"/>
                <w:szCs w:val="20"/>
                <w:lang w:val="es-ES_tradnl"/>
                <w14:ligatures w14:val="none"/>
              </w:rPr>
              <w:t>Utilización del número E.164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6F07F" w14:textId="77777777" w:rsidR="009A5971" w:rsidRPr="007E279A" w:rsidRDefault="009A5971" w:rsidP="009A5971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noProof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i/>
                <w:noProof/>
                <w:kern w:val="0"/>
                <w:sz w:val="20"/>
                <w:szCs w:val="20"/>
                <w:lang w:val="es-ES_tradnl"/>
                <w14:ligatures w14:val="none"/>
              </w:rPr>
              <w:t>Información adicional</w:t>
            </w:r>
          </w:p>
        </w:tc>
      </w:tr>
      <w:tr w:rsidR="009A5971" w:rsidRPr="007E279A" w14:paraId="520B86F3" w14:textId="77777777" w:rsidTr="00EE357F">
        <w:trPr>
          <w:cantSplit/>
          <w:trHeight w:val="227"/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82F2" w14:textId="77777777" w:rsidR="009A5971" w:rsidRPr="007E279A" w:rsidRDefault="009A5971" w:rsidP="009A5971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3789" w14:textId="77777777" w:rsidR="009A5971" w:rsidRPr="007E279A" w:rsidRDefault="009A5971" w:rsidP="009A5971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iCs/>
                <w:noProof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i/>
                <w:iCs/>
                <w:noProof/>
                <w:color w:val="000000"/>
                <w:kern w:val="0"/>
                <w:sz w:val="20"/>
                <w:szCs w:val="20"/>
                <w:lang w:val="es-ES_tradnl"/>
                <w14:ligatures w14:val="none"/>
              </w:rPr>
              <w:t>Mínimo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F5EC2" w14:textId="77777777" w:rsidR="009A5971" w:rsidRPr="007E279A" w:rsidRDefault="009A5971" w:rsidP="009A5971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iCs/>
                <w:noProof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i/>
                <w:iCs/>
                <w:noProof/>
                <w:color w:val="000000"/>
                <w:kern w:val="0"/>
                <w:sz w:val="20"/>
                <w:szCs w:val="20"/>
                <w:lang w:val="es-ES_tradnl"/>
                <w14:ligatures w14:val="none"/>
              </w:rPr>
              <w:t>Máximo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2A5" w14:textId="77777777" w:rsidR="009A5971" w:rsidRPr="007E279A" w:rsidRDefault="009A5971" w:rsidP="009A5971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Calibri" w:eastAsia="Times New Roman" w:hAnsi="Calibri" w:cs="Calibri"/>
                <w:i/>
                <w:noProof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BAE" w14:textId="77777777" w:rsidR="009A5971" w:rsidRPr="007E279A" w:rsidRDefault="009A5971" w:rsidP="009A5971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0F959CF8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4F1F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37AD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F8A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5C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rtl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C7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Mazandaran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)</w:t>
            </w:r>
          </w:p>
        </w:tc>
      </w:tr>
      <w:tr w:rsidR="009A5971" w:rsidRPr="007E279A" w14:paraId="5B481359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38CD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FF20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48DD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43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4C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Gilan)</w:t>
            </w:r>
          </w:p>
        </w:tc>
      </w:tr>
      <w:tr w:rsidR="009A5971" w:rsidRPr="007E279A" w14:paraId="5E04345D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B1D3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D9A2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0BBA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4FC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C6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Golestan)</w:t>
            </w:r>
          </w:p>
        </w:tc>
      </w:tr>
      <w:tr w:rsidR="009A5971" w:rsidRPr="007E279A" w14:paraId="323977E3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9AF6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A1B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6ECE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249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9F2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Tehran)</w:t>
            </w:r>
          </w:p>
        </w:tc>
      </w:tr>
      <w:tr w:rsidR="009A5971" w:rsidRPr="007E279A" w14:paraId="71852AD4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009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801B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5813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473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B9C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Semnan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)</w:t>
            </w:r>
          </w:p>
        </w:tc>
      </w:tr>
      <w:tr w:rsidR="009A5971" w:rsidRPr="007E279A" w14:paraId="6EB2C9F3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901D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CA6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CA79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FAF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790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Zanjan)</w:t>
            </w:r>
          </w:p>
        </w:tc>
      </w:tr>
      <w:tr w:rsidR="009A5971" w:rsidRPr="007E279A" w14:paraId="30781AE2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A749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70AA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FE3E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38A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546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Qom)</w:t>
            </w:r>
          </w:p>
        </w:tc>
      </w:tr>
      <w:tr w:rsidR="009A5971" w:rsidRPr="007E279A" w14:paraId="59F5969D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C28B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3D64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0C9D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521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D8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Alborz)</w:t>
            </w:r>
          </w:p>
        </w:tc>
      </w:tr>
      <w:tr w:rsidR="009A5971" w:rsidRPr="007E279A" w14:paraId="69352807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FEE5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63CC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7076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AC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D88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Ghazvin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)</w:t>
            </w:r>
          </w:p>
        </w:tc>
      </w:tr>
      <w:tr w:rsidR="009A5971" w:rsidRPr="007E279A" w14:paraId="1AD51A6B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D79D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8437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1DB1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28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922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Isfahan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)</w:t>
            </w:r>
          </w:p>
        </w:tc>
      </w:tr>
      <w:tr w:rsidR="009A5971" w:rsidRPr="007E279A" w14:paraId="35D31756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3477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8D2A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7373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7F2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2D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Kerman)</w:t>
            </w:r>
          </w:p>
        </w:tc>
      </w:tr>
      <w:tr w:rsidR="009A5971" w:rsidRPr="007E279A" w14:paraId="471E2A71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309F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3479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F331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5A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54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Yazd)</w:t>
            </w:r>
          </w:p>
        </w:tc>
      </w:tr>
      <w:tr w:rsidR="009A5971" w:rsidRPr="007E279A" w14:paraId="0E590F19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F03F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92A6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C601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F2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5CA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Chahar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 Mahal va Bakhtiari)</w:t>
            </w:r>
          </w:p>
        </w:tc>
      </w:tr>
      <w:tr w:rsidR="009A5971" w:rsidRPr="007E279A" w14:paraId="41A77211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F90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2CF0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E8B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41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FD6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Azerbaiyán oriental)</w:t>
            </w:r>
          </w:p>
        </w:tc>
      </w:tr>
      <w:tr w:rsidR="009A5971" w:rsidRPr="007E279A" w14:paraId="3A893436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FCB8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F82E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D029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F9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23B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Azerbaiyán occidental)</w:t>
            </w:r>
          </w:p>
        </w:tc>
      </w:tr>
      <w:tr w:rsidR="009A5971" w:rsidRPr="007E279A" w14:paraId="072AC6D8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4DF9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C9B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45DF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A4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390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Ardabil)</w:t>
            </w:r>
          </w:p>
        </w:tc>
      </w:tr>
      <w:tr w:rsidR="009A5971" w:rsidRPr="007E279A" w14:paraId="2A292E8D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B054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5CF6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28A1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9B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5C7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Razavi Khorasan)</w:t>
            </w:r>
          </w:p>
        </w:tc>
      </w:tr>
      <w:tr w:rsidR="009A5971" w:rsidRPr="007E279A" w14:paraId="19427551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BB19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8A39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847A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25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05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Sistán y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Baluchistán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)</w:t>
            </w:r>
          </w:p>
        </w:tc>
      </w:tr>
      <w:tr w:rsidR="009A5971" w:rsidRPr="007E279A" w14:paraId="09F71459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B53A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431F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D887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F8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0F4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Khorasan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 meridional)</w:t>
            </w:r>
          </w:p>
        </w:tc>
      </w:tr>
      <w:tr w:rsidR="009A5971" w:rsidRPr="007E279A" w14:paraId="69150EC2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44D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0DF6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6D48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E06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094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Khorasan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 septentrional)</w:t>
            </w:r>
          </w:p>
        </w:tc>
      </w:tr>
      <w:tr w:rsidR="009A5971" w:rsidRPr="007E279A" w14:paraId="45E889FA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40F3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818D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E50A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20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D4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Khuzestan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)</w:t>
            </w:r>
          </w:p>
        </w:tc>
      </w:tr>
      <w:tr w:rsidR="009A5971" w:rsidRPr="007E279A" w14:paraId="71BA7EC8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20C9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9F5B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446C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C75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10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Lorestan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)</w:t>
            </w:r>
          </w:p>
        </w:tc>
      </w:tr>
      <w:tr w:rsidR="009A5971" w:rsidRPr="007E279A" w14:paraId="3FD14063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EA31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25F9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5E2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AA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66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Fars)</w:t>
            </w:r>
          </w:p>
        </w:tc>
      </w:tr>
      <w:tr w:rsidR="009A5971" w:rsidRPr="007E279A" w14:paraId="7C876470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FF26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lastRenderedPageBreak/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41EF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565C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D1B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9C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Kohgiluoyeva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 Boyer Ahmad)</w:t>
            </w:r>
          </w:p>
        </w:tc>
      </w:tr>
      <w:tr w:rsidR="009A5971" w:rsidRPr="007E279A" w14:paraId="5A3B146E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518C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40F9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7CFF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90C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56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Hormozgan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)</w:t>
            </w:r>
          </w:p>
        </w:tc>
      </w:tr>
      <w:tr w:rsidR="009A5971" w:rsidRPr="007E279A" w14:paraId="67F84054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A96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E043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5B11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8EC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56D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Bushehr)</w:t>
            </w:r>
          </w:p>
        </w:tc>
      </w:tr>
      <w:tr w:rsidR="009A5971" w:rsidRPr="007E279A" w14:paraId="6C0586F8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8BD6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68E3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B2C4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48A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483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Hamadan)</w:t>
            </w:r>
          </w:p>
        </w:tc>
      </w:tr>
      <w:tr w:rsidR="009A5971" w:rsidRPr="007E279A" w14:paraId="3A0FDE06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7CC0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A429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8865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DDB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D08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Kermanshahan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)</w:t>
            </w:r>
          </w:p>
        </w:tc>
      </w:tr>
      <w:tr w:rsidR="009A5971" w:rsidRPr="007E279A" w14:paraId="661AEB4B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55B1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3F25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5F3C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41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7E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Indicativo interurbano (número geográfico para los servicios de telefonía fija – Ilam)</w:t>
            </w:r>
          </w:p>
        </w:tc>
      </w:tr>
      <w:tr w:rsidR="009A5971" w:rsidRPr="007E279A" w14:paraId="4451C0C1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1782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C780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6171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7FB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EF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Markazi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)</w:t>
            </w:r>
          </w:p>
        </w:tc>
      </w:tr>
      <w:tr w:rsidR="009A5971" w:rsidRPr="007E279A" w14:paraId="7C5B0B69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C74B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6910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7BA9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6AB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80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Indicativo interurbano (número geográfico para los servicios de telefonía fija – </w:t>
            </w:r>
            <w:proofErr w:type="spellStart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Kurdestan</w:t>
            </w:r>
            <w:proofErr w:type="spellEnd"/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)</w:t>
            </w:r>
          </w:p>
        </w:tc>
      </w:tr>
      <w:tr w:rsidR="009A5971" w:rsidRPr="007E279A" w14:paraId="40A45404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1B98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81A2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14D3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515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30B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1998FBD0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7E32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18CB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FD13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16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7B8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59A78C65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10C6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52A2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EDB2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D5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48B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72CA3BF8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1E3B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8F7C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7995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47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27B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50CFFA04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B848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88E4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6319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5B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0F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02545478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75BB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5993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5011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AB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94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4FED3369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92AD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CD97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E871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2CD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A2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7719FC7A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A31A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01D8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9848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47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E4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3F117AB5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7C77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CC0E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23EF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F8D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A81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1E939064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D515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2DE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9F8C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52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54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41C45490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71FE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9C2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984D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417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9A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69D50FB6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CF5A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9ADC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BE95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27E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3BE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603E3C41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8A55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AE9F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F9FB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07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Telefonía fija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75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213F7F89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742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lastRenderedPageBreak/>
              <w:t>94200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72DF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B849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9AA1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Telefonía fija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EC7B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6EA204BC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C610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2C3C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D5D4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E25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Telefonía fija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9D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11E6945C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C9C0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9A80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F1FC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FBD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Telefonía fija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D5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6B547CBE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6584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560E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25D5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F5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Telefonía fija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4F9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62CAD8F3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26EE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942801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53A5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C95D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33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054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2B43FEA9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1BFC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942802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7763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FAB1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21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2E4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504B115E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D5AF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942900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7405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D4E6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DA1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Telefonía fija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32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399CAAB0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6132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942901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A588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2E8E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9D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F8C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39786AD5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CF01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942902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3672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8A02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BED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F9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66E7FE9E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7369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942903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5DDB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7FC1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D2A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378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7628CC4E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FDA6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942904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B581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E87A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C94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2D1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2E54B508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2BD6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9430130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8F60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2592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2B3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 xml:space="preserve">Telefonía fija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310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0E42168B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1C56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FD86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E30F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C8E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 (fibra)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16D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7FA22FF2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77D3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940009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B30A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55C5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8A4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 (fibra)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3AA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18F08456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64CD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F1D7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92E2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473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 (acceso fijo inalámbrico)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DF0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No geográfico</w:t>
            </w:r>
          </w:p>
        </w:tc>
      </w:tr>
      <w:tr w:rsidR="009A5971" w:rsidRPr="007E279A" w14:paraId="246AB23C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19AD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94440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D8AB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F3DD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0CC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Telefonía fija (acceso fijo inalámbrico)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773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Solo con origen en Irán</w:t>
            </w:r>
          </w:p>
        </w:tc>
      </w:tr>
      <w:tr w:rsidR="009A5971" w:rsidRPr="007E279A" w14:paraId="570F5610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4758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C70D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1AA9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rtl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5AF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Códigos de servicio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FF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34B07EA1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5882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4AF3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368B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B3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90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2D2E2D31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6B99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A73D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58A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AF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681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68E88503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8828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5153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BCF7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AE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9EB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737A51F2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3A17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59F0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3B39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AC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8A5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2BC76573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6940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A4FD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525B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C6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DF3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5BE4E097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BBB2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7A0D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2DBA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9DA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Interurbano público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503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1D0542BE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8F60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3E12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0A6C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B0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D37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4D4A223F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E239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rtl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7B33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325B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A42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B79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568172C0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10AC4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AE982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10FBD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B67B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698D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6C8F2546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1C0E0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524FE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CFF6F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DF8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586C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0B4063AE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95F11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4F6A4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AC2A7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5CB9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D1E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33089724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3CD3D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  <w:t>99830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98B45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4ADBB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B2C2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8E07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7EB489B2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9B0C5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  <w:lastRenderedPageBreak/>
              <w:t>99831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35D57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4A874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3805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028A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0ABA88F1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137B9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  <w:t>99832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79D29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907FE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7E90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color w:val="4F81BD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4AF0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6C5B58F9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24356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99888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22996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64A39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5C70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04CB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1455CA02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71428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1197C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F7536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7682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3F39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63FBB7D5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33634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7374C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52D62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F297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2E5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17549350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C8617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50BC9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5FF84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556B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CCC4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2E64CC50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A4124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5EA3D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C0F5E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5931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9288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696FBC7E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FEE9E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60691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AD2C8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1998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B6DC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4D447EC3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F0D0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2DA6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386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580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76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6D25FF92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FE43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308F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BD6A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6A64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6A57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60617F28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A793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9833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B59A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A330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38C1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692E38AC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7FB9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BDCC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24B2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94D1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E465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1FCAF909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104F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23F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5B49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CDF7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69CD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56C29F1D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927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F513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BAC7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3D98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DAFE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70CBE703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F0616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938B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152D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E3B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rtl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DD5C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5AD5FFFA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A611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A9022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842B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4291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979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092155EF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9F34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70CB8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F901D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74E4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05D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01B42F32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A62FA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3F0A7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41CB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A7D3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920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  <w:tr w:rsidR="009A5971" w:rsidRPr="007E279A" w14:paraId="49CAB3A2" w14:textId="77777777" w:rsidTr="00EE357F">
        <w:trPr>
          <w:cantSplit/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337F9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74F1B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2B51E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38D5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7E279A"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  <w:t>Servicios móviles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3CF" w14:textId="77777777" w:rsidR="009A5971" w:rsidRPr="007E279A" w:rsidRDefault="009A5971" w:rsidP="009A597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843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ES_tradnl"/>
                <w14:ligatures w14:val="none"/>
              </w:rPr>
            </w:pPr>
          </w:p>
        </w:tc>
      </w:tr>
    </w:tbl>
    <w:p w14:paraId="005A3C60" w14:textId="77777777" w:rsidR="009A5971" w:rsidRPr="007E279A" w:rsidRDefault="009A5971" w:rsidP="009A5971">
      <w:pPr>
        <w:keepNext/>
        <w:keepLines/>
        <w:tabs>
          <w:tab w:val="left" w:pos="567"/>
          <w:tab w:val="left" w:pos="1276"/>
          <w:tab w:val="left" w:pos="1843"/>
          <w:tab w:val="left" w:pos="5387"/>
          <w:tab w:val="left" w:pos="5954"/>
        </w:tabs>
        <w:spacing w:before="480" w:after="0" w:line="240" w:lineRule="auto"/>
        <w:rPr>
          <w:rFonts w:ascii="Calibri" w:eastAsia="Calibri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lastRenderedPageBreak/>
        <w:t>Contacto:</w:t>
      </w:r>
    </w:p>
    <w:p w14:paraId="20CADF48" w14:textId="77777777" w:rsidR="009A5971" w:rsidRPr="007E279A" w:rsidRDefault="009A5971" w:rsidP="009A5971">
      <w:pPr>
        <w:keepNext/>
        <w:keepLines/>
        <w:tabs>
          <w:tab w:val="left" w:pos="567"/>
          <w:tab w:val="left" w:pos="1428"/>
          <w:tab w:val="left" w:pos="5387"/>
          <w:tab w:val="left" w:pos="5954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 xml:space="preserve">Mr Alireza Darvishi </w:t>
      </w:r>
    </w:p>
    <w:p w14:paraId="21E48DAC" w14:textId="77777777" w:rsidR="009A5971" w:rsidRPr="007E279A" w:rsidRDefault="009A5971" w:rsidP="009A5971">
      <w:pPr>
        <w:keepNext/>
        <w:keepLines/>
        <w:tabs>
          <w:tab w:val="left" w:pos="567"/>
          <w:tab w:val="left" w:pos="1428"/>
          <w:tab w:val="left" w:pos="5387"/>
          <w:tab w:val="left" w:pos="5954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         Director General, International Specialized Organizations Bureau, </w:t>
      </w:r>
    </w:p>
    <w:p w14:paraId="581BD068" w14:textId="77777777" w:rsidR="009A5971" w:rsidRPr="007E279A" w:rsidRDefault="009A5971" w:rsidP="009A5971">
      <w:pPr>
        <w:keepNext/>
        <w:keepLines/>
        <w:tabs>
          <w:tab w:val="left" w:pos="567"/>
          <w:tab w:val="left" w:pos="1428"/>
          <w:tab w:val="left" w:pos="5387"/>
          <w:tab w:val="left" w:pos="5954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         Communications Regulatory Authority (CRA) </w:t>
      </w:r>
    </w:p>
    <w:p w14:paraId="3E170637" w14:textId="77777777" w:rsidR="009A5971" w:rsidRPr="007E279A" w:rsidRDefault="009A5971" w:rsidP="009A5971">
      <w:pPr>
        <w:keepNext/>
        <w:keepLines/>
        <w:tabs>
          <w:tab w:val="left" w:pos="567"/>
          <w:tab w:val="left" w:pos="1428"/>
          <w:tab w:val="left" w:pos="5387"/>
          <w:tab w:val="left" w:pos="5954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         Ministry of Information and Communication Technology </w:t>
      </w:r>
    </w:p>
    <w:p w14:paraId="14563D0E" w14:textId="709682B8" w:rsidR="009A5971" w:rsidRPr="007E279A" w:rsidRDefault="009A5971" w:rsidP="009A5971">
      <w:pPr>
        <w:keepNext/>
        <w:keepLines/>
        <w:tabs>
          <w:tab w:val="left" w:pos="567"/>
          <w:tab w:val="left" w:pos="1428"/>
          <w:tab w:val="left" w:pos="5387"/>
          <w:tab w:val="left" w:pos="5954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s-ES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        </w:t>
      </w:r>
      <w:r w:rsidR="00172269" w:rsidRPr="007E279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"/>
          <w14:ligatures w14:val="none"/>
        </w:rPr>
        <w:t xml:space="preserve">15598 TEHRAN  </w:t>
      </w:r>
    </w:p>
    <w:p w14:paraId="4B710A17" w14:textId="5921D01F" w:rsidR="009A5971" w:rsidRPr="007E279A" w:rsidRDefault="009A5971" w:rsidP="009A5971">
      <w:pPr>
        <w:keepNext/>
        <w:keepLines/>
        <w:tabs>
          <w:tab w:val="left" w:pos="567"/>
          <w:tab w:val="left" w:pos="1428"/>
          <w:tab w:val="left" w:pos="5387"/>
          <w:tab w:val="left" w:pos="5954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"/>
          <w14:ligatures w14:val="none"/>
        </w:rPr>
        <w:t xml:space="preserve">          </w:t>
      </w:r>
      <w:r w:rsidR="00172269" w:rsidRPr="007E279A">
        <w:rPr>
          <w:rFonts w:ascii="Calibri" w:eastAsia="Times New Roman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Irán (República Islámica del)</w:t>
      </w:r>
    </w:p>
    <w:p w14:paraId="4A9D038C" w14:textId="013A08D0" w:rsidR="009A5971" w:rsidRPr="007E279A" w:rsidRDefault="009A5971" w:rsidP="009A5971">
      <w:pPr>
        <w:keepNext/>
        <w:keepLines/>
        <w:tabs>
          <w:tab w:val="left" w:pos="567"/>
          <w:tab w:val="left" w:pos="1428"/>
          <w:tab w:val="left" w:pos="5387"/>
          <w:tab w:val="left" w:pos="5954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"/>
          <w14:ligatures w14:val="none"/>
        </w:rPr>
        <w:t xml:space="preserve">           </w:t>
      </w:r>
      <w:r w:rsidR="00172269" w:rsidRPr="007E279A">
        <w:rPr>
          <w:rFonts w:ascii="Calibri" w:eastAsia="Times New Roman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"/>
          <w14:ligatures w14:val="none"/>
        </w:rPr>
        <w:t xml:space="preserve">Tel:       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 xml:space="preserve">+98 21 89662201 </w:t>
      </w:r>
    </w:p>
    <w:p w14:paraId="049E00FB" w14:textId="2A70B4FB" w:rsidR="009A5971" w:rsidRPr="007E279A" w:rsidRDefault="009A5971" w:rsidP="009A5971">
      <w:pPr>
        <w:keepNext/>
        <w:keepLines/>
        <w:tabs>
          <w:tab w:val="left" w:pos="567"/>
          <w:tab w:val="left" w:pos="1428"/>
          <w:tab w:val="left" w:pos="5387"/>
          <w:tab w:val="left" w:pos="5954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 xml:space="preserve">           </w:t>
      </w:r>
      <w:r w:rsidR="00172269"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 xml:space="preserve"> 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 xml:space="preserve">Fax:       +98 21 88468999 </w:t>
      </w:r>
    </w:p>
    <w:p w14:paraId="3C985EF9" w14:textId="40DBDB79" w:rsidR="009A5971" w:rsidRPr="007E279A" w:rsidRDefault="009A5971" w:rsidP="009A5971">
      <w:pPr>
        <w:keepNext/>
        <w:keepLines/>
        <w:tabs>
          <w:tab w:val="left" w:pos="567"/>
          <w:tab w:val="left" w:pos="1428"/>
          <w:tab w:val="left" w:pos="5387"/>
          <w:tab w:val="left" w:pos="5954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 xml:space="preserve">           </w:t>
      </w:r>
      <w:r w:rsidR="00172269"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 xml:space="preserve"> 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 xml:space="preserve">E-mail:  darvishi@cra.ir </w:t>
      </w:r>
    </w:p>
    <w:p w14:paraId="1E738C39" w14:textId="4D7F9194" w:rsidR="009B577C" w:rsidRPr="007E279A" w:rsidRDefault="009A5971" w:rsidP="009A5971">
      <w:pPr>
        <w:keepNext/>
        <w:keepLines/>
        <w:tabs>
          <w:tab w:val="left" w:pos="567"/>
          <w:tab w:val="left" w:pos="1428"/>
          <w:tab w:val="left" w:pos="5387"/>
          <w:tab w:val="left" w:pos="5954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</w:pP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 xml:space="preserve">           </w:t>
      </w:r>
      <w:r w:rsidR="00172269"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 xml:space="preserve"> </w:t>
      </w:r>
      <w:r w:rsidRPr="007E279A">
        <w:rPr>
          <w:rFonts w:ascii="Calibri" w:eastAsia="Times New Roman" w:hAnsi="Calibri" w:cs="Calibri"/>
          <w:kern w:val="0"/>
          <w:sz w:val="20"/>
          <w:szCs w:val="20"/>
          <w:lang w:val="es-ES_tradnl"/>
          <w14:ligatures w14:val="none"/>
        </w:rPr>
        <w:t>URL:       www.cra.ir</w:t>
      </w:r>
    </w:p>
    <w:sectPr w:rsidR="009B577C" w:rsidRPr="007E2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71"/>
    <w:rsid w:val="00172269"/>
    <w:rsid w:val="001A47A6"/>
    <w:rsid w:val="0036129B"/>
    <w:rsid w:val="007E279A"/>
    <w:rsid w:val="00916747"/>
    <w:rsid w:val="009A5971"/>
    <w:rsid w:val="009B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9E47"/>
  <w15:chartTrackingRefBased/>
  <w15:docId w15:val="{F7911151-3E21-4066-A975-315DF64F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9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1088</Words>
  <Characters>6204</Characters>
  <Application>Microsoft Office Word</Application>
  <DocSecurity>0</DocSecurity>
  <Lines>51</Lines>
  <Paragraphs>14</Paragraphs>
  <ScaleCrop>false</ScaleCrop>
  <Company>ITU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Al-Mnini, Lara</dc:creator>
  <cp:keywords/>
  <dc:description/>
  <cp:lastModifiedBy>Al-Mnini, Lara</cp:lastModifiedBy>
  <cp:revision>3</cp:revision>
  <dcterms:created xsi:type="dcterms:W3CDTF">2026-06-11T09:11:00Z</dcterms:created>
  <dcterms:modified xsi:type="dcterms:W3CDTF">2026-06-11T14:09:00Z</dcterms:modified>
</cp:coreProperties>
</file>