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5ED05" w14:textId="77777777" w:rsidR="00351A80" w:rsidRPr="00291A5E" w:rsidRDefault="00B04AAC" w:rsidP="00B25587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jc w:val="left"/>
        <w:outlineLvl w:val="3"/>
        <w:rPr>
          <w:rFonts w:eastAsia="SimSun" w:cs="Arial"/>
          <w:bCs/>
          <w:lang w:val="fr-FR"/>
        </w:rPr>
      </w:pPr>
      <w:bookmarkStart w:id="0" w:name="_Toc262631799"/>
      <w:bookmarkStart w:id="1" w:name="_Toc253407143"/>
      <w:r w:rsidRPr="00291A5E">
        <w:rPr>
          <w:rFonts w:eastAsia="SimSun" w:cs="Arial"/>
          <w:b/>
          <w:bCs/>
          <w:lang w:val="fr-FR"/>
        </w:rPr>
        <w:t>Chine (indicatif de pays +86)</w:t>
      </w:r>
    </w:p>
    <w:p w14:paraId="53F2A013" w14:textId="77777777" w:rsidR="00712547" w:rsidRPr="00D02C77" w:rsidRDefault="00712547" w:rsidP="00712547">
      <w:pPr>
        <w:tabs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  <w:noProof/>
          <w:lang w:val="fr-FR"/>
        </w:rPr>
      </w:pPr>
      <w:r w:rsidRPr="00D02C77">
        <w:rPr>
          <w:rFonts w:eastAsia="SimSun" w:cs="Arial"/>
          <w:noProof/>
          <w:lang w:val="fr-FR"/>
        </w:rPr>
        <w:t>Communication du 7.IX.20</w:t>
      </w:r>
      <w:r w:rsidRPr="00D02C77">
        <w:rPr>
          <w:rFonts w:eastAsia="SimSun" w:cs="Arial"/>
          <w:noProof/>
          <w:lang w:val="fr-FR" w:eastAsia="zh-CN"/>
        </w:rPr>
        <w:t>20</w:t>
      </w:r>
      <w:r w:rsidRPr="00D02C77">
        <w:rPr>
          <w:rFonts w:eastAsia="SimSun" w:cs="Arial"/>
          <w:noProof/>
          <w:lang w:val="fr-FR"/>
        </w:rPr>
        <w:t>:</w:t>
      </w:r>
    </w:p>
    <w:p w14:paraId="1DF3C8C7" w14:textId="77777777" w:rsidR="00712547" w:rsidRPr="00D02C77" w:rsidRDefault="00712547" w:rsidP="00712547">
      <w:pPr>
        <w:rPr>
          <w:noProof/>
          <w:lang w:val="fr-FR"/>
        </w:rPr>
      </w:pPr>
      <w:r w:rsidRPr="00D02C77">
        <w:rPr>
          <w:iCs/>
          <w:noProof/>
          <w:lang w:val="fr-FR"/>
        </w:rPr>
        <w:t xml:space="preserve">Le </w:t>
      </w:r>
      <w:r w:rsidRPr="00EF3726">
        <w:rPr>
          <w:i/>
          <w:noProof/>
          <w:lang w:val="fr-FR"/>
        </w:rPr>
        <w:t>Ministry of Industry and Information Technology (MIIT)</w:t>
      </w:r>
      <w:r w:rsidRPr="00D02C77">
        <w:rPr>
          <w:iCs/>
          <w:noProof/>
          <w:lang w:val="fr-FR"/>
        </w:rPr>
        <w:t>, Beijing, annonce les mises à jour suivantes du plan national de numérotage de la Chine</w:t>
      </w:r>
      <w:r w:rsidRPr="00D02C77">
        <w:rPr>
          <w:noProof/>
          <w:lang w:val="fr-FR"/>
        </w:rPr>
        <w:t>.</w:t>
      </w:r>
    </w:p>
    <w:p w14:paraId="2C6A45E6" w14:textId="39CF4F8F" w:rsidR="00712547" w:rsidRPr="00D02C77" w:rsidRDefault="00712547" w:rsidP="0068316A">
      <w:pPr>
        <w:keepNext/>
        <w:keepLines/>
        <w:spacing w:before="240" w:after="240"/>
        <w:jc w:val="center"/>
        <w:rPr>
          <w:rFonts w:asciiTheme="minorHAnsi" w:hAnsiTheme="minorHAnsi"/>
          <w:bCs/>
          <w:i/>
          <w:iCs/>
          <w:noProof/>
          <w:lang w:val="fr-FR"/>
        </w:rPr>
      </w:pPr>
      <w:r w:rsidRPr="00D02C77">
        <w:rPr>
          <w:rFonts w:asciiTheme="minorHAnsi" w:hAnsiTheme="minorHAnsi"/>
          <w:bCs/>
          <w:i/>
          <w:iCs/>
          <w:noProof/>
          <w:lang w:val="fr-FR"/>
        </w:rPr>
        <w:t xml:space="preserve">Description de la mise en service de nouvelles ressources </w:t>
      </w:r>
      <w:r w:rsidR="0068316A">
        <w:rPr>
          <w:rFonts w:asciiTheme="minorHAnsi" w:hAnsiTheme="minorHAnsi"/>
          <w:bCs/>
          <w:i/>
          <w:iCs/>
          <w:noProof/>
          <w:lang w:val="fr-FR"/>
        </w:rPr>
        <w:br/>
      </w:r>
      <w:r w:rsidRPr="00D02C77">
        <w:rPr>
          <w:rFonts w:asciiTheme="minorHAnsi" w:hAnsiTheme="minorHAnsi"/>
          <w:bCs/>
          <w:i/>
          <w:iCs/>
          <w:noProof/>
          <w:lang w:val="fr-FR"/>
        </w:rPr>
        <w:t>dans le plan national de numérotage E.164</w:t>
      </w:r>
      <w:r w:rsidR="0068316A">
        <w:rPr>
          <w:rFonts w:asciiTheme="minorHAnsi" w:hAnsiTheme="minorHAnsi"/>
          <w:bCs/>
          <w:i/>
          <w:iCs/>
          <w:noProof/>
          <w:lang w:val="fr-FR"/>
        </w:rPr>
        <w:t xml:space="preserve"> </w:t>
      </w:r>
      <w:r w:rsidRPr="00D02C77">
        <w:rPr>
          <w:rFonts w:asciiTheme="minorHAnsi" w:hAnsiTheme="minorHAnsi"/>
          <w:bCs/>
          <w:i/>
          <w:iCs/>
          <w:noProof/>
          <w:lang w:val="fr-FR"/>
        </w:rPr>
        <w:t>pour l'indicatif de pays 86: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983"/>
        <w:gridCol w:w="993"/>
        <w:gridCol w:w="2565"/>
        <w:gridCol w:w="1701"/>
        <w:gridCol w:w="1986"/>
      </w:tblGrid>
      <w:tr w:rsidR="00712547" w:rsidRPr="00F8355F" w14:paraId="5AD44238" w14:textId="77777777" w:rsidTr="004D36DE">
        <w:trPr>
          <w:tblHeader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4699" w14:textId="77777777" w:rsidR="00712547" w:rsidRPr="00F8355F" w:rsidRDefault="00712547" w:rsidP="00EA6627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i/>
                <w:iCs/>
                <w:noProof/>
                <w:sz w:val="18"/>
                <w:szCs w:val="18"/>
                <w:lang w:val="fr-FR"/>
              </w:rPr>
            </w:pPr>
            <w:r w:rsidRPr="00F8355F">
              <w:rPr>
                <w:rFonts w:asciiTheme="minorHAnsi" w:hAnsiTheme="minorHAnsi"/>
                <w:i/>
                <w:iCs/>
                <w:noProof/>
                <w:sz w:val="18"/>
                <w:szCs w:val="18"/>
                <w:lang w:val="fr-FR"/>
              </w:rPr>
              <w:t>NDC (indicatif national de destination) ou premiers chiffres</w:t>
            </w:r>
            <w:r w:rsidRPr="00F8355F">
              <w:rPr>
                <w:rFonts w:asciiTheme="minorHAnsi" w:hAnsiTheme="minorHAnsi"/>
                <w:i/>
                <w:iCs/>
                <w:noProof/>
                <w:sz w:val="18"/>
                <w:szCs w:val="18"/>
                <w:lang w:val="fr-FR"/>
              </w:rPr>
              <w:br/>
              <w:t>du N(S)N (numéro national (significatif))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1E58" w14:textId="77777777" w:rsidR="00712547" w:rsidRPr="00F8355F" w:rsidRDefault="00712547" w:rsidP="00EA6627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i/>
                <w:iCs/>
                <w:noProof/>
                <w:sz w:val="18"/>
                <w:szCs w:val="18"/>
                <w:lang w:val="fr-FR"/>
              </w:rPr>
            </w:pPr>
            <w:r w:rsidRPr="00F8355F">
              <w:rPr>
                <w:rFonts w:asciiTheme="minorHAnsi" w:hAnsiTheme="minorHAnsi"/>
                <w:i/>
                <w:iCs/>
                <w:noProof/>
                <w:sz w:val="18"/>
                <w:szCs w:val="18"/>
                <w:lang w:val="fr-FR"/>
              </w:rPr>
              <w:t>Longueur du numéro N(S)N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E9BD" w14:textId="77777777" w:rsidR="00712547" w:rsidRPr="00F8355F" w:rsidRDefault="00712547" w:rsidP="00EA6627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i/>
                <w:iCs/>
                <w:noProof/>
                <w:sz w:val="18"/>
                <w:szCs w:val="18"/>
                <w:lang w:val="fr-FR"/>
              </w:rPr>
            </w:pPr>
            <w:r w:rsidRPr="00F8355F">
              <w:rPr>
                <w:rFonts w:asciiTheme="minorHAnsi" w:hAnsiTheme="minorHAnsi"/>
                <w:i/>
                <w:iCs/>
                <w:noProof/>
                <w:sz w:val="18"/>
                <w:szCs w:val="18"/>
                <w:lang w:val="fr-FR"/>
              </w:rPr>
              <w:t xml:space="preserve">Utilisation du numéro </w:t>
            </w:r>
            <w:r w:rsidRPr="00F8355F">
              <w:rPr>
                <w:rFonts w:asciiTheme="minorHAnsi" w:hAnsiTheme="minorHAnsi"/>
                <w:i/>
                <w:iCs/>
                <w:noProof/>
                <w:sz w:val="18"/>
                <w:szCs w:val="18"/>
                <w:lang w:val="fr-FR"/>
              </w:rPr>
              <w:br/>
              <w:t>UIT-T E.164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4DCD45A" w14:textId="77777777" w:rsidR="00712547" w:rsidRPr="00F8355F" w:rsidRDefault="00712547" w:rsidP="00EA6627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i/>
                <w:iCs/>
                <w:noProof/>
                <w:sz w:val="18"/>
                <w:szCs w:val="18"/>
                <w:lang w:val="fr-FR"/>
              </w:rPr>
            </w:pPr>
            <w:r w:rsidRPr="00F8355F">
              <w:rPr>
                <w:rFonts w:asciiTheme="minorHAnsi" w:hAnsiTheme="minorHAnsi"/>
                <w:i/>
                <w:iCs/>
                <w:noProof/>
                <w:sz w:val="18"/>
                <w:szCs w:val="18"/>
                <w:lang w:val="fr-FR"/>
              </w:rPr>
              <w:t>Date et heure de la mise en service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B2842" w14:textId="77777777" w:rsidR="00712547" w:rsidRPr="00F8355F" w:rsidRDefault="00712547" w:rsidP="00EA6627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i/>
                <w:iCs/>
                <w:noProof/>
                <w:sz w:val="18"/>
                <w:szCs w:val="18"/>
                <w:lang w:val="fr-FR"/>
              </w:rPr>
            </w:pPr>
            <w:r w:rsidRPr="00F8355F">
              <w:rPr>
                <w:rFonts w:asciiTheme="minorHAnsi" w:hAnsiTheme="minorHAnsi"/>
                <w:i/>
                <w:iCs/>
                <w:noProof/>
                <w:sz w:val="18"/>
                <w:szCs w:val="18"/>
                <w:lang w:val="fr-FR"/>
              </w:rPr>
              <w:t>Informations complémentaires</w:t>
            </w:r>
          </w:p>
        </w:tc>
      </w:tr>
      <w:tr w:rsidR="00712547" w:rsidRPr="00D02C77" w14:paraId="1D74FA3E" w14:textId="77777777" w:rsidTr="004D36DE">
        <w:trPr>
          <w:tblHeader/>
          <w:jc w:val="center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3ACF" w14:textId="77777777" w:rsidR="00712547" w:rsidRPr="00D02C77" w:rsidRDefault="00712547" w:rsidP="00EA66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Cs/>
                <w:i/>
                <w:iCs/>
                <w:noProof/>
                <w:lang w:val="fr-F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D038" w14:textId="77777777" w:rsidR="00712547" w:rsidRPr="00F8355F" w:rsidRDefault="00712547" w:rsidP="00EA6627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i/>
                <w:iCs/>
                <w:noProof/>
                <w:sz w:val="18"/>
                <w:szCs w:val="18"/>
                <w:lang w:val="fr-FR"/>
              </w:rPr>
            </w:pPr>
            <w:r w:rsidRPr="00F8355F">
              <w:rPr>
                <w:rFonts w:asciiTheme="minorHAnsi" w:hAnsiTheme="minorHAnsi"/>
                <w:i/>
                <w:iCs/>
                <w:noProof/>
                <w:sz w:val="18"/>
                <w:szCs w:val="18"/>
                <w:lang w:val="fr-FR"/>
              </w:rPr>
              <w:t>Longueur maximale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D6F3" w14:textId="77777777" w:rsidR="00712547" w:rsidRPr="00F8355F" w:rsidRDefault="00712547" w:rsidP="00EA6627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i/>
                <w:iCs/>
                <w:noProof/>
                <w:sz w:val="18"/>
                <w:szCs w:val="18"/>
                <w:lang w:val="fr-FR"/>
              </w:rPr>
            </w:pPr>
            <w:r w:rsidRPr="00F8355F">
              <w:rPr>
                <w:rFonts w:asciiTheme="minorHAnsi" w:hAnsiTheme="minorHAnsi"/>
                <w:i/>
                <w:iCs/>
                <w:noProof/>
                <w:sz w:val="18"/>
                <w:szCs w:val="18"/>
                <w:lang w:val="fr-FR"/>
              </w:rPr>
              <w:t>Longueur minimale</w:t>
            </w: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039E" w14:textId="77777777" w:rsidR="00712547" w:rsidRPr="00D02C77" w:rsidRDefault="00712547" w:rsidP="00EA66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Cs/>
                <w:i/>
                <w:iCs/>
                <w:noProof/>
                <w:lang w:val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87FC" w14:textId="77777777" w:rsidR="00712547" w:rsidRPr="00D02C77" w:rsidRDefault="00712547" w:rsidP="00EA66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Cs/>
                <w:i/>
                <w:iCs/>
                <w:noProof/>
                <w:lang w:val="fr-FR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A23E" w14:textId="77777777" w:rsidR="00712547" w:rsidRPr="00D02C77" w:rsidRDefault="00712547" w:rsidP="00EA66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Cs/>
                <w:i/>
                <w:iCs/>
                <w:noProof/>
                <w:lang w:val="fr-FR"/>
              </w:rPr>
            </w:pPr>
          </w:p>
        </w:tc>
      </w:tr>
      <w:tr w:rsidR="00712547" w:rsidRPr="00D02C77" w14:paraId="5229976A" w14:textId="77777777" w:rsidTr="004D36DE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EE92" w14:textId="77777777" w:rsidR="00712547" w:rsidRPr="00D02C77" w:rsidRDefault="00712547" w:rsidP="00EA662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02C77">
              <w:rPr>
                <w:rFonts w:eastAsiaTheme="minorEastAsia"/>
                <w:noProof/>
                <w:sz w:val="18"/>
                <w:szCs w:val="18"/>
                <w:lang w:val="fr-FR"/>
              </w:rPr>
              <w:t>190 (NDC)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2CE8" w14:textId="77777777" w:rsidR="00712547" w:rsidRPr="00D02C77" w:rsidRDefault="00712547" w:rsidP="00EA662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02C77">
              <w:rPr>
                <w:rFonts w:eastAsiaTheme="minorEastAsia"/>
                <w:noProof/>
                <w:sz w:val="18"/>
                <w:szCs w:val="18"/>
                <w:lang w:val="fr-FR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A044" w14:textId="77777777" w:rsidR="00712547" w:rsidRPr="00D02C77" w:rsidRDefault="00712547" w:rsidP="00EA662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02C77">
              <w:rPr>
                <w:rFonts w:eastAsiaTheme="minorEastAsia"/>
                <w:noProof/>
                <w:sz w:val="18"/>
                <w:szCs w:val="18"/>
                <w:lang w:val="fr-FR"/>
              </w:rPr>
              <w:t>11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1E55" w14:textId="77777777" w:rsidR="00712547" w:rsidRPr="00D02C77" w:rsidRDefault="00712547" w:rsidP="004D36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02C77">
              <w:rPr>
                <w:rFonts w:eastAsiaTheme="minorEastAsia"/>
                <w:noProof/>
                <w:sz w:val="18"/>
                <w:szCs w:val="18"/>
                <w:lang w:val="fr-FR"/>
              </w:rPr>
              <w:t>Numéro non géographique – mobile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5D3F" w14:textId="77777777" w:rsidR="00712547" w:rsidRPr="00D02C77" w:rsidRDefault="00712547" w:rsidP="004D36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02C77">
              <w:rPr>
                <w:rFonts w:eastAsiaTheme="minorEastAsia"/>
                <w:noProof/>
                <w:sz w:val="18"/>
                <w:szCs w:val="18"/>
                <w:lang w:val="fr-FR"/>
              </w:rPr>
              <w:t>10 septembre 2020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26D5" w14:textId="77777777" w:rsidR="00712547" w:rsidRPr="00D02C77" w:rsidRDefault="00712547" w:rsidP="004D36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02C77">
              <w:rPr>
                <w:rFonts w:eastAsiaTheme="minorEastAsia"/>
                <w:noProof/>
                <w:sz w:val="18"/>
                <w:szCs w:val="18"/>
                <w:lang w:val="fr-FR"/>
              </w:rPr>
              <w:t>China Telecom Co., Ltd.</w:t>
            </w:r>
          </w:p>
        </w:tc>
      </w:tr>
      <w:tr w:rsidR="00712547" w:rsidRPr="00D02C77" w14:paraId="664A1CD9" w14:textId="77777777" w:rsidTr="004D36DE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95DA" w14:textId="77777777" w:rsidR="00712547" w:rsidRPr="00D02C77" w:rsidRDefault="00712547" w:rsidP="00EA662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02C77">
              <w:rPr>
                <w:rFonts w:eastAsiaTheme="minorEastAsia"/>
                <w:noProof/>
                <w:sz w:val="18"/>
                <w:szCs w:val="18"/>
                <w:lang w:val="fr-FR"/>
              </w:rPr>
              <w:t>193 (NDC)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8598" w14:textId="77777777" w:rsidR="00712547" w:rsidRPr="00D02C77" w:rsidRDefault="00712547" w:rsidP="00EA662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02C77">
              <w:rPr>
                <w:rFonts w:eastAsiaTheme="minorEastAsia"/>
                <w:noProof/>
                <w:sz w:val="18"/>
                <w:szCs w:val="18"/>
                <w:lang w:val="fr-FR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D0F1" w14:textId="77777777" w:rsidR="00712547" w:rsidRPr="00D02C77" w:rsidRDefault="00712547" w:rsidP="00EA662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02C77">
              <w:rPr>
                <w:rFonts w:eastAsiaTheme="minorEastAsia"/>
                <w:noProof/>
                <w:sz w:val="18"/>
                <w:szCs w:val="18"/>
                <w:lang w:val="fr-FR"/>
              </w:rPr>
              <w:t>11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7449" w14:textId="77777777" w:rsidR="00712547" w:rsidRPr="00D02C77" w:rsidRDefault="00712547" w:rsidP="004D36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02C77">
              <w:rPr>
                <w:rFonts w:eastAsiaTheme="minorEastAsia"/>
                <w:noProof/>
                <w:sz w:val="18"/>
                <w:szCs w:val="18"/>
                <w:lang w:val="fr-FR"/>
              </w:rPr>
              <w:t>Numéro non géographique – mobile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D9FB" w14:textId="77777777" w:rsidR="00712547" w:rsidRPr="00D02C77" w:rsidRDefault="00712547" w:rsidP="004D36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02C77">
              <w:rPr>
                <w:rFonts w:eastAsiaTheme="minorEastAsia"/>
                <w:noProof/>
                <w:sz w:val="18"/>
                <w:szCs w:val="18"/>
                <w:lang w:val="fr-FR"/>
              </w:rPr>
              <w:t>10 septembre 2020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3445" w14:textId="77777777" w:rsidR="00712547" w:rsidRPr="00D02C77" w:rsidRDefault="00712547" w:rsidP="004D36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02C77">
              <w:rPr>
                <w:rFonts w:eastAsiaTheme="minorEastAsia"/>
                <w:noProof/>
                <w:sz w:val="18"/>
                <w:szCs w:val="18"/>
                <w:lang w:val="fr-FR"/>
              </w:rPr>
              <w:t>China Telecom Co., Ltd.</w:t>
            </w:r>
          </w:p>
        </w:tc>
      </w:tr>
      <w:tr w:rsidR="00712547" w:rsidRPr="00D02C77" w14:paraId="4AF521CA" w14:textId="77777777" w:rsidTr="004D36DE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8C3F" w14:textId="77777777" w:rsidR="00712547" w:rsidRPr="00D02C77" w:rsidRDefault="00712547" w:rsidP="00EA662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02C77">
              <w:rPr>
                <w:rFonts w:eastAsiaTheme="minorEastAsia"/>
                <w:sz w:val="18"/>
                <w:szCs w:val="18"/>
                <w:lang w:val="fr-FR"/>
              </w:rPr>
              <w:t>196 (NDC)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1771" w14:textId="77777777" w:rsidR="00712547" w:rsidRPr="00D02C77" w:rsidRDefault="00712547" w:rsidP="00EA662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02C77">
              <w:rPr>
                <w:sz w:val="18"/>
                <w:szCs w:val="18"/>
                <w:lang w:val="fr-FR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19A0" w14:textId="77777777" w:rsidR="00712547" w:rsidRPr="00D02C77" w:rsidRDefault="00712547" w:rsidP="00EA662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02C77">
              <w:rPr>
                <w:sz w:val="18"/>
                <w:szCs w:val="18"/>
                <w:lang w:val="fr-FR"/>
              </w:rPr>
              <w:t>11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E539" w14:textId="77777777" w:rsidR="00712547" w:rsidRPr="00D02C77" w:rsidRDefault="00712547" w:rsidP="004D36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02C77">
              <w:rPr>
                <w:rFonts w:eastAsiaTheme="minorEastAsia"/>
                <w:noProof/>
                <w:sz w:val="18"/>
                <w:szCs w:val="18"/>
                <w:lang w:val="fr-FR"/>
              </w:rPr>
              <w:t>Numéro non géographique – mobile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63DF" w14:textId="77777777" w:rsidR="00712547" w:rsidRPr="00D02C77" w:rsidRDefault="00712547" w:rsidP="004D36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02C77">
              <w:rPr>
                <w:rFonts w:eastAsiaTheme="minorEastAsia"/>
                <w:noProof/>
                <w:sz w:val="18"/>
                <w:szCs w:val="18"/>
                <w:lang w:val="fr-FR"/>
              </w:rPr>
              <w:t>1er septembre 2020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2347" w14:textId="77777777" w:rsidR="00712547" w:rsidRPr="00E40366" w:rsidRDefault="00712547" w:rsidP="004D36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Theme="minorEastAsia"/>
                <w:noProof/>
                <w:sz w:val="18"/>
                <w:szCs w:val="18"/>
              </w:rPr>
            </w:pPr>
            <w:r w:rsidRPr="00E40366">
              <w:rPr>
                <w:rFonts w:eastAsiaTheme="minorEastAsia"/>
                <w:noProof/>
                <w:sz w:val="18"/>
                <w:szCs w:val="18"/>
              </w:rPr>
              <w:t>China United Network Communications Group Co., Ltd.</w:t>
            </w:r>
          </w:p>
        </w:tc>
      </w:tr>
    </w:tbl>
    <w:p w14:paraId="391E0D0D" w14:textId="77777777" w:rsidR="00712547" w:rsidRPr="00E40366" w:rsidRDefault="00712547" w:rsidP="00712547">
      <w:pPr>
        <w:rPr>
          <w:noProof/>
        </w:rPr>
      </w:pPr>
      <w:r w:rsidRPr="00E40366">
        <w:rPr>
          <w:noProof/>
        </w:rPr>
        <w:t xml:space="preserve">Contact: </w:t>
      </w:r>
    </w:p>
    <w:p w14:paraId="5A2477B4" w14:textId="713AA1DD" w:rsidR="00712547" w:rsidRDefault="00712547" w:rsidP="00DC1405">
      <w:pPr>
        <w:tabs>
          <w:tab w:val="clear" w:pos="567"/>
          <w:tab w:val="clear" w:pos="1276"/>
          <w:tab w:val="left" w:pos="1418"/>
        </w:tabs>
        <w:ind w:left="709" w:hanging="567"/>
        <w:jc w:val="left"/>
        <w:rPr>
          <w:noProof/>
          <w:lang w:eastAsia="zh-CN"/>
        </w:rPr>
      </w:pPr>
      <w:r w:rsidRPr="00E40366">
        <w:rPr>
          <w:noProof/>
          <w:lang w:eastAsia="zh-CN"/>
        </w:rPr>
        <w:tab/>
        <w:t>Ministry of Industry and Information Technology (MIIT)</w:t>
      </w:r>
      <w:r w:rsidRPr="00E40366">
        <w:rPr>
          <w:noProof/>
          <w:lang w:eastAsia="zh-CN"/>
        </w:rPr>
        <w:br/>
        <w:t>13, West Chang'an Avenue</w:t>
      </w:r>
      <w:r w:rsidRPr="00E40366">
        <w:rPr>
          <w:noProof/>
          <w:lang w:eastAsia="zh-CN"/>
        </w:rPr>
        <w:br/>
        <w:t>100804 BEIJING</w:t>
      </w:r>
      <w:r w:rsidRPr="00E40366">
        <w:rPr>
          <w:noProof/>
          <w:lang w:eastAsia="zh-CN"/>
        </w:rPr>
        <w:br/>
        <w:t>Chine</w:t>
      </w:r>
      <w:r w:rsidRPr="00E40366">
        <w:rPr>
          <w:noProof/>
          <w:lang w:eastAsia="zh-CN"/>
        </w:rPr>
        <w:br/>
        <w:t xml:space="preserve">Tél.: </w:t>
      </w:r>
      <w:r w:rsidRPr="00E40366">
        <w:rPr>
          <w:noProof/>
          <w:lang w:eastAsia="zh-CN"/>
        </w:rPr>
        <w:tab/>
      </w:r>
      <w:r w:rsidRPr="00E40366">
        <w:rPr>
          <w:rFonts w:cs="Arial"/>
          <w:noProof/>
        </w:rPr>
        <w:t>+86 10 62303486</w:t>
      </w:r>
      <w:r w:rsidRPr="00E40366">
        <w:rPr>
          <w:rFonts w:cs="Arial"/>
          <w:noProof/>
        </w:rPr>
        <w:br/>
        <w:t xml:space="preserve">Fax: </w:t>
      </w:r>
      <w:r w:rsidRPr="00E40366">
        <w:rPr>
          <w:rFonts w:cs="Arial"/>
          <w:noProof/>
        </w:rPr>
        <w:tab/>
        <w:t>+86 10 62304735</w:t>
      </w:r>
      <w:r w:rsidRPr="00E40366">
        <w:rPr>
          <w:rFonts w:cs="Arial"/>
          <w:noProof/>
        </w:rPr>
        <w:br/>
      </w:r>
      <w:r w:rsidRPr="00E40366">
        <w:rPr>
          <w:noProof/>
          <w:lang w:eastAsia="zh-CN"/>
        </w:rPr>
        <w:t>E-mail:</w:t>
      </w:r>
      <w:r w:rsidRPr="00E40366">
        <w:rPr>
          <w:noProof/>
          <w:lang w:eastAsia="zh-CN"/>
        </w:rPr>
        <w:tab/>
      </w:r>
      <w:hyperlink r:id="rId8" w:history="1">
        <w:r w:rsidRPr="00E40366">
          <w:rPr>
            <w:lang w:eastAsia="zh-CN"/>
          </w:rPr>
          <w:t>itu-t@caict.ac.cn</w:t>
        </w:r>
      </w:hyperlink>
      <w:r w:rsidRPr="00E40366">
        <w:br/>
      </w:r>
      <w:r w:rsidRPr="00E40366">
        <w:rPr>
          <w:noProof/>
          <w:lang w:eastAsia="zh-CN"/>
        </w:rPr>
        <w:t xml:space="preserve">URL: </w:t>
      </w:r>
      <w:r w:rsidRPr="00E40366">
        <w:rPr>
          <w:noProof/>
          <w:lang w:eastAsia="zh-CN"/>
        </w:rPr>
        <w:tab/>
      </w:r>
      <w:r w:rsidR="00DC1405" w:rsidRPr="00DC1405">
        <w:rPr>
          <w:noProof/>
          <w:lang w:eastAsia="zh-CN"/>
        </w:rPr>
        <w:t>www.miit.gov.cn</w:t>
      </w:r>
    </w:p>
    <w:p w14:paraId="5F83AAE5" w14:textId="77777777" w:rsidR="00DC1405" w:rsidRPr="00DC1405" w:rsidRDefault="00DC1405" w:rsidP="00DC1405">
      <w:pPr>
        <w:tabs>
          <w:tab w:val="clear" w:pos="567"/>
          <w:tab w:val="clear" w:pos="1276"/>
          <w:tab w:val="left" w:pos="1418"/>
        </w:tabs>
        <w:ind w:left="709" w:hanging="567"/>
        <w:jc w:val="left"/>
        <w:rPr>
          <w:noProof/>
          <w:lang w:eastAsia="zh-CN"/>
        </w:rPr>
      </w:pPr>
    </w:p>
    <w:p w14:paraId="44111499" w14:textId="77777777" w:rsidR="00712547" w:rsidRDefault="0071254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noProof/>
          <w:lang w:val="fr-FR"/>
        </w:rPr>
      </w:pPr>
      <w:r>
        <w:rPr>
          <w:rFonts w:eastAsia="SimSun" w:cs="Arial"/>
          <w:noProof/>
          <w:lang w:val="fr-FR"/>
        </w:rPr>
        <w:br w:type="page"/>
      </w:r>
    </w:p>
    <w:p w14:paraId="5E50141C" w14:textId="77777777" w:rsidR="003A3065" w:rsidRDefault="003A3065" w:rsidP="003A3065">
      <w:pPr>
        <w:tabs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  <w:noProof/>
          <w:lang w:val="fr-FR"/>
        </w:rPr>
      </w:pPr>
      <w:r>
        <w:rPr>
          <w:rFonts w:eastAsia="SimSun" w:cs="Arial"/>
          <w:noProof/>
          <w:lang w:val="fr-FR"/>
        </w:rPr>
        <w:lastRenderedPageBreak/>
        <w:t>Communication du 3.XII.20</w:t>
      </w:r>
      <w:r>
        <w:rPr>
          <w:rFonts w:eastAsia="SimSun" w:cs="Arial"/>
          <w:noProof/>
          <w:lang w:val="fr-FR" w:eastAsia="zh-CN"/>
        </w:rPr>
        <w:t>18</w:t>
      </w:r>
      <w:r>
        <w:rPr>
          <w:rFonts w:eastAsia="SimSun" w:cs="Arial"/>
          <w:noProof/>
          <w:lang w:val="fr-FR"/>
        </w:rPr>
        <w:t>:</w:t>
      </w:r>
    </w:p>
    <w:p w14:paraId="412070E8" w14:textId="77777777" w:rsidR="003A3065" w:rsidRDefault="003A3065" w:rsidP="003A3065">
      <w:pPr>
        <w:rPr>
          <w:noProof/>
          <w:lang w:val="fr-FR"/>
        </w:rPr>
      </w:pPr>
      <w:r>
        <w:rPr>
          <w:iCs/>
          <w:noProof/>
          <w:lang w:val="fr-FR"/>
        </w:rPr>
        <w:t xml:space="preserve">Le </w:t>
      </w:r>
      <w:r>
        <w:rPr>
          <w:i/>
          <w:noProof/>
          <w:lang w:val="fr-FR"/>
        </w:rPr>
        <w:t>Ministère de l'industrie et des technologies de l'information</w:t>
      </w:r>
      <w:r>
        <w:rPr>
          <w:iCs/>
          <w:noProof/>
          <w:lang w:val="fr-FR"/>
        </w:rPr>
        <w:t>, Beijing, annonce les mises à jour suivantes du plan national de numérotage de la Chine</w:t>
      </w:r>
      <w:r>
        <w:rPr>
          <w:noProof/>
          <w:lang w:val="fr-FR"/>
        </w:rPr>
        <w:t>.</w:t>
      </w:r>
    </w:p>
    <w:p w14:paraId="14983BFE" w14:textId="77777777" w:rsidR="003A3065" w:rsidRDefault="003A3065" w:rsidP="003A3065">
      <w:pPr>
        <w:keepNext/>
        <w:keepLines/>
        <w:spacing w:before="240" w:after="120"/>
        <w:jc w:val="center"/>
        <w:rPr>
          <w:rFonts w:asciiTheme="minorHAnsi" w:hAnsiTheme="minorHAnsi"/>
          <w:bCs/>
          <w:i/>
          <w:iCs/>
          <w:noProof/>
          <w:lang w:val="fr-FR"/>
        </w:rPr>
      </w:pPr>
      <w:r>
        <w:rPr>
          <w:rFonts w:asciiTheme="minorHAnsi" w:hAnsiTheme="minorHAnsi"/>
          <w:bCs/>
          <w:i/>
          <w:iCs/>
          <w:noProof/>
          <w:lang w:val="fr-FR"/>
        </w:rPr>
        <w:t>Description de la mise en service de nouvelles ressources dans le plan national de numérotage E.164</w:t>
      </w:r>
      <w:r>
        <w:rPr>
          <w:rFonts w:asciiTheme="minorHAnsi" w:hAnsiTheme="minorHAnsi"/>
          <w:bCs/>
          <w:i/>
          <w:iCs/>
          <w:noProof/>
          <w:lang w:val="fr-FR"/>
        </w:rPr>
        <w:br/>
        <w:t>pour l'indicatif de pays 86: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33"/>
        <w:gridCol w:w="1330"/>
        <w:gridCol w:w="3233"/>
        <w:gridCol w:w="1890"/>
      </w:tblGrid>
      <w:tr w:rsidR="003A3065" w:rsidRPr="003A3065" w14:paraId="4F21CC6B" w14:textId="77777777" w:rsidTr="003A3065">
        <w:trPr>
          <w:tblHeader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2C3B" w14:textId="77777777" w:rsidR="003A3065" w:rsidRDefault="003A3065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noProof/>
                <w:lang w:val="fr-FR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lang w:val="fr-FR"/>
              </w:rPr>
              <w:t>NDC (indicatif national de destination) ou premiers chiffres</w:t>
            </w:r>
            <w:r>
              <w:rPr>
                <w:rFonts w:asciiTheme="minorHAnsi" w:hAnsiTheme="minorHAnsi" w:cstheme="minorHAnsi"/>
                <w:i/>
                <w:iCs/>
                <w:noProof/>
                <w:lang w:val="fr-FR"/>
              </w:rPr>
              <w:br/>
              <w:t>du N(S)N (numéro national (significatif))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ACAD" w14:textId="77777777" w:rsidR="003A3065" w:rsidRDefault="003A3065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noProof/>
                <w:lang w:val="fr-FR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lang w:val="fr-FR"/>
              </w:rPr>
              <w:t>Longueur du numéro N(S)N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2922" w14:textId="77777777" w:rsidR="003A3065" w:rsidRDefault="003A3065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noProof/>
                <w:lang w:val="fr-FR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lang w:val="fr-FR"/>
              </w:rPr>
              <w:t xml:space="preserve">Utilisation du numéro </w:t>
            </w:r>
            <w:r>
              <w:rPr>
                <w:rFonts w:asciiTheme="minorHAnsi" w:hAnsiTheme="minorHAnsi" w:cstheme="minorHAnsi"/>
                <w:i/>
                <w:iCs/>
                <w:noProof/>
                <w:lang w:val="fr-FR"/>
              </w:rPr>
              <w:br/>
              <w:t>UIT-T E.164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F6EF7B6" w14:textId="77777777" w:rsidR="003A3065" w:rsidRDefault="003A3065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noProof/>
                <w:lang w:val="fr-FR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lang w:val="fr-FR"/>
              </w:rPr>
              <w:t>Date et heure de la mise en service</w:t>
            </w:r>
          </w:p>
        </w:tc>
      </w:tr>
      <w:tr w:rsidR="003A3065" w14:paraId="1F97DC35" w14:textId="77777777" w:rsidTr="003A3065">
        <w:trPr>
          <w:tblHeader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13C3" w14:textId="77777777" w:rsidR="003A3065" w:rsidRDefault="003A30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i/>
                <w:iCs/>
                <w:noProof/>
                <w:lang w:val="fr-FR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1974" w14:textId="77777777" w:rsidR="003A3065" w:rsidRDefault="003A3065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noProof/>
                <w:lang w:val="fr-FR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lang w:val="fr-FR"/>
              </w:rPr>
              <w:t>Longueur maximale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230C" w14:textId="77777777" w:rsidR="003A3065" w:rsidRDefault="003A3065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noProof/>
                <w:lang w:val="fr-FR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lang w:val="fr-FR"/>
              </w:rPr>
              <w:t>Longueur minimale</w:t>
            </w: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6E22" w14:textId="77777777" w:rsidR="003A3065" w:rsidRDefault="003A30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i/>
                <w:iCs/>
                <w:noProof/>
                <w:lang w:val="fr-FR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E1F9" w14:textId="77777777" w:rsidR="003A3065" w:rsidRDefault="003A30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i/>
                <w:iCs/>
                <w:noProof/>
                <w:lang w:val="fr-FR"/>
              </w:rPr>
            </w:pPr>
          </w:p>
        </w:tc>
      </w:tr>
      <w:tr w:rsidR="003A3065" w14:paraId="2CFD0BEA" w14:textId="77777777" w:rsidTr="003A3065">
        <w:trPr>
          <w:cantSplit/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B36C" w14:textId="77777777" w:rsidR="003A3065" w:rsidRDefault="003A30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lang w:val="en-US" w:eastAsia="zh-CN"/>
              </w:rPr>
              <w:t>1705</w:t>
            </w:r>
            <w:r>
              <w:rPr>
                <w:rFonts w:asciiTheme="minorHAnsi" w:hAnsiTheme="minorHAnsi" w:cstheme="minorHAnsi"/>
                <w:lang w:val="en-US"/>
              </w:rPr>
              <w:t xml:space="preserve"> (NDC)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0BBB" w14:textId="77777777" w:rsidR="003A3065" w:rsidRDefault="003A30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C213" w14:textId="77777777" w:rsidR="003A3065" w:rsidRDefault="003A30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3522" w14:textId="77777777" w:rsidR="003A3065" w:rsidRDefault="003A30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eastAsiaTheme="minorEastAsia" w:hAnsiTheme="minorHAnsi" w:cstheme="minorHAnsi"/>
                <w:noProof/>
                <w:lang w:val="fr-FR"/>
              </w:rPr>
            </w:pPr>
            <w:r>
              <w:rPr>
                <w:rFonts w:asciiTheme="minorHAnsi" w:eastAsiaTheme="minorEastAsia" w:hAnsiTheme="minorHAnsi" w:cstheme="minorHAnsi"/>
                <w:noProof/>
                <w:lang w:val="fr-FR"/>
              </w:rPr>
              <w:t>Numéro non géographique – mobile</w:t>
            </w:r>
          </w:p>
          <w:p w14:paraId="51623849" w14:textId="77777777" w:rsidR="003A3065" w:rsidRDefault="003A30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lang w:val="fr-CH"/>
              </w:rPr>
            </w:pPr>
            <w:r>
              <w:rPr>
                <w:rFonts w:asciiTheme="minorHAnsi" w:eastAsiaTheme="minorEastAsia" w:hAnsiTheme="minorHAnsi" w:cstheme="minorHAnsi"/>
                <w:noProof/>
                <w:lang w:val="fr-FR"/>
              </w:rPr>
              <w:t>(dédié aux opérateurs virtuels)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01627AE" w14:textId="77777777" w:rsidR="003A3065" w:rsidRDefault="003A30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01-08-201</w:t>
            </w:r>
            <w:r>
              <w:rPr>
                <w:rFonts w:asciiTheme="minorHAnsi" w:eastAsiaTheme="minorEastAsia" w:hAnsiTheme="minorHAnsi" w:cstheme="minorHAnsi"/>
                <w:lang w:val="en-US" w:eastAsia="zh-CN"/>
              </w:rPr>
              <w:t>3</w:t>
            </w:r>
          </w:p>
        </w:tc>
      </w:tr>
      <w:tr w:rsidR="003A3065" w14:paraId="586BBED1" w14:textId="77777777" w:rsidTr="003A3065">
        <w:trPr>
          <w:cantSplit/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D159" w14:textId="77777777" w:rsidR="003A3065" w:rsidRDefault="003A30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eastAsiaTheme="minorEastAsia" w:hAnsiTheme="minorHAnsi" w:cstheme="minorHAnsi"/>
                <w:lang w:val="en-US" w:eastAsia="zh-CN"/>
              </w:rPr>
            </w:pPr>
            <w:r>
              <w:rPr>
                <w:rFonts w:asciiTheme="minorHAnsi" w:eastAsiaTheme="minorEastAsia" w:hAnsiTheme="minorHAnsi" w:cstheme="minorHAnsi"/>
                <w:lang w:val="en-US" w:eastAsia="zh-CN"/>
              </w:rPr>
              <w:t xml:space="preserve">172 </w:t>
            </w:r>
            <w:r>
              <w:rPr>
                <w:rFonts w:asciiTheme="minorHAnsi" w:hAnsiTheme="minorHAnsi" w:cstheme="minorHAnsi"/>
                <w:lang w:val="en-US"/>
              </w:rPr>
              <w:t>(NDC)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05CA" w14:textId="77777777" w:rsidR="003A3065" w:rsidRDefault="003A30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1B02" w14:textId="77777777" w:rsidR="003A3065" w:rsidRDefault="003A30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F99D" w14:textId="77777777" w:rsidR="003A3065" w:rsidRDefault="003A30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highlight w:val="lightGray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noProof/>
                <w:lang w:val="fr-FR"/>
              </w:rPr>
              <w:t>Numéro non géographique – mobile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9E9C65D" w14:textId="77777777" w:rsidR="003A3065" w:rsidRDefault="003A30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01-04-20</w:t>
            </w:r>
            <w:r>
              <w:rPr>
                <w:rFonts w:asciiTheme="minorHAnsi" w:eastAsiaTheme="minorEastAsia" w:hAnsiTheme="minorHAnsi" w:cstheme="minorHAnsi"/>
                <w:lang w:val="en-US" w:eastAsia="zh-CN"/>
              </w:rPr>
              <w:t>15</w:t>
            </w:r>
          </w:p>
        </w:tc>
      </w:tr>
      <w:tr w:rsidR="003A3065" w14:paraId="6E517625" w14:textId="77777777" w:rsidTr="003A3065">
        <w:trPr>
          <w:cantSplit/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3A62" w14:textId="77777777" w:rsidR="003A3065" w:rsidRDefault="003A3065">
            <w:pPr>
              <w:spacing w:before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lang w:val="en-US" w:eastAsia="zh-CN"/>
              </w:rPr>
              <w:t>1703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eastAsia="Microsoft YaHei" w:hAnsiTheme="minorHAnsi" w:cstheme="minorHAnsi"/>
                <w:lang w:val="en-US"/>
              </w:rPr>
              <w:t>(</w:t>
            </w:r>
            <w:r>
              <w:rPr>
                <w:rFonts w:asciiTheme="minorHAnsi" w:hAnsiTheme="minorHAnsi" w:cstheme="minorHAnsi"/>
                <w:lang w:val="en-US"/>
              </w:rPr>
              <w:t>NDC</w:t>
            </w:r>
            <w:r>
              <w:rPr>
                <w:rFonts w:asciiTheme="minorHAnsi" w:eastAsia="Microsoft YaHei" w:hAnsiTheme="minorHAnsi" w:cstheme="minorHAnsi"/>
                <w:lang w:val="en-US"/>
              </w:rPr>
              <w:t>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8F01" w14:textId="77777777" w:rsidR="003A3065" w:rsidRDefault="003A3065">
            <w:pPr>
              <w:spacing w:before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E531" w14:textId="77777777" w:rsidR="003A3065" w:rsidRDefault="003A3065">
            <w:pPr>
              <w:spacing w:before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5BBF" w14:textId="77777777" w:rsidR="003A3065" w:rsidRDefault="003A30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eastAsiaTheme="minorEastAsia" w:hAnsiTheme="minorHAnsi" w:cstheme="minorHAnsi"/>
                <w:noProof/>
                <w:lang w:val="fr-FR"/>
              </w:rPr>
            </w:pPr>
            <w:r>
              <w:rPr>
                <w:rFonts w:asciiTheme="minorHAnsi" w:eastAsiaTheme="minorEastAsia" w:hAnsiTheme="minorHAnsi" w:cstheme="minorHAnsi"/>
                <w:noProof/>
                <w:lang w:val="fr-FR"/>
              </w:rPr>
              <w:t>Numéro non géographique – mobile</w:t>
            </w:r>
          </w:p>
          <w:p w14:paraId="69078B25" w14:textId="77777777" w:rsidR="003A3065" w:rsidRDefault="003A3065">
            <w:pPr>
              <w:spacing w:before="0"/>
              <w:jc w:val="left"/>
              <w:rPr>
                <w:rFonts w:asciiTheme="minorHAnsi" w:hAnsiTheme="minorHAnsi" w:cstheme="minorHAnsi"/>
                <w:highlight w:val="lightGray"/>
                <w:lang w:val="fr-CH"/>
              </w:rPr>
            </w:pPr>
            <w:r>
              <w:rPr>
                <w:rFonts w:asciiTheme="minorHAnsi" w:eastAsiaTheme="minorEastAsia" w:hAnsiTheme="minorHAnsi" w:cstheme="minorHAnsi"/>
                <w:noProof/>
                <w:lang w:val="fr-FR"/>
              </w:rPr>
              <w:t>(dédié aux opérateurs virtuels)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17205B2" w14:textId="77777777" w:rsidR="003A3065" w:rsidRDefault="003A30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01-04-20</w:t>
            </w:r>
            <w:r>
              <w:rPr>
                <w:rFonts w:asciiTheme="minorHAnsi" w:eastAsiaTheme="minorEastAsia" w:hAnsiTheme="minorHAnsi" w:cstheme="minorHAnsi"/>
                <w:lang w:val="en-US" w:eastAsia="zh-CN"/>
              </w:rPr>
              <w:t>15</w:t>
            </w:r>
          </w:p>
        </w:tc>
      </w:tr>
      <w:tr w:rsidR="003A3065" w14:paraId="136DBCBE" w14:textId="77777777" w:rsidTr="003A3065">
        <w:trPr>
          <w:cantSplit/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6CA4" w14:textId="77777777" w:rsidR="003A3065" w:rsidRDefault="003A3065">
            <w:pPr>
              <w:spacing w:before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lang w:val="en-US" w:eastAsia="zh-CN"/>
              </w:rPr>
              <w:t xml:space="preserve">1706 </w:t>
            </w:r>
            <w:r>
              <w:rPr>
                <w:rFonts w:asciiTheme="minorHAnsi" w:eastAsia="Microsoft YaHei" w:hAnsiTheme="minorHAnsi" w:cstheme="minorHAnsi"/>
                <w:lang w:val="en-US"/>
              </w:rPr>
              <w:t>(</w:t>
            </w:r>
            <w:r>
              <w:rPr>
                <w:rFonts w:asciiTheme="minorHAnsi" w:hAnsiTheme="minorHAnsi" w:cstheme="minorHAnsi"/>
                <w:lang w:val="en-US"/>
              </w:rPr>
              <w:t>NDC</w:t>
            </w:r>
            <w:r>
              <w:rPr>
                <w:rFonts w:asciiTheme="minorHAnsi" w:eastAsia="Microsoft YaHei" w:hAnsiTheme="minorHAnsi" w:cstheme="minorHAnsi"/>
                <w:lang w:val="en-US"/>
              </w:rPr>
              <w:t>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AB83" w14:textId="77777777" w:rsidR="003A3065" w:rsidRDefault="003A3065">
            <w:pPr>
              <w:spacing w:before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BBEB" w14:textId="77777777" w:rsidR="003A3065" w:rsidRDefault="003A3065">
            <w:pPr>
              <w:spacing w:before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25FA" w14:textId="77777777" w:rsidR="003A3065" w:rsidRDefault="003A30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eastAsiaTheme="minorEastAsia" w:hAnsiTheme="minorHAnsi" w:cstheme="minorHAnsi"/>
                <w:noProof/>
                <w:lang w:val="fr-FR"/>
              </w:rPr>
            </w:pPr>
            <w:r>
              <w:rPr>
                <w:rFonts w:asciiTheme="minorHAnsi" w:eastAsiaTheme="minorEastAsia" w:hAnsiTheme="minorHAnsi" w:cstheme="minorHAnsi"/>
                <w:noProof/>
                <w:lang w:val="fr-FR"/>
              </w:rPr>
              <w:t>Numéro non géographique – mobile</w:t>
            </w:r>
          </w:p>
          <w:p w14:paraId="244DA830" w14:textId="77777777" w:rsidR="003A3065" w:rsidRDefault="003A3065">
            <w:pPr>
              <w:spacing w:before="0"/>
              <w:jc w:val="left"/>
              <w:rPr>
                <w:rFonts w:asciiTheme="minorHAnsi" w:hAnsiTheme="minorHAnsi" w:cstheme="minorHAnsi"/>
                <w:highlight w:val="lightGray"/>
                <w:lang w:val="fr-CH"/>
              </w:rPr>
            </w:pPr>
            <w:r>
              <w:rPr>
                <w:rFonts w:asciiTheme="minorHAnsi" w:eastAsiaTheme="minorEastAsia" w:hAnsiTheme="minorHAnsi" w:cstheme="minorHAnsi"/>
                <w:noProof/>
                <w:lang w:val="fr-FR"/>
              </w:rPr>
              <w:t>(dédié aux opérateurs virtuels)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239EE09" w14:textId="77777777" w:rsidR="003A3065" w:rsidRDefault="003A30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01-04-20</w:t>
            </w:r>
            <w:r>
              <w:rPr>
                <w:rFonts w:asciiTheme="minorHAnsi" w:eastAsiaTheme="minorEastAsia" w:hAnsiTheme="minorHAnsi" w:cstheme="minorHAnsi"/>
                <w:lang w:val="en-US" w:eastAsia="zh-CN"/>
              </w:rPr>
              <w:t>15</w:t>
            </w:r>
          </w:p>
        </w:tc>
      </w:tr>
      <w:tr w:rsidR="003A3065" w14:paraId="510A0464" w14:textId="77777777" w:rsidTr="003A3065">
        <w:trPr>
          <w:cantSplit/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86F5" w14:textId="77777777" w:rsidR="003A3065" w:rsidRDefault="003A3065">
            <w:pPr>
              <w:spacing w:before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lang w:val="en-US" w:eastAsia="zh-CN"/>
              </w:rPr>
              <w:t>10647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eastAsia="Microsoft YaHei" w:hAnsiTheme="minorHAnsi" w:cstheme="minorHAnsi"/>
                <w:lang w:val="en-US"/>
              </w:rPr>
              <w:t>(</w:t>
            </w:r>
            <w:r>
              <w:rPr>
                <w:rFonts w:asciiTheme="minorHAnsi" w:hAnsiTheme="minorHAnsi" w:cstheme="minorHAnsi"/>
                <w:lang w:val="en-US"/>
              </w:rPr>
              <w:t>NDC</w:t>
            </w:r>
            <w:r>
              <w:rPr>
                <w:rFonts w:asciiTheme="minorHAnsi" w:eastAsia="Microsoft YaHei" w:hAnsiTheme="minorHAnsi" w:cstheme="minorHAnsi"/>
                <w:lang w:val="en-US"/>
              </w:rPr>
              <w:t>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5F37" w14:textId="77777777" w:rsidR="003A3065" w:rsidRDefault="003A3065">
            <w:pPr>
              <w:spacing w:before="0"/>
              <w:jc w:val="center"/>
              <w:rPr>
                <w:rFonts w:asciiTheme="minorHAnsi" w:eastAsiaTheme="minorEastAsia" w:hAnsiTheme="minorHAnsi" w:cstheme="minorHAnsi"/>
                <w:lang w:val="en-US" w:eastAsia="zh-CN"/>
              </w:rPr>
            </w:pPr>
            <w:r>
              <w:rPr>
                <w:rFonts w:asciiTheme="minorHAnsi" w:eastAsiaTheme="minorEastAsia" w:hAnsiTheme="minorHAnsi" w:cstheme="minorHAnsi"/>
                <w:lang w:val="en-US" w:eastAsia="zh-CN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7E58" w14:textId="77777777" w:rsidR="003A3065" w:rsidRDefault="003A3065">
            <w:pPr>
              <w:spacing w:before="0"/>
              <w:jc w:val="center"/>
              <w:rPr>
                <w:rFonts w:asciiTheme="minorHAnsi" w:eastAsiaTheme="minorEastAsia" w:hAnsiTheme="minorHAnsi" w:cstheme="minorHAnsi"/>
                <w:lang w:val="en-US" w:eastAsia="zh-CN"/>
              </w:rPr>
            </w:pPr>
            <w:r>
              <w:rPr>
                <w:rFonts w:asciiTheme="minorHAnsi" w:eastAsiaTheme="minorEastAsia" w:hAnsiTheme="minorHAnsi" w:cstheme="minorHAnsi"/>
                <w:lang w:val="en-US" w:eastAsia="zh-CN"/>
              </w:rPr>
              <w:t>13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ED1B" w14:textId="77777777" w:rsidR="003A3065" w:rsidRDefault="003A3065">
            <w:pPr>
              <w:spacing w:before="0"/>
              <w:jc w:val="left"/>
              <w:rPr>
                <w:rFonts w:asciiTheme="minorHAnsi" w:hAnsiTheme="minorHAnsi" w:cstheme="minorHAnsi"/>
                <w:lang w:val="fr-CH"/>
              </w:rPr>
            </w:pPr>
            <w:r>
              <w:rPr>
                <w:rFonts w:asciiTheme="minorHAnsi" w:eastAsiaTheme="minorEastAsia" w:hAnsiTheme="minorHAnsi" w:cstheme="minorHAnsi"/>
                <w:noProof/>
                <w:lang w:val="fr-FR"/>
              </w:rPr>
              <w:t>Numéro non géographique – mobile</w:t>
            </w:r>
            <w:r>
              <w:rPr>
                <w:rFonts w:asciiTheme="minorHAnsi" w:hAnsiTheme="minorHAnsi" w:cstheme="minorHAnsi"/>
                <w:lang w:val="fr-CH"/>
              </w:rPr>
              <w:br/>
              <w:t>(dédié à l'IoT)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608F774" w14:textId="77777777" w:rsidR="003A3065" w:rsidRDefault="003A30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01-01-20</w:t>
            </w:r>
            <w:r>
              <w:rPr>
                <w:rFonts w:asciiTheme="minorHAnsi" w:eastAsiaTheme="minorEastAsia" w:hAnsiTheme="minorHAnsi" w:cstheme="minorHAnsi"/>
                <w:lang w:val="en-US" w:eastAsia="zh-CN"/>
              </w:rPr>
              <w:t>17</w:t>
            </w:r>
          </w:p>
        </w:tc>
      </w:tr>
      <w:tr w:rsidR="003A3065" w14:paraId="232DF838" w14:textId="77777777" w:rsidTr="003A3065">
        <w:trPr>
          <w:cantSplit/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55DC" w14:textId="77777777" w:rsidR="003A3065" w:rsidRDefault="003A3065">
            <w:pPr>
              <w:spacing w:before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lang w:val="en-US" w:eastAsia="zh-CN"/>
              </w:rPr>
              <w:t>198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eastAsia="Microsoft YaHei" w:hAnsiTheme="minorHAnsi" w:cstheme="minorHAnsi"/>
                <w:lang w:val="en-US"/>
              </w:rPr>
              <w:t>(</w:t>
            </w:r>
            <w:r>
              <w:rPr>
                <w:rFonts w:asciiTheme="minorHAnsi" w:hAnsiTheme="minorHAnsi" w:cstheme="minorHAnsi"/>
                <w:lang w:val="en-US"/>
              </w:rPr>
              <w:t>NDC</w:t>
            </w:r>
            <w:r>
              <w:rPr>
                <w:rFonts w:asciiTheme="minorHAnsi" w:eastAsia="Microsoft YaHei" w:hAnsiTheme="minorHAnsi" w:cstheme="minorHAnsi"/>
                <w:lang w:val="en-US"/>
              </w:rPr>
              <w:t>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911F" w14:textId="77777777" w:rsidR="003A3065" w:rsidRDefault="003A3065">
            <w:pPr>
              <w:spacing w:before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0E94" w14:textId="77777777" w:rsidR="003A3065" w:rsidRDefault="003A3065">
            <w:pPr>
              <w:spacing w:before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2612" w14:textId="77777777" w:rsidR="003A3065" w:rsidRDefault="003A3065">
            <w:pPr>
              <w:spacing w:before="0"/>
              <w:jc w:val="left"/>
              <w:rPr>
                <w:rFonts w:asciiTheme="minorHAnsi" w:hAnsiTheme="minorHAnsi" w:cstheme="minorHAnsi"/>
                <w:highlight w:val="lightGray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noProof/>
                <w:lang w:val="fr-FR"/>
              </w:rPr>
              <w:t>Numéro non géographique – mobile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B52665D" w14:textId="77777777" w:rsidR="003A3065" w:rsidRDefault="003A30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Theme="minorEastAsia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/>
              </w:rPr>
              <w:t>01-07-201</w:t>
            </w:r>
            <w:r>
              <w:rPr>
                <w:rFonts w:asciiTheme="minorHAnsi" w:eastAsiaTheme="minorEastAsia" w:hAnsiTheme="minorHAnsi" w:cstheme="minorHAnsi"/>
                <w:lang w:val="en-US" w:eastAsia="zh-CN"/>
              </w:rPr>
              <w:t>7</w:t>
            </w:r>
          </w:p>
        </w:tc>
      </w:tr>
      <w:tr w:rsidR="003A3065" w14:paraId="15AE1FE0" w14:textId="77777777" w:rsidTr="003A3065">
        <w:trPr>
          <w:cantSplit/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4EB1" w14:textId="77777777" w:rsidR="003A3065" w:rsidRDefault="003A3065">
            <w:pPr>
              <w:spacing w:before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lang w:val="en-US" w:eastAsia="zh-CN"/>
              </w:rPr>
              <w:t>148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eastAsia="Microsoft YaHei" w:hAnsiTheme="minorHAnsi" w:cstheme="minorHAnsi"/>
                <w:lang w:val="en-US"/>
              </w:rPr>
              <w:t>(</w:t>
            </w:r>
            <w:r>
              <w:rPr>
                <w:rFonts w:asciiTheme="minorHAnsi" w:hAnsiTheme="minorHAnsi" w:cstheme="minorHAnsi"/>
                <w:lang w:val="en-US"/>
              </w:rPr>
              <w:t>NDC</w:t>
            </w:r>
            <w:r>
              <w:rPr>
                <w:rFonts w:asciiTheme="minorHAnsi" w:eastAsia="Microsoft YaHei" w:hAnsiTheme="minorHAnsi" w:cstheme="minorHAnsi"/>
                <w:lang w:val="en-US"/>
              </w:rPr>
              <w:t>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A7AE" w14:textId="77777777" w:rsidR="003A3065" w:rsidRDefault="003A3065">
            <w:pPr>
              <w:spacing w:before="0"/>
              <w:jc w:val="center"/>
              <w:rPr>
                <w:rFonts w:asciiTheme="minorHAnsi" w:eastAsiaTheme="minorEastAsia" w:hAnsiTheme="minorHAnsi" w:cstheme="minorHAnsi"/>
                <w:lang w:val="en-US" w:eastAsia="zh-CN"/>
              </w:rPr>
            </w:pPr>
            <w:r>
              <w:rPr>
                <w:rFonts w:asciiTheme="minorHAnsi" w:eastAsiaTheme="minorEastAsia" w:hAnsiTheme="minorHAnsi" w:cstheme="minorHAnsi"/>
                <w:lang w:val="en-US" w:eastAsia="zh-CN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8DB7" w14:textId="77777777" w:rsidR="003A3065" w:rsidRDefault="003A3065">
            <w:pPr>
              <w:spacing w:before="0"/>
              <w:jc w:val="center"/>
              <w:rPr>
                <w:rFonts w:asciiTheme="minorHAnsi" w:eastAsiaTheme="minorEastAsia" w:hAnsiTheme="minorHAnsi" w:cstheme="minorHAnsi"/>
                <w:lang w:val="en-US" w:eastAsia="zh-CN"/>
              </w:rPr>
            </w:pPr>
            <w:r>
              <w:rPr>
                <w:rFonts w:asciiTheme="minorHAnsi" w:eastAsiaTheme="minorEastAsia" w:hAnsiTheme="minorHAnsi" w:cstheme="minorHAnsi"/>
                <w:lang w:val="en-US" w:eastAsia="zh-CN"/>
              </w:rPr>
              <w:t>11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4E3E" w14:textId="77777777" w:rsidR="003A3065" w:rsidRDefault="003A3065">
            <w:pPr>
              <w:spacing w:before="0"/>
              <w:jc w:val="left"/>
              <w:rPr>
                <w:rFonts w:asciiTheme="minorHAnsi" w:hAnsiTheme="minorHAnsi" w:cstheme="minorHAnsi"/>
                <w:highlight w:val="lightGray"/>
                <w:lang w:val="fr-CH"/>
              </w:rPr>
            </w:pPr>
            <w:r>
              <w:rPr>
                <w:rFonts w:asciiTheme="minorHAnsi" w:eastAsiaTheme="minorEastAsia" w:hAnsiTheme="minorHAnsi" w:cstheme="minorHAnsi"/>
                <w:noProof/>
                <w:lang w:val="fr-FR"/>
              </w:rPr>
              <w:t>Numéro non géographique – mobile</w:t>
            </w:r>
            <w:r>
              <w:rPr>
                <w:rFonts w:asciiTheme="minorHAnsi" w:hAnsiTheme="minorHAnsi" w:cstheme="minorHAnsi"/>
                <w:highlight w:val="lightGray"/>
                <w:lang w:val="fr-CH"/>
              </w:rPr>
              <w:br/>
            </w:r>
            <w:r>
              <w:rPr>
                <w:rFonts w:asciiTheme="minorHAnsi" w:hAnsiTheme="minorHAnsi" w:cstheme="minorHAnsi"/>
                <w:lang w:val="fr-CH"/>
              </w:rPr>
              <w:t>(dédié à l'IoT)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AEB732B" w14:textId="77777777" w:rsidR="003A3065" w:rsidRDefault="003A30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01-07-201</w:t>
            </w:r>
            <w:r>
              <w:rPr>
                <w:rFonts w:asciiTheme="minorHAnsi" w:eastAsiaTheme="minorEastAsia" w:hAnsiTheme="minorHAnsi" w:cstheme="minorHAnsi"/>
                <w:lang w:val="en-US" w:eastAsia="zh-CN"/>
              </w:rPr>
              <w:t>7</w:t>
            </w:r>
          </w:p>
        </w:tc>
      </w:tr>
      <w:tr w:rsidR="003A3065" w14:paraId="67A3116A" w14:textId="77777777" w:rsidTr="003A3065">
        <w:trPr>
          <w:cantSplit/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9364" w14:textId="77777777" w:rsidR="003A3065" w:rsidRDefault="003A3065">
            <w:pPr>
              <w:spacing w:before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lang w:val="en-US" w:eastAsia="zh-CN"/>
              </w:rPr>
              <w:t xml:space="preserve">1440 </w:t>
            </w:r>
            <w:r>
              <w:rPr>
                <w:rFonts w:asciiTheme="minorHAnsi" w:eastAsia="Microsoft YaHei" w:hAnsiTheme="minorHAnsi" w:cstheme="minorHAnsi"/>
                <w:lang w:val="en-US"/>
              </w:rPr>
              <w:t>(</w:t>
            </w:r>
            <w:r>
              <w:rPr>
                <w:rFonts w:asciiTheme="minorHAnsi" w:hAnsiTheme="minorHAnsi" w:cstheme="minorHAnsi"/>
                <w:lang w:val="en-US"/>
              </w:rPr>
              <w:t>NDC</w:t>
            </w:r>
            <w:r>
              <w:rPr>
                <w:rFonts w:asciiTheme="minorHAnsi" w:eastAsia="Microsoft YaHei" w:hAnsiTheme="minorHAnsi" w:cstheme="minorHAnsi"/>
                <w:lang w:val="en-US"/>
              </w:rPr>
              <w:t>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33F4" w14:textId="77777777" w:rsidR="003A3065" w:rsidRDefault="003A3065">
            <w:pPr>
              <w:spacing w:before="0"/>
              <w:jc w:val="center"/>
              <w:rPr>
                <w:rFonts w:asciiTheme="minorHAnsi" w:eastAsiaTheme="minorEastAsia" w:hAnsiTheme="minorHAnsi" w:cstheme="minorHAnsi"/>
                <w:lang w:val="en-US" w:eastAsia="zh-CN"/>
              </w:rPr>
            </w:pPr>
            <w:r>
              <w:rPr>
                <w:rFonts w:asciiTheme="minorHAnsi" w:eastAsiaTheme="minorEastAsia" w:hAnsiTheme="minorHAnsi" w:cstheme="minorHAnsi"/>
                <w:lang w:val="en-US" w:eastAsia="zh-CN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DC33" w14:textId="77777777" w:rsidR="003A3065" w:rsidRDefault="003A3065">
            <w:pPr>
              <w:spacing w:before="0"/>
              <w:jc w:val="center"/>
              <w:rPr>
                <w:rFonts w:asciiTheme="minorHAnsi" w:eastAsiaTheme="minorEastAsia" w:hAnsiTheme="minorHAnsi" w:cstheme="minorHAnsi"/>
                <w:lang w:val="en-US" w:eastAsia="zh-CN"/>
              </w:rPr>
            </w:pPr>
            <w:r>
              <w:rPr>
                <w:rFonts w:asciiTheme="minorHAnsi" w:eastAsiaTheme="minorEastAsia" w:hAnsiTheme="minorHAnsi" w:cstheme="minorHAnsi"/>
                <w:lang w:val="en-US" w:eastAsia="zh-CN"/>
              </w:rPr>
              <w:t>13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7216" w14:textId="77777777" w:rsidR="003A3065" w:rsidRDefault="003A3065">
            <w:pPr>
              <w:spacing w:before="0"/>
              <w:jc w:val="left"/>
              <w:rPr>
                <w:rFonts w:asciiTheme="minorHAnsi" w:hAnsiTheme="minorHAnsi" w:cstheme="minorHAnsi"/>
                <w:highlight w:val="lightGray"/>
                <w:lang w:val="fr-CH"/>
              </w:rPr>
            </w:pPr>
            <w:r>
              <w:rPr>
                <w:rFonts w:asciiTheme="minorHAnsi" w:eastAsiaTheme="minorEastAsia" w:hAnsiTheme="minorHAnsi" w:cstheme="minorHAnsi"/>
                <w:noProof/>
                <w:lang w:val="fr-FR"/>
              </w:rPr>
              <w:t>Numéro non géographique – mobile</w:t>
            </w:r>
            <w:r>
              <w:rPr>
                <w:rFonts w:asciiTheme="minorHAnsi" w:hAnsiTheme="minorHAnsi" w:cstheme="minorHAnsi"/>
                <w:highlight w:val="lightGray"/>
                <w:lang w:val="fr-CH"/>
              </w:rPr>
              <w:br/>
            </w:r>
            <w:r>
              <w:rPr>
                <w:rFonts w:asciiTheme="minorHAnsi" w:hAnsiTheme="minorHAnsi" w:cstheme="minorHAnsi"/>
                <w:lang w:val="fr-CH"/>
              </w:rPr>
              <w:t>(dédié à l'IoT)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6C67C7F" w14:textId="77777777" w:rsidR="003A3065" w:rsidRDefault="003A30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01-07-201</w:t>
            </w:r>
            <w:r>
              <w:rPr>
                <w:rFonts w:asciiTheme="minorHAnsi" w:eastAsiaTheme="minorEastAsia" w:hAnsiTheme="minorHAnsi" w:cstheme="minorHAnsi"/>
                <w:lang w:val="en-US" w:eastAsia="zh-CN"/>
              </w:rPr>
              <w:t>7</w:t>
            </w:r>
          </w:p>
        </w:tc>
      </w:tr>
      <w:tr w:rsidR="003A3065" w14:paraId="65F60847" w14:textId="77777777" w:rsidTr="003A3065">
        <w:trPr>
          <w:cantSplit/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0451" w14:textId="77777777" w:rsidR="003A3065" w:rsidRDefault="003A3065">
            <w:pPr>
              <w:spacing w:before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lang w:val="en-US" w:eastAsia="zh-CN"/>
              </w:rPr>
              <w:t>165</w:t>
            </w:r>
            <w:r>
              <w:rPr>
                <w:rFonts w:asciiTheme="minorHAnsi" w:eastAsia="Microsoft YaHei" w:hAnsiTheme="minorHAnsi" w:cstheme="minorHAnsi"/>
                <w:lang w:val="en-US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NDC</w:t>
            </w:r>
            <w:r>
              <w:rPr>
                <w:rFonts w:asciiTheme="minorHAnsi" w:eastAsia="Microsoft YaHei" w:hAnsiTheme="minorHAnsi" w:cstheme="minorHAnsi"/>
                <w:lang w:val="en-US"/>
              </w:rPr>
              <w:t>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9E73" w14:textId="77777777" w:rsidR="003A3065" w:rsidRDefault="003A3065">
            <w:pPr>
              <w:spacing w:before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618B" w14:textId="77777777" w:rsidR="003A3065" w:rsidRDefault="003A3065">
            <w:pPr>
              <w:spacing w:before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DB14" w14:textId="77777777" w:rsidR="003A3065" w:rsidRDefault="003A30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eastAsiaTheme="minorEastAsia" w:hAnsiTheme="minorHAnsi" w:cstheme="minorHAnsi"/>
                <w:noProof/>
                <w:lang w:val="fr-FR"/>
              </w:rPr>
            </w:pPr>
            <w:r>
              <w:rPr>
                <w:rFonts w:asciiTheme="minorHAnsi" w:eastAsiaTheme="minorEastAsia" w:hAnsiTheme="minorHAnsi" w:cstheme="minorHAnsi"/>
                <w:noProof/>
                <w:lang w:val="fr-FR"/>
              </w:rPr>
              <w:t>Numéro non géographique – mobile</w:t>
            </w:r>
          </w:p>
          <w:p w14:paraId="51604FFA" w14:textId="77777777" w:rsidR="003A3065" w:rsidRDefault="003A3065">
            <w:pPr>
              <w:spacing w:before="0"/>
              <w:jc w:val="left"/>
              <w:rPr>
                <w:rFonts w:asciiTheme="minorHAnsi" w:hAnsiTheme="minorHAnsi" w:cstheme="minorHAnsi"/>
                <w:highlight w:val="lightGray"/>
                <w:lang w:val="fr-FR"/>
              </w:rPr>
            </w:pPr>
            <w:r>
              <w:rPr>
                <w:rFonts w:asciiTheme="minorHAnsi" w:eastAsiaTheme="minorEastAsia" w:hAnsiTheme="minorHAnsi" w:cstheme="minorHAnsi"/>
                <w:noProof/>
                <w:lang w:val="fr-FR"/>
              </w:rPr>
              <w:t>(dédié aux opérateurs virtuels)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6E90F1F" w14:textId="77777777" w:rsidR="003A3065" w:rsidRDefault="003A30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Theme="minorEastAsia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/>
              </w:rPr>
              <w:t>01-01-201</w:t>
            </w:r>
            <w:r>
              <w:rPr>
                <w:rFonts w:asciiTheme="minorHAnsi" w:eastAsiaTheme="minorEastAsia" w:hAnsiTheme="minorHAnsi" w:cstheme="minorHAnsi"/>
                <w:lang w:val="en-US" w:eastAsia="zh-CN"/>
              </w:rPr>
              <w:t>8</w:t>
            </w:r>
          </w:p>
        </w:tc>
      </w:tr>
    </w:tbl>
    <w:p w14:paraId="2AA87AEA" w14:textId="77777777" w:rsidR="003A3065" w:rsidRDefault="003A3065" w:rsidP="003A3065">
      <w:pPr>
        <w:spacing w:before="240"/>
        <w:rPr>
          <w:noProof/>
          <w:lang w:val="en-US"/>
        </w:rPr>
      </w:pPr>
      <w:r>
        <w:rPr>
          <w:noProof/>
          <w:lang w:val="en-US"/>
        </w:rPr>
        <w:t xml:space="preserve">Contact: </w:t>
      </w:r>
      <w:r>
        <w:rPr>
          <w:rFonts w:asciiTheme="minorHAnsi" w:hAnsiTheme="minorHAnsi"/>
        </w:rPr>
        <w:t xml:space="preserve">China Mobile Communications Group </w:t>
      </w:r>
      <w:proofErr w:type="spellStart"/>
      <w:proofErr w:type="gramStart"/>
      <w:r>
        <w:rPr>
          <w:rFonts w:asciiTheme="minorHAnsi" w:hAnsiTheme="minorHAnsi"/>
        </w:rPr>
        <w:t>Co.,Ltd</w:t>
      </w:r>
      <w:proofErr w:type="spellEnd"/>
      <w:r>
        <w:rPr>
          <w:rFonts w:asciiTheme="minorHAnsi" w:hAnsiTheme="minorHAnsi"/>
        </w:rPr>
        <w:t>.</w:t>
      </w:r>
      <w:proofErr w:type="gramEnd"/>
    </w:p>
    <w:p w14:paraId="1C8024CC" w14:textId="77777777" w:rsidR="003A3065" w:rsidRDefault="003A3065" w:rsidP="003A3065">
      <w:pPr>
        <w:spacing w:before="240"/>
        <w:rPr>
          <w:noProof/>
          <w:lang w:val="en-US"/>
        </w:rPr>
      </w:pPr>
      <w:r>
        <w:rPr>
          <w:noProof/>
          <w:lang w:val="en-US"/>
        </w:rPr>
        <w:t>Régulateur:</w:t>
      </w:r>
    </w:p>
    <w:p w14:paraId="7B106C04" w14:textId="77777777" w:rsidR="003A3065" w:rsidRDefault="003A3065" w:rsidP="003A3065">
      <w:pPr>
        <w:ind w:left="567" w:hanging="567"/>
        <w:jc w:val="left"/>
        <w:rPr>
          <w:noProof/>
          <w:lang w:val="en-US" w:eastAsia="zh-CN"/>
        </w:rPr>
      </w:pPr>
      <w:r>
        <w:rPr>
          <w:noProof/>
          <w:lang w:val="en-US" w:eastAsia="zh-CN"/>
        </w:rPr>
        <w:tab/>
        <w:t>Ministry of Industry and Information Technology (MIIT)</w:t>
      </w:r>
      <w:r>
        <w:rPr>
          <w:noProof/>
          <w:lang w:val="en-US" w:eastAsia="zh-CN"/>
        </w:rPr>
        <w:br/>
        <w:t>13, West Chang'an Avenue</w:t>
      </w:r>
      <w:r>
        <w:rPr>
          <w:noProof/>
          <w:lang w:val="en-US" w:eastAsia="zh-CN"/>
        </w:rPr>
        <w:br/>
        <w:t>100804 BEIJING</w:t>
      </w:r>
      <w:r>
        <w:rPr>
          <w:noProof/>
          <w:lang w:val="en-US" w:eastAsia="zh-CN"/>
        </w:rPr>
        <w:br/>
        <w:t>Chine</w:t>
      </w:r>
      <w:r>
        <w:rPr>
          <w:noProof/>
          <w:lang w:val="en-US" w:eastAsia="zh-CN"/>
        </w:rPr>
        <w:br/>
        <w:t xml:space="preserve">Tél.: </w:t>
      </w:r>
      <w:r>
        <w:rPr>
          <w:noProof/>
          <w:lang w:val="en-US" w:eastAsia="zh-CN"/>
        </w:rPr>
        <w:tab/>
      </w:r>
      <w:r>
        <w:rPr>
          <w:rFonts w:cs="Arial"/>
          <w:noProof/>
          <w:lang w:val="en-US"/>
        </w:rPr>
        <w:t>+86 10 62303486</w:t>
      </w:r>
      <w:r>
        <w:rPr>
          <w:rFonts w:cs="Arial"/>
          <w:noProof/>
          <w:lang w:val="en-US"/>
        </w:rPr>
        <w:br/>
        <w:t xml:space="preserve">Fax: </w:t>
      </w:r>
      <w:r>
        <w:rPr>
          <w:rFonts w:cs="Arial"/>
          <w:noProof/>
          <w:lang w:val="en-US"/>
        </w:rPr>
        <w:tab/>
        <w:t>+86 10 62304735</w:t>
      </w:r>
      <w:r>
        <w:rPr>
          <w:rFonts w:cs="Arial"/>
          <w:noProof/>
          <w:lang w:val="en-US"/>
        </w:rPr>
        <w:br/>
      </w:r>
      <w:r>
        <w:rPr>
          <w:noProof/>
          <w:lang w:val="en-US" w:eastAsia="zh-CN"/>
        </w:rPr>
        <w:t>E-mail:</w:t>
      </w:r>
      <w:r>
        <w:rPr>
          <w:noProof/>
          <w:lang w:val="en-US" w:eastAsia="zh-CN"/>
        </w:rPr>
        <w:tab/>
      </w:r>
      <w:r w:rsidRPr="003A3065">
        <w:rPr>
          <w:lang w:val="en-US" w:eastAsia="zh-CN"/>
        </w:rPr>
        <w:t>itu-t@caict.ac.cn</w:t>
      </w:r>
      <w:r>
        <w:br/>
      </w:r>
      <w:r>
        <w:rPr>
          <w:noProof/>
          <w:lang w:val="en-US" w:eastAsia="zh-CN"/>
        </w:rPr>
        <w:t xml:space="preserve">URL: </w:t>
      </w:r>
      <w:r>
        <w:rPr>
          <w:noProof/>
          <w:lang w:val="en-US" w:eastAsia="zh-CN"/>
        </w:rPr>
        <w:tab/>
        <w:t>www.miit.gov.cn</w:t>
      </w:r>
    </w:p>
    <w:p w14:paraId="400CC15A" w14:textId="77777777" w:rsidR="003A3065" w:rsidRPr="003A3065" w:rsidRDefault="003A306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/>
        </w:rPr>
      </w:pPr>
    </w:p>
    <w:p w14:paraId="446262C0" w14:textId="77777777" w:rsidR="003A3065" w:rsidRPr="003A3065" w:rsidRDefault="003A306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</w:rPr>
      </w:pPr>
      <w:r w:rsidRPr="003A3065">
        <w:rPr>
          <w:rFonts w:eastAsia="SimSun" w:cs="Arial"/>
        </w:rPr>
        <w:br w:type="page"/>
      </w:r>
    </w:p>
    <w:p w14:paraId="0D733D6A" w14:textId="77777777" w:rsidR="00C54F7A" w:rsidRPr="002F49E2" w:rsidRDefault="00C54F7A" w:rsidP="00C54F7A">
      <w:pPr>
        <w:tabs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  <w:lang w:val="fr-FR"/>
        </w:rPr>
      </w:pPr>
      <w:r w:rsidRPr="002F49E2">
        <w:rPr>
          <w:rFonts w:eastAsia="SimSun" w:cs="Arial"/>
          <w:lang w:val="fr-FR"/>
        </w:rPr>
        <w:lastRenderedPageBreak/>
        <w:t>Communication du 6.IX.20</w:t>
      </w:r>
      <w:r w:rsidRPr="002F49E2">
        <w:rPr>
          <w:rFonts w:eastAsia="SimSun" w:cs="Arial"/>
          <w:lang w:val="fr-FR" w:eastAsia="zh-CN"/>
        </w:rPr>
        <w:t>18</w:t>
      </w:r>
      <w:r w:rsidRPr="002F49E2">
        <w:rPr>
          <w:rFonts w:eastAsia="SimSun" w:cs="Arial"/>
          <w:lang w:val="fr-FR"/>
        </w:rPr>
        <w:t>:</w:t>
      </w:r>
    </w:p>
    <w:p w14:paraId="1907C0EF" w14:textId="77777777" w:rsidR="00C54F7A" w:rsidRPr="002F49E2" w:rsidRDefault="00C54F7A" w:rsidP="00C54F7A">
      <w:pPr>
        <w:rPr>
          <w:lang w:val="fr-FR"/>
        </w:rPr>
      </w:pPr>
      <w:r w:rsidRPr="002F49E2">
        <w:rPr>
          <w:iCs/>
          <w:lang w:val="fr-FR"/>
        </w:rPr>
        <w:t xml:space="preserve">Le </w:t>
      </w:r>
      <w:r w:rsidRPr="002F49E2">
        <w:rPr>
          <w:i/>
          <w:lang w:val="fr-FR"/>
        </w:rPr>
        <w:t>Ministère de l</w:t>
      </w:r>
      <w:r>
        <w:rPr>
          <w:i/>
          <w:lang w:val="fr-FR"/>
        </w:rPr>
        <w:t>'</w:t>
      </w:r>
      <w:r w:rsidRPr="002F49E2">
        <w:rPr>
          <w:i/>
          <w:lang w:val="fr-FR"/>
        </w:rPr>
        <w:t>industrie et des technologies de l</w:t>
      </w:r>
      <w:r>
        <w:rPr>
          <w:i/>
          <w:lang w:val="fr-FR"/>
        </w:rPr>
        <w:t>'</w:t>
      </w:r>
      <w:r w:rsidRPr="002F49E2">
        <w:rPr>
          <w:i/>
          <w:lang w:val="fr-FR"/>
        </w:rPr>
        <w:t>information</w:t>
      </w:r>
      <w:r w:rsidRPr="002F49E2">
        <w:rPr>
          <w:iCs/>
          <w:lang w:val="fr-FR"/>
        </w:rPr>
        <w:t>, Beijing, annonce les mises à jour suivantes du plan national de numérotage de la Chine</w:t>
      </w:r>
      <w:r w:rsidRPr="002F49E2">
        <w:rPr>
          <w:lang w:val="fr-FR"/>
        </w:rPr>
        <w:t>.</w:t>
      </w:r>
    </w:p>
    <w:p w14:paraId="598157DB" w14:textId="77777777" w:rsidR="00C54F7A" w:rsidRPr="002F49E2" w:rsidRDefault="00C54F7A" w:rsidP="00C54F7A">
      <w:pPr>
        <w:keepNext/>
        <w:keepLines/>
        <w:spacing w:before="240" w:after="120"/>
        <w:jc w:val="center"/>
        <w:rPr>
          <w:rFonts w:asciiTheme="minorHAnsi" w:hAnsiTheme="minorHAnsi"/>
          <w:bCs/>
          <w:i/>
          <w:iCs/>
          <w:lang w:val="fr-FR"/>
        </w:rPr>
      </w:pPr>
      <w:r w:rsidRPr="002F49E2">
        <w:rPr>
          <w:rFonts w:asciiTheme="minorHAnsi" w:hAnsiTheme="minorHAnsi"/>
          <w:bCs/>
          <w:i/>
          <w:iCs/>
          <w:lang w:val="fr-FR"/>
        </w:rPr>
        <w:t>Description de la mise en service de nouvelles ressources dans le plan national de numérotage E.164</w:t>
      </w:r>
      <w:r w:rsidRPr="002F49E2">
        <w:rPr>
          <w:rFonts w:asciiTheme="minorHAnsi" w:hAnsiTheme="minorHAnsi"/>
          <w:bCs/>
          <w:i/>
          <w:iCs/>
          <w:lang w:val="fr-FR"/>
        </w:rPr>
        <w:br/>
        <w:t>pour l</w:t>
      </w:r>
      <w:r>
        <w:rPr>
          <w:rFonts w:asciiTheme="minorHAnsi" w:hAnsiTheme="minorHAnsi"/>
          <w:bCs/>
          <w:i/>
          <w:iCs/>
          <w:lang w:val="fr-FR"/>
        </w:rPr>
        <w:t>'</w:t>
      </w:r>
      <w:r w:rsidRPr="002F49E2">
        <w:rPr>
          <w:rFonts w:asciiTheme="minorHAnsi" w:hAnsiTheme="minorHAnsi"/>
          <w:bCs/>
          <w:i/>
          <w:iCs/>
          <w:lang w:val="fr-FR"/>
        </w:rPr>
        <w:t xml:space="preserve">indicatif de pays </w:t>
      </w:r>
      <w:proofErr w:type="gramStart"/>
      <w:r w:rsidRPr="002F49E2">
        <w:rPr>
          <w:rFonts w:asciiTheme="minorHAnsi" w:hAnsiTheme="minorHAnsi"/>
          <w:bCs/>
          <w:i/>
          <w:iCs/>
          <w:lang w:val="fr-FR"/>
        </w:rPr>
        <w:t>86:</w:t>
      </w:r>
      <w:proofErr w:type="gram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267"/>
        <w:gridCol w:w="1276"/>
        <w:gridCol w:w="2977"/>
        <w:gridCol w:w="1701"/>
      </w:tblGrid>
      <w:tr w:rsidR="00C54F7A" w:rsidRPr="003A3065" w14:paraId="71CBD2BD" w14:textId="77777777" w:rsidTr="00341D56">
        <w:trPr>
          <w:cantSplit/>
          <w:tblHeader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4DE4" w14:textId="77777777" w:rsidR="00C54F7A" w:rsidRPr="002F49E2" w:rsidRDefault="00C54F7A" w:rsidP="00341D56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2F49E2">
              <w:rPr>
                <w:rFonts w:asciiTheme="minorHAnsi" w:hAnsiTheme="minorHAnsi"/>
                <w:b/>
                <w:bCs/>
                <w:lang w:val="fr-FR"/>
              </w:rPr>
              <w:t>NDC (indicatif</w:t>
            </w:r>
            <w:r>
              <w:rPr>
                <w:rFonts w:asciiTheme="minorHAnsi" w:hAnsiTheme="minorHAnsi"/>
                <w:b/>
                <w:bCs/>
                <w:lang w:val="fr-FR"/>
              </w:rPr>
              <w:t xml:space="preserve"> </w:t>
            </w:r>
            <w:r w:rsidRPr="002F49E2">
              <w:rPr>
                <w:rFonts w:asciiTheme="minorHAnsi" w:hAnsiTheme="minorHAnsi"/>
                <w:b/>
                <w:bCs/>
                <w:lang w:val="fr-FR"/>
              </w:rPr>
              <w:t>national de destination) ou premiers chiffres</w:t>
            </w:r>
            <w:r w:rsidRPr="002F49E2">
              <w:rPr>
                <w:rFonts w:asciiTheme="minorHAnsi" w:hAnsiTheme="minorHAnsi"/>
                <w:b/>
                <w:bCs/>
                <w:lang w:val="fr-FR"/>
              </w:rPr>
              <w:br/>
              <w:t>du N(S)N (numéro national (significatif))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FBCB" w14:textId="77777777" w:rsidR="00C54F7A" w:rsidRPr="002F49E2" w:rsidRDefault="00C54F7A" w:rsidP="00341D56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2F49E2">
              <w:rPr>
                <w:rFonts w:asciiTheme="minorHAnsi" w:hAnsiTheme="minorHAnsi"/>
                <w:b/>
                <w:bCs/>
                <w:lang w:val="fr-FR"/>
              </w:rPr>
              <w:t>Longueur du numéro N(S)N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7E06" w14:textId="77777777" w:rsidR="00C54F7A" w:rsidRPr="002F49E2" w:rsidRDefault="00C54F7A" w:rsidP="00341D56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2F49E2">
              <w:rPr>
                <w:rFonts w:asciiTheme="minorHAnsi" w:hAnsiTheme="minorHAnsi"/>
                <w:b/>
                <w:bCs/>
                <w:lang w:val="fr-FR"/>
              </w:rPr>
              <w:t xml:space="preserve">Utilisation du numéro </w:t>
            </w:r>
            <w:r w:rsidRPr="002F49E2">
              <w:rPr>
                <w:rFonts w:asciiTheme="minorHAnsi" w:hAnsiTheme="minorHAnsi"/>
                <w:b/>
                <w:bCs/>
                <w:lang w:val="fr-FR"/>
              </w:rPr>
              <w:br/>
              <w:t>UIT-T E.164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F739FF1" w14:textId="77777777" w:rsidR="00C54F7A" w:rsidRPr="002F49E2" w:rsidRDefault="00C54F7A" w:rsidP="00341D56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2F49E2">
              <w:rPr>
                <w:rFonts w:asciiTheme="minorHAnsi" w:hAnsiTheme="minorHAnsi"/>
                <w:b/>
                <w:bCs/>
                <w:lang w:val="fr-FR"/>
              </w:rPr>
              <w:t xml:space="preserve">Date et heure de la mise en service </w:t>
            </w:r>
          </w:p>
        </w:tc>
      </w:tr>
      <w:tr w:rsidR="00C54F7A" w:rsidRPr="002F49E2" w14:paraId="1E164595" w14:textId="77777777" w:rsidTr="00341D56">
        <w:trPr>
          <w:cantSplit/>
          <w:tblHeader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95F8" w14:textId="77777777" w:rsidR="00C54F7A" w:rsidRPr="002F49E2" w:rsidRDefault="00C54F7A" w:rsidP="00341D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Cs/>
                <w:i/>
                <w:iCs/>
                <w:lang w:val="fr-F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27EF" w14:textId="77777777" w:rsidR="00C54F7A" w:rsidRPr="002F49E2" w:rsidRDefault="00C54F7A" w:rsidP="00341D56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2F49E2">
              <w:rPr>
                <w:rFonts w:asciiTheme="minorHAnsi" w:hAnsiTheme="minorHAnsi"/>
                <w:b/>
                <w:bCs/>
                <w:lang w:val="fr-FR"/>
              </w:rPr>
              <w:t>Longueur maximale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B153" w14:textId="77777777" w:rsidR="00C54F7A" w:rsidRPr="002F49E2" w:rsidRDefault="00C54F7A" w:rsidP="00341D56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2F49E2">
              <w:rPr>
                <w:rFonts w:asciiTheme="minorHAnsi" w:hAnsiTheme="minorHAnsi"/>
                <w:b/>
                <w:bCs/>
                <w:lang w:val="fr-FR"/>
              </w:rPr>
              <w:t>Longueur minimale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8B27" w14:textId="77777777" w:rsidR="00C54F7A" w:rsidRPr="002F49E2" w:rsidRDefault="00C54F7A" w:rsidP="00341D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Cs/>
                <w:i/>
                <w:iCs/>
                <w:lang w:val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03461" w14:textId="77777777" w:rsidR="00C54F7A" w:rsidRPr="002F49E2" w:rsidRDefault="00C54F7A" w:rsidP="00341D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Cs/>
                <w:i/>
                <w:iCs/>
                <w:lang w:val="fr-FR"/>
              </w:rPr>
            </w:pPr>
          </w:p>
        </w:tc>
      </w:tr>
      <w:tr w:rsidR="00C54F7A" w:rsidRPr="002F49E2" w14:paraId="75853642" w14:textId="77777777" w:rsidTr="00341D56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1E86" w14:textId="77777777" w:rsidR="00C54F7A" w:rsidRPr="00C54F7A" w:rsidRDefault="00C54F7A" w:rsidP="00341D56">
            <w:pPr>
              <w:pStyle w:val="Tabletext"/>
              <w:rPr>
                <w:rFonts w:eastAsiaTheme="minorEastAsia"/>
                <w:b w:val="0"/>
                <w:bCs/>
                <w:szCs w:val="18"/>
              </w:rPr>
            </w:pPr>
            <w:r w:rsidRPr="00C54F7A">
              <w:rPr>
                <w:rFonts w:eastAsiaTheme="minorEastAsia"/>
                <w:b w:val="0"/>
                <w:bCs/>
                <w:szCs w:val="18"/>
              </w:rPr>
              <w:t>191 (NDC)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D9C4" w14:textId="77777777" w:rsidR="00C54F7A" w:rsidRPr="00C54F7A" w:rsidRDefault="00C54F7A" w:rsidP="00341D56">
            <w:pPr>
              <w:pStyle w:val="Tabletext"/>
              <w:jc w:val="center"/>
              <w:rPr>
                <w:rFonts w:eastAsiaTheme="minorEastAsia"/>
                <w:b w:val="0"/>
                <w:bCs/>
                <w:szCs w:val="18"/>
              </w:rPr>
            </w:pPr>
            <w:r w:rsidRPr="00C54F7A">
              <w:rPr>
                <w:rFonts w:eastAsiaTheme="minorEastAsia"/>
                <w:b w:val="0"/>
                <w:bCs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FAF0" w14:textId="77777777" w:rsidR="00C54F7A" w:rsidRPr="00C54F7A" w:rsidRDefault="00C54F7A" w:rsidP="00341D56">
            <w:pPr>
              <w:pStyle w:val="Tabletext"/>
              <w:jc w:val="center"/>
              <w:rPr>
                <w:rFonts w:eastAsiaTheme="minorEastAsia"/>
                <w:b w:val="0"/>
                <w:bCs/>
                <w:szCs w:val="18"/>
              </w:rPr>
            </w:pPr>
            <w:r w:rsidRPr="00C54F7A">
              <w:rPr>
                <w:rFonts w:eastAsiaTheme="minorEastAsia"/>
                <w:b w:val="0"/>
                <w:bCs/>
                <w:szCs w:val="1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8EA5" w14:textId="77777777" w:rsidR="00C54F7A" w:rsidRPr="00C54F7A" w:rsidRDefault="00C54F7A" w:rsidP="00341D56">
            <w:pPr>
              <w:pStyle w:val="Tabletext"/>
              <w:rPr>
                <w:rFonts w:eastAsiaTheme="minorEastAsia"/>
                <w:b w:val="0"/>
                <w:bCs/>
                <w:szCs w:val="18"/>
              </w:rPr>
            </w:pPr>
            <w:r w:rsidRPr="00C54F7A">
              <w:rPr>
                <w:rFonts w:eastAsiaTheme="minorEastAsia"/>
                <w:b w:val="0"/>
                <w:bCs/>
                <w:szCs w:val="18"/>
              </w:rPr>
              <w:t>Numéro non géographique – mobile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3864" w14:textId="77777777" w:rsidR="00C54F7A" w:rsidRPr="00C54F7A" w:rsidRDefault="00C54F7A" w:rsidP="00C54F7A">
            <w:pPr>
              <w:pStyle w:val="Tabletext"/>
              <w:jc w:val="center"/>
              <w:rPr>
                <w:rFonts w:eastAsiaTheme="minorEastAsia"/>
                <w:b w:val="0"/>
                <w:bCs/>
                <w:szCs w:val="18"/>
              </w:rPr>
            </w:pPr>
            <w:bookmarkStart w:id="2" w:name="OLE_LINK5"/>
            <w:bookmarkStart w:id="3" w:name="OLE_LINK6"/>
            <w:r w:rsidRPr="00C54F7A">
              <w:rPr>
                <w:rFonts w:eastAsiaTheme="minorEastAsia"/>
                <w:b w:val="0"/>
                <w:bCs/>
                <w:szCs w:val="18"/>
              </w:rPr>
              <w:t>30.IX.2018</w:t>
            </w:r>
            <w:bookmarkEnd w:id="2"/>
            <w:bookmarkEnd w:id="3"/>
          </w:p>
        </w:tc>
      </w:tr>
      <w:tr w:rsidR="00C54F7A" w:rsidRPr="002F49E2" w14:paraId="15B139DE" w14:textId="77777777" w:rsidTr="00341D56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6B54" w14:textId="77777777" w:rsidR="00C54F7A" w:rsidRPr="00C54F7A" w:rsidRDefault="00C54F7A" w:rsidP="00341D56">
            <w:pPr>
              <w:pStyle w:val="Tabletext"/>
              <w:rPr>
                <w:rFonts w:eastAsiaTheme="minorEastAsia"/>
                <w:b w:val="0"/>
                <w:bCs/>
                <w:szCs w:val="18"/>
              </w:rPr>
            </w:pPr>
            <w:r w:rsidRPr="00C54F7A">
              <w:rPr>
                <w:rFonts w:eastAsiaTheme="minorEastAsia"/>
                <w:b w:val="0"/>
                <w:bCs/>
                <w:szCs w:val="18"/>
              </w:rPr>
              <w:t>162 (NDC)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37FA" w14:textId="77777777" w:rsidR="00C54F7A" w:rsidRPr="00C54F7A" w:rsidRDefault="00C54F7A" w:rsidP="00341D56">
            <w:pPr>
              <w:pStyle w:val="Tabletext"/>
              <w:jc w:val="center"/>
              <w:rPr>
                <w:rFonts w:eastAsiaTheme="minorEastAsia"/>
                <w:b w:val="0"/>
                <w:bCs/>
                <w:szCs w:val="18"/>
              </w:rPr>
            </w:pPr>
            <w:r w:rsidRPr="00C54F7A">
              <w:rPr>
                <w:rFonts w:eastAsiaTheme="minorEastAsia"/>
                <w:b w:val="0"/>
                <w:bCs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5015" w14:textId="77777777" w:rsidR="00C54F7A" w:rsidRPr="00C54F7A" w:rsidRDefault="00C54F7A" w:rsidP="00341D56">
            <w:pPr>
              <w:pStyle w:val="Tabletext"/>
              <w:jc w:val="center"/>
              <w:rPr>
                <w:rFonts w:eastAsiaTheme="minorEastAsia"/>
                <w:b w:val="0"/>
                <w:bCs/>
                <w:szCs w:val="18"/>
              </w:rPr>
            </w:pPr>
            <w:r w:rsidRPr="00C54F7A">
              <w:rPr>
                <w:rFonts w:eastAsiaTheme="minorEastAsia"/>
                <w:b w:val="0"/>
                <w:bCs/>
                <w:szCs w:val="1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FC70" w14:textId="77777777" w:rsidR="00C54F7A" w:rsidRPr="00C54F7A" w:rsidRDefault="00C54F7A" w:rsidP="00341D56">
            <w:pPr>
              <w:pStyle w:val="Tabletext"/>
              <w:rPr>
                <w:rFonts w:eastAsiaTheme="minorEastAsia"/>
                <w:b w:val="0"/>
                <w:bCs/>
                <w:szCs w:val="18"/>
              </w:rPr>
            </w:pPr>
            <w:r w:rsidRPr="00C54F7A">
              <w:rPr>
                <w:rFonts w:eastAsiaTheme="minorEastAsia"/>
                <w:b w:val="0"/>
                <w:bCs/>
                <w:szCs w:val="18"/>
              </w:rPr>
              <w:t>Numéro non géographique – mobile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211D" w14:textId="77777777" w:rsidR="00C54F7A" w:rsidRPr="00C54F7A" w:rsidRDefault="00C54F7A" w:rsidP="00C54F7A">
            <w:pPr>
              <w:pStyle w:val="Tabletext"/>
              <w:jc w:val="center"/>
              <w:rPr>
                <w:rFonts w:eastAsiaTheme="minorEastAsia"/>
                <w:b w:val="0"/>
                <w:bCs/>
                <w:szCs w:val="18"/>
              </w:rPr>
            </w:pPr>
            <w:r w:rsidRPr="00C54F7A">
              <w:rPr>
                <w:rFonts w:eastAsiaTheme="minorEastAsia"/>
                <w:b w:val="0"/>
                <w:bCs/>
                <w:szCs w:val="18"/>
              </w:rPr>
              <w:t>30.IX.2018</w:t>
            </w:r>
          </w:p>
        </w:tc>
      </w:tr>
    </w:tbl>
    <w:p w14:paraId="4B05B571" w14:textId="77777777" w:rsidR="00C54F7A" w:rsidRPr="002F49E2" w:rsidRDefault="00C54F7A" w:rsidP="00C54F7A">
      <w:pPr>
        <w:spacing w:before="0"/>
        <w:rPr>
          <w:rFonts w:asciiTheme="minorHAnsi" w:hAnsiTheme="minorHAnsi"/>
          <w:lang w:val="fr-FR"/>
        </w:rPr>
      </w:pPr>
    </w:p>
    <w:p w14:paraId="350E87F1" w14:textId="77777777" w:rsidR="00C54F7A" w:rsidRPr="00901BC3" w:rsidRDefault="00C54F7A" w:rsidP="00C54F7A">
      <w:pPr>
        <w:spacing w:before="0"/>
        <w:rPr>
          <w:rFonts w:asciiTheme="minorHAnsi" w:hAnsiTheme="minorHAnsi"/>
        </w:rPr>
      </w:pPr>
      <w:r w:rsidRPr="00901BC3">
        <w:rPr>
          <w:rFonts w:asciiTheme="minorHAnsi" w:hAnsiTheme="minorHAnsi"/>
        </w:rPr>
        <w:t>Contact: China Telecom Co., Ltd.</w:t>
      </w:r>
    </w:p>
    <w:p w14:paraId="098204DE" w14:textId="77777777" w:rsidR="00C54F7A" w:rsidRPr="00901BC3" w:rsidRDefault="00C54F7A" w:rsidP="00C54F7A">
      <w:pPr>
        <w:spacing w:before="0"/>
        <w:rPr>
          <w:rFonts w:asciiTheme="minorHAnsi" w:hAnsiTheme="minorHAnsi"/>
        </w:rPr>
      </w:pPr>
    </w:p>
    <w:p w14:paraId="5C0163BB" w14:textId="77777777" w:rsidR="00C54F7A" w:rsidRPr="002F49E2" w:rsidRDefault="00C54F7A" w:rsidP="00C54F7A">
      <w:pPr>
        <w:keepNext/>
        <w:keepLines/>
        <w:spacing w:before="0" w:after="120"/>
        <w:jc w:val="center"/>
        <w:rPr>
          <w:rFonts w:asciiTheme="minorHAnsi" w:hAnsiTheme="minorHAnsi"/>
          <w:bCs/>
          <w:i/>
          <w:iCs/>
          <w:lang w:val="fr-FR"/>
        </w:rPr>
      </w:pPr>
      <w:r w:rsidRPr="002F49E2">
        <w:rPr>
          <w:rFonts w:asciiTheme="minorHAnsi" w:hAnsiTheme="minorHAnsi"/>
          <w:bCs/>
          <w:i/>
          <w:iCs/>
          <w:lang w:val="fr-FR"/>
        </w:rPr>
        <w:t>Description de la mise en service de nouvelles ressources dans le plan national de numérotage E.164</w:t>
      </w:r>
      <w:r w:rsidRPr="002F49E2">
        <w:rPr>
          <w:rFonts w:asciiTheme="minorHAnsi" w:hAnsiTheme="minorHAnsi"/>
          <w:bCs/>
          <w:i/>
          <w:iCs/>
          <w:lang w:val="fr-FR"/>
        </w:rPr>
        <w:br/>
        <w:t>pour l</w:t>
      </w:r>
      <w:r>
        <w:rPr>
          <w:rFonts w:asciiTheme="minorHAnsi" w:hAnsiTheme="minorHAnsi"/>
          <w:bCs/>
          <w:i/>
          <w:iCs/>
          <w:lang w:val="fr-FR"/>
        </w:rPr>
        <w:t>'</w:t>
      </w:r>
      <w:r w:rsidRPr="002F49E2">
        <w:rPr>
          <w:rFonts w:asciiTheme="minorHAnsi" w:hAnsiTheme="minorHAnsi"/>
          <w:bCs/>
          <w:i/>
          <w:iCs/>
          <w:lang w:val="fr-FR"/>
        </w:rPr>
        <w:t xml:space="preserve">indicatif de pays </w:t>
      </w:r>
      <w:proofErr w:type="gramStart"/>
      <w:r w:rsidRPr="002F49E2">
        <w:rPr>
          <w:rFonts w:asciiTheme="minorHAnsi" w:hAnsiTheme="minorHAnsi"/>
          <w:bCs/>
          <w:i/>
          <w:iCs/>
          <w:lang w:val="fr-FR"/>
        </w:rPr>
        <w:t>86:</w:t>
      </w:r>
      <w:proofErr w:type="gram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267"/>
        <w:gridCol w:w="1276"/>
        <w:gridCol w:w="2977"/>
        <w:gridCol w:w="1701"/>
      </w:tblGrid>
      <w:tr w:rsidR="00C54F7A" w:rsidRPr="003A3065" w14:paraId="07174930" w14:textId="77777777" w:rsidTr="00341D56">
        <w:trPr>
          <w:cantSplit/>
          <w:tblHeader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E7C8" w14:textId="77777777" w:rsidR="00C54F7A" w:rsidRPr="002F49E2" w:rsidRDefault="00C54F7A" w:rsidP="00341D56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2F49E2">
              <w:rPr>
                <w:rFonts w:asciiTheme="minorHAnsi" w:hAnsiTheme="minorHAnsi"/>
                <w:b/>
                <w:bCs/>
                <w:lang w:val="fr-FR"/>
              </w:rPr>
              <w:t>NDC (indicatif</w:t>
            </w:r>
            <w:r>
              <w:rPr>
                <w:rFonts w:asciiTheme="minorHAnsi" w:hAnsiTheme="minorHAnsi"/>
                <w:b/>
                <w:bCs/>
                <w:lang w:val="fr-FR"/>
              </w:rPr>
              <w:t xml:space="preserve"> </w:t>
            </w:r>
            <w:r w:rsidRPr="002F49E2">
              <w:rPr>
                <w:rFonts w:asciiTheme="minorHAnsi" w:hAnsiTheme="minorHAnsi"/>
                <w:b/>
                <w:bCs/>
                <w:lang w:val="fr-FR"/>
              </w:rPr>
              <w:t>national de destination) ou premiers chiffres</w:t>
            </w:r>
            <w:r w:rsidRPr="002F49E2">
              <w:rPr>
                <w:rFonts w:asciiTheme="minorHAnsi" w:hAnsiTheme="minorHAnsi"/>
                <w:b/>
                <w:bCs/>
                <w:lang w:val="fr-FR"/>
              </w:rPr>
              <w:br/>
              <w:t>du N(S)N (numéro national (significatif))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BE3F" w14:textId="77777777" w:rsidR="00C54F7A" w:rsidRPr="002F49E2" w:rsidRDefault="00C54F7A" w:rsidP="00341D56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2F49E2">
              <w:rPr>
                <w:rFonts w:asciiTheme="minorHAnsi" w:hAnsiTheme="minorHAnsi"/>
                <w:b/>
                <w:bCs/>
                <w:lang w:val="fr-FR"/>
              </w:rPr>
              <w:t>Longueur du numéro N(S)N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4183" w14:textId="77777777" w:rsidR="00C54F7A" w:rsidRPr="002F49E2" w:rsidRDefault="00C54F7A" w:rsidP="00341D56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2F49E2">
              <w:rPr>
                <w:rFonts w:asciiTheme="minorHAnsi" w:hAnsiTheme="minorHAnsi"/>
                <w:b/>
                <w:bCs/>
                <w:lang w:val="fr-FR"/>
              </w:rPr>
              <w:t xml:space="preserve">Utilisation du numéro </w:t>
            </w:r>
            <w:r w:rsidRPr="002F49E2">
              <w:rPr>
                <w:rFonts w:asciiTheme="minorHAnsi" w:hAnsiTheme="minorHAnsi"/>
                <w:b/>
                <w:bCs/>
                <w:lang w:val="fr-FR"/>
              </w:rPr>
              <w:br/>
              <w:t>UIT-T E.164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DA03B7E" w14:textId="77777777" w:rsidR="00C54F7A" w:rsidRPr="002F49E2" w:rsidRDefault="00C54F7A" w:rsidP="00341D56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2F49E2">
              <w:rPr>
                <w:rFonts w:asciiTheme="minorHAnsi" w:hAnsiTheme="minorHAnsi"/>
                <w:b/>
                <w:bCs/>
                <w:lang w:val="fr-FR"/>
              </w:rPr>
              <w:t>Date et heure de la mise en service</w:t>
            </w:r>
          </w:p>
        </w:tc>
      </w:tr>
      <w:tr w:rsidR="00C54F7A" w:rsidRPr="002F49E2" w14:paraId="60BF4380" w14:textId="77777777" w:rsidTr="00341D56">
        <w:trPr>
          <w:cantSplit/>
          <w:tblHeader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6605" w14:textId="77777777" w:rsidR="00C54F7A" w:rsidRPr="002F49E2" w:rsidRDefault="00C54F7A" w:rsidP="00341D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Cs/>
                <w:i/>
                <w:iCs/>
                <w:lang w:val="fr-F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8E68" w14:textId="77777777" w:rsidR="00C54F7A" w:rsidRPr="002F49E2" w:rsidRDefault="00C54F7A" w:rsidP="00341D56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2F49E2">
              <w:rPr>
                <w:rFonts w:asciiTheme="minorHAnsi" w:hAnsiTheme="minorHAnsi"/>
                <w:b/>
                <w:bCs/>
                <w:lang w:val="fr-FR"/>
              </w:rPr>
              <w:t>Longueur maximale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F549" w14:textId="77777777" w:rsidR="00C54F7A" w:rsidRPr="002F49E2" w:rsidRDefault="00C54F7A" w:rsidP="00341D56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2F49E2">
              <w:rPr>
                <w:rFonts w:asciiTheme="minorHAnsi" w:hAnsiTheme="minorHAnsi"/>
                <w:b/>
                <w:bCs/>
                <w:lang w:val="fr-FR"/>
              </w:rPr>
              <w:t>Longueur minimale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D2A1" w14:textId="77777777" w:rsidR="00C54F7A" w:rsidRPr="002F49E2" w:rsidRDefault="00C54F7A" w:rsidP="00341D56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2D8D" w14:textId="77777777" w:rsidR="00C54F7A" w:rsidRPr="002F49E2" w:rsidRDefault="00C54F7A" w:rsidP="00341D56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C54F7A" w:rsidRPr="002F49E2" w14:paraId="200ABAB7" w14:textId="77777777" w:rsidTr="00341D56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7811" w14:textId="77777777" w:rsidR="00C54F7A" w:rsidRPr="00C54F7A" w:rsidRDefault="00C54F7A" w:rsidP="00341D56">
            <w:pPr>
              <w:pStyle w:val="Tabletext"/>
              <w:rPr>
                <w:rFonts w:eastAsiaTheme="minorEastAsia"/>
                <w:b w:val="0"/>
                <w:bCs/>
                <w:szCs w:val="18"/>
              </w:rPr>
            </w:pPr>
            <w:r w:rsidRPr="00C54F7A">
              <w:rPr>
                <w:rFonts w:eastAsiaTheme="minorEastAsia"/>
                <w:b w:val="0"/>
                <w:bCs/>
                <w:szCs w:val="18"/>
              </w:rPr>
              <w:t>167 (NDC)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F399" w14:textId="77777777" w:rsidR="00C54F7A" w:rsidRPr="00C54F7A" w:rsidRDefault="00C54F7A" w:rsidP="00341D56">
            <w:pPr>
              <w:pStyle w:val="Tabletext"/>
              <w:jc w:val="center"/>
              <w:rPr>
                <w:rFonts w:eastAsiaTheme="minorEastAsia"/>
                <w:b w:val="0"/>
                <w:bCs/>
                <w:szCs w:val="18"/>
              </w:rPr>
            </w:pPr>
            <w:r w:rsidRPr="00C54F7A">
              <w:rPr>
                <w:rFonts w:eastAsiaTheme="minorEastAsia"/>
                <w:b w:val="0"/>
                <w:bCs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319" w14:textId="77777777" w:rsidR="00C54F7A" w:rsidRPr="00C54F7A" w:rsidRDefault="00C54F7A" w:rsidP="00341D56">
            <w:pPr>
              <w:pStyle w:val="Tabletext"/>
              <w:jc w:val="center"/>
              <w:rPr>
                <w:rFonts w:eastAsiaTheme="minorEastAsia"/>
                <w:b w:val="0"/>
                <w:bCs/>
                <w:szCs w:val="18"/>
              </w:rPr>
            </w:pPr>
            <w:r w:rsidRPr="00C54F7A">
              <w:rPr>
                <w:rFonts w:eastAsiaTheme="minorEastAsia"/>
                <w:b w:val="0"/>
                <w:bCs/>
                <w:szCs w:val="1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7336" w14:textId="77777777" w:rsidR="00C54F7A" w:rsidRPr="00C54F7A" w:rsidRDefault="00C54F7A" w:rsidP="00341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eastAsiaTheme="minorEastAsia"/>
                <w:bCs/>
                <w:sz w:val="18"/>
                <w:szCs w:val="18"/>
                <w:lang w:val="fr-FR"/>
              </w:rPr>
            </w:pPr>
            <w:r w:rsidRPr="00C54F7A">
              <w:rPr>
                <w:rFonts w:eastAsiaTheme="minorEastAsia"/>
                <w:bCs/>
                <w:sz w:val="18"/>
                <w:szCs w:val="18"/>
                <w:lang w:val="fr-FR"/>
              </w:rPr>
              <w:t>Numéro non géographique – mobile</w:t>
            </w:r>
          </w:p>
          <w:p w14:paraId="22D0C57F" w14:textId="77777777" w:rsidR="00C54F7A" w:rsidRPr="00C54F7A" w:rsidRDefault="00C54F7A" w:rsidP="00341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eastAsiaTheme="minorEastAsia"/>
                <w:bCs/>
                <w:sz w:val="18"/>
                <w:szCs w:val="18"/>
                <w:lang w:val="fr-FR"/>
              </w:rPr>
            </w:pPr>
            <w:r w:rsidRPr="00C54F7A">
              <w:rPr>
                <w:rFonts w:eastAsiaTheme="minorEastAsia"/>
                <w:bCs/>
                <w:sz w:val="18"/>
                <w:szCs w:val="18"/>
                <w:lang w:val="fr-FR"/>
              </w:rPr>
              <w:t>(</w:t>
            </w:r>
            <w:proofErr w:type="gramStart"/>
            <w:r w:rsidRPr="00C54F7A">
              <w:rPr>
                <w:rFonts w:eastAsiaTheme="minorEastAsia"/>
                <w:bCs/>
                <w:sz w:val="18"/>
                <w:szCs w:val="18"/>
                <w:lang w:val="fr-FR"/>
              </w:rPr>
              <w:t>dédié</w:t>
            </w:r>
            <w:proofErr w:type="gramEnd"/>
            <w:r w:rsidRPr="00C54F7A">
              <w:rPr>
                <w:rFonts w:eastAsiaTheme="minorEastAsia"/>
                <w:bCs/>
                <w:sz w:val="18"/>
                <w:szCs w:val="18"/>
                <w:lang w:val="fr-FR"/>
              </w:rPr>
              <w:t xml:space="preserve"> aux opérateurs virtuels)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5BAC" w14:textId="77777777" w:rsidR="00C54F7A" w:rsidRPr="00C54F7A" w:rsidRDefault="00C54F7A" w:rsidP="00C54F7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Theme="minorEastAsia" w:hAnsiTheme="minorHAnsi"/>
                <w:bCs/>
                <w:lang w:val="fr-FR"/>
              </w:rPr>
            </w:pPr>
            <w:r w:rsidRPr="00C54F7A">
              <w:rPr>
                <w:rFonts w:asciiTheme="minorHAnsi" w:eastAsiaTheme="minorEastAsia" w:hAnsiTheme="minorHAnsi"/>
                <w:bCs/>
                <w:lang w:val="fr-FR"/>
              </w:rPr>
              <w:t>1.XI.2018</w:t>
            </w:r>
          </w:p>
        </w:tc>
      </w:tr>
    </w:tbl>
    <w:p w14:paraId="56A9C12A" w14:textId="77777777" w:rsidR="00C54F7A" w:rsidRPr="002F49E2" w:rsidRDefault="00C54F7A" w:rsidP="00C54F7A">
      <w:pPr>
        <w:spacing w:before="0"/>
        <w:rPr>
          <w:rFonts w:asciiTheme="minorHAnsi" w:hAnsiTheme="minorHAnsi"/>
          <w:lang w:val="fr-FR"/>
        </w:rPr>
      </w:pPr>
    </w:p>
    <w:p w14:paraId="49645B6C" w14:textId="77777777" w:rsidR="00C54F7A" w:rsidRPr="00901BC3" w:rsidRDefault="00C54F7A" w:rsidP="00C54F7A">
      <w:pPr>
        <w:spacing w:before="0"/>
        <w:rPr>
          <w:rFonts w:asciiTheme="minorHAnsi" w:hAnsiTheme="minorHAnsi"/>
        </w:rPr>
      </w:pPr>
      <w:r w:rsidRPr="00901BC3">
        <w:rPr>
          <w:rFonts w:asciiTheme="minorHAnsi" w:hAnsiTheme="minorHAnsi"/>
        </w:rPr>
        <w:t>Contact: China United Network Communications Group Co., Ltd.</w:t>
      </w:r>
    </w:p>
    <w:p w14:paraId="2A141F0B" w14:textId="77777777" w:rsidR="00C54F7A" w:rsidRPr="00901BC3" w:rsidRDefault="00C54F7A" w:rsidP="00C54F7A">
      <w:pPr>
        <w:spacing w:before="0"/>
        <w:rPr>
          <w:rFonts w:asciiTheme="minorHAnsi" w:hAnsiTheme="minorHAnsi"/>
        </w:rPr>
      </w:pPr>
    </w:p>
    <w:p w14:paraId="60F7B68C" w14:textId="77777777" w:rsidR="00C54F7A" w:rsidRPr="00901BC3" w:rsidRDefault="00C54F7A" w:rsidP="00C54F7A">
      <w:pPr>
        <w:spacing w:before="0"/>
        <w:jc w:val="left"/>
        <w:rPr>
          <w:rFonts w:cs="Arial"/>
        </w:rPr>
      </w:pPr>
      <w:proofErr w:type="spellStart"/>
      <w:r w:rsidRPr="00901BC3">
        <w:rPr>
          <w:rFonts w:cs="Arial"/>
        </w:rPr>
        <w:t>Régulateur</w:t>
      </w:r>
      <w:proofErr w:type="spellEnd"/>
      <w:r w:rsidRPr="00901BC3">
        <w:rPr>
          <w:rFonts w:cs="Arial"/>
        </w:rPr>
        <w:t>:</w:t>
      </w:r>
    </w:p>
    <w:p w14:paraId="1A22F2A0" w14:textId="77777777" w:rsidR="00C54F7A" w:rsidRPr="00901BC3" w:rsidRDefault="00C54F7A" w:rsidP="00C54F7A">
      <w:pPr>
        <w:spacing w:before="60"/>
        <w:ind w:left="720"/>
        <w:jc w:val="left"/>
        <w:rPr>
          <w:lang w:eastAsia="zh-CN"/>
        </w:rPr>
      </w:pPr>
      <w:r w:rsidRPr="00901BC3">
        <w:rPr>
          <w:lang w:eastAsia="zh-CN"/>
        </w:rPr>
        <w:t>Ministry of Industry and Information Technology (MIIT)</w:t>
      </w:r>
    </w:p>
    <w:p w14:paraId="49C2AED4" w14:textId="77777777" w:rsidR="00C54F7A" w:rsidRPr="002F49E2" w:rsidRDefault="00C54F7A" w:rsidP="00C54F7A">
      <w:pPr>
        <w:spacing w:before="0"/>
        <w:ind w:left="720"/>
        <w:jc w:val="left"/>
        <w:rPr>
          <w:lang w:val="fr-FR" w:eastAsia="zh-CN"/>
        </w:rPr>
      </w:pPr>
      <w:r w:rsidRPr="002F49E2">
        <w:rPr>
          <w:lang w:val="fr-FR" w:eastAsia="zh-CN"/>
        </w:rPr>
        <w:t xml:space="preserve">13, West </w:t>
      </w:r>
      <w:proofErr w:type="spellStart"/>
      <w:r w:rsidRPr="002F49E2">
        <w:rPr>
          <w:lang w:val="fr-FR" w:eastAsia="zh-CN"/>
        </w:rPr>
        <w:t>Chang</w:t>
      </w:r>
      <w:r>
        <w:rPr>
          <w:lang w:val="fr-FR" w:eastAsia="zh-CN"/>
        </w:rPr>
        <w:t>'</w:t>
      </w:r>
      <w:r w:rsidRPr="002F49E2">
        <w:rPr>
          <w:lang w:val="fr-FR" w:eastAsia="zh-CN"/>
        </w:rPr>
        <w:t>an</w:t>
      </w:r>
      <w:proofErr w:type="spellEnd"/>
      <w:r w:rsidRPr="002F49E2">
        <w:rPr>
          <w:lang w:val="fr-FR" w:eastAsia="zh-CN"/>
        </w:rPr>
        <w:t xml:space="preserve"> Avenue</w:t>
      </w:r>
    </w:p>
    <w:p w14:paraId="4CB9D887" w14:textId="77777777" w:rsidR="00C54F7A" w:rsidRPr="002F49E2" w:rsidRDefault="00C54F7A" w:rsidP="00C54F7A">
      <w:pPr>
        <w:spacing w:before="0"/>
        <w:ind w:left="720"/>
        <w:jc w:val="left"/>
        <w:rPr>
          <w:lang w:val="fr-FR" w:eastAsia="zh-CN"/>
        </w:rPr>
      </w:pPr>
      <w:r w:rsidRPr="002F49E2">
        <w:rPr>
          <w:lang w:val="fr-FR" w:eastAsia="zh-CN"/>
        </w:rPr>
        <w:t>100804 BEIJING</w:t>
      </w:r>
    </w:p>
    <w:p w14:paraId="10B480E6" w14:textId="77777777" w:rsidR="00C54F7A" w:rsidRPr="002F49E2" w:rsidRDefault="00C54F7A" w:rsidP="00C54F7A">
      <w:pPr>
        <w:spacing w:before="0"/>
        <w:ind w:left="720"/>
        <w:jc w:val="left"/>
        <w:rPr>
          <w:lang w:val="fr-FR" w:eastAsia="zh-CN"/>
        </w:rPr>
      </w:pPr>
      <w:r w:rsidRPr="002F49E2">
        <w:rPr>
          <w:lang w:val="fr-FR" w:eastAsia="zh-CN"/>
        </w:rPr>
        <w:t>Chine</w:t>
      </w:r>
    </w:p>
    <w:p w14:paraId="77C1A076" w14:textId="77777777" w:rsidR="00C54F7A" w:rsidRPr="002F49E2" w:rsidRDefault="00C54F7A" w:rsidP="00C54F7A">
      <w:pPr>
        <w:tabs>
          <w:tab w:val="left" w:pos="1400"/>
        </w:tabs>
        <w:spacing w:before="0"/>
        <w:ind w:left="720"/>
        <w:jc w:val="left"/>
        <w:rPr>
          <w:rFonts w:cs="Arial"/>
          <w:lang w:val="fr-FR"/>
        </w:rPr>
      </w:pPr>
      <w:proofErr w:type="gramStart"/>
      <w:r w:rsidRPr="002F49E2">
        <w:rPr>
          <w:lang w:val="fr-FR" w:eastAsia="zh-CN"/>
        </w:rPr>
        <w:t>Tél.:</w:t>
      </w:r>
      <w:proofErr w:type="gramEnd"/>
      <w:r w:rsidRPr="002F49E2">
        <w:rPr>
          <w:lang w:val="fr-FR" w:eastAsia="zh-CN"/>
        </w:rPr>
        <w:t xml:space="preserve"> </w:t>
      </w:r>
      <w:r w:rsidRPr="002F49E2">
        <w:rPr>
          <w:lang w:val="fr-FR" w:eastAsia="zh-CN"/>
        </w:rPr>
        <w:tab/>
      </w:r>
      <w:r w:rsidRPr="002F49E2">
        <w:rPr>
          <w:lang w:val="fr-FR" w:eastAsia="zh-CN"/>
        </w:rPr>
        <w:tab/>
      </w:r>
      <w:r w:rsidRPr="002F49E2">
        <w:rPr>
          <w:rFonts w:cs="Arial"/>
          <w:lang w:val="fr-FR"/>
        </w:rPr>
        <w:t>+86 10 62303486</w:t>
      </w:r>
    </w:p>
    <w:p w14:paraId="5A35D5D0" w14:textId="77777777" w:rsidR="00C54F7A" w:rsidRPr="002F49E2" w:rsidRDefault="00C54F7A" w:rsidP="00C54F7A">
      <w:pPr>
        <w:tabs>
          <w:tab w:val="left" w:pos="1400"/>
        </w:tabs>
        <w:spacing w:before="0"/>
        <w:ind w:left="720"/>
        <w:jc w:val="left"/>
        <w:rPr>
          <w:lang w:val="fr-FR" w:eastAsia="zh-CN"/>
        </w:rPr>
      </w:pPr>
      <w:proofErr w:type="gramStart"/>
      <w:r w:rsidRPr="002F49E2">
        <w:rPr>
          <w:rFonts w:cs="Arial"/>
          <w:lang w:val="fr-FR"/>
        </w:rPr>
        <w:t>Fax:</w:t>
      </w:r>
      <w:proofErr w:type="gramEnd"/>
      <w:r w:rsidRPr="002F49E2">
        <w:rPr>
          <w:rFonts w:cs="Arial"/>
          <w:lang w:val="fr-FR"/>
        </w:rPr>
        <w:t xml:space="preserve"> </w:t>
      </w:r>
      <w:r w:rsidRPr="002F49E2">
        <w:rPr>
          <w:rFonts w:cs="Arial"/>
          <w:lang w:val="fr-FR"/>
        </w:rPr>
        <w:tab/>
      </w:r>
      <w:r w:rsidRPr="002F49E2">
        <w:rPr>
          <w:rFonts w:cs="Arial"/>
          <w:lang w:val="fr-FR"/>
        </w:rPr>
        <w:tab/>
        <w:t>+86 10 62304735</w:t>
      </w:r>
    </w:p>
    <w:p w14:paraId="5E586BA5" w14:textId="77777777" w:rsidR="00C54F7A" w:rsidRPr="002F49E2" w:rsidRDefault="00C54F7A" w:rsidP="00C54F7A">
      <w:pPr>
        <w:tabs>
          <w:tab w:val="left" w:pos="1400"/>
        </w:tabs>
        <w:spacing w:before="0"/>
        <w:ind w:left="720"/>
        <w:jc w:val="left"/>
        <w:rPr>
          <w:lang w:val="fr-FR" w:eastAsia="zh-CN"/>
        </w:rPr>
      </w:pPr>
      <w:proofErr w:type="gramStart"/>
      <w:r w:rsidRPr="002F49E2">
        <w:rPr>
          <w:lang w:val="fr-FR" w:eastAsia="zh-CN"/>
        </w:rPr>
        <w:t>E-mail:</w:t>
      </w:r>
      <w:proofErr w:type="gramEnd"/>
      <w:r w:rsidRPr="002F49E2">
        <w:rPr>
          <w:lang w:val="fr-FR" w:eastAsia="zh-CN"/>
        </w:rPr>
        <w:tab/>
        <w:t>itu-t@caict.ac.cn</w:t>
      </w:r>
    </w:p>
    <w:p w14:paraId="0126860B" w14:textId="77777777" w:rsidR="00C54F7A" w:rsidRPr="002F49E2" w:rsidRDefault="00C54F7A" w:rsidP="00C54F7A">
      <w:pPr>
        <w:tabs>
          <w:tab w:val="left" w:pos="1400"/>
        </w:tabs>
        <w:spacing w:before="0"/>
        <w:ind w:left="720"/>
        <w:jc w:val="left"/>
        <w:rPr>
          <w:lang w:val="fr-FR" w:eastAsia="zh-CN"/>
        </w:rPr>
      </w:pPr>
      <w:proofErr w:type="gramStart"/>
      <w:r w:rsidRPr="002F49E2">
        <w:rPr>
          <w:lang w:val="fr-FR" w:eastAsia="zh-CN"/>
        </w:rPr>
        <w:t>URL:</w:t>
      </w:r>
      <w:proofErr w:type="gramEnd"/>
      <w:r w:rsidRPr="002F49E2">
        <w:rPr>
          <w:lang w:val="fr-FR" w:eastAsia="zh-CN"/>
        </w:rPr>
        <w:t xml:space="preserve"> </w:t>
      </w:r>
      <w:r w:rsidRPr="002F49E2">
        <w:rPr>
          <w:lang w:val="fr-FR" w:eastAsia="zh-CN"/>
        </w:rPr>
        <w:tab/>
      </w:r>
      <w:r w:rsidRPr="002F49E2">
        <w:rPr>
          <w:lang w:val="fr-FR" w:eastAsia="zh-CN"/>
        </w:rPr>
        <w:tab/>
        <w:t>www.miit.gov.cn</w:t>
      </w:r>
    </w:p>
    <w:p w14:paraId="3DF0F317" w14:textId="77777777" w:rsidR="00C54F7A" w:rsidRDefault="00C54F7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szCs w:val="18"/>
          <w:lang w:val="fr-FR"/>
        </w:rPr>
      </w:pPr>
      <w:r>
        <w:rPr>
          <w:rFonts w:eastAsia="SimSun" w:cs="Arial"/>
          <w:szCs w:val="18"/>
          <w:lang w:val="fr-FR"/>
        </w:rPr>
        <w:br w:type="page"/>
      </w:r>
    </w:p>
    <w:p w14:paraId="5FAAA1CE" w14:textId="77777777" w:rsidR="00351A80" w:rsidRPr="00291A5E" w:rsidRDefault="00914B6E" w:rsidP="00B25587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rFonts w:eastAsia="SimSun" w:cs="Arial"/>
          <w:szCs w:val="18"/>
          <w:lang w:val="fr-FR"/>
        </w:rPr>
      </w:pPr>
      <w:r w:rsidRPr="00291A5E">
        <w:rPr>
          <w:rFonts w:eastAsia="SimSun" w:cs="Arial"/>
          <w:szCs w:val="18"/>
          <w:lang w:val="fr-FR"/>
        </w:rPr>
        <w:lastRenderedPageBreak/>
        <w:t>Communication du 30.VIII.2017:</w:t>
      </w:r>
    </w:p>
    <w:p w14:paraId="300E4915" w14:textId="77777777" w:rsidR="00351A80" w:rsidRPr="00291A5E" w:rsidRDefault="00B04AAC" w:rsidP="00B25587">
      <w:pPr>
        <w:jc w:val="left"/>
        <w:rPr>
          <w:lang w:val="fr-FR"/>
        </w:rPr>
      </w:pPr>
      <w:r w:rsidRPr="00291A5E">
        <w:rPr>
          <w:iCs/>
          <w:lang w:val="fr-FR"/>
        </w:rPr>
        <w:t xml:space="preserve">Le </w:t>
      </w:r>
      <w:r w:rsidRPr="00291A5E">
        <w:rPr>
          <w:i/>
          <w:lang w:val="fr-FR"/>
        </w:rPr>
        <w:t>Ministère de l'industrie et des technologies de l'information</w:t>
      </w:r>
      <w:r w:rsidRPr="00291A5E">
        <w:rPr>
          <w:iCs/>
          <w:lang w:val="fr-FR"/>
        </w:rPr>
        <w:t xml:space="preserve">, Beijing, annonce les mises à jour suivantes du plan </w:t>
      </w:r>
      <w:r w:rsidR="00351A80" w:rsidRPr="00291A5E">
        <w:rPr>
          <w:iCs/>
          <w:lang w:val="fr-FR"/>
        </w:rPr>
        <w:t xml:space="preserve">national </w:t>
      </w:r>
      <w:r w:rsidRPr="00291A5E">
        <w:rPr>
          <w:iCs/>
          <w:lang w:val="fr-FR"/>
        </w:rPr>
        <w:t xml:space="preserve">de numérotage de </w:t>
      </w:r>
      <w:r w:rsidR="00351A80" w:rsidRPr="00291A5E">
        <w:rPr>
          <w:iCs/>
          <w:lang w:val="fr-FR"/>
        </w:rPr>
        <w:t xml:space="preserve">la </w:t>
      </w:r>
      <w:r w:rsidRPr="00291A5E">
        <w:rPr>
          <w:iCs/>
          <w:lang w:val="fr-FR"/>
        </w:rPr>
        <w:t>Chine</w:t>
      </w:r>
      <w:r w:rsidR="00351A80" w:rsidRPr="00291A5E">
        <w:rPr>
          <w:iCs/>
          <w:lang w:val="fr-FR"/>
        </w:rPr>
        <w:t>.</w:t>
      </w:r>
    </w:p>
    <w:p w14:paraId="2F167E07" w14:textId="77777777" w:rsidR="00351A80" w:rsidRPr="00291A5E" w:rsidRDefault="00351A80" w:rsidP="00B2558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lang w:val="fr-FR" w:eastAsia="zh-CN"/>
        </w:rPr>
      </w:pPr>
    </w:p>
    <w:p w14:paraId="0CED8C64" w14:textId="77777777" w:rsidR="00351A80" w:rsidRPr="00291A5E" w:rsidRDefault="00FA0386" w:rsidP="00B2558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center"/>
        <w:rPr>
          <w:i/>
          <w:iCs/>
          <w:lang w:val="fr-FR" w:eastAsia="zh-CN"/>
        </w:rPr>
      </w:pPr>
      <w:r w:rsidRPr="00291A5E">
        <w:rPr>
          <w:i/>
          <w:iCs/>
          <w:lang w:val="fr-FR" w:eastAsia="zh-CN"/>
        </w:rPr>
        <w:t xml:space="preserve">Description de la mise en œuvre de nouvelles ressources dans le plan national de numérotage E.164 </w:t>
      </w:r>
      <w:r w:rsidR="0098272B">
        <w:rPr>
          <w:i/>
          <w:iCs/>
          <w:lang w:val="fr-FR" w:eastAsia="zh-CN"/>
        </w:rPr>
        <w:br/>
      </w:r>
      <w:r w:rsidRPr="00291A5E">
        <w:rPr>
          <w:i/>
          <w:iCs/>
          <w:lang w:val="fr-FR" w:eastAsia="zh-CN"/>
        </w:rPr>
        <w:t xml:space="preserve">pour l'indicatif de pays </w:t>
      </w:r>
      <w:proofErr w:type="gramStart"/>
      <w:r w:rsidRPr="00291A5E">
        <w:rPr>
          <w:i/>
          <w:iCs/>
          <w:lang w:val="fr-FR" w:eastAsia="zh-CN"/>
        </w:rPr>
        <w:t>86</w:t>
      </w:r>
      <w:r w:rsidR="00351A80" w:rsidRPr="00291A5E">
        <w:rPr>
          <w:i/>
          <w:iCs/>
          <w:lang w:val="fr-FR" w:eastAsia="zh-CN"/>
        </w:rPr>
        <w:t>:</w:t>
      </w:r>
      <w:proofErr w:type="gramEnd"/>
    </w:p>
    <w:p w14:paraId="102F9480" w14:textId="77777777" w:rsidR="00351A80" w:rsidRPr="00291A5E" w:rsidRDefault="00351A80" w:rsidP="00B2558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lang w:val="fr-FR" w:eastAsia="zh-C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992"/>
        <w:gridCol w:w="992"/>
        <w:gridCol w:w="2552"/>
        <w:gridCol w:w="1417"/>
        <w:gridCol w:w="1843"/>
      </w:tblGrid>
      <w:tr w:rsidR="00174D07" w:rsidRPr="00291A5E" w14:paraId="717C2147" w14:textId="77777777" w:rsidTr="00B3210B">
        <w:trPr>
          <w:tblHeader/>
        </w:trPr>
        <w:tc>
          <w:tcPr>
            <w:tcW w:w="1980" w:type="dxa"/>
            <w:vMerge w:val="restart"/>
            <w:vAlign w:val="center"/>
          </w:tcPr>
          <w:p w14:paraId="0C60A082" w14:textId="77777777" w:rsidR="00351A80" w:rsidRPr="00291A5E" w:rsidRDefault="0004662A" w:rsidP="00B2558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lang w:val="fr-FR"/>
              </w:rPr>
            </w:pPr>
            <w:r w:rsidRPr="00291A5E">
              <w:rPr>
                <w:b/>
                <w:lang w:val="fr-FR"/>
              </w:rPr>
              <w:t>NDC (indicatif national de destination) ou premiers chiffres du N(S)N (numéro national (significatif))</w:t>
            </w:r>
          </w:p>
        </w:tc>
        <w:tc>
          <w:tcPr>
            <w:tcW w:w="1984" w:type="dxa"/>
            <w:gridSpan w:val="2"/>
            <w:vAlign w:val="center"/>
          </w:tcPr>
          <w:p w14:paraId="71FA62EE" w14:textId="77777777" w:rsidR="00351A80" w:rsidRPr="00291A5E" w:rsidRDefault="00683835" w:rsidP="00B2558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lang w:val="fr-FR"/>
              </w:rPr>
            </w:pPr>
            <w:r w:rsidRPr="00291A5E">
              <w:rPr>
                <w:b/>
                <w:lang w:val="fr-FR"/>
              </w:rPr>
              <w:t>Longueur du</w:t>
            </w:r>
            <w:r w:rsidR="00351A80" w:rsidRPr="00291A5E">
              <w:rPr>
                <w:b/>
                <w:lang w:val="fr-FR"/>
              </w:rPr>
              <w:t xml:space="preserve"> numéro</w:t>
            </w:r>
            <w:r w:rsidRPr="00291A5E">
              <w:rPr>
                <w:b/>
                <w:lang w:val="fr-FR"/>
              </w:rPr>
              <w:t xml:space="preserve"> N(S)N</w:t>
            </w:r>
          </w:p>
        </w:tc>
        <w:tc>
          <w:tcPr>
            <w:tcW w:w="2552" w:type="dxa"/>
            <w:vMerge w:val="restart"/>
            <w:vAlign w:val="center"/>
          </w:tcPr>
          <w:p w14:paraId="2DB23E25" w14:textId="77777777" w:rsidR="00351A80" w:rsidRPr="00291A5E" w:rsidRDefault="00DF4946" w:rsidP="00B2558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lang w:val="fr-FR"/>
              </w:rPr>
            </w:pPr>
            <w:r w:rsidRPr="00291A5E">
              <w:rPr>
                <w:b/>
                <w:color w:val="000000"/>
                <w:lang w:val="fr-FR"/>
              </w:rPr>
              <w:t xml:space="preserve">Utilisation du </w:t>
            </w:r>
            <w:r w:rsidR="00B3210B">
              <w:rPr>
                <w:b/>
                <w:color w:val="000000"/>
                <w:lang w:val="fr-FR"/>
              </w:rPr>
              <w:br/>
            </w:r>
            <w:r w:rsidRPr="00291A5E">
              <w:rPr>
                <w:b/>
                <w:color w:val="000000"/>
                <w:lang w:val="fr-FR"/>
              </w:rPr>
              <w:t>numéro UIT-T E.164</w:t>
            </w:r>
          </w:p>
        </w:tc>
        <w:tc>
          <w:tcPr>
            <w:tcW w:w="1417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2A06EAAF" w14:textId="77777777" w:rsidR="00351A80" w:rsidRPr="00291A5E" w:rsidRDefault="00855668" w:rsidP="00B2558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lang w:val="fr-FR"/>
              </w:rPr>
            </w:pPr>
            <w:r w:rsidRPr="00291A5E">
              <w:rPr>
                <w:b/>
                <w:color w:val="000000"/>
                <w:lang w:val="fr-FR"/>
              </w:rPr>
              <w:t>Date et heure de la mise en œuvre</w:t>
            </w:r>
          </w:p>
        </w:tc>
        <w:tc>
          <w:tcPr>
            <w:tcW w:w="1843" w:type="dxa"/>
            <w:vMerge w:val="restart"/>
            <w:vAlign w:val="center"/>
          </w:tcPr>
          <w:p w14:paraId="6665FBDC" w14:textId="77777777" w:rsidR="00351A80" w:rsidRPr="00291A5E" w:rsidRDefault="00AF4AE7" w:rsidP="00B2558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color w:val="000000"/>
                <w:lang w:val="fr-FR"/>
              </w:rPr>
            </w:pPr>
            <w:r w:rsidRPr="00291A5E">
              <w:rPr>
                <w:b/>
                <w:color w:val="000000"/>
                <w:lang w:val="fr-FR"/>
              </w:rPr>
              <w:t xml:space="preserve">Informations </w:t>
            </w:r>
            <w:r w:rsidR="00AE4C73" w:rsidRPr="00291A5E">
              <w:rPr>
                <w:b/>
                <w:color w:val="000000"/>
                <w:lang w:val="fr-FR"/>
              </w:rPr>
              <w:t>complémentaires</w:t>
            </w:r>
          </w:p>
        </w:tc>
      </w:tr>
      <w:tr w:rsidR="00174D07" w:rsidRPr="00291A5E" w14:paraId="4A6B9307" w14:textId="77777777" w:rsidTr="00B3210B">
        <w:trPr>
          <w:tblHeader/>
        </w:trPr>
        <w:tc>
          <w:tcPr>
            <w:tcW w:w="1980" w:type="dxa"/>
            <w:vMerge/>
            <w:vAlign w:val="center"/>
          </w:tcPr>
          <w:p w14:paraId="42159262" w14:textId="77777777" w:rsidR="00351A80" w:rsidRPr="00291A5E" w:rsidRDefault="00351A80" w:rsidP="00B2558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509DA187" w14:textId="77777777" w:rsidR="00351A80" w:rsidRPr="00291A5E" w:rsidRDefault="00F87B8A" w:rsidP="00B2558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b/>
                <w:sz w:val="18"/>
                <w:szCs w:val="18"/>
                <w:lang w:val="fr-FR"/>
              </w:rPr>
              <w:t>Longueur maximale</w:t>
            </w:r>
          </w:p>
        </w:tc>
        <w:tc>
          <w:tcPr>
            <w:tcW w:w="992" w:type="dxa"/>
            <w:vAlign w:val="center"/>
          </w:tcPr>
          <w:p w14:paraId="4A4A8F69" w14:textId="77777777" w:rsidR="00351A80" w:rsidRPr="00291A5E" w:rsidRDefault="00693A45" w:rsidP="00B2558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b/>
                <w:color w:val="000000"/>
                <w:sz w:val="18"/>
                <w:szCs w:val="18"/>
                <w:lang w:val="fr-FR"/>
              </w:rPr>
              <w:t>Longueur minimale</w:t>
            </w:r>
          </w:p>
        </w:tc>
        <w:tc>
          <w:tcPr>
            <w:tcW w:w="2552" w:type="dxa"/>
            <w:vMerge/>
            <w:vAlign w:val="center"/>
          </w:tcPr>
          <w:p w14:paraId="296C810B" w14:textId="77777777" w:rsidR="00351A80" w:rsidRPr="00291A5E" w:rsidRDefault="00351A80" w:rsidP="00B2558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lang w:val="fr-FR"/>
              </w:rPr>
            </w:pPr>
          </w:p>
        </w:tc>
        <w:tc>
          <w:tcPr>
            <w:tcW w:w="1417" w:type="dxa"/>
            <w:vMerge/>
            <w:tcMar>
              <w:left w:w="68" w:type="dxa"/>
              <w:right w:w="68" w:type="dxa"/>
            </w:tcMar>
            <w:vAlign w:val="center"/>
          </w:tcPr>
          <w:p w14:paraId="429F4AED" w14:textId="77777777" w:rsidR="00351A80" w:rsidRPr="00291A5E" w:rsidRDefault="00351A80" w:rsidP="00B2558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lang w:val="fr-FR"/>
              </w:rPr>
            </w:pPr>
          </w:p>
        </w:tc>
        <w:tc>
          <w:tcPr>
            <w:tcW w:w="1843" w:type="dxa"/>
            <w:vMerge/>
          </w:tcPr>
          <w:p w14:paraId="740A4E52" w14:textId="77777777" w:rsidR="00351A80" w:rsidRPr="00291A5E" w:rsidRDefault="00351A80" w:rsidP="00B2558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lang w:val="fr-FR"/>
              </w:rPr>
            </w:pPr>
          </w:p>
        </w:tc>
      </w:tr>
      <w:tr w:rsidR="00174D07" w:rsidRPr="00291A5E" w14:paraId="14B553DB" w14:textId="77777777" w:rsidTr="00B3210B">
        <w:tc>
          <w:tcPr>
            <w:tcW w:w="1980" w:type="dxa"/>
          </w:tcPr>
          <w:p w14:paraId="1BF45B79" w14:textId="77777777" w:rsidR="00351A80" w:rsidRPr="00291A5E" w:rsidRDefault="005739E8" w:rsidP="00B255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291A5E">
              <w:rPr>
                <w:lang w:val="fr-FR" w:eastAsia="zh-CN"/>
              </w:rPr>
              <w:t>199</w:t>
            </w:r>
            <w:r w:rsidRPr="00291A5E">
              <w:rPr>
                <w:lang w:val="fr-FR"/>
              </w:rPr>
              <w:t xml:space="preserve"> (NDC)</w:t>
            </w:r>
          </w:p>
        </w:tc>
        <w:tc>
          <w:tcPr>
            <w:tcW w:w="992" w:type="dxa"/>
          </w:tcPr>
          <w:p w14:paraId="0865E1F7" w14:textId="77777777" w:rsidR="00351A80" w:rsidRPr="00291A5E" w:rsidRDefault="005739E8" w:rsidP="00B255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291A5E">
              <w:rPr>
                <w:lang w:val="fr-FR"/>
              </w:rPr>
              <w:t>11</w:t>
            </w:r>
          </w:p>
        </w:tc>
        <w:tc>
          <w:tcPr>
            <w:tcW w:w="992" w:type="dxa"/>
          </w:tcPr>
          <w:p w14:paraId="479A6C44" w14:textId="77777777" w:rsidR="00351A80" w:rsidRPr="00291A5E" w:rsidRDefault="005739E8" w:rsidP="00B255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291A5E">
              <w:rPr>
                <w:lang w:val="fr-FR"/>
              </w:rPr>
              <w:t>11</w:t>
            </w:r>
          </w:p>
        </w:tc>
        <w:tc>
          <w:tcPr>
            <w:tcW w:w="2552" w:type="dxa"/>
          </w:tcPr>
          <w:p w14:paraId="0A3834A3" w14:textId="77777777" w:rsidR="00351A80" w:rsidRPr="00291A5E" w:rsidRDefault="00234E37" w:rsidP="00B255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291A5E">
              <w:rPr>
                <w:lang w:val="fr-FR"/>
              </w:rPr>
              <w:t>Numéro non géographique – mobile</w:t>
            </w:r>
          </w:p>
        </w:tc>
        <w:tc>
          <w:tcPr>
            <w:tcW w:w="1417" w:type="dxa"/>
          </w:tcPr>
          <w:p w14:paraId="29481314" w14:textId="77777777" w:rsidR="00351A80" w:rsidRPr="00291A5E" w:rsidRDefault="00351A80" w:rsidP="00B255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291A5E">
              <w:rPr>
                <w:lang w:val="fr-FR"/>
              </w:rPr>
              <w:t>01/09/2017</w:t>
            </w:r>
          </w:p>
        </w:tc>
        <w:tc>
          <w:tcPr>
            <w:tcW w:w="1843" w:type="dxa"/>
          </w:tcPr>
          <w:p w14:paraId="4D10B324" w14:textId="77777777" w:rsidR="00351A80" w:rsidRPr="00291A5E" w:rsidRDefault="005739E8" w:rsidP="00B255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291A5E">
              <w:rPr>
                <w:lang w:val="fr-FR"/>
              </w:rPr>
              <w:t>China Telecom Co., Ltd.</w:t>
            </w:r>
          </w:p>
        </w:tc>
      </w:tr>
      <w:tr w:rsidR="00174D07" w:rsidRPr="00291A5E" w14:paraId="1F462963" w14:textId="77777777" w:rsidTr="00B3210B">
        <w:tc>
          <w:tcPr>
            <w:tcW w:w="1980" w:type="dxa"/>
          </w:tcPr>
          <w:p w14:paraId="0B5EC1FE" w14:textId="77777777" w:rsidR="00351A80" w:rsidRPr="00291A5E" w:rsidRDefault="005739E8" w:rsidP="00B255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 w:eastAsia="zh-CN"/>
              </w:rPr>
            </w:pPr>
            <w:r w:rsidRPr="00291A5E">
              <w:rPr>
                <w:lang w:val="fr-FR" w:eastAsia="zh-CN"/>
              </w:rPr>
              <w:t>17400~17405 (NDC)</w:t>
            </w:r>
          </w:p>
        </w:tc>
        <w:tc>
          <w:tcPr>
            <w:tcW w:w="992" w:type="dxa"/>
          </w:tcPr>
          <w:p w14:paraId="4D44E10C" w14:textId="77777777" w:rsidR="00351A80" w:rsidRPr="00291A5E" w:rsidRDefault="005739E8" w:rsidP="00B255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291A5E">
              <w:rPr>
                <w:lang w:val="fr-FR"/>
              </w:rPr>
              <w:t>11</w:t>
            </w:r>
          </w:p>
        </w:tc>
        <w:tc>
          <w:tcPr>
            <w:tcW w:w="992" w:type="dxa"/>
          </w:tcPr>
          <w:p w14:paraId="667A76E7" w14:textId="77777777" w:rsidR="00351A80" w:rsidRPr="00291A5E" w:rsidRDefault="005739E8" w:rsidP="00B255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291A5E">
              <w:rPr>
                <w:lang w:val="fr-FR"/>
              </w:rPr>
              <w:t>11</w:t>
            </w:r>
          </w:p>
        </w:tc>
        <w:tc>
          <w:tcPr>
            <w:tcW w:w="2552" w:type="dxa"/>
          </w:tcPr>
          <w:p w14:paraId="03306B31" w14:textId="77777777" w:rsidR="00351A80" w:rsidRPr="00291A5E" w:rsidRDefault="005A28CF" w:rsidP="00B255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291A5E">
              <w:rPr>
                <w:lang w:val="fr-FR"/>
              </w:rPr>
              <w:t>Numéro non géographique – mobile</w:t>
            </w:r>
          </w:p>
        </w:tc>
        <w:tc>
          <w:tcPr>
            <w:tcW w:w="1417" w:type="dxa"/>
          </w:tcPr>
          <w:p w14:paraId="738CE029" w14:textId="77777777" w:rsidR="00351A80" w:rsidRPr="00291A5E" w:rsidRDefault="00351A80" w:rsidP="00B255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291A5E">
              <w:rPr>
                <w:lang w:val="fr-FR"/>
              </w:rPr>
              <w:t>01/09/2017</w:t>
            </w:r>
          </w:p>
        </w:tc>
        <w:tc>
          <w:tcPr>
            <w:tcW w:w="1843" w:type="dxa"/>
          </w:tcPr>
          <w:p w14:paraId="7E8068EC" w14:textId="77777777" w:rsidR="00351A80" w:rsidRPr="00291A5E" w:rsidRDefault="005739E8" w:rsidP="00B255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291A5E">
              <w:rPr>
                <w:lang w:val="fr-FR"/>
              </w:rPr>
              <w:t>China Telecom Co., Ltd.</w:t>
            </w:r>
          </w:p>
        </w:tc>
      </w:tr>
      <w:tr w:rsidR="00174D07" w:rsidRPr="00291A5E" w14:paraId="73987CE9" w14:textId="77777777" w:rsidTr="00B3210B">
        <w:tc>
          <w:tcPr>
            <w:tcW w:w="1980" w:type="dxa"/>
          </w:tcPr>
          <w:p w14:paraId="61AE73FC" w14:textId="77777777" w:rsidR="00351A80" w:rsidRPr="00291A5E" w:rsidRDefault="005739E8" w:rsidP="00B255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fr-FR"/>
              </w:rPr>
            </w:pPr>
            <w:r w:rsidRPr="00291A5E">
              <w:rPr>
                <w:lang w:val="fr-FR"/>
              </w:rPr>
              <w:t xml:space="preserve">166 </w:t>
            </w:r>
            <w:r w:rsidRPr="00291A5E">
              <w:rPr>
                <w:rFonts w:eastAsia="Microsoft YaHei" w:cs="Microsoft YaHei"/>
                <w:lang w:val="fr-FR"/>
              </w:rPr>
              <w:t>(</w:t>
            </w:r>
            <w:r w:rsidRPr="00291A5E">
              <w:rPr>
                <w:lang w:val="fr-FR"/>
              </w:rPr>
              <w:t>NDC</w:t>
            </w:r>
            <w:r w:rsidRPr="00291A5E">
              <w:rPr>
                <w:rFonts w:eastAsia="Microsoft YaHei" w:cs="Microsoft YaHei"/>
                <w:lang w:val="fr-FR"/>
              </w:rPr>
              <w:t>)</w:t>
            </w:r>
          </w:p>
        </w:tc>
        <w:tc>
          <w:tcPr>
            <w:tcW w:w="992" w:type="dxa"/>
          </w:tcPr>
          <w:p w14:paraId="7CA46D26" w14:textId="77777777" w:rsidR="00351A80" w:rsidRPr="00291A5E" w:rsidRDefault="005739E8" w:rsidP="00B255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fr-FR"/>
              </w:rPr>
            </w:pPr>
            <w:r w:rsidRPr="00291A5E">
              <w:rPr>
                <w:lang w:val="fr-FR"/>
              </w:rPr>
              <w:t>11</w:t>
            </w:r>
          </w:p>
        </w:tc>
        <w:tc>
          <w:tcPr>
            <w:tcW w:w="992" w:type="dxa"/>
          </w:tcPr>
          <w:p w14:paraId="4AFC4C81" w14:textId="77777777" w:rsidR="00351A80" w:rsidRPr="00291A5E" w:rsidRDefault="005739E8" w:rsidP="00B255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fr-FR"/>
              </w:rPr>
            </w:pPr>
            <w:r w:rsidRPr="00291A5E">
              <w:rPr>
                <w:lang w:val="fr-FR"/>
              </w:rPr>
              <w:t>11</w:t>
            </w:r>
          </w:p>
        </w:tc>
        <w:tc>
          <w:tcPr>
            <w:tcW w:w="2552" w:type="dxa"/>
          </w:tcPr>
          <w:p w14:paraId="4C0FDAE3" w14:textId="77777777" w:rsidR="00351A80" w:rsidRPr="00291A5E" w:rsidRDefault="00B647B2" w:rsidP="00B255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fr-FR"/>
              </w:rPr>
            </w:pPr>
            <w:r w:rsidRPr="00291A5E">
              <w:rPr>
                <w:lang w:val="fr-FR"/>
              </w:rPr>
              <w:t>Numéro non géographique – mobile</w:t>
            </w:r>
          </w:p>
        </w:tc>
        <w:tc>
          <w:tcPr>
            <w:tcW w:w="1417" w:type="dxa"/>
          </w:tcPr>
          <w:p w14:paraId="174D1122" w14:textId="77777777" w:rsidR="00351A80" w:rsidRPr="00291A5E" w:rsidRDefault="00351A80" w:rsidP="00B255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291A5E">
              <w:rPr>
                <w:lang w:val="fr-FR"/>
              </w:rPr>
              <w:t>01/09/2017</w:t>
            </w:r>
          </w:p>
        </w:tc>
        <w:tc>
          <w:tcPr>
            <w:tcW w:w="1843" w:type="dxa"/>
          </w:tcPr>
          <w:p w14:paraId="0296F097" w14:textId="77777777" w:rsidR="00351A80" w:rsidRPr="002E213B" w:rsidRDefault="005739E8" w:rsidP="00B255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2E213B">
              <w:t>China United Network Communications Group Co., Ltd.</w:t>
            </w:r>
          </w:p>
        </w:tc>
      </w:tr>
      <w:tr w:rsidR="00174D07" w:rsidRPr="00291A5E" w14:paraId="795BA044" w14:textId="77777777" w:rsidTr="00B3210B">
        <w:tc>
          <w:tcPr>
            <w:tcW w:w="1980" w:type="dxa"/>
          </w:tcPr>
          <w:p w14:paraId="3BFCEF5B" w14:textId="77777777" w:rsidR="00351A80" w:rsidRPr="00291A5E" w:rsidRDefault="005739E8" w:rsidP="00B255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fr-FR"/>
              </w:rPr>
            </w:pPr>
            <w:r w:rsidRPr="00291A5E">
              <w:rPr>
                <w:lang w:val="fr-FR"/>
              </w:rPr>
              <w:t xml:space="preserve">146 </w:t>
            </w:r>
            <w:r w:rsidRPr="00291A5E">
              <w:rPr>
                <w:rFonts w:eastAsia="Microsoft YaHei" w:cs="Microsoft YaHei"/>
                <w:lang w:val="fr-FR"/>
              </w:rPr>
              <w:t>(</w:t>
            </w:r>
            <w:r w:rsidRPr="00291A5E">
              <w:rPr>
                <w:lang w:val="fr-FR"/>
              </w:rPr>
              <w:t>NDC</w:t>
            </w:r>
            <w:r w:rsidRPr="00291A5E">
              <w:rPr>
                <w:rFonts w:eastAsia="Microsoft YaHei" w:cs="Microsoft YaHei"/>
                <w:lang w:val="fr-FR"/>
              </w:rPr>
              <w:t>)</w:t>
            </w:r>
          </w:p>
        </w:tc>
        <w:tc>
          <w:tcPr>
            <w:tcW w:w="992" w:type="dxa"/>
          </w:tcPr>
          <w:p w14:paraId="71775870" w14:textId="77777777" w:rsidR="00351A80" w:rsidRPr="00291A5E" w:rsidRDefault="005739E8" w:rsidP="00B255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fr-FR"/>
              </w:rPr>
            </w:pPr>
            <w:r w:rsidRPr="00291A5E">
              <w:rPr>
                <w:lang w:val="fr-FR"/>
              </w:rPr>
              <w:t>11</w:t>
            </w:r>
          </w:p>
        </w:tc>
        <w:tc>
          <w:tcPr>
            <w:tcW w:w="992" w:type="dxa"/>
          </w:tcPr>
          <w:p w14:paraId="0A88AD7D" w14:textId="77777777" w:rsidR="00351A80" w:rsidRPr="00291A5E" w:rsidRDefault="005739E8" w:rsidP="00B255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fr-FR"/>
              </w:rPr>
            </w:pPr>
            <w:r w:rsidRPr="00291A5E">
              <w:rPr>
                <w:lang w:val="fr-FR"/>
              </w:rPr>
              <w:t>11</w:t>
            </w:r>
          </w:p>
        </w:tc>
        <w:tc>
          <w:tcPr>
            <w:tcW w:w="2552" w:type="dxa"/>
          </w:tcPr>
          <w:p w14:paraId="38743DFF" w14:textId="77777777" w:rsidR="00351A80" w:rsidRPr="00291A5E" w:rsidRDefault="00641781" w:rsidP="00B255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fr-FR"/>
              </w:rPr>
            </w:pPr>
            <w:r w:rsidRPr="00291A5E">
              <w:rPr>
                <w:lang w:val="fr-FR"/>
              </w:rPr>
              <w:t>Numéro non géographique – mobile</w:t>
            </w:r>
            <w:r w:rsidR="005739E8" w:rsidRPr="00291A5E">
              <w:rPr>
                <w:lang w:val="fr-FR"/>
              </w:rPr>
              <w:t xml:space="preserve"> </w:t>
            </w:r>
            <w:r w:rsidR="005739E8" w:rsidRPr="00291A5E">
              <w:rPr>
                <w:lang w:val="fr-FR"/>
              </w:rPr>
              <w:br/>
            </w:r>
            <w:r w:rsidR="00860F8D" w:rsidRPr="00291A5E">
              <w:rPr>
                <w:lang w:val="fr-FR"/>
              </w:rPr>
              <w:t>(dédié à l’IoT)</w:t>
            </w:r>
          </w:p>
        </w:tc>
        <w:tc>
          <w:tcPr>
            <w:tcW w:w="1417" w:type="dxa"/>
          </w:tcPr>
          <w:p w14:paraId="5E7B3235" w14:textId="77777777" w:rsidR="00351A80" w:rsidRPr="00291A5E" w:rsidRDefault="00351A80" w:rsidP="00B255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291A5E">
              <w:rPr>
                <w:lang w:val="fr-FR"/>
              </w:rPr>
              <w:t>01/09/2017</w:t>
            </w:r>
          </w:p>
        </w:tc>
        <w:tc>
          <w:tcPr>
            <w:tcW w:w="1843" w:type="dxa"/>
          </w:tcPr>
          <w:p w14:paraId="3741FB8A" w14:textId="77777777" w:rsidR="00351A80" w:rsidRPr="002E213B" w:rsidRDefault="005739E8" w:rsidP="00B255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2E213B">
              <w:t>China United Network Communications Group Co., Ltd.</w:t>
            </w:r>
          </w:p>
        </w:tc>
      </w:tr>
      <w:tr w:rsidR="00174D07" w:rsidRPr="00291A5E" w14:paraId="588C07ED" w14:textId="77777777" w:rsidTr="00B3210B">
        <w:tc>
          <w:tcPr>
            <w:tcW w:w="1980" w:type="dxa"/>
          </w:tcPr>
          <w:p w14:paraId="4B204750" w14:textId="77777777" w:rsidR="00351A80" w:rsidRPr="00291A5E" w:rsidRDefault="005739E8" w:rsidP="00B255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fr-FR"/>
              </w:rPr>
            </w:pPr>
            <w:r w:rsidRPr="00291A5E">
              <w:rPr>
                <w:lang w:val="fr-FR"/>
              </w:rPr>
              <w:t xml:space="preserve">175 </w:t>
            </w:r>
            <w:r w:rsidRPr="00291A5E">
              <w:rPr>
                <w:rFonts w:eastAsia="Microsoft YaHei" w:cs="Microsoft YaHei"/>
                <w:lang w:val="fr-FR"/>
              </w:rPr>
              <w:t>(</w:t>
            </w:r>
            <w:r w:rsidRPr="00291A5E">
              <w:rPr>
                <w:lang w:val="fr-FR"/>
              </w:rPr>
              <w:t>NDC</w:t>
            </w:r>
            <w:r w:rsidRPr="00291A5E">
              <w:rPr>
                <w:rFonts w:eastAsia="Microsoft YaHei" w:cs="Microsoft YaHei"/>
                <w:lang w:val="fr-FR"/>
              </w:rPr>
              <w:t>)</w:t>
            </w:r>
          </w:p>
        </w:tc>
        <w:tc>
          <w:tcPr>
            <w:tcW w:w="992" w:type="dxa"/>
          </w:tcPr>
          <w:p w14:paraId="305CB695" w14:textId="77777777" w:rsidR="00351A80" w:rsidRPr="00291A5E" w:rsidRDefault="005739E8" w:rsidP="00B255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fr-FR"/>
              </w:rPr>
            </w:pPr>
            <w:r w:rsidRPr="00291A5E">
              <w:rPr>
                <w:lang w:val="fr-FR"/>
              </w:rPr>
              <w:t>11</w:t>
            </w:r>
          </w:p>
        </w:tc>
        <w:tc>
          <w:tcPr>
            <w:tcW w:w="992" w:type="dxa"/>
          </w:tcPr>
          <w:p w14:paraId="6FD548E5" w14:textId="77777777" w:rsidR="00351A80" w:rsidRPr="00291A5E" w:rsidRDefault="005739E8" w:rsidP="00B255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fr-FR"/>
              </w:rPr>
            </w:pPr>
            <w:r w:rsidRPr="00291A5E">
              <w:rPr>
                <w:lang w:val="fr-FR"/>
              </w:rPr>
              <w:t>11</w:t>
            </w:r>
          </w:p>
        </w:tc>
        <w:tc>
          <w:tcPr>
            <w:tcW w:w="2552" w:type="dxa"/>
          </w:tcPr>
          <w:p w14:paraId="645A6011" w14:textId="77777777" w:rsidR="00351A80" w:rsidRPr="00291A5E" w:rsidRDefault="00CB5A4A" w:rsidP="00B255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fr-FR"/>
              </w:rPr>
            </w:pPr>
            <w:r w:rsidRPr="00291A5E">
              <w:rPr>
                <w:lang w:val="fr-FR"/>
              </w:rPr>
              <w:t>Numéro non géographique – mobile</w:t>
            </w:r>
          </w:p>
        </w:tc>
        <w:tc>
          <w:tcPr>
            <w:tcW w:w="1417" w:type="dxa"/>
          </w:tcPr>
          <w:p w14:paraId="7A245526" w14:textId="77777777" w:rsidR="00351A80" w:rsidRPr="00291A5E" w:rsidRDefault="00351A80" w:rsidP="00B255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291A5E">
              <w:rPr>
                <w:lang w:val="fr-FR"/>
              </w:rPr>
              <w:t>24/11/2014</w:t>
            </w:r>
          </w:p>
        </w:tc>
        <w:tc>
          <w:tcPr>
            <w:tcW w:w="1843" w:type="dxa"/>
          </w:tcPr>
          <w:p w14:paraId="5EE37F00" w14:textId="77777777" w:rsidR="00351A80" w:rsidRPr="002E213B" w:rsidRDefault="005739E8" w:rsidP="00B255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2E213B">
              <w:t>China United Network Communications Group Co., Ltd.</w:t>
            </w:r>
          </w:p>
        </w:tc>
      </w:tr>
      <w:tr w:rsidR="00174D07" w:rsidRPr="00291A5E" w14:paraId="10023CBD" w14:textId="77777777" w:rsidTr="00B3210B">
        <w:tc>
          <w:tcPr>
            <w:tcW w:w="1980" w:type="dxa"/>
          </w:tcPr>
          <w:p w14:paraId="0F1902A4" w14:textId="77777777" w:rsidR="00351A80" w:rsidRPr="00291A5E" w:rsidRDefault="005739E8" w:rsidP="00B255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fr-FR"/>
              </w:rPr>
            </w:pPr>
            <w:r w:rsidRPr="00291A5E">
              <w:rPr>
                <w:lang w:val="fr-FR"/>
              </w:rPr>
              <w:t>171</w:t>
            </w:r>
            <w:r w:rsidRPr="00291A5E">
              <w:rPr>
                <w:rFonts w:eastAsia="Microsoft YaHei" w:cs="Microsoft YaHei"/>
                <w:lang w:val="fr-FR"/>
              </w:rPr>
              <w:t xml:space="preserve"> (</w:t>
            </w:r>
            <w:r w:rsidRPr="00291A5E">
              <w:rPr>
                <w:lang w:val="fr-FR"/>
              </w:rPr>
              <w:t>NDC</w:t>
            </w:r>
            <w:r w:rsidRPr="00291A5E">
              <w:rPr>
                <w:rFonts w:eastAsia="Microsoft YaHei" w:cs="Microsoft YaHei"/>
                <w:lang w:val="fr-FR"/>
              </w:rPr>
              <w:t>)</w:t>
            </w:r>
          </w:p>
        </w:tc>
        <w:tc>
          <w:tcPr>
            <w:tcW w:w="992" w:type="dxa"/>
          </w:tcPr>
          <w:p w14:paraId="4D870480" w14:textId="77777777" w:rsidR="00351A80" w:rsidRPr="00291A5E" w:rsidRDefault="005739E8" w:rsidP="00B255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fr-FR"/>
              </w:rPr>
            </w:pPr>
            <w:r w:rsidRPr="00291A5E">
              <w:rPr>
                <w:lang w:val="fr-FR"/>
              </w:rPr>
              <w:t>11</w:t>
            </w:r>
          </w:p>
        </w:tc>
        <w:tc>
          <w:tcPr>
            <w:tcW w:w="992" w:type="dxa"/>
          </w:tcPr>
          <w:p w14:paraId="4FC481CF" w14:textId="77777777" w:rsidR="00351A80" w:rsidRPr="00291A5E" w:rsidRDefault="005739E8" w:rsidP="00B255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fr-FR"/>
              </w:rPr>
            </w:pPr>
            <w:r w:rsidRPr="00291A5E">
              <w:rPr>
                <w:lang w:val="fr-FR"/>
              </w:rPr>
              <w:t>11</w:t>
            </w:r>
          </w:p>
        </w:tc>
        <w:tc>
          <w:tcPr>
            <w:tcW w:w="2552" w:type="dxa"/>
          </w:tcPr>
          <w:p w14:paraId="40B4BDD6" w14:textId="77777777" w:rsidR="00351A80" w:rsidRPr="00291A5E" w:rsidRDefault="00097B01" w:rsidP="00B255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fr-FR"/>
              </w:rPr>
            </w:pPr>
            <w:r w:rsidRPr="00291A5E">
              <w:rPr>
                <w:lang w:val="fr-FR"/>
              </w:rPr>
              <w:t>Numéro non géographique – mobile</w:t>
            </w:r>
            <w:r w:rsidR="005739E8" w:rsidRPr="00291A5E">
              <w:rPr>
                <w:lang w:val="fr-FR"/>
              </w:rPr>
              <w:t xml:space="preserve"> </w:t>
            </w:r>
            <w:r w:rsidR="005739E8" w:rsidRPr="00291A5E">
              <w:rPr>
                <w:lang w:val="fr-FR"/>
              </w:rPr>
              <w:br/>
            </w:r>
            <w:r w:rsidR="00EA2407" w:rsidRPr="00291A5E">
              <w:rPr>
                <w:lang w:val="fr-FR"/>
              </w:rPr>
              <w:t>(dédié aux opérateurs virtuels)</w:t>
            </w:r>
          </w:p>
        </w:tc>
        <w:tc>
          <w:tcPr>
            <w:tcW w:w="1417" w:type="dxa"/>
          </w:tcPr>
          <w:p w14:paraId="70E39A33" w14:textId="77777777" w:rsidR="00351A80" w:rsidRPr="00291A5E" w:rsidRDefault="00351A80" w:rsidP="00B255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291A5E">
              <w:rPr>
                <w:lang w:val="fr-FR"/>
              </w:rPr>
              <w:t>24/07/2015</w:t>
            </w:r>
          </w:p>
        </w:tc>
        <w:tc>
          <w:tcPr>
            <w:tcW w:w="1843" w:type="dxa"/>
          </w:tcPr>
          <w:p w14:paraId="669F8019" w14:textId="77777777" w:rsidR="00351A80" w:rsidRPr="002E213B" w:rsidRDefault="005739E8" w:rsidP="00B255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2E213B">
              <w:t>China United Network Communications Group Co., Ltd.</w:t>
            </w:r>
          </w:p>
        </w:tc>
      </w:tr>
    </w:tbl>
    <w:p w14:paraId="40E0E997" w14:textId="77777777" w:rsidR="00351A80" w:rsidRPr="002E213B" w:rsidRDefault="00351A80" w:rsidP="00B2558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</w:rPr>
      </w:pPr>
    </w:p>
    <w:p w14:paraId="0F6E11E9" w14:textId="77777777" w:rsidR="00351A80" w:rsidRPr="002E213B" w:rsidRDefault="005739E8" w:rsidP="00B2558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</w:rPr>
      </w:pPr>
      <w:r w:rsidRPr="002E213B">
        <w:rPr>
          <w:rFonts w:cs="Arial"/>
        </w:rPr>
        <w:t>Contact:</w:t>
      </w:r>
    </w:p>
    <w:p w14:paraId="0CB1D923" w14:textId="77777777" w:rsidR="00351A80" w:rsidRPr="002E213B" w:rsidRDefault="005739E8" w:rsidP="00B2558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720"/>
        <w:jc w:val="left"/>
        <w:rPr>
          <w:lang w:eastAsia="zh-CN"/>
        </w:rPr>
      </w:pPr>
      <w:r w:rsidRPr="002E213B">
        <w:rPr>
          <w:lang w:eastAsia="zh-CN"/>
        </w:rPr>
        <w:t>Ministry of Industry and Information Technology (MIIT)</w:t>
      </w:r>
    </w:p>
    <w:p w14:paraId="1DE3BDC1" w14:textId="77777777" w:rsidR="00351A80" w:rsidRPr="00291A5E" w:rsidRDefault="005739E8" w:rsidP="00B2558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lang w:val="fr-FR" w:eastAsia="zh-CN"/>
        </w:rPr>
      </w:pPr>
      <w:r w:rsidRPr="00291A5E">
        <w:rPr>
          <w:lang w:val="fr-FR" w:eastAsia="zh-CN"/>
        </w:rPr>
        <w:t xml:space="preserve">13, West </w:t>
      </w:r>
      <w:proofErr w:type="spellStart"/>
      <w:r w:rsidRPr="00291A5E">
        <w:rPr>
          <w:lang w:val="fr-FR" w:eastAsia="zh-CN"/>
        </w:rPr>
        <w:t>Chang'an</w:t>
      </w:r>
      <w:proofErr w:type="spellEnd"/>
      <w:r w:rsidRPr="00291A5E">
        <w:rPr>
          <w:lang w:val="fr-FR" w:eastAsia="zh-CN"/>
        </w:rPr>
        <w:t xml:space="preserve"> Avenue </w:t>
      </w:r>
    </w:p>
    <w:p w14:paraId="44F344C5" w14:textId="77777777" w:rsidR="00351A80" w:rsidRPr="00291A5E" w:rsidRDefault="005739E8" w:rsidP="00B2558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lang w:val="fr-FR" w:eastAsia="zh-CN"/>
        </w:rPr>
      </w:pPr>
      <w:r w:rsidRPr="00291A5E">
        <w:rPr>
          <w:lang w:val="fr-FR" w:eastAsia="zh-CN"/>
        </w:rPr>
        <w:t>100804 BEIJING</w:t>
      </w:r>
    </w:p>
    <w:p w14:paraId="43A2011F" w14:textId="77777777" w:rsidR="00351A80" w:rsidRPr="00291A5E" w:rsidRDefault="00CC69D2" w:rsidP="00B2558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lang w:val="fr-FR" w:eastAsia="zh-CN"/>
        </w:rPr>
      </w:pPr>
      <w:r w:rsidRPr="00291A5E">
        <w:rPr>
          <w:lang w:val="fr-FR" w:eastAsia="zh-CN"/>
        </w:rPr>
        <w:t>Chine</w:t>
      </w:r>
      <w:r w:rsidR="005739E8" w:rsidRPr="00291A5E">
        <w:rPr>
          <w:lang w:val="fr-FR" w:eastAsia="zh-CN"/>
        </w:rPr>
        <w:t xml:space="preserve"> </w:t>
      </w:r>
    </w:p>
    <w:p w14:paraId="3911EE02" w14:textId="77777777" w:rsidR="00351A80" w:rsidRPr="00291A5E" w:rsidRDefault="00836C84" w:rsidP="00B2558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00"/>
        </w:tabs>
        <w:spacing w:before="0"/>
        <w:ind w:left="720"/>
        <w:jc w:val="left"/>
        <w:rPr>
          <w:rFonts w:cs="Arial"/>
          <w:lang w:val="fr-FR"/>
        </w:rPr>
      </w:pPr>
      <w:proofErr w:type="gramStart"/>
      <w:r w:rsidRPr="00291A5E">
        <w:rPr>
          <w:lang w:val="fr-FR" w:eastAsia="zh-CN"/>
        </w:rPr>
        <w:t>Tél.:</w:t>
      </w:r>
      <w:proofErr w:type="gramEnd"/>
      <w:r w:rsidR="005739E8" w:rsidRPr="00291A5E">
        <w:rPr>
          <w:lang w:val="fr-FR" w:eastAsia="zh-CN"/>
        </w:rPr>
        <w:t xml:space="preserve"> </w:t>
      </w:r>
      <w:r w:rsidR="005739E8" w:rsidRPr="00291A5E">
        <w:rPr>
          <w:lang w:val="fr-FR" w:eastAsia="zh-CN"/>
        </w:rPr>
        <w:tab/>
      </w:r>
      <w:r w:rsidR="005739E8" w:rsidRPr="00291A5E">
        <w:rPr>
          <w:rFonts w:cs="Arial"/>
          <w:lang w:val="fr-FR"/>
        </w:rPr>
        <w:t>+86 10 62303486</w:t>
      </w:r>
    </w:p>
    <w:p w14:paraId="7FE4A434" w14:textId="77777777" w:rsidR="00351A80" w:rsidRPr="00291A5E" w:rsidRDefault="005739E8" w:rsidP="00B2558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00"/>
        </w:tabs>
        <w:spacing w:before="0"/>
        <w:ind w:left="720"/>
        <w:jc w:val="left"/>
        <w:rPr>
          <w:lang w:val="fr-FR" w:eastAsia="zh-CN"/>
        </w:rPr>
      </w:pPr>
      <w:proofErr w:type="gramStart"/>
      <w:r w:rsidRPr="00291A5E">
        <w:rPr>
          <w:rFonts w:cs="Arial"/>
          <w:lang w:val="fr-FR"/>
        </w:rPr>
        <w:t>Fax:</w:t>
      </w:r>
      <w:proofErr w:type="gramEnd"/>
      <w:r w:rsidRPr="00291A5E">
        <w:rPr>
          <w:rFonts w:cs="Arial"/>
          <w:lang w:val="fr-FR"/>
        </w:rPr>
        <w:t xml:space="preserve"> </w:t>
      </w:r>
      <w:r w:rsidRPr="00291A5E">
        <w:rPr>
          <w:rFonts w:cs="Arial"/>
          <w:lang w:val="fr-FR"/>
        </w:rPr>
        <w:tab/>
        <w:t>+86 10 62304735</w:t>
      </w:r>
    </w:p>
    <w:p w14:paraId="017C6B29" w14:textId="77777777" w:rsidR="00351A80" w:rsidRPr="00291A5E" w:rsidRDefault="002E213B" w:rsidP="002E213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00"/>
        </w:tabs>
        <w:spacing w:before="0"/>
        <w:ind w:left="720"/>
        <w:jc w:val="left"/>
        <w:rPr>
          <w:lang w:val="fr-FR" w:eastAsia="zh-CN"/>
        </w:rPr>
      </w:pPr>
      <w:proofErr w:type="gramStart"/>
      <w:r>
        <w:rPr>
          <w:lang w:val="fr-FR" w:eastAsia="zh-CN"/>
        </w:rPr>
        <w:t>E-mail</w:t>
      </w:r>
      <w:r w:rsidR="001B5A15" w:rsidRPr="00291A5E">
        <w:rPr>
          <w:lang w:val="fr-FR" w:eastAsia="zh-CN"/>
        </w:rPr>
        <w:t>:</w:t>
      </w:r>
      <w:proofErr w:type="gramEnd"/>
      <w:r w:rsidR="001944FF">
        <w:rPr>
          <w:lang w:val="fr-FR" w:eastAsia="zh-CN"/>
        </w:rPr>
        <w:t xml:space="preserve"> </w:t>
      </w:r>
      <w:r w:rsidR="005739E8" w:rsidRPr="00291A5E">
        <w:rPr>
          <w:lang w:val="fr-FR" w:eastAsia="zh-CN"/>
        </w:rPr>
        <w:t>itu-t@caict.ac.cn</w:t>
      </w:r>
    </w:p>
    <w:p w14:paraId="1D27B892" w14:textId="77777777" w:rsidR="00351A80" w:rsidRPr="00291A5E" w:rsidRDefault="005739E8" w:rsidP="00B2558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00"/>
        </w:tabs>
        <w:spacing w:before="0"/>
        <w:ind w:left="720"/>
        <w:jc w:val="left"/>
        <w:rPr>
          <w:lang w:val="fr-FR" w:eastAsia="zh-CN"/>
        </w:rPr>
      </w:pPr>
      <w:proofErr w:type="gramStart"/>
      <w:r w:rsidRPr="00291A5E">
        <w:rPr>
          <w:lang w:val="fr-FR" w:eastAsia="zh-CN"/>
        </w:rPr>
        <w:t>URL:</w:t>
      </w:r>
      <w:proofErr w:type="gramEnd"/>
      <w:r w:rsidRPr="00291A5E">
        <w:rPr>
          <w:lang w:val="fr-FR" w:eastAsia="zh-CN"/>
        </w:rPr>
        <w:t xml:space="preserve"> </w:t>
      </w:r>
      <w:r w:rsidRPr="00291A5E">
        <w:rPr>
          <w:lang w:val="fr-FR" w:eastAsia="zh-CN"/>
        </w:rPr>
        <w:tab/>
        <w:t>www.miit.gov.cn</w:t>
      </w:r>
      <w:bookmarkEnd w:id="0"/>
      <w:bookmarkEnd w:id="1"/>
    </w:p>
    <w:sectPr w:rsidR="00351A80" w:rsidRPr="00291A5E" w:rsidSect="00712547">
      <w:headerReference w:type="even" r:id="rId9"/>
      <w:footerReference w:type="even" r:id="rId10"/>
      <w:footerReference w:type="default" r:id="rId11"/>
      <w:type w:val="continuous"/>
      <w:pgSz w:w="11901" w:h="16840" w:code="9"/>
      <w:pgMar w:top="1008" w:right="1008" w:bottom="1008" w:left="100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D8E86" w14:textId="77777777" w:rsidR="00DB3E2E" w:rsidRDefault="00DB3E2E" w:rsidP="001F7CF7">
      <w:pPr>
        <w:spacing w:before="0"/>
      </w:pPr>
      <w:r>
        <w:separator/>
      </w:r>
    </w:p>
  </w:endnote>
  <w:endnote w:type="continuationSeparator" w:id="0">
    <w:p w14:paraId="437D821A" w14:textId="77777777" w:rsidR="00DB3E2E" w:rsidRDefault="00DB3E2E" w:rsidP="001F7CF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249F1" w14:textId="53F5C478" w:rsidR="00B25587" w:rsidRPr="00C54F7A" w:rsidRDefault="003C06D8">
    <w:pPr>
      <w:pStyle w:val="Footer"/>
      <w:rPr>
        <w:lang w:val="fr-CH"/>
      </w:rPr>
    </w:pPr>
    <w:r>
      <w:fldChar w:fldCharType="begin"/>
    </w:r>
    <w:r w:rsidRPr="00C54F7A">
      <w:rPr>
        <w:lang w:val="fr-CH"/>
      </w:rPr>
      <w:instrText xml:space="preserve"> FILENAME \p  \* MERGEFORMAT </w:instrText>
    </w:r>
    <w:r>
      <w:fldChar w:fldCharType="separate"/>
    </w:r>
    <w:r w:rsidR="0057660D" w:rsidRPr="0057660D">
      <w:rPr>
        <w:noProof/>
        <w:sz w:val="16"/>
        <w:lang w:val="fr-CH"/>
      </w:rPr>
      <w:t>C:\Users\ranaivoj</w:t>
    </w:r>
    <w:r w:rsidR="0057660D">
      <w:rPr>
        <w:noProof/>
        <w:lang w:val="fr-CH"/>
      </w:rPr>
      <w:t>\Documents\00-OB faxes\OB 1207\nnp1205\Chine-1205-f.docx</w:t>
    </w:r>
    <w:r>
      <w:rPr>
        <w:noProof/>
      </w:rPr>
      <w:fldChar w:fldCharType="end"/>
    </w:r>
    <w:r w:rsidR="00B25587" w:rsidRPr="00C54F7A">
      <w:rPr>
        <w:noProof/>
        <w:sz w:val="16"/>
        <w:lang w:val="fr-CH"/>
      </w:rPr>
      <w:t xml:space="preserve"> (17-0</w:t>
    </w:r>
    <w:r w:rsidR="00484009" w:rsidRPr="00C54F7A">
      <w:rPr>
        <w:noProof/>
        <w:sz w:val="16"/>
        <w:lang w:val="fr-CH"/>
      </w:rPr>
      <w:t>0</w:t>
    </w:r>
    <w:r w:rsidR="00B25587" w:rsidRPr="00C54F7A">
      <w:rPr>
        <w:noProof/>
        <w:sz w:val="16"/>
        <w:lang w:val="fr-CH"/>
      </w:rPr>
      <w:t>142F)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417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3F919" w14:textId="77777777" w:rsidR="00B25587" w:rsidRPr="009636B1" w:rsidRDefault="009636B1" w:rsidP="009636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54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7125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BC371" w14:textId="77777777" w:rsidR="00DB3E2E" w:rsidRDefault="00DB3E2E" w:rsidP="001F7CF7">
      <w:pPr>
        <w:spacing w:before="0"/>
      </w:pPr>
      <w:r>
        <w:separator/>
      </w:r>
    </w:p>
  </w:footnote>
  <w:footnote w:type="continuationSeparator" w:id="0">
    <w:p w14:paraId="3517B316" w14:textId="77777777" w:rsidR="00DB3E2E" w:rsidRDefault="00DB3E2E" w:rsidP="001F7CF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83330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4A0933" w14:textId="77777777" w:rsidR="00B25587" w:rsidRDefault="00B2558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6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4FABFD" w14:textId="77777777" w:rsidR="00B25587" w:rsidRDefault="00B25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0C265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B2FC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AAC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BEF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3A7D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106D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04A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3268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8D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1" w15:restartNumberingAfterBreak="0">
    <w:nsid w:val="2BDB242B"/>
    <w:multiLevelType w:val="hybridMultilevel"/>
    <w:tmpl w:val="F93C0820"/>
    <w:lvl w:ilvl="0" w:tplc="5956CA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B441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A4DA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485F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3C82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402A6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2808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D073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188DC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51B77"/>
    <w:multiLevelType w:val="hybridMultilevel"/>
    <w:tmpl w:val="E0D4C9A4"/>
    <w:lvl w:ilvl="0" w:tplc="BA10A222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DF08B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3E4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DA14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F2E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741B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C2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E0A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AA5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273C"/>
    <w:multiLevelType w:val="hybridMultilevel"/>
    <w:tmpl w:val="C34E0DFC"/>
    <w:lvl w:ilvl="0" w:tplc="62EC707C">
      <w:start w:val="1"/>
      <w:numFmt w:val="decimal"/>
      <w:lvlText w:val="%1."/>
      <w:lvlJc w:val="left"/>
      <w:pPr>
        <w:ind w:left="720" w:hanging="360"/>
      </w:pPr>
    </w:lvl>
    <w:lvl w:ilvl="1" w:tplc="DCB2216C" w:tentative="1">
      <w:start w:val="1"/>
      <w:numFmt w:val="lowerLetter"/>
      <w:lvlText w:val="%2."/>
      <w:lvlJc w:val="left"/>
      <w:pPr>
        <w:ind w:left="1440" w:hanging="360"/>
      </w:pPr>
    </w:lvl>
    <w:lvl w:ilvl="2" w:tplc="73AAC8C0" w:tentative="1">
      <w:start w:val="1"/>
      <w:numFmt w:val="lowerRoman"/>
      <w:lvlText w:val="%3."/>
      <w:lvlJc w:val="right"/>
      <w:pPr>
        <w:ind w:left="2160" w:hanging="180"/>
      </w:pPr>
    </w:lvl>
    <w:lvl w:ilvl="3" w:tplc="17EC27E6" w:tentative="1">
      <w:start w:val="1"/>
      <w:numFmt w:val="decimal"/>
      <w:lvlText w:val="%4."/>
      <w:lvlJc w:val="left"/>
      <w:pPr>
        <w:ind w:left="2880" w:hanging="360"/>
      </w:pPr>
    </w:lvl>
    <w:lvl w:ilvl="4" w:tplc="22D23A3A" w:tentative="1">
      <w:start w:val="1"/>
      <w:numFmt w:val="lowerLetter"/>
      <w:lvlText w:val="%5."/>
      <w:lvlJc w:val="left"/>
      <w:pPr>
        <w:ind w:left="3600" w:hanging="360"/>
      </w:pPr>
    </w:lvl>
    <w:lvl w:ilvl="5" w:tplc="4EF45136" w:tentative="1">
      <w:start w:val="1"/>
      <w:numFmt w:val="lowerRoman"/>
      <w:lvlText w:val="%6."/>
      <w:lvlJc w:val="right"/>
      <w:pPr>
        <w:ind w:left="4320" w:hanging="180"/>
      </w:pPr>
    </w:lvl>
    <w:lvl w:ilvl="6" w:tplc="1AEAE27A" w:tentative="1">
      <w:start w:val="1"/>
      <w:numFmt w:val="decimal"/>
      <w:lvlText w:val="%7."/>
      <w:lvlJc w:val="left"/>
      <w:pPr>
        <w:ind w:left="5040" w:hanging="360"/>
      </w:pPr>
    </w:lvl>
    <w:lvl w:ilvl="7" w:tplc="0BA4EF16" w:tentative="1">
      <w:start w:val="1"/>
      <w:numFmt w:val="lowerLetter"/>
      <w:lvlText w:val="%8."/>
      <w:lvlJc w:val="left"/>
      <w:pPr>
        <w:ind w:left="5760" w:hanging="360"/>
      </w:pPr>
    </w:lvl>
    <w:lvl w:ilvl="8" w:tplc="C9B6E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F40F2"/>
    <w:multiLevelType w:val="hybridMultilevel"/>
    <w:tmpl w:val="9A74C938"/>
    <w:lvl w:ilvl="0" w:tplc="828CD2FE">
      <w:start w:val="1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B0AE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4250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CF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6BE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D45D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C34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66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EAB4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A320E"/>
    <w:multiLevelType w:val="hybridMultilevel"/>
    <w:tmpl w:val="8F449E8C"/>
    <w:lvl w:ilvl="0" w:tplc="BBF400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78A83C82" w:tentative="1">
      <w:start w:val="1"/>
      <w:numFmt w:val="lowerLetter"/>
      <w:lvlText w:val="%2."/>
      <w:lvlJc w:val="left"/>
      <w:pPr>
        <w:ind w:left="1788" w:hanging="360"/>
      </w:pPr>
    </w:lvl>
    <w:lvl w:ilvl="2" w:tplc="C270F41C" w:tentative="1">
      <w:start w:val="1"/>
      <w:numFmt w:val="lowerRoman"/>
      <w:lvlText w:val="%3."/>
      <w:lvlJc w:val="right"/>
      <w:pPr>
        <w:ind w:left="2508" w:hanging="180"/>
      </w:pPr>
    </w:lvl>
    <w:lvl w:ilvl="3" w:tplc="8D7690B4" w:tentative="1">
      <w:start w:val="1"/>
      <w:numFmt w:val="decimal"/>
      <w:lvlText w:val="%4."/>
      <w:lvlJc w:val="left"/>
      <w:pPr>
        <w:ind w:left="3228" w:hanging="360"/>
      </w:pPr>
    </w:lvl>
    <w:lvl w:ilvl="4" w:tplc="B6FEE2BA" w:tentative="1">
      <w:start w:val="1"/>
      <w:numFmt w:val="lowerLetter"/>
      <w:lvlText w:val="%5."/>
      <w:lvlJc w:val="left"/>
      <w:pPr>
        <w:ind w:left="3948" w:hanging="360"/>
      </w:pPr>
    </w:lvl>
    <w:lvl w:ilvl="5" w:tplc="89CA920E" w:tentative="1">
      <w:start w:val="1"/>
      <w:numFmt w:val="lowerRoman"/>
      <w:lvlText w:val="%6."/>
      <w:lvlJc w:val="right"/>
      <w:pPr>
        <w:ind w:left="4668" w:hanging="180"/>
      </w:pPr>
    </w:lvl>
    <w:lvl w:ilvl="6" w:tplc="A98AA462" w:tentative="1">
      <w:start w:val="1"/>
      <w:numFmt w:val="decimal"/>
      <w:lvlText w:val="%7."/>
      <w:lvlJc w:val="left"/>
      <w:pPr>
        <w:ind w:left="5388" w:hanging="360"/>
      </w:pPr>
    </w:lvl>
    <w:lvl w:ilvl="7" w:tplc="B908FDF6" w:tentative="1">
      <w:start w:val="1"/>
      <w:numFmt w:val="lowerLetter"/>
      <w:lvlText w:val="%8."/>
      <w:lvlJc w:val="left"/>
      <w:pPr>
        <w:ind w:left="6108" w:hanging="360"/>
      </w:pPr>
    </w:lvl>
    <w:lvl w:ilvl="8" w:tplc="68BC50F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48603D"/>
    <w:multiLevelType w:val="hybridMultilevel"/>
    <w:tmpl w:val="B98E1BEE"/>
    <w:lvl w:ilvl="0" w:tplc="17B03A66">
      <w:start w:val="1"/>
      <w:numFmt w:val="lowerRoman"/>
      <w:lvlText w:val="%1."/>
      <w:lvlJc w:val="right"/>
      <w:pPr>
        <w:ind w:left="720" w:hanging="360"/>
      </w:pPr>
    </w:lvl>
    <w:lvl w:ilvl="1" w:tplc="D3DAF308" w:tentative="1">
      <w:start w:val="1"/>
      <w:numFmt w:val="lowerLetter"/>
      <w:lvlText w:val="%2."/>
      <w:lvlJc w:val="left"/>
      <w:pPr>
        <w:ind w:left="1440" w:hanging="360"/>
      </w:pPr>
    </w:lvl>
    <w:lvl w:ilvl="2" w:tplc="40FA342A" w:tentative="1">
      <w:start w:val="1"/>
      <w:numFmt w:val="lowerRoman"/>
      <w:lvlText w:val="%3."/>
      <w:lvlJc w:val="right"/>
      <w:pPr>
        <w:ind w:left="2160" w:hanging="180"/>
      </w:pPr>
    </w:lvl>
    <w:lvl w:ilvl="3" w:tplc="9A66AFF0" w:tentative="1">
      <w:start w:val="1"/>
      <w:numFmt w:val="decimal"/>
      <w:lvlText w:val="%4."/>
      <w:lvlJc w:val="left"/>
      <w:pPr>
        <w:ind w:left="2880" w:hanging="360"/>
      </w:pPr>
    </w:lvl>
    <w:lvl w:ilvl="4" w:tplc="FD24026C" w:tentative="1">
      <w:start w:val="1"/>
      <w:numFmt w:val="lowerLetter"/>
      <w:lvlText w:val="%5."/>
      <w:lvlJc w:val="left"/>
      <w:pPr>
        <w:ind w:left="3600" w:hanging="360"/>
      </w:pPr>
    </w:lvl>
    <w:lvl w:ilvl="5" w:tplc="289402A4" w:tentative="1">
      <w:start w:val="1"/>
      <w:numFmt w:val="lowerRoman"/>
      <w:lvlText w:val="%6."/>
      <w:lvlJc w:val="right"/>
      <w:pPr>
        <w:ind w:left="4320" w:hanging="180"/>
      </w:pPr>
    </w:lvl>
    <w:lvl w:ilvl="6" w:tplc="D03E5FF4" w:tentative="1">
      <w:start w:val="1"/>
      <w:numFmt w:val="decimal"/>
      <w:lvlText w:val="%7."/>
      <w:lvlJc w:val="left"/>
      <w:pPr>
        <w:ind w:left="5040" w:hanging="360"/>
      </w:pPr>
    </w:lvl>
    <w:lvl w:ilvl="7" w:tplc="8DC4F926" w:tentative="1">
      <w:start w:val="1"/>
      <w:numFmt w:val="lowerLetter"/>
      <w:lvlText w:val="%8."/>
      <w:lvlJc w:val="left"/>
      <w:pPr>
        <w:ind w:left="5760" w:hanging="360"/>
      </w:pPr>
    </w:lvl>
    <w:lvl w:ilvl="8" w:tplc="E5AA6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951A7"/>
    <w:multiLevelType w:val="hybridMultilevel"/>
    <w:tmpl w:val="78F854B6"/>
    <w:lvl w:ilvl="0" w:tplc="8F2868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3639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24A1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0CFA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7229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FC93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A4D3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1A3D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CF866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FF0078"/>
    <w:multiLevelType w:val="hybridMultilevel"/>
    <w:tmpl w:val="810ACE58"/>
    <w:lvl w:ilvl="0" w:tplc="7AA0B666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34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640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6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1E8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A4CC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C5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E46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B87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81E1F"/>
    <w:multiLevelType w:val="hybridMultilevel"/>
    <w:tmpl w:val="B28C22FC"/>
    <w:lvl w:ilvl="0" w:tplc="AB64B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EC9F30" w:tentative="1">
      <w:start w:val="1"/>
      <w:numFmt w:val="lowerLetter"/>
      <w:lvlText w:val="%2."/>
      <w:lvlJc w:val="left"/>
      <w:pPr>
        <w:ind w:left="1440" w:hanging="360"/>
      </w:pPr>
    </w:lvl>
    <w:lvl w:ilvl="2" w:tplc="62E449CC" w:tentative="1">
      <w:start w:val="1"/>
      <w:numFmt w:val="lowerRoman"/>
      <w:lvlText w:val="%3."/>
      <w:lvlJc w:val="right"/>
      <w:pPr>
        <w:ind w:left="2160" w:hanging="180"/>
      </w:pPr>
    </w:lvl>
    <w:lvl w:ilvl="3" w:tplc="ABE87448" w:tentative="1">
      <w:start w:val="1"/>
      <w:numFmt w:val="decimal"/>
      <w:lvlText w:val="%4."/>
      <w:lvlJc w:val="left"/>
      <w:pPr>
        <w:ind w:left="2880" w:hanging="360"/>
      </w:pPr>
    </w:lvl>
    <w:lvl w:ilvl="4" w:tplc="4CD2A04C" w:tentative="1">
      <w:start w:val="1"/>
      <w:numFmt w:val="lowerLetter"/>
      <w:lvlText w:val="%5."/>
      <w:lvlJc w:val="left"/>
      <w:pPr>
        <w:ind w:left="3600" w:hanging="360"/>
      </w:pPr>
    </w:lvl>
    <w:lvl w:ilvl="5" w:tplc="F80C7D80" w:tentative="1">
      <w:start w:val="1"/>
      <w:numFmt w:val="lowerRoman"/>
      <w:lvlText w:val="%6."/>
      <w:lvlJc w:val="right"/>
      <w:pPr>
        <w:ind w:left="4320" w:hanging="180"/>
      </w:pPr>
    </w:lvl>
    <w:lvl w:ilvl="6" w:tplc="140C69CA" w:tentative="1">
      <w:start w:val="1"/>
      <w:numFmt w:val="decimal"/>
      <w:lvlText w:val="%7."/>
      <w:lvlJc w:val="left"/>
      <w:pPr>
        <w:ind w:left="5040" w:hanging="360"/>
      </w:pPr>
    </w:lvl>
    <w:lvl w:ilvl="7" w:tplc="C83E9374" w:tentative="1">
      <w:start w:val="1"/>
      <w:numFmt w:val="lowerLetter"/>
      <w:lvlText w:val="%8."/>
      <w:lvlJc w:val="left"/>
      <w:pPr>
        <w:ind w:left="5760" w:hanging="360"/>
      </w:pPr>
    </w:lvl>
    <w:lvl w:ilvl="8" w:tplc="684CCA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9639A"/>
    <w:multiLevelType w:val="hybridMultilevel"/>
    <w:tmpl w:val="AC327254"/>
    <w:lvl w:ilvl="0" w:tplc="DB6E9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A13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D49A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2C2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64F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CAFB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4F5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8E79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606F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F203E"/>
    <w:multiLevelType w:val="hybridMultilevel"/>
    <w:tmpl w:val="2EF03002"/>
    <w:lvl w:ilvl="0" w:tplc="261EA8A4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1D6E5068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15F6F884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953CA7F2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A2F88304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94D4FDFC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2F9E33A6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B8CAAA48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1C24166C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73C17F75"/>
    <w:multiLevelType w:val="hybridMultilevel"/>
    <w:tmpl w:val="249E3A3E"/>
    <w:lvl w:ilvl="0" w:tplc="9B72E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8E4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C04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89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21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D6E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2D8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6C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A87B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E3D4A"/>
    <w:multiLevelType w:val="hybridMultilevel"/>
    <w:tmpl w:val="F98AAFEC"/>
    <w:lvl w:ilvl="0" w:tplc="F2F8C518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A8DA631C" w:tentative="1">
      <w:start w:val="1"/>
      <w:numFmt w:val="lowerLetter"/>
      <w:lvlText w:val="%2."/>
      <w:lvlJc w:val="left"/>
      <w:pPr>
        <w:ind w:left="1800" w:hanging="360"/>
      </w:pPr>
    </w:lvl>
    <w:lvl w:ilvl="2" w:tplc="AD647F62" w:tentative="1">
      <w:start w:val="1"/>
      <w:numFmt w:val="lowerRoman"/>
      <w:lvlText w:val="%3."/>
      <w:lvlJc w:val="right"/>
      <w:pPr>
        <w:ind w:left="2520" w:hanging="180"/>
      </w:pPr>
    </w:lvl>
    <w:lvl w:ilvl="3" w:tplc="6AAE2FE8" w:tentative="1">
      <w:start w:val="1"/>
      <w:numFmt w:val="decimal"/>
      <w:lvlText w:val="%4."/>
      <w:lvlJc w:val="left"/>
      <w:pPr>
        <w:ind w:left="3240" w:hanging="360"/>
      </w:pPr>
    </w:lvl>
    <w:lvl w:ilvl="4" w:tplc="51DCEA2A" w:tentative="1">
      <w:start w:val="1"/>
      <w:numFmt w:val="lowerLetter"/>
      <w:lvlText w:val="%5."/>
      <w:lvlJc w:val="left"/>
      <w:pPr>
        <w:ind w:left="3960" w:hanging="360"/>
      </w:pPr>
    </w:lvl>
    <w:lvl w:ilvl="5" w:tplc="F52AE98C" w:tentative="1">
      <w:start w:val="1"/>
      <w:numFmt w:val="lowerRoman"/>
      <w:lvlText w:val="%6."/>
      <w:lvlJc w:val="right"/>
      <w:pPr>
        <w:ind w:left="4680" w:hanging="180"/>
      </w:pPr>
    </w:lvl>
    <w:lvl w:ilvl="6" w:tplc="46963C02" w:tentative="1">
      <w:start w:val="1"/>
      <w:numFmt w:val="decimal"/>
      <w:lvlText w:val="%7."/>
      <w:lvlJc w:val="left"/>
      <w:pPr>
        <w:ind w:left="5400" w:hanging="360"/>
      </w:pPr>
    </w:lvl>
    <w:lvl w:ilvl="7" w:tplc="889673F8" w:tentative="1">
      <w:start w:val="1"/>
      <w:numFmt w:val="lowerLetter"/>
      <w:lvlText w:val="%8."/>
      <w:lvlJc w:val="left"/>
      <w:pPr>
        <w:ind w:left="6120" w:hanging="360"/>
      </w:pPr>
    </w:lvl>
    <w:lvl w:ilvl="8" w:tplc="7F545A2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7"/>
  </w:num>
  <w:num w:numId="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6">
    <w:abstractNumId w:val="21"/>
  </w:num>
  <w:num w:numId="7">
    <w:abstractNumId w:val="14"/>
  </w:num>
  <w:num w:numId="8">
    <w:abstractNumId w:val="20"/>
  </w:num>
  <w:num w:numId="9">
    <w:abstractNumId w:val="23"/>
  </w:num>
  <w:num w:numId="10">
    <w:abstractNumId w:val="16"/>
  </w:num>
  <w:num w:numId="11">
    <w:abstractNumId w:val="13"/>
  </w:num>
  <w:num w:numId="12">
    <w:abstractNumId w:val="19"/>
  </w:num>
  <w:num w:numId="13">
    <w:abstractNumId w:val="11"/>
  </w:num>
  <w:num w:numId="14">
    <w:abstractNumId w:val="22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142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D07"/>
    <w:rsid w:val="0002798E"/>
    <w:rsid w:val="0004183A"/>
    <w:rsid w:val="0004662A"/>
    <w:rsid w:val="00054DAE"/>
    <w:rsid w:val="00084272"/>
    <w:rsid w:val="0008656C"/>
    <w:rsid w:val="0008682F"/>
    <w:rsid w:val="00097B01"/>
    <w:rsid w:val="000B7C2F"/>
    <w:rsid w:val="000D1ACC"/>
    <w:rsid w:val="000E0807"/>
    <w:rsid w:val="00102156"/>
    <w:rsid w:val="00130EEA"/>
    <w:rsid w:val="001352CB"/>
    <w:rsid w:val="00151D67"/>
    <w:rsid w:val="00174D07"/>
    <w:rsid w:val="001770E0"/>
    <w:rsid w:val="001776D3"/>
    <w:rsid w:val="001944FF"/>
    <w:rsid w:val="001A104F"/>
    <w:rsid w:val="001A4581"/>
    <w:rsid w:val="001B5A15"/>
    <w:rsid w:val="001B6D80"/>
    <w:rsid w:val="001C280C"/>
    <w:rsid w:val="001C673A"/>
    <w:rsid w:val="001D019A"/>
    <w:rsid w:val="001E19EE"/>
    <w:rsid w:val="001F7CF7"/>
    <w:rsid w:val="00204E2A"/>
    <w:rsid w:val="00206555"/>
    <w:rsid w:val="002111B1"/>
    <w:rsid w:val="00223B1D"/>
    <w:rsid w:val="0022680B"/>
    <w:rsid w:val="00227911"/>
    <w:rsid w:val="0023129A"/>
    <w:rsid w:val="00234E37"/>
    <w:rsid w:val="002716BC"/>
    <w:rsid w:val="002836D1"/>
    <w:rsid w:val="002845C2"/>
    <w:rsid w:val="00286C21"/>
    <w:rsid w:val="00291A5E"/>
    <w:rsid w:val="002B39F1"/>
    <w:rsid w:val="002C27EC"/>
    <w:rsid w:val="002C2EA8"/>
    <w:rsid w:val="002D2E45"/>
    <w:rsid w:val="002E213B"/>
    <w:rsid w:val="002E67D5"/>
    <w:rsid w:val="002F4AFC"/>
    <w:rsid w:val="002F67E8"/>
    <w:rsid w:val="002F7D62"/>
    <w:rsid w:val="00306108"/>
    <w:rsid w:val="00306395"/>
    <w:rsid w:val="0031750C"/>
    <w:rsid w:val="00327BA4"/>
    <w:rsid w:val="0033512A"/>
    <w:rsid w:val="00337527"/>
    <w:rsid w:val="00351A80"/>
    <w:rsid w:val="00353774"/>
    <w:rsid w:val="00357376"/>
    <w:rsid w:val="00371CED"/>
    <w:rsid w:val="00380008"/>
    <w:rsid w:val="00382582"/>
    <w:rsid w:val="00385B46"/>
    <w:rsid w:val="003933A3"/>
    <w:rsid w:val="003950E7"/>
    <w:rsid w:val="003A3065"/>
    <w:rsid w:val="003B497E"/>
    <w:rsid w:val="003C06D8"/>
    <w:rsid w:val="003C2852"/>
    <w:rsid w:val="003C370E"/>
    <w:rsid w:val="003C4A09"/>
    <w:rsid w:val="003D7707"/>
    <w:rsid w:val="003E4583"/>
    <w:rsid w:val="003E558C"/>
    <w:rsid w:val="003E5B68"/>
    <w:rsid w:val="003F7C80"/>
    <w:rsid w:val="00403F77"/>
    <w:rsid w:val="004144BD"/>
    <w:rsid w:val="00417863"/>
    <w:rsid w:val="00424572"/>
    <w:rsid w:val="004500D2"/>
    <w:rsid w:val="004507B3"/>
    <w:rsid w:val="004665C1"/>
    <w:rsid w:val="00484009"/>
    <w:rsid w:val="004930AF"/>
    <w:rsid w:val="00496DA7"/>
    <w:rsid w:val="004A3A86"/>
    <w:rsid w:val="004D2891"/>
    <w:rsid w:val="004D36DE"/>
    <w:rsid w:val="004D6B79"/>
    <w:rsid w:val="004E2CE6"/>
    <w:rsid w:val="004E3AC0"/>
    <w:rsid w:val="004E3EE4"/>
    <w:rsid w:val="0051772A"/>
    <w:rsid w:val="005209CA"/>
    <w:rsid w:val="005219A1"/>
    <w:rsid w:val="00523F53"/>
    <w:rsid w:val="00524B11"/>
    <w:rsid w:val="005313BE"/>
    <w:rsid w:val="00557BA3"/>
    <w:rsid w:val="005704F5"/>
    <w:rsid w:val="00572D8E"/>
    <w:rsid w:val="005739E8"/>
    <w:rsid w:val="0057660D"/>
    <w:rsid w:val="0059566E"/>
    <w:rsid w:val="005A28CF"/>
    <w:rsid w:val="005A6D29"/>
    <w:rsid w:val="005B50CC"/>
    <w:rsid w:val="005B77CA"/>
    <w:rsid w:val="005C25B5"/>
    <w:rsid w:val="005C366C"/>
    <w:rsid w:val="005D2835"/>
    <w:rsid w:val="005F2A85"/>
    <w:rsid w:val="0060207D"/>
    <w:rsid w:val="00623319"/>
    <w:rsid w:val="006309EF"/>
    <w:rsid w:val="00631613"/>
    <w:rsid w:val="00631C37"/>
    <w:rsid w:val="00637D59"/>
    <w:rsid w:val="00640DE2"/>
    <w:rsid w:val="00641781"/>
    <w:rsid w:val="0064656B"/>
    <w:rsid w:val="00652E5F"/>
    <w:rsid w:val="00656156"/>
    <w:rsid w:val="006600B6"/>
    <w:rsid w:val="0068316A"/>
    <w:rsid w:val="00683835"/>
    <w:rsid w:val="00686D94"/>
    <w:rsid w:val="00693A45"/>
    <w:rsid w:val="006A2DAD"/>
    <w:rsid w:val="006A2EC2"/>
    <w:rsid w:val="006B1171"/>
    <w:rsid w:val="006C2D53"/>
    <w:rsid w:val="006F02FD"/>
    <w:rsid w:val="006F66A2"/>
    <w:rsid w:val="007063DA"/>
    <w:rsid w:val="00712547"/>
    <w:rsid w:val="007249E8"/>
    <w:rsid w:val="00725644"/>
    <w:rsid w:val="00732D93"/>
    <w:rsid w:val="0074113D"/>
    <w:rsid w:val="00742537"/>
    <w:rsid w:val="00757384"/>
    <w:rsid w:val="00765C2C"/>
    <w:rsid w:val="007748C8"/>
    <w:rsid w:val="00777039"/>
    <w:rsid w:val="00791523"/>
    <w:rsid w:val="007A3114"/>
    <w:rsid w:val="007B19C5"/>
    <w:rsid w:val="007B34AE"/>
    <w:rsid w:val="007B6E50"/>
    <w:rsid w:val="007C718B"/>
    <w:rsid w:val="007E3127"/>
    <w:rsid w:val="007F0D21"/>
    <w:rsid w:val="007F785D"/>
    <w:rsid w:val="00813765"/>
    <w:rsid w:val="00830EC0"/>
    <w:rsid w:val="008315EE"/>
    <w:rsid w:val="00836C84"/>
    <w:rsid w:val="00855668"/>
    <w:rsid w:val="0085668E"/>
    <w:rsid w:val="00860F8D"/>
    <w:rsid w:val="00864DC9"/>
    <w:rsid w:val="008877ED"/>
    <w:rsid w:val="008A2D96"/>
    <w:rsid w:val="008B1A6F"/>
    <w:rsid w:val="008C21AB"/>
    <w:rsid w:val="008C260A"/>
    <w:rsid w:val="008D2A9F"/>
    <w:rsid w:val="008D6DA3"/>
    <w:rsid w:val="008D73D4"/>
    <w:rsid w:val="008E0DCF"/>
    <w:rsid w:val="008E27F8"/>
    <w:rsid w:val="008E2CF9"/>
    <w:rsid w:val="008E33A0"/>
    <w:rsid w:val="008F325B"/>
    <w:rsid w:val="008F512B"/>
    <w:rsid w:val="00903FA8"/>
    <w:rsid w:val="0090676A"/>
    <w:rsid w:val="00911CAA"/>
    <w:rsid w:val="00913DC1"/>
    <w:rsid w:val="00914B6E"/>
    <w:rsid w:val="00914ECB"/>
    <w:rsid w:val="009179CF"/>
    <w:rsid w:val="00924C41"/>
    <w:rsid w:val="00933CBC"/>
    <w:rsid w:val="009362C0"/>
    <w:rsid w:val="0095597D"/>
    <w:rsid w:val="009636B1"/>
    <w:rsid w:val="009640B3"/>
    <w:rsid w:val="009652FD"/>
    <w:rsid w:val="00973D2B"/>
    <w:rsid w:val="009747E6"/>
    <w:rsid w:val="00977957"/>
    <w:rsid w:val="0098272B"/>
    <w:rsid w:val="0098634D"/>
    <w:rsid w:val="009A33E4"/>
    <w:rsid w:val="009D2232"/>
    <w:rsid w:val="009D5D18"/>
    <w:rsid w:val="009E3090"/>
    <w:rsid w:val="009E7660"/>
    <w:rsid w:val="00A04EFD"/>
    <w:rsid w:val="00A23D72"/>
    <w:rsid w:val="00A24227"/>
    <w:rsid w:val="00A2645E"/>
    <w:rsid w:val="00A416A0"/>
    <w:rsid w:val="00A47B92"/>
    <w:rsid w:val="00A653B9"/>
    <w:rsid w:val="00A764E2"/>
    <w:rsid w:val="00A7761B"/>
    <w:rsid w:val="00A827F0"/>
    <w:rsid w:val="00A82921"/>
    <w:rsid w:val="00A83A88"/>
    <w:rsid w:val="00A83A8E"/>
    <w:rsid w:val="00A95E78"/>
    <w:rsid w:val="00AB483C"/>
    <w:rsid w:val="00AD7069"/>
    <w:rsid w:val="00AE4C73"/>
    <w:rsid w:val="00AF4AE7"/>
    <w:rsid w:val="00B04AAC"/>
    <w:rsid w:val="00B25587"/>
    <w:rsid w:val="00B262E0"/>
    <w:rsid w:val="00B3210B"/>
    <w:rsid w:val="00B42F9C"/>
    <w:rsid w:val="00B564C6"/>
    <w:rsid w:val="00B647B2"/>
    <w:rsid w:val="00B65639"/>
    <w:rsid w:val="00B66E15"/>
    <w:rsid w:val="00B67375"/>
    <w:rsid w:val="00B67B5D"/>
    <w:rsid w:val="00B70059"/>
    <w:rsid w:val="00B827F1"/>
    <w:rsid w:val="00B82EF3"/>
    <w:rsid w:val="00B914BB"/>
    <w:rsid w:val="00BB2B93"/>
    <w:rsid w:val="00BC7345"/>
    <w:rsid w:val="00BD72C1"/>
    <w:rsid w:val="00BE0930"/>
    <w:rsid w:val="00BE20EA"/>
    <w:rsid w:val="00BE385C"/>
    <w:rsid w:val="00BF17B6"/>
    <w:rsid w:val="00C123D1"/>
    <w:rsid w:val="00C12AA8"/>
    <w:rsid w:val="00C5199E"/>
    <w:rsid w:val="00C54F7A"/>
    <w:rsid w:val="00C648A4"/>
    <w:rsid w:val="00C779BD"/>
    <w:rsid w:val="00C81766"/>
    <w:rsid w:val="00C9649D"/>
    <w:rsid w:val="00CA054A"/>
    <w:rsid w:val="00CB5A4A"/>
    <w:rsid w:val="00CB76BA"/>
    <w:rsid w:val="00CC0998"/>
    <w:rsid w:val="00CC6991"/>
    <w:rsid w:val="00CC69D2"/>
    <w:rsid w:val="00CD5AC6"/>
    <w:rsid w:val="00CE1830"/>
    <w:rsid w:val="00CE42D1"/>
    <w:rsid w:val="00CF1166"/>
    <w:rsid w:val="00CF72E2"/>
    <w:rsid w:val="00D00D62"/>
    <w:rsid w:val="00D05B79"/>
    <w:rsid w:val="00D12332"/>
    <w:rsid w:val="00D22516"/>
    <w:rsid w:val="00D249AF"/>
    <w:rsid w:val="00D34A81"/>
    <w:rsid w:val="00D60970"/>
    <w:rsid w:val="00D638C3"/>
    <w:rsid w:val="00D64671"/>
    <w:rsid w:val="00D755BB"/>
    <w:rsid w:val="00D87FF1"/>
    <w:rsid w:val="00D94C80"/>
    <w:rsid w:val="00DA3DF4"/>
    <w:rsid w:val="00DA414D"/>
    <w:rsid w:val="00DB3E2E"/>
    <w:rsid w:val="00DC1405"/>
    <w:rsid w:val="00DD1709"/>
    <w:rsid w:val="00DD35C7"/>
    <w:rsid w:val="00DD4963"/>
    <w:rsid w:val="00DF176B"/>
    <w:rsid w:val="00DF2B52"/>
    <w:rsid w:val="00DF4946"/>
    <w:rsid w:val="00DF565E"/>
    <w:rsid w:val="00E113C3"/>
    <w:rsid w:val="00E126C6"/>
    <w:rsid w:val="00E131ED"/>
    <w:rsid w:val="00E16AC7"/>
    <w:rsid w:val="00E2656E"/>
    <w:rsid w:val="00E31EDA"/>
    <w:rsid w:val="00E3306D"/>
    <w:rsid w:val="00E4077B"/>
    <w:rsid w:val="00E447F3"/>
    <w:rsid w:val="00E4545A"/>
    <w:rsid w:val="00E46CDA"/>
    <w:rsid w:val="00E4733B"/>
    <w:rsid w:val="00E5550D"/>
    <w:rsid w:val="00E77501"/>
    <w:rsid w:val="00E921D0"/>
    <w:rsid w:val="00E972C6"/>
    <w:rsid w:val="00EA2407"/>
    <w:rsid w:val="00EB4749"/>
    <w:rsid w:val="00EC68E7"/>
    <w:rsid w:val="00EE5C03"/>
    <w:rsid w:val="00EE7567"/>
    <w:rsid w:val="00EF5386"/>
    <w:rsid w:val="00F1762A"/>
    <w:rsid w:val="00F20E5B"/>
    <w:rsid w:val="00F3147B"/>
    <w:rsid w:val="00F4069C"/>
    <w:rsid w:val="00F479CF"/>
    <w:rsid w:val="00F52079"/>
    <w:rsid w:val="00F57341"/>
    <w:rsid w:val="00F67A8D"/>
    <w:rsid w:val="00F87B8A"/>
    <w:rsid w:val="00F90C64"/>
    <w:rsid w:val="00F97B4F"/>
    <w:rsid w:val="00FA0386"/>
    <w:rsid w:val="00FA0C8B"/>
    <w:rsid w:val="00FA2E9E"/>
    <w:rsid w:val="00FB2443"/>
    <w:rsid w:val="00FC4B40"/>
    <w:rsid w:val="00FC68FB"/>
    <w:rsid w:val="00FD68D4"/>
    <w:rsid w:val="00F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AB61ED"/>
  <w15:docId w15:val="{889BA7A1-DDFE-4555-872E-618921FD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1,1st level,Bold,H1,H1-Heading 1,Normal + Font: Helvetica,Not Bold,Space Before 12 pt,Titre 1b,h1,h11,h111,h112,h113,h12,h121,h122,h123,h13,h131,h132,h133,h14,h141,h142,h143,h15,h151,h152,h153,h16,h161,h162,h163,h17,h18,h19,l1,título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2,21,22,H2,H2-Heading 2,Header 2,Header2,Heading 2 + Indent: Left 0.25 in,UNDERRUBRIK 1-2,h2,heading2,l2,list2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3,t?ulo 3,tít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st level Char,Bold Char,H1 Char,H1-Heading 1 Char,Normal + Font: Helvetica Char,Not Bold Char,Space Before 12 pt Char,Titre 1b Char,h1 Char,h11 Char,h111 Char,h112 Char,h113 Char,h12 Char,h121 Char,h122 Char,h123 Char,h13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2 Char,21 Char,22 Char,H2 Char,H2-Heading 2 Char,Header 2 Char,Header2 Char,Heading 2 + Indent: Left 0.25 in Char,UNDERRUBRIK 1-2 Char,h2 Char,heading2 Char,l2 Char,list2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H3 Char,t?ulo 3 Char,tít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footer odd,pie de página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footer odd Char,pie de página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,ftx"/>
    <w:basedOn w:val="Normal"/>
    <w:link w:val="FootnoteTextChar"/>
    <w:rsid w:val="008149B6"/>
  </w:style>
  <w:style w:type="character" w:customStyle="1" w:styleId="FootnoteTextChar">
    <w:name w:val="Footnote Text Char"/>
    <w:aliases w:val="ft Char,ftx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il"/>
        <w:left w:val="nil"/>
        <w:bottom w:val="single" w:sz="6" w:space="19" w:color="auto"/>
        <w:right w:val="nil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1 Char1,1st level Char1,Bold Char1,H1 Char1,Normal + Font: Helvetica Char1,Not Bold Char1,Space Before 12 pt Char1,Titre 1b Char1,h1 Char1,h11 Char1,h12 Char1,h13 Char1,h14 Char1,h15 Char1,h16 Char1,h17 Char1,l1 Char1,título 1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 Char1,ftx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852E0D"/>
  </w:style>
  <w:style w:type="table" w:customStyle="1" w:styleId="TableGrid42">
    <w:name w:val="Table Grid42"/>
    <w:basedOn w:val="TableNormal"/>
    <w:next w:val="TableGrid"/>
    <w:rsid w:val="00852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852E0D"/>
  </w:style>
  <w:style w:type="table" w:customStyle="1" w:styleId="TableGrid114">
    <w:name w:val="Table Grid114"/>
    <w:basedOn w:val="TableNormal"/>
    <w:next w:val="TableGrid"/>
    <w:uiPriority w:val="39"/>
    <w:rsid w:val="00852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customStyle="1" w:styleId="TableList36">
    <w:name w:val="Table List 36"/>
    <w:basedOn w:val="TableNormal"/>
    <w:next w:val="TableList3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customStyle="1" w:styleId="TableStyle11">
    <w:name w:val="Table Style11"/>
    <w:basedOn w:val="TableNormal"/>
    <w:rsid w:val="00852E0D"/>
    <w:rPr>
      <w:rFonts w:ascii="Times" w:eastAsia="Times New Roman" w:hAnsi="Times"/>
    </w:rPr>
    <w:tblPr/>
  </w:style>
  <w:style w:type="table" w:customStyle="1" w:styleId="TableGrid11013">
    <w:name w:val="Table Grid11013"/>
    <w:basedOn w:val="TableNormal"/>
    <w:next w:val="TableGrid"/>
    <w:rsid w:val="00852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5">
    <w:name w:val="Table Grid 85"/>
    <w:basedOn w:val="TableNormal"/>
    <w:next w:val="TableGrid8"/>
    <w:locked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leGrid71">
    <w:name w:val="Table Grid 71"/>
    <w:basedOn w:val="TableNormal"/>
    <w:next w:val="TableGrid7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numbering" w:customStyle="1" w:styleId="NoList28">
    <w:name w:val="No List28"/>
    <w:next w:val="NoList"/>
    <w:semiHidden/>
    <w:unhideWhenUsed/>
    <w:rsid w:val="00852E0D"/>
  </w:style>
  <w:style w:type="table" w:customStyle="1" w:styleId="TableList311">
    <w:name w:val="Table List 311"/>
    <w:basedOn w:val="TableNormal"/>
    <w:next w:val="TableList3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numbering" w:customStyle="1" w:styleId="NoList33">
    <w:name w:val="No List33"/>
    <w:next w:val="NoList"/>
    <w:uiPriority w:val="99"/>
    <w:semiHidden/>
    <w:unhideWhenUsed/>
    <w:rsid w:val="00852E0D"/>
  </w:style>
  <w:style w:type="table" w:customStyle="1" w:styleId="TableGrid210">
    <w:name w:val="Table Grid210"/>
    <w:basedOn w:val="TableNormal"/>
    <w:next w:val="TableGrid"/>
    <w:uiPriority w:val="59"/>
    <w:rsid w:val="00852E0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numbering" w:customStyle="1" w:styleId="NoList41">
    <w:name w:val="No List41"/>
    <w:next w:val="NoList"/>
    <w:uiPriority w:val="99"/>
    <w:semiHidden/>
    <w:unhideWhenUsed/>
    <w:rsid w:val="00852E0D"/>
  </w:style>
  <w:style w:type="table" w:customStyle="1" w:styleId="TableGrid310">
    <w:name w:val="Table Grid310"/>
    <w:basedOn w:val="TableNormal"/>
    <w:next w:val="TableGrid"/>
    <w:rsid w:val="00852E0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numbering" w:customStyle="1" w:styleId="NoList51">
    <w:name w:val="No List51"/>
    <w:next w:val="NoList"/>
    <w:uiPriority w:val="99"/>
    <w:semiHidden/>
    <w:rsid w:val="00852E0D"/>
  </w:style>
  <w:style w:type="table" w:customStyle="1" w:styleId="TableGrid43">
    <w:name w:val="Table Grid43"/>
    <w:basedOn w:val="TableNormal"/>
    <w:next w:val="TableGrid"/>
    <w:rsid w:val="00852E0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numbering" w:customStyle="1" w:styleId="NoList61">
    <w:name w:val="No List61"/>
    <w:next w:val="NoList"/>
    <w:uiPriority w:val="99"/>
    <w:semiHidden/>
    <w:unhideWhenUsed/>
    <w:rsid w:val="00852E0D"/>
  </w:style>
  <w:style w:type="numbering" w:customStyle="1" w:styleId="NoList71">
    <w:name w:val="No List71"/>
    <w:next w:val="NoList"/>
    <w:uiPriority w:val="99"/>
    <w:semiHidden/>
    <w:unhideWhenUsed/>
    <w:rsid w:val="00852E0D"/>
  </w:style>
  <w:style w:type="table" w:customStyle="1" w:styleId="TableGrid51">
    <w:name w:val="Table Grid51"/>
    <w:basedOn w:val="TableNormal"/>
    <w:next w:val="TableGrid"/>
    <w:rsid w:val="00852E0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numbering" w:customStyle="1" w:styleId="NoList81">
    <w:name w:val="No List81"/>
    <w:next w:val="NoList"/>
    <w:uiPriority w:val="99"/>
    <w:semiHidden/>
    <w:unhideWhenUsed/>
    <w:rsid w:val="00852E0D"/>
  </w:style>
  <w:style w:type="numbering" w:customStyle="1" w:styleId="NoList91">
    <w:name w:val="No List91"/>
    <w:next w:val="NoList"/>
    <w:uiPriority w:val="99"/>
    <w:semiHidden/>
    <w:unhideWhenUsed/>
    <w:rsid w:val="00852E0D"/>
  </w:style>
  <w:style w:type="numbering" w:customStyle="1" w:styleId="NoList101">
    <w:name w:val="No List101"/>
    <w:next w:val="NoList"/>
    <w:uiPriority w:val="99"/>
    <w:semiHidden/>
    <w:unhideWhenUsed/>
    <w:rsid w:val="00852E0D"/>
  </w:style>
  <w:style w:type="numbering" w:customStyle="1" w:styleId="NoList113">
    <w:name w:val="No List113"/>
    <w:next w:val="NoList"/>
    <w:uiPriority w:val="99"/>
    <w:semiHidden/>
    <w:rsid w:val="00852E0D"/>
  </w:style>
  <w:style w:type="table" w:customStyle="1" w:styleId="TableGrid61">
    <w:name w:val="Table Grid61"/>
    <w:basedOn w:val="TableNormal"/>
    <w:next w:val="TableGrid"/>
    <w:rsid w:val="00852E0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852E0D"/>
  </w:style>
  <w:style w:type="table" w:customStyle="1" w:styleId="TableGrid710">
    <w:name w:val="Table Grid71"/>
    <w:basedOn w:val="TableNormal"/>
    <w:next w:val="TableGrid"/>
    <w:uiPriority w:val="59"/>
    <w:rsid w:val="00852E0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852E0D"/>
  </w:style>
  <w:style w:type="table" w:customStyle="1" w:styleId="TableGrid810">
    <w:name w:val="Table Grid81"/>
    <w:basedOn w:val="TableNormal"/>
    <w:next w:val="TableGrid"/>
    <w:uiPriority w:val="59"/>
    <w:rsid w:val="00852E0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852E0D"/>
  </w:style>
  <w:style w:type="table" w:customStyle="1" w:styleId="TableGrid92">
    <w:name w:val="Table Grid92"/>
    <w:basedOn w:val="TableNormal"/>
    <w:next w:val="TableGrid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852E0D"/>
  </w:style>
  <w:style w:type="table" w:customStyle="1" w:styleId="TableGrid101">
    <w:name w:val="Table Grid101"/>
    <w:basedOn w:val="TableNormal"/>
    <w:next w:val="TableGrid"/>
    <w:rsid w:val="00852E0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852E0D"/>
  </w:style>
  <w:style w:type="table" w:customStyle="1" w:styleId="TableClassic11">
    <w:name w:val="Table Classic 11"/>
    <w:basedOn w:val="TableNormal"/>
    <w:next w:val="TableClassic1"/>
    <w:locked/>
    <w:rsid w:val="00852E0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customStyle="1" w:styleId="TableProfessional11">
    <w:name w:val="Table Professional11"/>
    <w:basedOn w:val="TableNormal"/>
    <w:next w:val="TableProfessional"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11">
    <w:name w:val="Table Grid 811"/>
    <w:basedOn w:val="TableNormal"/>
    <w:next w:val="TableGrid8"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leProfessional21">
    <w:name w:val="Table Professional21"/>
    <w:basedOn w:val="TableNormal"/>
    <w:next w:val="TableProfessional"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21">
    <w:name w:val="Table Grid 821"/>
    <w:basedOn w:val="TableNormal"/>
    <w:next w:val="TableGrid8"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leProfessional31">
    <w:name w:val="Table Professional31"/>
    <w:basedOn w:val="TableNormal"/>
    <w:next w:val="TableProfessional"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31">
    <w:name w:val="Table Grid 831"/>
    <w:basedOn w:val="TableNormal"/>
    <w:next w:val="TableGrid8"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leProfessional41">
    <w:name w:val="Table Professional41"/>
    <w:basedOn w:val="TableNormal"/>
    <w:next w:val="TableProfessional"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41">
    <w:name w:val="Table Grid 841"/>
    <w:basedOn w:val="TableNormal"/>
    <w:next w:val="TableGrid8"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leGrid115">
    <w:name w:val="Table Grid115"/>
    <w:basedOn w:val="TableNormal"/>
    <w:next w:val="TableGrid"/>
    <w:uiPriority w:val="59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852E0D"/>
  </w:style>
  <w:style w:type="table" w:customStyle="1" w:styleId="TableGrid121">
    <w:name w:val="Table Grid121"/>
    <w:basedOn w:val="TableNormal"/>
    <w:next w:val="TableGrid"/>
    <w:uiPriority w:val="59"/>
    <w:rsid w:val="00852E0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852E0D"/>
  </w:style>
  <w:style w:type="table" w:customStyle="1" w:styleId="TableGrid131">
    <w:name w:val="Table Grid131"/>
    <w:basedOn w:val="TableNormal"/>
    <w:next w:val="TableGrid"/>
    <w:uiPriority w:val="59"/>
    <w:rsid w:val="00852E0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52E0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852E0D"/>
  </w:style>
  <w:style w:type="table" w:customStyle="1" w:styleId="TableGrid151">
    <w:name w:val="Table Grid151"/>
    <w:basedOn w:val="TableNormal"/>
    <w:next w:val="TableGrid"/>
    <w:uiPriority w:val="59"/>
    <w:rsid w:val="00852E0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852E0D"/>
  </w:style>
  <w:style w:type="table" w:customStyle="1" w:styleId="TableGrid161">
    <w:name w:val="Table Grid161"/>
    <w:basedOn w:val="TableNormal"/>
    <w:next w:val="TableGrid"/>
    <w:uiPriority w:val="59"/>
    <w:rsid w:val="00852E0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852E0D"/>
  </w:style>
  <w:style w:type="table" w:customStyle="1" w:styleId="TableGrid171">
    <w:name w:val="Table Grid171"/>
    <w:basedOn w:val="TableNormal"/>
    <w:next w:val="TableGrid"/>
    <w:uiPriority w:val="59"/>
    <w:rsid w:val="00852E0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52E0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852E0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52E0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52E0D"/>
  </w:style>
  <w:style w:type="table" w:customStyle="1" w:styleId="TableGrid211">
    <w:name w:val="Table Grid211"/>
    <w:basedOn w:val="TableNormal"/>
    <w:next w:val="TableGrid"/>
    <w:uiPriority w:val="39"/>
    <w:rsid w:val="00852E0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52E0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852E0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852E0D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852E0D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852E0D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852E0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852E0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852E0D"/>
  </w:style>
  <w:style w:type="numbering" w:customStyle="1" w:styleId="NoList1101">
    <w:name w:val="No List1101"/>
    <w:next w:val="NoList"/>
    <w:uiPriority w:val="99"/>
    <w:semiHidden/>
    <w:unhideWhenUsed/>
    <w:rsid w:val="00852E0D"/>
  </w:style>
  <w:style w:type="numbering" w:customStyle="1" w:styleId="NoList231">
    <w:name w:val="No List231"/>
    <w:next w:val="NoList"/>
    <w:uiPriority w:val="99"/>
    <w:semiHidden/>
    <w:unhideWhenUsed/>
    <w:rsid w:val="00852E0D"/>
  </w:style>
  <w:style w:type="numbering" w:customStyle="1" w:styleId="NoList311">
    <w:name w:val="No List311"/>
    <w:next w:val="NoList"/>
    <w:uiPriority w:val="99"/>
    <w:semiHidden/>
    <w:unhideWhenUsed/>
    <w:rsid w:val="00852E0D"/>
  </w:style>
  <w:style w:type="table" w:customStyle="1" w:styleId="TableGrid271">
    <w:name w:val="Table Grid271"/>
    <w:basedOn w:val="TableNormal"/>
    <w:next w:val="TableGrid"/>
    <w:rsid w:val="00852E0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852E0D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852E0D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C1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-t@caict.ac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A4C2-E9DE-40E9-BF7F-015F2F12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838</Words>
  <Characters>4779</Characters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2020-10-23T08:12:00Z</cp:lastPrinted>
  <dcterms:created xsi:type="dcterms:W3CDTF">2020-10-21T09:38:00Z</dcterms:created>
  <dcterms:modified xsi:type="dcterms:W3CDTF">2020-10-23T08:13:00Z</dcterms:modified>
</cp:coreProperties>
</file>