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690"/>
        <w:gridCol w:w="2790"/>
        <w:gridCol w:w="3726"/>
      </w:tblGrid>
      <w:tr w:rsidR="00395A55" w:rsidRPr="00395A55" w14:paraId="044E09FD" w14:textId="77777777" w:rsidTr="006C4914">
        <w:trPr>
          <w:cantSplit/>
          <w:tblHeader/>
        </w:trPr>
        <w:tc>
          <w:tcPr>
            <w:tcW w:w="3690" w:type="dxa"/>
            <w:hideMark/>
          </w:tcPr>
          <w:p w14:paraId="2A1C51DB" w14:textId="77777777" w:rsidR="00395A55" w:rsidRPr="00395A55" w:rsidRDefault="00395A55" w:rsidP="006C4914">
            <w:pPr>
              <w:widowControl w:val="0"/>
              <w:spacing w:before="60"/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  <w:t>Country or area/ISO code</w:t>
            </w:r>
          </w:p>
        </w:tc>
        <w:tc>
          <w:tcPr>
            <w:tcW w:w="2790" w:type="dxa"/>
            <w:hideMark/>
          </w:tcPr>
          <w:p w14:paraId="1B7D0B5D" w14:textId="77777777" w:rsidR="00395A55" w:rsidRPr="00395A55" w:rsidRDefault="00395A55" w:rsidP="006C4914">
            <w:pPr>
              <w:widowControl w:val="0"/>
              <w:spacing w:before="60"/>
              <w:jc w:val="center"/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  <w:t>Company Code</w:t>
            </w:r>
          </w:p>
        </w:tc>
        <w:tc>
          <w:tcPr>
            <w:tcW w:w="3726" w:type="dxa"/>
            <w:hideMark/>
          </w:tcPr>
          <w:p w14:paraId="2729A93B" w14:textId="77777777" w:rsidR="00395A55" w:rsidRPr="00395A55" w:rsidRDefault="00395A55" w:rsidP="006C4914">
            <w:pPr>
              <w:widowControl w:val="0"/>
              <w:spacing w:before="60"/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  <w:t>Contact</w:t>
            </w:r>
          </w:p>
        </w:tc>
      </w:tr>
      <w:tr w:rsidR="00395A55" w:rsidRPr="00395A55" w14:paraId="4BC0AF55" w14:textId="77777777" w:rsidTr="006C4914">
        <w:trPr>
          <w:cantSplit/>
          <w:tblHeader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E1E250" w14:textId="77777777" w:rsidR="00395A55" w:rsidRPr="00395A55" w:rsidRDefault="00395A55" w:rsidP="006C4914">
            <w:pPr>
              <w:widowControl w:val="0"/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i/>
                <w:iCs/>
                <w:sz w:val="20"/>
              </w:rPr>
              <w:t xml:space="preserve">  </w:t>
            </w:r>
            <w:r w:rsidRPr="00395A55"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  <w:t>Company Name/Address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B3E1C4" w14:textId="77777777" w:rsidR="00395A55" w:rsidRPr="00395A55" w:rsidRDefault="00395A55" w:rsidP="006C4914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  <w:t>(carrier code)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8F9B6" w14:textId="77777777" w:rsidR="00395A55" w:rsidRPr="00395A55" w:rsidRDefault="00395A55" w:rsidP="006C4914">
            <w:pPr>
              <w:widowControl w:val="0"/>
              <w:rPr>
                <w:rFonts w:ascii="Calibri" w:eastAsia="SimSun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3A131F3B" w14:textId="77777777" w:rsidR="00395A55" w:rsidRDefault="00395A55" w:rsidP="00395A55">
      <w:pPr>
        <w:rPr>
          <w:rFonts w:ascii="Calibri" w:hAnsi="Calibri" w:cs="Calibri"/>
          <w:color w:val="000000"/>
          <w:sz w:val="20"/>
        </w:rPr>
      </w:pPr>
    </w:p>
    <w:p w14:paraId="39D929E4" w14:textId="19660C49" w:rsidR="00395A55" w:rsidRPr="00EA618F" w:rsidRDefault="00EA618F" w:rsidP="00395A55">
      <w:pPr>
        <w:rPr>
          <w:rFonts w:ascii="Calibri" w:hAnsi="Calibri" w:cs="Calibri"/>
          <w:b/>
          <w:bCs/>
          <w:i/>
          <w:iCs/>
          <w:color w:val="000000"/>
          <w:sz w:val="20"/>
        </w:rPr>
      </w:pPr>
      <w:r w:rsidRPr="00EA618F">
        <w:rPr>
          <w:rFonts w:ascii="Calibri" w:hAnsi="Calibri" w:cs="Calibri"/>
          <w:b/>
          <w:bCs/>
          <w:i/>
          <w:iCs/>
          <w:color w:val="000000"/>
          <w:sz w:val="20"/>
        </w:rPr>
        <w:t>Namibia (Republic of) / NAM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520"/>
        <w:gridCol w:w="3960"/>
      </w:tblGrid>
      <w:tr w:rsidR="00395A55" w:rsidRPr="00C36BF2" w14:paraId="6EB08952" w14:textId="77777777" w:rsidTr="006C4914">
        <w:trPr>
          <w:trHeight w:val="779"/>
        </w:trPr>
        <w:tc>
          <w:tcPr>
            <w:tcW w:w="3960" w:type="dxa"/>
          </w:tcPr>
          <w:p w14:paraId="5B28DF40" w14:textId="3535348B" w:rsidR="00395A55" w:rsidRPr="00395A55" w:rsidRDefault="00395A55" w:rsidP="006C491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rPr>
                <w:rFonts w:ascii="Calibri" w:hAnsi="Calibri" w:cs="Calibri"/>
                <w:noProof/>
                <w:sz w:val="20"/>
                <w:lang w:val="de-CH"/>
              </w:rPr>
            </w:pPr>
            <w:r w:rsidRPr="00395A55">
              <w:rPr>
                <w:rFonts w:ascii="Calibri" w:hAnsi="Calibri" w:cs="Calibri"/>
                <w:noProof/>
                <w:sz w:val="20"/>
              </w:rPr>
              <w:t xml:space="preserve">Telecom Namibia Ltd. </w:t>
            </w:r>
            <w:r w:rsidRPr="00395A55">
              <w:rPr>
                <w:rFonts w:ascii="Calibri" w:hAnsi="Calibri" w:cs="Calibri"/>
                <w:noProof/>
                <w:sz w:val="20"/>
                <w:highlight w:val="yellow"/>
                <w:lang w:val="de-CH"/>
              </w:rPr>
              <w:cr/>
            </w:r>
            <w:r w:rsidRPr="00395A55">
              <w:rPr>
                <w:rFonts w:ascii="Calibri" w:hAnsi="Calibri" w:cs="Calibri"/>
                <w:noProof/>
                <w:sz w:val="20"/>
                <w:lang w:val="de-CH"/>
              </w:rPr>
              <w:t>PO Box 297</w:t>
            </w:r>
          </w:p>
          <w:p w14:paraId="6AD0C455" w14:textId="20106747" w:rsidR="00395A55" w:rsidRPr="00395A55" w:rsidRDefault="00395A55" w:rsidP="006C491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rPr>
                <w:rFonts w:ascii="Calibri" w:hAnsi="Calibri" w:cs="Calibri"/>
                <w:noProof/>
                <w:sz w:val="20"/>
                <w:highlight w:val="yellow"/>
                <w:lang w:val="de-CH"/>
              </w:rPr>
            </w:pPr>
            <w:r w:rsidRPr="00395A55">
              <w:rPr>
                <w:rFonts w:ascii="Calibri" w:hAnsi="Calibri" w:cs="Calibri"/>
                <w:noProof/>
                <w:sz w:val="20"/>
                <w:lang w:val="de-CH"/>
              </w:rPr>
              <w:t>WINDHOEK 9000</w:t>
            </w:r>
          </w:p>
        </w:tc>
        <w:tc>
          <w:tcPr>
            <w:tcW w:w="2520" w:type="dxa"/>
          </w:tcPr>
          <w:p w14:paraId="6608D7C1" w14:textId="72468F6E" w:rsidR="00395A55" w:rsidRPr="00395A55" w:rsidRDefault="00395A55" w:rsidP="006C4914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highlight w:val="yellow"/>
              </w:rPr>
            </w:pPr>
            <w:r w:rsidRPr="00395A55">
              <w:rPr>
                <w:rFonts w:ascii="Calibri" w:eastAsia="SimSun" w:hAnsi="Calibri" w:cs="Calibri"/>
                <w:b/>
                <w:bCs/>
                <w:color w:val="000000"/>
                <w:sz w:val="20"/>
              </w:rPr>
              <w:t>NMB</w:t>
            </w:r>
          </w:p>
        </w:tc>
        <w:tc>
          <w:tcPr>
            <w:tcW w:w="3960" w:type="dxa"/>
          </w:tcPr>
          <w:p w14:paraId="7C49F016" w14:textId="2804A98F" w:rsidR="00395A55" w:rsidRPr="00395A55" w:rsidRDefault="00395A55" w:rsidP="006C4914">
            <w:pPr>
              <w:widowControl w:val="0"/>
              <w:rPr>
                <w:rFonts w:ascii="Calibri" w:eastAsia="SimSun" w:hAnsi="Calibri" w:cs="Calibri"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color w:val="000000"/>
                <w:sz w:val="20"/>
              </w:rPr>
              <w:t xml:space="preserve">Mr </w:t>
            </w:r>
            <w:r w:rsidRPr="00395A55">
              <w:rPr>
                <w:rFonts w:ascii="Calibri" w:hAnsi="Calibri" w:cs="Calibri"/>
                <w:noProof/>
                <w:sz w:val="20"/>
                <w:lang w:val="de-CH"/>
              </w:rPr>
              <w:t>Norman Bastiaans</w:t>
            </w:r>
          </w:p>
          <w:p w14:paraId="3B8C6830" w14:textId="5B5D38CA" w:rsidR="00395A55" w:rsidRDefault="00395A55" w:rsidP="006C4914">
            <w:pPr>
              <w:widowControl w:val="0"/>
              <w:rPr>
                <w:rFonts w:ascii="Calibri" w:eastAsia="SimSun" w:hAnsi="Calibri" w:cs="Calibri"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color w:val="000000"/>
                <w:sz w:val="20"/>
              </w:rPr>
              <w:t>Tel.: +264 61 201 2444</w:t>
            </w:r>
          </w:p>
          <w:p w14:paraId="1485DE5E" w14:textId="49628165" w:rsidR="00395A55" w:rsidRPr="00395A55" w:rsidRDefault="00395A55" w:rsidP="00395A55">
            <w:pPr>
              <w:widowControl w:val="0"/>
              <w:rPr>
                <w:rFonts w:ascii="Calibri" w:eastAsia="SimSun" w:hAnsi="Calibri" w:cs="Calibri"/>
                <w:color w:val="000000"/>
                <w:sz w:val="20"/>
                <w:highlight w:val="yellow"/>
              </w:rPr>
            </w:pPr>
            <w:r>
              <w:rPr>
                <w:rFonts w:ascii="Calibri" w:eastAsia="SimSun" w:hAnsi="Calibri" w:cs="Calibri"/>
                <w:color w:val="000000"/>
                <w:sz w:val="20"/>
              </w:rPr>
              <w:t xml:space="preserve">Fax: </w:t>
            </w:r>
            <w:r w:rsidRPr="00395A55">
              <w:rPr>
                <w:rFonts w:ascii="Calibri" w:eastAsia="SimSun" w:hAnsi="Calibri" w:cs="Calibri"/>
                <w:color w:val="000000"/>
                <w:sz w:val="20"/>
              </w:rPr>
              <w:t>+264 61 201 2603</w:t>
            </w:r>
          </w:p>
        </w:tc>
      </w:tr>
    </w:tbl>
    <w:p w14:paraId="6AD33B1C" w14:textId="77777777" w:rsidR="00395A55" w:rsidRPr="00395A55" w:rsidRDefault="00395A55" w:rsidP="00395A55">
      <w:pPr>
        <w:rPr>
          <w:rFonts w:ascii="Calibri" w:hAnsi="Calibri" w:cs="Calibri"/>
          <w:color w:val="000000"/>
          <w:sz w:val="20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2520"/>
        <w:gridCol w:w="3960"/>
      </w:tblGrid>
      <w:tr w:rsidR="00395A55" w:rsidRPr="00C36BF2" w14:paraId="5EF86DEE" w14:textId="77777777" w:rsidTr="006C4914">
        <w:trPr>
          <w:trHeight w:val="779"/>
        </w:trPr>
        <w:tc>
          <w:tcPr>
            <w:tcW w:w="3960" w:type="dxa"/>
          </w:tcPr>
          <w:p w14:paraId="14523DA7" w14:textId="77777777" w:rsidR="00395A55" w:rsidRPr="00395A55" w:rsidRDefault="00395A55" w:rsidP="006C491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rPr>
                <w:rFonts w:ascii="Calibri" w:hAnsi="Calibri" w:cs="Calibri"/>
                <w:noProof/>
                <w:sz w:val="20"/>
                <w:lang w:val="de-CH"/>
              </w:rPr>
            </w:pPr>
            <w:r w:rsidRPr="00395A55">
              <w:rPr>
                <w:rFonts w:ascii="Calibri" w:hAnsi="Calibri" w:cs="Calibri"/>
                <w:noProof/>
                <w:sz w:val="20"/>
              </w:rPr>
              <w:t>Loc Eight Mobile (Pty) Ltd</w:t>
            </w:r>
            <w:r w:rsidRPr="00395A55">
              <w:rPr>
                <w:rFonts w:ascii="Calibri" w:hAnsi="Calibri" w:cs="Calibri"/>
                <w:noProof/>
                <w:sz w:val="20"/>
                <w:highlight w:val="yellow"/>
                <w:lang w:val="de-CH"/>
              </w:rPr>
              <w:cr/>
            </w:r>
            <w:r w:rsidRPr="00395A55">
              <w:rPr>
                <w:rFonts w:ascii="Calibri" w:hAnsi="Calibri" w:cs="Calibri"/>
                <w:noProof/>
                <w:sz w:val="20"/>
                <w:lang w:val="de-CH"/>
              </w:rPr>
              <w:t>Maerua Park</w:t>
            </w:r>
          </w:p>
          <w:p w14:paraId="3213F607" w14:textId="77777777" w:rsidR="00395A55" w:rsidRPr="00395A55" w:rsidRDefault="00395A55" w:rsidP="006C491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rPr>
                <w:rFonts w:ascii="Calibri" w:hAnsi="Calibri" w:cs="Calibri"/>
                <w:noProof/>
                <w:sz w:val="20"/>
                <w:lang w:val="de-CH"/>
              </w:rPr>
            </w:pPr>
            <w:r w:rsidRPr="00395A55">
              <w:rPr>
                <w:rFonts w:ascii="Calibri" w:hAnsi="Calibri" w:cs="Calibri"/>
                <w:noProof/>
                <w:sz w:val="20"/>
                <w:lang w:val="de-CH"/>
              </w:rPr>
              <w:t>Centaurus Road</w:t>
            </w:r>
          </w:p>
          <w:p w14:paraId="42D23386" w14:textId="77777777" w:rsidR="00395A55" w:rsidRPr="00395A55" w:rsidRDefault="00395A55" w:rsidP="006C491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rPr>
                <w:rFonts w:ascii="Calibri" w:hAnsi="Calibri" w:cs="Calibri"/>
                <w:noProof/>
                <w:sz w:val="20"/>
                <w:highlight w:val="yellow"/>
                <w:lang w:val="de-CH"/>
              </w:rPr>
            </w:pPr>
            <w:r w:rsidRPr="00395A55">
              <w:rPr>
                <w:rFonts w:ascii="Calibri" w:hAnsi="Calibri" w:cs="Calibri"/>
                <w:noProof/>
                <w:sz w:val="20"/>
                <w:lang w:val="de-CH"/>
              </w:rPr>
              <w:t>WINDHOEK</w:t>
            </w:r>
          </w:p>
        </w:tc>
        <w:tc>
          <w:tcPr>
            <w:tcW w:w="2520" w:type="dxa"/>
          </w:tcPr>
          <w:p w14:paraId="150F7260" w14:textId="77777777" w:rsidR="00395A55" w:rsidRPr="00395A55" w:rsidRDefault="00395A55" w:rsidP="006C4914">
            <w:pPr>
              <w:widowControl w:val="0"/>
              <w:jc w:val="center"/>
              <w:rPr>
                <w:rFonts w:ascii="Calibri" w:eastAsia="SimSun" w:hAnsi="Calibri" w:cs="Calibri"/>
                <w:b/>
                <w:bCs/>
                <w:color w:val="000000"/>
                <w:sz w:val="20"/>
                <w:highlight w:val="yellow"/>
              </w:rPr>
            </w:pPr>
            <w:r w:rsidRPr="00395A55">
              <w:rPr>
                <w:rFonts w:ascii="Calibri" w:eastAsia="SimSun" w:hAnsi="Calibri" w:cs="Calibri"/>
                <w:b/>
                <w:bCs/>
                <w:noProof/>
                <w:color w:val="000000"/>
                <w:sz w:val="20"/>
              </w:rPr>
              <w:t>LOC801</w:t>
            </w:r>
          </w:p>
        </w:tc>
        <w:tc>
          <w:tcPr>
            <w:tcW w:w="3960" w:type="dxa"/>
          </w:tcPr>
          <w:p w14:paraId="0CA3866C" w14:textId="77777777" w:rsidR="00395A55" w:rsidRPr="00395A55" w:rsidRDefault="00395A55" w:rsidP="006C4914">
            <w:pPr>
              <w:widowControl w:val="0"/>
              <w:rPr>
                <w:rFonts w:ascii="Calibri" w:eastAsia="SimSun" w:hAnsi="Calibri" w:cs="Calibri"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color w:val="000000"/>
                <w:sz w:val="20"/>
              </w:rPr>
              <w:t xml:space="preserve">Mr </w:t>
            </w:r>
            <w:r w:rsidRPr="00395A55">
              <w:rPr>
                <w:rFonts w:ascii="Calibri" w:hAnsi="Calibri" w:cs="Calibri"/>
                <w:noProof/>
                <w:sz w:val="20"/>
                <w:lang w:val="de-CH"/>
              </w:rPr>
              <w:t>Collin Nico Uirab</w:t>
            </w:r>
          </w:p>
          <w:p w14:paraId="7868A3E3" w14:textId="77777777" w:rsidR="00395A55" w:rsidRPr="00395A55" w:rsidRDefault="00395A55" w:rsidP="006C4914">
            <w:pPr>
              <w:widowControl w:val="0"/>
              <w:rPr>
                <w:rFonts w:ascii="Calibri" w:eastAsia="SimSun" w:hAnsi="Calibri" w:cs="Calibri"/>
                <w:color w:val="000000"/>
                <w:sz w:val="20"/>
              </w:rPr>
            </w:pPr>
            <w:r w:rsidRPr="00395A55">
              <w:rPr>
                <w:rFonts w:ascii="Calibri" w:eastAsia="SimSun" w:hAnsi="Calibri" w:cs="Calibri"/>
                <w:color w:val="000000"/>
                <w:sz w:val="20"/>
              </w:rPr>
              <w:t>Tel.: +264 813472309</w:t>
            </w:r>
          </w:p>
          <w:p w14:paraId="616446AE" w14:textId="77777777" w:rsidR="00395A55" w:rsidRPr="00395A55" w:rsidRDefault="00395A55" w:rsidP="006C4914">
            <w:pPr>
              <w:widowControl w:val="0"/>
              <w:rPr>
                <w:rFonts w:ascii="Calibri" w:eastAsia="SimSun" w:hAnsi="Calibri" w:cs="Calibri"/>
                <w:color w:val="000000"/>
                <w:sz w:val="20"/>
                <w:highlight w:val="yellow"/>
                <w:lang w:val="fr-FR"/>
              </w:rPr>
            </w:pPr>
            <w:proofErr w:type="gramStart"/>
            <w:r w:rsidRPr="00395A55">
              <w:rPr>
                <w:rFonts w:ascii="Calibri" w:eastAsia="SimSun" w:hAnsi="Calibri" w:cs="Calibri"/>
                <w:color w:val="000000"/>
                <w:sz w:val="20"/>
                <w:lang w:val="fr-FR"/>
              </w:rPr>
              <w:t>Email:</w:t>
            </w:r>
            <w:proofErr w:type="gramEnd"/>
            <w:r w:rsidRPr="00395A55">
              <w:rPr>
                <w:rFonts w:ascii="Calibri" w:eastAsia="SimSun" w:hAnsi="Calibri" w:cs="Calibri"/>
                <w:color w:val="000000"/>
                <w:sz w:val="20"/>
                <w:lang w:val="fr-FR"/>
              </w:rPr>
              <w:t xml:space="preserve"> </w:t>
            </w:r>
            <w:r w:rsidRPr="00395A55">
              <w:rPr>
                <w:rFonts w:ascii="Calibri" w:hAnsi="Calibri" w:cs="Calibri"/>
                <w:sz w:val="20"/>
                <w:lang w:val="fr-FR"/>
              </w:rPr>
              <w:t>collin@loc8it.com.na</w:t>
            </w:r>
          </w:p>
        </w:tc>
      </w:tr>
    </w:tbl>
    <w:p w14:paraId="7B9E32CD" w14:textId="77777777" w:rsidR="00395A55" w:rsidRPr="00C0327C" w:rsidRDefault="00395A55" w:rsidP="00395A55">
      <w:pPr>
        <w:rPr>
          <w:rFonts w:ascii="Calibri" w:hAnsi="Calibri" w:cs="Calibri"/>
          <w:b/>
          <w:color w:val="000000"/>
          <w:szCs w:val="22"/>
          <w:lang w:val="pt-BR"/>
        </w:rPr>
      </w:pPr>
    </w:p>
    <w:sectPr w:rsidR="00395A55" w:rsidRPr="00C0327C" w:rsidSect="00395A55">
      <w:pgSz w:w="11904" w:h="16836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5A55"/>
    <w:rsid w:val="00321F52"/>
    <w:rsid w:val="00395A55"/>
    <w:rsid w:val="0084471F"/>
    <w:rsid w:val="00E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ACC9D"/>
  <w14:defaultImageDpi w14:val="0"/>
  <w15:docId w15:val="{37BE7865-4334-429E-BFCA-4D2678C8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>ITU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mafat</dc:creator>
  <cp:keywords/>
  <dc:description/>
  <cp:lastModifiedBy>Regan, Gabrielle</cp:lastModifiedBy>
  <cp:revision>3</cp:revision>
  <dcterms:created xsi:type="dcterms:W3CDTF">2025-02-10T13:58:00Z</dcterms:created>
  <dcterms:modified xsi:type="dcterms:W3CDTF">2025-02-17T14:05:00Z</dcterms:modified>
</cp:coreProperties>
</file>