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05F5B" w14:textId="19295BF0" w:rsidR="00045D26" w:rsidRDefault="00045D26"/>
    <w:tbl>
      <w:tblPr>
        <w:tblW w:w="9945" w:type="dxa"/>
        <w:tblLayout w:type="fixed"/>
        <w:tblLook w:val="0000" w:firstRow="0" w:lastRow="0" w:firstColumn="0" w:lastColumn="0" w:noHBand="0" w:noVBand="0"/>
      </w:tblPr>
      <w:tblGrid>
        <w:gridCol w:w="9945"/>
      </w:tblGrid>
      <w:tr w:rsidR="00045D26" w14:paraId="438C31CE" w14:textId="77777777" w:rsidTr="000C1375">
        <w:tc>
          <w:tcPr>
            <w:tcW w:w="9945" w:type="dxa"/>
          </w:tcPr>
          <w:p w14:paraId="57293E64" w14:textId="58159BFF" w:rsidR="00045D26" w:rsidRPr="0022790F" w:rsidRDefault="008D5921" w:rsidP="000C1375">
            <w:pPr>
              <w:pStyle w:val="RecNo"/>
            </w:pPr>
            <w:r>
              <w:t xml:space="preserve">Draft revised </w:t>
            </w:r>
            <w:r w:rsidR="00045D26" w:rsidRPr="0022790F">
              <w:t xml:space="preserve">Recommendation </w:t>
            </w:r>
            <w:r w:rsidR="00D64C0D" w:rsidRPr="0022790F">
              <w:t xml:space="preserve">ITU-T </w:t>
            </w:r>
            <w:r w:rsidR="00045D26" w:rsidRPr="0022790F">
              <w:t>K.34</w:t>
            </w:r>
          </w:p>
          <w:p w14:paraId="644B5532" w14:textId="77777777" w:rsidR="00045D26" w:rsidRDefault="00045D26" w:rsidP="000C1375">
            <w:pPr>
              <w:pStyle w:val="Rectitle"/>
              <w:rPr>
                <w:lang w:val="en-US"/>
              </w:rPr>
            </w:pPr>
            <w:r>
              <w:rPr>
                <w:lang w:val="en-US"/>
              </w:rPr>
              <w:t>Classification of electromagnetic environmental conditions for telecommunication equipment – Basic EMC Recommendation</w:t>
            </w:r>
          </w:p>
          <w:p w14:paraId="39105B52" w14:textId="77777777" w:rsidR="00045D26" w:rsidRDefault="00045D26" w:rsidP="000C1375">
            <w:pPr>
              <w:rPr>
                <w:lang w:val="en-US"/>
              </w:rPr>
            </w:pPr>
          </w:p>
        </w:tc>
      </w:tr>
    </w:tbl>
    <w:p w14:paraId="745F7D94" w14:textId="77777777" w:rsidR="00045D26" w:rsidRDefault="00045D26" w:rsidP="00045D26">
      <w:pPr>
        <w:rPr>
          <w:lang w:val="en-US"/>
        </w:rPr>
      </w:pPr>
    </w:p>
    <w:p w14:paraId="0E619D7D" w14:textId="77777777" w:rsidR="00045D26" w:rsidRDefault="00045D26" w:rsidP="00045D26">
      <w:pPr>
        <w:rPr>
          <w:lang w:val="en-US"/>
        </w:rPr>
      </w:pPr>
    </w:p>
    <w:tbl>
      <w:tblPr>
        <w:tblW w:w="0" w:type="auto"/>
        <w:tblLayout w:type="fixed"/>
        <w:tblLook w:val="0000" w:firstRow="0" w:lastRow="0" w:firstColumn="0" w:lastColumn="0" w:noHBand="0" w:noVBand="0"/>
      </w:tblPr>
      <w:tblGrid>
        <w:gridCol w:w="9945"/>
      </w:tblGrid>
      <w:tr w:rsidR="00045D26" w14:paraId="65EB03DD" w14:textId="77777777" w:rsidTr="000C1375">
        <w:tc>
          <w:tcPr>
            <w:tcW w:w="9945" w:type="dxa"/>
          </w:tcPr>
          <w:p w14:paraId="51E38EAA" w14:textId="77777777" w:rsidR="00045D26" w:rsidRPr="00C147A3" w:rsidRDefault="00045D26" w:rsidP="000C1375">
            <w:pPr>
              <w:pStyle w:val="Headingb"/>
              <w:rPr>
                <w:lang w:val="en-US"/>
              </w:rPr>
            </w:pPr>
            <w:bookmarkStart w:id="0" w:name="isume"/>
            <w:r w:rsidRPr="00C147A3">
              <w:rPr>
                <w:lang w:val="en-US"/>
              </w:rPr>
              <w:t>Summary</w:t>
            </w:r>
          </w:p>
          <w:p w14:paraId="21E4E9D3" w14:textId="77777777" w:rsidR="00045D26" w:rsidRDefault="00045D26" w:rsidP="000C1375">
            <w:pPr>
              <w:rPr>
                <w:lang w:val="en-US"/>
              </w:rPr>
            </w:pPr>
            <w:r w:rsidRPr="00C147A3">
              <w:t>This Recommendation defines electromagnetic environmental classes for telecommunication equipment covering all relevant electromagnetic environmental parameters. This Recommendation applies to telecommunication equipment installed in telecommunication centres, outdoor locations and customer premises. This is a basic EMC Recommendation for telecommunications.</w:t>
            </w:r>
            <w:bookmarkEnd w:id="0"/>
          </w:p>
        </w:tc>
      </w:tr>
    </w:tbl>
    <w:p w14:paraId="7F56DE14" w14:textId="42811526" w:rsidR="00ED6462" w:rsidRPr="00EA0A9C" w:rsidRDefault="00ED6462" w:rsidP="00ED6462">
      <w:pPr>
        <w:spacing w:before="0" w:after="160" w:line="259" w:lineRule="auto"/>
        <w:rPr>
          <w:sz w:val="22"/>
          <w:lang w:val="fr-CH"/>
        </w:rPr>
      </w:pPr>
      <w:bookmarkStart w:id="1" w:name="isourcee"/>
      <w:bookmarkStart w:id="2" w:name="_GoBack"/>
      <w:bookmarkEnd w:id="1"/>
      <w:bookmarkEnd w:id="2"/>
    </w:p>
    <w:p w14:paraId="1365EE4C" w14:textId="4D41998A" w:rsidR="00433976" w:rsidRDefault="00433976" w:rsidP="00662475">
      <w:pPr>
        <w:spacing w:before="0" w:after="160" w:line="259" w:lineRule="auto"/>
        <w:jc w:val="center"/>
      </w:pPr>
      <w:r>
        <w:t>___________________</w:t>
      </w:r>
    </w:p>
    <w:sectPr w:rsidR="00433976" w:rsidSect="009621A7">
      <w:headerReference w:type="default" r:id="rId13"/>
      <w:pgSz w:w="11907" w:h="16840"/>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10124" w14:textId="77777777" w:rsidR="009B1F65" w:rsidRDefault="009B1F65">
      <w:r>
        <w:separator/>
      </w:r>
    </w:p>
  </w:endnote>
  <w:endnote w:type="continuationSeparator" w:id="0">
    <w:p w14:paraId="7EDFD268" w14:textId="77777777" w:rsidR="009B1F65" w:rsidRDefault="009B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7FE1D" w14:textId="77777777" w:rsidR="009B1F65" w:rsidRDefault="009B1F65">
      <w:r>
        <w:separator/>
      </w:r>
    </w:p>
  </w:footnote>
  <w:footnote w:type="continuationSeparator" w:id="0">
    <w:p w14:paraId="7D9A1820" w14:textId="77777777" w:rsidR="009B1F65" w:rsidRDefault="009B1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77D19" w14:textId="6E6F82F9" w:rsidR="002C7B99" w:rsidRPr="00433976" w:rsidRDefault="002C7B99" w:rsidP="00433976">
    <w:pPr>
      <w:pStyle w:val="Header"/>
    </w:pPr>
    <w:r w:rsidRPr="00433976">
      <w:t xml:space="preserve">- </w:t>
    </w:r>
    <w:r w:rsidRPr="00433976">
      <w:fldChar w:fldCharType="begin"/>
    </w:r>
    <w:r w:rsidRPr="00433976">
      <w:instrText xml:space="preserve"> PAGE  \* MERGEFORMAT </w:instrText>
    </w:r>
    <w:r w:rsidRPr="00433976">
      <w:fldChar w:fldCharType="separate"/>
    </w:r>
    <w:r w:rsidRPr="00433976">
      <w:rPr>
        <w:noProof/>
      </w:rPr>
      <w:t>1</w:t>
    </w:r>
    <w:r w:rsidRPr="00433976">
      <w:fldChar w:fldCharType="end"/>
    </w:r>
    <w:r w:rsidRPr="00433976">
      <w:t xml:space="preserve"> -</w:t>
    </w:r>
  </w:p>
  <w:p w14:paraId="47008258" w14:textId="7BB1C773" w:rsidR="002C7B99" w:rsidRPr="00433976" w:rsidRDefault="009621A7" w:rsidP="00433976">
    <w:pPr>
      <w:pStyle w:val="Header"/>
      <w:spacing w:after="240"/>
    </w:pPr>
    <w:r>
      <w:t>K.34_LC_</w:t>
    </w:r>
    <w:r w:rsidR="00EA0A9C">
      <w:t>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5DD141F"/>
    <w:multiLevelType w:val="hybridMultilevel"/>
    <w:tmpl w:val="EAB60F7C"/>
    <w:lvl w:ilvl="0" w:tplc="A7CA64E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F711B55"/>
    <w:multiLevelType w:val="hybridMultilevel"/>
    <w:tmpl w:val="72A6D186"/>
    <w:lvl w:ilvl="0" w:tplc="B94AF624">
      <w:numFmt w:val="bullet"/>
      <w:lvlText w:val="-"/>
      <w:lvlJc w:val="left"/>
      <w:pPr>
        <w:ind w:left="720" w:hanging="360"/>
      </w:pPr>
      <w:rPr>
        <w:rFonts w:ascii="Calibri" w:eastAsia="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C07834"/>
    <w:multiLevelType w:val="hybridMultilevel"/>
    <w:tmpl w:val="4B30C1A2"/>
    <w:lvl w:ilvl="0" w:tplc="CBB6B99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42773F"/>
    <w:multiLevelType w:val="hybridMultilevel"/>
    <w:tmpl w:val="109A5B82"/>
    <w:lvl w:ilvl="0" w:tplc="9196912E">
      <w:numFmt w:val="bullet"/>
      <w:lvlText w:val="–"/>
      <w:lvlJc w:val="left"/>
      <w:pPr>
        <w:ind w:left="1152" w:hanging="792"/>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3"/>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98"/>
    <w:rsid w:val="00025346"/>
    <w:rsid w:val="000279E4"/>
    <w:rsid w:val="00045D26"/>
    <w:rsid w:val="00047A4B"/>
    <w:rsid w:val="00047F98"/>
    <w:rsid w:val="0005158F"/>
    <w:rsid w:val="0006105B"/>
    <w:rsid w:val="0006415A"/>
    <w:rsid w:val="000659F1"/>
    <w:rsid w:val="00082AA6"/>
    <w:rsid w:val="000872E1"/>
    <w:rsid w:val="00096614"/>
    <w:rsid w:val="000B43CE"/>
    <w:rsid w:val="000C1375"/>
    <w:rsid w:val="000E1A73"/>
    <w:rsid w:val="000E7CBD"/>
    <w:rsid w:val="00124A53"/>
    <w:rsid w:val="00130C5F"/>
    <w:rsid w:val="00147F51"/>
    <w:rsid w:val="0015046B"/>
    <w:rsid w:val="00166671"/>
    <w:rsid w:val="00173EBD"/>
    <w:rsid w:val="00175E02"/>
    <w:rsid w:val="00193400"/>
    <w:rsid w:val="00193B6F"/>
    <w:rsid w:val="001A02B4"/>
    <w:rsid w:val="001A08EA"/>
    <w:rsid w:val="001D278A"/>
    <w:rsid w:val="0020399F"/>
    <w:rsid w:val="00205A5A"/>
    <w:rsid w:val="0023670C"/>
    <w:rsid w:val="0023727B"/>
    <w:rsid w:val="00237A1D"/>
    <w:rsid w:val="00242D39"/>
    <w:rsid w:val="00243CFE"/>
    <w:rsid w:val="00245263"/>
    <w:rsid w:val="00261062"/>
    <w:rsid w:val="00262BD1"/>
    <w:rsid w:val="00274036"/>
    <w:rsid w:val="00274CA8"/>
    <w:rsid w:val="00284941"/>
    <w:rsid w:val="0028690C"/>
    <w:rsid w:val="002A19B7"/>
    <w:rsid w:val="002B6698"/>
    <w:rsid w:val="002C1F66"/>
    <w:rsid w:val="002C68D4"/>
    <w:rsid w:val="002C7B99"/>
    <w:rsid w:val="0031208E"/>
    <w:rsid w:val="00331D48"/>
    <w:rsid w:val="00334838"/>
    <w:rsid w:val="003352F5"/>
    <w:rsid w:val="00340B5F"/>
    <w:rsid w:val="00366B71"/>
    <w:rsid w:val="00367B55"/>
    <w:rsid w:val="00386F30"/>
    <w:rsid w:val="0039100F"/>
    <w:rsid w:val="003934DC"/>
    <w:rsid w:val="003C5583"/>
    <w:rsid w:val="00411CD8"/>
    <w:rsid w:val="0041252B"/>
    <w:rsid w:val="00416F35"/>
    <w:rsid w:val="00422417"/>
    <w:rsid w:val="00423A86"/>
    <w:rsid w:val="004258AF"/>
    <w:rsid w:val="00433976"/>
    <w:rsid w:val="00446FE8"/>
    <w:rsid w:val="0045623D"/>
    <w:rsid w:val="00466401"/>
    <w:rsid w:val="00485B36"/>
    <w:rsid w:val="0049687B"/>
    <w:rsid w:val="00497D8F"/>
    <w:rsid w:val="004A0867"/>
    <w:rsid w:val="004A106E"/>
    <w:rsid w:val="004A1775"/>
    <w:rsid w:val="004B260E"/>
    <w:rsid w:val="004B56B8"/>
    <w:rsid w:val="004B7E11"/>
    <w:rsid w:val="004C69B8"/>
    <w:rsid w:val="004F15E9"/>
    <w:rsid w:val="00503C43"/>
    <w:rsid w:val="00510B5A"/>
    <w:rsid w:val="00527859"/>
    <w:rsid w:val="00533EDC"/>
    <w:rsid w:val="00541A12"/>
    <w:rsid w:val="00554154"/>
    <w:rsid w:val="00557582"/>
    <w:rsid w:val="005671C5"/>
    <w:rsid w:val="005772DF"/>
    <w:rsid w:val="00593887"/>
    <w:rsid w:val="00596DEC"/>
    <w:rsid w:val="005A5216"/>
    <w:rsid w:val="005B37DD"/>
    <w:rsid w:val="005B7C39"/>
    <w:rsid w:val="005C053E"/>
    <w:rsid w:val="005D2541"/>
    <w:rsid w:val="005E1018"/>
    <w:rsid w:val="005F3C4A"/>
    <w:rsid w:val="005F6A06"/>
    <w:rsid w:val="00612F32"/>
    <w:rsid w:val="0064591E"/>
    <w:rsid w:val="00662475"/>
    <w:rsid w:val="00664A79"/>
    <w:rsid w:val="006C3559"/>
    <w:rsid w:val="006E3981"/>
    <w:rsid w:val="006F787D"/>
    <w:rsid w:val="00701334"/>
    <w:rsid w:val="00704757"/>
    <w:rsid w:val="007064C9"/>
    <w:rsid w:val="00706B1C"/>
    <w:rsid w:val="007076B0"/>
    <w:rsid w:val="007132E8"/>
    <w:rsid w:val="00752D06"/>
    <w:rsid w:val="00772C35"/>
    <w:rsid w:val="00785E44"/>
    <w:rsid w:val="007A2543"/>
    <w:rsid w:val="007A62D1"/>
    <w:rsid w:val="007C20D1"/>
    <w:rsid w:val="007D0299"/>
    <w:rsid w:val="007D4147"/>
    <w:rsid w:val="007E30A0"/>
    <w:rsid w:val="007E5B95"/>
    <w:rsid w:val="00813423"/>
    <w:rsid w:val="008135B5"/>
    <w:rsid w:val="0081545C"/>
    <w:rsid w:val="00827EB6"/>
    <w:rsid w:val="0083176B"/>
    <w:rsid w:val="008470C8"/>
    <w:rsid w:val="00853398"/>
    <w:rsid w:val="00855A45"/>
    <w:rsid w:val="0086441C"/>
    <w:rsid w:val="00871987"/>
    <w:rsid w:val="008740FE"/>
    <w:rsid w:val="008828F7"/>
    <w:rsid w:val="008A1664"/>
    <w:rsid w:val="008A60D2"/>
    <w:rsid w:val="008A6476"/>
    <w:rsid w:val="008B4276"/>
    <w:rsid w:val="008B51F5"/>
    <w:rsid w:val="008C1165"/>
    <w:rsid w:val="008C473D"/>
    <w:rsid w:val="008D4A9D"/>
    <w:rsid w:val="008D5921"/>
    <w:rsid w:val="008D7242"/>
    <w:rsid w:val="008E322E"/>
    <w:rsid w:val="008F0604"/>
    <w:rsid w:val="008F2FDF"/>
    <w:rsid w:val="00902B79"/>
    <w:rsid w:val="0092328C"/>
    <w:rsid w:val="009236C1"/>
    <w:rsid w:val="00947403"/>
    <w:rsid w:val="00947BA4"/>
    <w:rsid w:val="009621A7"/>
    <w:rsid w:val="00962D89"/>
    <w:rsid w:val="0096600F"/>
    <w:rsid w:val="00972FA3"/>
    <w:rsid w:val="00991AC0"/>
    <w:rsid w:val="0099317A"/>
    <w:rsid w:val="009A1CB8"/>
    <w:rsid w:val="009B1F65"/>
    <w:rsid w:val="009C32DE"/>
    <w:rsid w:val="009C3376"/>
    <w:rsid w:val="009C59D8"/>
    <w:rsid w:val="009C6E31"/>
    <w:rsid w:val="009D2F5F"/>
    <w:rsid w:val="009D63CC"/>
    <w:rsid w:val="009E7466"/>
    <w:rsid w:val="009F605A"/>
    <w:rsid w:val="00A061D2"/>
    <w:rsid w:val="00A06D6F"/>
    <w:rsid w:val="00A105C0"/>
    <w:rsid w:val="00A17A05"/>
    <w:rsid w:val="00A20ECD"/>
    <w:rsid w:val="00A23CF5"/>
    <w:rsid w:val="00A76052"/>
    <w:rsid w:val="00A917A7"/>
    <w:rsid w:val="00AA4189"/>
    <w:rsid w:val="00AB00DB"/>
    <w:rsid w:val="00AB6B16"/>
    <w:rsid w:val="00AC3312"/>
    <w:rsid w:val="00AD222F"/>
    <w:rsid w:val="00AD6A4D"/>
    <w:rsid w:val="00AF08AA"/>
    <w:rsid w:val="00AF5167"/>
    <w:rsid w:val="00B133C2"/>
    <w:rsid w:val="00B15BF2"/>
    <w:rsid w:val="00B21967"/>
    <w:rsid w:val="00B40A40"/>
    <w:rsid w:val="00B44E80"/>
    <w:rsid w:val="00B70CC3"/>
    <w:rsid w:val="00B774CF"/>
    <w:rsid w:val="00B90C7C"/>
    <w:rsid w:val="00B91C44"/>
    <w:rsid w:val="00BA61DB"/>
    <w:rsid w:val="00BB25D9"/>
    <w:rsid w:val="00BD1954"/>
    <w:rsid w:val="00BD41BF"/>
    <w:rsid w:val="00BD71CF"/>
    <w:rsid w:val="00BD7DBE"/>
    <w:rsid w:val="00BE0455"/>
    <w:rsid w:val="00BF143C"/>
    <w:rsid w:val="00C013A2"/>
    <w:rsid w:val="00C01E1E"/>
    <w:rsid w:val="00C038D6"/>
    <w:rsid w:val="00C16BEC"/>
    <w:rsid w:val="00C20FB0"/>
    <w:rsid w:val="00C32C03"/>
    <w:rsid w:val="00C34B90"/>
    <w:rsid w:val="00C57979"/>
    <w:rsid w:val="00C802FE"/>
    <w:rsid w:val="00C812CD"/>
    <w:rsid w:val="00C97225"/>
    <w:rsid w:val="00CB2CAF"/>
    <w:rsid w:val="00CB2FB9"/>
    <w:rsid w:val="00CC297E"/>
    <w:rsid w:val="00CC2BE6"/>
    <w:rsid w:val="00CD22A2"/>
    <w:rsid w:val="00CD288F"/>
    <w:rsid w:val="00CE3FB6"/>
    <w:rsid w:val="00CE6498"/>
    <w:rsid w:val="00D44DD0"/>
    <w:rsid w:val="00D54364"/>
    <w:rsid w:val="00D560F4"/>
    <w:rsid w:val="00D57071"/>
    <w:rsid w:val="00D64C0D"/>
    <w:rsid w:val="00D673D9"/>
    <w:rsid w:val="00D77C69"/>
    <w:rsid w:val="00DB17CE"/>
    <w:rsid w:val="00DC46D3"/>
    <w:rsid w:val="00DC6A40"/>
    <w:rsid w:val="00DE0AA5"/>
    <w:rsid w:val="00E02C50"/>
    <w:rsid w:val="00E057AC"/>
    <w:rsid w:val="00E17F7D"/>
    <w:rsid w:val="00E2115F"/>
    <w:rsid w:val="00E2132B"/>
    <w:rsid w:val="00E2208F"/>
    <w:rsid w:val="00E26D61"/>
    <w:rsid w:val="00E37271"/>
    <w:rsid w:val="00E41B61"/>
    <w:rsid w:val="00E44F7D"/>
    <w:rsid w:val="00E4562C"/>
    <w:rsid w:val="00EA0A9C"/>
    <w:rsid w:val="00EA1BE4"/>
    <w:rsid w:val="00EA6658"/>
    <w:rsid w:val="00EC2A42"/>
    <w:rsid w:val="00ED6462"/>
    <w:rsid w:val="00ED6D60"/>
    <w:rsid w:val="00EF0B5C"/>
    <w:rsid w:val="00F12221"/>
    <w:rsid w:val="00F12D12"/>
    <w:rsid w:val="00F1316D"/>
    <w:rsid w:val="00F1453B"/>
    <w:rsid w:val="00F31B0E"/>
    <w:rsid w:val="00F35AEB"/>
    <w:rsid w:val="00F52976"/>
    <w:rsid w:val="00F529E1"/>
    <w:rsid w:val="00F60A3A"/>
    <w:rsid w:val="00F60EF3"/>
    <w:rsid w:val="00F67A60"/>
    <w:rsid w:val="00F754EC"/>
    <w:rsid w:val="00F81EB3"/>
    <w:rsid w:val="00F92B16"/>
    <w:rsid w:val="00F9551A"/>
    <w:rsid w:val="00F96EED"/>
    <w:rsid w:val="00FA3D8C"/>
    <w:rsid w:val="00FD37C9"/>
    <w:rsid w:val="00FE0240"/>
    <w:rsid w:val="00FE0ECB"/>
    <w:rsid w:val="00FE706D"/>
    <w:rsid w:val="00FF15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182E4D"/>
  <w15:docId w15:val="{80817BB2-5520-45BB-AB88-E4931AA9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0FB0"/>
    <w:pPr>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3670C"/>
    <w:pPr>
      <w:keepNext/>
      <w:keepLines/>
      <w:tabs>
        <w:tab w:val="left" w:pos="794"/>
        <w:tab w:val="left" w:pos="1191"/>
        <w:tab w:val="left" w:pos="1588"/>
        <w:tab w:val="left" w:pos="1985"/>
      </w:tabs>
      <w:spacing w:before="480"/>
      <w:jc w:val="center"/>
    </w:pPr>
    <w:rPr>
      <w:b/>
      <w:sz w:val="28"/>
    </w:rPr>
  </w:style>
  <w:style w:type="paragraph" w:customStyle="1" w:styleId="Docnumber">
    <w:name w:val="Docnumber"/>
    <w:basedOn w:val="Normal"/>
    <w:link w:val="DocnumberChar"/>
    <w:qFormat/>
    <w:rsid w:val="00E17F7D"/>
    <w:pPr>
      <w:tabs>
        <w:tab w:val="left" w:pos="794"/>
        <w:tab w:val="left" w:pos="1191"/>
        <w:tab w:val="left" w:pos="1588"/>
        <w:tab w:val="left" w:pos="1985"/>
      </w:tabs>
      <w:jc w:val="right"/>
    </w:pPr>
    <w:rPr>
      <w:rFonts w:eastAsia="SimSun"/>
      <w:b/>
      <w:sz w:val="40"/>
    </w:rPr>
  </w:style>
  <w:style w:type="character" w:customStyle="1" w:styleId="DocnumberChar">
    <w:name w:val="Docnumber Char"/>
    <w:link w:val="Docnumber"/>
    <w:rsid w:val="00E17F7D"/>
    <w:rPr>
      <w:rFonts w:eastAsia="SimSun"/>
      <w:b/>
      <w:sz w:val="40"/>
      <w:lang w:val="en-GB" w:eastAsia="en-US"/>
    </w:rPr>
  </w:style>
  <w:style w:type="paragraph" w:customStyle="1" w:styleId="AppendixNotitle">
    <w:name w:val="Appendix_No &amp; title"/>
    <w:basedOn w:val="AnnexNotitle"/>
    <w:next w:val="Normal"/>
    <w:rsid w:val="00E17F7D"/>
  </w:style>
  <w:style w:type="paragraph" w:customStyle="1" w:styleId="Normalbeforetable">
    <w:name w:val="Normal before table"/>
    <w:basedOn w:val="Normal"/>
    <w:rsid w:val="00E17F7D"/>
    <w:pPr>
      <w:keepNext/>
      <w:overflowPunct/>
      <w:autoSpaceDE/>
      <w:autoSpaceDN/>
      <w:adjustRightInd/>
      <w:spacing w:after="120"/>
      <w:textAlignment w:val="auto"/>
    </w:pPr>
    <w:rPr>
      <w:rFonts w:eastAsia="????"/>
      <w:szCs w:val="24"/>
    </w:rPr>
  </w:style>
  <w:style w:type="paragraph" w:customStyle="1" w:styleId="NormalITU">
    <w:name w:val="Normal_ITU"/>
    <w:basedOn w:val="Normal"/>
    <w:rsid w:val="00E17F7D"/>
    <w:pPr>
      <w:overflowPunct/>
      <w:textAlignment w:val="auto"/>
    </w:pPr>
    <w:rPr>
      <w:rFonts w:eastAsia="SimSun" w:cs="Arial"/>
      <w:lang w:val="en-US"/>
    </w:rPr>
  </w:style>
  <w:style w:type="character" w:customStyle="1" w:styleId="ReftextArial9pt">
    <w:name w:val="Ref_text Arial 9 pt"/>
    <w:rsid w:val="00E17F7D"/>
    <w:rPr>
      <w:rFonts w:ascii="Arial" w:hAnsi="Arial" w:cs="Arial"/>
      <w:sz w:val="18"/>
      <w:szCs w:val="18"/>
    </w:rPr>
  </w:style>
  <w:style w:type="paragraph" w:styleId="TableofFigures">
    <w:name w:val="table of figures"/>
    <w:basedOn w:val="Normal"/>
    <w:next w:val="Normal"/>
    <w:uiPriority w:val="99"/>
    <w:rsid w:val="00E17F7D"/>
    <w:pPr>
      <w:tabs>
        <w:tab w:val="right" w:leader="dot" w:pos="9639"/>
      </w:tabs>
      <w:overflowPunct/>
      <w:autoSpaceDE/>
      <w:autoSpaceDN/>
      <w:adjustRightInd/>
      <w:textAlignment w:val="auto"/>
    </w:pPr>
    <w:rPr>
      <w:rFonts w:eastAsia="MS Mincho"/>
      <w:szCs w:val="24"/>
      <w:lang w:eastAsia="ja-JP"/>
    </w:rPr>
  </w:style>
  <w:style w:type="paragraph" w:customStyle="1" w:styleId="FigureNoTitle">
    <w:name w:val="Figure_NoTitle"/>
    <w:basedOn w:val="Normal"/>
    <w:next w:val="Normalaftertitle"/>
    <w:rsid w:val="00E17F7D"/>
    <w:pPr>
      <w:keepLines/>
      <w:tabs>
        <w:tab w:val="left" w:pos="794"/>
        <w:tab w:val="left" w:pos="1191"/>
        <w:tab w:val="left" w:pos="1588"/>
        <w:tab w:val="left" w:pos="1985"/>
      </w:tab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TableNoTitle">
    <w:name w:val="Table_NoTitle"/>
    <w:basedOn w:val="Normal"/>
    <w:next w:val="Tablehead"/>
    <w:rsid w:val="00E17F7D"/>
    <w:pPr>
      <w:keepNext/>
      <w:keepLines/>
      <w:tabs>
        <w:tab w:val="left" w:pos="794"/>
        <w:tab w:val="left" w:pos="1191"/>
        <w:tab w:val="left" w:pos="1588"/>
        <w:tab w:val="left" w:pos="1985"/>
      </w:tabs>
      <w:spacing w:before="360" w:after="120"/>
      <w:jc w:val="center"/>
    </w:pPr>
    <w:rPr>
      <w:b/>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spacing w:before="20" w:after="20"/>
    </w:pPr>
    <w:rPr>
      <w:sz w:val="18"/>
    </w:r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semiHidden/>
    <w:rPr>
      <w:position w:val="6"/>
      <w:sz w:val="18"/>
    </w:rPr>
  </w:style>
  <w:style w:type="paragraph" w:customStyle="1" w:styleId="Note">
    <w:name w:val="Note"/>
    <w:basedOn w:val="Normal"/>
    <w:pPr>
      <w:tabs>
        <w:tab w:val="left" w:pos="794"/>
        <w:tab w:val="left" w:pos="1191"/>
        <w:tab w:val="left" w:pos="1588"/>
        <w:tab w:val="left" w:pos="1985"/>
      </w:tabs>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customStyle="1" w:styleId="RecNo">
    <w:name w:val="Rec_No"/>
    <w:basedOn w:val="Normal"/>
    <w:next w:val="Normal"/>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ftext">
    <w:name w:val="Ref_text"/>
    <w:basedOn w:val="Normal"/>
    <w:rsid w:val="00C20FB0"/>
    <w:pPr>
      <w:ind w:left="2268" w:hanging="2268"/>
    </w:p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Normal"/>
    <w:next w:val="Normal"/>
    <w:rsid w:val="00E17F7D"/>
    <w:pPr>
      <w:tabs>
        <w:tab w:val="left" w:pos="567"/>
        <w:tab w:val="left" w:pos="1134"/>
        <w:tab w:val="left" w:pos="1701"/>
        <w:tab w:val="left" w:pos="2268"/>
        <w:tab w:val="left" w:pos="2835"/>
      </w:tabs>
      <w:spacing w:before="240"/>
      <w:jc w:val="center"/>
    </w:pPr>
    <w:rPr>
      <w:caps/>
      <w:sz w:val="28"/>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rsid w:val="00E17F7D"/>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E17F7D"/>
    <w:pPr>
      <w:tabs>
        <w:tab w:val="clear" w:pos="964"/>
      </w:tabs>
      <w:spacing w:before="80"/>
      <w:ind w:left="1531" w:hanging="851"/>
    </w:pPr>
  </w:style>
  <w:style w:type="paragraph" w:styleId="TOC3">
    <w:name w:val="toc 3"/>
    <w:basedOn w:val="TOC2"/>
    <w:rsid w:val="00E17F7D"/>
    <w:pPr>
      <w:ind w:left="2269"/>
    </w:pPr>
  </w:style>
  <w:style w:type="character" w:styleId="Hyperlink">
    <w:name w:val="Hyperlink"/>
    <w:rsid w:val="008A6476"/>
    <w:rPr>
      <w:color w:val="0563C1"/>
      <w:u w:val="single"/>
    </w:rPr>
  </w:style>
  <w:style w:type="character" w:styleId="PlaceholderText">
    <w:name w:val="Placeholder Text"/>
    <w:basedOn w:val="DefaultParagraphFont"/>
    <w:uiPriority w:val="99"/>
    <w:semiHidden/>
    <w:rsid w:val="00E2115F"/>
    <w:rPr>
      <w:rFonts w:ascii="Times New Roman" w:hAnsi="Times New Roman"/>
      <w:color w:val="808080"/>
    </w:rPr>
  </w:style>
  <w:style w:type="character" w:customStyle="1" w:styleId="Ohne">
    <w:name w:val="Ohne"/>
    <w:rsid w:val="000B43CE"/>
  </w:style>
  <w:style w:type="character" w:customStyle="1" w:styleId="Hyperlink2">
    <w:name w:val="Hyperlink.2"/>
    <w:basedOn w:val="DefaultParagraphFont"/>
    <w:rsid w:val="000B43CE"/>
    <w:rPr>
      <w:rFonts w:ascii="Times New Roman" w:eastAsia="Times New Roman" w:hAnsi="Times New Roman" w:cs="Times New Roman"/>
      <w:b w:val="0"/>
      <w:bCs w:val="0"/>
      <w:i w:val="0"/>
      <w:iCs w:val="0"/>
      <w:color w:val="0000FF"/>
      <w:sz w:val="24"/>
      <w:szCs w:val="24"/>
      <w:u w:val="single" w:color="0000FF"/>
    </w:rPr>
  </w:style>
  <w:style w:type="table" w:styleId="TableGrid">
    <w:name w:val="Table Grid"/>
    <w:basedOn w:val="TableNormal"/>
    <w:rsid w:val="00F67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62D89"/>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962D89"/>
    <w:rPr>
      <w:rFonts w:ascii="Tahoma" w:hAnsi="Tahoma" w:cs="Tahoma"/>
      <w:sz w:val="16"/>
      <w:szCs w:val="16"/>
      <w:lang w:val="en-GB" w:eastAsia="en-US"/>
    </w:rPr>
  </w:style>
  <w:style w:type="paragraph" w:styleId="ListParagraph">
    <w:name w:val="List Paragraph"/>
    <w:basedOn w:val="Normal"/>
    <w:uiPriority w:val="34"/>
    <w:qFormat/>
    <w:rsid w:val="00DE0AA5"/>
    <w:pPr>
      <w:ind w:left="720"/>
      <w:contextualSpacing/>
    </w:pPr>
  </w:style>
  <w:style w:type="paragraph" w:styleId="Caption">
    <w:name w:val="caption"/>
    <w:basedOn w:val="Normal"/>
    <w:next w:val="Normal"/>
    <w:uiPriority w:val="35"/>
    <w:unhideWhenUsed/>
    <w:qFormat/>
    <w:rsid w:val="00DE0AA5"/>
    <w:pPr>
      <w:spacing w:before="0" w:after="200"/>
    </w:pPr>
    <w:rPr>
      <w:b/>
      <w:bCs/>
      <w:color w:val="5B9BD5" w:themeColor="accent1"/>
      <w:sz w:val="18"/>
      <w:szCs w:val="18"/>
    </w:rPr>
  </w:style>
  <w:style w:type="character" w:styleId="CommentReference">
    <w:name w:val="annotation reference"/>
    <w:basedOn w:val="DefaultParagraphFont"/>
    <w:semiHidden/>
    <w:unhideWhenUsed/>
    <w:rsid w:val="00AC3312"/>
    <w:rPr>
      <w:sz w:val="16"/>
      <w:szCs w:val="16"/>
    </w:rPr>
  </w:style>
  <w:style w:type="paragraph" w:styleId="CommentText">
    <w:name w:val="annotation text"/>
    <w:basedOn w:val="Normal"/>
    <w:link w:val="CommentTextChar"/>
    <w:semiHidden/>
    <w:unhideWhenUsed/>
    <w:rsid w:val="00AC3312"/>
    <w:rPr>
      <w:sz w:val="20"/>
    </w:rPr>
  </w:style>
  <w:style w:type="character" w:customStyle="1" w:styleId="CommentTextChar">
    <w:name w:val="Comment Text Char"/>
    <w:basedOn w:val="DefaultParagraphFont"/>
    <w:link w:val="CommentText"/>
    <w:semiHidden/>
    <w:rsid w:val="00AC3312"/>
    <w:rPr>
      <w:lang w:val="en-GB" w:eastAsia="en-US"/>
    </w:rPr>
  </w:style>
  <w:style w:type="paragraph" w:styleId="CommentSubject">
    <w:name w:val="annotation subject"/>
    <w:basedOn w:val="CommentText"/>
    <w:next w:val="CommentText"/>
    <w:link w:val="CommentSubjectChar"/>
    <w:uiPriority w:val="99"/>
    <w:semiHidden/>
    <w:unhideWhenUsed/>
    <w:rsid w:val="00AC3312"/>
    <w:rPr>
      <w:b/>
      <w:bCs/>
    </w:rPr>
  </w:style>
  <w:style w:type="character" w:customStyle="1" w:styleId="CommentSubjectChar">
    <w:name w:val="Comment Subject Char"/>
    <w:basedOn w:val="CommentTextChar"/>
    <w:link w:val="CommentSubject"/>
    <w:uiPriority w:val="99"/>
    <w:semiHidden/>
    <w:rsid w:val="00AC3312"/>
    <w:rPr>
      <w:b/>
      <w:bCs/>
      <w:lang w:val="en-GB" w:eastAsia="en-US"/>
    </w:rPr>
  </w:style>
  <w:style w:type="paragraph" w:styleId="Revision">
    <w:name w:val="Revision"/>
    <w:hidden/>
    <w:uiPriority w:val="99"/>
    <w:semiHidden/>
    <w:rsid w:val="00AC3312"/>
    <w:rPr>
      <w:sz w:val="24"/>
      <w:lang w:val="en-GB" w:eastAsia="en-US"/>
    </w:rPr>
  </w:style>
  <w:style w:type="paragraph" w:styleId="TOCHeading">
    <w:name w:val="TOC Heading"/>
    <w:basedOn w:val="Heading1"/>
    <w:next w:val="Normal"/>
    <w:uiPriority w:val="39"/>
    <w:unhideWhenUsed/>
    <w:qFormat/>
    <w:rsid w:val="00F1316D"/>
    <w:pPr>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character" w:styleId="UnresolvedMention">
    <w:name w:val="Unresolved Mention"/>
    <w:basedOn w:val="DefaultParagraphFont"/>
    <w:uiPriority w:val="99"/>
    <w:semiHidden/>
    <w:unhideWhenUsed/>
    <w:rsid w:val="002A19B7"/>
    <w:rPr>
      <w:color w:val="605E5C"/>
      <w:shd w:val="clear" w:color="auto" w:fill="E1DFDD"/>
    </w:rPr>
  </w:style>
  <w:style w:type="paragraph" w:customStyle="1" w:styleId="CorrectionSeparatorBegin">
    <w:name w:val="Correction Separator Begin"/>
    <w:basedOn w:val="Normal"/>
    <w:rsid w:val="00045D26"/>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045D26"/>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igureNotitle0">
    <w:name w:val="Figure_No &amp; title"/>
    <w:basedOn w:val="Normal"/>
    <w:next w:val="Normal"/>
    <w:qFormat/>
    <w:rsid w:val="00045D26"/>
    <w:pPr>
      <w:keepLines/>
      <w:tabs>
        <w:tab w:val="left" w:pos="794"/>
        <w:tab w:val="left" w:pos="1191"/>
        <w:tab w:val="left" w:pos="1588"/>
        <w:tab w:val="left" w:pos="1985"/>
      </w:tabs>
      <w:spacing w:before="240" w:after="120"/>
      <w:jc w:val="center"/>
    </w:pPr>
    <w:rPr>
      <w:rFonts w:eastAsiaTheme="minorEastAsia"/>
      <w:b/>
      <w:lang w:eastAsia="ja-JP"/>
    </w:rPr>
  </w:style>
  <w:style w:type="paragraph" w:customStyle="1" w:styleId="Headingib">
    <w:name w:val="Heading_ib"/>
    <w:basedOn w:val="Headingi"/>
    <w:next w:val="Normal"/>
    <w:qFormat/>
    <w:rsid w:val="00045D26"/>
    <w:pPr>
      <w:tabs>
        <w:tab w:val="left" w:pos="794"/>
        <w:tab w:val="left" w:pos="1191"/>
        <w:tab w:val="left" w:pos="1588"/>
        <w:tab w:val="left" w:pos="1985"/>
      </w:tabs>
    </w:pPr>
    <w:rPr>
      <w:rFonts w:eastAsiaTheme="minorEastAsia"/>
      <w:b/>
      <w:bCs/>
      <w:lang w:eastAsia="ja-JP"/>
    </w:rPr>
  </w:style>
  <w:style w:type="paragraph" w:customStyle="1" w:styleId="TableNotitle0">
    <w:name w:val="Table_No &amp; title"/>
    <w:basedOn w:val="Normal"/>
    <w:next w:val="Normal"/>
    <w:qFormat/>
    <w:rsid w:val="00045D26"/>
    <w:pPr>
      <w:keepNext/>
      <w:keepLines/>
      <w:tabs>
        <w:tab w:val="left" w:pos="794"/>
        <w:tab w:val="left" w:pos="1191"/>
        <w:tab w:val="left" w:pos="1588"/>
        <w:tab w:val="left" w:pos="1985"/>
      </w:tabs>
      <w:spacing w:before="360" w:after="120"/>
      <w:jc w:val="center"/>
    </w:pPr>
    <w:rPr>
      <w:rFonts w:eastAsiaTheme="minorEastAsia"/>
      <w:b/>
      <w:lang w:eastAsia="ja-JP"/>
    </w:rPr>
  </w:style>
  <w:style w:type="character" w:customStyle="1" w:styleId="Heading1Char">
    <w:name w:val="Heading 1 Char"/>
    <w:basedOn w:val="DefaultParagraphFont"/>
    <w:link w:val="Heading1"/>
    <w:rsid w:val="00045D26"/>
    <w:rPr>
      <w:b/>
      <w:sz w:val="24"/>
      <w:lang w:val="en-GB" w:eastAsia="en-US"/>
    </w:rPr>
  </w:style>
  <w:style w:type="character" w:customStyle="1" w:styleId="Heading2Char">
    <w:name w:val="Heading 2 Char"/>
    <w:basedOn w:val="DefaultParagraphFont"/>
    <w:link w:val="Heading2"/>
    <w:rsid w:val="00045D26"/>
    <w:rPr>
      <w:b/>
      <w:sz w:val="24"/>
      <w:lang w:val="en-GB" w:eastAsia="en-US"/>
    </w:rPr>
  </w:style>
  <w:style w:type="character" w:customStyle="1" w:styleId="Heading3Char">
    <w:name w:val="Heading 3 Char"/>
    <w:basedOn w:val="DefaultParagraphFont"/>
    <w:link w:val="Heading3"/>
    <w:rsid w:val="00045D26"/>
    <w:rPr>
      <w:b/>
      <w:sz w:val="24"/>
      <w:lang w:val="en-GB" w:eastAsia="en-US"/>
    </w:rPr>
  </w:style>
  <w:style w:type="character" w:customStyle="1" w:styleId="Heading4Char">
    <w:name w:val="Heading 4 Char"/>
    <w:basedOn w:val="DefaultParagraphFont"/>
    <w:link w:val="Heading4"/>
    <w:rsid w:val="00045D26"/>
    <w:rPr>
      <w:b/>
      <w:sz w:val="24"/>
      <w:lang w:val="en-GB" w:eastAsia="en-US"/>
    </w:rPr>
  </w:style>
  <w:style w:type="character" w:customStyle="1" w:styleId="Heading5Char">
    <w:name w:val="Heading 5 Char"/>
    <w:basedOn w:val="DefaultParagraphFont"/>
    <w:link w:val="Heading5"/>
    <w:rsid w:val="00045D26"/>
    <w:rPr>
      <w:b/>
      <w:sz w:val="24"/>
      <w:lang w:val="en-GB" w:eastAsia="en-US"/>
    </w:rPr>
  </w:style>
  <w:style w:type="character" w:customStyle="1" w:styleId="Heading6Char">
    <w:name w:val="Heading 6 Char"/>
    <w:basedOn w:val="DefaultParagraphFont"/>
    <w:link w:val="Heading6"/>
    <w:rsid w:val="00045D26"/>
    <w:rPr>
      <w:b/>
      <w:sz w:val="24"/>
      <w:lang w:val="en-GB" w:eastAsia="en-US"/>
    </w:rPr>
  </w:style>
  <w:style w:type="character" w:customStyle="1" w:styleId="Heading7Char">
    <w:name w:val="Heading 7 Char"/>
    <w:basedOn w:val="DefaultParagraphFont"/>
    <w:link w:val="Heading7"/>
    <w:rsid w:val="00045D26"/>
    <w:rPr>
      <w:b/>
      <w:sz w:val="24"/>
      <w:lang w:val="en-GB" w:eastAsia="en-US"/>
    </w:rPr>
  </w:style>
  <w:style w:type="character" w:customStyle="1" w:styleId="Heading8Char">
    <w:name w:val="Heading 8 Char"/>
    <w:basedOn w:val="DefaultParagraphFont"/>
    <w:link w:val="Heading8"/>
    <w:rsid w:val="00045D26"/>
    <w:rPr>
      <w:b/>
      <w:sz w:val="24"/>
      <w:lang w:val="en-GB" w:eastAsia="en-US"/>
    </w:rPr>
  </w:style>
  <w:style w:type="character" w:customStyle="1" w:styleId="Heading9Char">
    <w:name w:val="Heading 9 Char"/>
    <w:basedOn w:val="DefaultParagraphFont"/>
    <w:link w:val="Heading9"/>
    <w:rsid w:val="00045D26"/>
    <w:rPr>
      <w:b/>
      <w:sz w:val="24"/>
      <w:lang w:val="en-GB" w:eastAsia="en-US"/>
    </w:rPr>
  </w:style>
  <w:style w:type="character" w:customStyle="1" w:styleId="HeaderChar">
    <w:name w:val="Header Char"/>
    <w:basedOn w:val="DefaultParagraphFont"/>
    <w:link w:val="Header"/>
    <w:uiPriority w:val="99"/>
    <w:rsid w:val="00045D26"/>
    <w:rPr>
      <w:sz w:val="18"/>
      <w:lang w:val="en-GB" w:eastAsia="en-US"/>
    </w:rPr>
  </w:style>
  <w:style w:type="character" w:customStyle="1" w:styleId="FooterChar">
    <w:name w:val="Footer Char"/>
    <w:basedOn w:val="DefaultParagraphFont"/>
    <w:link w:val="Footer"/>
    <w:rsid w:val="00045D26"/>
    <w:rPr>
      <w:caps/>
      <w:noProof/>
      <w:sz w:val="16"/>
      <w:lang w:val="en-GB" w:eastAsia="en-US"/>
    </w:rPr>
  </w:style>
  <w:style w:type="character" w:styleId="Emphasis">
    <w:name w:val="Emphasis"/>
    <w:basedOn w:val="DefaultParagraphFont"/>
    <w:uiPriority w:val="20"/>
    <w:rsid w:val="00045D26"/>
    <w:rPr>
      <w:i/>
      <w:iCs/>
    </w:rPr>
  </w:style>
  <w:style w:type="paragraph" w:styleId="Subtitle">
    <w:name w:val="Subtitle"/>
    <w:basedOn w:val="Normal"/>
    <w:next w:val="Normal"/>
    <w:link w:val="SubtitleChar"/>
    <w:uiPriority w:val="11"/>
    <w:rsid w:val="00045D26"/>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045D26"/>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uiPriority w:val="22"/>
    <w:rsid w:val="00045D26"/>
    <w:rPr>
      <w:b/>
      <w:bCs/>
    </w:rPr>
  </w:style>
  <w:style w:type="paragraph" w:styleId="Quote">
    <w:name w:val="Quote"/>
    <w:basedOn w:val="Normal"/>
    <w:next w:val="Normal"/>
    <w:link w:val="QuoteChar"/>
    <w:uiPriority w:val="29"/>
    <w:rsid w:val="00045D26"/>
    <w:pPr>
      <w:overflowPunct/>
      <w:autoSpaceDE/>
      <w:autoSpaceDN/>
      <w:adjustRightInd/>
      <w:spacing w:before="200" w:after="160"/>
      <w:ind w:left="864" w:right="864"/>
      <w:jc w:val="center"/>
      <w:textAlignment w:val="auto"/>
    </w:pPr>
    <w:rPr>
      <w:rFonts w:eastAsiaTheme="minorEastAsia"/>
      <w:i/>
      <w:iCs/>
      <w:color w:val="404040" w:themeColor="text1" w:themeTint="BF"/>
      <w:szCs w:val="24"/>
      <w:lang w:eastAsia="ja-JP"/>
    </w:rPr>
  </w:style>
  <w:style w:type="character" w:customStyle="1" w:styleId="QuoteChar">
    <w:name w:val="Quote Char"/>
    <w:basedOn w:val="DefaultParagraphFont"/>
    <w:link w:val="Quote"/>
    <w:uiPriority w:val="29"/>
    <w:rsid w:val="00045D26"/>
    <w:rPr>
      <w:rFonts w:eastAsiaTheme="minorEastAsia"/>
      <w:i/>
      <w:iCs/>
      <w:color w:val="404040" w:themeColor="text1" w:themeTint="BF"/>
      <w:sz w:val="24"/>
      <w:szCs w:val="24"/>
      <w:lang w:val="en-GB" w:eastAsia="ja-JP"/>
    </w:rPr>
  </w:style>
  <w:style w:type="paragraph" w:styleId="HTMLPreformatted">
    <w:name w:val="HTML Preformatted"/>
    <w:basedOn w:val="Normal"/>
    <w:link w:val="HTMLPreformattedChar"/>
    <w:uiPriority w:val="99"/>
    <w:semiHidden/>
    <w:unhideWhenUsed/>
    <w:rsid w:val="00045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SimSun" w:eastAsia="SimSun" w:hAnsi="SimSun" w:cs="SimSun"/>
      <w:szCs w:val="24"/>
      <w:lang w:val="en-US" w:eastAsia="zh-CN"/>
    </w:rPr>
  </w:style>
  <w:style w:type="character" w:customStyle="1" w:styleId="HTMLPreformattedChar">
    <w:name w:val="HTML Preformatted Char"/>
    <w:basedOn w:val="DefaultParagraphFont"/>
    <w:link w:val="HTMLPreformatted"/>
    <w:uiPriority w:val="99"/>
    <w:semiHidden/>
    <w:rsid w:val="00045D26"/>
    <w:rPr>
      <w:rFonts w:ascii="SimSun" w:eastAsia="SimSun" w:hAnsi="SimSun" w:cs="SimSun"/>
      <w:sz w:val="24"/>
      <w:szCs w:val="24"/>
    </w:rPr>
  </w:style>
  <w:style w:type="character" w:customStyle="1" w:styleId="tlid-translation">
    <w:name w:val="tlid-translation"/>
    <w:basedOn w:val="DefaultParagraphFont"/>
    <w:rsid w:val="00045D26"/>
  </w:style>
  <w:style w:type="character" w:customStyle="1" w:styleId="UnresolvedMention1">
    <w:name w:val="Unresolved Mention1"/>
    <w:basedOn w:val="DefaultParagraphFont"/>
    <w:uiPriority w:val="99"/>
    <w:semiHidden/>
    <w:unhideWhenUsed/>
    <w:rsid w:val="00045D26"/>
    <w:rPr>
      <w:color w:val="605E5C"/>
      <w:shd w:val="clear" w:color="auto" w:fill="E1DFDD"/>
    </w:rPr>
  </w:style>
  <w:style w:type="paragraph" w:customStyle="1" w:styleId="AppendixNoTitle0">
    <w:name w:val="Appendix_NoTitle"/>
    <w:basedOn w:val="Normal"/>
    <w:next w:val="Normal"/>
    <w:rsid w:val="00045D26"/>
    <w:pPr>
      <w:keepNext/>
      <w:keepLines/>
      <w:tabs>
        <w:tab w:val="left" w:pos="794"/>
        <w:tab w:val="left" w:pos="1191"/>
        <w:tab w:val="left" w:pos="1588"/>
        <w:tab w:val="left" w:pos="1985"/>
      </w:tabs>
      <w:spacing w:before="720"/>
      <w:jc w:val="center"/>
    </w:pPr>
    <w:rPr>
      <w:b/>
      <w:sz w:val="28"/>
    </w:rPr>
  </w:style>
  <w:style w:type="paragraph" w:customStyle="1" w:styleId="FooterQP">
    <w:name w:val="Footer_QP"/>
    <w:basedOn w:val="Normal"/>
    <w:rsid w:val="00045D26"/>
    <w:pPr>
      <w:tabs>
        <w:tab w:val="left" w:pos="907"/>
        <w:tab w:val="right" w:pos="8789"/>
        <w:tab w:val="right" w:pos="9639"/>
      </w:tabs>
      <w:spacing w:before="0"/>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711713">
      <w:bodyDiv w:val="1"/>
      <w:marLeft w:val="0"/>
      <w:marRight w:val="0"/>
      <w:marTop w:val="0"/>
      <w:marBottom w:val="0"/>
      <w:divBdr>
        <w:top w:val="none" w:sz="0" w:space="0" w:color="auto"/>
        <w:left w:val="none" w:sz="0" w:space="0" w:color="auto"/>
        <w:bottom w:val="none" w:sz="0" w:space="0" w:color="auto"/>
        <w:right w:val="none" w:sz="0" w:space="0" w:color="auto"/>
      </w:divBdr>
    </w:div>
    <w:div w:id="1301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6" ma:contentTypeDescription="Create a new document." ma:contentTypeScope="" ma:versionID="7bb3aa590fc24017d3fc7b3523d892c1">
  <xsd:schema xmlns:xsd="http://www.w3.org/2001/XMLSchema" xmlns:xs="http://www.w3.org/2001/XMLSchema" xmlns:p="http://schemas.microsoft.com/office/2006/metadata/properties" xmlns:ns3="71c5aaf6-e6ce-465b-b873-5148d2a4c105" xmlns:ns4="b4d06219-a142-4c5f-be55-53f74cb980c7" xmlns:ns5="687e87d0-d0a8-4c48-8f94-14f0c67212c5" targetNamespace="http://schemas.microsoft.com/office/2006/metadata/properties" ma:root="true" ma:fieldsID="81c10fd37faab7f2e719941110b72109" ns3:_="" ns4:_="" ns5:_="">
    <xsd:import namespace="71c5aaf6-e6ce-465b-b873-5148d2a4c105"/>
    <xsd:import namespace="b4d06219-a142-4c5f-be55-53f74cb980c7"/>
    <xsd:import namespace="687e87d0-d0a8-4c48-8f94-14f0c67212c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DateTaken"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40AC1-FEA9-4074-8552-D827779E164C}">
  <ds:schemaRefs>
    <ds:schemaRef ds:uri="Microsoft.SharePoint.Taxonomy.ContentTypeSync"/>
  </ds:schemaRefs>
</ds:datastoreItem>
</file>

<file path=customXml/itemProps2.xml><?xml version="1.0" encoding="utf-8"?>
<ds:datastoreItem xmlns:ds="http://schemas.openxmlformats.org/officeDocument/2006/customXml" ds:itemID="{3CA20029-2275-46D6-804B-750A6AD69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4d06219-a142-4c5f-be55-53f74cb980c7"/>
    <ds:schemaRef ds:uri="687e87d0-d0a8-4c48-8f94-14f0c6721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A4B30-CACD-4912-856F-AEEF8A2DA84B}">
  <ds:schemaRefs>
    <ds:schemaRef ds:uri="http://schemas.microsoft.com/sharepoint/v3/contenttype/forms"/>
  </ds:schemaRefs>
</ds:datastoreItem>
</file>

<file path=customXml/itemProps4.xml><?xml version="1.0" encoding="utf-8"?>
<ds:datastoreItem xmlns:ds="http://schemas.openxmlformats.org/officeDocument/2006/customXml" ds:itemID="{9EF561ED-57AB-4E4B-8887-0B8769730D9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20F2DE1-9DD8-4B8E-B1C8-C85D49DC83C4}">
  <ds:schemaRefs>
    <ds:schemaRef ds:uri="http://schemas.microsoft.com/sharepoint/events"/>
  </ds:schemaRefs>
</ds:datastoreItem>
</file>

<file path=customXml/itemProps6.xml><?xml version="1.0" encoding="utf-8"?>
<ds:datastoreItem xmlns:ds="http://schemas.openxmlformats.org/officeDocument/2006/customXml" ds:itemID="{AB880972-6B94-4B54-9712-953DD1EB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Template>
  <TotalTime>22</TotalTime>
  <Pages>1</Pages>
  <Words>56</Words>
  <Characters>498</Characters>
  <Application>Microsoft Office Word</Application>
  <DocSecurity>0</DocSecurity>
  <Lines>27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Revision of K.34 “Classification of electromagnetic environmental conditions for telecommunication equipment - Basic EMC Recommendation”</vt:lpstr>
      <vt:lpstr>ITU-T L.SEEQ "Effect for global ICT of the potential of selling Services instead of Equipment on the waste creation and environmental impacts”</vt:lpstr>
    </vt:vector>
  </TitlesOfParts>
  <Manager>ITU-T</Manager>
  <Company>International Telecommunication Union (ITU)</Company>
  <LinksUpToDate>false</LinksUpToDate>
  <CharactersWithSpaces>535</CharactersWithSpaces>
  <SharedDoc>false</SharedDoc>
  <HLinks>
    <vt:vector size="6" baseType="variant">
      <vt:variant>
        <vt:i4>2490419</vt:i4>
      </vt:variant>
      <vt:variant>
        <vt:i4>0</vt:i4>
      </vt:variant>
      <vt:variant>
        <vt:i4>0</vt:i4>
      </vt:variant>
      <vt:variant>
        <vt:i4>5</vt:i4>
      </vt:variant>
      <vt:variant>
        <vt:lpwstr>http://www.itu.int/go/terminology-database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K.34 “Classification of electromagnetic environmental conditions for telecommunication equipment - Basic EMC Recommendation”</dc:title>
  <dc:creator>Nokia</dc:creator>
  <cp:keywords>EMC, environmental conditions, telecommunication centres, outdoor locations, customer premises; telecommunication</cp:keywords>
  <dc:description>SG5-C  For: _x000d_Document date: _x000d_Saved by ITU51013837 at 11:46:39 on 29.04.2020</dc:description>
  <cp:lastModifiedBy>TSB</cp:lastModifiedBy>
  <cp:revision>9</cp:revision>
  <cp:lastPrinted>2002-08-01T07:30:00Z</cp:lastPrinted>
  <dcterms:created xsi:type="dcterms:W3CDTF">2020-10-21T09:20:00Z</dcterms:created>
  <dcterms:modified xsi:type="dcterms:W3CDTF">2020-11-11T13:11:00Z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0x01010083185B6FD968AC4F8244C98DADFCDDF2</vt:lpwstr>
  </property>
  <property fmtid="{D5CDD505-2E9C-101B-9397-08002B2CF9AE}" pid="3" name="Docnum">
    <vt:lpwstr>SG5-C</vt:lpwstr>
  </property>
  <property fmtid="{D5CDD505-2E9C-101B-9397-08002B2CF9AE}" pid="4" name="Docdate">
    <vt:lpwstr/>
  </property>
  <property fmtid="{D5CDD505-2E9C-101B-9397-08002B2CF9AE}" pid="5" name="Docorlang">
    <vt:lpwstr/>
  </property>
  <property fmtid="{D5CDD505-2E9C-101B-9397-08002B2CF9AE}" pid="6" name="Docbluepink">
    <vt:lpwstr>4/5</vt:lpwstr>
  </property>
  <property fmtid="{D5CDD505-2E9C-101B-9397-08002B2CF9AE}" pid="7" name="Docdest">
    <vt:lpwstr/>
  </property>
  <property fmtid="{D5CDD505-2E9C-101B-9397-08002B2CF9AE}" pid="8" name="Docauthor">
    <vt:lpwstr>Nokia</vt:lpwstr>
  </property>
</Properties>
</file>