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20"/>
        <w:gridCol w:w="2029"/>
        <w:gridCol w:w="3971"/>
      </w:tblGrid>
      <w:tr w:rsidR="009E0FE7" w:rsidRPr="00BE34C1" w:rsidTr="00FB3056">
        <w:trPr>
          <w:trHeight w:hRule="exact" w:val="1418"/>
        </w:trPr>
        <w:tc>
          <w:tcPr>
            <w:tcW w:w="1428" w:type="dxa"/>
            <w:gridSpan w:val="2"/>
          </w:tcPr>
          <w:p w:rsidR="009E0FE7" w:rsidRPr="00BE34C1" w:rsidRDefault="009E0FE7" w:rsidP="00FB3056">
            <w:pPr>
              <w:rPr>
                <w:lang w:val="en-GB"/>
              </w:rPr>
            </w:pPr>
          </w:p>
          <w:p w:rsidR="009E0FE7" w:rsidRPr="00BE34C1" w:rsidRDefault="009E0FE7" w:rsidP="00FB3056">
            <w:pPr>
              <w:spacing w:before="0"/>
              <w:rPr>
                <w:b/>
                <w:sz w:val="16"/>
                <w:lang w:val="en-GB"/>
              </w:rPr>
            </w:pPr>
          </w:p>
        </w:tc>
        <w:tc>
          <w:tcPr>
            <w:tcW w:w="8520" w:type="dxa"/>
            <w:gridSpan w:val="3"/>
          </w:tcPr>
          <w:p w:rsidR="009E0FE7" w:rsidRPr="00BE34C1" w:rsidRDefault="009E0FE7" w:rsidP="00FB3056">
            <w:pPr>
              <w:spacing w:before="284"/>
              <w:rPr>
                <w:rFonts w:ascii="Arial" w:hAnsi="Arial" w:cs="Arial"/>
                <w:b/>
                <w:bCs/>
                <w:sz w:val="18"/>
                <w:lang w:val="en-GB"/>
              </w:rPr>
            </w:pPr>
            <w:r w:rsidRPr="00BE34C1">
              <w:rPr>
                <w:rFonts w:ascii="Arial" w:hAnsi="Arial" w:cs="Arial"/>
                <w:b/>
                <w:bCs/>
                <w:color w:val="808080"/>
                <w:spacing w:val="100"/>
                <w:lang w:val="en-GB"/>
              </w:rPr>
              <w:t>International Telecommunication Union</w:t>
            </w:r>
          </w:p>
        </w:tc>
      </w:tr>
      <w:tr w:rsidR="009E0FE7" w:rsidRPr="00BE34C1" w:rsidTr="00FB3056">
        <w:trPr>
          <w:trHeight w:hRule="exact" w:val="848"/>
        </w:trPr>
        <w:tc>
          <w:tcPr>
            <w:tcW w:w="1428" w:type="dxa"/>
            <w:gridSpan w:val="2"/>
          </w:tcPr>
          <w:p w:rsidR="009E0FE7" w:rsidRPr="00BE34C1" w:rsidRDefault="009E0FE7" w:rsidP="00FB3056">
            <w:pPr>
              <w:spacing w:before="0"/>
              <w:rPr>
                <w:lang w:val="en-GB"/>
              </w:rPr>
            </w:pPr>
          </w:p>
        </w:tc>
        <w:tc>
          <w:tcPr>
            <w:tcW w:w="8520" w:type="dxa"/>
            <w:gridSpan w:val="3"/>
          </w:tcPr>
          <w:p w:rsidR="009E0FE7" w:rsidRPr="00BE34C1" w:rsidRDefault="009E0FE7" w:rsidP="00FB3056">
            <w:pPr>
              <w:rPr>
                <w:lang w:val="en-GB"/>
              </w:rPr>
            </w:pPr>
          </w:p>
        </w:tc>
      </w:tr>
      <w:tr w:rsidR="009E0FE7" w:rsidRPr="00BE34C1" w:rsidTr="00FB3056">
        <w:tblPrEx>
          <w:tblCellMar>
            <w:left w:w="85" w:type="dxa"/>
            <w:right w:w="85" w:type="dxa"/>
          </w:tblCellMar>
        </w:tblPrEx>
        <w:trPr>
          <w:gridBefore w:val="2"/>
          <w:wBefore w:w="1428" w:type="dxa"/>
        </w:trPr>
        <w:tc>
          <w:tcPr>
            <w:tcW w:w="2520" w:type="dxa"/>
          </w:tcPr>
          <w:p w:rsidR="009E0FE7" w:rsidRPr="00BE34C1" w:rsidRDefault="009E0FE7" w:rsidP="00FB3056">
            <w:pPr>
              <w:rPr>
                <w:b/>
                <w:sz w:val="18"/>
                <w:lang w:val="en-GB"/>
              </w:rPr>
            </w:pPr>
            <w:r w:rsidRPr="00BE34C1">
              <w:rPr>
                <w:rFonts w:ascii="Arial" w:hAnsi="Arial"/>
                <w:b/>
                <w:spacing w:val="40"/>
                <w:sz w:val="72"/>
                <w:lang w:val="en-GB"/>
              </w:rPr>
              <w:t>ITU-T</w:t>
            </w:r>
          </w:p>
        </w:tc>
        <w:tc>
          <w:tcPr>
            <w:tcW w:w="6000" w:type="dxa"/>
            <w:gridSpan w:val="2"/>
          </w:tcPr>
          <w:p w:rsidR="009E0FE7" w:rsidRPr="00BE34C1" w:rsidRDefault="009E0FE7" w:rsidP="00FB3056">
            <w:pPr>
              <w:spacing w:before="240"/>
              <w:jc w:val="right"/>
              <w:rPr>
                <w:rFonts w:ascii="Arial" w:hAnsi="Arial" w:cs="Arial"/>
                <w:b/>
                <w:sz w:val="60"/>
                <w:lang w:val="en-GB"/>
              </w:rPr>
            </w:pPr>
            <w:r w:rsidRPr="00BE34C1">
              <w:rPr>
                <w:rFonts w:ascii="Arial" w:hAnsi="Arial"/>
                <w:b/>
                <w:sz w:val="60"/>
                <w:lang w:val="en-GB"/>
              </w:rPr>
              <w:t>Technical Paper</w:t>
            </w:r>
          </w:p>
        </w:tc>
      </w:tr>
      <w:tr w:rsidR="009E0FE7" w:rsidRPr="00BE34C1" w:rsidTr="00FB3056">
        <w:tblPrEx>
          <w:tblCellMar>
            <w:left w:w="85" w:type="dxa"/>
            <w:right w:w="85" w:type="dxa"/>
          </w:tblCellMar>
        </w:tblPrEx>
        <w:trPr>
          <w:gridBefore w:val="2"/>
          <w:wBefore w:w="1428" w:type="dxa"/>
          <w:trHeight w:val="1596"/>
        </w:trPr>
        <w:tc>
          <w:tcPr>
            <w:tcW w:w="4549" w:type="dxa"/>
            <w:gridSpan w:val="2"/>
          </w:tcPr>
          <w:p w:rsidR="009E0FE7" w:rsidRPr="00BE34C1" w:rsidRDefault="009E0FE7" w:rsidP="00FB3056">
            <w:pPr>
              <w:rPr>
                <w:b/>
                <w:lang w:val="en-GB"/>
              </w:rPr>
            </w:pPr>
            <w:r w:rsidRPr="00BE34C1">
              <w:rPr>
                <w:rFonts w:ascii="Arial" w:hAnsi="Arial"/>
                <w:lang w:val="en-GB"/>
              </w:rPr>
              <w:t>TELECOMMUNICATION</w:t>
            </w:r>
            <w:r w:rsidRPr="00BE34C1">
              <w:rPr>
                <w:rFonts w:ascii="Arial" w:hAnsi="Arial"/>
                <w:lang w:val="en-GB"/>
              </w:rPr>
              <w:br/>
              <w:t>STANDARDIZATION SECTOR</w:t>
            </w:r>
            <w:r w:rsidRPr="00BE34C1">
              <w:rPr>
                <w:rFonts w:ascii="Arial" w:hAnsi="Arial"/>
                <w:lang w:val="en-GB"/>
              </w:rPr>
              <w:br/>
              <w:t>OF ITU</w:t>
            </w:r>
          </w:p>
        </w:tc>
        <w:tc>
          <w:tcPr>
            <w:tcW w:w="3971" w:type="dxa"/>
          </w:tcPr>
          <w:p w:rsidR="009E0FE7" w:rsidRPr="00BE34C1" w:rsidRDefault="009E0FE7" w:rsidP="00FB3056">
            <w:pPr>
              <w:spacing w:before="284"/>
              <w:rPr>
                <w:rFonts w:ascii="Arial" w:hAnsi="Arial"/>
                <w:sz w:val="28"/>
                <w:lang w:val="en-GB"/>
              </w:rPr>
            </w:pPr>
          </w:p>
          <w:p w:rsidR="009E0FE7" w:rsidRPr="00BE34C1" w:rsidRDefault="009E0FE7" w:rsidP="00FB3056">
            <w:pPr>
              <w:wordWrap w:val="0"/>
              <w:spacing w:before="284"/>
              <w:jc w:val="right"/>
              <w:rPr>
                <w:rFonts w:ascii="Arial" w:hAnsi="Arial"/>
                <w:sz w:val="28"/>
                <w:lang w:val="en-GB"/>
              </w:rPr>
            </w:pPr>
            <w:r w:rsidRPr="00BE34C1">
              <w:rPr>
                <w:rFonts w:ascii="Arial" w:hAnsi="Arial"/>
                <w:sz w:val="28"/>
                <w:lang w:val="en-GB"/>
              </w:rPr>
              <w:t>(30 July 2010)</w:t>
            </w:r>
          </w:p>
        </w:tc>
      </w:tr>
      <w:tr w:rsidR="009E0FE7" w:rsidRPr="00BE34C1" w:rsidTr="00FB3056">
        <w:trPr>
          <w:cantSplit/>
          <w:trHeight w:hRule="exact" w:val="3402"/>
        </w:trPr>
        <w:tc>
          <w:tcPr>
            <w:tcW w:w="1418" w:type="dxa"/>
          </w:tcPr>
          <w:p w:rsidR="009E0FE7" w:rsidRPr="00BE34C1" w:rsidRDefault="009E0FE7" w:rsidP="00FB3056">
            <w:pPr>
              <w:tabs>
                <w:tab w:val="right" w:pos="9639"/>
              </w:tabs>
              <w:rPr>
                <w:rFonts w:ascii="Arial" w:hAnsi="Arial"/>
                <w:sz w:val="18"/>
                <w:lang w:val="en-GB"/>
              </w:rPr>
            </w:pPr>
          </w:p>
        </w:tc>
        <w:tc>
          <w:tcPr>
            <w:tcW w:w="8530" w:type="dxa"/>
            <w:gridSpan w:val="4"/>
            <w:tcBorders>
              <w:bottom w:val="single" w:sz="12" w:space="0" w:color="auto"/>
            </w:tcBorders>
            <w:vAlign w:val="bottom"/>
          </w:tcPr>
          <w:p w:rsidR="009E0FE7" w:rsidRPr="00BE34C1" w:rsidRDefault="009E0FE7" w:rsidP="00FB3056">
            <w:pPr>
              <w:pStyle w:val="CommentText"/>
              <w:rPr>
                <w:rFonts w:ascii="Arial" w:hAnsi="Arial"/>
                <w:sz w:val="32"/>
                <w:lang w:val="en-GB"/>
              </w:rPr>
            </w:pPr>
            <w:r w:rsidRPr="00BE34C1">
              <w:rPr>
                <w:rFonts w:ascii="Arial" w:hAnsi="Arial"/>
                <w:sz w:val="32"/>
                <w:lang w:val="en-GB"/>
              </w:rPr>
              <w:t>SERIES H: AUDIOVISUAL AND MULTIMEDIA SYSTEMS</w:t>
            </w:r>
            <w:r w:rsidRPr="00BE34C1">
              <w:rPr>
                <w:rFonts w:ascii="Arial" w:hAnsi="Arial"/>
                <w:sz w:val="32"/>
                <w:lang w:val="en-GB"/>
              </w:rPr>
              <w:br/>
              <w:t>Infrastructure of audiovisual services </w:t>
            </w:r>
            <w:r w:rsidRPr="00BE34C1">
              <w:rPr>
                <w:rFonts w:ascii="Arial" w:hAnsi="Arial"/>
                <w:sz w:val="32"/>
                <w:lang w:val="en-GB"/>
              </w:rPr>
              <w:noBreakHyphen/>
              <w:t xml:space="preserve"> Communication procedures</w:t>
            </w:r>
          </w:p>
          <w:p w:rsidR="009E0FE7" w:rsidRPr="00BE34C1" w:rsidRDefault="009E0FE7" w:rsidP="00FB3056">
            <w:pPr>
              <w:tabs>
                <w:tab w:val="right" w:pos="9639"/>
              </w:tabs>
              <w:rPr>
                <w:rFonts w:ascii="Arial" w:hAnsi="Arial"/>
                <w:sz w:val="32"/>
                <w:lang w:val="en-GB"/>
              </w:rPr>
            </w:pPr>
          </w:p>
        </w:tc>
      </w:tr>
      <w:tr w:rsidR="009E0FE7" w:rsidRPr="00BE34C1" w:rsidTr="00FB3056">
        <w:trPr>
          <w:cantSplit/>
          <w:trHeight w:hRule="exact" w:val="4207"/>
        </w:trPr>
        <w:tc>
          <w:tcPr>
            <w:tcW w:w="1418" w:type="dxa"/>
          </w:tcPr>
          <w:p w:rsidR="009E0FE7" w:rsidRPr="00BE34C1" w:rsidRDefault="009E0FE7" w:rsidP="00FB3056">
            <w:pPr>
              <w:tabs>
                <w:tab w:val="right" w:pos="9639"/>
              </w:tabs>
              <w:rPr>
                <w:rFonts w:ascii="Arial" w:hAnsi="Arial"/>
                <w:sz w:val="18"/>
                <w:lang w:val="en-GB"/>
              </w:rPr>
            </w:pPr>
          </w:p>
        </w:tc>
        <w:tc>
          <w:tcPr>
            <w:tcW w:w="8530" w:type="dxa"/>
            <w:gridSpan w:val="4"/>
          </w:tcPr>
          <w:p w:rsidR="009E0FE7" w:rsidRPr="00BE34C1" w:rsidRDefault="009E0FE7" w:rsidP="004576F1">
            <w:pPr>
              <w:tabs>
                <w:tab w:val="right" w:pos="9639"/>
              </w:tabs>
              <w:rPr>
                <w:rFonts w:ascii="Arial" w:hAnsi="Arial" w:cs="Arial"/>
                <w:b/>
                <w:bCs/>
                <w:sz w:val="36"/>
                <w:lang w:val="en-GB"/>
              </w:rPr>
            </w:pPr>
            <w:r w:rsidRPr="00BE34C1">
              <w:rPr>
                <w:rFonts w:ascii="Arial" w:hAnsi="Arial" w:cs="Arial"/>
                <w:b/>
                <w:sz w:val="36"/>
                <w:szCs w:val="36"/>
                <w:lang w:val="en-GB"/>
              </w:rPr>
              <w:t>HSTP.CONF-H.762 (ex H.IPTV-CONF.6)</w:t>
            </w:r>
            <w:r w:rsidRPr="00BE34C1">
              <w:rPr>
                <w:rFonts w:ascii="Arial" w:hAnsi="Arial" w:cs="Arial"/>
                <w:b/>
                <w:bCs/>
                <w:sz w:val="36"/>
                <w:lang w:val="en-GB"/>
              </w:rPr>
              <w:br/>
            </w:r>
            <w:r w:rsidRPr="00BE34C1">
              <w:rPr>
                <w:rFonts w:ascii="Arial" w:hAnsi="Arial" w:cs="Arial"/>
                <w:b/>
                <w:sz w:val="36"/>
                <w:szCs w:val="36"/>
                <w:lang w:val="en-GB"/>
              </w:rPr>
              <w:t>Conformance testing specification for H.762</w:t>
            </w:r>
          </w:p>
        </w:tc>
      </w:tr>
      <w:tr w:rsidR="009E0FE7" w:rsidRPr="00BE34C1" w:rsidTr="00FB3056">
        <w:trPr>
          <w:cantSplit/>
          <w:trHeight w:hRule="exact" w:val="1418"/>
        </w:trPr>
        <w:tc>
          <w:tcPr>
            <w:tcW w:w="1418" w:type="dxa"/>
          </w:tcPr>
          <w:p w:rsidR="009E0FE7" w:rsidRPr="00BE34C1" w:rsidRDefault="009E0FE7" w:rsidP="00FB3056">
            <w:pPr>
              <w:tabs>
                <w:tab w:val="right" w:pos="9639"/>
              </w:tabs>
              <w:rPr>
                <w:rFonts w:ascii="Arial" w:hAnsi="Arial"/>
                <w:sz w:val="18"/>
                <w:lang w:val="en-GB"/>
              </w:rPr>
            </w:pPr>
          </w:p>
        </w:tc>
        <w:tc>
          <w:tcPr>
            <w:tcW w:w="8530" w:type="dxa"/>
            <w:gridSpan w:val="4"/>
            <w:vAlign w:val="bottom"/>
          </w:tcPr>
          <w:p w:rsidR="009E0FE7" w:rsidRPr="00BE34C1" w:rsidRDefault="009E0FE7" w:rsidP="00FB3056">
            <w:pPr>
              <w:tabs>
                <w:tab w:val="right" w:pos="9639"/>
              </w:tabs>
              <w:spacing w:before="60"/>
              <w:jc w:val="right"/>
              <w:rPr>
                <w:rFonts w:ascii="Arial" w:hAnsi="Arial" w:cs="Arial"/>
                <w:sz w:val="32"/>
                <w:lang w:val="en-GB"/>
              </w:rPr>
            </w:pPr>
            <w:bookmarkStart w:id="0" w:name="dnum2e"/>
            <w:bookmarkEnd w:id="0"/>
          </w:p>
        </w:tc>
      </w:tr>
    </w:tbl>
    <w:p w:rsidR="009E0FE7" w:rsidRPr="00BE34C1" w:rsidRDefault="009E0FE7" w:rsidP="001A7637">
      <w:pPr>
        <w:spacing w:after="120"/>
        <w:jc w:val="center"/>
        <w:rPr>
          <w:lang w:val="en-GB"/>
        </w:rPr>
        <w:sectPr w:rsidR="009E0FE7" w:rsidRPr="00BE34C1" w:rsidSect="009E0FE7">
          <w:footerReference w:type="default" r:id="rId8"/>
          <w:headerReference w:type="first" r:id="rId9"/>
          <w:footerReference w:type="first" r:id="rId10"/>
          <w:pgSz w:w="11907" w:h="16840" w:code="9"/>
          <w:pgMar w:top="1225" w:right="1281" w:bottom="1440" w:left="1140" w:header="720" w:footer="720" w:gutter="0"/>
          <w:cols w:space="720"/>
          <w:titlePg/>
          <w:docGrid w:linePitch="326"/>
        </w:sectPr>
      </w:pPr>
    </w:p>
    <w:p w:rsidR="008E3A2C" w:rsidRPr="00BE34C1" w:rsidRDefault="008E3A2C" w:rsidP="008E3A2C">
      <w:pPr>
        <w:pStyle w:val="Headingb"/>
      </w:pPr>
      <w:r w:rsidRPr="00BE34C1">
        <w:lastRenderedPageBreak/>
        <w:t>Summary</w:t>
      </w:r>
    </w:p>
    <w:p w:rsidR="00BE34C1" w:rsidRDefault="008E3A2C" w:rsidP="008E3A2C">
      <w:pPr>
        <w:rPr>
          <w:lang w:val="en-GB" w:eastAsia="ja-JP"/>
        </w:rPr>
      </w:pPr>
      <w:r w:rsidRPr="00BE34C1">
        <w:rPr>
          <w:lang w:val="en-GB"/>
        </w:rPr>
        <w:t>The purpose of conformance testing is to increase the probability that different implementations are able to</w:t>
      </w:r>
      <w:r w:rsidRPr="00BE34C1">
        <w:rPr>
          <w:rFonts w:hint="eastAsia"/>
          <w:lang w:val="en-GB" w:eastAsia="ja-JP"/>
        </w:rPr>
        <w:t xml:space="preserve"> </w:t>
      </w:r>
      <w:r w:rsidRPr="00BE34C1">
        <w:rPr>
          <w:lang w:val="en-GB"/>
        </w:rPr>
        <w:t>inter</w:t>
      </w:r>
      <w:r w:rsidRPr="00BE34C1">
        <w:rPr>
          <w:rFonts w:hint="eastAsia"/>
          <w:lang w:val="en-GB" w:eastAsia="ja-JP"/>
        </w:rPr>
        <w:t>connect</w:t>
      </w:r>
      <w:r w:rsidRPr="00BE34C1">
        <w:rPr>
          <w:lang w:val="en-GB"/>
        </w:rPr>
        <w:t>.</w:t>
      </w:r>
      <w:r w:rsidRPr="00BE34C1">
        <w:rPr>
          <w:rFonts w:hint="eastAsia"/>
          <w:lang w:val="en-GB" w:eastAsia="ja-JP"/>
        </w:rPr>
        <w:t xml:space="preserve">  C</w:t>
      </w:r>
      <w:r w:rsidRPr="00BE34C1">
        <w:rPr>
          <w:lang w:val="en-GB"/>
        </w:rPr>
        <w:t>onformance testing</w:t>
      </w:r>
      <w:r w:rsidRPr="00BE34C1">
        <w:rPr>
          <w:rFonts w:hint="eastAsia"/>
          <w:lang w:val="en-GB" w:eastAsia="ja-JP"/>
        </w:rPr>
        <w:t xml:space="preserve"> in this document explains test specifications regarding the IPTV terminal device specified in ITU-T Rec.H.721 </w:t>
      </w:r>
      <w:r w:rsidRPr="00BE34C1">
        <w:rPr>
          <w:lang w:val="en-GB" w:eastAsia="ja-JP"/>
        </w:rPr>
        <w:t>“</w:t>
      </w:r>
      <w:r w:rsidRPr="00BE34C1">
        <w:rPr>
          <w:rFonts w:hint="eastAsia"/>
          <w:lang w:val="en-GB" w:eastAsia="ja-JP"/>
        </w:rPr>
        <w:t>IPTV Terminal Device (Basic Model)</w:t>
      </w:r>
      <w:r w:rsidRPr="00BE34C1">
        <w:rPr>
          <w:lang w:val="en-GB" w:eastAsia="ja-JP"/>
        </w:rPr>
        <w:t>”</w:t>
      </w:r>
      <w:r w:rsidRPr="00BE34C1">
        <w:rPr>
          <w:rFonts w:hint="eastAsia"/>
          <w:lang w:val="en-GB" w:eastAsia="ja-JP"/>
        </w:rPr>
        <w:t xml:space="preserve">.  The test </w:t>
      </w:r>
      <w:r w:rsidRPr="00BE34C1">
        <w:rPr>
          <w:lang w:val="en-GB"/>
        </w:rPr>
        <w:t>involves testing both the capabilities and behaviour of an implementation, and checking what is</w:t>
      </w:r>
      <w:r w:rsidRPr="00BE34C1">
        <w:rPr>
          <w:rFonts w:hint="eastAsia"/>
          <w:lang w:val="en-GB" w:eastAsia="ja-JP"/>
        </w:rPr>
        <w:t xml:space="preserve"> </w:t>
      </w:r>
      <w:r w:rsidRPr="00BE34C1">
        <w:rPr>
          <w:lang w:val="en-GB"/>
        </w:rPr>
        <w:t>observed against the conformance requirements in</w:t>
      </w:r>
      <w:r w:rsidRPr="00BE34C1">
        <w:rPr>
          <w:rFonts w:hint="eastAsia"/>
          <w:lang w:val="en-GB" w:eastAsia="ja-JP"/>
        </w:rPr>
        <w:t xml:space="preserve"> the Recommendation</w:t>
      </w:r>
      <w:r w:rsidRPr="00BE34C1">
        <w:rPr>
          <w:lang w:val="en-GB"/>
        </w:rPr>
        <w:t xml:space="preserve"> and</w:t>
      </w:r>
      <w:r w:rsidRPr="00BE34C1">
        <w:rPr>
          <w:rFonts w:hint="eastAsia"/>
          <w:lang w:val="en-GB" w:eastAsia="ja-JP"/>
        </w:rPr>
        <w:t xml:space="preserve"> </w:t>
      </w:r>
      <w:r w:rsidRPr="00BE34C1">
        <w:rPr>
          <w:lang w:val="en-GB"/>
        </w:rPr>
        <w:t>against what the implementer states the</w:t>
      </w:r>
      <w:r w:rsidRPr="00BE34C1">
        <w:rPr>
          <w:rFonts w:hint="eastAsia"/>
          <w:lang w:val="en-GB" w:eastAsia="ja-JP"/>
        </w:rPr>
        <w:t xml:space="preserve"> </w:t>
      </w:r>
      <w:r w:rsidRPr="00BE34C1">
        <w:rPr>
          <w:lang w:val="en-GB"/>
        </w:rPr>
        <w:t>implementation capabilities are.</w:t>
      </w:r>
    </w:p>
    <w:p w:rsidR="00F62BB5" w:rsidRPr="00BE34C1" w:rsidRDefault="00F62BB5" w:rsidP="00F62BB5">
      <w:pPr>
        <w:pStyle w:val="Headingb"/>
      </w:pPr>
      <w:r w:rsidRPr="00BE34C1">
        <w:t>Change Log</w:t>
      </w:r>
    </w:p>
    <w:p w:rsidR="00F62BB5" w:rsidRPr="00BE34C1" w:rsidRDefault="00F62BB5" w:rsidP="004576F1">
      <w:pPr>
        <w:rPr>
          <w:lang w:val="en-GB"/>
        </w:rPr>
      </w:pPr>
      <w:r w:rsidRPr="00BE34C1">
        <w:rPr>
          <w:lang w:val="en-GB"/>
        </w:rPr>
        <w:t>This document contains Version 1 of the ITU-T Technical Paper on "</w:t>
      </w:r>
      <w:r w:rsidR="004576F1" w:rsidRPr="00BE34C1">
        <w:rPr>
          <w:i/>
          <w:lang w:val="en-GB"/>
        </w:rPr>
        <w:t>Conformance testing specification for H.762</w:t>
      </w:r>
      <w:r w:rsidRPr="00BE34C1">
        <w:rPr>
          <w:lang w:val="en-GB"/>
        </w:rPr>
        <w:t>" approved at the ITU-T Study Group 16 meeting held in Geneva, 19-30 July 2010.</w:t>
      </w:r>
    </w:p>
    <w:p w:rsidR="00F62BB5" w:rsidRPr="00BE34C1" w:rsidRDefault="00F62BB5" w:rsidP="00F62BB5">
      <w:pPr>
        <w:rPr>
          <w:sz w:val="21"/>
          <w:lang w:val="en-GB"/>
        </w:rPr>
      </w:pPr>
    </w:p>
    <w:tbl>
      <w:tblPr>
        <w:tblW w:w="9571" w:type="dxa"/>
        <w:jc w:val="center"/>
        <w:tblInd w:w="146" w:type="dxa"/>
        <w:tblLayout w:type="fixed"/>
        <w:tblCellMar>
          <w:left w:w="57" w:type="dxa"/>
          <w:right w:w="57" w:type="dxa"/>
        </w:tblCellMar>
        <w:tblLook w:val="0000"/>
      </w:tblPr>
      <w:tblGrid>
        <w:gridCol w:w="1471"/>
        <w:gridCol w:w="4165"/>
        <w:gridCol w:w="3935"/>
      </w:tblGrid>
      <w:tr w:rsidR="00F62BB5" w:rsidRPr="00BE34C1" w:rsidTr="00FB3056">
        <w:trPr>
          <w:cantSplit/>
          <w:trHeight w:val="204"/>
          <w:jc w:val="center"/>
        </w:trPr>
        <w:tc>
          <w:tcPr>
            <w:tcW w:w="1471" w:type="dxa"/>
          </w:tcPr>
          <w:p w:rsidR="00F62BB5" w:rsidRPr="00BE34C1" w:rsidRDefault="00F62BB5" w:rsidP="00FB3056">
            <w:pPr>
              <w:rPr>
                <w:b/>
                <w:lang w:val="en-GB"/>
              </w:rPr>
            </w:pPr>
            <w:r w:rsidRPr="00BE34C1">
              <w:rPr>
                <w:b/>
                <w:lang w:val="en-GB"/>
              </w:rPr>
              <w:t>Editor:</w:t>
            </w:r>
          </w:p>
        </w:tc>
        <w:tc>
          <w:tcPr>
            <w:tcW w:w="4165" w:type="dxa"/>
          </w:tcPr>
          <w:p w:rsidR="00F62BB5" w:rsidRPr="00BE34C1" w:rsidRDefault="00F62BB5" w:rsidP="00FB3056">
            <w:pPr>
              <w:tabs>
                <w:tab w:val="left" w:pos="1139"/>
              </w:tabs>
              <w:spacing w:before="0"/>
              <w:rPr>
                <w:szCs w:val="24"/>
                <w:lang w:val="en-GB"/>
              </w:rPr>
            </w:pPr>
            <w:r w:rsidRPr="00BE34C1">
              <w:rPr>
                <w:sz w:val="22"/>
                <w:lang w:val="en-GB"/>
              </w:rPr>
              <w:t>Masahito KAWAMORI</w:t>
            </w:r>
            <w:r w:rsidRPr="00BE34C1">
              <w:rPr>
                <w:sz w:val="22"/>
                <w:lang w:val="en-GB"/>
              </w:rPr>
              <w:br/>
              <w:t>NTT</w:t>
            </w:r>
            <w:r w:rsidRPr="00BE34C1">
              <w:rPr>
                <w:sz w:val="22"/>
                <w:lang w:val="en-GB"/>
              </w:rPr>
              <w:br/>
              <w:t>Japan</w:t>
            </w:r>
          </w:p>
        </w:tc>
        <w:tc>
          <w:tcPr>
            <w:tcW w:w="3935" w:type="dxa"/>
          </w:tcPr>
          <w:p w:rsidR="00F62BB5" w:rsidRPr="00BE34C1" w:rsidRDefault="00F62BB5" w:rsidP="00FB3056">
            <w:pPr>
              <w:spacing w:before="0"/>
              <w:rPr>
                <w:szCs w:val="24"/>
                <w:lang w:val="en-GB"/>
              </w:rPr>
            </w:pPr>
            <w:r w:rsidRPr="00BE34C1">
              <w:rPr>
                <w:sz w:val="22"/>
                <w:lang w:val="en-GB"/>
              </w:rPr>
              <w:t>Tel:</w:t>
            </w:r>
            <w:r w:rsidRPr="00BE34C1">
              <w:rPr>
                <w:sz w:val="22"/>
                <w:lang w:val="en-GB"/>
              </w:rPr>
              <w:tab/>
            </w:r>
            <w:r w:rsidRPr="00BE34C1">
              <w:rPr>
                <w:rFonts w:hint="eastAsia"/>
                <w:sz w:val="22"/>
                <w:lang w:val="en-GB"/>
              </w:rPr>
              <w:t>+81 468 59 2517</w:t>
            </w:r>
            <w:r w:rsidRPr="00BE34C1">
              <w:rPr>
                <w:rFonts w:hint="eastAsia"/>
                <w:sz w:val="22"/>
                <w:lang w:val="en-GB"/>
              </w:rPr>
              <w:br/>
            </w:r>
            <w:r w:rsidRPr="00BE34C1">
              <w:rPr>
                <w:sz w:val="22"/>
                <w:lang w:val="en-GB"/>
              </w:rPr>
              <w:t>Fax:</w:t>
            </w:r>
            <w:r w:rsidRPr="00BE34C1">
              <w:rPr>
                <w:sz w:val="22"/>
                <w:lang w:val="en-GB"/>
              </w:rPr>
              <w:tab/>
              <w:t>+</w:t>
            </w:r>
            <w:r w:rsidRPr="00BE34C1">
              <w:rPr>
                <w:rFonts w:hint="eastAsia"/>
                <w:sz w:val="22"/>
                <w:lang w:val="en-GB"/>
              </w:rPr>
              <w:t>81 46 855 3495</w:t>
            </w:r>
            <w:r w:rsidRPr="00BE34C1">
              <w:rPr>
                <w:rFonts w:hint="eastAsia"/>
                <w:sz w:val="22"/>
                <w:lang w:val="en-GB"/>
              </w:rPr>
              <w:br/>
            </w:r>
            <w:r w:rsidRPr="00BE34C1">
              <w:rPr>
                <w:sz w:val="22"/>
                <w:lang w:val="en-GB"/>
              </w:rPr>
              <w:t xml:space="preserve">Email: </w:t>
            </w:r>
            <w:r w:rsidRPr="00BE34C1">
              <w:rPr>
                <w:sz w:val="22"/>
                <w:lang w:val="en-GB"/>
              </w:rPr>
              <w:tab/>
            </w:r>
            <w:hyperlink r:id="rId11" w:history="1">
              <w:r w:rsidRPr="00BE34C1">
                <w:rPr>
                  <w:rStyle w:val="Hyperlink"/>
                  <w:rFonts w:hint="eastAsia"/>
                  <w:sz w:val="22"/>
                  <w:lang w:val="en-GB"/>
                </w:rPr>
                <w:t>kawamori.masahito@lab.ntt.co.jp</w:t>
              </w:r>
            </w:hyperlink>
          </w:p>
        </w:tc>
      </w:tr>
    </w:tbl>
    <w:p w:rsidR="00F62BB5" w:rsidRPr="00BE34C1" w:rsidRDefault="00F62BB5" w:rsidP="00F62BB5">
      <w:pPr>
        <w:rPr>
          <w:lang w:val="en-GB"/>
        </w:rPr>
      </w:pPr>
    </w:p>
    <w:p w:rsidR="004B39E2" w:rsidRPr="00BE34C1" w:rsidRDefault="00C34D56" w:rsidP="004B39E2">
      <w:pPr>
        <w:jc w:val="center"/>
        <w:rPr>
          <w:b/>
          <w:bCs/>
          <w:lang w:val="en-GB"/>
        </w:rPr>
      </w:pPr>
      <w:r w:rsidRPr="00BE34C1">
        <w:rPr>
          <w:lang w:val="en-GB"/>
        </w:rPr>
        <w:br w:type="page"/>
      </w:r>
      <w:r w:rsidR="002B5801" w:rsidRPr="00BE34C1">
        <w:rPr>
          <w:b/>
          <w:bCs/>
          <w:lang w:val="en-GB"/>
        </w:rPr>
        <w:lastRenderedPageBreak/>
        <w:t xml:space="preserve">Table of </w:t>
      </w:r>
      <w:r w:rsidR="004B39E2" w:rsidRPr="00BE34C1">
        <w:rPr>
          <w:b/>
          <w:bCs/>
          <w:lang w:val="en-GB"/>
        </w:rPr>
        <w:t>Contents</w:t>
      </w:r>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r w:rsidRPr="002E2CCC">
        <w:rPr>
          <w:rFonts w:asciiTheme="minorHAnsi" w:hAnsiTheme="minorHAnsi"/>
          <w:b w:val="0"/>
          <w:bCs w:val="0"/>
          <w:caps w:val="0"/>
          <w:lang w:val="en-GB"/>
        </w:rPr>
        <w:fldChar w:fldCharType="begin"/>
      </w:r>
      <w:r w:rsidR="00F52077">
        <w:rPr>
          <w:rFonts w:asciiTheme="minorHAnsi" w:hAnsiTheme="minorHAnsi"/>
          <w:b w:val="0"/>
          <w:bCs w:val="0"/>
          <w:caps w:val="0"/>
          <w:lang w:val="en-GB"/>
        </w:rPr>
        <w:instrText xml:space="preserve"> TOC \h \z \t "Heading 1,1,Heading 2,2,Heading 3,3,Annex_No &amp; title,1,Appendix_No &amp; title,1,Heading 1 Centered,1,Heading 2 Unnumbered,2" </w:instrText>
      </w:r>
      <w:r w:rsidRPr="002E2CCC">
        <w:rPr>
          <w:rFonts w:asciiTheme="minorHAnsi" w:hAnsiTheme="minorHAnsi"/>
          <w:b w:val="0"/>
          <w:bCs w:val="0"/>
          <w:caps w:val="0"/>
          <w:lang w:val="en-GB"/>
        </w:rPr>
        <w:fldChar w:fldCharType="separate"/>
      </w:r>
      <w:hyperlink w:anchor="_Toc286244744" w:history="1">
        <w:r w:rsidR="00193ACA" w:rsidRPr="00E8541B">
          <w:rPr>
            <w:rStyle w:val="Hyperlink"/>
            <w:noProof/>
          </w:rPr>
          <w:t>1</w:t>
        </w:r>
        <w:r w:rsidR="00193ACA">
          <w:rPr>
            <w:rFonts w:asciiTheme="minorHAnsi" w:hAnsiTheme="minorHAnsi" w:cstheme="minorBidi"/>
            <w:b w:val="0"/>
            <w:bCs w:val="0"/>
            <w:caps w:val="0"/>
            <w:noProof/>
            <w:sz w:val="22"/>
            <w:szCs w:val="22"/>
          </w:rPr>
          <w:tab/>
        </w:r>
        <w:r w:rsidR="00193ACA" w:rsidRPr="00E8541B">
          <w:rPr>
            <w:rStyle w:val="Hyperlink"/>
            <w:noProof/>
          </w:rPr>
          <w:t>Scope</w:t>
        </w:r>
        <w:r w:rsidR="00193ACA">
          <w:rPr>
            <w:noProof/>
            <w:webHidden/>
          </w:rPr>
          <w:tab/>
        </w:r>
        <w:r>
          <w:rPr>
            <w:noProof/>
            <w:webHidden/>
          </w:rPr>
          <w:fldChar w:fldCharType="begin"/>
        </w:r>
        <w:r w:rsidR="00193ACA">
          <w:rPr>
            <w:noProof/>
            <w:webHidden/>
          </w:rPr>
          <w:instrText xml:space="preserve"> PAGEREF _Toc286244744 \h </w:instrText>
        </w:r>
        <w:r>
          <w:rPr>
            <w:noProof/>
            <w:webHidden/>
          </w:rPr>
        </w:r>
        <w:r>
          <w:rPr>
            <w:noProof/>
            <w:webHidden/>
          </w:rPr>
          <w:fldChar w:fldCharType="separate"/>
        </w:r>
        <w:r w:rsidR="00193ACA">
          <w:rPr>
            <w:noProof/>
            <w:webHidden/>
          </w:rPr>
          <w:t>1</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45" w:history="1">
        <w:r w:rsidR="00193ACA" w:rsidRPr="00E8541B">
          <w:rPr>
            <w:rStyle w:val="Hyperlink"/>
            <w:noProof/>
          </w:rPr>
          <w:t>2</w:t>
        </w:r>
        <w:r w:rsidR="00193ACA">
          <w:rPr>
            <w:rFonts w:asciiTheme="minorHAnsi" w:hAnsiTheme="minorHAnsi" w:cstheme="minorBidi"/>
            <w:b w:val="0"/>
            <w:bCs w:val="0"/>
            <w:caps w:val="0"/>
            <w:noProof/>
            <w:sz w:val="22"/>
            <w:szCs w:val="22"/>
          </w:rPr>
          <w:tab/>
        </w:r>
        <w:r w:rsidR="00193ACA" w:rsidRPr="00E8541B">
          <w:rPr>
            <w:rStyle w:val="Hyperlink"/>
            <w:noProof/>
          </w:rPr>
          <w:t>References</w:t>
        </w:r>
        <w:r w:rsidR="00193ACA">
          <w:rPr>
            <w:noProof/>
            <w:webHidden/>
          </w:rPr>
          <w:tab/>
        </w:r>
        <w:r>
          <w:rPr>
            <w:noProof/>
            <w:webHidden/>
          </w:rPr>
          <w:fldChar w:fldCharType="begin"/>
        </w:r>
        <w:r w:rsidR="00193ACA">
          <w:rPr>
            <w:noProof/>
            <w:webHidden/>
          </w:rPr>
          <w:instrText xml:space="preserve"> PAGEREF _Toc286244745 \h </w:instrText>
        </w:r>
        <w:r>
          <w:rPr>
            <w:noProof/>
            <w:webHidden/>
          </w:rPr>
        </w:r>
        <w:r>
          <w:rPr>
            <w:noProof/>
            <w:webHidden/>
          </w:rPr>
          <w:fldChar w:fldCharType="separate"/>
        </w:r>
        <w:r w:rsidR="00193ACA">
          <w:rPr>
            <w:noProof/>
            <w:webHidden/>
          </w:rPr>
          <w:t>1</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46" w:history="1">
        <w:r w:rsidR="00193ACA" w:rsidRPr="00E8541B">
          <w:rPr>
            <w:rStyle w:val="Hyperlink"/>
            <w:noProof/>
          </w:rPr>
          <w:t>3</w:t>
        </w:r>
        <w:r w:rsidR="00193ACA">
          <w:rPr>
            <w:rFonts w:asciiTheme="minorHAnsi" w:hAnsiTheme="minorHAnsi" w:cstheme="minorBidi"/>
            <w:b w:val="0"/>
            <w:bCs w:val="0"/>
            <w:caps w:val="0"/>
            <w:noProof/>
            <w:sz w:val="22"/>
            <w:szCs w:val="22"/>
          </w:rPr>
          <w:tab/>
        </w:r>
        <w:r w:rsidR="00193ACA" w:rsidRPr="00E8541B">
          <w:rPr>
            <w:rStyle w:val="Hyperlink"/>
            <w:noProof/>
          </w:rPr>
          <w:t>Definitions</w:t>
        </w:r>
        <w:r w:rsidR="00193ACA">
          <w:rPr>
            <w:noProof/>
            <w:webHidden/>
          </w:rPr>
          <w:tab/>
        </w:r>
        <w:r>
          <w:rPr>
            <w:noProof/>
            <w:webHidden/>
          </w:rPr>
          <w:fldChar w:fldCharType="begin"/>
        </w:r>
        <w:r w:rsidR="00193ACA">
          <w:rPr>
            <w:noProof/>
            <w:webHidden/>
          </w:rPr>
          <w:instrText xml:space="preserve"> PAGEREF _Toc286244746 \h </w:instrText>
        </w:r>
        <w:r>
          <w:rPr>
            <w:noProof/>
            <w:webHidden/>
          </w:rPr>
        </w:r>
        <w:r>
          <w:rPr>
            <w:noProof/>
            <w:webHidden/>
          </w:rPr>
          <w:fldChar w:fldCharType="separate"/>
        </w:r>
        <w:r w:rsidR="00193ACA">
          <w:rPr>
            <w:noProof/>
            <w:webHidden/>
          </w:rPr>
          <w:t>1</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47" w:history="1">
        <w:r w:rsidR="00193ACA" w:rsidRPr="00E8541B">
          <w:rPr>
            <w:rStyle w:val="Hyperlink"/>
            <w:noProof/>
          </w:rPr>
          <w:t>3.1</w:t>
        </w:r>
        <w:r w:rsidR="00193ACA">
          <w:rPr>
            <w:rFonts w:asciiTheme="minorHAnsi" w:hAnsiTheme="minorHAnsi" w:cstheme="minorBidi"/>
            <w:smallCaps w:val="0"/>
            <w:noProof/>
            <w:sz w:val="22"/>
            <w:szCs w:val="22"/>
          </w:rPr>
          <w:tab/>
        </w:r>
        <w:r w:rsidR="00193ACA" w:rsidRPr="00E8541B">
          <w:rPr>
            <w:rStyle w:val="Hyperlink"/>
            <w:noProof/>
          </w:rPr>
          <w:t>Terms defined elsewhere</w:t>
        </w:r>
        <w:r w:rsidR="00193ACA">
          <w:rPr>
            <w:noProof/>
            <w:webHidden/>
          </w:rPr>
          <w:tab/>
        </w:r>
        <w:r>
          <w:rPr>
            <w:noProof/>
            <w:webHidden/>
          </w:rPr>
          <w:fldChar w:fldCharType="begin"/>
        </w:r>
        <w:r w:rsidR="00193ACA">
          <w:rPr>
            <w:noProof/>
            <w:webHidden/>
          </w:rPr>
          <w:instrText xml:space="preserve"> PAGEREF _Toc286244747 \h </w:instrText>
        </w:r>
        <w:r>
          <w:rPr>
            <w:noProof/>
            <w:webHidden/>
          </w:rPr>
        </w:r>
        <w:r>
          <w:rPr>
            <w:noProof/>
            <w:webHidden/>
          </w:rPr>
          <w:fldChar w:fldCharType="separate"/>
        </w:r>
        <w:r w:rsidR="00193ACA">
          <w:rPr>
            <w:noProof/>
            <w:webHidden/>
          </w:rPr>
          <w:t>1</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48" w:history="1">
        <w:r w:rsidR="00193ACA" w:rsidRPr="00E8541B">
          <w:rPr>
            <w:rStyle w:val="Hyperlink"/>
            <w:noProof/>
          </w:rPr>
          <w:t>3.2</w:t>
        </w:r>
        <w:r w:rsidR="00193ACA">
          <w:rPr>
            <w:rFonts w:asciiTheme="minorHAnsi" w:hAnsiTheme="minorHAnsi" w:cstheme="minorBidi"/>
            <w:smallCaps w:val="0"/>
            <w:noProof/>
            <w:sz w:val="22"/>
            <w:szCs w:val="22"/>
          </w:rPr>
          <w:tab/>
        </w:r>
        <w:r w:rsidR="00193ACA" w:rsidRPr="00E8541B">
          <w:rPr>
            <w:rStyle w:val="Hyperlink"/>
            <w:noProof/>
          </w:rPr>
          <w:t>Terms defined in this Recommendation</w:t>
        </w:r>
        <w:r w:rsidR="00193ACA">
          <w:rPr>
            <w:noProof/>
            <w:webHidden/>
          </w:rPr>
          <w:tab/>
        </w:r>
        <w:r>
          <w:rPr>
            <w:noProof/>
            <w:webHidden/>
          </w:rPr>
          <w:fldChar w:fldCharType="begin"/>
        </w:r>
        <w:r w:rsidR="00193ACA">
          <w:rPr>
            <w:noProof/>
            <w:webHidden/>
          </w:rPr>
          <w:instrText xml:space="preserve"> PAGEREF _Toc286244748 \h </w:instrText>
        </w:r>
        <w:r>
          <w:rPr>
            <w:noProof/>
            <w:webHidden/>
          </w:rPr>
        </w:r>
        <w:r>
          <w:rPr>
            <w:noProof/>
            <w:webHidden/>
          </w:rPr>
          <w:fldChar w:fldCharType="separate"/>
        </w:r>
        <w:r w:rsidR="00193ACA">
          <w:rPr>
            <w:noProof/>
            <w:webHidden/>
          </w:rPr>
          <w:t>1</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49" w:history="1">
        <w:r w:rsidR="00193ACA" w:rsidRPr="00E8541B">
          <w:rPr>
            <w:rStyle w:val="Hyperlink"/>
            <w:noProof/>
          </w:rPr>
          <w:t>4</w:t>
        </w:r>
        <w:r w:rsidR="00193ACA">
          <w:rPr>
            <w:rFonts w:asciiTheme="minorHAnsi" w:hAnsiTheme="minorHAnsi" w:cstheme="minorBidi"/>
            <w:b w:val="0"/>
            <w:bCs w:val="0"/>
            <w:caps w:val="0"/>
            <w:noProof/>
            <w:sz w:val="22"/>
            <w:szCs w:val="22"/>
          </w:rPr>
          <w:tab/>
        </w:r>
        <w:r w:rsidR="00193ACA" w:rsidRPr="00E8541B">
          <w:rPr>
            <w:rStyle w:val="Hyperlink"/>
            <w:noProof/>
          </w:rPr>
          <w:t>Abbreviations and acronyms</w:t>
        </w:r>
        <w:r w:rsidR="00193ACA">
          <w:rPr>
            <w:noProof/>
            <w:webHidden/>
          </w:rPr>
          <w:tab/>
        </w:r>
        <w:r>
          <w:rPr>
            <w:noProof/>
            <w:webHidden/>
          </w:rPr>
          <w:fldChar w:fldCharType="begin"/>
        </w:r>
        <w:r w:rsidR="00193ACA">
          <w:rPr>
            <w:noProof/>
            <w:webHidden/>
          </w:rPr>
          <w:instrText xml:space="preserve"> PAGEREF _Toc286244749 \h </w:instrText>
        </w:r>
        <w:r>
          <w:rPr>
            <w:noProof/>
            <w:webHidden/>
          </w:rPr>
        </w:r>
        <w:r>
          <w:rPr>
            <w:noProof/>
            <w:webHidden/>
          </w:rPr>
          <w:fldChar w:fldCharType="separate"/>
        </w:r>
        <w:r w:rsidR="00193ACA">
          <w:rPr>
            <w:noProof/>
            <w:webHidden/>
          </w:rPr>
          <w:t>1</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50" w:history="1">
        <w:r w:rsidR="00193ACA" w:rsidRPr="00E8541B">
          <w:rPr>
            <w:rStyle w:val="Hyperlink"/>
            <w:noProof/>
          </w:rPr>
          <w:t>5</w:t>
        </w:r>
        <w:r w:rsidR="00193ACA">
          <w:rPr>
            <w:rFonts w:asciiTheme="minorHAnsi" w:hAnsiTheme="minorHAnsi" w:cstheme="minorBidi"/>
            <w:b w:val="0"/>
            <w:bCs w:val="0"/>
            <w:caps w:val="0"/>
            <w:noProof/>
            <w:sz w:val="22"/>
            <w:szCs w:val="22"/>
          </w:rPr>
          <w:tab/>
        </w:r>
        <w:r w:rsidR="00193ACA" w:rsidRPr="00E8541B">
          <w:rPr>
            <w:rStyle w:val="Hyperlink"/>
            <w:noProof/>
          </w:rPr>
          <w:t>Conventions</w:t>
        </w:r>
        <w:r w:rsidR="00193ACA">
          <w:rPr>
            <w:noProof/>
            <w:webHidden/>
          </w:rPr>
          <w:tab/>
        </w:r>
        <w:r>
          <w:rPr>
            <w:noProof/>
            <w:webHidden/>
          </w:rPr>
          <w:fldChar w:fldCharType="begin"/>
        </w:r>
        <w:r w:rsidR="00193ACA">
          <w:rPr>
            <w:noProof/>
            <w:webHidden/>
          </w:rPr>
          <w:instrText xml:space="preserve"> PAGEREF _Toc286244750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51" w:history="1">
        <w:r w:rsidR="00193ACA" w:rsidRPr="00E8541B">
          <w:rPr>
            <w:rStyle w:val="Hyperlink"/>
            <w:noProof/>
          </w:rPr>
          <w:t>6</w:t>
        </w:r>
        <w:r w:rsidR="00193ACA">
          <w:rPr>
            <w:rFonts w:asciiTheme="minorHAnsi" w:hAnsiTheme="minorHAnsi" w:cstheme="minorBidi"/>
            <w:b w:val="0"/>
            <w:bCs w:val="0"/>
            <w:caps w:val="0"/>
            <w:noProof/>
            <w:sz w:val="22"/>
            <w:szCs w:val="22"/>
          </w:rPr>
          <w:tab/>
        </w:r>
        <w:r w:rsidR="00193ACA" w:rsidRPr="00E8541B">
          <w:rPr>
            <w:rStyle w:val="Hyperlink"/>
            <w:noProof/>
          </w:rPr>
          <w:t>Introduction</w:t>
        </w:r>
        <w:r w:rsidR="00193ACA">
          <w:rPr>
            <w:noProof/>
            <w:webHidden/>
          </w:rPr>
          <w:tab/>
        </w:r>
        <w:r>
          <w:rPr>
            <w:noProof/>
            <w:webHidden/>
          </w:rPr>
          <w:fldChar w:fldCharType="begin"/>
        </w:r>
        <w:r w:rsidR="00193ACA">
          <w:rPr>
            <w:noProof/>
            <w:webHidden/>
          </w:rPr>
          <w:instrText xml:space="preserve"> PAGEREF _Toc286244751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52" w:history="1">
        <w:r w:rsidR="00193ACA" w:rsidRPr="00E8541B">
          <w:rPr>
            <w:rStyle w:val="Hyperlink"/>
            <w:noProof/>
          </w:rPr>
          <w:t>7</w:t>
        </w:r>
        <w:r w:rsidR="00193ACA">
          <w:rPr>
            <w:rFonts w:asciiTheme="minorHAnsi" w:hAnsiTheme="minorHAnsi" w:cstheme="minorBidi"/>
            <w:b w:val="0"/>
            <w:bCs w:val="0"/>
            <w:caps w:val="0"/>
            <w:noProof/>
            <w:sz w:val="22"/>
            <w:szCs w:val="22"/>
          </w:rPr>
          <w:tab/>
        </w:r>
        <w:r w:rsidR="00193ACA" w:rsidRPr="00E8541B">
          <w:rPr>
            <w:rStyle w:val="Hyperlink"/>
            <w:noProof/>
          </w:rPr>
          <w:t>LIME-HTML</w:t>
        </w:r>
        <w:r w:rsidR="00193ACA">
          <w:rPr>
            <w:noProof/>
            <w:webHidden/>
          </w:rPr>
          <w:tab/>
        </w:r>
        <w:r>
          <w:rPr>
            <w:noProof/>
            <w:webHidden/>
          </w:rPr>
          <w:fldChar w:fldCharType="begin"/>
        </w:r>
        <w:r w:rsidR="00193ACA">
          <w:rPr>
            <w:noProof/>
            <w:webHidden/>
          </w:rPr>
          <w:instrText xml:space="preserve"> PAGEREF _Toc286244752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53" w:history="1">
        <w:r w:rsidR="00193ACA" w:rsidRPr="00E8541B">
          <w:rPr>
            <w:rStyle w:val="Hyperlink"/>
            <w:noProof/>
          </w:rPr>
          <w:t>7.1</w:t>
        </w:r>
        <w:r w:rsidR="00193ACA">
          <w:rPr>
            <w:rFonts w:asciiTheme="minorHAnsi" w:hAnsiTheme="minorHAnsi" w:cstheme="minorBidi"/>
            <w:smallCaps w:val="0"/>
            <w:noProof/>
            <w:sz w:val="22"/>
            <w:szCs w:val="22"/>
          </w:rPr>
          <w:tab/>
        </w:r>
        <w:r w:rsidR="00193ACA" w:rsidRPr="00E8541B">
          <w:rPr>
            <w:rStyle w:val="Hyperlink"/>
            <w:noProof/>
          </w:rPr>
          <w:t>Structural Elements</w:t>
        </w:r>
        <w:r w:rsidR="00193ACA">
          <w:rPr>
            <w:noProof/>
            <w:webHidden/>
          </w:rPr>
          <w:tab/>
        </w:r>
        <w:r>
          <w:rPr>
            <w:noProof/>
            <w:webHidden/>
          </w:rPr>
          <w:fldChar w:fldCharType="begin"/>
        </w:r>
        <w:r w:rsidR="00193ACA">
          <w:rPr>
            <w:noProof/>
            <w:webHidden/>
          </w:rPr>
          <w:instrText xml:space="preserve"> PAGEREF _Toc286244753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54" w:history="1">
        <w:r w:rsidR="00193ACA" w:rsidRPr="00E8541B">
          <w:rPr>
            <w:rStyle w:val="Hyperlink"/>
            <w:noProof/>
          </w:rPr>
          <w:t>7.1.1</w:t>
        </w:r>
        <w:r w:rsidR="00193ACA">
          <w:rPr>
            <w:rFonts w:asciiTheme="minorHAnsi" w:hAnsiTheme="minorHAnsi" w:cstheme="minorBidi"/>
            <w:i w:val="0"/>
            <w:iCs w:val="0"/>
            <w:noProof/>
            <w:sz w:val="22"/>
            <w:szCs w:val="22"/>
          </w:rPr>
          <w:tab/>
        </w:r>
        <w:r w:rsidR="00193ACA" w:rsidRPr="00E8541B">
          <w:rPr>
            <w:rStyle w:val="Hyperlink"/>
            <w:noProof/>
          </w:rPr>
          <w:t>Document Element</w:t>
        </w:r>
        <w:r w:rsidR="00193ACA">
          <w:rPr>
            <w:noProof/>
            <w:webHidden/>
          </w:rPr>
          <w:tab/>
        </w:r>
        <w:r>
          <w:rPr>
            <w:noProof/>
            <w:webHidden/>
          </w:rPr>
          <w:fldChar w:fldCharType="begin"/>
        </w:r>
        <w:r w:rsidR="00193ACA">
          <w:rPr>
            <w:noProof/>
            <w:webHidden/>
          </w:rPr>
          <w:instrText xml:space="preserve"> PAGEREF _Toc286244754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55" w:history="1">
        <w:r w:rsidR="00193ACA" w:rsidRPr="00E8541B">
          <w:rPr>
            <w:rStyle w:val="Hyperlink"/>
            <w:noProof/>
          </w:rPr>
          <w:t>7.1.2</w:t>
        </w:r>
        <w:r w:rsidR="00193ACA">
          <w:rPr>
            <w:rFonts w:asciiTheme="minorHAnsi" w:hAnsiTheme="minorHAnsi" w:cstheme="minorBidi"/>
            <w:i w:val="0"/>
            <w:iCs w:val="0"/>
            <w:noProof/>
            <w:sz w:val="22"/>
            <w:szCs w:val="22"/>
          </w:rPr>
          <w:tab/>
        </w:r>
        <w:r w:rsidR="00193ACA" w:rsidRPr="00E8541B">
          <w:rPr>
            <w:rStyle w:val="Hyperlink"/>
            <w:noProof/>
          </w:rPr>
          <w:t>Head: HEAD</w:t>
        </w:r>
        <w:r w:rsidR="00193ACA">
          <w:rPr>
            <w:noProof/>
            <w:webHidden/>
          </w:rPr>
          <w:tab/>
        </w:r>
        <w:r>
          <w:rPr>
            <w:noProof/>
            <w:webHidden/>
          </w:rPr>
          <w:fldChar w:fldCharType="begin"/>
        </w:r>
        <w:r w:rsidR="00193ACA">
          <w:rPr>
            <w:noProof/>
            <w:webHidden/>
          </w:rPr>
          <w:instrText xml:space="preserve"> PAGEREF _Toc286244755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56" w:history="1">
        <w:r w:rsidR="00193ACA" w:rsidRPr="00E8541B">
          <w:rPr>
            <w:rStyle w:val="Hyperlink"/>
            <w:noProof/>
          </w:rPr>
          <w:t>7.1.3</w:t>
        </w:r>
        <w:r w:rsidR="00193ACA">
          <w:rPr>
            <w:rFonts w:asciiTheme="minorHAnsi" w:hAnsiTheme="minorHAnsi" w:cstheme="minorBidi"/>
            <w:i w:val="0"/>
            <w:iCs w:val="0"/>
            <w:noProof/>
            <w:sz w:val="22"/>
            <w:szCs w:val="22"/>
          </w:rPr>
          <w:tab/>
        </w:r>
        <w:r w:rsidR="00193ACA" w:rsidRPr="00E8541B">
          <w:rPr>
            <w:rStyle w:val="Hyperlink"/>
            <w:noProof/>
          </w:rPr>
          <w:t>Title: TITLE</w:t>
        </w:r>
        <w:r w:rsidR="00193ACA">
          <w:rPr>
            <w:noProof/>
            <w:webHidden/>
          </w:rPr>
          <w:tab/>
        </w:r>
        <w:r>
          <w:rPr>
            <w:noProof/>
            <w:webHidden/>
          </w:rPr>
          <w:fldChar w:fldCharType="begin"/>
        </w:r>
        <w:r w:rsidR="00193ACA">
          <w:rPr>
            <w:noProof/>
            <w:webHidden/>
          </w:rPr>
          <w:instrText xml:space="preserve"> PAGEREF _Toc286244756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57" w:history="1">
        <w:r w:rsidR="00193ACA" w:rsidRPr="00E8541B">
          <w:rPr>
            <w:rStyle w:val="Hyperlink"/>
            <w:noProof/>
          </w:rPr>
          <w:t>7.1.4</w:t>
        </w:r>
        <w:r w:rsidR="00193ACA">
          <w:rPr>
            <w:rFonts w:asciiTheme="minorHAnsi" w:hAnsiTheme="minorHAnsi" w:cstheme="minorBidi"/>
            <w:i w:val="0"/>
            <w:iCs w:val="0"/>
            <w:noProof/>
            <w:sz w:val="22"/>
            <w:szCs w:val="22"/>
          </w:rPr>
          <w:tab/>
        </w:r>
        <w:r w:rsidR="00193ACA" w:rsidRPr="00E8541B">
          <w:rPr>
            <w:rStyle w:val="Hyperlink"/>
            <w:noProof/>
          </w:rPr>
          <w:t>Body: BODY</w:t>
        </w:r>
        <w:r w:rsidR="00193ACA">
          <w:rPr>
            <w:noProof/>
            <w:webHidden/>
          </w:rPr>
          <w:tab/>
        </w:r>
        <w:r>
          <w:rPr>
            <w:noProof/>
            <w:webHidden/>
          </w:rPr>
          <w:fldChar w:fldCharType="begin"/>
        </w:r>
        <w:r w:rsidR="00193ACA">
          <w:rPr>
            <w:noProof/>
            <w:webHidden/>
          </w:rPr>
          <w:instrText xml:space="preserve"> PAGEREF _Toc286244757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58" w:history="1">
        <w:r w:rsidR="00193ACA" w:rsidRPr="00E8541B">
          <w:rPr>
            <w:rStyle w:val="Hyperlink"/>
            <w:noProof/>
          </w:rPr>
          <w:t>7.2</w:t>
        </w:r>
        <w:r w:rsidR="00193ACA">
          <w:rPr>
            <w:rFonts w:asciiTheme="minorHAnsi" w:hAnsiTheme="minorHAnsi" w:cstheme="minorBidi"/>
            <w:smallCaps w:val="0"/>
            <w:noProof/>
            <w:sz w:val="22"/>
            <w:szCs w:val="22"/>
          </w:rPr>
          <w:tab/>
        </w:r>
        <w:r w:rsidR="00193ACA" w:rsidRPr="00E8541B">
          <w:rPr>
            <w:rStyle w:val="Hyperlink"/>
            <w:noProof/>
          </w:rPr>
          <w:t>Hypertext Element</w:t>
        </w:r>
        <w:r w:rsidR="00193ACA">
          <w:rPr>
            <w:noProof/>
            <w:webHidden/>
          </w:rPr>
          <w:tab/>
        </w:r>
        <w:r>
          <w:rPr>
            <w:noProof/>
            <w:webHidden/>
          </w:rPr>
          <w:fldChar w:fldCharType="begin"/>
        </w:r>
        <w:r w:rsidR="00193ACA">
          <w:rPr>
            <w:noProof/>
            <w:webHidden/>
          </w:rPr>
          <w:instrText xml:space="preserve"> PAGEREF _Toc286244758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59" w:history="1">
        <w:r w:rsidR="00193ACA" w:rsidRPr="00E8541B">
          <w:rPr>
            <w:rStyle w:val="Hyperlink"/>
            <w:noProof/>
          </w:rPr>
          <w:t>7.2.1</w:t>
        </w:r>
        <w:r w:rsidR="00193ACA">
          <w:rPr>
            <w:rFonts w:asciiTheme="minorHAnsi" w:hAnsiTheme="minorHAnsi" w:cstheme="minorBidi"/>
            <w:i w:val="0"/>
            <w:iCs w:val="0"/>
            <w:noProof/>
            <w:sz w:val="22"/>
            <w:szCs w:val="22"/>
          </w:rPr>
          <w:tab/>
        </w:r>
        <w:r w:rsidR="00193ACA" w:rsidRPr="00E8541B">
          <w:rPr>
            <w:rStyle w:val="Hyperlink"/>
            <w:noProof/>
          </w:rPr>
          <w:t>Anchor: A</w:t>
        </w:r>
        <w:r w:rsidR="00193ACA">
          <w:rPr>
            <w:noProof/>
            <w:webHidden/>
          </w:rPr>
          <w:tab/>
        </w:r>
        <w:r>
          <w:rPr>
            <w:noProof/>
            <w:webHidden/>
          </w:rPr>
          <w:fldChar w:fldCharType="begin"/>
        </w:r>
        <w:r w:rsidR="00193ACA">
          <w:rPr>
            <w:noProof/>
            <w:webHidden/>
          </w:rPr>
          <w:instrText xml:space="preserve"> PAGEREF _Toc286244759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60" w:history="1">
        <w:r w:rsidR="00193ACA" w:rsidRPr="00E8541B">
          <w:rPr>
            <w:rStyle w:val="Hyperlink"/>
            <w:noProof/>
          </w:rPr>
          <w:t>7.2.2</w:t>
        </w:r>
        <w:r w:rsidR="00193ACA">
          <w:rPr>
            <w:rFonts w:asciiTheme="minorHAnsi" w:hAnsiTheme="minorHAnsi" w:cstheme="minorBidi"/>
            <w:i w:val="0"/>
            <w:iCs w:val="0"/>
            <w:noProof/>
            <w:sz w:val="22"/>
            <w:szCs w:val="22"/>
          </w:rPr>
          <w:tab/>
        </w:r>
        <w:r w:rsidR="00193ACA" w:rsidRPr="00E8541B">
          <w:rPr>
            <w:rStyle w:val="Hyperlink"/>
            <w:noProof/>
          </w:rPr>
          <w:t>Link: LINK</w:t>
        </w:r>
        <w:r w:rsidR="00193ACA">
          <w:rPr>
            <w:noProof/>
            <w:webHidden/>
          </w:rPr>
          <w:tab/>
        </w:r>
        <w:r>
          <w:rPr>
            <w:noProof/>
            <w:webHidden/>
          </w:rPr>
          <w:fldChar w:fldCharType="begin"/>
        </w:r>
        <w:r w:rsidR="00193ACA">
          <w:rPr>
            <w:noProof/>
            <w:webHidden/>
          </w:rPr>
          <w:instrText xml:space="preserve"> PAGEREF _Toc286244760 \h </w:instrText>
        </w:r>
        <w:r>
          <w:rPr>
            <w:noProof/>
            <w:webHidden/>
          </w:rPr>
        </w:r>
        <w:r>
          <w:rPr>
            <w:noProof/>
            <w:webHidden/>
          </w:rPr>
          <w:fldChar w:fldCharType="separate"/>
        </w:r>
        <w:r w:rsidR="00193ACA">
          <w:rPr>
            <w:noProof/>
            <w:webHidden/>
          </w:rPr>
          <w:t>2</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61" w:history="1">
        <w:r w:rsidR="00193ACA" w:rsidRPr="00E8541B">
          <w:rPr>
            <w:rStyle w:val="Hyperlink"/>
            <w:noProof/>
          </w:rPr>
          <w:t>7.2.3</w:t>
        </w:r>
        <w:r w:rsidR="00193ACA">
          <w:rPr>
            <w:rFonts w:asciiTheme="minorHAnsi" w:hAnsiTheme="minorHAnsi" w:cstheme="minorBidi"/>
            <w:i w:val="0"/>
            <w:iCs w:val="0"/>
            <w:noProof/>
            <w:sz w:val="22"/>
            <w:szCs w:val="22"/>
          </w:rPr>
          <w:tab/>
        </w:r>
        <w:r w:rsidR="00193ACA" w:rsidRPr="00E8541B">
          <w:rPr>
            <w:rStyle w:val="Hyperlink"/>
            <w:noProof/>
          </w:rPr>
          <w:t>Line Break: BR</w:t>
        </w:r>
        <w:r w:rsidR="00193ACA">
          <w:rPr>
            <w:noProof/>
            <w:webHidden/>
          </w:rPr>
          <w:tab/>
        </w:r>
        <w:r>
          <w:rPr>
            <w:noProof/>
            <w:webHidden/>
          </w:rPr>
          <w:fldChar w:fldCharType="begin"/>
        </w:r>
        <w:r w:rsidR="00193ACA">
          <w:rPr>
            <w:noProof/>
            <w:webHidden/>
          </w:rPr>
          <w:instrText xml:space="preserve"> PAGEREF _Toc286244761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62" w:history="1">
        <w:r w:rsidR="00193ACA" w:rsidRPr="00E8541B">
          <w:rPr>
            <w:rStyle w:val="Hyperlink"/>
            <w:noProof/>
          </w:rPr>
          <w:t>7.2.4</w:t>
        </w:r>
        <w:r w:rsidR="00193ACA">
          <w:rPr>
            <w:rFonts w:asciiTheme="minorHAnsi" w:hAnsiTheme="minorHAnsi" w:cstheme="minorBidi"/>
            <w:i w:val="0"/>
            <w:iCs w:val="0"/>
            <w:noProof/>
            <w:sz w:val="22"/>
            <w:szCs w:val="22"/>
          </w:rPr>
          <w:tab/>
        </w:r>
        <w:r w:rsidR="00193ACA" w:rsidRPr="00E8541B">
          <w:rPr>
            <w:rStyle w:val="Hyperlink"/>
            <w:noProof/>
          </w:rPr>
          <w:t>Paragraph: P</w:t>
        </w:r>
        <w:r w:rsidR="00193ACA">
          <w:rPr>
            <w:noProof/>
            <w:webHidden/>
          </w:rPr>
          <w:tab/>
        </w:r>
        <w:r>
          <w:rPr>
            <w:noProof/>
            <w:webHidden/>
          </w:rPr>
          <w:fldChar w:fldCharType="begin"/>
        </w:r>
        <w:r w:rsidR="00193ACA">
          <w:rPr>
            <w:noProof/>
            <w:webHidden/>
          </w:rPr>
          <w:instrText xml:space="preserve"> PAGEREF _Toc286244762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63" w:history="1">
        <w:r w:rsidR="00193ACA" w:rsidRPr="00E8541B">
          <w:rPr>
            <w:rStyle w:val="Hyperlink"/>
            <w:noProof/>
          </w:rPr>
          <w:t>7.2.5</w:t>
        </w:r>
        <w:r w:rsidR="00193ACA">
          <w:rPr>
            <w:rFonts w:asciiTheme="minorHAnsi" w:hAnsiTheme="minorHAnsi" w:cstheme="minorBidi"/>
            <w:i w:val="0"/>
            <w:iCs w:val="0"/>
            <w:noProof/>
            <w:sz w:val="22"/>
            <w:szCs w:val="22"/>
          </w:rPr>
          <w:tab/>
        </w:r>
        <w:r w:rsidR="00193ACA" w:rsidRPr="00E8541B">
          <w:rPr>
            <w:rStyle w:val="Hyperlink"/>
            <w:noProof/>
          </w:rPr>
          <w:t>Grouping elements: the DIV and SPAN elements</w:t>
        </w:r>
        <w:r w:rsidR="00193ACA">
          <w:rPr>
            <w:noProof/>
            <w:webHidden/>
          </w:rPr>
          <w:tab/>
        </w:r>
        <w:r>
          <w:rPr>
            <w:noProof/>
            <w:webHidden/>
          </w:rPr>
          <w:fldChar w:fldCharType="begin"/>
        </w:r>
        <w:r w:rsidR="00193ACA">
          <w:rPr>
            <w:noProof/>
            <w:webHidden/>
          </w:rPr>
          <w:instrText xml:space="preserve"> PAGEREF _Toc286244763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64" w:history="1">
        <w:r w:rsidR="00193ACA" w:rsidRPr="00E8541B">
          <w:rPr>
            <w:rStyle w:val="Hyperlink"/>
            <w:noProof/>
          </w:rPr>
          <w:t>7.3</w:t>
        </w:r>
        <w:r w:rsidR="00193ACA">
          <w:rPr>
            <w:rFonts w:asciiTheme="minorHAnsi" w:hAnsiTheme="minorHAnsi" w:cstheme="minorBidi"/>
            <w:smallCaps w:val="0"/>
            <w:noProof/>
            <w:sz w:val="22"/>
            <w:szCs w:val="22"/>
          </w:rPr>
          <w:tab/>
        </w:r>
        <w:r w:rsidR="00193ACA" w:rsidRPr="00E8541B">
          <w:rPr>
            <w:rStyle w:val="Hyperlink"/>
            <w:noProof/>
          </w:rPr>
          <w:t>Form Elements</w:t>
        </w:r>
        <w:r w:rsidR="00193ACA">
          <w:rPr>
            <w:noProof/>
            <w:webHidden/>
          </w:rPr>
          <w:tab/>
        </w:r>
        <w:r>
          <w:rPr>
            <w:noProof/>
            <w:webHidden/>
          </w:rPr>
          <w:fldChar w:fldCharType="begin"/>
        </w:r>
        <w:r w:rsidR="00193ACA">
          <w:rPr>
            <w:noProof/>
            <w:webHidden/>
          </w:rPr>
          <w:instrText xml:space="preserve"> PAGEREF _Toc286244764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65" w:history="1">
        <w:r w:rsidR="00193ACA" w:rsidRPr="00E8541B">
          <w:rPr>
            <w:rStyle w:val="Hyperlink"/>
            <w:noProof/>
          </w:rPr>
          <w:t>7.3.1</w:t>
        </w:r>
        <w:r w:rsidR="00193ACA">
          <w:rPr>
            <w:rFonts w:asciiTheme="minorHAnsi" w:hAnsiTheme="minorHAnsi" w:cstheme="minorBidi"/>
            <w:i w:val="0"/>
            <w:iCs w:val="0"/>
            <w:noProof/>
            <w:sz w:val="22"/>
            <w:szCs w:val="22"/>
          </w:rPr>
          <w:tab/>
        </w:r>
        <w:r w:rsidR="00193ACA" w:rsidRPr="00E8541B">
          <w:rPr>
            <w:rStyle w:val="Hyperlink"/>
            <w:noProof/>
          </w:rPr>
          <w:t>Input Field: INPUT</w:t>
        </w:r>
        <w:r w:rsidR="00193ACA">
          <w:rPr>
            <w:noProof/>
            <w:webHidden/>
          </w:rPr>
          <w:tab/>
        </w:r>
        <w:r>
          <w:rPr>
            <w:noProof/>
            <w:webHidden/>
          </w:rPr>
          <w:fldChar w:fldCharType="begin"/>
        </w:r>
        <w:r w:rsidR="00193ACA">
          <w:rPr>
            <w:noProof/>
            <w:webHidden/>
          </w:rPr>
          <w:instrText xml:space="preserve"> PAGEREF _Toc286244765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66" w:history="1">
        <w:r w:rsidR="00193ACA" w:rsidRPr="00E8541B">
          <w:rPr>
            <w:rStyle w:val="Hyperlink"/>
            <w:noProof/>
          </w:rPr>
          <w:t>7.4</w:t>
        </w:r>
        <w:r w:rsidR="00193ACA">
          <w:rPr>
            <w:rFonts w:asciiTheme="minorHAnsi" w:hAnsiTheme="minorHAnsi" w:cstheme="minorBidi"/>
            <w:smallCaps w:val="0"/>
            <w:noProof/>
            <w:sz w:val="22"/>
            <w:szCs w:val="22"/>
          </w:rPr>
          <w:tab/>
        </w:r>
        <w:r w:rsidR="00193ACA" w:rsidRPr="00E8541B">
          <w:rPr>
            <w:rStyle w:val="Hyperlink"/>
            <w:noProof/>
          </w:rPr>
          <w:t>OBJECT element</w:t>
        </w:r>
        <w:r w:rsidR="00193ACA">
          <w:rPr>
            <w:noProof/>
            <w:webHidden/>
          </w:rPr>
          <w:tab/>
        </w:r>
        <w:r>
          <w:rPr>
            <w:noProof/>
            <w:webHidden/>
          </w:rPr>
          <w:fldChar w:fldCharType="begin"/>
        </w:r>
        <w:r w:rsidR="00193ACA">
          <w:rPr>
            <w:noProof/>
            <w:webHidden/>
          </w:rPr>
          <w:instrText xml:space="preserve"> PAGEREF _Toc286244766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67" w:history="1">
        <w:r w:rsidR="00193ACA" w:rsidRPr="00E8541B">
          <w:rPr>
            <w:rStyle w:val="Hyperlink"/>
            <w:noProof/>
          </w:rPr>
          <w:t>7.5</w:t>
        </w:r>
        <w:r w:rsidR="00193ACA">
          <w:rPr>
            <w:rFonts w:asciiTheme="minorHAnsi" w:hAnsiTheme="minorHAnsi" w:cstheme="minorBidi"/>
            <w:smallCaps w:val="0"/>
            <w:noProof/>
            <w:sz w:val="22"/>
            <w:szCs w:val="22"/>
          </w:rPr>
          <w:tab/>
        </w:r>
        <w:r w:rsidR="00193ACA" w:rsidRPr="00E8541B">
          <w:rPr>
            <w:rStyle w:val="Hyperlink"/>
            <w:noProof/>
          </w:rPr>
          <w:t>Associated Meta-information: META</w:t>
        </w:r>
        <w:r w:rsidR="00193ACA">
          <w:rPr>
            <w:noProof/>
            <w:webHidden/>
          </w:rPr>
          <w:tab/>
        </w:r>
        <w:r>
          <w:rPr>
            <w:noProof/>
            <w:webHidden/>
          </w:rPr>
          <w:fldChar w:fldCharType="begin"/>
        </w:r>
        <w:r w:rsidR="00193ACA">
          <w:rPr>
            <w:noProof/>
            <w:webHidden/>
          </w:rPr>
          <w:instrText xml:space="preserve"> PAGEREF _Toc286244767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68" w:history="1">
        <w:r w:rsidR="00193ACA" w:rsidRPr="00E8541B">
          <w:rPr>
            <w:rStyle w:val="Hyperlink"/>
            <w:noProof/>
          </w:rPr>
          <w:t>7.6</w:t>
        </w:r>
        <w:r w:rsidR="00193ACA">
          <w:rPr>
            <w:rFonts w:asciiTheme="minorHAnsi" w:hAnsiTheme="minorHAnsi" w:cstheme="minorBidi"/>
            <w:smallCaps w:val="0"/>
            <w:noProof/>
            <w:sz w:val="22"/>
            <w:szCs w:val="22"/>
          </w:rPr>
          <w:tab/>
        </w:r>
        <w:r w:rsidR="00193ACA" w:rsidRPr="00E8541B">
          <w:rPr>
            <w:rStyle w:val="Hyperlink"/>
            <w:noProof/>
          </w:rPr>
          <w:t>The SCRIPT element</w:t>
        </w:r>
        <w:r w:rsidR="00193ACA">
          <w:rPr>
            <w:noProof/>
            <w:webHidden/>
          </w:rPr>
          <w:tab/>
        </w:r>
        <w:r>
          <w:rPr>
            <w:noProof/>
            <w:webHidden/>
          </w:rPr>
          <w:fldChar w:fldCharType="begin"/>
        </w:r>
        <w:r w:rsidR="00193ACA">
          <w:rPr>
            <w:noProof/>
            <w:webHidden/>
          </w:rPr>
          <w:instrText xml:space="preserve"> PAGEREF _Toc286244768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69" w:history="1">
        <w:r w:rsidR="00193ACA" w:rsidRPr="00E8541B">
          <w:rPr>
            <w:rStyle w:val="Hyperlink"/>
            <w:noProof/>
          </w:rPr>
          <w:t>7.7</w:t>
        </w:r>
        <w:r w:rsidR="00193ACA">
          <w:rPr>
            <w:rFonts w:asciiTheme="minorHAnsi" w:hAnsiTheme="minorHAnsi" w:cstheme="minorBidi"/>
            <w:smallCaps w:val="0"/>
            <w:noProof/>
            <w:sz w:val="22"/>
            <w:szCs w:val="22"/>
          </w:rPr>
          <w:tab/>
        </w:r>
        <w:r w:rsidR="00193ACA" w:rsidRPr="00E8541B">
          <w:rPr>
            <w:rStyle w:val="Hyperlink"/>
            <w:noProof/>
          </w:rPr>
          <w:t>The STYLE element</w:t>
        </w:r>
        <w:r w:rsidR="00193ACA">
          <w:rPr>
            <w:noProof/>
            <w:webHidden/>
          </w:rPr>
          <w:tab/>
        </w:r>
        <w:r>
          <w:rPr>
            <w:noProof/>
            <w:webHidden/>
          </w:rPr>
          <w:fldChar w:fldCharType="begin"/>
        </w:r>
        <w:r w:rsidR="00193ACA">
          <w:rPr>
            <w:noProof/>
            <w:webHidden/>
          </w:rPr>
          <w:instrText xml:space="preserve"> PAGEREF _Toc286244769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70" w:history="1">
        <w:r w:rsidR="00193ACA" w:rsidRPr="00E8541B">
          <w:rPr>
            <w:rStyle w:val="Hyperlink"/>
            <w:noProof/>
          </w:rPr>
          <w:t>7.7.1</w:t>
        </w:r>
        <w:r w:rsidR="00193ACA">
          <w:rPr>
            <w:rFonts w:asciiTheme="minorHAnsi" w:hAnsiTheme="minorHAnsi" w:cstheme="minorBidi"/>
            <w:i w:val="0"/>
            <w:iCs w:val="0"/>
            <w:noProof/>
            <w:sz w:val="22"/>
            <w:szCs w:val="22"/>
          </w:rPr>
          <w:tab/>
        </w:r>
        <w:r w:rsidR="00193ACA" w:rsidRPr="00E8541B">
          <w:rPr>
            <w:rStyle w:val="Hyperlink"/>
            <w:noProof/>
          </w:rPr>
          <w:t>Attributes</w:t>
        </w:r>
        <w:r w:rsidR="00193ACA">
          <w:rPr>
            <w:noProof/>
            <w:webHidden/>
          </w:rPr>
          <w:tab/>
        </w:r>
        <w:r>
          <w:rPr>
            <w:noProof/>
            <w:webHidden/>
          </w:rPr>
          <w:fldChar w:fldCharType="begin"/>
        </w:r>
        <w:r w:rsidR="00193ACA">
          <w:rPr>
            <w:noProof/>
            <w:webHidden/>
          </w:rPr>
          <w:instrText xml:space="preserve"> PAGEREF _Toc286244770 \h </w:instrText>
        </w:r>
        <w:r>
          <w:rPr>
            <w:noProof/>
            <w:webHidden/>
          </w:rPr>
        </w:r>
        <w:r>
          <w:rPr>
            <w:noProof/>
            <w:webHidden/>
          </w:rPr>
          <w:fldChar w:fldCharType="separate"/>
        </w:r>
        <w:r w:rsidR="00193ACA">
          <w:rPr>
            <w:noProof/>
            <w:webHidden/>
          </w:rPr>
          <w:t>3</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71" w:history="1">
        <w:r w:rsidR="00193ACA" w:rsidRPr="00E8541B">
          <w:rPr>
            <w:rStyle w:val="Hyperlink"/>
            <w:noProof/>
          </w:rPr>
          <w:t>7.8</w:t>
        </w:r>
        <w:r w:rsidR="00193ACA">
          <w:rPr>
            <w:rFonts w:asciiTheme="minorHAnsi" w:hAnsiTheme="minorHAnsi" w:cstheme="minorBidi"/>
            <w:smallCaps w:val="0"/>
            <w:noProof/>
            <w:sz w:val="22"/>
            <w:szCs w:val="22"/>
          </w:rPr>
          <w:tab/>
        </w:r>
        <w:r w:rsidR="00193ACA" w:rsidRPr="00E8541B">
          <w:rPr>
            <w:rStyle w:val="Hyperlink"/>
            <w:noProof/>
          </w:rPr>
          <w:t>Monomedia</w:t>
        </w:r>
        <w:r w:rsidR="00193ACA">
          <w:rPr>
            <w:noProof/>
            <w:webHidden/>
          </w:rPr>
          <w:tab/>
        </w:r>
        <w:r>
          <w:rPr>
            <w:noProof/>
            <w:webHidden/>
          </w:rPr>
          <w:fldChar w:fldCharType="begin"/>
        </w:r>
        <w:r w:rsidR="00193ACA">
          <w:rPr>
            <w:noProof/>
            <w:webHidden/>
          </w:rPr>
          <w:instrText xml:space="preserve"> PAGEREF _Toc286244771 \h </w:instrText>
        </w:r>
        <w:r>
          <w:rPr>
            <w:noProof/>
            <w:webHidden/>
          </w:rPr>
        </w:r>
        <w:r>
          <w:rPr>
            <w:noProof/>
            <w:webHidden/>
          </w:rPr>
          <w:fldChar w:fldCharType="separate"/>
        </w:r>
        <w:r w:rsidR="00193ACA">
          <w:rPr>
            <w:noProof/>
            <w:webHidden/>
          </w:rPr>
          <w:t>4</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72" w:history="1">
        <w:r w:rsidR="00193ACA" w:rsidRPr="00E8541B">
          <w:rPr>
            <w:rStyle w:val="Hyperlink"/>
            <w:noProof/>
          </w:rPr>
          <w:t>7.8.1</w:t>
        </w:r>
        <w:r w:rsidR="00193ACA">
          <w:rPr>
            <w:rFonts w:asciiTheme="minorHAnsi" w:hAnsiTheme="minorHAnsi" w:cstheme="minorBidi"/>
            <w:i w:val="0"/>
            <w:iCs w:val="0"/>
            <w:noProof/>
            <w:sz w:val="22"/>
            <w:szCs w:val="22"/>
          </w:rPr>
          <w:tab/>
        </w:r>
        <w:r w:rsidR="00193ACA" w:rsidRPr="00E8541B">
          <w:rPr>
            <w:rStyle w:val="Hyperlink"/>
            <w:noProof/>
          </w:rPr>
          <w:t>Audio objects</w:t>
        </w:r>
        <w:r w:rsidR="00193ACA">
          <w:rPr>
            <w:noProof/>
            <w:webHidden/>
          </w:rPr>
          <w:tab/>
        </w:r>
        <w:r>
          <w:rPr>
            <w:noProof/>
            <w:webHidden/>
          </w:rPr>
          <w:fldChar w:fldCharType="begin"/>
        </w:r>
        <w:r w:rsidR="00193ACA">
          <w:rPr>
            <w:noProof/>
            <w:webHidden/>
          </w:rPr>
          <w:instrText xml:space="preserve"> PAGEREF _Toc286244772 \h </w:instrText>
        </w:r>
        <w:r>
          <w:rPr>
            <w:noProof/>
            <w:webHidden/>
          </w:rPr>
        </w:r>
        <w:r>
          <w:rPr>
            <w:noProof/>
            <w:webHidden/>
          </w:rPr>
          <w:fldChar w:fldCharType="separate"/>
        </w:r>
        <w:r w:rsidR="00193ACA">
          <w:rPr>
            <w:noProof/>
            <w:webHidden/>
          </w:rPr>
          <w:t>4</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73" w:history="1">
        <w:r w:rsidR="00193ACA" w:rsidRPr="00E8541B">
          <w:rPr>
            <w:rStyle w:val="Hyperlink"/>
            <w:noProof/>
          </w:rPr>
          <w:t>8</w:t>
        </w:r>
        <w:r w:rsidR="00193ACA">
          <w:rPr>
            <w:rFonts w:asciiTheme="minorHAnsi" w:hAnsiTheme="minorHAnsi" w:cstheme="minorBidi"/>
            <w:b w:val="0"/>
            <w:bCs w:val="0"/>
            <w:caps w:val="0"/>
            <w:noProof/>
            <w:sz w:val="22"/>
            <w:szCs w:val="22"/>
          </w:rPr>
          <w:tab/>
        </w:r>
        <w:r w:rsidR="00193ACA" w:rsidRPr="00E8541B">
          <w:rPr>
            <w:rStyle w:val="Hyperlink"/>
            <w:noProof/>
          </w:rPr>
          <w:t>LIME-CSS</w:t>
        </w:r>
        <w:r w:rsidR="00193ACA">
          <w:rPr>
            <w:noProof/>
            <w:webHidden/>
          </w:rPr>
          <w:tab/>
        </w:r>
        <w:r>
          <w:rPr>
            <w:noProof/>
            <w:webHidden/>
          </w:rPr>
          <w:fldChar w:fldCharType="begin"/>
        </w:r>
        <w:r w:rsidR="00193ACA">
          <w:rPr>
            <w:noProof/>
            <w:webHidden/>
          </w:rPr>
          <w:instrText xml:space="preserve"> PAGEREF _Toc286244773 \h </w:instrText>
        </w:r>
        <w:r>
          <w:rPr>
            <w:noProof/>
            <w:webHidden/>
          </w:rPr>
        </w:r>
        <w:r>
          <w:rPr>
            <w:noProof/>
            <w:webHidden/>
          </w:rPr>
          <w:fldChar w:fldCharType="separate"/>
        </w:r>
        <w:r w:rsidR="00193ACA">
          <w:rPr>
            <w:noProof/>
            <w:webHidden/>
          </w:rPr>
          <w:t>4</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74" w:history="1">
        <w:r w:rsidR="00193ACA" w:rsidRPr="00E8541B">
          <w:rPr>
            <w:rStyle w:val="Hyperlink"/>
            <w:noProof/>
          </w:rPr>
          <w:t>8.1</w:t>
        </w:r>
        <w:r w:rsidR="00193ACA">
          <w:rPr>
            <w:rFonts w:asciiTheme="minorHAnsi" w:hAnsiTheme="minorHAnsi" w:cstheme="minorBidi"/>
            <w:smallCaps w:val="0"/>
            <w:noProof/>
            <w:sz w:val="22"/>
            <w:szCs w:val="22"/>
          </w:rPr>
          <w:tab/>
        </w:r>
        <w:r w:rsidR="00193ACA" w:rsidRPr="00E8541B">
          <w:rPr>
            <w:rStyle w:val="Hyperlink"/>
            <w:noProof/>
          </w:rPr>
          <w:t>Syntax and basic data types</w:t>
        </w:r>
        <w:r w:rsidR="00193ACA">
          <w:rPr>
            <w:noProof/>
            <w:webHidden/>
          </w:rPr>
          <w:tab/>
        </w:r>
        <w:r>
          <w:rPr>
            <w:noProof/>
            <w:webHidden/>
          </w:rPr>
          <w:fldChar w:fldCharType="begin"/>
        </w:r>
        <w:r w:rsidR="00193ACA">
          <w:rPr>
            <w:noProof/>
            <w:webHidden/>
          </w:rPr>
          <w:instrText xml:space="preserve"> PAGEREF _Toc286244774 \h </w:instrText>
        </w:r>
        <w:r>
          <w:rPr>
            <w:noProof/>
            <w:webHidden/>
          </w:rPr>
        </w:r>
        <w:r>
          <w:rPr>
            <w:noProof/>
            <w:webHidden/>
          </w:rPr>
          <w:fldChar w:fldCharType="separate"/>
        </w:r>
        <w:r w:rsidR="00193ACA">
          <w:rPr>
            <w:noProof/>
            <w:webHidden/>
          </w:rPr>
          <w:t>4</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75" w:history="1">
        <w:r w:rsidR="00193ACA" w:rsidRPr="00E8541B">
          <w:rPr>
            <w:rStyle w:val="Hyperlink"/>
            <w:noProof/>
          </w:rPr>
          <w:t>8.2</w:t>
        </w:r>
        <w:r w:rsidR="00193ACA">
          <w:rPr>
            <w:rFonts w:asciiTheme="minorHAnsi" w:hAnsiTheme="minorHAnsi" w:cstheme="minorBidi"/>
            <w:smallCaps w:val="0"/>
            <w:noProof/>
            <w:sz w:val="22"/>
            <w:szCs w:val="22"/>
          </w:rPr>
          <w:tab/>
        </w:r>
        <w:r w:rsidR="00193ACA" w:rsidRPr="00E8541B">
          <w:rPr>
            <w:rStyle w:val="Hyperlink"/>
            <w:noProof/>
          </w:rPr>
          <w:t>Properties</w:t>
        </w:r>
        <w:r w:rsidR="00193ACA">
          <w:rPr>
            <w:noProof/>
            <w:webHidden/>
          </w:rPr>
          <w:tab/>
        </w:r>
        <w:r>
          <w:rPr>
            <w:noProof/>
            <w:webHidden/>
          </w:rPr>
          <w:fldChar w:fldCharType="begin"/>
        </w:r>
        <w:r w:rsidR="00193ACA">
          <w:rPr>
            <w:noProof/>
            <w:webHidden/>
          </w:rPr>
          <w:instrText xml:space="preserve"> PAGEREF _Toc286244775 \h </w:instrText>
        </w:r>
        <w:r>
          <w:rPr>
            <w:noProof/>
            <w:webHidden/>
          </w:rPr>
        </w:r>
        <w:r>
          <w:rPr>
            <w:noProof/>
            <w:webHidden/>
          </w:rPr>
          <w:fldChar w:fldCharType="separate"/>
        </w:r>
        <w:r w:rsidR="00193ACA">
          <w:rPr>
            <w:noProof/>
            <w:webHidden/>
          </w:rPr>
          <w:t>4</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76" w:history="1">
        <w:r w:rsidR="00193ACA" w:rsidRPr="00E8541B">
          <w:rPr>
            <w:rStyle w:val="Hyperlink"/>
            <w:noProof/>
          </w:rPr>
          <w:t>8.3</w:t>
        </w:r>
        <w:r w:rsidR="00193ACA">
          <w:rPr>
            <w:rFonts w:asciiTheme="minorHAnsi" w:hAnsiTheme="minorHAnsi" w:cstheme="minorBidi"/>
            <w:smallCaps w:val="0"/>
            <w:noProof/>
            <w:sz w:val="22"/>
            <w:szCs w:val="22"/>
          </w:rPr>
          <w:tab/>
        </w:r>
        <w:r w:rsidR="00193ACA" w:rsidRPr="00E8541B">
          <w:rPr>
            <w:rStyle w:val="Hyperlink"/>
            <w:noProof/>
          </w:rPr>
          <w:t>Box model</w:t>
        </w:r>
        <w:r w:rsidR="00193ACA">
          <w:rPr>
            <w:noProof/>
            <w:webHidden/>
          </w:rPr>
          <w:tab/>
        </w:r>
        <w:r>
          <w:rPr>
            <w:noProof/>
            <w:webHidden/>
          </w:rPr>
          <w:fldChar w:fldCharType="begin"/>
        </w:r>
        <w:r w:rsidR="00193ACA">
          <w:rPr>
            <w:noProof/>
            <w:webHidden/>
          </w:rPr>
          <w:instrText xml:space="preserve"> PAGEREF _Toc286244776 \h </w:instrText>
        </w:r>
        <w:r>
          <w:rPr>
            <w:noProof/>
            <w:webHidden/>
          </w:rPr>
        </w:r>
        <w:r>
          <w:rPr>
            <w:noProof/>
            <w:webHidden/>
          </w:rPr>
          <w:fldChar w:fldCharType="separate"/>
        </w:r>
        <w:r w:rsidR="00193ACA">
          <w:rPr>
            <w:noProof/>
            <w:webHidden/>
          </w:rPr>
          <w:t>5</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77" w:history="1">
        <w:r w:rsidR="00193ACA" w:rsidRPr="00E8541B">
          <w:rPr>
            <w:rStyle w:val="Hyperlink"/>
            <w:noProof/>
          </w:rPr>
          <w:t>8.4</w:t>
        </w:r>
        <w:r w:rsidR="00193ACA">
          <w:rPr>
            <w:rFonts w:asciiTheme="minorHAnsi" w:hAnsiTheme="minorHAnsi" w:cstheme="minorBidi"/>
            <w:smallCaps w:val="0"/>
            <w:noProof/>
            <w:sz w:val="22"/>
            <w:szCs w:val="22"/>
          </w:rPr>
          <w:tab/>
        </w:r>
        <w:r w:rsidR="00193ACA" w:rsidRPr="00E8541B">
          <w:rPr>
            <w:rStyle w:val="Hyperlink"/>
            <w:noProof/>
          </w:rPr>
          <w:t>Visual formatting model</w:t>
        </w:r>
        <w:r w:rsidR="00193ACA">
          <w:rPr>
            <w:noProof/>
            <w:webHidden/>
          </w:rPr>
          <w:tab/>
        </w:r>
        <w:r>
          <w:rPr>
            <w:noProof/>
            <w:webHidden/>
          </w:rPr>
          <w:fldChar w:fldCharType="begin"/>
        </w:r>
        <w:r w:rsidR="00193ACA">
          <w:rPr>
            <w:noProof/>
            <w:webHidden/>
          </w:rPr>
          <w:instrText xml:space="preserve"> PAGEREF _Toc286244777 \h </w:instrText>
        </w:r>
        <w:r>
          <w:rPr>
            <w:noProof/>
            <w:webHidden/>
          </w:rPr>
        </w:r>
        <w:r>
          <w:rPr>
            <w:noProof/>
            <w:webHidden/>
          </w:rPr>
          <w:fldChar w:fldCharType="separate"/>
        </w:r>
        <w:r w:rsidR="00193ACA">
          <w:rPr>
            <w:noProof/>
            <w:webHidden/>
          </w:rPr>
          <w:t>5</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78" w:history="1">
        <w:r w:rsidR="00193ACA" w:rsidRPr="00E8541B">
          <w:rPr>
            <w:rStyle w:val="Hyperlink"/>
            <w:noProof/>
          </w:rPr>
          <w:t>8.5</w:t>
        </w:r>
        <w:r w:rsidR="00193ACA">
          <w:rPr>
            <w:rFonts w:asciiTheme="minorHAnsi" w:hAnsiTheme="minorHAnsi" w:cstheme="minorBidi"/>
            <w:smallCaps w:val="0"/>
            <w:noProof/>
            <w:sz w:val="22"/>
            <w:szCs w:val="22"/>
          </w:rPr>
          <w:tab/>
        </w:r>
        <w:r w:rsidR="00193ACA" w:rsidRPr="00E8541B">
          <w:rPr>
            <w:rStyle w:val="Hyperlink"/>
            <w:noProof/>
          </w:rPr>
          <w:t>Visual formatting model details</w:t>
        </w:r>
        <w:r w:rsidR="00193ACA">
          <w:rPr>
            <w:noProof/>
            <w:webHidden/>
          </w:rPr>
          <w:tab/>
        </w:r>
        <w:r>
          <w:rPr>
            <w:noProof/>
            <w:webHidden/>
          </w:rPr>
          <w:fldChar w:fldCharType="begin"/>
        </w:r>
        <w:r w:rsidR="00193ACA">
          <w:rPr>
            <w:noProof/>
            <w:webHidden/>
          </w:rPr>
          <w:instrText xml:space="preserve"> PAGEREF _Toc286244778 \h </w:instrText>
        </w:r>
        <w:r>
          <w:rPr>
            <w:noProof/>
            <w:webHidden/>
          </w:rPr>
        </w:r>
        <w:r>
          <w:rPr>
            <w:noProof/>
            <w:webHidden/>
          </w:rPr>
          <w:fldChar w:fldCharType="separate"/>
        </w:r>
        <w:r w:rsidR="00193ACA">
          <w:rPr>
            <w:noProof/>
            <w:webHidden/>
          </w:rPr>
          <w:t>5</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79" w:history="1">
        <w:r w:rsidR="00193ACA" w:rsidRPr="00E8541B">
          <w:rPr>
            <w:rStyle w:val="Hyperlink"/>
            <w:noProof/>
          </w:rPr>
          <w:t>8.6</w:t>
        </w:r>
        <w:r w:rsidR="00193ACA">
          <w:rPr>
            <w:rFonts w:asciiTheme="minorHAnsi" w:hAnsiTheme="minorHAnsi" w:cstheme="minorBidi"/>
            <w:smallCaps w:val="0"/>
            <w:noProof/>
            <w:sz w:val="22"/>
            <w:szCs w:val="22"/>
          </w:rPr>
          <w:tab/>
        </w:r>
        <w:r w:rsidR="00193ACA" w:rsidRPr="00E8541B">
          <w:rPr>
            <w:rStyle w:val="Hyperlink"/>
            <w:noProof/>
          </w:rPr>
          <w:t>Visual effects</w:t>
        </w:r>
        <w:r w:rsidR="00193ACA">
          <w:rPr>
            <w:noProof/>
            <w:webHidden/>
          </w:rPr>
          <w:tab/>
        </w:r>
        <w:r>
          <w:rPr>
            <w:noProof/>
            <w:webHidden/>
          </w:rPr>
          <w:fldChar w:fldCharType="begin"/>
        </w:r>
        <w:r w:rsidR="00193ACA">
          <w:rPr>
            <w:noProof/>
            <w:webHidden/>
          </w:rPr>
          <w:instrText xml:space="preserve"> PAGEREF _Toc286244779 \h </w:instrText>
        </w:r>
        <w:r>
          <w:rPr>
            <w:noProof/>
            <w:webHidden/>
          </w:rPr>
        </w:r>
        <w:r>
          <w:rPr>
            <w:noProof/>
            <w:webHidden/>
          </w:rPr>
          <w:fldChar w:fldCharType="separate"/>
        </w:r>
        <w:r w:rsidR="00193ACA">
          <w:rPr>
            <w:noProof/>
            <w:webHidden/>
          </w:rPr>
          <w:t>5</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80" w:history="1">
        <w:r w:rsidR="00193ACA" w:rsidRPr="00E8541B">
          <w:rPr>
            <w:rStyle w:val="Hyperlink"/>
            <w:noProof/>
          </w:rPr>
          <w:t>8.7</w:t>
        </w:r>
        <w:r w:rsidR="00193ACA">
          <w:rPr>
            <w:rFonts w:asciiTheme="minorHAnsi" w:hAnsiTheme="minorHAnsi" w:cstheme="minorBidi"/>
            <w:smallCaps w:val="0"/>
            <w:noProof/>
            <w:sz w:val="22"/>
            <w:szCs w:val="22"/>
          </w:rPr>
          <w:tab/>
        </w:r>
        <w:r w:rsidR="00193ACA" w:rsidRPr="00E8541B">
          <w:rPr>
            <w:rStyle w:val="Hyperlink"/>
            <w:noProof/>
          </w:rPr>
          <w:t>Colors and Backgrounds</w:t>
        </w:r>
        <w:r w:rsidR="00193ACA">
          <w:rPr>
            <w:noProof/>
            <w:webHidden/>
          </w:rPr>
          <w:tab/>
        </w:r>
        <w:r>
          <w:rPr>
            <w:noProof/>
            <w:webHidden/>
          </w:rPr>
          <w:fldChar w:fldCharType="begin"/>
        </w:r>
        <w:r w:rsidR="00193ACA">
          <w:rPr>
            <w:noProof/>
            <w:webHidden/>
          </w:rPr>
          <w:instrText xml:space="preserve"> PAGEREF _Toc286244780 \h </w:instrText>
        </w:r>
        <w:r>
          <w:rPr>
            <w:noProof/>
            <w:webHidden/>
          </w:rPr>
        </w:r>
        <w:r>
          <w:rPr>
            <w:noProof/>
            <w:webHidden/>
          </w:rPr>
          <w:fldChar w:fldCharType="separate"/>
        </w:r>
        <w:r w:rsidR="00193ACA">
          <w:rPr>
            <w:noProof/>
            <w:webHidden/>
          </w:rPr>
          <w:t>5</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81" w:history="1">
        <w:r w:rsidR="00193ACA" w:rsidRPr="00E8541B">
          <w:rPr>
            <w:rStyle w:val="Hyperlink"/>
            <w:noProof/>
          </w:rPr>
          <w:t>8.8</w:t>
        </w:r>
        <w:r w:rsidR="00193ACA">
          <w:rPr>
            <w:rFonts w:asciiTheme="minorHAnsi" w:hAnsiTheme="minorHAnsi" w:cstheme="minorBidi"/>
            <w:smallCaps w:val="0"/>
            <w:noProof/>
            <w:sz w:val="22"/>
            <w:szCs w:val="22"/>
          </w:rPr>
          <w:tab/>
        </w:r>
        <w:r w:rsidR="00193ACA" w:rsidRPr="00E8541B">
          <w:rPr>
            <w:rStyle w:val="Hyperlink"/>
            <w:noProof/>
          </w:rPr>
          <w:t>Text</w:t>
        </w:r>
        <w:r w:rsidR="00193ACA">
          <w:rPr>
            <w:noProof/>
            <w:webHidden/>
          </w:rPr>
          <w:tab/>
        </w:r>
        <w:r>
          <w:rPr>
            <w:noProof/>
            <w:webHidden/>
          </w:rPr>
          <w:fldChar w:fldCharType="begin"/>
        </w:r>
        <w:r w:rsidR="00193ACA">
          <w:rPr>
            <w:noProof/>
            <w:webHidden/>
          </w:rPr>
          <w:instrText xml:space="preserve"> PAGEREF _Toc286244781 \h </w:instrText>
        </w:r>
        <w:r>
          <w:rPr>
            <w:noProof/>
            <w:webHidden/>
          </w:rPr>
        </w:r>
        <w:r>
          <w:rPr>
            <w:noProof/>
            <w:webHidden/>
          </w:rPr>
          <w:fldChar w:fldCharType="separate"/>
        </w:r>
        <w:r w:rsidR="00193ACA">
          <w:rPr>
            <w:noProof/>
            <w:webHidden/>
          </w:rPr>
          <w:t>5</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82" w:history="1">
        <w:r w:rsidR="00193ACA" w:rsidRPr="00E8541B">
          <w:rPr>
            <w:rStyle w:val="Hyperlink"/>
            <w:noProof/>
          </w:rPr>
          <w:t>8.9</w:t>
        </w:r>
        <w:r w:rsidR="00193ACA">
          <w:rPr>
            <w:rFonts w:asciiTheme="minorHAnsi" w:hAnsiTheme="minorHAnsi" w:cstheme="minorBidi"/>
            <w:smallCaps w:val="0"/>
            <w:noProof/>
            <w:sz w:val="22"/>
            <w:szCs w:val="22"/>
          </w:rPr>
          <w:tab/>
        </w:r>
        <w:r w:rsidR="00193ACA" w:rsidRPr="00E8541B">
          <w:rPr>
            <w:rStyle w:val="Hyperlink"/>
            <w:noProof/>
          </w:rPr>
          <w:t>Navigation and Focus</w:t>
        </w:r>
        <w:r w:rsidR="00193ACA">
          <w:rPr>
            <w:noProof/>
            <w:webHidden/>
          </w:rPr>
          <w:tab/>
        </w:r>
        <w:r>
          <w:rPr>
            <w:noProof/>
            <w:webHidden/>
          </w:rPr>
          <w:fldChar w:fldCharType="begin"/>
        </w:r>
        <w:r w:rsidR="00193ACA">
          <w:rPr>
            <w:noProof/>
            <w:webHidden/>
          </w:rPr>
          <w:instrText xml:space="preserve"> PAGEREF _Toc286244782 \h </w:instrText>
        </w:r>
        <w:r>
          <w:rPr>
            <w:noProof/>
            <w:webHidden/>
          </w:rPr>
        </w:r>
        <w:r>
          <w:rPr>
            <w:noProof/>
            <w:webHidden/>
          </w:rPr>
          <w:fldChar w:fldCharType="separate"/>
        </w:r>
        <w:r w:rsidR="00193ACA">
          <w:rPr>
            <w:noProof/>
            <w:webHidden/>
          </w:rPr>
          <w:t>5</w:t>
        </w:r>
        <w:r>
          <w:rPr>
            <w:noProof/>
            <w:webHidden/>
          </w:rPr>
          <w:fldChar w:fldCharType="end"/>
        </w:r>
      </w:hyperlink>
    </w:p>
    <w:p w:rsidR="00193ACA" w:rsidRDefault="002E2CCC">
      <w:pPr>
        <w:pStyle w:val="TOC2"/>
        <w:tabs>
          <w:tab w:val="left" w:pos="960"/>
          <w:tab w:val="right" w:leader="dot" w:pos="9476"/>
        </w:tabs>
        <w:rPr>
          <w:rFonts w:asciiTheme="minorHAnsi" w:hAnsiTheme="minorHAnsi" w:cstheme="minorBidi"/>
          <w:smallCaps w:val="0"/>
          <w:noProof/>
          <w:sz w:val="22"/>
          <w:szCs w:val="22"/>
        </w:rPr>
      </w:pPr>
      <w:hyperlink w:anchor="_Toc286244783" w:history="1">
        <w:r w:rsidR="00193ACA" w:rsidRPr="00E8541B">
          <w:rPr>
            <w:rStyle w:val="Hyperlink"/>
            <w:noProof/>
          </w:rPr>
          <w:t>8.10</w:t>
        </w:r>
        <w:r w:rsidR="00193ACA">
          <w:rPr>
            <w:rFonts w:asciiTheme="minorHAnsi" w:hAnsiTheme="minorHAnsi" w:cstheme="minorBidi"/>
            <w:smallCaps w:val="0"/>
            <w:noProof/>
            <w:sz w:val="22"/>
            <w:szCs w:val="22"/>
          </w:rPr>
          <w:tab/>
        </w:r>
        <w:r w:rsidR="00193ACA" w:rsidRPr="00E8541B">
          <w:rPr>
            <w:rStyle w:val="Hyperlink"/>
            <w:noProof/>
          </w:rPr>
          <w:t>Extended Properties for IPTV</w:t>
        </w:r>
        <w:r w:rsidR="00193ACA">
          <w:rPr>
            <w:noProof/>
            <w:webHidden/>
          </w:rPr>
          <w:tab/>
        </w:r>
        <w:r>
          <w:rPr>
            <w:noProof/>
            <w:webHidden/>
          </w:rPr>
          <w:fldChar w:fldCharType="begin"/>
        </w:r>
        <w:r w:rsidR="00193ACA">
          <w:rPr>
            <w:noProof/>
            <w:webHidden/>
          </w:rPr>
          <w:instrText xml:space="preserve"> PAGEREF _Toc286244783 \h </w:instrText>
        </w:r>
        <w:r>
          <w:rPr>
            <w:noProof/>
            <w:webHidden/>
          </w:rPr>
        </w:r>
        <w:r>
          <w:rPr>
            <w:noProof/>
            <w:webHidden/>
          </w:rPr>
          <w:fldChar w:fldCharType="separate"/>
        </w:r>
        <w:r w:rsidR="00193ACA">
          <w:rPr>
            <w:noProof/>
            <w:webHidden/>
          </w:rPr>
          <w:t>5</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84" w:history="1">
        <w:r w:rsidR="00193ACA" w:rsidRPr="00E8541B">
          <w:rPr>
            <w:rStyle w:val="Hyperlink"/>
            <w:noProof/>
          </w:rPr>
          <w:t>9</w:t>
        </w:r>
        <w:r w:rsidR="00193ACA">
          <w:rPr>
            <w:rFonts w:asciiTheme="minorHAnsi" w:hAnsiTheme="minorHAnsi" w:cstheme="minorBidi"/>
            <w:b w:val="0"/>
            <w:bCs w:val="0"/>
            <w:caps w:val="0"/>
            <w:noProof/>
            <w:sz w:val="22"/>
            <w:szCs w:val="22"/>
          </w:rPr>
          <w:tab/>
        </w:r>
        <w:r w:rsidR="00193ACA" w:rsidRPr="00E8541B">
          <w:rPr>
            <w:rStyle w:val="Hyperlink"/>
            <w:noProof/>
          </w:rPr>
          <w:t>LIME-DOM</w:t>
        </w:r>
        <w:r w:rsidR="00193ACA">
          <w:rPr>
            <w:noProof/>
            <w:webHidden/>
          </w:rPr>
          <w:tab/>
        </w:r>
        <w:r>
          <w:rPr>
            <w:noProof/>
            <w:webHidden/>
          </w:rPr>
          <w:fldChar w:fldCharType="begin"/>
        </w:r>
        <w:r w:rsidR="00193ACA">
          <w:rPr>
            <w:noProof/>
            <w:webHidden/>
          </w:rPr>
          <w:instrText xml:space="preserve"> PAGEREF _Toc286244784 \h </w:instrText>
        </w:r>
        <w:r>
          <w:rPr>
            <w:noProof/>
            <w:webHidden/>
          </w:rPr>
        </w:r>
        <w:r>
          <w:rPr>
            <w:noProof/>
            <w:webHidden/>
          </w:rPr>
          <w:fldChar w:fldCharType="separate"/>
        </w:r>
        <w:r w:rsidR="00193ACA">
          <w:rPr>
            <w:noProof/>
            <w:webHidden/>
          </w:rPr>
          <w:t>6</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85" w:history="1">
        <w:r w:rsidR="00193ACA" w:rsidRPr="00E8541B">
          <w:rPr>
            <w:rStyle w:val="Hyperlink"/>
            <w:noProof/>
          </w:rPr>
          <w:t>9.1</w:t>
        </w:r>
        <w:r w:rsidR="00193ACA">
          <w:rPr>
            <w:rFonts w:asciiTheme="minorHAnsi" w:hAnsiTheme="minorHAnsi" w:cstheme="minorBidi"/>
            <w:smallCaps w:val="0"/>
            <w:noProof/>
            <w:sz w:val="22"/>
            <w:szCs w:val="22"/>
          </w:rPr>
          <w:tab/>
        </w:r>
        <w:r w:rsidR="00193ACA" w:rsidRPr="00E8541B">
          <w:rPr>
            <w:rStyle w:val="Hyperlink"/>
            <w:noProof/>
          </w:rPr>
          <w:t>Accessing through ID</w:t>
        </w:r>
        <w:r w:rsidR="00193ACA">
          <w:rPr>
            <w:noProof/>
            <w:webHidden/>
          </w:rPr>
          <w:tab/>
        </w:r>
        <w:r>
          <w:rPr>
            <w:noProof/>
            <w:webHidden/>
          </w:rPr>
          <w:fldChar w:fldCharType="begin"/>
        </w:r>
        <w:r w:rsidR="00193ACA">
          <w:rPr>
            <w:noProof/>
            <w:webHidden/>
          </w:rPr>
          <w:instrText xml:space="preserve"> PAGEREF _Toc286244785 \h </w:instrText>
        </w:r>
        <w:r>
          <w:rPr>
            <w:noProof/>
            <w:webHidden/>
          </w:rPr>
        </w:r>
        <w:r>
          <w:rPr>
            <w:noProof/>
            <w:webHidden/>
          </w:rPr>
          <w:fldChar w:fldCharType="separate"/>
        </w:r>
        <w:r w:rsidR="00193ACA">
          <w:rPr>
            <w:noProof/>
            <w:webHidden/>
          </w:rPr>
          <w:t>6</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86" w:history="1">
        <w:r w:rsidR="00193ACA" w:rsidRPr="00E8541B">
          <w:rPr>
            <w:rStyle w:val="Hyperlink"/>
            <w:noProof/>
          </w:rPr>
          <w:t>9.2</w:t>
        </w:r>
        <w:r w:rsidR="00193ACA">
          <w:rPr>
            <w:rFonts w:asciiTheme="minorHAnsi" w:hAnsiTheme="minorHAnsi" w:cstheme="minorBidi"/>
            <w:smallCaps w:val="0"/>
            <w:noProof/>
            <w:sz w:val="22"/>
            <w:szCs w:val="22"/>
          </w:rPr>
          <w:tab/>
        </w:r>
        <w:r w:rsidR="00193ACA" w:rsidRPr="00E8541B">
          <w:rPr>
            <w:rStyle w:val="Hyperlink"/>
            <w:noProof/>
          </w:rPr>
          <w:t>Accessing current event</w:t>
        </w:r>
        <w:r w:rsidR="00193ACA">
          <w:rPr>
            <w:noProof/>
            <w:webHidden/>
          </w:rPr>
          <w:tab/>
        </w:r>
        <w:r>
          <w:rPr>
            <w:noProof/>
            <w:webHidden/>
          </w:rPr>
          <w:fldChar w:fldCharType="begin"/>
        </w:r>
        <w:r w:rsidR="00193ACA">
          <w:rPr>
            <w:noProof/>
            <w:webHidden/>
          </w:rPr>
          <w:instrText xml:space="preserve"> PAGEREF _Toc286244786 \h </w:instrText>
        </w:r>
        <w:r>
          <w:rPr>
            <w:noProof/>
            <w:webHidden/>
          </w:rPr>
        </w:r>
        <w:r>
          <w:rPr>
            <w:noProof/>
            <w:webHidden/>
          </w:rPr>
          <w:fldChar w:fldCharType="separate"/>
        </w:r>
        <w:r w:rsidR="00193ACA">
          <w:rPr>
            <w:noProof/>
            <w:webHidden/>
          </w:rPr>
          <w:t>6</w:t>
        </w:r>
        <w:r>
          <w:rPr>
            <w:noProof/>
            <w:webHidden/>
          </w:rPr>
          <w:fldChar w:fldCharType="end"/>
        </w:r>
      </w:hyperlink>
    </w:p>
    <w:p w:rsidR="00193ACA" w:rsidRDefault="002E2CCC">
      <w:pPr>
        <w:pStyle w:val="TOC2"/>
        <w:tabs>
          <w:tab w:val="left" w:pos="720"/>
          <w:tab w:val="right" w:leader="dot" w:pos="9476"/>
        </w:tabs>
        <w:rPr>
          <w:rFonts w:asciiTheme="minorHAnsi" w:hAnsiTheme="minorHAnsi" w:cstheme="minorBidi"/>
          <w:smallCaps w:val="0"/>
          <w:noProof/>
          <w:sz w:val="22"/>
          <w:szCs w:val="22"/>
        </w:rPr>
      </w:pPr>
      <w:hyperlink w:anchor="_Toc286244787" w:history="1">
        <w:r w:rsidR="00193ACA" w:rsidRPr="00E8541B">
          <w:rPr>
            <w:rStyle w:val="Hyperlink"/>
            <w:noProof/>
          </w:rPr>
          <w:t>9.3</w:t>
        </w:r>
        <w:r w:rsidR="00193ACA">
          <w:rPr>
            <w:rFonts w:asciiTheme="minorHAnsi" w:hAnsiTheme="minorHAnsi" w:cstheme="minorBidi"/>
            <w:smallCaps w:val="0"/>
            <w:noProof/>
            <w:sz w:val="22"/>
            <w:szCs w:val="22"/>
          </w:rPr>
          <w:tab/>
        </w:r>
        <w:r w:rsidR="00193ACA" w:rsidRPr="00E8541B">
          <w:rPr>
            <w:rStyle w:val="Hyperlink"/>
            <w:noProof/>
          </w:rPr>
          <w:t>Accessing current focus</w:t>
        </w:r>
        <w:r w:rsidR="00193ACA">
          <w:rPr>
            <w:noProof/>
            <w:webHidden/>
          </w:rPr>
          <w:tab/>
        </w:r>
        <w:r>
          <w:rPr>
            <w:noProof/>
            <w:webHidden/>
          </w:rPr>
          <w:fldChar w:fldCharType="begin"/>
        </w:r>
        <w:r w:rsidR="00193ACA">
          <w:rPr>
            <w:noProof/>
            <w:webHidden/>
          </w:rPr>
          <w:instrText xml:space="preserve"> PAGEREF _Toc286244787 \h </w:instrText>
        </w:r>
        <w:r>
          <w:rPr>
            <w:noProof/>
            <w:webHidden/>
          </w:rPr>
        </w:r>
        <w:r>
          <w:rPr>
            <w:noProof/>
            <w:webHidden/>
          </w:rPr>
          <w:fldChar w:fldCharType="separate"/>
        </w:r>
        <w:r w:rsidR="00193ACA">
          <w:rPr>
            <w:noProof/>
            <w:webHidden/>
          </w:rPr>
          <w:t>6</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88" w:history="1">
        <w:r w:rsidR="00193ACA" w:rsidRPr="00E8541B">
          <w:rPr>
            <w:rStyle w:val="Hyperlink"/>
            <w:noProof/>
          </w:rPr>
          <w:t>10</w:t>
        </w:r>
        <w:r w:rsidR="00193ACA">
          <w:rPr>
            <w:rFonts w:asciiTheme="minorHAnsi" w:hAnsiTheme="minorHAnsi" w:cstheme="minorBidi"/>
            <w:b w:val="0"/>
            <w:bCs w:val="0"/>
            <w:caps w:val="0"/>
            <w:noProof/>
            <w:sz w:val="22"/>
            <w:szCs w:val="22"/>
          </w:rPr>
          <w:tab/>
        </w:r>
        <w:r w:rsidR="00193ACA" w:rsidRPr="00E8541B">
          <w:rPr>
            <w:rStyle w:val="Hyperlink"/>
            <w:noProof/>
          </w:rPr>
          <w:t>LIME-Script</w:t>
        </w:r>
        <w:r w:rsidR="00193ACA">
          <w:rPr>
            <w:noProof/>
            <w:webHidden/>
          </w:rPr>
          <w:tab/>
        </w:r>
        <w:r>
          <w:rPr>
            <w:noProof/>
            <w:webHidden/>
          </w:rPr>
          <w:fldChar w:fldCharType="begin"/>
        </w:r>
        <w:r w:rsidR="00193ACA">
          <w:rPr>
            <w:noProof/>
            <w:webHidden/>
          </w:rPr>
          <w:instrText xml:space="preserve"> PAGEREF _Toc286244788 \h </w:instrText>
        </w:r>
        <w:r>
          <w:rPr>
            <w:noProof/>
            <w:webHidden/>
          </w:rPr>
        </w:r>
        <w:r>
          <w:rPr>
            <w:noProof/>
            <w:webHidden/>
          </w:rPr>
          <w:fldChar w:fldCharType="separate"/>
        </w:r>
        <w:r w:rsidR="00193ACA">
          <w:rPr>
            <w:noProof/>
            <w:webHidden/>
          </w:rPr>
          <w:t>6</w:t>
        </w:r>
        <w:r>
          <w:rPr>
            <w:noProof/>
            <w:webHidden/>
          </w:rPr>
          <w:fldChar w:fldCharType="end"/>
        </w:r>
      </w:hyperlink>
    </w:p>
    <w:p w:rsidR="00193ACA" w:rsidRDefault="002E2CCC">
      <w:pPr>
        <w:pStyle w:val="TOC2"/>
        <w:tabs>
          <w:tab w:val="left" w:pos="960"/>
          <w:tab w:val="right" w:leader="dot" w:pos="9476"/>
        </w:tabs>
        <w:rPr>
          <w:rFonts w:asciiTheme="minorHAnsi" w:hAnsiTheme="minorHAnsi" w:cstheme="minorBidi"/>
          <w:smallCaps w:val="0"/>
          <w:noProof/>
          <w:sz w:val="22"/>
          <w:szCs w:val="22"/>
        </w:rPr>
      </w:pPr>
      <w:hyperlink w:anchor="_Toc286244789" w:history="1">
        <w:r w:rsidR="00193ACA" w:rsidRPr="00E8541B">
          <w:rPr>
            <w:rStyle w:val="Hyperlink"/>
            <w:noProof/>
          </w:rPr>
          <w:t>10.1</w:t>
        </w:r>
        <w:r w:rsidR="00193ACA">
          <w:rPr>
            <w:rFonts w:asciiTheme="minorHAnsi" w:hAnsiTheme="minorHAnsi" w:cstheme="minorBidi"/>
            <w:smallCaps w:val="0"/>
            <w:noProof/>
            <w:sz w:val="22"/>
            <w:szCs w:val="22"/>
          </w:rPr>
          <w:tab/>
        </w:r>
        <w:r w:rsidR="00193ACA" w:rsidRPr="00E8541B">
          <w:rPr>
            <w:rStyle w:val="Hyperlink"/>
            <w:noProof/>
          </w:rPr>
          <w:t>Native Objects</w:t>
        </w:r>
        <w:r w:rsidR="00193ACA">
          <w:rPr>
            <w:noProof/>
            <w:webHidden/>
          </w:rPr>
          <w:tab/>
        </w:r>
        <w:r>
          <w:rPr>
            <w:noProof/>
            <w:webHidden/>
          </w:rPr>
          <w:fldChar w:fldCharType="begin"/>
        </w:r>
        <w:r w:rsidR="00193ACA">
          <w:rPr>
            <w:noProof/>
            <w:webHidden/>
          </w:rPr>
          <w:instrText xml:space="preserve"> PAGEREF _Toc286244789 \h </w:instrText>
        </w:r>
        <w:r>
          <w:rPr>
            <w:noProof/>
            <w:webHidden/>
          </w:rPr>
        </w:r>
        <w:r>
          <w:rPr>
            <w:noProof/>
            <w:webHidden/>
          </w:rPr>
          <w:fldChar w:fldCharType="separate"/>
        </w:r>
        <w:r w:rsidR="00193ACA">
          <w:rPr>
            <w:noProof/>
            <w:webHidden/>
          </w:rPr>
          <w:t>6</w:t>
        </w:r>
        <w:r>
          <w:rPr>
            <w:noProof/>
            <w:webHidden/>
          </w:rPr>
          <w:fldChar w:fldCharType="end"/>
        </w:r>
      </w:hyperlink>
    </w:p>
    <w:p w:rsidR="00193ACA" w:rsidRDefault="002E2CCC">
      <w:pPr>
        <w:pStyle w:val="TOC2"/>
        <w:tabs>
          <w:tab w:val="left" w:pos="960"/>
          <w:tab w:val="right" w:leader="dot" w:pos="9476"/>
        </w:tabs>
        <w:rPr>
          <w:rFonts w:asciiTheme="minorHAnsi" w:hAnsiTheme="minorHAnsi" w:cstheme="minorBidi"/>
          <w:smallCaps w:val="0"/>
          <w:noProof/>
          <w:sz w:val="22"/>
          <w:szCs w:val="22"/>
        </w:rPr>
      </w:pPr>
      <w:hyperlink w:anchor="_Toc286244790" w:history="1">
        <w:r w:rsidR="00193ACA" w:rsidRPr="00E8541B">
          <w:rPr>
            <w:rStyle w:val="Hyperlink"/>
            <w:noProof/>
          </w:rPr>
          <w:t>10.2</w:t>
        </w:r>
        <w:r w:rsidR="00193ACA">
          <w:rPr>
            <w:rFonts w:asciiTheme="minorHAnsi" w:hAnsiTheme="minorHAnsi" w:cstheme="minorBidi"/>
            <w:smallCaps w:val="0"/>
            <w:noProof/>
            <w:sz w:val="22"/>
            <w:szCs w:val="22"/>
          </w:rPr>
          <w:tab/>
        </w:r>
        <w:r w:rsidR="00193ACA" w:rsidRPr="00E8541B">
          <w:rPr>
            <w:rStyle w:val="Hyperlink"/>
            <w:noProof/>
          </w:rPr>
          <w:t>Browser pseudo-Object</w:t>
        </w:r>
        <w:r w:rsidR="00193ACA">
          <w:rPr>
            <w:noProof/>
            <w:webHidden/>
          </w:rPr>
          <w:tab/>
        </w:r>
        <w:r>
          <w:rPr>
            <w:noProof/>
            <w:webHidden/>
          </w:rPr>
          <w:fldChar w:fldCharType="begin"/>
        </w:r>
        <w:r w:rsidR="00193ACA">
          <w:rPr>
            <w:noProof/>
            <w:webHidden/>
          </w:rPr>
          <w:instrText xml:space="preserve"> PAGEREF _Toc286244790 \h </w:instrText>
        </w:r>
        <w:r>
          <w:rPr>
            <w:noProof/>
            <w:webHidden/>
          </w:rPr>
        </w:r>
        <w:r>
          <w:rPr>
            <w:noProof/>
            <w:webHidden/>
          </w:rPr>
          <w:fldChar w:fldCharType="separate"/>
        </w:r>
        <w:r w:rsidR="00193ACA">
          <w:rPr>
            <w:noProof/>
            <w:webHidden/>
          </w:rPr>
          <w:t>6</w:t>
        </w:r>
        <w:r>
          <w:rPr>
            <w:noProof/>
            <w:webHidden/>
          </w:rPr>
          <w:fldChar w:fldCharType="end"/>
        </w:r>
      </w:hyperlink>
    </w:p>
    <w:p w:rsidR="00193ACA" w:rsidRDefault="002E2CCC">
      <w:pPr>
        <w:pStyle w:val="TOC2"/>
        <w:tabs>
          <w:tab w:val="left" w:pos="960"/>
          <w:tab w:val="right" w:leader="dot" w:pos="9476"/>
        </w:tabs>
        <w:rPr>
          <w:rFonts w:asciiTheme="minorHAnsi" w:hAnsiTheme="minorHAnsi" w:cstheme="minorBidi"/>
          <w:smallCaps w:val="0"/>
          <w:noProof/>
          <w:sz w:val="22"/>
          <w:szCs w:val="22"/>
        </w:rPr>
      </w:pPr>
      <w:hyperlink w:anchor="_Toc286244791" w:history="1">
        <w:r w:rsidR="00193ACA" w:rsidRPr="00E8541B">
          <w:rPr>
            <w:rStyle w:val="Hyperlink"/>
            <w:noProof/>
          </w:rPr>
          <w:t>10.3</w:t>
        </w:r>
        <w:r w:rsidR="00193ACA">
          <w:rPr>
            <w:rFonts w:asciiTheme="minorHAnsi" w:hAnsiTheme="minorHAnsi" w:cstheme="minorBidi"/>
            <w:smallCaps w:val="0"/>
            <w:noProof/>
            <w:sz w:val="22"/>
            <w:szCs w:val="22"/>
          </w:rPr>
          <w:tab/>
        </w:r>
        <w:r w:rsidR="00193ACA" w:rsidRPr="00E8541B">
          <w:rPr>
            <w:rStyle w:val="Hyperlink"/>
            <w:noProof/>
          </w:rPr>
          <w:t>Methods for  IPTV</w:t>
        </w:r>
        <w:r w:rsidR="00193ACA">
          <w:rPr>
            <w:noProof/>
            <w:webHidden/>
          </w:rPr>
          <w:tab/>
        </w:r>
        <w:r>
          <w:rPr>
            <w:noProof/>
            <w:webHidden/>
          </w:rPr>
          <w:fldChar w:fldCharType="begin"/>
        </w:r>
        <w:r w:rsidR="00193ACA">
          <w:rPr>
            <w:noProof/>
            <w:webHidden/>
          </w:rPr>
          <w:instrText xml:space="preserve"> PAGEREF _Toc286244791 \h </w:instrText>
        </w:r>
        <w:r>
          <w:rPr>
            <w:noProof/>
            <w:webHidden/>
          </w:rPr>
        </w:r>
        <w:r>
          <w:rPr>
            <w:noProof/>
            <w:webHidden/>
          </w:rPr>
          <w:fldChar w:fldCharType="separate"/>
        </w:r>
        <w:r w:rsidR="00193ACA">
          <w:rPr>
            <w:noProof/>
            <w:webHidden/>
          </w:rPr>
          <w:t>7</w:t>
        </w:r>
        <w:r>
          <w:rPr>
            <w:noProof/>
            <w:webHidden/>
          </w:rPr>
          <w:fldChar w:fldCharType="end"/>
        </w:r>
      </w:hyperlink>
    </w:p>
    <w:p w:rsidR="00193ACA" w:rsidRDefault="002E2CCC">
      <w:pPr>
        <w:pStyle w:val="TOC3"/>
        <w:tabs>
          <w:tab w:val="left" w:pos="1440"/>
          <w:tab w:val="right" w:leader="dot" w:pos="9476"/>
        </w:tabs>
        <w:rPr>
          <w:rFonts w:asciiTheme="minorHAnsi" w:hAnsiTheme="minorHAnsi" w:cstheme="minorBidi"/>
          <w:i w:val="0"/>
          <w:iCs w:val="0"/>
          <w:noProof/>
          <w:sz w:val="22"/>
          <w:szCs w:val="22"/>
        </w:rPr>
      </w:pPr>
      <w:hyperlink w:anchor="_Toc286244792" w:history="1">
        <w:r w:rsidR="00193ACA" w:rsidRPr="00E8541B">
          <w:rPr>
            <w:rStyle w:val="Hyperlink"/>
            <w:noProof/>
          </w:rPr>
          <w:t>10.3.1</w:t>
        </w:r>
        <w:r w:rsidR="00193ACA">
          <w:rPr>
            <w:rFonts w:asciiTheme="minorHAnsi" w:hAnsiTheme="minorHAnsi" w:cstheme="minorBidi"/>
            <w:i w:val="0"/>
            <w:iCs w:val="0"/>
            <w:noProof/>
            <w:sz w:val="22"/>
            <w:szCs w:val="22"/>
          </w:rPr>
          <w:tab/>
        </w:r>
        <w:r w:rsidR="00193ACA" w:rsidRPr="00E8541B">
          <w:rPr>
            <w:rStyle w:val="Hyperlink"/>
            <w:noProof/>
          </w:rPr>
          <w:t>Content</w:t>
        </w:r>
        <w:r w:rsidR="00193ACA">
          <w:rPr>
            <w:noProof/>
            <w:webHidden/>
          </w:rPr>
          <w:tab/>
        </w:r>
        <w:r>
          <w:rPr>
            <w:noProof/>
            <w:webHidden/>
          </w:rPr>
          <w:fldChar w:fldCharType="begin"/>
        </w:r>
        <w:r w:rsidR="00193ACA">
          <w:rPr>
            <w:noProof/>
            <w:webHidden/>
          </w:rPr>
          <w:instrText xml:space="preserve"> PAGEREF _Toc286244792 \h </w:instrText>
        </w:r>
        <w:r>
          <w:rPr>
            <w:noProof/>
            <w:webHidden/>
          </w:rPr>
        </w:r>
        <w:r>
          <w:rPr>
            <w:noProof/>
            <w:webHidden/>
          </w:rPr>
          <w:fldChar w:fldCharType="separate"/>
        </w:r>
        <w:r w:rsidR="00193ACA">
          <w:rPr>
            <w:noProof/>
            <w:webHidden/>
          </w:rPr>
          <w:t>7</w:t>
        </w:r>
        <w:r>
          <w:rPr>
            <w:noProof/>
            <w:webHidden/>
          </w:rPr>
          <w:fldChar w:fldCharType="end"/>
        </w:r>
      </w:hyperlink>
    </w:p>
    <w:p w:rsidR="00193ACA" w:rsidRDefault="002E2CCC">
      <w:pPr>
        <w:pStyle w:val="TOC3"/>
        <w:tabs>
          <w:tab w:val="left" w:pos="1440"/>
          <w:tab w:val="right" w:leader="dot" w:pos="9476"/>
        </w:tabs>
        <w:rPr>
          <w:rFonts w:asciiTheme="minorHAnsi" w:hAnsiTheme="minorHAnsi" w:cstheme="minorBidi"/>
          <w:i w:val="0"/>
          <w:iCs w:val="0"/>
          <w:noProof/>
          <w:sz w:val="22"/>
          <w:szCs w:val="22"/>
        </w:rPr>
      </w:pPr>
      <w:hyperlink w:anchor="_Toc286244793" w:history="1">
        <w:r w:rsidR="00193ACA" w:rsidRPr="00E8541B">
          <w:rPr>
            <w:rStyle w:val="Hyperlink"/>
            <w:noProof/>
          </w:rPr>
          <w:t>10.3.2</w:t>
        </w:r>
        <w:r w:rsidR="00193ACA">
          <w:rPr>
            <w:rFonts w:asciiTheme="minorHAnsi" w:hAnsiTheme="minorHAnsi" w:cstheme="minorBidi"/>
            <w:i w:val="0"/>
            <w:iCs w:val="0"/>
            <w:noProof/>
            <w:sz w:val="22"/>
            <w:szCs w:val="22"/>
          </w:rPr>
          <w:tab/>
        </w:r>
        <w:r w:rsidR="00193ACA" w:rsidRPr="00E8541B">
          <w:rPr>
            <w:rStyle w:val="Hyperlink"/>
            <w:noProof/>
          </w:rPr>
          <w:t>License related Interfaces</w:t>
        </w:r>
        <w:r w:rsidR="00193ACA">
          <w:rPr>
            <w:noProof/>
            <w:webHidden/>
          </w:rPr>
          <w:tab/>
        </w:r>
        <w:r>
          <w:rPr>
            <w:noProof/>
            <w:webHidden/>
          </w:rPr>
          <w:fldChar w:fldCharType="begin"/>
        </w:r>
        <w:r w:rsidR="00193ACA">
          <w:rPr>
            <w:noProof/>
            <w:webHidden/>
          </w:rPr>
          <w:instrText xml:space="preserve"> PAGEREF _Toc286244793 \h </w:instrText>
        </w:r>
        <w:r>
          <w:rPr>
            <w:noProof/>
            <w:webHidden/>
          </w:rPr>
        </w:r>
        <w:r>
          <w:rPr>
            <w:noProof/>
            <w:webHidden/>
          </w:rPr>
          <w:fldChar w:fldCharType="separate"/>
        </w:r>
        <w:r w:rsidR="00193ACA">
          <w:rPr>
            <w:noProof/>
            <w:webHidden/>
          </w:rPr>
          <w:t>7</w:t>
        </w:r>
        <w:r>
          <w:rPr>
            <w:noProof/>
            <w:webHidden/>
          </w:rPr>
          <w:fldChar w:fldCharType="end"/>
        </w:r>
      </w:hyperlink>
    </w:p>
    <w:p w:rsidR="00193ACA" w:rsidRDefault="002E2CCC">
      <w:pPr>
        <w:pStyle w:val="TOC3"/>
        <w:tabs>
          <w:tab w:val="left" w:pos="1440"/>
          <w:tab w:val="right" w:leader="dot" w:pos="9476"/>
        </w:tabs>
        <w:rPr>
          <w:rFonts w:asciiTheme="minorHAnsi" w:hAnsiTheme="minorHAnsi" w:cstheme="minorBidi"/>
          <w:i w:val="0"/>
          <w:iCs w:val="0"/>
          <w:noProof/>
          <w:sz w:val="22"/>
          <w:szCs w:val="22"/>
        </w:rPr>
      </w:pPr>
      <w:hyperlink w:anchor="_Toc286244794" w:history="1">
        <w:r w:rsidR="00193ACA" w:rsidRPr="00E8541B">
          <w:rPr>
            <w:rStyle w:val="Hyperlink"/>
            <w:noProof/>
          </w:rPr>
          <w:t>10.3.3</w:t>
        </w:r>
        <w:r w:rsidR="00193ACA">
          <w:rPr>
            <w:rFonts w:asciiTheme="minorHAnsi" w:hAnsiTheme="minorHAnsi" w:cstheme="minorBidi"/>
            <w:i w:val="0"/>
            <w:iCs w:val="0"/>
            <w:noProof/>
            <w:sz w:val="22"/>
            <w:szCs w:val="22"/>
          </w:rPr>
          <w:tab/>
        </w:r>
        <w:r w:rsidR="00193ACA" w:rsidRPr="00E8541B">
          <w:rPr>
            <w:rStyle w:val="Hyperlink"/>
            <w:noProof/>
          </w:rPr>
          <w:t>Customer Service Related</w:t>
        </w:r>
        <w:r w:rsidR="00193ACA">
          <w:rPr>
            <w:noProof/>
            <w:webHidden/>
          </w:rPr>
          <w:tab/>
        </w:r>
        <w:r>
          <w:rPr>
            <w:noProof/>
            <w:webHidden/>
          </w:rPr>
          <w:fldChar w:fldCharType="begin"/>
        </w:r>
        <w:r w:rsidR="00193ACA">
          <w:rPr>
            <w:noProof/>
            <w:webHidden/>
          </w:rPr>
          <w:instrText xml:space="preserve"> PAGEREF _Toc286244794 \h </w:instrText>
        </w:r>
        <w:r>
          <w:rPr>
            <w:noProof/>
            <w:webHidden/>
          </w:rPr>
        </w:r>
        <w:r>
          <w:rPr>
            <w:noProof/>
            <w:webHidden/>
          </w:rPr>
          <w:fldChar w:fldCharType="separate"/>
        </w:r>
        <w:r w:rsidR="00193ACA">
          <w:rPr>
            <w:noProof/>
            <w:webHidden/>
          </w:rPr>
          <w:t>8</w:t>
        </w:r>
        <w:r>
          <w:rPr>
            <w:noProof/>
            <w:webHidden/>
          </w:rPr>
          <w:fldChar w:fldCharType="end"/>
        </w:r>
      </w:hyperlink>
    </w:p>
    <w:p w:rsidR="00193ACA" w:rsidRDefault="002E2CCC">
      <w:pPr>
        <w:pStyle w:val="TOC3"/>
        <w:tabs>
          <w:tab w:val="left" w:pos="1440"/>
          <w:tab w:val="right" w:leader="dot" w:pos="9476"/>
        </w:tabs>
        <w:rPr>
          <w:rFonts w:asciiTheme="minorHAnsi" w:hAnsiTheme="minorHAnsi" w:cstheme="minorBidi"/>
          <w:i w:val="0"/>
          <w:iCs w:val="0"/>
          <w:noProof/>
          <w:sz w:val="22"/>
          <w:szCs w:val="22"/>
        </w:rPr>
      </w:pPr>
      <w:hyperlink w:anchor="_Toc286244795" w:history="1">
        <w:r w:rsidR="00193ACA" w:rsidRPr="00E8541B">
          <w:rPr>
            <w:rStyle w:val="Hyperlink"/>
            <w:noProof/>
          </w:rPr>
          <w:t>10.3.4</w:t>
        </w:r>
        <w:r w:rsidR="00193ACA">
          <w:rPr>
            <w:rFonts w:asciiTheme="minorHAnsi" w:hAnsiTheme="minorHAnsi" w:cstheme="minorBidi"/>
            <w:i w:val="0"/>
            <w:iCs w:val="0"/>
            <w:noProof/>
            <w:sz w:val="22"/>
            <w:szCs w:val="22"/>
          </w:rPr>
          <w:tab/>
        </w:r>
        <w:r w:rsidR="00193ACA" w:rsidRPr="00E8541B">
          <w:rPr>
            <w:rStyle w:val="Hyperlink"/>
            <w:noProof/>
          </w:rPr>
          <w:t>Service Related Interfaces</w:t>
        </w:r>
        <w:r w:rsidR="00193ACA">
          <w:rPr>
            <w:noProof/>
            <w:webHidden/>
          </w:rPr>
          <w:tab/>
        </w:r>
        <w:r>
          <w:rPr>
            <w:noProof/>
            <w:webHidden/>
          </w:rPr>
          <w:fldChar w:fldCharType="begin"/>
        </w:r>
        <w:r w:rsidR="00193ACA">
          <w:rPr>
            <w:noProof/>
            <w:webHidden/>
          </w:rPr>
          <w:instrText xml:space="preserve"> PAGEREF _Toc286244795 \h </w:instrText>
        </w:r>
        <w:r>
          <w:rPr>
            <w:noProof/>
            <w:webHidden/>
          </w:rPr>
        </w:r>
        <w:r>
          <w:rPr>
            <w:noProof/>
            <w:webHidden/>
          </w:rPr>
          <w:fldChar w:fldCharType="separate"/>
        </w:r>
        <w:r w:rsidR="00193ACA">
          <w:rPr>
            <w:noProof/>
            <w:webHidden/>
          </w:rPr>
          <w:t>8</w:t>
        </w:r>
        <w:r>
          <w:rPr>
            <w:noProof/>
            <w:webHidden/>
          </w:rPr>
          <w:fldChar w:fldCharType="end"/>
        </w:r>
      </w:hyperlink>
    </w:p>
    <w:p w:rsidR="00193ACA" w:rsidRDefault="002E2CCC">
      <w:pPr>
        <w:pStyle w:val="TOC1"/>
        <w:tabs>
          <w:tab w:val="left" w:pos="480"/>
          <w:tab w:val="right" w:leader="dot" w:pos="9476"/>
        </w:tabs>
        <w:rPr>
          <w:rFonts w:asciiTheme="minorHAnsi" w:hAnsiTheme="minorHAnsi" w:cstheme="minorBidi"/>
          <w:b w:val="0"/>
          <w:bCs w:val="0"/>
          <w:caps w:val="0"/>
          <w:noProof/>
          <w:sz w:val="22"/>
          <w:szCs w:val="22"/>
        </w:rPr>
      </w:pPr>
      <w:hyperlink w:anchor="_Toc286244796" w:history="1">
        <w:r w:rsidR="00193ACA" w:rsidRPr="00E8541B">
          <w:rPr>
            <w:rStyle w:val="Hyperlink"/>
            <w:noProof/>
          </w:rPr>
          <w:t>11</w:t>
        </w:r>
        <w:r w:rsidR="00193ACA">
          <w:rPr>
            <w:rFonts w:asciiTheme="minorHAnsi" w:hAnsiTheme="minorHAnsi" w:cstheme="minorBidi"/>
            <w:b w:val="0"/>
            <w:bCs w:val="0"/>
            <w:caps w:val="0"/>
            <w:noProof/>
            <w:sz w:val="22"/>
            <w:szCs w:val="22"/>
          </w:rPr>
          <w:tab/>
        </w:r>
        <w:r w:rsidR="00193ACA" w:rsidRPr="00E8541B">
          <w:rPr>
            <w:rStyle w:val="Hyperlink"/>
            <w:noProof/>
          </w:rPr>
          <w:t>Communication Functions and Cookies</w:t>
        </w:r>
        <w:r w:rsidR="00193ACA">
          <w:rPr>
            <w:noProof/>
            <w:webHidden/>
          </w:rPr>
          <w:tab/>
        </w:r>
        <w:r>
          <w:rPr>
            <w:noProof/>
            <w:webHidden/>
          </w:rPr>
          <w:fldChar w:fldCharType="begin"/>
        </w:r>
        <w:r w:rsidR="00193ACA">
          <w:rPr>
            <w:noProof/>
            <w:webHidden/>
          </w:rPr>
          <w:instrText xml:space="preserve"> PAGEREF _Toc286244796 \h </w:instrText>
        </w:r>
        <w:r>
          <w:rPr>
            <w:noProof/>
            <w:webHidden/>
          </w:rPr>
        </w:r>
        <w:r>
          <w:rPr>
            <w:noProof/>
            <w:webHidden/>
          </w:rPr>
          <w:fldChar w:fldCharType="separate"/>
        </w:r>
        <w:r w:rsidR="00193ACA">
          <w:rPr>
            <w:noProof/>
            <w:webHidden/>
          </w:rPr>
          <w:t>8</w:t>
        </w:r>
        <w:r>
          <w:rPr>
            <w:noProof/>
            <w:webHidden/>
          </w:rPr>
          <w:fldChar w:fldCharType="end"/>
        </w:r>
      </w:hyperlink>
    </w:p>
    <w:p w:rsidR="00193ACA" w:rsidRDefault="002E2CCC">
      <w:pPr>
        <w:pStyle w:val="TOC1"/>
        <w:tabs>
          <w:tab w:val="right" w:leader="dot" w:pos="9476"/>
        </w:tabs>
        <w:rPr>
          <w:rFonts w:asciiTheme="minorHAnsi" w:hAnsiTheme="minorHAnsi" w:cstheme="minorBidi"/>
          <w:b w:val="0"/>
          <w:bCs w:val="0"/>
          <w:caps w:val="0"/>
          <w:noProof/>
          <w:sz w:val="22"/>
          <w:szCs w:val="22"/>
        </w:rPr>
      </w:pPr>
      <w:hyperlink w:anchor="_Toc286244797" w:history="1">
        <w:r w:rsidR="00193ACA" w:rsidRPr="00E8541B">
          <w:rPr>
            <w:rStyle w:val="Hyperlink"/>
            <w:noProof/>
          </w:rPr>
          <w:t xml:space="preserve">Annex A: </w:t>
        </w:r>
        <w:r w:rsidR="00193ACA" w:rsidRPr="00E8541B">
          <w:rPr>
            <w:rStyle w:val="Hyperlink"/>
            <w:noProof/>
            <w:lang w:eastAsia="ja-JP"/>
          </w:rPr>
          <w:t>Test Suites</w:t>
        </w:r>
        <w:r w:rsidR="00193ACA">
          <w:rPr>
            <w:noProof/>
            <w:webHidden/>
          </w:rPr>
          <w:tab/>
        </w:r>
        <w:r>
          <w:rPr>
            <w:noProof/>
            <w:webHidden/>
          </w:rPr>
          <w:fldChar w:fldCharType="begin"/>
        </w:r>
        <w:r w:rsidR="00193ACA">
          <w:rPr>
            <w:noProof/>
            <w:webHidden/>
          </w:rPr>
          <w:instrText xml:space="preserve"> PAGEREF _Toc286244797 \h </w:instrText>
        </w:r>
        <w:r>
          <w:rPr>
            <w:noProof/>
            <w:webHidden/>
          </w:rPr>
        </w:r>
        <w:r>
          <w:rPr>
            <w:noProof/>
            <w:webHidden/>
          </w:rPr>
          <w:fldChar w:fldCharType="separate"/>
        </w:r>
        <w:r w:rsidR="00193ACA">
          <w:rPr>
            <w:noProof/>
            <w:webHidden/>
          </w:rPr>
          <w:t>9</w:t>
        </w:r>
        <w:r>
          <w:rPr>
            <w:noProof/>
            <w:webHidden/>
          </w:rPr>
          <w:fldChar w:fldCharType="end"/>
        </w:r>
      </w:hyperlink>
    </w:p>
    <w:p w:rsidR="00193ACA" w:rsidRDefault="002E2CCC">
      <w:pPr>
        <w:pStyle w:val="TOC2"/>
        <w:tabs>
          <w:tab w:val="left" w:pos="960"/>
          <w:tab w:val="right" w:leader="dot" w:pos="9476"/>
        </w:tabs>
        <w:rPr>
          <w:rFonts w:asciiTheme="minorHAnsi" w:hAnsiTheme="minorHAnsi" w:cstheme="minorBidi"/>
          <w:smallCaps w:val="0"/>
          <w:noProof/>
          <w:sz w:val="22"/>
          <w:szCs w:val="22"/>
        </w:rPr>
      </w:pPr>
      <w:hyperlink w:anchor="_Toc286244798" w:history="1">
        <w:r w:rsidR="00193ACA" w:rsidRPr="00E8541B">
          <w:rPr>
            <w:rStyle w:val="Hyperlink"/>
            <w:noProof/>
          </w:rPr>
          <w:t>A.1</w:t>
        </w:r>
        <w:r w:rsidR="00193ACA">
          <w:rPr>
            <w:rFonts w:asciiTheme="minorHAnsi" w:hAnsiTheme="minorHAnsi" w:cstheme="minorBidi"/>
            <w:smallCaps w:val="0"/>
            <w:noProof/>
            <w:sz w:val="22"/>
            <w:szCs w:val="22"/>
          </w:rPr>
          <w:tab/>
        </w:r>
        <w:r w:rsidR="00193ACA" w:rsidRPr="00E8541B">
          <w:rPr>
            <w:rStyle w:val="Hyperlink"/>
            <w:noProof/>
          </w:rPr>
          <w:t>Software for Test Suite 0</w:t>
        </w:r>
        <w:r w:rsidR="00193ACA">
          <w:rPr>
            <w:noProof/>
            <w:webHidden/>
          </w:rPr>
          <w:tab/>
        </w:r>
        <w:r>
          <w:rPr>
            <w:noProof/>
            <w:webHidden/>
          </w:rPr>
          <w:fldChar w:fldCharType="begin"/>
        </w:r>
        <w:r w:rsidR="00193ACA">
          <w:rPr>
            <w:noProof/>
            <w:webHidden/>
          </w:rPr>
          <w:instrText xml:space="preserve"> PAGEREF _Toc286244798 \h </w:instrText>
        </w:r>
        <w:r>
          <w:rPr>
            <w:noProof/>
            <w:webHidden/>
          </w:rPr>
        </w:r>
        <w:r>
          <w:rPr>
            <w:noProof/>
            <w:webHidden/>
          </w:rPr>
          <w:fldChar w:fldCharType="separate"/>
        </w:r>
        <w:r w:rsidR="00193ACA">
          <w:rPr>
            <w:noProof/>
            <w:webHidden/>
          </w:rPr>
          <w:t>9</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799" w:history="1">
        <w:r w:rsidR="00193ACA" w:rsidRPr="00E8541B">
          <w:rPr>
            <w:rStyle w:val="Hyperlink"/>
            <w:noProof/>
            <w:kern w:val="2"/>
          </w:rPr>
          <w:t>A.1.1</w:t>
        </w:r>
        <w:r w:rsidR="00193ACA">
          <w:rPr>
            <w:rFonts w:asciiTheme="minorHAnsi" w:hAnsiTheme="minorHAnsi" w:cstheme="minorBidi"/>
            <w:i w:val="0"/>
            <w:iCs w:val="0"/>
            <w:noProof/>
            <w:sz w:val="22"/>
            <w:szCs w:val="22"/>
          </w:rPr>
          <w:tab/>
        </w:r>
        <w:r w:rsidR="00193ACA" w:rsidRPr="00E8541B">
          <w:rPr>
            <w:rStyle w:val="Hyperlink"/>
            <w:noProof/>
            <w:kern w:val="2"/>
          </w:rPr>
          <w:t xml:space="preserve">Basic </w:t>
        </w:r>
        <w:r w:rsidR="00193ACA" w:rsidRPr="00E8541B">
          <w:rPr>
            <w:rStyle w:val="Hyperlink"/>
            <w:noProof/>
          </w:rPr>
          <w:t>Element</w:t>
        </w:r>
        <w:r w:rsidR="00193ACA" w:rsidRPr="00E8541B">
          <w:rPr>
            <w:rStyle w:val="Hyperlink"/>
            <w:noProof/>
            <w:kern w:val="2"/>
          </w:rPr>
          <w:t xml:space="preserve"> Test</w:t>
        </w:r>
        <w:r w:rsidR="00193ACA">
          <w:rPr>
            <w:noProof/>
            <w:webHidden/>
          </w:rPr>
          <w:tab/>
        </w:r>
        <w:r>
          <w:rPr>
            <w:noProof/>
            <w:webHidden/>
          </w:rPr>
          <w:fldChar w:fldCharType="begin"/>
        </w:r>
        <w:r w:rsidR="00193ACA">
          <w:rPr>
            <w:noProof/>
            <w:webHidden/>
          </w:rPr>
          <w:instrText xml:space="preserve"> PAGEREF _Toc286244799 \h </w:instrText>
        </w:r>
        <w:r>
          <w:rPr>
            <w:noProof/>
            <w:webHidden/>
          </w:rPr>
        </w:r>
        <w:r>
          <w:rPr>
            <w:noProof/>
            <w:webHidden/>
          </w:rPr>
          <w:fldChar w:fldCharType="separate"/>
        </w:r>
        <w:r w:rsidR="00193ACA">
          <w:rPr>
            <w:noProof/>
            <w:webHidden/>
          </w:rPr>
          <w:t>9</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800" w:history="1">
        <w:r w:rsidR="00193ACA" w:rsidRPr="00E8541B">
          <w:rPr>
            <w:rStyle w:val="Hyperlink"/>
            <w:noProof/>
          </w:rPr>
          <w:t>A.1.2</w:t>
        </w:r>
        <w:r w:rsidR="00193ACA">
          <w:rPr>
            <w:rFonts w:asciiTheme="minorHAnsi" w:hAnsiTheme="minorHAnsi" w:cstheme="minorBidi"/>
            <w:i w:val="0"/>
            <w:iCs w:val="0"/>
            <w:noProof/>
            <w:sz w:val="22"/>
            <w:szCs w:val="22"/>
          </w:rPr>
          <w:tab/>
        </w:r>
        <w:r w:rsidR="00193ACA" w:rsidRPr="00E8541B">
          <w:rPr>
            <w:rStyle w:val="Hyperlink"/>
            <w:noProof/>
          </w:rPr>
          <w:t>Object Element Test Series 0</w:t>
        </w:r>
        <w:r w:rsidR="00193ACA">
          <w:rPr>
            <w:noProof/>
            <w:webHidden/>
          </w:rPr>
          <w:tab/>
        </w:r>
        <w:r>
          <w:rPr>
            <w:noProof/>
            <w:webHidden/>
          </w:rPr>
          <w:fldChar w:fldCharType="begin"/>
        </w:r>
        <w:r w:rsidR="00193ACA">
          <w:rPr>
            <w:noProof/>
            <w:webHidden/>
          </w:rPr>
          <w:instrText xml:space="preserve"> PAGEREF _Toc286244800 \h </w:instrText>
        </w:r>
        <w:r>
          <w:rPr>
            <w:noProof/>
            <w:webHidden/>
          </w:rPr>
        </w:r>
        <w:r>
          <w:rPr>
            <w:noProof/>
            <w:webHidden/>
          </w:rPr>
          <w:fldChar w:fldCharType="separate"/>
        </w:r>
        <w:r w:rsidR="00193ACA">
          <w:rPr>
            <w:noProof/>
            <w:webHidden/>
          </w:rPr>
          <w:t>9</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801" w:history="1">
        <w:r w:rsidR="00193ACA" w:rsidRPr="00E8541B">
          <w:rPr>
            <w:rStyle w:val="Hyperlink"/>
            <w:noProof/>
          </w:rPr>
          <w:t>A.1.3</w:t>
        </w:r>
        <w:r w:rsidR="00193ACA">
          <w:rPr>
            <w:rFonts w:asciiTheme="minorHAnsi" w:hAnsiTheme="minorHAnsi" w:cstheme="minorBidi"/>
            <w:i w:val="0"/>
            <w:iCs w:val="0"/>
            <w:noProof/>
            <w:sz w:val="22"/>
            <w:szCs w:val="22"/>
          </w:rPr>
          <w:tab/>
        </w:r>
        <w:r w:rsidR="00193ACA" w:rsidRPr="00E8541B">
          <w:rPr>
            <w:rStyle w:val="Hyperlink"/>
            <w:noProof/>
          </w:rPr>
          <w:t>Navigation and Focus Test Series0</w:t>
        </w:r>
        <w:r w:rsidR="00193ACA">
          <w:rPr>
            <w:noProof/>
            <w:webHidden/>
          </w:rPr>
          <w:tab/>
        </w:r>
        <w:r>
          <w:rPr>
            <w:noProof/>
            <w:webHidden/>
          </w:rPr>
          <w:fldChar w:fldCharType="begin"/>
        </w:r>
        <w:r w:rsidR="00193ACA">
          <w:rPr>
            <w:noProof/>
            <w:webHidden/>
          </w:rPr>
          <w:instrText xml:space="preserve"> PAGEREF _Toc286244801 \h </w:instrText>
        </w:r>
        <w:r>
          <w:rPr>
            <w:noProof/>
            <w:webHidden/>
          </w:rPr>
        </w:r>
        <w:r>
          <w:rPr>
            <w:noProof/>
            <w:webHidden/>
          </w:rPr>
          <w:fldChar w:fldCharType="separate"/>
        </w:r>
        <w:r w:rsidR="00193ACA">
          <w:rPr>
            <w:noProof/>
            <w:webHidden/>
          </w:rPr>
          <w:t>9</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802" w:history="1">
        <w:r w:rsidR="00193ACA" w:rsidRPr="00E8541B">
          <w:rPr>
            <w:rStyle w:val="Hyperlink"/>
            <w:noProof/>
          </w:rPr>
          <w:t>A.1.4</w:t>
        </w:r>
        <w:r w:rsidR="00193ACA">
          <w:rPr>
            <w:rFonts w:asciiTheme="minorHAnsi" w:hAnsiTheme="minorHAnsi" w:cstheme="minorBidi"/>
            <w:i w:val="0"/>
            <w:iCs w:val="0"/>
            <w:noProof/>
            <w:sz w:val="22"/>
            <w:szCs w:val="22"/>
          </w:rPr>
          <w:tab/>
        </w:r>
        <w:r w:rsidR="00193ACA" w:rsidRPr="00E8541B">
          <w:rPr>
            <w:rStyle w:val="Hyperlink"/>
            <w:noProof/>
          </w:rPr>
          <w:t>DOM Test Series0</w:t>
        </w:r>
        <w:r w:rsidR="00193ACA">
          <w:rPr>
            <w:noProof/>
            <w:webHidden/>
          </w:rPr>
          <w:tab/>
        </w:r>
        <w:r>
          <w:rPr>
            <w:noProof/>
            <w:webHidden/>
          </w:rPr>
          <w:fldChar w:fldCharType="begin"/>
        </w:r>
        <w:r w:rsidR="00193ACA">
          <w:rPr>
            <w:noProof/>
            <w:webHidden/>
          </w:rPr>
          <w:instrText xml:space="preserve"> PAGEREF _Toc286244802 \h </w:instrText>
        </w:r>
        <w:r>
          <w:rPr>
            <w:noProof/>
            <w:webHidden/>
          </w:rPr>
        </w:r>
        <w:r>
          <w:rPr>
            <w:noProof/>
            <w:webHidden/>
          </w:rPr>
          <w:fldChar w:fldCharType="separate"/>
        </w:r>
        <w:r w:rsidR="00193ACA">
          <w:rPr>
            <w:noProof/>
            <w:webHidden/>
          </w:rPr>
          <w:t>10</w:t>
        </w:r>
        <w:r>
          <w:rPr>
            <w:noProof/>
            <w:webHidden/>
          </w:rPr>
          <w:fldChar w:fldCharType="end"/>
        </w:r>
      </w:hyperlink>
    </w:p>
    <w:p w:rsidR="00193ACA" w:rsidRDefault="002E2CCC">
      <w:pPr>
        <w:pStyle w:val="TOC3"/>
        <w:tabs>
          <w:tab w:val="left" w:pos="1200"/>
          <w:tab w:val="right" w:leader="dot" w:pos="9476"/>
        </w:tabs>
        <w:rPr>
          <w:rFonts w:asciiTheme="minorHAnsi" w:hAnsiTheme="minorHAnsi" w:cstheme="minorBidi"/>
          <w:i w:val="0"/>
          <w:iCs w:val="0"/>
          <w:noProof/>
          <w:sz w:val="22"/>
          <w:szCs w:val="22"/>
        </w:rPr>
      </w:pPr>
      <w:hyperlink w:anchor="_Toc286244803" w:history="1">
        <w:r w:rsidR="00193ACA" w:rsidRPr="00E8541B">
          <w:rPr>
            <w:rStyle w:val="Hyperlink"/>
            <w:noProof/>
          </w:rPr>
          <w:t>A.1.5</w:t>
        </w:r>
        <w:r w:rsidR="00193ACA">
          <w:rPr>
            <w:rFonts w:asciiTheme="minorHAnsi" w:hAnsiTheme="minorHAnsi" w:cstheme="minorBidi"/>
            <w:i w:val="0"/>
            <w:iCs w:val="0"/>
            <w:noProof/>
            <w:sz w:val="22"/>
            <w:szCs w:val="22"/>
          </w:rPr>
          <w:tab/>
        </w:r>
        <w:r w:rsidR="00193ACA" w:rsidRPr="00E8541B">
          <w:rPr>
            <w:rStyle w:val="Hyperlink"/>
            <w:noProof/>
          </w:rPr>
          <w:t xml:space="preserve"> Media (VOD) Test Series0</w:t>
        </w:r>
        <w:r w:rsidR="00193ACA">
          <w:rPr>
            <w:noProof/>
            <w:webHidden/>
          </w:rPr>
          <w:tab/>
        </w:r>
        <w:r>
          <w:rPr>
            <w:noProof/>
            <w:webHidden/>
          </w:rPr>
          <w:fldChar w:fldCharType="begin"/>
        </w:r>
        <w:r w:rsidR="00193ACA">
          <w:rPr>
            <w:noProof/>
            <w:webHidden/>
          </w:rPr>
          <w:instrText xml:space="preserve"> PAGEREF _Toc286244803 \h </w:instrText>
        </w:r>
        <w:r>
          <w:rPr>
            <w:noProof/>
            <w:webHidden/>
          </w:rPr>
        </w:r>
        <w:r>
          <w:rPr>
            <w:noProof/>
            <w:webHidden/>
          </w:rPr>
          <w:fldChar w:fldCharType="separate"/>
        </w:r>
        <w:r w:rsidR="00193ACA">
          <w:rPr>
            <w:noProof/>
            <w:webHidden/>
          </w:rPr>
          <w:t>10</w:t>
        </w:r>
        <w:r>
          <w:rPr>
            <w:noProof/>
            <w:webHidden/>
          </w:rPr>
          <w:fldChar w:fldCharType="end"/>
        </w:r>
      </w:hyperlink>
    </w:p>
    <w:p w:rsidR="00193ACA" w:rsidRDefault="00193ACA">
      <w:pPr>
        <w:pStyle w:val="TOC1"/>
        <w:tabs>
          <w:tab w:val="right" w:leader="dot" w:pos="9476"/>
        </w:tabs>
        <w:rPr>
          <w:rFonts w:asciiTheme="minorHAnsi" w:hAnsiTheme="minorHAnsi" w:cstheme="minorBidi"/>
          <w:b w:val="0"/>
          <w:bCs w:val="0"/>
          <w:caps w:val="0"/>
          <w:noProof/>
          <w:sz w:val="22"/>
          <w:szCs w:val="22"/>
        </w:rPr>
      </w:pPr>
      <w:r>
        <w:rPr>
          <w:rStyle w:val="Hyperlink"/>
          <w:noProof/>
        </w:rPr>
        <w:br/>
      </w:r>
      <w:hyperlink w:anchor="_Toc286244804" w:history="1">
        <w:r w:rsidRPr="00E8541B">
          <w:rPr>
            <w:rStyle w:val="Hyperlink"/>
            <w:noProof/>
          </w:rPr>
          <w:t>Appendix I: H.7</w:t>
        </w:r>
        <w:r w:rsidRPr="00E8541B">
          <w:rPr>
            <w:rStyle w:val="Hyperlink"/>
            <w:noProof/>
            <w:lang w:eastAsia="ja-JP"/>
          </w:rPr>
          <w:t>6</w:t>
        </w:r>
        <w:r w:rsidRPr="00E8541B">
          <w:rPr>
            <w:rStyle w:val="Hyperlink"/>
            <w:noProof/>
          </w:rPr>
          <w:t>2 conformance checklist</w:t>
        </w:r>
        <w:r>
          <w:rPr>
            <w:noProof/>
            <w:webHidden/>
          </w:rPr>
          <w:tab/>
        </w:r>
        <w:r w:rsidR="002E2CCC">
          <w:rPr>
            <w:noProof/>
            <w:webHidden/>
          </w:rPr>
          <w:fldChar w:fldCharType="begin"/>
        </w:r>
        <w:r>
          <w:rPr>
            <w:noProof/>
            <w:webHidden/>
          </w:rPr>
          <w:instrText xml:space="preserve"> PAGEREF _Toc286244804 \h </w:instrText>
        </w:r>
        <w:r w:rsidR="002E2CCC">
          <w:rPr>
            <w:noProof/>
            <w:webHidden/>
          </w:rPr>
        </w:r>
        <w:r w:rsidR="002E2CCC">
          <w:rPr>
            <w:noProof/>
            <w:webHidden/>
          </w:rPr>
          <w:fldChar w:fldCharType="separate"/>
        </w:r>
        <w:r>
          <w:rPr>
            <w:noProof/>
            <w:webHidden/>
          </w:rPr>
          <w:t>10</w:t>
        </w:r>
        <w:r w:rsidR="002E2CCC">
          <w:rPr>
            <w:noProof/>
            <w:webHidden/>
          </w:rPr>
          <w:fldChar w:fldCharType="end"/>
        </w:r>
      </w:hyperlink>
    </w:p>
    <w:p w:rsidR="00193ACA" w:rsidRDefault="002E2CCC">
      <w:pPr>
        <w:pStyle w:val="TOC1"/>
        <w:tabs>
          <w:tab w:val="right" w:leader="dot" w:pos="9476"/>
        </w:tabs>
        <w:rPr>
          <w:rFonts w:asciiTheme="minorHAnsi" w:hAnsiTheme="minorHAnsi" w:cstheme="minorBidi"/>
          <w:b w:val="0"/>
          <w:bCs w:val="0"/>
          <w:caps w:val="0"/>
          <w:noProof/>
          <w:sz w:val="22"/>
          <w:szCs w:val="22"/>
        </w:rPr>
      </w:pPr>
      <w:hyperlink w:anchor="_Toc286244805" w:history="1">
        <w:r w:rsidR="00193ACA" w:rsidRPr="00E8541B">
          <w:rPr>
            <w:rStyle w:val="Hyperlink"/>
            <w:noProof/>
          </w:rPr>
          <w:t>Appendix I</w:t>
        </w:r>
        <w:r w:rsidR="00193ACA" w:rsidRPr="00E8541B">
          <w:rPr>
            <w:rStyle w:val="Hyperlink"/>
            <w:noProof/>
            <w:lang w:eastAsia="ja-JP"/>
          </w:rPr>
          <w:t>I:</w:t>
        </w:r>
        <w:r w:rsidR="00193ACA" w:rsidRPr="00E8541B">
          <w:rPr>
            <w:rStyle w:val="Hyperlink"/>
            <w:noProof/>
          </w:rPr>
          <w:t xml:space="preserve"> H.7</w:t>
        </w:r>
        <w:r w:rsidR="00193ACA" w:rsidRPr="00E8541B">
          <w:rPr>
            <w:rStyle w:val="Hyperlink"/>
            <w:noProof/>
            <w:lang w:eastAsia="ja-JP"/>
          </w:rPr>
          <w:t>6</w:t>
        </w:r>
        <w:r w:rsidR="00193ACA" w:rsidRPr="00E8541B">
          <w:rPr>
            <w:rStyle w:val="Hyperlink"/>
            <w:noProof/>
          </w:rPr>
          <w:t xml:space="preserve">2 </w:t>
        </w:r>
        <w:r w:rsidR="00193ACA" w:rsidRPr="00E8541B">
          <w:rPr>
            <w:rStyle w:val="Hyperlink"/>
            <w:noProof/>
            <w:lang w:eastAsia="ja-JP"/>
          </w:rPr>
          <w:t>Sample Test Codes</w:t>
        </w:r>
        <w:r w:rsidR="00193ACA">
          <w:rPr>
            <w:noProof/>
            <w:webHidden/>
          </w:rPr>
          <w:tab/>
        </w:r>
        <w:r>
          <w:rPr>
            <w:noProof/>
            <w:webHidden/>
          </w:rPr>
          <w:fldChar w:fldCharType="begin"/>
        </w:r>
        <w:r w:rsidR="00193ACA">
          <w:rPr>
            <w:noProof/>
            <w:webHidden/>
          </w:rPr>
          <w:instrText xml:space="preserve"> PAGEREF _Toc286244805 \h </w:instrText>
        </w:r>
        <w:r>
          <w:rPr>
            <w:noProof/>
            <w:webHidden/>
          </w:rPr>
        </w:r>
        <w:r>
          <w:rPr>
            <w:noProof/>
            <w:webHidden/>
          </w:rPr>
          <w:fldChar w:fldCharType="separate"/>
        </w:r>
        <w:r w:rsidR="00193ACA">
          <w:rPr>
            <w:noProof/>
            <w:webHidden/>
          </w:rPr>
          <w:t>40</w:t>
        </w:r>
        <w:r>
          <w:rPr>
            <w:noProof/>
            <w:webHidden/>
          </w:rPr>
          <w:fldChar w:fldCharType="end"/>
        </w:r>
      </w:hyperlink>
    </w:p>
    <w:p w:rsidR="00193ACA" w:rsidRDefault="002E2CCC">
      <w:pPr>
        <w:pStyle w:val="TOC2"/>
        <w:tabs>
          <w:tab w:val="left" w:pos="960"/>
          <w:tab w:val="right" w:leader="dot" w:pos="9476"/>
        </w:tabs>
        <w:rPr>
          <w:rFonts w:asciiTheme="minorHAnsi" w:hAnsiTheme="minorHAnsi" w:cstheme="minorBidi"/>
          <w:smallCaps w:val="0"/>
          <w:noProof/>
          <w:sz w:val="22"/>
          <w:szCs w:val="22"/>
        </w:rPr>
      </w:pPr>
      <w:hyperlink w:anchor="_Toc286244806" w:history="1">
        <w:r w:rsidR="00193ACA" w:rsidRPr="00E8541B">
          <w:rPr>
            <w:rStyle w:val="Hyperlink"/>
            <w:noProof/>
          </w:rPr>
          <w:t>II.1</w:t>
        </w:r>
        <w:r w:rsidR="00193ACA">
          <w:rPr>
            <w:rFonts w:asciiTheme="minorHAnsi" w:hAnsiTheme="minorHAnsi" w:cstheme="minorBidi"/>
            <w:smallCaps w:val="0"/>
            <w:noProof/>
            <w:sz w:val="22"/>
            <w:szCs w:val="22"/>
          </w:rPr>
          <w:tab/>
        </w:r>
        <w:r w:rsidR="00193ACA" w:rsidRPr="00E8541B">
          <w:rPr>
            <w:rStyle w:val="Hyperlink"/>
            <w:noProof/>
          </w:rPr>
          <w:t>Test Sample 0</w:t>
        </w:r>
        <w:r w:rsidR="00193ACA">
          <w:rPr>
            <w:noProof/>
            <w:webHidden/>
          </w:rPr>
          <w:tab/>
        </w:r>
        <w:r>
          <w:rPr>
            <w:noProof/>
            <w:webHidden/>
          </w:rPr>
          <w:fldChar w:fldCharType="begin"/>
        </w:r>
        <w:r w:rsidR="00193ACA">
          <w:rPr>
            <w:noProof/>
            <w:webHidden/>
          </w:rPr>
          <w:instrText xml:space="preserve"> PAGEREF _Toc286244806 \h </w:instrText>
        </w:r>
        <w:r>
          <w:rPr>
            <w:noProof/>
            <w:webHidden/>
          </w:rPr>
        </w:r>
        <w:r>
          <w:rPr>
            <w:noProof/>
            <w:webHidden/>
          </w:rPr>
          <w:fldChar w:fldCharType="separate"/>
        </w:r>
        <w:r w:rsidR="00193ACA">
          <w:rPr>
            <w:noProof/>
            <w:webHidden/>
          </w:rPr>
          <w:t>40</w:t>
        </w:r>
        <w:r>
          <w:rPr>
            <w:noProof/>
            <w:webHidden/>
          </w:rPr>
          <w:fldChar w:fldCharType="end"/>
        </w:r>
      </w:hyperlink>
    </w:p>
    <w:p w:rsidR="00193ACA" w:rsidRDefault="002E2CCC">
      <w:pPr>
        <w:pStyle w:val="TOC2"/>
        <w:tabs>
          <w:tab w:val="left" w:pos="960"/>
          <w:tab w:val="right" w:leader="dot" w:pos="9476"/>
        </w:tabs>
        <w:rPr>
          <w:rFonts w:asciiTheme="minorHAnsi" w:hAnsiTheme="minorHAnsi" w:cstheme="minorBidi"/>
          <w:smallCaps w:val="0"/>
          <w:noProof/>
          <w:sz w:val="22"/>
          <w:szCs w:val="22"/>
        </w:rPr>
      </w:pPr>
      <w:hyperlink w:anchor="_Toc286244807" w:history="1">
        <w:r w:rsidR="00193ACA" w:rsidRPr="00E8541B">
          <w:rPr>
            <w:rStyle w:val="Hyperlink"/>
            <w:noProof/>
          </w:rPr>
          <w:t>II.2</w:t>
        </w:r>
        <w:r w:rsidR="00193ACA">
          <w:rPr>
            <w:rFonts w:asciiTheme="minorHAnsi" w:hAnsiTheme="minorHAnsi" w:cstheme="minorBidi"/>
            <w:smallCaps w:val="0"/>
            <w:noProof/>
            <w:sz w:val="22"/>
            <w:szCs w:val="22"/>
          </w:rPr>
          <w:tab/>
        </w:r>
        <w:r w:rsidR="00193ACA" w:rsidRPr="00E8541B">
          <w:rPr>
            <w:rStyle w:val="Hyperlink"/>
            <w:noProof/>
          </w:rPr>
          <w:t>Test Sample 1</w:t>
        </w:r>
        <w:r w:rsidR="00193ACA">
          <w:rPr>
            <w:noProof/>
            <w:webHidden/>
          </w:rPr>
          <w:tab/>
        </w:r>
        <w:r>
          <w:rPr>
            <w:noProof/>
            <w:webHidden/>
          </w:rPr>
          <w:fldChar w:fldCharType="begin"/>
        </w:r>
        <w:r w:rsidR="00193ACA">
          <w:rPr>
            <w:noProof/>
            <w:webHidden/>
          </w:rPr>
          <w:instrText xml:space="preserve"> PAGEREF _Toc286244807 \h </w:instrText>
        </w:r>
        <w:r>
          <w:rPr>
            <w:noProof/>
            <w:webHidden/>
          </w:rPr>
        </w:r>
        <w:r>
          <w:rPr>
            <w:noProof/>
            <w:webHidden/>
          </w:rPr>
          <w:fldChar w:fldCharType="separate"/>
        </w:r>
        <w:r w:rsidR="00193ACA">
          <w:rPr>
            <w:noProof/>
            <w:webHidden/>
          </w:rPr>
          <w:t>47</w:t>
        </w:r>
        <w:r>
          <w:rPr>
            <w:noProof/>
            <w:webHidden/>
          </w:rPr>
          <w:fldChar w:fldCharType="end"/>
        </w:r>
      </w:hyperlink>
    </w:p>
    <w:p w:rsidR="00404927" w:rsidRDefault="002E2CCC" w:rsidP="00404927">
      <w:pPr>
        <w:rPr>
          <w:lang w:val="en-GB"/>
        </w:rPr>
      </w:pPr>
      <w:r>
        <w:rPr>
          <w:rFonts w:asciiTheme="minorHAnsi" w:hAnsiTheme="minorHAnsi"/>
          <w:b/>
          <w:bCs/>
          <w:caps/>
          <w:sz w:val="20"/>
          <w:szCs w:val="24"/>
          <w:lang w:val="en-GB"/>
        </w:rPr>
        <w:fldChar w:fldCharType="end"/>
      </w:r>
    </w:p>
    <w:p w:rsidR="002B5801" w:rsidRPr="00BE34C1" w:rsidRDefault="002B5801" w:rsidP="00404927">
      <w:pPr>
        <w:jc w:val="center"/>
        <w:rPr>
          <w:b/>
          <w:lang w:val="en-GB"/>
        </w:rPr>
      </w:pPr>
      <w:r w:rsidRPr="00BE34C1">
        <w:rPr>
          <w:b/>
          <w:lang w:val="en-GB"/>
        </w:rPr>
        <w:t>List of Tables</w:t>
      </w:r>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r w:rsidRPr="002E2CCC">
        <w:fldChar w:fldCharType="begin"/>
      </w:r>
      <w:r w:rsidR="002B5801" w:rsidRPr="00BE34C1">
        <w:instrText xml:space="preserve"> TOC \h \z \t "Table_No &amp; title" \c </w:instrText>
      </w:r>
      <w:r w:rsidRPr="002E2CCC">
        <w:fldChar w:fldCharType="separate"/>
      </w:r>
      <w:hyperlink w:anchor="_Toc286242632" w:history="1">
        <w:r w:rsidR="00404927" w:rsidRPr="00643793">
          <w:rPr>
            <w:rStyle w:val="Hyperlink"/>
            <w:noProof/>
          </w:rPr>
          <w:t>Table 8.4- The 'border-top-color, border-right-color,  border-left-color, border-bottom-color' properties</w:t>
        </w:r>
        <w:r w:rsidR="00404927">
          <w:rPr>
            <w:noProof/>
            <w:webHidden/>
          </w:rPr>
          <w:tab/>
        </w:r>
        <w:r>
          <w:rPr>
            <w:noProof/>
            <w:webHidden/>
          </w:rPr>
          <w:fldChar w:fldCharType="begin"/>
        </w:r>
        <w:r w:rsidR="00404927">
          <w:rPr>
            <w:noProof/>
            <w:webHidden/>
          </w:rPr>
          <w:instrText xml:space="preserve"> PAGEREF _Toc286242632 \h </w:instrText>
        </w:r>
        <w:r>
          <w:rPr>
            <w:noProof/>
            <w:webHidden/>
          </w:rPr>
        </w:r>
        <w:r>
          <w:rPr>
            <w:noProof/>
            <w:webHidden/>
          </w:rPr>
          <w:fldChar w:fldCharType="separate"/>
        </w:r>
        <w:r w:rsidR="00193ACA">
          <w:rPr>
            <w:noProof/>
            <w:webHidden/>
          </w:rPr>
          <w:t>4</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33" w:history="1">
        <w:r w:rsidR="00404927" w:rsidRPr="00643793">
          <w:rPr>
            <w:rStyle w:val="Hyperlink"/>
            <w:noProof/>
          </w:rPr>
          <w:t>Table I-1: HTML Attributes used in LIME-HTML document</w:t>
        </w:r>
        <w:r w:rsidR="00404927">
          <w:rPr>
            <w:noProof/>
            <w:webHidden/>
          </w:rPr>
          <w:tab/>
        </w:r>
        <w:r>
          <w:rPr>
            <w:noProof/>
            <w:webHidden/>
          </w:rPr>
          <w:fldChar w:fldCharType="begin"/>
        </w:r>
        <w:r w:rsidR="00404927">
          <w:rPr>
            <w:noProof/>
            <w:webHidden/>
          </w:rPr>
          <w:instrText xml:space="preserve"> PAGEREF _Toc286242633 \h </w:instrText>
        </w:r>
        <w:r>
          <w:rPr>
            <w:noProof/>
            <w:webHidden/>
          </w:rPr>
        </w:r>
        <w:r>
          <w:rPr>
            <w:noProof/>
            <w:webHidden/>
          </w:rPr>
          <w:fldChar w:fldCharType="separate"/>
        </w:r>
        <w:r w:rsidR="00193ACA">
          <w:rPr>
            <w:noProof/>
            <w:webHidden/>
          </w:rPr>
          <w:t>10</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34" w:history="1">
        <w:r w:rsidR="00404927" w:rsidRPr="00643793">
          <w:rPr>
            <w:rStyle w:val="Hyperlink"/>
            <w:noProof/>
          </w:rPr>
          <w:t>Table I-2: used-key-list</w:t>
        </w:r>
        <w:r w:rsidR="00404927">
          <w:rPr>
            <w:noProof/>
            <w:webHidden/>
          </w:rPr>
          <w:tab/>
        </w:r>
        <w:r>
          <w:rPr>
            <w:noProof/>
            <w:webHidden/>
          </w:rPr>
          <w:fldChar w:fldCharType="begin"/>
        </w:r>
        <w:r w:rsidR="00404927">
          <w:rPr>
            <w:noProof/>
            <w:webHidden/>
          </w:rPr>
          <w:instrText xml:space="preserve"> PAGEREF _Toc286242634 \h </w:instrText>
        </w:r>
        <w:r>
          <w:rPr>
            <w:noProof/>
            <w:webHidden/>
          </w:rPr>
        </w:r>
        <w:r>
          <w:rPr>
            <w:noProof/>
            <w:webHidden/>
          </w:rPr>
          <w:fldChar w:fldCharType="separate"/>
        </w:r>
        <w:r w:rsidR="00193ACA">
          <w:rPr>
            <w:noProof/>
            <w:webHidden/>
          </w:rPr>
          <w:t>15</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35" w:history="1">
        <w:r w:rsidR="00404927" w:rsidRPr="00643793">
          <w:rPr>
            <w:rStyle w:val="Hyperlink"/>
            <w:noProof/>
          </w:rPr>
          <w:t>Table I-3: Values Applicable to &lt;key-group&gt;</w:t>
        </w:r>
        <w:r w:rsidR="00404927">
          <w:rPr>
            <w:noProof/>
            <w:webHidden/>
          </w:rPr>
          <w:tab/>
        </w:r>
        <w:r>
          <w:rPr>
            <w:noProof/>
            <w:webHidden/>
          </w:rPr>
          <w:fldChar w:fldCharType="begin"/>
        </w:r>
        <w:r w:rsidR="00404927">
          <w:rPr>
            <w:noProof/>
            <w:webHidden/>
          </w:rPr>
          <w:instrText xml:space="preserve"> PAGEREF _Toc286242635 \h </w:instrText>
        </w:r>
        <w:r>
          <w:rPr>
            <w:noProof/>
            <w:webHidden/>
          </w:rPr>
        </w:r>
        <w:r>
          <w:rPr>
            <w:noProof/>
            <w:webHidden/>
          </w:rPr>
          <w:fldChar w:fldCharType="separate"/>
        </w:r>
        <w:r w:rsidR="00193ACA">
          <w:rPr>
            <w:noProof/>
            <w:webHidden/>
          </w:rPr>
          <w:t>15</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36" w:history="1">
        <w:r w:rsidR="00404927" w:rsidRPr="00643793">
          <w:rPr>
            <w:rStyle w:val="Hyperlink"/>
            <w:noProof/>
          </w:rPr>
          <w:t>Table I-4: Relationship among Remote Control Keys, Key Codes and Access Keys</w:t>
        </w:r>
        <w:r w:rsidR="00404927">
          <w:rPr>
            <w:noProof/>
            <w:webHidden/>
          </w:rPr>
          <w:tab/>
        </w:r>
        <w:r>
          <w:rPr>
            <w:noProof/>
            <w:webHidden/>
          </w:rPr>
          <w:fldChar w:fldCharType="begin"/>
        </w:r>
        <w:r w:rsidR="00404927">
          <w:rPr>
            <w:noProof/>
            <w:webHidden/>
          </w:rPr>
          <w:instrText xml:space="preserve"> PAGEREF _Toc286242636 \h </w:instrText>
        </w:r>
        <w:r>
          <w:rPr>
            <w:noProof/>
            <w:webHidden/>
          </w:rPr>
        </w:r>
        <w:r>
          <w:rPr>
            <w:noProof/>
            <w:webHidden/>
          </w:rPr>
          <w:fldChar w:fldCharType="separate"/>
        </w:r>
        <w:r w:rsidR="00193ACA">
          <w:rPr>
            <w:noProof/>
            <w:webHidden/>
          </w:rPr>
          <w:t>16</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37" w:history="1">
        <w:r w:rsidR="00404927" w:rsidRPr="00643793">
          <w:rPr>
            <w:rStyle w:val="Hyperlink"/>
            <w:noProof/>
          </w:rPr>
          <w:t xml:space="preserve">Table </w:t>
        </w:r>
        <w:r w:rsidR="00404927" w:rsidRPr="00643793">
          <w:rPr>
            <w:rStyle w:val="Hyperlink"/>
            <w:noProof/>
            <w:lang w:eastAsia="ja-JP"/>
          </w:rPr>
          <w:t>I-6:</w:t>
        </w:r>
        <w:r w:rsidR="00404927" w:rsidRPr="00643793">
          <w:rPr>
            <w:rStyle w:val="Hyperlink"/>
            <w:noProof/>
          </w:rPr>
          <w:t xml:space="preserve"> Use of Attribute for Displaying Stream</w:t>
        </w:r>
        <w:r w:rsidR="00404927">
          <w:rPr>
            <w:noProof/>
            <w:webHidden/>
          </w:rPr>
          <w:tab/>
        </w:r>
        <w:r>
          <w:rPr>
            <w:noProof/>
            <w:webHidden/>
          </w:rPr>
          <w:fldChar w:fldCharType="begin"/>
        </w:r>
        <w:r w:rsidR="00404927">
          <w:rPr>
            <w:noProof/>
            <w:webHidden/>
          </w:rPr>
          <w:instrText xml:space="preserve"> PAGEREF _Toc286242637 \h </w:instrText>
        </w:r>
        <w:r>
          <w:rPr>
            <w:noProof/>
            <w:webHidden/>
          </w:rPr>
        </w:r>
        <w:r>
          <w:rPr>
            <w:noProof/>
            <w:webHidden/>
          </w:rPr>
          <w:fldChar w:fldCharType="separate"/>
        </w:r>
        <w:r w:rsidR="00193ACA">
          <w:rPr>
            <w:noProof/>
            <w:webHidden/>
          </w:rPr>
          <w:t>17</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38" w:history="1">
        <w:r w:rsidR="00404927" w:rsidRPr="00643793">
          <w:rPr>
            <w:rStyle w:val="Hyperlink"/>
            <w:noProof/>
          </w:rPr>
          <w:t xml:space="preserve">Table </w:t>
        </w:r>
        <w:r w:rsidR="00404927" w:rsidRPr="00643793">
          <w:rPr>
            <w:rStyle w:val="Hyperlink"/>
            <w:noProof/>
            <w:lang w:eastAsia="ja-JP"/>
          </w:rPr>
          <w:t>I-7:</w:t>
        </w:r>
        <w:r w:rsidR="00404927" w:rsidRPr="00643793">
          <w:rPr>
            <w:rStyle w:val="Hyperlink"/>
            <w:noProof/>
          </w:rPr>
          <w:t xml:space="preserve"> Use of Attribute for Displaying Stream</w:t>
        </w:r>
        <w:r w:rsidR="00404927">
          <w:rPr>
            <w:noProof/>
            <w:webHidden/>
          </w:rPr>
          <w:tab/>
        </w:r>
        <w:r>
          <w:rPr>
            <w:noProof/>
            <w:webHidden/>
          </w:rPr>
          <w:fldChar w:fldCharType="begin"/>
        </w:r>
        <w:r w:rsidR="00404927">
          <w:rPr>
            <w:noProof/>
            <w:webHidden/>
          </w:rPr>
          <w:instrText xml:space="preserve"> PAGEREF _Toc286242638 \h </w:instrText>
        </w:r>
        <w:r>
          <w:rPr>
            <w:noProof/>
            <w:webHidden/>
          </w:rPr>
        </w:r>
        <w:r>
          <w:rPr>
            <w:noProof/>
            <w:webHidden/>
          </w:rPr>
          <w:fldChar w:fldCharType="separate"/>
        </w:r>
        <w:r w:rsidR="00193ACA">
          <w:rPr>
            <w:noProof/>
            <w:webHidden/>
          </w:rPr>
          <w:t>17</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39" w:history="1">
        <w:r w:rsidR="00404927" w:rsidRPr="00643793">
          <w:rPr>
            <w:rStyle w:val="Hyperlink"/>
            <w:noProof/>
          </w:rPr>
          <w:t>Table I-8: Profile of CSS properties in LIME</w:t>
        </w:r>
        <w:r w:rsidR="00404927">
          <w:rPr>
            <w:noProof/>
            <w:webHidden/>
          </w:rPr>
          <w:tab/>
        </w:r>
        <w:r>
          <w:rPr>
            <w:noProof/>
            <w:webHidden/>
          </w:rPr>
          <w:fldChar w:fldCharType="begin"/>
        </w:r>
        <w:r w:rsidR="00404927">
          <w:rPr>
            <w:noProof/>
            <w:webHidden/>
          </w:rPr>
          <w:instrText xml:space="preserve"> PAGEREF _Toc286242639 \h </w:instrText>
        </w:r>
        <w:r>
          <w:rPr>
            <w:noProof/>
            <w:webHidden/>
          </w:rPr>
        </w:r>
        <w:r>
          <w:rPr>
            <w:noProof/>
            <w:webHidden/>
          </w:rPr>
          <w:fldChar w:fldCharType="separate"/>
        </w:r>
        <w:r w:rsidR="00193ACA">
          <w:rPr>
            <w:noProof/>
            <w:webHidden/>
          </w:rPr>
          <w:t>18</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0" w:history="1">
        <w:r w:rsidR="00404927" w:rsidRPr="00643793">
          <w:rPr>
            <w:rStyle w:val="Hyperlink"/>
            <w:noProof/>
          </w:rPr>
          <w:t xml:space="preserve">Table </w:t>
        </w:r>
        <w:r w:rsidR="00404927" w:rsidRPr="00643793">
          <w:rPr>
            <w:rStyle w:val="Hyperlink"/>
            <w:noProof/>
            <w:lang w:eastAsia="ja-JP"/>
          </w:rPr>
          <w:t>I-9:</w:t>
        </w:r>
        <w:r w:rsidR="00404927" w:rsidRPr="00643793">
          <w:rPr>
            <w:rStyle w:val="Hyperlink"/>
            <w:noProof/>
          </w:rPr>
          <w:t xml:space="preserve"> </w:t>
        </w:r>
        <w:r w:rsidR="00404927" w:rsidRPr="00643793">
          <w:rPr>
            <w:rStyle w:val="Hyperlink"/>
            <w:noProof/>
            <w:lang w:eastAsia="ja-JP"/>
          </w:rPr>
          <w:t>Profile</w:t>
        </w:r>
        <w:r w:rsidR="00404927" w:rsidRPr="00643793">
          <w:rPr>
            <w:rStyle w:val="Hyperlink"/>
            <w:noProof/>
          </w:rPr>
          <w:t xml:space="preserve"> o</w:t>
        </w:r>
        <w:r w:rsidR="00404927" w:rsidRPr="00643793">
          <w:rPr>
            <w:rStyle w:val="Hyperlink"/>
            <w:noProof/>
            <w:lang w:eastAsia="ja-JP"/>
          </w:rPr>
          <w:t>f</w:t>
        </w:r>
        <w:r w:rsidR="00404927" w:rsidRPr="00643793">
          <w:rPr>
            <w:rStyle w:val="Hyperlink"/>
            <w:noProof/>
          </w:rPr>
          <w:t xml:space="preserve"> the LIME-Script Built-in Objects</w:t>
        </w:r>
        <w:r w:rsidR="00404927">
          <w:rPr>
            <w:noProof/>
            <w:webHidden/>
          </w:rPr>
          <w:tab/>
        </w:r>
        <w:r>
          <w:rPr>
            <w:noProof/>
            <w:webHidden/>
          </w:rPr>
          <w:fldChar w:fldCharType="begin"/>
        </w:r>
        <w:r w:rsidR="00404927">
          <w:rPr>
            <w:noProof/>
            <w:webHidden/>
          </w:rPr>
          <w:instrText xml:space="preserve"> PAGEREF _Toc286242640 \h </w:instrText>
        </w:r>
        <w:r>
          <w:rPr>
            <w:noProof/>
            <w:webHidden/>
          </w:rPr>
        </w:r>
        <w:r>
          <w:rPr>
            <w:noProof/>
            <w:webHidden/>
          </w:rPr>
          <w:fldChar w:fldCharType="separate"/>
        </w:r>
        <w:r w:rsidR="00193ACA">
          <w:rPr>
            <w:noProof/>
            <w:webHidden/>
          </w:rPr>
          <w:t>20</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1" w:history="1">
        <w:r w:rsidR="00404927" w:rsidRPr="00643793">
          <w:rPr>
            <w:rStyle w:val="Hyperlink"/>
            <w:noProof/>
          </w:rPr>
          <w:t>Table I-10: Browser pseudo object of LIME-Script</w:t>
        </w:r>
        <w:r w:rsidR="00404927">
          <w:rPr>
            <w:noProof/>
            <w:webHidden/>
          </w:rPr>
          <w:tab/>
        </w:r>
        <w:r>
          <w:rPr>
            <w:noProof/>
            <w:webHidden/>
          </w:rPr>
          <w:fldChar w:fldCharType="begin"/>
        </w:r>
        <w:r w:rsidR="00404927">
          <w:rPr>
            <w:noProof/>
            <w:webHidden/>
          </w:rPr>
          <w:instrText xml:space="preserve"> PAGEREF _Toc286242641 \h </w:instrText>
        </w:r>
        <w:r>
          <w:rPr>
            <w:noProof/>
            <w:webHidden/>
          </w:rPr>
        </w:r>
        <w:r>
          <w:rPr>
            <w:noProof/>
            <w:webHidden/>
          </w:rPr>
          <w:fldChar w:fldCharType="separate"/>
        </w:r>
        <w:r w:rsidR="00193ACA">
          <w:rPr>
            <w:noProof/>
            <w:webHidden/>
          </w:rPr>
          <w:t>24</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2" w:history="1">
        <w:r w:rsidR="00404927" w:rsidRPr="00643793">
          <w:rPr>
            <w:rStyle w:val="Hyperlink"/>
            <w:noProof/>
          </w:rPr>
          <w:t>Table I-11: DOM Core Fundamental interfaces</w:t>
        </w:r>
        <w:r w:rsidR="00404927">
          <w:rPr>
            <w:noProof/>
            <w:webHidden/>
          </w:rPr>
          <w:tab/>
        </w:r>
        <w:r>
          <w:rPr>
            <w:noProof/>
            <w:webHidden/>
          </w:rPr>
          <w:fldChar w:fldCharType="begin"/>
        </w:r>
        <w:r w:rsidR="00404927">
          <w:rPr>
            <w:noProof/>
            <w:webHidden/>
          </w:rPr>
          <w:instrText xml:space="preserve"> PAGEREF _Toc286242642 \h </w:instrText>
        </w:r>
        <w:r>
          <w:rPr>
            <w:noProof/>
            <w:webHidden/>
          </w:rPr>
        </w:r>
        <w:r>
          <w:rPr>
            <w:noProof/>
            <w:webHidden/>
          </w:rPr>
          <w:fldChar w:fldCharType="separate"/>
        </w:r>
        <w:r w:rsidR="00193ACA">
          <w:rPr>
            <w:noProof/>
            <w:webHidden/>
          </w:rPr>
          <w:t>26</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3" w:history="1">
        <w:r w:rsidR="00404927" w:rsidRPr="00643793">
          <w:rPr>
            <w:rStyle w:val="Hyperlink"/>
            <w:noProof/>
          </w:rPr>
          <w:t>Table I-12: DOM Core Basic Interface Attributes of LIME-DOM</w:t>
        </w:r>
        <w:r w:rsidR="00404927">
          <w:rPr>
            <w:noProof/>
            <w:webHidden/>
          </w:rPr>
          <w:tab/>
        </w:r>
        <w:r>
          <w:rPr>
            <w:noProof/>
            <w:webHidden/>
          </w:rPr>
          <w:fldChar w:fldCharType="begin"/>
        </w:r>
        <w:r w:rsidR="00404927">
          <w:rPr>
            <w:noProof/>
            <w:webHidden/>
          </w:rPr>
          <w:instrText xml:space="preserve"> PAGEREF _Toc286242643 \h </w:instrText>
        </w:r>
        <w:r>
          <w:rPr>
            <w:noProof/>
            <w:webHidden/>
          </w:rPr>
        </w:r>
        <w:r>
          <w:rPr>
            <w:noProof/>
            <w:webHidden/>
          </w:rPr>
          <w:fldChar w:fldCharType="separate"/>
        </w:r>
        <w:r w:rsidR="00193ACA">
          <w:rPr>
            <w:noProof/>
            <w:webHidden/>
          </w:rPr>
          <w:t>27</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4" w:history="1">
        <w:r w:rsidR="00404927" w:rsidRPr="00643793">
          <w:rPr>
            <w:rStyle w:val="Hyperlink"/>
            <w:noProof/>
          </w:rPr>
          <w:t>Table I-13: Profile of DOM HTML Interface Group</w:t>
        </w:r>
        <w:r w:rsidR="00404927">
          <w:rPr>
            <w:noProof/>
            <w:webHidden/>
          </w:rPr>
          <w:tab/>
        </w:r>
        <w:r>
          <w:rPr>
            <w:noProof/>
            <w:webHidden/>
          </w:rPr>
          <w:fldChar w:fldCharType="begin"/>
        </w:r>
        <w:r w:rsidR="00404927">
          <w:rPr>
            <w:noProof/>
            <w:webHidden/>
          </w:rPr>
          <w:instrText xml:space="preserve"> PAGEREF _Toc286242644 \h </w:instrText>
        </w:r>
        <w:r>
          <w:rPr>
            <w:noProof/>
            <w:webHidden/>
          </w:rPr>
        </w:r>
        <w:r>
          <w:rPr>
            <w:noProof/>
            <w:webHidden/>
          </w:rPr>
          <w:fldChar w:fldCharType="separate"/>
        </w:r>
        <w:r w:rsidR="00193ACA">
          <w:rPr>
            <w:noProof/>
            <w:webHidden/>
          </w:rPr>
          <w:t>28</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5" w:history="1">
        <w:r w:rsidR="00404927" w:rsidRPr="00643793">
          <w:rPr>
            <w:rStyle w:val="Hyperlink"/>
            <w:noProof/>
          </w:rPr>
          <w:t>Table I-14: Profile of Attributes and Methods of DOM HTML Interface Group</w:t>
        </w:r>
        <w:r w:rsidR="00404927">
          <w:rPr>
            <w:noProof/>
            <w:webHidden/>
          </w:rPr>
          <w:tab/>
        </w:r>
        <w:r>
          <w:rPr>
            <w:noProof/>
            <w:webHidden/>
          </w:rPr>
          <w:fldChar w:fldCharType="begin"/>
        </w:r>
        <w:r w:rsidR="00404927">
          <w:rPr>
            <w:noProof/>
            <w:webHidden/>
          </w:rPr>
          <w:instrText xml:space="preserve"> PAGEREF _Toc286242645 \h </w:instrText>
        </w:r>
        <w:r>
          <w:rPr>
            <w:noProof/>
            <w:webHidden/>
          </w:rPr>
        </w:r>
        <w:r>
          <w:rPr>
            <w:noProof/>
            <w:webHidden/>
          </w:rPr>
          <w:fldChar w:fldCharType="separate"/>
        </w:r>
        <w:r w:rsidR="00193ACA">
          <w:rPr>
            <w:noProof/>
            <w:webHidden/>
          </w:rPr>
          <w:t>29</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6" w:history="1">
        <w:r w:rsidR="00404927" w:rsidRPr="00643793">
          <w:rPr>
            <w:rStyle w:val="Hyperlink"/>
            <w:noProof/>
          </w:rPr>
          <w:t>Table I-15: Profile of Interface (DOM Interface Group)</w:t>
        </w:r>
        <w:r w:rsidR="00404927">
          <w:rPr>
            <w:noProof/>
            <w:webHidden/>
          </w:rPr>
          <w:tab/>
        </w:r>
        <w:r>
          <w:rPr>
            <w:noProof/>
            <w:webHidden/>
          </w:rPr>
          <w:fldChar w:fldCharType="begin"/>
        </w:r>
        <w:r w:rsidR="00404927">
          <w:rPr>
            <w:noProof/>
            <w:webHidden/>
          </w:rPr>
          <w:instrText xml:space="preserve"> PAGEREF _Toc286242646 \h </w:instrText>
        </w:r>
        <w:r>
          <w:rPr>
            <w:noProof/>
            <w:webHidden/>
          </w:rPr>
        </w:r>
        <w:r>
          <w:rPr>
            <w:noProof/>
            <w:webHidden/>
          </w:rPr>
          <w:fldChar w:fldCharType="separate"/>
        </w:r>
        <w:r w:rsidR="00193ACA">
          <w:rPr>
            <w:noProof/>
            <w:webHidden/>
          </w:rPr>
          <w:t>32</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7" w:history="1">
        <w:r w:rsidR="00404927" w:rsidRPr="00643793">
          <w:rPr>
            <w:rStyle w:val="Hyperlink"/>
            <w:noProof/>
          </w:rPr>
          <w:t>Table I-16: Profile of Attributes and Methods (DOM Interface Group)</w:t>
        </w:r>
        <w:r w:rsidR="00404927">
          <w:rPr>
            <w:noProof/>
            <w:webHidden/>
          </w:rPr>
          <w:tab/>
        </w:r>
        <w:r>
          <w:rPr>
            <w:noProof/>
            <w:webHidden/>
          </w:rPr>
          <w:fldChar w:fldCharType="begin"/>
        </w:r>
        <w:r w:rsidR="00404927">
          <w:rPr>
            <w:noProof/>
            <w:webHidden/>
          </w:rPr>
          <w:instrText xml:space="preserve"> PAGEREF _Toc286242647 \h </w:instrText>
        </w:r>
        <w:r>
          <w:rPr>
            <w:noProof/>
            <w:webHidden/>
          </w:rPr>
        </w:r>
        <w:r>
          <w:rPr>
            <w:noProof/>
            <w:webHidden/>
          </w:rPr>
          <w:fldChar w:fldCharType="separate"/>
        </w:r>
        <w:r w:rsidR="00193ACA">
          <w:rPr>
            <w:noProof/>
            <w:webHidden/>
          </w:rPr>
          <w:t>33</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8" w:history="1">
        <w:r w:rsidR="00404927" w:rsidRPr="00643793">
          <w:rPr>
            <w:rStyle w:val="Hyperlink"/>
            <w:noProof/>
          </w:rPr>
          <w:t>Table I-17: Profile of Interfaces for LIME Interrupt Event</w:t>
        </w:r>
        <w:r w:rsidR="00404927">
          <w:rPr>
            <w:noProof/>
            <w:webHidden/>
          </w:rPr>
          <w:tab/>
        </w:r>
        <w:r>
          <w:rPr>
            <w:noProof/>
            <w:webHidden/>
          </w:rPr>
          <w:fldChar w:fldCharType="begin"/>
        </w:r>
        <w:r w:rsidR="00404927">
          <w:rPr>
            <w:noProof/>
            <w:webHidden/>
          </w:rPr>
          <w:instrText xml:space="preserve"> PAGEREF _Toc286242648 \h </w:instrText>
        </w:r>
        <w:r>
          <w:rPr>
            <w:noProof/>
            <w:webHidden/>
          </w:rPr>
        </w:r>
        <w:r>
          <w:rPr>
            <w:noProof/>
            <w:webHidden/>
          </w:rPr>
          <w:fldChar w:fldCharType="separate"/>
        </w:r>
        <w:r w:rsidR="00193ACA">
          <w:rPr>
            <w:noProof/>
            <w:webHidden/>
          </w:rPr>
          <w:t>36</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49" w:history="1">
        <w:r w:rsidR="00404927" w:rsidRPr="00643793">
          <w:rPr>
            <w:rStyle w:val="Hyperlink"/>
            <w:noProof/>
          </w:rPr>
          <w:t>Table I-18: Correspondence between interrupt event and type attribute of BMLEvent</w:t>
        </w:r>
        <w:r w:rsidR="00404927">
          <w:rPr>
            <w:noProof/>
            <w:webHidden/>
          </w:rPr>
          <w:tab/>
        </w:r>
        <w:r>
          <w:rPr>
            <w:noProof/>
            <w:webHidden/>
          </w:rPr>
          <w:fldChar w:fldCharType="begin"/>
        </w:r>
        <w:r w:rsidR="00404927">
          <w:rPr>
            <w:noProof/>
            <w:webHidden/>
          </w:rPr>
          <w:instrText xml:space="preserve"> PAGEREF _Toc286242649 \h </w:instrText>
        </w:r>
        <w:r>
          <w:rPr>
            <w:noProof/>
            <w:webHidden/>
          </w:rPr>
        </w:r>
        <w:r>
          <w:rPr>
            <w:noProof/>
            <w:webHidden/>
          </w:rPr>
          <w:fldChar w:fldCharType="separate"/>
        </w:r>
        <w:r w:rsidR="00193ACA">
          <w:rPr>
            <w:noProof/>
            <w:webHidden/>
          </w:rPr>
          <w:t>37</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50" w:history="1">
        <w:r w:rsidR="00404927" w:rsidRPr="00643793">
          <w:rPr>
            <w:rStyle w:val="Hyperlink"/>
            <w:noProof/>
          </w:rPr>
          <w:t>Table I-19: Profile of BMLCSS2Properties Interface</w:t>
        </w:r>
        <w:r w:rsidR="00404927">
          <w:rPr>
            <w:noProof/>
            <w:webHidden/>
          </w:rPr>
          <w:tab/>
        </w:r>
        <w:r>
          <w:rPr>
            <w:noProof/>
            <w:webHidden/>
          </w:rPr>
          <w:fldChar w:fldCharType="begin"/>
        </w:r>
        <w:r w:rsidR="00404927">
          <w:rPr>
            <w:noProof/>
            <w:webHidden/>
          </w:rPr>
          <w:instrText xml:space="preserve"> PAGEREF _Toc286242650 \h </w:instrText>
        </w:r>
        <w:r>
          <w:rPr>
            <w:noProof/>
            <w:webHidden/>
          </w:rPr>
        </w:r>
        <w:r>
          <w:rPr>
            <w:noProof/>
            <w:webHidden/>
          </w:rPr>
          <w:fldChar w:fldCharType="separate"/>
        </w:r>
        <w:r w:rsidR="00193ACA">
          <w:rPr>
            <w:noProof/>
            <w:webHidden/>
          </w:rPr>
          <w:t>37</w:t>
        </w:r>
        <w:r>
          <w:rPr>
            <w:noProof/>
            <w:webHidden/>
          </w:rPr>
          <w:fldChar w:fldCharType="end"/>
        </w:r>
      </w:hyperlink>
    </w:p>
    <w:p w:rsidR="002B5801" w:rsidRPr="00BE34C1" w:rsidRDefault="002E2CCC" w:rsidP="002B5801">
      <w:pPr>
        <w:rPr>
          <w:lang w:val="en-GB"/>
        </w:rPr>
      </w:pPr>
      <w:r w:rsidRPr="00BE34C1">
        <w:rPr>
          <w:lang w:val="en-GB"/>
        </w:rPr>
        <w:fldChar w:fldCharType="end"/>
      </w:r>
    </w:p>
    <w:p w:rsidR="002B5801" w:rsidRPr="00BE34C1" w:rsidRDefault="002B5801" w:rsidP="002B5801">
      <w:pPr>
        <w:jc w:val="center"/>
        <w:rPr>
          <w:b/>
          <w:lang w:val="en-GB"/>
        </w:rPr>
      </w:pPr>
      <w:r w:rsidRPr="00BE34C1">
        <w:rPr>
          <w:b/>
          <w:lang w:val="en-GB"/>
        </w:rPr>
        <w:t>List of Figures</w:t>
      </w:r>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r w:rsidRPr="002E2CCC">
        <w:fldChar w:fldCharType="begin"/>
      </w:r>
      <w:r w:rsidR="002B5801" w:rsidRPr="00BE34C1">
        <w:instrText xml:space="preserve"> TOC \h \z \t "Figure_No &amp; title" \c </w:instrText>
      </w:r>
      <w:r w:rsidRPr="002E2CCC">
        <w:fldChar w:fldCharType="separate"/>
      </w:r>
      <w:hyperlink w:anchor="_Toc286242651" w:history="1">
        <w:r w:rsidR="00404927" w:rsidRPr="00BD079A">
          <w:rPr>
            <w:rStyle w:val="Hyperlink"/>
            <w:noProof/>
          </w:rPr>
          <w:t>Figure A.0: Reference Image of Sample0</w:t>
        </w:r>
        <w:r w:rsidR="00404927">
          <w:rPr>
            <w:noProof/>
            <w:webHidden/>
          </w:rPr>
          <w:tab/>
        </w:r>
        <w:r>
          <w:rPr>
            <w:noProof/>
            <w:webHidden/>
          </w:rPr>
          <w:fldChar w:fldCharType="begin"/>
        </w:r>
        <w:r w:rsidR="00404927">
          <w:rPr>
            <w:noProof/>
            <w:webHidden/>
          </w:rPr>
          <w:instrText xml:space="preserve"> PAGEREF _Toc286242651 \h </w:instrText>
        </w:r>
        <w:r>
          <w:rPr>
            <w:noProof/>
            <w:webHidden/>
          </w:rPr>
        </w:r>
        <w:r>
          <w:rPr>
            <w:noProof/>
            <w:webHidden/>
          </w:rPr>
          <w:fldChar w:fldCharType="separate"/>
        </w:r>
        <w:r w:rsidR="00193ACA">
          <w:rPr>
            <w:noProof/>
            <w:webHidden/>
          </w:rPr>
          <w:t>43</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52" w:history="1">
        <w:r w:rsidR="00404927" w:rsidRPr="00BD079A">
          <w:rPr>
            <w:rStyle w:val="Hyperlink"/>
            <w:noProof/>
          </w:rPr>
          <w:t>Figure A.1: Reference Image of Sample 1</w:t>
        </w:r>
        <w:r w:rsidR="00404927">
          <w:rPr>
            <w:noProof/>
            <w:webHidden/>
          </w:rPr>
          <w:tab/>
        </w:r>
        <w:r>
          <w:rPr>
            <w:noProof/>
            <w:webHidden/>
          </w:rPr>
          <w:fldChar w:fldCharType="begin"/>
        </w:r>
        <w:r w:rsidR="00404927">
          <w:rPr>
            <w:noProof/>
            <w:webHidden/>
          </w:rPr>
          <w:instrText xml:space="preserve"> PAGEREF _Toc286242652 \h </w:instrText>
        </w:r>
        <w:r>
          <w:rPr>
            <w:noProof/>
            <w:webHidden/>
          </w:rPr>
        </w:r>
        <w:r>
          <w:rPr>
            <w:noProof/>
            <w:webHidden/>
          </w:rPr>
          <w:fldChar w:fldCharType="separate"/>
        </w:r>
        <w:r w:rsidR="00193ACA">
          <w:rPr>
            <w:noProof/>
            <w:webHidden/>
          </w:rPr>
          <w:t>46</w:t>
        </w:r>
        <w:r>
          <w:rPr>
            <w:noProof/>
            <w:webHidden/>
          </w:rPr>
          <w:fldChar w:fldCharType="end"/>
        </w:r>
      </w:hyperlink>
    </w:p>
    <w:p w:rsidR="00404927" w:rsidRDefault="002E2CCC">
      <w:pPr>
        <w:pStyle w:val="TableofFigures"/>
        <w:tabs>
          <w:tab w:val="right" w:leader="dot" w:pos="9476"/>
        </w:tabs>
        <w:rPr>
          <w:rFonts w:asciiTheme="minorHAnsi" w:hAnsiTheme="minorHAnsi" w:cstheme="minorBidi"/>
          <w:smallCaps w:val="0"/>
          <w:noProof/>
          <w:sz w:val="22"/>
          <w:szCs w:val="22"/>
          <w:lang w:val="en-US" w:eastAsia="zh-CN"/>
        </w:rPr>
      </w:pPr>
      <w:hyperlink w:anchor="_Toc286242653" w:history="1">
        <w:r w:rsidR="00404927" w:rsidRPr="00BD079A">
          <w:rPr>
            <w:rStyle w:val="Hyperlink"/>
            <w:noProof/>
          </w:rPr>
          <w:t>Figure A.2: Reference Image</w:t>
        </w:r>
        <w:r w:rsidR="00404927">
          <w:rPr>
            <w:noProof/>
            <w:webHidden/>
          </w:rPr>
          <w:tab/>
        </w:r>
        <w:r>
          <w:rPr>
            <w:noProof/>
            <w:webHidden/>
          </w:rPr>
          <w:fldChar w:fldCharType="begin"/>
        </w:r>
        <w:r w:rsidR="00404927">
          <w:rPr>
            <w:noProof/>
            <w:webHidden/>
          </w:rPr>
          <w:instrText xml:space="preserve"> PAGEREF _Toc286242653 \h </w:instrText>
        </w:r>
        <w:r>
          <w:rPr>
            <w:noProof/>
            <w:webHidden/>
          </w:rPr>
        </w:r>
        <w:r>
          <w:rPr>
            <w:noProof/>
            <w:webHidden/>
          </w:rPr>
          <w:fldChar w:fldCharType="separate"/>
        </w:r>
        <w:r w:rsidR="00193ACA">
          <w:rPr>
            <w:noProof/>
            <w:webHidden/>
          </w:rPr>
          <w:t>49</w:t>
        </w:r>
        <w:r>
          <w:rPr>
            <w:noProof/>
            <w:webHidden/>
          </w:rPr>
          <w:fldChar w:fldCharType="end"/>
        </w:r>
      </w:hyperlink>
    </w:p>
    <w:p w:rsidR="00377729" w:rsidRPr="00BE34C1" w:rsidRDefault="002E2CCC" w:rsidP="00404927">
      <w:pPr>
        <w:rPr>
          <w:lang w:val="en-GB"/>
        </w:rPr>
        <w:sectPr w:rsidR="00377729" w:rsidRPr="00BE34C1" w:rsidSect="001F4890">
          <w:headerReference w:type="even" r:id="rId12"/>
          <w:headerReference w:type="first" r:id="rId13"/>
          <w:footerReference w:type="first" r:id="rId14"/>
          <w:pgSz w:w="11907" w:h="16840" w:code="9"/>
          <w:pgMar w:top="1440" w:right="1281" w:bottom="851" w:left="1140" w:header="720" w:footer="505" w:gutter="0"/>
          <w:pgNumType w:fmt="lowerRoman" w:start="1"/>
          <w:cols w:space="720"/>
          <w:docGrid w:linePitch="326"/>
        </w:sectPr>
      </w:pPr>
      <w:r w:rsidRPr="00BE34C1">
        <w:rPr>
          <w:lang w:val="en-GB"/>
        </w:rPr>
        <w:fldChar w:fldCharType="end"/>
      </w:r>
    </w:p>
    <w:p w:rsidR="00AB36DB" w:rsidRPr="00BE34C1" w:rsidRDefault="00AB36DB" w:rsidP="00404927">
      <w:pPr>
        <w:pStyle w:val="RecNo"/>
      </w:pPr>
      <w:r w:rsidRPr="00BE34C1">
        <w:lastRenderedPageBreak/>
        <w:t>ITU-T Technical Paper HSTP.CONF-H</w:t>
      </w:r>
      <w:r w:rsidR="00B212ED" w:rsidRPr="00BE34C1">
        <w:t>.</w:t>
      </w:r>
      <w:r w:rsidR="00404927">
        <w:t>762</w:t>
      </w:r>
    </w:p>
    <w:p w:rsidR="00BE34C1" w:rsidRDefault="00AB36DB" w:rsidP="00AB36DB">
      <w:pPr>
        <w:pStyle w:val="Rectitle"/>
      </w:pPr>
      <w:r w:rsidRPr="00BE34C1">
        <w:t>Conformance testing specification for H.762</w:t>
      </w:r>
    </w:p>
    <w:p w:rsidR="00AB36DB" w:rsidRPr="00BE34C1" w:rsidRDefault="00AB36DB" w:rsidP="00AB36DB">
      <w:pPr>
        <w:pStyle w:val="Headingb"/>
      </w:pPr>
      <w:r w:rsidRPr="00BE34C1">
        <w:t>Summary</w:t>
      </w:r>
    </w:p>
    <w:p w:rsidR="00AB36DB" w:rsidRPr="00BE34C1" w:rsidRDefault="00AB36DB" w:rsidP="00AB36DB">
      <w:pPr>
        <w:rPr>
          <w:lang w:val="en-GB" w:eastAsia="ja-JP"/>
        </w:rPr>
      </w:pPr>
      <w:r w:rsidRPr="00BE34C1">
        <w:rPr>
          <w:rFonts w:hint="eastAsia"/>
          <w:lang w:val="en-GB" w:eastAsia="ja-JP"/>
        </w:rPr>
        <w:t xml:space="preserve">This </w:t>
      </w:r>
      <w:r w:rsidRPr="00BE34C1">
        <w:rPr>
          <w:lang w:val="en-GB" w:eastAsia="ja-JP"/>
        </w:rPr>
        <w:t>Technical Paper</w:t>
      </w:r>
      <w:r w:rsidRPr="00BE34C1">
        <w:rPr>
          <w:rFonts w:hint="eastAsia"/>
          <w:lang w:val="en-GB" w:eastAsia="ja-JP"/>
        </w:rPr>
        <w:t xml:space="preserve"> defines the conformance testing items for ITU-T Rec. H.762 </w:t>
      </w:r>
      <w:r w:rsidRPr="00BE34C1">
        <w:rPr>
          <w:lang w:val="en-GB" w:eastAsia="ja-JP"/>
        </w:rPr>
        <w:t>“</w:t>
      </w:r>
      <w:r w:rsidRPr="00BE34C1">
        <w:rPr>
          <w:rFonts w:hint="eastAsia"/>
          <w:lang w:val="en-GB" w:eastAsia="ja-JP"/>
        </w:rPr>
        <w:t>Lightweight Interactive Multimedia Environment (LIME)</w:t>
      </w:r>
      <w:r w:rsidRPr="00BE34C1">
        <w:rPr>
          <w:lang w:val="en-GB" w:eastAsia="ja-JP"/>
        </w:rPr>
        <w:t>”</w:t>
      </w:r>
      <w:r w:rsidRPr="00BE34C1">
        <w:rPr>
          <w:rFonts w:hint="eastAsia"/>
          <w:lang w:val="en-GB" w:eastAsia="ja-JP"/>
        </w:rPr>
        <w:t>.  It gives testing properties and the sample codes to be tested. It is intended to be included in the Annex of [ITU-T H.762]  when the testing procedures are deemed complete.</w:t>
      </w:r>
    </w:p>
    <w:p w:rsidR="00AB36DB" w:rsidRPr="00BE34C1" w:rsidRDefault="00AB36DB" w:rsidP="00AB36DB">
      <w:pPr>
        <w:pStyle w:val="Headingb"/>
      </w:pPr>
      <w:r w:rsidRPr="00BE34C1">
        <w:t>Introduction</w:t>
      </w:r>
    </w:p>
    <w:p w:rsidR="00AB36DB" w:rsidRPr="00BE34C1" w:rsidRDefault="00AB36DB" w:rsidP="00AB36DB">
      <w:pPr>
        <w:rPr>
          <w:lang w:val="en-GB" w:eastAsia="ja-JP"/>
        </w:rPr>
      </w:pPr>
      <w:r w:rsidRPr="00BE34C1">
        <w:rPr>
          <w:rFonts w:hint="eastAsia"/>
          <w:lang w:val="en-GB" w:eastAsia="ja-JP"/>
        </w:rPr>
        <w:t xml:space="preserve">This document  defines the conformance testing items for ITU-T Rec. H.762 </w:t>
      </w:r>
      <w:r w:rsidRPr="00BE34C1">
        <w:rPr>
          <w:lang w:val="en-GB" w:eastAsia="ja-JP"/>
        </w:rPr>
        <w:t>“</w:t>
      </w:r>
      <w:r w:rsidRPr="00BE34C1">
        <w:rPr>
          <w:rFonts w:hint="eastAsia"/>
          <w:lang w:val="en-GB" w:eastAsia="ja-JP"/>
        </w:rPr>
        <w:t>Lightweight Interactive Multimedia Environment (LIME)</w:t>
      </w:r>
      <w:r w:rsidRPr="00BE34C1">
        <w:rPr>
          <w:lang w:val="en-GB" w:eastAsia="ja-JP"/>
        </w:rPr>
        <w:t>”</w:t>
      </w:r>
      <w:r w:rsidRPr="00BE34C1">
        <w:rPr>
          <w:rFonts w:hint="eastAsia"/>
          <w:lang w:val="en-GB" w:eastAsia="ja-JP"/>
        </w:rPr>
        <w:t>.  It gives testing properties and the sample codes to be tested.</w:t>
      </w:r>
    </w:p>
    <w:p w:rsidR="00AB36DB" w:rsidRPr="00BE34C1" w:rsidRDefault="00AB36DB" w:rsidP="00AB36DB">
      <w:pPr>
        <w:pStyle w:val="Heading1"/>
      </w:pPr>
      <w:bookmarkStart w:id="1" w:name="_Toc268193584"/>
      <w:bookmarkStart w:id="2" w:name="_Toc286243494"/>
      <w:bookmarkStart w:id="3" w:name="_Toc286244744"/>
      <w:r w:rsidRPr="00BE34C1">
        <w:t>Scope</w:t>
      </w:r>
      <w:bookmarkEnd w:id="1"/>
      <w:bookmarkEnd w:id="2"/>
      <w:bookmarkEnd w:id="3"/>
    </w:p>
    <w:p w:rsidR="00AB36DB" w:rsidRPr="00BE34C1" w:rsidRDefault="00AB36DB" w:rsidP="00AB36DB">
      <w:pPr>
        <w:rPr>
          <w:lang w:val="en-GB" w:eastAsia="ja-JP"/>
        </w:rPr>
      </w:pPr>
      <w:r w:rsidRPr="00BE34C1">
        <w:rPr>
          <w:rFonts w:hint="eastAsia"/>
          <w:lang w:val="en-GB" w:eastAsia="ja-JP"/>
        </w:rPr>
        <w:t xml:space="preserve">This document defines the conformance testing items for ITU-T Rec. H.762 </w:t>
      </w:r>
      <w:r w:rsidRPr="00BE34C1">
        <w:rPr>
          <w:lang w:val="en-GB" w:eastAsia="ja-JP"/>
        </w:rPr>
        <w:t>“</w:t>
      </w:r>
      <w:r w:rsidRPr="00BE34C1">
        <w:rPr>
          <w:rFonts w:hint="eastAsia"/>
          <w:lang w:val="en-GB" w:eastAsia="ja-JP"/>
        </w:rPr>
        <w:t>Lightweight Interactive Multimedia Environment (LIME)</w:t>
      </w:r>
      <w:r w:rsidRPr="00BE34C1">
        <w:rPr>
          <w:lang w:val="en-GB" w:eastAsia="ja-JP"/>
        </w:rPr>
        <w:t>”</w:t>
      </w:r>
      <w:r w:rsidRPr="00BE34C1">
        <w:rPr>
          <w:rFonts w:hint="eastAsia"/>
          <w:lang w:val="en-GB" w:eastAsia="ja-JP"/>
        </w:rPr>
        <w:t xml:space="preserve">. </w:t>
      </w:r>
    </w:p>
    <w:p w:rsidR="00AB36DB" w:rsidRPr="00BE34C1" w:rsidRDefault="00AB36DB" w:rsidP="00AB36DB">
      <w:pPr>
        <w:pStyle w:val="Heading1"/>
      </w:pPr>
      <w:bookmarkStart w:id="4" w:name="_Toc268193585"/>
      <w:bookmarkStart w:id="5" w:name="_Toc286243495"/>
      <w:bookmarkStart w:id="6" w:name="_Toc286244745"/>
      <w:r w:rsidRPr="00BE34C1">
        <w:t>References</w:t>
      </w:r>
      <w:bookmarkEnd w:id="4"/>
      <w:bookmarkEnd w:id="5"/>
      <w:bookmarkEnd w:id="6"/>
    </w:p>
    <w:p w:rsidR="00AB36DB" w:rsidRPr="00BE34C1" w:rsidRDefault="00AB36DB" w:rsidP="00AB36DB">
      <w:pPr>
        <w:pStyle w:val="References"/>
        <w:rPr>
          <w:rFonts w:eastAsia="MS Mincho"/>
          <w:szCs w:val="24"/>
          <w:lang w:eastAsia="ja-JP"/>
        </w:rPr>
      </w:pPr>
      <w:r w:rsidRPr="00BE34C1">
        <w:rPr>
          <w:rFonts w:eastAsia="MS Mincho" w:hint="eastAsia"/>
          <w:lang w:eastAsia="ja-JP"/>
        </w:rPr>
        <w:t>[ITU-T Rec. H.721]</w:t>
      </w:r>
      <w:r w:rsidRPr="00BE34C1">
        <w:rPr>
          <w:rFonts w:eastAsia="MS Mincho" w:hint="eastAsia"/>
          <w:lang w:eastAsia="ja-JP"/>
        </w:rPr>
        <w:tab/>
        <w:t xml:space="preserve">ITU-T Recommendation H.721 (2009) </w:t>
      </w:r>
      <w:r w:rsidRPr="00BE34C1">
        <w:rPr>
          <w:rFonts w:eastAsia="MS Mincho" w:hint="eastAsia"/>
          <w:i/>
          <w:lang w:eastAsia="ja-JP"/>
        </w:rPr>
        <w:t>IPTV Terminal Device (Basic Model)</w:t>
      </w:r>
    </w:p>
    <w:p w:rsidR="00AB36DB" w:rsidRPr="00BE34C1" w:rsidRDefault="00AB36DB" w:rsidP="00AB36DB">
      <w:pPr>
        <w:pStyle w:val="References"/>
        <w:rPr>
          <w:rFonts w:eastAsia="MS Mincho"/>
          <w:i/>
          <w:lang w:eastAsia="ja-JP"/>
        </w:rPr>
      </w:pPr>
      <w:r w:rsidRPr="00BE34C1">
        <w:rPr>
          <w:rFonts w:eastAsia="MS Mincho" w:hint="eastAsia"/>
          <w:lang w:eastAsia="ja-JP"/>
        </w:rPr>
        <w:t>[ITU-T Rec. H.762]</w:t>
      </w:r>
      <w:r w:rsidRPr="00BE34C1">
        <w:rPr>
          <w:rFonts w:eastAsia="MS Mincho" w:hint="eastAsia"/>
          <w:lang w:eastAsia="ja-JP"/>
        </w:rPr>
        <w:tab/>
        <w:t xml:space="preserve">ITU-T Recommendation H.762 (2009) </w:t>
      </w:r>
      <w:r w:rsidRPr="00BE34C1">
        <w:rPr>
          <w:rFonts w:eastAsia="MS Mincho" w:hint="eastAsia"/>
          <w:i/>
          <w:lang w:eastAsia="ja-JP"/>
        </w:rPr>
        <w:t>Lightweight Interactive Multimedia Environment</w:t>
      </w:r>
    </w:p>
    <w:p w:rsidR="00AB36DB" w:rsidRPr="00BE34C1" w:rsidRDefault="00AB36DB" w:rsidP="00AB36DB">
      <w:pPr>
        <w:pStyle w:val="References"/>
        <w:rPr>
          <w:rFonts w:eastAsia="MS Mincho"/>
          <w:szCs w:val="24"/>
          <w:lang w:eastAsia="ja-JP"/>
        </w:rPr>
      </w:pPr>
      <w:r w:rsidRPr="00BE34C1">
        <w:rPr>
          <w:rFonts w:eastAsia="MS Mincho" w:hint="eastAsia"/>
          <w:lang w:eastAsia="ja-JP"/>
        </w:rPr>
        <w:t>[ITU-T Rec. H.763.1]</w:t>
      </w:r>
      <w:r w:rsidRPr="00BE34C1">
        <w:rPr>
          <w:rFonts w:eastAsia="MS Mincho" w:hint="eastAsia"/>
          <w:lang w:eastAsia="ja-JP"/>
        </w:rPr>
        <w:tab/>
        <w:t xml:space="preserve">ITU-T Recommendation H.763.1 (2010) </w:t>
      </w:r>
      <w:r w:rsidRPr="00BE34C1">
        <w:rPr>
          <w:rFonts w:eastAsia="MS Mincho" w:hint="eastAsia"/>
          <w:i/>
          <w:lang w:eastAsia="ja-JP"/>
        </w:rPr>
        <w:t>Cascading Style Sheet for IPTV Services</w:t>
      </w:r>
    </w:p>
    <w:p w:rsidR="00AB36DB" w:rsidRPr="00BE34C1" w:rsidRDefault="00AB36DB" w:rsidP="00AB36DB">
      <w:pPr>
        <w:pStyle w:val="Heading1"/>
      </w:pPr>
      <w:bookmarkStart w:id="7" w:name="_Toc268184827"/>
      <w:bookmarkStart w:id="8" w:name="_Toc268193586"/>
      <w:bookmarkStart w:id="9" w:name="_Toc286243496"/>
      <w:bookmarkStart w:id="10" w:name="_Toc286244746"/>
      <w:bookmarkEnd w:id="7"/>
      <w:r w:rsidRPr="00BE34C1">
        <w:t>Definitions</w:t>
      </w:r>
      <w:bookmarkEnd w:id="8"/>
      <w:bookmarkEnd w:id="9"/>
      <w:bookmarkEnd w:id="10"/>
    </w:p>
    <w:p w:rsidR="00AB36DB" w:rsidRPr="00BE34C1" w:rsidRDefault="00AB36DB" w:rsidP="00AB36DB">
      <w:pPr>
        <w:rPr>
          <w:lang w:val="en-GB" w:eastAsia="ja-JP"/>
        </w:rPr>
      </w:pPr>
      <w:r w:rsidRPr="00BE34C1">
        <w:rPr>
          <w:rFonts w:hint="eastAsia"/>
          <w:lang w:val="en-GB" w:eastAsia="ja-JP"/>
        </w:rPr>
        <w:t>For further study</w:t>
      </w:r>
      <w:r w:rsidRPr="00BE34C1">
        <w:rPr>
          <w:lang w:val="en-GB" w:eastAsia="ja-JP"/>
        </w:rPr>
        <w:t>.</w:t>
      </w:r>
    </w:p>
    <w:p w:rsidR="00AB36DB" w:rsidRPr="00BE34C1" w:rsidRDefault="00AB36DB" w:rsidP="006449B7">
      <w:pPr>
        <w:pStyle w:val="Heading2"/>
      </w:pPr>
      <w:bookmarkStart w:id="11" w:name="_Toc268193587"/>
      <w:bookmarkStart w:id="12" w:name="_Toc286243497"/>
      <w:bookmarkStart w:id="13" w:name="_Toc286244747"/>
      <w:r w:rsidRPr="00BE34C1">
        <w:t>Terms defined elsewhere</w:t>
      </w:r>
      <w:bookmarkEnd w:id="11"/>
      <w:bookmarkEnd w:id="12"/>
      <w:bookmarkEnd w:id="13"/>
    </w:p>
    <w:p w:rsidR="00AB36DB" w:rsidRPr="00BE34C1" w:rsidRDefault="00AB36DB" w:rsidP="00AB36DB">
      <w:pPr>
        <w:rPr>
          <w:lang w:val="en-GB" w:eastAsia="ja-JP"/>
        </w:rPr>
      </w:pPr>
      <w:r w:rsidRPr="00BE34C1">
        <w:rPr>
          <w:lang w:val="en-GB" w:eastAsia="ja-JP"/>
        </w:rPr>
        <w:t>N/A</w:t>
      </w:r>
    </w:p>
    <w:p w:rsidR="00AB36DB" w:rsidRPr="00BE34C1" w:rsidRDefault="00AB36DB" w:rsidP="006449B7">
      <w:pPr>
        <w:pStyle w:val="Heading2"/>
      </w:pPr>
      <w:bookmarkStart w:id="14" w:name="_Toc268184831"/>
      <w:bookmarkStart w:id="15" w:name="_Toc268184832"/>
      <w:bookmarkStart w:id="16" w:name="_Toc268184833"/>
      <w:bookmarkStart w:id="17" w:name="_Toc268193588"/>
      <w:bookmarkStart w:id="18" w:name="_Toc286243498"/>
      <w:bookmarkStart w:id="19" w:name="_Toc286244748"/>
      <w:bookmarkEnd w:id="14"/>
      <w:bookmarkEnd w:id="15"/>
      <w:bookmarkEnd w:id="16"/>
      <w:r w:rsidRPr="00BE34C1">
        <w:t>Terms defined in this Recommendation</w:t>
      </w:r>
      <w:bookmarkEnd w:id="17"/>
      <w:bookmarkEnd w:id="18"/>
      <w:bookmarkEnd w:id="19"/>
    </w:p>
    <w:p w:rsidR="00AB36DB" w:rsidRPr="00BE34C1" w:rsidRDefault="00AB36DB" w:rsidP="00AB36DB">
      <w:pPr>
        <w:rPr>
          <w:lang w:val="en-GB" w:eastAsia="ja-JP"/>
        </w:rPr>
      </w:pPr>
      <w:bookmarkStart w:id="20" w:name="_Toc268184835"/>
      <w:bookmarkEnd w:id="20"/>
      <w:r w:rsidRPr="00BE34C1">
        <w:rPr>
          <w:lang w:val="en-GB" w:eastAsia="ja-JP"/>
        </w:rPr>
        <w:t>N/A</w:t>
      </w:r>
    </w:p>
    <w:p w:rsidR="00AB36DB" w:rsidRPr="00BE34C1" w:rsidRDefault="00AB36DB" w:rsidP="00AB36DB">
      <w:pPr>
        <w:pStyle w:val="Heading1"/>
      </w:pPr>
      <w:bookmarkStart w:id="21" w:name="_Toc268193589"/>
      <w:bookmarkStart w:id="22" w:name="_Toc286243499"/>
      <w:bookmarkStart w:id="23" w:name="_Toc286244749"/>
      <w:r w:rsidRPr="00BE34C1">
        <w:t>Abbreviations and acronyms</w:t>
      </w:r>
      <w:bookmarkEnd w:id="21"/>
      <w:bookmarkEnd w:id="22"/>
      <w:bookmarkEnd w:id="23"/>
    </w:p>
    <w:p w:rsidR="00AB36DB" w:rsidRPr="00BE34C1" w:rsidRDefault="00AB36DB" w:rsidP="00AB36DB">
      <w:pPr>
        <w:rPr>
          <w:lang w:val="en-GB"/>
        </w:rPr>
      </w:pPr>
      <w:r w:rsidRPr="00BE34C1">
        <w:rPr>
          <w:lang w:val="en-GB"/>
        </w:rPr>
        <w:t>This Technical Paper uses the following abbreviations and acronyms:</w:t>
      </w:r>
    </w:p>
    <w:tbl>
      <w:tblPr>
        <w:tblW w:w="0" w:type="auto"/>
        <w:tblLayout w:type="fixed"/>
        <w:tblLook w:val="01E0"/>
      </w:tblPr>
      <w:tblGrid>
        <w:gridCol w:w="1417"/>
        <w:gridCol w:w="8277"/>
      </w:tblGrid>
      <w:tr w:rsidR="00AB36DB" w:rsidRPr="00BE34C1" w:rsidTr="00B212ED">
        <w:tc>
          <w:tcPr>
            <w:tcW w:w="1417" w:type="dxa"/>
            <w:shd w:val="clear" w:color="auto" w:fill="auto"/>
          </w:tcPr>
          <w:p w:rsidR="00AB36DB" w:rsidRPr="00BE34C1" w:rsidRDefault="00AB36DB" w:rsidP="00B212ED">
            <w:pPr>
              <w:rPr>
                <w:rFonts w:eastAsia="Batang"/>
                <w:lang w:val="en-GB" w:eastAsia="ko-KR"/>
              </w:rPr>
            </w:pPr>
            <w:r w:rsidRPr="00BE34C1">
              <w:rPr>
                <w:rFonts w:eastAsia="Batang" w:hint="eastAsia"/>
                <w:lang w:val="en-GB" w:eastAsia="ko-KR"/>
              </w:rPr>
              <w:t>BML</w:t>
            </w:r>
          </w:p>
        </w:tc>
        <w:tc>
          <w:tcPr>
            <w:tcW w:w="8277" w:type="dxa"/>
            <w:shd w:val="clear" w:color="auto" w:fill="auto"/>
          </w:tcPr>
          <w:p w:rsidR="00AB36DB" w:rsidRPr="00BE34C1" w:rsidRDefault="00AB36DB" w:rsidP="00B212ED">
            <w:pPr>
              <w:rPr>
                <w:rFonts w:eastAsia="Batang"/>
                <w:lang w:val="en-GB" w:eastAsia="ko-KR"/>
              </w:rPr>
            </w:pPr>
            <w:r w:rsidRPr="00BE34C1">
              <w:rPr>
                <w:rFonts w:eastAsia="Batang"/>
                <w:lang w:val="en-GB" w:eastAsia="ko-KR"/>
              </w:rPr>
              <w:t>Broadcasting markup language</w:t>
            </w:r>
          </w:p>
        </w:tc>
      </w:tr>
      <w:tr w:rsidR="00AB36DB" w:rsidRPr="00BE34C1" w:rsidTr="00B212ED">
        <w:tc>
          <w:tcPr>
            <w:tcW w:w="1417" w:type="dxa"/>
            <w:shd w:val="clear" w:color="auto" w:fill="auto"/>
          </w:tcPr>
          <w:p w:rsidR="00AB36DB" w:rsidRPr="00BE34C1" w:rsidRDefault="00AB36DB" w:rsidP="00B212ED">
            <w:pPr>
              <w:rPr>
                <w:rFonts w:eastAsia="Batang"/>
                <w:lang w:val="en-GB" w:eastAsia="ja-JP"/>
              </w:rPr>
            </w:pPr>
            <w:r w:rsidRPr="00BE34C1">
              <w:rPr>
                <w:rFonts w:eastAsia="Batang" w:hint="eastAsia"/>
                <w:lang w:val="en-GB" w:eastAsia="ja-JP"/>
              </w:rPr>
              <w:t>CSS</w:t>
            </w:r>
          </w:p>
        </w:tc>
        <w:tc>
          <w:tcPr>
            <w:tcW w:w="8277" w:type="dxa"/>
            <w:shd w:val="clear" w:color="auto" w:fill="auto"/>
          </w:tcPr>
          <w:p w:rsidR="00AB36DB" w:rsidRPr="00BE34C1" w:rsidRDefault="00AB36DB" w:rsidP="00B212ED">
            <w:pPr>
              <w:rPr>
                <w:rFonts w:eastAsia="Batang"/>
                <w:lang w:val="en-GB" w:eastAsia="ja-JP"/>
              </w:rPr>
            </w:pPr>
            <w:r w:rsidRPr="00BE34C1">
              <w:rPr>
                <w:rFonts w:eastAsia="Batang"/>
                <w:lang w:val="en-GB" w:eastAsia="ko-KR"/>
              </w:rPr>
              <w:t>Cascading style sheets</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t>DOM</w:t>
            </w:r>
          </w:p>
        </w:tc>
        <w:tc>
          <w:tcPr>
            <w:tcW w:w="8277" w:type="dxa"/>
            <w:shd w:val="clear" w:color="auto" w:fill="auto"/>
          </w:tcPr>
          <w:p w:rsidR="00AB36DB" w:rsidRPr="00BE34C1" w:rsidRDefault="00AB36DB" w:rsidP="00B212ED">
            <w:pPr>
              <w:rPr>
                <w:lang w:val="en-GB" w:eastAsia="ja-JP"/>
              </w:rPr>
            </w:pPr>
            <w:r w:rsidRPr="00BE34C1">
              <w:rPr>
                <w:rFonts w:hint="eastAsia"/>
                <w:lang w:val="en-GB" w:eastAsia="ja-JP"/>
              </w:rPr>
              <w:t>Document Object Model</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t>HTML</w:t>
            </w:r>
          </w:p>
        </w:tc>
        <w:tc>
          <w:tcPr>
            <w:tcW w:w="8277" w:type="dxa"/>
            <w:shd w:val="clear" w:color="auto" w:fill="auto"/>
          </w:tcPr>
          <w:p w:rsidR="00AB36DB" w:rsidRPr="00BE34C1" w:rsidRDefault="00AB36DB" w:rsidP="00B212ED">
            <w:pPr>
              <w:rPr>
                <w:lang w:val="en-GB" w:eastAsia="ja-JP"/>
              </w:rPr>
            </w:pPr>
            <w:r w:rsidRPr="00BE34C1">
              <w:rPr>
                <w:lang w:val="en-GB" w:eastAsia="ja-JP"/>
              </w:rPr>
              <w:t>Hypertext markup language</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t>LIME</w:t>
            </w:r>
          </w:p>
        </w:tc>
        <w:tc>
          <w:tcPr>
            <w:tcW w:w="8277" w:type="dxa"/>
            <w:shd w:val="clear" w:color="auto" w:fill="auto"/>
          </w:tcPr>
          <w:p w:rsidR="00AB36DB" w:rsidRPr="00BE34C1" w:rsidRDefault="00AB36DB" w:rsidP="00B212ED">
            <w:pPr>
              <w:rPr>
                <w:lang w:val="en-GB" w:eastAsia="ja-JP"/>
              </w:rPr>
            </w:pPr>
            <w:r w:rsidRPr="00BE34C1">
              <w:rPr>
                <w:rFonts w:hint="eastAsia"/>
                <w:lang w:val="en-GB" w:eastAsia="ja-JP"/>
              </w:rPr>
              <w:t>Lightweight interactive multimedia environment</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t>NA</w:t>
            </w:r>
          </w:p>
        </w:tc>
        <w:tc>
          <w:tcPr>
            <w:tcW w:w="8277" w:type="dxa"/>
            <w:shd w:val="clear" w:color="auto" w:fill="auto"/>
          </w:tcPr>
          <w:p w:rsidR="00AB36DB" w:rsidRPr="00BE34C1" w:rsidRDefault="00AB36DB" w:rsidP="00B212ED">
            <w:pPr>
              <w:rPr>
                <w:lang w:val="en-GB" w:eastAsia="ja-JP"/>
              </w:rPr>
            </w:pPr>
            <w:r w:rsidRPr="00BE34C1">
              <w:rPr>
                <w:rFonts w:hint="eastAsia"/>
                <w:lang w:val="en-GB" w:eastAsia="ja-JP"/>
              </w:rPr>
              <w:t>Not Applicable</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lastRenderedPageBreak/>
              <w:t>UA</w:t>
            </w:r>
          </w:p>
        </w:tc>
        <w:tc>
          <w:tcPr>
            <w:tcW w:w="8277" w:type="dxa"/>
            <w:shd w:val="clear" w:color="auto" w:fill="auto"/>
          </w:tcPr>
          <w:p w:rsidR="00AB36DB" w:rsidRPr="00BE34C1" w:rsidRDefault="00AB36DB" w:rsidP="00B212ED">
            <w:pPr>
              <w:rPr>
                <w:lang w:val="en-GB" w:eastAsia="ja-JP"/>
              </w:rPr>
            </w:pPr>
            <w:r w:rsidRPr="00BE34C1">
              <w:rPr>
                <w:lang w:val="en-GB" w:eastAsia="ja-JP"/>
              </w:rPr>
              <w:t>User agent</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t>SVG</w:t>
            </w:r>
          </w:p>
        </w:tc>
        <w:tc>
          <w:tcPr>
            <w:tcW w:w="8277" w:type="dxa"/>
            <w:shd w:val="clear" w:color="auto" w:fill="auto"/>
          </w:tcPr>
          <w:p w:rsidR="00AB36DB" w:rsidRPr="00BE34C1" w:rsidRDefault="00AB36DB" w:rsidP="00B212ED">
            <w:pPr>
              <w:rPr>
                <w:lang w:val="en-GB" w:eastAsia="ja-JP"/>
              </w:rPr>
            </w:pPr>
            <w:r w:rsidRPr="00BE34C1">
              <w:rPr>
                <w:lang w:val="en-GB" w:eastAsia="ja-JP"/>
              </w:rPr>
              <w:t>Scalable vector graphics</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t>URI</w:t>
            </w:r>
          </w:p>
        </w:tc>
        <w:tc>
          <w:tcPr>
            <w:tcW w:w="8277" w:type="dxa"/>
            <w:shd w:val="clear" w:color="auto" w:fill="auto"/>
          </w:tcPr>
          <w:p w:rsidR="00AB36DB" w:rsidRPr="00BE34C1" w:rsidRDefault="00AB36DB" w:rsidP="00B212ED">
            <w:pPr>
              <w:rPr>
                <w:lang w:val="en-GB" w:eastAsia="ja-JP"/>
              </w:rPr>
            </w:pPr>
            <w:r w:rsidRPr="00BE34C1">
              <w:rPr>
                <w:lang w:val="en-GB" w:eastAsia="ja-JP"/>
              </w:rPr>
              <w:t>Universal resource identifier</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t>W3C</w:t>
            </w:r>
          </w:p>
        </w:tc>
        <w:tc>
          <w:tcPr>
            <w:tcW w:w="8277" w:type="dxa"/>
            <w:shd w:val="clear" w:color="auto" w:fill="auto"/>
          </w:tcPr>
          <w:p w:rsidR="00AB36DB" w:rsidRPr="00BE34C1" w:rsidRDefault="00AB36DB" w:rsidP="00B212ED">
            <w:pPr>
              <w:rPr>
                <w:lang w:val="en-GB" w:eastAsia="ja-JP"/>
              </w:rPr>
            </w:pPr>
            <w:r w:rsidRPr="00BE34C1">
              <w:rPr>
                <w:rFonts w:hint="eastAsia"/>
                <w:lang w:val="en-GB" w:eastAsia="ja-JP"/>
              </w:rPr>
              <w:t>World Wide Web Consortium</w:t>
            </w:r>
          </w:p>
        </w:tc>
      </w:tr>
      <w:tr w:rsidR="00AB36DB" w:rsidRPr="00BE34C1" w:rsidTr="00B212ED">
        <w:tc>
          <w:tcPr>
            <w:tcW w:w="1417" w:type="dxa"/>
            <w:shd w:val="clear" w:color="auto" w:fill="auto"/>
          </w:tcPr>
          <w:p w:rsidR="00AB36DB" w:rsidRPr="00BE34C1" w:rsidRDefault="00AB36DB" w:rsidP="00B212ED">
            <w:pPr>
              <w:rPr>
                <w:lang w:val="en-GB" w:eastAsia="ja-JP"/>
              </w:rPr>
            </w:pPr>
            <w:r w:rsidRPr="00BE34C1">
              <w:rPr>
                <w:rFonts w:hint="eastAsia"/>
                <w:lang w:val="en-GB" w:eastAsia="ja-JP"/>
              </w:rPr>
              <w:t>XML</w:t>
            </w:r>
          </w:p>
        </w:tc>
        <w:tc>
          <w:tcPr>
            <w:tcW w:w="8277" w:type="dxa"/>
            <w:shd w:val="clear" w:color="auto" w:fill="auto"/>
          </w:tcPr>
          <w:p w:rsidR="00AB36DB" w:rsidRPr="00BE34C1" w:rsidRDefault="00AB36DB" w:rsidP="00B212ED">
            <w:pPr>
              <w:rPr>
                <w:lang w:val="en-GB" w:eastAsia="ja-JP"/>
              </w:rPr>
            </w:pPr>
            <w:r w:rsidRPr="00BE34C1">
              <w:rPr>
                <w:lang w:val="en-GB" w:eastAsia="ja-JP"/>
              </w:rPr>
              <w:t>Extensible markup language</w:t>
            </w:r>
          </w:p>
        </w:tc>
      </w:tr>
    </w:tbl>
    <w:p w:rsidR="00AB36DB" w:rsidRPr="00BE34C1" w:rsidRDefault="00AB36DB" w:rsidP="00AB36DB">
      <w:pPr>
        <w:pStyle w:val="Heading1"/>
      </w:pPr>
      <w:bookmarkStart w:id="24" w:name="_Toc268193590"/>
      <w:bookmarkStart w:id="25" w:name="_Toc286243500"/>
      <w:bookmarkStart w:id="26" w:name="_Toc286244750"/>
      <w:r w:rsidRPr="00BE34C1">
        <w:t>Conventions</w:t>
      </w:r>
      <w:bookmarkEnd w:id="24"/>
      <w:bookmarkEnd w:id="25"/>
      <w:bookmarkEnd w:id="26"/>
    </w:p>
    <w:p w:rsidR="00AB36DB" w:rsidRPr="00BE34C1" w:rsidRDefault="00AB36DB" w:rsidP="00AB36DB">
      <w:pPr>
        <w:rPr>
          <w:lang w:val="en-GB"/>
        </w:rPr>
      </w:pPr>
      <w:r w:rsidRPr="00BE34C1">
        <w:rPr>
          <w:lang w:val="en-GB"/>
        </w:rPr>
        <w:t>N/A</w:t>
      </w:r>
    </w:p>
    <w:p w:rsidR="00AB36DB" w:rsidRPr="00BE34C1" w:rsidRDefault="00AB36DB" w:rsidP="00AB36DB">
      <w:pPr>
        <w:pStyle w:val="Heading1"/>
      </w:pPr>
      <w:bookmarkStart w:id="27" w:name="_Toc268184839"/>
      <w:bookmarkStart w:id="28" w:name="_Toc268193591"/>
      <w:bookmarkStart w:id="29" w:name="_Toc286243501"/>
      <w:bookmarkStart w:id="30" w:name="_Toc286244751"/>
      <w:bookmarkEnd w:id="27"/>
      <w:r w:rsidRPr="00BE34C1">
        <w:rPr>
          <w:rFonts w:hint="eastAsia"/>
        </w:rPr>
        <w:t>Introduction</w:t>
      </w:r>
      <w:bookmarkEnd w:id="28"/>
      <w:bookmarkEnd w:id="29"/>
      <w:bookmarkEnd w:id="30"/>
    </w:p>
    <w:p w:rsidR="00AB36DB" w:rsidRPr="00BE34C1" w:rsidRDefault="00AB36DB" w:rsidP="00AB36DB">
      <w:pPr>
        <w:rPr>
          <w:lang w:val="en-GB" w:eastAsia="ja-JP"/>
        </w:rPr>
      </w:pPr>
      <w:r w:rsidRPr="00BE34C1">
        <w:rPr>
          <w:rFonts w:hint="eastAsia"/>
          <w:lang w:val="en-GB" w:eastAsia="ja-JP"/>
        </w:rPr>
        <w:t>This document describes those points of  [ITU-T H.762] that should be tested for conformance and interoperability.  The details of the testing are to be done using the test suites provided in the Annex of this document.  Testing procedures and sequences are for further study.</w:t>
      </w:r>
    </w:p>
    <w:p w:rsidR="00AB36DB" w:rsidRPr="00BE34C1" w:rsidRDefault="00AB36DB" w:rsidP="00AB36DB">
      <w:pPr>
        <w:pStyle w:val="Heading1"/>
      </w:pPr>
      <w:bookmarkStart w:id="31" w:name="_Toc268193592"/>
      <w:bookmarkStart w:id="32" w:name="_Toc286243502"/>
      <w:bookmarkStart w:id="33" w:name="_Toc286244752"/>
      <w:r w:rsidRPr="00BE34C1">
        <w:rPr>
          <w:rFonts w:hint="eastAsia"/>
        </w:rPr>
        <w:t>LIME-HTML</w:t>
      </w:r>
      <w:bookmarkEnd w:id="31"/>
      <w:bookmarkEnd w:id="32"/>
      <w:bookmarkEnd w:id="33"/>
      <w:r w:rsidRPr="00BE34C1">
        <w:rPr>
          <w:rFonts w:hint="eastAsia"/>
        </w:rPr>
        <w:t xml:space="preserve"> </w:t>
      </w:r>
    </w:p>
    <w:p w:rsidR="00AB36DB" w:rsidRPr="00BE34C1" w:rsidRDefault="00AB36DB" w:rsidP="00AB36DB">
      <w:pPr>
        <w:rPr>
          <w:lang w:val="en-GB" w:eastAsia="ja-JP"/>
        </w:rPr>
      </w:pPr>
      <w:r w:rsidRPr="00BE34C1">
        <w:rPr>
          <w:rFonts w:hint="eastAsia"/>
          <w:lang w:val="en-GB" w:eastAsia="ja-JP"/>
        </w:rPr>
        <w:t xml:space="preserve">A LIME-HTML document defines the structural properties of LIME content. Note that any non-structural element needs to have its style specified in order to be displayable. The specification of style is done using LIME-CSS. </w:t>
      </w:r>
    </w:p>
    <w:p w:rsidR="00AB36DB" w:rsidRPr="00BE34C1" w:rsidRDefault="00AB36DB" w:rsidP="006449B7">
      <w:pPr>
        <w:pStyle w:val="Heading2"/>
      </w:pPr>
      <w:bookmarkStart w:id="34" w:name="_Toc238859183"/>
      <w:bookmarkStart w:id="35" w:name="_Toc252517983"/>
      <w:bookmarkStart w:id="36" w:name="_Toc268193593"/>
      <w:bookmarkStart w:id="37" w:name="_Toc286243503"/>
      <w:bookmarkStart w:id="38" w:name="_Toc286244753"/>
      <w:r w:rsidRPr="00BE34C1">
        <w:t>Structural Elements</w:t>
      </w:r>
      <w:bookmarkEnd w:id="34"/>
      <w:bookmarkEnd w:id="35"/>
      <w:bookmarkEnd w:id="36"/>
      <w:bookmarkEnd w:id="37"/>
      <w:bookmarkEnd w:id="38"/>
    </w:p>
    <w:p w:rsidR="00AB36DB" w:rsidRPr="00BE34C1" w:rsidRDefault="00AB36DB" w:rsidP="00AB36DB">
      <w:pPr>
        <w:pStyle w:val="Heading3"/>
      </w:pPr>
      <w:bookmarkStart w:id="39" w:name="_Toc238859184"/>
      <w:bookmarkStart w:id="40" w:name="_Toc252517984"/>
      <w:bookmarkStart w:id="41" w:name="_Toc268193594"/>
      <w:bookmarkStart w:id="42" w:name="_Toc286243504"/>
      <w:bookmarkStart w:id="43" w:name="_Toc286244754"/>
      <w:r w:rsidRPr="00BE34C1">
        <w:t>Document Element</w:t>
      </w:r>
      <w:bookmarkEnd w:id="39"/>
      <w:bookmarkEnd w:id="40"/>
      <w:bookmarkEnd w:id="41"/>
      <w:bookmarkEnd w:id="42"/>
      <w:bookmarkEnd w:id="43"/>
    </w:p>
    <w:p w:rsidR="00AB36DB" w:rsidRPr="00BE34C1" w:rsidRDefault="00AB36DB" w:rsidP="00AB36DB">
      <w:pPr>
        <w:rPr>
          <w:lang w:val="en-GB" w:eastAsia="ja-JP"/>
        </w:rPr>
      </w:pPr>
      <w:r w:rsidRPr="00BE34C1">
        <w:rPr>
          <w:lang w:val="en-GB" w:eastAsia="ja-JP"/>
        </w:rPr>
        <w:t xml:space="preserve">The </w:t>
      </w:r>
      <w:r w:rsidRPr="00BE34C1">
        <w:rPr>
          <w:rFonts w:hint="eastAsia"/>
          <w:lang w:val="en-GB" w:eastAsia="ja-JP"/>
        </w:rPr>
        <w:t>LIME-</w:t>
      </w:r>
      <w:r w:rsidRPr="00BE34C1">
        <w:rPr>
          <w:lang w:val="en-GB" w:eastAsia="ja-JP"/>
        </w:rPr>
        <w:t>HTML document</w:t>
      </w:r>
      <w:r w:rsidRPr="00BE34C1">
        <w:rPr>
          <w:rFonts w:hint="eastAsia"/>
          <w:lang w:val="en-GB" w:eastAsia="ja-JP"/>
        </w:rPr>
        <w:t xml:space="preserve">, whose root is </w:t>
      </w:r>
      <w:r w:rsidRPr="00BE34C1">
        <w:rPr>
          <w:rFonts w:ascii="Courier New" w:hAnsi="Courier New" w:cs="Courier New"/>
          <w:lang w:val="en-GB" w:eastAsia="ja-JP"/>
        </w:rPr>
        <w:t>&lt;bml&gt;</w:t>
      </w:r>
      <w:r w:rsidRPr="00BE34C1">
        <w:rPr>
          <w:lang w:val="en-GB" w:eastAsia="ja-JP"/>
        </w:rPr>
        <w:t xml:space="preserve">, consists of a head </w:t>
      </w:r>
      <w:r w:rsidRPr="00BE34C1">
        <w:rPr>
          <w:rFonts w:ascii="Courier New" w:hAnsi="Courier New" w:cs="Courier New"/>
          <w:lang w:val="en-GB" w:eastAsia="ja-JP"/>
        </w:rPr>
        <w:t xml:space="preserve">&lt;head&gt; </w:t>
      </w:r>
      <w:r w:rsidRPr="00BE34C1">
        <w:rPr>
          <w:lang w:val="en-GB" w:eastAsia="ja-JP"/>
        </w:rPr>
        <w:t>and a body</w:t>
      </w:r>
      <w:r w:rsidRPr="00BE34C1">
        <w:rPr>
          <w:rFonts w:hint="eastAsia"/>
          <w:lang w:val="en-GB" w:eastAsia="ja-JP"/>
        </w:rPr>
        <w:t xml:space="preserve"> </w:t>
      </w:r>
      <w:r w:rsidRPr="00BE34C1">
        <w:rPr>
          <w:rFonts w:ascii="Courier New" w:hAnsi="Courier New" w:cs="Courier New"/>
          <w:lang w:val="en-GB" w:eastAsia="ja-JP"/>
        </w:rPr>
        <w:t>&lt;body&gt;</w:t>
      </w:r>
      <w:r w:rsidRPr="00BE34C1">
        <w:rPr>
          <w:lang w:val="en-GB" w:eastAsia="ja-JP"/>
        </w:rPr>
        <w:t xml:space="preserve">. The head contains the title and </w:t>
      </w:r>
      <w:r w:rsidRPr="00BE34C1">
        <w:rPr>
          <w:rFonts w:hint="eastAsia"/>
          <w:lang w:val="en-GB" w:eastAsia="ja-JP"/>
        </w:rPr>
        <w:t xml:space="preserve">other </w:t>
      </w:r>
      <w:r w:rsidRPr="00BE34C1">
        <w:rPr>
          <w:lang w:val="en-GB" w:eastAsia="ja-JP"/>
        </w:rPr>
        <w:t>optional elements. The body is a text flow consisting of paragraphs and other elements.</w:t>
      </w:r>
      <w:r w:rsidRPr="00BE34C1">
        <w:rPr>
          <w:rFonts w:hint="eastAsia"/>
          <w:lang w:val="en-GB" w:eastAsia="ja-JP"/>
        </w:rPr>
        <w:t xml:space="preserve"> </w:t>
      </w:r>
    </w:p>
    <w:p w:rsidR="00AB36DB" w:rsidRPr="00BE34C1" w:rsidRDefault="00AB36DB" w:rsidP="00AB36DB">
      <w:pPr>
        <w:pStyle w:val="Heading3"/>
      </w:pPr>
      <w:bookmarkStart w:id="44" w:name="_Toc238859185"/>
      <w:bookmarkStart w:id="45" w:name="_Toc252517985"/>
      <w:bookmarkStart w:id="46" w:name="_Toc268193595"/>
      <w:bookmarkStart w:id="47" w:name="_Toc286243505"/>
      <w:bookmarkStart w:id="48" w:name="_Toc286244755"/>
      <w:r w:rsidRPr="00BE34C1">
        <w:t>Head: HEAD</w:t>
      </w:r>
      <w:bookmarkEnd w:id="44"/>
      <w:bookmarkEnd w:id="45"/>
      <w:bookmarkEnd w:id="46"/>
      <w:bookmarkEnd w:id="47"/>
      <w:bookmarkEnd w:id="48"/>
    </w:p>
    <w:p w:rsidR="00AB36DB" w:rsidRPr="00BE34C1" w:rsidRDefault="00AB36DB" w:rsidP="00AB36DB">
      <w:pPr>
        <w:rPr>
          <w:lang w:val="en-GB" w:eastAsia="ja-JP"/>
        </w:rPr>
      </w:pPr>
      <w:r w:rsidRPr="00BE34C1">
        <w:rPr>
          <w:lang w:val="en-GB" w:eastAsia="ja-JP"/>
        </w:rPr>
        <w:t>The head of an LIME-HTML document is a</w:t>
      </w:r>
      <w:r w:rsidRPr="00BE34C1">
        <w:rPr>
          <w:rFonts w:hint="eastAsia"/>
          <w:lang w:val="en-GB" w:eastAsia="ja-JP"/>
        </w:rPr>
        <w:t xml:space="preserve"> </w:t>
      </w:r>
      <w:r w:rsidRPr="00BE34C1">
        <w:rPr>
          <w:lang w:val="en-GB" w:eastAsia="ja-JP"/>
        </w:rPr>
        <w:t>collection of information about the document.</w:t>
      </w:r>
    </w:p>
    <w:p w:rsidR="00AB36DB" w:rsidRPr="00BE34C1" w:rsidRDefault="00AB36DB" w:rsidP="00AB36DB">
      <w:pPr>
        <w:pStyle w:val="Heading3"/>
      </w:pPr>
      <w:bookmarkStart w:id="49" w:name="_Toc238859186"/>
      <w:bookmarkStart w:id="50" w:name="_Toc252517986"/>
      <w:bookmarkStart w:id="51" w:name="_Toc268193596"/>
      <w:bookmarkStart w:id="52" w:name="_Toc286243506"/>
      <w:bookmarkStart w:id="53" w:name="_Toc286244756"/>
      <w:r w:rsidRPr="00BE34C1">
        <w:t>Title: TITLE</w:t>
      </w:r>
      <w:bookmarkEnd w:id="49"/>
      <w:bookmarkEnd w:id="50"/>
      <w:bookmarkEnd w:id="51"/>
      <w:bookmarkEnd w:id="52"/>
      <w:bookmarkEnd w:id="53"/>
    </w:p>
    <w:p w:rsidR="00AB36DB" w:rsidRPr="00BE34C1" w:rsidRDefault="00AB36DB" w:rsidP="00AB36DB">
      <w:pPr>
        <w:rPr>
          <w:lang w:val="en-GB" w:eastAsia="ja-JP"/>
        </w:rPr>
      </w:pPr>
      <w:r w:rsidRPr="00BE34C1">
        <w:rPr>
          <w:lang w:val="en-GB" w:eastAsia="ja-JP"/>
        </w:rPr>
        <w:t>Every LIME-HTML document is recommended to contain a TITLE element.</w:t>
      </w:r>
    </w:p>
    <w:p w:rsidR="00AB36DB" w:rsidRPr="00BE34C1" w:rsidRDefault="00AB36DB" w:rsidP="00AB36DB">
      <w:pPr>
        <w:pStyle w:val="Heading3"/>
      </w:pPr>
      <w:bookmarkStart w:id="54" w:name="_Toc238859187"/>
      <w:bookmarkStart w:id="55" w:name="_Toc252517987"/>
      <w:bookmarkStart w:id="56" w:name="_Toc268193597"/>
      <w:bookmarkStart w:id="57" w:name="_Toc286243507"/>
      <w:bookmarkStart w:id="58" w:name="_Toc286244757"/>
      <w:r w:rsidRPr="00BE34C1">
        <w:t>Body: BODY</w:t>
      </w:r>
      <w:bookmarkEnd w:id="54"/>
      <w:bookmarkEnd w:id="55"/>
      <w:bookmarkEnd w:id="56"/>
      <w:bookmarkEnd w:id="57"/>
      <w:bookmarkEnd w:id="58"/>
    </w:p>
    <w:p w:rsidR="00AB36DB" w:rsidRPr="00BE34C1" w:rsidRDefault="00AB36DB" w:rsidP="00AB36DB">
      <w:pPr>
        <w:rPr>
          <w:lang w:val="en-GB" w:eastAsia="ja-JP"/>
        </w:rPr>
      </w:pPr>
      <w:r w:rsidRPr="00BE34C1">
        <w:rPr>
          <w:lang w:val="en-GB" w:eastAsia="ja-JP"/>
        </w:rPr>
        <w:t>The BODY element contains the text flow of the document, including headings, paragraphs, objects, etc.</w:t>
      </w:r>
    </w:p>
    <w:p w:rsidR="00AB36DB" w:rsidRPr="00BE34C1" w:rsidRDefault="00AB36DB" w:rsidP="006449B7">
      <w:pPr>
        <w:pStyle w:val="Heading2"/>
      </w:pPr>
      <w:bookmarkStart w:id="59" w:name="_Toc238859188"/>
      <w:bookmarkStart w:id="60" w:name="_Toc252517988"/>
      <w:bookmarkStart w:id="61" w:name="_Toc268193598"/>
      <w:bookmarkStart w:id="62" w:name="_Toc286243508"/>
      <w:bookmarkStart w:id="63" w:name="_Toc286244758"/>
      <w:r w:rsidRPr="00BE34C1">
        <w:t>Hypertext Element</w:t>
      </w:r>
      <w:bookmarkEnd w:id="59"/>
      <w:bookmarkEnd w:id="60"/>
      <w:bookmarkEnd w:id="61"/>
      <w:bookmarkEnd w:id="62"/>
      <w:bookmarkEnd w:id="63"/>
    </w:p>
    <w:p w:rsidR="00AB36DB" w:rsidRPr="00BE34C1" w:rsidRDefault="00AB36DB" w:rsidP="00AB36DB">
      <w:pPr>
        <w:pStyle w:val="Heading3"/>
      </w:pPr>
      <w:bookmarkStart w:id="64" w:name="_Toc238859189"/>
      <w:bookmarkStart w:id="65" w:name="_Toc252517989"/>
      <w:bookmarkStart w:id="66" w:name="_Toc268193599"/>
      <w:bookmarkStart w:id="67" w:name="_Toc286243509"/>
      <w:bookmarkStart w:id="68" w:name="_Toc286244759"/>
      <w:r w:rsidRPr="00BE34C1">
        <w:t>Anchor: A</w:t>
      </w:r>
      <w:bookmarkEnd w:id="64"/>
      <w:bookmarkEnd w:id="65"/>
      <w:bookmarkEnd w:id="66"/>
      <w:bookmarkEnd w:id="67"/>
      <w:bookmarkEnd w:id="68"/>
    </w:p>
    <w:p w:rsidR="00AB36DB" w:rsidRPr="00BE34C1" w:rsidRDefault="00AB36DB" w:rsidP="00AB36DB">
      <w:pPr>
        <w:rPr>
          <w:lang w:val="en-GB" w:eastAsia="ja-JP"/>
        </w:rPr>
      </w:pPr>
      <w:r w:rsidRPr="00BE34C1">
        <w:rPr>
          <w:lang w:val="en-GB" w:eastAsia="ja-JP"/>
        </w:rPr>
        <w:t>The A element indicates a hyperlink anchor.</w:t>
      </w:r>
      <w:r w:rsidRPr="00BE34C1">
        <w:rPr>
          <w:rFonts w:hint="eastAsia"/>
          <w:lang w:val="en-GB" w:eastAsia="ja-JP"/>
        </w:rPr>
        <w:t xml:space="preserve"> </w:t>
      </w:r>
    </w:p>
    <w:p w:rsidR="00AB36DB" w:rsidRPr="00BE34C1" w:rsidRDefault="00AB36DB" w:rsidP="00AB36DB">
      <w:pPr>
        <w:pStyle w:val="Heading3"/>
      </w:pPr>
      <w:bookmarkStart w:id="69" w:name="_Toc238859190"/>
      <w:bookmarkStart w:id="70" w:name="_Toc252517990"/>
      <w:bookmarkStart w:id="71" w:name="_Toc268193600"/>
      <w:bookmarkStart w:id="72" w:name="_Toc286243510"/>
      <w:bookmarkStart w:id="73" w:name="_Toc286244760"/>
      <w:r w:rsidRPr="00BE34C1">
        <w:t>Link: LINK</w:t>
      </w:r>
      <w:bookmarkEnd w:id="69"/>
      <w:bookmarkEnd w:id="70"/>
      <w:bookmarkEnd w:id="71"/>
      <w:bookmarkEnd w:id="72"/>
      <w:bookmarkEnd w:id="73"/>
    </w:p>
    <w:p w:rsidR="00AB36DB" w:rsidRPr="00BE34C1" w:rsidRDefault="00AB36DB" w:rsidP="00AB36DB">
      <w:pPr>
        <w:rPr>
          <w:lang w:val="en-GB" w:eastAsia="ja-JP"/>
        </w:rPr>
      </w:pPr>
      <w:r w:rsidRPr="00BE34C1">
        <w:rPr>
          <w:lang w:val="en-GB" w:eastAsia="ja-JP"/>
        </w:rPr>
        <w:t>The LINK element represents a hyperlink.</w:t>
      </w:r>
    </w:p>
    <w:p w:rsidR="00AB36DB" w:rsidRPr="00BE34C1" w:rsidRDefault="00AB36DB" w:rsidP="00AB36DB">
      <w:pPr>
        <w:keepNext/>
        <w:keepLines/>
        <w:numPr>
          <w:ilvl w:val="1"/>
          <w:numId w:val="0"/>
        </w:numPr>
        <w:tabs>
          <w:tab w:val="num" w:pos="360"/>
          <w:tab w:val="left" w:pos="794"/>
          <w:tab w:val="left" w:pos="1191"/>
          <w:tab w:val="left" w:pos="1588"/>
          <w:tab w:val="left" w:pos="1985"/>
        </w:tabs>
        <w:overflowPunct w:val="0"/>
        <w:autoSpaceDE w:val="0"/>
        <w:autoSpaceDN w:val="0"/>
        <w:adjustRightInd w:val="0"/>
        <w:spacing w:before="240"/>
        <w:textAlignment w:val="baseline"/>
        <w:outlineLvl w:val="1"/>
        <w:rPr>
          <w:b/>
          <w:lang w:val="en-GB"/>
        </w:rPr>
      </w:pPr>
      <w:bookmarkStart w:id="74" w:name="_Toc238859191"/>
      <w:bookmarkStart w:id="75" w:name="_Toc252517991"/>
      <w:r w:rsidRPr="00BE34C1">
        <w:rPr>
          <w:rFonts w:hint="eastAsia"/>
          <w:b/>
          <w:lang w:val="en-GB"/>
        </w:rPr>
        <w:lastRenderedPageBreak/>
        <w:t>Text Elements</w:t>
      </w:r>
      <w:bookmarkEnd w:id="74"/>
      <w:bookmarkEnd w:id="75"/>
    </w:p>
    <w:p w:rsidR="00AB36DB" w:rsidRPr="00BE34C1" w:rsidRDefault="00AB36DB" w:rsidP="00AB36DB">
      <w:pPr>
        <w:pStyle w:val="Heading3"/>
      </w:pPr>
      <w:bookmarkStart w:id="76" w:name="_Toc238859192"/>
      <w:bookmarkStart w:id="77" w:name="_Toc252517992"/>
      <w:bookmarkStart w:id="78" w:name="_Toc268193601"/>
      <w:bookmarkStart w:id="79" w:name="_Toc286243511"/>
      <w:bookmarkStart w:id="80" w:name="_Toc286244761"/>
      <w:r w:rsidRPr="00BE34C1">
        <w:t>Line Break: BR</w:t>
      </w:r>
      <w:bookmarkEnd w:id="76"/>
      <w:bookmarkEnd w:id="77"/>
      <w:bookmarkEnd w:id="78"/>
      <w:bookmarkEnd w:id="79"/>
      <w:bookmarkEnd w:id="80"/>
    </w:p>
    <w:p w:rsidR="00AB36DB" w:rsidRPr="00BE34C1" w:rsidRDefault="00AB36DB" w:rsidP="00AB36DB">
      <w:pPr>
        <w:rPr>
          <w:lang w:val="en-GB" w:eastAsia="ja-JP"/>
        </w:rPr>
      </w:pPr>
      <w:r w:rsidRPr="00BE34C1">
        <w:rPr>
          <w:lang w:val="en-GB" w:eastAsia="ja-JP"/>
        </w:rPr>
        <w:t>The BR element specifies a line break between words</w:t>
      </w:r>
    </w:p>
    <w:p w:rsidR="00AB36DB" w:rsidRPr="00BE34C1" w:rsidRDefault="00AB36DB" w:rsidP="00AB36DB">
      <w:pPr>
        <w:pStyle w:val="Heading3"/>
      </w:pPr>
      <w:bookmarkStart w:id="81" w:name="_Toc238859193"/>
      <w:bookmarkStart w:id="82" w:name="_Toc252517993"/>
      <w:bookmarkStart w:id="83" w:name="_Toc268193602"/>
      <w:bookmarkStart w:id="84" w:name="_Toc286243512"/>
      <w:bookmarkStart w:id="85" w:name="_Toc286244762"/>
      <w:r w:rsidRPr="00BE34C1">
        <w:t>Paragraph: P</w:t>
      </w:r>
      <w:bookmarkEnd w:id="81"/>
      <w:bookmarkEnd w:id="82"/>
      <w:bookmarkEnd w:id="83"/>
      <w:bookmarkEnd w:id="84"/>
      <w:bookmarkEnd w:id="85"/>
    </w:p>
    <w:p w:rsidR="00AB36DB" w:rsidRPr="00BE34C1" w:rsidRDefault="00AB36DB" w:rsidP="00AB36DB">
      <w:pPr>
        <w:rPr>
          <w:lang w:val="en-GB" w:eastAsia="ja-JP"/>
        </w:rPr>
      </w:pPr>
      <w:r w:rsidRPr="00BE34C1">
        <w:rPr>
          <w:lang w:val="en-GB" w:eastAsia="ja-JP"/>
        </w:rPr>
        <w:t xml:space="preserve">The P element indicates a paragraph. </w:t>
      </w:r>
      <w:r w:rsidRPr="00BE34C1">
        <w:rPr>
          <w:rFonts w:hint="eastAsia"/>
          <w:lang w:val="en-GB" w:eastAsia="ja-JP"/>
        </w:rPr>
        <w:t xml:space="preserve">In LIME-HTML, P element is the general purpose element that contains textual information. </w:t>
      </w:r>
      <w:r w:rsidRPr="00BE34C1">
        <w:rPr>
          <w:lang w:val="en-GB" w:eastAsia="ja-JP"/>
        </w:rPr>
        <w:t>The exact indentation, leading space, etc. of a paragraph is not specified and is a function of style sheets.</w:t>
      </w:r>
    </w:p>
    <w:p w:rsidR="00AB36DB" w:rsidRPr="00BE34C1" w:rsidRDefault="00AB36DB" w:rsidP="00AB36DB">
      <w:pPr>
        <w:pStyle w:val="Heading3"/>
      </w:pPr>
      <w:bookmarkStart w:id="86" w:name="_Toc238859194"/>
      <w:bookmarkStart w:id="87" w:name="_Toc252517994"/>
      <w:bookmarkStart w:id="88" w:name="_Toc268193603"/>
      <w:bookmarkStart w:id="89" w:name="_Toc286243513"/>
      <w:bookmarkStart w:id="90" w:name="_Toc286244763"/>
      <w:r w:rsidRPr="00BE34C1">
        <w:t>Grouping elements: the DIV and SPAN elements</w:t>
      </w:r>
      <w:bookmarkEnd w:id="86"/>
      <w:bookmarkEnd w:id="87"/>
      <w:bookmarkEnd w:id="88"/>
      <w:bookmarkEnd w:id="89"/>
      <w:bookmarkEnd w:id="90"/>
    </w:p>
    <w:p w:rsidR="00AB36DB" w:rsidRPr="00BE34C1" w:rsidRDefault="00AB36DB" w:rsidP="00AB36DB">
      <w:pPr>
        <w:rPr>
          <w:lang w:val="en-GB" w:eastAsia="ja-JP"/>
        </w:rPr>
      </w:pPr>
      <w:r w:rsidRPr="00BE34C1">
        <w:rPr>
          <w:lang w:val="en-GB" w:eastAsia="ja-JP"/>
        </w:rPr>
        <w:t>The DIV and SPAN elements, in conjunction with the id and class attributes, offer a generic mechanism for adding structure to documents. These elements define content to be inline (SPAN) or block-level (DIV) but impose no other presentational idioms on the content.</w:t>
      </w:r>
    </w:p>
    <w:p w:rsidR="00AB36DB" w:rsidRPr="00BE34C1" w:rsidRDefault="00AB36DB" w:rsidP="006449B7">
      <w:pPr>
        <w:pStyle w:val="Heading2"/>
      </w:pPr>
      <w:bookmarkStart w:id="91" w:name="_Toc238859195"/>
      <w:bookmarkStart w:id="92" w:name="_Toc252517995"/>
      <w:bookmarkStart w:id="93" w:name="_Toc268193604"/>
      <w:bookmarkStart w:id="94" w:name="_Toc286243514"/>
      <w:bookmarkStart w:id="95" w:name="_Toc286244764"/>
      <w:r w:rsidRPr="00BE34C1">
        <w:t>Form Elements</w:t>
      </w:r>
      <w:bookmarkEnd w:id="91"/>
      <w:bookmarkEnd w:id="92"/>
      <w:bookmarkEnd w:id="93"/>
      <w:bookmarkEnd w:id="94"/>
      <w:bookmarkEnd w:id="95"/>
    </w:p>
    <w:p w:rsidR="00AB36DB" w:rsidRPr="00BE34C1" w:rsidRDefault="00AB36DB" w:rsidP="00AB36DB">
      <w:pPr>
        <w:pStyle w:val="Heading3"/>
      </w:pPr>
      <w:bookmarkStart w:id="96" w:name="_Toc238859196"/>
      <w:bookmarkStart w:id="97" w:name="_Toc252517996"/>
      <w:bookmarkStart w:id="98" w:name="_Toc268193605"/>
      <w:bookmarkStart w:id="99" w:name="_Toc286243515"/>
      <w:bookmarkStart w:id="100" w:name="_Toc286244765"/>
      <w:r w:rsidRPr="00BE34C1">
        <w:t>Input Field: INPUT</w:t>
      </w:r>
      <w:bookmarkEnd w:id="96"/>
      <w:bookmarkEnd w:id="97"/>
      <w:bookmarkEnd w:id="98"/>
      <w:bookmarkEnd w:id="99"/>
      <w:bookmarkEnd w:id="100"/>
    </w:p>
    <w:p w:rsidR="00AB36DB" w:rsidRPr="00BE34C1" w:rsidRDefault="00AB36DB" w:rsidP="00AB36DB">
      <w:pPr>
        <w:rPr>
          <w:lang w:val="en-GB" w:eastAsia="ja-JP"/>
        </w:rPr>
      </w:pPr>
      <w:r w:rsidRPr="00BE34C1">
        <w:rPr>
          <w:lang w:val="en-GB" w:eastAsia="ja-JP"/>
        </w:rPr>
        <w:t>The INPUT element represents a field for user input.</w:t>
      </w:r>
    </w:p>
    <w:p w:rsidR="00AB36DB" w:rsidRPr="00BE34C1" w:rsidRDefault="00AB36DB" w:rsidP="006449B7">
      <w:pPr>
        <w:pStyle w:val="Heading2"/>
      </w:pPr>
      <w:bookmarkStart w:id="101" w:name="_Toc238859197"/>
      <w:bookmarkStart w:id="102" w:name="_Toc252517997"/>
      <w:bookmarkStart w:id="103" w:name="_Toc268193606"/>
      <w:bookmarkStart w:id="104" w:name="_Toc286243516"/>
      <w:bookmarkStart w:id="105" w:name="_Toc286244766"/>
      <w:r w:rsidRPr="00BE34C1">
        <w:t>OBJECT element</w:t>
      </w:r>
      <w:bookmarkEnd w:id="101"/>
      <w:bookmarkEnd w:id="102"/>
      <w:bookmarkEnd w:id="103"/>
      <w:bookmarkEnd w:id="104"/>
      <w:bookmarkEnd w:id="105"/>
    </w:p>
    <w:p w:rsidR="00AB36DB" w:rsidRPr="00BE34C1" w:rsidRDefault="00AB36DB" w:rsidP="00AB36DB">
      <w:pPr>
        <w:rPr>
          <w:lang w:val="en-GB" w:eastAsia="ja-JP"/>
        </w:rPr>
      </w:pPr>
      <w:r w:rsidRPr="00BE34C1">
        <w:rPr>
          <w:lang w:val="en-GB" w:eastAsia="ja-JP"/>
        </w:rPr>
        <w:t>LIME-HTML's multimedia features may allow authors to include images and video. The OBJECT element allows LIME-HTML authors to specify an object.</w:t>
      </w:r>
    </w:p>
    <w:p w:rsidR="00AB36DB" w:rsidRPr="00BE34C1" w:rsidRDefault="00AB36DB" w:rsidP="006449B7">
      <w:pPr>
        <w:pStyle w:val="Heading2"/>
      </w:pPr>
      <w:bookmarkStart w:id="106" w:name="_Toc238859198"/>
      <w:bookmarkStart w:id="107" w:name="_Toc252517998"/>
      <w:bookmarkStart w:id="108" w:name="_Toc268193607"/>
      <w:bookmarkStart w:id="109" w:name="_Toc286243517"/>
      <w:bookmarkStart w:id="110" w:name="_Toc286244767"/>
      <w:r w:rsidRPr="00BE34C1">
        <w:t>Associated Meta-information: META</w:t>
      </w:r>
      <w:bookmarkEnd w:id="106"/>
      <w:bookmarkEnd w:id="107"/>
      <w:bookmarkEnd w:id="108"/>
      <w:bookmarkEnd w:id="109"/>
      <w:bookmarkEnd w:id="110"/>
    </w:p>
    <w:p w:rsidR="00AB36DB" w:rsidRPr="00BE34C1" w:rsidRDefault="00AB36DB" w:rsidP="00AB36DB">
      <w:pPr>
        <w:rPr>
          <w:lang w:val="en-GB" w:eastAsia="ja-JP"/>
        </w:rPr>
      </w:pPr>
      <w:r w:rsidRPr="00BE34C1">
        <w:rPr>
          <w:lang w:val="en-GB" w:eastAsia="ja-JP"/>
        </w:rPr>
        <w:t>The META element is an extensible container for use in identifying specialized document meta-information.</w:t>
      </w:r>
    </w:p>
    <w:p w:rsidR="00AB36DB" w:rsidRPr="00BE34C1" w:rsidRDefault="00AB36DB" w:rsidP="006449B7">
      <w:pPr>
        <w:pStyle w:val="Heading2"/>
      </w:pPr>
      <w:bookmarkStart w:id="111" w:name="_Toc238859199"/>
      <w:bookmarkStart w:id="112" w:name="_Toc252517999"/>
      <w:bookmarkStart w:id="113" w:name="_Toc268193608"/>
      <w:bookmarkStart w:id="114" w:name="_Toc286243518"/>
      <w:bookmarkStart w:id="115" w:name="_Toc286244768"/>
      <w:r w:rsidRPr="00BE34C1">
        <w:t>The SCRIPT element</w:t>
      </w:r>
      <w:bookmarkEnd w:id="111"/>
      <w:bookmarkEnd w:id="112"/>
      <w:bookmarkEnd w:id="113"/>
      <w:bookmarkEnd w:id="114"/>
      <w:bookmarkEnd w:id="115"/>
    </w:p>
    <w:p w:rsidR="00AB36DB" w:rsidRPr="00BE34C1" w:rsidRDefault="00AB36DB" w:rsidP="00AB36DB">
      <w:pPr>
        <w:rPr>
          <w:lang w:val="en-GB" w:eastAsia="ja-JP"/>
        </w:rPr>
      </w:pPr>
      <w:r w:rsidRPr="00BE34C1">
        <w:rPr>
          <w:lang w:val="en-GB" w:eastAsia="ja-JP"/>
        </w:rPr>
        <w:t>The SCRIPT element places a script</w:t>
      </w:r>
      <w:r w:rsidRPr="00BE34C1">
        <w:rPr>
          <w:rFonts w:hint="eastAsia"/>
          <w:lang w:val="en-GB" w:eastAsia="ja-JP"/>
        </w:rPr>
        <w:t>, in general assumed to be LIME-Script,</w:t>
      </w:r>
      <w:r w:rsidRPr="00BE34C1">
        <w:rPr>
          <w:lang w:val="en-GB" w:eastAsia="ja-JP"/>
        </w:rPr>
        <w:t xml:space="preserve"> within a document. This element may appear </w:t>
      </w:r>
      <w:r w:rsidRPr="00BE34C1">
        <w:rPr>
          <w:rFonts w:hint="eastAsia"/>
          <w:lang w:val="en-GB" w:eastAsia="ja-JP"/>
        </w:rPr>
        <w:t xml:space="preserve">once </w:t>
      </w:r>
      <w:r w:rsidRPr="00BE34C1">
        <w:rPr>
          <w:lang w:val="en-GB" w:eastAsia="ja-JP"/>
        </w:rPr>
        <w:t>in the HEAD of an LIME-HTML document. The script may be defined within the contents of the SCRIPT element or in an external file. In LIME-HTML, the script element is declared as having #PCDATA content. As a result, &lt; and &amp; will be treated as the start of markup, and entities such as &amp;lt; and &amp;amp; will be recognized as entity references by the XML processor to &lt; and &amp; respectively. Wrapping the content of the script element within a CDATA marked section avoids the expansion of these entities.</w:t>
      </w:r>
    </w:p>
    <w:p w:rsidR="00AB36DB" w:rsidRPr="00BE34C1" w:rsidRDefault="00AB36DB" w:rsidP="006449B7">
      <w:pPr>
        <w:pStyle w:val="Heading2"/>
      </w:pPr>
      <w:bookmarkStart w:id="116" w:name="_Toc238859200"/>
      <w:bookmarkStart w:id="117" w:name="_Toc252518000"/>
      <w:bookmarkStart w:id="118" w:name="_Toc268193609"/>
      <w:bookmarkStart w:id="119" w:name="_Toc286243519"/>
      <w:bookmarkStart w:id="120" w:name="_Toc286244769"/>
      <w:r w:rsidRPr="00BE34C1">
        <w:t>The STYLE element</w:t>
      </w:r>
      <w:bookmarkEnd w:id="116"/>
      <w:bookmarkEnd w:id="117"/>
      <w:bookmarkEnd w:id="118"/>
      <w:bookmarkEnd w:id="119"/>
      <w:bookmarkEnd w:id="120"/>
      <w:r w:rsidRPr="00BE34C1">
        <w:t xml:space="preserve"> </w:t>
      </w:r>
    </w:p>
    <w:p w:rsidR="00AB36DB" w:rsidRPr="00BE34C1" w:rsidRDefault="00AB36DB" w:rsidP="00AB36DB">
      <w:pPr>
        <w:rPr>
          <w:lang w:val="en-GB" w:eastAsia="ja-JP"/>
        </w:rPr>
      </w:pPr>
      <w:r w:rsidRPr="00BE34C1">
        <w:rPr>
          <w:lang w:val="en-GB" w:eastAsia="ja-JP"/>
        </w:rPr>
        <w:t xml:space="preserve">The STYLE element allows authors to put style sheet rules in the head of the document. LIME-HTML permits </w:t>
      </w:r>
      <w:r w:rsidRPr="00BE34C1">
        <w:rPr>
          <w:rFonts w:hint="eastAsia"/>
          <w:lang w:val="en-GB" w:eastAsia="ja-JP"/>
        </w:rPr>
        <w:t>one</w:t>
      </w:r>
      <w:r w:rsidRPr="00BE34C1">
        <w:rPr>
          <w:lang w:val="en-GB" w:eastAsia="ja-JP"/>
        </w:rPr>
        <w:t xml:space="preserve"> STYLE element in the HEAD section of a document.  In </w:t>
      </w:r>
      <w:r w:rsidRPr="00BE34C1">
        <w:rPr>
          <w:rFonts w:hint="eastAsia"/>
          <w:lang w:val="en-GB" w:eastAsia="ja-JP"/>
        </w:rPr>
        <w:t>LIME-</w:t>
      </w:r>
      <w:r w:rsidRPr="00BE34C1">
        <w:rPr>
          <w:lang w:val="en-GB" w:eastAsia="ja-JP"/>
        </w:rPr>
        <w:t>HTML, the style element is declared as having #PCDATA content. As a result, &lt; and &amp; will be treated as the start of markup, and entities such as &amp;lt; and &amp;amp; will be recognized as entity references by the XML processor to &lt; and &amp; respectively. Wrapping the content of the style element within a CDATA marked section avoids the expansion of these entities.</w:t>
      </w:r>
    </w:p>
    <w:p w:rsidR="00AB36DB" w:rsidRPr="00BE34C1" w:rsidRDefault="00AB36DB" w:rsidP="00AB36DB">
      <w:pPr>
        <w:pStyle w:val="Heading3"/>
      </w:pPr>
      <w:bookmarkStart w:id="121" w:name="_Toc268193610"/>
      <w:bookmarkStart w:id="122" w:name="_Toc286243520"/>
      <w:bookmarkStart w:id="123" w:name="_Toc286244770"/>
      <w:r w:rsidRPr="00BE34C1">
        <w:rPr>
          <w:rFonts w:hint="eastAsia"/>
        </w:rPr>
        <w:t>Attributes</w:t>
      </w:r>
      <w:bookmarkEnd w:id="121"/>
      <w:bookmarkEnd w:id="122"/>
      <w:bookmarkEnd w:id="123"/>
    </w:p>
    <w:p w:rsidR="00AB36DB" w:rsidRPr="00BE34C1" w:rsidRDefault="00AB36DB" w:rsidP="00AB36DB">
      <w:pPr>
        <w:rPr>
          <w:lang w:val="en-GB" w:eastAsia="ja-JP"/>
        </w:rPr>
      </w:pPr>
      <w:r w:rsidRPr="00BE34C1">
        <w:rPr>
          <w:rFonts w:hint="eastAsia"/>
          <w:lang w:val="en-GB" w:eastAsia="ja-JP"/>
        </w:rPr>
        <w:t>For further study.</w:t>
      </w:r>
    </w:p>
    <w:p w:rsidR="00AB36DB" w:rsidRPr="00BE34C1" w:rsidRDefault="00AB36DB" w:rsidP="006449B7">
      <w:pPr>
        <w:pStyle w:val="Heading2"/>
      </w:pPr>
      <w:bookmarkStart w:id="124" w:name="_Toc268193611"/>
      <w:bookmarkStart w:id="125" w:name="_Toc286243521"/>
      <w:bookmarkStart w:id="126" w:name="_Toc286244771"/>
      <w:r w:rsidRPr="00BE34C1">
        <w:lastRenderedPageBreak/>
        <w:t>Monomedia</w:t>
      </w:r>
      <w:bookmarkEnd w:id="124"/>
      <w:bookmarkEnd w:id="125"/>
      <w:bookmarkEnd w:id="126"/>
      <w:r w:rsidRPr="00BE34C1">
        <w:t xml:space="preserve"> </w:t>
      </w:r>
    </w:p>
    <w:p w:rsidR="00AB36DB" w:rsidRPr="00BE34C1" w:rsidRDefault="00AB36DB" w:rsidP="00AB36DB">
      <w:pPr>
        <w:rPr>
          <w:lang w:val="en-GB" w:eastAsia="ja-JP"/>
        </w:rPr>
      </w:pPr>
      <w:r w:rsidRPr="00BE34C1">
        <w:rPr>
          <w:rFonts w:hint="eastAsia"/>
          <w:lang w:val="en-GB" w:eastAsia="ja-JP"/>
        </w:rPr>
        <w:t>The following monomedia objects should be supported:</w:t>
      </w:r>
    </w:p>
    <w:p w:rsidR="00AB36DB" w:rsidRPr="00BE34C1" w:rsidRDefault="00AB36DB" w:rsidP="00B96D0E">
      <w:pPr>
        <w:numPr>
          <w:ilvl w:val="0"/>
          <w:numId w:val="30"/>
        </w:numPr>
        <w:overflowPunct w:val="0"/>
        <w:autoSpaceDE w:val="0"/>
        <w:autoSpaceDN w:val="0"/>
        <w:adjustRightInd w:val="0"/>
        <w:ind w:left="567" w:hanging="567"/>
        <w:textAlignment w:val="baseline"/>
        <w:rPr>
          <w:lang w:val="en-GB"/>
        </w:rPr>
      </w:pPr>
      <w:r w:rsidRPr="00BE34C1">
        <w:rPr>
          <w:rFonts w:hint="eastAsia"/>
          <w:lang w:val="en-GB"/>
        </w:rPr>
        <w:t>JPEG</w:t>
      </w:r>
    </w:p>
    <w:p w:rsidR="00AB36DB" w:rsidRPr="00BE34C1" w:rsidRDefault="00AB36DB" w:rsidP="00B96D0E">
      <w:pPr>
        <w:numPr>
          <w:ilvl w:val="0"/>
          <w:numId w:val="30"/>
        </w:numPr>
        <w:overflowPunct w:val="0"/>
        <w:autoSpaceDE w:val="0"/>
        <w:autoSpaceDN w:val="0"/>
        <w:adjustRightInd w:val="0"/>
        <w:ind w:left="567" w:hanging="567"/>
        <w:textAlignment w:val="baseline"/>
        <w:rPr>
          <w:lang w:val="en-GB"/>
        </w:rPr>
      </w:pPr>
      <w:r w:rsidRPr="00BE34C1">
        <w:rPr>
          <w:rFonts w:hint="eastAsia"/>
          <w:lang w:val="en-GB"/>
        </w:rPr>
        <w:t>PNG</w:t>
      </w:r>
    </w:p>
    <w:p w:rsidR="00AB36DB" w:rsidRPr="00BE34C1" w:rsidRDefault="00AB36DB" w:rsidP="00B96D0E">
      <w:pPr>
        <w:numPr>
          <w:ilvl w:val="0"/>
          <w:numId w:val="30"/>
        </w:numPr>
        <w:overflowPunct w:val="0"/>
        <w:autoSpaceDE w:val="0"/>
        <w:autoSpaceDN w:val="0"/>
        <w:adjustRightInd w:val="0"/>
        <w:ind w:left="567" w:hanging="567"/>
        <w:textAlignment w:val="baseline"/>
        <w:rPr>
          <w:lang w:val="en-GB"/>
        </w:rPr>
      </w:pPr>
      <w:r w:rsidRPr="00BE34C1">
        <w:rPr>
          <w:rFonts w:hint="eastAsia"/>
          <w:lang w:val="en-GB"/>
        </w:rPr>
        <w:t>MNG</w:t>
      </w:r>
    </w:p>
    <w:p w:rsidR="00AB36DB" w:rsidRPr="00BE34C1" w:rsidRDefault="00AB36DB" w:rsidP="00B96D0E">
      <w:pPr>
        <w:numPr>
          <w:ilvl w:val="0"/>
          <w:numId w:val="30"/>
        </w:numPr>
        <w:overflowPunct w:val="0"/>
        <w:autoSpaceDE w:val="0"/>
        <w:autoSpaceDN w:val="0"/>
        <w:adjustRightInd w:val="0"/>
        <w:ind w:left="567" w:hanging="567"/>
        <w:textAlignment w:val="baseline"/>
        <w:rPr>
          <w:lang w:val="en-GB" w:eastAsia="ja-JP"/>
        </w:rPr>
      </w:pPr>
      <w:r w:rsidRPr="00BE34C1">
        <w:rPr>
          <w:rFonts w:hint="eastAsia"/>
          <w:lang w:val="en-GB"/>
        </w:rPr>
        <w:t>Video objects</w:t>
      </w:r>
      <w:r w:rsidRPr="00BE34C1">
        <w:rPr>
          <w:lang w:val="en-GB"/>
        </w:rPr>
        <w:t>:</w:t>
      </w:r>
      <w:r w:rsidRPr="00BE34C1">
        <w:rPr>
          <w:rFonts w:hint="eastAsia"/>
          <w:lang w:val="en-GB"/>
        </w:rPr>
        <w:t xml:space="preserve"> </w:t>
      </w:r>
      <w:r w:rsidRPr="00BE34C1">
        <w:rPr>
          <w:rFonts w:hint="eastAsia"/>
          <w:lang w:val="en-GB" w:eastAsia="ja-JP"/>
        </w:rPr>
        <w:t>As described in [ITU-T H.721]</w:t>
      </w:r>
    </w:p>
    <w:p w:rsidR="00AB36DB" w:rsidRPr="00BE34C1" w:rsidRDefault="00AB36DB" w:rsidP="00AB36DB">
      <w:pPr>
        <w:pStyle w:val="Heading3"/>
      </w:pPr>
      <w:bookmarkStart w:id="127" w:name="_Toc268193612"/>
      <w:bookmarkStart w:id="128" w:name="_Toc286243522"/>
      <w:bookmarkStart w:id="129" w:name="_Toc286244772"/>
      <w:r w:rsidRPr="00BE34C1">
        <w:rPr>
          <w:rFonts w:hint="eastAsia"/>
        </w:rPr>
        <w:t>Audio objects</w:t>
      </w:r>
      <w:bookmarkEnd w:id="127"/>
      <w:bookmarkEnd w:id="128"/>
      <w:bookmarkEnd w:id="129"/>
    </w:p>
    <w:p w:rsidR="00AB36DB" w:rsidRPr="00BE34C1" w:rsidRDefault="00AB36DB" w:rsidP="00AB36DB">
      <w:pPr>
        <w:rPr>
          <w:lang w:val="en-GB" w:eastAsia="ja-JP"/>
        </w:rPr>
      </w:pPr>
      <w:r w:rsidRPr="00BE34C1">
        <w:rPr>
          <w:rFonts w:hint="eastAsia"/>
          <w:lang w:val="en-GB" w:eastAsia="ja-JP"/>
        </w:rPr>
        <w:t>As described in [ITU-T H.721]</w:t>
      </w:r>
    </w:p>
    <w:p w:rsidR="00AB36DB" w:rsidRPr="00BE34C1" w:rsidRDefault="00AB36DB" w:rsidP="00AB36DB">
      <w:pPr>
        <w:pStyle w:val="Heading1"/>
      </w:pPr>
      <w:bookmarkStart w:id="130" w:name="_Toc268193613"/>
      <w:bookmarkStart w:id="131" w:name="_Toc286243523"/>
      <w:bookmarkStart w:id="132" w:name="_Toc286244773"/>
      <w:r w:rsidRPr="00BE34C1">
        <w:rPr>
          <w:rFonts w:hint="eastAsia"/>
        </w:rPr>
        <w:t>LIME-CSS</w:t>
      </w:r>
      <w:bookmarkEnd w:id="130"/>
      <w:bookmarkEnd w:id="131"/>
      <w:bookmarkEnd w:id="132"/>
    </w:p>
    <w:p w:rsidR="00AB36DB" w:rsidRPr="00BE34C1" w:rsidRDefault="00AB36DB" w:rsidP="00AB36DB">
      <w:pPr>
        <w:rPr>
          <w:lang w:val="en-GB" w:eastAsia="ja-JP"/>
        </w:rPr>
      </w:pPr>
      <w:r w:rsidRPr="00BE34C1">
        <w:rPr>
          <w:rFonts w:hint="eastAsia"/>
          <w:lang w:val="en-GB" w:eastAsia="ja-JP"/>
        </w:rPr>
        <w:t>The following CSS functions should be supported, as described in [ITU-T H.763.1]</w:t>
      </w:r>
    </w:p>
    <w:p w:rsidR="00AB36DB" w:rsidRPr="00BE34C1" w:rsidRDefault="00AB36DB" w:rsidP="006449B7">
      <w:pPr>
        <w:pStyle w:val="Heading2"/>
      </w:pPr>
      <w:bookmarkStart w:id="133" w:name="_Toc268193614"/>
      <w:bookmarkStart w:id="134" w:name="_Toc286243524"/>
      <w:bookmarkStart w:id="135" w:name="_Toc286244774"/>
      <w:r w:rsidRPr="00BE34C1">
        <w:t>Syntax and basic data types</w:t>
      </w:r>
      <w:bookmarkEnd w:id="133"/>
      <w:bookmarkEnd w:id="134"/>
      <w:bookmarkEnd w:id="135"/>
    </w:p>
    <w:p w:rsidR="00AB36DB" w:rsidRPr="00BE34C1" w:rsidRDefault="00AB36DB" w:rsidP="00B96D0E">
      <w:pPr>
        <w:numPr>
          <w:ilvl w:val="0"/>
          <w:numId w:val="29"/>
        </w:numPr>
        <w:overflowPunct w:val="0"/>
        <w:autoSpaceDE w:val="0"/>
        <w:autoSpaceDN w:val="0"/>
        <w:adjustRightInd w:val="0"/>
        <w:ind w:left="567" w:hanging="567"/>
        <w:textAlignment w:val="baseline"/>
        <w:rPr>
          <w:lang w:val="en-GB"/>
        </w:rPr>
      </w:pPr>
      <w:r w:rsidRPr="00BE34C1">
        <w:rPr>
          <w:lang w:val="en-GB"/>
        </w:rPr>
        <w:t>Selectors</w:t>
      </w:r>
    </w:p>
    <w:p w:rsidR="00AB36DB" w:rsidRPr="00BE34C1" w:rsidRDefault="00AB36DB" w:rsidP="00B96D0E">
      <w:pPr>
        <w:numPr>
          <w:ilvl w:val="0"/>
          <w:numId w:val="29"/>
        </w:numPr>
        <w:overflowPunct w:val="0"/>
        <w:autoSpaceDE w:val="0"/>
        <w:autoSpaceDN w:val="0"/>
        <w:adjustRightInd w:val="0"/>
        <w:ind w:left="567" w:hanging="567"/>
        <w:textAlignment w:val="baseline"/>
        <w:rPr>
          <w:lang w:val="en-GB"/>
        </w:rPr>
      </w:pPr>
      <w:r w:rsidRPr="00BE34C1">
        <w:rPr>
          <w:lang w:val="en-GB"/>
        </w:rPr>
        <w:t>Universal selector</w:t>
      </w:r>
    </w:p>
    <w:p w:rsidR="00AB36DB" w:rsidRPr="00BE34C1" w:rsidRDefault="00AB36DB" w:rsidP="00B96D0E">
      <w:pPr>
        <w:numPr>
          <w:ilvl w:val="0"/>
          <w:numId w:val="29"/>
        </w:numPr>
        <w:overflowPunct w:val="0"/>
        <w:autoSpaceDE w:val="0"/>
        <w:autoSpaceDN w:val="0"/>
        <w:adjustRightInd w:val="0"/>
        <w:ind w:left="567" w:hanging="567"/>
        <w:textAlignment w:val="baseline"/>
        <w:rPr>
          <w:lang w:val="en-GB"/>
        </w:rPr>
      </w:pPr>
      <w:r w:rsidRPr="00BE34C1">
        <w:rPr>
          <w:lang w:val="en-GB"/>
        </w:rPr>
        <w:t>Type selectors</w:t>
      </w:r>
    </w:p>
    <w:p w:rsidR="00AB36DB" w:rsidRPr="00BE34C1" w:rsidRDefault="00AB36DB" w:rsidP="00B96D0E">
      <w:pPr>
        <w:numPr>
          <w:ilvl w:val="0"/>
          <w:numId w:val="29"/>
        </w:numPr>
        <w:overflowPunct w:val="0"/>
        <w:autoSpaceDE w:val="0"/>
        <w:autoSpaceDN w:val="0"/>
        <w:adjustRightInd w:val="0"/>
        <w:ind w:left="567" w:hanging="567"/>
        <w:textAlignment w:val="baseline"/>
        <w:rPr>
          <w:lang w:val="en-GB"/>
        </w:rPr>
      </w:pPr>
      <w:r w:rsidRPr="00BE34C1">
        <w:rPr>
          <w:lang w:val="en-GB"/>
        </w:rPr>
        <w:t>Class selectors</w:t>
      </w:r>
    </w:p>
    <w:p w:rsidR="00AB36DB" w:rsidRPr="00BE34C1" w:rsidRDefault="00AB36DB" w:rsidP="00B96D0E">
      <w:pPr>
        <w:numPr>
          <w:ilvl w:val="0"/>
          <w:numId w:val="29"/>
        </w:numPr>
        <w:overflowPunct w:val="0"/>
        <w:autoSpaceDE w:val="0"/>
        <w:autoSpaceDN w:val="0"/>
        <w:adjustRightInd w:val="0"/>
        <w:ind w:left="567" w:hanging="567"/>
        <w:textAlignment w:val="baseline"/>
        <w:rPr>
          <w:lang w:val="en-GB"/>
        </w:rPr>
      </w:pPr>
      <w:r w:rsidRPr="00BE34C1">
        <w:rPr>
          <w:lang w:val="en-GB"/>
        </w:rPr>
        <w:t>ID selectors</w:t>
      </w:r>
    </w:p>
    <w:p w:rsidR="00AB36DB" w:rsidRPr="00BE34C1" w:rsidRDefault="00AB36DB" w:rsidP="00B96D0E">
      <w:pPr>
        <w:numPr>
          <w:ilvl w:val="0"/>
          <w:numId w:val="29"/>
        </w:numPr>
        <w:overflowPunct w:val="0"/>
        <w:autoSpaceDE w:val="0"/>
        <w:autoSpaceDN w:val="0"/>
        <w:adjustRightInd w:val="0"/>
        <w:ind w:left="567" w:hanging="567"/>
        <w:textAlignment w:val="baseline"/>
        <w:rPr>
          <w:lang w:val="en-GB"/>
        </w:rPr>
      </w:pPr>
      <w:r w:rsidRPr="00BE34C1">
        <w:rPr>
          <w:lang w:val="en-GB"/>
        </w:rPr>
        <w:t>The dynamic pseudo-classes: ':active' and ':focus'</w:t>
      </w:r>
    </w:p>
    <w:p w:rsidR="00AB36DB" w:rsidRPr="00BE34C1" w:rsidRDefault="00AB36DB" w:rsidP="006449B7">
      <w:pPr>
        <w:pStyle w:val="Heading2"/>
      </w:pPr>
      <w:bookmarkStart w:id="136" w:name="_Toc268193615"/>
      <w:bookmarkStart w:id="137" w:name="_Toc286243525"/>
      <w:bookmarkStart w:id="138" w:name="_Toc286244775"/>
      <w:r w:rsidRPr="00BE34C1">
        <w:t>Properties</w:t>
      </w:r>
      <w:bookmarkEnd w:id="136"/>
      <w:bookmarkEnd w:id="137"/>
      <w:bookmarkEnd w:id="138"/>
    </w:p>
    <w:p w:rsidR="00AB36DB" w:rsidRPr="00BE34C1" w:rsidRDefault="00AB36DB" w:rsidP="00B96D0E">
      <w:pPr>
        <w:numPr>
          <w:ilvl w:val="0"/>
          <w:numId w:val="28"/>
        </w:numPr>
        <w:overflowPunct w:val="0"/>
        <w:autoSpaceDE w:val="0"/>
        <w:autoSpaceDN w:val="0"/>
        <w:adjustRightInd w:val="0"/>
        <w:ind w:left="567" w:hanging="567"/>
        <w:textAlignment w:val="baseline"/>
        <w:rPr>
          <w:lang w:val="en-GB"/>
        </w:rPr>
      </w:pPr>
      <w:r w:rsidRPr="00BE34C1">
        <w:rPr>
          <w:rFonts w:hint="eastAsia"/>
          <w:lang w:val="en-GB"/>
        </w:rPr>
        <w:t>Summary of the applicability of properties to elements</w:t>
      </w:r>
    </w:p>
    <w:p w:rsidR="00AB36DB" w:rsidRPr="00BE34C1" w:rsidRDefault="00AB36DB" w:rsidP="002B5801">
      <w:pPr>
        <w:pStyle w:val="TableNotitle"/>
      </w:pPr>
      <w:bookmarkStart w:id="139" w:name="_Toc286242632"/>
      <w:r w:rsidRPr="00BE34C1">
        <w:t>Table 8.4</w:t>
      </w:r>
      <w:r w:rsidRPr="00BE34C1">
        <w:rPr>
          <w:rFonts w:hint="eastAsia"/>
        </w:rPr>
        <w:t xml:space="preserve">- The </w:t>
      </w:r>
      <w:r w:rsidRPr="00BE34C1">
        <w:t xml:space="preserve">'border-top-color, border-right-color, </w:t>
      </w:r>
      <w:r w:rsidRPr="00BE34C1">
        <w:br/>
        <w:t>border-left-color, border-bottom-color'</w:t>
      </w:r>
      <w:r w:rsidRPr="00BE34C1">
        <w:rPr>
          <w:rFonts w:hint="eastAsia"/>
        </w:rPr>
        <w:t xml:space="preserve"> properties</w:t>
      </w:r>
      <w:bookmarkEnd w:id="13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26"/>
        <w:gridCol w:w="660"/>
        <w:gridCol w:w="616"/>
        <w:gridCol w:w="850"/>
        <w:gridCol w:w="992"/>
        <w:gridCol w:w="709"/>
        <w:gridCol w:w="851"/>
        <w:gridCol w:w="992"/>
        <w:gridCol w:w="850"/>
      </w:tblGrid>
      <w:tr w:rsidR="00AB36DB" w:rsidRPr="00BE34C1" w:rsidTr="00B212ED">
        <w:trPr>
          <w:tblHeader/>
          <w:jc w:val="center"/>
        </w:trPr>
        <w:tc>
          <w:tcPr>
            <w:tcW w:w="1526"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p>
        </w:tc>
        <w:tc>
          <w:tcPr>
            <w:tcW w:w="660"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div</w:t>
            </w:r>
          </w:p>
        </w:tc>
        <w:tc>
          <w:tcPr>
            <w:tcW w:w="616"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lang w:eastAsia="ja-JP"/>
              </w:rPr>
              <w:t>P</w:t>
            </w:r>
          </w:p>
        </w:tc>
        <w:tc>
          <w:tcPr>
            <w:tcW w:w="850"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br</w:t>
            </w:r>
          </w:p>
        </w:tc>
        <w:tc>
          <w:tcPr>
            <w:tcW w:w="992"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span</w:t>
            </w:r>
          </w:p>
        </w:tc>
        <w:tc>
          <w:tcPr>
            <w:tcW w:w="709"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lang w:eastAsia="ja-JP"/>
              </w:rPr>
              <w:t>A</w:t>
            </w:r>
          </w:p>
        </w:tc>
        <w:tc>
          <w:tcPr>
            <w:tcW w:w="851"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input</w:t>
            </w:r>
          </w:p>
        </w:tc>
        <w:tc>
          <w:tcPr>
            <w:tcW w:w="992"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object</w:t>
            </w:r>
          </w:p>
        </w:tc>
        <w:tc>
          <w:tcPr>
            <w:tcW w:w="850"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lang w:eastAsia="ja-JP"/>
              </w:rPr>
              <w:t>B</w:t>
            </w:r>
            <w:r w:rsidRPr="00BE34C1">
              <w:rPr>
                <w:rFonts w:hint="eastAsia"/>
                <w:lang w:eastAsia="ja-JP"/>
              </w:rPr>
              <w:t>ody</w:t>
            </w:r>
          </w:p>
        </w:tc>
      </w:tr>
      <w:tr w:rsidR="00AB36DB" w:rsidRPr="00BE34C1" w:rsidTr="00B212ED">
        <w:trPr>
          <w:jc w:val="center"/>
        </w:trPr>
        <w:tc>
          <w:tcPr>
            <w:tcW w:w="1526" w:type="dxa"/>
            <w:tcBorders>
              <w:top w:val="single" w:sz="12" w:space="0" w:color="auto"/>
            </w:tcBorders>
            <w:shd w:val="clear" w:color="auto" w:fill="auto"/>
          </w:tcPr>
          <w:p w:rsidR="00AB36DB" w:rsidRPr="00BE34C1" w:rsidRDefault="00AB36DB" w:rsidP="00B212ED">
            <w:pPr>
              <w:pStyle w:val="Tabletext0"/>
              <w:rPr>
                <w:lang w:eastAsia="ja-JP"/>
              </w:rPr>
            </w:pPr>
            <w:r w:rsidRPr="00BE34C1">
              <w:rPr>
                <w:lang w:eastAsia="ja-JP"/>
              </w:rPr>
              <w:t>W</w:t>
            </w:r>
            <w:r w:rsidRPr="00BE34C1">
              <w:rPr>
                <w:rFonts w:hint="eastAsia"/>
                <w:lang w:eastAsia="ja-JP"/>
              </w:rPr>
              <w:t>idth</w:t>
            </w:r>
          </w:p>
        </w:tc>
        <w:tc>
          <w:tcPr>
            <w:tcW w:w="660"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616"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992"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709"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1"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992"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r>
      <w:tr w:rsidR="00AB36DB" w:rsidRPr="00BE34C1" w:rsidTr="00B212ED">
        <w:trPr>
          <w:jc w:val="center"/>
        </w:trPr>
        <w:tc>
          <w:tcPr>
            <w:tcW w:w="1526" w:type="dxa"/>
            <w:shd w:val="clear" w:color="auto" w:fill="auto"/>
          </w:tcPr>
          <w:p w:rsidR="00AB36DB" w:rsidRPr="00BE34C1" w:rsidRDefault="00AB36DB" w:rsidP="00B212ED">
            <w:pPr>
              <w:pStyle w:val="Tabletext0"/>
              <w:rPr>
                <w:lang w:eastAsia="ja-JP"/>
              </w:rPr>
            </w:pPr>
            <w:r w:rsidRPr="00BE34C1">
              <w:rPr>
                <w:lang w:eastAsia="ja-JP"/>
              </w:rPr>
              <w:t>H</w:t>
            </w:r>
            <w:r w:rsidRPr="00BE34C1">
              <w:rPr>
                <w:rFonts w:hint="eastAsia"/>
                <w:lang w:eastAsia="ja-JP"/>
              </w:rPr>
              <w:t>eight</w:t>
            </w:r>
          </w:p>
        </w:tc>
        <w:tc>
          <w:tcPr>
            <w:tcW w:w="660"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616"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992"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709"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1"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992"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r>
      <w:tr w:rsidR="00AB36DB" w:rsidRPr="00BE34C1" w:rsidTr="00B212ED">
        <w:trPr>
          <w:jc w:val="center"/>
        </w:trPr>
        <w:tc>
          <w:tcPr>
            <w:tcW w:w="1526" w:type="dxa"/>
            <w:shd w:val="clear" w:color="auto" w:fill="auto"/>
          </w:tcPr>
          <w:p w:rsidR="00AB36DB" w:rsidRPr="00BE34C1" w:rsidRDefault="00AB36DB" w:rsidP="00B212ED">
            <w:pPr>
              <w:pStyle w:val="Tabletext0"/>
              <w:rPr>
                <w:lang w:eastAsia="ja-JP"/>
              </w:rPr>
            </w:pPr>
            <w:r w:rsidRPr="00BE34C1">
              <w:rPr>
                <w:rFonts w:hint="eastAsia"/>
                <w:lang w:eastAsia="ja-JP"/>
              </w:rPr>
              <w:t>line-height</w:t>
            </w:r>
          </w:p>
        </w:tc>
        <w:tc>
          <w:tcPr>
            <w:tcW w:w="66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616"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992"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709"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1"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992"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r>
    </w:tbl>
    <w:p w:rsidR="00BE34C1" w:rsidRDefault="00AB36DB" w:rsidP="002B5801">
      <w:pPr>
        <w:pStyle w:val="Tablelegend"/>
        <w:jc w:val="center"/>
      </w:pPr>
      <w:r w:rsidRPr="00BE34C1">
        <w:rPr>
          <w:rFonts w:hint="eastAsia"/>
        </w:rPr>
        <w:t>NOTE: *</w:t>
      </w:r>
      <w:r w:rsidR="002B5801" w:rsidRPr="00BE34C1">
        <w:t xml:space="preserve"> indicates</w:t>
      </w:r>
      <w:r w:rsidRPr="00BE34C1">
        <w:rPr>
          <w:rFonts w:hint="eastAsia"/>
        </w:rPr>
        <w:t xml:space="preserve"> the value is fixed. -</w:t>
      </w:r>
      <w:r w:rsidR="002B5801" w:rsidRPr="00BE34C1">
        <w:t xml:space="preserve"> indicates</w:t>
      </w:r>
      <w:r w:rsidRPr="00BE34C1">
        <w:rPr>
          <w:rFonts w:hint="eastAsia"/>
        </w:rPr>
        <w:t xml:space="preserve"> the property is not applicable to the element</w:t>
      </w:r>
    </w:p>
    <w:p w:rsidR="00AB36DB" w:rsidRPr="00BE34C1" w:rsidRDefault="00AB36DB" w:rsidP="00AB36DB">
      <w:pPr>
        <w:keepNext/>
        <w:jc w:val="center"/>
        <w:rPr>
          <w:b/>
          <w:bCs/>
          <w:lang w:val="en-GB" w:eastAsia="ja-JP"/>
        </w:rPr>
      </w:pPr>
      <w:r w:rsidRPr="00BE34C1">
        <w:rPr>
          <w:b/>
          <w:bCs/>
          <w:lang w:val="en-GB" w:eastAsia="ja-JP"/>
        </w:rPr>
        <w:t>P</w:t>
      </w:r>
      <w:r w:rsidRPr="00BE34C1">
        <w:rPr>
          <w:rFonts w:hint="eastAsia"/>
          <w:b/>
          <w:bCs/>
          <w:lang w:val="en-GB" w:eastAsia="ja-JP"/>
        </w:rPr>
        <w:t>roperties applicable to :focus and :active classes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26"/>
        <w:gridCol w:w="660"/>
        <w:gridCol w:w="616"/>
        <w:gridCol w:w="850"/>
        <w:gridCol w:w="992"/>
        <w:gridCol w:w="709"/>
        <w:gridCol w:w="851"/>
        <w:gridCol w:w="992"/>
        <w:gridCol w:w="850"/>
      </w:tblGrid>
      <w:tr w:rsidR="00AB36DB" w:rsidRPr="00BE34C1" w:rsidTr="00B212ED">
        <w:trPr>
          <w:tblHeader/>
          <w:jc w:val="center"/>
        </w:trPr>
        <w:tc>
          <w:tcPr>
            <w:tcW w:w="1526"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p>
        </w:tc>
        <w:tc>
          <w:tcPr>
            <w:tcW w:w="660"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div</w:t>
            </w:r>
          </w:p>
        </w:tc>
        <w:tc>
          <w:tcPr>
            <w:tcW w:w="616"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lang w:eastAsia="ja-JP"/>
              </w:rPr>
              <w:t>P</w:t>
            </w:r>
          </w:p>
        </w:tc>
        <w:tc>
          <w:tcPr>
            <w:tcW w:w="850"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br</w:t>
            </w:r>
          </w:p>
        </w:tc>
        <w:tc>
          <w:tcPr>
            <w:tcW w:w="992"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span</w:t>
            </w:r>
          </w:p>
        </w:tc>
        <w:tc>
          <w:tcPr>
            <w:tcW w:w="709"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lang w:eastAsia="ja-JP"/>
              </w:rPr>
              <w:t>A</w:t>
            </w:r>
          </w:p>
        </w:tc>
        <w:tc>
          <w:tcPr>
            <w:tcW w:w="851"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input</w:t>
            </w:r>
          </w:p>
        </w:tc>
        <w:tc>
          <w:tcPr>
            <w:tcW w:w="992"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rFonts w:hint="eastAsia"/>
                <w:lang w:eastAsia="ja-JP"/>
              </w:rPr>
              <w:t>object</w:t>
            </w:r>
          </w:p>
        </w:tc>
        <w:tc>
          <w:tcPr>
            <w:tcW w:w="850" w:type="dxa"/>
            <w:tcBorders>
              <w:top w:val="single" w:sz="12" w:space="0" w:color="auto"/>
              <w:bottom w:val="single" w:sz="12" w:space="0" w:color="auto"/>
            </w:tcBorders>
            <w:shd w:val="clear" w:color="auto" w:fill="auto"/>
          </w:tcPr>
          <w:p w:rsidR="00AB36DB" w:rsidRPr="00BE34C1" w:rsidRDefault="00AB36DB" w:rsidP="00B212ED">
            <w:pPr>
              <w:pStyle w:val="Tablehead"/>
              <w:rPr>
                <w:lang w:eastAsia="ja-JP"/>
              </w:rPr>
            </w:pPr>
            <w:r w:rsidRPr="00BE34C1">
              <w:rPr>
                <w:lang w:eastAsia="ja-JP"/>
              </w:rPr>
              <w:t>B</w:t>
            </w:r>
            <w:r w:rsidRPr="00BE34C1">
              <w:rPr>
                <w:rFonts w:hint="eastAsia"/>
                <w:lang w:eastAsia="ja-JP"/>
              </w:rPr>
              <w:t>ody</w:t>
            </w:r>
          </w:p>
        </w:tc>
      </w:tr>
      <w:tr w:rsidR="00AB36DB" w:rsidRPr="00BE34C1" w:rsidTr="00B212ED">
        <w:trPr>
          <w:jc w:val="center"/>
        </w:trPr>
        <w:tc>
          <w:tcPr>
            <w:tcW w:w="1526" w:type="dxa"/>
            <w:tcBorders>
              <w:top w:val="single" w:sz="12" w:space="0" w:color="auto"/>
            </w:tcBorders>
            <w:shd w:val="clear" w:color="auto" w:fill="auto"/>
          </w:tcPr>
          <w:p w:rsidR="00AB36DB" w:rsidRPr="00BE34C1" w:rsidRDefault="00AB36DB" w:rsidP="00B212ED">
            <w:pPr>
              <w:pStyle w:val="Tabletext0"/>
              <w:rPr>
                <w:lang w:eastAsia="ja-JP"/>
              </w:rPr>
            </w:pPr>
            <w:r w:rsidRPr="00BE34C1">
              <w:rPr>
                <w:lang w:eastAsia="ja-JP"/>
              </w:rPr>
              <w:t>W</w:t>
            </w:r>
            <w:r w:rsidRPr="00BE34C1">
              <w:rPr>
                <w:rFonts w:hint="eastAsia"/>
                <w:lang w:eastAsia="ja-JP"/>
              </w:rPr>
              <w:t>idth</w:t>
            </w:r>
          </w:p>
        </w:tc>
        <w:tc>
          <w:tcPr>
            <w:tcW w:w="660"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616"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992"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709"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1"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992"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tcBorders>
              <w:top w:val="single" w:sz="12" w:space="0" w:color="auto"/>
            </w:tcBorders>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r>
      <w:tr w:rsidR="00AB36DB" w:rsidRPr="00BE34C1" w:rsidTr="00B212ED">
        <w:trPr>
          <w:jc w:val="center"/>
        </w:trPr>
        <w:tc>
          <w:tcPr>
            <w:tcW w:w="1526" w:type="dxa"/>
            <w:shd w:val="clear" w:color="auto" w:fill="auto"/>
          </w:tcPr>
          <w:p w:rsidR="00AB36DB" w:rsidRPr="00BE34C1" w:rsidRDefault="00AB36DB" w:rsidP="00B212ED">
            <w:pPr>
              <w:pStyle w:val="Tabletext0"/>
              <w:rPr>
                <w:lang w:eastAsia="ja-JP"/>
              </w:rPr>
            </w:pPr>
            <w:r w:rsidRPr="00BE34C1">
              <w:rPr>
                <w:lang w:eastAsia="ja-JP"/>
              </w:rPr>
              <w:t>H</w:t>
            </w:r>
            <w:r w:rsidRPr="00BE34C1">
              <w:rPr>
                <w:rFonts w:hint="eastAsia"/>
                <w:lang w:eastAsia="ja-JP"/>
              </w:rPr>
              <w:t>eight</w:t>
            </w:r>
          </w:p>
        </w:tc>
        <w:tc>
          <w:tcPr>
            <w:tcW w:w="660"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616"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992"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709"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1"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992" w:type="dxa"/>
            <w:shd w:val="clear" w:color="auto" w:fill="auto"/>
          </w:tcPr>
          <w:p w:rsidR="00AB36DB" w:rsidRPr="00BE34C1" w:rsidRDefault="00AB36DB" w:rsidP="00B212ED">
            <w:pPr>
              <w:pStyle w:val="Tabletext0"/>
              <w:jc w:val="center"/>
              <w:rPr>
                <w:lang w:eastAsia="ja-JP"/>
              </w:rPr>
            </w:pPr>
            <w:r w:rsidRPr="00BE34C1">
              <w:rPr>
                <w:rFonts w:hint="eastAsia"/>
                <w:lang w:eastAsia="ja-JP"/>
              </w:rPr>
              <w:t>Y</w:t>
            </w:r>
          </w:p>
        </w:tc>
        <w:tc>
          <w:tcPr>
            <w:tcW w:w="85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r>
      <w:tr w:rsidR="00AB36DB" w:rsidRPr="00BE34C1" w:rsidTr="00B212ED">
        <w:trPr>
          <w:jc w:val="center"/>
        </w:trPr>
        <w:tc>
          <w:tcPr>
            <w:tcW w:w="1526" w:type="dxa"/>
            <w:shd w:val="clear" w:color="auto" w:fill="auto"/>
          </w:tcPr>
          <w:p w:rsidR="00AB36DB" w:rsidRPr="00BE34C1" w:rsidRDefault="00AB36DB" w:rsidP="00B212ED">
            <w:pPr>
              <w:pStyle w:val="Tabletext0"/>
              <w:rPr>
                <w:lang w:eastAsia="ja-JP"/>
              </w:rPr>
            </w:pPr>
            <w:r w:rsidRPr="00BE34C1">
              <w:rPr>
                <w:rFonts w:hint="eastAsia"/>
                <w:lang w:eastAsia="ja-JP"/>
              </w:rPr>
              <w:t>line-height</w:t>
            </w:r>
          </w:p>
        </w:tc>
        <w:tc>
          <w:tcPr>
            <w:tcW w:w="66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616"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992"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709"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1"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992"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c>
          <w:tcPr>
            <w:tcW w:w="850" w:type="dxa"/>
            <w:shd w:val="clear" w:color="auto" w:fill="auto"/>
          </w:tcPr>
          <w:p w:rsidR="00AB36DB" w:rsidRPr="00BE34C1" w:rsidRDefault="00AB36DB" w:rsidP="00B212ED">
            <w:pPr>
              <w:pStyle w:val="Tabletext0"/>
              <w:jc w:val="center"/>
              <w:rPr>
                <w:lang w:eastAsia="ja-JP"/>
              </w:rPr>
            </w:pPr>
            <w:r w:rsidRPr="00BE34C1">
              <w:rPr>
                <w:rFonts w:hint="eastAsia"/>
                <w:lang w:eastAsia="ja-JP"/>
              </w:rPr>
              <w:t>-</w:t>
            </w:r>
          </w:p>
        </w:tc>
      </w:tr>
    </w:tbl>
    <w:p w:rsidR="00AB36DB" w:rsidRPr="00BE34C1" w:rsidRDefault="00AB36DB" w:rsidP="00B96D0E">
      <w:pPr>
        <w:numPr>
          <w:ilvl w:val="0"/>
          <w:numId w:val="27"/>
        </w:numPr>
        <w:overflowPunct w:val="0"/>
        <w:autoSpaceDE w:val="0"/>
        <w:autoSpaceDN w:val="0"/>
        <w:adjustRightInd w:val="0"/>
        <w:ind w:left="567" w:hanging="567"/>
        <w:textAlignment w:val="baseline"/>
        <w:rPr>
          <w:lang w:val="en-GB"/>
        </w:rPr>
      </w:pPr>
      <w:r w:rsidRPr="00BE34C1">
        <w:rPr>
          <w:lang w:val="en-GB"/>
        </w:rPr>
        <w:t>Assigning property values, Cascading, and Inheritance</w:t>
      </w:r>
    </w:p>
    <w:p w:rsidR="00AB36DB" w:rsidRPr="00BE34C1" w:rsidRDefault="00AB36DB" w:rsidP="00B96D0E">
      <w:pPr>
        <w:numPr>
          <w:ilvl w:val="0"/>
          <w:numId w:val="27"/>
        </w:numPr>
        <w:overflowPunct w:val="0"/>
        <w:autoSpaceDE w:val="0"/>
        <w:autoSpaceDN w:val="0"/>
        <w:adjustRightInd w:val="0"/>
        <w:ind w:left="567" w:hanging="567"/>
        <w:textAlignment w:val="baseline"/>
        <w:rPr>
          <w:lang w:val="en-GB"/>
        </w:rPr>
      </w:pPr>
      <w:r w:rsidRPr="00BE34C1">
        <w:rPr>
          <w:lang w:val="en-GB"/>
        </w:rPr>
        <w:t>Media types</w:t>
      </w:r>
    </w:p>
    <w:p w:rsidR="00AB36DB" w:rsidRPr="00BE34C1" w:rsidRDefault="00AB36DB" w:rsidP="006449B7">
      <w:pPr>
        <w:pStyle w:val="Heading2"/>
      </w:pPr>
      <w:bookmarkStart w:id="140" w:name="_Toc268193616"/>
      <w:bookmarkStart w:id="141" w:name="_Toc286243526"/>
      <w:bookmarkStart w:id="142" w:name="_Toc286244776"/>
      <w:r w:rsidRPr="00BE34C1">
        <w:lastRenderedPageBreak/>
        <w:t>Box model</w:t>
      </w:r>
      <w:bookmarkEnd w:id="140"/>
      <w:bookmarkEnd w:id="141"/>
      <w:bookmarkEnd w:id="142"/>
    </w:p>
    <w:p w:rsidR="00AB36DB" w:rsidRPr="00BE34C1" w:rsidRDefault="00AB36DB" w:rsidP="00B96D0E">
      <w:pPr>
        <w:numPr>
          <w:ilvl w:val="0"/>
          <w:numId w:val="26"/>
        </w:numPr>
        <w:overflowPunct w:val="0"/>
        <w:autoSpaceDE w:val="0"/>
        <w:autoSpaceDN w:val="0"/>
        <w:adjustRightInd w:val="0"/>
        <w:ind w:left="567" w:hanging="567"/>
        <w:textAlignment w:val="baseline"/>
        <w:rPr>
          <w:lang w:val="en-GB"/>
        </w:rPr>
      </w:pPr>
      <w:r w:rsidRPr="00BE34C1">
        <w:rPr>
          <w:lang w:val="en-GB"/>
        </w:rPr>
        <w:t>Margin properties: 'margin'</w:t>
      </w:r>
    </w:p>
    <w:p w:rsidR="00AB36DB" w:rsidRPr="00BE34C1" w:rsidRDefault="00AB36DB" w:rsidP="00B96D0E">
      <w:pPr>
        <w:numPr>
          <w:ilvl w:val="0"/>
          <w:numId w:val="26"/>
        </w:numPr>
        <w:overflowPunct w:val="0"/>
        <w:autoSpaceDE w:val="0"/>
        <w:autoSpaceDN w:val="0"/>
        <w:adjustRightInd w:val="0"/>
        <w:ind w:left="567" w:hanging="567"/>
        <w:textAlignment w:val="baseline"/>
        <w:rPr>
          <w:lang w:val="en-GB"/>
        </w:rPr>
      </w:pPr>
      <w:r w:rsidRPr="00BE34C1">
        <w:rPr>
          <w:lang w:val="en-GB"/>
        </w:rPr>
        <w:t>Padding properties: 'padding-top', 'padding-right', 'padding-bottom', 'padding-left'</w:t>
      </w:r>
    </w:p>
    <w:p w:rsidR="00AB36DB" w:rsidRPr="00BE34C1" w:rsidRDefault="00AB36DB" w:rsidP="00B96D0E">
      <w:pPr>
        <w:numPr>
          <w:ilvl w:val="0"/>
          <w:numId w:val="26"/>
        </w:numPr>
        <w:overflowPunct w:val="0"/>
        <w:autoSpaceDE w:val="0"/>
        <w:autoSpaceDN w:val="0"/>
        <w:adjustRightInd w:val="0"/>
        <w:ind w:left="567" w:hanging="567"/>
        <w:textAlignment w:val="baseline"/>
        <w:rPr>
          <w:lang w:val="en-GB"/>
        </w:rPr>
      </w:pPr>
      <w:r w:rsidRPr="00BE34C1">
        <w:rPr>
          <w:lang w:val="en-GB"/>
        </w:rPr>
        <w:t>Border properties</w:t>
      </w:r>
    </w:p>
    <w:p w:rsidR="00AB36DB" w:rsidRPr="00BE34C1" w:rsidRDefault="00AB36DB" w:rsidP="006449B7">
      <w:pPr>
        <w:pStyle w:val="Heading2"/>
      </w:pPr>
      <w:bookmarkStart w:id="143" w:name="_Toc268193617"/>
      <w:bookmarkStart w:id="144" w:name="_Toc286243527"/>
      <w:bookmarkStart w:id="145" w:name="_Toc286244777"/>
      <w:r w:rsidRPr="00BE34C1">
        <w:t>Visual formatting model</w:t>
      </w:r>
      <w:bookmarkEnd w:id="143"/>
      <w:bookmarkEnd w:id="144"/>
      <w:bookmarkEnd w:id="145"/>
    </w:p>
    <w:p w:rsidR="00AB36DB" w:rsidRPr="00BE34C1" w:rsidRDefault="00AB36DB" w:rsidP="00B96D0E">
      <w:pPr>
        <w:numPr>
          <w:ilvl w:val="0"/>
          <w:numId w:val="31"/>
        </w:numPr>
        <w:overflowPunct w:val="0"/>
        <w:autoSpaceDE w:val="0"/>
        <w:autoSpaceDN w:val="0"/>
        <w:adjustRightInd w:val="0"/>
        <w:ind w:left="567" w:hanging="567"/>
        <w:textAlignment w:val="baseline"/>
        <w:rPr>
          <w:lang w:val="en-GB"/>
        </w:rPr>
      </w:pPr>
      <w:r w:rsidRPr="00BE34C1">
        <w:rPr>
          <w:lang w:val="en-GB"/>
        </w:rPr>
        <w:t>The 'display' property</w:t>
      </w:r>
    </w:p>
    <w:p w:rsidR="00AB36DB" w:rsidRPr="00BE34C1" w:rsidRDefault="00AB36DB" w:rsidP="00B96D0E">
      <w:pPr>
        <w:numPr>
          <w:ilvl w:val="0"/>
          <w:numId w:val="31"/>
        </w:numPr>
        <w:overflowPunct w:val="0"/>
        <w:autoSpaceDE w:val="0"/>
        <w:autoSpaceDN w:val="0"/>
        <w:adjustRightInd w:val="0"/>
        <w:ind w:left="567" w:hanging="567"/>
        <w:textAlignment w:val="baseline"/>
        <w:rPr>
          <w:lang w:val="en-GB"/>
        </w:rPr>
      </w:pPr>
      <w:r w:rsidRPr="00BE34C1">
        <w:rPr>
          <w:lang w:val="en-GB"/>
        </w:rPr>
        <w:t>Choosing a positioning scheme: 'position' property</w:t>
      </w:r>
    </w:p>
    <w:p w:rsidR="00AB36DB" w:rsidRPr="00BE34C1" w:rsidRDefault="00AB36DB" w:rsidP="00B96D0E">
      <w:pPr>
        <w:numPr>
          <w:ilvl w:val="0"/>
          <w:numId w:val="31"/>
        </w:numPr>
        <w:overflowPunct w:val="0"/>
        <w:autoSpaceDE w:val="0"/>
        <w:autoSpaceDN w:val="0"/>
        <w:adjustRightInd w:val="0"/>
        <w:ind w:left="567" w:hanging="567"/>
        <w:textAlignment w:val="baseline"/>
        <w:rPr>
          <w:lang w:val="en-GB"/>
        </w:rPr>
      </w:pPr>
      <w:r w:rsidRPr="00BE34C1">
        <w:rPr>
          <w:lang w:val="en-GB"/>
        </w:rPr>
        <w:t>Box offsets: 'top', 'left'</w:t>
      </w:r>
    </w:p>
    <w:p w:rsidR="00AB36DB" w:rsidRPr="00BE34C1" w:rsidRDefault="00AB36DB" w:rsidP="00B96D0E">
      <w:pPr>
        <w:numPr>
          <w:ilvl w:val="0"/>
          <w:numId w:val="31"/>
        </w:numPr>
        <w:overflowPunct w:val="0"/>
        <w:autoSpaceDE w:val="0"/>
        <w:autoSpaceDN w:val="0"/>
        <w:adjustRightInd w:val="0"/>
        <w:ind w:left="567" w:hanging="567"/>
        <w:textAlignment w:val="baseline"/>
        <w:rPr>
          <w:lang w:val="en-GB"/>
        </w:rPr>
      </w:pPr>
      <w:r w:rsidRPr="00BE34C1">
        <w:rPr>
          <w:lang w:val="en-GB"/>
        </w:rPr>
        <w:t>Layered presentation</w:t>
      </w:r>
    </w:p>
    <w:p w:rsidR="00AB36DB" w:rsidRPr="00BE34C1" w:rsidRDefault="00AB36DB" w:rsidP="006449B7">
      <w:pPr>
        <w:pStyle w:val="Heading2"/>
      </w:pPr>
      <w:bookmarkStart w:id="146" w:name="_Toc268193618"/>
      <w:bookmarkStart w:id="147" w:name="_Toc286243528"/>
      <w:bookmarkStart w:id="148" w:name="_Toc286244778"/>
      <w:r w:rsidRPr="00BE34C1">
        <w:t>Visual formatting model details</w:t>
      </w:r>
      <w:bookmarkEnd w:id="146"/>
      <w:bookmarkEnd w:id="147"/>
      <w:bookmarkEnd w:id="148"/>
    </w:p>
    <w:p w:rsidR="00AB36DB" w:rsidRPr="00BE34C1" w:rsidRDefault="00AB36DB" w:rsidP="00B96D0E">
      <w:pPr>
        <w:numPr>
          <w:ilvl w:val="0"/>
          <w:numId w:val="32"/>
        </w:numPr>
        <w:overflowPunct w:val="0"/>
        <w:autoSpaceDE w:val="0"/>
        <w:autoSpaceDN w:val="0"/>
        <w:adjustRightInd w:val="0"/>
        <w:ind w:left="567" w:hanging="567"/>
        <w:textAlignment w:val="baseline"/>
        <w:rPr>
          <w:lang w:val="en-GB"/>
        </w:rPr>
      </w:pPr>
      <w:r w:rsidRPr="00BE34C1">
        <w:rPr>
          <w:lang w:val="en-GB"/>
        </w:rPr>
        <w:t>Content width: the 'width' property</w:t>
      </w:r>
    </w:p>
    <w:p w:rsidR="00AB36DB" w:rsidRPr="00BE34C1" w:rsidRDefault="00AB36DB" w:rsidP="00B96D0E">
      <w:pPr>
        <w:numPr>
          <w:ilvl w:val="0"/>
          <w:numId w:val="32"/>
        </w:numPr>
        <w:overflowPunct w:val="0"/>
        <w:autoSpaceDE w:val="0"/>
        <w:autoSpaceDN w:val="0"/>
        <w:adjustRightInd w:val="0"/>
        <w:ind w:left="567" w:hanging="567"/>
        <w:textAlignment w:val="baseline"/>
        <w:rPr>
          <w:lang w:val="en-GB"/>
        </w:rPr>
      </w:pPr>
      <w:r w:rsidRPr="00BE34C1">
        <w:rPr>
          <w:lang w:val="en-GB"/>
        </w:rPr>
        <w:t>Content height: the 'height' property</w:t>
      </w:r>
    </w:p>
    <w:p w:rsidR="00AB36DB" w:rsidRPr="00BE34C1" w:rsidRDefault="00AB36DB" w:rsidP="006449B7">
      <w:pPr>
        <w:pStyle w:val="Heading2"/>
      </w:pPr>
      <w:bookmarkStart w:id="149" w:name="_Toc268193619"/>
      <w:bookmarkStart w:id="150" w:name="_Toc286243529"/>
      <w:bookmarkStart w:id="151" w:name="_Toc286244779"/>
      <w:r w:rsidRPr="00BE34C1">
        <w:t>Visual effects</w:t>
      </w:r>
      <w:bookmarkEnd w:id="149"/>
      <w:bookmarkEnd w:id="150"/>
      <w:bookmarkEnd w:id="151"/>
    </w:p>
    <w:p w:rsidR="00AB36DB" w:rsidRPr="00BE34C1" w:rsidRDefault="00AB36DB" w:rsidP="00B96D0E">
      <w:pPr>
        <w:numPr>
          <w:ilvl w:val="0"/>
          <w:numId w:val="33"/>
        </w:numPr>
        <w:overflowPunct w:val="0"/>
        <w:autoSpaceDE w:val="0"/>
        <w:autoSpaceDN w:val="0"/>
        <w:adjustRightInd w:val="0"/>
        <w:ind w:left="567" w:hanging="567"/>
        <w:textAlignment w:val="baseline"/>
        <w:rPr>
          <w:lang w:val="en-GB"/>
        </w:rPr>
      </w:pPr>
      <w:r w:rsidRPr="00BE34C1">
        <w:rPr>
          <w:lang w:val="en-GB"/>
        </w:rPr>
        <w:t>Overflow: the 'overflow' property</w:t>
      </w:r>
    </w:p>
    <w:p w:rsidR="00AB36DB" w:rsidRPr="00BE34C1" w:rsidRDefault="00AB36DB" w:rsidP="00B96D0E">
      <w:pPr>
        <w:numPr>
          <w:ilvl w:val="0"/>
          <w:numId w:val="33"/>
        </w:numPr>
        <w:overflowPunct w:val="0"/>
        <w:autoSpaceDE w:val="0"/>
        <w:autoSpaceDN w:val="0"/>
        <w:adjustRightInd w:val="0"/>
        <w:ind w:left="567" w:hanging="567"/>
        <w:textAlignment w:val="baseline"/>
        <w:rPr>
          <w:lang w:val="en-GB"/>
        </w:rPr>
      </w:pPr>
      <w:r w:rsidRPr="00BE34C1">
        <w:rPr>
          <w:lang w:val="en-GB"/>
        </w:rPr>
        <w:t>Visibility: the 'visibility' property</w:t>
      </w:r>
    </w:p>
    <w:p w:rsidR="00AB36DB" w:rsidRPr="00BE34C1" w:rsidRDefault="00AB36DB" w:rsidP="006449B7">
      <w:pPr>
        <w:pStyle w:val="Heading2"/>
      </w:pPr>
      <w:bookmarkStart w:id="152" w:name="_Toc268193620"/>
      <w:bookmarkStart w:id="153" w:name="_Toc286243530"/>
      <w:bookmarkStart w:id="154" w:name="_Toc286244780"/>
      <w:r w:rsidRPr="00BE34C1">
        <w:t>Colors and Backgrounds</w:t>
      </w:r>
      <w:bookmarkEnd w:id="152"/>
      <w:bookmarkEnd w:id="153"/>
      <w:bookmarkEnd w:id="154"/>
    </w:p>
    <w:p w:rsidR="00AB36DB" w:rsidRPr="00BE34C1" w:rsidRDefault="00AB36DB" w:rsidP="00B96D0E">
      <w:pPr>
        <w:numPr>
          <w:ilvl w:val="0"/>
          <w:numId w:val="34"/>
        </w:numPr>
        <w:overflowPunct w:val="0"/>
        <w:autoSpaceDE w:val="0"/>
        <w:autoSpaceDN w:val="0"/>
        <w:adjustRightInd w:val="0"/>
        <w:ind w:left="567" w:hanging="567"/>
        <w:textAlignment w:val="baseline"/>
        <w:rPr>
          <w:lang w:val="en-GB"/>
        </w:rPr>
      </w:pPr>
      <w:r w:rsidRPr="00BE34C1">
        <w:rPr>
          <w:lang w:val="en-GB"/>
        </w:rPr>
        <w:t>Color: the 'color</w:t>
      </w:r>
      <w:r w:rsidRPr="00BE34C1">
        <w:rPr>
          <w:rFonts w:hint="eastAsia"/>
          <w:lang w:val="en-GB"/>
        </w:rPr>
        <w:t>-index</w:t>
      </w:r>
      <w:r w:rsidRPr="00BE34C1">
        <w:rPr>
          <w:lang w:val="en-GB"/>
        </w:rPr>
        <w:t>' property</w:t>
      </w:r>
    </w:p>
    <w:p w:rsidR="00AB36DB" w:rsidRPr="00BE34C1" w:rsidRDefault="00AB36DB" w:rsidP="00B96D0E">
      <w:pPr>
        <w:numPr>
          <w:ilvl w:val="0"/>
          <w:numId w:val="34"/>
        </w:numPr>
        <w:overflowPunct w:val="0"/>
        <w:autoSpaceDE w:val="0"/>
        <w:autoSpaceDN w:val="0"/>
        <w:adjustRightInd w:val="0"/>
        <w:ind w:left="567" w:hanging="567"/>
        <w:textAlignment w:val="baseline"/>
        <w:rPr>
          <w:lang w:val="en-GB"/>
        </w:rPr>
      </w:pPr>
      <w:r w:rsidRPr="00BE34C1">
        <w:rPr>
          <w:lang w:val="en-GB"/>
        </w:rPr>
        <w:t>Background color: the ‘background-color</w:t>
      </w:r>
      <w:r w:rsidRPr="00BE34C1">
        <w:rPr>
          <w:rFonts w:hint="eastAsia"/>
          <w:lang w:val="en-GB"/>
        </w:rPr>
        <w:t>-index</w:t>
      </w:r>
      <w:r w:rsidRPr="00BE34C1">
        <w:rPr>
          <w:lang w:val="en-GB"/>
        </w:rPr>
        <w:t>’ property</w:t>
      </w:r>
    </w:p>
    <w:p w:rsidR="00AB36DB" w:rsidRPr="00BE34C1" w:rsidRDefault="00AB36DB" w:rsidP="00B96D0E">
      <w:pPr>
        <w:numPr>
          <w:ilvl w:val="0"/>
          <w:numId w:val="34"/>
        </w:numPr>
        <w:overflowPunct w:val="0"/>
        <w:autoSpaceDE w:val="0"/>
        <w:autoSpaceDN w:val="0"/>
        <w:adjustRightInd w:val="0"/>
        <w:ind w:left="567" w:hanging="567"/>
        <w:textAlignment w:val="baseline"/>
        <w:rPr>
          <w:lang w:val="en-GB"/>
        </w:rPr>
      </w:pPr>
      <w:r w:rsidRPr="00BE34C1">
        <w:rPr>
          <w:lang w:val="en-GB"/>
        </w:rPr>
        <w:t>G</w:t>
      </w:r>
      <w:r w:rsidRPr="00BE34C1">
        <w:rPr>
          <w:rFonts w:hint="eastAsia"/>
          <w:lang w:val="en-GB"/>
        </w:rPr>
        <w:t xml:space="preserve">rayscale-color-index </w:t>
      </w:r>
    </w:p>
    <w:p w:rsidR="00AB36DB" w:rsidRPr="00BE34C1" w:rsidRDefault="00AB36DB" w:rsidP="00B96D0E">
      <w:pPr>
        <w:numPr>
          <w:ilvl w:val="0"/>
          <w:numId w:val="34"/>
        </w:numPr>
        <w:overflowPunct w:val="0"/>
        <w:autoSpaceDE w:val="0"/>
        <w:autoSpaceDN w:val="0"/>
        <w:adjustRightInd w:val="0"/>
        <w:ind w:left="567" w:hanging="567"/>
        <w:textAlignment w:val="baseline"/>
        <w:rPr>
          <w:lang w:val="en-GB"/>
        </w:rPr>
      </w:pPr>
      <w:r w:rsidRPr="00BE34C1">
        <w:rPr>
          <w:lang w:val="en-GB"/>
        </w:rPr>
        <w:t>Background properties: 'background-image'</w:t>
      </w:r>
    </w:p>
    <w:p w:rsidR="00AB36DB" w:rsidRPr="00BE34C1" w:rsidRDefault="00AB36DB" w:rsidP="00AB36DB">
      <w:pPr>
        <w:keepNext/>
        <w:keepLines/>
        <w:numPr>
          <w:ilvl w:val="1"/>
          <w:numId w:val="0"/>
        </w:numPr>
        <w:tabs>
          <w:tab w:val="num" w:pos="360"/>
          <w:tab w:val="left" w:pos="1860"/>
        </w:tabs>
        <w:overflowPunct w:val="0"/>
        <w:autoSpaceDE w:val="0"/>
        <w:autoSpaceDN w:val="0"/>
        <w:adjustRightInd w:val="0"/>
        <w:spacing w:before="240"/>
        <w:textAlignment w:val="baseline"/>
        <w:outlineLvl w:val="1"/>
        <w:rPr>
          <w:b/>
          <w:lang w:val="en-GB" w:eastAsia="ja-JP"/>
        </w:rPr>
      </w:pPr>
      <w:r w:rsidRPr="00BE34C1">
        <w:rPr>
          <w:b/>
          <w:lang w:val="en-GB" w:eastAsia="ja-JP"/>
        </w:rPr>
        <w:t>Fonts</w:t>
      </w:r>
      <w:r w:rsidRPr="00BE34C1">
        <w:rPr>
          <w:rFonts w:hint="eastAsia"/>
          <w:b/>
          <w:lang w:val="en-GB" w:eastAsia="ja-JP"/>
        </w:rPr>
        <w:t xml:space="preserve"> </w:t>
      </w:r>
      <w:r w:rsidRPr="00BE34C1">
        <w:rPr>
          <w:b/>
          <w:lang w:val="en-GB" w:eastAsia="ja-JP"/>
        </w:rPr>
        <w:t xml:space="preserve"> </w:t>
      </w:r>
    </w:p>
    <w:p w:rsidR="00AB36DB" w:rsidRPr="00BE34C1" w:rsidRDefault="00AB36DB" w:rsidP="00B96D0E">
      <w:pPr>
        <w:numPr>
          <w:ilvl w:val="0"/>
          <w:numId w:val="35"/>
        </w:numPr>
        <w:overflowPunct w:val="0"/>
        <w:autoSpaceDE w:val="0"/>
        <w:autoSpaceDN w:val="0"/>
        <w:adjustRightInd w:val="0"/>
        <w:ind w:left="567" w:hanging="567"/>
        <w:textAlignment w:val="baseline"/>
        <w:rPr>
          <w:lang w:val="en-GB"/>
        </w:rPr>
      </w:pPr>
      <w:r w:rsidRPr="00BE34C1">
        <w:rPr>
          <w:lang w:val="en-GB"/>
        </w:rPr>
        <w:t xml:space="preserve">Font family: the 'font-family' property </w:t>
      </w:r>
    </w:p>
    <w:p w:rsidR="00AB36DB" w:rsidRPr="00BE34C1" w:rsidRDefault="00AB36DB" w:rsidP="00B96D0E">
      <w:pPr>
        <w:numPr>
          <w:ilvl w:val="0"/>
          <w:numId w:val="35"/>
        </w:numPr>
        <w:overflowPunct w:val="0"/>
        <w:autoSpaceDE w:val="0"/>
        <w:autoSpaceDN w:val="0"/>
        <w:adjustRightInd w:val="0"/>
        <w:ind w:left="567" w:hanging="567"/>
        <w:textAlignment w:val="baseline"/>
        <w:rPr>
          <w:lang w:val="en-GB"/>
        </w:rPr>
      </w:pPr>
      <w:r w:rsidRPr="00BE34C1">
        <w:rPr>
          <w:lang w:val="en-GB"/>
        </w:rPr>
        <w:t>Font boldness: the 'font-weight' property</w:t>
      </w:r>
    </w:p>
    <w:p w:rsidR="00AB36DB" w:rsidRPr="00BE34C1" w:rsidRDefault="00AB36DB" w:rsidP="00B96D0E">
      <w:pPr>
        <w:numPr>
          <w:ilvl w:val="0"/>
          <w:numId w:val="35"/>
        </w:numPr>
        <w:overflowPunct w:val="0"/>
        <w:autoSpaceDE w:val="0"/>
        <w:autoSpaceDN w:val="0"/>
        <w:adjustRightInd w:val="0"/>
        <w:ind w:left="567" w:hanging="567"/>
        <w:textAlignment w:val="baseline"/>
        <w:rPr>
          <w:lang w:val="en-GB"/>
        </w:rPr>
      </w:pPr>
      <w:r w:rsidRPr="00BE34C1">
        <w:rPr>
          <w:lang w:val="en-GB"/>
        </w:rPr>
        <w:t>Font size: the 'font-size' property</w:t>
      </w:r>
    </w:p>
    <w:p w:rsidR="00AB36DB" w:rsidRPr="00BE34C1" w:rsidRDefault="00AB36DB" w:rsidP="006449B7">
      <w:pPr>
        <w:pStyle w:val="Heading2"/>
      </w:pPr>
      <w:bookmarkStart w:id="155" w:name="_Toc268193621"/>
      <w:bookmarkStart w:id="156" w:name="_Toc286243531"/>
      <w:bookmarkStart w:id="157" w:name="_Toc286244781"/>
      <w:r w:rsidRPr="00BE34C1">
        <w:t>Text</w:t>
      </w:r>
      <w:bookmarkEnd w:id="155"/>
      <w:bookmarkEnd w:id="156"/>
      <w:bookmarkEnd w:id="157"/>
    </w:p>
    <w:p w:rsidR="00AB36DB" w:rsidRPr="00BE34C1" w:rsidRDefault="00AB36DB" w:rsidP="00B96D0E">
      <w:pPr>
        <w:numPr>
          <w:ilvl w:val="0"/>
          <w:numId w:val="36"/>
        </w:numPr>
        <w:overflowPunct w:val="0"/>
        <w:autoSpaceDE w:val="0"/>
        <w:autoSpaceDN w:val="0"/>
        <w:adjustRightInd w:val="0"/>
        <w:ind w:left="567" w:hanging="567"/>
        <w:textAlignment w:val="baseline"/>
        <w:rPr>
          <w:lang w:val="en-GB"/>
        </w:rPr>
      </w:pPr>
      <w:r w:rsidRPr="00BE34C1">
        <w:rPr>
          <w:lang w:val="en-GB"/>
        </w:rPr>
        <w:t>Alignment: the 'text-align' property</w:t>
      </w:r>
    </w:p>
    <w:p w:rsidR="00AB36DB" w:rsidRPr="00BE34C1" w:rsidRDefault="00AB36DB" w:rsidP="00B96D0E">
      <w:pPr>
        <w:numPr>
          <w:ilvl w:val="0"/>
          <w:numId w:val="36"/>
        </w:numPr>
        <w:overflowPunct w:val="0"/>
        <w:autoSpaceDE w:val="0"/>
        <w:autoSpaceDN w:val="0"/>
        <w:adjustRightInd w:val="0"/>
        <w:ind w:left="567" w:hanging="567"/>
        <w:textAlignment w:val="baseline"/>
        <w:rPr>
          <w:lang w:val="en-GB"/>
        </w:rPr>
      </w:pPr>
      <w:r w:rsidRPr="00BE34C1">
        <w:rPr>
          <w:lang w:val="en-GB"/>
        </w:rPr>
        <w:t>Letter and word spacing: the 'letter-spacing' property</w:t>
      </w:r>
    </w:p>
    <w:p w:rsidR="00AB36DB" w:rsidRPr="00BE34C1" w:rsidRDefault="00AB36DB" w:rsidP="00B96D0E">
      <w:pPr>
        <w:numPr>
          <w:ilvl w:val="0"/>
          <w:numId w:val="36"/>
        </w:numPr>
        <w:overflowPunct w:val="0"/>
        <w:autoSpaceDE w:val="0"/>
        <w:autoSpaceDN w:val="0"/>
        <w:adjustRightInd w:val="0"/>
        <w:ind w:left="567" w:hanging="567"/>
        <w:textAlignment w:val="baseline"/>
        <w:rPr>
          <w:lang w:val="en-GB"/>
        </w:rPr>
      </w:pPr>
      <w:r w:rsidRPr="00BE34C1">
        <w:rPr>
          <w:lang w:val="en-GB"/>
        </w:rPr>
        <w:t>Whitespace: the 'white-space' property</w:t>
      </w:r>
    </w:p>
    <w:p w:rsidR="00AB36DB" w:rsidRPr="00BE34C1" w:rsidRDefault="00AB36DB" w:rsidP="00B96D0E">
      <w:pPr>
        <w:numPr>
          <w:ilvl w:val="0"/>
          <w:numId w:val="36"/>
        </w:numPr>
        <w:overflowPunct w:val="0"/>
        <w:autoSpaceDE w:val="0"/>
        <w:autoSpaceDN w:val="0"/>
        <w:adjustRightInd w:val="0"/>
        <w:ind w:left="567" w:hanging="567"/>
        <w:textAlignment w:val="baseline"/>
        <w:rPr>
          <w:lang w:val="en-GB"/>
        </w:rPr>
      </w:pPr>
      <w:r w:rsidRPr="00BE34C1">
        <w:rPr>
          <w:lang w:val="en-GB"/>
        </w:rPr>
        <w:t>line-height property</w:t>
      </w:r>
    </w:p>
    <w:p w:rsidR="00AB36DB" w:rsidRPr="00BE34C1" w:rsidRDefault="00AB36DB" w:rsidP="006449B7">
      <w:pPr>
        <w:pStyle w:val="Heading2"/>
      </w:pPr>
      <w:bookmarkStart w:id="158" w:name="_Toc268193622"/>
      <w:bookmarkStart w:id="159" w:name="_Toc286243532"/>
      <w:bookmarkStart w:id="160" w:name="_Toc286244782"/>
      <w:r w:rsidRPr="00BE34C1">
        <w:t>Navigation and Focus</w:t>
      </w:r>
      <w:bookmarkEnd w:id="158"/>
      <w:bookmarkEnd w:id="159"/>
      <w:bookmarkEnd w:id="160"/>
    </w:p>
    <w:p w:rsidR="00AB36DB" w:rsidRPr="00BE34C1" w:rsidRDefault="00AB36DB" w:rsidP="006449B7">
      <w:pPr>
        <w:pStyle w:val="Heading2"/>
      </w:pPr>
      <w:bookmarkStart w:id="161" w:name="_Toc268193623"/>
      <w:bookmarkStart w:id="162" w:name="_Toc286243533"/>
      <w:bookmarkStart w:id="163" w:name="_Toc286244783"/>
      <w:r w:rsidRPr="00BE34C1">
        <w:t>Extended Properties for IPTV</w:t>
      </w:r>
      <w:bookmarkEnd w:id="161"/>
      <w:bookmarkEnd w:id="162"/>
      <w:bookmarkEnd w:id="163"/>
    </w:p>
    <w:p w:rsidR="00AB36DB" w:rsidRPr="00BE34C1" w:rsidRDefault="00AB36DB" w:rsidP="00B96D0E">
      <w:pPr>
        <w:numPr>
          <w:ilvl w:val="0"/>
          <w:numId w:val="37"/>
        </w:numPr>
        <w:overflowPunct w:val="0"/>
        <w:autoSpaceDE w:val="0"/>
        <w:autoSpaceDN w:val="0"/>
        <w:adjustRightInd w:val="0"/>
        <w:ind w:left="567" w:hanging="567"/>
        <w:textAlignment w:val="baseline"/>
        <w:rPr>
          <w:lang w:val="en-GB" w:eastAsia="ja-JP"/>
        </w:rPr>
      </w:pPr>
      <w:r w:rsidRPr="00BE34C1">
        <w:rPr>
          <w:lang w:val="en-GB" w:eastAsia="ja-JP"/>
        </w:rPr>
        <w:t>used-key-list</w:t>
      </w:r>
    </w:p>
    <w:p w:rsidR="00AB36DB" w:rsidRPr="00BE34C1" w:rsidRDefault="00AB36DB" w:rsidP="00B96D0E">
      <w:pPr>
        <w:numPr>
          <w:ilvl w:val="0"/>
          <w:numId w:val="37"/>
        </w:numPr>
        <w:overflowPunct w:val="0"/>
        <w:autoSpaceDE w:val="0"/>
        <w:autoSpaceDN w:val="0"/>
        <w:adjustRightInd w:val="0"/>
        <w:ind w:left="567" w:hanging="567"/>
        <w:textAlignment w:val="baseline"/>
        <w:rPr>
          <w:lang w:val="en-GB" w:eastAsia="ja-JP"/>
        </w:rPr>
      </w:pPr>
      <w:r w:rsidRPr="00BE34C1">
        <w:rPr>
          <w:lang w:val="en-GB" w:eastAsia="ja-JP"/>
        </w:rPr>
        <w:t>resolution</w:t>
      </w:r>
    </w:p>
    <w:p w:rsidR="00AB36DB" w:rsidRPr="00BE34C1" w:rsidRDefault="00AB36DB" w:rsidP="00B96D0E">
      <w:pPr>
        <w:numPr>
          <w:ilvl w:val="0"/>
          <w:numId w:val="37"/>
        </w:numPr>
        <w:overflowPunct w:val="0"/>
        <w:autoSpaceDE w:val="0"/>
        <w:autoSpaceDN w:val="0"/>
        <w:adjustRightInd w:val="0"/>
        <w:ind w:left="567" w:hanging="567"/>
        <w:textAlignment w:val="baseline"/>
        <w:rPr>
          <w:lang w:val="en-GB" w:eastAsia="ja-JP"/>
        </w:rPr>
      </w:pPr>
      <w:r w:rsidRPr="00BE34C1">
        <w:rPr>
          <w:lang w:val="en-GB" w:eastAsia="ja-JP"/>
        </w:rPr>
        <w:lastRenderedPageBreak/>
        <w:t>display-aspect-rati</w:t>
      </w:r>
      <w:r w:rsidRPr="00BE34C1">
        <w:rPr>
          <w:rFonts w:hint="eastAsia"/>
          <w:lang w:val="en-GB" w:eastAsia="ja-JP"/>
        </w:rPr>
        <w:t>o</w:t>
      </w:r>
    </w:p>
    <w:p w:rsidR="00AB36DB" w:rsidRPr="00BE34C1" w:rsidRDefault="00AB36DB" w:rsidP="00AB36DB">
      <w:pPr>
        <w:pStyle w:val="Heading1"/>
      </w:pPr>
      <w:bookmarkStart w:id="164" w:name="_Toc268193624"/>
      <w:bookmarkStart w:id="165" w:name="_Toc286243534"/>
      <w:bookmarkStart w:id="166" w:name="_Toc286244784"/>
      <w:r w:rsidRPr="00BE34C1">
        <w:rPr>
          <w:rFonts w:hint="eastAsia"/>
        </w:rPr>
        <w:t>LIME-DOM</w:t>
      </w:r>
      <w:bookmarkEnd w:id="164"/>
      <w:bookmarkEnd w:id="165"/>
      <w:bookmarkEnd w:id="166"/>
    </w:p>
    <w:p w:rsidR="00AB36DB" w:rsidRPr="00BE34C1" w:rsidRDefault="00AB36DB" w:rsidP="00AB36DB">
      <w:pPr>
        <w:rPr>
          <w:lang w:val="en-GB" w:eastAsia="ja-JP"/>
        </w:rPr>
      </w:pPr>
      <w:r w:rsidRPr="00BE34C1">
        <w:rPr>
          <w:rFonts w:hint="eastAsia"/>
          <w:lang w:val="en-GB" w:eastAsia="ja-JP"/>
        </w:rPr>
        <w:t xml:space="preserve">The following for accessing document object is required to be supported. </w:t>
      </w:r>
    </w:p>
    <w:p w:rsidR="00AB36DB" w:rsidRPr="00BE34C1" w:rsidRDefault="00AB36DB" w:rsidP="006449B7">
      <w:pPr>
        <w:pStyle w:val="Heading2"/>
      </w:pPr>
      <w:bookmarkStart w:id="167" w:name="_Toc268193625"/>
      <w:bookmarkStart w:id="168" w:name="_Toc286243535"/>
      <w:bookmarkStart w:id="169" w:name="_Toc286244785"/>
      <w:r w:rsidRPr="00BE34C1">
        <w:t>Accessing through ID</w:t>
      </w:r>
      <w:bookmarkEnd w:id="167"/>
      <w:bookmarkEnd w:id="168"/>
      <w:bookmarkEnd w:id="169"/>
    </w:p>
    <w:p w:rsidR="00AB36DB" w:rsidRPr="00BE34C1" w:rsidRDefault="00AB36DB" w:rsidP="00AB36DB">
      <w:pPr>
        <w:rPr>
          <w:rFonts w:ascii="Courier New" w:hAnsi="Courier New" w:cs="Courier New"/>
          <w:lang w:val="en-GB"/>
        </w:rPr>
      </w:pPr>
      <w:r w:rsidRPr="00BE34C1">
        <w:rPr>
          <w:rFonts w:ascii="Courier New" w:hAnsi="Courier New" w:cs="Courier New"/>
          <w:lang w:val="en-GB"/>
        </w:rPr>
        <w:t>document.getElementById(“</w:t>
      </w:r>
      <w:r w:rsidRPr="00BE34C1">
        <w:rPr>
          <w:rFonts w:ascii="Courier New" w:hAnsi="Courier New" w:cs="Courier New" w:hint="eastAsia"/>
          <w:i/>
          <w:lang w:val="en-GB" w:eastAsia="ja-JP"/>
        </w:rPr>
        <w:t>ID</w:t>
      </w:r>
      <w:r w:rsidRPr="00BE34C1">
        <w:rPr>
          <w:rFonts w:ascii="Courier New" w:hAnsi="Courier New" w:cs="Courier New"/>
          <w:lang w:val="en-GB" w:eastAsia="ja-JP"/>
        </w:rPr>
        <w:t>”</w:t>
      </w:r>
      <w:r w:rsidRPr="00BE34C1">
        <w:rPr>
          <w:rFonts w:ascii="Courier New" w:hAnsi="Courier New" w:cs="Courier New"/>
          <w:lang w:val="en-GB"/>
        </w:rPr>
        <w:t>)</w:t>
      </w:r>
    </w:p>
    <w:p w:rsidR="00AB36DB" w:rsidRPr="00BE34C1" w:rsidRDefault="00AB36DB" w:rsidP="006449B7">
      <w:pPr>
        <w:pStyle w:val="Heading2"/>
      </w:pPr>
      <w:bookmarkStart w:id="170" w:name="_Toc268193626"/>
      <w:bookmarkStart w:id="171" w:name="_Toc286243536"/>
      <w:bookmarkStart w:id="172" w:name="_Toc286244786"/>
      <w:r w:rsidRPr="00BE34C1">
        <w:t>Accessing current event</w:t>
      </w:r>
      <w:bookmarkEnd w:id="170"/>
      <w:bookmarkEnd w:id="171"/>
      <w:bookmarkEnd w:id="172"/>
    </w:p>
    <w:p w:rsidR="00AB36DB" w:rsidRPr="00BE34C1" w:rsidRDefault="00AB36DB" w:rsidP="00AB36DB">
      <w:pPr>
        <w:rPr>
          <w:lang w:val="en-GB" w:eastAsia="ja-JP"/>
        </w:rPr>
      </w:pPr>
      <w:r w:rsidRPr="00BE34C1">
        <w:rPr>
          <w:rFonts w:ascii="Courier New" w:hAnsi="Courier New" w:cs="Courier New"/>
          <w:lang w:val="en-GB"/>
        </w:rPr>
        <w:t>document.currentEvent</w:t>
      </w:r>
    </w:p>
    <w:p w:rsidR="00AB36DB" w:rsidRPr="00BE34C1" w:rsidRDefault="00AB36DB" w:rsidP="006449B7">
      <w:pPr>
        <w:pStyle w:val="Heading2"/>
      </w:pPr>
      <w:bookmarkStart w:id="173" w:name="_Toc268193627"/>
      <w:bookmarkStart w:id="174" w:name="_Toc286243537"/>
      <w:bookmarkStart w:id="175" w:name="_Toc286244787"/>
      <w:r w:rsidRPr="00BE34C1">
        <w:t>Accessing current focus</w:t>
      </w:r>
      <w:bookmarkEnd w:id="173"/>
      <w:bookmarkEnd w:id="174"/>
      <w:bookmarkEnd w:id="175"/>
    </w:p>
    <w:p w:rsidR="00AB36DB" w:rsidRPr="00BE34C1" w:rsidRDefault="00AB36DB" w:rsidP="00AB36DB">
      <w:pPr>
        <w:rPr>
          <w:rFonts w:ascii="Courier New" w:hAnsi="Courier New" w:cs="Courier New"/>
          <w:lang w:val="en-GB"/>
        </w:rPr>
      </w:pPr>
      <w:r w:rsidRPr="00BE34C1">
        <w:rPr>
          <w:rFonts w:ascii="Courier New" w:hAnsi="Courier New" w:cs="Courier New"/>
          <w:lang w:val="en-GB"/>
        </w:rPr>
        <w:t>document.currentFocus</w:t>
      </w:r>
    </w:p>
    <w:p w:rsidR="00AB36DB" w:rsidRPr="00BE34C1" w:rsidRDefault="00AB36DB" w:rsidP="00AB36DB">
      <w:pPr>
        <w:pStyle w:val="Heading1"/>
      </w:pPr>
      <w:bookmarkStart w:id="176" w:name="_Toc268193628"/>
      <w:bookmarkStart w:id="177" w:name="_Toc286243538"/>
      <w:bookmarkStart w:id="178" w:name="_Toc286244788"/>
      <w:r w:rsidRPr="00BE34C1">
        <w:rPr>
          <w:rFonts w:hint="eastAsia"/>
        </w:rPr>
        <w:t>LIME-Script</w:t>
      </w:r>
      <w:bookmarkEnd w:id="176"/>
      <w:bookmarkEnd w:id="177"/>
      <w:bookmarkEnd w:id="178"/>
    </w:p>
    <w:p w:rsidR="00AB36DB" w:rsidRPr="00BE34C1" w:rsidRDefault="00AB36DB" w:rsidP="00AB36DB">
      <w:pPr>
        <w:rPr>
          <w:lang w:val="en-GB" w:eastAsia="ja-JP"/>
        </w:rPr>
      </w:pPr>
      <w:r w:rsidRPr="00BE34C1">
        <w:rPr>
          <w:rFonts w:hint="eastAsia"/>
          <w:lang w:val="en-GB" w:eastAsia="ja-JP"/>
        </w:rPr>
        <w:t>The following objects of LIME-Script, as described in [ITU-T H.762] are required to be supported.</w:t>
      </w:r>
    </w:p>
    <w:p w:rsidR="00AB36DB" w:rsidRPr="00BE34C1" w:rsidRDefault="00AB36DB" w:rsidP="006449B7">
      <w:pPr>
        <w:pStyle w:val="Heading2"/>
      </w:pPr>
      <w:bookmarkStart w:id="179" w:name="_Toc268193629"/>
      <w:bookmarkStart w:id="180" w:name="_Toc286243539"/>
      <w:bookmarkStart w:id="181" w:name="_Toc286244789"/>
      <w:r w:rsidRPr="00BE34C1">
        <w:t>Native Objects</w:t>
      </w:r>
      <w:bookmarkEnd w:id="179"/>
      <w:bookmarkEnd w:id="180"/>
      <w:bookmarkEnd w:id="181"/>
    </w:p>
    <w:p w:rsidR="00AB36DB" w:rsidRPr="00BE34C1" w:rsidRDefault="00AB36DB" w:rsidP="00B96D0E">
      <w:pPr>
        <w:numPr>
          <w:ilvl w:val="0"/>
          <w:numId w:val="38"/>
        </w:numPr>
        <w:overflowPunct w:val="0"/>
        <w:autoSpaceDE w:val="0"/>
        <w:autoSpaceDN w:val="0"/>
        <w:adjustRightInd w:val="0"/>
        <w:ind w:left="567" w:hanging="567"/>
        <w:textAlignment w:val="baseline"/>
        <w:rPr>
          <w:lang w:val="en-GB" w:eastAsia="ja-JP"/>
        </w:rPr>
      </w:pPr>
      <w:r w:rsidRPr="00BE34C1">
        <w:rPr>
          <w:lang w:val="en-GB" w:eastAsia="ja-JP"/>
        </w:rPr>
        <w:t>Object</w:t>
      </w:r>
    </w:p>
    <w:p w:rsidR="00AB36DB" w:rsidRPr="00BE34C1" w:rsidRDefault="00AB36DB" w:rsidP="00B96D0E">
      <w:pPr>
        <w:numPr>
          <w:ilvl w:val="0"/>
          <w:numId w:val="38"/>
        </w:numPr>
        <w:overflowPunct w:val="0"/>
        <w:autoSpaceDE w:val="0"/>
        <w:autoSpaceDN w:val="0"/>
        <w:adjustRightInd w:val="0"/>
        <w:ind w:left="567" w:hanging="567"/>
        <w:textAlignment w:val="baseline"/>
        <w:rPr>
          <w:lang w:val="en-GB" w:eastAsia="ja-JP"/>
        </w:rPr>
      </w:pPr>
      <w:r w:rsidRPr="00BE34C1">
        <w:rPr>
          <w:lang w:val="en-GB" w:eastAsia="ja-JP"/>
        </w:rPr>
        <w:t>Boolean</w:t>
      </w:r>
    </w:p>
    <w:p w:rsidR="00AB36DB" w:rsidRPr="00BE34C1" w:rsidRDefault="00AB36DB" w:rsidP="00B96D0E">
      <w:pPr>
        <w:numPr>
          <w:ilvl w:val="0"/>
          <w:numId w:val="38"/>
        </w:numPr>
        <w:overflowPunct w:val="0"/>
        <w:autoSpaceDE w:val="0"/>
        <w:autoSpaceDN w:val="0"/>
        <w:adjustRightInd w:val="0"/>
        <w:ind w:left="567" w:hanging="567"/>
        <w:textAlignment w:val="baseline"/>
        <w:rPr>
          <w:lang w:val="en-GB" w:eastAsia="ja-JP"/>
        </w:rPr>
      </w:pPr>
      <w:r w:rsidRPr="00BE34C1">
        <w:rPr>
          <w:lang w:val="en-GB" w:eastAsia="ja-JP"/>
        </w:rPr>
        <w:t>Array</w:t>
      </w:r>
      <w:r w:rsidRPr="00BE34C1">
        <w:rPr>
          <w:rFonts w:hint="eastAsia"/>
          <w:lang w:val="en-GB" w:eastAsia="ja-JP"/>
        </w:rPr>
        <w:t xml:space="preserve"> </w:t>
      </w:r>
    </w:p>
    <w:p w:rsidR="00AB36DB" w:rsidRPr="00BE34C1" w:rsidRDefault="00AB36DB" w:rsidP="00B96D0E">
      <w:pPr>
        <w:numPr>
          <w:ilvl w:val="0"/>
          <w:numId w:val="38"/>
        </w:numPr>
        <w:overflowPunct w:val="0"/>
        <w:autoSpaceDE w:val="0"/>
        <w:autoSpaceDN w:val="0"/>
        <w:adjustRightInd w:val="0"/>
        <w:ind w:left="567" w:hanging="567"/>
        <w:textAlignment w:val="baseline"/>
        <w:rPr>
          <w:lang w:val="en-GB" w:eastAsia="ja-JP"/>
        </w:rPr>
      </w:pPr>
      <w:r w:rsidRPr="00BE34C1">
        <w:rPr>
          <w:rFonts w:hint="eastAsia"/>
          <w:lang w:val="en-GB" w:eastAsia="ja-JP"/>
        </w:rPr>
        <w:t>Function</w:t>
      </w:r>
    </w:p>
    <w:p w:rsidR="00AB36DB" w:rsidRPr="00BE34C1" w:rsidRDefault="00AB36DB" w:rsidP="00B96D0E">
      <w:pPr>
        <w:numPr>
          <w:ilvl w:val="0"/>
          <w:numId w:val="38"/>
        </w:numPr>
        <w:overflowPunct w:val="0"/>
        <w:autoSpaceDE w:val="0"/>
        <w:autoSpaceDN w:val="0"/>
        <w:adjustRightInd w:val="0"/>
        <w:ind w:left="567" w:hanging="567"/>
        <w:textAlignment w:val="baseline"/>
        <w:rPr>
          <w:lang w:val="en-GB" w:eastAsia="ja-JP"/>
        </w:rPr>
      </w:pPr>
      <w:r w:rsidRPr="00BE34C1">
        <w:rPr>
          <w:lang w:val="en-GB" w:eastAsia="ja-JP"/>
        </w:rPr>
        <w:t>String</w:t>
      </w:r>
    </w:p>
    <w:p w:rsidR="00AB36DB" w:rsidRPr="00BE34C1" w:rsidRDefault="00AB36DB" w:rsidP="00B96D0E">
      <w:pPr>
        <w:numPr>
          <w:ilvl w:val="0"/>
          <w:numId w:val="38"/>
        </w:numPr>
        <w:overflowPunct w:val="0"/>
        <w:autoSpaceDE w:val="0"/>
        <w:autoSpaceDN w:val="0"/>
        <w:adjustRightInd w:val="0"/>
        <w:ind w:left="567" w:hanging="567"/>
        <w:textAlignment w:val="baseline"/>
        <w:rPr>
          <w:lang w:val="en-GB" w:eastAsia="ja-JP"/>
        </w:rPr>
      </w:pPr>
      <w:r w:rsidRPr="00BE34C1">
        <w:rPr>
          <w:lang w:val="en-GB" w:eastAsia="ja-JP"/>
        </w:rPr>
        <w:t>Date</w:t>
      </w:r>
    </w:p>
    <w:p w:rsidR="00AB36DB" w:rsidRPr="00BE34C1" w:rsidRDefault="00AB36DB" w:rsidP="00B96D0E">
      <w:pPr>
        <w:numPr>
          <w:ilvl w:val="0"/>
          <w:numId w:val="38"/>
        </w:numPr>
        <w:overflowPunct w:val="0"/>
        <w:autoSpaceDE w:val="0"/>
        <w:autoSpaceDN w:val="0"/>
        <w:adjustRightInd w:val="0"/>
        <w:ind w:left="567" w:hanging="567"/>
        <w:textAlignment w:val="baseline"/>
        <w:rPr>
          <w:lang w:val="en-GB" w:eastAsia="ja-JP"/>
        </w:rPr>
      </w:pPr>
      <w:r w:rsidRPr="00BE34C1">
        <w:rPr>
          <w:lang w:val="en-GB" w:eastAsia="ja-JP"/>
        </w:rPr>
        <w:t>Number</w:t>
      </w:r>
    </w:p>
    <w:p w:rsidR="00AB36DB" w:rsidRPr="00BE34C1" w:rsidRDefault="00AB36DB" w:rsidP="006449B7">
      <w:pPr>
        <w:pStyle w:val="Heading2"/>
      </w:pPr>
      <w:bookmarkStart w:id="182" w:name="_Toc268193630"/>
      <w:bookmarkStart w:id="183" w:name="_Toc286243540"/>
      <w:bookmarkStart w:id="184" w:name="_Toc286244790"/>
      <w:r w:rsidRPr="00BE34C1">
        <w:t>Browser pseudo-Object</w:t>
      </w:r>
      <w:bookmarkEnd w:id="182"/>
      <w:bookmarkEnd w:id="183"/>
      <w:bookmarkEnd w:id="184"/>
    </w:p>
    <w:p w:rsidR="00AB36DB" w:rsidRPr="00BE34C1" w:rsidRDefault="00AB36DB" w:rsidP="00B96D0E">
      <w:pPr>
        <w:numPr>
          <w:ilvl w:val="0"/>
          <w:numId w:val="39"/>
        </w:numPr>
        <w:overflowPunct w:val="0"/>
        <w:autoSpaceDE w:val="0"/>
        <w:autoSpaceDN w:val="0"/>
        <w:adjustRightInd w:val="0"/>
        <w:ind w:left="567" w:hanging="567"/>
        <w:textAlignment w:val="baseline"/>
        <w:rPr>
          <w:lang w:val="en-GB" w:eastAsia="ja-JP"/>
        </w:rPr>
      </w:pPr>
      <w:r w:rsidRPr="00BE34C1">
        <w:rPr>
          <w:lang w:val="en-GB" w:eastAsia="ja-JP"/>
        </w:rPr>
        <w:t>sleep()</w:t>
      </w:r>
    </w:p>
    <w:p w:rsidR="00AB36DB" w:rsidRPr="00BE34C1" w:rsidRDefault="00AB36DB" w:rsidP="00B96D0E">
      <w:pPr>
        <w:numPr>
          <w:ilvl w:val="0"/>
          <w:numId w:val="40"/>
        </w:numPr>
        <w:overflowPunct w:val="0"/>
        <w:autoSpaceDE w:val="0"/>
        <w:autoSpaceDN w:val="0"/>
        <w:adjustRightInd w:val="0"/>
        <w:ind w:left="567" w:hanging="567"/>
        <w:textAlignment w:val="baseline"/>
        <w:rPr>
          <w:lang w:val="en-GB" w:eastAsia="ja-JP"/>
        </w:rPr>
      </w:pPr>
      <w:r w:rsidRPr="00BE34C1">
        <w:rPr>
          <w:lang w:val="en-GB" w:eastAsia="ja-JP"/>
        </w:rPr>
        <w:t>setInterval()</w:t>
      </w:r>
    </w:p>
    <w:p w:rsidR="00AB36DB" w:rsidRPr="00BE34C1" w:rsidRDefault="00AB36DB" w:rsidP="00B96D0E">
      <w:pPr>
        <w:numPr>
          <w:ilvl w:val="0"/>
          <w:numId w:val="40"/>
        </w:numPr>
        <w:overflowPunct w:val="0"/>
        <w:autoSpaceDE w:val="0"/>
        <w:autoSpaceDN w:val="0"/>
        <w:adjustRightInd w:val="0"/>
        <w:ind w:left="567" w:hanging="567"/>
        <w:textAlignment w:val="baseline"/>
        <w:rPr>
          <w:lang w:val="en-GB" w:eastAsia="ja-JP"/>
        </w:rPr>
      </w:pPr>
      <w:r w:rsidRPr="00BE34C1">
        <w:rPr>
          <w:lang w:val="en-GB" w:eastAsia="ja-JP"/>
        </w:rPr>
        <w:t>clearTimer()</w:t>
      </w:r>
    </w:p>
    <w:p w:rsidR="00AB36DB" w:rsidRPr="00BE34C1" w:rsidRDefault="00AB36DB" w:rsidP="00B96D0E">
      <w:pPr>
        <w:numPr>
          <w:ilvl w:val="0"/>
          <w:numId w:val="40"/>
        </w:numPr>
        <w:overflowPunct w:val="0"/>
        <w:autoSpaceDE w:val="0"/>
        <w:autoSpaceDN w:val="0"/>
        <w:adjustRightInd w:val="0"/>
        <w:ind w:left="567" w:hanging="567"/>
        <w:textAlignment w:val="baseline"/>
        <w:rPr>
          <w:lang w:val="en-GB" w:eastAsia="ja-JP"/>
        </w:rPr>
      </w:pPr>
      <w:r w:rsidRPr="00BE34C1">
        <w:rPr>
          <w:lang w:val="en-GB" w:eastAsia="ja-JP"/>
        </w:rPr>
        <w:t>pauseTimer()</w:t>
      </w:r>
    </w:p>
    <w:p w:rsidR="00AB36DB" w:rsidRPr="00BE34C1" w:rsidRDefault="00AB36DB" w:rsidP="00B96D0E">
      <w:pPr>
        <w:numPr>
          <w:ilvl w:val="0"/>
          <w:numId w:val="40"/>
        </w:numPr>
        <w:overflowPunct w:val="0"/>
        <w:autoSpaceDE w:val="0"/>
        <w:autoSpaceDN w:val="0"/>
        <w:adjustRightInd w:val="0"/>
        <w:ind w:left="567" w:hanging="567"/>
        <w:textAlignment w:val="baseline"/>
        <w:rPr>
          <w:lang w:val="en-GB" w:eastAsia="ja-JP"/>
        </w:rPr>
      </w:pPr>
      <w:r w:rsidRPr="00BE34C1">
        <w:rPr>
          <w:lang w:val="en-GB" w:eastAsia="ja-JP"/>
        </w:rPr>
        <w:t>resumeTimer()</w:t>
      </w:r>
    </w:p>
    <w:p w:rsidR="00AB36DB" w:rsidRPr="00BE34C1" w:rsidRDefault="00AB36DB" w:rsidP="00B96D0E">
      <w:pPr>
        <w:numPr>
          <w:ilvl w:val="0"/>
          <w:numId w:val="40"/>
        </w:numPr>
        <w:overflowPunct w:val="0"/>
        <w:autoSpaceDE w:val="0"/>
        <w:autoSpaceDN w:val="0"/>
        <w:adjustRightInd w:val="0"/>
        <w:ind w:left="567" w:hanging="567"/>
        <w:textAlignment w:val="baseline"/>
        <w:rPr>
          <w:lang w:val="en-GB" w:eastAsia="ja-JP"/>
        </w:rPr>
      </w:pPr>
      <w:r w:rsidRPr="00BE34C1">
        <w:rPr>
          <w:lang w:val="en-GB" w:eastAsia="ja-JP"/>
        </w:rPr>
        <w:t>setCurrentDateMode()</w:t>
      </w:r>
    </w:p>
    <w:p w:rsidR="00AB36DB" w:rsidRPr="00BE34C1" w:rsidRDefault="00AB36DB" w:rsidP="00B96D0E">
      <w:pPr>
        <w:numPr>
          <w:ilvl w:val="0"/>
          <w:numId w:val="40"/>
        </w:numPr>
        <w:overflowPunct w:val="0"/>
        <w:autoSpaceDE w:val="0"/>
        <w:autoSpaceDN w:val="0"/>
        <w:adjustRightInd w:val="0"/>
        <w:ind w:left="567" w:hanging="567"/>
        <w:textAlignment w:val="baseline"/>
        <w:rPr>
          <w:lang w:val="en-GB" w:eastAsia="ja-JP"/>
        </w:rPr>
      </w:pPr>
      <w:r w:rsidRPr="00BE34C1">
        <w:rPr>
          <w:lang w:val="en-GB" w:eastAsia="ja-JP"/>
        </w:rPr>
        <w:t>random()</w:t>
      </w:r>
    </w:p>
    <w:p w:rsidR="00AB36DB" w:rsidRPr="00BE34C1" w:rsidRDefault="00AB36DB" w:rsidP="00B96D0E">
      <w:pPr>
        <w:numPr>
          <w:ilvl w:val="0"/>
          <w:numId w:val="40"/>
        </w:numPr>
        <w:overflowPunct w:val="0"/>
        <w:autoSpaceDE w:val="0"/>
        <w:autoSpaceDN w:val="0"/>
        <w:adjustRightInd w:val="0"/>
        <w:ind w:left="567" w:hanging="567"/>
        <w:textAlignment w:val="baseline"/>
        <w:rPr>
          <w:lang w:val="en-GB" w:eastAsia="ja-JP"/>
        </w:rPr>
      </w:pPr>
      <w:r w:rsidRPr="00BE34C1">
        <w:rPr>
          <w:lang w:val="en-GB" w:eastAsia="ja-JP"/>
        </w:rPr>
        <w:t>subDate()</w:t>
      </w:r>
    </w:p>
    <w:p w:rsidR="00AB36DB" w:rsidRPr="00BE34C1" w:rsidRDefault="00AB36DB" w:rsidP="00B96D0E">
      <w:pPr>
        <w:numPr>
          <w:ilvl w:val="0"/>
          <w:numId w:val="40"/>
        </w:numPr>
        <w:overflowPunct w:val="0"/>
        <w:autoSpaceDE w:val="0"/>
        <w:autoSpaceDN w:val="0"/>
        <w:adjustRightInd w:val="0"/>
        <w:ind w:left="567" w:hanging="567"/>
        <w:textAlignment w:val="baseline"/>
        <w:rPr>
          <w:lang w:val="en-GB" w:eastAsia="ja-JP"/>
        </w:rPr>
      </w:pPr>
      <w:r w:rsidRPr="00BE34C1">
        <w:rPr>
          <w:lang w:val="en-GB" w:eastAsia="ja-JP"/>
        </w:rPr>
        <w:t>addDate()</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rFonts w:hint="eastAsia"/>
          <w:lang w:val="en-GB" w:eastAsia="ja-JP"/>
        </w:rPr>
        <w:t>f</w:t>
      </w:r>
      <w:r w:rsidRPr="00BE34C1">
        <w:rPr>
          <w:lang w:val="en-GB" w:eastAsia="ja-JP"/>
        </w:rPr>
        <w:t>ormatNumber()</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trasmitTextDataOverIP ()</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reloadActiveDocument</w:t>
      </w:r>
      <w:r w:rsidRPr="00BE34C1">
        <w:rPr>
          <w:rFonts w:hint="eastAsia"/>
          <w:lang w:val="en-GB" w:eastAsia="ja-JP"/>
        </w:rPr>
        <w:t>()</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getBrowserVersion()</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lastRenderedPageBreak/>
        <w:t>getActiveDocument()</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lockScreen()</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unlockScreen()</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getBrowserSupport( )</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launchDocument( )</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quitDocument( )</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getBrowerStatus()</w:t>
      </w:r>
    </w:p>
    <w:p w:rsidR="00AB36DB" w:rsidRPr="00BE34C1" w:rsidRDefault="00AB36DB" w:rsidP="00B96D0E">
      <w:pPr>
        <w:numPr>
          <w:ilvl w:val="0"/>
          <w:numId w:val="41"/>
        </w:numPr>
        <w:overflowPunct w:val="0"/>
        <w:autoSpaceDE w:val="0"/>
        <w:autoSpaceDN w:val="0"/>
        <w:adjustRightInd w:val="0"/>
        <w:ind w:left="567" w:hanging="567"/>
        <w:textAlignment w:val="baseline"/>
        <w:rPr>
          <w:lang w:val="en-GB" w:eastAsia="ja-JP"/>
        </w:rPr>
      </w:pPr>
      <w:r w:rsidRPr="00BE34C1">
        <w:rPr>
          <w:lang w:val="en-GB" w:eastAsia="ja-JP"/>
        </w:rPr>
        <w:t>playRomSound()</w:t>
      </w:r>
    </w:p>
    <w:p w:rsidR="00AB36DB" w:rsidRPr="00BE34C1" w:rsidRDefault="00AB36DB" w:rsidP="006449B7">
      <w:pPr>
        <w:pStyle w:val="Heading2"/>
      </w:pPr>
      <w:bookmarkStart w:id="185" w:name="_Toc268193631"/>
      <w:bookmarkStart w:id="186" w:name="_Toc286243541"/>
      <w:bookmarkStart w:id="187" w:name="_Toc286244791"/>
      <w:r w:rsidRPr="00BE34C1">
        <w:t>Methods for  IPTV</w:t>
      </w:r>
      <w:bookmarkEnd w:id="185"/>
      <w:bookmarkEnd w:id="186"/>
      <w:bookmarkEnd w:id="187"/>
    </w:p>
    <w:p w:rsidR="00AB36DB" w:rsidRPr="00BE34C1" w:rsidRDefault="00AB36DB" w:rsidP="00AB36DB">
      <w:pPr>
        <w:rPr>
          <w:kern w:val="2"/>
          <w:lang w:val="en-GB" w:eastAsia="ja-JP"/>
        </w:rPr>
      </w:pPr>
      <w:r w:rsidRPr="00BE34C1">
        <w:rPr>
          <w:rFonts w:hint="eastAsia"/>
          <w:kern w:val="2"/>
          <w:lang w:val="en-GB" w:eastAsia="ja-JP"/>
        </w:rPr>
        <w:t>The following methods specifically for IPTV services are required to be supported.</w:t>
      </w:r>
    </w:p>
    <w:p w:rsidR="00AB36DB" w:rsidRPr="00BE34C1" w:rsidRDefault="00AB36DB" w:rsidP="00AB36DB">
      <w:pPr>
        <w:pStyle w:val="Heading3"/>
      </w:pPr>
      <w:bookmarkStart w:id="188" w:name="_Toc268193632"/>
      <w:bookmarkStart w:id="189" w:name="_Toc286243542"/>
      <w:bookmarkStart w:id="190" w:name="_Toc286244792"/>
      <w:r w:rsidRPr="00BE34C1">
        <w:rPr>
          <w:rFonts w:hint="eastAsia"/>
        </w:rPr>
        <w:t>Content</w:t>
      </w:r>
      <w:bookmarkEnd w:id="188"/>
      <w:bookmarkEnd w:id="189"/>
      <w:bookmarkEnd w:id="190"/>
    </w:p>
    <w:p w:rsidR="00AB36DB" w:rsidRPr="00404927" w:rsidRDefault="00AB36DB" w:rsidP="00AB36DB">
      <w:pPr>
        <w:widowControl w:val="0"/>
        <w:spacing w:before="0"/>
        <w:jc w:val="both"/>
        <w:rPr>
          <w:kern w:val="2"/>
          <w:sz w:val="20"/>
          <w:szCs w:val="22"/>
          <w:lang w:val="en-GB" w:eastAsia="ja-JP"/>
        </w:rPr>
      </w:pPr>
    </w:p>
    <w:tbl>
      <w:tblPr>
        <w:tblW w:w="9072"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01"/>
        <w:gridCol w:w="1058"/>
        <w:gridCol w:w="921"/>
        <w:gridCol w:w="639"/>
        <w:gridCol w:w="5953"/>
      </w:tblGrid>
      <w:tr w:rsidR="00AB36DB" w:rsidRPr="00BE34C1" w:rsidTr="00B212ED">
        <w:trPr>
          <w:cantSplit/>
        </w:trPr>
        <w:tc>
          <w:tcPr>
            <w:tcW w:w="501" w:type="dxa"/>
            <w:shd w:val="clear" w:color="auto" w:fill="auto"/>
          </w:tcPr>
          <w:p w:rsidR="00AB36DB" w:rsidRPr="00BE34C1" w:rsidRDefault="00AB36DB" w:rsidP="00B212ED">
            <w:pPr>
              <w:spacing w:before="0" w:line="300" w:lineRule="exact"/>
              <w:rPr>
                <w:rFonts w:ascii="Century" w:hAnsi="Century"/>
                <w:sz w:val="12"/>
                <w:lang w:val="en-GB" w:eastAsia="ja-JP"/>
              </w:rPr>
            </w:pPr>
            <w:r w:rsidRPr="00BE34C1">
              <w:rPr>
                <w:rFonts w:ascii="Century" w:hAnsi="Century" w:hint="eastAsia"/>
                <w:sz w:val="16"/>
                <w:lang w:val="en-GB" w:eastAsia="ja-JP"/>
              </w:rPr>
              <w:t>●</w:t>
            </w:r>
          </w:p>
        </w:tc>
        <w:tc>
          <w:tcPr>
            <w:tcW w:w="8571" w:type="dxa"/>
            <w:gridSpan w:val="4"/>
            <w:shd w:val="clear" w:color="auto" w:fill="auto"/>
          </w:tcPr>
          <w:p w:rsidR="00AB36DB" w:rsidRPr="00404927" w:rsidRDefault="00AB36DB" w:rsidP="00B212ED">
            <w:pPr>
              <w:spacing w:before="0" w:line="300" w:lineRule="exact"/>
              <w:rPr>
                <w:sz w:val="20"/>
                <w:lang w:val="en-GB" w:eastAsia="ja-JP"/>
              </w:rPr>
            </w:pPr>
            <w:r w:rsidRPr="00404927">
              <w:rPr>
                <w:rFonts w:hint="eastAsia"/>
                <w:sz w:val="20"/>
                <w:lang w:val="en-GB" w:eastAsia="ja-JP"/>
              </w:rPr>
              <w:t>launchIPTVContent(): to launch an IPTV content</w:t>
            </w:r>
          </w:p>
        </w:tc>
      </w:tr>
      <w:tr w:rsidR="00AB36DB" w:rsidRPr="00BE34C1" w:rsidTr="00B212ED">
        <w:tc>
          <w:tcPr>
            <w:tcW w:w="501" w:type="dxa"/>
            <w:shd w:val="clear" w:color="auto" w:fill="auto"/>
          </w:tcPr>
          <w:p w:rsidR="00AB36DB" w:rsidRPr="00BE34C1" w:rsidRDefault="00AB36DB" w:rsidP="00B212ED">
            <w:pPr>
              <w:spacing w:before="0" w:line="300" w:lineRule="exact"/>
              <w:rPr>
                <w:rFonts w:ascii="Century" w:hAnsi="Century"/>
                <w:sz w:val="21"/>
                <w:lang w:val="en-GB" w:eastAsia="ja-JP"/>
              </w:rPr>
            </w:pPr>
          </w:p>
        </w:tc>
        <w:tc>
          <w:tcPr>
            <w:tcW w:w="1058" w:type="dxa"/>
            <w:shd w:val="clear" w:color="auto" w:fill="auto"/>
          </w:tcPr>
          <w:p w:rsidR="00AB36DB" w:rsidRPr="00BE34C1" w:rsidRDefault="00AB36DB" w:rsidP="00B212ED">
            <w:pPr>
              <w:spacing w:before="0" w:line="300" w:lineRule="exact"/>
              <w:rPr>
                <w:rFonts w:ascii="Century" w:hAnsi="Century"/>
                <w:sz w:val="21"/>
                <w:lang w:val="en-GB" w:eastAsia="ja-JP"/>
              </w:rPr>
            </w:pPr>
            <w:r w:rsidRPr="00404927">
              <w:rPr>
                <w:rFonts w:eastAsia="MS Gothic" w:hint="eastAsia"/>
                <w:sz w:val="20"/>
                <w:lang w:val="en-GB" w:eastAsia="ja-JP"/>
              </w:rPr>
              <w:t>Syntax:</w:t>
            </w:r>
          </w:p>
        </w:tc>
        <w:tc>
          <w:tcPr>
            <w:tcW w:w="921" w:type="dxa"/>
            <w:shd w:val="clear" w:color="auto" w:fill="auto"/>
          </w:tcPr>
          <w:p w:rsidR="00AB36DB" w:rsidRPr="00BE34C1" w:rsidRDefault="00AB36DB" w:rsidP="00B212ED">
            <w:pPr>
              <w:spacing w:before="0" w:line="300" w:lineRule="exact"/>
              <w:rPr>
                <w:rFonts w:ascii="Century" w:hAnsi="Century"/>
                <w:sz w:val="21"/>
                <w:lang w:val="en-GB" w:eastAsia="ja-JP"/>
              </w:rPr>
            </w:pPr>
          </w:p>
        </w:tc>
        <w:tc>
          <w:tcPr>
            <w:tcW w:w="639" w:type="dxa"/>
            <w:shd w:val="clear" w:color="auto" w:fill="auto"/>
          </w:tcPr>
          <w:p w:rsidR="00AB36DB" w:rsidRPr="00BE34C1" w:rsidRDefault="00AB36DB" w:rsidP="00B212ED">
            <w:pPr>
              <w:spacing w:before="0" w:line="300" w:lineRule="exact"/>
              <w:rPr>
                <w:rFonts w:ascii="Century" w:hAnsi="Century"/>
                <w:sz w:val="21"/>
                <w:lang w:val="en-GB" w:eastAsia="ja-JP"/>
              </w:rPr>
            </w:pPr>
          </w:p>
        </w:tc>
        <w:tc>
          <w:tcPr>
            <w:tcW w:w="5953" w:type="dxa"/>
            <w:shd w:val="clear" w:color="auto" w:fill="auto"/>
          </w:tcPr>
          <w:p w:rsidR="00AB36DB" w:rsidRPr="00404927" w:rsidRDefault="00AB36DB" w:rsidP="00B212ED">
            <w:pPr>
              <w:spacing w:before="0" w:line="300" w:lineRule="exact"/>
              <w:rPr>
                <w:sz w:val="20"/>
                <w:lang w:val="en-GB" w:eastAsia="ja-JP"/>
              </w:rPr>
            </w:pPr>
          </w:p>
        </w:tc>
      </w:tr>
      <w:tr w:rsidR="00AB36DB" w:rsidRPr="00BE34C1" w:rsidTr="00B212ED">
        <w:trPr>
          <w:cantSplit/>
        </w:trPr>
        <w:tc>
          <w:tcPr>
            <w:tcW w:w="501" w:type="dxa"/>
            <w:shd w:val="clear" w:color="auto" w:fill="auto"/>
          </w:tcPr>
          <w:p w:rsidR="00AB36DB" w:rsidRPr="00BE34C1" w:rsidRDefault="00AB36DB" w:rsidP="00B212ED">
            <w:pPr>
              <w:spacing w:before="0" w:line="300" w:lineRule="exact"/>
              <w:rPr>
                <w:rFonts w:ascii="Century" w:hAnsi="Century"/>
                <w:sz w:val="21"/>
                <w:lang w:val="en-GB" w:eastAsia="ja-JP"/>
              </w:rPr>
            </w:pPr>
          </w:p>
        </w:tc>
        <w:tc>
          <w:tcPr>
            <w:tcW w:w="1058" w:type="dxa"/>
            <w:shd w:val="clear" w:color="auto" w:fill="auto"/>
          </w:tcPr>
          <w:p w:rsidR="00AB36DB" w:rsidRPr="00404927" w:rsidRDefault="00AB36DB" w:rsidP="00B212ED">
            <w:pPr>
              <w:spacing w:before="0" w:line="300" w:lineRule="exact"/>
              <w:rPr>
                <w:sz w:val="20"/>
                <w:lang w:val="en-GB" w:eastAsia="ja-JP"/>
              </w:rPr>
            </w:pPr>
          </w:p>
        </w:tc>
        <w:tc>
          <w:tcPr>
            <w:tcW w:w="7513" w:type="dxa"/>
            <w:gridSpan w:val="3"/>
            <w:shd w:val="clear" w:color="auto" w:fill="auto"/>
          </w:tcPr>
          <w:p w:rsidR="00AB36DB" w:rsidRPr="00BE34C1" w:rsidRDefault="00AB36DB" w:rsidP="00B212ED">
            <w:pPr>
              <w:spacing w:before="0" w:line="300" w:lineRule="exact"/>
              <w:rPr>
                <w:rFonts w:ascii="Courier New" w:hAnsi="Courier New"/>
                <w:sz w:val="21"/>
                <w:lang w:val="en-GB" w:eastAsia="ja-JP"/>
              </w:rPr>
            </w:pPr>
            <w:r w:rsidRPr="00BE34C1">
              <w:rPr>
                <w:rFonts w:ascii="Courier New" w:hAnsi="Courier New" w:cs="Courier New" w:hint="eastAsia"/>
                <w:sz w:val="21"/>
                <w:lang w:val="en-GB" w:eastAsia="ja-JP"/>
              </w:rPr>
              <w:t>Number</w:t>
            </w:r>
            <w:r w:rsidRPr="00BE34C1">
              <w:rPr>
                <w:rFonts w:ascii="Courier New" w:hAnsi="Courier New" w:hint="eastAsia"/>
                <w:sz w:val="21"/>
                <w:lang w:val="en-GB" w:eastAsia="ja-JP"/>
              </w:rPr>
              <w:t xml:space="preserve"> launchIPTVContent( input String content_uri</w:t>
            </w:r>
          </w:p>
          <w:p w:rsidR="00AB36DB" w:rsidRPr="00BE34C1" w:rsidRDefault="00AB36DB" w:rsidP="00B212ED">
            <w:pPr>
              <w:spacing w:before="0" w:line="300" w:lineRule="exact"/>
              <w:rPr>
                <w:rFonts w:ascii="Courier New" w:hAnsi="Courier New"/>
                <w:sz w:val="21"/>
                <w:lang w:val="en-GB" w:eastAsia="ja-JP"/>
              </w:rPr>
            </w:pPr>
            <w:r w:rsidRPr="00BE34C1">
              <w:rPr>
                <w:rFonts w:ascii="Courier New" w:hAnsi="Courier New" w:hint="eastAsia"/>
                <w:sz w:val="21"/>
                <w:lang w:val="en-GB" w:eastAsia="ja-JP"/>
              </w:rPr>
              <w:t xml:space="preserve">                              ,input String ret_uri </w:t>
            </w:r>
          </w:p>
          <w:p w:rsidR="00AB36DB" w:rsidRPr="00BE34C1" w:rsidRDefault="00AB36DB" w:rsidP="00B212ED">
            <w:pPr>
              <w:spacing w:before="0" w:line="300" w:lineRule="exact"/>
              <w:rPr>
                <w:rFonts w:ascii="Courier New" w:hAnsi="Courier New"/>
                <w:sz w:val="21"/>
                <w:lang w:val="en-GB" w:eastAsia="ja-JP"/>
              </w:rPr>
            </w:pPr>
            <w:r w:rsidRPr="00BE34C1">
              <w:rPr>
                <w:rFonts w:ascii="Courier New" w:hAnsi="Courier New" w:hint="eastAsia"/>
                <w:sz w:val="21"/>
                <w:lang w:val="en-GB" w:eastAsia="ja-JP"/>
              </w:rPr>
              <w:t xml:space="preserve">                              ,input Number start_npt</w:t>
            </w:r>
          </w:p>
          <w:p w:rsidR="00AB36DB" w:rsidRPr="00BE34C1" w:rsidRDefault="00AB36DB" w:rsidP="00B212ED">
            <w:pPr>
              <w:spacing w:before="0" w:line="300" w:lineRule="exact"/>
              <w:rPr>
                <w:rFonts w:ascii="Courier New" w:hAnsi="Courier New"/>
                <w:sz w:val="21"/>
                <w:lang w:val="en-GB" w:eastAsia="ja-JP"/>
              </w:rPr>
            </w:pPr>
            <w:r w:rsidRPr="00BE34C1">
              <w:rPr>
                <w:rFonts w:ascii="Courier New" w:hAnsi="Courier New" w:hint="eastAsia"/>
                <w:sz w:val="21"/>
                <w:lang w:val="en-GB" w:eastAsia="ja-JP"/>
              </w:rPr>
              <w:t xml:space="preserve">                             </w:t>
            </w:r>
            <w:r w:rsidRPr="00BE34C1">
              <w:rPr>
                <w:rFonts w:ascii="Courier New" w:hAnsi="Courier New" w:hint="eastAsia"/>
                <w:sz w:val="19"/>
                <w:lang w:val="en-GB" w:eastAsia="ja-JP"/>
              </w:rPr>
              <w:t>[</w:t>
            </w:r>
            <w:r w:rsidRPr="00BE34C1">
              <w:rPr>
                <w:rFonts w:ascii="Courier New" w:hAnsi="Courier New" w:hint="eastAsia"/>
                <w:sz w:val="21"/>
                <w:lang w:val="en-GB" w:eastAsia="ja-JP"/>
              </w:rPr>
              <w:t>,input String license_id] )</w:t>
            </w:r>
          </w:p>
        </w:tc>
      </w:tr>
    </w:tbl>
    <w:p w:rsidR="00AB36DB" w:rsidRPr="00404927" w:rsidRDefault="00AB36DB" w:rsidP="00AB36DB">
      <w:pPr>
        <w:widowControl w:val="0"/>
        <w:spacing w:before="0"/>
        <w:jc w:val="both"/>
        <w:rPr>
          <w:kern w:val="2"/>
          <w:sz w:val="20"/>
          <w:szCs w:val="22"/>
          <w:lang w:val="en-GB" w:eastAsia="ja-JP"/>
        </w:rPr>
      </w:pPr>
    </w:p>
    <w:p w:rsidR="00AB36DB" w:rsidRPr="00BE34C1" w:rsidRDefault="00AB36DB" w:rsidP="00AB36DB">
      <w:pPr>
        <w:pStyle w:val="Heading3"/>
      </w:pPr>
      <w:bookmarkStart w:id="191" w:name="_Toc252455662"/>
      <w:bookmarkStart w:id="192" w:name="_Toc268193633"/>
      <w:bookmarkStart w:id="193" w:name="_Toc286243543"/>
      <w:bookmarkStart w:id="194" w:name="_Toc286244793"/>
      <w:r w:rsidRPr="00BE34C1">
        <w:rPr>
          <w:rFonts w:hint="eastAsia"/>
        </w:rPr>
        <w:t xml:space="preserve">License </w:t>
      </w:r>
      <w:r w:rsidRPr="00BE34C1">
        <w:rPr>
          <w:rFonts w:cs="Times New Roman" w:hint="eastAsia"/>
          <w:szCs w:val="20"/>
        </w:rPr>
        <w:t>related</w:t>
      </w:r>
      <w:r w:rsidRPr="00BE34C1">
        <w:rPr>
          <w:rFonts w:hint="eastAsia"/>
        </w:rPr>
        <w:t xml:space="preserve"> Interfaces</w:t>
      </w:r>
      <w:bookmarkEnd w:id="191"/>
      <w:bookmarkEnd w:id="192"/>
      <w:bookmarkEnd w:id="193"/>
      <w:bookmarkEnd w:id="194"/>
    </w:p>
    <w:p w:rsidR="00AB36DB" w:rsidRPr="00BE34C1" w:rsidRDefault="00AB36DB" w:rsidP="00AB36DB">
      <w:pPr>
        <w:rPr>
          <w:lang w:val="en-GB" w:eastAsia="ja-JP"/>
        </w:rPr>
      </w:pP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01"/>
        <w:gridCol w:w="1058"/>
        <w:gridCol w:w="921"/>
        <w:gridCol w:w="639"/>
        <w:gridCol w:w="6237"/>
      </w:tblGrid>
      <w:tr w:rsidR="00AB36DB" w:rsidRPr="00BE34C1" w:rsidTr="00B212ED">
        <w:tc>
          <w:tcPr>
            <w:tcW w:w="501" w:type="dxa"/>
          </w:tcPr>
          <w:p w:rsidR="00AB36DB" w:rsidRPr="00404927" w:rsidRDefault="00AB36DB" w:rsidP="00B212ED">
            <w:pPr>
              <w:spacing w:before="0" w:line="300" w:lineRule="exact"/>
              <w:rPr>
                <w:sz w:val="20"/>
                <w:lang w:val="en-GB" w:eastAsia="ja-JP"/>
              </w:rPr>
            </w:pPr>
            <w:r w:rsidRPr="00BE34C1">
              <w:rPr>
                <w:rFonts w:ascii="Century" w:hAnsi="Century" w:cs="MS Mincho" w:hint="eastAsia"/>
                <w:sz w:val="16"/>
                <w:szCs w:val="16"/>
                <w:lang w:val="en-GB" w:eastAsia="ja-JP"/>
              </w:rPr>
              <w:t>●</w:t>
            </w:r>
          </w:p>
        </w:tc>
        <w:tc>
          <w:tcPr>
            <w:tcW w:w="8855" w:type="dxa"/>
            <w:gridSpan w:val="4"/>
          </w:tcPr>
          <w:p w:rsidR="00AB36DB" w:rsidRPr="00BE34C1" w:rsidRDefault="00AB36DB" w:rsidP="00B212ED">
            <w:pPr>
              <w:spacing w:before="0" w:line="300" w:lineRule="exact"/>
              <w:rPr>
                <w:szCs w:val="24"/>
                <w:lang w:val="en-GB" w:eastAsia="ja-JP"/>
              </w:rPr>
            </w:pPr>
            <w:r w:rsidRPr="00BE34C1">
              <w:rPr>
                <w:szCs w:val="24"/>
                <w:lang w:val="en-GB" w:eastAsia="ja-JP"/>
              </w:rPr>
              <w:t>getIPTVLicense( )</w:t>
            </w:r>
            <w:r w:rsidRPr="00BE34C1">
              <w:rPr>
                <w:rFonts w:hAnsi="Century"/>
                <w:szCs w:val="24"/>
                <w:lang w:val="en-GB" w:eastAsia="ja-JP"/>
              </w:rPr>
              <w:t>：</w:t>
            </w:r>
            <w:r w:rsidRPr="00BE34C1">
              <w:rPr>
                <w:szCs w:val="24"/>
                <w:lang w:val="en-GB" w:eastAsia="ja-JP"/>
              </w:rPr>
              <w:t>to get a license for content</w:t>
            </w:r>
          </w:p>
        </w:tc>
      </w:tr>
      <w:tr w:rsidR="00AB36DB" w:rsidRPr="00BE34C1" w:rsidTr="00B212ED">
        <w:tc>
          <w:tcPr>
            <w:tcW w:w="501" w:type="dxa"/>
          </w:tcPr>
          <w:p w:rsidR="00AB36DB" w:rsidRPr="00404927" w:rsidRDefault="00AB36DB" w:rsidP="00B212ED">
            <w:pPr>
              <w:spacing w:before="0" w:line="300" w:lineRule="exact"/>
              <w:rPr>
                <w:sz w:val="20"/>
                <w:lang w:val="en-GB" w:eastAsia="ja-JP"/>
              </w:rPr>
            </w:pPr>
          </w:p>
        </w:tc>
        <w:tc>
          <w:tcPr>
            <w:tcW w:w="1058" w:type="dxa"/>
          </w:tcPr>
          <w:p w:rsidR="00AB36DB" w:rsidRPr="00BE34C1" w:rsidRDefault="00AB36DB" w:rsidP="00B212ED">
            <w:pPr>
              <w:spacing w:before="0" w:line="300" w:lineRule="exact"/>
              <w:rPr>
                <w:szCs w:val="24"/>
                <w:lang w:val="en-GB" w:eastAsia="ja-JP"/>
              </w:rPr>
            </w:pPr>
            <w:r w:rsidRPr="00BE34C1">
              <w:rPr>
                <w:szCs w:val="24"/>
                <w:lang w:val="en-GB" w:eastAsia="ja-JP"/>
              </w:rPr>
              <w:t>Syntax:</w:t>
            </w:r>
          </w:p>
        </w:tc>
        <w:tc>
          <w:tcPr>
            <w:tcW w:w="921" w:type="dxa"/>
          </w:tcPr>
          <w:p w:rsidR="00AB36DB" w:rsidRPr="00BE34C1" w:rsidRDefault="00AB36DB" w:rsidP="00B212ED">
            <w:pPr>
              <w:spacing w:before="0" w:line="300" w:lineRule="exact"/>
              <w:rPr>
                <w:rFonts w:ascii="Century" w:hAnsi="Century"/>
                <w:sz w:val="21"/>
                <w:lang w:val="en-GB" w:eastAsia="ja-JP"/>
              </w:rPr>
            </w:pPr>
          </w:p>
        </w:tc>
        <w:tc>
          <w:tcPr>
            <w:tcW w:w="639" w:type="dxa"/>
          </w:tcPr>
          <w:p w:rsidR="00AB36DB" w:rsidRPr="00BE34C1" w:rsidRDefault="00AB36DB" w:rsidP="00B212ED">
            <w:pPr>
              <w:spacing w:before="0" w:line="300" w:lineRule="exact"/>
              <w:rPr>
                <w:rFonts w:ascii="Century" w:hAnsi="Century"/>
                <w:sz w:val="21"/>
                <w:lang w:val="en-GB" w:eastAsia="ja-JP"/>
              </w:rPr>
            </w:pPr>
          </w:p>
        </w:tc>
        <w:tc>
          <w:tcPr>
            <w:tcW w:w="6237" w:type="dxa"/>
          </w:tcPr>
          <w:p w:rsidR="00AB36DB" w:rsidRPr="00404927" w:rsidRDefault="00AB36DB" w:rsidP="00B212ED">
            <w:pPr>
              <w:spacing w:before="0" w:line="300" w:lineRule="exact"/>
              <w:rPr>
                <w:sz w:val="20"/>
                <w:lang w:val="en-GB" w:eastAsia="ja-JP"/>
              </w:rPr>
            </w:pPr>
          </w:p>
        </w:tc>
      </w:tr>
      <w:tr w:rsidR="00AB36DB" w:rsidRPr="00BE34C1" w:rsidTr="00B212ED">
        <w:trPr>
          <w:cantSplit/>
        </w:trPr>
        <w:tc>
          <w:tcPr>
            <w:tcW w:w="501" w:type="dxa"/>
          </w:tcPr>
          <w:p w:rsidR="00AB36DB" w:rsidRPr="00BE34C1" w:rsidRDefault="00AB36DB" w:rsidP="00B212ED">
            <w:pPr>
              <w:spacing w:before="0" w:line="300" w:lineRule="exact"/>
              <w:rPr>
                <w:rFonts w:ascii="Century" w:hAnsi="Century"/>
                <w:sz w:val="21"/>
                <w:lang w:val="en-GB" w:eastAsia="ja-JP"/>
              </w:rPr>
            </w:pPr>
          </w:p>
        </w:tc>
        <w:tc>
          <w:tcPr>
            <w:tcW w:w="1058" w:type="dxa"/>
          </w:tcPr>
          <w:p w:rsidR="00AB36DB" w:rsidRPr="00404927" w:rsidRDefault="00AB36DB" w:rsidP="00B212ED">
            <w:pPr>
              <w:spacing w:before="0" w:line="300" w:lineRule="exact"/>
              <w:rPr>
                <w:sz w:val="20"/>
                <w:lang w:val="en-GB" w:eastAsia="ja-JP"/>
              </w:rPr>
            </w:pPr>
          </w:p>
        </w:tc>
        <w:tc>
          <w:tcPr>
            <w:tcW w:w="7797" w:type="dxa"/>
            <w:gridSpan w:val="3"/>
          </w:tcPr>
          <w:p w:rsidR="00AB36DB" w:rsidRPr="00BE34C1" w:rsidRDefault="00AB36DB" w:rsidP="00B212ED">
            <w:pPr>
              <w:widowControl w:val="0"/>
              <w:snapToGrid w:val="0"/>
              <w:spacing w:before="0" w:line="360" w:lineRule="atLeast"/>
              <w:rPr>
                <w:rFonts w:ascii="Courier New" w:hAnsi="Courier New" w:cs="Courier New"/>
                <w:kern w:val="2"/>
                <w:sz w:val="21"/>
                <w:szCs w:val="24"/>
                <w:lang w:val="en-GB" w:eastAsia="ja-JP"/>
              </w:rPr>
            </w:pPr>
            <w:r w:rsidRPr="00BE34C1">
              <w:rPr>
                <w:rFonts w:ascii="Courier New" w:hAnsi="Courier New" w:cs="Courier New" w:hint="eastAsia"/>
                <w:kern w:val="2"/>
                <w:sz w:val="21"/>
                <w:szCs w:val="24"/>
                <w:lang w:val="en-GB" w:eastAsia="ja-JP"/>
              </w:rPr>
              <w:t xml:space="preserve">Number </w:t>
            </w:r>
            <w:r w:rsidRPr="00BE34C1">
              <w:rPr>
                <w:rFonts w:ascii="Courier New" w:hAnsi="Courier New" w:cs="Courier New"/>
                <w:kern w:val="2"/>
                <w:sz w:val="21"/>
                <w:szCs w:val="24"/>
                <w:lang w:val="en-GB" w:eastAsia="ja-JP"/>
              </w:rPr>
              <w:t>get</w:t>
            </w:r>
            <w:r w:rsidRPr="00BE34C1">
              <w:rPr>
                <w:rFonts w:ascii="Courier New" w:hAnsi="Courier New" w:cs="Courier New" w:hint="eastAsia"/>
                <w:kern w:val="2"/>
                <w:sz w:val="21"/>
                <w:szCs w:val="24"/>
                <w:lang w:val="en-GB" w:eastAsia="ja-JP"/>
              </w:rPr>
              <w:t>IPTV</w:t>
            </w:r>
            <w:r w:rsidRPr="00BE34C1">
              <w:rPr>
                <w:rFonts w:ascii="Courier New" w:hAnsi="Courier New" w:cs="Courier New"/>
                <w:kern w:val="2"/>
                <w:sz w:val="21"/>
                <w:szCs w:val="24"/>
                <w:lang w:val="en-GB" w:eastAsia="ja-JP"/>
              </w:rPr>
              <w:t xml:space="preserve">License(input </w:t>
            </w:r>
            <w:r w:rsidRPr="00BE34C1">
              <w:rPr>
                <w:rFonts w:ascii="Courier New" w:hAnsi="Courier New" w:cs="Courier New" w:hint="eastAsia"/>
                <w:kern w:val="2"/>
                <w:sz w:val="21"/>
                <w:szCs w:val="24"/>
                <w:lang w:val="en-GB" w:eastAsia="ja-JP"/>
              </w:rPr>
              <w:t>String drm_system</w:t>
            </w:r>
          </w:p>
          <w:p w:rsidR="00AB36DB" w:rsidRPr="00BE34C1" w:rsidRDefault="00AB36DB" w:rsidP="00B212ED">
            <w:pPr>
              <w:widowControl w:val="0"/>
              <w:snapToGrid w:val="0"/>
              <w:spacing w:before="0" w:line="360" w:lineRule="atLeast"/>
              <w:ind w:firstLineChars="800" w:firstLine="1680"/>
              <w:rPr>
                <w:rFonts w:ascii="Courier New" w:hAnsi="Courier New" w:cs="Courier New"/>
                <w:kern w:val="2"/>
                <w:sz w:val="21"/>
                <w:szCs w:val="24"/>
                <w:lang w:val="en-GB" w:eastAsia="ja-JP"/>
              </w:rPr>
            </w:pPr>
            <w:r w:rsidRPr="00BE34C1">
              <w:rPr>
                <w:rFonts w:ascii="Courier New" w:hAnsi="Courier New" w:cs="Courier New" w:hint="eastAsia"/>
                <w:kern w:val="2"/>
                <w:sz w:val="21"/>
                <w:szCs w:val="24"/>
                <w:lang w:val="en-GB" w:eastAsia="ja-JP"/>
              </w:rPr>
              <w:t>,input String id</w:t>
            </w:r>
          </w:p>
          <w:p w:rsidR="00AB36DB" w:rsidRPr="00404927" w:rsidRDefault="00AB36DB" w:rsidP="00B212ED">
            <w:pPr>
              <w:widowControl w:val="0"/>
              <w:snapToGrid w:val="0"/>
              <w:spacing w:before="0" w:line="360" w:lineRule="atLeast"/>
              <w:ind w:firstLineChars="800" w:firstLine="1680"/>
              <w:rPr>
                <w:kern w:val="2"/>
                <w:sz w:val="20"/>
                <w:szCs w:val="24"/>
                <w:lang w:val="en-GB" w:eastAsia="ja-JP"/>
              </w:rPr>
            </w:pPr>
            <w:r w:rsidRPr="00BE34C1">
              <w:rPr>
                <w:rFonts w:ascii="Courier New" w:hAnsi="Courier New" w:cs="Courier New" w:hint="eastAsia"/>
                <w:kern w:val="2"/>
                <w:sz w:val="21"/>
                <w:szCs w:val="24"/>
                <w:lang w:val="en-GB" w:eastAsia="ja-JP"/>
              </w:rPr>
              <w:t>,input Array</w:t>
            </w:r>
            <w:r w:rsidRPr="00BE34C1">
              <w:rPr>
                <w:rFonts w:ascii="Courier New" w:hAnsi="Courier New" w:cs="Courier New"/>
                <w:kern w:val="2"/>
                <w:sz w:val="21"/>
                <w:szCs w:val="24"/>
                <w:lang w:val="en-GB" w:eastAsia="ja-JP"/>
              </w:rPr>
              <w:t xml:space="preserve"> license_id</w:t>
            </w:r>
            <w:r w:rsidRPr="00BE34C1">
              <w:rPr>
                <w:rFonts w:ascii="Courier New" w:hAnsi="Courier New" w:cs="Courier New" w:hint="eastAsia"/>
                <w:kern w:val="2"/>
                <w:sz w:val="21"/>
                <w:szCs w:val="24"/>
                <w:lang w:val="en-GB" w:eastAsia="ja-JP"/>
              </w:rPr>
              <w:t xml:space="preserve"> )</w:t>
            </w:r>
          </w:p>
        </w:tc>
      </w:tr>
    </w:tbl>
    <w:p w:rsidR="00AB36DB" w:rsidRPr="00BE34C1" w:rsidRDefault="00AB36DB" w:rsidP="00AB36DB">
      <w:pPr>
        <w:rPr>
          <w:lang w:val="en-GB" w:eastAsia="ja-JP"/>
        </w:rPr>
      </w:pPr>
    </w:p>
    <w:tbl>
      <w:tblPr>
        <w:tblW w:w="9321" w:type="dxa"/>
        <w:tblInd w:w="142" w:type="dxa"/>
        <w:tblBorders>
          <w:top w:val="single" w:sz="4" w:space="0" w:color="auto"/>
          <w:left w:val="single" w:sz="4" w:space="0" w:color="auto"/>
          <w:bottom w:val="single" w:sz="4" w:space="0" w:color="auto"/>
          <w:right w:val="single" w:sz="4" w:space="0" w:color="auto"/>
        </w:tblBorders>
        <w:tblLayout w:type="fixed"/>
        <w:tblCellMar>
          <w:left w:w="0" w:type="dxa"/>
          <w:right w:w="99" w:type="dxa"/>
        </w:tblCellMar>
        <w:tblLook w:val="0000"/>
      </w:tblPr>
      <w:tblGrid>
        <w:gridCol w:w="476"/>
        <w:gridCol w:w="1027"/>
        <w:gridCol w:w="1018"/>
        <w:gridCol w:w="625"/>
        <w:gridCol w:w="6175"/>
      </w:tblGrid>
      <w:tr w:rsidR="00AB36DB" w:rsidRPr="00BE34C1" w:rsidTr="00B212ED">
        <w:trPr>
          <w:cantSplit/>
          <w:trHeight w:val="384"/>
        </w:trPr>
        <w:tc>
          <w:tcPr>
            <w:tcW w:w="476" w:type="dxa"/>
          </w:tcPr>
          <w:p w:rsidR="00AB36DB" w:rsidRPr="00BE34C1" w:rsidRDefault="00AB36DB" w:rsidP="00B212ED">
            <w:pPr>
              <w:spacing w:before="0" w:line="300" w:lineRule="exact"/>
              <w:ind w:left="851" w:hanging="643"/>
              <w:rPr>
                <w:rFonts w:ascii="Century" w:hAnsi="Century"/>
                <w:sz w:val="12"/>
                <w:szCs w:val="12"/>
                <w:lang w:val="en-GB" w:eastAsia="ja-JP"/>
              </w:rPr>
            </w:pPr>
            <w:r w:rsidRPr="00BE34C1">
              <w:rPr>
                <w:rFonts w:ascii="Century" w:hAnsi="Century" w:cs="MS Mincho" w:hint="eastAsia"/>
                <w:sz w:val="16"/>
                <w:szCs w:val="16"/>
                <w:lang w:val="en-GB" w:eastAsia="ja-JP"/>
              </w:rPr>
              <w:t>●</w:t>
            </w:r>
          </w:p>
        </w:tc>
        <w:tc>
          <w:tcPr>
            <w:tcW w:w="8845" w:type="dxa"/>
            <w:gridSpan w:val="4"/>
          </w:tcPr>
          <w:p w:rsidR="00AB36DB" w:rsidRPr="00BE34C1" w:rsidRDefault="00AB36DB" w:rsidP="00B212ED">
            <w:pPr>
              <w:widowControl w:val="0"/>
              <w:snapToGrid w:val="0"/>
              <w:spacing w:before="0" w:line="360" w:lineRule="atLeast"/>
              <w:rPr>
                <w:kern w:val="2"/>
                <w:szCs w:val="24"/>
                <w:lang w:val="en-GB" w:eastAsia="ja-JP"/>
              </w:rPr>
            </w:pPr>
            <w:r w:rsidRPr="00BE34C1">
              <w:rPr>
                <w:kern w:val="2"/>
                <w:szCs w:val="24"/>
                <w:lang w:val="en-GB" w:eastAsia="ja-JP"/>
              </w:rPr>
              <w:t>getIPTVLicenseInfo( ): to get information related to the specified license</w:t>
            </w:r>
            <w:r w:rsidRPr="00BE34C1">
              <w:rPr>
                <w:rFonts w:hAnsi="Century"/>
                <w:kern w:val="2"/>
                <w:szCs w:val="24"/>
                <w:lang w:val="en-GB" w:eastAsia="ja-JP"/>
              </w:rPr>
              <w:t>：</w:t>
            </w:r>
          </w:p>
        </w:tc>
      </w:tr>
      <w:tr w:rsidR="00AB36DB" w:rsidRPr="00BE34C1" w:rsidTr="00B212ED">
        <w:trPr>
          <w:trHeight w:val="300"/>
        </w:trPr>
        <w:tc>
          <w:tcPr>
            <w:tcW w:w="476" w:type="dxa"/>
          </w:tcPr>
          <w:p w:rsidR="00AB36DB" w:rsidRPr="00404927" w:rsidRDefault="00AB36DB" w:rsidP="00B212ED">
            <w:pPr>
              <w:spacing w:before="0" w:line="300" w:lineRule="exact"/>
              <w:ind w:left="1052" w:hanging="844"/>
              <w:rPr>
                <w:sz w:val="20"/>
                <w:lang w:val="en-GB" w:eastAsia="ja-JP"/>
              </w:rPr>
            </w:pPr>
          </w:p>
        </w:tc>
        <w:tc>
          <w:tcPr>
            <w:tcW w:w="1027" w:type="dxa"/>
          </w:tcPr>
          <w:p w:rsidR="00AB36DB" w:rsidRPr="00BE34C1" w:rsidRDefault="00AB36DB" w:rsidP="00B212ED">
            <w:pPr>
              <w:spacing w:before="0" w:line="300" w:lineRule="exact"/>
              <w:rPr>
                <w:szCs w:val="24"/>
                <w:shd w:val="pct15" w:color="auto" w:fill="FFFFFF"/>
                <w:lang w:val="en-GB" w:eastAsia="ja-JP"/>
              </w:rPr>
            </w:pPr>
            <w:r w:rsidRPr="00BE34C1">
              <w:rPr>
                <w:rFonts w:eastAsia="MS Gothic"/>
                <w:szCs w:val="24"/>
                <w:lang w:val="en-GB" w:eastAsia="ja-JP"/>
              </w:rPr>
              <w:t>Syntax</w:t>
            </w:r>
          </w:p>
        </w:tc>
        <w:tc>
          <w:tcPr>
            <w:tcW w:w="1018" w:type="dxa"/>
          </w:tcPr>
          <w:p w:rsidR="00AB36DB" w:rsidRPr="00BE34C1" w:rsidRDefault="00AB36DB" w:rsidP="00B212ED">
            <w:pPr>
              <w:spacing w:before="0" w:line="300" w:lineRule="exact"/>
              <w:ind w:left="1052" w:hanging="844"/>
              <w:rPr>
                <w:rFonts w:ascii="Century" w:hAnsi="Century"/>
                <w:sz w:val="21"/>
                <w:shd w:val="pct15" w:color="auto" w:fill="FFFFFF"/>
                <w:lang w:val="en-GB" w:eastAsia="ja-JP"/>
              </w:rPr>
            </w:pPr>
          </w:p>
        </w:tc>
        <w:tc>
          <w:tcPr>
            <w:tcW w:w="625" w:type="dxa"/>
          </w:tcPr>
          <w:p w:rsidR="00AB36DB" w:rsidRPr="00BE34C1" w:rsidRDefault="00AB36DB" w:rsidP="00B212ED">
            <w:pPr>
              <w:spacing w:before="0" w:line="300" w:lineRule="exact"/>
              <w:ind w:left="1052" w:hanging="844"/>
              <w:rPr>
                <w:rFonts w:ascii="Century" w:hAnsi="Century"/>
                <w:sz w:val="21"/>
                <w:shd w:val="pct15" w:color="auto" w:fill="FFFFFF"/>
                <w:lang w:val="en-GB" w:eastAsia="ja-JP"/>
              </w:rPr>
            </w:pPr>
          </w:p>
        </w:tc>
        <w:tc>
          <w:tcPr>
            <w:tcW w:w="6175" w:type="dxa"/>
          </w:tcPr>
          <w:p w:rsidR="00AB36DB" w:rsidRPr="00404927" w:rsidRDefault="00AB36DB" w:rsidP="00B212ED">
            <w:pPr>
              <w:spacing w:before="0" w:line="300" w:lineRule="exact"/>
              <w:ind w:left="1052" w:hanging="844"/>
              <w:rPr>
                <w:sz w:val="20"/>
                <w:shd w:val="pct15" w:color="auto" w:fill="FFFFFF"/>
                <w:lang w:val="en-GB" w:eastAsia="ja-JP"/>
              </w:rPr>
            </w:pPr>
          </w:p>
        </w:tc>
      </w:tr>
      <w:tr w:rsidR="00AB36DB" w:rsidRPr="00BE34C1" w:rsidTr="00B212ED">
        <w:trPr>
          <w:cantSplit/>
          <w:trHeight w:val="768"/>
        </w:trPr>
        <w:tc>
          <w:tcPr>
            <w:tcW w:w="476" w:type="dxa"/>
          </w:tcPr>
          <w:p w:rsidR="00AB36DB" w:rsidRPr="00404927" w:rsidRDefault="00AB36DB" w:rsidP="00B212ED">
            <w:pPr>
              <w:spacing w:before="0" w:line="300" w:lineRule="exact"/>
              <w:ind w:left="1052" w:hanging="844"/>
              <w:rPr>
                <w:sz w:val="20"/>
                <w:lang w:val="en-GB" w:eastAsia="ja-JP"/>
              </w:rPr>
            </w:pPr>
          </w:p>
        </w:tc>
        <w:tc>
          <w:tcPr>
            <w:tcW w:w="1027" w:type="dxa"/>
          </w:tcPr>
          <w:p w:rsidR="00AB36DB" w:rsidRPr="00BE34C1" w:rsidRDefault="00AB36DB" w:rsidP="00B212ED">
            <w:pPr>
              <w:spacing w:before="0" w:line="300" w:lineRule="exact"/>
              <w:ind w:left="1052" w:hanging="844"/>
              <w:rPr>
                <w:rFonts w:ascii="Courier New" w:hAnsi="Courier New" w:cs="Courier New"/>
                <w:kern w:val="2"/>
                <w:sz w:val="21"/>
                <w:szCs w:val="24"/>
                <w:lang w:val="en-GB" w:eastAsia="ja-JP"/>
              </w:rPr>
            </w:pPr>
          </w:p>
        </w:tc>
        <w:tc>
          <w:tcPr>
            <w:tcW w:w="7818" w:type="dxa"/>
            <w:gridSpan w:val="3"/>
          </w:tcPr>
          <w:p w:rsidR="00AB36DB" w:rsidRPr="00BE34C1" w:rsidRDefault="00AB36DB" w:rsidP="00B212ED">
            <w:pPr>
              <w:widowControl w:val="0"/>
              <w:snapToGrid w:val="0"/>
              <w:spacing w:before="0" w:line="360" w:lineRule="atLeast"/>
              <w:rPr>
                <w:rFonts w:ascii="Courier New" w:hAnsi="Courier New" w:cs="Courier New"/>
                <w:kern w:val="2"/>
                <w:sz w:val="21"/>
                <w:szCs w:val="24"/>
                <w:shd w:val="pct15" w:color="auto" w:fill="FFFFFF"/>
                <w:lang w:val="en-GB" w:eastAsia="ja-JP"/>
              </w:rPr>
            </w:pPr>
            <w:r w:rsidRPr="00BE34C1">
              <w:rPr>
                <w:rFonts w:ascii="Courier New" w:hAnsi="Courier New" w:cs="Courier New"/>
                <w:kern w:val="2"/>
                <w:sz w:val="21"/>
                <w:szCs w:val="24"/>
                <w:lang w:val="en-GB" w:eastAsia="ja-JP"/>
              </w:rPr>
              <w:t>Array get</w:t>
            </w:r>
            <w:r w:rsidRPr="00BE34C1">
              <w:rPr>
                <w:rFonts w:ascii="Courier New" w:hAnsi="Courier New" w:cs="Courier New" w:hint="eastAsia"/>
                <w:kern w:val="2"/>
                <w:sz w:val="21"/>
                <w:szCs w:val="24"/>
                <w:lang w:val="en-GB" w:eastAsia="ja-JP"/>
              </w:rPr>
              <w:t>IPTV</w:t>
            </w:r>
            <w:r w:rsidRPr="00BE34C1">
              <w:rPr>
                <w:rFonts w:ascii="Courier New" w:hAnsi="Courier New" w:cs="Courier New"/>
                <w:kern w:val="2"/>
                <w:sz w:val="21"/>
                <w:szCs w:val="24"/>
                <w:lang w:val="en-GB" w:eastAsia="ja-JP"/>
              </w:rPr>
              <w:t>License</w:t>
            </w:r>
            <w:r w:rsidRPr="00BE34C1">
              <w:rPr>
                <w:rFonts w:ascii="Courier New" w:hAnsi="Courier New" w:cs="Courier New" w:hint="eastAsia"/>
                <w:kern w:val="2"/>
                <w:sz w:val="21"/>
                <w:szCs w:val="24"/>
                <w:lang w:val="en-GB" w:eastAsia="ja-JP"/>
              </w:rPr>
              <w:t>Info</w:t>
            </w:r>
            <w:r w:rsidRPr="00BE34C1">
              <w:rPr>
                <w:rFonts w:ascii="Courier New" w:hAnsi="Courier New" w:cs="Courier New"/>
                <w:kern w:val="2"/>
                <w:sz w:val="21"/>
                <w:szCs w:val="24"/>
                <w:lang w:val="en-GB" w:eastAsia="ja-JP"/>
              </w:rPr>
              <w:t>(</w:t>
            </w:r>
            <w:r w:rsidRPr="00BE34C1">
              <w:rPr>
                <w:rFonts w:ascii="Courier New" w:hAnsi="Courier New" w:cs="Courier New" w:hint="eastAsia"/>
                <w:kern w:val="2"/>
                <w:sz w:val="21"/>
                <w:szCs w:val="24"/>
                <w:lang w:val="en-GB" w:eastAsia="ja-JP"/>
              </w:rPr>
              <w:t xml:space="preserve"> </w:t>
            </w:r>
            <w:r w:rsidRPr="00BE34C1">
              <w:rPr>
                <w:rFonts w:ascii="Courier New" w:hAnsi="Courier New" w:cs="Courier New"/>
                <w:kern w:val="2"/>
                <w:sz w:val="21"/>
                <w:szCs w:val="24"/>
                <w:lang w:val="en-GB" w:eastAsia="ja-JP"/>
              </w:rPr>
              <w:t xml:space="preserve">input </w:t>
            </w:r>
            <w:r w:rsidRPr="00BE34C1">
              <w:rPr>
                <w:rFonts w:ascii="Courier New" w:hAnsi="Courier New" w:cs="Courier New" w:hint="eastAsia"/>
                <w:kern w:val="2"/>
                <w:sz w:val="21"/>
                <w:szCs w:val="24"/>
                <w:lang w:val="en-GB" w:eastAsia="ja-JP"/>
              </w:rPr>
              <w:t>String</w:t>
            </w:r>
            <w:r w:rsidRPr="00BE34C1">
              <w:rPr>
                <w:rFonts w:ascii="Courier New" w:hAnsi="Courier New" w:cs="Courier New"/>
                <w:kern w:val="2"/>
                <w:sz w:val="21"/>
                <w:szCs w:val="24"/>
                <w:lang w:val="en-GB" w:eastAsia="ja-JP"/>
              </w:rPr>
              <w:t xml:space="preserve"> license_id</w:t>
            </w:r>
          </w:p>
          <w:p w:rsidR="00AB36DB" w:rsidRPr="00BE34C1" w:rsidRDefault="00AB36DB" w:rsidP="00B212ED">
            <w:pPr>
              <w:widowControl w:val="0"/>
              <w:snapToGrid w:val="0"/>
              <w:spacing w:before="0" w:line="360" w:lineRule="atLeast"/>
              <w:ind w:leftChars="1350" w:left="3240" w:firstLineChars="150" w:firstLine="315"/>
              <w:rPr>
                <w:rFonts w:ascii="Courier New" w:hAnsi="Courier New" w:cs="Courier New"/>
                <w:kern w:val="2"/>
                <w:sz w:val="21"/>
                <w:szCs w:val="24"/>
                <w:lang w:val="en-GB" w:eastAsia="ja-JP"/>
              </w:rPr>
            </w:pPr>
            <w:r w:rsidRPr="00BE34C1">
              <w:rPr>
                <w:rFonts w:ascii="Courier New" w:hAnsi="Courier New" w:cs="Courier New"/>
                <w:kern w:val="2"/>
                <w:sz w:val="21"/>
                <w:szCs w:val="24"/>
                <w:lang w:val="en-GB" w:eastAsia="ja-JP"/>
              </w:rPr>
              <w:t>,input Number search_type</w:t>
            </w:r>
            <w:r w:rsidRPr="00BE34C1">
              <w:rPr>
                <w:rFonts w:ascii="Courier New" w:hAnsi="Courier New" w:cs="Courier New" w:hint="eastAsia"/>
                <w:kern w:val="2"/>
                <w:sz w:val="21"/>
                <w:szCs w:val="24"/>
                <w:lang w:val="en-GB" w:eastAsia="ja-JP"/>
              </w:rPr>
              <w:t xml:space="preserve"> </w:t>
            </w:r>
            <w:r w:rsidRPr="00BE34C1">
              <w:rPr>
                <w:rFonts w:ascii="Courier New" w:hAnsi="Courier New" w:cs="Courier New"/>
                <w:kern w:val="2"/>
                <w:sz w:val="21"/>
                <w:szCs w:val="24"/>
                <w:lang w:val="en-GB" w:eastAsia="ja-JP"/>
              </w:rPr>
              <w:t>)</w:t>
            </w:r>
          </w:p>
        </w:tc>
      </w:tr>
    </w:tbl>
    <w:p w:rsidR="00AB36DB" w:rsidRPr="00BE34C1" w:rsidRDefault="00AB36DB" w:rsidP="00AB36DB">
      <w:pPr>
        <w:rPr>
          <w:lang w:val="en-GB" w:eastAsia="ja-JP"/>
        </w:rPr>
      </w:pP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01"/>
        <w:gridCol w:w="1058"/>
        <w:gridCol w:w="921"/>
        <w:gridCol w:w="639"/>
        <w:gridCol w:w="6237"/>
      </w:tblGrid>
      <w:tr w:rsidR="00AB36DB" w:rsidRPr="00BE34C1" w:rsidTr="00B212ED">
        <w:tc>
          <w:tcPr>
            <w:tcW w:w="501" w:type="dxa"/>
          </w:tcPr>
          <w:p w:rsidR="00AB36DB" w:rsidRPr="00404927" w:rsidRDefault="00AB36DB" w:rsidP="00B212ED">
            <w:pPr>
              <w:spacing w:before="0" w:line="300" w:lineRule="exact"/>
              <w:rPr>
                <w:sz w:val="20"/>
                <w:lang w:val="en-GB" w:eastAsia="ja-JP"/>
              </w:rPr>
            </w:pPr>
            <w:r w:rsidRPr="00BE34C1">
              <w:rPr>
                <w:rFonts w:ascii="Century" w:hAnsi="Century" w:cs="MS Mincho" w:hint="eastAsia"/>
                <w:sz w:val="16"/>
                <w:szCs w:val="16"/>
                <w:lang w:val="en-GB" w:eastAsia="ja-JP"/>
              </w:rPr>
              <w:t>●</w:t>
            </w:r>
          </w:p>
        </w:tc>
        <w:tc>
          <w:tcPr>
            <w:tcW w:w="8855" w:type="dxa"/>
            <w:gridSpan w:val="4"/>
          </w:tcPr>
          <w:p w:rsidR="00AB36DB" w:rsidRPr="00BE34C1" w:rsidRDefault="00AB36DB" w:rsidP="00B212ED">
            <w:pPr>
              <w:spacing w:before="0" w:line="300" w:lineRule="exact"/>
              <w:rPr>
                <w:szCs w:val="24"/>
                <w:lang w:val="en-GB" w:eastAsia="ja-JP"/>
              </w:rPr>
            </w:pPr>
            <w:r w:rsidRPr="00BE34C1">
              <w:rPr>
                <w:szCs w:val="24"/>
                <w:lang w:val="en-GB" w:eastAsia="ja-JP"/>
              </w:rPr>
              <w:t>getDRMID ( ): to get the client identifier for the specified content protection mechanism</w:t>
            </w:r>
            <w:r w:rsidRPr="00BE34C1">
              <w:rPr>
                <w:rFonts w:hAnsi="Century"/>
                <w:szCs w:val="24"/>
                <w:lang w:val="en-GB" w:eastAsia="ja-JP"/>
              </w:rPr>
              <w:t>。</w:t>
            </w:r>
          </w:p>
        </w:tc>
      </w:tr>
      <w:tr w:rsidR="00AB36DB" w:rsidRPr="00BE34C1" w:rsidTr="00B212ED">
        <w:tc>
          <w:tcPr>
            <w:tcW w:w="501" w:type="dxa"/>
          </w:tcPr>
          <w:p w:rsidR="00AB36DB" w:rsidRPr="00404927" w:rsidRDefault="00AB36DB" w:rsidP="00B212ED">
            <w:pPr>
              <w:spacing w:before="0" w:line="300" w:lineRule="exact"/>
              <w:rPr>
                <w:sz w:val="20"/>
                <w:lang w:val="en-GB" w:eastAsia="ja-JP"/>
              </w:rPr>
            </w:pPr>
          </w:p>
        </w:tc>
        <w:tc>
          <w:tcPr>
            <w:tcW w:w="1058" w:type="dxa"/>
          </w:tcPr>
          <w:p w:rsidR="00AB36DB" w:rsidRPr="00BE34C1" w:rsidRDefault="00AB36DB" w:rsidP="00B212ED">
            <w:pPr>
              <w:spacing w:before="0" w:line="300" w:lineRule="exact"/>
              <w:rPr>
                <w:szCs w:val="24"/>
                <w:lang w:val="en-GB" w:eastAsia="ja-JP"/>
              </w:rPr>
            </w:pPr>
            <w:r w:rsidRPr="00BE34C1">
              <w:rPr>
                <w:rFonts w:eastAsia="MS Gothic"/>
                <w:szCs w:val="24"/>
                <w:lang w:val="en-GB" w:eastAsia="ja-JP"/>
              </w:rPr>
              <w:t>Syntax:</w:t>
            </w:r>
          </w:p>
        </w:tc>
        <w:tc>
          <w:tcPr>
            <w:tcW w:w="921" w:type="dxa"/>
          </w:tcPr>
          <w:p w:rsidR="00AB36DB" w:rsidRPr="00BE34C1" w:rsidRDefault="00AB36DB" w:rsidP="00B212ED">
            <w:pPr>
              <w:spacing w:before="0" w:line="300" w:lineRule="exact"/>
              <w:rPr>
                <w:rFonts w:ascii="Century" w:hAnsi="Century"/>
                <w:sz w:val="21"/>
                <w:lang w:val="en-GB" w:eastAsia="ja-JP"/>
              </w:rPr>
            </w:pPr>
          </w:p>
        </w:tc>
        <w:tc>
          <w:tcPr>
            <w:tcW w:w="639" w:type="dxa"/>
          </w:tcPr>
          <w:p w:rsidR="00AB36DB" w:rsidRPr="00BE34C1" w:rsidRDefault="00AB36DB" w:rsidP="00B212ED">
            <w:pPr>
              <w:spacing w:before="0" w:line="300" w:lineRule="exact"/>
              <w:rPr>
                <w:rFonts w:ascii="Century" w:hAnsi="Century"/>
                <w:sz w:val="21"/>
                <w:lang w:val="en-GB" w:eastAsia="ja-JP"/>
              </w:rPr>
            </w:pPr>
          </w:p>
        </w:tc>
        <w:tc>
          <w:tcPr>
            <w:tcW w:w="6237" w:type="dxa"/>
          </w:tcPr>
          <w:p w:rsidR="00AB36DB" w:rsidRPr="00404927" w:rsidRDefault="00AB36DB" w:rsidP="00B212ED">
            <w:pPr>
              <w:spacing w:before="0" w:line="300" w:lineRule="exact"/>
              <w:rPr>
                <w:sz w:val="20"/>
                <w:lang w:val="en-GB" w:eastAsia="ja-JP"/>
              </w:rPr>
            </w:pPr>
          </w:p>
        </w:tc>
      </w:tr>
      <w:tr w:rsidR="00AB36DB" w:rsidRPr="00BE34C1" w:rsidTr="00B212ED">
        <w:trPr>
          <w:cantSplit/>
        </w:trPr>
        <w:tc>
          <w:tcPr>
            <w:tcW w:w="501" w:type="dxa"/>
          </w:tcPr>
          <w:p w:rsidR="00AB36DB" w:rsidRPr="00BE34C1" w:rsidRDefault="00AB36DB" w:rsidP="00B212ED">
            <w:pPr>
              <w:spacing w:before="0" w:line="300" w:lineRule="exact"/>
              <w:rPr>
                <w:rFonts w:ascii="Century" w:hAnsi="Century"/>
                <w:sz w:val="21"/>
                <w:lang w:val="en-GB" w:eastAsia="ja-JP"/>
              </w:rPr>
            </w:pPr>
          </w:p>
        </w:tc>
        <w:tc>
          <w:tcPr>
            <w:tcW w:w="1058" w:type="dxa"/>
          </w:tcPr>
          <w:p w:rsidR="00AB36DB" w:rsidRPr="00404927" w:rsidRDefault="00AB36DB" w:rsidP="00B212ED">
            <w:pPr>
              <w:spacing w:before="0" w:line="300" w:lineRule="exact"/>
              <w:rPr>
                <w:sz w:val="20"/>
                <w:lang w:val="en-GB" w:eastAsia="ja-JP"/>
              </w:rPr>
            </w:pPr>
          </w:p>
        </w:tc>
        <w:tc>
          <w:tcPr>
            <w:tcW w:w="7797" w:type="dxa"/>
            <w:gridSpan w:val="3"/>
          </w:tcPr>
          <w:p w:rsidR="00AB36DB" w:rsidRPr="00BE34C1" w:rsidRDefault="00AB36DB" w:rsidP="00B212ED">
            <w:pPr>
              <w:widowControl w:val="0"/>
              <w:snapToGrid w:val="0"/>
              <w:spacing w:before="0" w:line="360" w:lineRule="atLeast"/>
              <w:rPr>
                <w:rFonts w:ascii="Courier New" w:hAnsi="Courier New" w:cs="Courier New"/>
                <w:kern w:val="2"/>
                <w:sz w:val="21"/>
                <w:szCs w:val="24"/>
                <w:lang w:val="en-GB" w:eastAsia="ja-JP"/>
              </w:rPr>
            </w:pPr>
            <w:r w:rsidRPr="00BE34C1">
              <w:rPr>
                <w:rFonts w:ascii="Courier New" w:hAnsi="Courier New" w:cs="Courier New" w:hint="eastAsia"/>
                <w:kern w:val="2"/>
                <w:sz w:val="21"/>
                <w:szCs w:val="24"/>
                <w:lang w:val="en-GB" w:eastAsia="ja-JP"/>
              </w:rPr>
              <w:t xml:space="preserve">String </w:t>
            </w:r>
            <w:r w:rsidRPr="00BE34C1">
              <w:rPr>
                <w:rFonts w:ascii="Courier New" w:hAnsi="Courier New" w:cs="Courier New"/>
                <w:kern w:val="2"/>
                <w:sz w:val="21"/>
                <w:szCs w:val="24"/>
                <w:lang w:val="en-GB" w:eastAsia="ja-JP"/>
              </w:rPr>
              <w:t>get</w:t>
            </w:r>
            <w:r w:rsidRPr="00BE34C1">
              <w:rPr>
                <w:rFonts w:ascii="Courier New" w:hAnsi="Courier New" w:cs="Courier New" w:hint="eastAsia"/>
                <w:kern w:val="2"/>
                <w:sz w:val="21"/>
                <w:szCs w:val="24"/>
                <w:lang w:val="en-GB" w:eastAsia="ja-JP"/>
              </w:rPr>
              <w:t>DRMID</w:t>
            </w:r>
            <w:r w:rsidRPr="00BE34C1">
              <w:rPr>
                <w:rFonts w:ascii="Courier New" w:hAnsi="Courier New" w:cs="Courier New"/>
                <w:kern w:val="2"/>
                <w:sz w:val="21"/>
                <w:szCs w:val="24"/>
                <w:lang w:val="en-GB" w:eastAsia="ja-JP"/>
              </w:rPr>
              <w:t xml:space="preserve"> (</w:t>
            </w:r>
            <w:r w:rsidRPr="00BE34C1">
              <w:rPr>
                <w:rFonts w:ascii="Courier New" w:hAnsi="Courier New" w:cs="Courier New" w:hint="eastAsia"/>
                <w:kern w:val="2"/>
                <w:sz w:val="21"/>
                <w:szCs w:val="24"/>
                <w:lang w:val="en-GB" w:eastAsia="ja-JP"/>
              </w:rPr>
              <w:t xml:space="preserve"> </w:t>
            </w:r>
            <w:r w:rsidRPr="00BE34C1">
              <w:rPr>
                <w:rFonts w:ascii="Courier New" w:hAnsi="Courier New" w:cs="Courier New"/>
                <w:kern w:val="2"/>
                <w:sz w:val="21"/>
                <w:szCs w:val="24"/>
                <w:lang w:val="en-GB" w:eastAsia="ja-JP"/>
              </w:rPr>
              <w:t xml:space="preserve">input </w:t>
            </w:r>
            <w:r w:rsidRPr="00BE34C1">
              <w:rPr>
                <w:rFonts w:ascii="Courier New" w:hAnsi="Courier New" w:cs="Courier New" w:hint="eastAsia"/>
                <w:kern w:val="2"/>
                <w:sz w:val="21"/>
                <w:szCs w:val="24"/>
                <w:lang w:val="en-GB" w:eastAsia="ja-JP"/>
              </w:rPr>
              <w:t>String</w:t>
            </w:r>
            <w:r w:rsidRPr="00BE34C1">
              <w:rPr>
                <w:rFonts w:ascii="Courier New" w:hAnsi="Courier New" w:cs="Courier New"/>
                <w:kern w:val="2"/>
                <w:sz w:val="21"/>
                <w:szCs w:val="24"/>
                <w:lang w:val="en-GB" w:eastAsia="ja-JP"/>
              </w:rPr>
              <w:t xml:space="preserve"> </w:t>
            </w:r>
            <w:r w:rsidRPr="00BE34C1">
              <w:rPr>
                <w:rFonts w:ascii="Courier New" w:hAnsi="Courier New" w:cs="Courier New" w:hint="eastAsia"/>
                <w:kern w:val="2"/>
                <w:sz w:val="21"/>
                <w:szCs w:val="24"/>
                <w:lang w:val="en-GB" w:eastAsia="ja-JP"/>
              </w:rPr>
              <w:t>drm_system )</w:t>
            </w:r>
          </w:p>
        </w:tc>
      </w:tr>
    </w:tbl>
    <w:p w:rsidR="00AB36DB" w:rsidRPr="00BE34C1" w:rsidRDefault="00AB36DB" w:rsidP="00AB36DB">
      <w:pPr>
        <w:rPr>
          <w:lang w:val="en-GB" w:eastAsia="ja-JP"/>
        </w:rPr>
      </w:pPr>
    </w:p>
    <w:p w:rsidR="00AB36DB" w:rsidRPr="00BE34C1" w:rsidRDefault="00AB36DB" w:rsidP="00AB36DB">
      <w:pPr>
        <w:pStyle w:val="Heading3"/>
      </w:pPr>
      <w:bookmarkStart w:id="195" w:name="_Toc252455663"/>
      <w:bookmarkStart w:id="196" w:name="_Toc268193634"/>
      <w:bookmarkStart w:id="197" w:name="_Toc286243544"/>
      <w:bookmarkStart w:id="198" w:name="_Toc286244794"/>
      <w:r w:rsidRPr="00BE34C1">
        <w:rPr>
          <w:rFonts w:hint="eastAsia"/>
        </w:rPr>
        <w:lastRenderedPageBreak/>
        <w:t xml:space="preserve">Customer </w:t>
      </w:r>
      <w:r w:rsidRPr="00BE34C1">
        <w:rPr>
          <w:rFonts w:cs="Times New Roman" w:hint="eastAsia"/>
          <w:szCs w:val="20"/>
        </w:rPr>
        <w:t>Service</w:t>
      </w:r>
      <w:r w:rsidRPr="00BE34C1">
        <w:rPr>
          <w:rFonts w:hint="eastAsia"/>
        </w:rPr>
        <w:t xml:space="preserve"> Related</w:t>
      </w:r>
      <w:bookmarkEnd w:id="195"/>
      <w:bookmarkEnd w:id="196"/>
      <w:bookmarkEnd w:id="197"/>
      <w:bookmarkEnd w:id="198"/>
      <w:r w:rsidRPr="00BE34C1">
        <w:rPr>
          <w:rFonts w:hint="eastAsia"/>
        </w:rPr>
        <w:t xml:space="preserve"> </w:t>
      </w:r>
    </w:p>
    <w:p w:rsidR="00AB36DB" w:rsidRPr="00BE34C1" w:rsidRDefault="00AB36DB" w:rsidP="00AB36DB">
      <w:pPr>
        <w:rPr>
          <w:lang w:val="en-GB" w:eastAsia="ja-JP"/>
        </w:rPr>
      </w:pPr>
    </w:p>
    <w:tbl>
      <w:tblPr>
        <w:tblW w:w="9378"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01"/>
        <w:gridCol w:w="1058"/>
        <w:gridCol w:w="921"/>
        <w:gridCol w:w="639"/>
        <w:gridCol w:w="6259"/>
      </w:tblGrid>
      <w:tr w:rsidR="00AB36DB" w:rsidRPr="00BE34C1" w:rsidTr="00B212ED">
        <w:trPr>
          <w:cantSplit/>
        </w:trPr>
        <w:tc>
          <w:tcPr>
            <w:tcW w:w="501" w:type="dxa"/>
          </w:tcPr>
          <w:p w:rsidR="00AB36DB" w:rsidRPr="00BE34C1" w:rsidRDefault="00AB36DB" w:rsidP="00B212ED">
            <w:pPr>
              <w:spacing w:before="0" w:line="300" w:lineRule="exact"/>
              <w:ind w:left="851" w:hanging="643"/>
              <w:rPr>
                <w:rFonts w:ascii="Century" w:hAnsi="Century"/>
                <w:sz w:val="12"/>
                <w:szCs w:val="12"/>
                <w:lang w:val="en-GB" w:eastAsia="ja-JP"/>
              </w:rPr>
            </w:pPr>
            <w:r w:rsidRPr="00BE34C1">
              <w:rPr>
                <w:rFonts w:ascii="Century" w:hAnsi="Century" w:cs="MS Mincho" w:hint="eastAsia"/>
                <w:sz w:val="16"/>
                <w:szCs w:val="16"/>
                <w:lang w:val="en-GB" w:eastAsia="ja-JP"/>
              </w:rPr>
              <w:t>●</w:t>
            </w:r>
          </w:p>
        </w:tc>
        <w:tc>
          <w:tcPr>
            <w:tcW w:w="8877" w:type="dxa"/>
            <w:gridSpan w:val="4"/>
          </w:tcPr>
          <w:p w:rsidR="00AB36DB" w:rsidRPr="00BE34C1" w:rsidRDefault="00AB36DB" w:rsidP="00B212ED">
            <w:pPr>
              <w:widowControl w:val="0"/>
              <w:snapToGrid w:val="0"/>
              <w:spacing w:before="0" w:line="360" w:lineRule="atLeast"/>
              <w:rPr>
                <w:kern w:val="2"/>
                <w:szCs w:val="24"/>
                <w:lang w:val="en-GB" w:eastAsia="ja-JP"/>
              </w:rPr>
            </w:pPr>
            <w:r w:rsidRPr="00BE34C1">
              <w:rPr>
                <w:kern w:val="2"/>
                <w:szCs w:val="24"/>
                <w:lang w:val="en-GB" w:eastAsia="ja-JP"/>
              </w:rPr>
              <w:t>setContentPackageInfo(): set the information about the purchased content package</w:t>
            </w:r>
          </w:p>
        </w:tc>
      </w:tr>
      <w:tr w:rsidR="00AB36DB" w:rsidRPr="00BE34C1" w:rsidTr="00B212ED">
        <w:tc>
          <w:tcPr>
            <w:tcW w:w="501" w:type="dxa"/>
          </w:tcPr>
          <w:p w:rsidR="00AB36DB" w:rsidRPr="00404927" w:rsidRDefault="00AB36DB" w:rsidP="00B212ED">
            <w:pPr>
              <w:spacing w:before="0" w:line="300" w:lineRule="exact"/>
              <w:ind w:firstLine="210"/>
              <w:rPr>
                <w:sz w:val="20"/>
                <w:lang w:val="en-GB" w:eastAsia="ja-JP"/>
              </w:rPr>
            </w:pPr>
          </w:p>
        </w:tc>
        <w:tc>
          <w:tcPr>
            <w:tcW w:w="1058" w:type="dxa"/>
          </w:tcPr>
          <w:p w:rsidR="00AB36DB" w:rsidRPr="00BE34C1" w:rsidRDefault="00AB36DB" w:rsidP="00B212ED">
            <w:pPr>
              <w:spacing w:before="0" w:line="300" w:lineRule="exact"/>
              <w:rPr>
                <w:szCs w:val="24"/>
                <w:lang w:val="en-GB" w:eastAsia="ja-JP"/>
              </w:rPr>
            </w:pPr>
            <w:r w:rsidRPr="00BE34C1">
              <w:rPr>
                <w:rFonts w:eastAsia="MS Gothic"/>
                <w:szCs w:val="24"/>
                <w:lang w:val="en-GB" w:eastAsia="ja-JP"/>
              </w:rPr>
              <w:t>Syntax:</w:t>
            </w:r>
          </w:p>
        </w:tc>
        <w:tc>
          <w:tcPr>
            <w:tcW w:w="921" w:type="dxa"/>
          </w:tcPr>
          <w:p w:rsidR="00AB36DB" w:rsidRPr="00BE34C1" w:rsidRDefault="00AB36DB" w:rsidP="00B212ED">
            <w:pPr>
              <w:spacing w:before="0" w:line="300" w:lineRule="exact"/>
              <w:ind w:firstLine="210"/>
              <w:rPr>
                <w:rFonts w:ascii="Century" w:hAnsi="Century"/>
                <w:sz w:val="21"/>
                <w:lang w:val="en-GB" w:eastAsia="ja-JP"/>
              </w:rPr>
            </w:pPr>
          </w:p>
        </w:tc>
        <w:tc>
          <w:tcPr>
            <w:tcW w:w="639" w:type="dxa"/>
          </w:tcPr>
          <w:p w:rsidR="00AB36DB" w:rsidRPr="00BE34C1" w:rsidRDefault="00AB36DB" w:rsidP="00B212ED">
            <w:pPr>
              <w:spacing w:before="0" w:line="300" w:lineRule="exact"/>
              <w:ind w:firstLine="210"/>
              <w:rPr>
                <w:rFonts w:ascii="Century" w:hAnsi="Century"/>
                <w:sz w:val="21"/>
                <w:lang w:val="en-GB" w:eastAsia="ja-JP"/>
              </w:rPr>
            </w:pPr>
          </w:p>
        </w:tc>
        <w:tc>
          <w:tcPr>
            <w:tcW w:w="6259" w:type="dxa"/>
          </w:tcPr>
          <w:p w:rsidR="00AB36DB" w:rsidRPr="00404927" w:rsidRDefault="00AB36DB" w:rsidP="00B212ED">
            <w:pPr>
              <w:spacing w:before="0" w:line="300" w:lineRule="exact"/>
              <w:ind w:firstLine="210"/>
              <w:rPr>
                <w:sz w:val="20"/>
                <w:lang w:val="en-GB" w:eastAsia="ja-JP"/>
              </w:rPr>
            </w:pPr>
          </w:p>
        </w:tc>
      </w:tr>
      <w:tr w:rsidR="00AB36DB" w:rsidRPr="00BE34C1" w:rsidTr="00B212ED">
        <w:trPr>
          <w:cantSplit/>
        </w:trPr>
        <w:tc>
          <w:tcPr>
            <w:tcW w:w="501" w:type="dxa"/>
          </w:tcPr>
          <w:p w:rsidR="00AB36DB" w:rsidRPr="00BE34C1" w:rsidRDefault="00AB36DB" w:rsidP="00B212ED">
            <w:pPr>
              <w:spacing w:before="0" w:line="300" w:lineRule="exact"/>
              <w:ind w:firstLine="210"/>
              <w:rPr>
                <w:rFonts w:ascii="Century" w:hAnsi="Century"/>
                <w:sz w:val="21"/>
                <w:lang w:val="en-GB" w:eastAsia="ja-JP"/>
              </w:rPr>
            </w:pPr>
          </w:p>
        </w:tc>
        <w:tc>
          <w:tcPr>
            <w:tcW w:w="1058" w:type="dxa"/>
          </w:tcPr>
          <w:p w:rsidR="00AB36DB" w:rsidRPr="00404927" w:rsidRDefault="00AB36DB" w:rsidP="00B212ED">
            <w:pPr>
              <w:spacing w:before="0" w:line="300" w:lineRule="exact"/>
              <w:ind w:firstLine="210"/>
              <w:rPr>
                <w:sz w:val="20"/>
                <w:lang w:val="en-GB" w:eastAsia="ja-JP"/>
              </w:rPr>
            </w:pPr>
          </w:p>
        </w:tc>
        <w:tc>
          <w:tcPr>
            <w:tcW w:w="7819" w:type="dxa"/>
            <w:gridSpan w:val="3"/>
          </w:tcPr>
          <w:p w:rsidR="00AB36DB" w:rsidRPr="00BE34C1" w:rsidRDefault="00AB36DB" w:rsidP="00B212ED">
            <w:pPr>
              <w:spacing w:before="0" w:line="300" w:lineRule="exact"/>
              <w:rPr>
                <w:rFonts w:ascii="Courier New" w:hAnsi="Courier New" w:cs="Courier New"/>
                <w:sz w:val="21"/>
                <w:lang w:val="en-GB" w:eastAsia="ja-JP"/>
              </w:rPr>
            </w:pPr>
            <w:r w:rsidRPr="00BE34C1">
              <w:rPr>
                <w:rFonts w:ascii="Courier New" w:hAnsi="Courier New" w:cs="Courier New"/>
                <w:sz w:val="21"/>
                <w:lang w:val="en-GB" w:eastAsia="ja-JP"/>
              </w:rPr>
              <w:t>Number set</w:t>
            </w:r>
            <w:r w:rsidRPr="00BE34C1">
              <w:rPr>
                <w:rFonts w:ascii="Courier New" w:hAnsi="Courier New" w:cs="Courier New" w:hint="eastAsia"/>
                <w:sz w:val="21"/>
                <w:lang w:val="en-GB" w:eastAsia="ja-JP"/>
              </w:rPr>
              <w:t>Content</w:t>
            </w:r>
            <w:r w:rsidRPr="00BE34C1">
              <w:rPr>
                <w:rFonts w:ascii="Courier New" w:hAnsi="Courier New" w:cs="Courier New"/>
                <w:sz w:val="21"/>
                <w:lang w:val="en-GB" w:eastAsia="ja-JP"/>
              </w:rPr>
              <w:t>P</w:t>
            </w:r>
            <w:r w:rsidRPr="00BE34C1">
              <w:rPr>
                <w:rFonts w:ascii="Courier New" w:hAnsi="Courier New" w:cs="Courier New" w:hint="eastAsia"/>
                <w:sz w:val="21"/>
                <w:lang w:val="en-GB" w:eastAsia="ja-JP"/>
              </w:rPr>
              <w:t>ackage</w:t>
            </w:r>
            <w:r w:rsidRPr="00BE34C1">
              <w:rPr>
                <w:rFonts w:ascii="Courier New" w:hAnsi="Courier New" w:cs="Courier New"/>
                <w:sz w:val="21"/>
                <w:lang w:val="en-GB" w:eastAsia="ja-JP"/>
              </w:rPr>
              <w:t>Info ( input String id</w:t>
            </w:r>
          </w:p>
          <w:p w:rsidR="00AB36DB" w:rsidRPr="00BE34C1" w:rsidRDefault="00AB36DB" w:rsidP="00B212ED">
            <w:pPr>
              <w:spacing w:before="0" w:line="300" w:lineRule="exact"/>
              <w:rPr>
                <w:rFonts w:ascii="Courier New" w:hAnsi="Courier New" w:cs="Courier New"/>
                <w:sz w:val="21"/>
                <w:lang w:val="en-GB" w:eastAsia="ja-JP"/>
              </w:rPr>
            </w:pPr>
            <w:r w:rsidRPr="00BE34C1">
              <w:rPr>
                <w:rFonts w:ascii="Courier New" w:hAnsi="Courier New" w:cs="MS Mincho" w:hint="eastAsia"/>
                <w:sz w:val="21"/>
                <w:lang w:val="en-GB" w:eastAsia="ja-JP"/>
              </w:rPr>
              <w:t xml:space="preserve">                               </w:t>
            </w:r>
            <w:r w:rsidRPr="00BE34C1">
              <w:rPr>
                <w:rFonts w:ascii="Courier New" w:hAnsi="Courier New" w:cs="Courier New"/>
                <w:sz w:val="21"/>
                <w:lang w:val="en-GB" w:eastAsia="ja-JP"/>
              </w:rPr>
              <w:t>,input Date valid_</w:t>
            </w:r>
            <w:r w:rsidRPr="00BE34C1">
              <w:rPr>
                <w:rFonts w:ascii="Courier New" w:hAnsi="Courier New" w:cs="Courier New" w:hint="eastAsia"/>
                <w:sz w:val="21"/>
                <w:lang w:val="en-GB" w:eastAsia="ja-JP"/>
              </w:rPr>
              <w:t>start_</w:t>
            </w:r>
            <w:r w:rsidRPr="00BE34C1">
              <w:rPr>
                <w:rFonts w:ascii="Courier New" w:hAnsi="Courier New" w:cs="Courier New"/>
                <w:sz w:val="21"/>
                <w:lang w:val="en-GB" w:eastAsia="ja-JP"/>
              </w:rPr>
              <w:t>date</w:t>
            </w:r>
          </w:p>
          <w:p w:rsidR="00AB36DB" w:rsidRPr="00404927" w:rsidRDefault="00AB36DB" w:rsidP="00B212ED">
            <w:pPr>
              <w:spacing w:before="0" w:line="300" w:lineRule="exact"/>
              <w:rPr>
                <w:sz w:val="20"/>
                <w:lang w:val="en-GB" w:eastAsia="ja-JP"/>
              </w:rPr>
            </w:pPr>
            <w:r w:rsidRPr="00BE34C1">
              <w:rPr>
                <w:rFonts w:ascii="Courier New" w:hAnsi="Courier New" w:cs="MS Mincho" w:hint="eastAsia"/>
                <w:sz w:val="21"/>
                <w:lang w:val="en-GB" w:eastAsia="ja-JP"/>
              </w:rPr>
              <w:t xml:space="preserve">                              [</w:t>
            </w:r>
            <w:r w:rsidRPr="00BE34C1">
              <w:rPr>
                <w:rFonts w:ascii="Courier New" w:hAnsi="Courier New" w:cs="Courier New"/>
                <w:sz w:val="21"/>
                <w:lang w:val="en-GB" w:eastAsia="ja-JP"/>
              </w:rPr>
              <w:t>,input Date valid_</w:t>
            </w:r>
            <w:r w:rsidRPr="00BE34C1">
              <w:rPr>
                <w:rFonts w:ascii="Courier New" w:hAnsi="Courier New" w:cs="Courier New" w:hint="eastAsia"/>
                <w:sz w:val="21"/>
                <w:lang w:val="en-GB" w:eastAsia="ja-JP"/>
              </w:rPr>
              <w:t>end_</w:t>
            </w:r>
            <w:r w:rsidRPr="00BE34C1">
              <w:rPr>
                <w:rFonts w:ascii="Courier New" w:hAnsi="Courier New" w:cs="Courier New"/>
                <w:sz w:val="21"/>
                <w:lang w:val="en-GB" w:eastAsia="ja-JP"/>
              </w:rPr>
              <w:t>date</w:t>
            </w:r>
            <w:r w:rsidRPr="00BE34C1">
              <w:rPr>
                <w:rFonts w:ascii="Courier New" w:hAnsi="Courier New" w:cs="Courier New" w:hint="eastAsia"/>
                <w:sz w:val="21"/>
                <w:lang w:val="en-GB" w:eastAsia="ja-JP"/>
              </w:rPr>
              <w:t xml:space="preserve">] </w:t>
            </w:r>
            <w:r w:rsidRPr="00BE34C1">
              <w:rPr>
                <w:rFonts w:ascii="Courier New" w:hAnsi="Courier New" w:cs="Courier New"/>
                <w:sz w:val="21"/>
                <w:lang w:val="en-GB" w:eastAsia="ja-JP"/>
              </w:rPr>
              <w:t>)</w:t>
            </w:r>
          </w:p>
        </w:tc>
      </w:tr>
    </w:tbl>
    <w:p w:rsidR="00AB36DB" w:rsidRPr="00BE34C1" w:rsidRDefault="00AB36DB" w:rsidP="00AB36DB">
      <w:pPr>
        <w:rPr>
          <w:lang w:val="en-GB" w:eastAsia="ja-JP"/>
        </w:rPr>
      </w:pPr>
    </w:p>
    <w:tbl>
      <w:tblPr>
        <w:tblW w:w="9378"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01"/>
        <w:gridCol w:w="1058"/>
        <w:gridCol w:w="921"/>
        <w:gridCol w:w="639"/>
        <w:gridCol w:w="6259"/>
      </w:tblGrid>
      <w:tr w:rsidR="00AB36DB" w:rsidRPr="00BE34C1" w:rsidTr="00B212ED">
        <w:trPr>
          <w:cantSplit/>
        </w:trPr>
        <w:tc>
          <w:tcPr>
            <w:tcW w:w="501" w:type="dxa"/>
          </w:tcPr>
          <w:p w:rsidR="00AB36DB" w:rsidRPr="00BE34C1" w:rsidRDefault="00AB36DB" w:rsidP="00B212ED">
            <w:pPr>
              <w:spacing w:before="0" w:line="300" w:lineRule="exact"/>
              <w:ind w:left="851" w:hanging="643"/>
              <w:rPr>
                <w:rFonts w:ascii="Century" w:hAnsi="Century"/>
                <w:sz w:val="12"/>
                <w:szCs w:val="12"/>
                <w:lang w:val="en-GB" w:eastAsia="ja-JP"/>
              </w:rPr>
            </w:pPr>
            <w:r w:rsidRPr="00BE34C1">
              <w:rPr>
                <w:rFonts w:ascii="Century" w:hAnsi="Century" w:cs="MS Mincho" w:hint="eastAsia"/>
                <w:sz w:val="16"/>
                <w:szCs w:val="16"/>
                <w:lang w:val="en-GB" w:eastAsia="ja-JP"/>
              </w:rPr>
              <w:t>●</w:t>
            </w:r>
          </w:p>
        </w:tc>
        <w:tc>
          <w:tcPr>
            <w:tcW w:w="8877" w:type="dxa"/>
            <w:gridSpan w:val="4"/>
          </w:tcPr>
          <w:p w:rsidR="00AB36DB" w:rsidRPr="00BE34C1" w:rsidRDefault="00AB36DB" w:rsidP="00B212ED">
            <w:pPr>
              <w:widowControl w:val="0"/>
              <w:snapToGrid w:val="0"/>
              <w:spacing w:before="0" w:line="360" w:lineRule="atLeast"/>
              <w:rPr>
                <w:kern w:val="2"/>
                <w:szCs w:val="24"/>
                <w:lang w:val="en-GB" w:eastAsia="ja-JP"/>
              </w:rPr>
            </w:pPr>
            <w:r w:rsidRPr="00BE34C1">
              <w:rPr>
                <w:kern w:val="2"/>
                <w:szCs w:val="24"/>
                <w:lang w:val="en-GB" w:eastAsia="ja-JP"/>
              </w:rPr>
              <w:t>updatePackageLicenseInfo (): to update all the package information</w:t>
            </w:r>
          </w:p>
        </w:tc>
      </w:tr>
      <w:tr w:rsidR="00AB36DB" w:rsidRPr="00BE34C1" w:rsidTr="00B212ED">
        <w:tc>
          <w:tcPr>
            <w:tcW w:w="501" w:type="dxa"/>
          </w:tcPr>
          <w:p w:rsidR="00AB36DB" w:rsidRPr="00404927" w:rsidRDefault="00AB36DB" w:rsidP="00B212ED">
            <w:pPr>
              <w:spacing w:before="0" w:line="300" w:lineRule="exact"/>
              <w:ind w:firstLine="210"/>
              <w:rPr>
                <w:sz w:val="20"/>
                <w:lang w:val="en-GB" w:eastAsia="ja-JP"/>
              </w:rPr>
            </w:pPr>
          </w:p>
        </w:tc>
        <w:tc>
          <w:tcPr>
            <w:tcW w:w="1058" w:type="dxa"/>
          </w:tcPr>
          <w:p w:rsidR="00AB36DB" w:rsidRPr="00BE34C1" w:rsidRDefault="00AB36DB" w:rsidP="00B212ED">
            <w:pPr>
              <w:spacing w:before="0" w:line="300" w:lineRule="exact"/>
              <w:rPr>
                <w:szCs w:val="24"/>
                <w:lang w:val="en-GB" w:eastAsia="ja-JP"/>
              </w:rPr>
            </w:pPr>
            <w:r w:rsidRPr="00BE34C1">
              <w:rPr>
                <w:rFonts w:eastAsia="MS Gothic"/>
                <w:szCs w:val="24"/>
                <w:lang w:val="en-GB" w:eastAsia="ja-JP"/>
              </w:rPr>
              <w:t>Syntax:</w:t>
            </w:r>
          </w:p>
        </w:tc>
        <w:tc>
          <w:tcPr>
            <w:tcW w:w="921" w:type="dxa"/>
          </w:tcPr>
          <w:p w:rsidR="00AB36DB" w:rsidRPr="00BE34C1" w:rsidRDefault="00AB36DB" w:rsidP="00B212ED">
            <w:pPr>
              <w:spacing w:before="0" w:line="300" w:lineRule="exact"/>
              <w:ind w:firstLine="210"/>
              <w:rPr>
                <w:rFonts w:ascii="Century" w:hAnsi="Century"/>
                <w:sz w:val="21"/>
                <w:lang w:val="en-GB" w:eastAsia="ja-JP"/>
              </w:rPr>
            </w:pPr>
          </w:p>
        </w:tc>
        <w:tc>
          <w:tcPr>
            <w:tcW w:w="639" w:type="dxa"/>
          </w:tcPr>
          <w:p w:rsidR="00AB36DB" w:rsidRPr="00BE34C1" w:rsidRDefault="00AB36DB" w:rsidP="00B212ED">
            <w:pPr>
              <w:spacing w:before="0" w:line="300" w:lineRule="exact"/>
              <w:ind w:firstLine="210"/>
              <w:rPr>
                <w:rFonts w:ascii="Century" w:hAnsi="Century"/>
                <w:sz w:val="21"/>
                <w:lang w:val="en-GB" w:eastAsia="ja-JP"/>
              </w:rPr>
            </w:pPr>
          </w:p>
        </w:tc>
        <w:tc>
          <w:tcPr>
            <w:tcW w:w="6259" w:type="dxa"/>
          </w:tcPr>
          <w:p w:rsidR="00AB36DB" w:rsidRPr="00404927" w:rsidRDefault="00AB36DB" w:rsidP="00B212ED">
            <w:pPr>
              <w:spacing w:before="0" w:line="300" w:lineRule="exact"/>
              <w:ind w:firstLine="210"/>
              <w:rPr>
                <w:sz w:val="20"/>
                <w:lang w:val="en-GB" w:eastAsia="ja-JP"/>
              </w:rPr>
            </w:pPr>
          </w:p>
        </w:tc>
      </w:tr>
      <w:tr w:rsidR="00AB36DB" w:rsidRPr="00BE34C1" w:rsidTr="00B212ED">
        <w:trPr>
          <w:cantSplit/>
        </w:trPr>
        <w:tc>
          <w:tcPr>
            <w:tcW w:w="501" w:type="dxa"/>
          </w:tcPr>
          <w:p w:rsidR="00AB36DB" w:rsidRPr="00BE34C1" w:rsidRDefault="00AB36DB" w:rsidP="00B212ED">
            <w:pPr>
              <w:spacing w:before="0" w:line="300" w:lineRule="exact"/>
              <w:ind w:firstLine="210"/>
              <w:rPr>
                <w:rFonts w:ascii="Century" w:hAnsi="Century"/>
                <w:sz w:val="21"/>
                <w:lang w:val="en-GB" w:eastAsia="ja-JP"/>
              </w:rPr>
            </w:pPr>
          </w:p>
        </w:tc>
        <w:tc>
          <w:tcPr>
            <w:tcW w:w="1058" w:type="dxa"/>
          </w:tcPr>
          <w:p w:rsidR="00AB36DB" w:rsidRPr="00404927" w:rsidRDefault="00AB36DB" w:rsidP="00B212ED">
            <w:pPr>
              <w:spacing w:before="0" w:line="300" w:lineRule="exact"/>
              <w:ind w:firstLine="210"/>
              <w:rPr>
                <w:sz w:val="20"/>
                <w:lang w:val="en-GB" w:eastAsia="ja-JP"/>
              </w:rPr>
            </w:pPr>
          </w:p>
        </w:tc>
        <w:tc>
          <w:tcPr>
            <w:tcW w:w="7819" w:type="dxa"/>
            <w:gridSpan w:val="3"/>
          </w:tcPr>
          <w:p w:rsidR="00AB36DB" w:rsidRPr="00BE34C1" w:rsidRDefault="00AB36DB" w:rsidP="00B212ED">
            <w:pPr>
              <w:spacing w:before="0" w:line="300" w:lineRule="exact"/>
              <w:rPr>
                <w:rFonts w:ascii="Courier New" w:hAnsi="Courier New" w:cs="Courier New"/>
                <w:sz w:val="21"/>
                <w:lang w:val="en-GB" w:eastAsia="ja-JP"/>
              </w:rPr>
            </w:pPr>
            <w:r w:rsidRPr="00BE34C1">
              <w:rPr>
                <w:rFonts w:ascii="Courier New" w:hAnsi="Courier New" w:cs="Courier New"/>
                <w:sz w:val="21"/>
                <w:lang w:val="en-GB" w:eastAsia="ja-JP"/>
              </w:rPr>
              <w:t xml:space="preserve">Number </w:t>
            </w:r>
            <w:r w:rsidRPr="00BE34C1">
              <w:rPr>
                <w:rFonts w:ascii="Courier New" w:hAnsi="Courier New" w:cs="Courier New" w:hint="eastAsia"/>
                <w:sz w:val="21"/>
                <w:lang w:val="en-GB" w:eastAsia="ja-JP"/>
              </w:rPr>
              <w:t>updatePackageLicenseInfo</w:t>
            </w:r>
            <w:r w:rsidRPr="00BE34C1">
              <w:rPr>
                <w:rFonts w:ascii="Courier New" w:hAnsi="Courier New" w:cs="Courier New"/>
                <w:sz w:val="21"/>
                <w:lang w:val="en-GB" w:eastAsia="ja-JP"/>
              </w:rPr>
              <w:t>( input String id</w:t>
            </w:r>
            <w:r w:rsidRPr="00BE34C1">
              <w:rPr>
                <w:rFonts w:ascii="Courier New" w:hAnsi="Courier New" w:cs="Courier New" w:hint="eastAsia"/>
                <w:sz w:val="21"/>
                <w:lang w:val="en-GB" w:eastAsia="ja-JP"/>
              </w:rPr>
              <w:t xml:space="preserve"> )</w:t>
            </w:r>
          </w:p>
        </w:tc>
      </w:tr>
    </w:tbl>
    <w:p w:rsidR="00AB36DB" w:rsidRPr="00BE34C1" w:rsidRDefault="00AB36DB" w:rsidP="00AB36DB">
      <w:pPr>
        <w:rPr>
          <w:lang w:val="en-GB" w:eastAsia="ja-JP"/>
        </w:rPr>
      </w:pPr>
    </w:p>
    <w:tbl>
      <w:tblPr>
        <w:tblW w:w="9214"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01"/>
        <w:gridCol w:w="1058"/>
        <w:gridCol w:w="921"/>
        <w:gridCol w:w="639"/>
        <w:gridCol w:w="6095"/>
      </w:tblGrid>
      <w:tr w:rsidR="00AB36DB" w:rsidRPr="00BE34C1" w:rsidTr="00B212ED">
        <w:trPr>
          <w:cantSplit/>
        </w:trPr>
        <w:tc>
          <w:tcPr>
            <w:tcW w:w="501" w:type="dxa"/>
          </w:tcPr>
          <w:p w:rsidR="00AB36DB" w:rsidRPr="00BE34C1" w:rsidRDefault="00AB36DB" w:rsidP="00B212ED">
            <w:pPr>
              <w:spacing w:before="0" w:line="300" w:lineRule="exact"/>
              <w:rPr>
                <w:rFonts w:ascii="Century" w:eastAsia="SimSun" w:hAnsi="Century"/>
                <w:sz w:val="12"/>
                <w:szCs w:val="12"/>
                <w:lang w:val="en-GB"/>
              </w:rPr>
            </w:pPr>
          </w:p>
        </w:tc>
        <w:tc>
          <w:tcPr>
            <w:tcW w:w="8713" w:type="dxa"/>
            <w:gridSpan w:val="4"/>
          </w:tcPr>
          <w:p w:rsidR="00AB36DB" w:rsidRPr="00BE34C1" w:rsidRDefault="00AB36DB" w:rsidP="00B212ED">
            <w:pPr>
              <w:spacing w:before="0" w:line="300" w:lineRule="exact"/>
              <w:rPr>
                <w:szCs w:val="24"/>
                <w:lang w:val="en-GB" w:eastAsia="ja-JP"/>
              </w:rPr>
            </w:pPr>
            <w:r w:rsidRPr="00BE34C1">
              <w:rPr>
                <w:szCs w:val="24"/>
                <w:lang w:val="en-GB" w:eastAsia="ja-JP"/>
              </w:rPr>
              <w:t>setIPTVServiceRegistrationInfo(): set the information related to the basic IPTV service, i.e. Linear TV and VOD</w:t>
            </w:r>
          </w:p>
        </w:tc>
      </w:tr>
      <w:tr w:rsidR="00AB36DB" w:rsidRPr="00BE34C1" w:rsidTr="00B212ED">
        <w:tc>
          <w:tcPr>
            <w:tcW w:w="501" w:type="dxa"/>
          </w:tcPr>
          <w:p w:rsidR="00AB36DB" w:rsidRPr="00404927" w:rsidRDefault="00AB36DB" w:rsidP="00B212ED">
            <w:pPr>
              <w:spacing w:before="0" w:line="300" w:lineRule="exact"/>
              <w:rPr>
                <w:sz w:val="20"/>
                <w:lang w:val="en-GB" w:eastAsia="ja-JP"/>
              </w:rPr>
            </w:pPr>
          </w:p>
        </w:tc>
        <w:tc>
          <w:tcPr>
            <w:tcW w:w="1058" w:type="dxa"/>
          </w:tcPr>
          <w:p w:rsidR="00AB36DB" w:rsidRPr="00BE34C1" w:rsidRDefault="00AB36DB" w:rsidP="00B212ED">
            <w:pPr>
              <w:spacing w:before="0" w:line="300" w:lineRule="exact"/>
              <w:rPr>
                <w:szCs w:val="24"/>
                <w:lang w:val="en-GB" w:eastAsia="ja-JP"/>
              </w:rPr>
            </w:pPr>
            <w:r w:rsidRPr="00BE34C1">
              <w:rPr>
                <w:rFonts w:eastAsia="MS Gothic"/>
                <w:szCs w:val="24"/>
                <w:lang w:val="en-GB" w:eastAsia="ja-JP"/>
              </w:rPr>
              <w:t>Syntax:</w:t>
            </w:r>
          </w:p>
        </w:tc>
        <w:tc>
          <w:tcPr>
            <w:tcW w:w="921" w:type="dxa"/>
          </w:tcPr>
          <w:p w:rsidR="00AB36DB" w:rsidRPr="00BE34C1" w:rsidRDefault="00AB36DB" w:rsidP="00B212ED">
            <w:pPr>
              <w:spacing w:before="0" w:line="300" w:lineRule="exact"/>
              <w:rPr>
                <w:rFonts w:ascii="Century" w:hAnsi="Century"/>
                <w:sz w:val="21"/>
                <w:lang w:val="en-GB" w:eastAsia="ja-JP"/>
              </w:rPr>
            </w:pPr>
          </w:p>
        </w:tc>
        <w:tc>
          <w:tcPr>
            <w:tcW w:w="639" w:type="dxa"/>
          </w:tcPr>
          <w:p w:rsidR="00AB36DB" w:rsidRPr="00BE34C1" w:rsidRDefault="00AB36DB" w:rsidP="00B212ED">
            <w:pPr>
              <w:spacing w:before="0" w:line="300" w:lineRule="exact"/>
              <w:rPr>
                <w:rFonts w:ascii="Century" w:hAnsi="Century"/>
                <w:sz w:val="21"/>
                <w:lang w:val="en-GB" w:eastAsia="ja-JP"/>
              </w:rPr>
            </w:pPr>
          </w:p>
        </w:tc>
        <w:tc>
          <w:tcPr>
            <w:tcW w:w="6095" w:type="dxa"/>
          </w:tcPr>
          <w:p w:rsidR="00AB36DB" w:rsidRPr="00404927" w:rsidRDefault="00AB36DB" w:rsidP="00B212ED">
            <w:pPr>
              <w:spacing w:before="0" w:line="300" w:lineRule="exact"/>
              <w:rPr>
                <w:sz w:val="20"/>
                <w:lang w:val="en-GB" w:eastAsia="ja-JP"/>
              </w:rPr>
            </w:pPr>
          </w:p>
        </w:tc>
      </w:tr>
      <w:tr w:rsidR="00AB36DB" w:rsidRPr="00BE34C1" w:rsidTr="00B212ED">
        <w:trPr>
          <w:cantSplit/>
        </w:trPr>
        <w:tc>
          <w:tcPr>
            <w:tcW w:w="501" w:type="dxa"/>
          </w:tcPr>
          <w:p w:rsidR="00AB36DB" w:rsidRPr="00BE34C1" w:rsidRDefault="00AB36DB" w:rsidP="00B212ED">
            <w:pPr>
              <w:spacing w:before="0" w:line="300" w:lineRule="exact"/>
              <w:rPr>
                <w:rFonts w:ascii="Century" w:hAnsi="Century"/>
                <w:sz w:val="21"/>
                <w:lang w:val="en-GB" w:eastAsia="ja-JP"/>
              </w:rPr>
            </w:pPr>
          </w:p>
        </w:tc>
        <w:tc>
          <w:tcPr>
            <w:tcW w:w="1058" w:type="dxa"/>
          </w:tcPr>
          <w:p w:rsidR="00AB36DB" w:rsidRPr="00404927" w:rsidRDefault="00AB36DB" w:rsidP="00B212ED">
            <w:pPr>
              <w:spacing w:before="0" w:line="300" w:lineRule="exact"/>
              <w:rPr>
                <w:sz w:val="20"/>
                <w:lang w:val="en-GB" w:eastAsia="ja-JP"/>
              </w:rPr>
            </w:pPr>
          </w:p>
        </w:tc>
        <w:tc>
          <w:tcPr>
            <w:tcW w:w="7655" w:type="dxa"/>
            <w:gridSpan w:val="3"/>
          </w:tcPr>
          <w:p w:rsidR="00AB36DB" w:rsidRPr="00BE34C1" w:rsidRDefault="00AB36DB" w:rsidP="00B212ED">
            <w:pPr>
              <w:spacing w:before="0" w:line="300" w:lineRule="exact"/>
              <w:rPr>
                <w:rFonts w:ascii="Courier New" w:hAnsi="Courier New" w:cs="Courier New"/>
                <w:sz w:val="21"/>
                <w:lang w:val="en-GB" w:eastAsia="ja-JP"/>
              </w:rPr>
            </w:pPr>
            <w:r w:rsidRPr="00BE34C1">
              <w:rPr>
                <w:rFonts w:ascii="Courier New" w:hAnsi="Courier New" w:cs="Courier New"/>
                <w:sz w:val="21"/>
                <w:lang w:val="en-GB" w:eastAsia="ja-JP"/>
              </w:rPr>
              <w:t>Number setIP</w:t>
            </w:r>
            <w:r w:rsidRPr="00BE34C1">
              <w:rPr>
                <w:rFonts w:ascii="Courier New" w:hAnsi="Courier New" w:cs="Courier New" w:hint="eastAsia"/>
                <w:sz w:val="21"/>
                <w:lang w:val="en-GB" w:eastAsia="ja-JP"/>
              </w:rPr>
              <w:t>TV</w:t>
            </w:r>
            <w:r w:rsidRPr="00BE34C1">
              <w:rPr>
                <w:rFonts w:ascii="Courier New" w:hAnsi="Courier New" w:cs="Courier New"/>
                <w:sz w:val="21"/>
                <w:lang w:val="en-GB" w:eastAsia="ja-JP"/>
              </w:rPr>
              <w:t>ServiceRegistrationInfo(</w:t>
            </w:r>
          </w:p>
          <w:p w:rsidR="00AB36DB" w:rsidRPr="00BE34C1" w:rsidRDefault="00AB36DB" w:rsidP="00B212ED">
            <w:pPr>
              <w:spacing w:before="0" w:line="300" w:lineRule="exact"/>
              <w:ind w:leftChars="1692" w:left="4061"/>
              <w:rPr>
                <w:rFonts w:ascii="Courier New" w:hAnsi="Courier New" w:cs="Courier New"/>
                <w:sz w:val="21"/>
                <w:lang w:val="en-GB" w:eastAsia="ja-JP"/>
              </w:rPr>
            </w:pPr>
            <w:r w:rsidRPr="00BE34C1">
              <w:rPr>
                <w:rFonts w:ascii="Courier New" w:hAnsi="Courier New" w:cs="Courier New"/>
                <w:sz w:val="21"/>
                <w:lang w:val="en-GB" w:eastAsia="ja-JP"/>
              </w:rPr>
              <w:t>input String id</w:t>
            </w:r>
          </w:p>
          <w:p w:rsidR="00AB36DB" w:rsidRPr="00BE34C1" w:rsidRDefault="00AB36DB" w:rsidP="00B212ED">
            <w:pPr>
              <w:spacing w:before="0" w:line="300" w:lineRule="exact"/>
              <w:ind w:firstLineChars="1700" w:firstLine="3570"/>
              <w:rPr>
                <w:rFonts w:ascii="Courier New" w:hAnsi="Courier New" w:cs="Courier New"/>
                <w:sz w:val="21"/>
                <w:lang w:val="en-GB" w:eastAsia="ja-JP"/>
              </w:rPr>
            </w:pPr>
            <w:r w:rsidRPr="00BE34C1">
              <w:rPr>
                <w:rFonts w:ascii="Courier New" w:hAnsi="Courier New" w:cs="Courier New"/>
                <w:sz w:val="21"/>
                <w:lang w:val="en-GB" w:eastAsia="ja-JP"/>
              </w:rPr>
              <w:t xml:space="preserve">,input </w:t>
            </w:r>
            <w:r w:rsidRPr="00BE34C1">
              <w:rPr>
                <w:rFonts w:ascii="Courier New" w:hAnsi="Courier New" w:cs="Courier New" w:hint="eastAsia"/>
                <w:sz w:val="21"/>
                <w:lang w:val="en-GB" w:eastAsia="ja-JP"/>
              </w:rPr>
              <w:t>String</w:t>
            </w:r>
            <w:r w:rsidRPr="00BE34C1">
              <w:rPr>
                <w:rFonts w:ascii="Courier New" w:hAnsi="Courier New" w:cs="Courier New"/>
                <w:sz w:val="21"/>
                <w:lang w:val="en-GB" w:eastAsia="ja-JP"/>
              </w:rPr>
              <w:t xml:space="preserve"> </w:t>
            </w:r>
            <w:r w:rsidRPr="00BE34C1">
              <w:rPr>
                <w:rFonts w:ascii="Courier New" w:hAnsi="Courier New" w:cs="Courier New" w:hint="eastAsia"/>
                <w:sz w:val="21"/>
                <w:lang w:val="en-GB" w:eastAsia="ja-JP"/>
              </w:rPr>
              <w:t>key</w:t>
            </w:r>
          </w:p>
          <w:p w:rsidR="00AB36DB" w:rsidRPr="00BE34C1" w:rsidRDefault="00AB36DB" w:rsidP="00B212ED">
            <w:pPr>
              <w:spacing w:before="0" w:line="300" w:lineRule="exact"/>
              <w:ind w:leftChars="1692" w:left="4061"/>
              <w:rPr>
                <w:rFonts w:ascii="Courier New" w:hAnsi="Courier New" w:cs="Courier New"/>
                <w:sz w:val="21"/>
                <w:lang w:val="en-GB" w:eastAsia="ja-JP"/>
              </w:rPr>
            </w:pPr>
            <w:r w:rsidRPr="00BE34C1">
              <w:rPr>
                <w:rFonts w:ascii="Courier New" w:hAnsi="Courier New" w:cs="Courier New" w:hint="eastAsia"/>
                <w:sz w:val="21"/>
                <w:lang w:val="en-GB" w:eastAsia="ja-JP"/>
              </w:rPr>
              <w:t>,</w:t>
            </w:r>
            <w:r w:rsidRPr="00BE34C1">
              <w:rPr>
                <w:rFonts w:ascii="Courier New" w:hAnsi="Courier New" w:cs="Courier New"/>
                <w:sz w:val="21"/>
                <w:lang w:val="en-GB" w:eastAsia="ja-JP"/>
              </w:rPr>
              <w:t xml:space="preserve">input Date </w:t>
            </w:r>
            <w:r w:rsidRPr="00BE34C1">
              <w:rPr>
                <w:rFonts w:ascii="Courier New" w:hAnsi="Courier New" w:cs="Courier New" w:hint="eastAsia"/>
                <w:sz w:val="21"/>
                <w:lang w:val="en-GB" w:eastAsia="ja-JP"/>
              </w:rPr>
              <w:t xml:space="preserve">expire_date </w:t>
            </w:r>
          </w:p>
          <w:p w:rsidR="00AB36DB" w:rsidRPr="00BE34C1" w:rsidRDefault="00AB36DB" w:rsidP="00B212ED">
            <w:pPr>
              <w:widowControl w:val="0"/>
              <w:snapToGrid w:val="0"/>
              <w:spacing w:before="0" w:line="360" w:lineRule="atLeast"/>
              <w:ind w:firstLineChars="1650" w:firstLine="3465"/>
              <w:rPr>
                <w:rFonts w:ascii="Courier New" w:hAnsi="Courier New" w:cs="Courier New"/>
                <w:kern w:val="2"/>
                <w:sz w:val="21"/>
                <w:szCs w:val="24"/>
                <w:lang w:val="en-GB" w:eastAsia="ja-JP"/>
              </w:rPr>
            </w:pPr>
            <w:r w:rsidRPr="00BE34C1">
              <w:rPr>
                <w:rFonts w:ascii="Courier New" w:hAnsi="Courier New" w:cs="Courier New" w:hint="eastAsia"/>
                <w:kern w:val="2"/>
                <w:sz w:val="21"/>
                <w:szCs w:val="24"/>
                <w:lang w:val="en-GB" w:eastAsia="ja-JP"/>
              </w:rPr>
              <w:t>[</w:t>
            </w:r>
            <w:r w:rsidRPr="00BE34C1">
              <w:rPr>
                <w:rFonts w:ascii="Courier New" w:hAnsi="Courier New" w:cs="Courier New"/>
                <w:kern w:val="2"/>
                <w:sz w:val="21"/>
                <w:szCs w:val="24"/>
                <w:lang w:val="en-GB" w:eastAsia="ja-JP"/>
              </w:rPr>
              <w:t xml:space="preserve">,input String </w:t>
            </w:r>
            <w:r w:rsidRPr="00BE34C1">
              <w:rPr>
                <w:rFonts w:ascii="Courier New" w:hAnsi="Courier New" w:cs="Courier New" w:hint="eastAsia"/>
                <w:kern w:val="2"/>
                <w:sz w:val="21"/>
                <w:szCs w:val="24"/>
                <w:lang w:val="en-GB" w:eastAsia="ja-JP"/>
              </w:rPr>
              <w:t>license_uri</w:t>
            </w:r>
          </w:p>
          <w:p w:rsidR="00AB36DB" w:rsidRPr="00BE34C1" w:rsidRDefault="00AB36DB" w:rsidP="00B212ED">
            <w:pPr>
              <w:widowControl w:val="0"/>
              <w:snapToGrid w:val="0"/>
              <w:spacing w:before="0" w:line="360" w:lineRule="atLeast"/>
              <w:rPr>
                <w:rFonts w:ascii="Courier New" w:hAnsi="Courier New" w:cs="Courier New"/>
                <w:kern w:val="2"/>
                <w:sz w:val="21"/>
                <w:szCs w:val="24"/>
                <w:lang w:val="en-GB" w:eastAsia="ja-JP"/>
              </w:rPr>
            </w:pPr>
            <w:r w:rsidRPr="00BE34C1">
              <w:rPr>
                <w:rFonts w:ascii="Courier New" w:hAnsi="Courier New" w:cs="Courier New"/>
                <w:kern w:val="2"/>
                <w:sz w:val="21"/>
                <w:szCs w:val="24"/>
                <w:lang w:val="en-GB" w:eastAsia="ja-JP"/>
              </w:rPr>
              <w:t xml:space="preserve">                </w:t>
            </w:r>
            <w:r w:rsidRPr="00BE34C1">
              <w:rPr>
                <w:rFonts w:ascii="Courier New" w:hAnsi="Courier New" w:cs="Courier New" w:hint="eastAsia"/>
                <w:kern w:val="2"/>
                <w:sz w:val="21"/>
                <w:szCs w:val="24"/>
                <w:lang w:val="en-GB" w:eastAsia="ja-JP"/>
              </w:rPr>
              <w:t xml:space="preserve">                  </w:t>
            </w:r>
            <w:r w:rsidRPr="00BE34C1">
              <w:rPr>
                <w:rFonts w:ascii="Courier New" w:hAnsi="Courier New" w:cs="Courier New"/>
                <w:kern w:val="2"/>
                <w:sz w:val="21"/>
                <w:szCs w:val="24"/>
                <w:lang w:val="en-GB" w:eastAsia="ja-JP"/>
              </w:rPr>
              <w:t xml:space="preserve">,input </w:t>
            </w:r>
            <w:r w:rsidRPr="00BE34C1">
              <w:rPr>
                <w:rFonts w:ascii="Courier New" w:hAnsi="Courier New" w:cs="Courier New" w:hint="eastAsia"/>
                <w:kern w:val="2"/>
                <w:sz w:val="21"/>
                <w:szCs w:val="24"/>
                <w:lang w:val="en-GB" w:eastAsia="ja-JP"/>
              </w:rPr>
              <w:t>String signature</w:t>
            </w:r>
          </w:p>
          <w:p w:rsidR="00AB36DB" w:rsidRPr="00BE34C1" w:rsidRDefault="00AB36DB" w:rsidP="00B212ED">
            <w:pPr>
              <w:spacing w:before="0" w:line="300" w:lineRule="exact"/>
              <w:ind w:firstLineChars="1650" w:firstLine="3465"/>
              <w:rPr>
                <w:rFonts w:ascii="Courier New" w:hAnsi="Courier New" w:cs="Courier New"/>
                <w:sz w:val="21"/>
                <w:lang w:val="en-GB" w:eastAsia="ja-JP"/>
              </w:rPr>
            </w:pPr>
            <w:r w:rsidRPr="00BE34C1">
              <w:rPr>
                <w:rFonts w:ascii="Courier New" w:hAnsi="Courier New" w:cs="Courier New" w:hint="eastAsia"/>
                <w:sz w:val="21"/>
                <w:lang w:val="en-GB" w:eastAsia="ja-JP"/>
              </w:rPr>
              <w:t xml:space="preserve"> ,input String certificate_uri])</w:t>
            </w:r>
          </w:p>
        </w:tc>
      </w:tr>
    </w:tbl>
    <w:p w:rsidR="00AB36DB" w:rsidRPr="00BE34C1" w:rsidRDefault="00AB36DB" w:rsidP="00AB36DB">
      <w:pPr>
        <w:rPr>
          <w:lang w:val="en-GB" w:eastAsia="ja-JP"/>
        </w:rPr>
      </w:pPr>
    </w:p>
    <w:tbl>
      <w:tblPr>
        <w:tblW w:w="9072"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01"/>
        <w:gridCol w:w="1200"/>
        <w:gridCol w:w="779"/>
        <w:gridCol w:w="639"/>
        <w:gridCol w:w="5953"/>
      </w:tblGrid>
      <w:tr w:rsidR="00AB36DB" w:rsidRPr="00BE34C1" w:rsidTr="00B212ED">
        <w:trPr>
          <w:cantSplit/>
        </w:trPr>
        <w:tc>
          <w:tcPr>
            <w:tcW w:w="501" w:type="dxa"/>
          </w:tcPr>
          <w:p w:rsidR="00AB36DB" w:rsidRPr="00BE34C1" w:rsidRDefault="00AB36DB" w:rsidP="00B212ED">
            <w:pPr>
              <w:spacing w:before="0" w:line="300" w:lineRule="exact"/>
              <w:rPr>
                <w:rFonts w:ascii="Century" w:hAnsi="Century"/>
                <w:sz w:val="12"/>
                <w:szCs w:val="12"/>
                <w:lang w:val="en-GB" w:eastAsia="ja-JP"/>
              </w:rPr>
            </w:pPr>
            <w:r w:rsidRPr="00BE34C1">
              <w:rPr>
                <w:rFonts w:ascii="Century" w:hAnsi="Century" w:cs="MS Mincho" w:hint="eastAsia"/>
                <w:sz w:val="16"/>
                <w:szCs w:val="16"/>
                <w:lang w:val="en-GB" w:eastAsia="ja-JP"/>
              </w:rPr>
              <w:t>●</w:t>
            </w:r>
          </w:p>
        </w:tc>
        <w:tc>
          <w:tcPr>
            <w:tcW w:w="8571" w:type="dxa"/>
            <w:gridSpan w:val="4"/>
          </w:tcPr>
          <w:p w:rsidR="00AB36DB" w:rsidRPr="00BE34C1" w:rsidRDefault="00AB36DB" w:rsidP="00B212ED">
            <w:pPr>
              <w:spacing w:before="0" w:line="300" w:lineRule="exact"/>
              <w:rPr>
                <w:szCs w:val="24"/>
                <w:lang w:val="en-GB" w:eastAsia="ja-JP"/>
              </w:rPr>
            </w:pPr>
            <w:r w:rsidRPr="00BE34C1">
              <w:rPr>
                <w:szCs w:val="24"/>
                <w:lang w:val="en-GB" w:eastAsia="ja-JP"/>
              </w:rPr>
              <w:t>checkIPTVServiceRegistrationInfo(): to look up the information related to the basic IPTV service, i.e. Linear TV and VOD</w:t>
            </w:r>
          </w:p>
        </w:tc>
      </w:tr>
      <w:tr w:rsidR="00AB36DB" w:rsidRPr="00BE34C1" w:rsidTr="00B212ED">
        <w:tc>
          <w:tcPr>
            <w:tcW w:w="501" w:type="dxa"/>
          </w:tcPr>
          <w:p w:rsidR="00AB36DB" w:rsidRPr="00404927" w:rsidRDefault="00AB36DB" w:rsidP="00B212ED">
            <w:pPr>
              <w:spacing w:before="0" w:line="300" w:lineRule="exact"/>
              <w:rPr>
                <w:sz w:val="20"/>
                <w:lang w:val="en-GB" w:eastAsia="ja-JP"/>
              </w:rPr>
            </w:pPr>
          </w:p>
        </w:tc>
        <w:tc>
          <w:tcPr>
            <w:tcW w:w="1200" w:type="dxa"/>
          </w:tcPr>
          <w:p w:rsidR="00AB36DB" w:rsidRPr="00BE34C1" w:rsidRDefault="00AB36DB" w:rsidP="00B212ED">
            <w:pPr>
              <w:spacing w:before="0" w:line="300" w:lineRule="exact"/>
              <w:rPr>
                <w:szCs w:val="24"/>
                <w:lang w:val="en-GB" w:eastAsia="ja-JP"/>
              </w:rPr>
            </w:pPr>
            <w:r w:rsidRPr="00BE34C1">
              <w:rPr>
                <w:rFonts w:eastAsia="MS Gothic"/>
                <w:szCs w:val="24"/>
                <w:lang w:val="en-GB" w:eastAsia="ja-JP"/>
              </w:rPr>
              <w:t>Syntax</w:t>
            </w:r>
            <w:r w:rsidRPr="00BE34C1">
              <w:rPr>
                <w:rFonts w:eastAsia="MS Gothic" w:hAnsi="Century"/>
                <w:szCs w:val="24"/>
                <w:lang w:val="en-GB" w:eastAsia="ja-JP"/>
              </w:rPr>
              <w:t>：</w:t>
            </w:r>
          </w:p>
        </w:tc>
        <w:tc>
          <w:tcPr>
            <w:tcW w:w="779" w:type="dxa"/>
          </w:tcPr>
          <w:p w:rsidR="00AB36DB" w:rsidRPr="00BE34C1" w:rsidRDefault="00AB36DB" w:rsidP="00B212ED">
            <w:pPr>
              <w:spacing w:before="0" w:line="300" w:lineRule="exact"/>
              <w:rPr>
                <w:rFonts w:ascii="Century" w:hAnsi="Century"/>
                <w:sz w:val="21"/>
                <w:lang w:val="en-GB" w:eastAsia="ja-JP"/>
              </w:rPr>
            </w:pPr>
          </w:p>
        </w:tc>
        <w:tc>
          <w:tcPr>
            <w:tcW w:w="639" w:type="dxa"/>
          </w:tcPr>
          <w:p w:rsidR="00AB36DB" w:rsidRPr="00BE34C1" w:rsidRDefault="00AB36DB" w:rsidP="00B212ED">
            <w:pPr>
              <w:spacing w:before="0" w:line="300" w:lineRule="exact"/>
              <w:rPr>
                <w:rFonts w:ascii="Century" w:hAnsi="Century"/>
                <w:sz w:val="21"/>
                <w:lang w:val="en-GB" w:eastAsia="ja-JP"/>
              </w:rPr>
            </w:pPr>
          </w:p>
        </w:tc>
        <w:tc>
          <w:tcPr>
            <w:tcW w:w="5953" w:type="dxa"/>
          </w:tcPr>
          <w:p w:rsidR="00AB36DB" w:rsidRPr="00404927" w:rsidRDefault="00AB36DB" w:rsidP="00B212ED">
            <w:pPr>
              <w:spacing w:before="0" w:line="300" w:lineRule="exact"/>
              <w:rPr>
                <w:sz w:val="20"/>
                <w:lang w:val="en-GB" w:eastAsia="ja-JP"/>
              </w:rPr>
            </w:pPr>
          </w:p>
        </w:tc>
      </w:tr>
      <w:tr w:rsidR="00AB36DB" w:rsidRPr="00BE34C1" w:rsidTr="00B212ED">
        <w:trPr>
          <w:cantSplit/>
        </w:trPr>
        <w:tc>
          <w:tcPr>
            <w:tcW w:w="501" w:type="dxa"/>
          </w:tcPr>
          <w:p w:rsidR="00AB36DB" w:rsidRPr="00BE34C1" w:rsidRDefault="00AB36DB" w:rsidP="00B212ED">
            <w:pPr>
              <w:spacing w:before="0" w:line="300" w:lineRule="exact"/>
              <w:rPr>
                <w:rFonts w:ascii="Century" w:hAnsi="Century"/>
                <w:sz w:val="21"/>
                <w:lang w:val="en-GB" w:eastAsia="ja-JP"/>
              </w:rPr>
            </w:pPr>
          </w:p>
        </w:tc>
        <w:tc>
          <w:tcPr>
            <w:tcW w:w="1200" w:type="dxa"/>
          </w:tcPr>
          <w:p w:rsidR="00AB36DB" w:rsidRPr="00404927" w:rsidRDefault="00AB36DB" w:rsidP="00B212ED">
            <w:pPr>
              <w:spacing w:before="0" w:line="300" w:lineRule="exact"/>
              <w:rPr>
                <w:sz w:val="20"/>
                <w:lang w:val="en-GB" w:eastAsia="ja-JP"/>
              </w:rPr>
            </w:pPr>
          </w:p>
        </w:tc>
        <w:tc>
          <w:tcPr>
            <w:tcW w:w="7371" w:type="dxa"/>
            <w:gridSpan w:val="3"/>
          </w:tcPr>
          <w:p w:rsidR="00AB36DB" w:rsidRPr="00BE34C1" w:rsidRDefault="00AB36DB" w:rsidP="00B212ED">
            <w:pPr>
              <w:spacing w:before="0" w:line="300" w:lineRule="exact"/>
              <w:rPr>
                <w:rFonts w:ascii="Courier New" w:hAnsi="Courier New" w:cs="Courier New"/>
                <w:sz w:val="21"/>
                <w:lang w:val="en-GB" w:eastAsia="ja-JP"/>
              </w:rPr>
            </w:pPr>
            <w:r w:rsidRPr="00BE34C1">
              <w:rPr>
                <w:rFonts w:ascii="Courier New" w:hAnsi="Courier New" w:cs="Courier New" w:hint="eastAsia"/>
                <w:sz w:val="21"/>
                <w:lang w:val="en-GB" w:eastAsia="ja-JP"/>
              </w:rPr>
              <w:t>Array</w:t>
            </w:r>
            <w:r w:rsidRPr="00BE34C1">
              <w:rPr>
                <w:rFonts w:ascii="Courier New" w:hAnsi="Courier New" w:cs="Courier New"/>
                <w:sz w:val="21"/>
                <w:lang w:val="en-GB" w:eastAsia="ja-JP"/>
              </w:rPr>
              <w:t xml:space="preserve"> </w:t>
            </w:r>
            <w:r w:rsidRPr="00BE34C1">
              <w:rPr>
                <w:rFonts w:ascii="Courier New" w:hAnsi="Courier New" w:cs="Courier New" w:hint="eastAsia"/>
                <w:sz w:val="21"/>
                <w:lang w:val="en-GB" w:eastAsia="ja-JP"/>
              </w:rPr>
              <w:t>check</w:t>
            </w:r>
            <w:r w:rsidRPr="00BE34C1">
              <w:rPr>
                <w:rFonts w:ascii="Courier New" w:hAnsi="Courier New" w:cs="Courier New"/>
                <w:sz w:val="21"/>
                <w:lang w:val="en-GB" w:eastAsia="ja-JP"/>
              </w:rPr>
              <w:t>IP</w:t>
            </w:r>
            <w:r w:rsidRPr="00BE34C1">
              <w:rPr>
                <w:rFonts w:ascii="Courier New" w:hAnsi="Courier New" w:cs="Courier New" w:hint="eastAsia"/>
                <w:sz w:val="21"/>
                <w:lang w:val="en-GB" w:eastAsia="ja-JP"/>
              </w:rPr>
              <w:t>TV</w:t>
            </w:r>
            <w:r w:rsidRPr="00BE34C1">
              <w:rPr>
                <w:rFonts w:ascii="Courier New" w:hAnsi="Courier New" w:cs="Courier New"/>
                <w:sz w:val="21"/>
                <w:lang w:val="en-GB" w:eastAsia="ja-JP"/>
              </w:rPr>
              <w:t>ServiceRegistrationInfo( input String id</w:t>
            </w:r>
            <w:r w:rsidRPr="00BE34C1">
              <w:rPr>
                <w:rFonts w:ascii="Courier New" w:hAnsi="Courier New" w:cs="Courier New" w:hint="eastAsia"/>
                <w:sz w:val="21"/>
                <w:lang w:val="en-GB" w:eastAsia="ja-JP"/>
              </w:rPr>
              <w:t xml:space="preserve"> </w:t>
            </w:r>
            <w:r w:rsidRPr="00BE34C1">
              <w:rPr>
                <w:rFonts w:ascii="Courier New" w:hAnsi="Courier New" w:cs="Courier New"/>
                <w:sz w:val="21"/>
                <w:lang w:val="en-GB" w:eastAsia="ja-JP"/>
              </w:rPr>
              <w:t>)</w:t>
            </w:r>
          </w:p>
        </w:tc>
      </w:tr>
    </w:tbl>
    <w:p w:rsidR="00AB36DB" w:rsidRPr="00404927" w:rsidRDefault="00AB36DB" w:rsidP="00AB36DB">
      <w:pPr>
        <w:widowControl w:val="0"/>
        <w:spacing w:before="0"/>
        <w:jc w:val="both"/>
        <w:rPr>
          <w:kern w:val="2"/>
          <w:sz w:val="20"/>
          <w:szCs w:val="22"/>
          <w:lang w:val="en-GB" w:eastAsia="ja-JP"/>
        </w:rPr>
      </w:pPr>
    </w:p>
    <w:p w:rsidR="00AB36DB" w:rsidRPr="00BE34C1" w:rsidRDefault="00AB36DB" w:rsidP="00AB36DB">
      <w:pPr>
        <w:pStyle w:val="Heading3"/>
      </w:pPr>
      <w:bookmarkStart w:id="199" w:name="_Toc252455661"/>
      <w:bookmarkStart w:id="200" w:name="_Toc268193635"/>
      <w:bookmarkStart w:id="201" w:name="_Toc286243545"/>
      <w:bookmarkStart w:id="202" w:name="_Toc286244795"/>
      <w:r w:rsidRPr="00BE34C1">
        <w:rPr>
          <w:rFonts w:hint="eastAsia"/>
        </w:rPr>
        <w:t>Service Related Interfaces</w:t>
      </w:r>
      <w:bookmarkEnd w:id="199"/>
      <w:bookmarkEnd w:id="200"/>
      <w:bookmarkEnd w:id="201"/>
      <w:bookmarkEnd w:id="202"/>
    </w:p>
    <w:p w:rsidR="00AB36DB" w:rsidRPr="00BE34C1" w:rsidRDefault="00AB36DB" w:rsidP="00AB36DB">
      <w:pPr>
        <w:keepNext/>
        <w:widowControl w:val="0"/>
        <w:numPr>
          <w:ilvl w:val="3"/>
          <w:numId w:val="0"/>
        </w:numPr>
        <w:tabs>
          <w:tab w:val="num" w:pos="360"/>
        </w:tabs>
        <w:spacing w:before="240" w:after="60"/>
        <w:ind w:left="936" w:hanging="936"/>
        <w:jc w:val="both"/>
        <w:outlineLvl w:val="3"/>
        <w:rPr>
          <w:b/>
          <w:bCs/>
          <w:szCs w:val="28"/>
          <w:lang w:val="en-GB" w:eastAsia="ja-JP"/>
        </w:rPr>
      </w:pPr>
      <w:r w:rsidRPr="00BE34C1">
        <w:rPr>
          <w:rFonts w:hint="eastAsia"/>
          <w:b/>
          <w:bCs/>
          <w:szCs w:val="28"/>
          <w:lang w:val="en-GB" w:eastAsia="ja-JP"/>
        </w:rPr>
        <w:t>For parental control</w:t>
      </w: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0"/>
        <w:gridCol w:w="1050"/>
        <w:gridCol w:w="552"/>
        <w:gridCol w:w="639"/>
        <w:gridCol w:w="6579"/>
      </w:tblGrid>
      <w:tr w:rsidR="00AB36DB" w:rsidRPr="00BE34C1" w:rsidTr="00B212ED">
        <w:tc>
          <w:tcPr>
            <w:tcW w:w="630" w:type="dxa"/>
          </w:tcPr>
          <w:p w:rsidR="00AB36DB" w:rsidRPr="00BE34C1" w:rsidRDefault="00AB36DB" w:rsidP="00B212ED">
            <w:pPr>
              <w:spacing w:before="0" w:line="300" w:lineRule="exact"/>
              <w:rPr>
                <w:rFonts w:ascii="Century" w:hAnsi="Century"/>
                <w:sz w:val="12"/>
                <w:szCs w:val="12"/>
                <w:lang w:val="en-GB" w:eastAsia="ja-JP"/>
              </w:rPr>
            </w:pPr>
            <w:r w:rsidRPr="00BE34C1">
              <w:rPr>
                <w:rFonts w:ascii="Century" w:hAnsi="Century" w:cs="MS Mincho" w:hint="eastAsia"/>
                <w:sz w:val="16"/>
                <w:szCs w:val="16"/>
                <w:lang w:val="en-GB" w:eastAsia="ja-JP"/>
              </w:rPr>
              <w:t>●</w:t>
            </w:r>
          </w:p>
        </w:tc>
        <w:tc>
          <w:tcPr>
            <w:tcW w:w="8820" w:type="dxa"/>
            <w:gridSpan w:val="4"/>
          </w:tcPr>
          <w:p w:rsidR="00AB36DB" w:rsidRPr="00BE34C1" w:rsidRDefault="00AB36DB" w:rsidP="00B212ED">
            <w:pPr>
              <w:spacing w:before="0" w:line="300" w:lineRule="exact"/>
              <w:rPr>
                <w:szCs w:val="24"/>
                <w:lang w:val="en-GB" w:eastAsia="ja-JP"/>
              </w:rPr>
            </w:pPr>
            <w:r w:rsidRPr="00BE34C1">
              <w:rPr>
                <w:szCs w:val="24"/>
                <w:lang w:val="en-GB" w:eastAsia="ja-JP"/>
              </w:rPr>
              <w:t>checkParentalCtrlPassword() : to set the password for parental control</w:t>
            </w:r>
          </w:p>
        </w:tc>
      </w:tr>
      <w:tr w:rsidR="00AB36DB" w:rsidRPr="00BE34C1" w:rsidTr="00B212ED">
        <w:tc>
          <w:tcPr>
            <w:tcW w:w="630" w:type="dxa"/>
          </w:tcPr>
          <w:p w:rsidR="00AB36DB" w:rsidRPr="00404927" w:rsidRDefault="00AB36DB" w:rsidP="00B212ED">
            <w:pPr>
              <w:spacing w:before="0" w:line="300" w:lineRule="exact"/>
              <w:rPr>
                <w:sz w:val="20"/>
                <w:lang w:val="en-GB" w:eastAsia="ja-JP"/>
              </w:rPr>
            </w:pPr>
          </w:p>
        </w:tc>
        <w:tc>
          <w:tcPr>
            <w:tcW w:w="1050" w:type="dxa"/>
          </w:tcPr>
          <w:p w:rsidR="00AB36DB" w:rsidRPr="00BE34C1" w:rsidRDefault="00AB36DB" w:rsidP="00B212ED">
            <w:pPr>
              <w:spacing w:before="0" w:line="300" w:lineRule="exact"/>
              <w:rPr>
                <w:szCs w:val="24"/>
                <w:lang w:val="en-GB" w:eastAsia="ja-JP"/>
              </w:rPr>
            </w:pPr>
            <w:r w:rsidRPr="00BE34C1">
              <w:rPr>
                <w:rFonts w:eastAsia="MS Gothic"/>
                <w:szCs w:val="24"/>
                <w:lang w:val="en-GB" w:eastAsia="ja-JP"/>
              </w:rPr>
              <w:t>Syntax:</w:t>
            </w:r>
          </w:p>
        </w:tc>
        <w:tc>
          <w:tcPr>
            <w:tcW w:w="552" w:type="dxa"/>
          </w:tcPr>
          <w:p w:rsidR="00AB36DB" w:rsidRPr="00BE34C1" w:rsidRDefault="00AB36DB" w:rsidP="00B212ED">
            <w:pPr>
              <w:spacing w:before="0" w:line="300" w:lineRule="exact"/>
              <w:rPr>
                <w:rFonts w:ascii="Century" w:hAnsi="Century"/>
                <w:sz w:val="21"/>
                <w:lang w:val="en-GB" w:eastAsia="ja-JP"/>
              </w:rPr>
            </w:pPr>
          </w:p>
        </w:tc>
        <w:tc>
          <w:tcPr>
            <w:tcW w:w="639" w:type="dxa"/>
          </w:tcPr>
          <w:p w:rsidR="00AB36DB" w:rsidRPr="00BE34C1" w:rsidRDefault="00AB36DB" w:rsidP="00B212ED">
            <w:pPr>
              <w:spacing w:before="0" w:line="300" w:lineRule="exact"/>
              <w:rPr>
                <w:rFonts w:ascii="Century" w:hAnsi="Century"/>
                <w:sz w:val="21"/>
                <w:lang w:val="en-GB" w:eastAsia="ja-JP"/>
              </w:rPr>
            </w:pPr>
          </w:p>
        </w:tc>
        <w:tc>
          <w:tcPr>
            <w:tcW w:w="6579" w:type="dxa"/>
          </w:tcPr>
          <w:p w:rsidR="00AB36DB" w:rsidRPr="00404927" w:rsidRDefault="00AB36DB" w:rsidP="00B212ED">
            <w:pPr>
              <w:spacing w:before="0" w:line="300" w:lineRule="exact"/>
              <w:rPr>
                <w:sz w:val="20"/>
                <w:lang w:val="en-GB" w:eastAsia="ja-JP"/>
              </w:rPr>
            </w:pPr>
          </w:p>
        </w:tc>
      </w:tr>
      <w:tr w:rsidR="00AB36DB" w:rsidRPr="00BE34C1" w:rsidTr="00B212ED">
        <w:tc>
          <w:tcPr>
            <w:tcW w:w="630" w:type="dxa"/>
          </w:tcPr>
          <w:p w:rsidR="00AB36DB" w:rsidRPr="00BE34C1" w:rsidRDefault="00AB36DB" w:rsidP="00B212ED">
            <w:pPr>
              <w:spacing w:before="0" w:line="300" w:lineRule="exact"/>
              <w:rPr>
                <w:rFonts w:ascii="Century" w:hAnsi="Century"/>
                <w:sz w:val="21"/>
                <w:lang w:val="en-GB" w:eastAsia="ja-JP"/>
              </w:rPr>
            </w:pPr>
          </w:p>
        </w:tc>
        <w:tc>
          <w:tcPr>
            <w:tcW w:w="1050" w:type="dxa"/>
          </w:tcPr>
          <w:p w:rsidR="00AB36DB" w:rsidRPr="00404927" w:rsidRDefault="00AB36DB" w:rsidP="00B212ED">
            <w:pPr>
              <w:spacing w:before="0" w:line="300" w:lineRule="exact"/>
              <w:rPr>
                <w:sz w:val="20"/>
                <w:lang w:val="en-GB" w:eastAsia="ja-JP"/>
              </w:rPr>
            </w:pPr>
          </w:p>
        </w:tc>
        <w:tc>
          <w:tcPr>
            <w:tcW w:w="7770" w:type="dxa"/>
            <w:gridSpan w:val="3"/>
          </w:tcPr>
          <w:p w:rsidR="00AB36DB" w:rsidRPr="00BE34C1" w:rsidRDefault="00AB36DB" w:rsidP="00B212ED">
            <w:pPr>
              <w:widowControl w:val="0"/>
              <w:snapToGrid w:val="0"/>
              <w:spacing w:before="0" w:line="360" w:lineRule="atLeast"/>
              <w:rPr>
                <w:rFonts w:ascii="Courier New" w:hAnsi="Courier New" w:cs="Courier New"/>
                <w:kern w:val="2"/>
                <w:sz w:val="21"/>
                <w:szCs w:val="24"/>
                <w:lang w:val="en-GB" w:eastAsia="ja-JP"/>
              </w:rPr>
            </w:pPr>
            <w:r w:rsidRPr="00BE34C1">
              <w:rPr>
                <w:rFonts w:ascii="Courier New" w:hAnsi="Courier New" w:cs="Courier New" w:hint="eastAsia"/>
                <w:kern w:val="2"/>
                <w:sz w:val="21"/>
                <w:szCs w:val="24"/>
                <w:lang w:val="en-GB" w:eastAsia="ja-JP"/>
              </w:rPr>
              <w:t>Number</w:t>
            </w:r>
            <w:r w:rsidRPr="00BE34C1">
              <w:rPr>
                <w:rFonts w:ascii="Courier New" w:hAnsi="Courier New" w:cs="Courier New"/>
                <w:kern w:val="2"/>
                <w:sz w:val="21"/>
                <w:szCs w:val="24"/>
                <w:lang w:val="en-GB" w:eastAsia="ja-JP"/>
              </w:rPr>
              <w:t xml:space="preserve"> checkParentalCtrlPassword ()</w:t>
            </w:r>
          </w:p>
        </w:tc>
      </w:tr>
    </w:tbl>
    <w:p w:rsidR="00BE34C1" w:rsidRDefault="00BE34C1" w:rsidP="00AB36DB">
      <w:pPr>
        <w:widowControl w:val="0"/>
        <w:spacing w:before="0"/>
        <w:jc w:val="both"/>
        <w:rPr>
          <w:lang w:val="en-GB" w:eastAsia="ja-JP"/>
        </w:rPr>
      </w:pPr>
    </w:p>
    <w:p w:rsidR="00AB36DB" w:rsidRPr="00BE34C1" w:rsidRDefault="00AB36DB" w:rsidP="00AB36DB">
      <w:pPr>
        <w:pStyle w:val="Heading1"/>
      </w:pPr>
      <w:bookmarkStart w:id="203" w:name="_Toc268193636"/>
      <w:bookmarkStart w:id="204" w:name="_Toc286243546"/>
      <w:bookmarkStart w:id="205" w:name="_Toc286244796"/>
      <w:r w:rsidRPr="00BE34C1">
        <w:rPr>
          <w:rFonts w:hint="eastAsia"/>
        </w:rPr>
        <w:t>Communication Functions and Cookies</w:t>
      </w:r>
      <w:bookmarkEnd w:id="203"/>
      <w:bookmarkEnd w:id="204"/>
      <w:bookmarkEnd w:id="205"/>
    </w:p>
    <w:p w:rsidR="00AB36DB" w:rsidRPr="00BE34C1" w:rsidRDefault="00AB36DB" w:rsidP="00AB36DB">
      <w:pPr>
        <w:rPr>
          <w:lang w:val="en-GB" w:eastAsia="ja-JP"/>
        </w:rPr>
      </w:pPr>
      <w:r w:rsidRPr="00BE34C1">
        <w:rPr>
          <w:rFonts w:hint="eastAsia"/>
          <w:lang w:val="en-GB" w:eastAsia="ja-JP"/>
        </w:rPr>
        <w:t>Communication functions and Cookies as described in [ITU-T H.762] are required to be supported.</w:t>
      </w:r>
    </w:p>
    <w:p w:rsidR="00AB36DB" w:rsidRPr="00BE34C1" w:rsidRDefault="00AB36DB" w:rsidP="00193ACA">
      <w:pPr>
        <w:pStyle w:val="AnnexNotitle"/>
        <w:spacing w:line="360" w:lineRule="auto"/>
      </w:pPr>
      <w:bookmarkStart w:id="206" w:name="_Toc268193637"/>
      <w:bookmarkStart w:id="207" w:name="_Toc286243547"/>
      <w:bookmarkStart w:id="208" w:name="_Toc286244797"/>
      <w:r w:rsidRPr="00BE34C1">
        <w:lastRenderedPageBreak/>
        <w:t>Annex A</w:t>
      </w:r>
      <w:r w:rsidR="00193ACA">
        <w:t>:</w:t>
      </w:r>
      <w:r w:rsidRPr="00BE34C1">
        <w:br/>
      </w:r>
      <w:r w:rsidRPr="00BE34C1">
        <w:rPr>
          <w:rFonts w:hint="eastAsia"/>
          <w:lang w:eastAsia="ja-JP"/>
        </w:rPr>
        <w:t>Test Suites</w:t>
      </w:r>
      <w:bookmarkEnd w:id="206"/>
      <w:bookmarkEnd w:id="207"/>
      <w:bookmarkEnd w:id="208"/>
    </w:p>
    <w:p w:rsidR="00BE34C1" w:rsidRDefault="00404927" w:rsidP="006449B7">
      <w:pPr>
        <w:pStyle w:val="Heading2Unnumbered"/>
      </w:pPr>
      <w:bookmarkStart w:id="209" w:name="_Toc268193638"/>
      <w:bookmarkStart w:id="210" w:name="_Toc286243548"/>
      <w:bookmarkStart w:id="211" w:name="_Toc286244798"/>
      <w:r>
        <w:t>A.1</w:t>
      </w:r>
      <w:r>
        <w:tab/>
      </w:r>
      <w:r w:rsidR="00AB36DB" w:rsidRPr="00BE34C1">
        <w:t>Software for Test Suite 0</w:t>
      </w:r>
      <w:bookmarkEnd w:id="209"/>
      <w:bookmarkEnd w:id="210"/>
      <w:bookmarkEnd w:id="211"/>
    </w:p>
    <w:p w:rsidR="00BE34C1" w:rsidRDefault="00AB36DB" w:rsidP="00AB36DB">
      <w:pPr>
        <w:rPr>
          <w:kern w:val="2"/>
          <w:lang w:val="en-GB" w:eastAsia="ja-JP"/>
        </w:rPr>
      </w:pPr>
      <w:r w:rsidRPr="00BE34C1">
        <w:rPr>
          <w:rFonts w:hint="eastAsia"/>
          <w:kern w:val="2"/>
          <w:lang w:val="en-GB" w:eastAsia="ja-JP"/>
        </w:rPr>
        <w:t>The following software for Test Suite</w:t>
      </w:r>
      <w:r w:rsidRPr="00BE34C1">
        <w:rPr>
          <w:kern w:val="2"/>
          <w:lang w:val="en-GB" w:eastAsia="ja-JP"/>
        </w:rPr>
        <w:t xml:space="preserve"> </w:t>
      </w:r>
      <w:r w:rsidRPr="00BE34C1">
        <w:rPr>
          <w:rFonts w:hint="eastAsia"/>
          <w:kern w:val="2"/>
          <w:lang w:val="en-GB" w:eastAsia="ja-JP"/>
        </w:rPr>
        <w:t>0 can be found at:</w:t>
      </w:r>
      <w:r w:rsidRPr="00BE34C1">
        <w:rPr>
          <w:rFonts w:hint="eastAsia"/>
          <w:kern w:val="2"/>
          <w:highlight w:val="yellow"/>
          <w:lang w:val="en-GB" w:eastAsia="ja-JP"/>
        </w:rPr>
        <w:t>&lt;URL&gt;</w:t>
      </w:r>
      <w:r w:rsidRPr="00BE34C1">
        <w:rPr>
          <w:rFonts w:hint="eastAsia"/>
          <w:kern w:val="2"/>
          <w:lang w:val="en-GB" w:eastAsia="ja-JP"/>
        </w:rPr>
        <w:t>.</w:t>
      </w:r>
    </w:p>
    <w:p w:rsidR="00AB36DB" w:rsidRPr="00BE34C1" w:rsidRDefault="00AB36DB" w:rsidP="006449B7">
      <w:pPr>
        <w:pStyle w:val="Heading3"/>
        <w:numPr>
          <w:ilvl w:val="0"/>
          <w:numId w:val="0"/>
        </w:numPr>
        <w:ind w:left="720" w:hanging="720"/>
        <w:rPr>
          <w:kern w:val="2"/>
        </w:rPr>
      </w:pPr>
      <w:bookmarkStart w:id="212" w:name="_Toc268193639"/>
      <w:bookmarkStart w:id="213" w:name="_Toc286243549"/>
      <w:bookmarkStart w:id="214" w:name="_Toc286244799"/>
      <w:r w:rsidRPr="00BE34C1">
        <w:rPr>
          <w:rFonts w:hint="eastAsia"/>
          <w:kern w:val="2"/>
        </w:rPr>
        <w:t>A.1.1</w:t>
      </w:r>
      <w:r w:rsidRPr="00BE34C1">
        <w:rPr>
          <w:kern w:val="2"/>
        </w:rPr>
        <w:tab/>
      </w:r>
      <w:r w:rsidRPr="00BE34C1">
        <w:rPr>
          <w:rFonts w:hint="eastAsia"/>
          <w:kern w:val="2"/>
        </w:rPr>
        <w:t xml:space="preserve">Basic </w:t>
      </w:r>
      <w:r w:rsidRPr="006449B7">
        <w:rPr>
          <w:rFonts w:hint="eastAsia"/>
        </w:rPr>
        <w:t>Element</w:t>
      </w:r>
      <w:r w:rsidRPr="00BE34C1">
        <w:rPr>
          <w:rFonts w:hint="eastAsia"/>
          <w:kern w:val="2"/>
        </w:rPr>
        <w:t xml:space="preserve"> Test</w:t>
      </w:r>
      <w:bookmarkEnd w:id="212"/>
      <w:bookmarkEnd w:id="213"/>
      <w:bookmarkEnd w:id="21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7"/>
        <w:gridCol w:w="3119"/>
        <w:gridCol w:w="4766"/>
      </w:tblGrid>
      <w:tr w:rsidR="00AB36DB" w:rsidRPr="00404927" w:rsidTr="00404927">
        <w:trPr>
          <w:tblHeader/>
          <w:jc w:val="center"/>
        </w:trPr>
        <w:tc>
          <w:tcPr>
            <w:tcW w:w="817"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No.</w:t>
            </w:r>
          </w:p>
        </w:tc>
        <w:tc>
          <w:tcPr>
            <w:tcW w:w="3119"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t>F</w:t>
            </w:r>
            <w:r w:rsidRPr="00404927">
              <w:rPr>
                <w:rFonts w:hint="eastAsia"/>
              </w:rPr>
              <w:t>ile name</w:t>
            </w:r>
          </w:p>
        </w:tc>
        <w:tc>
          <w:tcPr>
            <w:tcW w:w="4766"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Description</w:t>
            </w:r>
          </w:p>
        </w:tc>
      </w:tr>
      <w:tr w:rsidR="00AB36DB" w:rsidRPr="00404927" w:rsidTr="00404927">
        <w:trPr>
          <w:jc w:val="center"/>
        </w:trPr>
        <w:tc>
          <w:tcPr>
            <w:tcW w:w="817" w:type="dxa"/>
            <w:tcBorders>
              <w:top w:val="single" w:sz="12" w:space="0" w:color="auto"/>
            </w:tcBorders>
            <w:shd w:val="clear" w:color="auto" w:fill="auto"/>
          </w:tcPr>
          <w:p w:rsidR="00AB36DB" w:rsidRPr="00404927" w:rsidRDefault="00AB36DB" w:rsidP="00404927">
            <w:pPr>
              <w:pStyle w:val="Tabletext0"/>
            </w:pPr>
            <w:r w:rsidRPr="00404927">
              <w:rPr>
                <w:rFonts w:hint="eastAsia"/>
              </w:rPr>
              <w:t>1</w:t>
            </w:r>
          </w:p>
        </w:tc>
        <w:tc>
          <w:tcPr>
            <w:tcW w:w="3119" w:type="dxa"/>
            <w:tcBorders>
              <w:top w:val="single" w:sz="12" w:space="0" w:color="auto"/>
            </w:tcBorders>
            <w:shd w:val="clear" w:color="auto" w:fill="auto"/>
          </w:tcPr>
          <w:p w:rsidR="00AB36DB" w:rsidRPr="00404927" w:rsidRDefault="00AB36DB" w:rsidP="00404927">
            <w:pPr>
              <w:pStyle w:val="Tabletext0"/>
            </w:pPr>
            <w:r w:rsidRPr="00404927">
              <w:t>docstr0.bml</w:t>
            </w:r>
          </w:p>
        </w:tc>
        <w:tc>
          <w:tcPr>
            <w:tcW w:w="4766" w:type="dxa"/>
            <w:tcBorders>
              <w:top w:val="single" w:sz="12" w:space="0" w:color="auto"/>
            </w:tcBorders>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2</w:t>
            </w:r>
          </w:p>
        </w:tc>
        <w:tc>
          <w:tcPr>
            <w:tcW w:w="3119" w:type="dxa"/>
            <w:shd w:val="clear" w:color="auto" w:fill="auto"/>
          </w:tcPr>
          <w:p w:rsidR="00AB36DB" w:rsidRPr="00404927" w:rsidRDefault="00AB36DB" w:rsidP="00404927">
            <w:pPr>
              <w:pStyle w:val="Tabletext0"/>
            </w:pPr>
            <w:r w:rsidRPr="00404927">
              <w:t>body-element-test.bml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3</w:t>
            </w:r>
          </w:p>
        </w:tc>
        <w:tc>
          <w:tcPr>
            <w:tcW w:w="3119" w:type="dxa"/>
            <w:shd w:val="clear" w:color="auto" w:fill="auto"/>
          </w:tcPr>
          <w:p w:rsidR="00AB36DB" w:rsidRPr="00404927" w:rsidRDefault="00AB36DB" w:rsidP="00404927">
            <w:pPr>
              <w:pStyle w:val="Tabletext0"/>
            </w:pPr>
            <w:r w:rsidRPr="00404927">
              <w:t>body-element-test0.bml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4</w:t>
            </w:r>
          </w:p>
        </w:tc>
        <w:tc>
          <w:tcPr>
            <w:tcW w:w="3119" w:type="dxa"/>
            <w:shd w:val="clear" w:color="auto" w:fill="auto"/>
          </w:tcPr>
          <w:p w:rsidR="00AB36DB" w:rsidRPr="00404927" w:rsidRDefault="00AB36DB" w:rsidP="00404927">
            <w:pPr>
              <w:pStyle w:val="Tabletext0"/>
            </w:pPr>
            <w:r w:rsidRPr="00404927">
              <w:t>body-element-test1.bml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5</w:t>
            </w:r>
          </w:p>
        </w:tc>
        <w:tc>
          <w:tcPr>
            <w:tcW w:w="3119" w:type="dxa"/>
            <w:shd w:val="clear" w:color="auto" w:fill="auto"/>
          </w:tcPr>
          <w:p w:rsidR="00AB36DB" w:rsidRPr="00404927" w:rsidRDefault="00AB36DB" w:rsidP="00404927">
            <w:pPr>
              <w:pStyle w:val="Tabletext0"/>
            </w:pPr>
            <w:r w:rsidRPr="00404927">
              <w:t>p-element-test.bml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6</w:t>
            </w:r>
          </w:p>
        </w:tc>
        <w:tc>
          <w:tcPr>
            <w:tcW w:w="3119" w:type="dxa"/>
            <w:shd w:val="clear" w:color="auto" w:fill="auto"/>
          </w:tcPr>
          <w:p w:rsidR="00AB36DB" w:rsidRPr="00404927" w:rsidRDefault="00AB36DB" w:rsidP="00404927">
            <w:pPr>
              <w:pStyle w:val="Tabletext0"/>
            </w:pPr>
            <w:r w:rsidRPr="00404927">
              <w:t>p-element-test0.bml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7</w:t>
            </w:r>
          </w:p>
        </w:tc>
        <w:tc>
          <w:tcPr>
            <w:tcW w:w="3119" w:type="dxa"/>
            <w:shd w:val="clear" w:color="auto" w:fill="auto"/>
          </w:tcPr>
          <w:p w:rsidR="00AB36DB" w:rsidRPr="00404927" w:rsidRDefault="00AB36DB" w:rsidP="00404927">
            <w:pPr>
              <w:pStyle w:val="Tabletext0"/>
            </w:pPr>
            <w:r w:rsidRPr="00404927">
              <w:t>br-element-test0.bml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8</w:t>
            </w:r>
          </w:p>
        </w:tc>
        <w:tc>
          <w:tcPr>
            <w:tcW w:w="3119" w:type="dxa"/>
            <w:shd w:val="clear" w:color="auto" w:fill="auto"/>
          </w:tcPr>
          <w:p w:rsidR="00AB36DB" w:rsidRPr="00404927" w:rsidRDefault="00AB36DB" w:rsidP="00404927">
            <w:pPr>
              <w:pStyle w:val="Tabletext0"/>
            </w:pPr>
            <w:r w:rsidRPr="00404927">
              <w:t>div-element-test.bml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9</w:t>
            </w:r>
          </w:p>
        </w:tc>
        <w:tc>
          <w:tcPr>
            <w:tcW w:w="3119" w:type="dxa"/>
            <w:shd w:val="clear" w:color="auto" w:fill="auto"/>
          </w:tcPr>
          <w:p w:rsidR="00AB36DB" w:rsidRPr="00404927" w:rsidRDefault="00AB36DB" w:rsidP="00404927">
            <w:pPr>
              <w:pStyle w:val="Tabletext0"/>
            </w:pPr>
            <w:r w:rsidRPr="00404927">
              <w:t>div-element-test1.bml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10</w:t>
            </w:r>
          </w:p>
        </w:tc>
        <w:tc>
          <w:tcPr>
            <w:tcW w:w="3119" w:type="dxa"/>
            <w:shd w:val="clear" w:color="auto" w:fill="auto"/>
          </w:tcPr>
          <w:p w:rsidR="00AB36DB" w:rsidRPr="00404927" w:rsidRDefault="00AB36DB" w:rsidP="00404927">
            <w:pPr>
              <w:pStyle w:val="Tabletext0"/>
            </w:pPr>
            <w:r w:rsidRPr="00404927">
              <w:t>span-element-test0.bml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11</w:t>
            </w:r>
          </w:p>
        </w:tc>
        <w:tc>
          <w:tcPr>
            <w:tcW w:w="3119" w:type="dxa"/>
            <w:shd w:val="clear" w:color="auto" w:fill="auto"/>
          </w:tcPr>
          <w:p w:rsidR="00AB36DB" w:rsidRPr="00404927" w:rsidRDefault="00AB36DB" w:rsidP="00404927">
            <w:pPr>
              <w:pStyle w:val="Tabletext0"/>
            </w:pPr>
            <w:r w:rsidRPr="00404927">
              <w:t>span-element-test1.bml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12</w:t>
            </w:r>
          </w:p>
        </w:tc>
        <w:tc>
          <w:tcPr>
            <w:tcW w:w="3119" w:type="dxa"/>
            <w:shd w:val="clear" w:color="auto" w:fill="auto"/>
          </w:tcPr>
          <w:p w:rsidR="00AB36DB" w:rsidRPr="00404927" w:rsidRDefault="00AB36DB" w:rsidP="00404927">
            <w:pPr>
              <w:pStyle w:val="Tabletext0"/>
            </w:pPr>
            <w:r w:rsidRPr="00404927">
              <w:t>a-element-test0.bml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13</w:t>
            </w:r>
          </w:p>
        </w:tc>
        <w:tc>
          <w:tcPr>
            <w:tcW w:w="3119" w:type="dxa"/>
            <w:shd w:val="clear" w:color="auto" w:fill="auto"/>
          </w:tcPr>
          <w:p w:rsidR="00AB36DB" w:rsidRPr="00404927" w:rsidRDefault="00AB36DB" w:rsidP="00404927">
            <w:pPr>
              <w:pStyle w:val="Tabletext0"/>
            </w:pPr>
            <w:r w:rsidRPr="00404927">
              <w:t>a-element-test1.bml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14</w:t>
            </w:r>
          </w:p>
        </w:tc>
        <w:tc>
          <w:tcPr>
            <w:tcW w:w="3119" w:type="dxa"/>
            <w:shd w:val="clear" w:color="auto" w:fill="auto"/>
          </w:tcPr>
          <w:p w:rsidR="00AB36DB" w:rsidRPr="00404927" w:rsidRDefault="00AB36DB" w:rsidP="00404927">
            <w:pPr>
              <w:pStyle w:val="Tabletext0"/>
            </w:pPr>
            <w:r w:rsidRPr="00404927">
              <w:t>input-element-test.bml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15</w:t>
            </w:r>
          </w:p>
        </w:tc>
        <w:tc>
          <w:tcPr>
            <w:tcW w:w="3119" w:type="dxa"/>
            <w:shd w:val="clear" w:color="auto" w:fill="auto"/>
          </w:tcPr>
          <w:p w:rsidR="00AB36DB" w:rsidRPr="00404927" w:rsidRDefault="00AB36DB" w:rsidP="00404927">
            <w:pPr>
              <w:pStyle w:val="Tabletext0"/>
            </w:pPr>
            <w:r w:rsidRPr="00404927">
              <w:t>input-element-test1.bml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16</w:t>
            </w:r>
          </w:p>
        </w:tc>
        <w:tc>
          <w:tcPr>
            <w:tcW w:w="3119" w:type="dxa"/>
            <w:shd w:val="clear" w:color="auto" w:fill="auto"/>
          </w:tcPr>
          <w:p w:rsidR="00AB36DB" w:rsidRPr="00404927" w:rsidRDefault="00AB36DB" w:rsidP="00404927">
            <w:pPr>
              <w:pStyle w:val="Tabletext0"/>
            </w:pPr>
            <w:r w:rsidRPr="00404927">
              <w:t>link-css.bml</w:t>
            </w:r>
          </w:p>
        </w:tc>
        <w:tc>
          <w:tcPr>
            <w:tcW w:w="4766" w:type="dxa"/>
            <w:shd w:val="clear" w:color="auto" w:fill="auto"/>
          </w:tcPr>
          <w:p w:rsidR="00AB36DB" w:rsidRPr="00404927" w:rsidRDefault="00AB36DB" w:rsidP="00404927">
            <w:pPr>
              <w:pStyle w:val="Tabletext0"/>
            </w:pPr>
            <w:r w:rsidRPr="00404927">
              <w:rPr>
                <w:rFonts w:hint="eastAsia"/>
              </w:rPr>
              <w:t>TBD</w:t>
            </w:r>
          </w:p>
        </w:tc>
      </w:tr>
    </w:tbl>
    <w:p w:rsidR="00BE34C1" w:rsidRPr="00404927" w:rsidRDefault="00BE34C1" w:rsidP="00AB36DB">
      <w:pPr>
        <w:widowControl w:val="0"/>
        <w:spacing w:before="0"/>
        <w:jc w:val="both"/>
        <w:rPr>
          <w:kern w:val="2"/>
          <w:sz w:val="20"/>
          <w:szCs w:val="22"/>
          <w:lang w:val="en-GB" w:eastAsia="ja-JP"/>
        </w:rPr>
      </w:pPr>
    </w:p>
    <w:p w:rsidR="00AB36DB" w:rsidRPr="00BE34C1" w:rsidRDefault="00AB36DB" w:rsidP="00AB36DB">
      <w:pPr>
        <w:pStyle w:val="Heading3"/>
        <w:numPr>
          <w:ilvl w:val="0"/>
          <w:numId w:val="0"/>
        </w:numPr>
      </w:pPr>
      <w:bookmarkStart w:id="215" w:name="_Toc268193640"/>
      <w:bookmarkStart w:id="216" w:name="_Toc286243550"/>
      <w:bookmarkStart w:id="217" w:name="_Toc286244800"/>
      <w:r w:rsidRPr="00BE34C1">
        <w:rPr>
          <w:rFonts w:hint="eastAsia"/>
        </w:rPr>
        <w:t>A.1.2</w:t>
      </w:r>
      <w:r w:rsidRPr="00BE34C1">
        <w:rPr>
          <w:rFonts w:hint="eastAsia"/>
        </w:rPr>
        <w:tab/>
        <w:t>Object Element Test Series 0</w:t>
      </w:r>
      <w:bookmarkEnd w:id="215"/>
      <w:bookmarkEnd w:id="216"/>
      <w:bookmarkEnd w:id="21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7"/>
        <w:gridCol w:w="3119"/>
        <w:gridCol w:w="4766"/>
      </w:tblGrid>
      <w:tr w:rsidR="00AB36DB" w:rsidRPr="00404927" w:rsidTr="00404927">
        <w:trPr>
          <w:tblHeader/>
          <w:jc w:val="center"/>
        </w:trPr>
        <w:tc>
          <w:tcPr>
            <w:tcW w:w="817"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No.</w:t>
            </w:r>
          </w:p>
        </w:tc>
        <w:tc>
          <w:tcPr>
            <w:tcW w:w="3119"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t>F</w:t>
            </w:r>
            <w:r w:rsidRPr="00404927">
              <w:rPr>
                <w:rFonts w:hint="eastAsia"/>
              </w:rPr>
              <w:t>ile name</w:t>
            </w:r>
          </w:p>
        </w:tc>
        <w:tc>
          <w:tcPr>
            <w:tcW w:w="4766"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Description</w:t>
            </w:r>
          </w:p>
        </w:tc>
      </w:tr>
      <w:tr w:rsidR="00AB36DB" w:rsidRPr="00404927" w:rsidTr="00404927">
        <w:trPr>
          <w:jc w:val="center"/>
        </w:trPr>
        <w:tc>
          <w:tcPr>
            <w:tcW w:w="817" w:type="dxa"/>
            <w:tcBorders>
              <w:top w:val="single" w:sz="12" w:space="0" w:color="auto"/>
            </w:tcBorders>
            <w:shd w:val="clear" w:color="auto" w:fill="auto"/>
          </w:tcPr>
          <w:p w:rsidR="00AB36DB" w:rsidRPr="00404927" w:rsidRDefault="00AB36DB" w:rsidP="00404927">
            <w:pPr>
              <w:pStyle w:val="Tabletext0"/>
            </w:pPr>
            <w:r w:rsidRPr="00404927">
              <w:rPr>
                <w:rFonts w:hint="eastAsia"/>
              </w:rPr>
              <w:t>1</w:t>
            </w:r>
          </w:p>
        </w:tc>
        <w:tc>
          <w:tcPr>
            <w:tcW w:w="3119" w:type="dxa"/>
            <w:tcBorders>
              <w:top w:val="single" w:sz="12" w:space="0" w:color="auto"/>
            </w:tcBorders>
            <w:shd w:val="clear" w:color="auto" w:fill="auto"/>
          </w:tcPr>
          <w:p w:rsidR="00AB36DB" w:rsidRPr="00404927" w:rsidRDefault="00AB36DB" w:rsidP="00404927">
            <w:pPr>
              <w:pStyle w:val="Tabletext0"/>
            </w:pPr>
            <w:r w:rsidRPr="00404927">
              <w:t>object-element-test.bml</w:t>
            </w:r>
          </w:p>
        </w:tc>
        <w:tc>
          <w:tcPr>
            <w:tcW w:w="4766" w:type="dxa"/>
            <w:tcBorders>
              <w:top w:val="single" w:sz="12" w:space="0" w:color="auto"/>
            </w:tcBorders>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2</w:t>
            </w:r>
          </w:p>
        </w:tc>
        <w:tc>
          <w:tcPr>
            <w:tcW w:w="3119" w:type="dxa"/>
            <w:shd w:val="clear" w:color="auto" w:fill="auto"/>
          </w:tcPr>
          <w:p w:rsidR="00AB36DB" w:rsidRPr="00404927" w:rsidRDefault="00AB36DB" w:rsidP="00404927">
            <w:pPr>
              <w:pStyle w:val="Tabletext0"/>
            </w:pPr>
            <w:r w:rsidRPr="00404927">
              <w:t>object-element-test1.bml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404927" w:rsidTr="00404927">
        <w:trPr>
          <w:jc w:val="center"/>
        </w:trPr>
        <w:tc>
          <w:tcPr>
            <w:tcW w:w="817" w:type="dxa"/>
            <w:shd w:val="clear" w:color="auto" w:fill="auto"/>
          </w:tcPr>
          <w:p w:rsidR="00AB36DB" w:rsidRPr="00404927" w:rsidRDefault="00AB36DB" w:rsidP="00404927">
            <w:pPr>
              <w:pStyle w:val="Tabletext0"/>
            </w:pPr>
            <w:r w:rsidRPr="00404927">
              <w:rPr>
                <w:rFonts w:hint="eastAsia"/>
              </w:rPr>
              <w:t>3</w:t>
            </w:r>
          </w:p>
        </w:tc>
        <w:tc>
          <w:tcPr>
            <w:tcW w:w="3119" w:type="dxa"/>
            <w:shd w:val="clear" w:color="auto" w:fill="auto"/>
          </w:tcPr>
          <w:p w:rsidR="00AB36DB" w:rsidRPr="00404927" w:rsidRDefault="00AB36DB" w:rsidP="00404927">
            <w:pPr>
              <w:pStyle w:val="Tabletext0"/>
            </w:pPr>
            <w:r w:rsidRPr="00404927">
              <w:t>object-element-test2.bml</w:t>
            </w:r>
          </w:p>
        </w:tc>
        <w:tc>
          <w:tcPr>
            <w:tcW w:w="4766" w:type="dxa"/>
            <w:shd w:val="clear" w:color="auto" w:fill="auto"/>
          </w:tcPr>
          <w:p w:rsidR="00AB36DB" w:rsidRPr="00404927" w:rsidRDefault="00AB36DB" w:rsidP="00404927">
            <w:pPr>
              <w:pStyle w:val="Tabletext0"/>
            </w:pPr>
            <w:r w:rsidRPr="00404927">
              <w:rPr>
                <w:rFonts w:hint="eastAsia"/>
              </w:rPr>
              <w:t>TBD</w:t>
            </w:r>
          </w:p>
        </w:tc>
      </w:tr>
    </w:tbl>
    <w:p w:rsidR="00BE34C1" w:rsidRDefault="00BE34C1" w:rsidP="00AB36DB">
      <w:pPr>
        <w:rPr>
          <w:lang w:val="en-GB" w:eastAsia="ja-JP"/>
        </w:rPr>
      </w:pPr>
    </w:p>
    <w:p w:rsidR="00AB36DB" w:rsidRPr="00BE34C1" w:rsidRDefault="00AB36DB" w:rsidP="00AB36DB">
      <w:pPr>
        <w:pStyle w:val="Heading3"/>
        <w:numPr>
          <w:ilvl w:val="0"/>
          <w:numId w:val="0"/>
        </w:numPr>
      </w:pPr>
      <w:bookmarkStart w:id="218" w:name="_Toc268193641"/>
      <w:bookmarkStart w:id="219" w:name="_Toc286243551"/>
      <w:bookmarkStart w:id="220" w:name="_Toc286244801"/>
      <w:r w:rsidRPr="00BE34C1">
        <w:rPr>
          <w:rFonts w:hint="eastAsia"/>
        </w:rPr>
        <w:t>A.1.3</w:t>
      </w:r>
      <w:r w:rsidRPr="00BE34C1">
        <w:tab/>
      </w:r>
      <w:r w:rsidRPr="00BE34C1">
        <w:rPr>
          <w:rFonts w:hint="eastAsia"/>
        </w:rPr>
        <w:t>Navigation and Focus Test Series0</w:t>
      </w:r>
      <w:bookmarkEnd w:id="218"/>
      <w:bookmarkEnd w:id="219"/>
      <w:bookmarkEnd w:id="22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7"/>
        <w:gridCol w:w="3119"/>
        <w:gridCol w:w="4766"/>
      </w:tblGrid>
      <w:tr w:rsidR="00AB36DB" w:rsidRPr="00BE34C1" w:rsidTr="00404927">
        <w:trPr>
          <w:tblHeader/>
          <w:jc w:val="center"/>
        </w:trPr>
        <w:tc>
          <w:tcPr>
            <w:tcW w:w="817"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No.</w:t>
            </w:r>
          </w:p>
        </w:tc>
        <w:tc>
          <w:tcPr>
            <w:tcW w:w="3119"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t>F</w:t>
            </w:r>
            <w:r w:rsidRPr="00404927">
              <w:rPr>
                <w:rFonts w:hint="eastAsia"/>
              </w:rPr>
              <w:t>ile name</w:t>
            </w:r>
          </w:p>
        </w:tc>
        <w:tc>
          <w:tcPr>
            <w:tcW w:w="4766"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Description</w:t>
            </w:r>
          </w:p>
        </w:tc>
      </w:tr>
      <w:tr w:rsidR="00AB36DB" w:rsidRPr="00BE34C1" w:rsidTr="00404927">
        <w:trPr>
          <w:jc w:val="center"/>
        </w:trPr>
        <w:tc>
          <w:tcPr>
            <w:tcW w:w="817" w:type="dxa"/>
            <w:tcBorders>
              <w:top w:val="single" w:sz="12" w:space="0" w:color="auto"/>
            </w:tcBorders>
            <w:shd w:val="clear" w:color="auto" w:fill="auto"/>
          </w:tcPr>
          <w:p w:rsidR="00AB36DB" w:rsidRPr="00404927" w:rsidRDefault="00AB36DB" w:rsidP="00404927">
            <w:pPr>
              <w:pStyle w:val="Tabletext0"/>
            </w:pPr>
            <w:r w:rsidRPr="00404927">
              <w:rPr>
                <w:rFonts w:hint="eastAsia"/>
              </w:rPr>
              <w:t>1</w:t>
            </w:r>
          </w:p>
        </w:tc>
        <w:tc>
          <w:tcPr>
            <w:tcW w:w="3119" w:type="dxa"/>
            <w:tcBorders>
              <w:top w:val="single" w:sz="12" w:space="0" w:color="auto"/>
            </w:tcBorders>
            <w:shd w:val="clear" w:color="auto" w:fill="auto"/>
          </w:tcPr>
          <w:p w:rsidR="00AB36DB" w:rsidRPr="00404927" w:rsidRDefault="00AB36DB" w:rsidP="00404927">
            <w:pPr>
              <w:pStyle w:val="Tabletext0"/>
            </w:pPr>
            <w:r w:rsidRPr="00404927">
              <w:t>nav-focus-link.bml</w:t>
            </w:r>
          </w:p>
        </w:tc>
        <w:tc>
          <w:tcPr>
            <w:tcW w:w="4766" w:type="dxa"/>
            <w:tcBorders>
              <w:top w:val="single" w:sz="12" w:space="0" w:color="auto"/>
            </w:tcBorders>
            <w:shd w:val="clear" w:color="auto" w:fill="auto"/>
          </w:tcPr>
          <w:p w:rsidR="00AB36DB" w:rsidRPr="00404927" w:rsidRDefault="00AB36DB" w:rsidP="00404927">
            <w:pPr>
              <w:pStyle w:val="Tabletext0"/>
            </w:pPr>
            <w:r w:rsidRPr="00404927">
              <w:rPr>
                <w:rFonts w:hint="eastAsia"/>
              </w:rPr>
              <w:t>TBD</w:t>
            </w:r>
          </w:p>
        </w:tc>
      </w:tr>
      <w:tr w:rsidR="00AB36DB" w:rsidRPr="00BE34C1" w:rsidTr="00404927">
        <w:trPr>
          <w:jc w:val="center"/>
        </w:trPr>
        <w:tc>
          <w:tcPr>
            <w:tcW w:w="817" w:type="dxa"/>
            <w:shd w:val="clear" w:color="auto" w:fill="auto"/>
          </w:tcPr>
          <w:p w:rsidR="00AB36DB" w:rsidRPr="00404927" w:rsidRDefault="00AB36DB" w:rsidP="00404927">
            <w:pPr>
              <w:pStyle w:val="Tabletext0"/>
            </w:pPr>
            <w:r w:rsidRPr="00404927">
              <w:rPr>
                <w:rFonts w:hint="eastAsia"/>
              </w:rPr>
              <w:t>2</w:t>
            </w:r>
          </w:p>
        </w:tc>
        <w:tc>
          <w:tcPr>
            <w:tcW w:w="3119" w:type="dxa"/>
            <w:shd w:val="clear" w:color="auto" w:fill="auto"/>
          </w:tcPr>
          <w:p w:rsidR="00AB36DB" w:rsidRPr="00404927" w:rsidRDefault="00AB36DB" w:rsidP="00404927">
            <w:pPr>
              <w:pStyle w:val="Tabletext0"/>
            </w:pPr>
            <w:r w:rsidRPr="00404927">
              <w:t>nav-focus.bml</w:t>
            </w:r>
          </w:p>
        </w:tc>
        <w:tc>
          <w:tcPr>
            <w:tcW w:w="4766" w:type="dxa"/>
            <w:shd w:val="clear" w:color="auto" w:fill="auto"/>
          </w:tcPr>
          <w:p w:rsidR="00AB36DB" w:rsidRPr="00404927" w:rsidRDefault="00AB36DB" w:rsidP="00404927">
            <w:pPr>
              <w:pStyle w:val="Tabletext0"/>
            </w:pPr>
            <w:r w:rsidRPr="00404927">
              <w:rPr>
                <w:rFonts w:hint="eastAsia"/>
              </w:rPr>
              <w:t>TBD</w:t>
            </w:r>
          </w:p>
        </w:tc>
      </w:tr>
    </w:tbl>
    <w:p w:rsidR="00AB36DB" w:rsidRPr="00BE34C1" w:rsidRDefault="00AB36DB" w:rsidP="00AB36DB">
      <w:pPr>
        <w:rPr>
          <w:lang w:val="en-GB" w:eastAsia="ja-JP"/>
        </w:rPr>
      </w:pPr>
    </w:p>
    <w:p w:rsidR="00AB36DB" w:rsidRPr="00BE34C1" w:rsidRDefault="00AB36DB" w:rsidP="00404927">
      <w:pPr>
        <w:pStyle w:val="Heading3"/>
        <w:numPr>
          <w:ilvl w:val="0"/>
          <w:numId w:val="0"/>
        </w:numPr>
      </w:pPr>
      <w:bookmarkStart w:id="221" w:name="_Toc268193642"/>
      <w:bookmarkStart w:id="222" w:name="_Toc286243552"/>
      <w:bookmarkStart w:id="223" w:name="_Toc286244802"/>
      <w:r w:rsidRPr="00BE34C1">
        <w:rPr>
          <w:rFonts w:hint="eastAsia"/>
        </w:rPr>
        <w:lastRenderedPageBreak/>
        <w:t>A.1.4</w:t>
      </w:r>
      <w:r w:rsidRPr="00BE34C1">
        <w:rPr>
          <w:rFonts w:hint="eastAsia"/>
        </w:rPr>
        <w:tab/>
        <w:t>DOM Test Series0</w:t>
      </w:r>
      <w:bookmarkEnd w:id="221"/>
      <w:bookmarkEnd w:id="222"/>
      <w:bookmarkEnd w:id="22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7"/>
        <w:gridCol w:w="3119"/>
        <w:gridCol w:w="4766"/>
      </w:tblGrid>
      <w:tr w:rsidR="00AB36DB" w:rsidRPr="00BE34C1" w:rsidTr="00404927">
        <w:trPr>
          <w:tblHeader/>
          <w:jc w:val="center"/>
        </w:trPr>
        <w:tc>
          <w:tcPr>
            <w:tcW w:w="817"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No.</w:t>
            </w:r>
          </w:p>
        </w:tc>
        <w:tc>
          <w:tcPr>
            <w:tcW w:w="3119"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t>F</w:t>
            </w:r>
            <w:r w:rsidRPr="00404927">
              <w:rPr>
                <w:rFonts w:hint="eastAsia"/>
              </w:rPr>
              <w:t>ile name</w:t>
            </w:r>
          </w:p>
        </w:tc>
        <w:tc>
          <w:tcPr>
            <w:tcW w:w="4766"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Description</w:t>
            </w:r>
          </w:p>
        </w:tc>
      </w:tr>
      <w:tr w:rsidR="00AB36DB" w:rsidRPr="00BE34C1" w:rsidTr="00404927">
        <w:trPr>
          <w:jc w:val="center"/>
        </w:trPr>
        <w:tc>
          <w:tcPr>
            <w:tcW w:w="817" w:type="dxa"/>
            <w:tcBorders>
              <w:top w:val="single" w:sz="12" w:space="0" w:color="auto"/>
            </w:tcBorders>
            <w:shd w:val="clear" w:color="auto" w:fill="auto"/>
          </w:tcPr>
          <w:p w:rsidR="00AB36DB" w:rsidRPr="00404927" w:rsidRDefault="00AB36DB" w:rsidP="00404927">
            <w:pPr>
              <w:pStyle w:val="Tabletext0"/>
            </w:pPr>
            <w:r w:rsidRPr="00404927">
              <w:rPr>
                <w:rFonts w:hint="eastAsia"/>
              </w:rPr>
              <w:t>1</w:t>
            </w:r>
          </w:p>
        </w:tc>
        <w:tc>
          <w:tcPr>
            <w:tcW w:w="3119" w:type="dxa"/>
            <w:tcBorders>
              <w:top w:val="single" w:sz="12" w:space="0" w:color="auto"/>
            </w:tcBorders>
            <w:shd w:val="clear" w:color="auto" w:fill="auto"/>
          </w:tcPr>
          <w:p w:rsidR="00AB36DB" w:rsidRPr="00404927" w:rsidRDefault="00AB36DB" w:rsidP="00404927">
            <w:pPr>
              <w:pStyle w:val="Tabletext0"/>
            </w:pPr>
            <w:r w:rsidRPr="00404927">
              <w:t>DOM-accessKey-test.bml</w:t>
            </w:r>
          </w:p>
        </w:tc>
        <w:tc>
          <w:tcPr>
            <w:tcW w:w="4766" w:type="dxa"/>
            <w:tcBorders>
              <w:top w:val="single" w:sz="12" w:space="0" w:color="auto"/>
            </w:tcBorders>
            <w:shd w:val="clear" w:color="auto" w:fill="auto"/>
          </w:tcPr>
          <w:p w:rsidR="00AB36DB" w:rsidRPr="00404927" w:rsidRDefault="00AB36DB" w:rsidP="00404927">
            <w:pPr>
              <w:pStyle w:val="Tabletext0"/>
            </w:pPr>
            <w:r w:rsidRPr="00404927">
              <w:rPr>
                <w:rFonts w:hint="eastAsia"/>
              </w:rPr>
              <w:t>TBD</w:t>
            </w:r>
          </w:p>
        </w:tc>
      </w:tr>
      <w:tr w:rsidR="00AB36DB" w:rsidRPr="00BE34C1" w:rsidTr="00404927">
        <w:trPr>
          <w:jc w:val="center"/>
        </w:trPr>
        <w:tc>
          <w:tcPr>
            <w:tcW w:w="817" w:type="dxa"/>
            <w:shd w:val="clear" w:color="auto" w:fill="auto"/>
          </w:tcPr>
          <w:p w:rsidR="00AB36DB" w:rsidRPr="00404927" w:rsidRDefault="00AB36DB" w:rsidP="00404927">
            <w:pPr>
              <w:pStyle w:val="Tabletext0"/>
            </w:pPr>
            <w:r w:rsidRPr="00404927">
              <w:rPr>
                <w:rFonts w:hint="eastAsia"/>
              </w:rPr>
              <w:t>2</w:t>
            </w:r>
          </w:p>
        </w:tc>
        <w:tc>
          <w:tcPr>
            <w:tcW w:w="3119" w:type="dxa"/>
            <w:shd w:val="clear" w:color="auto" w:fill="auto"/>
          </w:tcPr>
          <w:p w:rsidR="00AB36DB" w:rsidRPr="00404927" w:rsidRDefault="00AB36DB" w:rsidP="00404927">
            <w:pPr>
              <w:pStyle w:val="Tabletext0"/>
            </w:pPr>
            <w:r w:rsidRPr="00404927">
              <w:t>DOM-object-test1.bml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BE34C1" w:rsidTr="00404927">
        <w:trPr>
          <w:jc w:val="center"/>
        </w:trPr>
        <w:tc>
          <w:tcPr>
            <w:tcW w:w="817" w:type="dxa"/>
            <w:shd w:val="clear" w:color="auto" w:fill="auto"/>
          </w:tcPr>
          <w:p w:rsidR="00AB36DB" w:rsidRPr="00404927" w:rsidRDefault="00AB36DB" w:rsidP="00404927">
            <w:pPr>
              <w:pStyle w:val="Tabletext0"/>
            </w:pPr>
            <w:r w:rsidRPr="00404927">
              <w:rPr>
                <w:rFonts w:hint="eastAsia"/>
              </w:rPr>
              <w:t>3</w:t>
            </w:r>
          </w:p>
        </w:tc>
        <w:tc>
          <w:tcPr>
            <w:tcW w:w="3119" w:type="dxa"/>
            <w:shd w:val="clear" w:color="auto" w:fill="auto"/>
          </w:tcPr>
          <w:p w:rsidR="00AB36DB" w:rsidRPr="00404927" w:rsidRDefault="00AB36DB" w:rsidP="00404927">
            <w:pPr>
              <w:pStyle w:val="Tabletext0"/>
            </w:pPr>
            <w:r w:rsidRPr="00404927">
              <w:t>DOM-p-test1.bml</w:t>
            </w:r>
          </w:p>
        </w:tc>
        <w:tc>
          <w:tcPr>
            <w:tcW w:w="4766" w:type="dxa"/>
            <w:shd w:val="clear" w:color="auto" w:fill="auto"/>
          </w:tcPr>
          <w:p w:rsidR="00AB36DB" w:rsidRPr="00404927" w:rsidRDefault="00AB36DB" w:rsidP="00404927">
            <w:pPr>
              <w:pStyle w:val="Tabletext0"/>
            </w:pPr>
            <w:r w:rsidRPr="00404927">
              <w:rPr>
                <w:rFonts w:hint="eastAsia"/>
              </w:rPr>
              <w:t>TBD</w:t>
            </w:r>
          </w:p>
        </w:tc>
      </w:tr>
      <w:tr w:rsidR="00AB36DB" w:rsidRPr="00BE34C1" w:rsidTr="00404927">
        <w:trPr>
          <w:jc w:val="center"/>
        </w:trPr>
        <w:tc>
          <w:tcPr>
            <w:tcW w:w="817" w:type="dxa"/>
            <w:shd w:val="clear" w:color="auto" w:fill="auto"/>
          </w:tcPr>
          <w:p w:rsidR="00AB36DB" w:rsidRPr="00404927" w:rsidRDefault="00AB36DB" w:rsidP="00404927">
            <w:pPr>
              <w:pStyle w:val="Tabletext0"/>
            </w:pPr>
            <w:r w:rsidRPr="00404927">
              <w:rPr>
                <w:rFonts w:hint="eastAsia"/>
              </w:rPr>
              <w:t>4</w:t>
            </w:r>
          </w:p>
        </w:tc>
        <w:tc>
          <w:tcPr>
            <w:tcW w:w="3119" w:type="dxa"/>
            <w:shd w:val="clear" w:color="auto" w:fill="auto"/>
          </w:tcPr>
          <w:p w:rsidR="00AB36DB" w:rsidRPr="00404927" w:rsidRDefault="00AB36DB" w:rsidP="00404927">
            <w:pPr>
              <w:pStyle w:val="Tabletext0"/>
            </w:pPr>
            <w:r w:rsidRPr="00404927">
              <w:t>DOM-test1.bml</w:t>
            </w:r>
          </w:p>
        </w:tc>
        <w:tc>
          <w:tcPr>
            <w:tcW w:w="4766" w:type="dxa"/>
            <w:shd w:val="clear" w:color="auto" w:fill="auto"/>
          </w:tcPr>
          <w:p w:rsidR="00AB36DB" w:rsidRPr="00404927" w:rsidRDefault="00AB36DB" w:rsidP="00404927">
            <w:pPr>
              <w:pStyle w:val="Tabletext0"/>
            </w:pPr>
            <w:r w:rsidRPr="00404927">
              <w:rPr>
                <w:rFonts w:hint="eastAsia"/>
              </w:rPr>
              <w:t>TBD</w:t>
            </w:r>
          </w:p>
        </w:tc>
      </w:tr>
    </w:tbl>
    <w:p w:rsidR="00AB36DB" w:rsidRPr="00BE34C1" w:rsidRDefault="00AB36DB" w:rsidP="00AB36DB">
      <w:pPr>
        <w:rPr>
          <w:lang w:val="en-GB"/>
        </w:rPr>
      </w:pPr>
    </w:p>
    <w:p w:rsidR="00AB36DB" w:rsidRPr="00BE34C1" w:rsidRDefault="00AB36DB" w:rsidP="00AB36DB">
      <w:pPr>
        <w:pStyle w:val="Heading3"/>
        <w:numPr>
          <w:ilvl w:val="0"/>
          <w:numId w:val="0"/>
        </w:numPr>
      </w:pPr>
      <w:bookmarkStart w:id="224" w:name="_Toc268193643"/>
      <w:bookmarkStart w:id="225" w:name="_Toc286243553"/>
      <w:bookmarkStart w:id="226" w:name="_Toc286244803"/>
      <w:r w:rsidRPr="00BE34C1">
        <w:rPr>
          <w:rFonts w:hint="eastAsia"/>
        </w:rPr>
        <w:t>A.1.5</w:t>
      </w:r>
      <w:r w:rsidRPr="00BE34C1">
        <w:rPr>
          <w:rFonts w:hint="eastAsia"/>
        </w:rPr>
        <w:tab/>
      </w:r>
      <w:r w:rsidRPr="00BE34C1">
        <w:tab/>
      </w:r>
      <w:r w:rsidRPr="00BE34C1">
        <w:rPr>
          <w:rFonts w:hint="eastAsia"/>
        </w:rPr>
        <w:t>Media (VOD) Test Series0</w:t>
      </w:r>
      <w:bookmarkEnd w:id="224"/>
      <w:bookmarkEnd w:id="225"/>
      <w:bookmarkEnd w:id="22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7"/>
        <w:gridCol w:w="3119"/>
        <w:gridCol w:w="4766"/>
      </w:tblGrid>
      <w:tr w:rsidR="00AB36DB" w:rsidRPr="00BE34C1" w:rsidTr="00404927">
        <w:trPr>
          <w:tblHeader/>
          <w:jc w:val="center"/>
        </w:trPr>
        <w:tc>
          <w:tcPr>
            <w:tcW w:w="817"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No.</w:t>
            </w:r>
          </w:p>
        </w:tc>
        <w:tc>
          <w:tcPr>
            <w:tcW w:w="3119"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t>F</w:t>
            </w:r>
            <w:r w:rsidRPr="00404927">
              <w:rPr>
                <w:rFonts w:hint="eastAsia"/>
              </w:rPr>
              <w:t>ile name</w:t>
            </w:r>
          </w:p>
        </w:tc>
        <w:tc>
          <w:tcPr>
            <w:tcW w:w="4766" w:type="dxa"/>
            <w:tcBorders>
              <w:top w:val="single" w:sz="12" w:space="0" w:color="auto"/>
              <w:bottom w:val="single" w:sz="12" w:space="0" w:color="auto"/>
            </w:tcBorders>
            <w:shd w:val="clear" w:color="auto" w:fill="auto"/>
          </w:tcPr>
          <w:p w:rsidR="00AB36DB" w:rsidRPr="00404927" w:rsidRDefault="00AB36DB" w:rsidP="00404927">
            <w:pPr>
              <w:pStyle w:val="Tablehead"/>
            </w:pPr>
            <w:r w:rsidRPr="00404927">
              <w:rPr>
                <w:rFonts w:hint="eastAsia"/>
              </w:rPr>
              <w:t>Description</w:t>
            </w:r>
          </w:p>
        </w:tc>
      </w:tr>
      <w:tr w:rsidR="00AB36DB" w:rsidRPr="00BE34C1" w:rsidTr="00404927">
        <w:trPr>
          <w:jc w:val="center"/>
        </w:trPr>
        <w:tc>
          <w:tcPr>
            <w:tcW w:w="817" w:type="dxa"/>
            <w:tcBorders>
              <w:top w:val="single" w:sz="12" w:space="0" w:color="auto"/>
            </w:tcBorders>
            <w:shd w:val="clear" w:color="auto" w:fill="auto"/>
          </w:tcPr>
          <w:p w:rsidR="00AB36DB" w:rsidRPr="00404927" w:rsidRDefault="00AB36DB" w:rsidP="00404927">
            <w:pPr>
              <w:pStyle w:val="Tabletext0"/>
            </w:pPr>
            <w:r w:rsidRPr="00404927">
              <w:rPr>
                <w:rFonts w:hint="eastAsia"/>
              </w:rPr>
              <w:t>1</w:t>
            </w:r>
          </w:p>
        </w:tc>
        <w:tc>
          <w:tcPr>
            <w:tcW w:w="3119" w:type="dxa"/>
            <w:tcBorders>
              <w:top w:val="single" w:sz="12" w:space="0" w:color="auto"/>
            </w:tcBorders>
            <w:shd w:val="clear" w:color="auto" w:fill="auto"/>
          </w:tcPr>
          <w:p w:rsidR="00AB36DB" w:rsidRPr="00404927" w:rsidRDefault="00AB36DB" w:rsidP="00404927">
            <w:pPr>
              <w:pStyle w:val="Tabletext0"/>
            </w:pPr>
            <w:r w:rsidRPr="00404927">
              <w:t>media-sample1-a.bml</w:t>
            </w:r>
          </w:p>
        </w:tc>
        <w:tc>
          <w:tcPr>
            <w:tcW w:w="4766" w:type="dxa"/>
            <w:tcBorders>
              <w:top w:val="single" w:sz="12" w:space="0" w:color="auto"/>
            </w:tcBorders>
            <w:shd w:val="clear" w:color="auto" w:fill="auto"/>
          </w:tcPr>
          <w:p w:rsidR="00AB36DB" w:rsidRPr="00404927" w:rsidRDefault="00AB36DB" w:rsidP="00404927">
            <w:pPr>
              <w:pStyle w:val="Tabletext0"/>
            </w:pPr>
            <w:r w:rsidRPr="00404927">
              <w:rPr>
                <w:rFonts w:hint="eastAsia"/>
              </w:rPr>
              <w:t>TBD</w:t>
            </w:r>
          </w:p>
        </w:tc>
      </w:tr>
      <w:tr w:rsidR="00AB36DB" w:rsidRPr="00BE34C1" w:rsidTr="00404927">
        <w:trPr>
          <w:jc w:val="center"/>
        </w:trPr>
        <w:tc>
          <w:tcPr>
            <w:tcW w:w="817" w:type="dxa"/>
            <w:shd w:val="clear" w:color="auto" w:fill="auto"/>
          </w:tcPr>
          <w:p w:rsidR="00AB36DB" w:rsidRPr="00404927" w:rsidRDefault="00AB36DB" w:rsidP="00404927">
            <w:pPr>
              <w:pStyle w:val="Tabletext0"/>
            </w:pPr>
            <w:r w:rsidRPr="00404927">
              <w:rPr>
                <w:rFonts w:hint="eastAsia"/>
              </w:rPr>
              <w:t>2</w:t>
            </w:r>
          </w:p>
        </w:tc>
        <w:tc>
          <w:tcPr>
            <w:tcW w:w="3119" w:type="dxa"/>
            <w:shd w:val="clear" w:color="auto" w:fill="auto"/>
          </w:tcPr>
          <w:p w:rsidR="00AB36DB" w:rsidRPr="00404927" w:rsidRDefault="00AB36DB" w:rsidP="00404927">
            <w:pPr>
              <w:pStyle w:val="Tabletext0"/>
            </w:pPr>
            <w:r w:rsidRPr="00404927">
              <w:t>media-sample1-b.bml</w:t>
            </w:r>
          </w:p>
        </w:tc>
        <w:tc>
          <w:tcPr>
            <w:tcW w:w="4766" w:type="dxa"/>
            <w:shd w:val="clear" w:color="auto" w:fill="auto"/>
          </w:tcPr>
          <w:p w:rsidR="00AB36DB" w:rsidRPr="00404927" w:rsidRDefault="00AB36DB" w:rsidP="00404927">
            <w:pPr>
              <w:pStyle w:val="Tabletext0"/>
            </w:pPr>
            <w:r w:rsidRPr="00404927">
              <w:rPr>
                <w:rFonts w:hint="eastAsia"/>
              </w:rPr>
              <w:t>TBD</w:t>
            </w:r>
          </w:p>
        </w:tc>
      </w:tr>
    </w:tbl>
    <w:p w:rsidR="00AB36DB" w:rsidRPr="00BE34C1" w:rsidRDefault="00AB36DB" w:rsidP="00AB36DB">
      <w:pPr>
        <w:rPr>
          <w:lang w:val="en-GB" w:eastAsia="ja-JP"/>
        </w:rPr>
      </w:pPr>
    </w:p>
    <w:p w:rsidR="00AB36DB" w:rsidRPr="00BE34C1" w:rsidRDefault="00AB36DB" w:rsidP="00193ACA">
      <w:pPr>
        <w:pStyle w:val="AppendixNotitle"/>
        <w:spacing w:line="360" w:lineRule="auto"/>
      </w:pPr>
      <w:bookmarkStart w:id="227" w:name="_Toc268193644"/>
      <w:bookmarkStart w:id="228" w:name="_Toc286243554"/>
      <w:bookmarkStart w:id="229" w:name="_Toc286244804"/>
      <w:r w:rsidRPr="00BE34C1">
        <w:t>Appendix I</w:t>
      </w:r>
      <w:r w:rsidR="00193ACA">
        <w:t>:</w:t>
      </w:r>
      <w:r w:rsidRPr="00BE34C1">
        <w:br/>
        <w:t>H.7</w:t>
      </w:r>
      <w:r w:rsidRPr="00BE34C1">
        <w:rPr>
          <w:rFonts w:hint="eastAsia"/>
          <w:lang w:eastAsia="ja-JP"/>
        </w:rPr>
        <w:t>6</w:t>
      </w:r>
      <w:r w:rsidRPr="00BE34C1">
        <w:t>2 conformance checklist</w:t>
      </w:r>
      <w:bookmarkEnd w:id="227"/>
      <w:bookmarkEnd w:id="228"/>
      <w:bookmarkEnd w:id="229"/>
    </w:p>
    <w:p w:rsidR="00AB36DB" w:rsidRPr="00BE34C1" w:rsidRDefault="00AB36DB" w:rsidP="00AB36DB">
      <w:pPr>
        <w:jc w:val="center"/>
        <w:rPr>
          <w:lang w:val="en-GB"/>
        </w:rPr>
      </w:pPr>
    </w:p>
    <w:p w:rsidR="00AB36DB" w:rsidRPr="00BE34C1" w:rsidRDefault="00AB36DB" w:rsidP="00AB36DB">
      <w:pPr>
        <w:rPr>
          <w:lang w:val="en-GB"/>
        </w:rPr>
      </w:pPr>
      <w:r w:rsidRPr="00BE34C1">
        <w:rPr>
          <w:lang w:val="en-GB"/>
        </w:rPr>
        <w:t>The following is a preliminary checklist for basic terminal device conformance testing. It is intended to be gradually incorporated to the main text of this draft recommendation as contributions on testing procedures are made.</w:t>
      </w:r>
    </w:p>
    <w:p w:rsidR="00AB36DB" w:rsidRPr="00BE34C1" w:rsidRDefault="00AB36DB" w:rsidP="00D237F1">
      <w:pPr>
        <w:keepNext/>
        <w:numPr>
          <w:ilvl w:val="0"/>
          <w:numId w:val="25"/>
        </w:numPr>
        <w:tabs>
          <w:tab w:val="clear" w:pos="785"/>
        </w:tabs>
        <w:spacing w:before="240" w:after="60"/>
        <w:ind w:left="566" w:hangingChars="235" w:hanging="566"/>
        <w:outlineLvl w:val="2"/>
        <w:rPr>
          <w:b/>
          <w:lang w:val="en-GB"/>
        </w:rPr>
      </w:pPr>
      <w:r w:rsidRPr="00BE34C1">
        <w:rPr>
          <w:rFonts w:eastAsia="Times New Roman"/>
          <w:b/>
          <w:lang w:val="en-GB"/>
        </w:rPr>
        <w:t>Attributes</w:t>
      </w:r>
    </w:p>
    <w:p w:rsidR="00AB36DB" w:rsidRPr="00BE34C1" w:rsidRDefault="00AB36DB" w:rsidP="00AB36DB">
      <w:pPr>
        <w:rPr>
          <w:lang w:val="en-GB" w:eastAsia="ja-JP"/>
        </w:rPr>
      </w:pPr>
      <w:r w:rsidRPr="00BE34C1">
        <w:rPr>
          <w:lang w:val="en-GB" w:eastAsia="ja-JP"/>
        </w:rPr>
        <w:t>The following HTML attributes are used in a LIME-HTML document.</w:t>
      </w:r>
    </w:p>
    <w:p w:rsidR="00AB36DB" w:rsidRPr="00BE34C1" w:rsidRDefault="00AB36DB" w:rsidP="00404927">
      <w:pPr>
        <w:pStyle w:val="TableNotitle"/>
      </w:pPr>
      <w:bookmarkStart w:id="230" w:name="_Toc286242633"/>
      <w:r w:rsidRPr="00404927">
        <w:rPr>
          <w:rFonts w:eastAsia="MS Mincho"/>
        </w:rPr>
        <w:t xml:space="preserve">Table </w:t>
      </w:r>
      <w:r w:rsidRPr="00BE34C1">
        <w:rPr>
          <w:rFonts w:hint="eastAsia"/>
        </w:rPr>
        <w:t>I</w:t>
      </w:r>
      <w:r w:rsidRPr="00BE34C1">
        <w:t>-1: HTML Attributes used in LIME-HTML document</w:t>
      </w:r>
      <w:bookmarkEnd w:id="230"/>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468"/>
        <w:gridCol w:w="2267"/>
        <w:gridCol w:w="1080"/>
        <w:gridCol w:w="4854"/>
      </w:tblGrid>
      <w:tr w:rsidR="00AB36DB" w:rsidRPr="00BE34C1" w:rsidTr="00B212ED">
        <w:trPr>
          <w:cantSplit/>
          <w:tblHeader/>
          <w:jc w:val="center"/>
        </w:trPr>
        <w:tc>
          <w:tcPr>
            <w:tcW w:w="1468"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Elements</w:t>
            </w:r>
          </w:p>
        </w:tc>
        <w:tc>
          <w:tcPr>
            <w:tcW w:w="2267"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Attributes</w:t>
            </w:r>
          </w:p>
        </w:tc>
        <w:tc>
          <w:tcPr>
            <w:tcW w:w="108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Operation</w:t>
            </w:r>
          </w:p>
        </w:tc>
        <w:tc>
          <w:tcPr>
            <w:tcW w:w="4854"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Restrictions for operation</w:t>
            </w:r>
          </w:p>
        </w:tc>
      </w:tr>
      <w:tr w:rsidR="00AB36DB" w:rsidRPr="00BE34C1" w:rsidTr="00B212ED">
        <w:trPr>
          <w:cantSplit/>
          <w:jc w:val="center"/>
        </w:trPr>
        <w:tc>
          <w:tcPr>
            <w:tcW w:w="4815" w:type="dxa"/>
            <w:gridSpan w:val="3"/>
            <w:tcBorders>
              <w:top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Common Attributes</w:t>
            </w:r>
            <w:r w:rsidRPr="00BE34C1">
              <w:rPr>
                <w:sz w:val="22"/>
                <w:lang w:val="en-GB"/>
              </w:rPr>
              <w:br/>
              <w:t>Core Attributes</w:t>
            </w:r>
          </w:p>
        </w:tc>
        <w:tc>
          <w:tcPr>
            <w:tcW w:w="4854" w:type="dxa"/>
            <w:tcBorders>
              <w:top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Character string with a maximum of 128 bytes</w:t>
            </w: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lass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itle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I18N Attributes</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xml:lang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Events Attributes</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nclick</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ndbclick</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nmousedown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nmouseup</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nmouseover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nmousemove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nmouseout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nkeypress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nkeydown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nkeyup</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Style Attributes</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tyle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Core Modules</w:t>
            </w:r>
            <w:r w:rsidRPr="00BE34C1">
              <w:rPr>
                <w:sz w:val="22"/>
                <w:lang w:val="en-GB"/>
              </w:rPr>
              <w:br/>
              <w:t>Structure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w:t>
            </w:r>
            <w:r w:rsidRPr="00BE34C1">
              <w:rPr>
                <w:sz w:val="22"/>
                <w:lang w:val="en-GB"/>
              </w:rPr>
              <w:t>ody</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%Common.attrib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%Core.attrib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%I18n.attrib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%Events.attrib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%Style.attrib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w:t>
            </w:r>
            <w:r w:rsidRPr="00BE34C1">
              <w:rPr>
                <w:sz w:val="22"/>
                <w:lang w:val="en-GB"/>
              </w:rPr>
              <w:t>ead</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%I18n.attrib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w:t>
            </w:r>
            <w:r w:rsidRPr="00BE34C1">
              <w:rPr>
                <w:sz w:val="22"/>
                <w:lang w:val="en-GB"/>
              </w:rPr>
              <w:t>rofile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itle</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%I18n.attrib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Text Module</w:t>
            </w:r>
          </w:p>
        </w:tc>
        <w:tc>
          <w:tcPr>
            <w:tcW w:w="4854" w:type="dxa"/>
            <w:shd w:val="clear" w:color="auto" w:fill="FFFFFF"/>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w:t>
            </w:r>
            <w:r w:rsidRPr="00BE34C1">
              <w:rPr>
                <w:sz w:val="22"/>
                <w:lang w:val="en-GB"/>
              </w:rPr>
              <w:t>r</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%Core.attrib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%Style.attrib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w:t>
            </w:r>
            <w:r w:rsidRPr="00BE34C1">
              <w:rPr>
                <w:sz w:val="22"/>
                <w:lang w:val="en-GB"/>
              </w:rPr>
              <w:t>iv</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%Common.attrib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%Common.attrib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pan</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%Common.attrib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Hypertext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%Common.attrib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ccesskey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harset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w:t>
            </w:r>
            <w:r w:rsidRPr="00BE34C1">
              <w:rPr>
                <w:sz w:val="22"/>
                <w:lang w:val="en-GB"/>
              </w:rPr>
              <w:t>ref</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w:t>
            </w:r>
            <w:r w:rsidRPr="00BE34C1">
              <w:rPr>
                <w:sz w:val="22"/>
                <w:lang w:val="en-GB"/>
              </w:rPr>
              <w:t>reflang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w:t>
            </w:r>
            <w:r w:rsidRPr="00BE34C1">
              <w:rPr>
                <w:sz w:val="22"/>
                <w:lang w:val="en-GB"/>
              </w:rPr>
              <w:t>el</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w:t>
            </w:r>
            <w:r w:rsidRPr="00BE34C1">
              <w:rPr>
                <w:sz w:val="22"/>
                <w:lang w:val="en-GB"/>
              </w:rPr>
              <w:t>ev</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abindex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Forms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nput</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%Common.attrib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%Core.attrib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%I18n.attrib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%Events.attrib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Cannot be specified when “inputmode attribute” is “direct” or “indirect”</w:t>
            </w: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%Style.attrib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ccesskey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hecked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w:t>
            </w:r>
            <w:r w:rsidRPr="00BE34C1">
              <w:rPr>
                <w:sz w:val="22"/>
                <w:lang w:val="en-GB"/>
              </w:rPr>
              <w:t>isabled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w:t>
            </w:r>
            <w:r w:rsidRPr="00BE34C1">
              <w:rPr>
                <w:sz w:val="22"/>
                <w:lang w:val="en-GB"/>
              </w:rPr>
              <w:t>eadonly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w:t>
            </w:r>
            <w:r w:rsidRPr="00BE34C1">
              <w:rPr>
                <w:sz w:val="22"/>
                <w:lang w:val="en-GB"/>
              </w:rPr>
              <w:t>axlength</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From 1 to 40 </w:t>
            </w: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lt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w:t>
            </w:r>
            <w:r w:rsidRPr="00BE34C1">
              <w:rPr>
                <w:sz w:val="22"/>
                <w:lang w:val="en-GB"/>
              </w:rPr>
              <w:t>ame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ize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rc</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abindex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ccept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Either “text” or “password”</w:t>
            </w: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v</w:t>
            </w:r>
            <w:r w:rsidRPr="00BE34C1">
              <w:rPr>
                <w:sz w:val="22"/>
                <w:lang w:val="en-GB"/>
              </w:rPr>
              <w:t>alue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nputmode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harctertype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Client-side Image Map</w:t>
            </w:r>
          </w:p>
        </w:tc>
        <w:tc>
          <w:tcPr>
            <w:tcW w:w="4854" w:type="dxa"/>
            <w:shd w:val="clear" w:color="auto" w:fill="FFFFFF"/>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ords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hape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input&amp;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u</w:t>
            </w:r>
            <w:r w:rsidRPr="00BE34C1">
              <w:rPr>
                <w:sz w:val="22"/>
                <w:lang w:val="en-GB"/>
              </w:rPr>
              <w:t>semap</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object&amp;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u</w:t>
            </w:r>
            <w:r w:rsidRPr="00BE34C1">
              <w:rPr>
                <w:sz w:val="22"/>
                <w:lang w:val="en-GB"/>
              </w:rPr>
              <w:t>semap</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Server-side Image Map</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input&amp;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smap</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Object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bject</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%Common.attrib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rchive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lassid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odebase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odetype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w:t>
            </w:r>
            <w:r w:rsidRPr="00BE34C1">
              <w:rPr>
                <w:sz w:val="22"/>
                <w:lang w:val="en-GB"/>
              </w:rPr>
              <w:t>ata</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w:t>
            </w:r>
            <w:r w:rsidRPr="00BE34C1">
              <w:rPr>
                <w:sz w:val="22"/>
                <w:lang w:val="en-GB"/>
              </w:rPr>
              <w:t>eclare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w:t>
            </w:r>
            <w:r w:rsidRPr="00BE34C1">
              <w:rPr>
                <w:sz w:val="22"/>
                <w:lang w:val="en-GB"/>
              </w:rPr>
              <w:t>eight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w:t>
            </w:r>
            <w:r w:rsidRPr="00BE34C1">
              <w:rPr>
                <w:sz w:val="22"/>
                <w:lang w:val="en-GB"/>
              </w:rPr>
              <w:t>ame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tandby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abindex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w:t>
            </w:r>
            <w:r w:rsidRPr="00BE34C1">
              <w:rPr>
                <w:sz w:val="22"/>
                <w:lang w:val="en-GB"/>
              </w:rPr>
              <w:t>idth</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lastRenderedPageBreak/>
              <w:t>Target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arget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Intrinsic Events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nblur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nfocus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body&amp;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nload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nunload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input&amp;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nfocus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nblur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nselect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nchange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Metainformation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w:t>
            </w:r>
            <w:r w:rsidRPr="00BE34C1">
              <w:rPr>
                <w:sz w:val="22"/>
                <w:lang w:val="en-GB"/>
              </w:rPr>
              <w:t>eta</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%I18n.attrib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http-equiv</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w:t>
            </w:r>
            <w:r w:rsidRPr="00BE34C1">
              <w:rPr>
                <w:sz w:val="22"/>
                <w:lang w:val="en-GB"/>
              </w:rPr>
              <w:t>ame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ontent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cheme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Scripting Module</w:t>
            </w:r>
          </w:p>
        </w:tc>
        <w:tc>
          <w:tcPr>
            <w:tcW w:w="4854" w:type="dxa"/>
            <w:shd w:val="clear" w:color="auto" w:fill="FFFFFF"/>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950"/>
              </w:tabs>
              <w:spacing w:before="40" w:after="40"/>
              <w:rPr>
                <w:sz w:val="22"/>
                <w:lang w:val="en-GB"/>
              </w:rPr>
            </w:pPr>
            <w:r w:rsidRPr="00BE34C1">
              <w:rPr>
                <w:sz w:val="22"/>
                <w:lang w:val="en-GB" w:eastAsia="ja-JP"/>
              </w:rPr>
              <w:t>s</w:t>
            </w:r>
            <w:r w:rsidRPr="00BE34C1">
              <w:rPr>
                <w:sz w:val="22"/>
                <w:lang w:val="en-GB"/>
              </w:rPr>
              <w:t>cript</w:t>
            </w:r>
            <w:r w:rsidRPr="00BE34C1">
              <w:rPr>
                <w:sz w:val="22"/>
                <w:lang w:val="en-GB"/>
              </w:rPr>
              <w:tab/>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harset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rc</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w:t>
            </w:r>
            <w:r w:rsidRPr="00BE34C1">
              <w:rPr>
                <w:sz w:val="22"/>
                <w:lang w:val="en-GB"/>
              </w:rPr>
              <w:t>efer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xml.space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Style Sheet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tyle</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%I18n.attrib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Fixed to “text/css”</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w:t>
            </w:r>
            <w:r w:rsidRPr="00BE34C1">
              <w:rPr>
                <w:sz w:val="22"/>
                <w:lang w:val="en-GB"/>
              </w:rPr>
              <w:t>edia</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Fixed to “tv”</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itle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xml:space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Link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w:t>
            </w:r>
            <w:r w:rsidRPr="00BE34C1">
              <w:rPr>
                <w:sz w:val="22"/>
                <w:lang w:val="en-GB"/>
              </w:rPr>
              <w:t>ink</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%Common.attrib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harset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 </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w:t>
            </w:r>
            <w:r w:rsidRPr="00BE34C1">
              <w:rPr>
                <w:sz w:val="22"/>
                <w:lang w:val="en-GB"/>
              </w:rPr>
              <w:t>ref</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w:t>
            </w:r>
            <w:r w:rsidRPr="00BE34C1">
              <w:rPr>
                <w:sz w:val="22"/>
                <w:lang w:val="en-GB"/>
              </w:rPr>
              <w:t>reflang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w:t>
            </w:r>
            <w:r w:rsidRPr="00BE34C1">
              <w:rPr>
                <w:sz w:val="22"/>
                <w:lang w:val="en-GB"/>
              </w:rPr>
              <w:t>edia</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Fixed to “tv”</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w:t>
            </w:r>
            <w:r w:rsidRPr="00BE34C1">
              <w:rPr>
                <w:sz w:val="22"/>
                <w:lang w:val="en-GB"/>
              </w:rPr>
              <w:t>el</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Fixed to “stylesheet”</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w:t>
            </w:r>
            <w:r w:rsidRPr="00BE34C1">
              <w:rPr>
                <w:sz w:val="22"/>
                <w:lang w:val="en-GB"/>
              </w:rPr>
              <w:t>ev</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Fixed to “text/css”</w:t>
            </w:r>
          </w:p>
        </w:tc>
      </w:tr>
      <w:tr w:rsidR="00AB36DB" w:rsidRPr="00BE34C1" w:rsidTr="00B212ED">
        <w:trPr>
          <w:cantSplit/>
          <w:jc w:val="center"/>
        </w:trPr>
        <w:tc>
          <w:tcPr>
            <w:tcW w:w="4815" w:type="dxa"/>
            <w:gridSpan w:val="3"/>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LIME Module</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lastRenderedPageBreak/>
              <w:t>B</w:t>
            </w:r>
            <w:r w:rsidRPr="00BE34C1">
              <w:rPr>
                <w:sz w:val="22"/>
                <w:lang w:val="en-GB"/>
              </w:rPr>
              <w:t>ml</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%I18n.attrib</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v</w:t>
            </w:r>
            <w:r w:rsidRPr="00BE34C1">
              <w:rPr>
                <w:sz w:val="22"/>
                <w:lang w:val="en-GB"/>
              </w:rPr>
              <w:t>ersion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x</w:t>
            </w:r>
            <w:r w:rsidRPr="00BE34C1">
              <w:rPr>
                <w:sz w:val="22"/>
                <w:lang w:val="en-GB"/>
              </w:rPr>
              <w:t>mlns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w:t>
            </w:r>
            <w:r w:rsidRPr="00BE34C1">
              <w:rPr>
                <w:sz w:val="22"/>
                <w:lang w:val="en-GB"/>
              </w:rPr>
              <w:t>event</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w:t>
            </w:r>
            <w:r w:rsidRPr="00BE34C1">
              <w:rPr>
                <w:sz w:val="22"/>
                <w:lang w:val="en-GB"/>
              </w:rPr>
              <w:t>eitem</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w:t>
            </w:r>
            <w:r w:rsidRPr="00BE34C1">
              <w:rPr>
                <w:sz w:val="22"/>
                <w:lang w:val="en-GB"/>
              </w:rPr>
              <w:t>ype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One of the following is taken:</w:t>
            </w:r>
            <w:r w:rsidRPr="00BE34C1">
              <w:rPr>
                <w:sz w:val="22"/>
                <w:lang w:val="en-GB"/>
              </w:rPr>
              <w:br/>
              <w:t>“TimerFired”, “CCStatusChanged”, “MediaStopped”, “DataButtonPressed”</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noccur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es_ref</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message_group_id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It is “0” or “1”. When omitted, specification of “0” is assumed</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message_id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message_version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module_ref</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language_tag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register_id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service_id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event_id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peripheral_ref</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time_mode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The following is taken:</w:t>
            </w:r>
          </w:p>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“absolute”</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time_value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bject_id</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Only the object element ID that indicates data transmitted by carousel and type attribute is either “audio/X-arib-mpeg2-aac”</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ubscribe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iframe&amp;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lign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body&amp;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nvisible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div&amp;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ccesskey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nfocus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nblur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ccesskey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nfocus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nblur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span&amp;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ccesskey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nfocus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nblur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w:t>
            </w:r>
            <w:r w:rsidRPr="00BE34C1">
              <w:rPr>
                <w:sz w:val="22"/>
                <w:lang w:val="en-GB"/>
              </w:rPr>
              <w:t>ffect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bdo&amp;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rientation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val="restart"/>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lastRenderedPageBreak/>
              <w:t>object&amp;</w:t>
            </w: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treamposition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The frame number is specified (type=”image/X-arib-mng”) when the monomedia that refers to the relevant object element is MNG. In case of other media, it is “0”</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treamlooping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R2</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Fixed to “1”</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treampositionnymerator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streampositiondenominator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treamstatus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An initial value must be specified depending on the monomedia referenced by the relevant object element </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treamlevel</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w:t>
            </w:r>
            <w:r w:rsidRPr="00BE34C1">
              <w:rPr>
                <w:sz w:val="22"/>
                <w:lang w:val="en-GB"/>
              </w:rPr>
              <w:t>emain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Applicability depends on the monomedia referenced by the object element </w:t>
            </w: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w:t>
            </w:r>
            <w:r w:rsidRPr="00BE34C1">
              <w:rPr>
                <w:sz w:val="22"/>
                <w:lang w:val="en-GB"/>
              </w:rPr>
              <w:t>ccesskey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nfocus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68" w:type="dxa"/>
            <w:vMerge/>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2267"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w:t>
            </w:r>
            <w:r w:rsidRPr="00BE34C1">
              <w:rPr>
                <w:sz w:val="22"/>
                <w:lang w:val="en-GB"/>
              </w:rPr>
              <w:t>nblur</w:t>
            </w:r>
          </w:p>
        </w:tc>
        <w:tc>
          <w:tcPr>
            <w:tcW w:w="1080"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4854"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bl>
    <w:p w:rsidR="00AB36DB" w:rsidRPr="00BE34C1" w:rsidRDefault="00AB36DB" w:rsidP="00404927">
      <w:pPr>
        <w:rPr>
          <w:lang w:val="en-GB"/>
        </w:rPr>
      </w:pPr>
    </w:p>
    <w:p w:rsidR="00AB36DB" w:rsidRPr="00BE34C1" w:rsidRDefault="00AB36DB" w:rsidP="00D237F1">
      <w:pPr>
        <w:keepNext/>
        <w:numPr>
          <w:ilvl w:val="0"/>
          <w:numId w:val="25"/>
        </w:numPr>
        <w:tabs>
          <w:tab w:val="clear" w:pos="785"/>
        </w:tabs>
        <w:spacing w:before="240" w:after="60"/>
        <w:ind w:left="566" w:hangingChars="235" w:hanging="566"/>
        <w:outlineLvl w:val="2"/>
        <w:rPr>
          <w:b/>
          <w:lang w:val="en-GB"/>
        </w:rPr>
      </w:pPr>
      <w:r w:rsidRPr="00BE34C1">
        <w:rPr>
          <w:rFonts w:eastAsia="Times New Roman"/>
          <w:b/>
          <w:lang w:val="en-GB"/>
        </w:rPr>
        <w:t>used-key-list</w:t>
      </w:r>
    </w:p>
    <w:p w:rsidR="00AB36DB" w:rsidRPr="00BE34C1" w:rsidRDefault="00AB36DB" w:rsidP="00404927">
      <w:pPr>
        <w:pStyle w:val="TableNotitle"/>
      </w:pPr>
      <w:bookmarkStart w:id="231" w:name="_Toc286242634"/>
      <w:r w:rsidRPr="00BE34C1">
        <w:t xml:space="preserve">Table </w:t>
      </w:r>
      <w:r w:rsidRPr="00BE34C1">
        <w:rPr>
          <w:rFonts w:hint="eastAsia"/>
        </w:rPr>
        <w:t>I</w:t>
      </w:r>
      <w:r w:rsidRPr="00BE34C1">
        <w:t>-2: used-key-list</w:t>
      </w:r>
      <w:bookmarkEnd w:id="231"/>
    </w:p>
    <w:tbl>
      <w:tblPr>
        <w:tblW w:w="9000" w:type="dxa"/>
        <w:jc w:val="center"/>
        <w:tblInd w:w="10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232"/>
        <w:gridCol w:w="5768"/>
      </w:tblGrid>
      <w:tr w:rsidR="00AB36DB" w:rsidRPr="00BE34C1" w:rsidTr="00B212ED">
        <w:trPr>
          <w:tblHeader/>
          <w:jc w:val="center"/>
        </w:trPr>
        <w:tc>
          <w:tcPr>
            <w:tcW w:w="3232"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Items</w:t>
            </w:r>
          </w:p>
        </w:tc>
        <w:tc>
          <w:tcPr>
            <w:tcW w:w="5768"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eastAsia="ja-JP"/>
              </w:rPr>
              <w:t>Features</w:t>
            </w:r>
          </w:p>
        </w:tc>
      </w:tr>
      <w:tr w:rsidR="00AB36DB" w:rsidRPr="00BE34C1" w:rsidTr="00B212ED">
        <w:trPr>
          <w:jc w:val="center"/>
        </w:trPr>
        <w:tc>
          <w:tcPr>
            <w:tcW w:w="3232"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Value of &lt;key-group&gt; </w:t>
            </w:r>
          </w:p>
        </w:tc>
        <w:tc>
          <w:tcPr>
            <w:tcW w:w="5768"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"special-1" is used for VOD playback control key group </w:t>
            </w:r>
          </w:p>
        </w:tc>
      </w:tr>
      <w:tr w:rsidR="00AB36DB" w:rsidRPr="00BE34C1" w:rsidTr="00B212ED">
        <w:trPr>
          <w:jc w:val="center"/>
        </w:trPr>
        <w:tc>
          <w:tcPr>
            <w:tcW w:w="323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Key code </w:t>
            </w:r>
          </w:p>
        </w:tc>
        <w:tc>
          <w:tcPr>
            <w:tcW w:w="576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To be eventually added in the Vend</w:t>
            </w:r>
            <w:r w:rsidRPr="00BE34C1">
              <w:rPr>
                <w:sz w:val="22"/>
                <w:lang w:val="en-GB" w:eastAsia="ja-JP"/>
              </w:rPr>
              <w:t>o</w:t>
            </w:r>
            <w:r w:rsidRPr="00BE34C1">
              <w:rPr>
                <w:sz w:val="22"/>
                <w:lang w:val="en-GB"/>
              </w:rPr>
              <w:t xml:space="preserve">r dependent keys (key code 150 </w:t>
            </w:r>
            <w:r w:rsidRPr="00BE34C1">
              <w:rPr>
                <w:sz w:val="22"/>
                <w:lang w:val="en-GB" w:eastAsia="ja-JP"/>
              </w:rPr>
              <w:t>-</w:t>
            </w:r>
            <w:r w:rsidRPr="00BE34C1">
              <w:rPr>
                <w:sz w:val="22"/>
                <w:lang w:val="en-GB"/>
              </w:rPr>
              <w:t xml:space="preserve"> )</w:t>
            </w:r>
          </w:p>
        </w:tc>
      </w:tr>
      <w:tr w:rsidR="00AB36DB" w:rsidRPr="00BE34C1" w:rsidTr="00B212ED">
        <w:trPr>
          <w:jc w:val="center"/>
        </w:trPr>
        <w:tc>
          <w:tcPr>
            <w:tcW w:w="323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Access key characters </w:t>
            </w:r>
          </w:p>
        </w:tc>
        <w:tc>
          <w:tcPr>
            <w:tcW w:w="576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 xml:space="preserve">Not specified </w:t>
            </w:r>
          </w:p>
        </w:tc>
      </w:tr>
      <w:tr w:rsidR="00AB36DB" w:rsidRPr="00BE34C1" w:rsidTr="00B212ED">
        <w:trPr>
          <w:jc w:val="center"/>
        </w:trPr>
        <w:tc>
          <w:tcPr>
            <w:tcW w:w="3232"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Behaviour</w:t>
            </w:r>
          </w:p>
        </w:tc>
        <w:tc>
          <w:tcPr>
            <w:tcW w:w="5768"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 xml:space="preserve">When an LIME document contains a description of playback control procedure, it is desirable to mask "special-1", the VOD playback control &lt;key-group&gt;, to avoid confusion of the user. When masked, events from the VOD Playback control keys are received by the LIME browser. Since key codes depend on implementation, it is not recommended that such key information is included in a LIME content. </w:t>
            </w:r>
          </w:p>
        </w:tc>
      </w:tr>
    </w:tbl>
    <w:p w:rsidR="00AB36DB" w:rsidRPr="00BE34C1" w:rsidRDefault="00AB36DB" w:rsidP="00404927">
      <w:pPr>
        <w:pStyle w:val="TableNotitle"/>
      </w:pPr>
      <w:bookmarkStart w:id="232" w:name="_Toc286242635"/>
      <w:r w:rsidRPr="00BE34C1">
        <w:t xml:space="preserve">Table </w:t>
      </w:r>
      <w:r w:rsidRPr="00BE34C1">
        <w:rPr>
          <w:rFonts w:hint="eastAsia"/>
        </w:rPr>
        <w:t>I</w:t>
      </w:r>
      <w:r w:rsidRPr="00BE34C1">
        <w:t>-3: Values Applicable to &lt;key-group&gt;</w:t>
      </w:r>
      <w:bookmarkEnd w:id="232"/>
    </w:p>
    <w:tbl>
      <w:tblPr>
        <w:tblW w:w="0" w:type="auto"/>
        <w:jc w:val="center"/>
        <w:tblInd w:w="10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00"/>
        <w:gridCol w:w="4605"/>
        <w:gridCol w:w="1163"/>
      </w:tblGrid>
      <w:tr w:rsidR="00AB36DB" w:rsidRPr="00BE34C1" w:rsidTr="00B212ED">
        <w:trPr>
          <w:tblHeader/>
          <w:jc w:val="center"/>
        </w:trPr>
        <w:tc>
          <w:tcPr>
            <w:tcW w:w="300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Value of &lt;key-group&gt;</w:t>
            </w:r>
          </w:p>
        </w:tc>
        <w:tc>
          <w:tcPr>
            <w:tcW w:w="5768" w:type="dxa"/>
            <w:gridSpan w:val="2"/>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Semantics</w:t>
            </w:r>
          </w:p>
        </w:tc>
      </w:tr>
      <w:tr w:rsidR="00AB36DB" w:rsidRPr="00BE34C1" w:rsidTr="00B212ED">
        <w:trPr>
          <w:jc w:val="center"/>
        </w:trPr>
        <w:tc>
          <w:tcPr>
            <w:tcW w:w="300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Basic</w:t>
            </w:r>
          </w:p>
        </w:tc>
        <w:tc>
          <w:tcPr>
            <w:tcW w:w="5768" w:type="dxa"/>
            <w:gridSpan w:val="2"/>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Up, Down, Right, and Left arrow keys, Enter key, and Back key</w:t>
            </w:r>
          </w:p>
        </w:tc>
      </w:tr>
      <w:tr w:rsidR="00AB36DB" w:rsidRPr="00BE34C1" w:rsidTr="00B212ED">
        <w:trPr>
          <w:jc w:val="center"/>
        </w:trPr>
        <w:tc>
          <w:tcPr>
            <w:tcW w:w="300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data-button</w:t>
            </w:r>
          </w:p>
        </w:tc>
        <w:tc>
          <w:tcPr>
            <w:tcW w:w="460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 xml:space="preserve">Keys for operations for data broadcasting (e.g. Red, Green, Blue, and Yellow colour keys) </w:t>
            </w:r>
          </w:p>
        </w:tc>
        <w:tc>
          <w:tcPr>
            <w:tcW w:w="116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300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numeric-tuning</w:t>
            </w:r>
          </w:p>
        </w:tc>
        <w:tc>
          <w:tcPr>
            <w:tcW w:w="460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Channel keypad (0 to 9, or 0 to 12)</w:t>
            </w:r>
          </w:p>
        </w:tc>
        <w:tc>
          <w:tcPr>
            <w:tcW w:w="116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jc w:val="center"/>
        </w:trPr>
        <w:tc>
          <w:tcPr>
            <w:tcW w:w="300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Other-tuning</w:t>
            </w:r>
          </w:p>
        </w:tc>
        <w:tc>
          <w:tcPr>
            <w:tcW w:w="460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 xml:space="preserve">Other channel keys (e.g. Up/Down and Direct </w:t>
            </w:r>
            <w:r w:rsidRPr="00BE34C1">
              <w:rPr>
                <w:sz w:val="22"/>
                <w:lang w:val="en-GB" w:eastAsia="ja-JP"/>
              </w:rPr>
              <w:lastRenderedPageBreak/>
              <w:t>Selection)</w:t>
            </w:r>
          </w:p>
        </w:tc>
        <w:tc>
          <w:tcPr>
            <w:tcW w:w="116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jc w:val="center"/>
        </w:trPr>
        <w:tc>
          <w:tcPr>
            <w:tcW w:w="300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lastRenderedPageBreak/>
              <w:t>special-1</w:t>
            </w:r>
          </w:p>
        </w:tc>
        <w:tc>
          <w:tcPr>
            <w:tcW w:w="460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Special Key 1</w:t>
            </w:r>
          </w:p>
        </w:tc>
        <w:tc>
          <w:tcPr>
            <w:tcW w:w="116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jc w:val="center"/>
        </w:trPr>
        <w:tc>
          <w:tcPr>
            <w:tcW w:w="300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special-2</w:t>
            </w:r>
          </w:p>
        </w:tc>
        <w:tc>
          <w:tcPr>
            <w:tcW w:w="460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Special Key 2</w:t>
            </w:r>
          </w:p>
        </w:tc>
        <w:tc>
          <w:tcPr>
            <w:tcW w:w="116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jc w:val="center"/>
        </w:trPr>
        <w:tc>
          <w:tcPr>
            <w:tcW w:w="300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special-3</w:t>
            </w:r>
          </w:p>
        </w:tc>
        <w:tc>
          <w:tcPr>
            <w:tcW w:w="460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Special Key 3</w:t>
            </w:r>
          </w:p>
        </w:tc>
        <w:tc>
          <w:tcPr>
            <w:tcW w:w="116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jc w:val="center"/>
        </w:trPr>
        <w:tc>
          <w:tcPr>
            <w:tcW w:w="300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special-4</w:t>
            </w:r>
          </w:p>
        </w:tc>
        <w:tc>
          <w:tcPr>
            <w:tcW w:w="460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Special Key 4</w:t>
            </w:r>
          </w:p>
        </w:tc>
        <w:tc>
          <w:tcPr>
            <w:tcW w:w="116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jc w:val="center"/>
        </w:trPr>
        <w:tc>
          <w:tcPr>
            <w:tcW w:w="300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Misc</w:t>
            </w:r>
          </w:p>
        </w:tc>
        <w:tc>
          <w:tcPr>
            <w:tcW w:w="4605"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Keys except the above keys and Power key (e.g. Volume control keys)</w:t>
            </w:r>
          </w:p>
        </w:tc>
        <w:tc>
          <w:tcPr>
            <w:tcW w:w="1163"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bl>
    <w:p w:rsidR="00AB36DB" w:rsidRPr="00BE34C1" w:rsidRDefault="00AB36DB" w:rsidP="00404927">
      <w:pPr>
        <w:pStyle w:val="TableNotitle"/>
      </w:pPr>
      <w:bookmarkStart w:id="233" w:name="_Toc286242636"/>
      <w:r w:rsidRPr="00BE34C1">
        <w:t xml:space="preserve">Table </w:t>
      </w:r>
      <w:r w:rsidRPr="00BE34C1">
        <w:rPr>
          <w:rFonts w:hint="eastAsia"/>
        </w:rPr>
        <w:t>I</w:t>
      </w:r>
      <w:r w:rsidRPr="00BE34C1">
        <w:t>-4: Relationship among Remote Control Keys, Key Codes and Access Keys</w:t>
      </w:r>
      <w:bookmarkEnd w:id="2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683"/>
        <w:gridCol w:w="2640"/>
        <w:gridCol w:w="2760"/>
      </w:tblGrid>
      <w:tr w:rsidR="00AB36DB" w:rsidRPr="00BE34C1" w:rsidTr="00B212ED">
        <w:trPr>
          <w:tblHeader/>
          <w:jc w:val="center"/>
        </w:trPr>
        <w:tc>
          <w:tcPr>
            <w:tcW w:w="3683"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Remote control key</w:t>
            </w:r>
          </w:p>
        </w:tc>
        <w:tc>
          <w:tcPr>
            <w:tcW w:w="264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Key code</w:t>
            </w:r>
          </w:p>
        </w:tc>
        <w:tc>
          <w:tcPr>
            <w:tcW w:w="276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Access key character</w:t>
            </w:r>
          </w:p>
        </w:tc>
      </w:tr>
      <w:tr w:rsidR="00AB36DB" w:rsidRPr="00BE34C1" w:rsidTr="00B212ED">
        <w:trPr>
          <w:jc w:val="center"/>
        </w:trPr>
        <w:tc>
          <w:tcPr>
            <w:tcW w:w="3683"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up arrow</w:t>
            </w:r>
          </w:p>
        </w:tc>
        <w:tc>
          <w:tcPr>
            <w:tcW w:w="264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1</w:t>
            </w:r>
          </w:p>
        </w:tc>
        <w:tc>
          <w:tcPr>
            <w:tcW w:w="276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down arrow</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left arrow</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3</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right arrow</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4</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0,1,2,3,4,5,6,7,8,9,10,11,12</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5-17</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“Enter”</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18</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“Back”</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19</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“X”</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“Data”</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20</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Color key (Blue)</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21</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Color key (Red)</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22</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Color key (Green)</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23</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“G”</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Color key (Yellow)</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24</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“Y”</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Data button 1</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25</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Data button 2</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26</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Data button 3</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27</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Data button 4</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28</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Reserved for ARIB data broadcast standard</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29-99</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reserved</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 xml:space="preserve">“Bookmark” key </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100</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w:t>
            </w:r>
          </w:p>
        </w:tc>
      </w:tr>
      <w:tr w:rsidR="00AB36DB" w:rsidRPr="00BE34C1" w:rsidTr="00B212ED">
        <w:trPr>
          <w:jc w:val="center"/>
        </w:trPr>
        <w:tc>
          <w:tcPr>
            <w:tcW w:w="36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Reserved for future extended features</w:t>
            </w:r>
          </w:p>
        </w:tc>
        <w:tc>
          <w:tcPr>
            <w:tcW w:w="264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101-149</w:t>
            </w:r>
          </w:p>
        </w:tc>
        <w:tc>
          <w:tcPr>
            <w:tcW w:w="27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reserved</w:t>
            </w:r>
          </w:p>
        </w:tc>
      </w:tr>
      <w:tr w:rsidR="00AB36DB" w:rsidRPr="00BE34C1" w:rsidTr="00B212ED">
        <w:trPr>
          <w:jc w:val="center"/>
        </w:trPr>
        <w:tc>
          <w:tcPr>
            <w:tcW w:w="3683"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Vendor-dependent</w:t>
            </w:r>
          </w:p>
        </w:tc>
        <w:tc>
          <w:tcPr>
            <w:tcW w:w="264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150-</w:t>
            </w:r>
          </w:p>
        </w:tc>
        <w:tc>
          <w:tcPr>
            <w:tcW w:w="276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 xml:space="preserve">Not defined </w:t>
            </w:r>
          </w:p>
        </w:tc>
      </w:tr>
    </w:tbl>
    <w:p w:rsidR="00AB36DB" w:rsidRPr="00193ACA" w:rsidRDefault="00AB36DB" w:rsidP="00193ACA"/>
    <w:p w:rsidR="00AB36DB" w:rsidRPr="00BE34C1" w:rsidRDefault="00AB36DB" w:rsidP="00D237F1">
      <w:pPr>
        <w:keepNext/>
        <w:numPr>
          <w:ilvl w:val="0"/>
          <w:numId w:val="25"/>
        </w:numPr>
        <w:tabs>
          <w:tab w:val="clear" w:pos="785"/>
        </w:tabs>
        <w:spacing w:before="240" w:after="60"/>
        <w:ind w:left="566" w:hangingChars="235" w:hanging="566"/>
        <w:outlineLvl w:val="2"/>
        <w:rPr>
          <w:b/>
          <w:lang w:val="en-GB"/>
        </w:rPr>
      </w:pPr>
      <w:r w:rsidRPr="00BE34C1">
        <w:rPr>
          <w:rFonts w:eastAsia="Times New Roman"/>
          <w:b/>
          <w:lang w:val="en-GB"/>
        </w:rPr>
        <w:lastRenderedPageBreak/>
        <w:t>Media Types used in LIME</w:t>
      </w:r>
    </w:p>
    <w:p w:rsidR="00AB36DB" w:rsidRPr="00BE34C1" w:rsidRDefault="00AB36DB" w:rsidP="00AB36DB">
      <w:pPr>
        <w:keepNext/>
        <w:keepLines/>
        <w:spacing w:before="360" w:after="120"/>
        <w:jc w:val="center"/>
        <w:rPr>
          <w:b/>
          <w:lang w:val="en-GB"/>
        </w:rPr>
      </w:pPr>
      <w:r w:rsidRPr="00BE34C1">
        <w:rPr>
          <w:b/>
          <w:lang w:val="en-GB"/>
        </w:rPr>
        <w:t>Table</w:t>
      </w:r>
      <w:r w:rsidRPr="00BE34C1">
        <w:rPr>
          <w:rFonts w:hint="eastAsia"/>
          <w:b/>
          <w:lang w:val="en-GB" w:eastAsia="ja-JP"/>
        </w:rPr>
        <w:t>I</w:t>
      </w:r>
      <w:r w:rsidRPr="00BE34C1">
        <w:rPr>
          <w:b/>
          <w:lang w:val="en-GB"/>
        </w:rPr>
        <w:t>-5: List of Media Types and Mono-media schemes</w:t>
      </w:r>
    </w:p>
    <w:tbl>
      <w:tblPr>
        <w:tblW w:w="8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0" w:type="dxa"/>
          <w:right w:w="90" w:type="dxa"/>
        </w:tblCellMar>
        <w:tblLook w:val="0000"/>
      </w:tblPr>
      <w:tblGrid>
        <w:gridCol w:w="1483"/>
        <w:gridCol w:w="3778"/>
        <w:gridCol w:w="1080"/>
        <w:gridCol w:w="1560"/>
        <w:gridCol w:w="1080"/>
      </w:tblGrid>
      <w:tr w:rsidR="00AB36DB" w:rsidRPr="00BE34C1" w:rsidTr="00B212ED">
        <w:trPr>
          <w:tblHeader/>
          <w:jc w:val="center"/>
        </w:trPr>
        <w:tc>
          <w:tcPr>
            <w:tcW w:w="1483"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Scheme</w:t>
            </w:r>
          </w:p>
        </w:tc>
        <w:tc>
          <w:tcPr>
            <w:tcW w:w="3778"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Media Type</w:t>
            </w:r>
          </w:p>
        </w:tc>
        <w:tc>
          <w:tcPr>
            <w:tcW w:w="108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Used</w:t>
            </w:r>
          </w:p>
        </w:tc>
        <w:tc>
          <w:tcPr>
            <w:tcW w:w="156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 (referenced by Object/ Element)</w:t>
            </w:r>
          </w:p>
        </w:tc>
        <w:tc>
          <w:tcPr>
            <w:tcW w:w="108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Remarks</w:t>
            </w:r>
          </w:p>
        </w:tc>
      </w:tr>
      <w:tr w:rsidR="00AB36DB" w:rsidRPr="00BE34C1" w:rsidTr="00B212ED">
        <w:trPr>
          <w:cantSplit/>
          <w:jc w:val="center"/>
        </w:trPr>
        <w:tc>
          <w:tcPr>
            <w:tcW w:w="1483"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http:, https:</w:t>
            </w:r>
          </w:p>
        </w:tc>
        <w:tc>
          <w:tcPr>
            <w:tcW w:w="3778"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multipart/mixed</w:t>
            </w:r>
          </w:p>
        </w:tc>
        <w:tc>
          <w:tcPr>
            <w:tcW w:w="108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Times New Roman"/>
                <w:sz w:val="22"/>
                <w:lang w:val="en-GB" w:eastAsia="ja-JP"/>
              </w:rPr>
              <w:t>Yes</w:t>
            </w:r>
          </w:p>
        </w:tc>
        <w:tc>
          <w:tcPr>
            <w:tcW w:w="156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rFonts w:ascii="MS Mincho" w:hAnsi="MS Mincho" w:cs="MS Mincho" w:hint="eastAsia"/>
                <w:sz w:val="22"/>
                <w:lang w:val="en-GB"/>
              </w:rPr>
              <w:t>－</w:t>
            </w:r>
          </w:p>
        </w:tc>
        <w:tc>
          <w:tcPr>
            <w:tcW w:w="108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text/css</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Times New Roman"/>
                <w:sz w:val="22"/>
                <w:lang w:val="en-GB" w:eastAsia="ja-JP"/>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rFonts w:ascii="MS Mincho" w:hAnsi="MS Mincho" w:cs="MS Mincho" w:hint="eastAsia"/>
                <w:sz w:val="22"/>
                <w:lang w:val="en-GB"/>
              </w:rPr>
              <w:t>－</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text/X-arib-bml</w:t>
            </w:r>
            <w:r w:rsidRPr="00BE34C1">
              <w:rPr>
                <w:sz w:val="22"/>
                <w:lang w:val="en-GB" w:eastAsia="ja-JP"/>
              </w:rPr>
              <w:t>; charset=“ ”</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Times New Roman"/>
                <w:sz w:val="22"/>
                <w:lang w:val="en-GB" w:eastAsia="ja-JP"/>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rFonts w:ascii="MS Mincho" w:hAnsi="MS Mincho" w:cs="MS Mincho" w:hint="eastAsia"/>
                <w:sz w:val="22"/>
                <w:lang w:val="en-GB"/>
              </w:rPr>
              <w:t>－</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text/X-arib-ecmascript</w:t>
            </w:r>
            <w:r w:rsidRPr="00BE34C1">
              <w:rPr>
                <w:sz w:val="22"/>
                <w:lang w:val="en-GB" w:eastAsia="ja-JP"/>
              </w:rPr>
              <w:t>; charset=“ ”</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Times New Roman"/>
                <w:sz w:val="22"/>
                <w:lang w:val="en-GB" w:eastAsia="ja-JP"/>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rFonts w:ascii="MS Mincho" w:hAnsi="MS Mincho" w:cs="MS Mincho" w:hint="eastAsia"/>
                <w:sz w:val="22"/>
                <w:lang w:val="en-GB"/>
              </w:rPr>
              <w:t>－</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mage/jpeg</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mage/X-arib-png</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w:t>
            </w:r>
            <w:r w:rsidRPr="00BE34C1">
              <w:rPr>
                <w:sz w:val="22"/>
                <w:lang w:val="en-GB"/>
              </w:rPr>
              <w:t>mage/X-arib-mng</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audio/X-arib-mpeg2-aac</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application/X-arib-bmlclut</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Times New Roman"/>
                <w:sz w:val="22"/>
                <w:lang w:val="en-GB" w:eastAsia="ja-JP"/>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rFonts w:ascii="MS Mincho" w:hAnsi="MS Mincho" w:cs="MS Mincho" w:hint="eastAsia"/>
                <w:sz w:val="22"/>
                <w:lang w:val="en-GB"/>
              </w:rPr>
              <w:t>－</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application/X-arib-btable</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Times New Roman"/>
                <w:sz w:val="22"/>
                <w:lang w:val="en-GB" w:eastAsia="ja-JP"/>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rFonts w:ascii="MS Mincho" w:hAnsi="MS Mincho" w:cs="MS Mincho" w:hint="eastAsia"/>
                <w:sz w:val="22"/>
                <w:lang w:val="en-GB"/>
              </w:rPr>
              <w:t>－</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application/X-arib-resourceList</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Times New Roman"/>
                <w:sz w:val="22"/>
                <w:lang w:val="en-GB" w:eastAsia="ja-JP"/>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rFonts w:ascii="MS Mincho" w:hAnsi="MS Mincho" w:cs="MS Mincho" w:hint="eastAsia"/>
                <w:sz w:val="22"/>
                <w:lang w:val="en-GB"/>
              </w:rPr>
              <w:t>－</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application/X-arib-contentPlayControl</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cantSplit/>
          <w:jc w:val="center"/>
        </w:trPr>
        <w:tc>
          <w:tcPr>
            <w:tcW w:w="1483"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Arib:</w:t>
            </w:r>
          </w:p>
        </w:tc>
        <w:tc>
          <w:tcPr>
            <w:tcW w:w="377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application/X-arib-mpeg2-tts</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56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Yes</w:t>
            </w:r>
          </w:p>
        </w:tc>
        <w:tc>
          <w:tcPr>
            <w:tcW w:w="10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r w:rsidR="00AB36DB" w:rsidRPr="00BE34C1" w:rsidTr="00B212ED">
        <w:trPr>
          <w:jc w:val="center"/>
        </w:trPr>
        <w:tc>
          <w:tcPr>
            <w:tcW w:w="1483"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w:t>
            </w:r>
            <w:r w:rsidRPr="00BE34C1">
              <w:rPr>
                <w:sz w:val="22"/>
                <w:lang w:val="en-GB"/>
              </w:rPr>
              <w:t>omsound:</w:t>
            </w:r>
          </w:p>
        </w:tc>
        <w:tc>
          <w:tcPr>
            <w:tcW w:w="3778"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audio/X-arib-romsound</w:t>
            </w:r>
          </w:p>
        </w:tc>
        <w:tc>
          <w:tcPr>
            <w:tcW w:w="108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Times New Roman"/>
                <w:sz w:val="22"/>
                <w:lang w:val="en-GB" w:eastAsia="ja-JP"/>
              </w:rPr>
              <w:t>Yes</w:t>
            </w:r>
          </w:p>
        </w:tc>
        <w:tc>
          <w:tcPr>
            <w:tcW w:w="156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rFonts w:ascii="MS Mincho" w:hAnsi="MS Mincho" w:cs="MS Mincho" w:hint="eastAsia"/>
                <w:sz w:val="22"/>
                <w:lang w:val="en-GB"/>
              </w:rPr>
              <w:t>－</w:t>
            </w:r>
          </w:p>
        </w:tc>
        <w:tc>
          <w:tcPr>
            <w:tcW w:w="108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r>
    </w:tbl>
    <w:p w:rsidR="00AB36DB" w:rsidRPr="00193ACA" w:rsidRDefault="00AB36DB" w:rsidP="00193ACA"/>
    <w:p w:rsidR="00AB36DB" w:rsidRPr="00BE34C1" w:rsidRDefault="00AB36DB" w:rsidP="00D237F1">
      <w:pPr>
        <w:keepNext/>
        <w:numPr>
          <w:ilvl w:val="0"/>
          <w:numId w:val="25"/>
        </w:numPr>
        <w:tabs>
          <w:tab w:val="clear" w:pos="785"/>
        </w:tabs>
        <w:spacing w:before="240" w:after="60"/>
        <w:ind w:left="566" w:hangingChars="235" w:hanging="566"/>
        <w:outlineLvl w:val="2"/>
        <w:rPr>
          <w:b/>
          <w:lang w:val="en-GB"/>
        </w:rPr>
      </w:pPr>
      <w:r w:rsidRPr="00BE34C1">
        <w:rPr>
          <w:rFonts w:eastAsia="Times New Roman"/>
          <w:b/>
          <w:lang w:val="en-GB"/>
        </w:rPr>
        <w:t>Display control of Linear IPTV streaming</w:t>
      </w:r>
    </w:p>
    <w:p w:rsidR="00AB36DB" w:rsidRPr="00BE34C1" w:rsidRDefault="00AB36DB" w:rsidP="00404927">
      <w:pPr>
        <w:pStyle w:val="TableNotitle"/>
      </w:pPr>
      <w:bookmarkStart w:id="234" w:name="_Toc286242637"/>
      <w:r w:rsidRPr="00BE34C1">
        <w:t xml:space="preserve">Table </w:t>
      </w:r>
      <w:r w:rsidRPr="00BE34C1">
        <w:rPr>
          <w:rFonts w:hint="eastAsia"/>
          <w:lang w:eastAsia="ja-JP"/>
        </w:rPr>
        <w:t>I</w:t>
      </w:r>
      <w:r w:rsidRPr="00BE34C1">
        <w:rPr>
          <w:lang w:eastAsia="ja-JP"/>
        </w:rPr>
        <w:t>-6:</w:t>
      </w:r>
      <w:r w:rsidRPr="00BE34C1">
        <w:t xml:space="preserve"> Use of Attribute for Displaying Stream</w:t>
      </w:r>
      <w:bookmarkEnd w:id="234"/>
      <w:r w:rsidRPr="00BE34C1">
        <w:t xml:space="preserve"> </w:t>
      </w:r>
    </w:p>
    <w:tbl>
      <w:tblPr>
        <w:tblW w:w="94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0" w:type="dxa"/>
          <w:right w:w="90" w:type="dxa"/>
        </w:tblCellMar>
        <w:tblLook w:val="0000"/>
      </w:tblPr>
      <w:tblGrid>
        <w:gridCol w:w="3135"/>
        <w:gridCol w:w="2645"/>
        <w:gridCol w:w="1974"/>
        <w:gridCol w:w="1724"/>
      </w:tblGrid>
      <w:tr w:rsidR="00AB36DB" w:rsidRPr="00BE34C1" w:rsidTr="00B212ED">
        <w:trPr>
          <w:tblHeader/>
          <w:jc w:val="center"/>
        </w:trPr>
        <w:tc>
          <w:tcPr>
            <w:tcW w:w="3135" w:type="dxa"/>
            <w:tcBorders>
              <w:top w:val="single" w:sz="12" w:space="0" w:color="auto"/>
              <w:bottom w:val="single" w:sz="12" w:space="0" w:color="auto"/>
            </w:tcBorders>
            <w:shd w:val="clear" w:color="FFFFFF" w:fill="FFFFFF"/>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type attribute</w:t>
            </w:r>
          </w:p>
        </w:tc>
        <w:tc>
          <w:tcPr>
            <w:tcW w:w="2645" w:type="dxa"/>
            <w:tcBorders>
              <w:top w:val="single" w:sz="12" w:space="0" w:color="auto"/>
              <w:bottom w:val="single" w:sz="12" w:space="0" w:color="auto"/>
            </w:tcBorders>
            <w:shd w:val="clear" w:color="FFFFFF" w:fill="FFFFFF"/>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Streamposition</w:t>
            </w:r>
          </w:p>
        </w:tc>
        <w:tc>
          <w:tcPr>
            <w:tcW w:w="1974" w:type="dxa"/>
            <w:tcBorders>
              <w:top w:val="single" w:sz="12" w:space="0" w:color="auto"/>
              <w:bottom w:val="single" w:sz="12" w:space="0" w:color="auto"/>
            </w:tcBorders>
            <w:shd w:val="clear" w:color="FFFFFF" w:fill="FFFFFF"/>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streamstatus</w:t>
            </w:r>
          </w:p>
        </w:tc>
        <w:tc>
          <w:tcPr>
            <w:tcW w:w="1724" w:type="dxa"/>
            <w:tcBorders>
              <w:top w:val="single" w:sz="12" w:space="0" w:color="auto"/>
              <w:bottom w:val="single" w:sz="12" w:space="0" w:color="auto"/>
            </w:tcBorders>
            <w:shd w:val="clear" w:color="FFFFFF" w:fill="FFFFFF"/>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Streamlooping</w:t>
            </w:r>
          </w:p>
        </w:tc>
      </w:tr>
      <w:tr w:rsidR="00AB36DB" w:rsidRPr="00BE34C1" w:rsidTr="00B212ED">
        <w:trPr>
          <w:trHeight w:val="355"/>
          <w:jc w:val="center"/>
        </w:trPr>
        <w:tc>
          <w:tcPr>
            <w:tcW w:w="3135" w:type="dxa"/>
            <w:tcBorders>
              <w:top w:val="single" w:sz="12" w:space="0" w:color="auto"/>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application/X-arib-mpeg2-tts</w:t>
            </w:r>
          </w:p>
        </w:tc>
        <w:tc>
          <w:tcPr>
            <w:tcW w:w="2645" w:type="dxa"/>
            <w:tcBorders>
              <w:top w:val="single" w:sz="12" w:space="0" w:color="auto"/>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Not used</w:t>
            </w:r>
          </w:p>
        </w:tc>
        <w:tc>
          <w:tcPr>
            <w:tcW w:w="1974" w:type="dxa"/>
            <w:tcBorders>
              <w:top w:val="single" w:sz="12" w:space="0" w:color="auto"/>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play stop</w:t>
            </w:r>
          </w:p>
        </w:tc>
        <w:tc>
          <w:tcPr>
            <w:tcW w:w="1724" w:type="dxa"/>
            <w:tcBorders>
              <w:top w:val="single" w:sz="12" w:space="0" w:color="auto"/>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1 (fixed)</w:t>
            </w:r>
          </w:p>
        </w:tc>
      </w:tr>
    </w:tbl>
    <w:p w:rsidR="00AB36DB" w:rsidRPr="00193ACA" w:rsidRDefault="00AB36DB" w:rsidP="00193ACA"/>
    <w:p w:rsidR="00AB36DB" w:rsidRPr="00BE34C1" w:rsidRDefault="00AB36DB" w:rsidP="00D237F1">
      <w:pPr>
        <w:keepNext/>
        <w:numPr>
          <w:ilvl w:val="0"/>
          <w:numId w:val="25"/>
        </w:numPr>
        <w:tabs>
          <w:tab w:val="clear" w:pos="785"/>
        </w:tabs>
        <w:spacing w:before="240" w:after="60"/>
        <w:ind w:left="566" w:hangingChars="235" w:hanging="566"/>
        <w:outlineLvl w:val="2"/>
        <w:rPr>
          <w:b/>
          <w:lang w:val="en-GB"/>
        </w:rPr>
      </w:pPr>
      <w:r w:rsidRPr="00BE34C1">
        <w:rPr>
          <w:rFonts w:eastAsia="Times New Roman"/>
          <w:b/>
          <w:lang w:val="en-GB"/>
        </w:rPr>
        <w:t>Display control of VOD streaming</w:t>
      </w:r>
    </w:p>
    <w:p w:rsidR="00AB36DB" w:rsidRPr="00BE34C1" w:rsidRDefault="00AB36DB" w:rsidP="00404927">
      <w:pPr>
        <w:pStyle w:val="TableNotitle"/>
      </w:pPr>
      <w:bookmarkStart w:id="235" w:name="_Toc286242638"/>
      <w:r w:rsidRPr="00BE34C1">
        <w:t xml:space="preserve">Table </w:t>
      </w:r>
      <w:r w:rsidRPr="00BE34C1">
        <w:rPr>
          <w:rFonts w:hint="eastAsia"/>
          <w:lang w:eastAsia="ja-JP"/>
        </w:rPr>
        <w:t>I</w:t>
      </w:r>
      <w:r w:rsidRPr="00BE34C1">
        <w:rPr>
          <w:lang w:eastAsia="ja-JP"/>
        </w:rPr>
        <w:t>-7:</w:t>
      </w:r>
      <w:r w:rsidRPr="00BE34C1">
        <w:t xml:space="preserve"> Use of Attribute for Displaying Stream</w:t>
      </w:r>
      <w:bookmarkEnd w:id="235"/>
    </w:p>
    <w:tbl>
      <w:tblPr>
        <w:tblW w:w="94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0" w:type="dxa"/>
          <w:right w:w="90" w:type="dxa"/>
        </w:tblCellMar>
        <w:tblLook w:val="0000"/>
      </w:tblPr>
      <w:tblGrid>
        <w:gridCol w:w="3135"/>
        <w:gridCol w:w="2645"/>
        <w:gridCol w:w="1974"/>
        <w:gridCol w:w="1724"/>
      </w:tblGrid>
      <w:tr w:rsidR="00AB36DB" w:rsidRPr="00BE34C1" w:rsidTr="00B212ED">
        <w:trPr>
          <w:tblHeader/>
          <w:jc w:val="center"/>
        </w:trPr>
        <w:tc>
          <w:tcPr>
            <w:tcW w:w="3135" w:type="dxa"/>
            <w:tcBorders>
              <w:top w:val="single" w:sz="12" w:space="0" w:color="auto"/>
              <w:bottom w:val="single" w:sz="12" w:space="0" w:color="auto"/>
            </w:tcBorders>
            <w:shd w:val="clear" w:color="FFFFFF" w:fill="FFFFFF"/>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Type</w:t>
            </w:r>
          </w:p>
        </w:tc>
        <w:tc>
          <w:tcPr>
            <w:tcW w:w="2645" w:type="dxa"/>
            <w:tcBorders>
              <w:top w:val="single" w:sz="12" w:space="0" w:color="auto"/>
              <w:bottom w:val="single" w:sz="12" w:space="0" w:color="auto"/>
            </w:tcBorders>
            <w:shd w:val="clear" w:color="FFFFFF" w:fill="FFFFFF"/>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Streamposition</w:t>
            </w:r>
          </w:p>
        </w:tc>
        <w:tc>
          <w:tcPr>
            <w:tcW w:w="1974" w:type="dxa"/>
            <w:tcBorders>
              <w:top w:val="single" w:sz="12" w:space="0" w:color="auto"/>
              <w:bottom w:val="single" w:sz="12" w:space="0" w:color="auto"/>
            </w:tcBorders>
            <w:shd w:val="clear" w:color="FFFFFF" w:fill="FFFFFF"/>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streamstatus</w:t>
            </w:r>
          </w:p>
        </w:tc>
        <w:tc>
          <w:tcPr>
            <w:tcW w:w="1724" w:type="dxa"/>
            <w:tcBorders>
              <w:top w:val="single" w:sz="12" w:space="0" w:color="auto"/>
              <w:bottom w:val="single" w:sz="12" w:space="0" w:color="auto"/>
            </w:tcBorders>
            <w:shd w:val="clear" w:color="FFFFFF" w:fill="FFFFFF"/>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Streamlooping</w:t>
            </w:r>
          </w:p>
        </w:tc>
      </w:tr>
      <w:tr w:rsidR="00AB36DB" w:rsidRPr="00BE34C1" w:rsidTr="00B212ED">
        <w:trPr>
          <w:trHeight w:val="355"/>
          <w:jc w:val="center"/>
        </w:trPr>
        <w:tc>
          <w:tcPr>
            <w:tcW w:w="3135" w:type="dxa"/>
            <w:tcBorders>
              <w:top w:val="single" w:sz="12" w:space="0" w:color="auto"/>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application/X-arib-contentPlayControl</w:t>
            </w:r>
          </w:p>
        </w:tc>
        <w:tc>
          <w:tcPr>
            <w:tcW w:w="2645" w:type="dxa"/>
            <w:tcBorders>
              <w:top w:val="single" w:sz="12" w:space="0" w:color="auto"/>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rFonts w:cs="MS Mincho"/>
                <w:sz w:val="22"/>
                <w:lang w:val="en-GB" w:eastAsia="ja-JP"/>
              </w:rPr>
              <w:t xml:space="preserve">Read only </w:t>
            </w:r>
          </w:p>
        </w:tc>
        <w:tc>
          <w:tcPr>
            <w:tcW w:w="1974" w:type="dxa"/>
            <w:tcBorders>
              <w:top w:val="single" w:sz="12" w:space="0" w:color="auto"/>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play</w:t>
            </w:r>
            <w:r w:rsidRPr="00BE34C1">
              <w:rPr>
                <w:sz w:val="22"/>
                <w:lang w:val="en-GB" w:eastAsia="ja-JP"/>
              </w:rPr>
              <w:t>/</w:t>
            </w:r>
            <w:r w:rsidRPr="00BE34C1">
              <w:rPr>
                <w:sz w:val="22"/>
                <w:lang w:val="en-GB"/>
              </w:rPr>
              <w:t>stop</w:t>
            </w:r>
            <w:r w:rsidRPr="00BE34C1">
              <w:rPr>
                <w:sz w:val="22"/>
                <w:lang w:val="en-GB" w:eastAsia="ja-JP"/>
              </w:rPr>
              <w:t>/</w:t>
            </w:r>
            <w:r w:rsidRPr="00BE34C1">
              <w:rPr>
                <w:sz w:val="22"/>
                <w:lang w:val="en-GB"/>
              </w:rPr>
              <w:t>pause</w:t>
            </w:r>
          </w:p>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1724" w:type="dxa"/>
            <w:tcBorders>
              <w:top w:val="single" w:sz="12" w:space="0" w:color="auto"/>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rFonts w:cs="MS Mincho"/>
                <w:sz w:val="22"/>
                <w:lang w:val="en-GB" w:eastAsia="ja-JP"/>
              </w:rPr>
              <w:t>1 (Fixed)</w:t>
            </w:r>
          </w:p>
        </w:tc>
      </w:tr>
    </w:tbl>
    <w:p w:rsidR="00AB36DB" w:rsidRPr="00193ACA" w:rsidRDefault="00AB36DB" w:rsidP="00193ACA"/>
    <w:p w:rsidR="00AB36DB" w:rsidRPr="00BE34C1" w:rsidRDefault="00AB36DB" w:rsidP="00D237F1">
      <w:pPr>
        <w:keepNext/>
        <w:numPr>
          <w:ilvl w:val="0"/>
          <w:numId w:val="25"/>
        </w:numPr>
        <w:tabs>
          <w:tab w:val="clear" w:pos="785"/>
        </w:tabs>
        <w:spacing w:before="240" w:after="60"/>
        <w:ind w:left="566" w:hangingChars="235" w:hanging="566"/>
        <w:outlineLvl w:val="0"/>
        <w:rPr>
          <w:b/>
          <w:lang w:val="en-GB" w:eastAsia="ja-JP"/>
        </w:rPr>
      </w:pPr>
      <w:r w:rsidRPr="00BE34C1">
        <w:rPr>
          <w:b/>
          <w:lang w:val="en-GB" w:eastAsia="ja-JP"/>
        </w:rPr>
        <w:lastRenderedPageBreak/>
        <w:t>Use of LIME-CSS in LIME</w:t>
      </w:r>
    </w:p>
    <w:p w:rsidR="00AB36DB" w:rsidRPr="00BE34C1" w:rsidRDefault="00AB36DB" w:rsidP="00404927">
      <w:pPr>
        <w:pStyle w:val="TableNotitle"/>
      </w:pPr>
      <w:bookmarkStart w:id="236" w:name="_Toc286242639"/>
      <w:r w:rsidRPr="00BE34C1">
        <w:t xml:space="preserve">Table </w:t>
      </w:r>
      <w:r w:rsidRPr="00BE34C1">
        <w:rPr>
          <w:rFonts w:hint="eastAsia"/>
        </w:rPr>
        <w:t>I-</w:t>
      </w:r>
      <w:r w:rsidRPr="00BE34C1">
        <w:t>8: Profile of CSS properties in LIME</w:t>
      </w:r>
      <w:bookmarkEnd w:id="236"/>
    </w:p>
    <w:tbl>
      <w:tblPr>
        <w:tblW w:w="9360" w:type="dxa"/>
        <w:jc w:val="center"/>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120"/>
        <w:gridCol w:w="1200"/>
        <w:gridCol w:w="840"/>
        <w:gridCol w:w="3000"/>
        <w:gridCol w:w="1200"/>
      </w:tblGrid>
      <w:tr w:rsidR="00AB36DB" w:rsidRPr="00BE34C1" w:rsidTr="00B212ED">
        <w:trPr>
          <w:cantSplit/>
          <w:tblHeader/>
          <w:jc w:val="center"/>
        </w:trPr>
        <w:tc>
          <w:tcPr>
            <w:tcW w:w="31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Property</w:t>
            </w:r>
          </w:p>
        </w:tc>
        <w:tc>
          <w:tcPr>
            <w:tcW w:w="1200" w:type="dxa"/>
            <w:tcBorders>
              <w:top w:val="single" w:sz="12" w:space="0" w:color="auto"/>
              <w:bottom w:val="single" w:sz="12" w:space="0" w:color="auto"/>
              <w:right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Operation</w:t>
            </w:r>
          </w:p>
        </w:tc>
        <w:tc>
          <w:tcPr>
            <w:tcW w:w="840" w:type="dxa"/>
            <w:tcBorders>
              <w:top w:val="nil"/>
              <w:left w:val="single" w:sz="12" w:space="0" w:color="auto"/>
              <w:bottom w:val="nil"/>
              <w:right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p>
        </w:tc>
        <w:tc>
          <w:tcPr>
            <w:tcW w:w="3000" w:type="dxa"/>
            <w:tcBorders>
              <w:top w:val="single" w:sz="12" w:space="0" w:color="auto"/>
              <w:left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Property</w:t>
            </w:r>
          </w:p>
        </w:tc>
        <w:tc>
          <w:tcPr>
            <w:tcW w:w="120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Operation</w:t>
            </w:r>
          </w:p>
        </w:tc>
      </w:tr>
      <w:tr w:rsidR="00AB36DB" w:rsidRPr="00BE34C1" w:rsidTr="00B212ED">
        <w:trPr>
          <w:cantSplit/>
          <w:jc w:val="center"/>
        </w:trPr>
        <w:tc>
          <w:tcPr>
            <w:tcW w:w="4320" w:type="dxa"/>
            <w:gridSpan w:val="2"/>
            <w:tcBorders>
              <w:top w:val="single" w:sz="12" w:space="0" w:color="auto"/>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Selector</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4200" w:type="dxa"/>
            <w:gridSpan w:val="2"/>
            <w:tcBorders>
              <w:top w:val="single" w:sz="12" w:space="0" w:color="auto"/>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Visual formatting model</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Position</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Left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EF</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Top</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E:focus</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Width</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E:active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Height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E:myclass</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z-index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#myid</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line-height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4320" w:type="dxa"/>
            <w:gridSpan w:val="2"/>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Value assignment/ Inheritance</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vertical align</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@import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Display</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!important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Bottom</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4320" w:type="dxa"/>
            <w:gridSpan w:val="2"/>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Media type</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Right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@media</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Float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4320" w:type="dxa"/>
            <w:gridSpan w:val="2"/>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Box model</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Clear</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margin-top</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Direction</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margin-right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unicode-bidi</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margin-bottom</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min-width</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margin-left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max-width</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Margin</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min-height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padding-top</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max-height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padding-right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4200" w:type="dxa"/>
            <w:gridSpan w:val="2"/>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Other visual effects</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padding-bottom</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Visibility</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Padding-left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Overflow</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Padding</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Clip</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border-top-width</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4200" w:type="dxa"/>
            <w:gridSpan w:val="2"/>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Generated content / Auto numbering list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border-right-width</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Content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border-bottom-width</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Quotes</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border-left-width</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counter-reset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border—width</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counter-increment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border-top-color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marker-offset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border-right-color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list-style-type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border-bottom-color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list-style-image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border-left-color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list-style-position</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border-color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list-style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border-top-style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4200" w:type="dxa"/>
            <w:gridSpan w:val="2"/>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Page media</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border-right-style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“@page”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lastRenderedPageBreak/>
              <w:t>border-bottom-style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Size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border-left-style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Marks</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border-style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page-break-before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border-top</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page-break-after</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border-right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page-break-inside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border-bottom</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Page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border-left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Orphans</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Widows</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4320" w:type="dxa"/>
            <w:gridSpan w:val="2"/>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Background</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4200" w:type="dxa"/>
            <w:gridSpan w:val="2"/>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User interface</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Background</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outline-color</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background-color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outline-width</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background-image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outline-style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background-repeat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Outline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background-position</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Cursor</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background-attachment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4200" w:type="dxa"/>
            <w:gridSpan w:val="2"/>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Voice style sheet</w:t>
            </w:r>
          </w:p>
        </w:tc>
      </w:tr>
      <w:tr w:rsidR="00AB36DB" w:rsidRPr="00BE34C1" w:rsidTr="00B212ED">
        <w:trPr>
          <w:cantSplit/>
          <w:jc w:val="center"/>
        </w:trPr>
        <w:tc>
          <w:tcPr>
            <w:tcW w:w="4320" w:type="dxa"/>
            <w:gridSpan w:val="2"/>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Font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Volume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Color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Speak</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font-family</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pause-before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font-style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pause-after</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font-size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Pause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font-variant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cue-before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font-weight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cue-after</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w:t>
            </w:r>
            <w:r w:rsidRPr="00BE34C1">
              <w:rPr>
                <w:sz w:val="22"/>
                <w:lang w:val="en-GB"/>
              </w:rPr>
              <w:t>ont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ue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font-stretch</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play-during</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font-size-adjust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Azimuth</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4320" w:type="dxa"/>
            <w:gridSpan w:val="2"/>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Text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Elevation</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text-indent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speech-range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text-align</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voice-family</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text-decoration</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w:t>
            </w:r>
            <w:r w:rsidRPr="00BE34C1">
              <w:rPr>
                <w:sz w:val="22"/>
                <w:lang w:val="en-GB"/>
              </w:rPr>
              <w:t>itch</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text-shadow</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pitch-range</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letter spacing</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w:t>
            </w:r>
            <w:r w:rsidRPr="00BE34C1">
              <w:rPr>
                <w:sz w:val="22"/>
                <w:lang w:val="en-GB"/>
              </w:rPr>
              <w:t>tress</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word-spacing</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Richness</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text-transform</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speak-punctuation</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white-space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peak-numeral</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4320" w:type="dxa"/>
            <w:gridSpan w:val="2"/>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Pseudo class/ Pseudo element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4200" w:type="dxa"/>
            <w:gridSpan w:val="2"/>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Extended property</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:link</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w:t>
            </w:r>
            <w:r w:rsidRPr="00BE34C1">
              <w:rPr>
                <w:sz w:val="22"/>
                <w:lang w:val="en-GB"/>
              </w:rPr>
              <w:t>lut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:visited</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color 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:active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background-color-index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:hover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border-color-index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lastRenderedPageBreak/>
              <w:t>:focus</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border-top-color-index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:lang</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border-right-color-index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:first-child</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border-bottom-color-index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:first-line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border-left-color-index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:first-letter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outline-color-index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:before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resolution</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:after</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display-aspect-ratio</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4320" w:type="dxa"/>
            <w:gridSpan w:val="2"/>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Table</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grayscale-color-index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caption-side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nav-index</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border-collapse</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nav-up</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border-spacing</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nav-down</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table-layout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nav-left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empty-cells</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nav-right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speak-header</w:t>
            </w:r>
          </w:p>
        </w:tc>
        <w:tc>
          <w:tcPr>
            <w:tcW w:w="1200" w:type="dxa"/>
            <w:tcBorders>
              <w:bottom w:val="single" w:sz="12" w:space="0" w:color="auto"/>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used-key-list</w:t>
            </w:r>
          </w:p>
        </w:tc>
        <w:tc>
          <w:tcPr>
            <w:tcW w:w="1200"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bl>
    <w:p w:rsidR="00AB36DB" w:rsidRPr="00BE34C1" w:rsidRDefault="00AB36DB" w:rsidP="00AB36DB">
      <w:pPr>
        <w:keepNext/>
        <w:spacing w:before="240" w:after="60"/>
        <w:outlineLvl w:val="0"/>
        <w:rPr>
          <w:b/>
          <w:lang w:val="en-GB" w:eastAsia="ja-JP"/>
        </w:rPr>
      </w:pPr>
    </w:p>
    <w:p w:rsidR="00AB36DB" w:rsidRPr="00BE34C1" w:rsidRDefault="00AB36DB" w:rsidP="00D237F1">
      <w:pPr>
        <w:keepNext/>
        <w:numPr>
          <w:ilvl w:val="0"/>
          <w:numId w:val="25"/>
        </w:numPr>
        <w:tabs>
          <w:tab w:val="clear" w:pos="785"/>
        </w:tabs>
        <w:spacing w:before="240" w:after="60"/>
        <w:ind w:left="566" w:hangingChars="235" w:hanging="566"/>
        <w:outlineLvl w:val="0"/>
        <w:rPr>
          <w:b/>
          <w:lang w:val="en-GB"/>
        </w:rPr>
      </w:pPr>
      <w:r w:rsidRPr="00BE34C1">
        <w:rPr>
          <w:rFonts w:eastAsia="Times New Roman"/>
          <w:b/>
          <w:lang w:val="en-GB" w:eastAsia="ja-JP"/>
        </w:rPr>
        <w:t xml:space="preserve">Use of </w:t>
      </w:r>
      <w:r w:rsidRPr="00BE34C1">
        <w:rPr>
          <w:rFonts w:eastAsia="Times New Roman"/>
          <w:b/>
          <w:lang w:val="en-GB"/>
        </w:rPr>
        <w:t>LIME-Script</w:t>
      </w:r>
    </w:p>
    <w:p w:rsidR="00AB36DB" w:rsidRPr="00BE34C1" w:rsidRDefault="00AB36DB" w:rsidP="00D237F1">
      <w:pPr>
        <w:keepNext/>
        <w:numPr>
          <w:ilvl w:val="0"/>
          <w:numId w:val="25"/>
        </w:numPr>
        <w:tabs>
          <w:tab w:val="clear" w:pos="785"/>
        </w:tabs>
        <w:spacing w:before="240" w:after="60"/>
        <w:ind w:left="566" w:hangingChars="235" w:hanging="566"/>
        <w:outlineLvl w:val="1"/>
        <w:rPr>
          <w:b/>
          <w:lang w:val="en-GB"/>
        </w:rPr>
      </w:pPr>
      <w:r w:rsidRPr="00BE34C1">
        <w:rPr>
          <w:rFonts w:eastAsia="Times New Roman"/>
          <w:b/>
          <w:lang w:val="en-GB" w:eastAsia="ja-JP"/>
        </w:rPr>
        <w:t xml:space="preserve">Profile </w:t>
      </w:r>
      <w:r w:rsidRPr="00BE34C1">
        <w:rPr>
          <w:b/>
          <w:lang w:val="en-GB"/>
        </w:rPr>
        <w:t>of built-in objects</w:t>
      </w:r>
    </w:p>
    <w:p w:rsidR="00AB36DB" w:rsidRPr="00BE34C1" w:rsidRDefault="00AB36DB" w:rsidP="00404927">
      <w:pPr>
        <w:pStyle w:val="TableNotitle"/>
        <w:rPr>
          <w:lang w:eastAsia="ja-JP"/>
        </w:rPr>
      </w:pPr>
      <w:bookmarkStart w:id="237" w:name="_Toc286242640"/>
      <w:r w:rsidRPr="00BE34C1">
        <w:t xml:space="preserve">Table </w:t>
      </w:r>
      <w:r w:rsidRPr="00BE34C1">
        <w:rPr>
          <w:rFonts w:hint="eastAsia"/>
          <w:lang w:eastAsia="ja-JP"/>
        </w:rPr>
        <w:t>I-</w:t>
      </w:r>
      <w:r w:rsidRPr="00BE34C1">
        <w:rPr>
          <w:lang w:eastAsia="ja-JP"/>
        </w:rPr>
        <w:t>9:</w:t>
      </w:r>
      <w:r w:rsidRPr="00BE34C1">
        <w:t xml:space="preserve"> </w:t>
      </w:r>
      <w:r w:rsidRPr="00BE34C1">
        <w:rPr>
          <w:lang w:eastAsia="ja-JP"/>
        </w:rPr>
        <w:t>Profile</w:t>
      </w:r>
      <w:r w:rsidRPr="00BE34C1">
        <w:t xml:space="preserve"> o</w:t>
      </w:r>
      <w:r w:rsidRPr="00BE34C1">
        <w:rPr>
          <w:lang w:eastAsia="ja-JP"/>
        </w:rPr>
        <w:t>f</w:t>
      </w:r>
      <w:r w:rsidRPr="00BE34C1">
        <w:t xml:space="preserve"> the LIME-Script Built-in Objects</w:t>
      </w:r>
      <w:bookmarkEnd w:id="2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20"/>
        <w:gridCol w:w="4601"/>
        <w:gridCol w:w="1680"/>
        <w:gridCol w:w="1216"/>
      </w:tblGrid>
      <w:tr w:rsidR="00AB36DB" w:rsidRPr="00BE34C1" w:rsidTr="00B212ED">
        <w:trPr>
          <w:tblHeader/>
          <w:jc w:val="center"/>
        </w:trPr>
        <w:tc>
          <w:tcPr>
            <w:tcW w:w="19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Built-in object</w:t>
            </w:r>
          </w:p>
        </w:tc>
        <w:tc>
          <w:tcPr>
            <w:tcW w:w="4601"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Method/Property</w:t>
            </w:r>
          </w:p>
        </w:tc>
        <w:tc>
          <w:tcPr>
            <w:tcW w:w="168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w:t>
            </w:r>
          </w:p>
        </w:tc>
        <w:tc>
          <w:tcPr>
            <w:tcW w:w="1216"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Remarks</w:t>
            </w:r>
          </w:p>
        </w:tc>
      </w:tr>
      <w:tr w:rsidR="00AB36DB" w:rsidRPr="00BE34C1" w:rsidTr="00B212ED">
        <w:trPr>
          <w:jc w:val="center"/>
        </w:trPr>
        <w:tc>
          <w:tcPr>
            <w:tcW w:w="6521" w:type="dxa"/>
            <w:gridSpan w:val="2"/>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(global)</w:t>
            </w:r>
          </w:p>
        </w:tc>
        <w:tc>
          <w:tcPr>
            <w:tcW w:w="168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NaN</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Infinity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eval(x)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parseInt(string, radix)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parseFloat(string)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escape(string)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unescape(string)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isNaN(number)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isFinite(number)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Object</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Object([value])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Object([value])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Object.prototype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Constructor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valueOf()</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Function</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Length</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Function(p1,p2,…pn,body)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Function(p1,p2,…pn,body)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Function.prototype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Constructor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Array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Length</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Array(item0, item1, …)</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Array(item0, item1,…)</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Array([len])</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Array.prototype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Constructor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join([separator])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reverse()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sort([comparefn])</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Length</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String([value])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String([value])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String.fromCharCode(char0[,char1, …])</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String.prototype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Constructor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valueOf()</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charAt(pos)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charCodeAt(pos)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indexOf(searchString, position)</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lastIndexOf(searchString, position)</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split(separator)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substring(start[,end])</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toLowerCase()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toUpperCase()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lastRenderedPageBreak/>
              <w:t>Boolean</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Boolean([value])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Boolean([value])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Boolean.prototype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Constructor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valueOf()</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Number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MAX_VALUE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MIN_VALUE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NaN</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NEGATIVE_INFINITY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POSITIVE_INFINITY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Number([value])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Number([value])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V</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Number.prototype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Constructor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toString([radix])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valueOf()</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Math</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LN10</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LN2</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LOG 2E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LOG 10E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PI</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SQRT1 2</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SQRT2</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abs(x)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acos(x)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asin(x)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atan(x)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atan2(y, 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cos(x)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exp(x)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floor(x)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log(x)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max(x, 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min(x, 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pow(x, 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random()</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round(x)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sin(x)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sqrt(x)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tan(x)</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Date([year, month [, date [, hours [, minutes [, seconds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Date([year, month [, date [, hours [, minutes [, seconds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Date(value)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new Date(value)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Date.parse(string)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Date.UTC([year, month [, date [, hours [, minutes [, seconds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521"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Date.prototype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Constructor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valueOf()</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getTime()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getYear()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getFullYear()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getUTCFullYear()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getMonth()</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getUTCMonth()</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getDate()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getUTCDate()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getDay()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getUTCDay()</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getHours()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getUTCHours()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getMinutes()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getUTCMinutes()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getSeconds()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getUTCSeconds()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getMilliseconds()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getUTCMilliseconds()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getTimezoneOffset()</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setTime(time)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setMilliseconds(ms)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setUTCMilliseconds(ms)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setSeconds(sec,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setUTCSeconds(sec,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setMinutes(min [, sec,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setUTCMinutes(min [, sec,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setHours(hour [, min [, sec,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setUTCHours(hour [, min [, sec, [, ms]]])</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setDate(date)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setMonth(mon [, date])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setUTCMonth(mon [, date])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setFullYear(year [, mon [, date]])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setUTCFullYear(year [, mon [, date]])</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setYear(year)</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toLocaleString()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toUTCString()</w:t>
            </w:r>
          </w:p>
        </w:tc>
        <w:tc>
          <w:tcPr>
            <w:tcW w:w="168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21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9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601"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toGMTString()</w:t>
            </w:r>
          </w:p>
        </w:tc>
        <w:tc>
          <w:tcPr>
            <w:tcW w:w="168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216"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bl>
    <w:p w:rsidR="00AB36DB" w:rsidRPr="00193ACA" w:rsidRDefault="00AB36DB" w:rsidP="00193ACA"/>
    <w:p w:rsidR="00AB36DB" w:rsidRPr="00BE34C1" w:rsidRDefault="00AB36DB" w:rsidP="00D237F1">
      <w:pPr>
        <w:keepNext/>
        <w:numPr>
          <w:ilvl w:val="0"/>
          <w:numId w:val="25"/>
        </w:numPr>
        <w:tabs>
          <w:tab w:val="clear" w:pos="785"/>
        </w:tabs>
        <w:spacing w:before="240" w:after="60"/>
        <w:ind w:left="566" w:hangingChars="235" w:hanging="566"/>
        <w:outlineLvl w:val="1"/>
        <w:rPr>
          <w:b/>
          <w:lang w:val="en-GB" w:eastAsia="ja-JP"/>
        </w:rPr>
      </w:pPr>
      <w:r w:rsidRPr="00BE34C1">
        <w:rPr>
          <w:rFonts w:eastAsia="Times New Roman"/>
          <w:b/>
          <w:lang w:val="en-GB" w:eastAsia="ja-JP"/>
        </w:rPr>
        <w:t>Extensions to ECMAScript</w:t>
      </w:r>
    </w:p>
    <w:p w:rsidR="00AB36DB" w:rsidRPr="00BE34C1" w:rsidRDefault="00AB36DB" w:rsidP="00404927">
      <w:pPr>
        <w:pStyle w:val="TableNotitle"/>
      </w:pPr>
      <w:bookmarkStart w:id="238" w:name="_Toc286242641"/>
      <w:r w:rsidRPr="00BE34C1">
        <w:t xml:space="preserve">Table </w:t>
      </w:r>
      <w:r w:rsidRPr="00BE34C1">
        <w:rPr>
          <w:rFonts w:hint="eastAsia"/>
        </w:rPr>
        <w:t>I</w:t>
      </w:r>
      <w:r w:rsidRPr="00BE34C1">
        <w:t>-</w:t>
      </w:r>
      <w:r w:rsidRPr="00BE34C1">
        <w:rPr>
          <w:rFonts w:hint="eastAsia"/>
        </w:rPr>
        <w:t>10</w:t>
      </w:r>
      <w:r w:rsidRPr="00BE34C1">
        <w:t>: Browser pseudo object of LIME-Script</w:t>
      </w:r>
      <w:bookmarkEnd w:id="23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26"/>
        <w:gridCol w:w="4347"/>
        <w:gridCol w:w="1527"/>
        <w:gridCol w:w="1158"/>
      </w:tblGrid>
      <w:tr w:rsidR="00AB36DB" w:rsidRPr="00BE34C1" w:rsidTr="00B212ED">
        <w:trPr>
          <w:tblHeader/>
          <w:jc w:val="center"/>
        </w:trPr>
        <w:tc>
          <w:tcPr>
            <w:tcW w:w="1726"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p>
        </w:tc>
        <w:tc>
          <w:tcPr>
            <w:tcW w:w="4347"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Function</w:t>
            </w:r>
          </w:p>
        </w:tc>
        <w:tc>
          <w:tcPr>
            <w:tcW w:w="1527"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w:t>
            </w:r>
          </w:p>
        </w:tc>
        <w:tc>
          <w:tcPr>
            <w:tcW w:w="1158"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Remarks</w:t>
            </w:r>
          </w:p>
        </w:tc>
      </w:tr>
      <w:tr w:rsidR="00AB36DB" w:rsidRPr="00BE34C1" w:rsidTr="00B212ED">
        <w:trPr>
          <w:jc w:val="center"/>
        </w:trPr>
        <w:tc>
          <w:tcPr>
            <w:tcW w:w="6073" w:type="dxa"/>
            <w:gridSpan w:val="2"/>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EPG functions</w:t>
            </w:r>
          </w:p>
        </w:tc>
        <w:tc>
          <w:tcPr>
            <w:tcW w:w="1527"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158"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epgGetEventStartTime</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epgGetEventDuration</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epgTune</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epgTuneToDocument</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epgIsReserved</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epgReserve</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epgCancelReservation</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epgRecIsReserved()</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epgRecReserve()</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epgRecCancelReservation()</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073"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Interaction channel communication-TCP/IP</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setISPParams()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getISPParams()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connectPPP()</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connectPPPWithISPParams()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disconnectPPP()</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getConnectionType()</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isIPConnected()</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sendTextMail()</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optional</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sendMIMEMail()</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optional</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trasmitTextDataOverIP ()</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setCacheResourceOverIP()</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optional</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073"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Operational control functions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reloadActiveDocument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getNPT()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getProgramRelativeTime()</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isBeingBroadcast()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lockModuleOnMemory()</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unlockModuleOnMemory()</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setCachePriority()</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getIRDID()</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getBrowserVersion()</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getProgramID()</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getActiveDocument()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lockScreen()</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unlockScreen()</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getBrowserSupport()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launchDocument()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launchDocumentRestricted ()</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quitDocument()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launchExApp()</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optional</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getFreeContentsMemory()</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rPr>
              <w:t>isSupportedMedia()</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detectComponent</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lockModuleOnMemoryEx</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unlockModuleOnMemoryEx</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unlockAllModulesOnMemory</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getLockedModuleInfo</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getBrowerStatus()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isResidentAppVersion()</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isRootCertificateExisting()</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getRootCertifiacteInfo()</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startResidentApp()</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optional</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073"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Receiver audio control</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playRomSound</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073"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Tmer functions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eastAsia="ja-JP"/>
              </w:rPr>
              <w:t>s</w:t>
            </w:r>
            <w:r w:rsidRPr="00BE34C1">
              <w:rPr>
                <w:sz w:val="22"/>
                <w:lang w:val="en-GB"/>
              </w:rPr>
              <w:t>leep</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set</w:t>
            </w:r>
            <w:r w:rsidRPr="00BE34C1">
              <w:rPr>
                <w:rFonts w:eastAsia="Batang"/>
                <w:sz w:val="22"/>
                <w:lang w:val="en-GB" w:eastAsia="ko-KR"/>
              </w:rPr>
              <w:t>Interval()</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clearTimer</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pauseTimer</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resumeTimer</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setCurrentDateMode</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073"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External character functions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loadDRCS</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073"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Other functions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eastAsia="ja-JP"/>
              </w:rPr>
              <w:t>r</w:t>
            </w:r>
            <w:r w:rsidRPr="00BE34C1">
              <w:rPr>
                <w:rFonts w:eastAsia="Batang"/>
                <w:sz w:val="22"/>
                <w:lang w:val="en-GB" w:eastAsia="ko-KR"/>
              </w:rPr>
              <w:t>andom()</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subDate()</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rFonts w:eastAsia="Batang"/>
                <w:sz w:val="22"/>
                <w:lang w:val="en-GB" w:eastAsia="ko-KR"/>
              </w:rPr>
              <w:t>addDate()</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rFonts w:eastAsia="Batang"/>
                <w:sz w:val="22"/>
                <w:lang w:val="en-GB" w:eastAsia="ko-KR"/>
              </w:rPr>
              <w:t>formatNumber()</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6073"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rFonts w:eastAsia="Batang"/>
                <w:sz w:val="22"/>
                <w:lang w:val="en-GB" w:eastAsia="ko-KR"/>
              </w:rPr>
              <w:t>Closed caption display control functions</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setCCDisplayStatus</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sz w:val="22"/>
                <w:lang w:val="en-GB" w:eastAsia="ko-KR"/>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getCCDisplayStatus</w:t>
            </w:r>
            <w:r w:rsidRPr="00BE34C1">
              <w:rPr>
                <w:rFonts w:eastAsia="Batang"/>
                <w:sz w:val="22"/>
                <w:lang w:val="en-GB" w:eastAsia="ko-KR"/>
              </w:rPr>
              <w:t>()</w:t>
            </w:r>
          </w:p>
        </w:tc>
        <w:tc>
          <w:tcPr>
            <w:tcW w:w="152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1726"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434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Batang"/>
                <w:sz w:val="22"/>
                <w:lang w:val="en-GB" w:eastAsia="ko-KR"/>
              </w:rPr>
            </w:pPr>
            <w:r w:rsidRPr="00BE34C1">
              <w:rPr>
                <w:sz w:val="22"/>
                <w:lang w:val="en-GB"/>
              </w:rPr>
              <w:t>getCCLanguageStatus</w:t>
            </w:r>
            <w:r w:rsidRPr="00BE34C1">
              <w:rPr>
                <w:rFonts w:eastAsia="Batang"/>
                <w:sz w:val="22"/>
                <w:lang w:val="en-GB" w:eastAsia="ko-KR"/>
              </w:rPr>
              <w:t>()</w:t>
            </w:r>
          </w:p>
        </w:tc>
        <w:tc>
          <w:tcPr>
            <w:tcW w:w="152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rFonts w:eastAsia="Batang"/>
                <w:sz w:val="22"/>
                <w:lang w:val="en-GB" w:eastAsia="ko-KR"/>
              </w:rPr>
              <w:t>R1</w:t>
            </w:r>
          </w:p>
        </w:tc>
        <w:tc>
          <w:tcPr>
            <w:tcW w:w="1158"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bl>
    <w:p w:rsidR="00AB36DB" w:rsidRPr="00BE34C1" w:rsidRDefault="00AB36DB" w:rsidP="00404927">
      <w:pPr>
        <w:rPr>
          <w:lang w:val="en-GB" w:eastAsia="ja-JP"/>
        </w:rPr>
      </w:pPr>
    </w:p>
    <w:p w:rsidR="00AB36DB" w:rsidRPr="00BE34C1" w:rsidRDefault="00AB36DB" w:rsidP="00D237F1">
      <w:pPr>
        <w:keepNext/>
        <w:numPr>
          <w:ilvl w:val="0"/>
          <w:numId w:val="25"/>
        </w:numPr>
        <w:tabs>
          <w:tab w:val="clear" w:pos="785"/>
        </w:tabs>
        <w:spacing w:before="240" w:after="60"/>
        <w:ind w:left="566" w:hangingChars="235" w:hanging="566"/>
        <w:outlineLvl w:val="0"/>
        <w:rPr>
          <w:b/>
          <w:lang w:val="en-GB"/>
        </w:rPr>
      </w:pPr>
      <w:r w:rsidRPr="00BE34C1">
        <w:rPr>
          <w:rFonts w:eastAsia="Times New Roman"/>
          <w:b/>
          <w:lang w:val="en-GB" w:eastAsia="ja-JP"/>
        </w:rPr>
        <w:t xml:space="preserve">Use of </w:t>
      </w:r>
      <w:r w:rsidRPr="00BE34C1">
        <w:rPr>
          <w:rFonts w:eastAsia="Times New Roman"/>
          <w:b/>
          <w:lang w:val="en-GB"/>
        </w:rPr>
        <w:t>DOM</w:t>
      </w:r>
      <w:r w:rsidRPr="00BE34C1">
        <w:rPr>
          <w:rFonts w:eastAsia="Times New Roman"/>
          <w:b/>
          <w:lang w:val="en-GB" w:eastAsia="ja-JP"/>
        </w:rPr>
        <w:t xml:space="preserve"> in LIME</w:t>
      </w:r>
    </w:p>
    <w:p w:rsidR="00AB36DB" w:rsidRPr="00BE34C1" w:rsidRDefault="00AB36DB" w:rsidP="00404927">
      <w:pPr>
        <w:pStyle w:val="TableNotitle"/>
      </w:pPr>
      <w:bookmarkStart w:id="239" w:name="_Toc286242642"/>
      <w:r w:rsidRPr="00BE34C1">
        <w:t xml:space="preserve">Table </w:t>
      </w:r>
      <w:r w:rsidRPr="00BE34C1">
        <w:rPr>
          <w:rFonts w:hint="eastAsia"/>
        </w:rPr>
        <w:t>I</w:t>
      </w:r>
      <w:r w:rsidRPr="00BE34C1">
        <w:t>-1</w:t>
      </w:r>
      <w:r w:rsidRPr="00BE34C1">
        <w:rPr>
          <w:rFonts w:hint="eastAsia"/>
        </w:rPr>
        <w:t>1</w:t>
      </w:r>
      <w:r w:rsidRPr="00BE34C1">
        <w:t>: DOM Core Fundamental interfaces</w:t>
      </w:r>
      <w:bookmarkEnd w:id="239"/>
      <w:r w:rsidRPr="00BE34C1">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220"/>
        <w:gridCol w:w="1617"/>
      </w:tblGrid>
      <w:tr w:rsidR="00AB36DB" w:rsidRPr="00BE34C1" w:rsidTr="00B212ED">
        <w:trPr>
          <w:tblHeader/>
          <w:jc w:val="center"/>
        </w:trPr>
        <w:tc>
          <w:tcPr>
            <w:tcW w:w="42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Interface</w:t>
            </w:r>
          </w:p>
        </w:tc>
        <w:tc>
          <w:tcPr>
            <w:tcW w:w="1617"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w:t>
            </w:r>
          </w:p>
        </w:tc>
      </w:tr>
      <w:tr w:rsidR="00AB36DB" w:rsidRPr="00BE34C1" w:rsidTr="00B212ED">
        <w:trPr>
          <w:jc w:val="center"/>
        </w:trPr>
        <w:tc>
          <w:tcPr>
            <w:tcW w:w="5837" w:type="dxa"/>
            <w:gridSpan w:val="2"/>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Basic interface group</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DOMException</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DOMImplementation</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DocumentFragment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Document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Node</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NodeList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NamedNodeMap</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CharacterData</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Attr</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lastRenderedPageBreak/>
              <w:t>Text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Comment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5837" w:type="dxa"/>
            <w:gridSpan w:val="2"/>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Extended interface group</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CDATASection</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DocumentType</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Notation</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Entity</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EntityReference</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ProcessingInstruction</w:t>
            </w:r>
          </w:p>
        </w:tc>
        <w:tc>
          <w:tcPr>
            <w:tcW w:w="161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bl>
    <w:p w:rsidR="00AB36DB" w:rsidRPr="00BE34C1" w:rsidRDefault="00AB36DB" w:rsidP="00404927">
      <w:pPr>
        <w:pStyle w:val="TableNotitle"/>
      </w:pPr>
      <w:bookmarkStart w:id="240" w:name="_Toc286242643"/>
      <w:r w:rsidRPr="00BE34C1">
        <w:t xml:space="preserve">Table </w:t>
      </w:r>
      <w:r w:rsidRPr="00BE34C1">
        <w:rPr>
          <w:rFonts w:hint="eastAsia"/>
        </w:rPr>
        <w:t>I</w:t>
      </w:r>
      <w:r w:rsidRPr="00BE34C1">
        <w:t>-</w:t>
      </w:r>
      <w:r w:rsidRPr="00BE34C1">
        <w:rPr>
          <w:rFonts w:hint="eastAsia"/>
        </w:rPr>
        <w:t>1</w:t>
      </w:r>
      <w:r w:rsidRPr="00BE34C1">
        <w:t>2: DOM Core Basic Interface Attributes of LIME-DOM</w:t>
      </w:r>
      <w:bookmarkEnd w:id="24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2"/>
        <w:gridCol w:w="3720"/>
        <w:gridCol w:w="1557"/>
        <w:gridCol w:w="1359"/>
      </w:tblGrid>
      <w:tr w:rsidR="00AB36DB" w:rsidRPr="00BE34C1" w:rsidTr="00B212ED">
        <w:trPr>
          <w:tblHeader/>
          <w:jc w:val="center"/>
        </w:trPr>
        <w:tc>
          <w:tcPr>
            <w:tcW w:w="2582"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Interface</w:t>
            </w:r>
          </w:p>
        </w:tc>
        <w:tc>
          <w:tcPr>
            <w:tcW w:w="37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Attribute/Method</w:t>
            </w:r>
          </w:p>
        </w:tc>
        <w:tc>
          <w:tcPr>
            <w:tcW w:w="1557"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w:t>
            </w:r>
          </w:p>
        </w:tc>
        <w:tc>
          <w:tcPr>
            <w:tcW w:w="1359"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Restriction</w:t>
            </w:r>
          </w:p>
        </w:tc>
      </w:tr>
      <w:tr w:rsidR="00AB36DB" w:rsidRPr="00BE34C1" w:rsidTr="00B212ED">
        <w:trPr>
          <w:jc w:val="center"/>
        </w:trPr>
        <w:tc>
          <w:tcPr>
            <w:tcW w:w="2582" w:type="dxa"/>
            <w:tcBorders>
              <w:top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DOMImplementation</w:t>
            </w:r>
          </w:p>
        </w:tc>
        <w:tc>
          <w:tcPr>
            <w:tcW w:w="3720" w:type="dxa"/>
            <w:tcBorders>
              <w:top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Borders>
              <w:top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359" w:type="dxa"/>
            <w:tcBorders>
              <w:top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hasFeature()</w:t>
            </w:r>
          </w:p>
        </w:tc>
        <w:tc>
          <w:tcPr>
            <w:tcW w:w="1557"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Document</w:t>
            </w:r>
          </w:p>
        </w:tc>
        <w:tc>
          <w:tcPr>
            <w:tcW w:w="3720"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359"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Doctype</w:t>
            </w:r>
          </w:p>
        </w:tc>
        <w:tc>
          <w:tcPr>
            <w:tcW w:w="1557"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Implementation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documentElement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createElement()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createDocumentFragment()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createTextNode()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createComment()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createCDATASection()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createProcessingInstruction()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createAttribute()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createEntityReference()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getElementByTadName()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Node</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nodeName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nodeValue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nodeType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parentNode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childNodes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firstChild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lastChild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previousSibling</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nextSibling</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Attributes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ownerDocument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insertBefore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replaceChild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removeChild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appendChild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hasChildNodes()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cloneNode()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CharacterData</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Length</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substringData()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append Data()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insert Data()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delete Data()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replace Data()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tagName()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getAttribute()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setAttribute()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removeAttribute()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getAttributeNode()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setAttributeNode()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removeAttributeNode()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getElementsByTagName()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normalize()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Text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splitText()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35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CDATASection</w:t>
            </w:r>
          </w:p>
        </w:tc>
        <w:tc>
          <w:tcPr>
            <w:tcW w:w="37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359"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bl>
    <w:p w:rsidR="00AB36DB" w:rsidRPr="00BE34C1" w:rsidRDefault="00AB36DB" w:rsidP="00404927">
      <w:pPr>
        <w:rPr>
          <w:lang w:val="en-GB" w:eastAsia="ja-JP"/>
        </w:rPr>
      </w:pPr>
    </w:p>
    <w:p w:rsidR="00AB36DB" w:rsidRPr="00BE34C1" w:rsidRDefault="00AB36DB" w:rsidP="00D237F1">
      <w:pPr>
        <w:keepNext/>
        <w:numPr>
          <w:ilvl w:val="0"/>
          <w:numId w:val="25"/>
        </w:numPr>
        <w:tabs>
          <w:tab w:val="clear" w:pos="785"/>
        </w:tabs>
        <w:spacing w:before="240" w:after="60"/>
        <w:ind w:left="566" w:hangingChars="235" w:hanging="566"/>
        <w:outlineLvl w:val="1"/>
        <w:rPr>
          <w:b/>
          <w:lang w:val="en-GB"/>
        </w:rPr>
      </w:pPr>
      <w:r w:rsidRPr="00BE34C1">
        <w:rPr>
          <w:rFonts w:eastAsia="Times New Roman"/>
          <w:b/>
          <w:lang w:val="en-GB"/>
        </w:rPr>
        <w:t xml:space="preserve">DOM </w:t>
      </w:r>
      <w:r w:rsidRPr="00BE34C1">
        <w:rPr>
          <w:rFonts w:eastAsia="Times New Roman"/>
          <w:b/>
          <w:lang w:val="en-GB" w:eastAsia="ja-JP"/>
        </w:rPr>
        <w:t>HTML</w:t>
      </w:r>
      <w:r w:rsidRPr="00BE34C1">
        <w:rPr>
          <w:rFonts w:eastAsia="Times New Roman"/>
          <w:b/>
          <w:lang w:val="en-GB"/>
        </w:rPr>
        <w:t xml:space="preserve"> interface group</w:t>
      </w:r>
    </w:p>
    <w:p w:rsidR="00AB36DB" w:rsidRPr="00BE34C1" w:rsidRDefault="00AB36DB" w:rsidP="00404927">
      <w:pPr>
        <w:pStyle w:val="TableNotitle"/>
      </w:pPr>
      <w:bookmarkStart w:id="241" w:name="_Toc286242644"/>
      <w:r w:rsidRPr="00BE34C1">
        <w:t xml:space="preserve">Table </w:t>
      </w:r>
      <w:r w:rsidRPr="00BE34C1">
        <w:rPr>
          <w:rFonts w:hint="eastAsia"/>
        </w:rPr>
        <w:t>I</w:t>
      </w:r>
      <w:r w:rsidRPr="00BE34C1">
        <w:t>-</w:t>
      </w:r>
      <w:r w:rsidRPr="00BE34C1">
        <w:rPr>
          <w:rFonts w:hint="eastAsia"/>
        </w:rPr>
        <w:t>1</w:t>
      </w:r>
      <w:r w:rsidRPr="00BE34C1">
        <w:t>3: Profile of DOM HTML Interface Group</w:t>
      </w:r>
      <w:bookmarkEnd w:id="241"/>
    </w:p>
    <w:tbl>
      <w:tblPr>
        <w:tblW w:w="9360" w:type="dxa"/>
        <w:jc w:val="center"/>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120"/>
        <w:gridCol w:w="1200"/>
        <w:gridCol w:w="840"/>
        <w:gridCol w:w="3000"/>
        <w:gridCol w:w="1200"/>
      </w:tblGrid>
      <w:tr w:rsidR="00AB36DB" w:rsidRPr="00BE34C1" w:rsidTr="00B212ED">
        <w:trPr>
          <w:cantSplit/>
          <w:tblHeader/>
          <w:jc w:val="center"/>
        </w:trPr>
        <w:tc>
          <w:tcPr>
            <w:tcW w:w="31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Interface</w:t>
            </w:r>
          </w:p>
        </w:tc>
        <w:tc>
          <w:tcPr>
            <w:tcW w:w="1200" w:type="dxa"/>
            <w:tcBorders>
              <w:top w:val="single" w:sz="12" w:space="0" w:color="auto"/>
              <w:bottom w:val="single" w:sz="12" w:space="0" w:color="auto"/>
              <w:right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Operation</w:t>
            </w:r>
          </w:p>
        </w:tc>
        <w:tc>
          <w:tcPr>
            <w:tcW w:w="840" w:type="dxa"/>
            <w:tcBorders>
              <w:top w:val="nil"/>
              <w:left w:val="single" w:sz="12" w:space="0" w:color="auto"/>
              <w:bottom w:val="nil"/>
              <w:right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p>
        </w:tc>
        <w:tc>
          <w:tcPr>
            <w:tcW w:w="3000" w:type="dxa"/>
            <w:tcBorders>
              <w:top w:val="single" w:sz="12" w:space="0" w:color="auto"/>
              <w:left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Interface</w:t>
            </w:r>
          </w:p>
        </w:tc>
        <w:tc>
          <w:tcPr>
            <w:tcW w:w="120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Operation</w:t>
            </w:r>
          </w:p>
        </w:tc>
      </w:tr>
      <w:tr w:rsidR="00AB36DB" w:rsidRPr="00BE34C1" w:rsidTr="00B212ED">
        <w:trPr>
          <w:cantSplit/>
          <w:jc w:val="center"/>
        </w:trPr>
        <w:tc>
          <w:tcPr>
            <w:tcW w:w="3120" w:type="dxa"/>
            <w:tcBorders>
              <w:top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HTMLCollection</w:t>
            </w:r>
          </w:p>
        </w:tc>
        <w:tc>
          <w:tcPr>
            <w:tcW w:w="1200" w:type="dxa"/>
            <w:tcBorders>
              <w:top w:val="single" w:sz="12" w:space="0" w:color="auto"/>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top w:val="single" w:sz="12" w:space="0" w:color="auto"/>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HTMLDListElement</w:t>
            </w:r>
          </w:p>
        </w:tc>
        <w:tc>
          <w:tcPr>
            <w:tcW w:w="1200" w:type="dxa"/>
            <w:tcBorders>
              <w:top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HTMLDocument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HTMLOListElement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HTMLUListElement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HTMLBlockquoteElement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HTMLLIElement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HTMLPreElement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HTMLButtonElement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lastRenderedPageBreak/>
              <w:t>HTMLHeadingElement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HTMLFieldSetElement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HTMLHRElement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HTMLFormElement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HTMLDivElement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HTMLInputElement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HTMLParagraphElement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HTMLLabelElement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HTMLQuoteElement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HTMLLegendElement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HTMLBRElement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HTMLOptGroupElement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HTMLModElement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HTMLOptionElement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HTMLAnchorElement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HTMLSelectElement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HTMLBaseElement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HTMLTextAreaElement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HTMLLinkElement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HTMLTableCaptionElement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HTMLTableColElement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HTMLFrameSetElement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HTMLTableElement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HTMLFrameElement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HTMLTableSectionElement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HTMLIFrameElement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HTMLTableCellElement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HTMLMetaElement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HTMLTableRowElement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HTMLTitleElement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HTMLImageElement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HTMLScriptElement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HTMLAreaElement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HTMLStyleElement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HTMLMapElement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HTMLBodyElement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HTMLObjectElement</w:t>
            </w:r>
          </w:p>
        </w:tc>
        <w:tc>
          <w:tcPr>
            <w:tcW w:w="120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HTMLHeadElement</w:t>
            </w:r>
          </w:p>
        </w:tc>
        <w:tc>
          <w:tcPr>
            <w:tcW w:w="120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r w:rsidR="00AB36DB" w:rsidRPr="00BE34C1" w:rsidTr="00B212ED">
        <w:trPr>
          <w:cantSplit/>
          <w:jc w:val="center"/>
        </w:trPr>
        <w:tc>
          <w:tcPr>
            <w:tcW w:w="3120"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HTMLParamElement</w:t>
            </w:r>
          </w:p>
        </w:tc>
        <w:tc>
          <w:tcPr>
            <w:tcW w:w="1200" w:type="dxa"/>
            <w:tcBorders>
              <w:bottom w:val="single" w:sz="12" w:space="0" w:color="auto"/>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w:t>
            </w:r>
          </w:p>
        </w:tc>
        <w:tc>
          <w:tcPr>
            <w:tcW w:w="840"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p>
        </w:tc>
        <w:tc>
          <w:tcPr>
            <w:tcW w:w="3000" w:type="dxa"/>
            <w:tcBorders>
              <w:left w:val="single" w:sz="12" w:space="0" w:color="auto"/>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HTMLHtmlElement</w:t>
            </w:r>
          </w:p>
        </w:tc>
        <w:tc>
          <w:tcPr>
            <w:tcW w:w="1200"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r>
    </w:tbl>
    <w:p w:rsidR="00AB36DB" w:rsidRPr="00BE34C1" w:rsidRDefault="00AB36DB" w:rsidP="00404927">
      <w:pPr>
        <w:pStyle w:val="TableNotitle"/>
      </w:pPr>
      <w:bookmarkStart w:id="242" w:name="_Toc286242645"/>
      <w:r w:rsidRPr="00BE34C1">
        <w:t xml:space="preserve">Table </w:t>
      </w:r>
      <w:r w:rsidRPr="00BE34C1">
        <w:rPr>
          <w:rFonts w:hint="eastAsia"/>
        </w:rPr>
        <w:t>I</w:t>
      </w:r>
      <w:r w:rsidRPr="00BE34C1">
        <w:t>-</w:t>
      </w:r>
      <w:r w:rsidRPr="00BE34C1">
        <w:rPr>
          <w:rFonts w:hint="eastAsia"/>
        </w:rPr>
        <w:t>1</w:t>
      </w:r>
      <w:r w:rsidRPr="00BE34C1">
        <w:t>4: Profile of Attributes and Methods of DOM HTML Interface Group</w:t>
      </w:r>
      <w:bookmarkEnd w:id="24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2"/>
        <w:gridCol w:w="3720"/>
        <w:gridCol w:w="1557"/>
        <w:gridCol w:w="1479"/>
      </w:tblGrid>
      <w:tr w:rsidR="00AB36DB" w:rsidRPr="00BE34C1" w:rsidTr="00B212ED">
        <w:trPr>
          <w:tblHeader/>
          <w:jc w:val="center"/>
        </w:trPr>
        <w:tc>
          <w:tcPr>
            <w:tcW w:w="2582"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Interface</w:t>
            </w:r>
          </w:p>
        </w:tc>
        <w:tc>
          <w:tcPr>
            <w:tcW w:w="37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Attribute/Method</w:t>
            </w:r>
          </w:p>
        </w:tc>
        <w:tc>
          <w:tcPr>
            <w:tcW w:w="1557"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w:t>
            </w:r>
          </w:p>
        </w:tc>
        <w:tc>
          <w:tcPr>
            <w:tcW w:w="1479"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Restriction</w:t>
            </w:r>
          </w:p>
        </w:tc>
      </w:tr>
      <w:tr w:rsidR="00AB36DB" w:rsidRPr="00BE34C1" w:rsidTr="00B212ED">
        <w:trPr>
          <w:jc w:val="center"/>
        </w:trPr>
        <w:tc>
          <w:tcPr>
            <w:tcW w:w="2582"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Document</w:t>
            </w:r>
          </w:p>
        </w:tc>
        <w:tc>
          <w:tcPr>
            <w:tcW w:w="372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Title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Referrer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Domain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uRL</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Body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Images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Applets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Links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Forms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Anchors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Cookie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open()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close()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write()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writeln()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getElementById()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getElementsByName()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HTMLElement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Title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Lang</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Dir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className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Node</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HTMLDivElement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HTMLParagraphElement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HTMLBRElement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Accesskey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Charset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Cords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Href</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Hreflang</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Rel</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Rev</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Shape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tabIndex</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Target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blur()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HTMLInputElement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defaultValue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defaultChecked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Form</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Accept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Accesskey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Alt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Checked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Disabled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maxLength</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readOnly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Size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Src</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tabIndex</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useMap</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Value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blur()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select()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click()</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HTMLObjectElement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Form</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Archive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Codebase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codeType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Data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 (NOTE)</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Declare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Height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Standby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tabIndex</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useMap</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Width</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HTMLMetaElement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Content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httpEquiv</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Scheme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HTMLTitleElement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Text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HTMLScriptElement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Text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htmlFor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Event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Charset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Defer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Src</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HTMLStyleElement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Disabled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Media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HTMLBodyElement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HTMLHeadElement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Profile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HTMLHtmlElement</w:t>
            </w: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479"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37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Version</w:t>
            </w:r>
          </w:p>
        </w:tc>
        <w:tc>
          <w:tcPr>
            <w:tcW w:w="155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479"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bl>
    <w:p w:rsidR="00AB36DB" w:rsidRPr="00BE34C1" w:rsidRDefault="00AB36DB" w:rsidP="00404927">
      <w:pPr>
        <w:rPr>
          <w:lang w:val="en-GB" w:eastAsia="ja-JP"/>
        </w:rPr>
      </w:pPr>
    </w:p>
    <w:p w:rsidR="00AB36DB" w:rsidRPr="00BE34C1" w:rsidRDefault="00AB36DB" w:rsidP="00D237F1">
      <w:pPr>
        <w:keepNext/>
        <w:numPr>
          <w:ilvl w:val="0"/>
          <w:numId w:val="25"/>
        </w:numPr>
        <w:tabs>
          <w:tab w:val="clear" w:pos="785"/>
        </w:tabs>
        <w:spacing w:before="240" w:after="60"/>
        <w:ind w:left="566" w:hangingChars="235" w:hanging="566"/>
        <w:outlineLvl w:val="1"/>
        <w:rPr>
          <w:b/>
          <w:lang w:val="en-GB" w:eastAsia="ja-JP"/>
        </w:rPr>
      </w:pPr>
      <w:r w:rsidRPr="00BE34C1">
        <w:rPr>
          <w:b/>
          <w:lang w:val="en-GB" w:eastAsia="ja-JP"/>
        </w:rPr>
        <w:t>DOM interface specific to LIME-DOM</w:t>
      </w:r>
    </w:p>
    <w:p w:rsidR="00AB36DB" w:rsidRPr="00BE34C1" w:rsidRDefault="00AB36DB" w:rsidP="00D237F1">
      <w:pPr>
        <w:keepNext/>
        <w:numPr>
          <w:ilvl w:val="0"/>
          <w:numId w:val="25"/>
        </w:numPr>
        <w:tabs>
          <w:tab w:val="clear" w:pos="785"/>
        </w:tabs>
        <w:spacing w:before="240" w:after="60"/>
        <w:ind w:left="566" w:hangingChars="235" w:hanging="566"/>
        <w:outlineLvl w:val="2"/>
        <w:rPr>
          <w:b/>
          <w:lang w:val="en-GB" w:eastAsia="ja-JP"/>
        </w:rPr>
      </w:pPr>
      <w:r w:rsidRPr="00BE34C1">
        <w:rPr>
          <w:b/>
          <w:lang w:val="en-GB" w:eastAsia="ja-JP"/>
        </w:rPr>
        <w:t>Profile of the DOM interface for LIME-DOM</w:t>
      </w:r>
    </w:p>
    <w:p w:rsidR="00AB36DB" w:rsidRPr="00BE34C1" w:rsidRDefault="00AB36DB" w:rsidP="00404927">
      <w:pPr>
        <w:pStyle w:val="TableNotitle"/>
      </w:pPr>
      <w:bookmarkStart w:id="243" w:name="_Toc286242646"/>
      <w:r w:rsidRPr="00BE34C1">
        <w:t xml:space="preserve">Table </w:t>
      </w:r>
      <w:r w:rsidRPr="00BE34C1">
        <w:rPr>
          <w:rFonts w:hint="eastAsia"/>
        </w:rPr>
        <w:t>I</w:t>
      </w:r>
      <w:r w:rsidRPr="00BE34C1">
        <w:t>-</w:t>
      </w:r>
      <w:r w:rsidRPr="00BE34C1">
        <w:rPr>
          <w:rFonts w:hint="eastAsia"/>
        </w:rPr>
        <w:t>1</w:t>
      </w:r>
      <w:r w:rsidRPr="00BE34C1">
        <w:t>5: Profile of Interface (DOM Interface Group)</w:t>
      </w:r>
      <w:bookmarkEnd w:id="243"/>
    </w:p>
    <w:tbl>
      <w:tblPr>
        <w:tblW w:w="0" w:type="auto"/>
        <w:jc w:val="center"/>
        <w:tblInd w:w="2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220"/>
        <w:gridCol w:w="1617"/>
      </w:tblGrid>
      <w:tr w:rsidR="00AB36DB" w:rsidRPr="00BE34C1" w:rsidTr="00B212ED">
        <w:trPr>
          <w:tblHeader/>
          <w:jc w:val="center"/>
        </w:trPr>
        <w:tc>
          <w:tcPr>
            <w:tcW w:w="42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Interface</w:t>
            </w:r>
          </w:p>
        </w:tc>
        <w:tc>
          <w:tcPr>
            <w:tcW w:w="1617"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w:t>
            </w:r>
          </w:p>
        </w:tc>
      </w:tr>
      <w:tr w:rsidR="00AB36DB" w:rsidRPr="00BE34C1" w:rsidTr="00B212ED">
        <w:trPr>
          <w:jc w:val="center"/>
        </w:trPr>
        <w:tc>
          <w:tcPr>
            <w:tcW w:w="4220"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BMLDocument</w:t>
            </w:r>
          </w:p>
        </w:tc>
        <w:tc>
          <w:tcPr>
            <w:tcW w:w="1617" w:type="dxa"/>
            <w:tcBorders>
              <w:top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BMLBlockquoteElement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BMLPreElement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BMLHeadingElement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BMLHRElement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BMLDivElement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BMLSpanElement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BMLParagraphElement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BMLQuoteElement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BMLBRElement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BMLModElement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BMLAnchorElement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BMLLinkElement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BMLDListElement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BMLOListElement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BMLUListElement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BMLLIElement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BMLButtonElement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BMLFieldSetElement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lastRenderedPageBreak/>
              <w:t>BMLFormElement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BMLInputElement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BMLLabelElement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BMLLegendElement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BMLOptGroupElement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BMLOptionElement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BMLSelectElement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BMLTextAreaElement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BMLTableCaptionElement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BMLTableColElement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BMLTableElement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BMLTableSectionElement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BMLTableCellElement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BMLTableRowElement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BMLImageElement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BMLAreaElement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BMLMapElement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BMLObjectElement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BMLFrameSetElement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BMLFrameElement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BMLIFrameElement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BMLBodyElement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BMLBmlElement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BMLBeventElement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BMLBeitemElement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r>
      <w:tr w:rsidR="00AB36DB" w:rsidRPr="00BE34C1" w:rsidTr="00B212ED">
        <w:trPr>
          <w:jc w:val="center"/>
        </w:trPr>
        <w:tc>
          <w:tcPr>
            <w:tcW w:w="42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BMLListTableElement</w:t>
            </w:r>
          </w:p>
        </w:tc>
        <w:tc>
          <w:tcPr>
            <w:tcW w:w="161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r w:rsidR="00AB36DB" w:rsidRPr="00BE34C1" w:rsidTr="00B212ED">
        <w:trPr>
          <w:jc w:val="center"/>
        </w:trPr>
        <w:tc>
          <w:tcPr>
            <w:tcW w:w="42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BMLItemElement</w:t>
            </w:r>
          </w:p>
        </w:tc>
        <w:tc>
          <w:tcPr>
            <w:tcW w:w="161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r>
    </w:tbl>
    <w:p w:rsidR="00AB36DB" w:rsidRPr="00BE34C1" w:rsidRDefault="00AB36DB" w:rsidP="00AB36DB">
      <w:pPr>
        <w:tabs>
          <w:tab w:val="left" w:pos="794"/>
          <w:tab w:val="left" w:pos="1191"/>
          <w:tab w:val="left" w:pos="1588"/>
          <w:tab w:val="left" w:pos="1985"/>
        </w:tabs>
        <w:spacing w:before="80"/>
        <w:rPr>
          <w:lang w:val="en-GB" w:eastAsia="ja-JP"/>
        </w:rPr>
      </w:pPr>
    </w:p>
    <w:p w:rsidR="00AB36DB" w:rsidRPr="00BE34C1" w:rsidRDefault="00AB36DB" w:rsidP="00404927">
      <w:pPr>
        <w:pStyle w:val="TableNotitle"/>
      </w:pPr>
      <w:bookmarkStart w:id="244" w:name="_Toc286242647"/>
      <w:r w:rsidRPr="00BE34C1">
        <w:t xml:space="preserve">Table </w:t>
      </w:r>
      <w:r w:rsidRPr="00BE34C1">
        <w:rPr>
          <w:rFonts w:hint="eastAsia"/>
        </w:rPr>
        <w:t>I</w:t>
      </w:r>
      <w:r w:rsidRPr="00BE34C1">
        <w:t>-</w:t>
      </w:r>
      <w:r w:rsidRPr="00BE34C1">
        <w:rPr>
          <w:rFonts w:hint="eastAsia"/>
        </w:rPr>
        <w:t>1</w:t>
      </w:r>
      <w:r w:rsidRPr="00BE34C1">
        <w:t>6: Profile of Attributes and Methods (DOM Interface Group)</w:t>
      </w:r>
      <w:bookmarkEnd w:id="24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2"/>
        <w:gridCol w:w="3720"/>
        <w:gridCol w:w="1557"/>
        <w:gridCol w:w="1588"/>
      </w:tblGrid>
      <w:tr w:rsidR="00AB36DB" w:rsidRPr="00BE34C1" w:rsidTr="00B212ED">
        <w:trPr>
          <w:tblHeader/>
          <w:jc w:val="center"/>
        </w:trPr>
        <w:tc>
          <w:tcPr>
            <w:tcW w:w="2582" w:type="dxa"/>
            <w:tcBorders>
              <w:top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Interface</w:t>
            </w:r>
          </w:p>
        </w:tc>
        <w:tc>
          <w:tcPr>
            <w:tcW w:w="3720" w:type="dxa"/>
            <w:tcBorders>
              <w:top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Attribute/Method</w:t>
            </w:r>
          </w:p>
        </w:tc>
        <w:tc>
          <w:tcPr>
            <w:tcW w:w="1557" w:type="dxa"/>
            <w:tcBorders>
              <w:top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w:t>
            </w:r>
          </w:p>
        </w:tc>
        <w:tc>
          <w:tcPr>
            <w:tcW w:w="1588" w:type="dxa"/>
            <w:tcBorders>
              <w:top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Remarks</w:t>
            </w: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BMLDocument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currentFocus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currentEvent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 (NOTE2)</w:t>
            </w: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BMLDivElement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 (NOTE1)</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 (NOTE1)</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 (NOTE1)</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accessKey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blur()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BMLSpanElement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 (NOTE1)</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 (NOTE1)</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 (NOTE1)</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accessKey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blur()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BMLParagraphElement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accessKey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blur()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BMLBRElement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BMLAnchorElement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 xml:space="preserve">RW </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 xml:space="preserve">RW </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Effect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BMLInputElement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 xml:space="preserve">RW </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BMLObjectElement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 xml:space="preserve">RW </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 xml:space="preserve">RW </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classId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accessKey</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Remain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streamPosition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 xml:space="preserve">RW </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streamStatus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streamLooping</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streamSpeedNumerator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streamSpeedDenominator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streamLevel</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setSpeed()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movePosition()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hasAssociatedIndex()</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assignToLocalEvnet()</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assignToNodePlayMode()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getMainAudioStream()</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setMainAudioStream()</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blur()</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BMLBodyElement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Invisible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 xml:space="preserve">RW </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BMLBmlElement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normalStyle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activeStyle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BMLBeventElement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Borders>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BMLBeitemElement</w:t>
            </w:r>
          </w:p>
        </w:tc>
        <w:tc>
          <w:tcPr>
            <w:tcW w:w="3720"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eastAsia="ja-JP"/>
              </w:rPr>
            </w:pPr>
          </w:p>
        </w:tc>
        <w:tc>
          <w:tcPr>
            <w:tcW w:w="1557" w:type="dxa"/>
            <w:tcBorders>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c>
          <w:tcPr>
            <w:tcW w:w="1588" w:type="dxa"/>
            <w:tcBorders>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esRef</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messageGroupId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messageId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messageVersion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moduleRef</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languageTag</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Registered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serviced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Eventide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timeMode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timeValue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objected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r w:rsidR="00AB36DB" w:rsidRPr="00BE34C1" w:rsidTr="00B212ED">
        <w:trPr>
          <w:jc w:val="center"/>
        </w:trPr>
        <w:tc>
          <w:tcPr>
            <w:tcW w:w="2582"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Subscribe</w:t>
            </w:r>
          </w:p>
        </w:tc>
        <w:tc>
          <w:tcPr>
            <w:tcW w:w="155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R1</w:t>
            </w:r>
          </w:p>
        </w:tc>
        <w:tc>
          <w:tcPr>
            <w:tcW w:w="1588"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eastAsia="ja-JP"/>
              </w:rPr>
            </w:pPr>
            <w:r w:rsidRPr="00BE34C1">
              <w:rPr>
                <w:sz w:val="22"/>
                <w:lang w:val="en-GB" w:eastAsia="ja-JP"/>
              </w:rPr>
              <w:t>RW</w:t>
            </w:r>
          </w:p>
        </w:tc>
      </w:tr>
    </w:tbl>
    <w:p w:rsidR="00AB36DB" w:rsidRPr="00BE34C1" w:rsidRDefault="00AB36DB" w:rsidP="00D237F1">
      <w:pPr>
        <w:keepNext/>
        <w:numPr>
          <w:ilvl w:val="0"/>
          <w:numId w:val="25"/>
        </w:numPr>
        <w:tabs>
          <w:tab w:val="clear" w:pos="785"/>
        </w:tabs>
        <w:spacing w:before="240" w:after="60"/>
        <w:ind w:left="566" w:hangingChars="235" w:hanging="566"/>
        <w:outlineLvl w:val="1"/>
        <w:rPr>
          <w:b/>
          <w:szCs w:val="24"/>
          <w:lang w:val="en-GB"/>
        </w:rPr>
      </w:pPr>
      <w:r w:rsidRPr="00BE34C1">
        <w:rPr>
          <w:b/>
          <w:lang w:val="en-GB"/>
        </w:rPr>
        <w:t xml:space="preserve">Interface </w:t>
      </w:r>
      <w:r w:rsidRPr="00BE34C1">
        <w:rPr>
          <w:rFonts w:eastAsia="Times New Roman"/>
          <w:b/>
          <w:lang w:val="en-GB" w:eastAsia="ja-JP"/>
        </w:rPr>
        <w:t xml:space="preserve">for </w:t>
      </w:r>
      <w:r w:rsidRPr="00BE34C1">
        <w:rPr>
          <w:b/>
          <w:lang w:val="en-GB"/>
        </w:rPr>
        <w:t>LIME interrupt event</w:t>
      </w:r>
    </w:p>
    <w:p w:rsidR="00AB36DB" w:rsidRPr="00BE34C1" w:rsidRDefault="00AB36DB" w:rsidP="00D237F1">
      <w:pPr>
        <w:keepNext/>
        <w:numPr>
          <w:ilvl w:val="0"/>
          <w:numId w:val="25"/>
        </w:numPr>
        <w:tabs>
          <w:tab w:val="clear" w:pos="785"/>
        </w:tabs>
        <w:spacing w:before="240" w:after="60"/>
        <w:ind w:left="566" w:hangingChars="235" w:hanging="566"/>
        <w:outlineLvl w:val="2"/>
        <w:rPr>
          <w:b/>
          <w:lang w:val="en-GB" w:eastAsia="ja-JP"/>
        </w:rPr>
      </w:pPr>
      <w:r w:rsidRPr="00BE34C1">
        <w:rPr>
          <w:b/>
          <w:lang w:val="en-GB"/>
        </w:rPr>
        <w:t>Profile of LIME Interrupt event</w:t>
      </w:r>
    </w:p>
    <w:p w:rsidR="00AB36DB" w:rsidRPr="00BE34C1" w:rsidRDefault="00AB36DB" w:rsidP="00404927">
      <w:pPr>
        <w:pStyle w:val="TableNotitle"/>
      </w:pPr>
      <w:bookmarkStart w:id="245" w:name="_Toc286242648"/>
      <w:r w:rsidRPr="00BE34C1">
        <w:t xml:space="preserve">Table </w:t>
      </w:r>
      <w:r w:rsidRPr="00BE34C1">
        <w:rPr>
          <w:rFonts w:hint="eastAsia"/>
        </w:rPr>
        <w:t>I</w:t>
      </w:r>
      <w:r w:rsidRPr="00BE34C1">
        <w:t>-</w:t>
      </w:r>
      <w:r w:rsidRPr="00BE34C1">
        <w:rPr>
          <w:rFonts w:hint="eastAsia"/>
        </w:rPr>
        <w:t>1</w:t>
      </w:r>
      <w:r w:rsidRPr="00BE34C1">
        <w:t>7: Profile of Interfaces for LIME Interrupt Event</w:t>
      </w:r>
      <w:bookmarkEnd w:id="24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2"/>
        <w:gridCol w:w="3720"/>
        <w:gridCol w:w="1557"/>
        <w:gridCol w:w="1255"/>
      </w:tblGrid>
      <w:tr w:rsidR="00AB36DB" w:rsidRPr="00BE34C1" w:rsidTr="00B212ED">
        <w:trPr>
          <w:tblHeader/>
          <w:jc w:val="center"/>
        </w:trPr>
        <w:tc>
          <w:tcPr>
            <w:tcW w:w="2582"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Interface</w:t>
            </w:r>
          </w:p>
        </w:tc>
        <w:tc>
          <w:tcPr>
            <w:tcW w:w="37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Attribute/Method</w:t>
            </w:r>
          </w:p>
        </w:tc>
        <w:tc>
          <w:tcPr>
            <w:tcW w:w="1557"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Operation</w:t>
            </w:r>
          </w:p>
        </w:tc>
        <w:tc>
          <w:tcPr>
            <w:tcW w:w="1255"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Remarks</w:t>
            </w:r>
          </w:p>
        </w:tc>
      </w:tr>
      <w:tr w:rsidR="00AB36DB" w:rsidRPr="00BE34C1" w:rsidTr="00B212ED">
        <w:trPr>
          <w:jc w:val="center"/>
        </w:trPr>
        <w:tc>
          <w:tcPr>
            <w:tcW w:w="2582" w:type="dxa"/>
            <w:tcBorders>
              <w:top w:val="single" w:sz="12" w:space="0" w:color="auto"/>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BMLEvent</w:t>
            </w:r>
          </w:p>
        </w:tc>
        <w:tc>
          <w:tcPr>
            <w:tcW w:w="3720" w:type="dxa"/>
            <w:tcBorders>
              <w:top w:val="single" w:sz="12" w:space="0" w:color="auto"/>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Borders>
              <w:top w:val="single" w:sz="12" w:space="0" w:color="auto"/>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255" w:type="dxa"/>
            <w:tcBorders>
              <w:top w:val="single" w:sz="12" w:space="0" w:color="auto"/>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Type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Target</w:t>
            </w:r>
          </w:p>
        </w:tc>
        <w:tc>
          <w:tcPr>
            <w:tcW w:w="155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Borders>
              <w:top w:val="single" w:sz="12" w:space="0" w:color="auto"/>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BMLIntrinsicEvent</w:t>
            </w:r>
          </w:p>
        </w:tc>
        <w:tc>
          <w:tcPr>
            <w:tcW w:w="3720" w:type="dxa"/>
            <w:tcBorders>
              <w:top w:val="single" w:sz="12" w:space="0" w:color="auto"/>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557" w:type="dxa"/>
            <w:tcBorders>
              <w:top w:val="single" w:sz="12" w:space="0" w:color="auto"/>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255" w:type="dxa"/>
            <w:tcBorders>
              <w:top w:val="single" w:sz="12" w:space="0" w:color="auto"/>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2582"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37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keyCode</w:t>
            </w:r>
          </w:p>
        </w:tc>
        <w:tc>
          <w:tcPr>
            <w:tcW w:w="155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Borders>
              <w:top w:val="single" w:sz="12" w:space="0" w:color="auto"/>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BMLBeventEvent</w:t>
            </w:r>
          </w:p>
        </w:tc>
        <w:tc>
          <w:tcPr>
            <w:tcW w:w="3720" w:type="dxa"/>
            <w:tcBorders>
              <w:top w:val="single" w:sz="12" w:space="0" w:color="auto"/>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557" w:type="dxa"/>
            <w:tcBorders>
              <w:top w:val="single" w:sz="12" w:space="0" w:color="auto"/>
              <w:left w:val="nil"/>
              <w:righ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1255" w:type="dxa"/>
            <w:tcBorders>
              <w:top w:val="single" w:sz="12" w:space="0" w:color="auto"/>
              <w:left w:val="nil"/>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Status</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privateData</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esRef</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messageId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messageVersion</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messageGroupId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moduleRef</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languageTag</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Registered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Serviced</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2582"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Eventide</w:t>
            </w:r>
          </w:p>
        </w:tc>
        <w:tc>
          <w:tcPr>
            <w:tcW w:w="155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w:t>
            </w:r>
          </w:p>
        </w:tc>
        <w:tc>
          <w:tcPr>
            <w:tcW w:w="1255"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r>
      <w:tr w:rsidR="00AB36DB" w:rsidRPr="00BE34C1" w:rsidTr="00B212ED">
        <w:trPr>
          <w:jc w:val="center"/>
        </w:trPr>
        <w:tc>
          <w:tcPr>
            <w:tcW w:w="2582"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p>
        </w:tc>
        <w:tc>
          <w:tcPr>
            <w:tcW w:w="3720"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Object</w:t>
            </w:r>
          </w:p>
        </w:tc>
        <w:tc>
          <w:tcPr>
            <w:tcW w:w="155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R1</w:t>
            </w:r>
          </w:p>
        </w:tc>
        <w:tc>
          <w:tcPr>
            <w:tcW w:w="1255"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R</w:t>
            </w:r>
          </w:p>
        </w:tc>
      </w:tr>
    </w:tbl>
    <w:p w:rsidR="00AB36DB" w:rsidRPr="00BE34C1" w:rsidRDefault="00AB36DB" w:rsidP="00404927">
      <w:pPr>
        <w:pStyle w:val="TableNotitle"/>
      </w:pPr>
      <w:bookmarkStart w:id="246" w:name="_Toc286242649"/>
      <w:r w:rsidRPr="00BE34C1">
        <w:lastRenderedPageBreak/>
        <w:t xml:space="preserve">Table </w:t>
      </w:r>
      <w:r w:rsidRPr="00BE34C1">
        <w:rPr>
          <w:rFonts w:hint="eastAsia"/>
        </w:rPr>
        <w:t>I</w:t>
      </w:r>
      <w:r w:rsidRPr="00BE34C1">
        <w:t>-</w:t>
      </w:r>
      <w:r w:rsidRPr="00BE34C1">
        <w:rPr>
          <w:rFonts w:hint="eastAsia"/>
        </w:rPr>
        <w:t>1</w:t>
      </w:r>
      <w:r w:rsidRPr="00BE34C1">
        <w:t>8: Correspondence between interrupt event and type attribute of BMLEvent</w:t>
      </w:r>
      <w:bookmarkEnd w:id="246"/>
    </w:p>
    <w:tbl>
      <w:tblPr>
        <w:tblW w:w="0" w:type="auto"/>
        <w:jc w:val="center"/>
        <w:tblInd w:w="1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437"/>
        <w:gridCol w:w="2831"/>
      </w:tblGrid>
      <w:tr w:rsidR="00AB36DB" w:rsidRPr="00BE34C1" w:rsidTr="00B212ED">
        <w:trPr>
          <w:tblHeader/>
          <w:jc w:val="center"/>
        </w:trPr>
        <w:tc>
          <w:tcPr>
            <w:tcW w:w="6437" w:type="dxa"/>
            <w:tcBorders>
              <w:top w:val="single" w:sz="12" w:space="0" w:color="auto"/>
              <w:bottom w:val="single" w:sz="12" w:space="0" w:color="auto"/>
            </w:tcBorders>
          </w:tcPr>
          <w:p w:rsidR="00AB36DB" w:rsidRPr="00BE34C1" w:rsidRDefault="00AB36DB" w:rsidP="00193AC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Interrupt event</w:t>
            </w:r>
          </w:p>
        </w:tc>
        <w:tc>
          <w:tcPr>
            <w:tcW w:w="2831" w:type="dxa"/>
            <w:tcBorders>
              <w:top w:val="single" w:sz="12" w:space="0" w:color="auto"/>
              <w:bottom w:val="single" w:sz="12" w:space="0" w:color="auto"/>
            </w:tcBorders>
          </w:tcPr>
          <w:p w:rsidR="00AB36DB" w:rsidRPr="00BE34C1" w:rsidRDefault="00AB36DB" w:rsidP="00193AC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eastAsia="ja-JP"/>
              </w:rPr>
            </w:pPr>
            <w:r w:rsidRPr="00BE34C1">
              <w:rPr>
                <w:b/>
                <w:sz w:val="22"/>
                <w:lang w:val="en-GB" w:eastAsia="ja-JP"/>
              </w:rPr>
              <w:t>type value</w:t>
            </w:r>
          </w:p>
        </w:tc>
      </w:tr>
      <w:tr w:rsidR="00AB36DB" w:rsidRPr="00BE34C1" w:rsidTr="00B212ED">
        <w:trPr>
          <w:jc w:val="center"/>
        </w:trPr>
        <w:tc>
          <w:tcPr>
            <w:tcW w:w="6437" w:type="dxa"/>
            <w:tcBorders>
              <w:top w:val="single" w:sz="12" w:space="0" w:color="auto"/>
            </w:tcBorders>
          </w:tcPr>
          <w:p w:rsidR="00AB36DB" w:rsidRPr="00BE34C1" w:rsidRDefault="00AB36DB" w:rsidP="00193A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Remote control key was pressed</w:t>
            </w:r>
          </w:p>
        </w:tc>
        <w:tc>
          <w:tcPr>
            <w:tcW w:w="2831" w:type="dxa"/>
            <w:tcBorders>
              <w:top w:val="single" w:sz="12" w:space="0" w:color="auto"/>
            </w:tcBorders>
          </w:tcPr>
          <w:p w:rsidR="00AB36DB" w:rsidRPr="00BE34C1" w:rsidRDefault="00AB36DB" w:rsidP="00193A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“keydown”</w:t>
            </w:r>
          </w:p>
        </w:tc>
      </w:tr>
      <w:tr w:rsidR="00AB36DB" w:rsidRPr="00BE34C1" w:rsidTr="00B212ED">
        <w:trPr>
          <w:jc w:val="center"/>
        </w:trPr>
        <w:tc>
          <w:tcPr>
            <w:tcW w:w="6437" w:type="dxa"/>
          </w:tcPr>
          <w:p w:rsidR="00AB36DB" w:rsidRPr="00BE34C1" w:rsidRDefault="00AB36DB" w:rsidP="00193A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Remote control key was released</w:t>
            </w:r>
          </w:p>
        </w:tc>
        <w:tc>
          <w:tcPr>
            <w:tcW w:w="2831" w:type="dxa"/>
          </w:tcPr>
          <w:p w:rsidR="00AB36DB" w:rsidRPr="00BE34C1" w:rsidRDefault="00AB36DB" w:rsidP="00193A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“keyup”</w:t>
            </w:r>
          </w:p>
        </w:tc>
      </w:tr>
      <w:tr w:rsidR="00AB36DB" w:rsidRPr="00BE34C1" w:rsidTr="00B212ED">
        <w:trPr>
          <w:jc w:val="center"/>
        </w:trPr>
        <w:tc>
          <w:tcPr>
            <w:tcW w:w="6437" w:type="dxa"/>
          </w:tcPr>
          <w:p w:rsidR="00AB36DB" w:rsidRPr="00BE34C1" w:rsidRDefault="00AB36DB" w:rsidP="00193A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Element was determined by pressing Enter key or access key</w:t>
            </w:r>
          </w:p>
        </w:tc>
        <w:tc>
          <w:tcPr>
            <w:tcW w:w="2831" w:type="dxa"/>
          </w:tcPr>
          <w:p w:rsidR="00AB36DB" w:rsidRPr="00BE34C1" w:rsidRDefault="00AB36DB" w:rsidP="00193A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“click”</w:t>
            </w:r>
          </w:p>
        </w:tc>
      </w:tr>
      <w:tr w:rsidR="00AB36DB" w:rsidRPr="00BE34C1" w:rsidTr="00B212ED">
        <w:trPr>
          <w:jc w:val="center"/>
        </w:trPr>
        <w:tc>
          <w:tcPr>
            <w:tcW w:w="6437" w:type="dxa"/>
          </w:tcPr>
          <w:p w:rsidR="00AB36DB" w:rsidRPr="00BE34C1" w:rsidRDefault="00AB36DB" w:rsidP="00193A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 was set</w:t>
            </w:r>
          </w:p>
        </w:tc>
        <w:tc>
          <w:tcPr>
            <w:tcW w:w="2831" w:type="dxa"/>
          </w:tcPr>
          <w:p w:rsidR="00AB36DB" w:rsidRPr="00BE34C1" w:rsidRDefault="00AB36DB" w:rsidP="00193A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“focus”</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Focus is out of position</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“blur”</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Document was loaded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“load”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Document unloading was noticed in advance</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“unload”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When the focus on an input element is out, the change of the value attribute of the concerning input element is detected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“change”</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Event message was received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“EventMessageFired”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Module update was detected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“ModuleUpdated”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Module was locked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“ModuleLocked”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Timer set by beitem caught fire</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“TimerFired”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Process such as getNPT() was enabled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“NPTReferred”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Monomedia presentation was stopped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“MediaStopped”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data_event_id update was detected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“DataEventChanged”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Display status of caption is changed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“CCStatusChanged”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Main audio stream is changed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“MainAudioStreamChanged”</w:t>
            </w:r>
          </w:p>
        </w:tc>
      </w:tr>
      <w:tr w:rsidR="00AB36DB" w:rsidRPr="00BE34C1" w:rsidTr="00B212ED">
        <w:trPr>
          <w:jc w:val="center"/>
        </w:trPr>
        <w:tc>
          <w:tcPr>
            <w:tcW w:w="6437"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Data button was pressed</w:t>
            </w:r>
          </w:p>
        </w:tc>
        <w:tc>
          <w:tcPr>
            <w:tcW w:w="2831" w:type="dxa"/>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“DataButtonPressed”</w:t>
            </w:r>
          </w:p>
        </w:tc>
      </w:tr>
      <w:tr w:rsidR="00AB36DB" w:rsidRPr="00BE34C1" w:rsidTr="00B212ED">
        <w:trPr>
          <w:jc w:val="center"/>
        </w:trPr>
        <w:tc>
          <w:tcPr>
            <w:tcW w:w="6437"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Execution of global codes was started. Or the functions specified by executing setTimeout() and setInterval() was started</w:t>
            </w:r>
          </w:p>
        </w:tc>
        <w:tc>
          <w:tcPr>
            <w:tcW w:w="2831" w:type="dxa"/>
            <w:tcBorders>
              <w:bottom w:val="single" w:sz="12" w:space="0" w:color="auto"/>
            </w:tcBorders>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eastAsia="ja-JP"/>
              </w:rPr>
            </w:pPr>
            <w:r w:rsidRPr="00BE34C1">
              <w:rPr>
                <w:sz w:val="22"/>
                <w:lang w:val="en-GB" w:eastAsia="ja-JP"/>
              </w:rPr>
              <w:t>Undefined</w:t>
            </w:r>
          </w:p>
        </w:tc>
      </w:tr>
    </w:tbl>
    <w:p w:rsidR="00AB36DB" w:rsidRPr="00BE34C1" w:rsidRDefault="00AB36DB" w:rsidP="00404927">
      <w:pPr>
        <w:rPr>
          <w:lang w:val="en-GB" w:eastAsia="ja-JP"/>
        </w:rPr>
      </w:pPr>
    </w:p>
    <w:p w:rsidR="00BE34C1" w:rsidRDefault="00AB36DB" w:rsidP="00D237F1">
      <w:pPr>
        <w:keepNext/>
        <w:numPr>
          <w:ilvl w:val="0"/>
          <w:numId w:val="25"/>
        </w:numPr>
        <w:tabs>
          <w:tab w:val="clear" w:pos="785"/>
        </w:tabs>
        <w:spacing w:before="240" w:after="60"/>
        <w:ind w:left="566" w:hangingChars="235" w:hanging="566"/>
        <w:outlineLvl w:val="1"/>
        <w:rPr>
          <w:b/>
          <w:lang w:val="en-GB" w:eastAsia="ja-JP"/>
        </w:rPr>
      </w:pPr>
      <w:r w:rsidRPr="00BE34C1">
        <w:rPr>
          <w:b/>
          <w:lang w:val="en-GB" w:eastAsia="ja-JP"/>
        </w:rPr>
        <w:t>BMLCSS2 Properties interface for LIME-DOM</w:t>
      </w:r>
    </w:p>
    <w:p w:rsidR="00AB36DB" w:rsidRPr="00BE34C1" w:rsidRDefault="00AB36DB" w:rsidP="00404927">
      <w:pPr>
        <w:pStyle w:val="TableNotitle"/>
      </w:pPr>
      <w:bookmarkStart w:id="247" w:name="_Toc286242650"/>
      <w:r w:rsidRPr="00BE34C1">
        <w:t xml:space="preserve">Table </w:t>
      </w:r>
      <w:r w:rsidRPr="00BE34C1">
        <w:rPr>
          <w:rFonts w:hint="eastAsia"/>
        </w:rPr>
        <w:t>I</w:t>
      </w:r>
      <w:r w:rsidRPr="00BE34C1">
        <w:t>-</w:t>
      </w:r>
      <w:r w:rsidRPr="00BE34C1">
        <w:rPr>
          <w:rFonts w:hint="eastAsia"/>
        </w:rPr>
        <w:t>1</w:t>
      </w:r>
      <w:r w:rsidRPr="00BE34C1">
        <w:t>9: Profile of BMLCSS2Properties Interface</w:t>
      </w:r>
      <w:bookmarkEnd w:id="247"/>
    </w:p>
    <w:tbl>
      <w:tblPr>
        <w:tblW w:w="9641" w:type="dxa"/>
        <w:jc w:val="center"/>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401"/>
        <w:gridCol w:w="1079"/>
        <w:gridCol w:w="1080"/>
        <w:gridCol w:w="481"/>
        <w:gridCol w:w="2400"/>
        <w:gridCol w:w="1080"/>
        <w:gridCol w:w="1120"/>
      </w:tblGrid>
      <w:tr w:rsidR="00AB36DB" w:rsidRPr="00BE34C1" w:rsidTr="00B212ED">
        <w:trPr>
          <w:cantSplit/>
          <w:tblHeader/>
          <w:jc w:val="center"/>
        </w:trPr>
        <w:tc>
          <w:tcPr>
            <w:tcW w:w="2401"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Attribute</w:t>
            </w:r>
          </w:p>
        </w:tc>
        <w:tc>
          <w:tcPr>
            <w:tcW w:w="1079"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Operation</w:t>
            </w:r>
          </w:p>
        </w:tc>
        <w:tc>
          <w:tcPr>
            <w:tcW w:w="1080" w:type="dxa"/>
            <w:tcBorders>
              <w:top w:val="single" w:sz="12" w:space="0" w:color="auto"/>
              <w:bottom w:val="single" w:sz="12" w:space="0" w:color="auto"/>
              <w:right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Remarks</w:t>
            </w:r>
          </w:p>
        </w:tc>
        <w:tc>
          <w:tcPr>
            <w:tcW w:w="481" w:type="dxa"/>
            <w:tcBorders>
              <w:top w:val="nil"/>
              <w:left w:val="single" w:sz="12" w:space="0" w:color="auto"/>
              <w:bottom w:val="nil"/>
              <w:right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p>
        </w:tc>
        <w:tc>
          <w:tcPr>
            <w:tcW w:w="2400" w:type="dxa"/>
            <w:tcBorders>
              <w:top w:val="single" w:sz="12" w:space="0" w:color="auto"/>
              <w:left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Property</w:t>
            </w:r>
          </w:p>
        </w:tc>
        <w:tc>
          <w:tcPr>
            <w:tcW w:w="108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Operation</w:t>
            </w:r>
          </w:p>
        </w:tc>
        <w:tc>
          <w:tcPr>
            <w:tcW w:w="1120" w:type="dxa"/>
            <w:tcBorders>
              <w:top w:val="single" w:sz="12" w:space="0" w:color="auto"/>
              <w:bottom w:val="single" w:sz="12" w:space="0" w:color="auto"/>
            </w:tcBorders>
          </w:tcPr>
          <w:p w:rsidR="00AB36DB" w:rsidRPr="00BE34C1" w:rsidRDefault="00AB36DB" w:rsidP="00B212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GB"/>
              </w:rPr>
            </w:pPr>
            <w:r w:rsidRPr="00BE34C1">
              <w:rPr>
                <w:b/>
                <w:sz w:val="22"/>
                <w:lang w:val="en-GB"/>
              </w:rPr>
              <w:t>Remarks</w:t>
            </w:r>
          </w:p>
        </w:tc>
      </w:tr>
      <w:tr w:rsidR="00AB36DB" w:rsidRPr="00BE34C1" w:rsidTr="00B212ED">
        <w:trPr>
          <w:cantSplit/>
          <w:jc w:val="center"/>
        </w:trPr>
        <w:tc>
          <w:tcPr>
            <w:tcW w:w="4560" w:type="dxa"/>
            <w:gridSpan w:val="3"/>
            <w:tcBorders>
              <w:top w:val="single" w:sz="12" w:space="0" w:color="auto"/>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rPr>
              <w:t>Box model</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top w:val="single" w:sz="12" w:space="0" w:color="auto"/>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backgroundImage</w:t>
            </w:r>
          </w:p>
        </w:tc>
        <w:tc>
          <w:tcPr>
            <w:tcW w:w="1080" w:type="dxa"/>
            <w:tcBorders>
              <w:top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tcBorders>
              <w:top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marginTop</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backgroundRepeat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marginRight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backgroundPosition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marginBottom</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backgroundAttachment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marginLeft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4600" w:type="dxa"/>
            <w:gridSpan w:val="3"/>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Font</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margin</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Color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paddingTop</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fontFamily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paddingRight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fontStyle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paddingBottom</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fontSize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paddingLeft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fontVariant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padding</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fontWeight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lastRenderedPageBreak/>
              <w:t>borderTopWidth</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Font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borderRightWidth</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fontStretch</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borderBottomWidth</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fontSizeAdjust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borderLeftWidth</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4600" w:type="dxa"/>
            <w:gridSpan w:val="3"/>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Text</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borderWidth</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textIndent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borderTopColor</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textAlign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borderRightColor</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textDecoration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borderBottomColor</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textShadow</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borderLeftColor</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letterSpacing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borderColor</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wordSpacing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borderTopStyle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textTransform</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borderRightStyle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Whitespace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borderBottomStyle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4600" w:type="dxa"/>
            <w:gridSpan w:val="3"/>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Table</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borderLeftStyle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captionSide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borderStyle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borderCollapse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borderTop</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borderSpacing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borderRight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tableLayout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borderBottom</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emptyCells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borderLeft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speakHeader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4600" w:type="dxa"/>
            <w:gridSpan w:val="3"/>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User interface</w:t>
            </w:r>
          </w:p>
        </w:tc>
      </w:tr>
      <w:tr w:rsidR="00AB36DB" w:rsidRPr="00BE34C1" w:rsidTr="00B212ED">
        <w:trPr>
          <w:cantSplit/>
          <w:jc w:val="center"/>
        </w:trPr>
        <w:tc>
          <w:tcPr>
            <w:tcW w:w="4560" w:type="dxa"/>
            <w:gridSpan w:val="3"/>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Visual Format model</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 xml:space="preserve">outlineColor </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position</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outlineStyle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Left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outlineWidth</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Top</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Outline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Width</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Cursor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height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4600" w:type="dxa"/>
            <w:gridSpan w:val="3"/>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Voice style sheet</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z-index</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Volume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lineHeight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Speak</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verticalAlign</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pauseBefore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display</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pauseAfter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bottom</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Pause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Right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cueBefore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cssFloat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cueAfter</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Clear</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Cue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direction</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playDuring</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unicodeBidi</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Azimuth</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maxHeight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Elevation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minHeight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speechRate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maxWidth</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voiceFamily</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lastRenderedPageBreak/>
              <w:t>minWidth</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Pitch</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4560" w:type="dxa"/>
            <w:gridSpan w:val="3"/>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Other visual effects</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pitchRange</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visibility</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Stress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overflow</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Richness</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Clip</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speakPunctuation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4560" w:type="dxa"/>
            <w:gridSpan w:val="3"/>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Generated content/Autonumbering/List</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speakNumeral</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content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4600" w:type="dxa"/>
            <w:gridSpan w:val="3"/>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LIME extension</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quotes</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borderColorIndex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counterReset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borderTopColorIndex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counterIncrement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borderRightColorIndex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markerOffset</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borderLeftColorIndex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listStyleType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borderBottomColorIndex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listStyleImage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backgroundColorIndex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listStylePosition</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colorIndex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listStyle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grayscaleColorIndex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4560" w:type="dxa"/>
            <w:gridSpan w:val="3"/>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Page media</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 xml:space="preserve">outlineColorIndex </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Size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Clut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Marks</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Resolution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pageBreakBefore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displayAspectRatio</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pageBreakAfter</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navIndex</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pageBreakInside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navUp</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Page</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navDown</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orphans</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navLeft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widows</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navRight</w:t>
            </w:r>
          </w:p>
        </w:tc>
        <w:tc>
          <w:tcPr>
            <w:tcW w:w="108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t>
            </w:r>
          </w:p>
        </w:tc>
      </w:tr>
      <w:tr w:rsidR="00AB36DB" w:rsidRPr="00BE34C1" w:rsidTr="00B212ED">
        <w:trPr>
          <w:cantSplit/>
          <w:jc w:val="center"/>
        </w:trPr>
        <w:tc>
          <w:tcPr>
            <w:tcW w:w="4560" w:type="dxa"/>
            <w:gridSpan w:val="3"/>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r w:rsidRPr="00BE34C1">
              <w:rPr>
                <w:sz w:val="22"/>
                <w:lang w:val="en-GB" w:eastAsia="ja-JP"/>
              </w:rPr>
              <w:t>Background</w:t>
            </w:r>
          </w:p>
        </w:tc>
        <w:tc>
          <w:tcPr>
            <w:tcW w:w="481" w:type="dxa"/>
            <w:tcBorders>
              <w:top w:val="nil"/>
              <w:left w:val="single" w:sz="12" w:space="0" w:color="auto"/>
              <w:bottom w:val="nil"/>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left w:val="single" w:sz="12" w:space="0" w:color="auto"/>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usedKeyList</w:t>
            </w:r>
          </w:p>
        </w:tc>
        <w:tc>
          <w:tcPr>
            <w:tcW w:w="1080"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R1</w:t>
            </w:r>
          </w:p>
        </w:tc>
        <w:tc>
          <w:tcPr>
            <w:tcW w:w="1120"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t>RW</w:t>
            </w:r>
          </w:p>
        </w:tc>
      </w:tr>
      <w:tr w:rsidR="00AB36DB" w:rsidRPr="00BE34C1" w:rsidTr="00B212ED">
        <w:trPr>
          <w:cantSplit/>
          <w:jc w:val="center"/>
        </w:trPr>
        <w:tc>
          <w:tcPr>
            <w:tcW w:w="2401"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background</w:t>
            </w:r>
          </w:p>
        </w:tc>
        <w:tc>
          <w:tcPr>
            <w:tcW w:w="1079" w:type="dxa"/>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nil"/>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top w:val="single" w:sz="12" w:space="0" w:color="auto"/>
              <w:left w:val="nil"/>
              <w:bottom w:val="nil"/>
              <w:right w:val="nil"/>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080" w:type="dxa"/>
            <w:tcBorders>
              <w:top w:val="single" w:sz="12" w:space="0" w:color="auto"/>
              <w:left w:val="nil"/>
              <w:bottom w:val="nil"/>
              <w:right w:val="nil"/>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1120" w:type="dxa"/>
            <w:tcBorders>
              <w:top w:val="single" w:sz="12" w:space="0" w:color="auto"/>
              <w:left w:val="nil"/>
              <w:bottom w:val="nil"/>
              <w:right w:val="nil"/>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r w:rsidR="00AB36DB" w:rsidRPr="00BE34C1" w:rsidTr="00B212ED">
        <w:trPr>
          <w:cantSplit/>
          <w:jc w:val="center"/>
        </w:trPr>
        <w:tc>
          <w:tcPr>
            <w:tcW w:w="2401"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lang w:val="en-GB"/>
              </w:rPr>
            </w:pPr>
            <w:r w:rsidRPr="00BE34C1">
              <w:rPr>
                <w:sz w:val="22"/>
                <w:lang w:val="en-GB" w:eastAsia="ja-JP"/>
              </w:rPr>
              <w:t>backgroundColor</w:t>
            </w:r>
          </w:p>
        </w:tc>
        <w:tc>
          <w:tcPr>
            <w:tcW w:w="1079" w:type="dxa"/>
            <w:tcBorders>
              <w:bottom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lang w:val="en-GB"/>
              </w:rPr>
            </w:pPr>
            <w:r w:rsidRPr="00BE34C1">
              <w:rPr>
                <w:sz w:val="22"/>
                <w:lang w:val="en-GB"/>
              </w:rPr>
              <w:noBreakHyphen/>
            </w:r>
          </w:p>
        </w:tc>
        <w:tc>
          <w:tcPr>
            <w:tcW w:w="1080" w:type="dxa"/>
            <w:tcBorders>
              <w:bottom w:val="single" w:sz="12" w:space="0" w:color="auto"/>
              <w:right w:val="single" w:sz="12" w:space="0" w:color="auto"/>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481" w:type="dxa"/>
            <w:tcBorders>
              <w:top w:val="nil"/>
              <w:left w:val="single" w:sz="12" w:space="0" w:color="auto"/>
              <w:bottom w:val="nil"/>
              <w:right w:val="nil"/>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kern w:val="2"/>
                <w:sz w:val="22"/>
                <w:lang w:val="en-GB" w:eastAsia="ja-JP"/>
              </w:rPr>
            </w:pPr>
          </w:p>
        </w:tc>
        <w:tc>
          <w:tcPr>
            <w:tcW w:w="2400" w:type="dxa"/>
            <w:tcBorders>
              <w:top w:val="nil"/>
              <w:left w:val="nil"/>
              <w:bottom w:val="nil"/>
              <w:right w:val="nil"/>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imesNewRomanPSMT" w:hAnsi="TimesNewRomanPSMT" w:cs="TimesNewRomanPSMT"/>
                <w:sz w:val="22"/>
                <w:szCs w:val="22"/>
                <w:lang w:val="en-GB"/>
              </w:rPr>
            </w:pPr>
          </w:p>
        </w:tc>
        <w:tc>
          <w:tcPr>
            <w:tcW w:w="1080" w:type="dxa"/>
            <w:tcBorders>
              <w:top w:val="nil"/>
              <w:left w:val="nil"/>
              <w:bottom w:val="nil"/>
              <w:right w:val="nil"/>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c>
          <w:tcPr>
            <w:tcW w:w="1120" w:type="dxa"/>
            <w:tcBorders>
              <w:top w:val="nil"/>
              <w:left w:val="nil"/>
              <w:bottom w:val="nil"/>
              <w:right w:val="nil"/>
            </w:tcBorders>
            <w:shd w:val="clear" w:color="auto" w:fill="FFFFFF"/>
          </w:tcPr>
          <w:p w:rsidR="00AB36DB" w:rsidRPr="00BE34C1" w:rsidRDefault="00AB36DB" w:rsidP="00B212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kern w:val="2"/>
                <w:sz w:val="22"/>
                <w:lang w:val="en-GB" w:eastAsia="ja-JP"/>
              </w:rPr>
            </w:pPr>
          </w:p>
        </w:tc>
      </w:tr>
    </w:tbl>
    <w:p w:rsidR="00BE34C1" w:rsidRDefault="00BE34C1" w:rsidP="00AB36DB">
      <w:pPr>
        <w:rPr>
          <w:lang w:val="en-GB" w:eastAsia="ja-JP"/>
        </w:rPr>
      </w:pPr>
    </w:p>
    <w:p w:rsidR="00AB36DB" w:rsidRPr="00BE34C1" w:rsidRDefault="00AB36DB" w:rsidP="00193ACA">
      <w:pPr>
        <w:pStyle w:val="AppendixNotitle"/>
        <w:spacing w:line="360" w:lineRule="auto"/>
      </w:pPr>
      <w:r w:rsidRPr="00BE34C1">
        <w:rPr>
          <w:lang w:eastAsia="ja-JP"/>
        </w:rPr>
        <w:br w:type="page"/>
      </w:r>
      <w:bookmarkStart w:id="248" w:name="_Toc268193645"/>
      <w:bookmarkStart w:id="249" w:name="_Toc286243555"/>
      <w:bookmarkStart w:id="250" w:name="_Toc286244805"/>
      <w:r w:rsidRPr="00BE34C1">
        <w:lastRenderedPageBreak/>
        <w:t>Appendix I</w:t>
      </w:r>
      <w:r w:rsidRPr="00BE34C1">
        <w:rPr>
          <w:rFonts w:hint="eastAsia"/>
          <w:lang w:eastAsia="ja-JP"/>
        </w:rPr>
        <w:t>I</w:t>
      </w:r>
      <w:r w:rsidR="00193ACA">
        <w:rPr>
          <w:lang w:eastAsia="ja-JP"/>
        </w:rPr>
        <w:t>:</w:t>
      </w:r>
      <w:r w:rsidRPr="00BE34C1">
        <w:br/>
        <w:t>H.7</w:t>
      </w:r>
      <w:r w:rsidRPr="00BE34C1">
        <w:rPr>
          <w:rFonts w:hint="eastAsia"/>
          <w:lang w:eastAsia="ja-JP"/>
        </w:rPr>
        <w:t>6</w:t>
      </w:r>
      <w:r w:rsidRPr="00BE34C1">
        <w:t xml:space="preserve">2 </w:t>
      </w:r>
      <w:r w:rsidRPr="00BE34C1">
        <w:rPr>
          <w:rFonts w:hint="eastAsia"/>
          <w:lang w:eastAsia="ja-JP"/>
        </w:rPr>
        <w:t>Sample Test Codes</w:t>
      </w:r>
      <w:bookmarkEnd w:id="248"/>
      <w:bookmarkEnd w:id="249"/>
      <w:bookmarkEnd w:id="250"/>
    </w:p>
    <w:p w:rsidR="00BE34C1" w:rsidRPr="006449B7" w:rsidRDefault="006449B7" w:rsidP="006449B7">
      <w:pPr>
        <w:pStyle w:val="Heading2"/>
        <w:numPr>
          <w:ilvl w:val="0"/>
          <w:numId w:val="0"/>
        </w:numPr>
        <w:ind w:left="576" w:hanging="576"/>
      </w:pPr>
      <w:bookmarkStart w:id="251" w:name="_Toc286243556"/>
      <w:bookmarkStart w:id="252" w:name="_Toc286244806"/>
      <w:r>
        <w:t>II.1</w:t>
      </w:r>
      <w:r>
        <w:tab/>
      </w:r>
      <w:r w:rsidR="00AB36DB" w:rsidRPr="006449B7">
        <w:rPr>
          <w:rFonts w:hint="eastAsia"/>
        </w:rPr>
        <w:t>Test Sample 0</w:t>
      </w:r>
      <w:bookmarkEnd w:id="251"/>
      <w:bookmarkEnd w:id="252"/>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&lt;bml&gt;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&lt;head&gt;&lt;style&gt;&lt;![CDATA[</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body</w:t>
      </w:r>
      <w:r w:rsidRPr="00404927">
        <w:rPr>
          <w:rFonts w:ascii="Courier New" w:hAnsi="Courier New" w:cs="Courier New"/>
          <w:sz w:val="22"/>
          <w:szCs w:val="22"/>
          <w:lang w:val="en-GB" w:eastAsia="ja-JP"/>
        </w:rPr>
        <w:tab/>
        <w:t>{background-color-index:4;}</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.dl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padding: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 xml:space="preserve">.dt {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background-color-index:9;</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 xml:space="preserve">margin: 0;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 xml:space="preserve">width: 50px;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height: 28px;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color-index:7;</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text-align:center;</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.dd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text-align:right;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10px;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padding: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width: 34px;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height: 27px;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.ul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10px;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padding: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.li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height: 9px;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padding: 1px;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lastRenderedPageBreak/>
        <w:t>background-color-index:60;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#bar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background-color-index:0;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color-index:7;</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width: 41px;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#baz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padding: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width: 10px;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height: 10px;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background-color-index:0;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color-index:7;</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 xml:space="preserve">.form {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display: inline;</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.blockquote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padding: 1px;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height: 9px;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float: left;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background-color-index:0;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color-index: 0;</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.address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font-style: normal;</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background-color-index:60;}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.h1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background-color-index:0;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color-index:7;</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float: left;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margin: 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border-width: 5px;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border-style: 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border-color-index:0;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padding: 1px;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width: 10px;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height: 10px;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font-weight: normal;</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font-size: 16px;</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w:t>
      </w:r>
      <w:r w:rsidRPr="00404927">
        <w:rPr>
          <w:rFonts w:ascii="Courier New" w:hAnsi="Courier New" w:cs="Courier New"/>
          <w:sz w:val="22"/>
          <w:szCs w:val="22"/>
          <w:lang w:val="en-GB" w:eastAsia="ja-JP"/>
        </w:rPr>
        <w:tab/>
        <w:t>{font-size:16px;}</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lastRenderedPageBreak/>
        <w:t>a {color-index:4;}</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div { border-color-index: 7;}</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]]&gt;&lt;/style&gt;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&lt;/head&gt;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&lt;body&gt;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&lt;div class="dl" style="width:510px;height:410px;left:20px;top:20px;background-color-index:7;"&gt;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&lt;p class="dt" style="width:75px;height:310px;left:5px;top:5px;"&gt;toggle&lt;/p&gt;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&lt;div class="dd" style="width:380px;height:300px;left:100px;top:5px;"&gt;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&lt;div classs="ul" style="width:400px;height:300px;left:5px;top:0px;"&gt;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class="li" style="width:75px;height:113px;left:5px;top:10px;"&gt;the way&lt;/p&gt;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class="li" id="bar" style="width:160px;height:100px;left:100px;top:10px;"&gt;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style="width:160px;height:100px;left:0px;top:0px;"&gt;the world ends&lt;/p&gt;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&lt;div class="form" style="width:160px;height:80px;left:0px;top:20px;"&gt;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style="width:160px;height:50px;left:0px;top:10px;"&gt;</w:t>
      </w:r>
      <w:r w:rsidRPr="00404927">
        <w:rPr>
          <w:rFonts w:ascii="Courier New" w:hAnsi="Courier New" w:cs="Courier New"/>
          <w:sz w:val="22"/>
          <w:szCs w:val="22"/>
          <w:lang w:val="en-GB" w:eastAsia="ja-JP"/>
        </w:rPr>
        <w:tab/>
        <w:t xml:space="preserve"> bang &lt;/p&gt;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 xml:space="preserve"> &lt;input type="radio" id="foo" maxlength="1" value="*" style="width:60px;height:30px;left:70px;top:0px;nav-index:0;nav-down:1;"/&gt;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style="width:160px;height:80px;left:0px;top:50px;"&gt;</w:t>
      </w:r>
      <w:r w:rsidRPr="00404927">
        <w:rPr>
          <w:rFonts w:ascii="Courier New" w:hAnsi="Courier New" w:cs="Courier New"/>
          <w:sz w:val="22"/>
          <w:szCs w:val="22"/>
          <w:lang w:val="en-GB" w:eastAsia="ja-JP"/>
        </w:rPr>
        <w:tab/>
        <w:t xml:space="preserve"> whimper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&lt;input type="radio" name="foo2" value="+" maxlength="1"  style="width:60px;height:30px;left:70px;top:0px;nav-index:1;nav-up:0;"/&gt;&lt;/p&gt;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&lt;/div&gt;&lt;!-- end of form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class="li" style="width:75px;height:113px;left:280px;top:10px;"&gt;I grow old&lt;/p&gt;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 xml:space="preserve"> </w:t>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class="li" id="baz" style="width:120px;height:120px;left:5px;top:140px;"&gt;pluot?&lt;/p&gt;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&lt;/div&gt; &lt;!-- end of ul--&gt;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&lt;div class="blockquote" style="width:60px;height:140px;left:160px;top:140px;"&gt;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class="address" style="width:50px;height:120px;left:0px;top:5px;"&gt;bar maids&lt;/p&gt;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&lt;/div&gt; &lt;!-- end blockquote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&lt;p  class="h1" style="width:120px;height:120px;left:240px;top:140px;"&gt;sing to me, erbarme dich&lt;/p&gt;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&lt;/div&gt;&lt;!-- end of dd--&gt;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&lt;/div&gt;&lt;!-- end of dl--&gt;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style="top:355px;left:30px;width:490px;height:80px;background-color-index:7;"&gt;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 xml:space="preserve"> This is an emulation of W3C Acid Test1 by LIME-CSS of ITU-T H.762.</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lastRenderedPageBreak/>
        <w:tab/>
      </w:r>
      <w:r w:rsidRPr="00404927">
        <w:rPr>
          <w:rFonts w:ascii="Courier New" w:hAnsi="Courier New" w:cs="Courier New"/>
          <w:sz w:val="22"/>
          <w:szCs w:val="22"/>
          <w:lang w:val="en-GB" w:eastAsia="ja-JP"/>
        </w:rPr>
        <w:tab/>
        <w:t xml:space="preserve">  The original test can be found  &lt;a href="http://www.w3.org/Style/CSS/Test/CSS1/current/test5526c.htm"&gt;here&lt;/a&gt;.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r>
      <w:r w:rsidRPr="00404927">
        <w:rPr>
          <w:rFonts w:ascii="Courier New" w:hAnsi="Courier New" w:cs="Courier New"/>
          <w:sz w:val="22"/>
          <w:szCs w:val="22"/>
          <w:lang w:val="en-GB" w:eastAsia="ja-JP"/>
        </w:rPr>
        <w:tab/>
        <w:t xml:space="preserve">  All implementations of conformant LIME-CSS agents should be able to render the document elements above. &lt;/p&gt;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&lt;/body&gt;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&lt;/bml&gt;</w:t>
      </w:r>
    </w:p>
    <w:p w:rsidR="00193ACA" w:rsidRDefault="00193ACA" w:rsidP="00193ACA">
      <w:pPr>
        <w:rPr>
          <w:lang w:eastAsia="ja-JP"/>
        </w:rPr>
      </w:pPr>
    </w:p>
    <w:p w:rsidR="00AB36DB" w:rsidRPr="00BE34C1" w:rsidRDefault="00AB36DB" w:rsidP="006449B7">
      <w:pPr>
        <w:pStyle w:val="Figure"/>
        <w:rPr>
          <w:lang w:eastAsia="ja-JP"/>
        </w:rPr>
      </w:pPr>
      <w:r w:rsidRPr="00BE34C1">
        <w:rPr>
          <w:rFonts w:hint="eastAsia"/>
          <w:noProof/>
          <w:lang w:val="en-US" w:eastAsia="zh-CN"/>
        </w:rPr>
        <w:drawing>
          <wp:inline distT="0" distB="0" distL="0" distR="0">
            <wp:extent cx="6117590" cy="3451225"/>
            <wp:effectExtent l="19050" t="0" r="0" b="0"/>
            <wp:docPr id="4" name="Picture 1" descr="sample-css1-te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css1-test0"/>
                    <pic:cNvPicPr>
                      <a:picLocks noChangeAspect="1" noChangeArrowheads="1"/>
                    </pic:cNvPicPr>
                  </pic:nvPicPr>
                  <pic:blipFill>
                    <a:blip r:embed="rId15" cstate="print"/>
                    <a:srcRect/>
                    <a:stretch>
                      <a:fillRect/>
                    </a:stretch>
                  </pic:blipFill>
                  <pic:spPr bwMode="auto">
                    <a:xfrm>
                      <a:off x="0" y="0"/>
                      <a:ext cx="6117590" cy="3451225"/>
                    </a:xfrm>
                    <a:prstGeom prst="rect">
                      <a:avLst/>
                    </a:prstGeom>
                    <a:noFill/>
                    <a:ln w="9525">
                      <a:noFill/>
                      <a:miter lim="800000"/>
                      <a:headEnd/>
                      <a:tailEnd/>
                    </a:ln>
                  </pic:spPr>
                </pic:pic>
              </a:graphicData>
            </a:graphic>
          </wp:inline>
        </w:drawing>
      </w:r>
    </w:p>
    <w:p w:rsidR="00BE34C1" w:rsidRDefault="00404927" w:rsidP="00404927">
      <w:pPr>
        <w:pStyle w:val="FigureNotitle"/>
      </w:pPr>
      <w:bookmarkStart w:id="253" w:name="_Toc286242651"/>
      <w:r>
        <w:rPr>
          <w:rFonts w:hint="eastAsia"/>
        </w:rPr>
        <w:t>Figure A</w:t>
      </w:r>
      <w:r>
        <w:t>.</w:t>
      </w:r>
      <w:r>
        <w:rPr>
          <w:rFonts w:hint="eastAsia"/>
        </w:rPr>
        <w:t>0</w:t>
      </w:r>
      <w:r>
        <w:t>:</w:t>
      </w:r>
      <w:r w:rsidR="00AB36DB" w:rsidRPr="00BE34C1">
        <w:rPr>
          <w:rFonts w:hint="eastAsia"/>
        </w:rPr>
        <w:t xml:space="preserve"> Reference Image of Sample0</w:t>
      </w:r>
      <w:bookmarkEnd w:id="253"/>
    </w:p>
    <w:p w:rsidR="00404927" w:rsidRPr="00404927" w:rsidRDefault="00404927" w:rsidP="00404927">
      <w:pPr>
        <w:rPr>
          <w:lang w:val="en-GB" w:eastAsia="en-US"/>
        </w:rPr>
      </w:pP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&lt;bml&gt;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&lt;head&gt;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&lt;title&gt;Color Sample&lt;/title&gt;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&lt;style&gt;&lt;![CDATA[</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body {</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background-color-index:7;</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w:t>
      </w:r>
      <w:r w:rsidRPr="00404927">
        <w:rPr>
          <w:rFonts w:ascii="Courier New" w:hAnsi="Courier New" w:cs="Courier New"/>
          <w:sz w:val="22"/>
          <w:szCs w:val="22"/>
          <w:lang w:val="en-GB" w:eastAsia="ja-JP"/>
        </w:rPr>
        <w:tab/>
        <w:t>background-image:url(grid-bg.jpg);*/</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p {width:50px;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height:50px;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border-style:solid;</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border-width:1px;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border-top-color-index:30;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border-left-color-index:30;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border-bottom-color-index:30;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border-right-color-index:30;</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font-size: 16px;}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#title {width:270px;height:30px;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border-style:none;</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ab/>
        <w:t>font-size: 32px;}</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lastRenderedPageBreak/>
        <w:t>]]&gt;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&lt;/style&gt;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&lt;/head&gt;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&lt;body&gt;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id="title" style="top:20px;left:360px;"&gt;Sample of Common Colors&lt;/p&gt;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&lt;div style="left:80px;top:80px;width:800px;height:400px;"&gt;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id="0" style="background-color-index:0;left:0px;top:0px;"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 style="background-color-index:1;left:50px;top:0px;"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 style="background-color-index:2;left:100px;top:0px;"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 style="background-color-index:3;left:150px;top:0px;"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 style="background-color-index:4;left:200px;top:0px;"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 style="background-color-index:5;left:250px;top:0px;"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 style="background-color-index:6;left:300px;top:0px;"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 style="background-color-index:7;left:350px;top:0px;"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 style="background-color-index:8;left:400px;top:0px;"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 style="background-color-index:9;left:450px;top:0px;"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 style="background-color-index:10;left:500px;top:0px;"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 style="background-color-index:11;left:550px;top:0px;"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 style="background-color-index:12;left:600px;top:0px;"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id="13" style="background-color-index:13;left:650px;top:0px;"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id="14" style="background-color-index:14;left:700px;top:0px;" /&gt;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id="15" style="background-color-index:15;left:750px;top:0px;"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id="16" style="background-color-index:16;left:0px;top:50px;"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id="17" style="background-color-index:17;left:50px;top:50px;"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id="18" style="background-color-index:18;left:100px;top:50px;"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id="19" style="background-color-index:19;left:150px;top:50px;"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id="20" style="background-color-index:20;left:200px;top:50px;"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id="21" style="background-color-index:21;left:250px;top:50px;"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id="22" style="background-color-index:22;left:300px;top:50px;"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id="23" style="background-color-index:23;left:350px;top:50px;"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id="24" style="background-color-index:24;left:400px;top:50px;"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id="25" style="background-color-index:25;left:450px;top:50px;"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id="26" style="background-color-index:26;left:500px;top:50px;"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id="27" style="background-color-index:27;left:550px;top:50px;"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id="28" style="background-color-index:28;left:600px;top:50px;"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id="29" style="background-color-index:29;left:650px;top:50px;"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id="30" style="background-color-index:30;left:700px;top:50px;" /&gt;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id="31" style="background-color-index:31;left:750px;top:50px;"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id="32" style="background-color-index:32;left:0px;top:100px;"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id="33" style="background-color-index:33;left:50px;top:100px;"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id="34" style="background-color-index:34;left:100px;top:100px;"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id="35" style="background-color-index:35;left:150px;top:100px;"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id="36" style="background-color-index:36;left:200px;top:100px;"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id="37" style="background-color-index:37;left:250px;top:100px;"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id="38" style="background-color-index:38;left:300px;top:100px;"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id="39" style="background-color-index:39;left:350px;top:100px;"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id="40" style="background-color-index:40;left:400px;top:100px;"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id="41" style="background-color-index:41;left:450px;top:100px;"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id="42" style="background-color-index:42;left:500px;top:100px;"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id="43" style="background-color-index:43;left:550px;top:100px;"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id="44" style="background-color-index:44;left:600px;top:100px;"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id="45" style="background-color-index:45;left:650px;top:100px;"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id="46" style="background-color-index:46;left:700px;top:100px;" /&gt;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id="47" style="background-color-index:47;left:750px;top:100px;"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id="48" style="background-color-index:48;left:0px;top:150px;"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id="49" style="background-color-index:49;left:50px;top:150px;"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lastRenderedPageBreak/>
        <w:t>&lt;p  id="50" style="background-color-index:50;left:100px;top:150px;"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id="51" style="background-color-index:51;left:150px;top:150px;"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id="52" style="background-color-index:52;left:200px;top:150px;"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id="53" style="background-color-index:53;left:250px;top:150px;"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id="54" style="background-color-index:54;left:300px;top:150px;"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id="55" style="background-color-index:55;left:350px;top:150px;"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id="56" style="background-color-index:56;left:400px;top:150px;"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id="57" style="background-color-index:57;left:450px;top:150px;"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id="58" style="background-color-index:58;left:500px;top:150px;"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id="59" style="background-color-index:59;left:550px;top:150px;"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id="60" style="background-color-index:60;left:600px;top:150px;"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id="61" style="background-color-index:61;left:650px;top:150px;"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id="62" style="background-color-index:62;left:700px;top:150px;" /&gt;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id="63" style="background-color-index:63;left:750px;top:150px;"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id="64" style="background-color-index:64;left:0px;top:200px;"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id="65" style="background-color-index:65;left:50px;top:200px;"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id="66" style="background-color-index:66;left:100px;top:200px;"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id="67" style="background-color-index:67;left:150px;top:200px;"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id="68" style="background-color-index:68;left:200px;top:200px;"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id="69" style="background-color-index:69;left:250px;top:200px;"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id="70" style="background-color-index:70;left:300px;top:200px;"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id="71" style="background-color-index:71;left:350px;top:200px;"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id="72" style="background-color-index:72;left:400px;top:200px;"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id="73" style="background-color-index:73;left:450px;top:200px;"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id="74" style="background-color-index:74;left:500px;top:200px;"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id="75" style="background-color-index:75;left:550px;top:200px;"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id="76" style="background-color-index:76;left:600px;top:200px;"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id="77" style="background-color-index:77;left:650px;top:200px;"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id="78" style="background-color-index:78;left:700px;top:200px;" /&gt;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id="79" style="background-color-index:79;left:750px;top:200px;"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id="80" style="background-color-index:80;left:0px;top:250px;"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id="81" style="background-color-index:81;left:50px;top:250px;"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id="82" style="background-color-index:82;left:100px;top:250px;"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id="83" style="background-color-index:83;left:150px;top:250px;"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id="84" style="background-color-index:84;left:200px;top:250px;"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id="85" style="background-color-index:85;left:250px;top:250px;"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id="86" style="background-color-index:86;left:300px;top:250px;"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id="87" style="background-color-index:87;left:350px;top:250px;"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id="88" style="background-color-index:88;left:400px;top:250px;"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id="89" style="background-color-index:89;left:450px;top:250px;"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id="90" style="background-color-index:90;left:500px;top:250px;"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id="91" style="background-color-index:91;left:550px;top:250px;"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id="92" style="background-color-index:92;left:600px;top:250px;"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id="93" style="background-color-index:93;left:650px;top:250px;"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id="94" style="background-color-index:94;left:700px;top:250px;" /&gt;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id="95" style="background-color-index:95;left:750px;top:250px;"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id="96" style="background-color-index:96;left:0px;top:300px;"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id="97" style="background-color-index:97;left:50px;top:300px;"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id="98" style="background-color-index:98;left:100px;top:300px;"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id="99" style="background-color-index:99;left:150px;top:300px;"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id="100" style="background-color-index:100;left:200px;top:300px;"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id="101" style="background-color-index:101;left:250px;top:300px;"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id="102" style="background-color-index:102;left:300px;top:300px;"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id="103" style="background-color-index:103;left:350px;top:300px;"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id="104" style="background-color-index:104;left:400px;top:300px;"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id="105" style="background-color-index:105;left:450px;top:300px;"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lastRenderedPageBreak/>
        <w:t>&lt;p  id="106" style="background-color-index:106;left:500px;top:300px;"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id="107" style="background-color-index:107;left:550px;top:300px;"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id="108" style="background-color-index:108;left:600px;top:300px;"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id="109" style="background-color-index:109;left:650px;top:300px;"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id="110" style="background-color-index:110;left:700px;top:300px;" /&gt;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id="111" style="background-color-index:111;left:750px;top:300px;"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id="112" style="background-color-index:112;left:0px;top:350px;"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id="113" style="background-color-index:113;left:50px;top:350px;"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id="114" style="background-color-index:114;left:100px;top:350px;"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id="115" style="background-color-index:115;left:150px;top:350px;"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id="116" style="background-color-index:116;left:200px;top:350px;"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id="117" style="background-color-index:117;left:250px;top:350px;"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id="118" style="background-color-index:118;left:300px;top:350px;"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id="119" style="background-color-index:119;left:350px;top:350px;"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id="120" style="background-color-index:120;left:400px;top:350px;"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id="121" style="background-color-index:121;left:450px;top:350px;"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id="122" style="background-color-index:122;left:500px;top:350px;"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id="123" style="background-color-index:123;left:550px;top:350px;"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id="124" style="background-color-index:124;left:600px;top:350px;"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id="125" style="background-color-index:125;left:650px;top:350px;"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id="126" style="background-color-index:126;left:700px;top:350px;" /&gt;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&lt;p  id="127" style="background-color-index:127;left:750px;top:350px;" /&gt;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&lt;/div&gt;</w:t>
      </w:r>
    </w:p>
    <w:p w:rsidR="00AB36DB"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&lt;/body&gt;</w:t>
      </w:r>
    </w:p>
    <w:p w:rsidR="00BE34C1" w:rsidRPr="00404927" w:rsidRDefault="00AB36DB" w:rsidP="0040492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404927">
        <w:rPr>
          <w:rFonts w:ascii="Courier New" w:hAnsi="Courier New" w:cs="Courier New"/>
          <w:sz w:val="22"/>
          <w:szCs w:val="22"/>
          <w:lang w:val="en-GB" w:eastAsia="ja-JP"/>
        </w:rPr>
        <w:t>&lt;/bml&gt;</w:t>
      </w:r>
    </w:p>
    <w:p w:rsidR="00C0782E" w:rsidRDefault="00C0782E" w:rsidP="00C0782E">
      <w:pPr>
        <w:rPr>
          <w:lang w:eastAsia="ja-JP"/>
        </w:rPr>
      </w:pPr>
    </w:p>
    <w:p w:rsidR="00AB36DB" w:rsidRPr="00BE34C1" w:rsidRDefault="00AB36DB" w:rsidP="006449B7">
      <w:pPr>
        <w:pStyle w:val="Figure"/>
        <w:rPr>
          <w:lang w:eastAsia="ja-JP"/>
        </w:rPr>
      </w:pPr>
      <w:r w:rsidRPr="00BE34C1">
        <w:rPr>
          <w:rFonts w:hint="eastAsia"/>
          <w:noProof/>
          <w:lang w:val="en-US" w:eastAsia="zh-CN"/>
        </w:rPr>
        <w:drawing>
          <wp:inline distT="0" distB="0" distL="0" distR="0">
            <wp:extent cx="6117590" cy="3451225"/>
            <wp:effectExtent l="19050" t="0" r="0" b="0"/>
            <wp:docPr id="2" name="Picture 2" descr="sample-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colors"/>
                    <pic:cNvPicPr>
                      <a:picLocks noChangeAspect="1" noChangeArrowheads="1"/>
                    </pic:cNvPicPr>
                  </pic:nvPicPr>
                  <pic:blipFill>
                    <a:blip r:embed="rId16" cstate="print"/>
                    <a:srcRect/>
                    <a:stretch>
                      <a:fillRect/>
                    </a:stretch>
                  </pic:blipFill>
                  <pic:spPr bwMode="auto">
                    <a:xfrm>
                      <a:off x="0" y="0"/>
                      <a:ext cx="6117590" cy="3451225"/>
                    </a:xfrm>
                    <a:prstGeom prst="rect">
                      <a:avLst/>
                    </a:prstGeom>
                    <a:noFill/>
                    <a:ln w="9525">
                      <a:noFill/>
                      <a:miter lim="800000"/>
                      <a:headEnd/>
                      <a:tailEnd/>
                    </a:ln>
                  </pic:spPr>
                </pic:pic>
              </a:graphicData>
            </a:graphic>
          </wp:inline>
        </w:drawing>
      </w:r>
    </w:p>
    <w:p w:rsidR="00BE34C1" w:rsidRDefault="006449B7" w:rsidP="00404927">
      <w:pPr>
        <w:pStyle w:val="FigureNotitle"/>
      </w:pPr>
      <w:bookmarkStart w:id="254" w:name="_Toc286242652"/>
      <w:r>
        <w:rPr>
          <w:rFonts w:hint="eastAsia"/>
        </w:rPr>
        <w:t xml:space="preserve">Figure </w:t>
      </w:r>
      <w:r>
        <w:t>II</w:t>
      </w:r>
      <w:r w:rsidR="00404927">
        <w:t>.</w:t>
      </w:r>
      <w:r w:rsidR="00404927">
        <w:rPr>
          <w:rFonts w:hint="eastAsia"/>
        </w:rPr>
        <w:t>1</w:t>
      </w:r>
      <w:r w:rsidR="00404927">
        <w:t>:</w:t>
      </w:r>
      <w:r w:rsidR="00AB36DB" w:rsidRPr="00BE34C1">
        <w:rPr>
          <w:rFonts w:hint="eastAsia"/>
        </w:rPr>
        <w:t xml:space="preserve"> Reference Image of Sample 1</w:t>
      </w:r>
      <w:bookmarkEnd w:id="254"/>
    </w:p>
    <w:p w:rsidR="00AB36DB" w:rsidRPr="006449B7" w:rsidRDefault="006449B7" w:rsidP="006449B7">
      <w:pPr>
        <w:pStyle w:val="Heading2"/>
        <w:numPr>
          <w:ilvl w:val="0"/>
          <w:numId w:val="0"/>
        </w:numPr>
        <w:ind w:left="576" w:hanging="576"/>
      </w:pPr>
      <w:bookmarkStart w:id="255" w:name="_Toc286243557"/>
      <w:bookmarkStart w:id="256" w:name="_Toc286244807"/>
      <w:r>
        <w:lastRenderedPageBreak/>
        <w:t>II.2</w:t>
      </w:r>
      <w:r>
        <w:tab/>
      </w:r>
      <w:r w:rsidR="00AB36DB" w:rsidRPr="006449B7">
        <w:rPr>
          <w:rFonts w:hint="eastAsia"/>
        </w:rPr>
        <w:t>Test Sample 1</w:t>
      </w:r>
      <w:bookmarkEnd w:id="255"/>
      <w:bookmarkEnd w:id="256"/>
    </w:p>
    <w:p w:rsidR="00AB36DB" w:rsidRPr="006449B7" w:rsidRDefault="00AB36DB" w:rsidP="0004290C">
      <w:pPr>
        <w:keepNext/>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&lt;bml&gt;</w:t>
      </w:r>
    </w:p>
    <w:p w:rsidR="00AB36DB" w:rsidRPr="006449B7" w:rsidRDefault="00AB36DB" w:rsidP="0004290C">
      <w:pPr>
        <w:keepNext/>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&lt;head&gt;</w:t>
      </w:r>
    </w:p>
    <w:p w:rsidR="00AB36DB" w:rsidRPr="006449B7" w:rsidRDefault="00AB36DB" w:rsidP="0004290C">
      <w:pPr>
        <w:keepNext/>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&lt;style&gt;&lt;![CDATA[</w:t>
      </w:r>
    </w:p>
    <w:p w:rsidR="00AB36DB" w:rsidRPr="006449B7" w:rsidRDefault="00AB36DB" w:rsidP="0004290C">
      <w:pPr>
        <w:keepNext/>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body {background-color-index: 0;}</w:t>
      </w:r>
    </w:p>
    <w:p w:rsidR="00AB36DB" w:rsidRPr="006449B7" w:rsidRDefault="00AB36DB" w:rsidP="0004290C">
      <w:pPr>
        <w:keepNext/>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input {</w:t>
      </w:r>
    </w:p>
    <w:p w:rsidR="00AB36DB" w:rsidRPr="006449B7" w:rsidRDefault="00AB36DB" w:rsidP="0004290C">
      <w:pPr>
        <w:keepNext/>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margin: 0;</w:t>
      </w:r>
    </w:p>
    <w:p w:rsidR="00AB36DB" w:rsidRPr="006449B7" w:rsidRDefault="00AB36DB" w:rsidP="0004290C">
      <w:pPr>
        <w:keepNext/>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border-width: 5px;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border-style: solid;</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border-color-index: 2;</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 0;</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text-align:left;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top:30px;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width: 160px;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height: 90px;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float: left;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background-color-index: 12;</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color-index: 22;</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font-size:16px;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  {</w:t>
      </w:r>
      <w:r w:rsidRPr="006449B7">
        <w:rPr>
          <w:rFonts w:ascii="Courier New" w:hAnsi="Courier New" w:cs="Courier New"/>
          <w:sz w:val="22"/>
          <w:szCs w:val="22"/>
          <w:lang w:val="en-GB" w:eastAsia="ja-JP"/>
        </w:rPr>
        <w:tab/>
        <w:t>top:330px;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width: 155px;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height: 90px;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background-color-index:1;</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color-index:7;</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span {background-color-index:3;</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color-index:0;</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font-size:20px;}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p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left:50px; top:350px; width:80px; height:20px;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background-color-index:4;</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font-size:16px;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p.textline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font-size:20px;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font-weight:bold;</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left:150px;width:200px;height:60px;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background-color-index:2;</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#message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left:50px;top:0px;font-size:16px;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font-weight:normal;</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padding-top:2px;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padding-left:7px;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padding-right:6px;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padding-bottom:2px;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width:707px;height:54px;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#border {width:170px;height:360px;left:560px;top:65px;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 xml:space="preserve">color-index:1;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background-color-index:7;</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grayscale-color-index:56 61;</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 xml:space="preserve">border-width:20px;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border-style:solid;</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lastRenderedPageBreak/>
        <w:tab/>
        <w:t>border-top-color-index:10;</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border-left-color-index:20;</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border-right-color-index:30;</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border-bottom-color-index:40;</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#padding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width:200px;height:105px;left:360px;top:352px;font-size:20px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padding-top:10px;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padding-left:20px;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padding-right:30px;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padding-bottom:40px;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background-color-index:60;</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p.box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border-width:10px;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background-color-index:9;</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color-index:7;</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t>width:175px;height:60px;left:360px;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r>
      <w:r w:rsidRPr="006449B7">
        <w:rPr>
          <w:rFonts w:ascii="Courier New" w:hAnsi="Courier New" w:cs="Courier New"/>
          <w:sz w:val="22"/>
          <w:szCs w:val="22"/>
          <w:lang w:val="en-GB" w:eastAsia="ja-JP"/>
        </w:rPr>
        <w:tab/>
      </w:r>
      <w:r w:rsidRPr="006449B7">
        <w:rPr>
          <w:rFonts w:ascii="Courier New" w:hAnsi="Courier New" w:cs="Courier New"/>
          <w:sz w:val="22"/>
          <w:szCs w:val="22"/>
          <w:lang w:val="en-GB" w:eastAsia="ja-JP"/>
        </w:rPr>
        <w:tab/>
        <w: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]]&gt;&lt;/style&gt;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&lt;/head&gt;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&lt;body&gt;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&lt;div  style="width:865px;height:500px;left:10px;top:10px;background-color-index:15"&gt;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   class="long" style="width:90px;height:280px;left:50px;top:65px;"&gt;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  id="message" class="textline"&gt;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 xml:space="preserve"> This is a nonsensical document, but syntactically valid for &lt;span&gt; ITU-T H.762 (LIME)&lt;/span&gt;   CSS.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 xml:space="preserve"> The user agents should be able to render the document elements in this paragraph.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r>
      <w:r w:rsidRPr="006449B7">
        <w:rPr>
          <w:rFonts w:ascii="Courier New" w:hAnsi="Courier New" w:cs="Courier New"/>
          <w:sz w:val="22"/>
          <w:szCs w:val="22"/>
          <w:lang w:val="en-GB" w:eastAsia="ja-JP"/>
        </w:rPr>
        <w:tab/>
        <w:t xml:space="preserve">  Once you have finished evaluating this test, you can go to the &lt;a href="sample.bml"&gt;this page&lt;/a&gt;.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ab/>
      </w:r>
      <w:r w:rsidRPr="006449B7">
        <w:rPr>
          <w:rFonts w:ascii="Courier New" w:hAnsi="Courier New" w:cs="Courier New"/>
          <w:sz w:val="22"/>
          <w:szCs w:val="22"/>
          <w:lang w:val="en-GB" w:eastAsia="ja-JP"/>
        </w:rPr>
        <w:tab/>
        <w: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&lt;div class="image" style="width:200px;height:200px;left:150px;top:65px;background-color-index:1"&gt;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&lt;input max="100" value="input password"/&gt;&lt;/div&gt;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  id="padding" class="textline" style="width:150px;height:90px;top:352px;font-size:20px"&gt;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Lorem ipsum dolor sit amet, consectetaur &lt;br/&gt;adipisicing elit, sed do eiusmod tempor incididunt &lt;/p&gt;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   class="box" style="top:65px;border-style:solid;text-align:left;padding-top:2px;"&gt;&lt;![CDATA[solid box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left-aligned]]&gt;&lt;/p&gt;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 xml:space="preserve">&lt;p   class="box" style="top:150px;border-style:dashed;text-align:center;padding-top:10px;"&gt;&lt;![CDATA[dashed box </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center-aligned]]&gt;&lt;/p&gt;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   class="box" style="top:250px;border-style:dotted;text-align:right;padding-top:20px;"&gt;&lt;![CDATA[dotted box</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right-aligned]]&gt;&lt;/p&gt;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   class="textline" style="height:75px;top:270px;font-size:16px"&gt;&lt;![CDATA[font size 16px text;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font-weight bold ]]&gt;&lt;/p&gt;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   class="textline"  style="height:64px;top:350px;font-size:24px;"&gt;&lt;![CDATA[font size 24px ]]&gt;&lt;/p&gt;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lastRenderedPageBreak/>
        <w:t>&lt;p   class="textline" style="190px;height:60px;top:420px;font-size:30px;"&gt;&lt;![CDATA[font size 30px]]&gt;&lt;/p&gt;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 id="border"&gt;&lt;![CDATA[border sample]]&gt;&lt;/p&gt;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&lt;p&gt;paragraph&lt;/p&gt;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&lt;/div&gt;</w:t>
      </w:r>
    </w:p>
    <w:p w:rsidR="00AB36DB"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&lt;/body&gt;</w:t>
      </w:r>
    </w:p>
    <w:p w:rsidR="00BE34C1" w:rsidRPr="006449B7" w:rsidRDefault="00AB36DB" w:rsidP="006449B7">
      <w:pPr>
        <w:pBdr>
          <w:top w:val="single" w:sz="4" w:space="1" w:color="auto"/>
          <w:left w:val="single" w:sz="4" w:space="4" w:color="auto"/>
          <w:bottom w:val="single" w:sz="4" w:space="1" w:color="auto"/>
          <w:right w:val="single" w:sz="4" w:space="4" w:color="auto"/>
        </w:pBdr>
        <w:shd w:val="clear" w:color="auto" w:fill="CCFFFF"/>
        <w:spacing w:before="0"/>
        <w:rPr>
          <w:rFonts w:ascii="Courier New" w:hAnsi="Courier New" w:cs="Courier New"/>
          <w:sz w:val="22"/>
          <w:szCs w:val="22"/>
          <w:lang w:val="en-GB" w:eastAsia="ja-JP"/>
        </w:rPr>
      </w:pPr>
      <w:r w:rsidRPr="006449B7">
        <w:rPr>
          <w:rFonts w:ascii="Courier New" w:hAnsi="Courier New" w:cs="Courier New"/>
          <w:sz w:val="22"/>
          <w:szCs w:val="22"/>
          <w:lang w:val="en-GB" w:eastAsia="ja-JP"/>
        </w:rPr>
        <w:t>&lt;/bml&gt;</w:t>
      </w:r>
    </w:p>
    <w:p w:rsidR="006449B7" w:rsidRDefault="006449B7" w:rsidP="006449B7">
      <w:pPr>
        <w:rPr>
          <w:lang w:val="en-GB" w:eastAsia="ja-JP"/>
        </w:rPr>
      </w:pPr>
    </w:p>
    <w:p w:rsidR="00AB36DB" w:rsidRPr="00BE34C1" w:rsidRDefault="00AB36DB" w:rsidP="006449B7">
      <w:pPr>
        <w:pStyle w:val="Figure"/>
        <w:rPr>
          <w:lang w:eastAsia="ja-JP"/>
        </w:rPr>
      </w:pPr>
      <w:r w:rsidRPr="00BE34C1">
        <w:rPr>
          <w:noProof/>
          <w:lang w:val="en-US" w:eastAsia="zh-CN"/>
        </w:rPr>
        <w:drawing>
          <wp:inline distT="0" distB="0" distL="0" distR="0">
            <wp:extent cx="6117590" cy="3451225"/>
            <wp:effectExtent l="19050" t="0" r="0" b="0"/>
            <wp:docPr id="3" name="Picture 3" descr="h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762-1"/>
                    <pic:cNvPicPr>
                      <a:picLocks noChangeAspect="1" noChangeArrowheads="1"/>
                    </pic:cNvPicPr>
                  </pic:nvPicPr>
                  <pic:blipFill>
                    <a:blip r:embed="rId17" cstate="print"/>
                    <a:srcRect/>
                    <a:stretch>
                      <a:fillRect/>
                    </a:stretch>
                  </pic:blipFill>
                  <pic:spPr bwMode="auto">
                    <a:xfrm>
                      <a:off x="0" y="0"/>
                      <a:ext cx="6117590" cy="3451225"/>
                    </a:xfrm>
                    <a:prstGeom prst="rect">
                      <a:avLst/>
                    </a:prstGeom>
                    <a:noFill/>
                    <a:ln w="9525">
                      <a:noFill/>
                      <a:miter lim="800000"/>
                      <a:headEnd/>
                      <a:tailEnd/>
                    </a:ln>
                  </pic:spPr>
                </pic:pic>
              </a:graphicData>
            </a:graphic>
          </wp:inline>
        </w:drawing>
      </w:r>
    </w:p>
    <w:p w:rsidR="00AB36DB" w:rsidRPr="00BE34C1" w:rsidRDefault="006449B7" w:rsidP="00404927">
      <w:pPr>
        <w:pStyle w:val="FigureNotitle"/>
      </w:pPr>
      <w:bookmarkStart w:id="257" w:name="_Toc286242653"/>
      <w:r>
        <w:rPr>
          <w:rFonts w:hint="eastAsia"/>
        </w:rPr>
        <w:t xml:space="preserve">Figure </w:t>
      </w:r>
      <w:r>
        <w:t>II</w:t>
      </w:r>
      <w:r w:rsidR="00404927">
        <w:t>.</w:t>
      </w:r>
      <w:r w:rsidR="00404927">
        <w:rPr>
          <w:rFonts w:hint="eastAsia"/>
        </w:rPr>
        <w:t>2</w:t>
      </w:r>
      <w:r w:rsidR="00404927">
        <w:t>:</w:t>
      </w:r>
      <w:r w:rsidR="00AB36DB" w:rsidRPr="00BE34C1">
        <w:rPr>
          <w:rFonts w:hint="eastAsia"/>
        </w:rPr>
        <w:t xml:space="preserve"> Reference Image</w:t>
      </w:r>
      <w:bookmarkEnd w:id="257"/>
    </w:p>
    <w:p w:rsidR="00BE34C1" w:rsidRDefault="00AB36DB" w:rsidP="00AB36DB">
      <w:pPr>
        <w:jc w:val="center"/>
        <w:rPr>
          <w:lang w:val="en-GB"/>
        </w:rPr>
      </w:pPr>
      <w:bookmarkStart w:id="258" w:name="_Toc240200868"/>
      <w:bookmarkStart w:id="259" w:name="_Toc242203909"/>
      <w:bookmarkStart w:id="260" w:name="_Toc242204123"/>
      <w:bookmarkEnd w:id="258"/>
      <w:bookmarkEnd w:id="259"/>
      <w:bookmarkEnd w:id="260"/>
      <w:r w:rsidRPr="00BE34C1">
        <w:rPr>
          <w:lang w:val="en-GB"/>
        </w:rPr>
        <w:t>___________________</w:t>
      </w:r>
    </w:p>
    <w:p w:rsidR="004C46CD" w:rsidRPr="00BE34C1" w:rsidRDefault="004C46CD" w:rsidP="00FB3056">
      <w:pPr>
        <w:rPr>
          <w:lang w:val="en-GB" w:bidi="ar-DZ"/>
        </w:rPr>
      </w:pPr>
    </w:p>
    <w:sectPr w:rsidR="004C46CD" w:rsidRPr="00BE34C1" w:rsidSect="002B7DEF">
      <w:pgSz w:w="11907" w:h="16840"/>
      <w:pgMar w:top="1417" w:right="1134" w:bottom="1417" w:left="1134"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D95" w:rsidRDefault="00536D95">
      <w:r>
        <w:separator/>
      </w:r>
    </w:p>
  </w:endnote>
  <w:endnote w:type="continuationSeparator" w:id="0">
    <w:p w:rsidR="00536D95" w:rsidRDefault="00536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ew Century Schlbk">
    <w:altName w:val="Century Schoolbook"/>
    <w:charset w:val="00"/>
    <w:family w:val="auto"/>
    <w:pitch w:val="variable"/>
    <w:sig w:usb0="00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ﾚﾗ??ﾊ">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TimesNewRomanPSMT">
    <w:altName w:val="Batang"/>
    <w:panose1 w:val="00000000000000000000"/>
    <w:charset w:val="81"/>
    <w:family w:val="auto"/>
    <w:notTrueType/>
    <w:pitch w:val="default"/>
    <w:sig w:usb0="00000000" w:usb1="09060000" w:usb2="00000010"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CA" w:rsidRPr="001F55D2" w:rsidRDefault="00193ACA" w:rsidP="002B7DEF">
    <w:pPr>
      <w:pStyle w:val="Footer"/>
      <w:tabs>
        <w:tab w:val="clear" w:pos="4320"/>
        <w:tab w:val="clear" w:pos="8640"/>
      </w:tabs>
      <w:jc w:val="right"/>
      <w:rPr>
        <w:b/>
        <w:sz w:val="20"/>
      </w:rPr>
    </w:pPr>
    <w:r>
      <w:rPr>
        <w:b/>
        <w:sz w:val="20"/>
      </w:rPr>
      <w:t xml:space="preserve">HSTP.CONF-H.762 </w:t>
    </w:r>
    <w:r w:rsidRPr="001F55D2">
      <w:rPr>
        <w:b/>
        <w:sz w:val="20"/>
      </w:rPr>
      <w:t>(20</w:t>
    </w:r>
    <w:r>
      <w:rPr>
        <w:b/>
        <w:sz w:val="20"/>
      </w:rPr>
      <w:t>1</w:t>
    </w:r>
    <w:r w:rsidRPr="001F55D2">
      <w:rPr>
        <w:b/>
        <w:sz w:val="20"/>
      </w:rPr>
      <w:t>0-0</w:t>
    </w:r>
    <w:r>
      <w:rPr>
        <w:b/>
        <w:sz w:val="20"/>
      </w:rPr>
      <w:t>7</w:t>
    </w:r>
    <w:r w:rsidRPr="001F55D2">
      <w:rPr>
        <w:b/>
        <w:sz w:val="20"/>
      </w:rPr>
      <w:t>)</w:t>
    </w:r>
    <w:r w:rsidRPr="001F55D2">
      <w:rPr>
        <w:b/>
        <w:sz w:val="20"/>
      </w:rPr>
      <w:tab/>
    </w:r>
    <w:r w:rsidR="002E2CCC" w:rsidRPr="001F55D2">
      <w:rPr>
        <w:rStyle w:val="PageNumber"/>
        <w:rFonts w:ascii="Times New Roman Bold" w:hAnsi="Times New Roman Bold"/>
        <w:b/>
        <w:bCs/>
        <w:sz w:val="20"/>
      </w:rPr>
      <w:fldChar w:fldCharType="begin"/>
    </w:r>
    <w:r w:rsidRPr="001F55D2">
      <w:rPr>
        <w:rStyle w:val="PageNumber"/>
        <w:rFonts w:ascii="Times New Roman Bold" w:hAnsi="Times New Roman Bold"/>
        <w:b/>
        <w:bCs/>
        <w:sz w:val="20"/>
      </w:rPr>
      <w:instrText xml:space="preserve"> PAGE </w:instrText>
    </w:r>
    <w:r w:rsidR="002E2CCC" w:rsidRPr="001F55D2">
      <w:rPr>
        <w:rStyle w:val="PageNumber"/>
        <w:rFonts w:ascii="Times New Roman Bold" w:hAnsi="Times New Roman Bold"/>
        <w:b/>
        <w:bCs/>
        <w:sz w:val="20"/>
      </w:rPr>
      <w:fldChar w:fldCharType="separate"/>
    </w:r>
    <w:r w:rsidR="00C73D0E">
      <w:rPr>
        <w:rStyle w:val="PageNumber"/>
        <w:rFonts w:ascii="Times New Roman Bold" w:hAnsi="Times New Roman Bold"/>
        <w:b/>
        <w:bCs/>
        <w:noProof/>
        <w:sz w:val="20"/>
      </w:rPr>
      <w:t>1</w:t>
    </w:r>
    <w:r w:rsidR="002E2CCC" w:rsidRPr="001F55D2">
      <w:rPr>
        <w:rStyle w:val="PageNumber"/>
        <w:rFonts w:ascii="Times New Roman Bold" w:hAnsi="Times New Roman Bold"/>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CA" w:rsidRPr="001F55D2" w:rsidRDefault="00193ACA" w:rsidP="00380A51">
    <w:pPr>
      <w:pStyle w:val="Footer"/>
    </w:pPr>
    <w:r>
      <w:rPr>
        <w:noProof/>
      </w:rPr>
      <w:drawing>
        <wp:anchor distT="0" distB="0" distL="114300" distR="114300" simplePos="0" relativeHeight="251660288" behindDoc="0" locked="0" layoutInCell="1" allowOverlap="1">
          <wp:simplePos x="0" y="0"/>
          <wp:positionH relativeFrom="column">
            <wp:posOffset>5189855</wp:posOffset>
          </wp:positionH>
          <wp:positionV relativeFrom="paragraph">
            <wp:posOffset>-154940</wp:posOffset>
          </wp:positionV>
          <wp:extent cx="1504315" cy="634365"/>
          <wp:effectExtent l="19050" t="0" r="635" b="0"/>
          <wp:wrapNone/>
          <wp:docPr id="1" name="Picture 5"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logo_on-light_E"/>
                  <pic:cNvPicPr>
                    <a:picLocks noChangeAspect="1" noChangeArrowheads="1"/>
                  </pic:cNvPicPr>
                </pic:nvPicPr>
                <pic:blipFill>
                  <a:blip r:embed="rId1"/>
                  <a:srcRect/>
                  <a:stretch>
                    <a:fillRect/>
                  </a:stretch>
                </pic:blipFill>
                <pic:spPr bwMode="auto">
                  <a:xfrm>
                    <a:off x="0" y="0"/>
                    <a:ext cx="1504315" cy="63436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CA" w:rsidRPr="00614441" w:rsidRDefault="002E2CCC" w:rsidP="00B212ED">
    <w:pPr>
      <w:pStyle w:val="Footer"/>
      <w:tabs>
        <w:tab w:val="clear" w:pos="4320"/>
        <w:tab w:val="clear" w:pos="8640"/>
      </w:tabs>
      <w:jc w:val="right"/>
      <w:rPr>
        <w:b/>
        <w:sz w:val="20"/>
      </w:rPr>
    </w:pPr>
    <w:r>
      <w:fldChar w:fldCharType="begin"/>
    </w:r>
    <w:r w:rsidR="00193ACA">
      <w:instrText xml:space="preserve"> REF TPAcro \h  \* MERGEFORMAT </w:instrText>
    </w:r>
    <w:r>
      <w:fldChar w:fldCharType="separate"/>
    </w:r>
    <w:r w:rsidR="00193ACA">
      <w:rPr>
        <w:b/>
        <w:bCs/>
      </w:rPr>
      <w:t>Error! Reference source not found.</w:t>
    </w:r>
    <w:r>
      <w:fldChar w:fldCharType="end"/>
    </w:r>
    <w:r w:rsidR="00193ACA" w:rsidRPr="0029185B">
      <w:t xml:space="preserve"> </w:t>
    </w:r>
    <w:r w:rsidR="00193ACA" w:rsidRPr="0029185B">
      <w:rPr>
        <w:b/>
        <w:sz w:val="20"/>
      </w:rPr>
      <w:t>(</w:t>
    </w:r>
    <w:r w:rsidR="00193ACA">
      <w:rPr>
        <w:b/>
        <w:sz w:val="20"/>
      </w:rPr>
      <w:t>2009</w:t>
    </w:r>
    <w:r w:rsidR="00193ACA" w:rsidRPr="0029185B">
      <w:rPr>
        <w:b/>
        <w:sz w:val="20"/>
      </w:rPr>
      <w:t>-</w:t>
    </w:r>
    <w:r w:rsidR="00193ACA">
      <w:rPr>
        <w:b/>
        <w:sz w:val="20"/>
      </w:rPr>
      <w:t>02</w:t>
    </w:r>
    <w:r w:rsidR="00193ACA" w:rsidRPr="0029185B">
      <w:rPr>
        <w:b/>
        <w:sz w:val="20"/>
      </w:rPr>
      <w:t xml:space="preserve">) </w:t>
    </w:r>
    <w:r w:rsidR="00193ACA" w:rsidRPr="0029185B">
      <w:rPr>
        <w:b/>
        <w:sz w:val="20"/>
      </w:rPr>
      <w:tab/>
    </w:r>
    <w:r w:rsidRPr="0029185B">
      <w:rPr>
        <w:rStyle w:val="PageNumber"/>
        <w:rFonts w:ascii="Times New Roman Bold" w:hAnsi="Times New Roman Bold"/>
        <w:b/>
        <w:bCs/>
        <w:sz w:val="20"/>
      </w:rPr>
      <w:fldChar w:fldCharType="begin"/>
    </w:r>
    <w:r w:rsidR="00193ACA" w:rsidRPr="0029185B">
      <w:rPr>
        <w:rStyle w:val="PageNumber"/>
        <w:rFonts w:ascii="Times New Roman Bold" w:hAnsi="Times New Roman Bold"/>
        <w:b/>
        <w:bCs/>
        <w:sz w:val="20"/>
      </w:rPr>
      <w:instrText xml:space="preserve"> PAGE </w:instrText>
    </w:r>
    <w:r w:rsidRPr="0029185B">
      <w:rPr>
        <w:rStyle w:val="PageNumber"/>
        <w:rFonts w:ascii="Times New Roman Bold" w:hAnsi="Times New Roman Bold"/>
        <w:b/>
        <w:bCs/>
        <w:sz w:val="20"/>
      </w:rPr>
      <w:fldChar w:fldCharType="separate"/>
    </w:r>
    <w:r w:rsidR="00193ACA">
      <w:rPr>
        <w:rStyle w:val="PageNumber"/>
        <w:rFonts w:ascii="Times New Roman Bold" w:hAnsi="Times New Roman Bold"/>
        <w:b/>
        <w:bCs/>
        <w:noProof/>
        <w:sz w:val="20"/>
      </w:rPr>
      <w:t>i</w:t>
    </w:r>
    <w:r w:rsidRPr="0029185B">
      <w:rPr>
        <w:rStyle w:val="PageNumber"/>
        <w:rFonts w:ascii="Times New Roman Bold" w:hAnsi="Times New Roman Bold"/>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D95" w:rsidRDefault="00536D95">
      <w:r>
        <w:separator/>
      </w:r>
    </w:p>
  </w:footnote>
  <w:footnote w:type="continuationSeparator" w:id="0">
    <w:p w:rsidR="00536D95" w:rsidRDefault="00536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CA" w:rsidRDefault="00193ACA">
    <w:pPr>
      <w:pStyle w:val="Header"/>
    </w:pPr>
    <w:r>
      <w:rPr>
        <w:noProof/>
      </w:rPr>
      <w:drawing>
        <wp:anchor distT="0" distB="0" distL="114300" distR="114300" simplePos="0" relativeHeight="251661312" behindDoc="0" locked="0" layoutInCell="1" allowOverlap="1">
          <wp:simplePos x="0" y="0"/>
          <wp:positionH relativeFrom="column">
            <wp:posOffset>-754380</wp:posOffset>
          </wp:positionH>
          <wp:positionV relativeFrom="paragraph">
            <wp:posOffset>-492760</wp:posOffset>
          </wp:positionV>
          <wp:extent cx="1569720" cy="10771505"/>
          <wp:effectExtent l="19050" t="0" r="0" b="0"/>
          <wp:wrapNone/>
          <wp:docPr id="6" name="Picture 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Rec_e"/>
                  <pic:cNvPicPr>
                    <a:picLocks noChangeAspect="1" noChangeArrowheads="1"/>
                  </pic:cNvPicPr>
                </pic:nvPicPr>
                <pic:blipFill>
                  <a:blip r:embed="rId1"/>
                  <a:srcRect/>
                  <a:stretch>
                    <a:fillRect/>
                  </a:stretch>
                </pic:blipFill>
                <pic:spPr bwMode="auto">
                  <a:xfrm>
                    <a:off x="0" y="0"/>
                    <a:ext cx="1569720" cy="1077150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CA" w:rsidRDefault="00193A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CA" w:rsidRPr="00B22DA4" w:rsidRDefault="00193ACA" w:rsidP="00B22D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9B0FA28"/>
    <w:lvl w:ilvl="0">
      <w:start w:val="1"/>
      <w:numFmt w:val="decimal"/>
      <w:lvlText w:val="I.%1."/>
      <w:lvlJc w:val="left"/>
      <w:pPr>
        <w:tabs>
          <w:tab w:val="num" w:pos="785"/>
        </w:tabs>
        <w:ind w:left="785" w:hanging="360"/>
      </w:pPr>
      <w:rPr>
        <w:rFonts w:hint="default"/>
      </w:rPr>
    </w:lvl>
  </w:abstractNum>
  <w:abstractNum w:abstractNumId="1">
    <w:nsid w:val="003F202E"/>
    <w:multiLevelType w:val="hybridMultilevel"/>
    <w:tmpl w:val="B6FA3D5A"/>
    <w:lvl w:ilvl="0" w:tplc="63BCA526">
      <w:start w:val="1"/>
      <w:numFmt w:val="bullet"/>
      <w:pStyle w:val="Questions"/>
      <w:lvlText w:val=""/>
      <w:lvlJc w:val="left"/>
      <w:pPr>
        <w:tabs>
          <w:tab w:val="num" w:pos="720"/>
        </w:tabs>
        <w:ind w:left="720" w:hanging="363"/>
      </w:pPr>
      <w:rPr>
        <w:rFonts w:ascii="Symbol" w:hAnsi="Symbol" w:hint="default"/>
      </w:rPr>
    </w:lvl>
    <w:lvl w:ilvl="1" w:tplc="4614E8E4">
      <w:start w:val="1"/>
      <w:numFmt w:val="bullet"/>
      <w:lvlText w:val="o"/>
      <w:lvlJc w:val="left"/>
      <w:pPr>
        <w:tabs>
          <w:tab w:val="num" w:pos="1440"/>
        </w:tabs>
        <w:ind w:left="1440" w:hanging="360"/>
      </w:pPr>
      <w:rPr>
        <w:rFonts w:ascii="Courier New" w:hAnsi="Courier New" w:hint="default"/>
      </w:rPr>
    </w:lvl>
    <w:lvl w:ilvl="2" w:tplc="24D8F0E8" w:tentative="1">
      <w:start w:val="1"/>
      <w:numFmt w:val="bullet"/>
      <w:lvlText w:val=""/>
      <w:lvlJc w:val="left"/>
      <w:pPr>
        <w:tabs>
          <w:tab w:val="num" w:pos="2160"/>
        </w:tabs>
        <w:ind w:left="2160" w:hanging="360"/>
      </w:pPr>
      <w:rPr>
        <w:rFonts w:ascii="Wingdings" w:hAnsi="Wingdings" w:hint="default"/>
      </w:rPr>
    </w:lvl>
    <w:lvl w:ilvl="3" w:tplc="91DC17F8" w:tentative="1">
      <w:start w:val="1"/>
      <w:numFmt w:val="bullet"/>
      <w:lvlText w:val=""/>
      <w:lvlJc w:val="left"/>
      <w:pPr>
        <w:tabs>
          <w:tab w:val="num" w:pos="2880"/>
        </w:tabs>
        <w:ind w:left="2880" w:hanging="360"/>
      </w:pPr>
      <w:rPr>
        <w:rFonts w:ascii="Symbol" w:hAnsi="Symbol" w:hint="default"/>
      </w:rPr>
    </w:lvl>
    <w:lvl w:ilvl="4" w:tplc="E61C4F1C" w:tentative="1">
      <w:start w:val="1"/>
      <w:numFmt w:val="bullet"/>
      <w:lvlText w:val="o"/>
      <w:lvlJc w:val="left"/>
      <w:pPr>
        <w:tabs>
          <w:tab w:val="num" w:pos="3600"/>
        </w:tabs>
        <w:ind w:left="3600" w:hanging="360"/>
      </w:pPr>
      <w:rPr>
        <w:rFonts w:ascii="Courier New" w:hAnsi="Courier New" w:hint="default"/>
      </w:rPr>
    </w:lvl>
    <w:lvl w:ilvl="5" w:tplc="35E85F88" w:tentative="1">
      <w:start w:val="1"/>
      <w:numFmt w:val="bullet"/>
      <w:lvlText w:val=""/>
      <w:lvlJc w:val="left"/>
      <w:pPr>
        <w:tabs>
          <w:tab w:val="num" w:pos="4320"/>
        </w:tabs>
        <w:ind w:left="4320" w:hanging="360"/>
      </w:pPr>
      <w:rPr>
        <w:rFonts w:ascii="Wingdings" w:hAnsi="Wingdings" w:hint="default"/>
      </w:rPr>
    </w:lvl>
    <w:lvl w:ilvl="6" w:tplc="7150A818" w:tentative="1">
      <w:start w:val="1"/>
      <w:numFmt w:val="bullet"/>
      <w:lvlText w:val=""/>
      <w:lvlJc w:val="left"/>
      <w:pPr>
        <w:tabs>
          <w:tab w:val="num" w:pos="5040"/>
        </w:tabs>
        <w:ind w:left="5040" w:hanging="360"/>
      </w:pPr>
      <w:rPr>
        <w:rFonts w:ascii="Symbol" w:hAnsi="Symbol" w:hint="default"/>
      </w:rPr>
    </w:lvl>
    <w:lvl w:ilvl="7" w:tplc="0FA82630" w:tentative="1">
      <w:start w:val="1"/>
      <w:numFmt w:val="bullet"/>
      <w:lvlText w:val="o"/>
      <w:lvlJc w:val="left"/>
      <w:pPr>
        <w:tabs>
          <w:tab w:val="num" w:pos="5760"/>
        </w:tabs>
        <w:ind w:left="5760" w:hanging="360"/>
      </w:pPr>
      <w:rPr>
        <w:rFonts w:ascii="Courier New" w:hAnsi="Courier New" w:hint="default"/>
      </w:rPr>
    </w:lvl>
    <w:lvl w:ilvl="8" w:tplc="7E1C8138" w:tentative="1">
      <w:start w:val="1"/>
      <w:numFmt w:val="bullet"/>
      <w:lvlText w:val=""/>
      <w:lvlJc w:val="left"/>
      <w:pPr>
        <w:tabs>
          <w:tab w:val="num" w:pos="6480"/>
        </w:tabs>
        <w:ind w:left="6480" w:hanging="360"/>
      </w:pPr>
      <w:rPr>
        <w:rFonts w:ascii="Wingdings" w:hAnsi="Wingdings" w:hint="default"/>
      </w:rPr>
    </w:lvl>
  </w:abstractNum>
  <w:abstractNum w:abstractNumId="2">
    <w:nsid w:val="01A24950"/>
    <w:multiLevelType w:val="hybridMultilevel"/>
    <w:tmpl w:val="80AE32D4"/>
    <w:lvl w:ilvl="0" w:tplc="D422CF78">
      <w:start w:val="1"/>
      <w:numFmt w:val="bullet"/>
      <w:pStyle w:val="Style28"/>
      <w:lvlText w:val=""/>
      <w:lvlJc w:val="left"/>
      <w:pPr>
        <w:tabs>
          <w:tab w:val="num" w:pos="720"/>
        </w:tabs>
        <w:ind w:left="720" w:hanging="360"/>
      </w:pPr>
      <w:rPr>
        <w:rFonts w:ascii="Symbol" w:hAnsi="Symbol" w:hint="default"/>
      </w:rPr>
    </w:lvl>
    <w:lvl w:ilvl="1" w:tplc="BD6EE084">
      <w:start w:val="1"/>
      <w:numFmt w:val="bullet"/>
      <w:lvlText w:val="o"/>
      <w:lvlJc w:val="left"/>
      <w:pPr>
        <w:tabs>
          <w:tab w:val="num" w:pos="1440"/>
        </w:tabs>
        <w:ind w:left="1440" w:hanging="360"/>
      </w:pPr>
      <w:rPr>
        <w:rFonts w:ascii="Courier New" w:hAnsi="Courier New" w:hint="default"/>
      </w:rPr>
    </w:lvl>
    <w:lvl w:ilvl="2" w:tplc="A1A23E46" w:tentative="1">
      <w:start w:val="1"/>
      <w:numFmt w:val="bullet"/>
      <w:lvlText w:val=""/>
      <w:lvlJc w:val="left"/>
      <w:pPr>
        <w:tabs>
          <w:tab w:val="num" w:pos="2160"/>
        </w:tabs>
        <w:ind w:left="2160" w:hanging="360"/>
      </w:pPr>
      <w:rPr>
        <w:rFonts w:ascii="Wingdings" w:hAnsi="Wingdings" w:hint="default"/>
      </w:rPr>
    </w:lvl>
    <w:lvl w:ilvl="3" w:tplc="8D429824" w:tentative="1">
      <w:start w:val="1"/>
      <w:numFmt w:val="bullet"/>
      <w:lvlText w:val=""/>
      <w:lvlJc w:val="left"/>
      <w:pPr>
        <w:tabs>
          <w:tab w:val="num" w:pos="2880"/>
        </w:tabs>
        <w:ind w:left="2880" w:hanging="360"/>
      </w:pPr>
      <w:rPr>
        <w:rFonts w:ascii="Symbol" w:hAnsi="Symbol" w:hint="default"/>
      </w:rPr>
    </w:lvl>
    <w:lvl w:ilvl="4" w:tplc="2EA83FFC" w:tentative="1">
      <w:start w:val="1"/>
      <w:numFmt w:val="bullet"/>
      <w:lvlText w:val="o"/>
      <w:lvlJc w:val="left"/>
      <w:pPr>
        <w:tabs>
          <w:tab w:val="num" w:pos="3600"/>
        </w:tabs>
        <w:ind w:left="3600" w:hanging="360"/>
      </w:pPr>
      <w:rPr>
        <w:rFonts w:ascii="Courier New" w:hAnsi="Courier New" w:hint="default"/>
      </w:rPr>
    </w:lvl>
    <w:lvl w:ilvl="5" w:tplc="FDFC7B2C" w:tentative="1">
      <w:start w:val="1"/>
      <w:numFmt w:val="bullet"/>
      <w:lvlText w:val=""/>
      <w:lvlJc w:val="left"/>
      <w:pPr>
        <w:tabs>
          <w:tab w:val="num" w:pos="4320"/>
        </w:tabs>
        <w:ind w:left="4320" w:hanging="360"/>
      </w:pPr>
      <w:rPr>
        <w:rFonts w:ascii="Wingdings" w:hAnsi="Wingdings" w:hint="default"/>
      </w:rPr>
    </w:lvl>
    <w:lvl w:ilvl="6" w:tplc="A244ADC0" w:tentative="1">
      <w:start w:val="1"/>
      <w:numFmt w:val="bullet"/>
      <w:lvlText w:val=""/>
      <w:lvlJc w:val="left"/>
      <w:pPr>
        <w:tabs>
          <w:tab w:val="num" w:pos="5040"/>
        </w:tabs>
        <w:ind w:left="5040" w:hanging="360"/>
      </w:pPr>
      <w:rPr>
        <w:rFonts w:ascii="Symbol" w:hAnsi="Symbol" w:hint="default"/>
      </w:rPr>
    </w:lvl>
    <w:lvl w:ilvl="7" w:tplc="19ECC9C6" w:tentative="1">
      <w:start w:val="1"/>
      <w:numFmt w:val="bullet"/>
      <w:lvlText w:val="o"/>
      <w:lvlJc w:val="left"/>
      <w:pPr>
        <w:tabs>
          <w:tab w:val="num" w:pos="5760"/>
        </w:tabs>
        <w:ind w:left="5760" w:hanging="360"/>
      </w:pPr>
      <w:rPr>
        <w:rFonts w:ascii="Courier New" w:hAnsi="Courier New" w:hint="default"/>
      </w:rPr>
    </w:lvl>
    <w:lvl w:ilvl="8" w:tplc="280815C8" w:tentative="1">
      <w:start w:val="1"/>
      <w:numFmt w:val="bullet"/>
      <w:lvlText w:val=""/>
      <w:lvlJc w:val="left"/>
      <w:pPr>
        <w:tabs>
          <w:tab w:val="num" w:pos="6480"/>
        </w:tabs>
        <w:ind w:left="6480" w:hanging="360"/>
      </w:pPr>
      <w:rPr>
        <w:rFonts w:ascii="Wingdings" w:hAnsi="Wingdings" w:hint="default"/>
      </w:rPr>
    </w:lvl>
  </w:abstractNum>
  <w:abstractNum w:abstractNumId="3">
    <w:nsid w:val="035A41FB"/>
    <w:multiLevelType w:val="hybridMultilevel"/>
    <w:tmpl w:val="8F24E734"/>
    <w:lvl w:ilvl="0" w:tplc="1960FBCE">
      <w:start w:val="1"/>
      <w:numFmt w:val="bullet"/>
      <w:pStyle w:val="ListNumber3"/>
      <w:lvlText w:val=""/>
      <w:lvlJc w:val="left"/>
      <w:pPr>
        <w:tabs>
          <w:tab w:val="num" w:pos="360"/>
        </w:tabs>
        <w:ind w:left="360" w:hanging="360"/>
      </w:pPr>
      <w:rPr>
        <w:rFonts w:ascii="Symbol" w:hAnsi="Symbol" w:hint="default"/>
      </w:rPr>
    </w:lvl>
    <w:lvl w:ilvl="1" w:tplc="9C92F35C">
      <w:start w:val="1"/>
      <w:numFmt w:val="bullet"/>
      <w:lvlText w:val="o"/>
      <w:lvlJc w:val="left"/>
      <w:pPr>
        <w:tabs>
          <w:tab w:val="num" w:pos="1080"/>
        </w:tabs>
        <w:ind w:left="1080" w:hanging="360"/>
      </w:pPr>
      <w:rPr>
        <w:rFonts w:ascii="Courier New" w:hAnsi="Courier New" w:cs="Courier New" w:hint="default"/>
      </w:rPr>
    </w:lvl>
    <w:lvl w:ilvl="2" w:tplc="C226ADC0" w:tentative="1">
      <w:start w:val="1"/>
      <w:numFmt w:val="bullet"/>
      <w:lvlText w:val=""/>
      <w:lvlJc w:val="left"/>
      <w:pPr>
        <w:tabs>
          <w:tab w:val="num" w:pos="1800"/>
        </w:tabs>
        <w:ind w:left="1800" w:hanging="360"/>
      </w:pPr>
      <w:rPr>
        <w:rFonts w:ascii="Wingdings" w:hAnsi="Wingdings" w:hint="default"/>
      </w:rPr>
    </w:lvl>
    <w:lvl w:ilvl="3" w:tplc="3EE66E52" w:tentative="1">
      <w:start w:val="1"/>
      <w:numFmt w:val="bullet"/>
      <w:lvlText w:val=""/>
      <w:lvlJc w:val="left"/>
      <w:pPr>
        <w:tabs>
          <w:tab w:val="num" w:pos="2520"/>
        </w:tabs>
        <w:ind w:left="2520" w:hanging="360"/>
      </w:pPr>
      <w:rPr>
        <w:rFonts w:ascii="Symbol" w:hAnsi="Symbol" w:hint="default"/>
      </w:rPr>
    </w:lvl>
    <w:lvl w:ilvl="4" w:tplc="B004109A" w:tentative="1">
      <w:start w:val="1"/>
      <w:numFmt w:val="bullet"/>
      <w:lvlText w:val="o"/>
      <w:lvlJc w:val="left"/>
      <w:pPr>
        <w:tabs>
          <w:tab w:val="num" w:pos="3240"/>
        </w:tabs>
        <w:ind w:left="3240" w:hanging="360"/>
      </w:pPr>
      <w:rPr>
        <w:rFonts w:ascii="Courier New" w:hAnsi="Courier New" w:cs="Courier New" w:hint="default"/>
      </w:rPr>
    </w:lvl>
    <w:lvl w:ilvl="5" w:tplc="2DF454A4" w:tentative="1">
      <w:start w:val="1"/>
      <w:numFmt w:val="bullet"/>
      <w:lvlText w:val=""/>
      <w:lvlJc w:val="left"/>
      <w:pPr>
        <w:tabs>
          <w:tab w:val="num" w:pos="3960"/>
        </w:tabs>
        <w:ind w:left="3960" w:hanging="360"/>
      </w:pPr>
      <w:rPr>
        <w:rFonts w:ascii="Wingdings" w:hAnsi="Wingdings" w:hint="default"/>
      </w:rPr>
    </w:lvl>
    <w:lvl w:ilvl="6" w:tplc="AAA2B66E" w:tentative="1">
      <w:start w:val="1"/>
      <w:numFmt w:val="bullet"/>
      <w:lvlText w:val=""/>
      <w:lvlJc w:val="left"/>
      <w:pPr>
        <w:tabs>
          <w:tab w:val="num" w:pos="4680"/>
        </w:tabs>
        <w:ind w:left="4680" w:hanging="360"/>
      </w:pPr>
      <w:rPr>
        <w:rFonts w:ascii="Symbol" w:hAnsi="Symbol" w:hint="default"/>
      </w:rPr>
    </w:lvl>
    <w:lvl w:ilvl="7" w:tplc="3C10B776" w:tentative="1">
      <w:start w:val="1"/>
      <w:numFmt w:val="bullet"/>
      <w:lvlText w:val="o"/>
      <w:lvlJc w:val="left"/>
      <w:pPr>
        <w:tabs>
          <w:tab w:val="num" w:pos="5400"/>
        </w:tabs>
        <w:ind w:left="5400" w:hanging="360"/>
      </w:pPr>
      <w:rPr>
        <w:rFonts w:ascii="Courier New" w:hAnsi="Courier New" w:cs="Courier New" w:hint="default"/>
      </w:rPr>
    </w:lvl>
    <w:lvl w:ilvl="8" w:tplc="9C807D4A" w:tentative="1">
      <w:start w:val="1"/>
      <w:numFmt w:val="bullet"/>
      <w:lvlText w:val=""/>
      <w:lvlJc w:val="left"/>
      <w:pPr>
        <w:tabs>
          <w:tab w:val="num" w:pos="6120"/>
        </w:tabs>
        <w:ind w:left="6120" w:hanging="360"/>
      </w:pPr>
      <w:rPr>
        <w:rFonts w:ascii="Wingdings" w:hAnsi="Wingdings" w:hint="default"/>
      </w:rPr>
    </w:lvl>
  </w:abstractNum>
  <w:abstractNum w:abstractNumId="4">
    <w:nsid w:val="03C24DAC"/>
    <w:multiLevelType w:val="hybridMultilevel"/>
    <w:tmpl w:val="06B481A8"/>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080F4975"/>
    <w:multiLevelType w:val="hybridMultilevel"/>
    <w:tmpl w:val="AD122518"/>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0B6853F6"/>
    <w:multiLevelType w:val="hybridMultilevel"/>
    <w:tmpl w:val="756658BE"/>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0E6A1EAD"/>
    <w:multiLevelType w:val="hybridMultilevel"/>
    <w:tmpl w:val="F56E4140"/>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159412B2"/>
    <w:multiLevelType w:val="hybridMultilevel"/>
    <w:tmpl w:val="24229D80"/>
    <w:lvl w:ilvl="0" w:tplc="6874AE5C">
      <w:start w:val="1"/>
      <w:numFmt w:val="bullet"/>
      <w:pStyle w:val="ListBullet4"/>
      <w:lvlText w:val=""/>
      <w:lvlJc w:val="left"/>
      <w:pPr>
        <w:tabs>
          <w:tab w:val="num" w:pos="360"/>
        </w:tabs>
        <w:ind w:left="360" w:hanging="360"/>
      </w:pPr>
      <w:rPr>
        <w:rFonts w:ascii="Symbol" w:hAnsi="Symbol" w:hint="default"/>
      </w:rPr>
    </w:lvl>
    <w:lvl w:ilvl="1" w:tplc="942AAF5A" w:tentative="1">
      <w:start w:val="1"/>
      <w:numFmt w:val="bullet"/>
      <w:lvlText w:val="o"/>
      <w:lvlJc w:val="left"/>
      <w:pPr>
        <w:tabs>
          <w:tab w:val="num" w:pos="1080"/>
        </w:tabs>
        <w:ind w:left="1080" w:hanging="360"/>
      </w:pPr>
      <w:rPr>
        <w:rFonts w:ascii="Courier New" w:hAnsi="Courier New" w:cs="Courier New" w:hint="default"/>
      </w:rPr>
    </w:lvl>
    <w:lvl w:ilvl="2" w:tplc="80F6BFD6" w:tentative="1">
      <w:start w:val="1"/>
      <w:numFmt w:val="bullet"/>
      <w:lvlText w:val=""/>
      <w:lvlJc w:val="left"/>
      <w:pPr>
        <w:tabs>
          <w:tab w:val="num" w:pos="1800"/>
        </w:tabs>
        <w:ind w:left="1800" w:hanging="360"/>
      </w:pPr>
      <w:rPr>
        <w:rFonts w:ascii="Wingdings" w:hAnsi="Wingdings" w:hint="default"/>
      </w:rPr>
    </w:lvl>
    <w:lvl w:ilvl="3" w:tplc="2998058C" w:tentative="1">
      <w:start w:val="1"/>
      <w:numFmt w:val="bullet"/>
      <w:lvlText w:val=""/>
      <w:lvlJc w:val="left"/>
      <w:pPr>
        <w:tabs>
          <w:tab w:val="num" w:pos="2520"/>
        </w:tabs>
        <w:ind w:left="2520" w:hanging="360"/>
      </w:pPr>
      <w:rPr>
        <w:rFonts w:ascii="Symbol" w:hAnsi="Symbol" w:hint="default"/>
      </w:rPr>
    </w:lvl>
    <w:lvl w:ilvl="4" w:tplc="03AE81C8" w:tentative="1">
      <w:start w:val="1"/>
      <w:numFmt w:val="bullet"/>
      <w:lvlText w:val="o"/>
      <w:lvlJc w:val="left"/>
      <w:pPr>
        <w:tabs>
          <w:tab w:val="num" w:pos="3240"/>
        </w:tabs>
        <w:ind w:left="3240" w:hanging="360"/>
      </w:pPr>
      <w:rPr>
        <w:rFonts w:ascii="Courier New" w:hAnsi="Courier New" w:cs="Courier New" w:hint="default"/>
      </w:rPr>
    </w:lvl>
    <w:lvl w:ilvl="5" w:tplc="3CEED756" w:tentative="1">
      <w:start w:val="1"/>
      <w:numFmt w:val="bullet"/>
      <w:lvlText w:val=""/>
      <w:lvlJc w:val="left"/>
      <w:pPr>
        <w:tabs>
          <w:tab w:val="num" w:pos="3960"/>
        </w:tabs>
        <w:ind w:left="3960" w:hanging="360"/>
      </w:pPr>
      <w:rPr>
        <w:rFonts w:ascii="Wingdings" w:hAnsi="Wingdings" w:hint="default"/>
      </w:rPr>
    </w:lvl>
    <w:lvl w:ilvl="6" w:tplc="7BCA71EC" w:tentative="1">
      <w:start w:val="1"/>
      <w:numFmt w:val="bullet"/>
      <w:lvlText w:val=""/>
      <w:lvlJc w:val="left"/>
      <w:pPr>
        <w:tabs>
          <w:tab w:val="num" w:pos="4680"/>
        </w:tabs>
        <w:ind w:left="4680" w:hanging="360"/>
      </w:pPr>
      <w:rPr>
        <w:rFonts w:ascii="Symbol" w:hAnsi="Symbol" w:hint="default"/>
      </w:rPr>
    </w:lvl>
    <w:lvl w:ilvl="7" w:tplc="F954BDF6" w:tentative="1">
      <w:start w:val="1"/>
      <w:numFmt w:val="bullet"/>
      <w:lvlText w:val="o"/>
      <w:lvlJc w:val="left"/>
      <w:pPr>
        <w:tabs>
          <w:tab w:val="num" w:pos="5400"/>
        </w:tabs>
        <w:ind w:left="5400" w:hanging="360"/>
      </w:pPr>
      <w:rPr>
        <w:rFonts w:ascii="Courier New" w:hAnsi="Courier New" w:cs="Courier New" w:hint="default"/>
      </w:rPr>
    </w:lvl>
    <w:lvl w:ilvl="8" w:tplc="36920F46" w:tentative="1">
      <w:start w:val="1"/>
      <w:numFmt w:val="bullet"/>
      <w:lvlText w:val=""/>
      <w:lvlJc w:val="left"/>
      <w:pPr>
        <w:tabs>
          <w:tab w:val="num" w:pos="6120"/>
        </w:tabs>
        <w:ind w:left="6120" w:hanging="360"/>
      </w:pPr>
      <w:rPr>
        <w:rFonts w:ascii="Wingdings" w:hAnsi="Wingdings" w:hint="default"/>
      </w:rPr>
    </w:lvl>
  </w:abstractNum>
  <w:abstractNum w:abstractNumId="9">
    <w:nsid w:val="199408B7"/>
    <w:multiLevelType w:val="hybridMultilevel"/>
    <w:tmpl w:val="FC9EF154"/>
    <w:lvl w:ilvl="0" w:tplc="34D6786C">
      <w:start w:val="1"/>
      <w:numFmt w:val="bullet"/>
      <w:pStyle w:val="Smallbullet-"/>
      <w:lvlText w:val=""/>
      <w:lvlJc w:val="left"/>
      <w:pPr>
        <w:tabs>
          <w:tab w:val="num" w:pos="360"/>
        </w:tabs>
        <w:ind w:left="360" w:hanging="360"/>
      </w:pPr>
      <w:rPr>
        <w:rFonts w:ascii="Symbol" w:hAnsi="Symbol" w:hint="default"/>
      </w:rPr>
    </w:lvl>
    <w:lvl w:ilvl="1" w:tplc="52B0B552" w:tentative="1">
      <w:start w:val="1"/>
      <w:numFmt w:val="bullet"/>
      <w:lvlText w:val=""/>
      <w:lvlJc w:val="left"/>
      <w:pPr>
        <w:tabs>
          <w:tab w:val="num" w:pos="800"/>
        </w:tabs>
        <w:ind w:left="800" w:hanging="400"/>
      </w:pPr>
      <w:rPr>
        <w:rFonts w:ascii="Wingdings" w:hAnsi="Wingdings" w:hint="default"/>
      </w:rPr>
    </w:lvl>
    <w:lvl w:ilvl="2" w:tplc="896C9510" w:tentative="1">
      <w:start w:val="1"/>
      <w:numFmt w:val="bullet"/>
      <w:lvlText w:val=""/>
      <w:lvlJc w:val="left"/>
      <w:pPr>
        <w:tabs>
          <w:tab w:val="num" w:pos="1200"/>
        </w:tabs>
        <w:ind w:left="1200" w:hanging="400"/>
      </w:pPr>
      <w:rPr>
        <w:rFonts w:ascii="Wingdings" w:hAnsi="Wingdings" w:hint="default"/>
      </w:rPr>
    </w:lvl>
    <w:lvl w:ilvl="3" w:tplc="35768256" w:tentative="1">
      <w:start w:val="1"/>
      <w:numFmt w:val="bullet"/>
      <w:lvlText w:val=""/>
      <w:lvlJc w:val="left"/>
      <w:pPr>
        <w:tabs>
          <w:tab w:val="num" w:pos="1600"/>
        </w:tabs>
        <w:ind w:left="1600" w:hanging="400"/>
      </w:pPr>
      <w:rPr>
        <w:rFonts w:ascii="Wingdings" w:hAnsi="Wingdings" w:hint="default"/>
      </w:rPr>
    </w:lvl>
    <w:lvl w:ilvl="4" w:tplc="874CE7F2" w:tentative="1">
      <w:start w:val="1"/>
      <w:numFmt w:val="bullet"/>
      <w:lvlText w:val=""/>
      <w:lvlJc w:val="left"/>
      <w:pPr>
        <w:tabs>
          <w:tab w:val="num" w:pos="2000"/>
        </w:tabs>
        <w:ind w:left="2000" w:hanging="400"/>
      </w:pPr>
      <w:rPr>
        <w:rFonts w:ascii="Wingdings" w:hAnsi="Wingdings" w:hint="default"/>
      </w:rPr>
    </w:lvl>
    <w:lvl w:ilvl="5" w:tplc="C37CFDF8" w:tentative="1">
      <w:start w:val="1"/>
      <w:numFmt w:val="bullet"/>
      <w:lvlText w:val=""/>
      <w:lvlJc w:val="left"/>
      <w:pPr>
        <w:tabs>
          <w:tab w:val="num" w:pos="2400"/>
        </w:tabs>
        <w:ind w:left="2400" w:hanging="400"/>
      </w:pPr>
      <w:rPr>
        <w:rFonts w:ascii="Wingdings" w:hAnsi="Wingdings" w:hint="default"/>
      </w:rPr>
    </w:lvl>
    <w:lvl w:ilvl="6" w:tplc="C108FC74" w:tentative="1">
      <w:start w:val="1"/>
      <w:numFmt w:val="bullet"/>
      <w:lvlText w:val=""/>
      <w:lvlJc w:val="left"/>
      <w:pPr>
        <w:tabs>
          <w:tab w:val="num" w:pos="2800"/>
        </w:tabs>
        <w:ind w:left="2800" w:hanging="400"/>
      </w:pPr>
      <w:rPr>
        <w:rFonts w:ascii="Wingdings" w:hAnsi="Wingdings" w:hint="default"/>
      </w:rPr>
    </w:lvl>
    <w:lvl w:ilvl="7" w:tplc="ACE2C7BE" w:tentative="1">
      <w:start w:val="1"/>
      <w:numFmt w:val="bullet"/>
      <w:lvlText w:val=""/>
      <w:lvlJc w:val="left"/>
      <w:pPr>
        <w:tabs>
          <w:tab w:val="num" w:pos="3200"/>
        </w:tabs>
        <w:ind w:left="3200" w:hanging="400"/>
      </w:pPr>
      <w:rPr>
        <w:rFonts w:ascii="Wingdings" w:hAnsi="Wingdings" w:hint="default"/>
      </w:rPr>
    </w:lvl>
    <w:lvl w:ilvl="8" w:tplc="603AFE0A" w:tentative="1">
      <w:start w:val="1"/>
      <w:numFmt w:val="bullet"/>
      <w:lvlText w:val=""/>
      <w:lvlJc w:val="left"/>
      <w:pPr>
        <w:tabs>
          <w:tab w:val="num" w:pos="3600"/>
        </w:tabs>
        <w:ind w:left="3600" w:hanging="400"/>
      </w:pPr>
      <w:rPr>
        <w:rFonts w:ascii="Wingdings" w:hAnsi="Wingdings" w:hint="default"/>
      </w:rPr>
    </w:lvl>
  </w:abstractNum>
  <w:abstractNum w:abstractNumId="10">
    <w:nsid w:val="1B7F15D7"/>
    <w:multiLevelType w:val="multilevel"/>
    <w:tmpl w:val="5112B3D2"/>
    <w:lvl w:ilvl="0">
      <w:start w:val="1"/>
      <w:numFmt w:val="decimal"/>
      <w:pStyle w:val="StyleTitre1AsiatiqueMSMincho"/>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80"/>
        </w:tabs>
        <w:ind w:left="22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F357AE0"/>
    <w:multiLevelType w:val="hybridMultilevel"/>
    <w:tmpl w:val="89F89366"/>
    <w:lvl w:ilvl="0" w:tplc="0409000F">
      <w:start w:val="1"/>
      <w:numFmt w:val="bullet"/>
      <w:pStyle w:val="Steps-9ths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12">
    <w:nsid w:val="23CE40DF"/>
    <w:multiLevelType w:val="hybridMultilevel"/>
    <w:tmpl w:val="D1BC9DF4"/>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244C370E"/>
    <w:multiLevelType w:val="hybridMultilevel"/>
    <w:tmpl w:val="A93015BE"/>
    <w:lvl w:ilvl="0" w:tplc="A6C8CAE8">
      <w:start w:val="1"/>
      <w:numFmt w:val="bullet"/>
      <w:pStyle w:val="Style29"/>
      <w:lvlText w:val=""/>
      <w:lvlJc w:val="left"/>
      <w:pPr>
        <w:tabs>
          <w:tab w:val="num" w:pos="720"/>
        </w:tabs>
        <w:ind w:left="720" w:hanging="360"/>
      </w:pPr>
      <w:rPr>
        <w:rFonts w:ascii="Symbol" w:hAnsi="Symbol" w:hint="default"/>
      </w:rPr>
    </w:lvl>
    <w:lvl w:ilvl="1" w:tplc="DEB8EF6A">
      <w:start w:val="1"/>
      <w:numFmt w:val="bullet"/>
      <w:lvlText w:val="o"/>
      <w:lvlJc w:val="left"/>
      <w:pPr>
        <w:tabs>
          <w:tab w:val="num" w:pos="1440"/>
        </w:tabs>
        <w:ind w:left="1440" w:hanging="360"/>
      </w:pPr>
      <w:rPr>
        <w:rFonts w:ascii="Courier New" w:hAnsi="Courier New" w:hint="default"/>
      </w:rPr>
    </w:lvl>
    <w:lvl w:ilvl="2" w:tplc="472025E2" w:tentative="1">
      <w:start w:val="1"/>
      <w:numFmt w:val="bullet"/>
      <w:lvlText w:val=""/>
      <w:lvlJc w:val="left"/>
      <w:pPr>
        <w:tabs>
          <w:tab w:val="num" w:pos="2160"/>
        </w:tabs>
        <w:ind w:left="2160" w:hanging="360"/>
      </w:pPr>
      <w:rPr>
        <w:rFonts w:ascii="Wingdings" w:hAnsi="Wingdings" w:hint="default"/>
      </w:rPr>
    </w:lvl>
    <w:lvl w:ilvl="3" w:tplc="9C16A430" w:tentative="1">
      <w:start w:val="1"/>
      <w:numFmt w:val="bullet"/>
      <w:lvlText w:val=""/>
      <w:lvlJc w:val="left"/>
      <w:pPr>
        <w:tabs>
          <w:tab w:val="num" w:pos="2880"/>
        </w:tabs>
        <w:ind w:left="2880" w:hanging="360"/>
      </w:pPr>
      <w:rPr>
        <w:rFonts w:ascii="Symbol" w:hAnsi="Symbol" w:hint="default"/>
      </w:rPr>
    </w:lvl>
    <w:lvl w:ilvl="4" w:tplc="796C9E4A" w:tentative="1">
      <w:start w:val="1"/>
      <w:numFmt w:val="bullet"/>
      <w:lvlText w:val="o"/>
      <w:lvlJc w:val="left"/>
      <w:pPr>
        <w:tabs>
          <w:tab w:val="num" w:pos="3600"/>
        </w:tabs>
        <w:ind w:left="3600" w:hanging="360"/>
      </w:pPr>
      <w:rPr>
        <w:rFonts w:ascii="Courier New" w:hAnsi="Courier New" w:hint="default"/>
      </w:rPr>
    </w:lvl>
    <w:lvl w:ilvl="5" w:tplc="FF70FCBE" w:tentative="1">
      <w:start w:val="1"/>
      <w:numFmt w:val="bullet"/>
      <w:lvlText w:val=""/>
      <w:lvlJc w:val="left"/>
      <w:pPr>
        <w:tabs>
          <w:tab w:val="num" w:pos="4320"/>
        </w:tabs>
        <w:ind w:left="4320" w:hanging="360"/>
      </w:pPr>
      <w:rPr>
        <w:rFonts w:ascii="Wingdings" w:hAnsi="Wingdings" w:hint="default"/>
      </w:rPr>
    </w:lvl>
    <w:lvl w:ilvl="6" w:tplc="B5FC3276" w:tentative="1">
      <w:start w:val="1"/>
      <w:numFmt w:val="bullet"/>
      <w:lvlText w:val=""/>
      <w:lvlJc w:val="left"/>
      <w:pPr>
        <w:tabs>
          <w:tab w:val="num" w:pos="5040"/>
        </w:tabs>
        <w:ind w:left="5040" w:hanging="360"/>
      </w:pPr>
      <w:rPr>
        <w:rFonts w:ascii="Symbol" w:hAnsi="Symbol" w:hint="default"/>
      </w:rPr>
    </w:lvl>
    <w:lvl w:ilvl="7" w:tplc="6862D314" w:tentative="1">
      <w:start w:val="1"/>
      <w:numFmt w:val="bullet"/>
      <w:lvlText w:val="o"/>
      <w:lvlJc w:val="left"/>
      <w:pPr>
        <w:tabs>
          <w:tab w:val="num" w:pos="5760"/>
        </w:tabs>
        <w:ind w:left="5760" w:hanging="360"/>
      </w:pPr>
      <w:rPr>
        <w:rFonts w:ascii="Courier New" w:hAnsi="Courier New" w:hint="default"/>
      </w:rPr>
    </w:lvl>
    <w:lvl w:ilvl="8" w:tplc="331AEF44" w:tentative="1">
      <w:start w:val="1"/>
      <w:numFmt w:val="bullet"/>
      <w:lvlText w:val=""/>
      <w:lvlJc w:val="left"/>
      <w:pPr>
        <w:tabs>
          <w:tab w:val="num" w:pos="6480"/>
        </w:tabs>
        <w:ind w:left="6480" w:hanging="360"/>
      </w:pPr>
      <w:rPr>
        <w:rFonts w:ascii="Wingdings" w:hAnsi="Wingdings" w:hint="default"/>
      </w:rPr>
    </w:lvl>
  </w:abstractNum>
  <w:abstractNum w:abstractNumId="14">
    <w:nsid w:val="2556011D"/>
    <w:multiLevelType w:val="hybridMultilevel"/>
    <w:tmpl w:val="BFD6058C"/>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nsid w:val="25FB4C2F"/>
    <w:multiLevelType w:val="hybridMultilevel"/>
    <w:tmpl w:val="B6FA3D5A"/>
    <w:lvl w:ilvl="0" w:tplc="0409000F">
      <w:start w:val="1"/>
      <w:numFmt w:val="bullet"/>
      <w:pStyle w:val="ListBullet3"/>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261C4CA0"/>
    <w:multiLevelType w:val="singleLevel"/>
    <w:tmpl w:val="8E8636B2"/>
    <w:lvl w:ilvl="0">
      <w:start w:val="1"/>
      <w:numFmt w:val="decimal"/>
      <w:pStyle w:val="eqnnumber"/>
      <w:lvlText w:val="(%1)"/>
      <w:lvlJc w:val="right"/>
      <w:pPr>
        <w:tabs>
          <w:tab w:val="num" w:pos="360"/>
        </w:tabs>
        <w:ind w:left="0" w:firstLine="0"/>
      </w:pPr>
      <w:rPr>
        <w:rFonts w:hint="default"/>
      </w:rPr>
    </w:lvl>
  </w:abstractNum>
  <w:abstractNum w:abstractNumId="17">
    <w:nsid w:val="2BA87441"/>
    <w:multiLevelType w:val="hybridMultilevel"/>
    <w:tmpl w:val="5D1A3F9E"/>
    <w:lvl w:ilvl="0" w:tplc="26865CB8">
      <w:start w:val="1"/>
      <w:numFmt w:val="bullet"/>
      <w:pStyle w:val="Steps-8thset"/>
      <w:lvlText w:val=""/>
      <w:lvlJc w:val="left"/>
      <w:pPr>
        <w:tabs>
          <w:tab w:val="num" w:pos="360"/>
        </w:tabs>
        <w:ind w:left="360" w:hanging="360"/>
      </w:pPr>
      <w:rPr>
        <w:rFonts w:ascii="Symbol" w:hAnsi="Symbol" w:hint="default"/>
      </w:rPr>
    </w:lvl>
    <w:lvl w:ilvl="1" w:tplc="A58ECA00"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18">
    <w:nsid w:val="2BDD6981"/>
    <w:multiLevelType w:val="multilevel"/>
    <w:tmpl w:val="040C0023"/>
    <w:styleLink w:val="ArticleSection"/>
    <w:lvl w:ilvl="0">
      <w:start w:val="1"/>
      <w:numFmt w:val="upperRoman"/>
      <w:pStyle w:val="ListNumber2"/>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F0459D3"/>
    <w:multiLevelType w:val="hybridMultilevel"/>
    <w:tmpl w:val="750CE14C"/>
    <w:lvl w:ilvl="0" w:tplc="BB60EC54">
      <w:start w:val="1"/>
      <w:numFmt w:val="bullet"/>
      <w:pStyle w:val="Style21"/>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30D878F3"/>
    <w:multiLevelType w:val="hybridMultilevel"/>
    <w:tmpl w:val="8BF26A60"/>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nsid w:val="3398117F"/>
    <w:multiLevelType w:val="hybridMultilevel"/>
    <w:tmpl w:val="BEF65C98"/>
    <w:lvl w:ilvl="0" w:tplc="B13E1B0A">
      <w:start w:val="1"/>
      <w:numFmt w:val="bullet"/>
      <w:pStyle w:val="smallerbullet"/>
      <w:lvlText w:val=""/>
      <w:lvlJc w:val="left"/>
      <w:pPr>
        <w:tabs>
          <w:tab w:val="num" w:pos="360"/>
        </w:tabs>
        <w:ind w:left="360" w:hanging="360"/>
      </w:pPr>
      <w:rPr>
        <w:rFonts w:ascii="Symbol" w:hAnsi="Symbol" w:hint="default"/>
      </w:rPr>
    </w:lvl>
    <w:lvl w:ilvl="1" w:tplc="A3D4640A" w:tentative="1">
      <w:start w:val="1"/>
      <w:numFmt w:val="bullet"/>
      <w:lvlText w:val="o"/>
      <w:lvlJc w:val="left"/>
      <w:pPr>
        <w:tabs>
          <w:tab w:val="num" w:pos="360"/>
        </w:tabs>
        <w:ind w:left="360" w:hanging="360"/>
      </w:pPr>
      <w:rPr>
        <w:rFonts w:ascii="Courier New" w:hAnsi="Courier New" w:cs="Courier New" w:hint="default"/>
      </w:rPr>
    </w:lvl>
    <w:lvl w:ilvl="2" w:tplc="4574D23A" w:tentative="1">
      <w:start w:val="1"/>
      <w:numFmt w:val="bullet"/>
      <w:lvlText w:val=""/>
      <w:lvlJc w:val="left"/>
      <w:pPr>
        <w:tabs>
          <w:tab w:val="num" w:pos="1080"/>
        </w:tabs>
        <w:ind w:left="1080" w:hanging="360"/>
      </w:pPr>
      <w:rPr>
        <w:rFonts w:ascii="Wingdings" w:hAnsi="Wingdings" w:hint="default"/>
      </w:rPr>
    </w:lvl>
    <w:lvl w:ilvl="3" w:tplc="B240D836" w:tentative="1">
      <w:start w:val="1"/>
      <w:numFmt w:val="bullet"/>
      <w:lvlText w:val=""/>
      <w:lvlJc w:val="left"/>
      <w:pPr>
        <w:tabs>
          <w:tab w:val="num" w:pos="1800"/>
        </w:tabs>
        <w:ind w:left="1800" w:hanging="360"/>
      </w:pPr>
      <w:rPr>
        <w:rFonts w:ascii="Symbol" w:hAnsi="Symbol" w:hint="default"/>
      </w:rPr>
    </w:lvl>
    <w:lvl w:ilvl="4" w:tplc="4EFC76C6" w:tentative="1">
      <w:start w:val="1"/>
      <w:numFmt w:val="bullet"/>
      <w:lvlText w:val="o"/>
      <w:lvlJc w:val="left"/>
      <w:pPr>
        <w:tabs>
          <w:tab w:val="num" w:pos="2520"/>
        </w:tabs>
        <w:ind w:left="2520" w:hanging="360"/>
      </w:pPr>
      <w:rPr>
        <w:rFonts w:ascii="Courier New" w:hAnsi="Courier New" w:cs="Courier New" w:hint="default"/>
      </w:rPr>
    </w:lvl>
    <w:lvl w:ilvl="5" w:tplc="0C62708E" w:tentative="1">
      <w:start w:val="1"/>
      <w:numFmt w:val="bullet"/>
      <w:lvlText w:val=""/>
      <w:lvlJc w:val="left"/>
      <w:pPr>
        <w:tabs>
          <w:tab w:val="num" w:pos="3240"/>
        </w:tabs>
        <w:ind w:left="3240" w:hanging="360"/>
      </w:pPr>
      <w:rPr>
        <w:rFonts w:ascii="Wingdings" w:hAnsi="Wingdings" w:hint="default"/>
      </w:rPr>
    </w:lvl>
    <w:lvl w:ilvl="6" w:tplc="5678C808" w:tentative="1">
      <w:start w:val="1"/>
      <w:numFmt w:val="bullet"/>
      <w:lvlText w:val=""/>
      <w:lvlJc w:val="left"/>
      <w:pPr>
        <w:tabs>
          <w:tab w:val="num" w:pos="3960"/>
        </w:tabs>
        <w:ind w:left="3960" w:hanging="360"/>
      </w:pPr>
      <w:rPr>
        <w:rFonts w:ascii="Symbol" w:hAnsi="Symbol" w:hint="default"/>
      </w:rPr>
    </w:lvl>
    <w:lvl w:ilvl="7" w:tplc="4EC65648" w:tentative="1">
      <w:start w:val="1"/>
      <w:numFmt w:val="bullet"/>
      <w:lvlText w:val="o"/>
      <w:lvlJc w:val="left"/>
      <w:pPr>
        <w:tabs>
          <w:tab w:val="num" w:pos="4680"/>
        </w:tabs>
        <w:ind w:left="4680" w:hanging="360"/>
      </w:pPr>
      <w:rPr>
        <w:rFonts w:ascii="Courier New" w:hAnsi="Courier New" w:cs="Courier New" w:hint="default"/>
      </w:rPr>
    </w:lvl>
    <w:lvl w:ilvl="8" w:tplc="7E921F48" w:tentative="1">
      <w:start w:val="1"/>
      <w:numFmt w:val="bullet"/>
      <w:lvlText w:val=""/>
      <w:lvlJc w:val="left"/>
      <w:pPr>
        <w:tabs>
          <w:tab w:val="num" w:pos="5400"/>
        </w:tabs>
        <w:ind w:left="5400" w:hanging="360"/>
      </w:pPr>
      <w:rPr>
        <w:rFonts w:ascii="Wingdings" w:hAnsi="Wingdings" w:hint="default"/>
      </w:rPr>
    </w:lvl>
  </w:abstractNum>
  <w:abstractNum w:abstractNumId="22">
    <w:nsid w:val="3B1F6570"/>
    <w:multiLevelType w:val="hybridMultilevel"/>
    <w:tmpl w:val="AD066950"/>
    <w:lvl w:ilvl="0" w:tplc="1AF80E5C">
      <w:start w:val="1"/>
      <w:numFmt w:val="bullet"/>
      <w:pStyle w:val="Style12"/>
      <w:lvlText w:val=""/>
      <w:lvlJc w:val="left"/>
      <w:pPr>
        <w:tabs>
          <w:tab w:val="num" w:pos="720"/>
        </w:tabs>
        <w:ind w:left="720" w:hanging="360"/>
      </w:pPr>
      <w:rPr>
        <w:rFonts w:ascii="Symbol" w:hAnsi="Symbol" w:hint="default"/>
      </w:rPr>
    </w:lvl>
    <w:lvl w:ilvl="1" w:tplc="29E6A6F2" w:tentative="1">
      <w:start w:val="1"/>
      <w:numFmt w:val="bullet"/>
      <w:lvlText w:val="o"/>
      <w:lvlJc w:val="left"/>
      <w:pPr>
        <w:tabs>
          <w:tab w:val="num" w:pos="1440"/>
        </w:tabs>
        <w:ind w:left="1440" w:hanging="360"/>
      </w:pPr>
      <w:rPr>
        <w:rFonts w:ascii="Courier New" w:hAnsi="Courier New" w:cs="Courier New" w:hint="default"/>
      </w:rPr>
    </w:lvl>
    <w:lvl w:ilvl="2" w:tplc="32508842" w:tentative="1">
      <w:start w:val="1"/>
      <w:numFmt w:val="bullet"/>
      <w:lvlText w:val=""/>
      <w:lvlJc w:val="left"/>
      <w:pPr>
        <w:tabs>
          <w:tab w:val="num" w:pos="2160"/>
        </w:tabs>
        <w:ind w:left="2160" w:hanging="360"/>
      </w:pPr>
      <w:rPr>
        <w:rFonts w:ascii="Wingdings" w:hAnsi="Wingdings" w:hint="default"/>
      </w:rPr>
    </w:lvl>
    <w:lvl w:ilvl="3" w:tplc="D876D620" w:tentative="1">
      <w:start w:val="1"/>
      <w:numFmt w:val="bullet"/>
      <w:lvlText w:val=""/>
      <w:lvlJc w:val="left"/>
      <w:pPr>
        <w:tabs>
          <w:tab w:val="num" w:pos="2880"/>
        </w:tabs>
        <w:ind w:left="2880" w:hanging="360"/>
      </w:pPr>
      <w:rPr>
        <w:rFonts w:ascii="Symbol" w:hAnsi="Symbol" w:hint="default"/>
      </w:rPr>
    </w:lvl>
    <w:lvl w:ilvl="4" w:tplc="40C43346" w:tentative="1">
      <w:start w:val="1"/>
      <w:numFmt w:val="bullet"/>
      <w:lvlText w:val="o"/>
      <w:lvlJc w:val="left"/>
      <w:pPr>
        <w:tabs>
          <w:tab w:val="num" w:pos="3600"/>
        </w:tabs>
        <w:ind w:left="3600" w:hanging="360"/>
      </w:pPr>
      <w:rPr>
        <w:rFonts w:ascii="Courier New" w:hAnsi="Courier New" w:cs="Courier New" w:hint="default"/>
      </w:rPr>
    </w:lvl>
    <w:lvl w:ilvl="5" w:tplc="86108E58" w:tentative="1">
      <w:start w:val="1"/>
      <w:numFmt w:val="bullet"/>
      <w:lvlText w:val=""/>
      <w:lvlJc w:val="left"/>
      <w:pPr>
        <w:tabs>
          <w:tab w:val="num" w:pos="4320"/>
        </w:tabs>
        <w:ind w:left="4320" w:hanging="360"/>
      </w:pPr>
      <w:rPr>
        <w:rFonts w:ascii="Wingdings" w:hAnsi="Wingdings" w:hint="default"/>
      </w:rPr>
    </w:lvl>
    <w:lvl w:ilvl="6" w:tplc="4AC26BC4" w:tentative="1">
      <w:start w:val="1"/>
      <w:numFmt w:val="bullet"/>
      <w:lvlText w:val=""/>
      <w:lvlJc w:val="left"/>
      <w:pPr>
        <w:tabs>
          <w:tab w:val="num" w:pos="5040"/>
        </w:tabs>
        <w:ind w:left="5040" w:hanging="360"/>
      </w:pPr>
      <w:rPr>
        <w:rFonts w:ascii="Symbol" w:hAnsi="Symbol" w:hint="default"/>
      </w:rPr>
    </w:lvl>
    <w:lvl w:ilvl="7" w:tplc="9E3CD0B8" w:tentative="1">
      <w:start w:val="1"/>
      <w:numFmt w:val="bullet"/>
      <w:lvlText w:val="o"/>
      <w:lvlJc w:val="left"/>
      <w:pPr>
        <w:tabs>
          <w:tab w:val="num" w:pos="5760"/>
        </w:tabs>
        <w:ind w:left="5760" w:hanging="360"/>
      </w:pPr>
      <w:rPr>
        <w:rFonts w:ascii="Courier New" w:hAnsi="Courier New" w:cs="Courier New" w:hint="default"/>
      </w:rPr>
    </w:lvl>
    <w:lvl w:ilvl="8" w:tplc="BF90A01E" w:tentative="1">
      <w:start w:val="1"/>
      <w:numFmt w:val="bullet"/>
      <w:lvlText w:val=""/>
      <w:lvlJc w:val="left"/>
      <w:pPr>
        <w:tabs>
          <w:tab w:val="num" w:pos="6480"/>
        </w:tabs>
        <w:ind w:left="6480" w:hanging="360"/>
      </w:pPr>
      <w:rPr>
        <w:rFonts w:ascii="Wingdings" w:hAnsi="Wingdings" w:hint="default"/>
      </w:rPr>
    </w:lvl>
  </w:abstractNum>
  <w:abstractNum w:abstractNumId="23">
    <w:nsid w:val="3C4F6DCF"/>
    <w:multiLevelType w:val="hybridMultilevel"/>
    <w:tmpl w:val="00E2601C"/>
    <w:lvl w:ilvl="0" w:tplc="7FE03B34">
      <w:start w:val="1"/>
      <w:numFmt w:val="bullet"/>
      <w:pStyle w:val="Steps-7thset"/>
      <w:lvlText w:val=""/>
      <w:lvlJc w:val="left"/>
      <w:pPr>
        <w:tabs>
          <w:tab w:val="num" w:pos="360"/>
        </w:tabs>
        <w:ind w:left="360" w:hanging="360"/>
      </w:pPr>
      <w:rPr>
        <w:rFonts w:ascii="Symbol" w:hAnsi="Symbol" w:hint="default"/>
      </w:rPr>
    </w:lvl>
    <w:lvl w:ilvl="1" w:tplc="B4B03BDA" w:tentative="1">
      <w:start w:val="1"/>
      <w:numFmt w:val="bullet"/>
      <w:lvlText w:val="o"/>
      <w:lvlJc w:val="left"/>
      <w:pPr>
        <w:tabs>
          <w:tab w:val="num" w:pos="360"/>
        </w:tabs>
        <w:ind w:left="360" w:hanging="360"/>
      </w:pPr>
      <w:rPr>
        <w:rFonts w:ascii="Courier New" w:hAnsi="Courier New" w:cs="Courier New" w:hint="default"/>
      </w:rPr>
    </w:lvl>
    <w:lvl w:ilvl="2" w:tplc="7CD459B4" w:tentative="1">
      <w:start w:val="1"/>
      <w:numFmt w:val="bullet"/>
      <w:lvlText w:val=""/>
      <w:lvlJc w:val="left"/>
      <w:pPr>
        <w:tabs>
          <w:tab w:val="num" w:pos="1080"/>
        </w:tabs>
        <w:ind w:left="1080" w:hanging="360"/>
      </w:pPr>
      <w:rPr>
        <w:rFonts w:ascii="Wingdings" w:hAnsi="Wingdings" w:hint="default"/>
      </w:rPr>
    </w:lvl>
    <w:lvl w:ilvl="3" w:tplc="A7865BAE" w:tentative="1">
      <w:start w:val="1"/>
      <w:numFmt w:val="bullet"/>
      <w:lvlText w:val=""/>
      <w:lvlJc w:val="left"/>
      <w:pPr>
        <w:tabs>
          <w:tab w:val="num" w:pos="1800"/>
        </w:tabs>
        <w:ind w:left="1800" w:hanging="360"/>
      </w:pPr>
      <w:rPr>
        <w:rFonts w:ascii="Symbol" w:hAnsi="Symbol" w:hint="default"/>
      </w:rPr>
    </w:lvl>
    <w:lvl w:ilvl="4" w:tplc="8500E334" w:tentative="1">
      <w:start w:val="1"/>
      <w:numFmt w:val="bullet"/>
      <w:lvlText w:val="o"/>
      <w:lvlJc w:val="left"/>
      <w:pPr>
        <w:tabs>
          <w:tab w:val="num" w:pos="2520"/>
        </w:tabs>
        <w:ind w:left="2520" w:hanging="360"/>
      </w:pPr>
      <w:rPr>
        <w:rFonts w:ascii="Courier New" w:hAnsi="Courier New" w:cs="Courier New" w:hint="default"/>
      </w:rPr>
    </w:lvl>
    <w:lvl w:ilvl="5" w:tplc="D5CA3BEC" w:tentative="1">
      <w:start w:val="1"/>
      <w:numFmt w:val="bullet"/>
      <w:lvlText w:val=""/>
      <w:lvlJc w:val="left"/>
      <w:pPr>
        <w:tabs>
          <w:tab w:val="num" w:pos="3240"/>
        </w:tabs>
        <w:ind w:left="3240" w:hanging="360"/>
      </w:pPr>
      <w:rPr>
        <w:rFonts w:ascii="Wingdings" w:hAnsi="Wingdings" w:hint="default"/>
      </w:rPr>
    </w:lvl>
    <w:lvl w:ilvl="6" w:tplc="1938CA5A" w:tentative="1">
      <w:start w:val="1"/>
      <w:numFmt w:val="bullet"/>
      <w:lvlText w:val=""/>
      <w:lvlJc w:val="left"/>
      <w:pPr>
        <w:tabs>
          <w:tab w:val="num" w:pos="3960"/>
        </w:tabs>
        <w:ind w:left="3960" w:hanging="360"/>
      </w:pPr>
      <w:rPr>
        <w:rFonts w:ascii="Symbol" w:hAnsi="Symbol" w:hint="default"/>
      </w:rPr>
    </w:lvl>
    <w:lvl w:ilvl="7" w:tplc="8A3EDD88" w:tentative="1">
      <w:start w:val="1"/>
      <w:numFmt w:val="bullet"/>
      <w:lvlText w:val="o"/>
      <w:lvlJc w:val="left"/>
      <w:pPr>
        <w:tabs>
          <w:tab w:val="num" w:pos="4680"/>
        </w:tabs>
        <w:ind w:left="4680" w:hanging="360"/>
      </w:pPr>
      <w:rPr>
        <w:rFonts w:ascii="Courier New" w:hAnsi="Courier New" w:cs="Courier New" w:hint="default"/>
      </w:rPr>
    </w:lvl>
    <w:lvl w:ilvl="8" w:tplc="5F188292" w:tentative="1">
      <w:start w:val="1"/>
      <w:numFmt w:val="bullet"/>
      <w:lvlText w:val=""/>
      <w:lvlJc w:val="left"/>
      <w:pPr>
        <w:tabs>
          <w:tab w:val="num" w:pos="5400"/>
        </w:tabs>
        <w:ind w:left="5400" w:hanging="360"/>
      </w:pPr>
      <w:rPr>
        <w:rFonts w:ascii="Wingdings" w:hAnsi="Wingdings" w:hint="default"/>
      </w:rPr>
    </w:lvl>
  </w:abstractNum>
  <w:abstractNum w:abstractNumId="24">
    <w:nsid w:val="3CCE6042"/>
    <w:multiLevelType w:val="hybridMultilevel"/>
    <w:tmpl w:val="03647820"/>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47C46741"/>
    <w:multiLevelType w:val="hybridMultilevel"/>
    <w:tmpl w:val="E27AF83E"/>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488E3EF2"/>
    <w:multiLevelType w:val="hybridMultilevel"/>
    <w:tmpl w:val="35928918"/>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nsid w:val="4E2B7F86"/>
    <w:multiLevelType w:val="hybridMultilevel"/>
    <w:tmpl w:val="CFFEB8A2"/>
    <w:lvl w:ilvl="0" w:tplc="02EA6144">
      <w:start w:val="1"/>
      <w:numFmt w:val="decimal"/>
      <w:pStyle w:val="Title"/>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A84635D6" w:tentative="1">
      <w:start w:val="1"/>
      <w:numFmt w:val="lowerLetter"/>
      <w:lvlText w:val="%2."/>
      <w:lvlJc w:val="left"/>
      <w:pPr>
        <w:tabs>
          <w:tab w:val="num" w:pos="1440"/>
        </w:tabs>
        <w:ind w:left="1440" w:hanging="360"/>
      </w:pPr>
    </w:lvl>
    <w:lvl w:ilvl="2" w:tplc="C1920B32" w:tentative="1">
      <w:start w:val="1"/>
      <w:numFmt w:val="lowerRoman"/>
      <w:lvlText w:val="%3."/>
      <w:lvlJc w:val="right"/>
      <w:pPr>
        <w:tabs>
          <w:tab w:val="num" w:pos="2160"/>
        </w:tabs>
        <w:ind w:left="2160" w:hanging="180"/>
      </w:pPr>
    </w:lvl>
    <w:lvl w:ilvl="3" w:tplc="9F269458" w:tentative="1">
      <w:start w:val="1"/>
      <w:numFmt w:val="decimal"/>
      <w:lvlText w:val="%4."/>
      <w:lvlJc w:val="left"/>
      <w:pPr>
        <w:tabs>
          <w:tab w:val="num" w:pos="2880"/>
        </w:tabs>
        <w:ind w:left="2880" w:hanging="360"/>
      </w:pPr>
    </w:lvl>
    <w:lvl w:ilvl="4" w:tplc="95302390" w:tentative="1">
      <w:start w:val="1"/>
      <w:numFmt w:val="lowerLetter"/>
      <w:lvlText w:val="%5."/>
      <w:lvlJc w:val="left"/>
      <w:pPr>
        <w:tabs>
          <w:tab w:val="num" w:pos="3600"/>
        </w:tabs>
        <w:ind w:left="3600" w:hanging="360"/>
      </w:pPr>
    </w:lvl>
    <w:lvl w:ilvl="5" w:tplc="2C52E07A" w:tentative="1">
      <w:start w:val="1"/>
      <w:numFmt w:val="lowerRoman"/>
      <w:lvlText w:val="%6."/>
      <w:lvlJc w:val="right"/>
      <w:pPr>
        <w:tabs>
          <w:tab w:val="num" w:pos="4320"/>
        </w:tabs>
        <w:ind w:left="4320" w:hanging="180"/>
      </w:pPr>
    </w:lvl>
    <w:lvl w:ilvl="6" w:tplc="89DCCCFC" w:tentative="1">
      <w:start w:val="1"/>
      <w:numFmt w:val="decimal"/>
      <w:lvlText w:val="%7."/>
      <w:lvlJc w:val="left"/>
      <w:pPr>
        <w:tabs>
          <w:tab w:val="num" w:pos="5040"/>
        </w:tabs>
        <w:ind w:left="5040" w:hanging="360"/>
      </w:pPr>
    </w:lvl>
    <w:lvl w:ilvl="7" w:tplc="3ADE2636" w:tentative="1">
      <w:start w:val="1"/>
      <w:numFmt w:val="lowerLetter"/>
      <w:lvlText w:val="%8."/>
      <w:lvlJc w:val="left"/>
      <w:pPr>
        <w:tabs>
          <w:tab w:val="num" w:pos="5760"/>
        </w:tabs>
        <w:ind w:left="5760" w:hanging="360"/>
      </w:pPr>
    </w:lvl>
    <w:lvl w:ilvl="8" w:tplc="5B3CAE90" w:tentative="1">
      <w:start w:val="1"/>
      <w:numFmt w:val="lowerRoman"/>
      <w:lvlText w:val="%9."/>
      <w:lvlJc w:val="right"/>
      <w:pPr>
        <w:tabs>
          <w:tab w:val="num" w:pos="6480"/>
        </w:tabs>
        <w:ind w:left="6480" w:hanging="180"/>
      </w:pPr>
    </w:lvl>
  </w:abstractNum>
  <w:abstractNum w:abstractNumId="28">
    <w:nsid w:val="4EC35D4F"/>
    <w:multiLevelType w:val="hybridMultilevel"/>
    <w:tmpl w:val="A93E2590"/>
    <w:lvl w:ilvl="0" w:tplc="25FCA8B2">
      <w:start w:val="1"/>
      <w:numFmt w:val="decimal"/>
      <w:pStyle w:val="ListBullet"/>
      <w:lvlText w:val="%1)"/>
      <w:lvlJc w:val="left"/>
      <w:pPr>
        <w:tabs>
          <w:tab w:val="num" w:pos="360"/>
        </w:tabs>
        <w:ind w:left="360" w:hanging="360"/>
      </w:pPr>
      <w:rPr>
        <w:rFonts w:hint="default"/>
      </w:rPr>
    </w:lvl>
    <w:lvl w:ilvl="1" w:tplc="62ACDE5C" w:tentative="1">
      <w:start w:val="1"/>
      <w:numFmt w:val="lowerLetter"/>
      <w:lvlText w:val="%2."/>
      <w:lvlJc w:val="left"/>
      <w:pPr>
        <w:tabs>
          <w:tab w:val="num" w:pos="1080"/>
        </w:tabs>
        <w:ind w:left="1080" w:hanging="360"/>
      </w:pPr>
    </w:lvl>
    <w:lvl w:ilvl="2" w:tplc="129EBF2C" w:tentative="1">
      <w:start w:val="1"/>
      <w:numFmt w:val="lowerRoman"/>
      <w:lvlText w:val="%3."/>
      <w:lvlJc w:val="right"/>
      <w:pPr>
        <w:tabs>
          <w:tab w:val="num" w:pos="1800"/>
        </w:tabs>
        <w:ind w:left="1800" w:hanging="180"/>
      </w:pPr>
    </w:lvl>
    <w:lvl w:ilvl="3" w:tplc="B596D766" w:tentative="1">
      <w:start w:val="1"/>
      <w:numFmt w:val="decimal"/>
      <w:lvlText w:val="%4."/>
      <w:lvlJc w:val="left"/>
      <w:pPr>
        <w:tabs>
          <w:tab w:val="num" w:pos="2520"/>
        </w:tabs>
        <w:ind w:left="2520" w:hanging="360"/>
      </w:pPr>
    </w:lvl>
    <w:lvl w:ilvl="4" w:tplc="FF309BEA" w:tentative="1">
      <w:start w:val="1"/>
      <w:numFmt w:val="lowerLetter"/>
      <w:lvlText w:val="%5."/>
      <w:lvlJc w:val="left"/>
      <w:pPr>
        <w:tabs>
          <w:tab w:val="num" w:pos="3240"/>
        </w:tabs>
        <w:ind w:left="3240" w:hanging="360"/>
      </w:pPr>
    </w:lvl>
    <w:lvl w:ilvl="5" w:tplc="01429460" w:tentative="1">
      <w:start w:val="1"/>
      <w:numFmt w:val="lowerRoman"/>
      <w:lvlText w:val="%6."/>
      <w:lvlJc w:val="right"/>
      <w:pPr>
        <w:tabs>
          <w:tab w:val="num" w:pos="3960"/>
        </w:tabs>
        <w:ind w:left="3960" w:hanging="180"/>
      </w:pPr>
    </w:lvl>
    <w:lvl w:ilvl="6" w:tplc="A42A6DE2" w:tentative="1">
      <w:start w:val="1"/>
      <w:numFmt w:val="decimal"/>
      <w:lvlText w:val="%7."/>
      <w:lvlJc w:val="left"/>
      <w:pPr>
        <w:tabs>
          <w:tab w:val="num" w:pos="4680"/>
        </w:tabs>
        <w:ind w:left="4680" w:hanging="360"/>
      </w:pPr>
    </w:lvl>
    <w:lvl w:ilvl="7" w:tplc="053068EA" w:tentative="1">
      <w:start w:val="1"/>
      <w:numFmt w:val="lowerLetter"/>
      <w:lvlText w:val="%8."/>
      <w:lvlJc w:val="left"/>
      <w:pPr>
        <w:tabs>
          <w:tab w:val="num" w:pos="5400"/>
        </w:tabs>
        <w:ind w:left="5400" w:hanging="360"/>
      </w:pPr>
    </w:lvl>
    <w:lvl w:ilvl="8" w:tplc="6E426530" w:tentative="1">
      <w:start w:val="1"/>
      <w:numFmt w:val="lowerRoman"/>
      <w:lvlText w:val="%9."/>
      <w:lvlJc w:val="right"/>
      <w:pPr>
        <w:tabs>
          <w:tab w:val="num" w:pos="6120"/>
        </w:tabs>
        <w:ind w:left="6120" w:hanging="180"/>
      </w:pPr>
    </w:lvl>
  </w:abstractNum>
  <w:abstractNum w:abstractNumId="29">
    <w:nsid w:val="52AC568D"/>
    <w:multiLevelType w:val="multilevel"/>
    <w:tmpl w:val="CA6AFF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70"/>
        </w:tabs>
        <w:ind w:left="117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72314BE"/>
    <w:multiLevelType w:val="hybridMultilevel"/>
    <w:tmpl w:val="E598745A"/>
    <w:lvl w:ilvl="0" w:tplc="04090001">
      <w:start w:val="1"/>
      <w:numFmt w:val="bullet"/>
      <w:pStyle w:val="ListNumber5"/>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CF14E7"/>
    <w:multiLevelType w:val="hybridMultilevel"/>
    <w:tmpl w:val="4DE850DE"/>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nsid w:val="62AA59DD"/>
    <w:multiLevelType w:val="hybridMultilevel"/>
    <w:tmpl w:val="5E185278"/>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nsid w:val="63353363"/>
    <w:multiLevelType w:val="multilevel"/>
    <w:tmpl w:val="DC2065D2"/>
    <w:lvl w:ilvl="0">
      <w:start w:val="1"/>
      <w:numFmt w:val="decimal"/>
      <w:pStyle w:val="Steps-5thset"/>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68D217FB"/>
    <w:multiLevelType w:val="hybridMultilevel"/>
    <w:tmpl w:val="7EC266D4"/>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nsid w:val="69B47935"/>
    <w:multiLevelType w:val="hybridMultilevel"/>
    <w:tmpl w:val="83F2586C"/>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nsid w:val="6C7347B1"/>
    <w:multiLevelType w:val="hybridMultilevel"/>
    <w:tmpl w:val="3C6ED27A"/>
    <w:lvl w:ilvl="0" w:tplc="04090001">
      <w:start w:val="1"/>
      <w:numFmt w:val="bullet"/>
      <w:pStyle w:val="Style2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726B3144"/>
    <w:multiLevelType w:val="hybridMultilevel"/>
    <w:tmpl w:val="A93015BE"/>
    <w:lvl w:ilvl="0" w:tplc="20A23E36">
      <w:start w:val="1"/>
      <w:numFmt w:val="bullet"/>
      <w:pStyle w:val="Normaltracked"/>
      <w:lvlText w:val=""/>
      <w:lvlJc w:val="left"/>
      <w:pPr>
        <w:tabs>
          <w:tab w:val="num" w:pos="720"/>
        </w:tabs>
        <w:ind w:left="720" w:hanging="363"/>
      </w:pPr>
      <w:rPr>
        <w:rFonts w:ascii="Symbol" w:hAnsi="Symbol" w:hint="default"/>
      </w:rPr>
    </w:lvl>
    <w:lvl w:ilvl="1" w:tplc="F7309F6A">
      <w:start w:val="1"/>
      <w:numFmt w:val="bullet"/>
      <w:lvlText w:val="o"/>
      <w:lvlJc w:val="left"/>
      <w:pPr>
        <w:tabs>
          <w:tab w:val="num" w:pos="1440"/>
        </w:tabs>
        <w:ind w:left="1440" w:hanging="360"/>
      </w:pPr>
      <w:rPr>
        <w:rFonts w:ascii="Courier New" w:hAnsi="Courier New" w:hint="default"/>
      </w:rPr>
    </w:lvl>
    <w:lvl w:ilvl="2" w:tplc="3E2EFDC6" w:tentative="1">
      <w:start w:val="1"/>
      <w:numFmt w:val="bullet"/>
      <w:lvlText w:val=""/>
      <w:lvlJc w:val="left"/>
      <w:pPr>
        <w:tabs>
          <w:tab w:val="num" w:pos="2160"/>
        </w:tabs>
        <w:ind w:left="2160" w:hanging="360"/>
      </w:pPr>
      <w:rPr>
        <w:rFonts w:ascii="Wingdings" w:hAnsi="Wingdings" w:hint="default"/>
      </w:rPr>
    </w:lvl>
    <w:lvl w:ilvl="3" w:tplc="48BE13DA" w:tentative="1">
      <w:start w:val="1"/>
      <w:numFmt w:val="bullet"/>
      <w:lvlText w:val=""/>
      <w:lvlJc w:val="left"/>
      <w:pPr>
        <w:tabs>
          <w:tab w:val="num" w:pos="2880"/>
        </w:tabs>
        <w:ind w:left="2880" w:hanging="360"/>
      </w:pPr>
      <w:rPr>
        <w:rFonts w:ascii="Symbol" w:hAnsi="Symbol" w:hint="default"/>
      </w:rPr>
    </w:lvl>
    <w:lvl w:ilvl="4" w:tplc="15804F98" w:tentative="1">
      <w:start w:val="1"/>
      <w:numFmt w:val="bullet"/>
      <w:lvlText w:val="o"/>
      <w:lvlJc w:val="left"/>
      <w:pPr>
        <w:tabs>
          <w:tab w:val="num" w:pos="3600"/>
        </w:tabs>
        <w:ind w:left="3600" w:hanging="360"/>
      </w:pPr>
      <w:rPr>
        <w:rFonts w:ascii="Courier New" w:hAnsi="Courier New" w:hint="default"/>
      </w:rPr>
    </w:lvl>
    <w:lvl w:ilvl="5" w:tplc="D98EDB82" w:tentative="1">
      <w:start w:val="1"/>
      <w:numFmt w:val="bullet"/>
      <w:lvlText w:val=""/>
      <w:lvlJc w:val="left"/>
      <w:pPr>
        <w:tabs>
          <w:tab w:val="num" w:pos="4320"/>
        </w:tabs>
        <w:ind w:left="4320" w:hanging="360"/>
      </w:pPr>
      <w:rPr>
        <w:rFonts w:ascii="Wingdings" w:hAnsi="Wingdings" w:hint="default"/>
      </w:rPr>
    </w:lvl>
    <w:lvl w:ilvl="6" w:tplc="A86806F6" w:tentative="1">
      <w:start w:val="1"/>
      <w:numFmt w:val="bullet"/>
      <w:lvlText w:val=""/>
      <w:lvlJc w:val="left"/>
      <w:pPr>
        <w:tabs>
          <w:tab w:val="num" w:pos="5040"/>
        </w:tabs>
        <w:ind w:left="5040" w:hanging="360"/>
      </w:pPr>
      <w:rPr>
        <w:rFonts w:ascii="Symbol" w:hAnsi="Symbol" w:hint="default"/>
      </w:rPr>
    </w:lvl>
    <w:lvl w:ilvl="7" w:tplc="8E863306" w:tentative="1">
      <w:start w:val="1"/>
      <w:numFmt w:val="bullet"/>
      <w:lvlText w:val="o"/>
      <w:lvlJc w:val="left"/>
      <w:pPr>
        <w:tabs>
          <w:tab w:val="num" w:pos="5760"/>
        </w:tabs>
        <w:ind w:left="5760" w:hanging="360"/>
      </w:pPr>
      <w:rPr>
        <w:rFonts w:ascii="Courier New" w:hAnsi="Courier New" w:hint="default"/>
      </w:rPr>
    </w:lvl>
    <w:lvl w:ilvl="8" w:tplc="D4D46E02" w:tentative="1">
      <w:start w:val="1"/>
      <w:numFmt w:val="bullet"/>
      <w:lvlText w:val=""/>
      <w:lvlJc w:val="left"/>
      <w:pPr>
        <w:tabs>
          <w:tab w:val="num" w:pos="6480"/>
        </w:tabs>
        <w:ind w:left="6480" w:hanging="360"/>
      </w:pPr>
      <w:rPr>
        <w:rFonts w:ascii="Wingdings" w:hAnsi="Wingdings" w:hint="default"/>
      </w:rPr>
    </w:lvl>
  </w:abstractNum>
  <w:abstractNum w:abstractNumId="39">
    <w:nsid w:val="72C25871"/>
    <w:multiLevelType w:val="hybridMultilevel"/>
    <w:tmpl w:val="6B2AA030"/>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nsid w:val="750B00EC"/>
    <w:multiLevelType w:val="hybridMultilevel"/>
    <w:tmpl w:val="312CE2EC"/>
    <w:lvl w:ilvl="0" w:tplc="851AD0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nsid w:val="771C3BCA"/>
    <w:multiLevelType w:val="hybridMultilevel"/>
    <w:tmpl w:val="FF68FB0E"/>
    <w:lvl w:ilvl="0" w:tplc="FFFFFFFF">
      <w:start w:val="1"/>
      <w:numFmt w:val="bullet"/>
      <w:pStyle w:val="Steps-3rds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28"/>
  </w:num>
  <w:num w:numId="3">
    <w:abstractNumId w:val="15"/>
  </w:num>
  <w:num w:numId="4">
    <w:abstractNumId w:val="8"/>
  </w:num>
  <w:num w:numId="5">
    <w:abstractNumId w:val="10"/>
  </w:num>
  <w:num w:numId="6">
    <w:abstractNumId w:val="18"/>
  </w:num>
  <w:num w:numId="7">
    <w:abstractNumId w:val="3"/>
  </w:num>
  <w:num w:numId="8">
    <w:abstractNumId w:val="22"/>
  </w:num>
  <w:num w:numId="9">
    <w:abstractNumId w:val="30"/>
  </w:num>
  <w:num w:numId="10">
    <w:abstractNumId w:val="36"/>
  </w:num>
  <w:num w:numId="11">
    <w:abstractNumId w:val="19"/>
  </w:num>
  <w:num w:numId="12">
    <w:abstractNumId w:val="2"/>
  </w:num>
  <w:num w:numId="13">
    <w:abstractNumId w:val="13"/>
  </w:num>
  <w:num w:numId="14">
    <w:abstractNumId w:val="1"/>
  </w:num>
  <w:num w:numId="15">
    <w:abstractNumId w:val="38"/>
  </w:num>
  <w:num w:numId="16">
    <w:abstractNumId w:val="41"/>
  </w:num>
  <w:num w:numId="17">
    <w:abstractNumId w:val="33"/>
  </w:num>
  <w:num w:numId="18">
    <w:abstractNumId w:val="23"/>
  </w:num>
  <w:num w:numId="19">
    <w:abstractNumId w:val="17"/>
  </w:num>
  <w:num w:numId="20">
    <w:abstractNumId w:val="11"/>
  </w:num>
  <w:num w:numId="21">
    <w:abstractNumId w:val="9"/>
  </w:num>
  <w:num w:numId="22">
    <w:abstractNumId w:val="21"/>
  </w:num>
  <w:num w:numId="23">
    <w:abstractNumId w:val="16"/>
  </w:num>
  <w:num w:numId="24">
    <w:abstractNumId w:val="27"/>
  </w:num>
  <w:num w:numId="25">
    <w:abstractNumId w:val="0"/>
  </w:num>
  <w:num w:numId="26">
    <w:abstractNumId w:val="7"/>
  </w:num>
  <w:num w:numId="27">
    <w:abstractNumId w:val="35"/>
  </w:num>
  <w:num w:numId="28">
    <w:abstractNumId w:val="25"/>
  </w:num>
  <w:num w:numId="29">
    <w:abstractNumId w:val="6"/>
  </w:num>
  <w:num w:numId="30">
    <w:abstractNumId w:val="32"/>
  </w:num>
  <w:num w:numId="31">
    <w:abstractNumId w:val="39"/>
  </w:num>
  <w:num w:numId="32">
    <w:abstractNumId w:val="40"/>
  </w:num>
  <w:num w:numId="33">
    <w:abstractNumId w:val="4"/>
  </w:num>
  <w:num w:numId="34">
    <w:abstractNumId w:val="24"/>
  </w:num>
  <w:num w:numId="35">
    <w:abstractNumId w:val="34"/>
  </w:num>
  <w:num w:numId="36">
    <w:abstractNumId w:val="20"/>
  </w:num>
  <w:num w:numId="37">
    <w:abstractNumId w:val="12"/>
  </w:num>
  <w:num w:numId="38">
    <w:abstractNumId w:val="14"/>
  </w:num>
  <w:num w:numId="39">
    <w:abstractNumId w:val="5"/>
  </w:num>
  <w:num w:numId="40">
    <w:abstractNumId w:val="26"/>
  </w:num>
  <w:num w:numId="41">
    <w:abstractNumId w:val="31"/>
  </w:num>
  <w:num w:numId="42">
    <w:abstractNumId w:val="37"/>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7"/>
  </w:num>
  <w:num w:numId="50">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evenAndOddHeaders/>
  <w:drawingGridHorizontalSpacing w:val="120"/>
  <w:displayHorizontalDrawingGridEvery w:val="2"/>
  <w:noPunctuationKerning/>
  <w:characterSpacingControl w:val="doNotCompress"/>
  <w:hdrShapeDefaults>
    <o:shapedefaults v:ext="edit" spidmax="36866">
      <v:textbox inset="5.85pt,.7pt,5.85pt,.7pt"/>
    </o:shapedefaults>
  </w:hdrShapeDefaults>
  <w:footnotePr>
    <w:footnote w:id="-1"/>
    <w:footnote w:id="0"/>
  </w:footnotePr>
  <w:endnotePr>
    <w:endnote w:id="-1"/>
    <w:endnote w:id="0"/>
  </w:endnotePr>
  <w:compat>
    <w:useFELayout/>
  </w:compat>
  <w:rsids>
    <w:rsidRoot w:val="009A4F98"/>
    <w:rsid w:val="00001266"/>
    <w:rsid w:val="00003CAA"/>
    <w:rsid w:val="00004A38"/>
    <w:rsid w:val="000061B5"/>
    <w:rsid w:val="00016C4E"/>
    <w:rsid w:val="00023128"/>
    <w:rsid w:val="00025BDC"/>
    <w:rsid w:val="0002649B"/>
    <w:rsid w:val="0003282B"/>
    <w:rsid w:val="0004290C"/>
    <w:rsid w:val="00045104"/>
    <w:rsid w:val="00081CD8"/>
    <w:rsid w:val="00087100"/>
    <w:rsid w:val="000B48B5"/>
    <w:rsid w:val="001010EC"/>
    <w:rsid w:val="00112AF2"/>
    <w:rsid w:val="001158AA"/>
    <w:rsid w:val="00116509"/>
    <w:rsid w:val="00120443"/>
    <w:rsid w:val="00124E07"/>
    <w:rsid w:val="00126839"/>
    <w:rsid w:val="00127CDE"/>
    <w:rsid w:val="00134313"/>
    <w:rsid w:val="0013546D"/>
    <w:rsid w:val="00146A98"/>
    <w:rsid w:val="00152C27"/>
    <w:rsid w:val="00153C90"/>
    <w:rsid w:val="0015511D"/>
    <w:rsid w:val="001705BE"/>
    <w:rsid w:val="0018308D"/>
    <w:rsid w:val="00193ACA"/>
    <w:rsid w:val="001A7637"/>
    <w:rsid w:val="001C1902"/>
    <w:rsid w:val="001E0A1C"/>
    <w:rsid w:val="001F4890"/>
    <w:rsid w:val="001F613A"/>
    <w:rsid w:val="00201F58"/>
    <w:rsid w:val="00211F15"/>
    <w:rsid w:val="00216074"/>
    <w:rsid w:val="002240A7"/>
    <w:rsid w:val="00224554"/>
    <w:rsid w:val="002378FD"/>
    <w:rsid w:val="0024210F"/>
    <w:rsid w:val="002506D1"/>
    <w:rsid w:val="00257455"/>
    <w:rsid w:val="0028058A"/>
    <w:rsid w:val="0029185B"/>
    <w:rsid w:val="00297340"/>
    <w:rsid w:val="002A0DD0"/>
    <w:rsid w:val="002A45A6"/>
    <w:rsid w:val="002B5801"/>
    <w:rsid w:val="002B7DEF"/>
    <w:rsid w:val="002C67BB"/>
    <w:rsid w:val="002D1D2F"/>
    <w:rsid w:val="002D23E2"/>
    <w:rsid w:val="002D41EB"/>
    <w:rsid w:val="002E0CC0"/>
    <w:rsid w:val="002E2CCC"/>
    <w:rsid w:val="003076FB"/>
    <w:rsid w:val="003163BB"/>
    <w:rsid w:val="003233ED"/>
    <w:rsid w:val="003353CD"/>
    <w:rsid w:val="0034203E"/>
    <w:rsid w:val="00344A9E"/>
    <w:rsid w:val="00355736"/>
    <w:rsid w:val="00367086"/>
    <w:rsid w:val="00377729"/>
    <w:rsid w:val="00380A51"/>
    <w:rsid w:val="003859FC"/>
    <w:rsid w:val="0039074D"/>
    <w:rsid w:val="003A4716"/>
    <w:rsid w:val="003B1B68"/>
    <w:rsid w:val="003B5C40"/>
    <w:rsid w:val="003D4995"/>
    <w:rsid w:val="003D6ABF"/>
    <w:rsid w:val="003E4AF9"/>
    <w:rsid w:val="003E7E71"/>
    <w:rsid w:val="003F03EC"/>
    <w:rsid w:val="00404927"/>
    <w:rsid w:val="00412492"/>
    <w:rsid w:val="004379E4"/>
    <w:rsid w:val="004576F1"/>
    <w:rsid w:val="00475DC1"/>
    <w:rsid w:val="004760A5"/>
    <w:rsid w:val="004809A2"/>
    <w:rsid w:val="00491BD9"/>
    <w:rsid w:val="00492BA3"/>
    <w:rsid w:val="00497967"/>
    <w:rsid w:val="004A4CE0"/>
    <w:rsid w:val="004B39E2"/>
    <w:rsid w:val="004B59F6"/>
    <w:rsid w:val="004B73FA"/>
    <w:rsid w:val="004C062A"/>
    <w:rsid w:val="004C46CD"/>
    <w:rsid w:val="004D4AE8"/>
    <w:rsid w:val="004D4E01"/>
    <w:rsid w:val="004E0A2E"/>
    <w:rsid w:val="004F0526"/>
    <w:rsid w:val="004F46B6"/>
    <w:rsid w:val="005130EB"/>
    <w:rsid w:val="00517B9D"/>
    <w:rsid w:val="00536D95"/>
    <w:rsid w:val="00561816"/>
    <w:rsid w:val="00574365"/>
    <w:rsid w:val="00574A0C"/>
    <w:rsid w:val="00592A92"/>
    <w:rsid w:val="005B4EFA"/>
    <w:rsid w:val="005B6150"/>
    <w:rsid w:val="005C0BFA"/>
    <w:rsid w:val="005C4CEE"/>
    <w:rsid w:val="005C6AA2"/>
    <w:rsid w:val="005C712C"/>
    <w:rsid w:val="005C7808"/>
    <w:rsid w:val="00614441"/>
    <w:rsid w:val="00631E9E"/>
    <w:rsid w:val="00633909"/>
    <w:rsid w:val="00633928"/>
    <w:rsid w:val="00636B46"/>
    <w:rsid w:val="006449B7"/>
    <w:rsid w:val="0064792C"/>
    <w:rsid w:val="00656E75"/>
    <w:rsid w:val="00656FAD"/>
    <w:rsid w:val="0066022E"/>
    <w:rsid w:val="006727AE"/>
    <w:rsid w:val="00675621"/>
    <w:rsid w:val="00690B2C"/>
    <w:rsid w:val="006935CA"/>
    <w:rsid w:val="006B1DB7"/>
    <w:rsid w:val="006B354A"/>
    <w:rsid w:val="006D65B1"/>
    <w:rsid w:val="006F3D08"/>
    <w:rsid w:val="00730EA0"/>
    <w:rsid w:val="00737170"/>
    <w:rsid w:val="00741611"/>
    <w:rsid w:val="0074333E"/>
    <w:rsid w:val="0076261A"/>
    <w:rsid w:val="00785779"/>
    <w:rsid w:val="0078796F"/>
    <w:rsid w:val="0079141F"/>
    <w:rsid w:val="00797B6D"/>
    <w:rsid w:val="007C3842"/>
    <w:rsid w:val="007C4E80"/>
    <w:rsid w:val="007F417E"/>
    <w:rsid w:val="00803AB8"/>
    <w:rsid w:val="008217F0"/>
    <w:rsid w:val="0083023F"/>
    <w:rsid w:val="00830AA2"/>
    <w:rsid w:val="00844F16"/>
    <w:rsid w:val="00846776"/>
    <w:rsid w:val="00846A6D"/>
    <w:rsid w:val="00880363"/>
    <w:rsid w:val="008A693C"/>
    <w:rsid w:val="008B001E"/>
    <w:rsid w:val="008C2F1C"/>
    <w:rsid w:val="008D24BE"/>
    <w:rsid w:val="008E33CB"/>
    <w:rsid w:val="008E3A2C"/>
    <w:rsid w:val="008E6057"/>
    <w:rsid w:val="008E6D55"/>
    <w:rsid w:val="00911869"/>
    <w:rsid w:val="0092513F"/>
    <w:rsid w:val="00937F86"/>
    <w:rsid w:val="00942C48"/>
    <w:rsid w:val="0095226D"/>
    <w:rsid w:val="00960647"/>
    <w:rsid w:val="00962306"/>
    <w:rsid w:val="00962424"/>
    <w:rsid w:val="00962725"/>
    <w:rsid w:val="00964070"/>
    <w:rsid w:val="00975ED9"/>
    <w:rsid w:val="00977C27"/>
    <w:rsid w:val="00981C2C"/>
    <w:rsid w:val="009A4898"/>
    <w:rsid w:val="009A4F98"/>
    <w:rsid w:val="009C4282"/>
    <w:rsid w:val="009D26EB"/>
    <w:rsid w:val="009D2B13"/>
    <w:rsid w:val="009E0FE7"/>
    <w:rsid w:val="009F1E23"/>
    <w:rsid w:val="00A01C5E"/>
    <w:rsid w:val="00A04F30"/>
    <w:rsid w:val="00A36E26"/>
    <w:rsid w:val="00A42EBE"/>
    <w:rsid w:val="00A47512"/>
    <w:rsid w:val="00A7792D"/>
    <w:rsid w:val="00A80FFB"/>
    <w:rsid w:val="00A93B32"/>
    <w:rsid w:val="00A93B35"/>
    <w:rsid w:val="00AA4884"/>
    <w:rsid w:val="00AA79FB"/>
    <w:rsid w:val="00AB36DB"/>
    <w:rsid w:val="00AC6E9C"/>
    <w:rsid w:val="00AD213A"/>
    <w:rsid w:val="00AF03BD"/>
    <w:rsid w:val="00AF0764"/>
    <w:rsid w:val="00AF3A7B"/>
    <w:rsid w:val="00AF75E4"/>
    <w:rsid w:val="00B01C38"/>
    <w:rsid w:val="00B0698E"/>
    <w:rsid w:val="00B212ED"/>
    <w:rsid w:val="00B22DA4"/>
    <w:rsid w:val="00B26438"/>
    <w:rsid w:val="00B351D9"/>
    <w:rsid w:val="00B51CCD"/>
    <w:rsid w:val="00B6296C"/>
    <w:rsid w:val="00B63377"/>
    <w:rsid w:val="00B639E4"/>
    <w:rsid w:val="00B73ECA"/>
    <w:rsid w:val="00B93849"/>
    <w:rsid w:val="00B96D0E"/>
    <w:rsid w:val="00BA426E"/>
    <w:rsid w:val="00BB58C7"/>
    <w:rsid w:val="00BB6D1A"/>
    <w:rsid w:val="00BB7441"/>
    <w:rsid w:val="00BD6371"/>
    <w:rsid w:val="00BE34C1"/>
    <w:rsid w:val="00BF6782"/>
    <w:rsid w:val="00C066A8"/>
    <w:rsid w:val="00C0782E"/>
    <w:rsid w:val="00C1062C"/>
    <w:rsid w:val="00C16C69"/>
    <w:rsid w:val="00C34D56"/>
    <w:rsid w:val="00C42501"/>
    <w:rsid w:val="00C62827"/>
    <w:rsid w:val="00C73D0E"/>
    <w:rsid w:val="00C80C5B"/>
    <w:rsid w:val="00C9107F"/>
    <w:rsid w:val="00C92C44"/>
    <w:rsid w:val="00C932B1"/>
    <w:rsid w:val="00CA3F8B"/>
    <w:rsid w:val="00CA7EB6"/>
    <w:rsid w:val="00CD0EEB"/>
    <w:rsid w:val="00CE189D"/>
    <w:rsid w:val="00D02F39"/>
    <w:rsid w:val="00D04DF7"/>
    <w:rsid w:val="00D060F1"/>
    <w:rsid w:val="00D2330A"/>
    <w:rsid w:val="00D237F1"/>
    <w:rsid w:val="00D329EA"/>
    <w:rsid w:val="00D35CA4"/>
    <w:rsid w:val="00D37393"/>
    <w:rsid w:val="00D509D0"/>
    <w:rsid w:val="00D526FB"/>
    <w:rsid w:val="00D561B8"/>
    <w:rsid w:val="00D56D80"/>
    <w:rsid w:val="00D71689"/>
    <w:rsid w:val="00D740A3"/>
    <w:rsid w:val="00D75F40"/>
    <w:rsid w:val="00D81064"/>
    <w:rsid w:val="00D83A59"/>
    <w:rsid w:val="00D849A2"/>
    <w:rsid w:val="00D857A2"/>
    <w:rsid w:val="00D9069A"/>
    <w:rsid w:val="00D934C4"/>
    <w:rsid w:val="00D94402"/>
    <w:rsid w:val="00D94491"/>
    <w:rsid w:val="00DA423B"/>
    <w:rsid w:val="00DA63A4"/>
    <w:rsid w:val="00DC1F2D"/>
    <w:rsid w:val="00DC4322"/>
    <w:rsid w:val="00DD5A7F"/>
    <w:rsid w:val="00DF0DF0"/>
    <w:rsid w:val="00DF41E8"/>
    <w:rsid w:val="00E01B29"/>
    <w:rsid w:val="00E02690"/>
    <w:rsid w:val="00E157E5"/>
    <w:rsid w:val="00E338DB"/>
    <w:rsid w:val="00E33F32"/>
    <w:rsid w:val="00E448D3"/>
    <w:rsid w:val="00E46AC6"/>
    <w:rsid w:val="00E474F5"/>
    <w:rsid w:val="00E47A14"/>
    <w:rsid w:val="00E649F5"/>
    <w:rsid w:val="00E80122"/>
    <w:rsid w:val="00EB0DF3"/>
    <w:rsid w:val="00ED1F62"/>
    <w:rsid w:val="00EE05D4"/>
    <w:rsid w:val="00EF1A43"/>
    <w:rsid w:val="00F014D0"/>
    <w:rsid w:val="00F040F0"/>
    <w:rsid w:val="00F12A80"/>
    <w:rsid w:val="00F31538"/>
    <w:rsid w:val="00F351CB"/>
    <w:rsid w:val="00F3667D"/>
    <w:rsid w:val="00F52077"/>
    <w:rsid w:val="00F620A7"/>
    <w:rsid w:val="00F62BB5"/>
    <w:rsid w:val="00F7035F"/>
    <w:rsid w:val="00FA0911"/>
    <w:rsid w:val="00FA33EC"/>
    <w:rsid w:val="00FB3056"/>
    <w:rsid w:val="00FB5C12"/>
    <w:rsid w:val="00FC1669"/>
    <w:rsid w:val="00FC331F"/>
    <w:rsid w:val="00FC51E5"/>
    <w:rsid w:val="00FC7542"/>
    <w:rsid w:val="00FD780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lsdException w:name="Title" w:qFormat="1"/>
    <w:lsdException w:name="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qFormat/>
    <w:rsid w:val="006449B7"/>
    <w:pPr>
      <w:keepNext/>
      <w:numPr>
        <w:numId w:val="50"/>
      </w:numPr>
      <w:spacing w:before="240" w:after="60"/>
      <w:outlineLvl w:val="0"/>
    </w:pPr>
    <w:rPr>
      <w:rFonts w:cs="Arial"/>
      <w:b/>
      <w:bCs/>
      <w:kern w:val="32"/>
      <w:szCs w:val="32"/>
      <w:lang w:val="en-GB" w:eastAsia="ja-JP"/>
    </w:rPr>
  </w:style>
  <w:style w:type="paragraph" w:styleId="Heading2">
    <w:name w:val="heading 2"/>
    <w:basedOn w:val="Normal"/>
    <w:next w:val="Normal"/>
    <w:link w:val="Heading2Char"/>
    <w:qFormat/>
    <w:rsid w:val="006449B7"/>
    <w:pPr>
      <w:keepNext/>
      <w:numPr>
        <w:ilvl w:val="1"/>
        <w:numId w:val="50"/>
      </w:numPr>
      <w:spacing w:before="240" w:after="60"/>
      <w:outlineLvl w:val="1"/>
    </w:pPr>
    <w:rPr>
      <w:rFonts w:cs="Arial"/>
      <w:b/>
      <w:bCs/>
      <w:iCs/>
      <w:szCs w:val="28"/>
      <w:lang w:val="en-GB" w:eastAsia="ja-JP"/>
    </w:rPr>
  </w:style>
  <w:style w:type="paragraph" w:styleId="Heading3">
    <w:name w:val="heading 3"/>
    <w:basedOn w:val="Normal"/>
    <w:next w:val="Normal"/>
    <w:link w:val="Heading3Char"/>
    <w:qFormat/>
    <w:rsid w:val="006449B7"/>
    <w:pPr>
      <w:keepNext/>
      <w:numPr>
        <w:ilvl w:val="2"/>
        <w:numId w:val="50"/>
      </w:numPr>
      <w:spacing w:before="240" w:after="60"/>
      <w:outlineLvl w:val="2"/>
    </w:pPr>
    <w:rPr>
      <w:rFonts w:cs="Arial"/>
      <w:b/>
      <w:bCs/>
      <w:szCs w:val="26"/>
      <w:lang w:val="en-GB" w:eastAsia="ja-JP"/>
    </w:rPr>
  </w:style>
  <w:style w:type="paragraph" w:styleId="Heading4">
    <w:name w:val="heading 4"/>
    <w:basedOn w:val="Normal"/>
    <w:next w:val="Normal"/>
    <w:link w:val="Heading4Char"/>
    <w:qFormat/>
    <w:rsid w:val="006449B7"/>
    <w:pPr>
      <w:keepNext/>
      <w:numPr>
        <w:ilvl w:val="3"/>
        <w:numId w:val="50"/>
      </w:numPr>
      <w:spacing w:before="240" w:after="60"/>
      <w:outlineLvl w:val="3"/>
    </w:pPr>
    <w:rPr>
      <w:b/>
      <w:bCs/>
      <w:szCs w:val="28"/>
      <w:lang w:val="en-GB" w:eastAsia="ja-JP"/>
    </w:rPr>
  </w:style>
  <w:style w:type="paragraph" w:styleId="Heading5">
    <w:name w:val="heading 5"/>
    <w:basedOn w:val="Normal"/>
    <w:next w:val="Normal"/>
    <w:link w:val="Heading5Char"/>
    <w:qFormat/>
    <w:rsid w:val="006449B7"/>
    <w:pPr>
      <w:numPr>
        <w:ilvl w:val="4"/>
        <w:numId w:val="50"/>
      </w:numPr>
      <w:spacing w:before="240" w:after="60"/>
      <w:outlineLvl w:val="4"/>
    </w:pPr>
    <w:rPr>
      <w:b/>
      <w:bCs/>
      <w:i/>
      <w:iCs/>
      <w:szCs w:val="26"/>
      <w:lang w:val="en-GB" w:eastAsia="ja-JP"/>
    </w:rPr>
  </w:style>
  <w:style w:type="paragraph" w:styleId="Heading6">
    <w:name w:val="heading 6"/>
    <w:basedOn w:val="Normal"/>
    <w:next w:val="Normal"/>
    <w:link w:val="Heading6Char"/>
    <w:qFormat/>
    <w:rsid w:val="006449B7"/>
    <w:pPr>
      <w:numPr>
        <w:ilvl w:val="5"/>
        <w:numId w:val="50"/>
      </w:numPr>
      <w:spacing w:before="240" w:after="60"/>
      <w:outlineLvl w:val="5"/>
    </w:pPr>
    <w:rPr>
      <w:b/>
      <w:bCs/>
      <w:szCs w:val="22"/>
      <w:lang w:val="en-GB" w:eastAsia="ja-JP"/>
    </w:rPr>
  </w:style>
  <w:style w:type="paragraph" w:styleId="Heading7">
    <w:name w:val="heading 7"/>
    <w:basedOn w:val="Normal"/>
    <w:next w:val="Normal"/>
    <w:link w:val="Heading7Char"/>
    <w:qFormat/>
    <w:rsid w:val="006449B7"/>
    <w:pPr>
      <w:numPr>
        <w:ilvl w:val="6"/>
        <w:numId w:val="50"/>
      </w:numPr>
      <w:spacing w:before="240" w:after="60"/>
      <w:outlineLvl w:val="6"/>
    </w:pPr>
    <w:rPr>
      <w:szCs w:val="24"/>
      <w:lang w:val="en-GB" w:eastAsia="ja-JP"/>
    </w:rPr>
  </w:style>
  <w:style w:type="paragraph" w:styleId="Heading8">
    <w:name w:val="heading 8"/>
    <w:basedOn w:val="Normal"/>
    <w:next w:val="Normal"/>
    <w:link w:val="Heading8Char"/>
    <w:qFormat/>
    <w:rsid w:val="006449B7"/>
    <w:pPr>
      <w:numPr>
        <w:ilvl w:val="7"/>
        <w:numId w:val="50"/>
      </w:numPr>
      <w:spacing w:before="240" w:after="60"/>
      <w:outlineLvl w:val="7"/>
    </w:pPr>
    <w:rPr>
      <w:i/>
      <w:iCs/>
      <w:szCs w:val="24"/>
      <w:lang w:val="en-GB" w:eastAsia="ja-JP"/>
    </w:rPr>
  </w:style>
  <w:style w:type="paragraph" w:styleId="Heading9">
    <w:name w:val="heading 9"/>
    <w:basedOn w:val="Normal"/>
    <w:next w:val="Normal"/>
    <w:link w:val="Heading9Char"/>
    <w:qFormat/>
    <w:rsid w:val="006449B7"/>
    <w:pPr>
      <w:numPr>
        <w:ilvl w:val="8"/>
        <w:numId w:val="50"/>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anner,h,Header/Footer,Banner title 2"/>
    <w:basedOn w:val="Normal"/>
    <w:link w:val="HeaderChar"/>
    <w:rsid w:val="00D56D80"/>
    <w:pPr>
      <w:tabs>
        <w:tab w:val="center" w:pos="4320"/>
        <w:tab w:val="right" w:pos="8640"/>
      </w:tabs>
    </w:pPr>
  </w:style>
  <w:style w:type="paragraph" w:styleId="Footer">
    <w:name w:val="footer"/>
    <w:basedOn w:val="Normal"/>
    <w:link w:val="FooterChar"/>
    <w:rsid w:val="00D56D80"/>
    <w:pPr>
      <w:tabs>
        <w:tab w:val="center" w:pos="4320"/>
        <w:tab w:val="right" w:pos="8640"/>
      </w:tabs>
    </w:pPr>
  </w:style>
  <w:style w:type="character" w:styleId="PageNumber">
    <w:name w:val="page number"/>
    <w:basedOn w:val="DefaultParagraphFont"/>
    <w:rsid w:val="00D56D80"/>
  </w:style>
  <w:style w:type="paragraph" w:styleId="BodyTextIndent">
    <w:name w:val="Body Text Indent"/>
    <w:basedOn w:val="Normal"/>
    <w:rsid w:val="00D56D80"/>
    <w:pPr>
      <w:ind w:left="360"/>
    </w:pPr>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styleId="BodyText">
    <w:name w:val="Body Text"/>
    <w:aliases w:val="ändrad,AvtalBrödtext,Bodytext,EHPT,Body Text2,AvtalBrodtext,andrad,Body3,compact,paragraph 2,body indent"/>
    <w:basedOn w:val="Normal"/>
    <w:rsid w:val="00A0117B"/>
    <w:pPr>
      <w:tabs>
        <w:tab w:val="left" w:pos="794"/>
        <w:tab w:val="left" w:pos="1191"/>
        <w:tab w:val="left" w:pos="1588"/>
        <w:tab w:val="left" w:pos="1985"/>
      </w:tabs>
      <w:overflowPunct w:val="0"/>
      <w:autoSpaceDE w:val="0"/>
      <w:autoSpaceDN w:val="0"/>
      <w:adjustRightInd w:val="0"/>
      <w:textAlignment w:val="baseline"/>
    </w:pPr>
    <w:rPr>
      <w:rFonts w:eastAsia="SimSun"/>
      <w:color w:val="000000"/>
      <w:lang w:val="fr-CH"/>
    </w:rPr>
  </w:style>
  <w:style w:type="table" w:styleId="TableGrid">
    <w:name w:val="Table Grid"/>
    <w:basedOn w:val="TableNormal"/>
    <w:rsid w:val="00A011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F52077"/>
    <w:pPr>
      <w:spacing w:after="120"/>
    </w:pPr>
    <w:rPr>
      <w:rFonts w:asciiTheme="majorBidi" w:hAnsiTheme="majorBidi"/>
      <w:b/>
      <w:bCs/>
      <w:caps/>
      <w:sz w:val="20"/>
      <w:szCs w:val="24"/>
    </w:rPr>
  </w:style>
  <w:style w:type="paragraph" w:styleId="TOC2">
    <w:name w:val="toc 2"/>
    <w:basedOn w:val="Normal"/>
    <w:next w:val="Normal"/>
    <w:autoRedefine/>
    <w:uiPriority w:val="39"/>
    <w:qFormat/>
    <w:rsid w:val="00F52077"/>
    <w:pPr>
      <w:spacing w:before="0"/>
      <w:ind w:left="240"/>
    </w:pPr>
    <w:rPr>
      <w:rFonts w:asciiTheme="majorBidi" w:hAnsiTheme="majorBidi"/>
      <w:smallCaps/>
      <w:sz w:val="20"/>
      <w:szCs w:val="24"/>
    </w:rPr>
  </w:style>
  <w:style w:type="paragraph" w:styleId="TOC3">
    <w:name w:val="toc 3"/>
    <w:basedOn w:val="Normal"/>
    <w:next w:val="Normal"/>
    <w:autoRedefine/>
    <w:uiPriority w:val="39"/>
    <w:qFormat/>
    <w:rsid w:val="00F52077"/>
    <w:pPr>
      <w:spacing w:before="0"/>
      <w:ind w:left="480"/>
    </w:pPr>
    <w:rPr>
      <w:rFonts w:asciiTheme="majorBidi" w:hAnsiTheme="majorBidi"/>
      <w:i/>
      <w:iCs/>
      <w:sz w:val="20"/>
      <w:szCs w:val="24"/>
    </w:rPr>
  </w:style>
  <w:style w:type="character" w:styleId="Hyperlink">
    <w:name w:val="Hyperlink"/>
    <w:basedOn w:val="DefaultParagraphFont"/>
    <w:uiPriority w:val="99"/>
    <w:rsid w:val="00A0117B"/>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basedOn w:val="DefaultParagraphFont"/>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basedOn w:val="DefaultParagraphFont"/>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rsid w:val="00166D09"/>
    <w:pPr>
      <w:spacing w:before="0"/>
      <w:ind w:left="720"/>
    </w:pPr>
    <w:rPr>
      <w:rFonts w:asciiTheme="minorHAnsi" w:hAnsiTheme="minorHAnsi"/>
      <w:sz w:val="18"/>
      <w:szCs w:val="21"/>
    </w:rPr>
  </w:style>
  <w:style w:type="paragraph" w:styleId="TOC5">
    <w:name w:val="toc 5"/>
    <w:basedOn w:val="Normal"/>
    <w:next w:val="Normal"/>
    <w:autoRedefine/>
    <w:rsid w:val="00166D09"/>
    <w:pPr>
      <w:spacing w:before="0"/>
      <w:ind w:left="960"/>
    </w:pPr>
    <w:rPr>
      <w:rFonts w:asciiTheme="minorHAnsi" w:hAnsiTheme="minorHAnsi"/>
      <w:sz w:val="18"/>
      <w:szCs w:val="21"/>
    </w:rPr>
  </w:style>
  <w:style w:type="paragraph" w:styleId="TOC6">
    <w:name w:val="toc 6"/>
    <w:basedOn w:val="Normal"/>
    <w:next w:val="Normal"/>
    <w:autoRedefine/>
    <w:rsid w:val="00166D09"/>
    <w:pPr>
      <w:spacing w:before="0"/>
      <w:ind w:left="1200"/>
    </w:pPr>
    <w:rPr>
      <w:rFonts w:asciiTheme="minorHAnsi" w:hAnsiTheme="minorHAnsi"/>
      <w:sz w:val="18"/>
      <w:szCs w:val="21"/>
    </w:rPr>
  </w:style>
  <w:style w:type="paragraph" w:styleId="TOC7">
    <w:name w:val="toc 7"/>
    <w:basedOn w:val="Normal"/>
    <w:next w:val="Normal"/>
    <w:autoRedefine/>
    <w:rsid w:val="00166D09"/>
    <w:pPr>
      <w:spacing w:before="0"/>
      <w:ind w:left="1440"/>
    </w:pPr>
    <w:rPr>
      <w:rFonts w:asciiTheme="minorHAnsi" w:hAnsiTheme="minorHAnsi"/>
      <w:sz w:val="18"/>
      <w:szCs w:val="21"/>
    </w:rPr>
  </w:style>
  <w:style w:type="paragraph" w:styleId="TOC8">
    <w:name w:val="toc 8"/>
    <w:basedOn w:val="Normal"/>
    <w:next w:val="Normal"/>
    <w:autoRedefine/>
    <w:rsid w:val="00166D09"/>
    <w:pPr>
      <w:spacing w:before="0"/>
      <w:ind w:left="1680"/>
    </w:pPr>
    <w:rPr>
      <w:rFonts w:asciiTheme="minorHAnsi" w:hAnsiTheme="minorHAnsi"/>
      <w:sz w:val="18"/>
      <w:szCs w:val="21"/>
    </w:rPr>
  </w:style>
  <w:style w:type="paragraph" w:styleId="TOC9">
    <w:name w:val="toc 9"/>
    <w:basedOn w:val="Normal"/>
    <w:next w:val="Normal"/>
    <w:autoRedefine/>
    <w:rsid w:val="00166D09"/>
    <w:pPr>
      <w:spacing w:before="0"/>
      <w:ind w:left="1920"/>
    </w:pPr>
    <w:rPr>
      <w:rFonts w:asciiTheme="minorHAnsi" w:hAnsiTheme="minorHAnsi"/>
      <w:sz w:val="18"/>
      <w:szCs w:val="21"/>
    </w:rPr>
  </w:style>
  <w:style w:type="paragraph" w:customStyle="1" w:styleId="TableText">
    <w:name w:val="Table_Text"/>
    <w:basedOn w:val="Normal"/>
    <w:rsid w:val="00D257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val="en-GB" w:eastAsia="en-US"/>
    </w:rPr>
  </w:style>
  <w:style w:type="paragraph" w:customStyle="1" w:styleId="FigureNotitle">
    <w:name w:val="Figure_No &amp; title"/>
    <w:basedOn w:val="Normal"/>
    <w:next w:val="Normal"/>
    <w:link w:val="FigureNotitleCar"/>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link w:val="BalloonTextChar"/>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link w:val="TableNotitleCar"/>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rsid w:val="006449B7"/>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customStyle="1" w:styleId="CorrectionSeparatorBegin">
    <w:name w:val="Correction Separator Begin"/>
    <w:basedOn w:val="Normal"/>
    <w:rsid w:val="0029185B"/>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29185B"/>
    <w:pPr>
      <w:pBdr>
        <w:top w:val="single" w:sz="12" w:space="1" w:color="auto"/>
      </w:pBdr>
      <w:spacing w:before="240" w:after="240"/>
      <w:ind w:left="1440" w:right="1440"/>
      <w:jc w:val="center"/>
    </w:pPr>
    <w:rPr>
      <w:rFonts w:eastAsia="Times New Roman"/>
      <w:b/>
      <w:i/>
      <w:sz w:val="20"/>
      <w:lang w:eastAsia="en-US"/>
    </w:rPr>
  </w:style>
  <w:style w:type="paragraph" w:customStyle="1" w:styleId="RecTitle0">
    <w:name w:val="Rec_Title"/>
    <w:basedOn w:val="Normal"/>
    <w:rsid w:val="0028058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caps/>
      <w:sz w:val="28"/>
      <w:lang w:val="en-GB"/>
    </w:rPr>
  </w:style>
  <w:style w:type="paragraph" w:styleId="Caption">
    <w:name w:val="caption"/>
    <w:aliases w:val="TesePUC - Legenda"/>
    <w:basedOn w:val="Normal"/>
    <w:next w:val="Normal"/>
    <w:qFormat/>
    <w:rsid w:val="00DD5A7F"/>
    <w:pPr>
      <w:spacing w:after="120"/>
      <w:jc w:val="center"/>
    </w:pPr>
    <w:rPr>
      <w:rFonts w:eastAsia="SimSun"/>
      <w:b/>
      <w:bCs/>
      <w:lang w:val="fr-FR"/>
    </w:rPr>
  </w:style>
  <w:style w:type="character" w:customStyle="1" w:styleId="Heading1Char">
    <w:name w:val="Heading 1 Char"/>
    <w:basedOn w:val="DefaultParagraphFont"/>
    <w:link w:val="Heading1"/>
    <w:rsid w:val="009F1E23"/>
    <w:rPr>
      <w:rFonts w:cs="Arial"/>
      <w:b/>
      <w:bCs/>
      <w:kern w:val="32"/>
      <w:sz w:val="24"/>
      <w:szCs w:val="32"/>
      <w:lang w:val="en-GB" w:eastAsia="ja-JP"/>
    </w:rPr>
  </w:style>
  <w:style w:type="paragraph" w:styleId="List2">
    <w:name w:val="List 2"/>
    <w:basedOn w:val="Normal"/>
    <w:rsid w:val="009F1E23"/>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val="en-GB" w:eastAsia="en-US"/>
    </w:rPr>
  </w:style>
  <w:style w:type="paragraph" w:styleId="List3">
    <w:name w:val="List 3"/>
    <w:basedOn w:val="Normal"/>
    <w:rsid w:val="009F1E23"/>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val="en-GB" w:eastAsia="en-US"/>
    </w:rPr>
  </w:style>
  <w:style w:type="paragraph" w:styleId="List4">
    <w:name w:val="List 4"/>
    <w:basedOn w:val="Normal"/>
    <w:rsid w:val="009F1E23"/>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val="en-GB" w:eastAsia="en-US"/>
    </w:rPr>
  </w:style>
  <w:style w:type="paragraph" w:styleId="List5">
    <w:name w:val="List 5"/>
    <w:basedOn w:val="Normal"/>
    <w:rsid w:val="009F1E23"/>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val="en-GB" w:eastAsia="en-US"/>
    </w:rPr>
  </w:style>
  <w:style w:type="paragraph" w:customStyle="1" w:styleId="Tablehead">
    <w:name w:val="Table_head"/>
    <w:basedOn w:val="Normal"/>
    <w:next w:val="Normal"/>
    <w:rsid w:val="009F1E2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0">
    <w:name w:val="Table_text"/>
    <w:basedOn w:val="Normal"/>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character" w:customStyle="1" w:styleId="CarCar3">
    <w:name w:val="Car Car3"/>
    <w:basedOn w:val="DefaultParagraphFont"/>
    <w:rsid w:val="009F1E23"/>
    <w:rPr>
      <w:rFonts w:ascii="Arial" w:hAnsi="Arial"/>
      <w:sz w:val="24"/>
      <w:lang w:val="en-GB" w:eastAsia="en-US" w:bidi="ar-SA"/>
    </w:rPr>
  </w:style>
  <w:style w:type="character" w:styleId="FootnoteReference">
    <w:name w:val="footnote reference"/>
    <w:aliases w:val="TesePUC - Referência a Nota"/>
    <w:basedOn w:val="DefaultParagraphFont"/>
    <w:rsid w:val="009F1E23"/>
    <w:rPr>
      <w:vertAlign w:val="superscript"/>
    </w:rPr>
  </w:style>
  <w:style w:type="paragraph" w:customStyle="1" w:styleId="Heading">
    <w:name w:val="Heading"/>
    <w:basedOn w:val="Normal"/>
    <w:rsid w:val="009F1E23"/>
    <w:pPr>
      <w:widowControl w:val="0"/>
      <w:spacing w:before="0" w:after="120" w:line="240" w:lineRule="atLeast"/>
      <w:ind w:left="1260" w:hanging="551"/>
    </w:pPr>
    <w:rPr>
      <w:rFonts w:ascii="Arial" w:eastAsia="Times New Roman" w:hAnsi="Arial"/>
      <w:b/>
      <w:sz w:val="22"/>
      <w:lang w:val="en-GB" w:eastAsia="en-US"/>
    </w:rPr>
  </w:style>
  <w:style w:type="paragraph" w:customStyle="1" w:styleId="IndentText">
    <w:name w:val="Indent Text"/>
    <w:basedOn w:val="Normal"/>
    <w:rsid w:val="009F1E23"/>
    <w:pPr>
      <w:tabs>
        <w:tab w:val="left" w:pos="1620"/>
        <w:tab w:val="left" w:pos="1980"/>
      </w:tabs>
      <w:spacing w:before="0" w:after="120"/>
      <w:ind w:left="720"/>
      <w:jc w:val="both"/>
    </w:pPr>
    <w:rPr>
      <w:rFonts w:ascii="Arial" w:eastAsia="Times New Roman" w:hAnsi="Arial"/>
      <w:lang w:eastAsia="en-US"/>
    </w:rPr>
  </w:style>
  <w:style w:type="paragraph" w:styleId="BodyTextIndent2">
    <w:name w:val="Body Text Indent 2"/>
    <w:basedOn w:val="Normal"/>
    <w:link w:val="BodyTextIndent2Char"/>
    <w:rsid w:val="009F1E23"/>
    <w:pPr>
      <w:widowControl w:val="0"/>
      <w:tabs>
        <w:tab w:val="left" w:pos="1560"/>
        <w:tab w:val="left" w:pos="6379"/>
      </w:tabs>
      <w:spacing w:before="0" w:line="240" w:lineRule="atLeast"/>
      <w:ind w:left="6379" w:hanging="4820"/>
    </w:pPr>
    <w:rPr>
      <w:rFonts w:ascii="Arial" w:eastAsia="Times New Roman" w:hAnsi="Arial"/>
      <w:bCs/>
      <w:color w:val="000000"/>
      <w:sz w:val="18"/>
      <w:lang w:eastAsia="en-US"/>
    </w:rPr>
  </w:style>
  <w:style w:type="character" w:customStyle="1" w:styleId="BodyTextIndent2Char">
    <w:name w:val="Body Text Indent 2 Char"/>
    <w:basedOn w:val="DefaultParagraphFont"/>
    <w:link w:val="BodyTextIndent2"/>
    <w:rsid w:val="009F1E23"/>
    <w:rPr>
      <w:rFonts w:ascii="Arial" w:eastAsia="Times New Roman" w:hAnsi="Arial"/>
      <w:bCs/>
      <w:color w:val="000000"/>
      <w:sz w:val="18"/>
    </w:rPr>
  </w:style>
  <w:style w:type="paragraph" w:styleId="BodyTextIndent3">
    <w:name w:val="Body Text Indent 3"/>
    <w:basedOn w:val="Normal"/>
    <w:link w:val="BodyTextIndent3Char"/>
    <w:rsid w:val="009F1E23"/>
    <w:pPr>
      <w:widowControl w:val="0"/>
      <w:tabs>
        <w:tab w:val="left" w:pos="1560"/>
        <w:tab w:val="left" w:pos="6379"/>
      </w:tabs>
      <w:spacing w:before="0" w:line="240" w:lineRule="atLeast"/>
      <w:ind w:left="6379" w:hanging="4820"/>
    </w:pPr>
    <w:rPr>
      <w:rFonts w:ascii="Arial" w:eastAsia="Times New Roman" w:hAnsi="Arial"/>
      <w:bCs/>
      <w:color w:val="FF0000"/>
      <w:sz w:val="18"/>
      <w:lang w:eastAsia="en-US"/>
    </w:rPr>
  </w:style>
  <w:style w:type="character" w:customStyle="1" w:styleId="BodyTextIndent3Char">
    <w:name w:val="Body Text Indent 3 Char"/>
    <w:basedOn w:val="DefaultParagraphFont"/>
    <w:link w:val="BodyTextIndent3"/>
    <w:rsid w:val="009F1E23"/>
    <w:rPr>
      <w:rFonts w:ascii="Arial" w:eastAsia="Times New Roman" w:hAnsi="Arial"/>
      <w:bCs/>
      <w:color w:val="FF0000"/>
      <w:sz w:val="18"/>
    </w:rPr>
  </w:style>
  <w:style w:type="paragraph" w:customStyle="1" w:styleId="PL">
    <w:name w:val="PL"/>
    <w:rsid w:val="009F1E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HE">
    <w:name w:val="HE"/>
    <w:basedOn w:val="Normal"/>
    <w:rsid w:val="009F1E23"/>
    <w:pPr>
      <w:spacing w:before="0"/>
    </w:pPr>
    <w:rPr>
      <w:rFonts w:ascii="Arial" w:eastAsia="Times New Roman" w:hAnsi="Arial"/>
      <w:b/>
      <w:lang w:val="en-GB" w:eastAsia="en-US"/>
    </w:rPr>
  </w:style>
  <w:style w:type="paragraph" w:customStyle="1" w:styleId="CharChar1">
    <w:name w:val="Char Char1"/>
    <w:basedOn w:val="Normal"/>
    <w:rsid w:val="009F1E23"/>
    <w:pPr>
      <w:widowControl w:val="0"/>
      <w:spacing w:before="0"/>
      <w:jc w:val="both"/>
    </w:pPr>
    <w:rPr>
      <w:rFonts w:ascii="Tahoma" w:eastAsia="SimSun" w:hAnsi="Tahoma"/>
      <w:kern w:val="2"/>
    </w:rPr>
  </w:style>
  <w:style w:type="paragraph" w:styleId="NormalIndent">
    <w:name w:val="Normal Indent"/>
    <w:basedOn w:val="Normal"/>
    <w:rsid w:val="009F1E23"/>
    <w:pPr>
      <w:tabs>
        <w:tab w:val="left" w:pos="794"/>
        <w:tab w:val="left" w:pos="1191"/>
        <w:tab w:val="left" w:pos="1588"/>
        <w:tab w:val="left" w:pos="1985"/>
      </w:tabs>
      <w:overflowPunct w:val="0"/>
      <w:autoSpaceDE w:val="0"/>
      <w:autoSpaceDN w:val="0"/>
      <w:adjustRightInd w:val="0"/>
      <w:ind w:left="708"/>
      <w:textAlignment w:val="baseline"/>
    </w:pPr>
    <w:rPr>
      <w:rFonts w:eastAsia="Times New Roman"/>
      <w:lang w:val="en-GB" w:eastAsia="en-US"/>
    </w:rPr>
  </w:style>
  <w:style w:type="paragraph" w:customStyle="1" w:styleId="RetraitNormal2">
    <w:name w:val="RetraitNormal2"/>
    <w:basedOn w:val="NormalIndent"/>
    <w:rsid w:val="009F1E23"/>
    <w:pPr>
      <w:ind w:left="1134"/>
    </w:pPr>
  </w:style>
  <w:style w:type="paragraph" w:customStyle="1" w:styleId="RetraitNormal3">
    <w:name w:val="RetraitNormal3"/>
    <w:basedOn w:val="RetraitNormal2"/>
    <w:rsid w:val="009F1E23"/>
    <w:pPr>
      <w:ind w:left="1560"/>
    </w:pPr>
  </w:style>
  <w:style w:type="paragraph" w:customStyle="1" w:styleId="StyleTitre1JustifiAvant0pt">
    <w:name w:val="Style Titre 1 + Justifié Avant : 0 pt"/>
    <w:basedOn w:val="Heading1"/>
    <w:autoRedefine/>
    <w:rsid w:val="009F1E23"/>
    <w:pPr>
      <w:keepLines/>
      <w:tabs>
        <w:tab w:val="clear" w:pos="432"/>
        <w:tab w:val="num" w:pos="702"/>
        <w:tab w:val="left" w:pos="794"/>
        <w:tab w:val="left" w:pos="1191"/>
        <w:tab w:val="left" w:pos="1588"/>
        <w:tab w:val="left" w:pos="1985"/>
      </w:tabs>
      <w:overflowPunct w:val="0"/>
      <w:autoSpaceDE w:val="0"/>
      <w:autoSpaceDN w:val="0"/>
      <w:adjustRightInd w:val="0"/>
      <w:spacing w:after="120"/>
      <w:ind w:left="794" w:hanging="794"/>
      <w:jc w:val="center"/>
      <w:textAlignment w:val="baseline"/>
    </w:pPr>
    <w:rPr>
      <w:rFonts w:eastAsia="Times New Roman"/>
      <w:kern w:val="0"/>
      <w:lang w:eastAsia="en-US"/>
    </w:rPr>
  </w:style>
  <w:style w:type="paragraph" w:customStyle="1" w:styleId="StyleJustifiAprs6pt">
    <w:name w:val="Style Justifié Après : 6 pt"/>
    <w:basedOn w:val="Normal"/>
    <w:rsid w:val="009F1E23"/>
    <w:rPr>
      <w:rFonts w:eastAsia="Times New Roman"/>
      <w:szCs w:val="24"/>
      <w:lang w:val="en-GB" w:eastAsia="en-US"/>
    </w:rPr>
  </w:style>
  <w:style w:type="paragraph" w:customStyle="1" w:styleId="Figure">
    <w:name w:val="Figure"/>
    <w:basedOn w:val="Normal"/>
    <w:next w:val="Normal"/>
    <w:qFormat/>
    <w:rsid w:val="009F1E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itle1">
    <w:name w:val="Title 1"/>
    <w:basedOn w:val="Normal"/>
    <w:next w:val="Normal"/>
    <w:rsid w:val="009F1E23"/>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lang w:val="en-GB" w:eastAsia="en-US"/>
    </w:rPr>
  </w:style>
  <w:style w:type="paragraph" w:styleId="DocumentMap">
    <w:name w:val="Document Map"/>
    <w:basedOn w:val="Normal"/>
    <w:link w:val="DocumentMapChar"/>
    <w:rsid w:val="009F1E23"/>
    <w:rPr>
      <w:rFonts w:ascii="Tahoma" w:eastAsia="SimSun" w:hAnsi="Tahoma" w:cs="Tahoma"/>
      <w:sz w:val="16"/>
      <w:szCs w:val="16"/>
      <w:lang w:val="fr-FR"/>
    </w:rPr>
  </w:style>
  <w:style w:type="character" w:customStyle="1" w:styleId="DocumentMapChar">
    <w:name w:val="Document Map Char"/>
    <w:basedOn w:val="DefaultParagraphFont"/>
    <w:link w:val="DocumentMap"/>
    <w:rsid w:val="009F1E23"/>
    <w:rPr>
      <w:rFonts w:ascii="Tahoma" w:eastAsia="SimSun" w:hAnsi="Tahoma" w:cs="Tahoma"/>
      <w:sz w:val="16"/>
      <w:szCs w:val="16"/>
      <w:lang w:val="fr-FR" w:eastAsia="zh-CN"/>
    </w:rPr>
  </w:style>
  <w:style w:type="paragraph" w:customStyle="1" w:styleId="Style1">
    <w:name w:val="Style1"/>
    <w:basedOn w:val="BodyTextIndent2"/>
    <w:link w:val="Style1Car"/>
    <w:rsid w:val="009F1E23"/>
    <w:pPr>
      <w:widowControl/>
      <w:tabs>
        <w:tab w:val="clear" w:pos="1560"/>
        <w:tab w:val="clear" w:pos="6379"/>
      </w:tabs>
      <w:spacing w:before="120" w:line="240" w:lineRule="auto"/>
      <w:ind w:left="0" w:firstLine="360"/>
      <w:jc w:val="both"/>
    </w:pPr>
    <w:rPr>
      <w:rFonts w:ascii="Times New Roman" w:eastAsia="SimSun" w:hAnsi="Times New Roman"/>
      <w:bCs w:val="0"/>
      <w:color w:val="auto"/>
    </w:rPr>
  </w:style>
  <w:style w:type="character" w:customStyle="1" w:styleId="Style1Car">
    <w:name w:val="Style1 Car"/>
    <w:basedOn w:val="DefaultParagraphFont"/>
    <w:link w:val="Style1"/>
    <w:rsid w:val="009F1E23"/>
    <w:rPr>
      <w:rFonts w:eastAsia="SimSun"/>
      <w:sz w:val="18"/>
    </w:rPr>
  </w:style>
  <w:style w:type="paragraph" w:customStyle="1" w:styleId="FigureNoTitle0">
    <w:name w:val="Figure_NoTitle"/>
    <w:basedOn w:val="Normal"/>
    <w:next w:val="Normal"/>
    <w:rsid w:val="009F1E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character" w:customStyle="1" w:styleId="TableNotitleCar">
    <w:name w:val="Table_No &amp; title Car"/>
    <w:basedOn w:val="DefaultParagraphFont"/>
    <w:link w:val="TableNotitle"/>
    <w:rsid w:val="009F1E23"/>
    <w:rPr>
      <w:rFonts w:eastAsia="Times New Roman"/>
      <w:b/>
      <w:sz w:val="24"/>
      <w:lang w:val="en-GB"/>
    </w:rPr>
  </w:style>
  <w:style w:type="paragraph" w:customStyle="1" w:styleId="RefText">
    <w:name w:val="Ref_Text"/>
    <w:basedOn w:val="Normal"/>
    <w:rsid w:val="009F1E23"/>
    <w:pPr>
      <w:tabs>
        <w:tab w:val="left" w:pos="794"/>
        <w:tab w:val="left" w:pos="1191"/>
        <w:tab w:val="left" w:pos="1588"/>
        <w:tab w:val="left" w:pos="1985"/>
      </w:tabs>
      <w:overflowPunct w:val="0"/>
      <w:autoSpaceDE w:val="0"/>
      <w:autoSpaceDN w:val="0"/>
      <w:adjustRightInd w:val="0"/>
      <w:ind w:left="794" w:hanging="794"/>
      <w:jc w:val="both"/>
      <w:textAlignment w:val="baseline"/>
    </w:pPr>
    <w:rPr>
      <w:lang w:val="en-GB"/>
    </w:rPr>
  </w:style>
  <w:style w:type="character" w:customStyle="1" w:styleId="Appdef">
    <w:name w:val="App_def"/>
    <w:basedOn w:val="DefaultParagraphFont"/>
    <w:rsid w:val="009F1E23"/>
    <w:rPr>
      <w:rFonts w:ascii="Times New Roman" w:hAnsi="Times New Roman"/>
      <w:b/>
    </w:rPr>
  </w:style>
  <w:style w:type="character" w:customStyle="1" w:styleId="Appref">
    <w:name w:val="App_ref"/>
    <w:basedOn w:val="DefaultParagraphFont"/>
    <w:rsid w:val="009F1E23"/>
  </w:style>
  <w:style w:type="character" w:customStyle="1" w:styleId="Artdef">
    <w:name w:val="Art_def"/>
    <w:basedOn w:val="DefaultParagraphFont"/>
    <w:rsid w:val="009F1E23"/>
    <w:rPr>
      <w:rFonts w:ascii="Times New Roman" w:hAnsi="Times New Roman"/>
      <w:b/>
    </w:rPr>
  </w:style>
  <w:style w:type="paragraph" w:customStyle="1" w:styleId="Artheading">
    <w:name w:val="Art_heading"/>
    <w:basedOn w:val="Normal"/>
    <w:next w:val="Normal"/>
    <w:rsid w:val="009F1E23"/>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eastAsia="en-US"/>
    </w:rPr>
  </w:style>
  <w:style w:type="paragraph" w:customStyle="1" w:styleId="ArtNo">
    <w:name w:val="Art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eastAsia="en-US"/>
    </w:rPr>
  </w:style>
  <w:style w:type="character" w:customStyle="1" w:styleId="Artref">
    <w:name w:val="Art_ref"/>
    <w:basedOn w:val="DefaultParagraphFont"/>
    <w:rsid w:val="009F1E23"/>
  </w:style>
  <w:style w:type="paragraph" w:customStyle="1" w:styleId="Arttitle">
    <w:name w:val="Art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en-GB" w:eastAsia="en-US"/>
    </w:rPr>
  </w:style>
  <w:style w:type="paragraph" w:customStyle="1" w:styleId="Call">
    <w:name w:val="Call"/>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lang w:val="en-GB" w:eastAsia="en-US"/>
    </w:rPr>
  </w:style>
  <w:style w:type="paragraph" w:customStyle="1" w:styleId="ChapNo">
    <w:name w:val="Chap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lang w:val="en-GB" w:eastAsia="en-US"/>
    </w:rPr>
  </w:style>
  <w:style w:type="paragraph" w:customStyle="1" w:styleId="Chaptitle">
    <w:name w:val="Chap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en-GB" w:eastAsia="en-US"/>
    </w:rPr>
  </w:style>
  <w:style w:type="character" w:styleId="EndnoteReference">
    <w:name w:val="endnote reference"/>
    <w:basedOn w:val="DefaultParagraphFont"/>
    <w:rsid w:val="009F1E23"/>
    <w:rPr>
      <w:vertAlign w:val="superscript"/>
    </w:rPr>
  </w:style>
  <w:style w:type="paragraph" w:customStyle="1" w:styleId="enumlev1">
    <w:name w:val="enumlev1"/>
    <w:basedOn w:val="Normal"/>
    <w:rsid w:val="009F1E23"/>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eastAsia="en-US"/>
    </w:rPr>
  </w:style>
  <w:style w:type="paragraph" w:customStyle="1" w:styleId="enumlev2">
    <w:name w:val="enumlev2"/>
    <w:basedOn w:val="enumlev1"/>
    <w:rsid w:val="009F1E23"/>
    <w:pPr>
      <w:ind w:left="1191" w:hanging="397"/>
    </w:pPr>
  </w:style>
  <w:style w:type="paragraph" w:customStyle="1" w:styleId="enumlev3">
    <w:name w:val="enumlev3"/>
    <w:basedOn w:val="enumlev2"/>
    <w:rsid w:val="009F1E23"/>
    <w:pPr>
      <w:ind w:left="1588"/>
    </w:pPr>
  </w:style>
  <w:style w:type="paragraph" w:customStyle="1" w:styleId="Equationlegend">
    <w:name w:val="Equation_legend"/>
    <w:basedOn w:val="Normal"/>
    <w:link w:val="EquationlegendCarCar"/>
    <w:rsid w:val="009F1E23"/>
    <w:pPr>
      <w:tabs>
        <w:tab w:val="right" w:pos="1814"/>
        <w:tab w:val="left" w:pos="1985"/>
      </w:tabs>
      <w:overflowPunct w:val="0"/>
      <w:autoSpaceDE w:val="0"/>
      <w:autoSpaceDN w:val="0"/>
      <w:adjustRightInd w:val="0"/>
      <w:spacing w:before="80"/>
      <w:ind w:left="1985" w:hanging="1985"/>
      <w:textAlignment w:val="baseline"/>
    </w:pPr>
    <w:rPr>
      <w:lang w:val="en-GB" w:eastAsia="en-US"/>
    </w:rPr>
  </w:style>
  <w:style w:type="paragraph" w:customStyle="1" w:styleId="FigureNoBR">
    <w:name w:val="Figure_No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lang w:val="en-GB" w:eastAsia="en-US"/>
    </w:rPr>
  </w:style>
  <w:style w:type="paragraph" w:customStyle="1" w:styleId="TabletitleBR">
    <w:name w:val="Table_title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lang w:val="en-GB" w:eastAsia="en-US"/>
    </w:rPr>
  </w:style>
  <w:style w:type="paragraph" w:customStyle="1" w:styleId="FiguretitleBR">
    <w:name w:val="Figure_title_BR"/>
    <w:basedOn w:val="TabletitleBR"/>
    <w:next w:val="Normal"/>
    <w:rsid w:val="009F1E23"/>
    <w:pPr>
      <w:keepNext w:val="0"/>
      <w:spacing w:after="480"/>
    </w:pPr>
  </w:style>
  <w:style w:type="paragraph" w:customStyle="1" w:styleId="Figurewithouttitle">
    <w:name w:val="Figure_without_title"/>
    <w:basedOn w:val="Normal"/>
    <w:next w:val="Normal"/>
    <w:rsid w:val="009F1E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eastAsia="en-US"/>
    </w:rPr>
  </w:style>
  <w:style w:type="paragraph" w:customStyle="1" w:styleId="FirstFooter">
    <w:name w:val="FirstFooter"/>
    <w:basedOn w:val="Footer"/>
    <w:rsid w:val="009F1E23"/>
    <w:pPr>
      <w:tabs>
        <w:tab w:val="clear" w:pos="4320"/>
        <w:tab w:val="clear" w:pos="8640"/>
      </w:tabs>
      <w:spacing w:before="40"/>
    </w:pPr>
    <w:rPr>
      <w:sz w:val="16"/>
      <w:lang w:val="en-GB" w:eastAsia="en-US"/>
    </w:rPr>
  </w:style>
  <w:style w:type="paragraph" w:customStyle="1" w:styleId="FooterQP">
    <w:name w:val="Footer_QP"/>
    <w:basedOn w:val="Normal"/>
    <w:rsid w:val="009F1E23"/>
    <w:pPr>
      <w:tabs>
        <w:tab w:val="left" w:pos="907"/>
        <w:tab w:val="right" w:pos="8789"/>
        <w:tab w:val="right" w:pos="9639"/>
      </w:tabs>
      <w:overflowPunct w:val="0"/>
      <w:autoSpaceDE w:val="0"/>
      <w:autoSpaceDN w:val="0"/>
      <w:adjustRightInd w:val="0"/>
      <w:spacing w:before="0"/>
      <w:textAlignment w:val="baseline"/>
    </w:pPr>
    <w:rPr>
      <w:b/>
      <w:sz w:val="22"/>
      <w:lang w:val="en-GB" w:eastAsia="en-US"/>
    </w:rPr>
  </w:style>
  <w:style w:type="paragraph" w:customStyle="1" w:styleId="Note">
    <w:name w:val="Note"/>
    <w:basedOn w:val="Normal"/>
    <w:rsid w:val="009F1E23"/>
    <w:pPr>
      <w:tabs>
        <w:tab w:val="left" w:pos="794"/>
        <w:tab w:val="left" w:pos="1191"/>
        <w:tab w:val="left" w:pos="1588"/>
        <w:tab w:val="left" w:pos="1985"/>
      </w:tabs>
      <w:overflowPunct w:val="0"/>
      <w:autoSpaceDE w:val="0"/>
      <w:autoSpaceDN w:val="0"/>
      <w:adjustRightInd w:val="0"/>
      <w:spacing w:before="80"/>
      <w:textAlignment w:val="baseline"/>
    </w:pPr>
    <w:rPr>
      <w:lang w:val="en-GB" w:eastAsia="en-US"/>
    </w:rPr>
  </w:style>
  <w:style w:type="paragraph" w:styleId="FootnoteText">
    <w:name w:val="footnote text"/>
    <w:aliases w:val="TesePUC - Texto da Nota"/>
    <w:basedOn w:val="Note"/>
    <w:link w:val="FootnoteTextChar"/>
    <w:rsid w:val="009F1E23"/>
    <w:pPr>
      <w:keepLines/>
      <w:tabs>
        <w:tab w:val="left" w:pos="255"/>
      </w:tabs>
      <w:ind w:left="255" w:hanging="255"/>
    </w:pPr>
  </w:style>
  <w:style w:type="character" w:customStyle="1" w:styleId="FootnoteTextChar">
    <w:name w:val="Footnote Text Char"/>
    <w:aliases w:val="TesePUC - Texto da Nota Char"/>
    <w:basedOn w:val="DefaultParagraphFont"/>
    <w:link w:val="FootnoteText"/>
    <w:rsid w:val="009F1E23"/>
    <w:rPr>
      <w:sz w:val="24"/>
      <w:lang w:val="en-GB"/>
    </w:rPr>
  </w:style>
  <w:style w:type="paragraph" w:customStyle="1" w:styleId="Formal">
    <w:name w:val="Formal"/>
    <w:basedOn w:val="ASN1"/>
    <w:rsid w:val="009F1E23"/>
    <w:pPr>
      <w:overflowPunct w:val="0"/>
      <w:autoSpaceDE w:val="0"/>
      <w:autoSpaceDN w:val="0"/>
      <w:adjustRightInd w:val="0"/>
      <w:textAlignment w:val="baseline"/>
    </w:pPr>
    <w:rPr>
      <w:rFonts w:eastAsia="MS Mincho"/>
      <w:b w:val="0"/>
      <w:sz w:val="24"/>
    </w:rPr>
  </w:style>
  <w:style w:type="paragraph" w:customStyle="1" w:styleId="Headingi">
    <w:name w:val="Heading_i"/>
    <w:basedOn w:val="Normal"/>
    <w:next w:val="Normal"/>
    <w:rsid w:val="006449B7"/>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styleId="Index1">
    <w:name w:val="index 1"/>
    <w:basedOn w:val="Normal"/>
    <w:next w:val="Normal"/>
    <w:rsid w:val="009F1E23"/>
    <w:pPr>
      <w:tabs>
        <w:tab w:val="left" w:pos="794"/>
        <w:tab w:val="left" w:pos="1191"/>
        <w:tab w:val="left" w:pos="1588"/>
        <w:tab w:val="left" w:pos="1985"/>
      </w:tabs>
      <w:overflowPunct w:val="0"/>
      <w:autoSpaceDE w:val="0"/>
      <w:autoSpaceDN w:val="0"/>
      <w:adjustRightInd w:val="0"/>
      <w:textAlignment w:val="baseline"/>
    </w:pPr>
    <w:rPr>
      <w:lang w:val="en-GB" w:eastAsia="en-US"/>
    </w:rPr>
  </w:style>
  <w:style w:type="paragraph" w:styleId="Index2">
    <w:name w:val="index 2"/>
    <w:basedOn w:val="Normal"/>
    <w:next w:val="Normal"/>
    <w:rsid w:val="009F1E23"/>
    <w:pPr>
      <w:tabs>
        <w:tab w:val="left" w:pos="794"/>
        <w:tab w:val="left" w:pos="1191"/>
        <w:tab w:val="left" w:pos="1588"/>
        <w:tab w:val="left" w:pos="1985"/>
      </w:tabs>
      <w:overflowPunct w:val="0"/>
      <w:autoSpaceDE w:val="0"/>
      <w:autoSpaceDN w:val="0"/>
      <w:adjustRightInd w:val="0"/>
      <w:ind w:left="283"/>
      <w:textAlignment w:val="baseline"/>
    </w:pPr>
    <w:rPr>
      <w:lang w:val="en-GB" w:eastAsia="en-US"/>
    </w:rPr>
  </w:style>
  <w:style w:type="paragraph" w:styleId="Index3">
    <w:name w:val="index 3"/>
    <w:basedOn w:val="Normal"/>
    <w:next w:val="Normal"/>
    <w:rsid w:val="009F1E23"/>
    <w:pPr>
      <w:tabs>
        <w:tab w:val="left" w:pos="794"/>
        <w:tab w:val="left" w:pos="1191"/>
        <w:tab w:val="left" w:pos="1588"/>
        <w:tab w:val="left" w:pos="1985"/>
      </w:tabs>
      <w:overflowPunct w:val="0"/>
      <w:autoSpaceDE w:val="0"/>
      <w:autoSpaceDN w:val="0"/>
      <w:adjustRightInd w:val="0"/>
      <w:ind w:left="566"/>
      <w:textAlignment w:val="baseline"/>
    </w:pPr>
    <w:rPr>
      <w:lang w:val="en-GB" w:eastAsia="en-US"/>
    </w:rPr>
  </w:style>
  <w:style w:type="paragraph" w:customStyle="1" w:styleId="PartNo">
    <w:name w:val="Part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eastAsia="en-US"/>
    </w:rPr>
  </w:style>
  <w:style w:type="paragraph" w:customStyle="1" w:styleId="Partref">
    <w:name w:val="Part_ref"/>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lang w:val="en-GB" w:eastAsia="en-US"/>
    </w:rPr>
  </w:style>
  <w:style w:type="paragraph" w:customStyle="1" w:styleId="Parttitle">
    <w:name w:val="Part_title"/>
    <w:basedOn w:val="Normal"/>
    <w:next w:val="Normalaftertitle0"/>
    <w:rsid w:val="009F1E23"/>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lang w:val="en-GB" w:eastAsia="en-US"/>
    </w:rPr>
  </w:style>
  <w:style w:type="paragraph" w:customStyle="1" w:styleId="Recdate">
    <w:name w:val="Rec_date"/>
    <w:basedOn w:val="Normal"/>
    <w:next w:val="Normalaftertitle0"/>
    <w:rsid w:val="009F1E23"/>
    <w:pPr>
      <w:keepNext/>
      <w:keepLines/>
      <w:overflowPunct w:val="0"/>
      <w:autoSpaceDE w:val="0"/>
      <w:autoSpaceDN w:val="0"/>
      <w:adjustRightInd w:val="0"/>
      <w:jc w:val="right"/>
      <w:textAlignment w:val="baseline"/>
    </w:pPr>
    <w:rPr>
      <w:i/>
      <w:sz w:val="22"/>
      <w:lang w:val="en-GB" w:eastAsia="en-US"/>
    </w:rPr>
  </w:style>
  <w:style w:type="paragraph" w:customStyle="1" w:styleId="Questiondate">
    <w:name w:val="Question_date"/>
    <w:basedOn w:val="Recdate"/>
    <w:next w:val="Normalaftertitle0"/>
    <w:rsid w:val="009F1E23"/>
  </w:style>
  <w:style w:type="paragraph" w:customStyle="1" w:styleId="QuestionNo">
    <w:name w:val="Question_No"/>
    <w:basedOn w:val="RecNo"/>
    <w:next w:val="Normal"/>
    <w:rsid w:val="009F1E23"/>
    <w:pPr>
      <w:spacing w:before="0"/>
    </w:pPr>
    <w:rPr>
      <w:rFonts w:eastAsia="MS Mincho"/>
    </w:rPr>
  </w:style>
  <w:style w:type="paragraph" w:customStyle="1" w:styleId="RecNoBR">
    <w:name w:val="Rec_No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eastAsia="en-US"/>
    </w:rPr>
  </w:style>
  <w:style w:type="paragraph" w:customStyle="1" w:styleId="QuestionNoBR">
    <w:name w:val="Question_No_BR"/>
    <w:basedOn w:val="RecNoBR"/>
    <w:next w:val="Normal"/>
    <w:rsid w:val="009F1E23"/>
  </w:style>
  <w:style w:type="paragraph" w:customStyle="1" w:styleId="Recref">
    <w:name w:val="Rec_ref"/>
    <w:basedOn w:val="Normal"/>
    <w:next w:val="Recdate"/>
    <w:rsid w:val="009F1E23"/>
    <w:pPr>
      <w:keepNext/>
      <w:keepLines/>
      <w:overflowPunct w:val="0"/>
      <w:autoSpaceDE w:val="0"/>
      <w:autoSpaceDN w:val="0"/>
      <w:adjustRightInd w:val="0"/>
      <w:jc w:val="center"/>
      <w:textAlignment w:val="baseline"/>
    </w:pPr>
    <w:rPr>
      <w:i/>
      <w:lang w:val="en-GB" w:eastAsia="en-US"/>
    </w:rPr>
  </w:style>
  <w:style w:type="paragraph" w:customStyle="1" w:styleId="Questionref">
    <w:name w:val="Question_ref"/>
    <w:basedOn w:val="Recref"/>
    <w:next w:val="Questiondate"/>
    <w:rsid w:val="009F1E23"/>
  </w:style>
  <w:style w:type="paragraph" w:customStyle="1" w:styleId="Questiontitle">
    <w:name w:val="Question_title"/>
    <w:basedOn w:val="Rectitle"/>
    <w:next w:val="Questionref"/>
    <w:rsid w:val="009F1E23"/>
    <w:rPr>
      <w:rFonts w:eastAsia="MS Mincho"/>
    </w:rPr>
  </w:style>
  <w:style w:type="character" w:customStyle="1" w:styleId="Recdef">
    <w:name w:val="Rec_def"/>
    <w:basedOn w:val="DefaultParagraphFont"/>
    <w:rsid w:val="009F1E23"/>
    <w:rPr>
      <w:b/>
    </w:rPr>
  </w:style>
  <w:style w:type="paragraph" w:customStyle="1" w:styleId="Reftext0">
    <w:name w:val="Ref_text"/>
    <w:basedOn w:val="Normal"/>
    <w:rsid w:val="009F1E23"/>
    <w:pPr>
      <w:tabs>
        <w:tab w:val="left" w:pos="794"/>
        <w:tab w:val="left" w:pos="1191"/>
        <w:tab w:val="left" w:pos="1588"/>
        <w:tab w:val="left" w:pos="1985"/>
      </w:tabs>
      <w:overflowPunct w:val="0"/>
      <w:autoSpaceDE w:val="0"/>
      <w:autoSpaceDN w:val="0"/>
      <w:adjustRightInd w:val="0"/>
      <w:ind w:left="794" w:hanging="794"/>
      <w:textAlignment w:val="baseline"/>
    </w:pPr>
    <w:rPr>
      <w:lang w:val="en-GB" w:eastAsia="en-US"/>
    </w:rPr>
  </w:style>
  <w:style w:type="paragraph" w:customStyle="1" w:styleId="Reftitle">
    <w:name w:val="Ref_title"/>
    <w:basedOn w:val="Normal"/>
    <w:next w:val="Reftext0"/>
    <w:rsid w:val="009F1E23"/>
    <w:pPr>
      <w:tabs>
        <w:tab w:val="left" w:pos="794"/>
        <w:tab w:val="left" w:pos="1191"/>
        <w:tab w:val="left" w:pos="1588"/>
        <w:tab w:val="left" w:pos="1985"/>
      </w:tabs>
      <w:overflowPunct w:val="0"/>
      <w:autoSpaceDE w:val="0"/>
      <w:autoSpaceDN w:val="0"/>
      <w:adjustRightInd w:val="0"/>
      <w:spacing w:before="480"/>
      <w:jc w:val="center"/>
      <w:textAlignment w:val="baseline"/>
    </w:pPr>
    <w:rPr>
      <w:b/>
      <w:lang w:val="en-GB" w:eastAsia="en-US"/>
    </w:rPr>
  </w:style>
  <w:style w:type="paragraph" w:customStyle="1" w:styleId="Repdate">
    <w:name w:val="Rep_date"/>
    <w:basedOn w:val="Recdate"/>
    <w:next w:val="Normalaftertitle0"/>
    <w:rsid w:val="009F1E23"/>
  </w:style>
  <w:style w:type="paragraph" w:customStyle="1" w:styleId="RepNo">
    <w:name w:val="Rep_No"/>
    <w:basedOn w:val="RecNo"/>
    <w:next w:val="Normal"/>
    <w:rsid w:val="009F1E23"/>
    <w:pPr>
      <w:spacing w:before="0"/>
    </w:pPr>
    <w:rPr>
      <w:rFonts w:eastAsia="MS Mincho"/>
    </w:rPr>
  </w:style>
  <w:style w:type="paragraph" w:customStyle="1" w:styleId="RepNoBR">
    <w:name w:val="Rep_No_BR"/>
    <w:basedOn w:val="RecNoBR"/>
    <w:next w:val="Normal"/>
    <w:rsid w:val="009F1E23"/>
  </w:style>
  <w:style w:type="paragraph" w:customStyle="1" w:styleId="Repref">
    <w:name w:val="Rep_ref"/>
    <w:basedOn w:val="Recref"/>
    <w:next w:val="Repdate"/>
    <w:rsid w:val="009F1E23"/>
  </w:style>
  <w:style w:type="paragraph" w:customStyle="1" w:styleId="Reptitle">
    <w:name w:val="Rep_title"/>
    <w:basedOn w:val="Rectitle"/>
    <w:next w:val="Repref"/>
    <w:rsid w:val="009F1E23"/>
    <w:rPr>
      <w:rFonts w:eastAsia="MS Mincho"/>
    </w:rPr>
  </w:style>
  <w:style w:type="paragraph" w:customStyle="1" w:styleId="Resdate">
    <w:name w:val="Res_date"/>
    <w:basedOn w:val="Recdate"/>
    <w:next w:val="Normalaftertitle0"/>
    <w:rsid w:val="009F1E23"/>
  </w:style>
  <w:style w:type="character" w:customStyle="1" w:styleId="Resdef">
    <w:name w:val="Res_def"/>
    <w:basedOn w:val="DefaultParagraphFont"/>
    <w:rsid w:val="009F1E23"/>
    <w:rPr>
      <w:rFonts w:ascii="Times New Roman" w:hAnsi="Times New Roman"/>
      <w:b/>
    </w:rPr>
  </w:style>
  <w:style w:type="paragraph" w:customStyle="1" w:styleId="ResNo">
    <w:name w:val="Res_No"/>
    <w:basedOn w:val="RecNo"/>
    <w:next w:val="Normal"/>
    <w:rsid w:val="009F1E23"/>
    <w:pPr>
      <w:spacing w:before="0"/>
    </w:pPr>
    <w:rPr>
      <w:rFonts w:eastAsia="MS Mincho"/>
    </w:rPr>
  </w:style>
  <w:style w:type="paragraph" w:customStyle="1" w:styleId="ResNoBR">
    <w:name w:val="Res_No_BR"/>
    <w:basedOn w:val="RecNoBR"/>
    <w:next w:val="Normal"/>
    <w:rsid w:val="009F1E23"/>
  </w:style>
  <w:style w:type="paragraph" w:customStyle="1" w:styleId="Resref">
    <w:name w:val="Res_ref"/>
    <w:basedOn w:val="Recref"/>
    <w:next w:val="Resdate"/>
    <w:rsid w:val="009F1E23"/>
  </w:style>
  <w:style w:type="paragraph" w:customStyle="1" w:styleId="Restitle">
    <w:name w:val="Res_title"/>
    <w:basedOn w:val="Rectitle"/>
    <w:next w:val="Resref"/>
    <w:rsid w:val="009F1E23"/>
    <w:rPr>
      <w:rFonts w:eastAsia="MS Mincho"/>
    </w:rPr>
  </w:style>
  <w:style w:type="paragraph" w:customStyle="1" w:styleId="Section1">
    <w:name w:val="Section_1"/>
    <w:basedOn w:val="Normal"/>
    <w:next w:val="Normal"/>
    <w:rsid w:val="009F1E23"/>
    <w:pPr>
      <w:overflowPunct w:val="0"/>
      <w:autoSpaceDE w:val="0"/>
      <w:autoSpaceDN w:val="0"/>
      <w:adjustRightInd w:val="0"/>
      <w:spacing w:before="624"/>
      <w:jc w:val="center"/>
      <w:textAlignment w:val="baseline"/>
    </w:pPr>
    <w:rPr>
      <w:b/>
      <w:lang w:val="en-GB" w:eastAsia="en-US"/>
    </w:rPr>
  </w:style>
  <w:style w:type="paragraph" w:customStyle="1" w:styleId="Section2">
    <w:name w:val="Section_2"/>
    <w:basedOn w:val="Normal"/>
    <w:next w:val="Normal"/>
    <w:rsid w:val="009F1E23"/>
    <w:pPr>
      <w:overflowPunct w:val="0"/>
      <w:autoSpaceDE w:val="0"/>
      <w:autoSpaceDN w:val="0"/>
      <w:adjustRightInd w:val="0"/>
      <w:spacing w:before="240"/>
      <w:jc w:val="center"/>
      <w:textAlignment w:val="baseline"/>
    </w:pPr>
    <w:rPr>
      <w:i/>
      <w:lang w:val="en-GB" w:eastAsia="en-US"/>
    </w:rPr>
  </w:style>
  <w:style w:type="paragraph" w:customStyle="1" w:styleId="SectionNo">
    <w:name w:val="Section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eastAsia="en-US"/>
    </w:rPr>
  </w:style>
  <w:style w:type="paragraph" w:customStyle="1" w:styleId="Sectiontitle">
    <w:name w:val="Section_title"/>
    <w:basedOn w:val="Normal"/>
    <w:next w:val="Normalaftertitle0"/>
    <w:rsid w:val="009F1E23"/>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lang w:val="en-GB" w:eastAsia="en-US"/>
    </w:rPr>
  </w:style>
  <w:style w:type="paragraph" w:customStyle="1" w:styleId="Source">
    <w:name w:val="Source"/>
    <w:basedOn w:val="Normal"/>
    <w:next w:val="Normalaftertitle0"/>
    <w:rsid w:val="009F1E23"/>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lang w:val="en-GB" w:eastAsia="en-US"/>
    </w:rPr>
  </w:style>
  <w:style w:type="paragraph" w:customStyle="1" w:styleId="SpecialFooter">
    <w:name w:val="Special Footer"/>
    <w:basedOn w:val="Footer"/>
    <w:rsid w:val="009F1E23"/>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spacing w:before="0"/>
      <w:jc w:val="both"/>
      <w:textAlignment w:val="baseline"/>
    </w:pPr>
    <w:rPr>
      <w:sz w:val="16"/>
      <w:lang w:val="en-GB" w:eastAsia="en-US"/>
    </w:rPr>
  </w:style>
  <w:style w:type="character" w:customStyle="1" w:styleId="Tablefreq">
    <w:name w:val="Table_freq"/>
    <w:basedOn w:val="DefaultParagraphFont"/>
    <w:rsid w:val="009F1E23"/>
    <w:rPr>
      <w:b/>
      <w:color w:val="auto"/>
    </w:rPr>
  </w:style>
  <w:style w:type="paragraph" w:customStyle="1" w:styleId="toto22">
    <w:name w:val="toto22"/>
    <w:basedOn w:val="Tablehead"/>
    <w:next w:val="Normal"/>
    <w:rsid w:val="009F1E23"/>
    <w:rPr>
      <w:rFonts w:eastAsia="SimSun"/>
      <w:bCs/>
    </w:rPr>
  </w:style>
  <w:style w:type="character" w:customStyle="1" w:styleId="FigureNotitleCar">
    <w:name w:val="Figure_No &amp; title Car"/>
    <w:basedOn w:val="DefaultParagraphFont"/>
    <w:link w:val="FigureNotitle"/>
    <w:rsid w:val="009F1E23"/>
    <w:rPr>
      <w:rFonts w:eastAsia="Times New Roman"/>
      <w:b/>
      <w:sz w:val="24"/>
      <w:lang w:val="en-GB"/>
    </w:rPr>
  </w:style>
  <w:style w:type="paragraph" w:customStyle="1" w:styleId="Title2">
    <w:name w:val="Title 2"/>
    <w:basedOn w:val="Title1"/>
    <w:next w:val="Normal"/>
    <w:rsid w:val="009F1E23"/>
    <w:rPr>
      <w:rFonts w:eastAsia="MS Mincho"/>
    </w:rPr>
  </w:style>
  <w:style w:type="paragraph" w:customStyle="1" w:styleId="Title3">
    <w:name w:val="Title 3"/>
    <w:basedOn w:val="Title2"/>
    <w:next w:val="Normal"/>
    <w:rsid w:val="009F1E23"/>
    <w:rPr>
      <w:caps w:val="0"/>
    </w:rPr>
  </w:style>
  <w:style w:type="paragraph" w:customStyle="1" w:styleId="Title4">
    <w:name w:val="Title 4"/>
    <w:basedOn w:val="Title3"/>
    <w:next w:val="Heading1"/>
    <w:rsid w:val="009F1E23"/>
    <w:rPr>
      <w:b/>
    </w:rPr>
  </w:style>
  <w:style w:type="paragraph" w:customStyle="1" w:styleId="toc0">
    <w:name w:val="toc 0"/>
    <w:basedOn w:val="Normal"/>
    <w:next w:val="TOC1"/>
    <w:rsid w:val="002B5801"/>
    <w:pPr>
      <w:tabs>
        <w:tab w:val="right" w:pos="9639"/>
      </w:tabs>
      <w:overflowPunct w:val="0"/>
      <w:autoSpaceDE w:val="0"/>
      <w:autoSpaceDN w:val="0"/>
      <w:adjustRightInd w:val="0"/>
      <w:jc w:val="right"/>
      <w:textAlignment w:val="baseline"/>
    </w:pPr>
    <w:rPr>
      <w:b/>
      <w:lang w:val="en-GB" w:eastAsia="en-US"/>
    </w:rPr>
  </w:style>
  <w:style w:type="paragraph" w:customStyle="1" w:styleId="StyleTitre1AsiatiqueMSMincho">
    <w:name w:val="Style Titre 1 + (Asiatique) MS Mincho"/>
    <w:basedOn w:val="Heading1"/>
    <w:next w:val="Normal"/>
    <w:rsid w:val="009F1E23"/>
    <w:pPr>
      <w:keepLines/>
      <w:numPr>
        <w:numId w:val="5"/>
      </w:numPr>
      <w:tabs>
        <w:tab w:val="left" w:pos="794"/>
        <w:tab w:val="left" w:pos="1191"/>
        <w:tab w:val="left" w:pos="1588"/>
        <w:tab w:val="left" w:pos="1985"/>
      </w:tabs>
      <w:overflowPunct w:val="0"/>
      <w:autoSpaceDE w:val="0"/>
      <w:autoSpaceDN w:val="0"/>
      <w:adjustRightInd w:val="0"/>
      <w:spacing w:before="360" w:after="120"/>
      <w:textAlignment w:val="baseline"/>
    </w:pPr>
    <w:rPr>
      <w:kern w:val="0"/>
      <w:lang w:eastAsia="en-US"/>
    </w:rPr>
  </w:style>
  <w:style w:type="paragraph" w:customStyle="1" w:styleId="endash">
    <w:name w:val="endash"/>
    <w:rsid w:val="009F1E2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FigureNo">
    <w:name w:val="Figure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lang w:val="en-GB" w:eastAsia="en-US"/>
    </w:rPr>
  </w:style>
  <w:style w:type="paragraph" w:customStyle="1" w:styleId="FooterPubl">
    <w:name w:val="Footer_Publ"/>
    <w:basedOn w:val="Normal"/>
    <w:rsid w:val="009F1E23"/>
    <w:pPr>
      <w:tabs>
        <w:tab w:val="left" w:pos="5954"/>
        <w:tab w:val="right" w:pos="9639"/>
      </w:tabs>
      <w:overflowPunct w:val="0"/>
      <w:autoSpaceDE w:val="0"/>
      <w:autoSpaceDN w:val="0"/>
      <w:adjustRightInd w:val="0"/>
      <w:spacing w:before="60" w:after="60"/>
      <w:textAlignment w:val="baseline"/>
    </w:pPr>
    <w:rPr>
      <w:sz w:val="18"/>
      <w:lang w:val="en-GB" w:eastAsia="en-US"/>
    </w:rPr>
  </w:style>
  <w:style w:type="paragraph" w:customStyle="1" w:styleId="ITULogo">
    <w:name w:val="ITULogo"/>
    <w:basedOn w:val="Normal"/>
    <w:rsid w:val="009F1E23"/>
    <w:pPr>
      <w:tabs>
        <w:tab w:val="left" w:pos="794"/>
        <w:tab w:val="left" w:pos="1191"/>
        <w:tab w:val="left" w:pos="1588"/>
        <w:tab w:val="left" w:pos="1985"/>
      </w:tabs>
      <w:overflowPunct w:val="0"/>
      <w:autoSpaceDE w:val="0"/>
      <w:autoSpaceDN w:val="0"/>
      <w:adjustRightInd w:val="0"/>
      <w:spacing w:before="0"/>
      <w:jc w:val="center"/>
      <w:textAlignment w:val="baseline"/>
    </w:pPr>
    <w:rPr>
      <w:lang w:val="en-GB" w:eastAsia="en-US"/>
    </w:rPr>
  </w:style>
  <w:style w:type="paragraph" w:customStyle="1" w:styleId="ITULogo1">
    <w:name w:val="ITULogo1"/>
    <w:rsid w:val="009F1E2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PlainText">
    <w:name w:val="Plain Text"/>
    <w:basedOn w:val="Normal"/>
    <w:link w:val="PlainTextChar"/>
    <w:rsid w:val="009F1E23"/>
    <w:pPr>
      <w:spacing w:before="0"/>
    </w:pPr>
    <w:rPr>
      <w:rFonts w:ascii="Courier New" w:hAnsi="Courier New" w:cs="Courier New"/>
      <w:lang w:val="fr-FR" w:eastAsia="en-US"/>
    </w:rPr>
  </w:style>
  <w:style w:type="character" w:customStyle="1" w:styleId="PlainTextChar">
    <w:name w:val="Plain Text Char"/>
    <w:basedOn w:val="DefaultParagraphFont"/>
    <w:link w:val="PlainText"/>
    <w:rsid w:val="009F1E23"/>
    <w:rPr>
      <w:rFonts w:ascii="Courier New" w:hAnsi="Courier New" w:cs="Courier New"/>
      <w:sz w:val="24"/>
      <w:lang w:val="fr-FR"/>
    </w:rPr>
  </w:style>
  <w:style w:type="paragraph" w:customStyle="1" w:styleId="TableTitle">
    <w:name w:val="Table_Title"/>
    <w:basedOn w:val="Table"/>
    <w:next w:val="Blanc"/>
    <w:rsid w:val="009F1E23"/>
    <w:pPr>
      <w:spacing w:before="0" w:after="57"/>
    </w:pPr>
    <w:rPr>
      <w:b/>
    </w:rPr>
  </w:style>
  <w:style w:type="paragraph" w:customStyle="1" w:styleId="Table">
    <w:name w:val="Table_#"/>
    <w:basedOn w:val="Normal"/>
    <w:next w:val="TableTitle"/>
    <w:rsid w:val="009F1E23"/>
    <w:pPr>
      <w:keepNext/>
      <w:spacing w:before="567" w:after="113"/>
      <w:jc w:val="center"/>
    </w:pPr>
  </w:style>
  <w:style w:type="paragraph" w:customStyle="1" w:styleId="Blanc">
    <w:name w:val="Blanc"/>
    <w:basedOn w:val="TableTitle"/>
    <w:next w:val="Normal"/>
    <w:rsid w:val="009F1E23"/>
    <w:pPr>
      <w:spacing w:line="12" w:lineRule="exact"/>
    </w:pPr>
    <w:rPr>
      <w:b w:val="0"/>
      <w:sz w:val="8"/>
    </w:rPr>
  </w:style>
  <w:style w:type="paragraph" w:styleId="BodyText3">
    <w:name w:val="Body Text 3"/>
    <w:basedOn w:val="Normal"/>
    <w:link w:val="BodyText3Char"/>
    <w:rsid w:val="009F1E23"/>
    <w:pPr>
      <w:spacing w:before="0" w:after="120"/>
    </w:pPr>
    <w:rPr>
      <w:rFonts w:eastAsia="SimSun"/>
      <w:sz w:val="16"/>
      <w:szCs w:val="16"/>
      <w:lang w:val="fr-FR"/>
    </w:rPr>
  </w:style>
  <w:style w:type="character" w:customStyle="1" w:styleId="BodyText3Char">
    <w:name w:val="Body Text 3 Char"/>
    <w:basedOn w:val="DefaultParagraphFont"/>
    <w:link w:val="BodyText3"/>
    <w:rsid w:val="009F1E23"/>
    <w:rPr>
      <w:rFonts w:eastAsia="SimSun"/>
      <w:sz w:val="16"/>
      <w:szCs w:val="16"/>
      <w:lang w:val="fr-FR" w:eastAsia="zh-CN"/>
    </w:rPr>
  </w:style>
  <w:style w:type="paragraph" w:customStyle="1" w:styleId="TableFin">
    <w:name w:val="Table_Fin"/>
    <w:basedOn w:val="Normal"/>
    <w:next w:val="Normal"/>
    <w:rsid w:val="009F1E23"/>
    <w:pPr>
      <w:spacing w:before="284"/>
      <w:jc w:val="both"/>
    </w:pPr>
  </w:style>
  <w:style w:type="paragraph" w:styleId="TableofFigures">
    <w:name w:val="table of figures"/>
    <w:basedOn w:val="Normal"/>
    <w:next w:val="Normal"/>
    <w:uiPriority w:val="99"/>
    <w:rsid w:val="002B5801"/>
    <w:pPr>
      <w:overflowPunct w:val="0"/>
      <w:autoSpaceDE w:val="0"/>
      <w:autoSpaceDN w:val="0"/>
      <w:adjustRightInd w:val="0"/>
      <w:textAlignment w:val="baseline"/>
    </w:pPr>
    <w:rPr>
      <w:smallCaps/>
      <w:sz w:val="20"/>
      <w:lang w:val="en-GB" w:eastAsia="en-US"/>
    </w:rPr>
  </w:style>
  <w:style w:type="paragraph" w:customStyle="1" w:styleId="toto">
    <w:name w:val="toto"/>
    <w:basedOn w:val="Caption"/>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0"/>
      <w:jc w:val="both"/>
      <w:textAlignment w:val="baseline"/>
    </w:pPr>
    <w:rPr>
      <w:rFonts w:eastAsia="MS Mincho"/>
      <w:b w:val="0"/>
      <w:szCs w:val="24"/>
      <w:lang w:val="en-GB" w:eastAsia="en-US"/>
    </w:rPr>
  </w:style>
  <w:style w:type="paragraph" w:customStyle="1" w:styleId="Table0">
    <w:name w:val="Table"/>
    <w:basedOn w:val="Normal"/>
    <w:rsid w:val="009F1E23"/>
    <w:pPr>
      <w:overflowPunct w:val="0"/>
      <w:autoSpaceDE w:val="0"/>
      <w:autoSpaceDN w:val="0"/>
      <w:adjustRightInd w:val="0"/>
      <w:spacing w:before="0" w:line="240" w:lineRule="exact"/>
      <w:textAlignment w:val="baseline"/>
    </w:pPr>
    <w:rPr>
      <w:lang w:eastAsia="ko-KR"/>
    </w:rPr>
  </w:style>
  <w:style w:type="paragraph" w:customStyle="1" w:styleId="NormalJustifi">
    <w:name w:val="Normal + Justifié"/>
    <w:basedOn w:val="Heading3"/>
    <w:rsid w:val="009F1E23"/>
    <w:pPr>
      <w:keepLines/>
      <w:tabs>
        <w:tab w:val="left" w:pos="794"/>
        <w:tab w:val="left" w:pos="1191"/>
        <w:tab w:val="left" w:pos="1588"/>
        <w:tab w:val="left" w:pos="1985"/>
      </w:tabs>
      <w:overflowPunct w:val="0"/>
      <w:autoSpaceDE w:val="0"/>
      <w:autoSpaceDN w:val="0"/>
      <w:adjustRightInd w:val="0"/>
      <w:spacing w:after="120"/>
      <w:ind w:left="0" w:firstLine="0"/>
      <w:textAlignment w:val="baseline"/>
    </w:pPr>
    <w:rPr>
      <w:rFonts w:cs="Times New Roman"/>
      <w:b w:val="0"/>
      <w:bCs w:val="0"/>
      <w:szCs w:val="20"/>
    </w:rPr>
  </w:style>
  <w:style w:type="character" w:styleId="Strong">
    <w:name w:val="Strong"/>
    <w:basedOn w:val="DefaultParagraphFont"/>
    <w:rsid w:val="009F1E23"/>
    <w:rPr>
      <w:b/>
      <w:bCs/>
    </w:rPr>
  </w:style>
  <w:style w:type="character" w:customStyle="1" w:styleId="EquationlegendCarCar">
    <w:name w:val="Equation_legend Car Car"/>
    <w:basedOn w:val="DefaultParagraphFont"/>
    <w:link w:val="Equationlegend"/>
    <w:rsid w:val="009F1E23"/>
    <w:rPr>
      <w:sz w:val="24"/>
      <w:lang w:val="en-GB"/>
    </w:rPr>
  </w:style>
  <w:style w:type="numbering" w:styleId="ArticleSection">
    <w:name w:val="Outline List 3"/>
    <w:basedOn w:val="NoList"/>
    <w:rsid w:val="009F1E23"/>
    <w:pPr>
      <w:numPr>
        <w:numId w:val="6"/>
      </w:numPr>
    </w:pPr>
  </w:style>
  <w:style w:type="paragraph" w:customStyle="1" w:styleId="AnnexTitle">
    <w:name w:val="Annex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80" w:after="20"/>
      <w:jc w:val="center"/>
      <w:textAlignment w:val="baseline"/>
    </w:pPr>
    <w:rPr>
      <w:b/>
      <w:lang w:val="en-GB"/>
    </w:rPr>
  </w:style>
  <w:style w:type="paragraph" w:customStyle="1" w:styleId="Annex">
    <w:name w:val="Annex_#"/>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lang w:val="en-GB"/>
    </w:rPr>
  </w:style>
  <w:style w:type="paragraph" w:customStyle="1" w:styleId="RecCCITT">
    <w:name w:val="Rec_CCITT_#"/>
    <w:basedOn w:val="Normal"/>
    <w:rsid w:val="009F1E23"/>
    <w:pPr>
      <w:keepNext/>
      <w:keepLines/>
      <w:overflowPunct w:val="0"/>
      <w:autoSpaceDE w:val="0"/>
      <w:autoSpaceDN w:val="0"/>
      <w:adjustRightInd w:val="0"/>
      <w:spacing w:before="0"/>
      <w:textAlignment w:val="baseline"/>
    </w:pPr>
    <w:rPr>
      <w:b/>
      <w:lang w:val="en-GB"/>
    </w:rPr>
  </w:style>
  <w:style w:type="character" w:customStyle="1" w:styleId="Heading2Char">
    <w:name w:val="Heading 2 Char"/>
    <w:basedOn w:val="DefaultParagraphFont"/>
    <w:link w:val="Heading2"/>
    <w:rsid w:val="009F1E23"/>
    <w:rPr>
      <w:rFonts w:cs="Arial"/>
      <w:b/>
      <w:bCs/>
      <w:iCs/>
      <w:sz w:val="24"/>
      <w:szCs w:val="28"/>
      <w:lang w:val="en-GB" w:eastAsia="ja-JP"/>
    </w:rPr>
  </w:style>
  <w:style w:type="paragraph" w:customStyle="1" w:styleId="TableHead0">
    <w:name w:val="Table_Head"/>
    <w:basedOn w:val="Tabletext0"/>
    <w:rsid w:val="009F1E23"/>
    <w:pPr>
      <w:spacing w:before="80" w:after="80"/>
      <w:jc w:val="center"/>
    </w:pPr>
    <w:rPr>
      <w:b/>
      <w:lang w:eastAsia="zh-CN"/>
    </w:rPr>
  </w:style>
  <w:style w:type="character" w:customStyle="1" w:styleId="HeaderChar">
    <w:name w:val="Header Char"/>
    <w:aliases w:val="Banner Char,h Char,Header/Footer Char,Banner title 2 Char"/>
    <w:basedOn w:val="DefaultParagraphFont"/>
    <w:link w:val="Header"/>
    <w:rsid w:val="009F1E23"/>
    <w:rPr>
      <w:sz w:val="24"/>
      <w:lang w:eastAsia="zh-CN"/>
    </w:rPr>
  </w:style>
  <w:style w:type="character" w:customStyle="1" w:styleId="FooterChar">
    <w:name w:val="Footer Char"/>
    <w:basedOn w:val="DefaultParagraphFont"/>
    <w:link w:val="Footer"/>
    <w:rsid w:val="009F1E23"/>
    <w:rPr>
      <w:sz w:val="24"/>
      <w:lang w:eastAsia="zh-CN"/>
    </w:rPr>
  </w:style>
  <w:style w:type="paragraph" w:customStyle="1" w:styleId="CharCharCharChar">
    <w:name w:val="Char Char Char Char"/>
    <w:basedOn w:val="Normal"/>
    <w:autoRedefine/>
    <w:rsid w:val="009F1E23"/>
    <w:pPr>
      <w:keepNext/>
      <w:keepLines/>
      <w:pageBreakBefore/>
      <w:widowControl w:val="0"/>
      <w:tabs>
        <w:tab w:val="num" w:pos="360"/>
      </w:tabs>
      <w:spacing w:before="0"/>
      <w:jc w:val="both"/>
    </w:pPr>
    <w:rPr>
      <w:rFonts w:ascii="Tahoma" w:eastAsia="SimSun" w:hAnsi="Tahoma"/>
      <w:kern w:val="2"/>
    </w:rPr>
  </w:style>
  <w:style w:type="paragraph" w:styleId="TOCHeading">
    <w:name w:val="TOC Heading"/>
    <w:basedOn w:val="Heading1"/>
    <w:next w:val="Normal"/>
    <w:uiPriority w:val="39"/>
    <w:semiHidden/>
    <w:unhideWhenUsed/>
    <w:qFormat/>
    <w:rsid w:val="009F1E23"/>
    <w:pPr>
      <w:keepLines/>
      <w:numPr>
        <w:numId w:val="0"/>
      </w:numPr>
      <w:spacing w:before="480" w:after="0" w:line="276" w:lineRule="auto"/>
      <w:outlineLvl w:val="9"/>
    </w:pPr>
    <w:rPr>
      <w:rFonts w:ascii="Cambria" w:eastAsia="Times New Roman" w:hAnsi="Cambria"/>
      <w:color w:val="365F91"/>
      <w:kern w:val="0"/>
      <w:sz w:val="28"/>
      <w:szCs w:val="28"/>
      <w:lang w:eastAsia="en-US"/>
    </w:rPr>
  </w:style>
  <w:style w:type="paragraph" w:customStyle="1" w:styleId="Tableref">
    <w:name w:val="Table_ref"/>
    <w:basedOn w:val="Normal"/>
    <w:next w:val="TabletitleBR"/>
    <w:rsid w:val="009F1E23"/>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Batang"/>
      <w:lang w:val="en-GB" w:eastAsia="en-US"/>
    </w:rPr>
  </w:style>
  <w:style w:type="paragraph" w:customStyle="1" w:styleId="RefTitle0">
    <w:name w:val="Ref_Title"/>
    <w:basedOn w:val="Normal"/>
    <w:next w:val="RefText"/>
    <w:rsid w:val="009F1E23"/>
    <w:pPr>
      <w:tabs>
        <w:tab w:val="left" w:pos="794"/>
        <w:tab w:val="left" w:pos="1191"/>
        <w:tab w:val="left" w:pos="1588"/>
        <w:tab w:val="left" w:pos="1985"/>
      </w:tabs>
      <w:spacing w:before="480"/>
      <w:jc w:val="center"/>
    </w:pPr>
    <w:rPr>
      <w:caps/>
      <w:lang w:eastAsia="de-DE"/>
    </w:rPr>
  </w:style>
  <w:style w:type="paragraph" w:customStyle="1" w:styleId="eqnnumber">
    <w:name w:val="eqn_number"/>
    <w:basedOn w:val="Normal"/>
    <w:rsid w:val="009F1E23"/>
    <w:pPr>
      <w:numPr>
        <w:numId w:val="23"/>
      </w:numPr>
      <w:tabs>
        <w:tab w:val="right" w:pos="0"/>
      </w:tabs>
      <w:spacing w:line="360" w:lineRule="auto"/>
      <w:jc w:val="center"/>
    </w:pPr>
    <w:rPr>
      <w:sz w:val="21"/>
      <w:lang w:eastAsia="de-DE"/>
    </w:rPr>
  </w:style>
  <w:style w:type="paragraph" w:customStyle="1" w:styleId="Tablelegend">
    <w:name w:val="Table_legend"/>
    <w:basedOn w:val="Normal"/>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lang w:val="en-GB" w:eastAsia="en-US"/>
    </w:rPr>
  </w:style>
  <w:style w:type="paragraph" w:customStyle="1" w:styleId="TableNoBR">
    <w:name w:val="Table_No_BR"/>
    <w:basedOn w:val="Normal"/>
    <w:next w:val="TabletitleBR"/>
    <w:rsid w:val="009F1E23"/>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lang w:val="en-GB" w:eastAsia="en-US"/>
    </w:rPr>
  </w:style>
  <w:style w:type="paragraph" w:customStyle="1" w:styleId="TableEntry">
    <w:name w:val="Table Entry"/>
    <w:rsid w:val="009F1E23"/>
    <w:rPr>
      <w:szCs w:val="24"/>
      <w:lang w:eastAsia="en-US" w:bidi="he-IL"/>
    </w:rPr>
  </w:style>
  <w:style w:type="character" w:customStyle="1" w:styleId="Heading3Char">
    <w:name w:val="Heading 3 Char"/>
    <w:basedOn w:val="DefaultParagraphFont"/>
    <w:link w:val="Heading3"/>
    <w:rsid w:val="009F1E23"/>
    <w:rPr>
      <w:rFonts w:cs="Arial"/>
      <w:b/>
      <w:bCs/>
      <w:sz w:val="24"/>
      <w:szCs w:val="26"/>
      <w:lang w:val="en-GB" w:eastAsia="ja-JP"/>
    </w:rPr>
  </w:style>
  <w:style w:type="paragraph" w:customStyle="1" w:styleId="heading0">
    <w:name w:val="heading 0"/>
    <w:basedOn w:val="Heading1"/>
    <w:next w:val="Normal"/>
    <w:rsid w:val="001A7637"/>
    <w:pPr>
      <w:keepLines/>
      <w:numPr>
        <w:numId w:val="0"/>
      </w:numPr>
      <w:tabs>
        <w:tab w:val="left" w:pos="794"/>
        <w:tab w:val="left" w:pos="2127"/>
        <w:tab w:val="left" w:pos="2410"/>
        <w:tab w:val="left" w:pos="2921"/>
        <w:tab w:val="left" w:pos="3261"/>
      </w:tabs>
      <w:spacing w:after="0"/>
      <w:ind w:left="794" w:hanging="794"/>
      <w:outlineLvl w:val="9"/>
    </w:pPr>
    <w:rPr>
      <w:rFonts w:eastAsia="Times New Roman"/>
      <w:kern w:val="0"/>
      <w:lang w:eastAsia="en-US"/>
    </w:rPr>
  </w:style>
  <w:style w:type="character" w:customStyle="1" w:styleId="BalloonTextChar">
    <w:name w:val="Balloon Text Char"/>
    <w:basedOn w:val="DefaultParagraphFont"/>
    <w:link w:val="BalloonText"/>
    <w:rsid w:val="00AB36DB"/>
    <w:rPr>
      <w:rFonts w:ascii="ヒラギノ角ゴ Pro W3" w:eastAsia="ヒラギノ角ゴ Pro W3"/>
      <w:sz w:val="18"/>
      <w:szCs w:val="18"/>
    </w:rPr>
  </w:style>
  <w:style w:type="character" w:customStyle="1" w:styleId="CommentTextChar">
    <w:name w:val="Comment Text Char"/>
    <w:basedOn w:val="DefaultParagraphFont"/>
    <w:link w:val="CommentText"/>
    <w:rsid w:val="00AB36DB"/>
    <w:rPr>
      <w:rFonts w:eastAsia="Times New Roman"/>
      <w:lang w:eastAsia="en-US"/>
    </w:rPr>
  </w:style>
  <w:style w:type="paragraph" w:styleId="Date">
    <w:name w:val="Date"/>
    <w:basedOn w:val="Normal"/>
    <w:next w:val="Normal"/>
    <w:link w:val="DateChar"/>
    <w:rsid w:val="00AB36DB"/>
    <w:pPr>
      <w:spacing w:before="60"/>
    </w:pPr>
    <w:rPr>
      <w:rFonts w:ascii="Palatino" w:eastAsia="Batang" w:hAnsi="Palatino"/>
      <w:szCs w:val="24"/>
      <w:lang w:eastAsia="en-US"/>
    </w:rPr>
  </w:style>
  <w:style w:type="character" w:customStyle="1" w:styleId="DateChar">
    <w:name w:val="Date Char"/>
    <w:basedOn w:val="DefaultParagraphFont"/>
    <w:link w:val="Date"/>
    <w:rsid w:val="00AB36DB"/>
    <w:rPr>
      <w:rFonts w:ascii="Palatino" w:eastAsia="Batang" w:hAnsi="Palatino"/>
      <w:sz w:val="24"/>
      <w:szCs w:val="24"/>
      <w:lang w:eastAsia="en-US"/>
    </w:rPr>
  </w:style>
  <w:style w:type="paragraph" w:styleId="Title">
    <w:name w:val="Title"/>
    <w:basedOn w:val="Normal"/>
    <w:link w:val="TitleChar"/>
    <w:qFormat/>
    <w:rsid w:val="00AB36DB"/>
    <w:pPr>
      <w:numPr>
        <w:numId w:val="24"/>
      </w:numPr>
      <w:tabs>
        <w:tab w:val="clear" w:pos="936"/>
      </w:tabs>
      <w:spacing w:before="60" w:after="120"/>
      <w:ind w:left="0" w:firstLine="0"/>
      <w:jc w:val="center"/>
    </w:pPr>
    <w:rPr>
      <w:rFonts w:ascii="Book Antiqua" w:eastAsia="Batang" w:hAnsi="Book Antiqua"/>
      <w:b/>
      <w:sz w:val="40"/>
      <w:lang w:eastAsia="en-US"/>
    </w:rPr>
  </w:style>
  <w:style w:type="character" w:customStyle="1" w:styleId="TitleChar">
    <w:name w:val="Title Char"/>
    <w:basedOn w:val="DefaultParagraphFont"/>
    <w:link w:val="Title"/>
    <w:rsid w:val="00AB36DB"/>
    <w:rPr>
      <w:rFonts w:ascii="Book Antiqua" w:eastAsia="Batang" w:hAnsi="Book Antiqua"/>
      <w:b/>
      <w:sz w:val="40"/>
      <w:lang w:eastAsia="en-US"/>
    </w:rPr>
  </w:style>
  <w:style w:type="paragraph" w:styleId="EndnoteText">
    <w:name w:val="endnote text"/>
    <w:basedOn w:val="Normal"/>
    <w:link w:val="EndnoteTextChar"/>
    <w:rsid w:val="00AB36DB"/>
    <w:pPr>
      <w:tabs>
        <w:tab w:val="left" w:pos="794"/>
        <w:tab w:val="left" w:pos="1191"/>
        <w:tab w:val="left" w:pos="1588"/>
        <w:tab w:val="left" w:pos="1985"/>
      </w:tabs>
      <w:overflowPunct w:val="0"/>
      <w:autoSpaceDE w:val="0"/>
      <w:autoSpaceDN w:val="0"/>
      <w:adjustRightInd w:val="0"/>
      <w:textAlignment w:val="baseline"/>
    </w:pPr>
    <w:rPr>
      <w:sz w:val="20"/>
      <w:lang w:val="en-GB" w:eastAsia="en-US"/>
    </w:rPr>
  </w:style>
  <w:style w:type="character" w:customStyle="1" w:styleId="EndnoteTextChar">
    <w:name w:val="Endnote Text Char"/>
    <w:basedOn w:val="DefaultParagraphFont"/>
    <w:link w:val="EndnoteText"/>
    <w:rsid w:val="00AB36DB"/>
    <w:rPr>
      <w:lang w:val="en-GB" w:eastAsia="en-US"/>
    </w:rPr>
  </w:style>
  <w:style w:type="character" w:styleId="Emphasis">
    <w:name w:val="Emphasis"/>
    <w:basedOn w:val="DefaultParagraphFont"/>
    <w:qFormat/>
    <w:rsid w:val="00AB36DB"/>
    <w:rPr>
      <w:i/>
      <w:iCs/>
    </w:rPr>
  </w:style>
  <w:style w:type="character" w:styleId="HTMLCode">
    <w:name w:val="HTML Code"/>
    <w:basedOn w:val="DefaultParagraphFont"/>
    <w:rsid w:val="00AB36DB"/>
    <w:rPr>
      <w:rFonts w:ascii="Courier New" w:eastAsia="Times New Roman" w:hAnsi="Courier New" w:cs="Courier New" w:hint="default"/>
      <w:color w:val="800000"/>
      <w:sz w:val="20"/>
      <w:szCs w:val="20"/>
    </w:rPr>
  </w:style>
  <w:style w:type="character" w:customStyle="1" w:styleId="Heading4Char">
    <w:name w:val="Heading 4 Char"/>
    <w:basedOn w:val="DefaultParagraphFont"/>
    <w:link w:val="Heading4"/>
    <w:rsid w:val="00AB36DB"/>
    <w:rPr>
      <w:b/>
      <w:bCs/>
      <w:sz w:val="24"/>
      <w:szCs w:val="28"/>
      <w:lang w:val="en-GB" w:eastAsia="ja-JP"/>
    </w:rPr>
  </w:style>
  <w:style w:type="character" w:customStyle="1" w:styleId="Heading5Char">
    <w:name w:val="Heading 5 Char"/>
    <w:basedOn w:val="DefaultParagraphFont"/>
    <w:link w:val="Heading5"/>
    <w:rsid w:val="00AB36DB"/>
    <w:rPr>
      <w:b/>
      <w:bCs/>
      <w:i/>
      <w:iCs/>
      <w:sz w:val="24"/>
      <w:szCs w:val="26"/>
      <w:lang w:val="en-GB" w:eastAsia="ja-JP"/>
    </w:rPr>
  </w:style>
  <w:style w:type="character" w:customStyle="1" w:styleId="Heading6Char">
    <w:name w:val="Heading 6 Char"/>
    <w:basedOn w:val="DefaultParagraphFont"/>
    <w:link w:val="Heading6"/>
    <w:rsid w:val="00AB36DB"/>
    <w:rPr>
      <w:b/>
      <w:bCs/>
      <w:sz w:val="24"/>
      <w:szCs w:val="22"/>
      <w:lang w:val="en-GB" w:eastAsia="ja-JP"/>
    </w:rPr>
  </w:style>
  <w:style w:type="character" w:customStyle="1" w:styleId="Heading7Char">
    <w:name w:val="Heading 7 Char"/>
    <w:basedOn w:val="DefaultParagraphFont"/>
    <w:link w:val="Heading7"/>
    <w:rsid w:val="00AB36DB"/>
    <w:rPr>
      <w:sz w:val="24"/>
      <w:szCs w:val="24"/>
      <w:lang w:val="en-GB" w:eastAsia="ja-JP"/>
    </w:rPr>
  </w:style>
  <w:style w:type="character" w:customStyle="1" w:styleId="Heading8Char">
    <w:name w:val="Heading 8 Char"/>
    <w:basedOn w:val="DefaultParagraphFont"/>
    <w:link w:val="Heading8"/>
    <w:rsid w:val="00AB36DB"/>
    <w:rPr>
      <w:i/>
      <w:iCs/>
      <w:sz w:val="24"/>
      <w:szCs w:val="24"/>
      <w:lang w:val="en-GB" w:eastAsia="ja-JP"/>
    </w:rPr>
  </w:style>
  <w:style w:type="character" w:customStyle="1" w:styleId="Heading9Char">
    <w:name w:val="Heading 9 Char"/>
    <w:basedOn w:val="DefaultParagraphFont"/>
    <w:link w:val="Heading9"/>
    <w:rsid w:val="00AB36DB"/>
    <w:rPr>
      <w:rFonts w:cs="Arial"/>
      <w:sz w:val="24"/>
      <w:szCs w:val="22"/>
      <w:lang w:val="en-GB" w:eastAsia="ja-JP"/>
    </w:rPr>
  </w:style>
  <w:style w:type="paragraph" w:styleId="ListBullet2">
    <w:name w:val="List Bullet 2"/>
    <w:basedOn w:val="Normal"/>
    <w:autoRedefine/>
    <w:rsid w:val="00AB36DB"/>
    <w:pPr>
      <w:widowControl w:val="0"/>
      <w:tabs>
        <w:tab w:val="num" w:pos="360"/>
        <w:tab w:val="num" w:pos="432"/>
      </w:tabs>
      <w:spacing w:before="60"/>
    </w:pPr>
    <w:rPr>
      <w:rFonts w:ascii="Book Antiqua" w:eastAsia="Batang" w:hAnsi="Book Antiqua"/>
      <w:szCs w:val="24"/>
      <w:lang w:eastAsia="en-US"/>
    </w:rPr>
  </w:style>
  <w:style w:type="paragraph" w:styleId="ListBullet">
    <w:name w:val="List Bullet"/>
    <w:basedOn w:val="Normal"/>
    <w:autoRedefine/>
    <w:rsid w:val="00AB36DB"/>
    <w:pPr>
      <w:widowControl w:val="0"/>
      <w:numPr>
        <w:numId w:val="2"/>
      </w:numPr>
      <w:spacing w:before="60"/>
      <w:ind w:left="0" w:firstLine="0"/>
    </w:pPr>
    <w:rPr>
      <w:rFonts w:ascii="Book Antiqua" w:eastAsia="Batang" w:hAnsi="Book Antiqua"/>
      <w:szCs w:val="24"/>
      <w:lang w:eastAsia="en-US"/>
    </w:rPr>
  </w:style>
  <w:style w:type="paragraph" w:styleId="ListBullet3">
    <w:name w:val="List Bullet 3"/>
    <w:basedOn w:val="Normal"/>
    <w:autoRedefine/>
    <w:rsid w:val="00AB36DB"/>
    <w:pPr>
      <w:widowControl w:val="0"/>
      <w:numPr>
        <w:numId w:val="3"/>
      </w:numPr>
      <w:tabs>
        <w:tab w:val="num" w:pos="360"/>
      </w:tabs>
      <w:spacing w:before="60"/>
      <w:ind w:left="0" w:firstLine="0"/>
    </w:pPr>
    <w:rPr>
      <w:rFonts w:ascii="Book Antiqua" w:eastAsia="Batang" w:hAnsi="Book Antiqua"/>
      <w:szCs w:val="24"/>
      <w:lang w:eastAsia="en-US"/>
    </w:rPr>
  </w:style>
  <w:style w:type="paragraph" w:styleId="ListBullet4">
    <w:name w:val="List Bullet 4"/>
    <w:basedOn w:val="Normal"/>
    <w:autoRedefine/>
    <w:rsid w:val="00AB36DB"/>
    <w:pPr>
      <w:widowControl w:val="0"/>
      <w:numPr>
        <w:numId w:val="4"/>
      </w:numPr>
      <w:spacing w:before="60"/>
      <w:ind w:left="0" w:firstLine="0"/>
    </w:pPr>
    <w:rPr>
      <w:rFonts w:ascii="Book Antiqua" w:eastAsia="Batang" w:hAnsi="Book Antiqua"/>
      <w:szCs w:val="24"/>
      <w:lang w:eastAsia="en-US"/>
    </w:rPr>
  </w:style>
  <w:style w:type="paragraph" w:styleId="ListBullet5">
    <w:name w:val="List Bullet 5"/>
    <w:basedOn w:val="Normal"/>
    <w:autoRedefine/>
    <w:rsid w:val="00AB36DB"/>
    <w:pPr>
      <w:widowControl w:val="0"/>
      <w:tabs>
        <w:tab w:val="num" w:pos="360"/>
        <w:tab w:val="num" w:pos="432"/>
      </w:tabs>
      <w:spacing w:before="60"/>
    </w:pPr>
    <w:rPr>
      <w:rFonts w:ascii="Book Antiqua" w:eastAsia="Batang" w:hAnsi="Book Antiqua"/>
      <w:szCs w:val="24"/>
      <w:lang w:eastAsia="en-US"/>
    </w:rPr>
  </w:style>
  <w:style w:type="paragraph" w:styleId="ListNumber2">
    <w:name w:val="List Number 2"/>
    <w:basedOn w:val="Normal"/>
    <w:rsid w:val="00AB36DB"/>
    <w:pPr>
      <w:widowControl w:val="0"/>
      <w:numPr>
        <w:numId w:val="6"/>
      </w:numPr>
      <w:tabs>
        <w:tab w:val="num" w:pos="360"/>
      </w:tabs>
      <w:spacing w:before="60"/>
    </w:pPr>
    <w:rPr>
      <w:rFonts w:ascii="Book Antiqua" w:eastAsia="Batang" w:hAnsi="Book Antiqua"/>
      <w:szCs w:val="24"/>
      <w:lang w:eastAsia="en-US"/>
    </w:rPr>
  </w:style>
  <w:style w:type="paragraph" w:styleId="ListNumber3">
    <w:name w:val="List Number 3"/>
    <w:basedOn w:val="Normal"/>
    <w:rsid w:val="00AB36DB"/>
    <w:pPr>
      <w:widowControl w:val="0"/>
      <w:numPr>
        <w:numId w:val="7"/>
      </w:numPr>
      <w:spacing w:before="60"/>
    </w:pPr>
    <w:rPr>
      <w:rFonts w:ascii="Book Antiqua" w:eastAsia="Batang" w:hAnsi="Book Antiqua"/>
      <w:szCs w:val="24"/>
      <w:lang w:eastAsia="en-US"/>
    </w:rPr>
  </w:style>
  <w:style w:type="paragraph" w:styleId="ListNumber5">
    <w:name w:val="List Number 5"/>
    <w:basedOn w:val="Normal"/>
    <w:rsid w:val="00AB36DB"/>
    <w:pPr>
      <w:widowControl w:val="0"/>
      <w:numPr>
        <w:numId w:val="9"/>
      </w:numPr>
      <w:tabs>
        <w:tab w:val="num" w:pos="360"/>
      </w:tabs>
      <w:spacing w:before="60"/>
      <w:ind w:left="0" w:firstLine="0"/>
    </w:pPr>
    <w:rPr>
      <w:rFonts w:ascii="Book Antiqua" w:eastAsia="Batang" w:hAnsi="Book Antiqua"/>
      <w:szCs w:val="24"/>
      <w:lang w:eastAsia="en-US"/>
    </w:rPr>
  </w:style>
  <w:style w:type="paragraph" w:customStyle="1" w:styleId="Heading1Centered">
    <w:name w:val="Heading 1 Centered"/>
    <w:basedOn w:val="Heading1"/>
    <w:rsid w:val="006449B7"/>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2Unnumbered">
    <w:name w:val="Heading 2 Unnumbered"/>
    <w:basedOn w:val="Heading2"/>
    <w:rsid w:val="00AB36DB"/>
    <w:pPr>
      <w:numPr>
        <w:ilvl w:val="0"/>
        <w:numId w:val="0"/>
      </w:numPr>
      <w:ind w:left="576" w:hanging="576"/>
    </w:pPr>
  </w:style>
  <w:style w:type="paragraph" w:customStyle="1" w:styleId="References">
    <w:name w:val="References"/>
    <w:basedOn w:val="Normal"/>
    <w:rsid w:val="00AB36DB"/>
    <w:pPr>
      <w:tabs>
        <w:tab w:val="left" w:pos="2155"/>
      </w:tabs>
      <w:overflowPunct w:val="0"/>
      <w:autoSpaceDE w:val="0"/>
      <w:autoSpaceDN w:val="0"/>
      <w:adjustRightInd w:val="0"/>
      <w:ind w:left="2155" w:hanging="2155"/>
      <w:textAlignment w:val="baseline"/>
    </w:pPr>
    <w:rPr>
      <w:rFonts w:eastAsia="Times New Roman"/>
      <w:lang w:val="en-GB" w:eastAsia="en-US"/>
    </w:rPr>
  </w:style>
  <w:style w:type="numbering" w:customStyle="1" w:styleId="1">
    <w:name w:val="リストなし1"/>
    <w:next w:val="NoList"/>
    <w:semiHidden/>
    <w:unhideWhenUsed/>
    <w:rsid w:val="00AB36DB"/>
  </w:style>
  <w:style w:type="paragraph" w:customStyle="1" w:styleId="TableData">
    <w:name w:val="Table Data"/>
    <w:basedOn w:val="Normal"/>
    <w:rsid w:val="00AB36DB"/>
    <w:pPr>
      <w:keepNext/>
      <w:keepLines/>
      <w:tabs>
        <w:tab w:val="left" w:pos="1440"/>
        <w:tab w:val="right" w:pos="9270"/>
      </w:tabs>
      <w:spacing w:before="0"/>
    </w:pPr>
    <w:rPr>
      <w:rFonts w:ascii="Arial" w:hAnsi="Arial"/>
      <w:sz w:val="20"/>
      <w:lang w:val="it-IT" w:eastAsia="en-US"/>
    </w:rPr>
  </w:style>
  <w:style w:type="paragraph" w:customStyle="1" w:styleId="UnnumberedHeading1">
    <w:name w:val="Unnumbered Heading 1"/>
    <w:basedOn w:val="Heading1"/>
    <w:next w:val="Normal"/>
    <w:rsid w:val="00AB36DB"/>
    <w:pPr>
      <w:numPr>
        <w:numId w:val="0"/>
      </w:numPr>
    </w:pPr>
    <w:rPr>
      <w:lang w:eastAsia="en-US"/>
    </w:rPr>
  </w:style>
  <w:style w:type="paragraph" w:customStyle="1" w:styleId="UnnumberedHeading2">
    <w:name w:val="Unnumbered Heading 2"/>
    <w:basedOn w:val="Heading2"/>
    <w:next w:val="Normal"/>
    <w:rsid w:val="00AB36DB"/>
    <w:pPr>
      <w:numPr>
        <w:ilvl w:val="0"/>
        <w:numId w:val="0"/>
      </w:numPr>
    </w:pPr>
    <w:rPr>
      <w:rFonts w:cs="Times New Roman"/>
      <w:iCs w:val="0"/>
      <w:szCs w:val="20"/>
      <w:lang w:eastAsia="en-US"/>
    </w:rPr>
  </w:style>
  <w:style w:type="paragraph" w:customStyle="1" w:styleId="StyleHeading2NotItalic">
    <w:name w:val="Style Heading 2 + Not Italic"/>
    <w:basedOn w:val="Heading2"/>
    <w:rsid w:val="00AB36DB"/>
    <w:pPr>
      <w:numPr>
        <w:ilvl w:val="0"/>
        <w:numId w:val="0"/>
      </w:numPr>
      <w:tabs>
        <w:tab w:val="num" w:pos="576"/>
      </w:tabs>
      <w:spacing w:before="60"/>
      <w:jc w:val="both"/>
    </w:pPr>
    <w:rPr>
      <w:rFonts w:ascii="Century Gothic" w:eastAsia="Batang" w:hAnsi="Century Gothic"/>
      <w:b w:val="0"/>
      <w:iCs w:val="0"/>
      <w:lang w:eastAsia="en-US"/>
    </w:rPr>
  </w:style>
  <w:style w:type="paragraph" w:customStyle="1" w:styleId="StyleHeading2Left0Firstline0Char">
    <w:name w:val="Style Heading 2 + Left:  0&quot; First line:  0&quot; Char"/>
    <w:basedOn w:val="Heading2"/>
    <w:rsid w:val="00AB36DB"/>
    <w:pPr>
      <w:numPr>
        <w:ilvl w:val="0"/>
        <w:numId w:val="0"/>
      </w:numPr>
      <w:tabs>
        <w:tab w:val="num" w:pos="360"/>
      </w:tabs>
      <w:spacing w:before="60"/>
      <w:ind w:left="360" w:hanging="360"/>
      <w:jc w:val="both"/>
    </w:pPr>
    <w:rPr>
      <w:rFonts w:ascii="Century Gothic" w:eastAsia="Batang" w:hAnsi="Century Gothic"/>
      <w:b w:val="0"/>
      <w:iCs w:val="0"/>
      <w:kern w:val="2"/>
      <w:lang w:eastAsia="en-US"/>
    </w:rPr>
  </w:style>
  <w:style w:type="character" w:customStyle="1" w:styleId="StyleHeading2Left0Firstline0CharChar">
    <w:name w:val="Style Heading 2 + Left:  0&quot; First line:  0&quot; Char Char"/>
    <w:basedOn w:val="DefaultParagraphFont"/>
    <w:rsid w:val="00AB36DB"/>
    <w:rPr>
      <w:rFonts w:ascii="Century Gothic" w:eastAsia="Batang" w:hAnsi="Century Gothic" w:cs="Arial"/>
      <w:bCs/>
      <w:i/>
      <w:noProof w:val="0"/>
      <w:kern w:val="2"/>
      <w:sz w:val="24"/>
      <w:szCs w:val="28"/>
      <w:lang w:val="en-US" w:eastAsia="ja-JP" w:bidi="ar-SA"/>
    </w:rPr>
  </w:style>
  <w:style w:type="paragraph" w:customStyle="1" w:styleId="StyleStyleHeading2Left0Firstline0Left0FirsChar">
    <w:name w:val="Style Style Heading 2 + Left:  0&quot; First line:  0&quot; + Left:  0&quot; Firs... Char"/>
    <w:basedOn w:val="StyleHeading2Left0Firstline0Char"/>
    <w:rsid w:val="00AB36DB"/>
    <w:pPr>
      <w:tabs>
        <w:tab w:val="clear" w:pos="360"/>
        <w:tab w:val="num" w:pos="785"/>
      </w:tabs>
      <w:ind w:leftChars="200" w:left="785" w:hangingChars="200" w:hanging="200"/>
    </w:pPr>
  </w:style>
  <w:style w:type="character" w:customStyle="1" w:styleId="StyleStyleHeading2Left0Firstline0Left0FirsCharChar">
    <w:name w:val="Style Style Heading 2 + Left:  0&quot; First line:  0&quot; + Left:  0&quot; Firs... Char Char"/>
    <w:basedOn w:val="StyleHeading2Left0Firstline0CharChar"/>
    <w:rsid w:val="00AB36DB"/>
  </w:style>
  <w:style w:type="paragraph" w:customStyle="1" w:styleId="StyleStyleHeading2Left0Firstline0Left0Firs1">
    <w:name w:val="Style Style Heading 2 + Left:  0&quot; First line:  0&quot; + Left:  0&quot; Firs...1"/>
    <w:basedOn w:val="StyleHeading2Left0Firstline0Char"/>
    <w:rsid w:val="00AB36DB"/>
    <w:pPr>
      <w:tabs>
        <w:tab w:val="clear" w:pos="360"/>
        <w:tab w:val="num" w:pos="845"/>
      </w:tabs>
      <w:ind w:left="845" w:hanging="420"/>
    </w:pPr>
  </w:style>
  <w:style w:type="paragraph" w:customStyle="1" w:styleId="StyleStyleStyleHeading2Left0Firstline0Left0">
    <w:name w:val="Style Style Style Heading 2 + Left:  0&quot; First line:  0&quot; + Left:  0&quot;..."/>
    <w:basedOn w:val="StyleStyleHeading2Left0Firstline0Left0Firs1"/>
    <w:rsid w:val="00AB36DB"/>
    <w:pPr>
      <w:tabs>
        <w:tab w:val="clear" w:pos="845"/>
        <w:tab w:val="num" w:pos="360"/>
      </w:tabs>
      <w:ind w:left="360" w:hanging="360"/>
    </w:pPr>
  </w:style>
  <w:style w:type="paragraph" w:customStyle="1" w:styleId="StyleStyleStyleStyleHeading2Left0Firstline0Lef">
    <w:name w:val="Style Style Style Style Heading 2 + Left:  0&quot; First line:  0&quot; + Lef..."/>
    <w:basedOn w:val="StyleStyleStyleHeading2Left0Firstline0Left0"/>
    <w:rsid w:val="00AB36DB"/>
  </w:style>
  <w:style w:type="paragraph" w:customStyle="1" w:styleId="StyleStyleHeading2Left0Firstline0Left0Firs2">
    <w:name w:val="Style Style Heading 2 + Left:  0&quot; First line:  0&quot; + Left:  0&quot; Firs...2"/>
    <w:basedOn w:val="StyleHeading2Left0Firstline0Char"/>
    <w:rsid w:val="00AB36DB"/>
    <w:pPr>
      <w:tabs>
        <w:tab w:val="clear" w:pos="360"/>
        <w:tab w:val="num" w:pos="720"/>
      </w:tabs>
      <w:ind w:left="720"/>
    </w:pPr>
  </w:style>
  <w:style w:type="paragraph" w:customStyle="1" w:styleId="StyleStyleStyleHeading2Left0Firstline0Left01">
    <w:name w:val="Style Style Style Heading 2 + Left:  0&quot; First line:  0&quot; + Left:  0&quot;...1"/>
    <w:basedOn w:val="StyleStyleHeading2Left0Firstline0Left0Firs2"/>
    <w:rsid w:val="00AB36DB"/>
    <w:pPr>
      <w:tabs>
        <w:tab w:val="clear" w:pos="720"/>
        <w:tab w:val="num" w:pos="360"/>
      </w:tabs>
      <w:ind w:left="360"/>
    </w:pPr>
  </w:style>
  <w:style w:type="paragraph" w:customStyle="1" w:styleId="StyleStyleStyleHeading2Left0Firstline0Left02">
    <w:name w:val="Style Style Style Heading 2 + Left:  0&quot; First line:  0&quot; + Left:  0&quot;...2"/>
    <w:basedOn w:val="StyleStyleHeading2Left0Firstline0Left0Firs2"/>
    <w:rsid w:val="00AB36DB"/>
    <w:pPr>
      <w:tabs>
        <w:tab w:val="clear" w:pos="720"/>
        <w:tab w:val="num" w:pos="850"/>
      </w:tabs>
      <w:ind w:left="850" w:hanging="425"/>
    </w:pPr>
  </w:style>
  <w:style w:type="paragraph" w:customStyle="1" w:styleId="StyleStyleStyleStyleHeading2Left0Firstline0Lef1">
    <w:name w:val="Style Style Style Style Heading 2 + Left:  0&quot; First line:  0&quot; + Lef...1"/>
    <w:basedOn w:val="StyleStyleStyleHeading2Left0Firstline0Left02"/>
    <w:rsid w:val="00AB36DB"/>
    <w:pPr>
      <w:tabs>
        <w:tab w:val="clear" w:pos="850"/>
      </w:tabs>
      <w:ind w:left="0" w:firstLine="0"/>
    </w:pPr>
  </w:style>
  <w:style w:type="paragraph" w:customStyle="1" w:styleId="StyleStyleStyleStyleHeading2Left0Firstline0Lef2">
    <w:name w:val="Style Style Style Style Heading 2 + Left:  0&quot; First line:  0&quot; + Lef...2"/>
    <w:basedOn w:val="StyleStyleStyleHeading2Left0Firstline0Left02"/>
    <w:rsid w:val="00AB36DB"/>
    <w:pPr>
      <w:tabs>
        <w:tab w:val="clear" w:pos="850"/>
        <w:tab w:val="num" w:pos="432"/>
      </w:tabs>
      <w:ind w:left="432" w:hanging="432"/>
    </w:pPr>
  </w:style>
  <w:style w:type="paragraph" w:customStyle="1" w:styleId="StyleStyleStyleHeading2Left0Firstline0Left03">
    <w:name w:val="Style Style Style Heading 2 + Left:  0&quot; First line:  0&quot; + Left:  0&quot;...3"/>
    <w:basedOn w:val="StyleStyleHeading2Left0Firstline0Left0Firs2"/>
    <w:rsid w:val="00AB36DB"/>
    <w:pPr>
      <w:tabs>
        <w:tab w:val="clear" w:pos="720"/>
        <w:tab w:val="num" w:pos="360"/>
      </w:tabs>
      <w:ind w:left="360"/>
    </w:pPr>
  </w:style>
  <w:style w:type="paragraph" w:customStyle="1" w:styleId="StyleStyleStyleStyleHeading2Left0Firstline0Lef3">
    <w:name w:val="Style Style Style Style Heading 2 + Left:  0&quot; First line:  0&quot; + Lef...3"/>
    <w:basedOn w:val="StyleStyleStyleHeading2Left0Firstline0Left03"/>
    <w:rsid w:val="00AB36DB"/>
    <w:pPr>
      <w:tabs>
        <w:tab w:val="clear" w:pos="360"/>
        <w:tab w:val="num" w:pos="2160"/>
      </w:tabs>
      <w:ind w:left="0" w:firstLine="0"/>
    </w:pPr>
  </w:style>
  <w:style w:type="paragraph" w:customStyle="1" w:styleId="StyleStyleStyleStyleStyleHeading2Left0Firstline0">
    <w:name w:val="Style Style Style Style Style Heading 2 + Left:  0&quot; First line:  0&quot;..."/>
    <w:basedOn w:val="StyleStyleStyleStyleHeading2Left0Firstline0Lef2"/>
    <w:rsid w:val="00AB36DB"/>
    <w:pPr>
      <w:tabs>
        <w:tab w:val="clear" w:pos="432"/>
        <w:tab w:val="num" w:pos="720"/>
      </w:tabs>
      <w:ind w:left="720" w:hanging="360"/>
    </w:pPr>
  </w:style>
  <w:style w:type="paragraph" w:customStyle="1" w:styleId="StyleStyleStyleStyleStyleHeading2Left0Firstline01">
    <w:name w:val="Style Style Style Style Style Heading 2 + Left:  0&quot; First line:  0&quot;...1"/>
    <w:basedOn w:val="StyleStyleStyleStyleHeading2Left0Firstline0Lef3"/>
    <w:rsid w:val="00AB36DB"/>
    <w:pPr>
      <w:tabs>
        <w:tab w:val="clear" w:pos="2160"/>
        <w:tab w:val="num" w:pos="360"/>
      </w:tabs>
      <w:ind w:left="360" w:hanging="360"/>
    </w:pPr>
  </w:style>
  <w:style w:type="paragraph" w:customStyle="1" w:styleId="Terms">
    <w:name w:val="Terms"/>
    <w:basedOn w:val="Normal"/>
    <w:rsid w:val="00AB36DB"/>
    <w:pPr>
      <w:tabs>
        <w:tab w:val="left" w:pos="794"/>
        <w:tab w:val="left" w:pos="1191"/>
        <w:tab w:val="left" w:pos="1588"/>
        <w:tab w:val="left" w:pos="1985"/>
      </w:tabs>
      <w:overflowPunct w:val="0"/>
      <w:autoSpaceDE w:val="0"/>
      <w:autoSpaceDN w:val="0"/>
      <w:adjustRightInd w:val="0"/>
      <w:ind w:left="720" w:hanging="720"/>
      <w:textAlignment w:val="baseline"/>
    </w:pPr>
    <w:rPr>
      <w:rFonts w:eastAsia="Batang"/>
      <w:lang w:val="en-GB" w:eastAsia="en-US" w:bidi="he-IL"/>
    </w:rPr>
  </w:style>
  <w:style w:type="paragraph" w:customStyle="1" w:styleId="UnnumberedHeading3">
    <w:name w:val="Unnumbered Heading 3"/>
    <w:basedOn w:val="Heading3"/>
    <w:next w:val="Normal"/>
    <w:rsid w:val="00AB36DB"/>
    <w:pPr>
      <w:numPr>
        <w:ilvl w:val="0"/>
        <w:numId w:val="0"/>
      </w:numPr>
    </w:pPr>
    <w:rPr>
      <w:rFonts w:cs="Times New Roman"/>
      <w:szCs w:val="20"/>
    </w:rPr>
  </w:style>
  <w:style w:type="paragraph" w:customStyle="1" w:styleId="UnnumberedHeading4">
    <w:name w:val="Unnumbered Heading 4"/>
    <w:basedOn w:val="Heading4"/>
    <w:next w:val="Normal"/>
    <w:rsid w:val="00AB36DB"/>
    <w:pPr>
      <w:numPr>
        <w:ilvl w:val="0"/>
        <w:numId w:val="0"/>
      </w:numPr>
    </w:pPr>
    <w:rPr>
      <w:szCs w:val="20"/>
    </w:rPr>
  </w:style>
  <w:style w:type="paragraph" w:customStyle="1" w:styleId="StyleHeading5Arial">
    <w:name w:val="Style Heading 5 + Arial"/>
    <w:basedOn w:val="Heading5"/>
    <w:autoRedefine/>
    <w:rsid w:val="00AB36DB"/>
    <w:pPr>
      <w:numPr>
        <w:ilvl w:val="0"/>
        <w:numId w:val="0"/>
      </w:numPr>
      <w:tabs>
        <w:tab w:val="num" w:pos="360"/>
      </w:tabs>
      <w:jc w:val="both"/>
    </w:pPr>
    <w:rPr>
      <w:rFonts w:ascii="Arial" w:eastAsia="Batang" w:hAnsi="Arial"/>
      <w:b w:val="0"/>
      <w:i w:val="0"/>
      <w:kern w:val="2"/>
      <w:lang w:eastAsia="en-US"/>
    </w:rPr>
  </w:style>
  <w:style w:type="paragraph" w:customStyle="1" w:styleId="Style4">
    <w:name w:val="Style4"/>
    <w:basedOn w:val="Normal"/>
    <w:rsid w:val="00AB36DB"/>
    <w:pPr>
      <w:spacing w:before="60" w:after="120"/>
      <w:jc w:val="both"/>
    </w:pPr>
    <w:rPr>
      <w:rFonts w:ascii="Book Antiqua" w:eastAsia="Batang" w:hAnsi="Book Antiqua" w:cs="Arial"/>
      <w:sz w:val="20"/>
      <w:szCs w:val="34"/>
      <w:lang w:eastAsia="en-US"/>
    </w:rPr>
  </w:style>
  <w:style w:type="paragraph" w:customStyle="1" w:styleId="Style10">
    <w:name w:val="Style10"/>
    <w:basedOn w:val="Heading2"/>
    <w:rsid w:val="00AB36DB"/>
    <w:pPr>
      <w:numPr>
        <w:numId w:val="0"/>
      </w:numPr>
      <w:tabs>
        <w:tab w:val="num" w:pos="576"/>
      </w:tabs>
      <w:spacing w:before="60"/>
      <w:jc w:val="both"/>
    </w:pPr>
    <w:rPr>
      <w:rFonts w:ascii="Century Gothic" w:eastAsia="Batang" w:hAnsi="Century Gothic"/>
      <w:b w:val="0"/>
      <w:lang w:eastAsia="en-US"/>
    </w:rPr>
  </w:style>
  <w:style w:type="paragraph" w:customStyle="1" w:styleId="Style11">
    <w:name w:val="Style11"/>
    <w:basedOn w:val="Normal"/>
    <w:rsid w:val="00AB36DB"/>
    <w:pPr>
      <w:tabs>
        <w:tab w:val="num" w:pos="360"/>
      </w:tabs>
      <w:spacing w:before="60" w:after="120"/>
      <w:ind w:left="360" w:hanging="360"/>
      <w:jc w:val="both"/>
    </w:pPr>
    <w:rPr>
      <w:rFonts w:ascii="Book Antiqua" w:eastAsia="Batang" w:hAnsi="Book Antiqua"/>
      <w:bCs/>
      <w:lang w:eastAsia="en-US"/>
    </w:rPr>
  </w:style>
  <w:style w:type="paragraph" w:customStyle="1" w:styleId="Style12">
    <w:name w:val="Style12"/>
    <w:basedOn w:val="Normal"/>
    <w:rsid w:val="00AB36DB"/>
    <w:pPr>
      <w:numPr>
        <w:numId w:val="8"/>
      </w:numPr>
      <w:spacing w:before="60" w:after="120"/>
      <w:jc w:val="both"/>
    </w:pPr>
    <w:rPr>
      <w:rFonts w:ascii="Book Antiqua" w:hAnsi="Book Antiqua"/>
      <w:bCs/>
      <w:lang w:eastAsia="ja-JP"/>
    </w:rPr>
  </w:style>
  <w:style w:type="paragraph" w:customStyle="1" w:styleId="Style13">
    <w:name w:val="Style13"/>
    <w:basedOn w:val="Normal"/>
    <w:rsid w:val="00AB36DB"/>
    <w:pPr>
      <w:tabs>
        <w:tab w:val="num" w:pos="720"/>
      </w:tabs>
      <w:autoSpaceDE w:val="0"/>
      <w:autoSpaceDN w:val="0"/>
      <w:adjustRightInd w:val="0"/>
      <w:spacing w:before="60" w:after="120"/>
      <w:ind w:left="720" w:hanging="360"/>
      <w:jc w:val="both"/>
    </w:pPr>
    <w:rPr>
      <w:rFonts w:ascii="Book Antiqua" w:eastAsia="Batang" w:hAnsi="Book Antiqua" w:cs="Arial"/>
      <w:b/>
      <w:sz w:val="20"/>
      <w:szCs w:val="34"/>
      <w:lang w:eastAsia="en-US"/>
    </w:rPr>
  </w:style>
  <w:style w:type="paragraph" w:customStyle="1" w:styleId="Style14">
    <w:name w:val="Style14"/>
    <w:basedOn w:val="Heading5"/>
    <w:rsid w:val="00AB36DB"/>
    <w:pPr>
      <w:numPr>
        <w:ilvl w:val="0"/>
        <w:numId w:val="0"/>
      </w:numPr>
      <w:tabs>
        <w:tab w:val="num" w:pos="360"/>
      </w:tabs>
      <w:ind w:left="720" w:hanging="720"/>
      <w:jc w:val="both"/>
    </w:pPr>
    <w:rPr>
      <w:rFonts w:ascii="Arial" w:eastAsia="Batang" w:hAnsi="Arial" w:cs="Arial"/>
      <w:b w:val="0"/>
      <w:i w:val="0"/>
      <w:kern w:val="2"/>
      <w:lang w:eastAsia="en-US"/>
    </w:rPr>
  </w:style>
  <w:style w:type="paragraph" w:customStyle="1" w:styleId="Style15">
    <w:name w:val="Style15"/>
    <w:basedOn w:val="Heading5"/>
    <w:rsid w:val="00AB36DB"/>
    <w:pPr>
      <w:numPr>
        <w:ilvl w:val="0"/>
        <w:numId w:val="0"/>
      </w:numPr>
      <w:tabs>
        <w:tab w:val="num" w:pos="360"/>
      </w:tabs>
      <w:ind w:left="720" w:hanging="720"/>
      <w:jc w:val="both"/>
    </w:pPr>
    <w:rPr>
      <w:rFonts w:ascii="Arial" w:eastAsia="Batang" w:hAnsi="Arial" w:cs="Arial"/>
      <w:b w:val="0"/>
      <w:i w:val="0"/>
      <w:kern w:val="2"/>
      <w:lang w:eastAsia="en-US"/>
    </w:rPr>
  </w:style>
  <w:style w:type="paragraph" w:customStyle="1" w:styleId="Style16">
    <w:name w:val="Style16"/>
    <w:basedOn w:val="Normal"/>
    <w:rsid w:val="00AB36DB"/>
    <w:pPr>
      <w:tabs>
        <w:tab w:val="num" w:pos="360"/>
      </w:tabs>
      <w:spacing w:before="60" w:after="120"/>
      <w:ind w:left="360" w:hanging="360"/>
      <w:jc w:val="both"/>
    </w:pPr>
    <w:rPr>
      <w:rFonts w:ascii="Book Antiqua" w:eastAsia="Batang" w:hAnsi="Book Antiqua" w:cs="Arial"/>
      <w:b/>
      <w:sz w:val="20"/>
      <w:lang w:eastAsia="en-US"/>
    </w:rPr>
  </w:style>
  <w:style w:type="paragraph" w:customStyle="1" w:styleId="Style17">
    <w:name w:val="Style17"/>
    <w:basedOn w:val="Normal"/>
    <w:rsid w:val="00AB36DB"/>
    <w:pPr>
      <w:tabs>
        <w:tab w:val="num" w:pos="360"/>
      </w:tabs>
      <w:spacing w:before="60" w:after="120"/>
      <w:ind w:left="360" w:hanging="360"/>
      <w:jc w:val="both"/>
    </w:pPr>
    <w:rPr>
      <w:rFonts w:ascii="Book Antiqua" w:eastAsia="Batang" w:hAnsi="Book Antiqua" w:cs="Arial"/>
      <w:b/>
      <w:sz w:val="20"/>
      <w:lang w:eastAsia="en-US"/>
    </w:rPr>
  </w:style>
  <w:style w:type="paragraph" w:customStyle="1" w:styleId="Style18">
    <w:name w:val="Style18"/>
    <w:basedOn w:val="Normal"/>
    <w:rsid w:val="00AB36DB"/>
    <w:pPr>
      <w:tabs>
        <w:tab w:val="num" w:pos="360"/>
      </w:tabs>
      <w:spacing w:before="60" w:after="120"/>
      <w:ind w:left="360" w:hanging="360"/>
      <w:jc w:val="both"/>
      <w:outlineLvl w:val="0"/>
    </w:pPr>
    <w:rPr>
      <w:rFonts w:ascii="Book Antiqua" w:eastAsia="Batang" w:hAnsi="Book Antiqua" w:cs="Arial"/>
      <w:sz w:val="20"/>
      <w:lang w:eastAsia="en-US"/>
    </w:rPr>
  </w:style>
  <w:style w:type="paragraph" w:customStyle="1" w:styleId="StyleStyle1810ptItalic">
    <w:name w:val="Style Style18 + 10 pt Italic"/>
    <w:basedOn w:val="Style18"/>
    <w:rsid w:val="00AB36DB"/>
    <w:rPr>
      <w:bCs/>
      <w:iCs/>
    </w:rPr>
  </w:style>
  <w:style w:type="paragraph" w:customStyle="1" w:styleId="Style19">
    <w:name w:val="Style19"/>
    <w:basedOn w:val="Normal"/>
    <w:rsid w:val="00AB36DB"/>
    <w:pPr>
      <w:tabs>
        <w:tab w:val="num" w:pos="360"/>
      </w:tabs>
      <w:spacing w:before="60" w:after="120"/>
      <w:ind w:left="360" w:hanging="360"/>
      <w:jc w:val="both"/>
    </w:pPr>
    <w:rPr>
      <w:rFonts w:ascii="Book Antiqua" w:eastAsia="Batang" w:hAnsi="Book Antiqua"/>
      <w:bCs/>
      <w:lang w:eastAsia="en-US"/>
    </w:rPr>
  </w:style>
  <w:style w:type="paragraph" w:customStyle="1" w:styleId="Style20">
    <w:name w:val="Style20"/>
    <w:basedOn w:val="Normal"/>
    <w:rsid w:val="00AB36DB"/>
    <w:pPr>
      <w:numPr>
        <w:numId w:val="10"/>
      </w:numPr>
      <w:spacing w:before="60" w:after="120"/>
      <w:jc w:val="both"/>
    </w:pPr>
    <w:rPr>
      <w:rFonts w:ascii="Book Antiqua" w:eastAsia="Batang" w:hAnsi="Book Antiqua"/>
      <w:bCs/>
      <w:lang w:eastAsia="en-US"/>
    </w:rPr>
  </w:style>
  <w:style w:type="paragraph" w:customStyle="1" w:styleId="Style21">
    <w:name w:val="Style21"/>
    <w:basedOn w:val="Normal"/>
    <w:rsid w:val="00AB36DB"/>
    <w:pPr>
      <w:numPr>
        <w:numId w:val="11"/>
      </w:numPr>
      <w:spacing w:before="60" w:after="120"/>
      <w:jc w:val="both"/>
    </w:pPr>
    <w:rPr>
      <w:rFonts w:ascii="Book Antiqua" w:eastAsia="Batang" w:hAnsi="Book Antiqua"/>
      <w:bCs/>
      <w:lang w:eastAsia="en-US"/>
    </w:rPr>
  </w:style>
  <w:style w:type="paragraph" w:customStyle="1" w:styleId="Style22">
    <w:name w:val="Style22"/>
    <w:basedOn w:val="Normal"/>
    <w:rsid w:val="00AB36DB"/>
    <w:pPr>
      <w:tabs>
        <w:tab w:val="num" w:pos="360"/>
      </w:tabs>
      <w:spacing w:before="60" w:after="120"/>
      <w:ind w:left="360" w:hanging="360"/>
      <w:jc w:val="both"/>
    </w:pPr>
    <w:rPr>
      <w:rFonts w:ascii="Book Antiqua" w:eastAsia="Batang" w:hAnsi="Book Antiqua"/>
      <w:bCs/>
      <w:lang w:eastAsia="en-US"/>
    </w:rPr>
  </w:style>
  <w:style w:type="paragraph" w:customStyle="1" w:styleId="Style23">
    <w:name w:val="Style23"/>
    <w:basedOn w:val="Style22"/>
    <w:rsid w:val="00AB36DB"/>
  </w:style>
  <w:style w:type="paragraph" w:customStyle="1" w:styleId="Style24">
    <w:name w:val="Style24"/>
    <w:basedOn w:val="Style21"/>
    <w:rsid w:val="00AB36DB"/>
    <w:pPr>
      <w:numPr>
        <w:numId w:val="0"/>
      </w:numPr>
      <w:tabs>
        <w:tab w:val="num" w:pos="360"/>
      </w:tabs>
      <w:ind w:left="360" w:hanging="360"/>
    </w:pPr>
  </w:style>
  <w:style w:type="paragraph" w:customStyle="1" w:styleId="Style25">
    <w:name w:val="Style25"/>
    <w:basedOn w:val="Style20"/>
    <w:rsid w:val="00AB36DB"/>
    <w:pPr>
      <w:numPr>
        <w:numId w:val="0"/>
      </w:numPr>
      <w:tabs>
        <w:tab w:val="num" w:pos="360"/>
      </w:tabs>
      <w:ind w:left="360" w:hanging="360"/>
    </w:pPr>
    <w:rPr>
      <w:bCs w:val="0"/>
    </w:rPr>
  </w:style>
  <w:style w:type="paragraph" w:customStyle="1" w:styleId="Style26">
    <w:name w:val="Style26"/>
    <w:basedOn w:val="Normal"/>
    <w:rsid w:val="00AB36DB"/>
    <w:pPr>
      <w:tabs>
        <w:tab w:val="num" w:pos="360"/>
      </w:tabs>
      <w:spacing w:before="60" w:after="120"/>
      <w:ind w:left="360" w:hanging="360"/>
      <w:jc w:val="both"/>
    </w:pPr>
    <w:rPr>
      <w:rFonts w:ascii="Book Antiqua" w:eastAsia="Batang" w:hAnsi="Book Antiqua"/>
      <w:bCs/>
      <w:lang w:eastAsia="en-US"/>
    </w:rPr>
  </w:style>
  <w:style w:type="paragraph" w:customStyle="1" w:styleId="Paragraph">
    <w:name w:val="Paragraph"/>
    <w:basedOn w:val="Normal"/>
    <w:rsid w:val="00AB36DB"/>
    <w:pPr>
      <w:spacing w:before="60" w:after="200"/>
      <w:jc w:val="both"/>
    </w:pPr>
    <w:rPr>
      <w:rFonts w:ascii="New Century Schlbk" w:eastAsia="Batang" w:hAnsi="New Century Schlbk" w:cs="Times"/>
      <w:sz w:val="20"/>
      <w:lang w:eastAsia="en-US"/>
    </w:rPr>
  </w:style>
  <w:style w:type="paragraph" w:customStyle="1" w:styleId="Style28">
    <w:name w:val="Style28"/>
    <w:basedOn w:val="Normal"/>
    <w:rsid w:val="00AB36DB"/>
    <w:pPr>
      <w:numPr>
        <w:numId w:val="12"/>
      </w:numPr>
      <w:spacing w:before="60" w:after="120"/>
      <w:jc w:val="both"/>
    </w:pPr>
    <w:rPr>
      <w:rFonts w:ascii="Book Antiqua" w:eastAsia="Batang" w:hAnsi="Book Antiqua"/>
      <w:bCs/>
      <w:lang w:eastAsia="en-US"/>
    </w:rPr>
  </w:style>
  <w:style w:type="paragraph" w:customStyle="1" w:styleId="Style29">
    <w:name w:val="Style29"/>
    <w:basedOn w:val="StyleStyleStyleHeading2Left0Firstline0Left03"/>
    <w:rsid w:val="00AB36DB"/>
    <w:pPr>
      <w:numPr>
        <w:numId w:val="13"/>
      </w:numPr>
    </w:pPr>
  </w:style>
  <w:style w:type="paragraph" w:customStyle="1" w:styleId="TitleHeading">
    <w:name w:val="Title Heading"/>
    <w:basedOn w:val="Normal"/>
    <w:rsid w:val="00AB36DB"/>
    <w:pPr>
      <w:spacing w:before="240" w:after="120"/>
      <w:jc w:val="center"/>
    </w:pPr>
    <w:rPr>
      <w:rFonts w:ascii="Century Gothic" w:eastAsia="Batang" w:hAnsi="Century Gothic"/>
      <w:b/>
      <w:bCs/>
      <w:sz w:val="36"/>
      <w:lang w:eastAsia="en-US"/>
    </w:rPr>
  </w:style>
  <w:style w:type="paragraph" w:customStyle="1" w:styleId="Questions">
    <w:name w:val="Questions"/>
    <w:basedOn w:val="Normal"/>
    <w:semiHidden/>
    <w:rsid w:val="00AB36DB"/>
    <w:pPr>
      <w:widowControl w:val="0"/>
      <w:numPr>
        <w:numId w:val="14"/>
      </w:numPr>
      <w:spacing w:before="60" w:after="120"/>
      <w:ind w:left="0" w:firstLine="0"/>
    </w:pPr>
    <w:rPr>
      <w:rFonts w:ascii="Book Antiqua" w:eastAsia="Batang" w:hAnsi="Book Antiqua"/>
      <w:bCs/>
      <w:sz w:val="28"/>
      <w:szCs w:val="24"/>
      <w:lang w:eastAsia="en-US"/>
    </w:rPr>
  </w:style>
  <w:style w:type="paragraph" w:customStyle="1" w:styleId="Normaltracked">
    <w:name w:val="Normal tracked"/>
    <w:basedOn w:val="Normal"/>
    <w:semiHidden/>
    <w:rsid w:val="00AB36DB"/>
    <w:pPr>
      <w:widowControl w:val="0"/>
      <w:numPr>
        <w:numId w:val="15"/>
      </w:numPr>
      <w:spacing w:before="60" w:after="120"/>
      <w:ind w:left="0" w:firstLine="0"/>
    </w:pPr>
    <w:rPr>
      <w:rFonts w:ascii="Arial" w:eastAsia="Batang" w:hAnsi="Arial"/>
      <w:sz w:val="20"/>
      <w:lang w:eastAsia="en-US"/>
    </w:rPr>
  </w:style>
  <w:style w:type="paragraph" w:customStyle="1" w:styleId="PE">
    <w:name w:val="PE"/>
    <w:semiHidden/>
    <w:rsid w:val="00AB36DB"/>
    <w:pPr>
      <w:widowControl w:val="0"/>
      <w:spacing w:after="60" w:line="240" w:lineRule="atLeast"/>
    </w:pPr>
    <w:rPr>
      <w:rFonts w:ascii="New York" w:eastAsia="Batang" w:hAnsi="New York"/>
      <w:lang w:eastAsia="en-US"/>
    </w:rPr>
  </w:style>
  <w:style w:type="paragraph" w:customStyle="1" w:styleId="Preformatted">
    <w:name w:val="Preformatted"/>
    <w:basedOn w:val="Normal"/>
    <w:semiHidden/>
    <w:rsid w:val="00AB36D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both"/>
    </w:pPr>
    <w:rPr>
      <w:rFonts w:ascii="Courier New" w:eastAsia="Batang" w:hAnsi="Courier New"/>
      <w:snapToGrid w:val="0"/>
      <w:sz w:val="20"/>
      <w:lang w:eastAsia="en-US"/>
    </w:rPr>
  </w:style>
  <w:style w:type="paragraph" w:customStyle="1" w:styleId="RevisionHistory">
    <w:name w:val="Revision History"/>
    <w:basedOn w:val="Normal"/>
    <w:next w:val="Normal"/>
    <w:rsid w:val="00AB36DB"/>
    <w:pPr>
      <w:widowControl w:val="0"/>
      <w:spacing w:before="60"/>
    </w:pPr>
    <w:rPr>
      <w:rFonts w:ascii="Book Antiqua" w:eastAsia="Batang" w:hAnsi="Book Antiqua"/>
      <w:sz w:val="20"/>
      <w:szCs w:val="24"/>
      <w:lang w:eastAsia="en-US"/>
    </w:rPr>
  </w:style>
  <w:style w:type="paragraph" w:customStyle="1" w:styleId="SpecialBullets">
    <w:name w:val="Special Bullets"/>
    <w:basedOn w:val="Normal"/>
    <w:semiHidden/>
    <w:rsid w:val="00AB36DB"/>
    <w:pPr>
      <w:tabs>
        <w:tab w:val="num" w:pos="360"/>
      </w:tabs>
      <w:spacing w:before="60"/>
    </w:pPr>
    <w:rPr>
      <w:rFonts w:ascii="Book Antiqua" w:eastAsia="Batang" w:hAnsi="Book Antiqua"/>
      <w:szCs w:val="24"/>
      <w:lang w:eastAsia="en-US"/>
    </w:rPr>
  </w:style>
  <w:style w:type="paragraph" w:customStyle="1" w:styleId="Steps">
    <w:name w:val="Steps"/>
    <w:basedOn w:val="Normal"/>
    <w:semiHidden/>
    <w:rsid w:val="00AB36DB"/>
    <w:pPr>
      <w:tabs>
        <w:tab w:val="num" w:pos="360"/>
      </w:tabs>
      <w:spacing w:before="60"/>
    </w:pPr>
    <w:rPr>
      <w:rFonts w:ascii="Book Antiqua" w:eastAsia="Batang" w:hAnsi="Book Antiqua"/>
      <w:szCs w:val="24"/>
      <w:lang w:eastAsia="en-US"/>
    </w:rPr>
  </w:style>
  <w:style w:type="paragraph" w:customStyle="1" w:styleId="Steps-1stset">
    <w:name w:val="Steps-1st set"/>
    <w:basedOn w:val="Normal"/>
    <w:next w:val="Normal"/>
    <w:semiHidden/>
    <w:rsid w:val="00AB36DB"/>
    <w:pPr>
      <w:widowControl w:val="0"/>
      <w:tabs>
        <w:tab w:val="num" w:pos="360"/>
      </w:tabs>
      <w:spacing w:before="60" w:after="120"/>
    </w:pPr>
    <w:rPr>
      <w:rFonts w:ascii="Book Antiqua" w:eastAsia="Batang" w:hAnsi="Book Antiqua"/>
      <w:szCs w:val="24"/>
      <w:lang w:eastAsia="en-US"/>
    </w:rPr>
  </w:style>
  <w:style w:type="paragraph" w:customStyle="1" w:styleId="Steps-3rdset">
    <w:name w:val="Steps-3rd set"/>
    <w:basedOn w:val="Steps-1stset"/>
    <w:semiHidden/>
    <w:rsid w:val="00AB36DB"/>
    <w:pPr>
      <w:numPr>
        <w:numId w:val="16"/>
      </w:numPr>
      <w:ind w:left="0" w:firstLine="0"/>
    </w:pPr>
  </w:style>
  <w:style w:type="paragraph" w:customStyle="1" w:styleId="Steps-4thset">
    <w:name w:val="Steps-4th set"/>
    <w:basedOn w:val="Normal"/>
    <w:semiHidden/>
    <w:rsid w:val="00AB36DB"/>
    <w:pPr>
      <w:widowControl w:val="0"/>
      <w:tabs>
        <w:tab w:val="num" w:pos="360"/>
      </w:tabs>
      <w:spacing w:after="120"/>
    </w:pPr>
    <w:rPr>
      <w:rFonts w:ascii="Book Antiqua" w:eastAsia="Batang" w:hAnsi="Book Antiqua"/>
      <w:szCs w:val="24"/>
      <w:lang w:eastAsia="en-US"/>
    </w:rPr>
  </w:style>
  <w:style w:type="paragraph" w:customStyle="1" w:styleId="Steps-5thset">
    <w:name w:val="Steps-5th set"/>
    <w:basedOn w:val="Normal"/>
    <w:semiHidden/>
    <w:rsid w:val="00AB36DB"/>
    <w:pPr>
      <w:numPr>
        <w:numId w:val="17"/>
      </w:numPr>
      <w:tabs>
        <w:tab w:val="left" w:pos="794"/>
        <w:tab w:val="left" w:pos="1191"/>
        <w:tab w:val="left" w:pos="1588"/>
        <w:tab w:val="left" w:pos="1985"/>
      </w:tabs>
      <w:overflowPunct w:val="0"/>
      <w:autoSpaceDE w:val="0"/>
      <w:autoSpaceDN w:val="0"/>
      <w:adjustRightInd w:val="0"/>
      <w:spacing w:after="120"/>
      <w:ind w:left="0" w:firstLine="0"/>
      <w:textAlignment w:val="baseline"/>
    </w:pPr>
    <w:rPr>
      <w:lang w:val="en-GB" w:eastAsia="en-US"/>
    </w:rPr>
  </w:style>
  <w:style w:type="paragraph" w:customStyle="1" w:styleId="Steps-6thset">
    <w:name w:val="Steps-6th set"/>
    <w:basedOn w:val="Normal"/>
    <w:semiHidden/>
    <w:rsid w:val="00AB36DB"/>
    <w:pPr>
      <w:widowControl w:val="0"/>
      <w:tabs>
        <w:tab w:val="num" w:pos="360"/>
      </w:tabs>
      <w:spacing w:after="120"/>
    </w:pPr>
    <w:rPr>
      <w:rFonts w:ascii="Book Antiqua" w:eastAsia="Batang" w:hAnsi="Book Antiqua"/>
      <w:szCs w:val="24"/>
      <w:lang w:eastAsia="en-US"/>
    </w:rPr>
  </w:style>
  <w:style w:type="paragraph" w:customStyle="1" w:styleId="Steps-7thset">
    <w:name w:val="Steps-7th set"/>
    <w:basedOn w:val="Normal"/>
    <w:semiHidden/>
    <w:rsid w:val="00AB36DB"/>
    <w:pPr>
      <w:widowControl w:val="0"/>
      <w:numPr>
        <w:numId w:val="18"/>
      </w:numPr>
      <w:spacing w:after="120"/>
      <w:ind w:left="0" w:firstLine="0"/>
    </w:pPr>
    <w:rPr>
      <w:rFonts w:ascii="Book Antiqua" w:eastAsia="Batang" w:hAnsi="Book Antiqua"/>
      <w:szCs w:val="24"/>
      <w:lang w:eastAsia="en-US"/>
    </w:rPr>
  </w:style>
  <w:style w:type="paragraph" w:customStyle="1" w:styleId="Steps-8thset">
    <w:name w:val="Steps-8th set"/>
    <w:basedOn w:val="Normal"/>
    <w:semiHidden/>
    <w:rsid w:val="00AB36DB"/>
    <w:pPr>
      <w:numPr>
        <w:numId w:val="19"/>
      </w:numPr>
      <w:tabs>
        <w:tab w:val="left" w:pos="794"/>
        <w:tab w:val="left" w:pos="1191"/>
        <w:tab w:val="left" w:pos="1588"/>
        <w:tab w:val="left" w:pos="1985"/>
      </w:tabs>
      <w:overflowPunct w:val="0"/>
      <w:autoSpaceDE w:val="0"/>
      <w:autoSpaceDN w:val="0"/>
      <w:adjustRightInd w:val="0"/>
      <w:spacing w:after="120"/>
      <w:ind w:left="0" w:firstLine="0"/>
      <w:textAlignment w:val="baseline"/>
    </w:pPr>
    <w:rPr>
      <w:lang w:val="en-GB" w:eastAsia="en-US"/>
    </w:rPr>
  </w:style>
  <w:style w:type="paragraph" w:customStyle="1" w:styleId="Steps-9thset">
    <w:name w:val="Steps-9th set"/>
    <w:basedOn w:val="Normal"/>
    <w:semiHidden/>
    <w:rsid w:val="00AB36DB"/>
    <w:pPr>
      <w:widowControl w:val="0"/>
      <w:numPr>
        <w:numId w:val="20"/>
      </w:numPr>
      <w:spacing w:after="120"/>
      <w:ind w:left="0" w:firstLine="0"/>
    </w:pPr>
    <w:rPr>
      <w:rFonts w:ascii="Book Antiqua" w:eastAsia="Batang" w:hAnsi="Book Antiqua"/>
      <w:szCs w:val="24"/>
      <w:lang w:eastAsia="en-US"/>
    </w:rPr>
  </w:style>
  <w:style w:type="paragraph" w:customStyle="1" w:styleId="Tableheading">
    <w:name w:val="Table heading"/>
    <w:basedOn w:val="Normal"/>
    <w:rsid w:val="00AB36DB"/>
    <w:pPr>
      <w:spacing w:before="40" w:after="40"/>
      <w:jc w:val="center"/>
    </w:pPr>
    <w:rPr>
      <w:rFonts w:ascii="Arial" w:eastAsia="Batang" w:hAnsi="Arial"/>
      <w:b/>
      <w:sz w:val="20"/>
      <w:lang w:eastAsia="en-US"/>
    </w:rPr>
  </w:style>
  <w:style w:type="paragraph" w:customStyle="1" w:styleId="Tabletext1">
    <w:name w:val="Table text"/>
    <w:basedOn w:val="Normal"/>
    <w:rsid w:val="00AB36DB"/>
    <w:pPr>
      <w:spacing w:before="20" w:after="20"/>
      <w:jc w:val="both"/>
    </w:pPr>
    <w:rPr>
      <w:rFonts w:ascii="Arial" w:eastAsia="Batang" w:hAnsi="Arial"/>
      <w:sz w:val="20"/>
      <w:lang w:eastAsia="en-US"/>
    </w:rPr>
  </w:style>
  <w:style w:type="paragraph" w:customStyle="1" w:styleId="TableFigureTitle">
    <w:name w:val="Table/Figure Title"/>
    <w:basedOn w:val="Normal"/>
    <w:rsid w:val="00AB36DB"/>
    <w:pPr>
      <w:widowControl w:val="0"/>
      <w:suppressLineNumbers/>
      <w:tabs>
        <w:tab w:val="center" w:pos="1320"/>
        <w:tab w:val="center" w:pos="3240"/>
        <w:tab w:val="center" w:pos="4680"/>
        <w:tab w:val="center" w:pos="6840"/>
        <w:tab w:val="center" w:pos="8280"/>
        <w:tab w:val="left" w:pos="9000"/>
      </w:tabs>
      <w:spacing w:before="0" w:after="120" w:line="240" w:lineRule="atLeast"/>
      <w:jc w:val="center"/>
    </w:pPr>
    <w:rPr>
      <w:rFonts w:ascii="Arial" w:eastAsia="Batang" w:hAnsi="Arial"/>
      <w:b/>
      <w:sz w:val="20"/>
      <w:lang w:eastAsia="en-US"/>
    </w:rPr>
  </w:style>
  <w:style w:type="paragraph" w:customStyle="1" w:styleId="Retraitindent">
    <w:name w:val="Retrait_indent"/>
    <w:basedOn w:val="Normal"/>
    <w:rsid w:val="00AB36DB"/>
    <w:pPr>
      <w:overflowPunct w:val="0"/>
      <w:autoSpaceDE w:val="0"/>
      <w:autoSpaceDN w:val="0"/>
      <w:adjustRightInd w:val="0"/>
      <w:spacing w:before="0"/>
      <w:ind w:left="851" w:hanging="284"/>
      <w:textAlignment w:val="baseline"/>
    </w:pPr>
    <w:rPr>
      <w:rFonts w:ascii="Arial" w:eastAsia="?ﾚﾗ??ﾊ" w:hAnsi="Arial"/>
      <w:sz w:val="20"/>
      <w:lang w:eastAsia="ja-JP"/>
    </w:rPr>
  </w:style>
  <w:style w:type="paragraph" w:customStyle="1" w:styleId="Smallbullet-">
    <w:name w:val="Small bullet -"/>
    <w:basedOn w:val="Normal"/>
    <w:rsid w:val="00AB36DB"/>
    <w:pPr>
      <w:numPr>
        <w:numId w:val="21"/>
      </w:numPr>
      <w:tabs>
        <w:tab w:val="left" w:pos="794"/>
        <w:tab w:val="left" w:pos="1191"/>
        <w:tab w:val="left" w:pos="1588"/>
        <w:tab w:val="left" w:pos="1985"/>
      </w:tabs>
      <w:overflowPunct w:val="0"/>
      <w:autoSpaceDE w:val="0"/>
      <w:autoSpaceDN w:val="0"/>
      <w:adjustRightInd w:val="0"/>
      <w:textAlignment w:val="baseline"/>
    </w:pPr>
    <w:rPr>
      <w:lang w:val="en-GB" w:eastAsia="en-US"/>
    </w:rPr>
  </w:style>
  <w:style w:type="paragraph" w:customStyle="1" w:styleId="smallerbullet">
    <w:name w:val="smaller bullet"/>
    <w:basedOn w:val="Normal"/>
    <w:rsid w:val="00AB36DB"/>
    <w:pPr>
      <w:numPr>
        <w:numId w:val="22"/>
      </w:numPr>
      <w:tabs>
        <w:tab w:val="left" w:pos="794"/>
        <w:tab w:val="left" w:pos="1191"/>
        <w:tab w:val="left" w:pos="1588"/>
        <w:tab w:val="left" w:pos="1985"/>
      </w:tabs>
      <w:overflowPunct w:val="0"/>
      <w:autoSpaceDE w:val="0"/>
      <w:autoSpaceDN w:val="0"/>
      <w:adjustRightInd w:val="0"/>
      <w:textAlignment w:val="baseline"/>
    </w:pPr>
    <w:rPr>
      <w:rFonts w:eastAsia="Batang"/>
      <w:lang w:val="en-GB" w:eastAsia="en-US"/>
    </w:rPr>
  </w:style>
  <w:style w:type="paragraph" w:customStyle="1" w:styleId="StyleHeading3CharBold">
    <w:name w:val="Style Heading 3Char + Bold"/>
    <w:basedOn w:val="Heading3"/>
    <w:rsid w:val="00AB36DB"/>
    <w:pPr>
      <w:numPr>
        <w:ilvl w:val="0"/>
        <w:numId w:val="0"/>
      </w:numPr>
      <w:tabs>
        <w:tab w:val="num" w:pos="720"/>
      </w:tabs>
      <w:ind w:left="720" w:hanging="720"/>
    </w:pPr>
    <w:rPr>
      <w:rFonts w:eastAsia="Batang"/>
      <w:bCs w:val="0"/>
      <w:kern w:val="2"/>
    </w:rPr>
  </w:style>
  <w:style w:type="character" w:customStyle="1" w:styleId="StyleHeading3CharBoldChar">
    <w:name w:val="Style Heading 3Char + Bold Char"/>
    <w:basedOn w:val="DefaultParagraphFont"/>
    <w:rsid w:val="00AB36DB"/>
    <w:rPr>
      <w:rFonts w:eastAsia="Batang" w:cs="Arial"/>
      <w:b/>
      <w:bCs/>
      <w:noProof w:val="0"/>
      <w:kern w:val="2"/>
      <w:sz w:val="24"/>
      <w:szCs w:val="26"/>
      <w:lang w:val="en-GB" w:eastAsia="ja-JP" w:bidi="ar-SA"/>
    </w:rPr>
  </w:style>
  <w:style w:type="paragraph" w:customStyle="1" w:styleId="StyleBefore0ptLinespacing15lines">
    <w:name w:val="Style Before:  0 pt Line spacing:  1.5 lines"/>
    <w:basedOn w:val="Normal"/>
    <w:rsid w:val="00AB36DB"/>
    <w:pPr>
      <w:tabs>
        <w:tab w:val="left" w:pos="794"/>
        <w:tab w:val="left" w:pos="1191"/>
        <w:tab w:val="left" w:pos="1588"/>
        <w:tab w:val="left" w:pos="1985"/>
      </w:tabs>
      <w:overflowPunct w:val="0"/>
      <w:autoSpaceDE w:val="0"/>
      <w:autoSpaceDN w:val="0"/>
      <w:adjustRightInd w:val="0"/>
      <w:spacing w:before="0" w:line="360" w:lineRule="auto"/>
      <w:textAlignment w:val="baseline"/>
    </w:pPr>
    <w:rPr>
      <w:lang w:val="en-GB" w:eastAsia="en-US"/>
    </w:rPr>
  </w:style>
  <w:style w:type="paragraph" w:customStyle="1" w:styleId="StyleHeading3CharJustified">
    <w:name w:val="Style Heading 3Char + Justified"/>
    <w:basedOn w:val="Heading3"/>
    <w:rsid w:val="00AB36DB"/>
    <w:pPr>
      <w:numPr>
        <w:numId w:val="0"/>
      </w:numPr>
      <w:tabs>
        <w:tab w:val="num" w:pos="720"/>
      </w:tabs>
      <w:ind w:left="720" w:hanging="720"/>
    </w:pPr>
    <w:rPr>
      <w:b w:val="0"/>
      <w:kern w:val="2"/>
    </w:rPr>
  </w:style>
  <w:style w:type="paragraph" w:customStyle="1" w:styleId="TF">
    <w:name w:val="TF"/>
    <w:basedOn w:val="Normal"/>
    <w:rsid w:val="00AB36DB"/>
    <w:pPr>
      <w:keepLines/>
      <w:overflowPunct w:val="0"/>
      <w:autoSpaceDE w:val="0"/>
      <w:autoSpaceDN w:val="0"/>
      <w:adjustRightInd w:val="0"/>
      <w:spacing w:before="0" w:after="240"/>
      <w:jc w:val="center"/>
      <w:textAlignment w:val="baseline"/>
    </w:pPr>
    <w:rPr>
      <w:rFonts w:ascii="Arial" w:hAnsi="Arial"/>
      <w:b/>
      <w:sz w:val="20"/>
      <w:lang w:val="en-GB" w:eastAsia="en-US"/>
    </w:rPr>
  </w:style>
  <w:style w:type="paragraph" w:customStyle="1" w:styleId="NF">
    <w:name w:val="NF"/>
    <w:basedOn w:val="Normal"/>
    <w:rsid w:val="00AB36DB"/>
    <w:pPr>
      <w:keepNext/>
      <w:keepLines/>
      <w:overflowPunct w:val="0"/>
      <w:autoSpaceDE w:val="0"/>
      <w:autoSpaceDN w:val="0"/>
      <w:adjustRightInd w:val="0"/>
      <w:spacing w:before="0"/>
      <w:ind w:left="1135" w:hanging="851"/>
      <w:textAlignment w:val="baseline"/>
    </w:pPr>
    <w:rPr>
      <w:rFonts w:ascii="Arial" w:hAnsi="Arial"/>
      <w:sz w:val="18"/>
      <w:lang w:val="en-GB" w:eastAsia="en-US"/>
    </w:rPr>
  </w:style>
  <w:style w:type="paragraph" w:customStyle="1" w:styleId="TH">
    <w:name w:val="TH"/>
    <w:basedOn w:val="Normal"/>
    <w:rsid w:val="00AB36DB"/>
    <w:pPr>
      <w:keepNext/>
      <w:keepLines/>
      <w:overflowPunct w:val="0"/>
      <w:autoSpaceDE w:val="0"/>
      <w:autoSpaceDN w:val="0"/>
      <w:adjustRightInd w:val="0"/>
      <w:spacing w:before="60" w:after="180"/>
      <w:jc w:val="center"/>
      <w:textAlignment w:val="baseline"/>
    </w:pPr>
    <w:rPr>
      <w:rFonts w:ascii="Arial" w:hAnsi="Arial"/>
      <w:b/>
      <w:sz w:val="20"/>
      <w:lang w:val="en-GB" w:eastAsia="en-US"/>
    </w:rPr>
  </w:style>
  <w:style w:type="paragraph" w:customStyle="1" w:styleId="TAH">
    <w:name w:val="TAH"/>
    <w:basedOn w:val="TAC"/>
    <w:rsid w:val="00AB36DB"/>
    <w:rPr>
      <w:b/>
    </w:rPr>
  </w:style>
  <w:style w:type="paragraph" w:customStyle="1" w:styleId="TAC">
    <w:name w:val="TAC"/>
    <w:basedOn w:val="Normal"/>
    <w:rsid w:val="00AB36DB"/>
    <w:pPr>
      <w:keepNext/>
      <w:keepLines/>
      <w:overflowPunct w:val="0"/>
      <w:autoSpaceDE w:val="0"/>
      <w:autoSpaceDN w:val="0"/>
      <w:adjustRightInd w:val="0"/>
      <w:spacing w:before="0"/>
      <w:jc w:val="center"/>
      <w:textAlignment w:val="baseline"/>
    </w:pPr>
    <w:rPr>
      <w:rFonts w:ascii="Arial" w:hAnsi="Arial"/>
      <w:sz w:val="18"/>
      <w:lang w:val="en-GB" w:eastAsia="en-US"/>
    </w:rPr>
  </w:style>
  <w:style w:type="paragraph" w:customStyle="1" w:styleId="TAN">
    <w:name w:val="TAN"/>
    <w:basedOn w:val="Normal"/>
    <w:rsid w:val="00AB36DB"/>
    <w:pPr>
      <w:keepNext/>
      <w:keepLines/>
      <w:overflowPunct w:val="0"/>
      <w:autoSpaceDE w:val="0"/>
      <w:autoSpaceDN w:val="0"/>
      <w:adjustRightInd w:val="0"/>
      <w:spacing w:before="0"/>
      <w:ind w:left="851" w:hanging="851"/>
      <w:textAlignment w:val="baseline"/>
    </w:pPr>
    <w:rPr>
      <w:rFonts w:ascii="Arial" w:hAnsi="Arial"/>
      <w:sz w:val="18"/>
      <w:lang w:val="en-GB" w:eastAsia="en-US"/>
    </w:rPr>
  </w:style>
  <w:style w:type="paragraph" w:customStyle="1" w:styleId="TB">
    <w:name w:val="TB"/>
    <w:basedOn w:val="Normal"/>
    <w:rsid w:val="00AB36DB"/>
    <w:pPr>
      <w:spacing w:before="40" w:after="40"/>
    </w:pPr>
    <w:rPr>
      <w:rFonts w:ascii="Times" w:hAnsi="Times"/>
      <w:sz w:val="18"/>
      <w:lang w:eastAsia="de-DE"/>
    </w:rPr>
  </w:style>
  <w:style w:type="paragraph" w:customStyle="1" w:styleId="TAL">
    <w:name w:val="TAL"/>
    <w:basedOn w:val="Normal"/>
    <w:rsid w:val="00AB36DB"/>
    <w:pPr>
      <w:keepNext/>
      <w:keepLines/>
      <w:overflowPunct w:val="0"/>
      <w:autoSpaceDE w:val="0"/>
      <w:autoSpaceDN w:val="0"/>
      <w:adjustRightInd w:val="0"/>
      <w:spacing w:before="0"/>
      <w:textAlignment w:val="baseline"/>
    </w:pPr>
    <w:rPr>
      <w:rFonts w:ascii="Arial" w:hAnsi="Arial"/>
      <w:sz w:val="18"/>
      <w:lang w:val="en-GB" w:eastAsia="en-US"/>
    </w:rPr>
  </w:style>
  <w:style w:type="paragraph" w:customStyle="1" w:styleId="Style321NewdefinitionsGras">
    <w:name w:val="Style 3.2.1 New definitions + Gras"/>
    <w:basedOn w:val="Normal"/>
    <w:rsid w:val="00AB36DB"/>
    <w:pPr>
      <w:tabs>
        <w:tab w:val="left" w:pos="1191"/>
        <w:tab w:val="left" w:pos="1588"/>
        <w:tab w:val="left" w:pos="1985"/>
      </w:tabs>
      <w:overflowPunct w:val="0"/>
      <w:autoSpaceDE w:val="0"/>
      <w:autoSpaceDN w:val="0"/>
      <w:adjustRightInd w:val="0"/>
      <w:textAlignment w:val="baseline"/>
    </w:pPr>
    <w:rPr>
      <w:rFonts w:eastAsia="Batang"/>
      <w:b/>
      <w:bCs/>
      <w:lang w:val="en-GB" w:eastAsia="en-US" w:bidi="he-IL"/>
    </w:rPr>
  </w:style>
  <w:style w:type="character" w:customStyle="1" w:styleId="Style321NewdefinitionsGrasCar">
    <w:name w:val="Style 3.2.1 New definitions + Gras Car"/>
    <w:basedOn w:val="DefaultParagraphFont"/>
    <w:rsid w:val="00AB36DB"/>
    <w:rPr>
      <w:rFonts w:eastAsia="Batang"/>
      <w:b/>
      <w:bCs/>
      <w:noProof w:val="0"/>
      <w:sz w:val="24"/>
      <w:lang w:val="en-GB" w:eastAsia="en-US" w:bidi="he-IL"/>
    </w:rPr>
  </w:style>
  <w:style w:type="paragraph" w:customStyle="1" w:styleId="Text">
    <w:name w:val="Text"/>
    <w:basedOn w:val="Normal"/>
    <w:rsid w:val="00AB36DB"/>
    <w:pPr>
      <w:widowControl w:val="0"/>
      <w:autoSpaceDE w:val="0"/>
      <w:autoSpaceDN w:val="0"/>
      <w:spacing w:before="0" w:line="252" w:lineRule="auto"/>
      <w:ind w:firstLine="202"/>
      <w:jc w:val="both"/>
    </w:pPr>
    <w:rPr>
      <w:sz w:val="20"/>
      <w:lang w:eastAsia="en-US"/>
    </w:rPr>
  </w:style>
  <w:style w:type="paragraph" w:customStyle="1" w:styleId="TermNum">
    <w:name w:val="TermNum"/>
    <w:basedOn w:val="Normal"/>
    <w:rsid w:val="00AB36DB"/>
    <w:pPr>
      <w:spacing w:before="480" w:line="168" w:lineRule="auto"/>
      <w:jc w:val="both"/>
    </w:pPr>
    <w:rPr>
      <w:rFonts w:ascii="Arial" w:hAnsi="Arial"/>
      <w:b/>
      <w:sz w:val="20"/>
      <w:lang w:eastAsia="ja-JP"/>
    </w:rPr>
  </w:style>
  <w:style w:type="paragraph" w:customStyle="1" w:styleId="LegendadeFigura">
    <w:name w:val="Legenda de Figura"/>
    <w:basedOn w:val="Caption"/>
    <w:next w:val="Normal"/>
    <w:rsid w:val="00AB36DB"/>
    <w:pPr>
      <w:spacing w:before="240" w:after="0" w:line="360" w:lineRule="auto"/>
    </w:pPr>
    <w:rPr>
      <w:rFonts w:ascii="Arial" w:eastAsia="Times New Roman" w:hAnsi="Arial"/>
      <w:bCs w:val="0"/>
      <w:sz w:val="18"/>
      <w:lang w:val="en-US" w:eastAsia="pt-BR"/>
    </w:rPr>
  </w:style>
  <w:style w:type="paragraph" w:customStyle="1" w:styleId="LegendadeTabela">
    <w:name w:val="Legenda de Tabela"/>
    <w:basedOn w:val="Caption"/>
    <w:next w:val="Normal"/>
    <w:rsid w:val="00AB36DB"/>
    <w:pPr>
      <w:keepNext/>
      <w:spacing w:before="360"/>
    </w:pPr>
    <w:rPr>
      <w:rFonts w:ascii="Arial" w:eastAsia="Times New Roman" w:hAnsi="Arial"/>
      <w:bCs w:val="0"/>
      <w:sz w:val="18"/>
      <w:lang w:val="en-US" w:eastAsia="pt-BR"/>
    </w:rPr>
  </w:style>
  <w:style w:type="paragraph" w:customStyle="1" w:styleId="Style10ptLeft075cmBefore6pt">
    <w:name w:val="Style 10 pt Left:  075 cm Before:  6 pt"/>
    <w:basedOn w:val="Normal"/>
    <w:rsid w:val="00AB36DB"/>
    <w:pPr>
      <w:ind w:left="426"/>
      <w:jc w:val="both"/>
    </w:pPr>
    <w:rPr>
      <w:rFonts w:ascii="Arial" w:hAnsi="Arial"/>
      <w:lang w:eastAsia="ja-JP"/>
    </w:rPr>
  </w:style>
  <w:style w:type="paragraph" w:customStyle="1" w:styleId="Style10ptLeft075cm">
    <w:name w:val="Style 10 pt Left:  075 cm"/>
    <w:basedOn w:val="Normal"/>
    <w:rsid w:val="00AB36DB"/>
    <w:pPr>
      <w:spacing w:before="240"/>
      <w:ind w:left="426"/>
      <w:jc w:val="both"/>
    </w:pPr>
    <w:rPr>
      <w:rFonts w:ascii="Arial" w:hAnsi="Arial"/>
      <w:lang w:eastAsia="ja-JP"/>
    </w:rPr>
  </w:style>
  <w:style w:type="paragraph" w:customStyle="1" w:styleId="Style10ptLeft075cmBefore0ptAfter6pt">
    <w:name w:val="Style 10 pt Left:  075 cm Before:  0 pt After:  6 pt"/>
    <w:basedOn w:val="Normal"/>
    <w:rsid w:val="00AB36DB"/>
    <w:pPr>
      <w:spacing w:before="0" w:after="120"/>
      <w:ind w:left="426"/>
      <w:jc w:val="both"/>
    </w:pPr>
    <w:rPr>
      <w:rFonts w:ascii="Arial" w:hAnsi="Arial"/>
      <w:lang w:eastAsia="ja-JP"/>
    </w:rPr>
  </w:style>
  <w:style w:type="paragraph" w:customStyle="1" w:styleId="StyleHeading2">
    <w:name w:val="Style Heading 2"/>
    <w:aliases w:val="Char Char Char Char Char + 11 pt Justified Befor..."/>
    <w:basedOn w:val="Heading2"/>
    <w:rsid w:val="00AB36DB"/>
    <w:pPr>
      <w:spacing w:before="480" w:after="0"/>
      <w:jc w:val="both"/>
    </w:pPr>
    <w:rPr>
      <w:rFonts w:cs="Times New Roman"/>
      <w:iCs w:val="0"/>
      <w:szCs w:val="20"/>
      <w:lang w:eastAsia="en-US"/>
    </w:rPr>
  </w:style>
  <w:style w:type="paragraph" w:customStyle="1" w:styleId="StyleHeading110pt">
    <w:name w:val="Style Heading 1 + 10 pt"/>
    <w:basedOn w:val="Heading1"/>
    <w:rsid w:val="00AB36DB"/>
    <w:pPr>
      <w:numPr>
        <w:numId w:val="0"/>
      </w:numPr>
      <w:tabs>
        <w:tab w:val="left" w:pos="397"/>
        <w:tab w:val="num" w:pos="545"/>
      </w:tabs>
      <w:spacing w:before="600"/>
      <w:ind w:left="545" w:hanging="432"/>
      <w:jc w:val="both"/>
    </w:pPr>
    <w:rPr>
      <w:rFonts w:ascii="Arial" w:hAnsi="Arial"/>
      <w:lang w:eastAsia="pt-BR"/>
    </w:rPr>
  </w:style>
  <w:style w:type="paragraph" w:customStyle="1" w:styleId="StyleHeading210ptNotItalic">
    <w:name w:val="Style Heading 2 + 10 pt Not Italic"/>
    <w:basedOn w:val="Heading2"/>
    <w:rsid w:val="00AB36DB"/>
    <w:pPr>
      <w:numPr>
        <w:ilvl w:val="0"/>
        <w:numId w:val="0"/>
      </w:numPr>
      <w:tabs>
        <w:tab w:val="left" w:pos="397"/>
      </w:tabs>
      <w:spacing w:before="480" w:after="0"/>
      <w:jc w:val="both"/>
    </w:pPr>
    <w:rPr>
      <w:iCs w:val="0"/>
      <w:sz w:val="22"/>
      <w:szCs w:val="18"/>
      <w:lang w:eastAsia="en-US"/>
    </w:rPr>
  </w:style>
  <w:style w:type="character" w:customStyle="1" w:styleId="informref1">
    <w:name w:val="informref1"/>
    <w:basedOn w:val="DefaultParagraphFont"/>
    <w:rsid w:val="00AB36DB"/>
    <w:rPr>
      <w:color w:val="008000"/>
    </w:rPr>
  </w:style>
  <w:style w:type="character" w:customStyle="1" w:styleId="inforef">
    <w:name w:val="inforef"/>
    <w:basedOn w:val="DefaultParagraphFont"/>
    <w:rsid w:val="00AB36DB"/>
  </w:style>
  <w:style w:type="character" w:customStyle="1" w:styleId="WW-EndnoteCharacters">
    <w:name w:val="WW-Endnote Characters"/>
    <w:rsid w:val="00AB36DB"/>
  </w:style>
  <w:style w:type="paragraph" w:customStyle="1" w:styleId="SBC-heading1">
    <w:name w:val="SBC-heading1"/>
    <w:basedOn w:val="Heading1"/>
    <w:rsid w:val="00AB36DB"/>
    <w:pPr>
      <w:numPr>
        <w:numId w:val="0"/>
      </w:numPr>
      <w:tabs>
        <w:tab w:val="left" w:pos="397"/>
        <w:tab w:val="num" w:pos="432"/>
        <w:tab w:val="left" w:pos="720"/>
      </w:tabs>
      <w:suppressAutoHyphens/>
      <w:spacing w:before="600" w:after="0"/>
      <w:ind w:left="432" w:hanging="432"/>
    </w:pPr>
    <w:rPr>
      <w:rFonts w:ascii="Times" w:hAnsi="Times"/>
      <w:kern w:val="1"/>
      <w:sz w:val="26"/>
      <w:lang w:eastAsia="en-US"/>
    </w:rPr>
  </w:style>
  <w:style w:type="paragraph" w:customStyle="1" w:styleId="spara">
    <w:name w:val="spara"/>
    <w:basedOn w:val="Normal"/>
    <w:next w:val="Normal"/>
    <w:rsid w:val="00AB36DB"/>
    <w:pPr>
      <w:tabs>
        <w:tab w:val="left" w:pos="720"/>
      </w:tabs>
      <w:spacing w:before="240"/>
    </w:pPr>
    <w:rPr>
      <w:rFonts w:ascii="Times" w:hAnsi="Times"/>
      <w:i/>
      <w:iCs/>
      <w:sz w:val="18"/>
      <w:lang w:eastAsia="en-US"/>
    </w:rPr>
  </w:style>
  <w:style w:type="character" w:customStyle="1" w:styleId="informref">
    <w:name w:val="informref"/>
    <w:basedOn w:val="DefaultParagraphFont"/>
    <w:rsid w:val="00AB36DB"/>
  </w:style>
  <w:style w:type="paragraph" w:customStyle="1" w:styleId="Imagem">
    <w:name w:val="Imagem"/>
    <w:basedOn w:val="Normal"/>
    <w:rsid w:val="00AB36DB"/>
    <w:pPr>
      <w:keepNext/>
      <w:spacing w:before="0"/>
      <w:jc w:val="both"/>
    </w:pPr>
    <w:rPr>
      <w:rFonts w:ascii="Arial" w:hAnsi="Arial"/>
      <w:sz w:val="18"/>
      <w:lang w:eastAsia="pt-BR"/>
    </w:rPr>
  </w:style>
  <w:style w:type="paragraph" w:customStyle="1" w:styleId="Tabela">
    <w:name w:val="Tabela"/>
    <w:basedOn w:val="Normal"/>
    <w:rsid w:val="00AB36DB"/>
    <w:pPr>
      <w:spacing w:before="0"/>
      <w:ind w:firstLine="567"/>
      <w:jc w:val="both"/>
    </w:pPr>
    <w:rPr>
      <w:rFonts w:ascii="Arial" w:hAnsi="Arial"/>
      <w:sz w:val="20"/>
      <w:lang w:eastAsia="pt-BR"/>
    </w:rPr>
  </w:style>
  <w:style w:type="paragraph" w:customStyle="1" w:styleId="TableContents">
    <w:name w:val="Table Contents"/>
    <w:basedOn w:val="Normal"/>
    <w:rsid w:val="00AB36DB"/>
    <w:pPr>
      <w:suppressLineNumbers/>
      <w:tabs>
        <w:tab w:val="left" w:pos="720"/>
      </w:tabs>
      <w:suppressAutoHyphens/>
      <w:spacing w:before="0" w:after="120"/>
      <w:jc w:val="both"/>
    </w:pPr>
    <w:rPr>
      <w:rFonts w:ascii="Times" w:hAnsi="Times"/>
      <w:sz w:val="18"/>
      <w:lang w:eastAsia="en-US"/>
    </w:rPr>
  </w:style>
  <w:style w:type="paragraph" w:customStyle="1" w:styleId="rcerqtext">
    <w:name w:val="rcerq text"/>
    <w:basedOn w:val="Normal"/>
    <w:rsid w:val="00AB36DB"/>
    <w:pPr>
      <w:spacing w:before="0"/>
    </w:pPr>
    <w:rPr>
      <w:rFonts w:ascii="Arial" w:hAnsi="Arial"/>
      <w:sz w:val="18"/>
      <w:szCs w:val="24"/>
      <w:lang w:eastAsia="en-US"/>
    </w:rPr>
  </w:style>
  <w:style w:type="paragraph" w:customStyle="1" w:styleId="signature">
    <w:name w:val="signature"/>
    <w:basedOn w:val="Heading4"/>
    <w:rsid w:val="00AB36DB"/>
    <w:pPr>
      <w:numPr>
        <w:ilvl w:val="0"/>
        <w:numId w:val="0"/>
      </w:numPr>
      <w:pBdr>
        <w:top w:val="single" w:sz="6" w:space="1" w:color="auto"/>
      </w:pBdr>
      <w:tabs>
        <w:tab w:val="left" w:pos="851"/>
      </w:tabs>
      <w:spacing w:before="400" w:after="0"/>
    </w:pPr>
    <w:rPr>
      <w:rFonts w:ascii="Arial" w:hAnsi="Arial"/>
      <w:bCs w:val="0"/>
      <w:color w:val="000000"/>
      <w:szCs w:val="18"/>
    </w:rPr>
  </w:style>
  <w:style w:type="paragraph" w:customStyle="1" w:styleId="sig2">
    <w:name w:val="sig2"/>
    <w:basedOn w:val="signature"/>
    <w:rsid w:val="00AB36DB"/>
    <w:rPr>
      <w:rFonts w:ascii="Courier New" w:hAnsi="Courier New"/>
      <w:sz w:val="22"/>
    </w:rPr>
  </w:style>
  <w:style w:type="paragraph" w:customStyle="1" w:styleId="sigitem">
    <w:name w:val="sig item"/>
    <w:basedOn w:val="Normal"/>
    <w:rsid w:val="00AB36DB"/>
    <w:pPr>
      <w:spacing w:before="100" w:beforeAutospacing="1" w:after="100" w:afterAutospacing="1"/>
    </w:pPr>
    <w:rPr>
      <w:rFonts w:ascii="Arial" w:hAnsi="Arial"/>
      <w:i/>
      <w:color w:val="000000"/>
      <w:sz w:val="18"/>
      <w:szCs w:val="24"/>
      <w:lang w:eastAsia="en-US"/>
    </w:rPr>
  </w:style>
  <w:style w:type="paragraph" w:customStyle="1" w:styleId="sigarg">
    <w:name w:val="sig arg"/>
    <w:basedOn w:val="Normal"/>
    <w:rsid w:val="00AB36DB"/>
    <w:pPr>
      <w:spacing w:before="100" w:beforeAutospacing="1" w:after="100" w:afterAutospacing="1"/>
      <w:ind w:left="2880" w:hanging="2430"/>
    </w:pPr>
    <w:rPr>
      <w:rFonts w:ascii="Arial" w:hAnsi="Arial"/>
      <w:sz w:val="18"/>
      <w:szCs w:val="24"/>
      <w:lang w:eastAsia="en-US"/>
    </w:rPr>
  </w:style>
  <w:style w:type="paragraph" w:customStyle="1" w:styleId="rcerqcode">
    <w:name w:val="rcerq code"/>
    <w:basedOn w:val="rcerqtext"/>
    <w:rsid w:val="00AB36DB"/>
    <w:pPr>
      <w:spacing w:before="120"/>
      <w:jc w:val="both"/>
    </w:pPr>
    <w:rPr>
      <w:rFonts w:ascii="Courier New" w:hAnsi="Courier New"/>
      <w:sz w:val="22"/>
    </w:rPr>
  </w:style>
  <w:style w:type="character" w:customStyle="1" w:styleId="WW-DefaultParagraphFont">
    <w:name w:val="WW-Default Paragraph Font"/>
    <w:rsid w:val="00AB36DB"/>
  </w:style>
  <w:style w:type="character" w:customStyle="1" w:styleId="WW-DefaultParagraphFont1">
    <w:name w:val="WW-Default Paragraph Font1"/>
    <w:rsid w:val="00AB36DB"/>
  </w:style>
  <w:style w:type="character" w:customStyle="1" w:styleId="WW-FootnoteCharacters">
    <w:name w:val="WW-Footnote Characters"/>
    <w:basedOn w:val="WW-DefaultParagraphFont1"/>
    <w:rsid w:val="00AB36DB"/>
    <w:rPr>
      <w:vertAlign w:val="superscript"/>
    </w:rPr>
  </w:style>
  <w:style w:type="character" w:customStyle="1" w:styleId="WW8Num5z0">
    <w:name w:val="WW8Num5z0"/>
    <w:rsid w:val="00AB36DB"/>
    <w:rPr>
      <w:rFonts w:ascii="Symbol" w:hAnsi="Symbol"/>
    </w:rPr>
  </w:style>
  <w:style w:type="character" w:customStyle="1" w:styleId="WW8Num6z0">
    <w:name w:val="WW8Num6z0"/>
    <w:rsid w:val="00AB36DB"/>
    <w:rPr>
      <w:rFonts w:ascii="Symbol" w:hAnsi="Symbol"/>
    </w:rPr>
  </w:style>
  <w:style w:type="character" w:customStyle="1" w:styleId="WW8Num7z0">
    <w:name w:val="WW8Num7z0"/>
    <w:rsid w:val="00AB36DB"/>
    <w:rPr>
      <w:rFonts w:ascii="Symbol" w:hAnsi="Symbol"/>
    </w:rPr>
  </w:style>
  <w:style w:type="character" w:customStyle="1" w:styleId="NumberingSymbols">
    <w:name w:val="Numbering Symbols"/>
    <w:rsid w:val="00AB36DB"/>
  </w:style>
  <w:style w:type="character" w:customStyle="1" w:styleId="WW-NumberingSymbols">
    <w:name w:val="WW-Numbering Symbols"/>
    <w:rsid w:val="00AB36DB"/>
  </w:style>
  <w:style w:type="paragraph" w:customStyle="1" w:styleId="SBC-title">
    <w:name w:val="SBC-title"/>
    <w:basedOn w:val="Normal"/>
    <w:rsid w:val="00AB36DB"/>
    <w:pPr>
      <w:tabs>
        <w:tab w:val="left" w:pos="720"/>
      </w:tabs>
      <w:suppressAutoHyphens/>
      <w:spacing w:before="240"/>
      <w:ind w:firstLine="397"/>
      <w:jc w:val="center"/>
    </w:pPr>
    <w:rPr>
      <w:rFonts w:ascii="Times" w:hAnsi="Times"/>
      <w:b/>
      <w:sz w:val="32"/>
      <w:lang w:eastAsia="en-US"/>
    </w:rPr>
  </w:style>
  <w:style w:type="paragraph" w:customStyle="1" w:styleId="SBC-author">
    <w:name w:val="SBC-author"/>
    <w:basedOn w:val="Normal"/>
    <w:rsid w:val="00AB36DB"/>
    <w:pPr>
      <w:tabs>
        <w:tab w:val="left" w:pos="720"/>
      </w:tabs>
      <w:suppressAutoHyphens/>
      <w:spacing w:before="240"/>
      <w:jc w:val="center"/>
    </w:pPr>
    <w:rPr>
      <w:rFonts w:ascii="Times" w:hAnsi="Times"/>
      <w:b/>
      <w:sz w:val="18"/>
      <w:lang w:eastAsia="en-US"/>
    </w:rPr>
  </w:style>
  <w:style w:type="paragraph" w:customStyle="1" w:styleId="SBC-address">
    <w:name w:val="SBC-address"/>
    <w:basedOn w:val="Normal"/>
    <w:rsid w:val="00AB36DB"/>
    <w:pPr>
      <w:tabs>
        <w:tab w:val="left" w:pos="720"/>
      </w:tabs>
      <w:suppressAutoHyphens/>
      <w:spacing w:before="240"/>
      <w:jc w:val="center"/>
    </w:pPr>
    <w:rPr>
      <w:rFonts w:ascii="Times" w:hAnsi="Times"/>
      <w:sz w:val="18"/>
      <w:lang w:eastAsia="en-US"/>
    </w:rPr>
  </w:style>
  <w:style w:type="paragraph" w:customStyle="1" w:styleId="SBC-email">
    <w:name w:val="SBC-email"/>
    <w:basedOn w:val="Normal"/>
    <w:rsid w:val="00AB36DB"/>
    <w:pPr>
      <w:tabs>
        <w:tab w:val="left" w:pos="720"/>
      </w:tabs>
      <w:suppressAutoHyphens/>
      <w:spacing w:before="240" w:after="120"/>
      <w:jc w:val="center"/>
    </w:pPr>
    <w:rPr>
      <w:rFonts w:ascii="Courier New" w:hAnsi="Courier New"/>
      <w:sz w:val="20"/>
      <w:lang w:eastAsia="en-US"/>
    </w:rPr>
  </w:style>
  <w:style w:type="paragraph" w:customStyle="1" w:styleId="SBC-abstract">
    <w:name w:val="SBC-abstract"/>
    <w:basedOn w:val="Normal"/>
    <w:rsid w:val="00AB36DB"/>
    <w:pPr>
      <w:tabs>
        <w:tab w:val="left" w:pos="720"/>
      </w:tabs>
      <w:suppressAutoHyphens/>
      <w:spacing w:before="240" w:after="120"/>
      <w:ind w:left="454" w:right="454" w:firstLine="1"/>
      <w:jc w:val="both"/>
    </w:pPr>
    <w:rPr>
      <w:rFonts w:ascii="Times" w:hAnsi="Times"/>
      <w:i/>
      <w:sz w:val="18"/>
      <w:lang w:eastAsia="en-US"/>
    </w:rPr>
  </w:style>
  <w:style w:type="paragraph" w:customStyle="1" w:styleId="SBC-heading2">
    <w:name w:val="SBC-heading2"/>
    <w:basedOn w:val="Heading2"/>
    <w:rsid w:val="00AB36DB"/>
    <w:pPr>
      <w:numPr>
        <w:ilvl w:val="0"/>
        <w:numId w:val="0"/>
      </w:numPr>
      <w:tabs>
        <w:tab w:val="left" w:pos="397"/>
        <w:tab w:val="left" w:pos="720"/>
        <w:tab w:val="num" w:pos="1440"/>
      </w:tabs>
      <w:suppressAutoHyphens/>
      <w:spacing w:before="480" w:after="0"/>
      <w:ind w:left="1440" w:hanging="360"/>
    </w:pPr>
    <w:rPr>
      <w:rFonts w:ascii="Times" w:hAnsi="Times" w:cs="Times New Roman"/>
      <w:bCs w:val="0"/>
      <w:iCs w:val="0"/>
      <w:sz w:val="18"/>
      <w:szCs w:val="20"/>
      <w:lang w:eastAsia="en-US"/>
    </w:rPr>
  </w:style>
  <w:style w:type="paragraph" w:customStyle="1" w:styleId="SBC-figure">
    <w:name w:val="SBC-figure"/>
    <w:basedOn w:val="Normal"/>
    <w:rsid w:val="00AB36DB"/>
    <w:pPr>
      <w:tabs>
        <w:tab w:val="left" w:pos="720"/>
      </w:tabs>
      <w:suppressAutoHyphens/>
      <w:spacing w:before="240"/>
      <w:jc w:val="center"/>
    </w:pPr>
    <w:rPr>
      <w:rFonts w:ascii="Times" w:hAnsi="Times"/>
      <w:noProof/>
      <w:sz w:val="18"/>
      <w:lang w:eastAsia="en-US"/>
    </w:rPr>
  </w:style>
  <w:style w:type="paragraph" w:customStyle="1" w:styleId="SBC-caption">
    <w:name w:val="SBC-caption"/>
    <w:basedOn w:val="Normal"/>
    <w:rsid w:val="00AB36DB"/>
    <w:pPr>
      <w:tabs>
        <w:tab w:val="left" w:pos="720"/>
      </w:tabs>
      <w:suppressAutoHyphens/>
      <w:spacing w:before="240" w:after="120"/>
      <w:ind w:left="454" w:right="454" w:firstLine="1"/>
      <w:jc w:val="center"/>
    </w:pPr>
    <w:rPr>
      <w:rFonts w:ascii="Helvetica" w:hAnsi="Helvetica"/>
      <w:b/>
      <w:sz w:val="20"/>
      <w:lang w:eastAsia="en-US"/>
    </w:rPr>
  </w:style>
  <w:style w:type="paragraph" w:customStyle="1" w:styleId="SBC-reference">
    <w:name w:val="SBC-reference"/>
    <w:basedOn w:val="Normal"/>
    <w:rsid w:val="00AB36DB"/>
    <w:pPr>
      <w:tabs>
        <w:tab w:val="left" w:pos="720"/>
      </w:tabs>
      <w:suppressAutoHyphens/>
      <w:spacing w:before="240"/>
      <w:ind w:left="284" w:hanging="284"/>
      <w:jc w:val="both"/>
    </w:pPr>
    <w:rPr>
      <w:rFonts w:ascii="Times" w:hAnsi="Times"/>
      <w:sz w:val="18"/>
      <w:lang w:eastAsia="en-US"/>
    </w:rPr>
  </w:style>
  <w:style w:type="paragraph" w:customStyle="1" w:styleId="TableHeading0">
    <w:name w:val="Table Heading"/>
    <w:basedOn w:val="TableContents"/>
    <w:rsid w:val="00AB36DB"/>
    <w:pPr>
      <w:jc w:val="center"/>
    </w:pPr>
    <w:rPr>
      <w:b/>
      <w:i/>
    </w:rPr>
  </w:style>
  <w:style w:type="paragraph" w:customStyle="1" w:styleId="PUC-ParagrafoCharCharChar">
    <w:name w:val="PUC-Paragrafo Char Char Char"/>
    <w:rsid w:val="00AB36DB"/>
    <w:pPr>
      <w:spacing w:line="360" w:lineRule="auto"/>
      <w:ind w:firstLine="562"/>
      <w:jc w:val="both"/>
    </w:pPr>
    <w:rPr>
      <w:sz w:val="24"/>
      <w:lang w:val="pt-BR" w:eastAsia="en-US"/>
    </w:rPr>
  </w:style>
  <w:style w:type="paragraph" w:customStyle="1" w:styleId="TesePUC-Referncias">
    <w:name w:val="TesePUC - Referências"/>
    <w:rsid w:val="00AB36DB"/>
    <w:pPr>
      <w:keepLines/>
      <w:tabs>
        <w:tab w:val="left" w:pos="1871"/>
      </w:tabs>
      <w:spacing w:before="240"/>
      <w:ind w:left="562" w:hanging="562"/>
      <w:jc w:val="both"/>
    </w:pPr>
    <w:rPr>
      <w:noProof/>
      <w:sz w:val="24"/>
      <w:lang w:eastAsia="en-US"/>
    </w:rPr>
  </w:style>
  <w:style w:type="paragraph" w:customStyle="1" w:styleId="Paragrafo">
    <w:name w:val="Paragrafo"/>
    <w:basedOn w:val="Normal"/>
    <w:rsid w:val="00AB36DB"/>
    <w:pPr>
      <w:spacing w:before="0" w:after="160"/>
      <w:jc w:val="both"/>
    </w:pPr>
    <w:rPr>
      <w:rFonts w:ascii="Arial" w:hAnsi="Arial"/>
      <w:sz w:val="18"/>
      <w:lang w:eastAsia="en-US"/>
    </w:rPr>
  </w:style>
  <w:style w:type="paragraph" w:customStyle="1" w:styleId="Para">
    <w:name w:val="Para"/>
    <w:basedOn w:val="Normal"/>
    <w:rsid w:val="00AB36DB"/>
    <w:pPr>
      <w:spacing w:before="0" w:after="180"/>
      <w:jc w:val="both"/>
    </w:pPr>
    <w:rPr>
      <w:rFonts w:ascii="Arial" w:hAnsi="Arial"/>
      <w:sz w:val="18"/>
      <w:lang w:eastAsia="en-US"/>
    </w:rPr>
  </w:style>
  <w:style w:type="paragraph" w:customStyle="1" w:styleId="Refernciasistemaalfabtico">
    <w:name w:val="Referência (sistema alfabético)"/>
    <w:basedOn w:val="Normal"/>
    <w:rsid w:val="00AB36DB"/>
    <w:pPr>
      <w:spacing w:before="0" w:after="120"/>
      <w:jc w:val="both"/>
    </w:pPr>
    <w:rPr>
      <w:rFonts w:ascii="Arial" w:hAnsi="Arial"/>
      <w:sz w:val="18"/>
      <w:lang w:eastAsia="pt-BR"/>
    </w:rPr>
  </w:style>
  <w:style w:type="paragraph" w:customStyle="1" w:styleId="referenceitem">
    <w:name w:val="referenceitem"/>
    <w:basedOn w:val="Normal"/>
    <w:rsid w:val="00AB36DB"/>
    <w:pPr>
      <w:spacing w:before="0"/>
      <w:ind w:left="227" w:hanging="227"/>
      <w:jc w:val="both"/>
    </w:pPr>
    <w:rPr>
      <w:rFonts w:ascii="Times" w:hAnsi="Times"/>
      <w:sz w:val="18"/>
      <w:lang w:eastAsia="en-US"/>
    </w:rPr>
  </w:style>
  <w:style w:type="paragraph" w:customStyle="1" w:styleId="Resumo">
    <w:name w:val="Resumo"/>
    <w:basedOn w:val="Normal"/>
    <w:rsid w:val="00AB36DB"/>
    <w:pPr>
      <w:spacing w:before="0" w:line="360" w:lineRule="auto"/>
      <w:ind w:firstLine="567"/>
      <w:jc w:val="both"/>
    </w:pPr>
    <w:rPr>
      <w:rFonts w:ascii="Arial" w:hAnsi="Arial"/>
      <w:sz w:val="18"/>
      <w:lang w:eastAsia="pt-BR"/>
    </w:rPr>
  </w:style>
  <w:style w:type="character" w:customStyle="1" w:styleId="title10">
    <w:name w:val="title1"/>
    <w:basedOn w:val="DefaultParagraphFont"/>
    <w:rsid w:val="00AB36DB"/>
  </w:style>
  <w:style w:type="character" w:customStyle="1" w:styleId="t1">
    <w:name w:val="t1"/>
    <w:basedOn w:val="DefaultParagraphFont"/>
    <w:rsid w:val="00AB36DB"/>
    <w:rPr>
      <w:color w:val="990000"/>
    </w:rPr>
  </w:style>
  <w:style w:type="character" w:customStyle="1" w:styleId="Style10ptItalicOrange">
    <w:name w:val="Style 10 pt Italic Orange"/>
    <w:basedOn w:val="DefaultParagraphFont"/>
    <w:rsid w:val="00AB36DB"/>
    <w:rPr>
      <w:i/>
      <w:iCs/>
      <w:color w:val="auto"/>
      <w:sz w:val="20"/>
      <w:szCs w:val="20"/>
    </w:rPr>
  </w:style>
  <w:style w:type="paragraph" w:customStyle="1" w:styleId="FunctionSyntax">
    <w:name w:val="FunctionSyntax"/>
    <w:basedOn w:val="Normal"/>
    <w:next w:val="Normal"/>
    <w:rsid w:val="00AB36DB"/>
    <w:pPr>
      <w:keepNext/>
      <w:pBdr>
        <w:top w:val="single" w:sz="4" w:space="1" w:color="auto"/>
      </w:pBdr>
      <w:spacing w:before="400"/>
    </w:pPr>
    <w:rPr>
      <w:rFonts w:ascii="Arial" w:hAnsi="Arial"/>
      <w:b/>
      <w:sz w:val="20"/>
      <w:szCs w:val="24"/>
      <w:lang w:eastAsia="ja-JP"/>
    </w:rPr>
  </w:style>
  <w:style w:type="paragraph" w:customStyle="1" w:styleId="Numbered">
    <w:name w:val="Numbered"/>
    <w:aliases w:val="Left:  0,63 cm,Hanging:  0"/>
    <w:basedOn w:val="Normal"/>
    <w:rsid w:val="00AB36D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720" w:hanging="360"/>
    </w:pPr>
    <w:rPr>
      <w:rFonts w:ascii="Arial" w:hAnsi="Arial" w:cs="Arial"/>
      <w:color w:val="004400"/>
      <w:sz w:val="18"/>
      <w:szCs w:val="18"/>
      <w:lang w:eastAsia="en-US"/>
    </w:rPr>
  </w:style>
  <w:style w:type="paragraph" w:customStyle="1" w:styleId="ParagrafoABNT">
    <w:name w:val="ParagrafoABNT"/>
    <w:basedOn w:val="Normal"/>
    <w:rsid w:val="00AB36DB"/>
    <w:pPr>
      <w:tabs>
        <w:tab w:val="num" w:pos="432"/>
      </w:tabs>
      <w:spacing w:before="180" w:after="240" w:line="220" w:lineRule="atLeast"/>
      <w:ind w:left="432" w:hanging="432"/>
      <w:jc w:val="both"/>
    </w:pPr>
    <w:rPr>
      <w:rFonts w:ascii="Arial" w:hAnsi="Arial"/>
      <w:noProof/>
      <w:spacing w:val="8"/>
      <w:sz w:val="22"/>
      <w:szCs w:val="24"/>
      <w:lang w:val="pt-BR" w:eastAsia="pt-BR"/>
    </w:rPr>
  </w:style>
  <w:style w:type="character" w:customStyle="1" w:styleId="verdanamedia1">
    <w:name w:val="verdana_media1"/>
    <w:basedOn w:val="DefaultParagraphFont"/>
    <w:rsid w:val="00AB36DB"/>
    <w:rPr>
      <w:rFonts w:ascii="Verdana" w:hAnsi="Verdana" w:hint="default"/>
      <w:sz w:val="16"/>
      <w:szCs w:val="16"/>
    </w:rPr>
  </w:style>
  <w:style w:type="paragraph" w:customStyle="1" w:styleId="StyleFunctionSyntax10pt">
    <w:name w:val="Style FunctionSyntax + 10 pt"/>
    <w:basedOn w:val="FunctionSyntax"/>
    <w:rsid w:val="00AB36DB"/>
    <w:pPr>
      <w:spacing w:after="240"/>
    </w:pPr>
    <w:rPr>
      <w:bCs/>
    </w:rPr>
  </w:style>
  <w:style w:type="paragraph" w:customStyle="1" w:styleId="Style10ptBefore5pt">
    <w:name w:val="Style 10 pt Before:  5 pt"/>
    <w:basedOn w:val="Normal"/>
    <w:rsid w:val="00AB36DB"/>
    <w:pPr>
      <w:spacing w:before="100"/>
      <w:jc w:val="both"/>
    </w:pPr>
    <w:rPr>
      <w:rFonts w:ascii="Arial" w:hAnsi="Arial"/>
      <w:lang w:eastAsia="ja-JP"/>
    </w:rPr>
  </w:style>
  <w:style w:type="paragraph" w:customStyle="1" w:styleId="Headingib">
    <w:name w:val="Heading_ib"/>
    <w:basedOn w:val="Headingi"/>
    <w:rsid w:val="006449B7"/>
    <w:rPr>
      <w:b/>
      <w:bCs/>
    </w:rPr>
  </w:style>
  <w:style w:type="character" w:customStyle="1" w:styleId="FormalChar">
    <w:name w:val="Formal Char"/>
    <w:basedOn w:val="DefaultParagraphFont"/>
    <w:rsid w:val="00AB36DB"/>
    <w:rPr>
      <w:rFonts w:ascii="Courier New" w:eastAsia="MS Mincho" w:hAnsi="Courier New"/>
      <w:b/>
      <w:noProof/>
      <w:lang w:val="en-GB"/>
    </w:rPr>
  </w:style>
  <w:style w:type="paragraph" w:customStyle="1" w:styleId="Textodebalo1">
    <w:name w:val="Texto de balão1"/>
    <w:basedOn w:val="Normal"/>
    <w:unhideWhenUsed/>
    <w:rsid w:val="00AB36DB"/>
    <w:pPr>
      <w:tabs>
        <w:tab w:val="left" w:pos="794"/>
        <w:tab w:val="left" w:pos="1191"/>
        <w:tab w:val="left" w:pos="1588"/>
        <w:tab w:val="left" w:pos="1985"/>
      </w:tabs>
      <w:overflowPunct w:val="0"/>
      <w:autoSpaceDE w:val="0"/>
      <w:autoSpaceDN w:val="0"/>
      <w:adjustRightInd w:val="0"/>
      <w:spacing w:before="0"/>
      <w:textAlignment w:val="baseline"/>
    </w:pPr>
    <w:rPr>
      <w:rFonts w:ascii="Arial" w:eastAsia="MS Gothic" w:hAnsi="Arial"/>
      <w:sz w:val="18"/>
      <w:szCs w:val="18"/>
      <w:lang w:val="en-GB" w:eastAsia="en-US"/>
    </w:rPr>
  </w:style>
  <w:style w:type="paragraph" w:styleId="ListNumber4">
    <w:name w:val="List Number 4"/>
    <w:basedOn w:val="Normal"/>
    <w:rsid w:val="00AB36DB"/>
    <w:pPr>
      <w:widowControl w:val="0"/>
      <w:tabs>
        <w:tab w:val="num" w:pos="360"/>
        <w:tab w:val="num" w:pos="720"/>
      </w:tabs>
      <w:spacing w:before="60"/>
      <w:ind w:left="720" w:hanging="360"/>
    </w:pPr>
    <w:rPr>
      <w:rFonts w:ascii="Book Antiqua" w:eastAsia="Batang" w:hAnsi="Book Antiqua"/>
      <w:szCs w:val="24"/>
      <w:lang w:eastAsia="en-US"/>
    </w:rPr>
  </w:style>
</w:styles>
</file>

<file path=word/webSettings.xml><?xml version="1.0" encoding="utf-8"?>
<w:webSettings xmlns:r="http://schemas.openxmlformats.org/officeDocument/2006/relationships" xmlns:w="http://schemas.openxmlformats.org/wordprocessingml/2006/main">
  <w:divs>
    <w:div w:id="6030424">
      <w:bodyDiv w:val="1"/>
      <w:marLeft w:val="0"/>
      <w:marRight w:val="0"/>
      <w:marTop w:val="0"/>
      <w:marBottom w:val="0"/>
      <w:divBdr>
        <w:top w:val="none" w:sz="0" w:space="0" w:color="auto"/>
        <w:left w:val="none" w:sz="0" w:space="0" w:color="auto"/>
        <w:bottom w:val="none" w:sz="0" w:space="0" w:color="auto"/>
        <w:right w:val="none" w:sz="0" w:space="0" w:color="auto"/>
      </w:divBdr>
    </w:div>
    <w:div w:id="81755722">
      <w:bodyDiv w:val="1"/>
      <w:marLeft w:val="0"/>
      <w:marRight w:val="0"/>
      <w:marTop w:val="0"/>
      <w:marBottom w:val="0"/>
      <w:divBdr>
        <w:top w:val="none" w:sz="0" w:space="0" w:color="auto"/>
        <w:left w:val="none" w:sz="0" w:space="0" w:color="auto"/>
        <w:bottom w:val="none" w:sz="0" w:space="0" w:color="auto"/>
        <w:right w:val="none" w:sz="0" w:space="0" w:color="auto"/>
      </w:divBdr>
    </w:div>
    <w:div w:id="198469619">
      <w:bodyDiv w:val="1"/>
      <w:marLeft w:val="0"/>
      <w:marRight w:val="0"/>
      <w:marTop w:val="0"/>
      <w:marBottom w:val="0"/>
      <w:divBdr>
        <w:top w:val="none" w:sz="0" w:space="0" w:color="auto"/>
        <w:left w:val="none" w:sz="0" w:space="0" w:color="auto"/>
        <w:bottom w:val="none" w:sz="0" w:space="0" w:color="auto"/>
        <w:right w:val="none" w:sz="0" w:space="0" w:color="auto"/>
      </w:divBdr>
    </w:div>
    <w:div w:id="386300419">
      <w:bodyDiv w:val="1"/>
      <w:marLeft w:val="0"/>
      <w:marRight w:val="0"/>
      <w:marTop w:val="0"/>
      <w:marBottom w:val="0"/>
      <w:divBdr>
        <w:top w:val="none" w:sz="0" w:space="0" w:color="auto"/>
        <w:left w:val="none" w:sz="0" w:space="0" w:color="auto"/>
        <w:bottom w:val="none" w:sz="0" w:space="0" w:color="auto"/>
        <w:right w:val="none" w:sz="0" w:space="0" w:color="auto"/>
      </w:divBdr>
    </w:div>
    <w:div w:id="399913291">
      <w:bodyDiv w:val="1"/>
      <w:marLeft w:val="0"/>
      <w:marRight w:val="0"/>
      <w:marTop w:val="0"/>
      <w:marBottom w:val="0"/>
      <w:divBdr>
        <w:top w:val="none" w:sz="0" w:space="0" w:color="auto"/>
        <w:left w:val="none" w:sz="0" w:space="0" w:color="auto"/>
        <w:bottom w:val="none" w:sz="0" w:space="0" w:color="auto"/>
        <w:right w:val="none" w:sz="0" w:space="0" w:color="auto"/>
      </w:divBdr>
    </w:div>
    <w:div w:id="400257677">
      <w:bodyDiv w:val="1"/>
      <w:marLeft w:val="0"/>
      <w:marRight w:val="0"/>
      <w:marTop w:val="0"/>
      <w:marBottom w:val="0"/>
      <w:divBdr>
        <w:top w:val="none" w:sz="0" w:space="0" w:color="auto"/>
        <w:left w:val="none" w:sz="0" w:space="0" w:color="auto"/>
        <w:bottom w:val="none" w:sz="0" w:space="0" w:color="auto"/>
        <w:right w:val="none" w:sz="0" w:space="0" w:color="auto"/>
      </w:divBdr>
    </w:div>
    <w:div w:id="451363652">
      <w:bodyDiv w:val="1"/>
      <w:marLeft w:val="0"/>
      <w:marRight w:val="0"/>
      <w:marTop w:val="0"/>
      <w:marBottom w:val="0"/>
      <w:divBdr>
        <w:top w:val="none" w:sz="0" w:space="0" w:color="auto"/>
        <w:left w:val="none" w:sz="0" w:space="0" w:color="auto"/>
        <w:bottom w:val="none" w:sz="0" w:space="0" w:color="auto"/>
        <w:right w:val="none" w:sz="0" w:space="0" w:color="auto"/>
      </w:divBdr>
    </w:div>
    <w:div w:id="453601257">
      <w:bodyDiv w:val="1"/>
      <w:marLeft w:val="0"/>
      <w:marRight w:val="0"/>
      <w:marTop w:val="0"/>
      <w:marBottom w:val="0"/>
      <w:divBdr>
        <w:top w:val="none" w:sz="0" w:space="0" w:color="auto"/>
        <w:left w:val="none" w:sz="0" w:space="0" w:color="auto"/>
        <w:bottom w:val="none" w:sz="0" w:space="0" w:color="auto"/>
        <w:right w:val="none" w:sz="0" w:space="0" w:color="auto"/>
      </w:divBdr>
    </w:div>
    <w:div w:id="479229297">
      <w:bodyDiv w:val="1"/>
      <w:marLeft w:val="0"/>
      <w:marRight w:val="0"/>
      <w:marTop w:val="0"/>
      <w:marBottom w:val="0"/>
      <w:divBdr>
        <w:top w:val="none" w:sz="0" w:space="0" w:color="auto"/>
        <w:left w:val="none" w:sz="0" w:space="0" w:color="auto"/>
        <w:bottom w:val="none" w:sz="0" w:space="0" w:color="auto"/>
        <w:right w:val="none" w:sz="0" w:space="0" w:color="auto"/>
      </w:divBdr>
    </w:div>
    <w:div w:id="832530460">
      <w:bodyDiv w:val="1"/>
      <w:marLeft w:val="0"/>
      <w:marRight w:val="0"/>
      <w:marTop w:val="0"/>
      <w:marBottom w:val="0"/>
      <w:divBdr>
        <w:top w:val="none" w:sz="0" w:space="0" w:color="auto"/>
        <w:left w:val="none" w:sz="0" w:space="0" w:color="auto"/>
        <w:bottom w:val="none" w:sz="0" w:space="0" w:color="auto"/>
        <w:right w:val="none" w:sz="0" w:space="0" w:color="auto"/>
      </w:divBdr>
    </w:div>
    <w:div w:id="834344623">
      <w:bodyDiv w:val="1"/>
      <w:marLeft w:val="0"/>
      <w:marRight w:val="0"/>
      <w:marTop w:val="0"/>
      <w:marBottom w:val="0"/>
      <w:divBdr>
        <w:top w:val="none" w:sz="0" w:space="0" w:color="auto"/>
        <w:left w:val="none" w:sz="0" w:space="0" w:color="auto"/>
        <w:bottom w:val="none" w:sz="0" w:space="0" w:color="auto"/>
        <w:right w:val="none" w:sz="0" w:space="0" w:color="auto"/>
      </w:divBdr>
    </w:div>
    <w:div w:id="868907167">
      <w:bodyDiv w:val="1"/>
      <w:marLeft w:val="0"/>
      <w:marRight w:val="0"/>
      <w:marTop w:val="0"/>
      <w:marBottom w:val="0"/>
      <w:divBdr>
        <w:top w:val="none" w:sz="0" w:space="0" w:color="auto"/>
        <w:left w:val="none" w:sz="0" w:space="0" w:color="auto"/>
        <w:bottom w:val="none" w:sz="0" w:space="0" w:color="auto"/>
        <w:right w:val="none" w:sz="0" w:space="0" w:color="auto"/>
      </w:divBdr>
    </w:div>
    <w:div w:id="873465976">
      <w:bodyDiv w:val="1"/>
      <w:marLeft w:val="0"/>
      <w:marRight w:val="0"/>
      <w:marTop w:val="0"/>
      <w:marBottom w:val="0"/>
      <w:divBdr>
        <w:top w:val="none" w:sz="0" w:space="0" w:color="auto"/>
        <w:left w:val="none" w:sz="0" w:space="0" w:color="auto"/>
        <w:bottom w:val="none" w:sz="0" w:space="0" w:color="auto"/>
        <w:right w:val="none" w:sz="0" w:space="0" w:color="auto"/>
      </w:divBdr>
    </w:div>
    <w:div w:id="877546195">
      <w:bodyDiv w:val="1"/>
      <w:marLeft w:val="0"/>
      <w:marRight w:val="0"/>
      <w:marTop w:val="0"/>
      <w:marBottom w:val="0"/>
      <w:divBdr>
        <w:top w:val="none" w:sz="0" w:space="0" w:color="auto"/>
        <w:left w:val="none" w:sz="0" w:space="0" w:color="auto"/>
        <w:bottom w:val="none" w:sz="0" w:space="0" w:color="auto"/>
        <w:right w:val="none" w:sz="0" w:space="0" w:color="auto"/>
      </w:divBdr>
    </w:div>
    <w:div w:id="926501231">
      <w:bodyDiv w:val="1"/>
      <w:marLeft w:val="0"/>
      <w:marRight w:val="0"/>
      <w:marTop w:val="0"/>
      <w:marBottom w:val="0"/>
      <w:divBdr>
        <w:top w:val="none" w:sz="0" w:space="0" w:color="auto"/>
        <w:left w:val="none" w:sz="0" w:space="0" w:color="auto"/>
        <w:bottom w:val="none" w:sz="0" w:space="0" w:color="auto"/>
        <w:right w:val="none" w:sz="0" w:space="0" w:color="auto"/>
      </w:divBdr>
    </w:div>
    <w:div w:id="1030568805">
      <w:bodyDiv w:val="1"/>
      <w:marLeft w:val="0"/>
      <w:marRight w:val="0"/>
      <w:marTop w:val="0"/>
      <w:marBottom w:val="0"/>
      <w:divBdr>
        <w:top w:val="none" w:sz="0" w:space="0" w:color="auto"/>
        <w:left w:val="none" w:sz="0" w:space="0" w:color="auto"/>
        <w:bottom w:val="none" w:sz="0" w:space="0" w:color="auto"/>
        <w:right w:val="none" w:sz="0" w:space="0" w:color="auto"/>
      </w:divBdr>
    </w:div>
    <w:div w:id="1111706357">
      <w:bodyDiv w:val="1"/>
      <w:marLeft w:val="0"/>
      <w:marRight w:val="0"/>
      <w:marTop w:val="0"/>
      <w:marBottom w:val="0"/>
      <w:divBdr>
        <w:top w:val="none" w:sz="0" w:space="0" w:color="auto"/>
        <w:left w:val="none" w:sz="0" w:space="0" w:color="auto"/>
        <w:bottom w:val="none" w:sz="0" w:space="0" w:color="auto"/>
        <w:right w:val="none" w:sz="0" w:space="0" w:color="auto"/>
      </w:divBdr>
    </w:div>
    <w:div w:id="1339769034">
      <w:bodyDiv w:val="1"/>
      <w:marLeft w:val="0"/>
      <w:marRight w:val="0"/>
      <w:marTop w:val="0"/>
      <w:marBottom w:val="0"/>
      <w:divBdr>
        <w:top w:val="none" w:sz="0" w:space="0" w:color="auto"/>
        <w:left w:val="none" w:sz="0" w:space="0" w:color="auto"/>
        <w:bottom w:val="none" w:sz="0" w:space="0" w:color="auto"/>
        <w:right w:val="none" w:sz="0" w:space="0" w:color="auto"/>
      </w:divBdr>
    </w:div>
    <w:div w:id="14180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wamori.masahito@lab.ntt.co.j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253-6037-4F6F-B8A7-0CD50B2D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55</Pages>
  <Words>9567</Words>
  <Characters>54536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Draft New Technical Paper GSTP-ACP1 “Selection Test Results for G.718 Baseline and Qualification Phase Test Results for G.729.1” (for Approval)</vt:lpstr>
    </vt:vector>
  </TitlesOfParts>
  <Manager>ITU-T</Manager>
  <Company>International Telecommunication Union (ITU)</Company>
  <LinksUpToDate>false</LinksUpToDate>
  <CharactersWithSpaces>63976</CharactersWithSpaces>
  <SharedDoc>false</SharedDoc>
  <HLinks>
    <vt:vector size="1536" baseType="variant">
      <vt:variant>
        <vt:i4>2752604</vt:i4>
      </vt:variant>
      <vt:variant>
        <vt:i4>1491</vt:i4>
      </vt:variant>
      <vt:variant>
        <vt:i4>0</vt:i4>
      </vt:variant>
      <vt:variant>
        <vt:i4>5</vt:i4>
      </vt:variant>
      <vt:variant>
        <vt:lpwstr>http://itu.int/md/dologin_md.asp?id=T05-SG16-070626-TD-GEN-0344!A14!MSW-E</vt:lpwstr>
      </vt:variant>
      <vt:variant>
        <vt:lpwstr/>
      </vt:variant>
      <vt:variant>
        <vt:i4>2752603</vt:i4>
      </vt:variant>
      <vt:variant>
        <vt:i4>1488</vt:i4>
      </vt:variant>
      <vt:variant>
        <vt:i4>0</vt:i4>
      </vt:variant>
      <vt:variant>
        <vt:i4>5</vt:i4>
      </vt:variant>
      <vt:variant>
        <vt:lpwstr>http://itu.int/md/dologin_md.asp?id=T05-SG16-070626-TD-GEN-0344!A13!MSW-E</vt:lpwstr>
      </vt:variant>
      <vt:variant>
        <vt:lpwstr/>
      </vt:variant>
      <vt:variant>
        <vt:i4>2752602</vt:i4>
      </vt:variant>
      <vt:variant>
        <vt:i4>1485</vt:i4>
      </vt:variant>
      <vt:variant>
        <vt:i4>0</vt:i4>
      </vt:variant>
      <vt:variant>
        <vt:i4>5</vt:i4>
      </vt:variant>
      <vt:variant>
        <vt:lpwstr>http://itu.int/md/dologin_md.asp?id=T05-SG16-070626-TD-GEN-0344!A12!MSW-E</vt:lpwstr>
      </vt:variant>
      <vt:variant>
        <vt:lpwstr/>
      </vt:variant>
      <vt:variant>
        <vt:i4>2752601</vt:i4>
      </vt:variant>
      <vt:variant>
        <vt:i4>1482</vt:i4>
      </vt:variant>
      <vt:variant>
        <vt:i4>0</vt:i4>
      </vt:variant>
      <vt:variant>
        <vt:i4>5</vt:i4>
      </vt:variant>
      <vt:variant>
        <vt:lpwstr>http://itu.int/md/dologin_md.asp?id=T05-SG16-070626-TD-GEN-0344!A11!MSW-E</vt:lpwstr>
      </vt:variant>
      <vt:variant>
        <vt:lpwstr/>
      </vt:variant>
      <vt:variant>
        <vt:i4>2752600</vt:i4>
      </vt:variant>
      <vt:variant>
        <vt:i4>1479</vt:i4>
      </vt:variant>
      <vt:variant>
        <vt:i4>0</vt:i4>
      </vt:variant>
      <vt:variant>
        <vt:i4>5</vt:i4>
      </vt:variant>
      <vt:variant>
        <vt:lpwstr>http://itu.int/md/dologin_md.asp?id=T05-SG16-070626-TD-GEN-0344!A10!MSW-E</vt:lpwstr>
      </vt:variant>
      <vt:variant>
        <vt:lpwstr/>
      </vt:variant>
      <vt:variant>
        <vt:i4>2228237</vt:i4>
      </vt:variant>
      <vt:variant>
        <vt:i4>1476</vt:i4>
      </vt:variant>
      <vt:variant>
        <vt:i4>0</vt:i4>
      </vt:variant>
      <vt:variant>
        <vt:i4>5</vt:i4>
      </vt:variant>
      <vt:variant>
        <vt:lpwstr>http://itu.int/md/dologin_md.asp?id=T05-SG16-070626-TD-GEN-0344!A9!MSW-E</vt:lpwstr>
      </vt:variant>
      <vt:variant>
        <vt:lpwstr/>
      </vt:variant>
      <vt:variant>
        <vt:i4>2293773</vt:i4>
      </vt:variant>
      <vt:variant>
        <vt:i4>1473</vt:i4>
      </vt:variant>
      <vt:variant>
        <vt:i4>0</vt:i4>
      </vt:variant>
      <vt:variant>
        <vt:i4>5</vt:i4>
      </vt:variant>
      <vt:variant>
        <vt:lpwstr>http://itu.int/md/dologin_md.asp?id=T05-SG16-070626-TD-GEN-0344!A8!MSW-E</vt:lpwstr>
      </vt:variant>
      <vt:variant>
        <vt:lpwstr/>
      </vt:variant>
      <vt:variant>
        <vt:i4>2883597</vt:i4>
      </vt:variant>
      <vt:variant>
        <vt:i4>1470</vt:i4>
      </vt:variant>
      <vt:variant>
        <vt:i4>0</vt:i4>
      </vt:variant>
      <vt:variant>
        <vt:i4>5</vt:i4>
      </vt:variant>
      <vt:variant>
        <vt:lpwstr>http://itu.int/md/dologin_md.asp?id=T05-SG16-070626-TD-GEN-0344!A7!MSW-E</vt:lpwstr>
      </vt:variant>
      <vt:variant>
        <vt:lpwstr/>
      </vt:variant>
      <vt:variant>
        <vt:i4>2949133</vt:i4>
      </vt:variant>
      <vt:variant>
        <vt:i4>1467</vt:i4>
      </vt:variant>
      <vt:variant>
        <vt:i4>0</vt:i4>
      </vt:variant>
      <vt:variant>
        <vt:i4>5</vt:i4>
      </vt:variant>
      <vt:variant>
        <vt:lpwstr>http://itu.int/md/dologin_md.asp?id=T05-SG16-070626-TD-GEN-0344!A6!MSW-E</vt:lpwstr>
      </vt:variant>
      <vt:variant>
        <vt:lpwstr/>
      </vt:variant>
      <vt:variant>
        <vt:i4>3014669</vt:i4>
      </vt:variant>
      <vt:variant>
        <vt:i4>1464</vt:i4>
      </vt:variant>
      <vt:variant>
        <vt:i4>0</vt:i4>
      </vt:variant>
      <vt:variant>
        <vt:i4>5</vt:i4>
      </vt:variant>
      <vt:variant>
        <vt:lpwstr>http://itu.int/md/dologin_md.asp?id=T05-SG16-070626-TD-GEN-0344!A5!MSW-E</vt:lpwstr>
      </vt:variant>
      <vt:variant>
        <vt:lpwstr/>
      </vt:variant>
      <vt:variant>
        <vt:i4>3080205</vt:i4>
      </vt:variant>
      <vt:variant>
        <vt:i4>1461</vt:i4>
      </vt:variant>
      <vt:variant>
        <vt:i4>0</vt:i4>
      </vt:variant>
      <vt:variant>
        <vt:i4>5</vt:i4>
      </vt:variant>
      <vt:variant>
        <vt:lpwstr>http://itu.int/md/dologin_md.asp?id=T05-SG16-070626-TD-GEN-0344!A4!MSW-E</vt:lpwstr>
      </vt:variant>
      <vt:variant>
        <vt:lpwstr/>
      </vt:variant>
      <vt:variant>
        <vt:i4>2621453</vt:i4>
      </vt:variant>
      <vt:variant>
        <vt:i4>1458</vt:i4>
      </vt:variant>
      <vt:variant>
        <vt:i4>0</vt:i4>
      </vt:variant>
      <vt:variant>
        <vt:i4>5</vt:i4>
      </vt:variant>
      <vt:variant>
        <vt:lpwstr>http://itu.int/md/dologin_md.asp?id=T05-SG16-070626-TD-GEN-0344!A3!MSW-E</vt:lpwstr>
      </vt:variant>
      <vt:variant>
        <vt:lpwstr/>
      </vt:variant>
      <vt:variant>
        <vt:i4>2686989</vt:i4>
      </vt:variant>
      <vt:variant>
        <vt:i4>1455</vt:i4>
      </vt:variant>
      <vt:variant>
        <vt:i4>0</vt:i4>
      </vt:variant>
      <vt:variant>
        <vt:i4>5</vt:i4>
      </vt:variant>
      <vt:variant>
        <vt:lpwstr>http://itu.int/md/dologin_md.asp?id=T05-SG16-070626-TD-GEN-0344!A2!MSW-E</vt:lpwstr>
      </vt:variant>
      <vt:variant>
        <vt:lpwstr/>
      </vt:variant>
      <vt:variant>
        <vt:i4>2752525</vt:i4>
      </vt:variant>
      <vt:variant>
        <vt:i4>1452</vt:i4>
      </vt:variant>
      <vt:variant>
        <vt:i4>0</vt:i4>
      </vt:variant>
      <vt:variant>
        <vt:i4>5</vt:i4>
      </vt:variant>
      <vt:variant>
        <vt:lpwstr>http://itu.int/md/dologin_md.asp?id=T05-SG16-070626-TD-GEN-0344!A1!MSW-E</vt:lpwstr>
      </vt:variant>
      <vt:variant>
        <vt:lpwstr/>
      </vt:variant>
      <vt:variant>
        <vt:i4>1638461</vt:i4>
      </vt:variant>
      <vt:variant>
        <vt:i4>1445</vt:i4>
      </vt:variant>
      <vt:variant>
        <vt:i4>0</vt:i4>
      </vt:variant>
      <vt:variant>
        <vt:i4>5</vt:i4>
      </vt:variant>
      <vt:variant>
        <vt:lpwstr/>
      </vt:variant>
      <vt:variant>
        <vt:lpwstr>_Toc268039418</vt:lpwstr>
      </vt:variant>
      <vt:variant>
        <vt:i4>1638461</vt:i4>
      </vt:variant>
      <vt:variant>
        <vt:i4>1439</vt:i4>
      </vt:variant>
      <vt:variant>
        <vt:i4>0</vt:i4>
      </vt:variant>
      <vt:variant>
        <vt:i4>5</vt:i4>
      </vt:variant>
      <vt:variant>
        <vt:lpwstr/>
      </vt:variant>
      <vt:variant>
        <vt:lpwstr>_Toc268039417</vt:lpwstr>
      </vt:variant>
      <vt:variant>
        <vt:i4>1638461</vt:i4>
      </vt:variant>
      <vt:variant>
        <vt:i4>1433</vt:i4>
      </vt:variant>
      <vt:variant>
        <vt:i4>0</vt:i4>
      </vt:variant>
      <vt:variant>
        <vt:i4>5</vt:i4>
      </vt:variant>
      <vt:variant>
        <vt:lpwstr/>
      </vt:variant>
      <vt:variant>
        <vt:lpwstr>_Toc268039416</vt:lpwstr>
      </vt:variant>
      <vt:variant>
        <vt:i4>1638461</vt:i4>
      </vt:variant>
      <vt:variant>
        <vt:i4>1427</vt:i4>
      </vt:variant>
      <vt:variant>
        <vt:i4>0</vt:i4>
      </vt:variant>
      <vt:variant>
        <vt:i4>5</vt:i4>
      </vt:variant>
      <vt:variant>
        <vt:lpwstr/>
      </vt:variant>
      <vt:variant>
        <vt:lpwstr>_Toc268039415</vt:lpwstr>
      </vt:variant>
      <vt:variant>
        <vt:i4>1638461</vt:i4>
      </vt:variant>
      <vt:variant>
        <vt:i4>1421</vt:i4>
      </vt:variant>
      <vt:variant>
        <vt:i4>0</vt:i4>
      </vt:variant>
      <vt:variant>
        <vt:i4>5</vt:i4>
      </vt:variant>
      <vt:variant>
        <vt:lpwstr/>
      </vt:variant>
      <vt:variant>
        <vt:lpwstr>_Toc268039414</vt:lpwstr>
      </vt:variant>
      <vt:variant>
        <vt:i4>1638461</vt:i4>
      </vt:variant>
      <vt:variant>
        <vt:i4>1415</vt:i4>
      </vt:variant>
      <vt:variant>
        <vt:i4>0</vt:i4>
      </vt:variant>
      <vt:variant>
        <vt:i4>5</vt:i4>
      </vt:variant>
      <vt:variant>
        <vt:lpwstr/>
      </vt:variant>
      <vt:variant>
        <vt:lpwstr>_Toc268039413</vt:lpwstr>
      </vt:variant>
      <vt:variant>
        <vt:i4>1638461</vt:i4>
      </vt:variant>
      <vt:variant>
        <vt:i4>1409</vt:i4>
      </vt:variant>
      <vt:variant>
        <vt:i4>0</vt:i4>
      </vt:variant>
      <vt:variant>
        <vt:i4>5</vt:i4>
      </vt:variant>
      <vt:variant>
        <vt:lpwstr/>
      </vt:variant>
      <vt:variant>
        <vt:lpwstr>_Toc268039412</vt:lpwstr>
      </vt:variant>
      <vt:variant>
        <vt:i4>1638461</vt:i4>
      </vt:variant>
      <vt:variant>
        <vt:i4>1403</vt:i4>
      </vt:variant>
      <vt:variant>
        <vt:i4>0</vt:i4>
      </vt:variant>
      <vt:variant>
        <vt:i4>5</vt:i4>
      </vt:variant>
      <vt:variant>
        <vt:lpwstr/>
      </vt:variant>
      <vt:variant>
        <vt:lpwstr>_Toc268039411</vt:lpwstr>
      </vt:variant>
      <vt:variant>
        <vt:i4>1638461</vt:i4>
      </vt:variant>
      <vt:variant>
        <vt:i4>1397</vt:i4>
      </vt:variant>
      <vt:variant>
        <vt:i4>0</vt:i4>
      </vt:variant>
      <vt:variant>
        <vt:i4>5</vt:i4>
      </vt:variant>
      <vt:variant>
        <vt:lpwstr/>
      </vt:variant>
      <vt:variant>
        <vt:lpwstr>_Toc268039410</vt:lpwstr>
      </vt:variant>
      <vt:variant>
        <vt:i4>1572925</vt:i4>
      </vt:variant>
      <vt:variant>
        <vt:i4>1391</vt:i4>
      </vt:variant>
      <vt:variant>
        <vt:i4>0</vt:i4>
      </vt:variant>
      <vt:variant>
        <vt:i4>5</vt:i4>
      </vt:variant>
      <vt:variant>
        <vt:lpwstr/>
      </vt:variant>
      <vt:variant>
        <vt:lpwstr>_Toc268039409</vt:lpwstr>
      </vt:variant>
      <vt:variant>
        <vt:i4>1572925</vt:i4>
      </vt:variant>
      <vt:variant>
        <vt:i4>1385</vt:i4>
      </vt:variant>
      <vt:variant>
        <vt:i4>0</vt:i4>
      </vt:variant>
      <vt:variant>
        <vt:i4>5</vt:i4>
      </vt:variant>
      <vt:variant>
        <vt:lpwstr/>
      </vt:variant>
      <vt:variant>
        <vt:lpwstr>_Toc268039408</vt:lpwstr>
      </vt:variant>
      <vt:variant>
        <vt:i4>1572925</vt:i4>
      </vt:variant>
      <vt:variant>
        <vt:i4>1379</vt:i4>
      </vt:variant>
      <vt:variant>
        <vt:i4>0</vt:i4>
      </vt:variant>
      <vt:variant>
        <vt:i4>5</vt:i4>
      </vt:variant>
      <vt:variant>
        <vt:lpwstr/>
      </vt:variant>
      <vt:variant>
        <vt:lpwstr>_Toc268039407</vt:lpwstr>
      </vt:variant>
      <vt:variant>
        <vt:i4>1572925</vt:i4>
      </vt:variant>
      <vt:variant>
        <vt:i4>1373</vt:i4>
      </vt:variant>
      <vt:variant>
        <vt:i4>0</vt:i4>
      </vt:variant>
      <vt:variant>
        <vt:i4>5</vt:i4>
      </vt:variant>
      <vt:variant>
        <vt:lpwstr/>
      </vt:variant>
      <vt:variant>
        <vt:lpwstr>_Toc268039406</vt:lpwstr>
      </vt:variant>
      <vt:variant>
        <vt:i4>1572925</vt:i4>
      </vt:variant>
      <vt:variant>
        <vt:i4>1367</vt:i4>
      </vt:variant>
      <vt:variant>
        <vt:i4>0</vt:i4>
      </vt:variant>
      <vt:variant>
        <vt:i4>5</vt:i4>
      </vt:variant>
      <vt:variant>
        <vt:lpwstr/>
      </vt:variant>
      <vt:variant>
        <vt:lpwstr>_Toc268039405</vt:lpwstr>
      </vt:variant>
      <vt:variant>
        <vt:i4>1572925</vt:i4>
      </vt:variant>
      <vt:variant>
        <vt:i4>1361</vt:i4>
      </vt:variant>
      <vt:variant>
        <vt:i4>0</vt:i4>
      </vt:variant>
      <vt:variant>
        <vt:i4>5</vt:i4>
      </vt:variant>
      <vt:variant>
        <vt:lpwstr/>
      </vt:variant>
      <vt:variant>
        <vt:lpwstr>_Toc268039404</vt:lpwstr>
      </vt:variant>
      <vt:variant>
        <vt:i4>1572925</vt:i4>
      </vt:variant>
      <vt:variant>
        <vt:i4>1355</vt:i4>
      </vt:variant>
      <vt:variant>
        <vt:i4>0</vt:i4>
      </vt:variant>
      <vt:variant>
        <vt:i4>5</vt:i4>
      </vt:variant>
      <vt:variant>
        <vt:lpwstr/>
      </vt:variant>
      <vt:variant>
        <vt:lpwstr>_Toc268039403</vt:lpwstr>
      </vt:variant>
      <vt:variant>
        <vt:i4>1572925</vt:i4>
      </vt:variant>
      <vt:variant>
        <vt:i4>1349</vt:i4>
      </vt:variant>
      <vt:variant>
        <vt:i4>0</vt:i4>
      </vt:variant>
      <vt:variant>
        <vt:i4>5</vt:i4>
      </vt:variant>
      <vt:variant>
        <vt:lpwstr/>
      </vt:variant>
      <vt:variant>
        <vt:lpwstr>_Toc268039402</vt:lpwstr>
      </vt:variant>
      <vt:variant>
        <vt:i4>1572925</vt:i4>
      </vt:variant>
      <vt:variant>
        <vt:i4>1343</vt:i4>
      </vt:variant>
      <vt:variant>
        <vt:i4>0</vt:i4>
      </vt:variant>
      <vt:variant>
        <vt:i4>5</vt:i4>
      </vt:variant>
      <vt:variant>
        <vt:lpwstr/>
      </vt:variant>
      <vt:variant>
        <vt:lpwstr>_Toc268039401</vt:lpwstr>
      </vt:variant>
      <vt:variant>
        <vt:i4>1572925</vt:i4>
      </vt:variant>
      <vt:variant>
        <vt:i4>1337</vt:i4>
      </vt:variant>
      <vt:variant>
        <vt:i4>0</vt:i4>
      </vt:variant>
      <vt:variant>
        <vt:i4>5</vt:i4>
      </vt:variant>
      <vt:variant>
        <vt:lpwstr/>
      </vt:variant>
      <vt:variant>
        <vt:lpwstr>_Toc268039400</vt:lpwstr>
      </vt:variant>
      <vt:variant>
        <vt:i4>1114170</vt:i4>
      </vt:variant>
      <vt:variant>
        <vt:i4>1331</vt:i4>
      </vt:variant>
      <vt:variant>
        <vt:i4>0</vt:i4>
      </vt:variant>
      <vt:variant>
        <vt:i4>5</vt:i4>
      </vt:variant>
      <vt:variant>
        <vt:lpwstr/>
      </vt:variant>
      <vt:variant>
        <vt:lpwstr>_Toc268039399</vt:lpwstr>
      </vt:variant>
      <vt:variant>
        <vt:i4>1114170</vt:i4>
      </vt:variant>
      <vt:variant>
        <vt:i4>1325</vt:i4>
      </vt:variant>
      <vt:variant>
        <vt:i4>0</vt:i4>
      </vt:variant>
      <vt:variant>
        <vt:i4>5</vt:i4>
      </vt:variant>
      <vt:variant>
        <vt:lpwstr/>
      </vt:variant>
      <vt:variant>
        <vt:lpwstr>_Toc268039398</vt:lpwstr>
      </vt:variant>
      <vt:variant>
        <vt:i4>1114170</vt:i4>
      </vt:variant>
      <vt:variant>
        <vt:i4>1319</vt:i4>
      </vt:variant>
      <vt:variant>
        <vt:i4>0</vt:i4>
      </vt:variant>
      <vt:variant>
        <vt:i4>5</vt:i4>
      </vt:variant>
      <vt:variant>
        <vt:lpwstr/>
      </vt:variant>
      <vt:variant>
        <vt:lpwstr>_Toc268039397</vt:lpwstr>
      </vt:variant>
      <vt:variant>
        <vt:i4>1114170</vt:i4>
      </vt:variant>
      <vt:variant>
        <vt:i4>1313</vt:i4>
      </vt:variant>
      <vt:variant>
        <vt:i4>0</vt:i4>
      </vt:variant>
      <vt:variant>
        <vt:i4>5</vt:i4>
      </vt:variant>
      <vt:variant>
        <vt:lpwstr/>
      </vt:variant>
      <vt:variant>
        <vt:lpwstr>_Toc268039396</vt:lpwstr>
      </vt:variant>
      <vt:variant>
        <vt:i4>1114170</vt:i4>
      </vt:variant>
      <vt:variant>
        <vt:i4>1307</vt:i4>
      </vt:variant>
      <vt:variant>
        <vt:i4>0</vt:i4>
      </vt:variant>
      <vt:variant>
        <vt:i4>5</vt:i4>
      </vt:variant>
      <vt:variant>
        <vt:lpwstr/>
      </vt:variant>
      <vt:variant>
        <vt:lpwstr>_Toc268039395</vt:lpwstr>
      </vt:variant>
      <vt:variant>
        <vt:i4>1114170</vt:i4>
      </vt:variant>
      <vt:variant>
        <vt:i4>1301</vt:i4>
      </vt:variant>
      <vt:variant>
        <vt:i4>0</vt:i4>
      </vt:variant>
      <vt:variant>
        <vt:i4>5</vt:i4>
      </vt:variant>
      <vt:variant>
        <vt:lpwstr/>
      </vt:variant>
      <vt:variant>
        <vt:lpwstr>_Toc268039394</vt:lpwstr>
      </vt:variant>
      <vt:variant>
        <vt:i4>1114170</vt:i4>
      </vt:variant>
      <vt:variant>
        <vt:i4>1295</vt:i4>
      </vt:variant>
      <vt:variant>
        <vt:i4>0</vt:i4>
      </vt:variant>
      <vt:variant>
        <vt:i4>5</vt:i4>
      </vt:variant>
      <vt:variant>
        <vt:lpwstr/>
      </vt:variant>
      <vt:variant>
        <vt:lpwstr>_Toc268039393</vt:lpwstr>
      </vt:variant>
      <vt:variant>
        <vt:i4>1114170</vt:i4>
      </vt:variant>
      <vt:variant>
        <vt:i4>1289</vt:i4>
      </vt:variant>
      <vt:variant>
        <vt:i4>0</vt:i4>
      </vt:variant>
      <vt:variant>
        <vt:i4>5</vt:i4>
      </vt:variant>
      <vt:variant>
        <vt:lpwstr/>
      </vt:variant>
      <vt:variant>
        <vt:lpwstr>_Toc268039392</vt:lpwstr>
      </vt:variant>
      <vt:variant>
        <vt:i4>1114170</vt:i4>
      </vt:variant>
      <vt:variant>
        <vt:i4>1283</vt:i4>
      </vt:variant>
      <vt:variant>
        <vt:i4>0</vt:i4>
      </vt:variant>
      <vt:variant>
        <vt:i4>5</vt:i4>
      </vt:variant>
      <vt:variant>
        <vt:lpwstr/>
      </vt:variant>
      <vt:variant>
        <vt:lpwstr>_Toc268039391</vt:lpwstr>
      </vt:variant>
      <vt:variant>
        <vt:i4>1114170</vt:i4>
      </vt:variant>
      <vt:variant>
        <vt:i4>1277</vt:i4>
      </vt:variant>
      <vt:variant>
        <vt:i4>0</vt:i4>
      </vt:variant>
      <vt:variant>
        <vt:i4>5</vt:i4>
      </vt:variant>
      <vt:variant>
        <vt:lpwstr/>
      </vt:variant>
      <vt:variant>
        <vt:lpwstr>_Toc268039390</vt:lpwstr>
      </vt:variant>
      <vt:variant>
        <vt:i4>1048634</vt:i4>
      </vt:variant>
      <vt:variant>
        <vt:i4>1271</vt:i4>
      </vt:variant>
      <vt:variant>
        <vt:i4>0</vt:i4>
      </vt:variant>
      <vt:variant>
        <vt:i4>5</vt:i4>
      </vt:variant>
      <vt:variant>
        <vt:lpwstr/>
      </vt:variant>
      <vt:variant>
        <vt:lpwstr>_Toc268039389</vt:lpwstr>
      </vt:variant>
      <vt:variant>
        <vt:i4>1048634</vt:i4>
      </vt:variant>
      <vt:variant>
        <vt:i4>1265</vt:i4>
      </vt:variant>
      <vt:variant>
        <vt:i4>0</vt:i4>
      </vt:variant>
      <vt:variant>
        <vt:i4>5</vt:i4>
      </vt:variant>
      <vt:variant>
        <vt:lpwstr/>
      </vt:variant>
      <vt:variant>
        <vt:lpwstr>_Toc268039388</vt:lpwstr>
      </vt:variant>
      <vt:variant>
        <vt:i4>1048634</vt:i4>
      </vt:variant>
      <vt:variant>
        <vt:i4>1259</vt:i4>
      </vt:variant>
      <vt:variant>
        <vt:i4>0</vt:i4>
      </vt:variant>
      <vt:variant>
        <vt:i4>5</vt:i4>
      </vt:variant>
      <vt:variant>
        <vt:lpwstr/>
      </vt:variant>
      <vt:variant>
        <vt:lpwstr>_Toc268039387</vt:lpwstr>
      </vt:variant>
      <vt:variant>
        <vt:i4>1048634</vt:i4>
      </vt:variant>
      <vt:variant>
        <vt:i4>1253</vt:i4>
      </vt:variant>
      <vt:variant>
        <vt:i4>0</vt:i4>
      </vt:variant>
      <vt:variant>
        <vt:i4>5</vt:i4>
      </vt:variant>
      <vt:variant>
        <vt:lpwstr/>
      </vt:variant>
      <vt:variant>
        <vt:lpwstr>_Toc268039386</vt:lpwstr>
      </vt:variant>
      <vt:variant>
        <vt:i4>1048634</vt:i4>
      </vt:variant>
      <vt:variant>
        <vt:i4>1247</vt:i4>
      </vt:variant>
      <vt:variant>
        <vt:i4>0</vt:i4>
      </vt:variant>
      <vt:variant>
        <vt:i4>5</vt:i4>
      </vt:variant>
      <vt:variant>
        <vt:lpwstr/>
      </vt:variant>
      <vt:variant>
        <vt:lpwstr>_Toc268039385</vt:lpwstr>
      </vt:variant>
      <vt:variant>
        <vt:i4>1048634</vt:i4>
      </vt:variant>
      <vt:variant>
        <vt:i4>1241</vt:i4>
      </vt:variant>
      <vt:variant>
        <vt:i4>0</vt:i4>
      </vt:variant>
      <vt:variant>
        <vt:i4>5</vt:i4>
      </vt:variant>
      <vt:variant>
        <vt:lpwstr/>
      </vt:variant>
      <vt:variant>
        <vt:lpwstr>_Toc268039384</vt:lpwstr>
      </vt:variant>
      <vt:variant>
        <vt:i4>1048634</vt:i4>
      </vt:variant>
      <vt:variant>
        <vt:i4>1235</vt:i4>
      </vt:variant>
      <vt:variant>
        <vt:i4>0</vt:i4>
      </vt:variant>
      <vt:variant>
        <vt:i4>5</vt:i4>
      </vt:variant>
      <vt:variant>
        <vt:lpwstr/>
      </vt:variant>
      <vt:variant>
        <vt:lpwstr>_Toc268039383</vt:lpwstr>
      </vt:variant>
      <vt:variant>
        <vt:i4>1048634</vt:i4>
      </vt:variant>
      <vt:variant>
        <vt:i4>1229</vt:i4>
      </vt:variant>
      <vt:variant>
        <vt:i4>0</vt:i4>
      </vt:variant>
      <vt:variant>
        <vt:i4>5</vt:i4>
      </vt:variant>
      <vt:variant>
        <vt:lpwstr/>
      </vt:variant>
      <vt:variant>
        <vt:lpwstr>_Toc268039382</vt:lpwstr>
      </vt:variant>
      <vt:variant>
        <vt:i4>1048634</vt:i4>
      </vt:variant>
      <vt:variant>
        <vt:i4>1223</vt:i4>
      </vt:variant>
      <vt:variant>
        <vt:i4>0</vt:i4>
      </vt:variant>
      <vt:variant>
        <vt:i4>5</vt:i4>
      </vt:variant>
      <vt:variant>
        <vt:lpwstr/>
      </vt:variant>
      <vt:variant>
        <vt:lpwstr>_Toc268039381</vt:lpwstr>
      </vt:variant>
      <vt:variant>
        <vt:i4>1048634</vt:i4>
      </vt:variant>
      <vt:variant>
        <vt:i4>1217</vt:i4>
      </vt:variant>
      <vt:variant>
        <vt:i4>0</vt:i4>
      </vt:variant>
      <vt:variant>
        <vt:i4>5</vt:i4>
      </vt:variant>
      <vt:variant>
        <vt:lpwstr/>
      </vt:variant>
      <vt:variant>
        <vt:lpwstr>_Toc268039380</vt:lpwstr>
      </vt:variant>
      <vt:variant>
        <vt:i4>2031674</vt:i4>
      </vt:variant>
      <vt:variant>
        <vt:i4>1211</vt:i4>
      </vt:variant>
      <vt:variant>
        <vt:i4>0</vt:i4>
      </vt:variant>
      <vt:variant>
        <vt:i4>5</vt:i4>
      </vt:variant>
      <vt:variant>
        <vt:lpwstr/>
      </vt:variant>
      <vt:variant>
        <vt:lpwstr>_Toc268039379</vt:lpwstr>
      </vt:variant>
      <vt:variant>
        <vt:i4>2031674</vt:i4>
      </vt:variant>
      <vt:variant>
        <vt:i4>1205</vt:i4>
      </vt:variant>
      <vt:variant>
        <vt:i4>0</vt:i4>
      </vt:variant>
      <vt:variant>
        <vt:i4>5</vt:i4>
      </vt:variant>
      <vt:variant>
        <vt:lpwstr/>
      </vt:variant>
      <vt:variant>
        <vt:lpwstr>_Toc268039378</vt:lpwstr>
      </vt:variant>
      <vt:variant>
        <vt:i4>2031674</vt:i4>
      </vt:variant>
      <vt:variant>
        <vt:i4>1199</vt:i4>
      </vt:variant>
      <vt:variant>
        <vt:i4>0</vt:i4>
      </vt:variant>
      <vt:variant>
        <vt:i4>5</vt:i4>
      </vt:variant>
      <vt:variant>
        <vt:lpwstr/>
      </vt:variant>
      <vt:variant>
        <vt:lpwstr>_Toc268039377</vt:lpwstr>
      </vt:variant>
      <vt:variant>
        <vt:i4>2031674</vt:i4>
      </vt:variant>
      <vt:variant>
        <vt:i4>1193</vt:i4>
      </vt:variant>
      <vt:variant>
        <vt:i4>0</vt:i4>
      </vt:variant>
      <vt:variant>
        <vt:i4>5</vt:i4>
      </vt:variant>
      <vt:variant>
        <vt:lpwstr/>
      </vt:variant>
      <vt:variant>
        <vt:lpwstr>_Toc268039376</vt:lpwstr>
      </vt:variant>
      <vt:variant>
        <vt:i4>2031674</vt:i4>
      </vt:variant>
      <vt:variant>
        <vt:i4>1187</vt:i4>
      </vt:variant>
      <vt:variant>
        <vt:i4>0</vt:i4>
      </vt:variant>
      <vt:variant>
        <vt:i4>5</vt:i4>
      </vt:variant>
      <vt:variant>
        <vt:lpwstr/>
      </vt:variant>
      <vt:variant>
        <vt:lpwstr>_Toc268039375</vt:lpwstr>
      </vt:variant>
      <vt:variant>
        <vt:i4>2031674</vt:i4>
      </vt:variant>
      <vt:variant>
        <vt:i4>1181</vt:i4>
      </vt:variant>
      <vt:variant>
        <vt:i4>0</vt:i4>
      </vt:variant>
      <vt:variant>
        <vt:i4>5</vt:i4>
      </vt:variant>
      <vt:variant>
        <vt:lpwstr/>
      </vt:variant>
      <vt:variant>
        <vt:lpwstr>_Toc268039374</vt:lpwstr>
      </vt:variant>
      <vt:variant>
        <vt:i4>2031674</vt:i4>
      </vt:variant>
      <vt:variant>
        <vt:i4>1175</vt:i4>
      </vt:variant>
      <vt:variant>
        <vt:i4>0</vt:i4>
      </vt:variant>
      <vt:variant>
        <vt:i4>5</vt:i4>
      </vt:variant>
      <vt:variant>
        <vt:lpwstr/>
      </vt:variant>
      <vt:variant>
        <vt:lpwstr>_Toc268039373</vt:lpwstr>
      </vt:variant>
      <vt:variant>
        <vt:i4>2031674</vt:i4>
      </vt:variant>
      <vt:variant>
        <vt:i4>1169</vt:i4>
      </vt:variant>
      <vt:variant>
        <vt:i4>0</vt:i4>
      </vt:variant>
      <vt:variant>
        <vt:i4>5</vt:i4>
      </vt:variant>
      <vt:variant>
        <vt:lpwstr/>
      </vt:variant>
      <vt:variant>
        <vt:lpwstr>_Toc268039372</vt:lpwstr>
      </vt:variant>
      <vt:variant>
        <vt:i4>2031674</vt:i4>
      </vt:variant>
      <vt:variant>
        <vt:i4>1163</vt:i4>
      </vt:variant>
      <vt:variant>
        <vt:i4>0</vt:i4>
      </vt:variant>
      <vt:variant>
        <vt:i4>5</vt:i4>
      </vt:variant>
      <vt:variant>
        <vt:lpwstr/>
      </vt:variant>
      <vt:variant>
        <vt:lpwstr>_Toc268039371</vt:lpwstr>
      </vt:variant>
      <vt:variant>
        <vt:i4>2031674</vt:i4>
      </vt:variant>
      <vt:variant>
        <vt:i4>1157</vt:i4>
      </vt:variant>
      <vt:variant>
        <vt:i4>0</vt:i4>
      </vt:variant>
      <vt:variant>
        <vt:i4>5</vt:i4>
      </vt:variant>
      <vt:variant>
        <vt:lpwstr/>
      </vt:variant>
      <vt:variant>
        <vt:lpwstr>_Toc268039370</vt:lpwstr>
      </vt:variant>
      <vt:variant>
        <vt:i4>1966138</vt:i4>
      </vt:variant>
      <vt:variant>
        <vt:i4>1151</vt:i4>
      </vt:variant>
      <vt:variant>
        <vt:i4>0</vt:i4>
      </vt:variant>
      <vt:variant>
        <vt:i4>5</vt:i4>
      </vt:variant>
      <vt:variant>
        <vt:lpwstr/>
      </vt:variant>
      <vt:variant>
        <vt:lpwstr>_Toc268039369</vt:lpwstr>
      </vt:variant>
      <vt:variant>
        <vt:i4>1966138</vt:i4>
      </vt:variant>
      <vt:variant>
        <vt:i4>1145</vt:i4>
      </vt:variant>
      <vt:variant>
        <vt:i4>0</vt:i4>
      </vt:variant>
      <vt:variant>
        <vt:i4>5</vt:i4>
      </vt:variant>
      <vt:variant>
        <vt:lpwstr/>
      </vt:variant>
      <vt:variant>
        <vt:lpwstr>_Toc268039368</vt:lpwstr>
      </vt:variant>
      <vt:variant>
        <vt:i4>1966138</vt:i4>
      </vt:variant>
      <vt:variant>
        <vt:i4>1139</vt:i4>
      </vt:variant>
      <vt:variant>
        <vt:i4>0</vt:i4>
      </vt:variant>
      <vt:variant>
        <vt:i4>5</vt:i4>
      </vt:variant>
      <vt:variant>
        <vt:lpwstr/>
      </vt:variant>
      <vt:variant>
        <vt:lpwstr>_Toc268039367</vt:lpwstr>
      </vt:variant>
      <vt:variant>
        <vt:i4>1966138</vt:i4>
      </vt:variant>
      <vt:variant>
        <vt:i4>1133</vt:i4>
      </vt:variant>
      <vt:variant>
        <vt:i4>0</vt:i4>
      </vt:variant>
      <vt:variant>
        <vt:i4>5</vt:i4>
      </vt:variant>
      <vt:variant>
        <vt:lpwstr/>
      </vt:variant>
      <vt:variant>
        <vt:lpwstr>_Toc268039366</vt:lpwstr>
      </vt:variant>
      <vt:variant>
        <vt:i4>1966138</vt:i4>
      </vt:variant>
      <vt:variant>
        <vt:i4>1127</vt:i4>
      </vt:variant>
      <vt:variant>
        <vt:i4>0</vt:i4>
      </vt:variant>
      <vt:variant>
        <vt:i4>5</vt:i4>
      </vt:variant>
      <vt:variant>
        <vt:lpwstr/>
      </vt:variant>
      <vt:variant>
        <vt:lpwstr>_Toc268039365</vt:lpwstr>
      </vt:variant>
      <vt:variant>
        <vt:i4>1966138</vt:i4>
      </vt:variant>
      <vt:variant>
        <vt:i4>1121</vt:i4>
      </vt:variant>
      <vt:variant>
        <vt:i4>0</vt:i4>
      </vt:variant>
      <vt:variant>
        <vt:i4>5</vt:i4>
      </vt:variant>
      <vt:variant>
        <vt:lpwstr/>
      </vt:variant>
      <vt:variant>
        <vt:lpwstr>_Toc268039364</vt:lpwstr>
      </vt:variant>
      <vt:variant>
        <vt:i4>1966138</vt:i4>
      </vt:variant>
      <vt:variant>
        <vt:i4>1115</vt:i4>
      </vt:variant>
      <vt:variant>
        <vt:i4>0</vt:i4>
      </vt:variant>
      <vt:variant>
        <vt:i4>5</vt:i4>
      </vt:variant>
      <vt:variant>
        <vt:lpwstr/>
      </vt:variant>
      <vt:variant>
        <vt:lpwstr>_Toc268039363</vt:lpwstr>
      </vt:variant>
      <vt:variant>
        <vt:i4>1966138</vt:i4>
      </vt:variant>
      <vt:variant>
        <vt:i4>1109</vt:i4>
      </vt:variant>
      <vt:variant>
        <vt:i4>0</vt:i4>
      </vt:variant>
      <vt:variant>
        <vt:i4>5</vt:i4>
      </vt:variant>
      <vt:variant>
        <vt:lpwstr/>
      </vt:variant>
      <vt:variant>
        <vt:lpwstr>_Toc268039362</vt:lpwstr>
      </vt:variant>
      <vt:variant>
        <vt:i4>1966138</vt:i4>
      </vt:variant>
      <vt:variant>
        <vt:i4>1103</vt:i4>
      </vt:variant>
      <vt:variant>
        <vt:i4>0</vt:i4>
      </vt:variant>
      <vt:variant>
        <vt:i4>5</vt:i4>
      </vt:variant>
      <vt:variant>
        <vt:lpwstr/>
      </vt:variant>
      <vt:variant>
        <vt:lpwstr>_Toc268039361</vt:lpwstr>
      </vt:variant>
      <vt:variant>
        <vt:i4>1966138</vt:i4>
      </vt:variant>
      <vt:variant>
        <vt:i4>1097</vt:i4>
      </vt:variant>
      <vt:variant>
        <vt:i4>0</vt:i4>
      </vt:variant>
      <vt:variant>
        <vt:i4>5</vt:i4>
      </vt:variant>
      <vt:variant>
        <vt:lpwstr/>
      </vt:variant>
      <vt:variant>
        <vt:lpwstr>_Toc268039360</vt:lpwstr>
      </vt:variant>
      <vt:variant>
        <vt:i4>1900602</vt:i4>
      </vt:variant>
      <vt:variant>
        <vt:i4>1091</vt:i4>
      </vt:variant>
      <vt:variant>
        <vt:i4>0</vt:i4>
      </vt:variant>
      <vt:variant>
        <vt:i4>5</vt:i4>
      </vt:variant>
      <vt:variant>
        <vt:lpwstr/>
      </vt:variant>
      <vt:variant>
        <vt:lpwstr>_Toc268039359</vt:lpwstr>
      </vt:variant>
      <vt:variant>
        <vt:i4>1900602</vt:i4>
      </vt:variant>
      <vt:variant>
        <vt:i4>1085</vt:i4>
      </vt:variant>
      <vt:variant>
        <vt:i4>0</vt:i4>
      </vt:variant>
      <vt:variant>
        <vt:i4>5</vt:i4>
      </vt:variant>
      <vt:variant>
        <vt:lpwstr/>
      </vt:variant>
      <vt:variant>
        <vt:lpwstr>_Toc268039358</vt:lpwstr>
      </vt:variant>
      <vt:variant>
        <vt:i4>1900602</vt:i4>
      </vt:variant>
      <vt:variant>
        <vt:i4>1079</vt:i4>
      </vt:variant>
      <vt:variant>
        <vt:i4>0</vt:i4>
      </vt:variant>
      <vt:variant>
        <vt:i4>5</vt:i4>
      </vt:variant>
      <vt:variant>
        <vt:lpwstr/>
      </vt:variant>
      <vt:variant>
        <vt:lpwstr>_Toc268039357</vt:lpwstr>
      </vt:variant>
      <vt:variant>
        <vt:i4>1900602</vt:i4>
      </vt:variant>
      <vt:variant>
        <vt:i4>1073</vt:i4>
      </vt:variant>
      <vt:variant>
        <vt:i4>0</vt:i4>
      </vt:variant>
      <vt:variant>
        <vt:i4>5</vt:i4>
      </vt:variant>
      <vt:variant>
        <vt:lpwstr/>
      </vt:variant>
      <vt:variant>
        <vt:lpwstr>_Toc268039356</vt:lpwstr>
      </vt:variant>
      <vt:variant>
        <vt:i4>1900602</vt:i4>
      </vt:variant>
      <vt:variant>
        <vt:i4>1067</vt:i4>
      </vt:variant>
      <vt:variant>
        <vt:i4>0</vt:i4>
      </vt:variant>
      <vt:variant>
        <vt:i4>5</vt:i4>
      </vt:variant>
      <vt:variant>
        <vt:lpwstr/>
      </vt:variant>
      <vt:variant>
        <vt:lpwstr>_Toc268039355</vt:lpwstr>
      </vt:variant>
      <vt:variant>
        <vt:i4>1900602</vt:i4>
      </vt:variant>
      <vt:variant>
        <vt:i4>1061</vt:i4>
      </vt:variant>
      <vt:variant>
        <vt:i4>0</vt:i4>
      </vt:variant>
      <vt:variant>
        <vt:i4>5</vt:i4>
      </vt:variant>
      <vt:variant>
        <vt:lpwstr/>
      </vt:variant>
      <vt:variant>
        <vt:lpwstr>_Toc268039354</vt:lpwstr>
      </vt:variant>
      <vt:variant>
        <vt:i4>1900602</vt:i4>
      </vt:variant>
      <vt:variant>
        <vt:i4>1055</vt:i4>
      </vt:variant>
      <vt:variant>
        <vt:i4>0</vt:i4>
      </vt:variant>
      <vt:variant>
        <vt:i4>5</vt:i4>
      </vt:variant>
      <vt:variant>
        <vt:lpwstr/>
      </vt:variant>
      <vt:variant>
        <vt:lpwstr>_Toc268039353</vt:lpwstr>
      </vt:variant>
      <vt:variant>
        <vt:i4>1900602</vt:i4>
      </vt:variant>
      <vt:variant>
        <vt:i4>1046</vt:i4>
      </vt:variant>
      <vt:variant>
        <vt:i4>0</vt:i4>
      </vt:variant>
      <vt:variant>
        <vt:i4>5</vt:i4>
      </vt:variant>
      <vt:variant>
        <vt:lpwstr/>
      </vt:variant>
      <vt:variant>
        <vt:lpwstr>_Toc268039352</vt:lpwstr>
      </vt:variant>
      <vt:variant>
        <vt:i4>1900602</vt:i4>
      </vt:variant>
      <vt:variant>
        <vt:i4>1040</vt:i4>
      </vt:variant>
      <vt:variant>
        <vt:i4>0</vt:i4>
      </vt:variant>
      <vt:variant>
        <vt:i4>5</vt:i4>
      </vt:variant>
      <vt:variant>
        <vt:lpwstr/>
      </vt:variant>
      <vt:variant>
        <vt:lpwstr>_Toc268039351</vt:lpwstr>
      </vt:variant>
      <vt:variant>
        <vt:i4>1900602</vt:i4>
      </vt:variant>
      <vt:variant>
        <vt:i4>1034</vt:i4>
      </vt:variant>
      <vt:variant>
        <vt:i4>0</vt:i4>
      </vt:variant>
      <vt:variant>
        <vt:i4>5</vt:i4>
      </vt:variant>
      <vt:variant>
        <vt:lpwstr/>
      </vt:variant>
      <vt:variant>
        <vt:lpwstr>_Toc268039350</vt:lpwstr>
      </vt:variant>
      <vt:variant>
        <vt:i4>1835066</vt:i4>
      </vt:variant>
      <vt:variant>
        <vt:i4>1028</vt:i4>
      </vt:variant>
      <vt:variant>
        <vt:i4>0</vt:i4>
      </vt:variant>
      <vt:variant>
        <vt:i4>5</vt:i4>
      </vt:variant>
      <vt:variant>
        <vt:lpwstr/>
      </vt:variant>
      <vt:variant>
        <vt:lpwstr>_Toc268039349</vt:lpwstr>
      </vt:variant>
      <vt:variant>
        <vt:i4>1835066</vt:i4>
      </vt:variant>
      <vt:variant>
        <vt:i4>1022</vt:i4>
      </vt:variant>
      <vt:variant>
        <vt:i4>0</vt:i4>
      </vt:variant>
      <vt:variant>
        <vt:i4>5</vt:i4>
      </vt:variant>
      <vt:variant>
        <vt:lpwstr/>
      </vt:variant>
      <vt:variant>
        <vt:lpwstr>_Toc268039348</vt:lpwstr>
      </vt:variant>
      <vt:variant>
        <vt:i4>1835066</vt:i4>
      </vt:variant>
      <vt:variant>
        <vt:i4>1016</vt:i4>
      </vt:variant>
      <vt:variant>
        <vt:i4>0</vt:i4>
      </vt:variant>
      <vt:variant>
        <vt:i4>5</vt:i4>
      </vt:variant>
      <vt:variant>
        <vt:lpwstr/>
      </vt:variant>
      <vt:variant>
        <vt:lpwstr>_Toc268039347</vt:lpwstr>
      </vt:variant>
      <vt:variant>
        <vt:i4>1835066</vt:i4>
      </vt:variant>
      <vt:variant>
        <vt:i4>1010</vt:i4>
      </vt:variant>
      <vt:variant>
        <vt:i4>0</vt:i4>
      </vt:variant>
      <vt:variant>
        <vt:i4>5</vt:i4>
      </vt:variant>
      <vt:variant>
        <vt:lpwstr/>
      </vt:variant>
      <vt:variant>
        <vt:lpwstr>_Toc268039346</vt:lpwstr>
      </vt:variant>
      <vt:variant>
        <vt:i4>1835066</vt:i4>
      </vt:variant>
      <vt:variant>
        <vt:i4>1004</vt:i4>
      </vt:variant>
      <vt:variant>
        <vt:i4>0</vt:i4>
      </vt:variant>
      <vt:variant>
        <vt:i4>5</vt:i4>
      </vt:variant>
      <vt:variant>
        <vt:lpwstr/>
      </vt:variant>
      <vt:variant>
        <vt:lpwstr>_Toc268039345</vt:lpwstr>
      </vt:variant>
      <vt:variant>
        <vt:i4>1835066</vt:i4>
      </vt:variant>
      <vt:variant>
        <vt:i4>998</vt:i4>
      </vt:variant>
      <vt:variant>
        <vt:i4>0</vt:i4>
      </vt:variant>
      <vt:variant>
        <vt:i4>5</vt:i4>
      </vt:variant>
      <vt:variant>
        <vt:lpwstr/>
      </vt:variant>
      <vt:variant>
        <vt:lpwstr>_Toc268039344</vt:lpwstr>
      </vt:variant>
      <vt:variant>
        <vt:i4>1835066</vt:i4>
      </vt:variant>
      <vt:variant>
        <vt:i4>992</vt:i4>
      </vt:variant>
      <vt:variant>
        <vt:i4>0</vt:i4>
      </vt:variant>
      <vt:variant>
        <vt:i4>5</vt:i4>
      </vt:variant>
      <vt:variant>
        <vt:lpwstr/>
      </vt:variant>
      <vt:variant>
        <vt:lpwstr>_Toc268039343</vt:lpwstr>
      </vt:variant>
      <vt:variant>
        <vt:i4>1835066</vt:i4>
      </vt:variant>
      <vt:variant>
        <vt:i4>986</vt:i4>
      </vt:variant>
      <vt:variant>
        <vt:i4>0</vt:i4>
      </vt:variant>
      <vt:variant>
        <vt:i4>5</vt:i4>
      </vt:variant>
      <vt:variant>
        <vt:lpwstr/>
      </vt:variant>
      <vt:variant>
        <vt:lpwstr>_Toc268039342</vt:lpwstr>
      </vt:variant>
      <vt:variant>
        <vt:i4>1835066</vt:i4>
      </vt:variant>
      <vt:variant>
        <vt:i4>980</vt:i4>
      </vt:variant>
      <vt:variant>
        <vt:i4>0</vt:i4>
      </vt:variant>
      <vt:variant>
        <vt:i4>5</vt:i4>
      </vt:variant>
      <vt:variant>
        <vt:lpwstr/>
      </vt:variant>
      <vt:variant>
        <vt:lpwstr>_Toc268039341</vt:lpwstr>
      </vt:variant>
      <vt:variant>
        <vt:i4>1835066</vt:i4>
      </vt:variant>
      <vt:variant>
        <vt:i4>974</vt:i4>
      </vt:variant>
      <vt:variant>
        <vt:i4>0</vt:i4>
      </vt:variant>
      <vt:variant>
        <vt:i4>5</vt:i4>
      </vt:variant>
      <vt:variant>
        <vt:lpwstr/>
      </vt:variant>
      <vt:variant>
        <vt:lpwstr>_Toc268039340</vt:lpwstr>
      </vt:variant>
      <vt:variant>
        <vt:i4>1769530</vt:i4>
      </vt:variant>
      <vt:variant>
        <vt:i4>968</vt:i4>
      </vt:variant>
      <vt:variant>
        <vt:i4>0</vt:i4>
      </vt:variant>
      <vt:variant>
        <vt:i4>5</vt:i4>
      </vt:variant>
      <vt:variant>
        <vt:lpwstr/>
      </vt:variant>
      <vt:variant>
        <vt:lpwstr>_Toc268039339</vt:lpwstr>
      </vt:variant>
      <vt:variant>
        <vt:i4>1769530</vt:i4>
      </vt:variant>
      <vt:variant>
        <vt:i4>962</vt:i4>
      </vt:variant>
      <vt:variant>
        <vt:i4>0</vt:i4>
      </vt:variant>
      <vt:variant>
        <vt:i4>5</vt:i4>
      </vt:variant>
      <vt:variant>
        <vt:lpwstr/>
      </vt:variant>
      <vt:variant>
        <vt:lpwstr>_Toc268039338</vt:lpwstr>
      </vt:variant>
      <vt:variant>
        <vt:i4>1769530</vt:i4>
      </vt:variant>
      <vt:variant>
        <vt:i4>956</vt:i4>
      </vt:variant>
      <vt:variant>
        <vt:i4>0</vt:i4>
      </vt:variant>
      <vt:variant>
        <vt:i4>5</vt:i4>
      </vt:variant>
      <vt:variant>
        <vt:lpwstr/>
      </vt:variant>
      <vt:variant>
        <vt:lpwstr>_Toc268039337</vt:lpwstr>
      </vt:variant>
      <vt:variant>
        <vt:i4>1769530</vt:i4>
      </vt:variant>
      <vt:variant>
        <vt:i4>950</vt:i4>
      </vt:variant>
      <vt:variant>
        <vt:i4>0</vt:i4>
      </vt:variant>
      <vt:variant>
        <vt:i4>5</vt:i4>
      </vt:variant>
      <vt:variant>
        <vt:lpwstr/>
      </vt:variant>
      <vt:variant>
        <vt:lpwstr>_Toc268039336</vt:lpwstr>
      </vt:variant>
      <vt:variant>
        <vt:i4>1769530</vt:i4>
      </vt:variant>
      <vt:variant>
        <vt:i4>944</vt:i4>
      </vt:variant>
      <vt:variant>
        <vt:i4>0</vt:i4>
      </vt:variant>
      <vt:variant>
        <vt:i4>5</vt:i4>
      </vt:variant>
      <vt:variant>
        <vt:lpwstr/>
      </vt:variant>
      <vt:variant>
        <vt:lpwstr>_Toc268039335</vt:lpwstr>
      </vt:variant>
      <vt:variant>
        <vt:i4>1769530</vt:i4>
      </vt:variant>
      <vt:variant>
        <vt:i4>938</vt:i4>
      </vt:variant>
      <vt:variant>
        <vt:i4>0</vt:i4>
      </vt:variant>
      <vt:variant>
        <vt:i4>5</vt:i4>
      </vt:variant>
      <vt:variant>
        <vt:lpwstr/>
      </vt:variant>
      <vt:variant>
        <vt:lpwstr>_Toc268039334</vt:lpwstr>
      </vt:variant>
      <vt:variant>
        <vt:i4>1769530</vt:i4>
      </vt:variant>
      <vt:variant>
        <vt:i4>932</vt:i4>
      </vt:variant>
      <vt:variant>
        <vt:i4>0</vt:i4>
      </vt:variant>
      <vt:variant>
        <vt:i4>5</vt:i4>
      </vt:variant>
      <vt:variant>
        <vt:lpwstr/>
      </vt:variant>
      <vt:variant>
        <vt:lpwstr>_Toc268039333</vt:lpwstr>
      </vt:variant>
      <vt:variant>
        <vt:i4>1769530</vt:i4>
      </vt:variant>
      <vt:variant>
        <vt:i4>926</vt:i4>
      </vt:variant>
      <vt:variant>
        <vt:i4>0</vt:i4>
      </vt:variant>
      <vt:variant>
        <vt:i4>5</vt:i4>
      </vt:variant>
      <vt:variant>
        <vt:lpwstr/>
      </vt:variant>
      <vt:variant>
        <vt:lpwstr>_Toc268039332</vt:lpwstr>
      </vt:variant>
      <vt:variant>
        <vt:i4>1769530</vt:i4>
      </vt:variant>
      <vt:variant>
        <vt:i4>920</vt:i4>
      </vt:variant>
      <vt:variant>
        <vt:i4>0</vt:i4>
      </vt:variant>
      <vt:variant>
        <vt:i4>5</vt:i4>
      </vt:variant>
      <vt:variant>
        <vt:lpwstr/>
      </vt:variant>
      <vt:variant>
        <vt:lpwstr>_Toc268039331</vt:lpwstr>
      </vt:variant>
      <vt:variant>
        <vt:i4>1769530</vt:i4>
      </vt:variant>
      <vt:variant>
        <vt:i4>914</vt:i4>
      </vt:variant>
      <vt:variant>
        <vt:i4>0</vt:i4>
      </vt:variant>
      <vt:variant>
        <vt:i4>5</vt:i4>
      </vt:variant>
      <vt:variant>
        <vt:lpwstr/>
      </vt:variant>
      <vt:variant>
        <vt:lpwstr>_Toc268039330</vt:lpwstr>
      </vt:variant>
      <vt:variant>
        <vt:i4>1703994</vt:i4>
      </vt:variant>
      <vt:variant>
        <vt:i4>908</vt:i4>
      </vt:variant>
      <vt:variant>
        <vt:i4>0</vt:i4>
      </vt:variant>
      <vt:variant>
        <vt:i4>5</vt:i4>
      </vt:variant>
      <vt:variant>
        <vt:lpwstr/>
      </vt:variant>
      <vt:variant>
        <vt:lpwstr>_Toc268039329</vt:lpwstr>
      </vt:variant>
      <vt:variant>
        <vt:i4>1703994</vt:i4>
      </vt:variant>
      <vt:variant>
        <vt:i4>902</vt:i4>
      </vt:variant>
      <vt:variant>
        <vt:i4>0</vt:i4>
      </vt:variant>
      <vt:variant>
        <vt:i4>5</vt:i4>
      </vt:variant>
      <vt:variant>
        <vt:lpwstr/>
      </vt:variant>
      <vt:variant>
        <vt:lpwstr>_Toc268039328</vt:lpwstr>
      </vt:variant>
      <vt:variant>
        <vt:i4>1703994</vt:i4>
      </vt:variant>
      <vt:variant>
        <vt:i4>896</vt:i4>
      </vt:variant>
      <vt:variant>
        <vt:i4>0</vt:i4>
      </vt:variant>
      <vt:variant>
        <vt:i4>5</vt:i4>
      </vt:variant>
      <vt:variant>
        <vt:lpwstr/>
      </vt:variant>
      <vt:variant>
        <vt:lpwstr>_Toc268039327</vt:lpwstr>
      </vt:variant>
      <vt:variant>
        <vt:i4>1703994</vt:i4>
      </vt:variant>
      <vt:variant>
        <vt:i4>890</vt:i4>
      </vt:variant>
      <vt:variant>
        <vt:i4>0</vt:i4>
      </vt:variant>
      <vt:variant>
        <vt:i4>5</vt:i4>
      </vt:variant>
      <vt:variant>
        <vt:lpwstr/>
      </vt:variant>
      <vt:variant>
        <vt:lpwstr>_Toc268039326</vt:lpwstr>
      </vt:variant>
      <vt:variant>
        <vt:i4>1703994</vt:i4>
      </vt:variant>
      <vt:variant>
        <vt:i4>884</vt:i4>
      </vt:variant>
      <vt:variant>
        <vt:i4>0</vt:i4>
      </vt:variant>
      <vt:variant>
        <vt:i4>5</vt:i4>
      </vt:variant>
      <vt:variant>
        <vt:lpwstr/>
      </vt:variant>
      <vt:variant>
        <vt:lpwstr>_Toc268039325</vt:lpwstr>
      </vt:variant>
      <vt:variant>
        <vt:i4>1703994</vt:i4>
      </vt:variant>
      <vt:variant>
        <vt:i4>878</vt:i4>
      </vt:variant>
      <vt:variant>
        <vt:i4>0</vt:i4>
      </vt:variant>
      <vt:variant>
        <vt:i4>5</vt:i4>
      </vt:variant>
      <vt:variant>
        <vt:lpwstr/>
      </vt:variant>
      <vt:variant>
        <vt:lpwstr>_Toc268039324</vt:lpwstr>
      </vt:variant>
      <vt:variant>
        <vt:i4>1703994</vt:i4>
      </vt:variant>
      <vt:variant>
        <vt:i4>872</vt:i4>
      </vt:variant>
      <vt:variant>
        <vt:i4>0</vt:i4>
      </vt:variant>
      <vt:variant>
        <vt:i4>5</vt:i4>
      </vt:variant>
      <vt:variant>
        <vt:lpwstr/>
      </vt:variant>
      <vt:variant>
        <vt:lpwstr>_Toc268039323</vt:lpwstr>
      </vt:variant>
      <vt:variant>
        <vt:i4>1703994</vt:i4>
      </vt:variant>
      <vt:variant>
        <vt:i4>866</vt:i4>
      </vt:variant>
      <vt:variant>
        <vt:i4>0</vt:i4>
      </vt:variant>
      <vt:variant>
        <vt:i4>5</vt:i4>
      </vt:variant>
      <vt:variant>
        <vt:lpwstr/>
      </vt:variant>
      <vt:variant>
        <vt:lpwstr>_Toc268039322</vt:lpwstr>
      </vt:variant>
      <vt:variant>
        <vt:i4>1703994</vt:i4>
      </vt:variant>
      <vt:variant>
        <vt:i4>860</vt:i4>
      </vt:variant>
      <vt:variant>
        <vt:i4>0</vt:i4>
      </vt:variant>
      <vt:variant>
        <vt:i4>5</vt:i4>
      </vt:variant>
      <vt:variant>
        <vt:lpwstr/>
      </vt:variant>
      <vt:variant>
        <vt:lpwstr>_Toc268039321</vt:lpwstr>
      </vt:variant>
      <vt:variant>
        <vt:i4>1703994</vt:i4>
      </vt:variant>
      <vt:variant>
        <vt:i4>854</vt:i4>
      </vt:variant>
      <vt:variant>
        <vt:i4>0</vt:i4>
      </vt:variant>
      <vt:variant>
        <vt:i4>5</vt:i4>
      </vt:variant>
      <vt:variant>
        <vt:lpwstr/>
      </vt:variant>
      <vt:variant>
        <vt:lpwstr>_Toc268039320</vt:lpwstr>
      </vt:variant>
      <vt:variant>
        <vt:i4>1638458</vt:i4>
      </vt:variant>
      <vt:variant>
        <vt:i4>848</vt:i4>
      </vt:variant>
      <vt:variant>
        <vt:i4>0</vt:i4>
      </vt:variant>
      <vt:variant>
        <vt:i4>5</vt:i4>
      </vt:variant>
      <vt:variant>
        <vt:lpwstr/>
      </vt:variant>
      <vt:variant>
        <vt:lpwstr>_Toc268039319</vt:lpwstr>
      </vt:variant>
      <vt:variant>
        <vt:i4>1638458</vt:i4>
      </vt:variant>
      <vt:variant>
        <vt:i4>842</vt:i4>
      </vt:variant>
      <vt:variant>
        <vt:i4>0</vt:i4>
      </vt:variant>
      <vt:variant>
        <vt:i4>5</vt:i4>
      </vt:variant>
      <vt:variant>
        <vt:lpwstr/>
      </vt:variant>
      <vt:variant>
        <vt:lpwstr>_Toc268039318</vt:lpwstr>
      </vt:variant>
      <vt:variant>
        <vt:i4>1638458</vt:i4>
      </vt:variant>
      <vt:variant>
        <vt:i4>836</vt:i4>
      </vt:variant>
      <vt:variant>
        <vt:i4>0</vt:i4>
      </vt:variant>
      <vt:variant>
        <vt:i4>5</vt:i4>
      </vt:variant>
      <vt:variant>
        <vt:lpwstr/>
      </vt:variant>
      <vt:variant>
        <vt:lpwstr>_Toc268039317</vt:lpwstr>
      </vt:variant>
      <vt:variant>
        <vt:i4>1638458</vt:i4>
      </vt:variant>
      <vt:variant>
        <vt:i4>830</vt:i4>
      </vt:variant>
      <vt:variant>
        <vt:i4>0</vt:i4>
      </vt:variant>
      <vt:variant>
        <vt:i4>5</vt:i4>
      </vt:variant>
      <vt:variant>
        <vt:lpwstr/>
      </vt:variant>
      <vt:variant>
        <vt:lpwstr>_Toc268039316</vt:lpwstr>
      </vt:variant>
      <vt:variant>
        <vt:i4>1638458</vt:i4>
      </vt:variant>
      <vt:variant>
        <vt:i4>824</vt:i4>
      </vt:variant>
      <vt:variant>
        <vt:i4>0</vt:i4>
      </vt:variant>
      <vt:variant>
        <vt:i4>5</vt:i4>
      </vt:variant>
      <vt:variant>
        <vt:lpwstr/>
      </vt:variant>
      <vt:variant>
        <vt:lpwstr>_Toc268039315</vt:lpwstr>
      </vt:variant>
      <vt:variant>
        <vt:i4>1638458</vt:i4>
      </vt:variant>
      <vt:variant>
        <vt:i4>818</vt:i4>
      </vt:variant>
      <vt:variant>
        <vt:i4>0</vt:i4>
      </vt:variant>
      <vt:variant>
        <vt:i4>5</vt:i4>
      </vt:variant>
      <vt:variant>
        <vt:lpwstr/>
      </vt:variant>
      <vt:variant>
        <vt:lpwstr>_Toc268039314</vt:lpwstr>
      </vt:variant>
      <vt:variant>
        <vt:i4>1638458</vt:i4>
      </vt:variant>
      <vt:variant>
        <vt:i4>812</vt:i4>
      </vt:variant>
      <vt:variant>
        <vt:i4>0</vt:i4>
      </vt:variant>
      <vt:variant>
        <vt:i4>5</vt:i4>
      </vt:variant>
      <vt:variant>
        <vt:lpwstr/>
      </vt:variant>
      <vt:variant>
        <vt:lpwstr>_Toc268039313</vt:lpwstr>
      </vt:variant>
      <vt:variant>
        <vt:i4>1638458</vt:i4>
      </vt:variant>
      <vt:variant>
        <vt:i4>806</vt:i4>
      </vt:variant>
      <vt:variant>
        <vt:i4>0</vt:i4>
      </vt:variant>
      <vt:variant>
        <vt:i4>5</vt:i4>
      </vt:variant>
      <vt:variant>
        <vt:lpwstr/>
      </vt:variant>
      <vt:variant>
        <vt:lpwstr>_Toc268039312</vt:lpwstr>
      </vt:variant>
      <vt:variant>
        <vt:i4>1638458</vt:i4>
      </vt:variant>
      <vt:variant>
        <vt:i4>800</vt:i4>
      </vt:variant>
      <vt:variant>
        <vt:i4>0</vt:i4>
      </vt:variant>
      <vt:variant>
        <vt:i4>5</vt:i4>
      </vt:variant>
      <vt:variant>
        <vt:lpwstr/>
      </vt:variant>
      <vt:variant>
        <vt:lpwstr>_Toc268039311</vt:lpwstr>
      </vt:variant>
      <vt:variant>
        <vt:i4>1638458</vt:i4>
      </vt:variant>
      <vt:variant>
        <vt:i4>794</vt:i4>
      </vt:variant>
      <vt:variant>
        <vt:i4>0</vt:i4>
      </vt:variant>
      <vt:variant>
        <vt:i4>5</vt:i4>
      </vt:variant>
      <vt:variant>
        <vt:lpwstr/>
      </vt:variant>
      <vt:variant>
        <vt:lpwstr>_Toc268039310</vt:lpwstr>
      </vt:variant>
      <vt:variant>
        <vt:i4>1572922</vt:i4>
      </vt:variant>
      <vt:variant>
        <vt:i4>788</vt:i4>
      </vt:variant>
      <vt:variant>
        <vt:i4>0</vt:i4>
      </vt:variant>
      <vt:variant>
        <vt:i4>5</vt:i4>
      </vt:variant>
      <vt:variant>
        <vt:lpwstr/>
      </vt:variant>
      <vt:variant>
        <vt:lpwstr>_Toc268039309</vt:lpwstr>
      </vt:variant>
      <vt:variant>
        <vt:i4>1572922</vt:i4>
      </vt:variant>
      <vt:variant>
        <vt:i4>782</vt:i4>
      </vt:variant>
      <vt:variant>
        <vt:i4>0</vt:i4>
      </vt:variant>
      <vt:variant>
        <vt:i4>5</vt:i4>
      </vt:variant>
      <vt:variant>
        <vt:lpwstr/>
      </vt:variant>
      <vt:variant>
        <vt:lpwstr>_Toc268039308</vt:lpwstr>
      </vt:variant>
      <vt:variant>
        <vt:i4>1572922</vt:i4>
      </vt:variant>
      <vt:variant>
        <vt:i4>776</vt:i4>
      </vt:variant>
      <vt:variant>
        <vt:i4>0</vt:i4>
      </vt:variant>
      <vt:variant>
        <vt:i4>5</vt:i4>
      </vt:variant>
      <vt:variant>
        <vt:lpwstr/>
      </vt:variant>
      <vt:variant>
        <vt:lpwstr>_Toc268039307</vt:lpwstr>
      </vt:variant>
      <vt:variant>
        <vt:i4>1572922</vt:i4>
      </vt:variant>
      <vt:variant>
        <vt:i4>770</vt:i4>
      </vt:variant>
      <vt:variant>
        <vt:i4>0</vt:i4>
      </vt:variant>
      <vt:variant>
        <vt:i4>5</vt:i4>
      </vt:variant>
      <vt:variant>
        <vt:lpwstr/>
      </vt:variant>
      <vt:variant>
        <vt:lpwstr>_Toc268039306</vt:lpwstr>
      </vt:variant>
      <vt:variant>
        <vt:i4>1572922</vt:i4>
      </vt:variant>
      <vt:variant>
        <vt:i4>764</vt:i4>
      </vt:variant>
      <vt:variant>
        <vt:i4>0</vt:i4>
      </vt:variant>
      <vt:variant>
        <vt:i4>5</vt:i4>
      </vt:variant>
      <vt:variant>
        <vt:lpwstr/>
      </vt:variant>
      <vt:variant>
        <vt:lpwstr>_Toc268039305</vt:lpwstr>
      </vt:variant>
      <vt:variant>
        <vt:i4>1572922</vt:i4>
      </vt:variant>
      <vt:variant>
        <vt:i4>758</vt:i4>
      </vt:variant>
      <vt:variant>
        <vt:i4>0</vt:i4>
      </vt:variant>
      <vt:variant>
        <vt:i4>5</vt:i4>
      </vt:variant>
      <vt:variant>
        <vt:lpwstr/>
      </vt:variant>
      <vt:variant>
        <vt:lpwstr>_Toc268039304</vt:lpwstr>
      </vt:variant>
      <vt:variant>
        <vt:i4>1572922</vt:i4>
      </vt:variant>
      <vt:variant>
        <vt:i4>752</vt:i4>
      </vt:variant>
      <vt:variant>
        <vt:i4>0</vt:i4>
      </vt:variant>
      <vt:variant>
        <vt:i4>5</vt:i4>
      </vt:variant>
      <vt:variant>
        <vt:lpwstr/>
      </vt:variant>
      <vt:variant>
        <vt:lpwstr>_Toc268039303</vt:lpwstr>
      </vt:variant>
      <vt:variant>
        <vt:i4>1572922</vt:i4>
      </vt:variant>
      <vt:variant>
        <vt:i4>746</vt:i4>
      </vt:variant>
      <vt:variant>
        <vt:i4>0</vt:i4>
      </vt:variant>
      <vt:variant>
        <vt:i4>5</vt:i4>
      </vt:variant>
      <vt:variant>
        <vt:lpwstr/>
      </vt:variant>
      <vt:variant>
        <vt:lpwstr>_Toc268039302</vt:lpwstr>
      </vt:variant>
      <vt:variant>
        <vt:i4>1572922</vt:i4>
      </vt:variant>
      <vt:variant>
        <vt:i4>740</vt:i4>
      </vt:variant>
      <vt:variant>
        <vt:i4>0</vt:i4>
      </vt:variant>
      <vt:variant>
        <vt:i4>5</vt:i4>
      </vt:variant>
      <vt:variant>
        <vt:lpwstr/>
      </vt:variant>
      <vt:variant>
        <vt:lpwstr>_Toc268039301</vt:lpwstr>
      </vt:variant>
      <vt:variant>
        <vt:i4>1572922</vt:i4>
      </vt:variant>
      <vt:variant>
        <vt:i4>734</vt:i4>
      </vt:variant>
      <vt:variant>
        <vt:i4>0</vt:i4>
      </vt:variant>
      <vt:variant>
        <vt:i4>5</vt:i4>
      </vt:variant>
      <vt:variant>
        <vt:lpwstr/>
      </vt:variant>
      <vt:variant>
        <vt:lpwstr>_Toc268039300</vt:lpwstr>
      </vt:variant>
      <vt:variant>
        <vt:i4>1114171</vt:i4>
      </vt:variant>
      <vt:variant>
        <vt:i4>728</vt:i4>
      </vt:variant>
      <vt:variant>
        <vt:i4>0</vt:i4>
      </vt:variant>
      <vt:variant>
        <vt:i4>5</vt:i4>
      </vt:variant>
      <vt:variant>
        <vt:lpwstr/>
      </vt:variant>
      <vt:variant>
        <vt:lpwstr>_Toc268039299</vt:lpwstr>
      </vt:variant>
      <vt:variant>
        <vt:i4>1114171</vt:i4>
      </vt:variant>
      <vt:variant>
        <vt:i4>722</vt:i4>
      </vt:variant>
      <vt:variant>
        <vt:i4>0</vt:i4>
      </vt:variant>
      <vt:variant>
        <vt:i4>5</vt:i4>
      </vt:variant>
      <vt:variant>
        <vt:lpwstr/>
      </vt:variant>
      <vt:variant>
        <vt:lpwstr>_Toc268039298</vt:lpwstr>
      </vt:variant>
      <vt:variant>
        <vt:i4>1114171</vt:i4>
      </vt:variant>
      <vt:variant>
        <vt:i4>716</vt:i4>
      </vt:variant>
      <vt:variant>
        <vt:i4>0</vt:i4>
      </vt:variant>
      <vt:variant>
        <vt:i4>5</vt:i4>
      </vt:variant>
      <vt:variant>
        <vt:lpwstr/>
      </vt:variant>
      <vt:variant>
        <vt:lpwstr>_Toc268039297</vt:lpwstr>
      </vt:variant>
      <vt:variant>
        <vt:i4>1114171</vt:i4>
      </vt:variant>
      <vt:variant>
        <vt:i4>710</vt:i4>
      </vt:variant>
      <vt:variant>
        <vt:i4>0</vt:i4>
      </vt:variant>
      <vt:variant>
        <vt:i4>5</vt:i4>
      </vt:variant>
      <vt:variant>
        <vt:lpwstr/>
      </vt:variant>
      <vt:variant>
        <vt:lpwstr>_Toc268039296</vt:lpwstr>
      </vt:variant>
      <vt:variant>
        <vt:i4>1114171</vt:i4>
      </vt:variant>
      <vt:variant>
        <vt:i4>704</vt:i4>
      </vt:variant>
      <vt:variant>
        <vt:i4>0</vt:i4>
      </vt:variant>
      <vt:variant>
        <vt:i4>5</vt:i4>
      </vt:variant>
      <vt:variant>
        <vt:lpwstr/>
      </vt:variant>
      <vt:variant>
        <vt:lpwstr>_Toc268039295</vt:lpwstr>
      </vt:variant>
      <vt:variant>
        <vt:i4>1114171</vt:i4>
      </vt:variant>
      <vt:variant>
        <vt:i4>698</vt:i4>
      </vt:variant>
      <vt:variant>
        <vt:i4>0</vt:i4>
      </vt:variant>
      <vt:variant>
        <vt:i4>5</vt:i4>
      </vt:variant>
      <vt:variant>
        <vt:lpwstr/>
      </vt:variant>
      <vt:variant>
        <vt:lpwstr>_Toc268039294</vt:lpwstr>
      </vt:variant>
      <vt:variant>
        <vt:i4>1114171</vt:i4>
      </vt:variant>
      <vt:variant>
        <vt:i4>692</vt:i4>
      </vt:variant>
      <vt:variant>
        <vt:i4>0</vt:i4>
      </vt:variant>
      <vt:variant>
        <vt:i4>5</vt:i4>
      </vt:variant>
      <vt:variant>
        <vt:lpwstr/>
      </vt:variant>
      <vt:variant>
        <vt:lpwstr>_Toc268039293</vt:lpwstr>
      </vt:variant>
      <vt:variant>
        <vt:i4>1114171</vt:i4>
      </vt:variant>
      <vt:variant>
        <vt:i4>686</vt:i4>
      </vt:variant>
      <vt:variant>
        <vt:i4>0</vt:i4>
      </vt:variant>
      <vt:variant>
        <vt:i4>5</vt:i4>
      </vt:variant>
      <vt:variant>
        <vt:lpwstr/>
      </vt:variant>
      <vt:variant>
        <vt:lpwstr>_Toc268039292</vt:lpwstr>
      </vt:variant>
      <vt:variant>
        <vt:i4>1114171</vt:i4>
      </vt:variant>
      <vt:variant>
        <vt:i4>680</vt:i4>
      </vt:variant>
      <vt:variant>
        <vt:i4>0</vt:i4>
      </vt:variant>
      <vt:variant>
        <vt:i4>5</vt:i4>
      </vt:variant>
      <vt:variant>
        <vt:lpwstr/>
      </vt:variant>
      <vt:variant>
        <vt:lpwstr>_Toc268039291</vt:lpwstr>
      </vt:variant>
      <vt:variant>
        <vt:i4>1114171</vt:i4>
      </vt:variant>
      <vt:variant>
        <vt:i4>674</vt:i4>
      </vt:variant>
      <vt:variant>
        <vt:i4>0</vt:i4>
      </vt:variant>
      <vt:variant>
        <vt:i4>5</vt:i4>
      </vt:variant>
      <vt:variant>
        <vt:lpwstr/>
      </vt:variant>
      <vt:variant>
        <vt:lpwstr>_Toc268039290</vt:lpwstr>
      </vt:variant>
      <vt:variant>
        <vt:i4>1048635</vt:i4>
      </vt:variant>
      <vt:variant>
        <vt:i4>668</vt:i4>
      </vt:variant>
      <vt:variant>
        <vt:i4>0</vt:i4>
      </vt:variant>
      <vt:variant>
        <vt:i4>5</vt:i4>
      </vt:variant>
      <vt:variant>
        <vt:lpwstr/>
      </vt:variant>
      <vt:variant>
        <vt:lpwstr>_Toc268039289</vt:lpwstr>
      </vt:variant>
      <vt:variant>
        <vt:i4>1048635</vt:i4>
      </vt:variant>
      <vt:variant>
        <vt:i4>662</vt:i4>
      </vt:variant>
      <vt:variant>
        <vt:i4>0</vt:i4>
      </vt:variant>
      <vt:variant>
        <vt:i4>5</vt:i4>
      </vt:variant>
      <vt:variant>
        <vt:lpwstr/>
      </vt:variant>
      <vt:variant>
        <vt:lpwstr>_Toc268039288</vt:lpwstr>
      </vt:variant>
      <vt:variant>
        <vt:i4>1048635</vt:i4>
      </vt:variant>
      <vt:variant>
        <vt:i4>656</vt:i4>
      </vt:variant>
      <vt:variant>
        <vt:i4>0</vt:i4>
      </vt:variant>
      <vt:variant>
        <vt:i4>5</vt:i4>
      </vt:variant>
      <vt:variant>
        <vt:lpwstr/>
      </vt:variant>
      <vt:variant>
        <vt:lpwstr>_Toc268039287</vt:lpwstr>
      </vt:variant>
      <vt:variant>
        <vt:i4>1703993</vt:i4>
      </vt:variant>
      <vt:variant>
        <vt:i4>647</vt:i4>
      </vt:variant>
      <vt:variant>
        <vt:i4>0</vt:i4>
      </vt:variant>
      <vt:variant>
        <vt:i4>5</vt:i4>
      </vt:variant>
      <vt:variant>
        <vt:lpwstr/>
      </vt:variant>
      <vt:variant>
        <vt:lpwstr>_Toc268072495</vt:lpwstr>
      </vt:variant>
      <vt:variant>
        <vt:i4>1703993</vt:i4>
      </vt:variant>
      <vt:variant>
        <vt:i4>641</vt:i4>
      </vt:variant>
      <vt:variant>
        <vt:i4>0</vt:i4>
      </vt:variant>
      <vt:variant>
        <vt:i4>5</vt:i4>
      </vt:variant>
      <vt:variant>
        <vt:lpwstr/>
      </vt:variant>
      <vt:variant>
        <vt:lpwstr>_Toc268072494</vt:lpwstr>
      </vt:variant>
      <vt:variant>
        <vt:i4>1703993</vt:i4>
      </vt:variant>
      <vt:variant>
        <vt:i4>635</vt:i4>
      </vt:variant>
      <vt:variant>
        <vt:i4>0</vt:i4>
      </vt:variant>
      <vt:variant>
        <vt:i4>5</vt:i4>
      </vt:variant>
      <vt:variant>
        <vt:lpwstr/>
      </vt:variant>
      <vt:variant>
        <vt:lpwstr>_Toc268072493</vt:lpwstr>
      </vt:variant>
      <vt:variant>
        <vt:i4>1703993</vt:i4>
      </vt:variant>
      <vt:variant>
        <vt:i4>629</vt:i4>
      </vt:variant>
      <vt:variant>
        <vt:i4>0</vt:i4>
      </vt:variant>
      <vt:variant>
        <vt:i4>5</vt:i4>
      </vt:variant>
      <vt:variant>
        <vt:lpwstr/>
      </vt:variant>
      <vt:variant>
        <vt:lpwstr>_Toc268072492</vt:lpwstr>
      </vt:variant>
      <vt:variant>
        <vt:i4>1703993</vt:i4>
      </vt:variant>
      <vt:variant>
        <vt:i4>623</vt:i4>
      </vt:variant>
      <vt:variant>
        <vt:i4>0</vt:i4>
      </vt:variant>
      <vt:variant>
        <vt:i4>5</vt:i4>
      </vt:variant>
      <vt:variant>
        <vt:lpwstr/>
      </vt:variant>
      <vt:variant>
        <vt:lpwstr>_Toc268072491</vt:lpwstr>
      </vt:variant>
      <vt:variant>
        <vt:i4>1703993</vt:i4>
      </vt:variant>
      <vt:variant>
        <vt:i4>617</vt:i4>
      </vt:variant>
      <vt:variant>
        <vt:i4>0</vt:i4>
      </vt:variant>
      <vt:variant>
        <vt:i4>5</vt:i4>
      </vt:variant>
      <vt:variant>
        <vt:lpwstr/>
      </vt:variant>
      <vt:variant>
        <vt:lpwstr>_Toc268072490</vt:lpwstr>
      </vt:variant>
      <vt:variant>
        <vt:i4>1769529</vt:i4>
      </vt:variant>
      <vt:variant>
        <vt:i4>611</vt:i4>
      </vt:variant>
      <vt:variant>
        <vt:i4>0</vt:i4>
      </vt:variant>
      <vt:variant>
        <vt:i4>5</vt:i4>
      </vt:variant>
      <vt:variant>
        <vt:lpwstr/>
      </vt:variant>
      <vt:variant>
        <vt:lpwstr>_Toc268072489</vt:lpwstr>
      </vt:variant>
      <vt:variant>
        <vt:i4>1769529</vt:i4>
      </vt:variant>
      <vt:variant>
        <vt:i4>605</vt:i4>
      </vt:variant>
      <vt:variant>
        <vt:i4>0</vt:i4>
      </vt:variant>
      <vt:variant>
        <vt:i4>5</vt:i4>
      </vt:variant>
      <vt:variant>
        <vt:lpwstr/>
      </vt:variant>
      <vt:variant>
        <vt:lpwstr>_Toc268072488</vt:lpwstr>
      </vt:variant>
      <vt:variant>
        <vt:i4>1769529</vt:i4>
      </vt:variant>
      <vt:variant>
        <vt:i4>599</vt:i4>
      </vt:variant>
      <vt:variant>
        <vt:i4>0</vt:i4>
      </vt:variant>
      <vt:variant>
        <vt:i4>5</vt:i4>
      </vt:variant>
      <vt:variant>
        <vt:lpwstr/>
      </vt:variant>
      <vt:variant>
        <vt:lpwstr>_Toc268072487</vt:lpwstr>
      </vt:variant>
      <vt:variant>
        <vt:i4>1769529</vt:i4>
      </vt:variant>
      <vt:variant>
        <vt:i4>593</vt:i4>
      </vt:variant>
      <vt:variant>
        <vt:i4>0</vt:i4>
      </vt:variant>
      <vt:variant>
        <vt:i4>5</vt:i4>
      </vt:variant>
      <vt:variant>
        <vt:lpwstr/>
      </vt:variant>
      <vt:variant>
        <vt:lpwstr>_Toc268072486</vt:lpwstr>
      </vt:variant>
      <vt:variant>
        <vt:i4>1769529</vt:i4>
      </vt:variant>
      <vt:variant>
        <vt:i4>587</vt:i4>
      </vt:variant>
      <vt:variant>
        <vt:i4>0</vt:i4>
      </vt:variant>
      <vt:variant>
        <vt:i4>5</vt:i4>
      </vt:variant>
      <vt:variant>
        <vt:lpwstr/>
      </vt:variant>
      <vt:variant>
        <vt:lpwstr>_Toc268072485</vt:lpwstr>
      </vt:variant>
      <vt:variant>
        <vt:i4>1769529</vt:i4>
      </vt:variant>
      <vt:variant>
        <vt:i4>581</vt:i4>
      </vt:variant>
      <vt:variant>
        <vt:i4>0</vt:i4>
      </vt:variant>
      <vt:variant>
        <vt:i4>5</vt:i4>
      </vt:variant>
      <vt:variant>
        <vt:lpwstr/>
      </vt:variant>
      <vt:variant>
        <vt:lpwstr>_Toc268072484</vt:lpwstr>
      </vt:variant>
      <vt:variant>
        <vt:i4>1769529</vt:i4>
      </vt:variant>
      <vt:variant>
        <vt:i4>575</vt:i4>
      </vt:variant>
      <vt:variant>
        <vt:i4>0</vt:i4>
      </vt:variant>
      <vt:variant>
        <vt:i4>5</vt:i4>
      </vt:variant>
      <vt:variant>
        <vt:lpwstr/>
      </vt:variant>
      <vt:variant>
        <vt:lpwstr>_Toc268072483</vt:lpwstr>
      </vt:variant>
      <vt:variant>
        <vt:i4>1769529</vt:i4>
      </vt:variant>
      <vt:variant>
        <vt:i4>569</vt:i4>
      </vt:variant>
      <vt:variant>
        <vt:i4>0</vt:i4>
      </vt:variant>
      <vt:variant>
        <vt:i4>5</vt:i4>
      </vt:variant>
      <vt:variant>
        <vt:lpwstr/>
      </vt:variant>
      <vt:variant>
        <vt:lpwstr>_Toc268072482</vt:lpwstr>
      </vt:variant>
      <vt:variant>
        <vt:i4>1769529</vt:i4>
      </vt:variant>
      <vt:variant>
        <vt:i4>563</vt:i4>
      </vt:variant>
      <vt:variant>
        <vt:i4>0</vt:i4>
      </vt:variant>
      <vt:variant>
        <vt:i4>5</vt:i4>
      </vt:variant>
      <vt:variant>
        <vt:lpwstr/>
      </vt:variant>
      <vt:variant>
        <vt:lpwstr>_Toc268072481</vt:lpwstr>
      </vt:variant>
      <vt:variant>
        <vt:i4>1769529</vt:i4>
      </vt:variant>
      <vt:variant>
        <vt:i4>557</vt:i4>
      </vt:variant>
      <vt:variant>
        <vt:i4>0</vt:i4>
      </vt:variant>
      <vt:variant>
        <vt:i4>5</vt:i4>
      </vt:variant>
      <vt:variant>
        <vt:lpwstr/>
      </vt:variant>
      <vt:variant>
        <vt:lpwstr>_Toc268072480</vt:lpwstr>
      </vt:variant>
      <vt:variant>
        <vt:i4>1310777</vt:i4>
      </vt:variant>
      <vt:variant>
        <vt:i4>551</vt:i4>
      </vt:variant>
      <vt:variant>
        <vt:i4>0</vt:i4>
      </vt:variant>
      <vt:variant>
        <vt:i4>5</vt:i4>
      </vt:variant>
      <vt:variant>
        <vt:lpwstr/>
      </vt:variant>
      <vt:variant>
        <vt:lpwstr>_Toc268072479</vt:lpwstr>
      </vt:variant>
      <vt:variant>
        <vt:i4>1310777</vt:i4>
      </vt:variant>
      <vt:variant>
        <vt:i4>545</vt:i4>
      </vt:variant>
      <vt:variant>
        <vt:i4>0</vt:i4>
      </vt:variant>
      <vt:variant>
        <vt:i4>5</vt:i4>
      </vt:variant>
      <vt:variant>
        <vt:lpwstr/>
      </vt:variant>
      <vt:variant>
        <vt:lpwstr>_Toc268072478</vt:lpwstr>
      </vt:variant>
      <vt:variant>
        <vt:i4>1310777</vt:i4>
      </vt:variant>
      <vt:variant>
        <vt:i4>539</vt:i4>
      </vt:variant>
      <vt:variant>
        <vt:i4>0</vt:i4>
      </vt:variant>
      <vt:variant>
        <vt:i4>5</vt:i4>
      </vt:variant>
      <vt:variant>
        <vt:lpwstr/>
      </vt:variant>
      <vt:variant>
        <vt:lpwstr>_Toc268072477</vt:lpwstr>
      </vt:variant>
      <vt:variant>
        <vt:i4>1310777</vt:i4>
      </vt:variant>
      <vt:variant>
        <vt:i4>533</vt:i4>
      </vt:variant>
      <vt:variant>
        <vt:i4>0</vt:i4>
      </vt:variant>
      <vt:variant>
        <vt:i4>5</vt:i4>
      </vt:variant>
      <vt:variant>
        <vt:lpwstr/>
      </vt:variant>
      <vt:variant>
        <vt:lpwstr>_Toc268072476</vt:lpwstr>
      </vt:variant>
      <vt:variant>
        <vt:i4>1310777</vt:i4>
      </vt:variant>
      <vt:variant>
        <vt:i4>527</vt:i4>
      </vt:variant>
      <vt:variant>
        <vt:i4>0</vt:i4>
      </vt:variant>
      <vt:variant>
        <vt:i4>5</vt:i4>
      </vt:variant>
      <vt:variant>
        <vt:lpwstr/>
      </vt:variant>
      <vt:variant>
        <vt:lpwstr>_Toc268072475</vt:lpwstr>
      </vt:variant>
      <vt:variant>
        <vt:i4>1310777</vt:i4>
      </vt:variant>
      <vt:variant>
        <vt:i4>521</vt:i4>
      </vt:variant>
      <vt:variant>
        <vt:i4>0</vt:i4>
      </vt:variant>
      <vt:variant>
        <vt:i4>5</vt:i4>
      </vt:variant>
      <vt:variant>
        <vt:lpwstr/>
      </vt:variant>
      <vt:variant>
        <vt:lpwstr>_Toc268072474</vt:lpwstr>
      </vt:variant>
      <vt:variant>
        <vt:i4>1310777</vt:i4>
      </vt:variant>
      <vt:variant>
        <vt:i4>515</vt:i4>
      </vt:variant>
      <vt:variant>
        <vt:i4>0</vt:i4>
      </vt:variant>
      <vt:variant>
        <vt:i4>5</vt:i4>
      </vt:variant>
      <vt:variant>
        <vt:lpwstr/>
      </vt:variant>
      <vt:variant>
        <vt:lpwstr>_Toc268072473</vt:lpwstr>
      </vt:variant>
      <vt:variant>
        <vt:i4>1310777</vt:i4>
      </vt:variant>
      <vt:variant>
        <vt:i4>509</vt:i4>
      </vt:variant>
      <vt:variant>
        <vt:i4>0</vt:i4>
      </vt:variant>
      <vt:variant>
        <vt:i4>5</vt:i4>
      </vt:variant>
      <vt:variant>
        <vt:lpwstr/>
      </vt:variant>
      <vt:variant>
        <vt:lpwstr>_Toc268072472</vt:lpwstr>
      </vt:variant>
      <vt:variant>
        <vt:i4>1310777</vt:i4>
      </vt:variant>
      <vt:variant>
        <vt:i4>503</vt:i4>
      </vt:variant>
      <vt:variant>
        <vt:i4>0</vt:i4>
      </vt:variant>
      <vt:variant>
        <vt:i4>5</vt:i4>
      </vt:variant>
      <vt:variant>
        <vt:lpwstr/>
      </vt:variant>
      <vt:variant>
        <vt:lpwstr>_Toc268072471</vt:lpwstr>
      </vt:variant>
      <vt:variant>
        <vt:i4>1310777</vt:i4>
      </vt:variant>
      <vt:variant>
        <vt:i4>497</vt:i4>
      </vt:variant>
      <vt:variant>
        <vt:i4>0</vt:i4>
      </vt:variant>
      <vt:variant>
        <vt:i4>5</vt:i4>
      </vt:variant>
      <vt:variant>
        <vt:lpwstr/>
      </vt:variant>
      <vt:variant>
        <vt:lpwstr>_Toc268072470</vt:lpwstr>
      </vt:variant>
      <vt:variant>
        <vt:i4>1376313</vt:i4>
      </vt:variant>
      <vt:variant>
        <vt:i4>491</vt:i4>
      </vt:variant>
      <vt:variant>
        <vt:i4>0</vt:i4>
      </vt:variant>
      <vt:variant>
        <vt:i4>5</vt:i4>
      </vt:variant>
      <vt:variant>
        <vt:lpwstr/>
      </vt:variant>
      <vt:variant>
        <vt:lpwstr>_Toc268072469</vt:lpwstr>
      </vt:variant>
      <vt:variant>
        <vt:i4>1376313</vt:i4>
      </vt:variant>
      <vt:variant>
        <vt:i4>485</vt:i4>
      </vt:variant>
      <vt:variant>
        <vt:i4>0</vt:i4>
      </vt:variant>
      <vt:variant>
        <vt:i4>5</vt:i4>
      </vt:variant>
      <vt:variant>
        <vt:lpwstr/>
      </vt:variant>
      <vt:variant>
        <vt:lpwstr>_Toc268072468</vt:lpwstr>
      </vt:variant>
      <vt:variant>
        <vt:i4>1376313</vt:i4>
      </vt:variant>
      <vt:variant>
        <vt:i4>479</vt:i4>
      </vt:variant>
      <vt:variant>
        <vt:i4>0</vt:i4>
      </vt:variant>
      <vt:variant>
        <vt:i4>5</vt:i4>
      </vt:variant>
      <vt:variant>
        <vt:lpwstr/>
      </vt:variant>
      <vt:variant>
        <vt:lpwstr>_Toc268072467</vt:lpwstr>
      </vt:variant>
      <vt:variant>
        <vt:i4>1376313</vt:i4>
      </vt:variant>
      <vt:variant>
        <vt:i4>473</vt:i4>
      </vt:variant>
      <vt:variant>
        <vt:i4>0</vt:i4>
      </vt:variant>
      <vt:variant>
        <vt:i4>5</vt:i4>
      </vt:variant>
      <vt:variant>
        <vt:lpwstr/>
      </vt:variant>
      <vt:variant>
        <vt:lpwstr>_Toc268072466</vt:lpwstr>
      </vt:variant>
      <vt:variant>
        <vt:i4>1376313</vt:i4>
      </vt:variant>
      <vt:variant>
        <vt:i4>467</vt:i4>
      </vt:variant>
      <vt:variant>
        <vt:i4>0</vt:i4>
      </vt:variant>
      <vt:variant>
        <vt:i4>5</vt:i4>
      </vt:variant>
      <vt:variant>
        <vt:lpwstr/>
      </vt:variant>
      <vt:variant>
        <vt:lpwstr>_Toc268072465</vt:lpwstr>
      </vt:variant>
      <vt:variant>
        <vt:i4>1376313</vt:i4>
      </vt:variant>
      <vt:variant>
        <vt:i4>461</vt:i4>
      </vt:variant>
      <vt:variant>
        <vt:i4>0</vt:i4>
      </vt:variant>
      <vt:variant>
        <vt:i4>5</vt:i4>
      </vt:variant>
      <vt:variant>
        <vt:lpwstr/>
      </vt:variant>
      <vt:variant>
        <vt:lpwstr>_Toc268072464</vt:lpwstr>
      </vt:variant>
      <vt:variant>
        <vt:i4>1376313</vt:i4>
      </vt:variant>
      <vt:variant>
        <vt:i4>455</vt:i4>
      </vt:variant>
      <vt:variant>
        <vt:i4>0</vt:i4>
      </vt:variant>
      <vt:variant>
        <vt:i4>5</vt:i4>
      </vt:variant>
      <vt:variant>
        <vt:lpwstr/>
      </vt:variant>
      <vt:variant>
        <vt:lpwstr>_Toc268072463</vt:lpwstr>
      </vt:variant>
      <vt:variant>
        <vt:i4>1376313</vt:i4>
      </vt:variant>
      <vt:variant>
        <vt:i4>449</vt:i4>
      </vt:variant>
      <vt:variant>
        <vt:i4>0</vt:i4>
      </vt:variant>
      <vt:variant>
        <vt:i4>5</vt:i4>
      </vt:variant>
      <vt:variant>
        <vt:lpwstr/>
      </vt:variant>
      <vt:variant>
        <vt:lpwstr>_Toc268072462</vt:lpwstr>
      </vt:variant>
      <vt:variant>
        <vt:i4>1376313</vt:i4>
      </vt:variant>
      <vt:variant>
        <vt:i4>443</vt:i4>
      </vt:variant>
      <vt:variant>
        <vt:i4>0</vt:i4>
      </vt:variant>
      <vt:variant>
        <vt:i4>5</vt:i4>
      </vt:variant>
      <vt:variant>
        <vt:lpwstr/>
      </vt:variant>
      <vt:variant>
        <vt:lpwstr>_Toc268072461</vt:lpwstr>
      </vt:variant>
      <vt:variant>
        <vt:i4>1376313</vt:i4>
      </vt:variant>
      <vt:variant>
        <vt:i4>437</vt:i4>
      </vt:variant>
      <vt:variant>
        <vt:i4>0</vt:i4>
      </vt:variant>
      <vt:variant>
        <vt:i4>5</vt:i4>
      </vt:variant>
      <vt:variant>
        <vt:lpwstr/>
      </vt:variant>
      <vt:variant>
        <vt:lpwstr>_Toc268072460</vt:lpwstr>
      </vt:variant>
      <vt:variant>
        <vt:i4>1441849</vt:i4>
      </vt:variant>
      <vt:variant>
        <vt:i4>431</vt:i4>
      </vt:variant>
      <vt:variant>
        <vt:i4>0</vt:i4>
      </vt:variant>
      <vt:variant>
        <vt:i4>5</vt:i4>
      </vt:variant>
      <vt:variant>
        <vt:lpwstr/>
      </vt:variant>
      <vt:variant>
        <vt:lpwstr>_Toc268072459</vt:lpwstr>
      </vt:variant>
      <vt:variant>
        <vt:i4>1441849</vt:i4>
      </vt:variant>
      <vt:variant>
        <vt:i4>425</vt:i4>
      </vt:variant>
      <vt:variant>
        <vt:i4>0</vt:i4>
      </vt:variant>
      <vt:variant>
        <vt:i4>5</vt:i4>
      </vt:variant>
      <vt:variant>
        <vt:lpwstr/>
      </vt:variant>
      <vt:variant>
        <vt:lpwstr>_Toc268072458</vt:lpwstr>
      </vt:variant>
      <vt:variant>
        <vt:i4>1441849</vt:i4>
      </vt:variant>
      <vt:variant>
        <vt:i4>419</vt:i4>
      </vt:variant>
      <vt:variant>
        <vt:i4>0</vt:i4>
      </vt:variant>
      <vt:variant>
        <vt:i4>5</vt:i4>
      </vt:variant>
      <vt:variant>
        <vt:lpwstr/>
      </vt:variant>
      <vt:variant>
        <vt:lpwstr>_Toc268072457</vt:lpwstr>
      </vt:variant>
      <vt:variant>
        <vt:i4>1441849</vt:i4>
      </vt:variant>
      <vt:variant>
        <vt:i4>413</vt:i4>
      </vt:variant>
      <vt:variant>
        <vt:i4>0</vt:i4>
      </vt:variant>
      <vt:variant>
        <vt:i4>5</vt:i4>
      </vt:variant>
      <vt:variant>
        <vt:lpwstr/>
      </vt:variant>
      <vt:variant>
        <vt:lpwstr>_Toc268072456</vt:lpwstr>
      </vt:variant>
      <vt:variant>
        <vt:i4>1441849</vt:i4>
      </vt:variant>
      <vt:variant>
        <vt:i4>407</vt:i4>
      </vt:variant>
      <vt:variant>
        <vt:i4>0</vt:i4>
      </vt:variant>
      <vt:variant>
        <vt:i4>5</vt:i4>
      </vt:variant>
      <vt:variant>
        <vt:lpwstr/>
      </vt:variant>
      <vt:variant>
        <vt:lpwstr>_Toc268072455</vt:lpwstr>
      </vt:variant>
      <vt:variant>
        <vt:i4>1441849</vt:i4>
      </vt:variant>
      <vt:variant>
        <vt:i4>401</vt:i4>
      </vt:variant>
      <vt:variant>
        <vt:i4>0</vt:i4>
      </vt:variant>
      <vt:variant>
        <vt:i4>5</vt:i4>
      </vt:variant>
      <vt:variant>
        <vt:lpwstr/>
      </vt:variant>
      <vt:variant>
        <vt:lpwstr>_Toc268072454</vt:lpwstr>
      </vt:variant>
      <vt:variant>
        <vt:i4>1441849</vt:i4>
      </vt:variant>
      <vt:variant>
        <vt:i4>395</vt:i4>
      </vt:variant>
      <vt:variant>
        <vt:i4>0</vt:i4>
      </vt:variant>
      <vt:variant>
        <vt:i4>5</vt:i4>
      </vt:variant>
      <vt:variant>
        <vt:lpwstr/>
      </vt:variant>
      <vt:variant>
        <vt:lpwstr>_Toc268072453</vt:lpwstr>
      </vt:variant>
      <vt:variant>
        <vt:i4>1441849</vt:i4>
      </vt:variant>
      <vt:variant>
        <vt:i4>389</vt:i4>
      </vt:variant>
      <vt:variant>
        <vt:i4>0</vt:i4>
      </vt:variant>
      <vt:variant>
        <vt:i4>5</vt:i4>
      </vt:variant>
      <vt:variant>
        <vt:lpwstr/>
      </vt:variant>
      <vt:variant>
        <vt:lpwstr>_Toc268072452</vt:lpwstr>
      </vt:variant>
      <vt:variant>
        <vt:i4>1441849</vt:i4>
      </vt:variant>
      <vt:variant>
        <vt:i4>383</vt:i4>
      </vt:variant>
      <vt:variant>
        <vt:i4>0</vt:i4>
      </vt:variant>
      <vt:variant>
        <vt:i4>5</vt:i4>
      </vt:variant>
      <vt:variant>
        <vt:lpwstr/>
      </vt:variant>
      <vt:variant>
        <vt:lpwstr>_Toc268072451</vt:lpwstr>
      </vt:variant>
      <vt:variant>
        <vt:i4>1441849</vt:i4>
      </vt:variant>
      <vt:variant>
        <vt:i4>377</vt:i4>
      </vt:variant>
      <vt:variant>
        <vt:i4>0</vt:i4>
      </vt:variant>
      <vt:variant>
        <vt:i4>5</vt:i4>
      </vt:variant>
      <vt:variant>
        <vt:lpwstr/>
      </vt:variant>
      <vt:variant>
        <vt:lpwstr>_Toc268072450</vt:lpwstr>
      </vt:variant>
      <vt:variant>
        <vt:i4>1507385</vt:i4>
      </vt:variant>
      <vt:variant>
        <vt:i4>371</vt:i4>
      </vt:variant>
      <vt:variant>
        <vt:i4>0</vt:i4>
      </vt:variant>
      <vt:variant>
        <vt:i4>5</vt:i4>
      </vt:variant>
      <vt:variant>
        <vt:lpwstr/>
      </vt:variant>
      <vt:variant>
        <vt:lpwstr>_Toc268072449</vt:lpwstr>
      </vt:variant>
      <vt:variant>
        <vt:i4>1507385</vt:i4>
      </vt:variant>
      <vt:variant>
        <vt:i4>365</vt:i4>
      </vt:variant>
      <vt:variant>
        <vt:i4>0</vt:i4>
      </vt:variant>
      <vt:variant>
        <vt:i4>5</vt:i4>
      </vt:variant>
      <vt:variant>
        <vt:lpwstr/>
      </vt:variant>
      <vt:variant>
        <vt:lpwstr>_Toc268072448</vt:lpwstr>
      </vt:variant>
      <vt:variant>
        <vt:i4>1507385</vt:i4>
      </vt:variant>
      <vt:variant>
        <vt:i4>359</vt:i4>
      </vt:variant>
      <vt:variant>
        <vt:i4>0</vt:i4>
      </vt:variant>
      <vt:variant>
        <vt:i4>5</vt:i4>
      </vt:variant>
      <vt:variant>
        <vt:lpwstr/>
      </vt:variant>
      <vt:variant>
        <vt:lpwstr>_Toc268072447</vt:lpwstr>
      </vt:variant>
      <vt:variant>
        <vt:i4>1507385</vt:i4>
      </vt:variant>
      <vt:variant>
        <vt:i4>353</vt:i4>
      </vt:variant>
      <vt:variant>
        <vt:i4>0</vt:i4>
      </vt:variant>
      <vt:variant>
        <vt:i4>5</vt:i4>
      </vt:variant>
      <vt:variant>
        <vt:lpwstr/>
      </vt:variant>
      <vt:variant>
        <vt:lpwstr>_Toc268072446</vt:lpwstr>
      </vt:variant>
      <vt:variant>
        <vt:i4>1507385</vt:i4>
      </vt:variant>
      <vt:variant>
        <vt:i4>347</vt:i4>
      </vt:variant>
      <vt:variant>
        <vt:i4>0</vt:i4>
      </vt:variant>
      <vt:variant>
        <vt:i4>5</vt:i4>
      </vt:variant>
      <vt:variant>
        <vt:lpwstr/>
      </vt:variant>
      <vt:variant>
        <vt:lpwstr>_Toc268072445</vt:lpwstr>
      </vt:variant>
      <vt:variant>
        <vt:i4>1507385</vt:i4>
      </vt:variant>
      <vt:variant>
        <vt:i4>341</vt:i4>
      </vt:variant>
      <vt:variant>
        <vt:i4>0</vt:i4>
      </vt:variant>
      <vt:variant>
        <vt:i4>5</vt:i4>
      </vt:variant>
      <vt:variant>
        <vt:lpwstr/>
      </vt:variant>
      <vt:variant>
        <vt:lpwstr>_Toc268072444</vt:lpwstr>
      </vt:variant>
      <vt:variant>
        <vt:i4>1507385</vt:i4>
      </vt:variant>
      <vt:variant>
        <vt:i4>335</vt:i4>
      </vt:variant>
      <vt:variant>
        <vt:i4>0</vt:i4>
      </vt:variant>
      <vt:variant>
        <vt:i4>5</vt:i4>
      </vt:variant>
      <vt:variant>
        <vt:lpwstr/>
      </vt:variant>
      <vt:variant>
        <vt:lpwstr>_Toc268072443</vt:lpwstr>
      </vt:variant>
      <vt:variant>
        <vt:i4>1507385</vt:i4>
      </vt:variant>
      <vt:variant>
        <vt:i4>329</vt:i4>
      </vt:variant>
      <vt:variant>
        <vt:i4>0</vt:i4>
      </vt:variant>
      <vt:variant>
        <vt:i4>5</vt:i4>
      </vt:variant>
      <vt:variant>
        <vt:lpwstr/>
      </vt:variant>
      <vt:variant>
        <vt:lpwstr>_Toc268072442</vt:lpwstr>
      </vt:variant>
      <vt:variant>
        <vt:i4>1507385</vt:i4>
      </vt:variant>
      <vt:variant>
        <vt:i4>323</vt:i4>
      </vt:variant>
      <vt:variant>
        <vt:i4>0</vt:i4>
      </vt:variant>
      <vt:variant>
        <vt:i4>5</vt:i4>
      </vt:variant>
      <vt:variant>
        <vt:lpwstr/>
      </vt:variant>
      <vt:variant>
        <vt:lpwstr>_Toc268072441</vt:lpwstr>
      </vt:variant>
      <vt:variant>
        <vt:i4>1507385</vt:i4>
      </vt:variant>
      <vt:variant>
        <vt:i4>317</vt:i4>
      </vt:variant>
      <vt:variant>
        <vt:i4>0</vt:i4>
      </vt:variant>
      <vt:variant>
        <vt:i4>5</vt:i4>
      </vt:variant>
      <vt:variant>
        <vt:lpwstr/>
      </vt:variant>
      <vt:variant>
        <vt:lpwstr>_Toc268072440</vt:lpwstr>
      </vt:variant>
      <vt:variant>
        <vt:i4>1048633</vt:i4>
      </vt:variant>
      <vt:variant>
        <vt:i4>311</vt:i4>
      </vt:variant>
      <vt:variant>
        <vt:i4>0</vt:i4>
      </vt:variant>
      <vt:variant>
        <vt:i4>5</vt:i4>
      </vt:variant>
      <vt:variant>
        <vt:lpwstr/>
      </vt:variant>
      <vt:variant>
        <vt:lpwstr>_Toc268072439</vt:lpwstr>
      </vt:variant>
      <vt:variant>
        <vt:i4>1048633</vt:i4>
      </vt:variant>
      <vt:variant>
        <vt:i4>305</vt:i4>
      </vt:variant>
      <vt:variant>
        <vt:i4>0</vt:i4>
      </vt:variant>
      <vt:variant>
        <vt:i4>5</vt:i4>
      </vt:variant>
      <vt:variant>
        <vt:lpwstr/>
      </vt:variant>
      <vt:variant>
        <vt:lpwstr>_Toc268072438</vt:lpwstr>
      </vt:variant>
      <vt:variant>
        <vt:i4>1048633</vt:i4>
      </vt:variant>
      <vt:variant>
        <vt:i4>299</vt:i4>
      </vt:variant>
      <vt:variant>
        <vt:i4>0</vt:i4>
      </vt:variant>
      <vt:variant>
        <vt:i4>5</vt:i4>
      </vt:variant>
      <vt:variant>
        <vt:lpwstr/>
      </vt:variant>
      <vt:variant>
        <vt:lpwstr>_Toc268072437</vt:lpwstr>
      </vt:variant>
      <vt:variant>
        <vt:i4>1048633</vt:i4>
      </vt:variant>
      <vt:variant>
        <vt:i4>293</vt:i4>
      </vt:variant>
      <vt:variant>
        <vt:i4>0</vt:i4>
      </vt:variant>
      <vt:variant>
        <vt:i4>5</vt:i4>
      </vt:variant>
      <vt:variant>
        <vt:lpwstr/>
      </vt:variant>
      <vt:variant>
        <vt:lpwstr>_Toc268072436</vt:lpwstr>
      </vt:variant>
      <vt:variant>
        <vt:i4>1048633</vt:i4>
      </vt:variant>
      <vt:variant>
        <vt:i4>287</vt:i4>
      </vt:variant>
      <vt:variant>
        <vt:i4>0</vt:i4>
      </vt:variant>
      <vt:variant>
        <vt:i4>5</vt:i4>
      </vt:variant>
      <vt:variant>
        <vt:lpwstr/>
      </vt:variant>
      <vt:variant>
        <vt:lpwstr>_Toc268072435</vt:lpwstr>
      </vt:variant>
      <vt:variant>
        <vt:i4>1048633</vt:i4>
      </vt:variant>
      <vt:variant>
        <vt:i4>281</vt:i4>
      </vt:variant>
      <vt:variant>
        <vt:i4>0</vt:i4>
      </vt:variant>
      <vt:variant>
        <vt:i4>5</vt:i4>
      </vt:variant>
      <vt:variant>
        <vt:lpwstr/>
      </vt:variant>
      <vt:variant>
        <vt:lpwstr>_Toc268072434</vt:lpwstr>
      </vt:variant>
      <vt:variant>
        <vt:i4>1048633</vt:i4>
      </vt:variant>
      <vt:variant>
        <vt:i4>275</vt:i4>
      </vt:variant>
      <vt:variant>
        <vt:i4>0</vt:i4>
      </vt:variant>
      <vt:variant>
        <vt:i4>5</vt:i4>
      </vt:variant>
      <vt:variant>
        <vt:lpwstr/>
      </vt:variant>
      <vt:variant>
        <vt:lpwstr>_Toc268072433</vt:lpwstr>
      </vt:variant>
      <vt:variant>
        <vt:i4>1048633</vt:i4>
      </vt:variant>
      <vt:variant>
        <vt:i4>269</vt:i4>
      </vt:variant>
      <vt:variant>
        <vt:i4>0</vt:i4>
      </vt:variant>
      <vt:variant>
        <vt:i4>5</vt:i4>
      </vt:variant>
      <vt:variant>
        <vt:lpwstr/>
      </vt:variant>
      <vt:variant>
        <vt:lpwstr>_Toc268072432</vt:lpwstr>
      </vt:variant>
      <vt:variant>
        <vt:i4>1048633</vt:i4>
      </vt:variant>
      <vt:variant>
        <vt:i4>263</vt:i4>
      </vt:variant>
      <vt:variant>
        <vt:i4>0</vt:i4>
      </vt:variant>
      <vt:variant>
        <vt:i4>5</vt:i4>
      </vt:variant>
      <vt:variant>
        <vt:lpwstr/>
      </vt:variant>
      <vt:variant>
        <vt:lpwstr>_Toc268072431</vt:lpwstr>
      </vt:variant>
      <vt:variant>
        <vt:i4>1048633</vt:i4>
      </vt:variant>
      <vt:variant>
        <vt:i4>257</vt:i4>
      </vt:variant>
      <vt:variant>
        <vt:i4>0</vt:i4>
      </vt:variant>
      <vt:variant>
        <vt:i4>5</vt:i4>
      </vt:variant>
      <vt:variant>
        <vt:lpwstr/>
      </vt:variant>
      <vt:variant>
        <vt:lpwstr>_Toc268072430</vt:lpwstr>
      </vt:variant>
      <vt:variant>
        <vt:i4>1114169</vt:i4>
      </vt:variant>
      <vt:variant>
        <vt:i4>251</vt:i4>
      </vt:variant>
      <vt:variant>
        <vt:i4>0</vt:i4>
      </vt:variant>
      <vt:variant>
        <vt:i4>5</vt:i4>
      </vt:variant>
      <vt:variant>
        <vt:lpwstr/>
      </vt:variant>
      <vt:variant>
        <vt:lpwstr>_Toc268072429</vt:lpwstr>
      </vt:variant>
      <vt:variant>
        <vt:i4>1114169</vt:i4>
      </vt:variant>
      <vt:variant>
        <vt:i4>245</vt:i4>
      </vt:variant>
      <vt:variant>
        <vt:i4>0</vt:i4>
      </vt:variant>
      <vt:variant>
        <vt:i4>5</vt:i4>
      </vt:variant>
      <vt:variant>
        <vt:lpwstr/>
      </vt:variant>
      <vt:variant>
        <vt:lpwstr>_Toc268072428</vt:lpwstr>
      </vt:variant>
      <vt:variant>
        <vt:i4>1114169</vt:i4>
      </vt:variant>
      <vt:variant>
        <vt:i4>239</vt:i4>
      </vt:variant>
      <vt:variant>
        <vt:i4>0</vt:i4>
      </vt:variant>
      <vt:variant>
        <vt:i4>5</vt:i4>
      </vt:variant>
      <vt:variant>
        <vt:lpwstr/>
      </vt:variant>
      <vt:variant>
        <vt:lpwstr>_Toc268072427</vt:lpwstr>
      </vt:variant>
      <vt:variant>
        <vt:i4>1114169</vt:i4>
      </vt:variant>
      <vt:variant>
        <vt:i4>233</vt:i4>
      </vt:variant>
      <vt:variant>
        <vt:i4>0</vt:i4>
      </vt:variant>
      <vt:variant>
        <vt:i4>5</vt:i4>
      </vt:variant>
      <vt:variant>
        <vt:lpwstr/>
      </vt:variant>
      <vt:variant>
        <vt:lpwstr>_Toc268072426</vt:lpwstr>
      </vt:variant>
      <vt:variant>
        <vt:i4>1114169</vt:i4>
      </vt:variant>
      <vt:variant>
        <vt:i4>227</vt:i4>
      </vt:variant>
      <vt:variant>
        <vt:i4>0</vt:i4>
      </vt:variant>
      <vt:variant>
        <vt:i4>5</vt:i4>
      </vt:variant>
      <vt:variant>
        <vt:lpwstr/>
      </vt:variant>
      <vt:variant>
        <vt:lpwstr>_Toc268072425</vt:lpwstr>
      </vt:variant>
      <vt:variant>
        <vt:i4>1114169</vt:i4>
      </vt:variant>
      <vt:variant>
        <vt:i4>221</vt:i4>
      </vt:variant>
      <vt:variant>
        <vt:i4>0</vt:i4>
      </vt:variant>
      <vt:variant>
        <vt:i4>5</vt:i4>
      </vt:variant>
      <vt:variant>
        <vt:lpwstr/>
      </vt:variant>
      <vt:variant>
        <vt:lpwstr>_Toc268072424</vt:lpwstr>
      </vt:variant>
      <vt:variant>
        <vt:i4>1114169</vt:i4>
      </vt:variant>
      <vt:variant>
        <vt:i4>215</vt:i4>
      </vt:variant>
      <vt:variant>
        <vt:i4>0</vt:i4>
      </vt:variant>
      <vt:variant>
        <vt:i4>5</vt:i4>
      </vt:variant>
      <vt:variant>
        <vt:lpwstr/>
      </vt:variant>
      <vt:variant>
        <vt:lpwstr>_Toc268072423</vt:lpwstr>
      </vt:variant>
      <vt:variant>
        <vt:i4>1114169</vt:i4>
      </vt:variant>
      <vt:variant>
        <vt:i4>209</vt:i4>
      </vt:variant>
      <vt:variant>
        <vt:i4>0</vt:i4>
      </vt:variant>
      <vt:variant>
        <vt:i4>5</vt:i4>
      </vt:variant>
      <vt:variant>
        <vt:lpwstr/>
      </vt:variant>
      <vt:variant>
        <vt:lpwstr>_Toc268072422</vt:lpwstr>
      </vt:variant>
      <vt:variant>
        <vt:i4>1114169</vt:i4>
      </vt:variant>
      <vt:variant>
        <vt:i4>203</vt:i4>
      </vt:variant>
      <vt:variant>
        <vt:i4>0</vt:i4>
      </vt:variant>
      <vt:variant>
        <vt:i4>5</vt:i4>
      </vt:variant>
      <vt:variant>
        <vt:lpwstr/>
      </vt:variant>
      <vt:variant>
        <vt:lpwstr>_Toc268072421</vt:lpwstr>
      </vt:variant>
      <vt:variant>
        <vt:i4>1114169</vt:i4>
      </vt:variant>
      <vt:variant>
        <vt:i4>197</vt:i4>
      </vt:variant>
      <vt:variant>
        <vt:i4>0</vt:i4>
      </vt:variant>
      <vt:variant>
        <vt:i4>5</vt:i4>
      </vt:variant>
      <vt:variant>
        <vt:lpwstr/>
      </vt:variant>
      <vt:variant>
        <vt:lpwstr>_Toc268072420</vt:lpwstr>
      </vt:variant>
      <vt:variant>
        <vt:i4>1179705</vt:i4>
      </vt:variant>
      <vt:variant>
        <vt:i4>191</vt:i4>
      </vt:variant>
      <vt:variant>
        <vt:i4>0</vt:i4>
      </vt:variant>
      <vt:variant>
        <vt:i4>5</vt:i4>
      </vt:variant>
      <vt:variant>
        <vt:lpwstr/>
      </vt:variant>
      <vt:variant>
        <vt:lpwstr>_Toc268072419</vt:lpwstr>
      </vt:variant>
      <vt:variant>
        <vt:i4>1179705</vt:i4>
      </vt:variant>
      <vt:variant>
        <vt:i4>185</vt:i4>
      </vt:variant>
      <vt:variant>
        <vt:i4>0</vt:i4>
      </vt:variant>
      <vt:variant>
        <vt:i4>5</vt:i4>
      </vt:variant>
      <vt:variant>
        <vt:lpwstr/>
      </vt:variant>
      <vt:variant>
        <vt:lpwstr>_Toc268072418</vt:lpwstr>
      </vt:variant>
      <vt:variant>
        <vt:i4>1179705</vt:i4>
      </vt:variant>
      <vt:variant>
        <vt:i4>179</vt:i4>
      </vt:variant>
      <vt:variant>
        <vt:i4>0</vt:i4>
      </vt:variant>
      <vt:variant>
        <vt:i4>5</vt:i4>
      </vt:variant>
      <vt:variant>
        <vt:lpwstr/>
      </vt:variant>
      <vt:variant>
        <vt:lpwstr>_Toc268072417</vt:lpwstr>
      </vt:variant>
      <vt:variant>
        <vt:i4>1179705</vt:i4>
      </vt:variant>
      <vt:variant>
        <vt:i4>173</vt:i4>
      </vt:variant>
      <vt:variant>
        <vt:i4>0</vt:i4>
      </vt:variant>
      <vt:variant>
        <vt:i4>5</vt:i4>
      </vt:variant>
      <vt:variant>
        <vt:lpwstr/>
      </vt:variant>
      <vt:variant>
        <vt:lpwstr>_Toc268072416</vt:lpwstr>
      </vt:variant>
      <vt:variant>
        <vt:i4>1179705</vt:i4>
      </vt:variant>
      <vt:variant>
        <vt:i4>167</vt:i4>
      </vt:variant>
      <vt:variant>
        <vt:i4>0</vt:i4>
      </vt:variant>
      <vt:variant>
        <vt:i4>5</vt:i4>
      </vt:variant>
      <vt:variant>
        <vt:lpwstr/>
      </vt:variant>
      <vt:variant>
        <vt:lpwstr>_Toc268072415</vt:lpwstr>
      </vt:variant>
      <vt:variant>
        <vt:i4>1179705</vt:i4>
      </vt:variant>
      <vt:variant>
        <vt:i4>161</vt:i4>
      </vt:variant>
      <vt:variant>
        <vt:i4>0</vt:i4>
      </vt:variant>
      <vt:variant>
        <vt:i4>5</vt:i4>
      </vt:variant>
      <vt:variant>
        <vt:lpwstr/>
      </vt:variant>
      <vt:variant>
        <vt:lpwstr>_Toc268072414</vt:lpwstr>
      </vt:variant>
      <vt:variant>
        <vt:i4>1179705</vt:i4>
      </vt:variant>
      <vt:variant>
        <vt:i4>155</vt:i4>
      </vt:variant>
      <vt:variant>
        <vt:i4>0</vt:i4>
      </vt:variant>
      <vt:variant>
        <vt:i4>5</vt:i4>
      </vt:variant>
      <vt:variant>
        <vt:lpwstr/>
      </vt:variant>
      <vt:variant>
        <vt:lpwstr>_Toc268072413</vt:lpwstr>
      </vt:variant>
      <vt:variant>
        <vt:i4>1179705</vt:i4>
      </vt:variant>
      <vt:variant>
        <vt:i4>149</vt:i4>
      </vt:variant>
      <vt:variant>
        <vt:i4>0</vt:i4>
      </vt:variant>
      <vt:variant>
        <vt:i4>5</vt:i4>
      </vt:variant>
      <vt:variant>
        <vt:lpwstr/>
      </vt:variant>
      <vt:variant>
        <vt:lpwstr>_Toc268072412</vt:lpwstr>
      </vt:variant>
      <vt:variant>
        <vt:i4>1179705</vt:i4>
      </vt:variant>
      <vt:variant>
        <vt:i4>143</vt:i4>
      </vt:variant>
      <vt:variant>
        <vt:i4>0</vt:i4>
      </vt:variant>
      <vt:variant>
        <vt:i4>5</vt:i4>
      </vt:variant>
      <vt:variant>
        <vt:lpwstr/>
      </vt:variant>
      <vt:variant>
        <vt:lpwstr>_Toc268072411</vt:lpwstr>
      </vt:variant>
      <vt:variant>
        <vt:i4>1179705</vt:i4>
      </vt:variant>
      <vt:variant>
        <vt:i4>137</vt:i4>
      </vt:variant>
      <vt:variant>
        <vt:i4>0</vt:i4>
      </vt:variant>
      <vt:variant>
        <vt:i4>5</vt:i4>
      </vt:variant>
      <vt:variant>
        <vt:lpwstr/>
      </vt:variant>
      <vt:variant>
        <vt:lpwstr>_Toc268072410</vt:lpwstr>
      </vt:variant>
      <vt:variant>
        <vt:i4>1245241</vt:i4>
      </vt:variant>
      <vt:variant>
        <vt:i4>131</vt:i4>
      </vt:variant>
      <vt:variant>
        <vt:i4>0</vt:i4>
      </vt:variant>
      <vt:variant>
        <vt:i4>5</vt:i4>
      </vt:variant>
      <vt:variant>
        <vt:lpwstr/>
      </vt:variant>
      <vt:variant>
        <vt:lpwstr>_Toc268072409</vt:lpwstr>
      </vt:variant>
      <vt:variant>
        <vt:i4>1245241</vt:i4>
      </vt:variant>
      <vt:variant>
        <vt:i4>125</vt:i4>
      </vt:variant>
      <vt:variant>
        <vt:i4>0</vt:i4>
      </vt:variant>
      <vt:variant>
        <vt:i4>5</vt:i4>
      </vt:variant>
      <vt:variant>
        <vt:lpwstr/>
      </vt:variant>
      <vt:variant>
        <vt:lpwstr>_Toc268072408</vt:lpwstr>
      </vt:variant>
      <vt:variant>
        <vt:i4>1245241</vt:i4>
      </vt:variant>
      <vt:variant>
        <vt:i4>119</vt:i4>
      </vt:variant>
      <vt:variant>
        <vt:i4>0</vt:i4>
      </vt:variant>
      <vt:variant>
        <vt:i4>5</vt:i4>
      </vt:variant>
      <vt:variant>
        <vt:lpwstr/>
      </vt:variant>
      <vt:variant>
        <vt:lpwstr>_Toc268072407</vt:lpwstr>
      </vt:variant>
      <vt:variant>
        <vt:i4>1245241</vt:i4>
      </vt:variant>
      <vt:variant>
        <vt:i4>113</vt:i4>
      </vt:variant>
      <vt:variant>
        <vt:i4>0</vt:i4>
      </vt:variant>
      <vt:variant>
        <vt:i4>5</vt:i4>
      </vt:variant>
      <vt:variant>
        <vt:lpwstr/>
      </vt:variant>
      <vt:variant>
        <vt:lpwstr>_Toc268072406</vt:lpwstr>
      </vt:variant>
      <vt:variant>
        <vt:i4>1245241</vt:i4>
      </vt:variant>
      <vt:variant>
        <vt:i4>107</vt:i4>
      </vt:variant>
      <vt:variant>
        <vt:i4>0</vt:i4>
      </vt:variant>
      <vt:variant>
        <vt:i4>5</vt:i4>
      </vt:variant>
      <vt:variant>
        <vt:lpwstr/>
      </vt:variant>
      <vt:variant>
        <vt:lpwstr>_Toc268072405</vt:lpwstr>
      </vt:variant>
      <vt:variant>
        <vt:i4>1245241</vt:i4>
      </vt:variant>
      <vt:variant>
        <vt:i4>101</vt:i4>
      </vt:variant>
      <vt:variant>
        <vt:i4>0</vt:i4>
      </vt:variant>
      <vt:variant>
        <vt:i4>5</vt:i4>
      </vt:variant>
      <vt:variant>
        <vt:lpwstr/>
      </vt:variant>
      <vt:variant>
        <vt:lpwstr>_Toc268072404</vt:lpwstr>
      </vt:variant>
      <vt:variant>
        <vt:i4>1245241</vt:i4>
      </vt:variant>
      <vt:variant>
        <vt:i4>95</vt:i4>
      </vt:variant>
      <vt:variant>
        <vt:i4>0</vt:i4>
      </vt:variant>
      <vt:variant>
        <vt:i4>5</vt:i4>
      </vt:variant>
      <vt:variant>
        <vt:lpwstr/>
      </vt:variant>
      <vt:variant>
        <vt:lpwstr>_Toc268072403</vt:lpwstr>
      </vt:variant>
      <vt:variant>
        <vt:i4>1245241</vt:i4>
      </vt:variant>
      <vt:variant>
        <vt:i4>89</vt:i4>
      </vt:variant>
      <vt:variant>
        <vt:i4>0</vt:i4>
      </vt:variant>
      <vt:variant>
        <vt:i4>5</vt:i4>
      </vt:variant>
      <vt:variant>
        <vt:lpwstr/>
      </vt:variant>
      <vt:variant>
        <vt:lpwstr>_Toc268072402</vt:lpwstr>
      </vt:variant>
      <vt:variant>
        <vt:i4>1245241</vt:i4>
      </vt:variant>
      <vt:variant>
        <vt:i4>83</vt:i4>
      </vt:variant>
      <vt:variant>
        <vt:i4>0</vt:i4>
      </vt:variant>
      <vt:variant>
        <vt:i4>5</vt:i4>
      </vt:variant>
      <vt:variant>
        <vt:lpwstr/>
      </vt:variant>
      <vt:variant>
        <vt:lpwstr>_Toc268072401</vt:lpwstr>
      </vt:variant>
      <vt:variant>
        <vt:i4>1245241</vt:i4>
      </vt:variant>
      <vt:variant>
        <vt:i4>77</vt:i4>
      </vt:variant>
      <vt:variant>
        <vt:i4>0</vt:i4>
      </vt:variant>
      <vt:variant>
        <vt:i4>5</vt:i4>
      </vt:variant>
      <vt:variant>
        <vt:lpwstr/>
      </vt:variant>
      <vt:variant>
        <vt:lpwstr>_Toc268072400</vt:lpwstr>
      </vt:variant>
      <vt:variant>
        <vt:i4>1703998</vt:i4>
      </vt:variant>
      <vt:variant>
        <vt:i4>71</vt:i4>
      </vt:variant>
      <vt:variant>
        <vt:i4>0</vt:i4>
      </vt:variant>
      <vt:variant>
        <vt:i4>5</vt:i4>
      </vt:variant>
      <vt:variant>
        <vt:lpwstr/>
      </vt:variant>
      <vt:variant>
        <vt:lpwstr>_Toc268072399</vt:lpwstr>
      </vt:variant>
      <vt:variant>
        <vt:i4>1703998</vt:i4>
      </vt:variant>
      <vt:variant>
        <vt:i4>65</vt:i4>
      </vt:variant>
      <vt:variant>
        <vt:i4>0</vt:i4>
      </vt:variant>
      <vt:variant>
        <vt:i4>5</vt:i4>
      </vt:variant>
      <vt:variant>
        <vt:lpwstr/>
      </vt:variant>
      <vt:variant>
        <vt:lpwstr>_Toc268072398</vt:lpwstr>
      </vt:variant>
      <vt:variant>
        <vt:i4>1703998</vt:i4>
      </vt:variant>
      <vt:variant>
        <vt:i4>59</vt:i4>
      </vt:variant>
      <vt:variant>
        <vt:i4>0</vt:i4>
      </vt:variant>
      <vt:variant>
        <vt:i4>5</vt:i4>
      </vt:variant>
      <vt:variant>
        <vt:lpwstr/>
      </vt:variant>
      <vt:variant>
        <vt:lpwstr>_Toc268072397</vt:lpwstr>
      </vt:variant>
      <vt:variant>
        <vt:i4>1703998</vt:i4>
      </vt:variant>
      <vt:variant>
        <vt:i4>53</vt:i4>
      </vt:variant>
      <vt:variant>
        <vt:i4>0</vt:i4>
      </vt:variant>
      <vt:variant>
        <vt:i4>5</vt:i4>
      </vt:variant>
      <vt:variant>
        <vt:lpwstr/>
      </vt:variant>
      <vt:variant>
        <vt:lpwstr>_Toc268072396</vt:lpwstr>
      </vt:variant>
      <vt:variant>
        <vt:i4>1703998</vt:i4>
      </vt:variant>
      <vt:variant>
        <vt:i4>47</vt:i4>
      </vt:variant>
      <vt:variant>
        <vt:i4>0</vt:i4>
      </vt:variant>
      <vt:variant>
        <vt:i4>5</vt:i4>
      </vt:variant>
      <vt:variant>
        <vt:lpwstr/>
      </vt:variant>
      <vt:variant>
        <vt:lpwstr>_Toc268072395</vt:lpwstr>
      </vt:variant>
      <vt:variant>
        <vt:i4>1703998</vt:i4>
      </vt:variant>
      <vt:variant>
        <vt:i4>41</vt:i4>
      </vt:variant>
      <vt:variant>
        <vt:i4>0</vt:i4>
      </vt:variant>
      <vt:variant>
        <vt:i4>5</vt:i4>
      </vt:variant>
      <vt:variant>
        <vt:lpwstr/>
      </vt:variant>
      <vt:variant>
        <vt:lpwstr>_Toc268072394</vt:lpwstr>
      </vt:variant>
      <vt:variant>
        <vt:i4>1703998</vt:i4>
      </vt:variant>
      <vt:variant>
        <vt:i4>35</vt:i4>
      </vt:variant>
      <vt:variant>
        <vt:i4>0</vt:i4>
      </vt:variant>
      <vt:variant>
        <vt:i4>5</vt:i4>
      </vt:variant>
      <vt:variant>
        <vt:lpwstr/>
      </vt:variant>
      <vt:variant>
        <vt:lpwstr>_Toc268072393</vt:lpwstr>
      </vt:variant>
      <vt:variant>
        <vt:i4>1703998</vt:i4>
      </vt:variant>
      <vt:variant>
        <vt:i4>29</vt:i4>
      </vt:variant>
      <vt:variant>
        <vt:i4>0</vt:i4>
      </vt:variant>
      <vt:variant>
        <vt:i4>5</vt:i4>
      </vt:variant>
      <vt:variant>
        <vt:lpwstr/>
      </vt:variant>
      <vt:variant>
        <vt:lpwstr>_Toc268072392</vt:lpwstr>
      </vt:variant>
      <vt:variant>
        <vt:i4>1703998</vt:i4>
      </vt:variant>
      <vt:variant>
        <vt:i4>23</vt:i4>
      </vt:variant>
      <vt:variant>
        <vt:i4>0</vt:i4>
      </vt:variant>
      <vt:variant>
        <vt:i4>5</vt:i4>
      </vt:variant>
      <vt:variant>
        <vt:lpwstr/>
      </vt:variant>
      <vt:variant>
        <vt:lpwstr>_Toc268072391</vt:lpwstr>
      </vt:variant>
      <vt:variant>
        <vt:i4>1703998</vt:i4>
      </vt:variant>
      <vt:variant>
        <vt:i4>17</vt:i4>
      </vt:variant>
      <vt:variant>
        <vt:i4>0</vt:i4>
      </vt:variant>
      <vt:variant>
        <vt:i4>5</vt:i4>
      </vt:variant>
      <vt:variant>
        <vt:lpwstr/>
      </vt:variant>
      <vt:variant>
        <vt:lpwstr>_Toc268072390</vt:lpwstr>
      </vt:variant>
      <vt:variant>
        <vt:i4>1769534</vt:i4>
      </vt:variant>
      <vt:variant>
        <vt:i4>11</vt:i4>
      </vt:variant>
      <vt:variant>
        <vt:i4>0</vt:i4>
      </vt:variant>
      <vt:variant>
        <vt:i4>5</vt:i4>
      </vt:variant>
      <vt:variant>
        <vt:lpwstr/>
      </vt:variant>
      <vt:variant>
        <vt:lpwstr>_Toc268072389</vt:lpwstr>
      </vt:variant>
      <vt:variant>
        <vt:i4>1769534</vt:i4>
      </vt:variant>
      <vt:variant>
        <vt:i4>5</vt:i4>
      </vt:variant>
      <vt:variant>
        <vt:i4>0</vt:i4>
      </vt:variant>
      <vt:variant>
        <vt:i4>5</vt:i4>
      </vt:variant>
      <vt:variant>
        <vt:lpwstr/>
      </vt:variant>
      <vt:variant>
        <vt:lpwstr>_Toc268072388</vt:lpwstr>
      </vt:variant>
      <vt:variant>
        <vt:i4>5767280</vt:i4>
      </vt:variant>
      <vt:variant>
        <vt:i4>0</vt:i4>
      </vt:variant>
      <vt:variant>
        <vt:i4>0</vt:i4>
      </vt:variant>
      <vt:variant>
        <vt:i4>5</vt:i4>
      </vt:variant>
      <vt:variant>
        <vt:lpwstr>mailto:ivarga@qualcomm.com</vt:lpwstr>
      </vt:variant>
      <vt:variant>
        <vt:lpwstr/>
      </vt:variant>
      <vt:variant>
        <vt:i4>5767280</vt:i4>
      </vt:variant>
      <vt:variant>
        <vt:i4>3</vt:i4>
      </vt:variant>
      <vt:variant>
        <vt:i4>0</vt:i4>
      </vt:variant>
      <vt:variant>
        <vt:i4>5</vt:i4>
      </vt:variant>
      <vt:variant>
        <vt:lpwstr>mailto:ivarga@qualcomm.com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Technical Paper GSTP-ACP1 “Selection Test Results for G.718 Baseline and Qualification Phase Test Results for G.729.1” (for Approval)</dc:title>
  <dc:subject/>
  <dc:creator>Editor GSTP-ACP1</dc:creator>
  <cp:keywords/>
  <dc:description>TD 269 (PLEN/16)  For: Geneva, 19 - 30 July 2010_x000d_Document date: _x000d_Saved by RA-106969 at 16:57:24 on 29.07.2010</dc:description>
  <cp:lastModifiedBy>Simao Campos-Neto</cp:lastModifiedBy>
  <cp:revision>15</cp:revision>
  <cp:lastPrinted>2010-09-10T09:26:00Z</cp:lastPrinted>
  <dcterms:created xsi:type="dcterms:W3CDTF">2010-09-14T13:48:00Z</dcterms:created>
  <dcterms:modified xsi:type="dcterms:W3CDTF">2011-02-23T16:35:00Z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269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19 - 30 July 2010</vt:lpwstr>
  </property>
  <property fmtid="{D5CDD505-2E9C-101B-9397-08002B2CF9AE}" pid="7" name="Docauthor">
    <vt:lpwstr>Editor GSTP-ACP1</vt:lpwstr>
  </property>
  <property fmtid="{D5CDD505-2E9C-101B-9397-08002B2CF9AE}" pid="8" name="_NewReviewCycle">
    <vt:lpwstr/>
  </property>
</Properties>
</file>