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6A0E7C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6A0E7C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F551E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="00D12490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 xml:space="preserve"> </w:t>
            </w:r>
            <w:r w:rsidR="008149B6" w:rsidRPr="002F161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A70DE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E057B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6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651103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1A4E0A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0378DC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651103">
              <w:rPr>
                <w:color w:val="FFFFFF"/>
                <w:lang w:val="fr-FR"/>
              </w:rPr>
              <w:t>2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1A4E0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1A4E0A">
              <w:rPr>
                <w:color w:val="FFFFFF"/>
                <w:lang w:val="es-ES"/>
              </w:rPr>
              <w:t>3</w:t>
            </w:r>
            <w:r w:rsidR="0076288D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="001A4E0A">
              <w:rPr>
                <w:color w:val="FFFFFF"/>
                <w:lang w:val="es-ES"/>
              </w:rPr>
              <w:t>Enero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1A4E0A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6A0E7C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" w:name="_Toc286165545"/>
            <w:bookmarkStart w:id="14" w:name="_Toc295388390"/>
            <w:bookmarkStart w:id="15" w:name="_Toc29661050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3"/>
              <w:bookmarkEnd w:id="14"/>
              <w:bookmarkEnd w:id="15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" w:name="_Toc286165546"/>
            <w:bookmarkStart w:id="17" w:name="_Toc295388391"/>
            <w:bookmarkStart w:id="18" w:name="_Toc29661050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6"/>
              <w:bookmarkEnd w:id="17"/>
              <w:bookmarkEnd w:id="1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8149B6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9" w:name="_Toc253408616"/>
      <w:bookmarkStart w:id="20" w:name="_Toc255825117"/>
      <w:bookmarkStart w:id="21" w:name="_Toc259796933"/>
      <w:bookmarkStart w:id="22" w:name="_Toc262578224"/>
      <w:bookmarkStart w:id="23" w:name="_Toc265230206"/>
      <w:bookmarkStart w:id="24" w:name="_Toc266196246"/>
      <w:bookmarkStart w:id="25" w:name="_Toc266196851"/>
      <w:bookmarkStart w:id="26" w:name="_Toc268852783"/>
      <w:bookmarkStart w:id="27" w:name="_Toc271705005"/>
      <w:bookmarkStart w:id="28" w:name="_Toc273033460"/>
      <w:bookmarkStart w:id="29" w:name="_Toc274227192"/>
      <w:bookmarkStart w:id="30" w:name="_Toc276730705"/>
      <w:bookmarkStart w:id="31" w:name="_Toc279670829"/>
      <w:bookmarkStart w:id="32" w:name="_Toc280349882"/>
      <w:bookmarkStart w:id="33" w:name="_Toc282526514"/>
      <w:bookmarkStart w:id="34" w:name="_Toc283740089"/>
      <w:bookmarkStart w:id="35" w:name="_Toc286165547"/>
      <w:bookmarkStart w:id="36" w:name="_Toc288732119"/>
      <w:bookmarkStart w:id="37" w:name="_Toc291005937"/>
      <w:bookmarkStart w:id="38" w:name="_Toc292706388"/>
      <w:bookmarkStart w:id="39" w:name="_Toc295388392"/>
      <w:bookmarkStart w:id="40" w:name="_Toc296610505"/>
      <w:bookmarkStart w:id="41" w:name="_Toc297899981"/>
      <w:bookmarkStart w:id="42" w:name="_Toc301947203"/>
      <w:bookmarkStart w:id="43" w:name="_Toc303344655"/>
      <w:bookmarkStart w:id="44" w:name="_Toc304895924"/>
      <w:bookmarkStart w:id="45" w:name="_Toc308532549"/>
      <w:bookmarkStart w:id="46" w:name="_Toc313981343"/>
      <w:r w:rsidRPr="00D76B19">
        <w:rPr>
          <w:lang w:val="es-ES"/>
        </w:rPr>
        <w:lastRenderedPageBreak/>
        <w:t>Índice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F45699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630DCA" w:rsidRDefault="00630DCA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2356A8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464A9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932244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882A65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 w:rsidR="0012682B"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6D3293">
        <w:rPr>
          <w:lang w:val="es-ES_tradnl"/>
        </w:rPr>
        <w:t>3</w:t>
      </w:r>
    </w:p>
    <w:p w:rsidR="0043556F" w:rsidRPr="006A0E7C" w:rsidRDefault="0043556F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43556F">
        <w:rPr>
          <w:lang w:val="es-ES_tradnl"/>
        </w:rPr>
        <w:t>Asignación</w:t>
      </w:r>
      <w:r w:rsidRPr="006A0E7C">
        <w:rPr>
          <w:lang w:val="es-ES"/>
        </w:rPr>
        <w:t xml:space="preserve"> de códigos de zona/red de señalización (SANC) (Recomendación UIT-T Q.708 (03/99))</w:t>
      </w:r>
      <w:r w:rsidR="00753579" w:rsidRPr="006A0E7C">
        <w:rPr>
          <w:lang w:val="es-ES"/>
        </w:rPr>
        <w:t xml:space="preserve">: </w:t>
      </w:r>
      <w:r w:rsidR="00753579" w:rsidRPr="00640D45">
        <w:rPr>
          <w:i/>
          <w:iCs/>
          <w:lang w:val="es-ES"/>
        </w:rPr>
        <w:t>India</w:t>
      </w:r>
      <w:r w:rsidRPr="006A0E7C">
        <w:rPr>
          <w:webHidden/>
          <w:lang w:val="es-ES"/>
        </w:rPr>
        <w:tab/>
      </w:r>
      <w:r w:rsidRPr="006A0E7C">
        <w:rPr>
          <w:webHidden/>
          <w:lang w:val="es-ES"/>
        </w:rPr>
        <w:tab/>
        <w:t>4</w:t>
      </w:r>
    </w:p>
    <w:p w:rsidR="0043556F" w:rsidRPr="006A0E7C" w:rsidRDefault="0043556F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43556F">
        <w:rPr>
          <w:lang w:val="es-ES_tradnl"/>
        </w:rPr>
        <w:t>Servicio Telef</w:t>
      </w:r>
      <w:r w:rsidRPr="0043556F">
        <w:rPr>
          <w:lang w:val="es-ES"/>
        </w:rPr>
        <w:t>ó</w:t>
      </w:r>
      <w:r w:rsidRPr="0043556F">
        <w:rPr>
          <w:lang w:val="es-ES_tradnl"/>
        </w:rPr>
        <w:t>nico</w:t>
      </w:r>
      <w:r w:rsidR="00753579" w:rsidRPr="006A0E7C">
        <w:rPr>
          <w:webHidden/>
          <w:lang w:val="es-ES"/>
        </w:rPr>
        <w:t>:</w:t>
      </w:r>
    </w:p>
    <w:p w:rsidR="0043556F" w:rsidRPr="00633A83" w:rsidRDefault="0043556F" w:rsidP="0043556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3556F">
        <w:rPr>
          <w:i/>
          <w:lang w:val="es-ES_tradnl"/>
        </w:rPr>
        <w:t>Bandwidth.com, Inc</w:t>
      </w:r>
      <w:r>
        <w:rPr>
          <w:i/>
          <w:lang w:val="es-ES_tradnl"/>
        </w:rPr>
        <w:t xml:space="preserve"> (</w:t>
      </w:r>
      <w:r w:rsidRPr="0043556F">
        <w:rPr>
          <w:i/>
          <w:lang w:val="es-ES_tradnl"/>
        </w:rPr>
        <w:t>Bandwidth.com, Inc</w:t>
      </w:r>
      <w:r>
        <w:rPr>
          <w:i/>
          <w:lang w:val="es-ES_tradnl"/>
        </w:rPr>
        <w:t>)</w:t>
      </w:r>
      <w:r w:rsidRPr="0043556F">
        <w:rPr>
          <w:i/>
          <w:webHidden/>
          <w:lang w:val="es-ES_tradnl"/>
        </w:rPr>
        <w:tab/>
      </w:r>
      <w:r>
        <w:rPr>
          <w:i/>
          <w:webHidden/>
          <w:lang w:val="es-ES_tradnl"/>
        </w:rPr>
        <w:tab/>
      </w:r>
      <w:r w:rsidRPr="0043556F">
        <w:rPr>
          <w:webHidden/>
          <w:lang w:val="es-ES_tradnl"/>
        </w:rPr>
        <w:t>4</w:t>
      </w:r>
    </w:p>
    <w:p w:rsidR="0043556F" w:rsidRPr="006A0E7C" w:rsidRDefault="0043556F" w:rsidP="0043556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6A0E7C">
        <w:rPr>
          <w:i/>
          <w:lang w:val="en-US"/>
        </w:rPr>
        <w:t>Dinamarca (National IT and Telecom Agency (NITA</w:t>
      </w:r>
      <w:r w:rsidR="00753579" w:rsidRPr="006A0E7C">
        <w:rPr>
          <w:i/>
          <w:lang w:val="en-US"/>
        </w:rPr>
        <w:t>)</w:t>
      </w:r>
      <w:r w:rsidRPr="006A0E7C">
        <w:rPr>
          <w:i/>
          <w:lang w:val="en-US"/>
        </w:rPr>
        <w:t>), Copenhagen)</w:t>
      </w:r>
      <w:r w:rsidRPr="006A0E7C">
        <w:rPr>
          <w:i/>
          <w:webHidden/>
          <w:lang w:val="en-US"/>
        </w:rPr>
        <w:tab/>
      </w:r>
      <w:r w:rsidRPr="006A0E7C">
        <w:rPr>
          <w:i/>
          <w:webHidden/>
          <w:lang w:val="en-US"/>
        </w:rPr>
        <w:tab/>
      </w:r>
      <w:r w:rsidRPr="006A0E7C">
        <w:rPr>
          <w:webHidden/>
          <w:lang w:val="en-US"/>
        </w:rPr>
        <w:t>5</w:t>
      </w:r>
    </w:p>
    <w:p w:rsidR="0043556F" w:rsidRPr="006A0E7C" w:rsidRDefault="0043556F" w:rsidP="0043556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6A0E7C">
        <w:rPr>
          <w:i/>
          <w:lang w:val="en-US"/>
        </w:rPr>
        <w:t>Kirguistán (National Information Resources, Technology and Communications Agency, Bishkek)</w:t>
      </w:r>
      <w:r w:rsidRPr="006A0E7C">
        <w:rPr>
          <w:i/>
          <w:webHidden/>
          <w:lang w:val="en-US"/>
        </w:rPr>
        <w:tab/>
      </w:r>
      <w:r w:rsidRPr="006A0E7C">
        <w:rPr>
          <w:i/>
          <w:webHidden/>
          <w:lang w:val="en-US"/>
        </w:rPr>
        <w:tab/>
      </w:r>
      <w:r w:rsidRPr="006A0E7C">
        <w:rPr>
          <w:webHidden/>
          <w:lang w:val="en-US"/>
        </w:rPr>
        <w:t>6</w:t>
      </w:r>
    </w:p>
    <w:p w:rsidR="0043556F" w:rsidRPr="006A0E7C" w:rsidRDefault="0043556F" w:rsidP="0043556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6A0E7C">
        <w:rPr>
          <w:i/>
          <w:lang w:val="en-US"/>
        </w:rPr>
        <w:t>Sudán del Sur (Ministry of Telecommunications and Postal Services, Juba)</w:t>
      </w:r>
      <w:r w:rsidRPr="006A0E7C">
        <w:rPr>
          <w:i/>
          <w:webHidden/>
          <w:lang w:val="en-US"/>
        </w:rPr>
        <w:tab/>
      </w:r>
      <w:r w:rsidRPr="006A0E7C">
        <w:rPr>
          <w:i/>
          <w:webHidden/>
          <w:lang w:val="en-US"/>
        </w:rPr>
        <w:tab/>
      </w:r>
      <w:r w:rsidRPr="006A0E7C">
        <w:rPr>
          <w:webHidden/>
          <w:lang w:val="en-US"/>
        </w:rPr>
        <w:t>10</w:t>
      </w:r>
    </w:p>
    <w:p w:rsidR="0043556F" w:rsidRPr="006A0E7C" w:rsidRDefault="0043556F" w:rsidP="0043556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6A0E7C">
        <w:rPr>
          <w:i/>
          <w:lang w:val="en-US"/>
        </w:rPr>
        <w:t>Viet Nam (Ministry of Information and Communications (MIC</w:t>
      </w:r>
      <w:r w:rsidR="00753579" w:rsidRPr="006A0E7C">
        <w:rPr>
          <w:i/>
          <w:lang w:val="en-US"/>
        </w:rPr>
        <w:t>)</w:t>
      </w:r>
      <w:r w:rsidRPr="006A0E7C">
        <w:rPr>
          <w:i/>
          <w:lang w:val="en-US"/>
        </w:rPr>
        <w:t>), Hanoi)</w:t>
      </w:r>
      <w:r w:rsidRPr="006A0E7C">
        <w:rPr>
          <w:i/>
          <w:webHidden/>
          <w:lang w:val="en-US"/>
        </w:rPr>
        <w:tab/>
      </w:r>
      <w:r w:rsidRPr="006A0E7C">
        <w:rPr>
          <w:i/>
          <w:webHidden/>
          <w:lang w:val="en-US"/>
        </w:rPr>
        <w:tab/>
      </w:r>
      <w:r w:rsidRPr="006A0E7C">
        <w:rPr>
          <w:webHidden/>
          <w:lang w:val="en-US"/>
        </w:rPr>
        <w:t>11</w:t>
      </w:r>
    </w:p>
    <w:p w:rsidR="0043556F" w:rsidRPr="006A0E7C" w:rsidRDefault="0043556F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43556F">
        <w:rPr>
          <w:lang w:val="es-ES_tradnl"/>
        </w:rPr>
        <w:t>Restricciones de servicio</w:t>
      </w:r>
      <w:r>
        <w:rPr>
          <w:lang w:val="es-ES_tradnl"/>
        </w:rPr>
        <w:t xml:space="preserve">: </w:t>
      </w:r>
      <w:r w:rsidRPr="0043556F">
        <w:rPr>
          <w:i/>
          <w:lang w:val="es-ES_tradnl"/>
        </w:rPr>
        <w:t>Nota de la TSB</w:t>
      </w:r>
      <w:r w:rsidRPr="006A0E7C">
        <w:rPr>
          <w:webHidden/>
          <w:lang w:val="es-ES"/>
        </w:rPr>
        <w:tab/>
      </w:r>
      <w:r w:rsidRPr="006A0E7C">
        <w:rPr>
          <w:webHidden/>
          <w:lang w:val="es-ES"/>
        </w:rPr>
        <w:tab/>
        <w:t>12</w:t>
      </w:r>
    </w:p>
    <w:p w:rsidR="0043556F" w:rsidRPr="006A0E7C" w:rsidRDefault="0043556F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43556F">
        <w:rPr>
          <w:lang w:val="es-ES_tradnl"/>
        </w:rPr>
        <w:t>Comunicaciones por intermediario (Call-Back) y procedimientos alternativos de llamada</w:t>
      </w:r>
      <w:r>
        <w:rPr>
          <w:lang w:val="es-ES_tradnl"/>
        </w:rPr>
        <w:br/>
      </w:r>
      <w:r w:rsidRPr="0043556F">
        <w:rPr>
          <w:lang w:val="es-ES_tradnl"/>
        </w:rPr>
        <w:t>(Res. 21 Rev. PP-2006)</w:t>
      </w:r>
      <w:r w:rsidRPr="006A0E7C">
        <w:rPr>
          <w:webHidden/>
          <w:lang w:val="es-ES"/>
        </w:rPr>
        <w:tab/>
      </w:r>
      <w:r w:rsidRPr="006A0E7C">
        <w:rPr>
          <w:webHidden/>
          <w:lang w:val="es-ES"/>
        </w:rPr>
        <w:tab/>
        <w:t>13</w:t>
      </w:r>
    </w:p>
    <w:p w:rsidR="0043556F" w:rsidRPr="007A67B5" w:rsidRDefault="0043556F" w:rsidP="00633A83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eastAsia="SimSun"/>
          <w:b/>
          <w:bCs/>
          <w:color w:val="auto"/>
          <w:u w:val="none"/>
          <w:lang w:val="es-ES_tradnl"/>
        </w:rPr>
      </w:pPr>
      <w:r w:rsidRPr="00F724F8">
        <w:rPr>
          <w:b/>
          <w:bCs/>
          <w:lang w:val="es-ES"/>
        </w:rPr>
        <w:t>Enmiendas  a  las  publicaciones  de  servicio</w:t>
      </w:r>
    </w:p>
    <w:p w:rsidR="0043556F" w:rsidRPr="0043556F" w:rsidRDefault="0043556F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3556F">
        <w:rPr>
          <w:lang w:val="es-ES"/>
        </w:rPr>
        <w:t>L</w:t>
      </w:r>
      <w:r w:rsidRPr="0043556F">
        <w:rPr>
          <w:lang w:val="es-ES_tradnl"/>
        </w:rPr>
        <w:t>ista de números de identificación de expedidor de la tarjeta  con cargo a cuenta para</w:t>
      </w:r>
      <w:r w:rsidRPr="0043556F">
        <w:rPr>
          <w:lang w:val="es-ES_tradnl"/>
        </w:rPr>
        <w:br/>
        <w:t>telecomunicaciones internacionales</w:t>
      </w:r>
      <w:r w:rsidRPr="0043556F">
        <w:rPr>
          <w:webHidden/>
          <w:lang w:val="es-ES_tradnl"/>
        </w:rPr>
        <w:tab/>
      </w:r>
      <w:r w:rsidRPr="0043556F">
        <w:rPr>
          <w:webHidden/>
          <w:lang w:val="es-ES_tradnl"/>
        </w:rPr>
        <w:tab/>
        <w:t>14</w:t>
      </w:r>
    </w:p>
    <w:p w:rsidR="0043556F" w:rsidRPr="0043556F" w:rsidRDefault="0043556F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3556F">
        <w:rPr>
          <w:lang w:val="es-ES_tradnl"/>
        </w:rPr>
        <w:t>Indicativos/números de acceso a las redes móviles</w:t>
      </w:r>
      <w:r w:rsidRPr="0043556F">
        <w:rPr>
          <w:webHidden/>
          <w:lang w:val="es-ES_tradnl"/>
        </w:rPr>
        <w:tab/>
      </w:r>
      <w:r w:rsidRPr="0043556F">
        <w:rPr>
          <w:webHidden/>
          <w:lang w:val="es-ES_tradnl"/>
        </w:rPr>
        <w:tab/>
        <w:t>15</w:t>
      </w:r>
    </w:p>
    <w:p w:rsidR="0043556F" w:rsidRPr="0043556F" w:rsidRDefault="0043556F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3556F">
        <w:rPr>
          <w:lang w:val="es-ES_tradnl"/>
        </w:rPr>
        <w:t>Indicativos de red para el servicio móvil (MNC) del  plan de identificación internacional para redes</w:t>
      </w:r>
      <w:r w:rsidRPr="0043556F">
        <w:rPr>
          <w:lang w:val="es-ES_tradnl"/>
        </w:rPr>
        <w:br/>
        <w:t>públicas y usuarios</w:t>
      </w:r>
      <w:r w:rsidRPr="0043556F">
        <w:rPr>
          <w:webHidden/>
          <w:lang w:val="es-ES_tradnl"/>
        </w:rPr>
        <w:tab/>
      </w:r>
      <w:r w:rsidRPr="0043556F">
        <w:rPr>
          <w:webHidden/>
          <w:lang w:val="es-ES_tradnl"/>
        </w:rPr>
        <w:tab/>
        <w:t>15</w:t>
      </w:r>
    </w:p>
    <w:p w:rsidR="0043556F" w:rsidRPr="0043556F" w:rsidRDefault="0043556F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3556F">
        <w:rPr>
          <w:lang w:val="es-ES_tradnl"/>
        </w:rPr>
        <w:t>Lista de códigos de operador de la UIT</w:t>
      </w:r>
      <w:r w:rsidRPr="0043556F">
        <w:rPr>
          <w:webHidden/>
          <w:lang w:val="es-ES_tradnl"/>
        </w:rPr>
        <w:tab/>
      </w:r>
      <w:r w:rsidRPr="0043556F">
        <w:rPr>
          <w:webHidden/>
          <w:lang w:val="es-ES_tradnl"/>
        </w:rPr>
        <w:tab/>
        <w:t>16</w:t>
      </w:r>
    </w:p>
    <w:p w:rsidR="0043556F" w:rsidRPr="0043556F" w:rsidRDefault="0043556F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3556F">
        <w:rPr>
          <w:lang w:val="es-ES_tradnl"/>
        </w:rPr>
        <w:t>Lista de códigos de puntos de señalización internacional (ISPC)</w:t>
      </w:r>
      <w:r w:rsidRPr="0043556F">
        <w:rPr>
          <w:webHidden/>
          <w:lang w:val="es-ES_tradnl"/>
        </w:rPr>
        <w:tab/>
      </w:r>
      <w:r w:rsidRPr="0043556F">
        <w:rPr>
          <w:webHidden/>
          <w:lang w:val="es-ES_tradnl"/>
        </w:rPr>
        <w:tab/>
        <w:t>16</w:t>
      </w:r>
    </w:p>
    <w:p w:rsidR="0043556F" w:rsidRPr="0043556F" w:rsidRDefault="0043556F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3556F">
        <w:rPr>
          <w:lang w:val="es-ES_tradnl"/>
        </w:rPr>
        <w:t>Lista de códigos de zona/red de señalización (SANC)</w:t>
      </w:r>
      <w:r w:rsidRPr="0043556F">
        <w:rPr>
          <w:webHidden/>
          <w:lang w:val="es-ES_tradnl"/>
        </w:rPr>
        <w:tab/>
      </w:r>
      <w:r w:rsidRPr="0043556F">
        <w:rPr>
          <w:webHidden/>
          <w:lang w:val="es-ES_tradnl"/>
        </w:rPr>
        <w:tab/>
        <w:t>17</w:t>
      </w:r>
    </w:p>
    <w:p w:rsidR="0043556F" w:rsidRPr="0043556F" w:rsidRDefault="0043556F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3556F">
        <w:rPr>
          <w:lang w:val="es-ES_tradnl"/>
        </w:rPr>
        <w:t>Lista de las autoridades nacionales, encargadas de asignar los códigos de proveedor de terminal</w:t>
      </w:r>
      <w:r w:rsidRPr="0043556F">
        <w:rPr>
          <w:lang w:val="es-ES_tradnl"/>
        </w:rPr>
        <w:br/>
        <w:t>UIT-T T.35</w:t>
      </w:r>
      <w:r w:rsidRPr="0043556F">
        <w:rPr>
          <w:webHidden/>
          <w:lang w:val="es-ES_tradnl"/>
        </w:rPr>
        <w:tab/>
      </w:r>
      <w:r w:rsidRPr="0043556F">
        <w:rPr>
          <w:webHidden/>
          <w:lang w:val="es-ES_tradnl"/>
        </w:rPr>
        <w:tab/>
        <w:t>18</w:t>
      </w:r>
    </w:p>
    <w:p w:rsidR="0043556F" w:rsidRPr="0043556F" w:rsidRDefault="0043556F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43556F">
        <w:rPr>
          <w:lang w:val="es-ES_tradnl"/>
        </w:rPr>
        <w:t>Plan de numer</w:t>
      </w:r>
      <w:r w:rsidRPr="0043556F">
        <w:rPr>
          <w:lang w:val="es-ES"/>
        </w:rPr>
        <w:t>ación nacional</w:t>
      </w:r>
      <w:r w:rsidRPr="0043556F">
        <w:rPr>
          <w:webHidden/>
        </w:rPr>
        <w:tab/>
      </w:r>
      <w:r>
        <w:rPr>
          <w:webHidden/>
        </w:rPr>
        <w:tab/>
      </w:r>
      <w:r w:rsidRPr="0043556F">
        <w:rPr>
          <w:webHidden/>
        </w:rPr>
        <w:t>18</w:t>
      </w:r>
    </w:p>
    <w:p w:rsidR="0043556F" w:rsidRDefault="004355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E057B2" w:rsidRPr="002B5AB8" w:rsidRDefault="00E057B2" w:rsidP="002B5AB8">
      <w:pPr>
        <w:ind w:left="567" w:hanging="567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016162" w:rsidRPr="006A0E7C" w:rsidTr="00C0219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</w:t>
            </w:r>
            <w:r>
              <w:rPr>
                <w:rFonts w:eastAsia="SimSun"/>
                <w:lang w:eastAsia="zh-CN"/>
              </w:rPr>
              <w:t>97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</w:t>
            </w:r>
            <w:r>
              <w:rPr>
                <w:rFonts w:eastAsia="SimSun"/>
                <w:lang w:eastAsia="zh-CN"/>
              </w:rPr>
              <w:t>98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</w:t>
            </w:r>
            <w:r>
              <w:rPr>
                <w:rFonts w:eastAsia="SimSun"/>
                <w:lang w:eastAsia="zh-CN"/>
              </w:rPr>
              <w:t>99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1000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.I</w:t>
            </w:r>
            <w:r>
              <w:rPr>
                <w:rFonts w:eastAsia="SimSun"/>
                <w:lang w:eastAsia="zh-CN"/>
              </w:rPr>
              <w:t>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03</w:t>
            </w:r>
            <w:r w:rsidRPr="00372C94">
              <w:rPr>
                <w:rFonts w:eastAsia="SimSun"/>
                <w:lang w:eastAsia="zh-CN"/>
              </w:rPr>
              <w:t>.III.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1001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1002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30.III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1003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V.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1004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1005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1006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1008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1009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1010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03.XII.2012</w:t>
            </w:r>
          </w:p>
        </w:tc>
      </w:tr>
    </w:tbl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832DE2" w:rsidRDefault="000A608F" w:rsidP="00B658B8">
      <w:pPr>
        <w:pStyle w:val="Heading1"/>
        <w:spacing w:before="0" w:after="20"/>
        <w:jc w:val="center"/>
      </w:pPr>
      <w:bookmarkStart w:id="47" w:name="_Toc252180814"/>
      <w:bookmarkStart w:id="48" w:name="_Toc253408617"/>
      <w:bookmarkStart w:id="49" w:name="_Toc255825118"/>
      <w:bookmarkStart w:id="50" w:name="_Toc259796934"/>
      <w:bookmarkStart w:id="51" w:name="_Toc262578225"/>
      <w:bookmarkStart w:id="52" w:name="_Toc265230207"/>
      <w:bookmarkStart w:id="53" w:name="_Toc266196247"/>
      <w:bookmarkStart w:id="54" w:name="_Toc266196852"/>
      <w:bookmarkStart w:id="55" w:name="_Toc268852784"/>
      <w:bookmarkStart w:id="56" w:name="_Toc271705006"/>
      <w:bookmarkStart w:id="57" w:name="_Toc273033461"/>
      <w:bookmarkStart w:id="58" w:name="_Toc274227193"/>
      <w:bookmarkStart w:id="59" w:name="_Toc276730706"/>
      <w:bookmarkStart w:id="60" w:name="_Toc279670830"/>
      <w:bookmarkStart w:id="61" w:name="_Toc280349883"/>
      <w:bookmarkStart w:id="62" w:name="_Toc282526515"/>
      <w:bookmarkStart w:id="63" w:name="_Toc283740090"/>
      <w:bookmarkStart w:id="64" w:name="_Toc286165548"/>
      <w:bookmarkStart w:id="65" w:name="_Toc288732120"/>
      <w:bookmarkStart w:id="66" w:name="_Toc291005938"/>
      <w:bookmarkStart w:id="67" w:name="_Toc292706389"/>
      <w:bookmarkStart w:id="68" w:name="_Toc295388393"/>
      <w:bookmarkStart w:id="69" w:name="_Toc296610506"/>
      <w:bookmarkStart w:id="70" w:name="_Toc297899982"/>
      <w:bookmarkStart w:id="71" w:name="_Toc301947204"/>
      <w:bookmarkStart w:id="72" w:name="_Toc303344656"/>
      <w:bookmarkStart w:id="73" w:name="_Toc304895925"/>
      <w:bookmarkStart w:id="74" w:name="_Toc308532550"/>
      <w:bookmarkStart w:id="75" w:name="_Toc313981344"/>
      <w:r w:rsidRPr="00832DE2">
        <w:lastRenderedPageBreak/>
        <w:t>INFORMACIÓN  GENERAL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76" w:name="_Toc252180815"/>
      <w:bookmarkStart w:id="77" w:name="_Toc253408618"/>
      <w:bookmarkStart w:id="78" w:name="_Toc255825119"/>
      <w:bookmarkStart w:id="79" w:name="_Toc259796935"/>
      <w:bookmarkStart w:id="80" w:name="_Toc262578226"/>
      <w:bookmarkStart w:id="81" w:name="_Toc265230208"/>
      <w:bookmarkStart w:id="82" w:name="_Toc266196248"/>
      <w:bookmarkStart w:id="83" w:name="_Toc266196853"/>
      <w:bookmarkStart w:id="84" w:name="_Toc268852785"/>
      <w:bookmarkStart w:id="85" w:name="_Toc271705007"/>
      <w:bookmarkStart w:id="86" w:name="_Toc273033462"/>
      <w:bookmarkStart w:id="87" w:name="_Toc274227194"/>
      <w:bookmarkStart w:id="88" w:name="_Toc276730707"/>
      <w:bookmarkStart w:id="89" w:name="_Toc279670831"/>
      <w:bookmarkStart w:id="90" w:name="_Toc280349884"/>
      <w:bookmarkStart w:id="91" w:name="_Toc282526516"/>
      <w:bookmarkStart w:id="92" w:name="_Toc283740091"/>
      <w:bookmarkStart w:id="93" w:name="_Toc286165549"/>
      <w:bookmarkStart w:id="94" w:name="_Toc288732121"/>
      <w:bookmarkStart w:id="95" w:name="_Toc291005939"/>
      <w:bookmarkStart w:id="96" w:name="_Toc292706390"/>
      <w:bookmarkStart w:id="97" w:name="_Toc295388394"/>
      <w:bookmarkStart w:id="98" w:name="_Toc296610507"/>
      <w:bookmarkStart w:id="99" w:name="_Toc297899983"/>
      <w:bookmarkStart w:id="100" w:name="_Toc301947205"/>
      <w:bookmarkStart w:id="101" w:name="_Toc303344657"/>
      <w:bookmarkStart w:id="102" w:name="_Toc304895926"/>
      <w:bookmarkStart w:id="103" w:name="_Toc308532551"/>
      <w:bookmarkStart w:id="104" w:name="_Toc311112751"/>
      <w:bookmarkStart w:id="105" w:name="_Toc313981345"/>
      <w:r w:rsidRPr="00F579A2">
        <w:rPr>
          <w:lang w:val="es-ES_tradnl"/>
        </w:rPr>
        <w:t>Listas anexas al Boletín de Explotación de la UIT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0A608F" w:rsidRPr="00114C12" w:rsidRDefault="000A608F" w:rsidP="004C2FAB">
      <w:pPr>
        <w:pStyle w:val="Normalaftertitle"/>
        <w:spacing w:before="2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0A608F" w:rsidRPr="0066615B" w:rsidRDefault="000A608F" w:rsidP="007B70BD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0A608F" w:rsidRDefault="000A608F" w:rsidP="007B70BD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4B4484" w:rsidRPr="00D76B19" w:rsidRDefault="004B4484" w:rsidP="004B4484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4E37B6" w:rsidRDefault="004E37B6" w:rsidP="004E37B6">
      <w:pPr>
        <w:spacing w:before="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993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11158" w:rsidRDefault="00811158" w:rsidP="00811158">
      <w:pPr>
        <w:spacing w:before="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9</w:t>
      </w:r>
      <w:r w:rsidR="00820C87">
        <w:rPr>
          <w:lang w:val="es-ES_tradnl"/>
        </w:rPr>
        <w:t>92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15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1</w:t>
      </w:r>
      <w:r w:rsidRPr="00DB14E8">
        <w:rPr>
          <w:lang w:val="es-ES_tradnl"/>
        </w:rPr>
        <w:t>)</w:t>
      </w:r>
    </w:p>
    <w:p w:rsidR="00FA3DE0" w:rsidRDefault="00FA3DE0" w:rsidP="007B70BD">
      <w:pPr>
        <w:spacing w:before="0" w:after="0" w:line="24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B871C1" w:rsidRPr="00D76B19" w:rsidRDefault="00B871C1" w:rsidP="00B871C1">
      <w:pPr>
        <w:spacing w:before="0" w:after="0" w:line="24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8A21C6" w:rsidRDefault="008A21C6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E50F3" w:rsidRDefault="00CE50F3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</w:t>
      </w:r>
      <w:r w:rsidR="009F69FC">
        <w:rPr>
          <w:lang w:val="es-ES"/>
        </w:rPr>
        <w:t> </w:t>
      </w:r>
      <w:r>
        <w:rPr>
          <w:lang w:val="es-ES"/>
        </w:rPr>
        <w:t>de junio de 2011)</w:t>
      </w:r>
    </w:p>
    <w:p w:rsidR="00C044D4" w:rsidRPr="00D76B19" w:rsidRDefault="00C044D4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76288D" w:rsidRPr="00227EAF" w:rsidRDefault="0076288D" w:rsidP="007B70BD">
      <w:pPr>
        <w:spacing w:before="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979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mayo de 201</w:t>
      </w:r>
      <w:r>
        <w:rPr>
          <w:lang w:val="es-ES_tradnl"/>
        </w:rPr>
        <w:t>1</w:t>
      </w:r>
      <w:r w:rsidRPr="0089687B">
        <w:rPr>
          <w:lang w:val="es-ES_tradnl"/>
        </w:rPr>
        <w:t>)</w:t>
      </w:r>
    </w:p>
    <w:p w:rsidR="005F2443" w:rsidRPr="00D76B19" w:rsidRDefault="005F2443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95A24" w:rsidRPr="00D76B19" w:rsidRDefault="00595A24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E53BC7" w:rsidRDefault="00DB6877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="00E53BC7" w:rsidRPr="00D76B19">
        <w:rPr>
          <w:lang w:val="es-ES"/>
        </w:rPr>
        <w:t>7</w:t>
      </w:r>
      <w:r>
        <w:rPr>
          <w:lang w:val="es-ES"/>
        </w:rPr>
        <w:t>6</w:t>
      </w:r>
      <w:r w:rsidR="00E53BC7"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="00E53BC7" w:rsidRPr="00D76B19">
        <w:rPr>
          <w:lang w:val="es-ES"/>
        </w:rPr>
        <w:t>UIT-T X.121) (10/2000</w:t>
      </w:r>
      <w:r>
        <w:rPr>
          <w:lang w:val="es-ES"/>
        </w:rPr>
        <w:t>)</w:t>
      </w:r>
      <w:r w:rsidR="00E53BC7" w:rsidRPr="00D76B19">
        <w:rPr>
          <w:lang w:val="es-ES"/>
        </w:rPr>
        <w:t>) (Situación al 1</w:t>
      </w:r>
      <w:r w:rsidR="00E53BC7">
        <w:rPr>
          <w:lang w:val="es-ES"/>
        </w:rPr>
        <w:t>5</w:t>
      </w:r>
      <w:r w:rsidR="00E53BC7" w:rsidRPr="00D76B19">
        <w:rPr>
          <w:lang w:val="es-ES"/>
        </w:rPr>
        <w:t xml:space="preserve"> de </w:t>
      </w:r>
      <w:r w:rsidR="00E53BC7">
        <w:rPr>
          <w:lang w:val="es-ES"/>
        </w:rPr>
        <w:t>ma</w:t>
      </w:r>
      <w:r w:rsidR="00E53BC7" w:rsidRPr="00D76B19">
        <w:rPr>
          <w:lang w:val="es-ES"/>
        </w:rPr>
        <w:t>r</w:t>
      </w:r>
      <w:r w:rsidR="00E53BC7">
        <w:rPr>
          <w:lang w:val="es-ES"/>
        </w:rPr>
        <w:t>z</w:t>
      </w:r>
      <w:r w:rsidR="00E53BC7" w:rsidRPr="00D76B19">
        <w:rPr>
          <w:lang w:val="es-ES"/>
        </w:rPr>
        <w:t>o de 20</w:t>
      </w:r>
      <w:r w:rsidR="00E53BC7">
        <w:rPr>
          <w:lang w:val="es-ES"/>
        </w:rPr>
        <w:t>11</w:t>
      </w:r>
      <w:r w:rsidR="00E53BC7" w:rsidRPr="00D76B19">
        <w:rPr>
          <w:lang w:val="es-ES"/>
        </w:rPr>
        <w:t>)</w:t>
      </w:r>
    </w:p>
    <w:p w:rsidR="007D28CA" w:rsidRPr="00D76B19" w:rsidRDefault="007D28CA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75</w:t>
      </w:r>
      <w:r w:rsidRPr="00D76B19">
        <w:rPr>
          <w:lang w:val="es-ES"/>
        </w:rPr>
        <w:tab/>
        <w:t>Hora Legal 201</w:t>
      </w:r>
      <w:r>
        <w:rPr>
          <w:lang w:val="es-ES"/>
        </w:rPr>
        <w:t>1</w:t>
      </w:r>
    </w:p>
    <w:p w:rsidR="006530F9" w:rsidRPr="00D76B19" w:rsidRDefault="006530F9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1597D" w:rsidRPr="00D76B19" w:rsidRDefault="00C1597D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B5EFA" w:rsidRPr="00D76B19" w:rsidRDefault="008B5EFA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enero</w:t>
      </w:r>
      <w:r w:rsidRPr="00DE3952">
        <w:rPr>
          <w:spacing w:val="-4"/>
          <w:lang w:val="es-ES"/>
        </w:rPr>
        <w:t xml:space="preserve"> de 20</w:t>
      </w:r>
      <w:r w:rsidR="00080BA2">
        <w:rPr>
          <w:spacing w:val="-4"/>
          <w:lang w:val="es-ES"/>
        </w:rPr>
        <w:t>11</w:t>
      </w:r>
      <w:r w:rsidRPr="00D76B19">
        <w:rPr>
          <w:lang w:val="es-ES"/>
        </w:rPr>
        <w:t>)</w:t>
      </w:r>
    </w:p>
    <w:p w:rsidR="00A553A2" w:rsidRDefault="00A553A2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Default="000A608F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Pr="00D76B19" w:rsidRDefault="000A608F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</w:t>
      </w:r>
      <w:r w:rsidR="00FA1521">
        <w:rPr>
          <w:lang w:val="es-ES"/>
        </w:rPr>
        <w:t>)</w:t>
      </w:r>
      <w:r>
        <w:rPr>
          <w:lang w:val="es-ES"/>
        </w:rPr>
        <w:t xml:space="preserve"> (Situación al 1 de abril de 2010)</w:t>
      </w:r>
    </w:p>
    <w:p w:rsidR="000A608F" w:rsidRPr="00D76B19" w:rsidRDefault="000A608F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952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>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marzo de 2010)</w:t>
      </w:r>
    </w:p>
    <w:p w:rsidR="000A608F" w:rsidRPr="00D76B19" w:rsidRDefault="000A608F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877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 de febrero de 2007)</w:t>
      </w:r>
    </w:p>
    <w:p w:rsidR="000A608F" w:rsidRPr="00D76B19" w:rsidRDefault="000A608F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0A608F" w:rsidRPr="00112AC9" w:rsidRDefault="000A608F" w:rsidP="007B70BD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0A608F" w:rsidRPr="006A0E7C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106" w:name="_Toc10609490"/>
            <w:bookmarkStart w:id="107" w:name="_Toc7833766"/>
            <w:bookmarkStart w:id="108" w:name="_Toc8813736"/>
            <w:bookmarkStart w:id="109" w:name="_Toc10609497"/>
            <w:bookmarkStart w:id="11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F93F9B" w:rsidP="007B70BD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0A608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0A608F" w:rsidRPr="006A0E7C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F93F9B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3" w:history="1">
              <w:r w:rsidR="000A608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0A608F" w:rsidRPr="006A0E7C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F93F9B" w:rsidP="007B70BD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0A608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106"/>
      <w:bookmarkEnd w:id="107"/>
      <w:bookmarkEnd w:id="108"/>
      <w:bookmarkEnd w:id="109"/>
      <w:bookmarkEnd w:id="110"/>
    </w:tbl>
    <w:p w:rsidR="0076288D" w:rsidRPr="00A00D0A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1A4E0A" w:rsidRPr="006A0E7C" w:rsidRDefault="001A4E0A" w:rsidP="001A4E0A">
      <w:pPr>
        <w:pStyle w:val="Heading20"/>
        <w:spacing w:before="240"/>
        <w:rPr>
          <w:lang w:val="es-ES"/>
        </w:rPr>
      </w:pPr>
      <w:bookmarkStart w:id="111" w:name="_Toc313981346"/>
      <w:r w:rsidRPr="006A0E7C">
        <w:rPr>
          <w:lang w:val="es-ES"/>
        </w:rPr>
        <w:lastRenderedPageBreak/>
        <w:t>Asignación de códigos de zona/red de señalización (SANC)</w:t>
      </w:r>
      <w:r w:rsidRPr="006A0E7C">
        <w:rPr>
          <w:lang w:val="es-ES"/>
        </w:rPr>
        <w:br/>
        <w:t>(Recomendación UIT-T Q.708 (03/99))</w:t>
      </w:r>
      <w:bookmarkEnd w:id="111"/>
    </w:p>
    <w:p w:rsidR="001A4E0A" w:rsidRPr="006A0E7C" w:rsidRDefault="001A4E0A" w:rsidP="001A4E0A">
      <w:pPr>
        <w:spacing w:after="0"/>
        <w:rPr>
          <w:b/>
          <w:lang w:val="es-ES"/>
        </w:rPr>
      </w:pPr>
      <w:r w:rsidRPr="006A0E7C">
        <w:rPr>
          <w:b/>
          <w:lang w:val="es-ES"/>
        </w:rPr>
        <w:t>Nota de la TSB</w:t>
      </w:r>
    </w:p>
    <w:p w:rsidR="001A4E0A" w:rsidRPr="006A0E7C" w:rsidRDefault="001A4E0A" w:rsidP="001A4E0A">
      <w:pPr>
        <w:rPr>
          <w:rFonts w:eastAsia="SimSun"/>
          <w:lang w:val="es-ES"/>
        </w:rPr>
      </w:pPr>
      <w:r w:rsidRPr="009F67CB">
        <w:rPr>
          <w:rFonts w:eastAsia="SimSun"/>
          <w:lang w:val="es-ES_tradnl" w:eastAsia="zh-CN"/>
        </w:rPr>
        <w:t xml:space="preserve">A petición de la Administración de </w:t>
      </w:r>
      <w:r w:rsidRPr="009F67CB">
        <w:rPr>
          <w:rFonts w:ascii="Arial" w:eastAsia="SimSun" w:hAnsi="Arial"/>
          <w:lang w:val="es-ES_tradnl" w:eastAsia="zh-CN"/>
        </w:rPr>
        <w:t>India</w:t>
      </w:r>
      <w:r w:rsidRPr="009F67CB">
        <w:rPr>
          <w:rFonts w:eastAsia="SimSun"/>
          <w:lang w:val="es-ES_tradnl" w:eastAsia="zh-CN"/>
        </w:rPr>
        <w:t xml:space="preserve">, el Director de la TSB ha asignado el siguiente código de zona/red de </w:t>
      </w:r>
      <w:r w:rsidRPr="006A0E7C">
        <w:rPr>
          <w:rFonts w:eastAsia="SimSun"/>
          <w:lang w:val="es-ES"/>
        </w:rPr>
        <w:t>señalización (SANC) para uso en la parte internacional de la red de este país/zona geográfica que utiliza el sistema de señalización N.° 7, de conformidad con la Recomendación UIT-T Q.708 (03/99):</w:t>
      </w:r>
    </w:p>
    <w:p w:rsidR="001A4E0A" w:rsidRPr="006A0E7C" w:rsidRDefault="001A4E0A" w:rsidP="001A4E0A">
      <w:pPr>
        <w:spacing w:before="0"/>
        <w:rPr>
          <w:lang w:val="es-ES"/>
        </w:rPr>
      </w:pPr>
    </w:p>
    <w:tbl>
      <w:tblPr>
        <w:tblW w:w="0" w:type="auto"/>
        <w:jc w:val="center"/>
        <w:tblInd w:w="-164" w:type="dxa"/>
        <w:tblLayout w:type="fixed"/>
        <w:tblLook w:val="04A0"/>
      </w:tblPr>
      <w:tblGrid>
        <w:gridCol w:w="5211"/>
        <w:gridCol w:w="2127"/>
      </w:tblGrid>
      <w:tr w:rsidR="001A4E0A" w:rsidRPr="00E51C30" w:rsidTr="001A4E0A">
        <w:trPr>
          <w:jc w:val="center"/>
        </w:trPr>
        <w:tc>
          <w:tcPr>
            <w:tcW w:w="5211" w:type="dxa"/>
            <w:hideMark/>
          </w:tcPr>
          <w:p w:rsidR="001A4E0A" w:rsidRPr="006A0E7C" w:rsidRDefault="001A4E0A" w:rsidP="001A4E0A">
            <w:pPr>
              <w:pStyle w:val="Tablehead0"/>
              <w:rPr>
                <w:lang w:val="es-ES"/>
              </w:rPr>
            </w:pPr>
            <w:r w:rsidRPr="006A0E7C">
              <w:rPr>
                <w:lang w:val="es-ES"/>
              </w:rPr>
              <w:t>País/zona geográfica o red de señalización</w:t>
            </w:r>
          </w:p>
        </w:tc>
        <w:tc>
          <w:tcPr>
            <w:tcW w:w="2127" w:type="dxa"/>
            <w:hideMark/>
          </w:tcPr>
          <w:p w:rsidR="001A4E0A" w:rsidRPr="00E51C30" w:rsidRDefault="001A4E0A" w:rsidP="001A4E0A">
            <w:pPr>
              <w:pStyle w:val="Tablehead0"/>
            </w:pPr>
            <w:r w:rsidRPr="00E51C30">
              <w:t>SANC</w:t>
            </w:r>
          </w:p>
        </w:tc>
      </w:tr>
      <w:tr w:rsidR="001A4E0A" w:rsidRPr="00CA4734" w:rsidTr="001A4E0A">
        <w:trPr>
          <w:jc w:val="center"/>
        </w:trPr>
        <w:tc>
          <w:tcPr>
            <w:tcW w:w="5211" w:type="dxa"/>
            <w:hideMark/>
          </w:tcPr>
          <w:p w:rsidR="001A4E0A" w:rsidRPr="00CA4734" w:rsidRDefault="001A4E0A" w:rsidP="001A4E0A">
            <w:pPr>
              <w:pStyle w:val="Tabletext0"/>
              <w:rPr>
                <w:lang w:val="fr-CH"/>
              </w:rPr>
            </w:pPr>
            <w:r w:rsidRPr="009F67CB">
              <w:t>India (República de la)</w:t>
            </w:r>
          </w:p>
        </w:tc>
        <w:tc>
          <w:tcPr>
            <w:tcW w:w="2127" w:type="dxa"/>
            <w:hideMark/>
          </w:tcPr>
          <w:p w:rsidR="001A4E0A" w:rsidRPr="00FC6BC7" w:rsidRDefault="001A4E0A" w:rsidP="001A4E0A">
            <w:pPr>
              <w:pStyle w:val="Tabletext0"/>
              <w:jc w:val="center"/>
              <w:rPr>
                <w:lang w:val="fr-CH"/>
              </w:rPr>
            </w:pPr>
            <w:r w:rsidRPr="00FC6BC7">
              <w:rPr>
                <w:lang w:val="fr-CH"/>
              </w:rPr>
              <w:t>4-018</w:t>
            </w:r>
          </w:p>
        </w:tc>
      </w:tr>
    </w:tbl>
    <w:p w:rsidR="001A4E0A" w:rsidRPr="00CA738B" w:rsidRDefault="001A4E0A" w:rsidP="001A4E0A">
      <w:pPr>
        <w:rPr>
          <w:sz w:val="16"/>
          <w:szCs w:val="16"/>
          <w:lang w:val="fr-FR"/>
        </w:rPr>
      </w:pPr>
      <w:r w:rsidRPr="00CA738B">
        <w:rPr>
          <w:sz w:val="16"/>
          <w:szCs w:val="16"/>
          <w:lang w:val="fr-FR"/>
        </w:rPr>
        <w:t>__________</w:t>
      </w:r>
    </w:p>
    <w:p w:rsidR="001A4E0A" w:rsidRPr="00CA738B" w:rsidRDefault="001A4E0A" w:rsidP="001A4E0A">
      <w:pPr>
        <w:rPr>
          <w:sz w:val="16"/>
          <w:szCs w:val="16"/>
        </w:rPr>
      </w:pPr>
      <w:r w:rsidRPr="00CA738B">
        <w:rPr>
          <w:sz w:val="16"/>
          <w:szCs w:val="16"/>
        </w:rPr>
        <w:t>SAN</w:t>
      </w:r>
      <w:r>
        <w:rPr>
          <w:sz w:val="16"/>
          <w:szCs w:val="16"/>
        </w:rPr>
        <w:t>C:</w:t>
      </w:r>
      <w:r>
        <w:rPr>
          <w:sz w:val="16"/>
          <w:szCs w:val="16"/>
        </w:rPr>
        <w:tab/>
        <w:t>Signalling Area/Network Code</w:t>
      </w:r>
    </w:p>
    <w:p w:rsidR="001A4E0A" w:rsidRPr="00CA738B" w:rsidRDefault="001A4E0A" w:rsidP="001A4E0A">
      <w:pPr>
        <w:spacing w:before="0"/>
        <w:rPr>
          <w:sz w:val="16"/>
          <w:szCs w:val="16"/>
        </w:rPr>
      </w:pPr>
      <w:r w:rsidRPr="00CA738B">
        <w:rPr>
          <w:sz w:val="16"/>
          <w:szCs w:val="16"/>
        </w:rPr>
        <w:tab/>
      </w:r>
      <w:r>
        <w:rPr>
          <w:sz w:val="16"/>
          <w:szCs w:val="16"/>
          <w:lang w:val="fr-FR"/>
        </w:rPr>
        <w:t>Code de zone/réseau sémaphore</w:t>
      </w:r>
    </w:p>
    <w:p w:rsidR="001A4E0A" w:rsidRPr="00CA738B" w:rsidRDefault="001A4E0A" w:rsidP="001A4E0A">
      <w:pPr>
        <w:spacing w:before="0"/>
        <w:rPr>
          <w:sz w:val="16"/>
          <w:szCs w:val="16"/>
          <w:lang w:val="es-ES_tradnl"/>
        </w:rPr>
      </w:pPr>
      <w:r w:rsidRPr="006A0E7C">
        <w:rPr>
          <w:sz w:val="16"/>
          <w:szCs w:val="16"/>
          <w:lang w:val="es-ES"/>
        </w:rPr>
        <w:tab/>
      </w:r>
      <w:r w:rsidRPr="00CA738B">
        <w:rPr>
          <w:sz w:val="16"/>
          <w:szCs w:val="16"/>
          <w:lang w:val="es-ES_tradnl"/>
        </w:rPr>
        <w:t>Códi</w:t>
      </w:r>
      <w:r>
        <w:rPr>
          <w:sz w:val="16"/>
          <w:szCs w:val="16"/>
          <w:lang w:val="es-ES_tradnl"/>
        </w:rPr>
        <w:t>go de zona/red de señalización</w:t>
      </w:r>
    </w:p>
    <w:p w:rsidR="009C061C" w:rsidRDefault="009C06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lang w:val="es-ES_tradnl"/>
        </w:rPr>
      </w:pPr>
    </w:p>
    <w:p w:rsidR="001A4E0A" w:rsidRDefault="001A4E0A" w:rsidP="001A4E0A">
      <w:pPr>
        <w:pStyle w:val="Heading20"/>
        <w:spacing w:before="240"/>
        <w:rPr>
          <w:lang w:val="es-ES_tradnl"/>
        </w:rPr>
      </w:pPr>
      <w:bookmarkStart w:id="112" w:name="_Toc301947207"/>
      <w:bookmarkStart w:id="113" w:name="_Toc304895933"/>
      <w:bookmarkStart w:id="114" w:name="_Toc303344658"/>
      <w:bookmarkStart w:id="115" w:name="_Toc313981347"/>
      <w:r>
        <w:rPr>
          <w:lang w:val="es-ES_tradnl"/>
        </w:rPr>
        <w:t>Servicio Tele</w:t>
      </w:r>
      <w:bookmarkEnd w:id="112"/>
      <w:r>
        <w:rPr>
          <w:lang w:val="es-ES_tradnl"/>
        </w:rPr>
        <w:t>f</w:t>
      </w:r>
      <w:r>
        <w:rPr>
          <w:lang w:val="es-ES"/>
        </w:rPr>
        <w:t>ó</w:t>
      </w:r>
      <w:r>
        <w:rPr>
          <w:lang w:val="es-ES_tradnl"/>
        </w:rPr>
        <w:t>nico</w:t>
      </w:r>
      <w:bookmarkEnd w:id="113"/>
      <w:bookmarkEnd w:id="114"/>
      <w:bookmarkEnd w:id="115"/>
    </w:p>
    <w:p w:rsidR="001A4E0A" w:rsidRDefault="001A4E0A" w:rsidP="001A4E0A">
      <w:pPr>
        <w:spacing w:before="240"/>
        <w:rPr>
          <w:b/>
          <w:lang w:val="es-ES"/>
        </w:rPr>
      </w:pPr>
      <w:r>
        <w:rPr>
          <w:b/>
          <w:lang w:val="es-ES"/>
        </w:rPr>
        <w:t>Bandwidth.com, Inc</w:t>
      </w:r>
      <w:r w:rsidR="00F93F9B">
        <w:rPr>
          <w:b/>
          <w:lang w:val="es-ES"/>
        </w:rPr>
        <w:fldChar w:fldCharType="begin"/>
      </w:r>
      <w:r w:rsidRPr="006A0E7C">
        <w:rPr>
          <w:lang w:val="es-ES"/>
        </w:rPr>
        <w:instrText xml:space="preserve"> TC "</w:instrText>
      </w:r>
      <w:bookmarkStart w:id="116" w:name="_Toc313981348"/>
      <w:r w:rsidRPr="001338A1">
        <w:rPr>
          <w:b/>
          <w:lang w:val="es-ES"/>
        </w:rPr>
        <w:instrText>Bandwidth.com, Inc</w:instrText>
      </w:r>
      <w:bookmarkEnd w:id="116"/>
      <w:r w:rsidRPr="006A0E7C">
        <w:rPr>
          <w:lang w:val="es-ES"/>
        </w:rPr>
        <w:instrText xml:space="preserve">" \f C \l "1" </w:instrText>
      </w:r>
      <w:r w:rsidR="00F93F9B">
        <w:rPr>
          <w:b/>
          <w:lang w:val="es-ES"/>
        </w:rPr>
        <w:fldChar w:fldCharType="end"/>
      </w:r>
      <w:r>
        <w:rPr>
          <w:b/>
          <w:lang w:val="es-ES"/>
        </w:rPr>
        <w:t>. (indicativo de país +883 5110)</w:t>
      </w:r>
    </w:p>
    <w:p w:rsidR="001A4E0A" w:rsidRDefault="001A4E0A" w:rsidP="001A4E0A">
      <w:pPr>
        <w:spacing w:before="0"/>
        <w:rPr>
          <w:lang w:val="es-ES"/>
        </w:rPr>
      </w:pPr>
      <w:r>
        <w:rPr>
          <w:lang w:val="es-ES"/>
        </w:rPr>
        <w:t>Comunicación del 13.XII.2011</w:t>
      </w:r>
    </w:p>
    <w:p w:rsidR="001A4E0A" w:rsidRDefault="001A4E0A" w:rsidP="001A4E0A">
      <w:pPr>
        <w:rPr>
          <w:lang w:val="es-ES"/>
        </w:rPr>
      </w:pPr>
      <w:r>
        <w:rPr>
          <w:i/>
          <w:iCs/>
          <w:lang w:val="es-ES"/>
        </w:rPr>
        <w:t>Bandwidth.com, Inc</w:t>
      </w:r>
      <w:r w:rsidR="00F93F9B">
        <w:rPr>
          <w:i/>
          <w:iCs/>
          <w:lang w:val="es-ES"/>
        </w:rPr>
        <w:fldChar w:fldCharType="begin"/>
      </w:r>
      <w:r w:rsidRPr="006A0E7C">
        <w:rPr>
          <w:lang w:val="es-ES"/>
        </w:rPr>
        <w:instrText xml:space="preserve"> TC "</w:instrText>
      </w:r>
      <w:bookmarkStart w:id="117" w:name="_Toc313981349"/>
      <w:r w:rsidRPr="00B124C4">
        <w:rPr>
          <w:i/>
          <w:iCs/>
          <w:lang w:val="es-ES"/>
        </w:rPr>
        <w:instrText>Bandwidth.com, Inc</w:instrText>
      </w:r>
      <w:bookmarkEnd w:id="117"/>
      <w:r w:rsidRPr="006A0E7C">
        <w:rPr>
          <w:lang w:val="es-ES"/>
        </w:rPr>
        <w:instrText xml:space="preserve">" \f C \l "1" </w:instrText>
      </w:r>
      <w:r w:rsidR="00F93F9B">
        <w:rPr>
          <w:i/>
          <w:iCs/>
          <w:lang w:val="es-ES"/>
        </w:rPr>
        <w:fldChar w:fldCharType="end"/>
      </w:r>
      <w:r>
        <w:rPr>
          <w:lang w:val="es-ES"/>
        </w:rPr>
        <w:t xml:space="preserve"> solicita la cooperación de las empresas y organismos reguladores de telefonía en relación con la aplicación inmediata del indicativo de país +883 5110 en sus redes y países.</w:t>
      </w:r>
    </w:p>
    <w:p w:rsidR="001A4E0A" w:rsidRDefault="001A4E0A" w:rsidP="001A4E0A">
      <w:pPr>
        <w:rPr>
          <w:lang w:val="es-ES"/>
        </w:rPr>
      </w:pPr>
      <w:r>
        <w:rPr>
          <w:lang w:val="es-ES"/>
        </w:rPr>
        <w:t xml:space="preserve">La UIT asignó el indicativo de país +883 5110 a Bandwidth.com Inc. el día 16 de junio de 2011 y éste entra en funcionamiento el 1 de enero de 2012 bajo el nombre de marca Republic Wireless, filial propiedad de Bandwidth.com Inc. En consecuencia, deben adoptarse disposiciones en todos los países, con efecto inmediato, a fin de que los abonados llamantes puedan marcar el indicativo de país </w:t>
      </w:r>
      <w:r>
        <w:rPr>
          <w:rFonts w:cs="Arial"/>
          <w:lang w:val="es-ES"/>
        </w:rPr>
        <w:t>+883 5110 seguido del número de abonado (SN).</w:t>
      </w:r>
    </w:p>
    <w:p w:rsidR="001A4E0A" w:rsidRDefault="001A4E0A" w:rsidP="007B6D4C">
      <w:pPr>
        <w:spacing w:before="40"/>
        <w:rPr>
          <w:lang w:val="es-ES"/>
        </w:rPr>
      </w:pPr>
      <w:r>
        <w:rPr>
          <w:lang w:val="es-ES"/>
        </w:rPr>
        <w:t>El plan de marcación inicial +883 5110 consistirá en el +883 5110 seguido de ocho (8) dígitos, esto es, +883 5110 XXXX XXXX.</w:t>
      </w:r>
    </w:p>
    <w:p w:rsidR="001A4E0A" w:rsidRDefault="001A4E0A" w:rsidP="007B6D4C">
      <w:pPr>
        <w:spacing w:before="40"/>
        <w:rPr>
          <w:lang w:val="es-ES"/>
        </w:rPr>
      </w:pPr>
      <w:r>
        <w:rPr>
          <w:lang w:val="es-ES"/>
        </w:rPr>
        <w:t>Encaminamiento</w:t>
      </w:r>
    </w:p>
    <w:p w:rsidR="001A4E0A" w:rsidRDefault="001A4E0A" w:rsidP="007B6D4C">
      <w:pPr>
        <w:spacing w:before="40"/>
        <w:rPr>
          <w:lang w:val="es-ES"/>
        </w:rPr>
      </w:pPr>
      <w:r>
        <w:rPr>
          <w:lang w:val="es-ES"/>
        </w:rPr>
        <w:t xml:space="preserve">Bandwidth.com tiene un Acuerdo de Operador de Tránsito con iNetwork (Estados Unidos). El tráfico recibido de cualquiera de sus clientes hacia el indicativo de país +883 5110 tiene que enviarse a iNetwork para su terminación. No hay gastos ni tarifas de terminación para encaminar las llamadas hacia nuestro socio de terminación, iNetwork. En la URL siguiente, </w:t>
      </w:r>
      <w:hyperlink r:id="rId15" w:history="1">
        <w:r w:rsidRPr="006A0E7C">
          <w:rPr>
            <w:rFonts w:eastAsiaTheme="majorEastAsia"/>
            <w:lang w:val="es-ES"/>
          </w:rPr>
          <w:t>http://republicwireless.com/inetwork/</w:t>
        </w:r>
      </w:hyperlink>
      <w:r w:rsidRPr="006A0E7C">
        <w:rPr>
          <w:lang w:val="es-ES"/>
        </w:rPr>
        <w:t>, encontr</w:t>
      </w:r>
      <w:r>
        <w:rPr>
          <w:lang w:val="es-ES"/>
        </w:rPr>
        <w:t xml:space="preserve">ará todo los necesario para efectuar y enviar inmediatamente las llamadas que se reciban de sus clientes para el indicativo de país +883 5110. </w:t>
      </w:r>
    </w:p>
    <w:p w:rsidR="001A4E0A" w:rsidRDefault="001A4E0A" w:rsidP="001A4E0A">
      <w:pPr>
        <w:rPr>
          <w:lang w:val="es-ES"/>
        </w:rPr>
      </w:pPr>
      <w:r>
        <w:rPr>
          <w:lang w:val="es-ES"/>
        </w:rPr>
        <w:t>Rogamos transmita la información sobre el indicativo de país +883 5110 de Bandwidth.com Inc. a sus:</w:t>
      </w:r>
    </w:p>
    <w:p w:rsidR="001A4E0A" w:rsidRDefault="001A4E0A" w:rsidP="001A4E0A">
      <w:pPr>
        <w:pStyle w:val="ISPCtext1"/>
        <w:tabs>
          <w:tab w:val="clear" w:pos="1985"/>
          <w:tab w:val="left" w:pos="567"/>
          <w:tab w:val="left" w:pos="1134"/>
          <w:tab w:val="left" w:pos="1560"/>
          <w:tab w:val="left" w:pos="2127"/>
        </w:tabs>
        <w:spacing w:before="120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–</w:t>
      </w:r>
      <w:r>
        <w:rPr>
          <w:rFonts w:ascii="Arial" w:hAnsi="Arial" w:cs="Arial"/>
          <w:lang w:val="es-ES"/>
        </w:rPr>
        <w:tab/>
      </w:r>
      <w:r w:rsidRPr="006A0E7C">
        <w:rPr>
          <w:rFonts w:asciiTheme="minorHAnsi" w:hAnsiTheme="minorHAnsi"/>
          <w:lang w:val="es-ES"/>
        </w:rPr>
        <w:t>filiales</w:t>
      </w:r>
      <w:r w:rsidRPr="006A0E7C">
        <w:rPr>
          <w:rFonts w:asciiTheme="minorHAnsi" w:hAnsiTheme="minorHAnsi"/>
          <w:lang w:val="es-ES"/>
        </w:rPr>
        <w:br/>
        <w:t>–</w:t>
      </w:r>
      <w:r w:rsidRPr="006A0E7C">
        <w:rPr>
          <w:rFonts w:asciiTheme="minorHAnsi" w:hAnsiTheme="minorHAnsi"/>
          <w:lang w:val="es-ES"/>
        </w:rPr>
        <w:tab/>
        <w:t xml:space="preserve">alianzas </w:t>
      </w:r>
      <w:r w:rsidRPr="006A0E7C">
        <w:rPr>
          <w:rFonts w:asciiTheme="minorHAnsi" w:hAnsiTheme="minorHAnsi"/>
          <w:lang w:val="es-ES"/>
        </w:rPr>
        <w:br/>
        <w:t>–</w:t>
      </w:r>
      <w:r w:rsidRPr="006A0E7C">
        <w:rPr>
          <w:rFonts w:asciiTheme="minorHAnsi" w:hAnsiTheme="minorHAnsi"/>
          <w:lang w:val="es-ES"/>
        </w:rPr>
        <w:tab/>
        <w:t>empresas conjuntas</w:t>
      </w:r>
      <w:r w:rsidRPr="006A0E7C">
        <w:rPr>
          <w:rFonts w:asciiTheme="minorHAnsi" w:hAnsiTheme="minorHAnsi"/>
          <w:lang w:val="es-ES"/>
        </w:rPr>
        <w:br/>
        <w:t>–</w:t>
      </w:r>
      <w:r w:rsidRPr="006A0E7C">
        <w:rPr>
          <w:rFonts w:asciiTheme="minorHAnsi" w:hAnsiTheme="minorHAnsi"/>
          <w:lang w:val="es-ES"/>
        </w:rPr>
        <w:tab/>
        <w:t>otras</w:t>
      </w:r>
      <w:r>
        <w:rPr>
          <w:rFonts w:ascii="Arial" w:hAnsi="Arial" w:cs="Arial"/>
          <w:lang w:val="es-ES"/>
        </w:rPr>
        <w:t xml:space="preserve"> operadoras con las que tenga acuerdos de interconexión. </w:t>
      </w:r>
    </w:p>
    <w:p w:rsidR="001A4E0A" w:rsidRDefault="001A4E0A" w:rsidP="001A4E0A">
      <w:pPr>
        <w:rPr>
          <w:lang w:val="es-ES"/>
        </w:rPr>
      </w:pPr>
      <w:r>
        <w:rPr>
          <w:lang w:val="es-ES"/>
        </w:rPr>
        <w:t>Las preguntas relativas a esta notificación deben dirigirse a:</w:t>
      </w:r>
    </w:p>
    <w:p w:rsidR="001A4E0A" w:rsidRPr="005C3A13" w:rsidRDefault="001A4E0A" w:rsidP="001A4E0A">
      <w:pPr>
        <w:tabs>
          <w:tab w:val="clear" w:pos="1276"/>
          <w:tab w:val="left" w:pos="1484"/>
        </w:tabs>
        <w:ind w:left="567" w:hanging="567"/>
        <w:jc w:val="left"/>
        <w:rPr>
          <w:lang w:val="es-ES"/>
        </w:rPr>
      </w:pPr>
      <w:r w:rsidRPr="006A0E7C">
        <w:rPr>
          <w:lang w:val="es-ES"/>
        </w:rPr>
        <w:tab/>
      </w:r>
      <w:r w:rsidRPr="005C3A13">
        <w:rPr>
          <w:lang w:val="en-US"/>
        </w:rPr>
        <w:t>Sr. John Murdock</w:t>
      </w:r>
      <w:r w:rsidRPr="005C3A13">
        <w:rPr>
          <w:lang w:val="en-US"/>
        </w:rPr>
        <w:br/>
        <w:t>Presidente</w:t>
      </w:r>
      <w:r w:rsidRPr="005C3A13">
        <w:rPr>
          <w:lang w:val="en-US"/>
        </w:rPr>
        <w:br/>
        <w:t xml:space="preserve">Bandwidth.com, Inc. </w:t>
      </w:r>
      <w:r w:rsidRPr="005C3A13">
        <w:rPr>
          <w:lang w:val="en-US"/>
        </w:rPr>
        <w:br/>
      </w:r>
      <w:r w:rsidRPr="005C3A13">
        <w:rPr>
          <w:lang w:val="es-ES"/>
        </w:rPr>
        <w:t>Estados Unidos</w:t>
      </w:r>
      <w:r w:rsidRPr="005C3A13">
        <w:rPr>
          <w:lang w:val="es-ES"/>
        </w:rPr>
        <w:br/>
        <w:t>Tel:</w:t>
      </w:r>
      <w:r w:rsidRPr="005C3A13">
        <w:rPr>
          <w:lang w:val="es-ES"/>
        </w:rPr>
        <w:tab/>
        <w:t>+1 919</w:t>
      </w:r>
      <w:bookmarkStart w:id="118" w:name="_GoBack"/>
      <w:bookmarkEnd w:id="118"/>
      <w:r w:rsidRPr="005C3A13">
        <w:rPr>
          <w:lang w:val="es-ES"/>
        </w:rPr>
        <w:t xml:space="preserve"> 439 2626</w:t>
      </w:r>
      <w:r w:rsidRPr="005C3A13">
        <w:rPr>
          <w:lang w:val="es-ES"/>
        </w:rPr>
        <w:br/>
        <w:t>Correo-e:</w:t>
      </w:r>
      <w:r w:rsidRPr="005C3A13">
        <w:rPr>
          <w:lang w:val="es-ES"/>
        </w:rPr>
        <w:tab/>
        <w:t>jmurdock@bandwidth.com</w:t>
      </w:r>
    </w:p>
    <w:p w:rsidR="007B6D4C" w:rsidRDefault="007B6D4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1A4E0A" w:rsidRPr="005C3A13" w:rsidRDefault="001A4E0A" w:rsidP="001A4E0A">
      <w:pPr>
        <w:tabs>
          <w:tab w:val="clear" w:pos="1276"/>
          <w:tab w:val="left" w:pos="1484"/>
        </w:tabs>
        <w:ind w:left="567" w:hanging="567"/>
        <w:jc w:val="left"/>
        <w:rPr>
          <w:lang w:val="es-ES"/>
        </w:rPr>
      </w:pPr>
      <w:r>
        <w:rPr>
          <w:lang w:val="es-ES"/>
        </w:rPr>
        <w:lastRenderedPageBreak/>
        <w:tab/>
      </w:r>
      <w:r w:rsidRPr="005C3A13">
        <w:rPr>
          <w:lang w:val="es-ES"/>
        </w:rPr>
        <w:t>Sr. Steve Leonard</w:t>
      </w:r>
      <w:r w:rsidRPr="005C3A13">
        <w:rPr>
          <w:lang w:val="es-ES"/>
        </w:rPr>
        <w:br/>
        <w:t xml:space="preserve">Director General </w:t>
      </w:r>
      <w:r w:rsidRPr="005C3A13">
        <w:rPr>
          <w:lang w:val="es-ES"/>
        </w:rPr>
        <w:br/>
        <w:t>iNetwork</w:t>
      </w:r>
      <w:r w:rsidRPr="005C3A13">
        <w:rPr>
          <w:lang w:val="es-ES"/>
        </w:rPr>
        <w:br/>
        <w:t>Estados Unidos</w:t>
      </w:r>
      <w:r w:rsidRPr="005C3A13">
        <w:rPr>
          <w:lang w:val="es-ES"/>
        </w:rPr>
        <w:br/>
        <w:t>Tel:</w:t>
      </w:r>
      <w:r w:rsidRPr="005C3A13">
        <w:rPr>
          <w:lang w:val="es-ES"/>
        </w:rPr>
        <w:tab/>
        <w:t>+1 919 439 3925</w:t>
      </w:r>
      <w:r w:rsidRPr="005C3A13">
        <w:rPr>
          <w:lang w:val="es-ES"/>
        </w:rPr>
        <w:br/>
        <w:t>Correo-e:</w:t>
      </w:r>
      <w:r w:rsidRPr="005C3A13">
        <w:rPr>
          <w:lang w:val="es-ES"/>
        </w:rPr>
        <w:tab/>
        <w:t>sleonard@inetwork.com</w:t>
      </w:r>
    </w:p>
    <w:p w:rsidR="001A4E0A" w:rsidRPr="005C3A13" w:rsidRDefault="001A4E0A" w:rsidP="001A4E0A">
      <w:pPr>
        <w:spacing w:before="240" w:after="0"/>
        <w:rPr>
          <w:b/>
          <w:bCs/>
          <w:i/>
          <w:iCs/>
          <w:lang w:val="es-ES"/>
        </w:rPr>
      </w:pPr>
      <w:r w:rsidRPr="005C3A13">
        <w:rPr>
          <w:b/>
          <w:bCs/>
          <w:lang w:val="es-ES"/>
        </w:rPr>
        <w:t>Dinamarca</w:t>
      </w:r>
      <w:r w:rsidR="00F93F9B">
        <w:rPr>
          <w:b/>
          <w:bCs/>
          <w:lang w:val="es-ES"/>
        </w:rPr>
        <w:fldChar w:fldCharType="begin"/>
      </w:r>
      <w:r w:rsidRPr="006A0E7C">
        <w:rPr>
          <w:lang w:val="es-ES"/>
        </w:rPr>
        <w:instrText xml:space="preserve"> TC "</w:instrText>
      </w:r>
      <w:bookmarkStart w:id="119" w:name="_Toc313981350"/>
      <w:r w:rsidRPr="00AC4C9F">
        <w:rPr>
          <w:b/>
          <w:bCs/>
          <w:lang w:val="es-ES"/>
        </w:rPr>
        <w:instrText>Dinamarca</w:instrText>
      </w:r>
      <w:bookmarkEnd w:id="119"/>
      <w:r w:rsidRPr="006A0E7C">
        <w:rPr>
          <w:lang w:val="es-ES"/>
        </w:rPr>
        <w:instrText xml:space="preserve">" \f C \l "1" </w:instrText>
      </w:r>
      <w:r w:rsidR="00F93F9B">
        <w:rPr>
          <w:b/>
          <w:bCs/>
          <w:lang w:val="es-ES"/>
        </w:rPr>
        <w:fldChar w:fldCharType="end"/>
      </w:r>
      <w:r w:rsidRPr="005C3A13">
        <w:rPr>
          <w:b/>
          <w:bCs/>
          <w:lang w:val="es-ES"/>
        </w:rPr>
        <w:t xml:space="preserve"> (</w:t>
      </w:r>
      <w:r w:rsidRPr="005C3A13">
        <w:rPr>
          <w:b/>
          <w:bCs/>
          <w:lang w:val="es-ES_tradnl"/>
        </w:rPr>
        <w:t>indicativo de país </w:t>
      </w:r>
      <w:r w:rsidRPr="005C3A13">
        <w:rPr>
          <w:b/>
          <w:bCs/>
          <w:lang w:val="es-ES"/>
        </w:rPr>
        <w:t xml:space="preserve"> +45)</w:t>
      </w:r>
    </w:p>
    <w:p w:rsidR="001A4E0A" w:rsidRPr="008D14AB" w:rsidRDefault="001A4E0A" w:rsidP="001A4E0A">
      <w:pPr>
        <w:spacing w:before="0"/>
        <w:rPr>
          <w:b/>
          <w:i/>
          <w:iCs/>
          <w:lang w:val="es-ES"/>
        </w:rPr>
      </w:pPr>
      <w:r w:rsidRPr="008D14AB">
        <w:rPr>
          <w:lang w:val="es-ES"/>
        </w:rPr>
        <w:t>Comunicación del 30.XI.2011:</w:t>
      </w:r>
    </w:p>
    <w:p w:rsidR="001A4E0A" w:rsidRPr="008D14AB" w:rsidRDefault="001A4E0A" w:rsidP="001A4E0A">
      <w:pPr>
        <w:rPr>
          <w:lang w:val="es-ES"/>
        </w:rPr>
      </w:pPr>
      <w:r w:rsidRPr="008D14AB">
        <w:rPr>
          <w:lang w:val="es-ES"/>
        </w:rPr>
        <w:t xml:space="preserve">La </w:t>
      </w:r>
      <w:r w:rsidRPr="008D14AB">
        <w:rPr>
          <w:i/>
          <w:lang w:val="es-ES"/>
        </w:rPr>
        <w:t>National IT and Telecom Agency (NITA)</w:t>
      </w:r>
      <w:r w:rsidRPr="008D14AB">
        <w:rPr>
          <w:lang w:val="es-ES"/>
        </w:rPr>
        <w:t>, Copenhagen</w:t>
      </w:r>
      <w:r w:rsidR="00F93F9B">
        <w:rPr>
          <w:lang w:val="es-ES"/>
        </w:rPr>
        <w:fldChar w:fldCharType="begin"/>
      </w:r>
      <w:r w:rsidRPr="006A0E7C">
        <w:rPr>
          <w:lang w:val="es-ES"/>
        </w:rPr>
        <w:instrText xml:space="preserve"> TC "</w:instrText>
      </w:r>
      <w:bookmarkStart w:id="120" w:name="_Toc313981351"/>
      <w:r w:rsidRPr="002B3C60">
        <w:rPr>
          <w:i/>
          <w:lang w:val="es-ES"/>
        </w:rPr>
        <w:instrText>National IT and Telecom Agency (NITA)</w:instrText>
      </w:r>
      <w:r w:rsidRPr="002B3C60">
        <w:rPr>
          <w:lang w:val="es-ES"/>
        </w:rPr>
        <w:instrText>, Copenhagen</w:instrText>
      </w:r>
      <w:bookmarkEnd w:id="120"/>
      <w:r w:rsidRPr="006A0E7C">
        <w:rPr>
          <w:lang w:val="es-ES"/>
        </w:rPr>
        <w:instrText xml:space="preserve">" \f C \l "1" </w:instrText>
      </w:r>
      <w:r w:rsidR="00F93F9B">
        <w:rPr>
          <w:lang w:val="es-ES"/>
        </w:rPr>
        <w:fldChar w:fldCharType="end"/>
      </w:r>
      <w:r w:rsidRPr="008D14AB">
        <w:rPr>
          <w:lang w:val="es-ES"/>
        </w:rPr>
        <w:t>, anuncia las siguientes modificaciones al plan de numeración telefónica de Dinamarca:</w:t>
      </w:r>
    </w:p>
    <w:p w:rsidR="001A4E0A" w:rsidRPr="008D14AB" w:rsidRDefault="001A4E0A" w:rsidP="001A4E0A">
      <w:pPr>
        <w:numPr>
          <w:ilvl w:val="0"/>
          <w:numId w:val="11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360" w:lineRule="auto"/>
        <w:ind w:left="450" w:hanging="450"/>
        <w:jc w:val="left"/>
        <w:rPr>
          <w:rFonts w:cs="Arial"/>
          <w:iCs/>
          <w:lang w:val="es-ES"/>
        </w:rPr>
      </w:pPr>
      <w:r w:rsidRPr="008D14AB">
        <w:rPr>
          <w:rFonts w:cs="Arial"/>
          <w:bCs/>
          <w:iCs/>
          <w:lang w:val="es-ES"/>
        </w:rPr>
        <w:t>Supresión – servicio de comunicación fijo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839"/>
        <w:gridCol w:w="4277"/>
        <w:gridCol w:w="1956"/>
      </w:tblGrid>
      <w:tr w:rsidR="001A4E0A" w:rsidRPr="008D14AB" w:rsidTr="001A4E0A">
        <w:trPr>
          <w:trHeight w:val="273"/>
          <w:jc w:val="center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C3A13">
              <w:rPr>
                <w:rFonts w:cs="Arial"/>
                <w:i/>
                <w:sz w:val="18"/>
                <w:szCs w:val="18"/>
              </w:rPr>
              <w:t>Operador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5C3A13">
              <w:rPr>
                <w:rFonts w:cs="Arial"/>
                <w:bCs/>
                <w:i/>
                <w:sz w:val="18"/>
                <w:szCs w:val="18"/>
              </w:rPr>
              <w:t>Series de números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C3A13">
              <w:rPr>
                <w:rFonts w:cs="Arial"/>
                <w:i/>
                <w:sz w:val="18"/>
                <w:szCs w:val="18"/>
                <w:lang w:val="fr-FR"/>
              </w:rPr>
              <w:t>Fecha de s</w:t>
            </w:r>
            <w:r w:rsidRPr="005C3A13">
              <w:rPr>
                <w:rFonts w:cs="Arial"/>
                <w:i/>
                <w:sz w:val="18"/>
                <w:szCs w:val="18"/>
                <w:lang w:val="es-ES_tradnl"/>
              </w:rPr>
              <w:t>upresión</w:t>
            </w:r>
          </w:p>
        </w:tc>
      </w:tr>
      <w:tr w:rsidR="001A4E0A" w:rsidRPr="008D14AB" w:rsidTr="001A4E0A">
        <w:trPr>
          <w:jc w:val="center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left="85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Nordisk Mobiltelefon Danmark A/S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5220XXXX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jc w:val="center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29.XI.2011</w:t>
            </w:r>
          </w:p>
        </w:tc>
      </w:tr>
    </w:tbl>
    <w:p w:rsidR="001A4E0A" w:rsidRPr="007B6D4C" w:rsidRDefault="001A4E0A" w:rsidP="007B6D4C">
      <w:pPr>
        <w:spacing w:before="0"/>
        <w:rPr>
          <w:sz w:val="2"/>
        </w:rPr>
      </w:pPr>
    </w:p>
    <w:p w:rsidR="001A4E0A" w:rsidRPr="008D14AB" w:rsidRDefault="001A4E0A" w:rsidP="001A4E0A">
      <w:pPr>
        <w:rPr>
          <w:lang w:val="es-ES"/>
        </w:rPr>
      </w:pPr>
      <w:r w:rsidRPr="005C3A13">
        <w:rPr>
          <w:rFonts w:ascii="Symbol" w:hAnsi="Symbol"/>
          <w:lang w:val="es-ES"/>
        </w:rPr>
        <w:t></w:t>
      </w:r>
      <w:r>
        <w:rPr>
          <w:lang w:val="es-ES"/>
        </w:rPr>
        <w:tab/>
      </w:r>
      <w:r w:rsidRPr="008D14AB">
        <w:rPr>
          <w:lang w:val="es-ES"/>
        </w:rPr>
        <w:t>Atribución</w:t>
      </w:r>
      <w:r w:rsidRPr="008D14AB">
        <w:rPr>
          <w:i/>
          <w:lang w:val="es-ES"/>
        </w:rPr>
        <w:t xml:space="preserve"> – </w:t>
      </w:r>
      <w:r w:rsidRPr="008D14AB">
        <w:rPr>
          <w:lang w:val="es-ES"/>
        </w:rPr>
        <w:t>servicio de comunicación movíl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846"/>
        <w:gridCol w:w="4270"/>
        <w:gridCol w:w="1956"/>
      </w:tblGrid>
      <w:tr w:rsidR="001A4E0A" w:rsidRPr="008D14AB" w:rsidTr="001A4E0A">
        <w:trPr>
          <w:trHeight w:val="273"/>
          <w:jc w:val="center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C3A13">
              <w:rPr>
                <w:rFonts w:cs="Arial"/>
                <w:i/>
                <w:sz w:val="18"/>
                <w:szCs w:val="18"/>
              </w:rPr>
              <w:t>Operador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5C3A13">
              <w:rPr>
                <w:rFonts w:cs="Arial"/>
                <w:bCs/>
                <w:i/>
                <w:sz w:val="18"/>
                <w:szCs w:val="18"/>
              </w:rPr>
              <w:t>Series de números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C3A13">
              <w:rPr>
                <w:rFonts w:cs="Arial"/>
                <w:i/>
                <w:sz w:val="18"/>
                <w:szCs w:val="18"/>
              </w:rPr>
              <w:t>Fecha de atribución</w:t>
            </w:r>
          </w:p>
        </w:tc>
      </w:tr>
      <w:tr w:rsidR="001A4E0A" w:rsidRPr="008D14AB" w:rsidTr="001A4E0A">
        <w:trPr>
          <w:jc w:val="center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left="85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SimService A/S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9114XXXX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jc w:val="center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29.XI.2011</w:t>
            </w:r>
          </w:p>
        </w:tc>
      </w:tr>
    </w:tbl>
    <w:p w:rsidR="001A4E0A" w:rsidRPr="007B6D4C" w:rsidRDefault="001A4E0A" w:rsidP="007B6D4C">
      <w:pPr>
        <w:spacing w:before="0"/>
        <w:rPr>
          <w:sz w:val="4"/>
        </w:rPr>
      </w:pPr>
    </w:p>
    <w:p w:rsidR="001A4E0A" w:rsidRPr="00FE1AEC" w:rsidRDefault="001A4E0A" w:rsidP="001A4E0A">
      <w:pPr>
        <w:rPr>
          <w:b/>
          <w:i/>
          <w:iCs/>
        </w:rPr>
      </w:pPr>
      <w:r w:rsidRPr="008D14AB">
        <w:rPr>
          <w:lang w:val="es-ES"/>
        </w:rPr>
        <w:t>Comunicación del</w:t>
      </w:r>
      <w:r w:rsidRPr="00FE1AEC">
        <w:t xml:space="preserve"> 12.XII.2011:</w:t>
      </w:r>
    </w:p>
    <w:p w:rsidR="001A4E0A" w:rsidRPr="00691F0B" w:rsidRDefault="001A4E0A" w:rsidP="001A4E0A">
      <w:pPr>
        <w:tabs>
          <w:tab w:val="clear" w:pos="567"/>
          <w:tab w:val="left" w:pos="426"/>
        </w:tabs>
        <w:rPr>
          <w:iCs/>
          <w:color w:val="FF0000"/>
          <w:lang w:val="es-ES"/>
        </w:rPr>
      </w:pPr>
      <w:r w:rsidRPr="005C3A13">
        <w:rPr>
          <w:rFonts w:ascii="Symbol" w:hAnsi="Symbol"/>
          <w:lang w:val="es-ES"/>
        </w:rPr>
        <w:t></w:t>
      </w:r>
      <w:r>
        <w:rPr>
          <w:lang w:val="es-ES"/>
        </w:rPr>
        <w:tab/>
      </w:r>
      <w:r w:rsidRPr="008D14AB">
        <w:rPr>
          <w:rFonts w:cs="Arial"/>
          <w:bCs/>
          <w:iCs/>
          <w:lang w:val="es-ES"/>
        </w:rPr>
        <w:t>Atribución</w:t>
      </w:r>
      <w:r w:rsidRPr="00691F0B">
        <w:rPr>
          <w:bCs/>
          <w:iCs/>
          <w:lang w:val="es-ES"/>
        </w:rPr>
        <w:t xml:space="preserve"> – </w:t>
      </w:r>
      <w:r w:rsidR="00753579" w:rsidRPr="005C3A13">
        <w:rPr>
          <w:bCs/>
          <w:iCs/>
          <w:lang w:val="es-ES"/>
        </w:rPr>
        <w:t>n</w:t>
      </w:r>
      <w:r w:rsidRPr="005C3A13">
        <w:rPr>
          <w:bCs/>
          <w:iCs/>
          <w:lang w:val="es-ES"/>
        </w:rPr>
        <w:t>úmero de servicio</w:t>
      </w:r>
      <w:r w:rsidRPr="005C3A13">
        <w:rPr>
          <w:bCs/>
          <w:iCs/>
          <w:color w:val="FF0000"/>
          <w:lang w:val="es-ES"/>
        </w:rPr>
        <w:t xml:space="preserve"> </w:t>
      </w:r>
      <w:r w:rsidRPr="005C3A13">
        <w:rPr>
          <w:bCs/>
          <w:iCs/>
          <w:lang w:val="es-ES"/>
        </w:rPr>
        <w:t>de 4 cifras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832"/>
        <w:gridCol w:w="4285"/>
        <w:gridCol w:w="1955"/>
      </w:tblGrid>
      <w:tr w:rsidR="001A4E0A" w:rsidTr="001A4E0A">
        <w:trPr>
          <w:trHeight w:val="273"/>
          <w:jc w:val="center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C3A13">
              <w:rPr>
                <w:i/>
                <w:sz w:val="18"/>
                <w:szCs w:val="18"/>
              </w:rPr>
              <w:t>Provider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5C3A13">
              <w:rPr>
                <w:bCs/>
                <w:i/>
                <w:sz w:val="18"/>
                <w:szCs w:val="18"/>
              </w:rPr>
              <w:t>Número de servicio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5C3A13">
              <w:rPr>
                <w:rFonts w:cs="Arial"/>
                <w:i/>
                <w:sz w:val="18"/>
                <w:szCs w:val="18"/>
              </w:rPr>
              <w:t>Fecha de atribución</w:t>
            </w:r>
          </w:p>
        </w:tc>
      </w:tr>
      <w:tr w:rsidR="001A4E0A" w:rsidTr="001A4E0A">
        <w:trPr>
          <w:jc w:val="center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left="85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TDC A/S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1813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jc w:val="center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30.I.2012</w:t>
            </w:r>
          </w:p>
        </w:tc>
      </w:tr>
    </w:tbl>
    <w:p w:rsidR="001A4E0A" w:rsidRPr="007B6D4C" w:rsidRDefault="001A4E0A" w:rsidP="007B6D4C">
      <w:pPr>
        <w:spacing w:before="0"/>
        <w:rPr>
          <w:sz w:val="2"/>
        </w:rPr>
      </w:pPr>
    </w:p>
    <w:p w:rsidR="001A4E0A" w:rsidRDefault="001A4E0A" w:rsidP="001A4E0A">
      <w:pPr>
        <w:tabs>
          <w:tab w:val="clear" w:pos="567"/>
          <w:tab w:val="left" w:pos="426"/>
        </w:tabs>
        <w:rPr>
          <w:iCs/>
        </w:rPr>
      </w:pPr>
      <w:r w:rsidRPr="005C3A13">
        <w:rPr>
          <w:rFonts w:ascii="Symbol" w:hAnsi="Symbol"/>
          <w:lang w:val="es-ES"/>
        </w:rPr>
        <w:t></w:t>
      </w:r>
      <w:r>
        <w:rPr>
          <w:lang w:val="es-ES"/>
        </w:rPr>
        <w:tab/>
      </w:r>
      <w:r w:rsidRPr="006779F6">
        <w:rPr>
          <w:rFonts w:cs="Arial"/>
          <w:bCs/>
          <w:iCs/>
          <w:lang w:val="es-ES"/>
        </w:rPr>
        <w:t>Supresión</w:t>
      </w:r>
      <w:r>
        <w:rPr>
          <w:bCs/>
          <w:iCs/>
        </w:rPr>
        <w:t xml:space="preserve"> – </w:t>
      </w:r>
      <w:r w:rsidR="00753579" w:rsidRPr="005C3A13">
        <w:rPr>
          <w:lang w:val="es-ES"/>
        </w:rPr>
        <w:t>s</w:t>
      </w:r>
      <w:r w:rsidRPr="005C3A13">
        <w:rPr>
          <w:lang w:val="es-ES"/>
        </w:rPr>
        <w:t>ervicio</w:t>
      </w:r>
      <w:r w:rsidRPr="00D84123">
        <w:rPr>
          <w:rFonts w:cs="Arial"/>
        </w:rPr>
        <w:t xml:space="preserve"> de llamada gratuita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818"/>
        <w:gridCol w:w="4299"/>
        <w:gridCol w:w="1955"/>
      </w:tblGrid>
      <w:tr w:rsidR="001A4E0A" w:rsidTr="001A4E0A">
        <w:trPr>
          <w:trHeight w:val="178"/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C3A13">
              <w:rPr>
                <w:rFonts w:cs="Arial"/>
                <w:i/>
                <w:sz w:val="18"/>
                <w:szCs w:val="18"/>
              </w:rPr>
              <w:t>Operador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5C3A13">
              <w:rPr>
                <w:rFonts w:cs="Arial"/>
                <w:bCs/>
                <w:i/>
                <w:sz w:val="18"/>
                <w:szCs w:val="18"/>
              </w:rPr>
              <w:t>Series de números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C3A13">
              <w:rPr>
                <w:rFonts w:cs="Arial"/>
                <w:i/>
                <w:sz w:val="18"/>
                <w:szCs w:val="18"/>
                <w:lang w:val="fr-FR"/>
              </w:rPr>
              <w:t>Fecha de s</w:t>
            </w:r>
            <w:r w:rsidRPr="005C3A13">
              <w:rPr>
                <w:rFonts w:cs="Arial"/>
                <w:i/>
                <w:sz w:val="18"/>
                <w:szCs w:val="18"/>
                <w:lang w:val="es-ES_tradnl"/>
              </w:rPr>
              <w:t>upresión</w:t>
            </w:r>
          </w:p>
        </w:tc>
      </w:tr>
      <w:tr w:rsidR="001A4E0A" w:rsidTr="001A4E0A">
        <w:trPr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left="85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Dansk Kabel TV A/S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8083XXXX, 80901XXX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jc w:val="center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1.I.2012</w:t>
            </w:r>
          </w:p>
        </w:tc>
      </w:tr>
    </w:tbl>
    <w:p w:rsidR="001A4E0A" w:rsidRPr="007B6D4C" w:rsidRDefault="001A4E0A" w:rsidP="007B6D4C">
      <w:pPr>
        <w:spacing w:before="0" w:line="360" w:lineRule="auto"/>
        <w:rPr>
          <w:iCs/>
          <w:sz w:val="2"/>
        </w:rPr>
      </w:pPr>
    </w:p>
    <w:p w:rsidR="001A4E0A" w:rsidRPr="001D2011" w:rsidRDefault="001A4E0A" w:rsidP="001A4E0A">
      <w:pPr>
        <w:tabs>
          <w:tab w:val="clear" w:pos="567"/>
          <w:tab w:val="left" w:pos="426"/>
        </w:tabs>
        <w:rPr>
          <w:iCs/>
          <w:lang w:val="es-ES"/>
        </w:rPr>
      </w:pPr>
      <w:r w:rsidRPr="005C3A13">
        <w:rPr>
          <w:rFonts w:ascii="Symbol" w:hAnsi="Symbol"/>
          <w:lang w:val="es-ES"/>
        </w:rPr>
        <w:t></w:t>
      </w:r>
      <w:r>
        <w:rPr>
          <w:lang w:val="es-ES"/>
        </w:rPr>
        <w:tab/>
      </w:r>
      <w:r w:rsidRPr="008D14AB">
        <w:rPr>
          <w:bCs/>
          <w:iCs/>
          <w:lang w:val="es-ES"/>
        </w:rPr>
        <w:t>Atribución</w:t>
      </w:r>
      <w:r w:rsidRPr="001D2011">
        <w:rPr>
          <w:bCs/>
          <w:iCs/>
          <w:lang w:val="es-ES"/>
        </w:rPr>
        <w:t xml:space="preserve"> –</w:t>
      </w:r>
      <w:r w:rsidRPr="001D2011">
        <w:rPr>
          <w:lang w:val="es-ES"/>
        </w:rPr>
        <w:t xml:space="preserve"> </w:t>
      </w:r>
      <w:r w:rsidR="00753579" w:rsidRPr="001D2011">
        <w:rPr>
          <w:lang w:val="es-ES"/>
        </w:rPr>
        <w:t>s</w:t>
      </w:r>
      <w:r w:rsidRPr="001D2011">
        <w:rPr>
          <w:lang w:val="es-ES"/>
        </w:rPr>
        <w:t>ervicio de llamada gratuita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804"/>
        <w:gridCol w:w="4313"/>
        <w:gridCol w:w="1955"/>
      </w:tblGrid>
      <w:tr w:rsidR="001A4E0A" w:rsidTr="001A4E0A">
        <w:trPr>
          <w:trHeight w:val="273"/>
          <w:jc w:val="center"/>
        </w:trPr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C3A13">
              <w:rPr>
                <w:i/>
                <w:sz w:val="18"/>
                <w:szCs w:val="18"/>
              </w:rPr>
              <w:t>Provider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5C3A13">
              <w:rPr>
                <w:rFonts w:cs="Arial"/>
                <w:bCs/>
                <w:i/>
                <w:sz w:val="18"/>
                <w:szCs w:val="18"/>
              </w:rPr>
              <w:t>Series de números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5C3A13">
              <w:rPr>
                <w:rFonts w:cs="Arial"/>
                <w:i/>
                <w:sz w:val="18"/>
                <w:szCs w:val="18"/>
              </w:rPr>
              <w:t>Fecha de atribución</w:t>
            </w:r>
          </w:p>
        </w:tc>
      </w:tr>
      <w:tr w:rsidR="001A4E0A" w:rsidTr="001A4E0A">
        <w:trPr>
          <w:jc w:val="center"/>
        </w:trPr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left="85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Supertel A/S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8083XXXX, 80901XXX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jc w:val="center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1.I.2012</w:t>
            </w:r>
          </w:p>
        </w:tc>
      </w:tr>
    </w:tbl>
    <w:p w:rsidR="001A4E0A" w:rsidRPr="007B6D4C" w:rsidRDefault="001A4E0A" w:rsidP="007B6D4C">
      <w:pPr>
        <w:spacing w:before="0"/>
        <w:rPr>
          <w:sz w:val="2"/>
          <w:lang w:val="es-ES"/>
        </w:rPr>
      </w:pPr>
    </w:p>
    <w:p w:rsidR="001A4E0A" w:rsidRPr="00FE1AEC" w:rsidRDefault="001A4E0A" w:rsidP="001A4E0A">
      <w:pPr>
        <w:rPr>
          <w:b/>
          <w:i/>
          <w:iCs/>
        </w:rPr>
      </w:pPr>
      <w:r w:rsidRPr="005160D2">
        <w:rPr>
          <w:lang w:val="es-ES"/>
        </w:rPr>
        <w:t>Comunicación del</w:t>
      </w:r>
      <w:r w:rsidRPr="00FE1AEC">
        <w:t xml:space="preserve"> 13.XII.2011:</w:t>
      </w:r>
    </w:p>
    <w:p w:rsidR="001A4E0A" w:rsidRPr="00F72483" w:rsidRDefault="001A4E0A" w:rsidP="001A4E0A">
      <w:pPr>
        <w:tabs>
          <w:tab w:val="clear" w:pos="567"/>
          <w:tab w:val="left" w:pos="426"/>
        </w:tabs>
        <w:rPr>
          <w:lang w:val="es-ES"/>
        </w:rPr>
      </w:pPr>
      <w:r w:rsidRPr="005C3A13">
        <w:rPr>
          <w:rFonts w:ascii="Symbol" w:hAnsi="Symbol"/>
          <w:lang w:val="es-ES"/>
        </w:rPr>
        <w:t></w:t>
      </w:r>
      <w:r>
        <w:rPr>
          <w:lang w:val="es-ES"/>
        </w:rPr>
        <w:tab/>
      </w:r>
      <w:r w:rsidRPr="00F72483">
        <w:rPr>
          <w:lang w:val="es-ES"/>
        </w:rPr>
        <w:t>Atribución</w:t>
      </w:r>
      <w:r w:rsidRPr="00F72483">
        <w:rPr>
          <w:i/>
          <w:lang w:val="es-ES"/>
        </w:rPr>
        <w:t xml:space="preserve"> – </w:t>
      </w:r>
      <w:r w:rsidRPr="00F72483">
        <w:rPr>
          <w:lang w:val="es-ES"/>
        </w:rPr>
        <w:t>servicio de comunicación movíl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804"/>
        <w:gridCol w:w="4312"/>
        <w:gridCol w:w="1956"/>
      </w:tblGrid>
      <w:tr w:rsidR="001A4E0A" w:rsidRPr="00F72483" w:rsidTr="001A4E0A">
        <w:trPr>
          <w:trHeight w:val="273"/>
          <w:jc w:val="center"/>
        </w:trPr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C3A13">
              <w:rPr>
                <w:rFonts w:cs="Arial"/>
                <w:i/>
                <w:sz w:val="18"/>
                <w:szCs w:val="18"/>
              </w:rPr>
              <w:t>Operador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5C3A13">
              <w:rPr>
                <w:rFonts w:cs="Arial"/>
                <w:bCs/>
                <w:i/>
                <w:sz w:val="18"/>
                <w:szCs w:val="18"/>
              </w:rPr>
              <w:t>Series de números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rPr>
                <w:i/>
                <w:sz w:val="18"/>
                <w:szCs w:val="18"/>
              </w:rPr>
            </w:pPr>
            <w:r w:rsidRPr="005C3A13">
              <w:rPr>
                <w:rFonts w:cs="Arial"/>
                <w:i/>
                <w:sz w:val="18"/>
                <w:szCs w:val="18"/>
              </w:rPr>
              <w:t>Fecha de atribución</w:t>
            </w:r>
          </w:p>
        </w:tc>
      </w:tr>
      <w:tr w:rsidR="001A4E0A" w:rsidTr="001A4E0A">
        <w:trPr>
          <w:jc w:val="center"/>
        </w:trPr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left="85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MI Carrier Services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31312XXX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jc w:val="center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6.XII.2011</w:t>
            </w:r>
          </w:p>
        </w:tc>
      </w:tr>
    </w:tbl>
    <w:p w:rsidR="001A4E0A" w:rsidRPr="007B6D4C" w:rsidRDefault="001A4E0A" w:rsidP="007B6D4C">
      <w:pPr>
        <w:spacing w:before="0"/>
        <w:rPr>
          <w:sz w:val="2"/>
        </w:rPr>
      </w:pPr>
    </w:p>
    <w:p w:rsidR="001A4E0A" w:rsidRPr="006779F6" w:rsidRDefault="001A4E0A" w:rsidP="001A4E0A">
      <w:pPr>
        <w:tabs>
          <w:tab w:val="clear" w:pos="567"/>
          <w:tab w:val="left" w:pos="426"/>
        </w:tabs>
        <w:rPr>
          <w:rFonts w:cs="Arial"/>
          <w:iCs/>
          <w:lang w:val="es-ES"/>
        </w:rPr>
      </w:pPr>
      <w:r w:rsidRPr="005C3A13">
        <w:rPr>
          <w:rFonts w:ascii="Symbol" w:hAnsi="Symbol" w:cs="Arial"/>
          <w:bCs/>
          <w:iCs/>
          <w:lang w:val="es-ES"/>
        </w:rPr>
        <w:t></w:t>
      </w:r>
      <w:r>
        <w:rPr>
          <w:rFonts w:ascii="Symbol" w:hAnsi="Symbol" w:cs="Arial"/>
          <w:bCs/>
          <w:iCs/>
          <w:lang w:val="es-ES"/>
        </w:rPr>
        <w:tab/>
      </w:r>
      <w:r w:rsidRPr="005C3A13">
        <w:rPr>
          <w:lang w:val="es-ES"/>
        </w:rPr>
        <w:t>Supresión</w:t>
      </w:r>
      <w:r w:rsidRPr="006779F6">
        <w:rPr>
          <w:rFonts w:cs="Arial"/>
          <w:bCs/>
          <w:iCs/>
          <w:lang w:val="es-ES"/>
        </w:rPr>
        <w:t xml:space="preserve"> – servicio de comunicación fijo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776"/>
        <w:gridCol w:w="4340"/>
        <w:gridCol w:w="1956"/>
      </w:tblGrid>
      <w:tr w:rsidR="001A4E0A" w:rsidTr="001A4E0A">
        <w:trPr>
          <w:trHeight w:val="273"/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5C3A13">
              <w:rPr>
                <w:rFonts w:cs="Arial"/>
                <w:i/>
                <w:sz w:val="18"/>
                <w:szCs w:val="18"/>
              </w:rPr>
              <w:t>Operador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5C3A13">
              <w:rPr>
                <w:rFonts w:cs="Arial"/>
                <w:bCs/>
                <w:i/>
                <w:sz w:val="18"/>
                <w:szCs w:val="18"/>
              </w:rPr>
              <w:t>Series de números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C3A13">
              <w:rPr>
                <w:rFonts w:cs="Arial"/>
                <w:i/>
                <w:sz w:val="18"/>
                <w:szCs w:val="18"/>
                <w:lang w:val="fr-FR"/>
              </w:rPr>
              <w:t>Fecha de s</w:t>
            </w:r>
            <w:r w:rsidRPr="005C3A13">
              <w:rPr>
                <w:rFonts w:cs="Arial"/>
                <w:i/>
                <w:sz w:val="18"/>
                <w:szCs w:val="18"/>
                <w:lang w:val="es-ES_tradnl"/>
              </w:rPr>
              <w:t>upresión</w:t>
            </w:r>
          </w:p>
        </w:tc>
      </w:tr>
      <w:tr w:rsidR="001A4E0A" w:rsidTr="001A4E0A"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left="85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TDC A/S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jc w:val="left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4510XXXX, 4532XXXX, 4645XXXX, 5942XXXX, 9727XXXX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0A" w:rsidRPr="005C3A13" w:rsidRDefault="001A4E0A" w:rsidP="001A4E0A">
            <w:pPr>
              <w:numPr>
                <w:ilvl w:val="12"/>
                <w:numId w:val="0"/>
              </w:numPr>
              <w:spacing w:line="276" w:lineRule="auto"/>
              <w:ind w:right="511"/>
              <w:jc w:val="center"/>
              <w:rPr>
                <w:sz w:val="18"/>
                <w:szCs w:val="18"/>
              </w:rPr>
            </w:pPr>
            <w:r w:rsidRPr="005C3A13">
              <w:rPr>
                <w:sz w:val="18"/>
                <w:szCs w:val="18"/>
              </w:rPr>
              <w:t>7.XII.2011</w:t>
            </w:r>
          </w:p>
        </w:tc>
      </w:tr>
    </w:tbl>
    <w:p w:rsidR="001A4E0A" w:rsidRPr="007B6D4C" w:rsidRDefault="001A4E0A" w:rsidP="007B6D4C">
      <w:pPr>
        <w:spacing w:before="0"/>
        <w:rPr>
          <w:sz w:val="2"/>
        </w:rPr>
      </w:pPr>
    </w:p>
    <w:p w:rsidR="007B6D4C" w:rsidRDefault="007B6D4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1A4E0A" w:rsidRDefault="001A4E0A" w:rsidP="001A4E0A">
      <w:r>
        <w:lastRenderedPageBreak/>
        <w:t>Contacto:</w:t>
      </w:r>
    </w:p>
    <w:p w:rsidR="001A4E0A" w:rsidRPr="006A0E7C" w:rsidRDefault="001A4E0A" w:rsidP="001A4E0A">
      <w:pPr>
        <w:ind w:left="567" w:hanging="567"/>
        <w:jc w:val="left"/>
        <w:rPr>
          <w:lang w:val="en-US"/>
        </w:rPr>
      </w:pPr>
      <w:r>
        <w:tab/>
        <w:t>IT- and Mobile Division</w:t>
      </w:r>
      <w:r>
        <w:br/>
        <w:t>National IT and Telecom Agency Denmark (NITA)</w:t>
      </w:r>
      <w:r>
        <w:br/>
      </w:r>
      <w:r w:rsidRPr="006A0E7C">
        <w:rPr>
          <w:lang w:val="en-US"/>
        </w:rPr>
        <w:t>Holsteinsgade 63</w:t>
      </w:r>
      <w:r w:rsidRPr="006A0E7C">
        <w:rPr>
          <w:lang w:val="en-US"/>
        </w:rPr>
        <w:br/>
        <w:t>DK-2100 Copenhagen</w:t>
      </w:r>
      <w:r w:rsidRPr="006A0E7C">
        <w:rPr>
          <w:lang w:val="en-US"/>
        </w:rPr>
        <w:br/>
        <w:t>Dinamarca</w:t>
      </w:r>
      <w:r w:rsidRPr="006A0E7C">
        <w:rPr>
          <w:lang w:val="en-US"/>
        </w:rPr>
        <w:br/>
        <w:t>Tel:+45 3545 0000</w:t>
      </w:r>
      <w:r w:rsidRPr="006A0E7C">
        <w:rPr>
          <w:lang w:val="en-US"/>
        </w:rPr>
        <w:br/>
        <w:t>Fax: +45 3545 0010</w:t>
      </w:r>
      <w:r w:rsidRPr="006A0E7C">
        <w:rPr>
          <w:lang w:val="en-US"/>
        </w:rPr>
        <w:br/>
        <w:t>E-mail:  itst@itst.dk</w:t>
      </w:r>
    </w:p>
    <w:p w:rsidR="001A4E0A" w:rsidRPr="008C7C72" w:rsidRDefault="001A4E0A" w:rsidP="001A4E0A">
      <w:pPr>
        <w:keepNext/>
        <w:keepLines/>
        <w:tabs>
          <w:tab w:val="left" w:pos="1134"/>
          <w:tab w:val="left" w:pos="1560"/>
          <w:tab w:val="left" w:pos="2127"/>
        </w:tabs>
        <w:spacing w:before="240"/>
        <w:outlineLvl w:val="3"/>
        <w:rPr>
          <w:rFonts w:cs="Arial"/>
          <w:b/>
          <w:bCs/>
          <w:lang w:val="es-ES"/>
        </w:rPr>
      </w:pPr>
      <w:bookmarkStart w:id="121" w:name="_Toc177526428"/>
      <w:r w:rsidRPr="008C7C72">
        <w:rPr>
          <w:rFonts w:cs="Arial"/>
          <w:b/>
          <w:bCs/>
          <w:lang w:val="es-ES_tradnl"/>
        </w:rPr>
        <w:t>Kirguistán</w:t>
      </w:r>
      <w:r w:rsidR="00F93F9B">
        <w:rPr>
          <w:rFonts w:cs="Arial"/>
          <w:b/>
          <w:bCs/>
          <w:lang w:val="es-ES_tradnl"/>
        </w:rPr>
        <w:fldChar w:fldCharType="begin"/>
      </w:r>
      <w:r w:rsidRPr="006A0E7C">
        <w:rPr>
          <w:lang w:val="es-ES"/>
        </w:rPr>
        <w:instrText xml:space="preserve"> TC "</w:instrText>
      </w:r>
      <w:bookmarkStart w:id="122" w:name="_Toc313981352"/>
      <w:r w:rsidRPr="00990952">
        <w:rPr>
          <w:rFonts w:cs="Arial"/>
          <w:b/>
          <w:bCs/>
          <w:lang w:val="es-ES_tradnl"/>
        </w:rPr>
        <w:instrText>Kirguistán</w:instrText>
      </w:r>
      <w:bookmarkEnd w:id="122"/>
      <w:r w:rsidRPr="006A0E7C">
        <w:rPr>
          <w:lang w:val="es-ES"/>
        </w:rPr>
        <w:instrText xml:space="preserve">" \f C \l "1" </w:instrText>
      </w:r>
      <w:r w:rsidR="00F93F9B">
        <w:rPr>
          <w:rFonts w:cs="Arial"/>
          <w:b/>
          <w:bCs/>
          <w:lang w:val="es-ES_tradnl"/>
        </w:rPr>
        <w:fldChar w:fldCharType="end"/>
      </w:r>
      <w:r w:rsidRPr="008C7C72">
        <w:rPr>
          <w:rFonts w:cs="Arial"/>
          <w:b/>
          <w:bCs/>
          <w:lang w:val="es-ES"/>
        </w:rPr>
        <w:t xml:space="preserve"> (</w:t>
      </w:r>
      <w:r w:rsidRPr="008C7C72">
        <w:rPr>
          <w:rFonts w:cs="Arial"/>
          <w:b/>
          <w:bCs/>
          <w:lang w:val="es-ES_tradnl"/>
        </w:rPr>
        <w:t>indicativo de país </w:t>
      </w:r>
      <w:r w:rsidRPr="008C7C72">
        <w:rPr>
          <w:rFonts w:cs="Arial"/>
          <w:b/>
          <w:bCs/>
          <w:lang w:val="es-ES"/>
        </w:rPr>
        <w:t xml:space="preserve"> +996)</w:t>
      </w:r>
      <w:bookmarkEnd w:id="121"/>
      <w:r w:rsidRPr="008C7C72">
        <w:rPr>
          <w:rFonts w:cs="Arial"/>
          <w:b/>
          <w:bCs/>
          <w:lang w:val="es-ES"/>
        </w:rPr>
        <w:t xml:space="preserve">  </w:t>
      </w:r>
    </w:p>
    <w:p w:rsidR="001A4E0A" w:rsidRPr="008C7C72" w:rsidRDefault="001A4E0A" w:rsidP="001A4E0A">
      <w:pPr>
        <w:spacing w:before="0"/>
        <w:rPr>
          <w:lang w:val="es-ES"/>
        </w:rPr>
      </w:pPr>
      <w:r w:rsidRPr="008C7C72">
        <w:rPr>
          <w:lang w:val="es-ES"/>
        </w:rPr>
        <w:t>Comunicación del 30.XI.2011:</w:t>
      </w:r>
    </w:p>
    <w:p w:rsidR="001A4E0A" w:rsidRPr="008C7C72" w:rsidRDefault="001A4E0A" w:rsidP="001A4E0A">
      <w:pPr>
        <w:rPr>
          <w:rFonts w:cs="Arial"/>
          <w:lang w:val="es-ES"/>
        </w:rPr>
      </w:pPr>
      <w:r w:rsidRPr="008C7C72">
        <w:rPr>
          <w:rFonts w:cs="Arial"/>
          <w:lang w:val="es-ES"/>
        </w:rPr>
        <w:t xml:space="preserve">La </w:t>
      </w:r>
      <w:r w:rsidRPr="008C7C72">
        <w:rPr>
          <w:rFonts w:cs="Arial"/>
          <w:i/>
          <w:lang w:val="es-ES"/>
        </w:rPr>
        <w:t>National Information Resources, Technology and Communications Agency</w:t>
      </w:r>
      <w:r w:rsidRPr="008C7C72">
        <w:rPr>
          <w:rFonts w:cs="Arial"/>
          <w:lang w:val="es-ES"/>
        </w:rPr>
        <w:t>, Bishkek</w:t>
      </w:r>
      <w:r w:rsidR="00F93F9B">
        <w:rPr>
          <w:rFonts w:cs="Arial"/>
          <w:lang w:val="es-ES"/>
        </w:rPr>
        <w:fldChar w:fldCharType="begin"/>
      </w:r>
      <w:r w:rsidRPr="006A0E7C">
        <w:rPr>
          <w:lang w:val="es-ES"/>
        </w:rPr>
        <w:instrText xml:space="preserve"> TC "</w:instrText>
      </w:r>
      <w:bookmarkStart w:id="123" w:name="_Toc313981353"/>
      <w:r w:rsidRPr="00F6072C">
        <w:rPr>
          <w:rFonts w:cs="Arial"/>
          <w:i/>
          <w:lang w:val="es-ES"/>
        </w:rPr>
        <w:instrText>National Information Resources, Technology and Communications Agency</w:instrText>
      </w:r>
      <w:r w:rsidRPr="00F6072C">
        <w:rPr>
          <w:rFonts w:cs="Arial"/>
          <w:lang w:val="es-ES"/>
        </w:rPr>
        <w:instrText>, Bishkek</w:instrText>
      </w:r>
      <w:bookmarkEnd w:id="123"/>
      <w:r w:rsidRPr="006A0E7C">
        <w:rPr>
          <w:lang w:val="es-ES"/>
        </w:rPr>
        <w:instrText xml:space="preserve">" \f C \l "1" </w:instrText>
      </w:r>
      <w:r w:rsidR="00F93F9B">
        <w:rPr>
          <w:rFonts w:cs="Arial"/>
          <w:lang w:val="es-ES"/>
        </w:rPr>
        <w:fldChar w:fldCharType="end"/>
      </w:r>
      <w:r w:rsidRPr="008C7C72">
        <w:rPr>
          <w:rFonts w:cs="Arial"/>
          <w:lang w:val="es-ES"/>
        </w:rPr>
        <w:t xml:space="preserve">, </w:t>
      </w:r>
      <w:r>
        <w:rPr>
          <w:rFonts w:cs="Arial"/>
          <w:lang w:val="es-ES"/>
        </w:rPr>
        <w:t>anuncia que</w:t>
      </w:r>
      <w:r w:rsidRPr="008C7C72">
        <w:rPr>
          <w:rFonts w:cs="Arial"/>
          <w:lang w:val="es-ES"/>
        </w:rPr>
        <w:t xml:space="preserve"> a partir del 1</w:t>
      </w:r>
      <w:r w:rsidRPr="008C7C72">
        <w:rPr>
          <w:rFonts w:cs="Arial"/>
          <w:vertAlign w:val="superscript"/>
          <w:lang w:val="es-ES"/>
        </w:rPr>
        <w:t xml:space="preserve"> </w:t>
      </w:r>
      <w:r w:rsidRPr="008C7C72">
        <w:rPr>
          <w:rFonts w:cs="Arial"/>
          <w:lang w:val="es-ES"/>
        </w:rPr>
        <w:t xml:space="preserve">de Noviembre de 2011, el operador de red fija “Netcom” </w:t>
      </w:r>
      <w:r>
        <w:rPr>
          <w:rFonts w:cs="Arial"/>
          <w:lang w:val="es-ES"/>
        </w:rPr>
        <w:t xml:space="preserve">con </w:t>
      </w:r>
      <w:r w:rsidRPr="008C7C72">
        <w:rPr>
          <w:rFonts w:cs="Arial"/>
          <w:lang w:val="es-ES"/>
        </w:rPr>
        <w:t xml:space="preserve">la </w:t>
      </w:r>
      <w:r w:rsidRPr="008C7C72">
        <w:rPr>
          <w:rFonts w:cs="Arial"/>
          <w:lang w:val="es-ES_tradnl"/>
        </w:rPr>
        <w:t>numeración</w:t>
      </w:r>
      <w:r w:rsidRPr="008C7C72">
        <w:rPr>
          <w:rFonts w:cs="Arial"/>
          <w:lang w:val="es-ES"/>
        </w:rPr>
        <w:t xml:space="preserve"> +996 312 979XXX ha cesado su actividad en </w:t>
      </w:r>
      <w:r w:rsidRPr="008C7C72">
        <w:rPr>
          <w:rFonts w:cs="Arial"/>
          <w:lang w:val="es-ES_tradnl"/>
        </w:rPr>
        <w:t>Kirguistán</w:t>
      </w:r>
      <w:r w:rsidRPr="008C7C72">
        <w:rPr>
          <w:rFonts w:cs="Arial"/>
          <w:lang w:val="es-ES"/>
        </w:rPr>
        <w:t>.</w:t>
      </w:r>
    </w:p>
    <w:p w:rsidR="001A4E0A" w:rsidRPr="008C7C72" w:rsidRDefault="001A4E0A" w:rsidP="001A4E0A">
      <w:pPr>
        <w:rPr>
          <w:rFonts w:cs="Arial"/>
          <w:lang w:val="es-ES"/>
        </w:rPr>
      </w:pPr>
      <w:r w:rsidRPr="008C7C72">
        <w:rPr>
          <w:rFonts w:cs="Arial"/>
          <w:lang w:val="es-ES"/>
        </w:rPr>
        <w:t>A partir del 24</w:t>
      </w:r>
      <w:r w:rsidRPr="008C7C72">
        <w:rPr>
          <w:rFonts w:cs="Arial"/>
          <w:vertAlign w:val="superscript"/>
          <w:lang w:val="es-ES"/>
        </w:rPr>
        <w:t xml:space="preserve"> </w:t>
      </w:r>
      <w:r w:rsidRPr="008C7C72">
        <w:rPr>
          <w:rFonts w:cs="Arial"/>
          <w:lang w:val="es-ES"/>
        </w:rPr>
        <w:t xml:space="preserve">de Noviembre de 2011, el operador del nueva red fija “MEGALINE” está en funcionamiento con las siguientes </w:t>
      </w:r>
      <w:r w:rsidRPr="008C7C72">
        <w:rPr>
          <w:rFonts w:cs="Arial"/>
          <w:lang w:val="es-ES_tradnl"/>
        </w:rPr>
        <w:t>gamas de números</w:t>
      </w:r>
      <w:r w:rsidRPr="008C7C72">
        <w:rPr>
          <w:rFonts w:cs="Arial"/>
          <w:lang w:val="es-ES"/>
        </w:rPr>
        <w:t xml:space="preserve"> en Kirguistán:</w:t>
      </w:r>
    </w:p>
    <w:p w:rsidR="001A4E0A" w:rsidRPr="004C08D1" w:rsidRDefault="001A4E0A" w:rsidP="001A4E0A">
      <w:r>
        <w:t>Servicio fijo</w:t>
      </w:r>
      <w:r w:rsidRPr="004C08D1">
        <w:t>:</w:t>
      </w:r>
    </w:p>
    <w:p w:rsidR="001A4E0A" w:rsidRPr="009D365B" w:rsidRDefault="001A4E0A" w:rsidP="001A4E0A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3"/>
        <w:gridCol w:w="1486"/>
        <w:gridCol w:w="2014"/>
        <w:gridCol w:w="2033"/>
        <w:gridCol w:w="1636"/>
      </w:tblGrid>
      <w:tr w:rsidR="001A4E0A" w:rsidRPr="00057DA5" w:rsidTr="001A4E0A">
        <w:trPr>
          <w:cantSplit/>
          <w:trHeight w:val="284"/>
          <w:tblHeader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1A4E0A" w:rsidRPr="00915FC9" w:rsidRDefault="001A4E0A" w:rsidP="001A4E0A">
            <w:pPr>
              <w:pStyle w:val="Tabletext"/>
              <w:keepNext/>
              <w:spacing w:before="80" w:after="80"/>
              <w:jc w:val="center"/>
              <w:rPr>
                <w:rFonts w:cs="Calibri"/>
                <w:b w:val="0"/>
                <w:szCs w:val="18"/>
              </w:rPr>
            </w:pPr>
            <w:r w:rsidRPr="00915FC9">
              <w:rPr>
                <w:rFonts w:cs="Calibri"/>
                <w:b w:val="0"/>
                <w:i/>
                <w:szCs w:val="18"/>
                <w:lang w:val="es-ES_tradnl"/>
              </w:rPr>
              <w:t>Operador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A4E0A" w:rsidRPr="00915FC9" w:rsidRDefault="001A4E0A" w:rsidP="001A4E0A">
            <w:pPr>
              <w:pStyle w:val="Tabletext"/>
              <w:keepNext/>
              <w:spacing w:before="80" w:after="80"/>
              <w:jc w:val="center"/>
              <w:rPr>
                <w:rFonts w:cs="Calibri"/>
                <w:b w:val="0"/>
                <w:szCs w:val="18"/>
              </w:rPr>
            </w:pPr>
            <w:r w:rsidRPr="00915FC9">
              <w:rPr>
                <w:rFonts w:cs="Calibri"/>
                <w:b w:val="0"/>
                <w:i/>
                <w:szCs w:val="18"/>
                <w:lang w:val="en-US"/>
              </w:rPr>
              <w:t xml:space="preserve">Servicio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4E0A" w:rsidRPr="00915FC9" w:rsidRDefault="001A4E0A" w:rsidP="001A4E0A">
            <w:pPr>
              <w:pStyle w:val="Tabletext"/>
              <w:keepNext/>
              <w:spacing w:before="80" w:after="80"/>
              <w:jc w:val="center"/>
              <w:rPr>
                <w:rFonts w:cs="Calibri"/>
                <w:b w:val="0"/>
                <w:i/>
                <w:iCs/>
                <w:szCs w:val="18"/>
              </w:rPr>
            </w:pPr>
            <w:r w:rsidRPr="00915FC9">
              <w:rPr>
                <w:rFonts w:cs="Calibri"/>
                <w:b w:val="0"/>
                <w:i/>
                <w:iCs/>
                <w:szCs w:val="18"/>
                <w:lang w:val="es-ES_tradnl"/>
              </w:rPr>
              <w:t>Numeración</w:t>
            </w:r>
          </w:p>
        </w:tc>
        <w:tc>
          <w:tcPr>
            <w:tcW w:w="2003" w:type="dxa"/>
          </w:tcPr>
          <w:p w:rsidR="001A4E0A" w:rsidRPr="0011710F" w:rsidRDefault="001A4E0A" w:rsidP="001A4E0A">
            <w:pPr>
              <w:pStyle w:val="Tabletext"/>
              <w:keepNext/>
              <w:spacing w:before="80" w:after="80"/>
              <w:jc w:val="center"/>
              <w:rPr>
                <w:rFonts w:cs="Calibri"/>
                <w:b w:val="0"/>
                <w:bCs/>
                <w:i/>
                <w:szCs w:val="18"/>
              </w:rPr>
            </w:pPr>
            <w:r w:rsidRPr="0011710F">
              <w:rPr>
                <w:rFonts w:cs="Calibri"/>
                <w:b w:val="0"/>
                <w:i/>
                <w:szCs w:val="18"/>
                <w:lang w:val="es-ES"/>
              </w:rPr>
              <w:t>Números de prueba</w:t>
            </w:r>
          </w:p>
        </w:tc>
        <w:tc>
          <w:tcPr>
            <w:tcW w:w="1612" w:type="dxa"/>
          </w:tcPr>
          <w:p w:rsidR="001A4E0A" w:rsidRPr="00BE361E" w:rsidRDefault="001A4E0A" w:rsidP="001A4E0A">
            <w:pPr>
              <w:pStyle w:val="Tabletext"/>
              <w:keepNext/>
              <w:spacing w:before="80" w:after="80"/>
              <w:jc w:val="center"/>
              <w:rPr>
                <w:rFonts w:cs="Calibri"/>
                <w:b w:val="0"/>
                <w:bCs/>
                <w:i/>
                <w:szCs w:val="18"/>
              </w:rPr>
            </w:pPr>
            <w:r w:rsidRPr="00BE361E">
              <w:rPr>
                <w:rFonts w:cs="Calibri"/>
                <w:b w:val="0"/>
                <w:i/>
                <w:szCs w:val="18"/>
              </w:rPr>
              <w:t>Fecha</w:t>
            </w:r>
          </w:p>
        </w:tc>
      </w:tr>
      <w:tr w:rsidR="001A4E0A" w:rsidRPr="00057DA5" w:rsidTr="001A4E0A">
        <w:trPr>
          <w:cantSplit/>
          <w:trHeight w:val="284"/>
          <w:tblHeader/>
          <w:jc w:val="center"/>
        </w:trPr>
        <w:tc>
          <w:tcPr>
            <w:tcW w:w="1876" w:type="dxa"/>
            <w:shd w:val="clear" w:color="auto" w:fill="auto"/>
          </w:tcPr>
          <w:p w:rsidR="001A4E0A" w:rsidRPr="00057DA5" w:rsidRDefault="001A4E0A" w:rsidP="001A4E0A">
            <w:pPr>
              <w:pStyle w:val="Tabletext"/>
              <w:ind w:right="567"/>
              <w:jc w:val="right"/>
              <w:rPr>
                <w:rFonts w:cs="Calibri"/>
                <w:b w:val="0"/>
                <w:szCs w:val="18"/>
              </w:rPr>
            </w:pPr>
            <w:r w:rsidRPr="00057DA5">
              <w:rPr>
                <w:rFonts w:cs="Calibri"/>
                <w:b w:val="0"/>
                <w:szCs w:val="18"/>
              </w:rPr>
              <w:t>Megaline</w:t>
            </w:r>
          </w:p>
        </w:tc>
        <w:tc>
          <w:tcPr>
            <w:tcW w:w="1464" w:type="dxa"/>
            <w:shd w:val="clear" w:color="auto" w:fill="auto"/>
          </w:tcPr>
          <w:p w:rsidR="001A4E0A" w:rsidRPr="00057DA5" w:rsidRDefault="001A4E0A" w:rsidP="001A4E0A">
            <w:pPr>
              <w:pStyle w:val="Tabletext"/>
              <w:rPr>
                <w:rFonts w:cs="Calibri"/>
                <w:b w:val="0"/>
                <w:szCs w:val="18"/>
              </w:rPr>
            </w:pPr>
            <w:r w:rsidRPr="00057DA5">
              <w:rPr>
                <w:rFonts w:cs="Calibri"/>
                <w:b w:val="0"/>
                <w:szCs w:val="18"/>
              </w:rPr>
              <w:t>Fi</w:t>
            </w:r>
            <w:r>
              <w:rPr>
                <w:rFonts w:cs="Calibri"/>
                <w:b w:val="0"/>
                <w:szCs w:val="18"/>
              </w:rPr>
              <w:t>jo</w:t>
            </w:r>
          </w:p>
        </w:tc>
        <w:tc>
          <w:tcPr>
            <w:tcW w:w="1984" w:type="dxa"/>
            <w:shd w:val="clear" w:color="auto" w:fill="auto"/>
          </w:tcPr>
          <w:p w:rsidR="001A4E0A" w:rsidRPr="00057DA5" w:rsidRDefault="001A4E0A" w:rsidP="001A4E0A">
            <w:pPr>
              <w:pStyle w:val="Tabletext"/>
              <w:rPr>
                <w:rFonts w:cs="Calibri"/>
                <w:b w:val="0"/>
                <w:szCs w:val="18"/>
              </w:rPr>
            </w:pPr>
            <w:r w:rsidRPr="00057DA5">
              <w:rPr>
                <w:rFonts w:cs="Calibri"/>
                <w:b w:val="0"/>
                <w:szCs w:val="18"/>
                <w:lang w:val="en-US"/>
              </w:rPr>
              <w:t>+996 312 975XXX</w:t>
            </w:r>
            <w:r>
              <w:rPr>
                <w:rFonts w:cs="Calibri"/>
                <w:b w:val="0"/>
                <w:szCs w:val="18"/>
                <w:lang w:val="en-US"/>
              </w:rPr>
              <w:br/>
            </w:r>
            <w:r w:rsidRPr="00057DA5">
              <w:rPr>
                <w:rFonts w:cs="Calibri"/>
                <w:b w:val="0"/>
                <w:szCs w:val="18"/>
                <w:lang w:val="en-US"/>
              </w:rPr>
              <w:t>+996 312 979XXX</w:t>
            </w:r>
          </w:p>
        </w:tc>
        <w:tc>
          <w:tcPr>
            <w:tcW w:w="2003" w:type="dxa"/>
          </w:tcPr>
          <w:p w:rsidR="001A4E0A" w:rsidRPr="00057DA5" w:rsidRDefault="001A4E0A" w:rsidP="001A4E0A">
            <w:pPr>
              <w:pStyle w:val="Tabletext"/>
              <w:rPr>
                <w:rFonts w:cs="Calibri"/>
                <w:b w:val="0"/>
                <w:szCs w:val="18"/>
              </w:rPr>
            </w:pPr>
            <w:r w:rsidRPr="00057DA5">
              <w:rPr>
                <w:rFonts w:cs="Calibri"/>
                <w:b w:val="0"/>
                <w:szCs w:val="18"/>
                <w:lang w:val="en-US"/>
              </w:rPr>
              <w:t>+996 312 979009</w:t>
            </w:r>
          </w:p>
        </w:tc>
        <w:tc>
          <w:tcPr>
            <w:tcW w:w="1612" w:type="dxa"/>
          </w:tcPr>
          <w:p w:rsidR="001A4E0A" w:rsidRPr="00057DA5" w:rsidRDefault="001A4E0A" w:rsidP="001A4E0A">
            <w:pPr>
              <w:pStyle w:val="Tabletext"/>
              <w:rPr>
                <w:rFonts w:cs="Calibri"/>
                <w:b w:val="0"/>
                <w:szCs w:val="18"/>
              </w:rPr>
            </w:pPr>
            <w:r w:rsidRPr="00057DA5">
              <w:rPr>
                <w:rFonts w:cs="Calibri"/>
                <w:b w:val="0"/>
                <w:szCs w:val="18"/>
              </w:rPr>
              <w:t>24.XI.</w:t>
            </w:r>
            <w:r>
              <w:rPr>
                <w:rFonts w:cs="Calibri"/>
                <w:b w:val="0"/>
                <w:szCs w:val="18"/>
              </w:rPr>
              <w:t>20</w:t>
            </w:r>
            <w:r w:rsidRPr="00057DA5">
              <w:rPr>
                <w:rFonts w:cs="Calibri"/>
                <w:b w:val="0"/>
                <w:szCs w:val="18"/>
              </w:rPr>
              <w:t>11</w:t>
            </w:r>
          </w:p>
        </w:tc>
      </w:tr>
    </w:tbl>
    <w:p w:rsidR="001A4E0A" w:rsidRDefault="001A4E0A" w:rsidP="001A4E0A"/>
    <w:p w:rsidR="001A4E0A" w:rsidRPr="00404D07" w:rsidRDefault="001A4E0A" w:rsidP="00753579">
      <w:pPr>
        <w:jc w:val="center"/>
        <w:rPr>
          <w:b/>
          <w:lang w:val="es-ES_tradnl"/>
        </w:rPr>
      </w:pPr>
      <w:r w:rsidRPr="00404D07">
        <w:rPr>
          <w:lang w:val="es-ES_tradnl"/>
        </w:rPr>
        <w:t>Plan nacional de numeración (NNP – National Numbering Plan) de la República Kirguisa</w:t>
      </w:r>
    </w:p>
    <w:p w:rsidR="001A4E0A" w:rsidRPr="00E00A0C" w:rsidRDefault="001A4E0A" w:rsidP="001A4E0A">
      <w:pPr>
        <w:rPr>
          <w:rFonts w:cs="Calibri"/>
          <w:sz w:val="18"/>
          <w:szCs w:val="18"/>
          <w:lang w:val="es-ES_tradnl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7"/>
        <w:gridCol w:w="4775"/>
      </w:tblGrid>
      <w:tr w:rsidR="001A4E0A" w:rsidRPr="00D32FF5" w:rsidTr="001A4E0A">
        <w:trPr>
          <w:trHeight w:val="390"/>
          <w:jc w:val="center"/>
        </w:trPr>
        <w:tc>
          <w:tcPr>
            <w:tcW w:w="3960" w:type="dxa"/>
            <w:hideMark/>
          </w:tcPr>
          <w:p w:rsidR="001A4E0A" w:rsidRPr="004D5401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 w:rsidRPr="004D5401">
              <w:rPr>
                <w:rFonts w:eastAsiaTheme="minorEastAsia" w:cs="Calibri"/>
                <w:lang w:val="es-ES_tradnl" w:eastAsia="zh-CN"/>
              </w:rPr>
              <w:t>indicativo de país</w:t>
            </w:r>
          </w:p>
        </w:tc>
        <w:tc>
          <w:tcPr>
            <w:tcW w:w="4401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 w:rsidRPr="00D32FF5">
              <w:rPr>
                <w:rFonts w:eastAsiaTheme="minorEastAsia" w:cs="Calibri"/>
                <w:lang w:eastAsia="zh-CN"/>
              </w:rPr>
              <w:t>996</w:t>
            </w:r>
          </w:p>
        </w:tc>
      </w:tr>
      <w:tr w:rsidR="001A4E0A" w:rsidRPr="006A0E7C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>
              <w:rPr>
                <w:rFonts w:eastAsiaTheme="minorEastAsia" w:cs="Calibri"/>
                <w:lang w:eastAsia="zh-CN"/>
              </w:rPr>
              <w:t>F</w:t>
            </w:r>
            <w:r w:rsidRPr="00D32FF5">
              <w:rPr>
                <w:rFonts w:eastAsiaTheme="minorEastAsia" w:cs="Calibri"/>
                <w:lang w:eastAsia="zh-CN"/>
              </w:rPr>
              <w:t>ormat</w:t>
            </w:r>
            <w:r>
              <w:rPr>
                <w:rFonts w:eastAsiaTheme="minorEastAsia" w:cs="Calibri"/>
                <w:lang w:eastAsia="zh-CN"/>
              </w:rPr>
              <w:t>o nacional</w:t>
            </w:r>
          </w:p>
        </w:tc>
        <w:tc>
          <w:tcPr>
            <w:tcW w:w="4401" w:type="dxa"/>
            <w:noWrap/>
            <w:hideMark/>
          </w:tcPr>
          <w:p w:rsidR="001A4E0A" w:rsidRPr="0011710F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val="es-ES" w:eastAsia="zh-CN"/>
              </w:rPr>
            </w:pPr>
            <w:r w:rsidRPr="0011710F">
              <w:rPr>
                <w:rFonts w:eastAsiaTheme="minorEastAsia" w:cs="Calibri"/>
                <w:lang w:val="es-ES" w:eastAsia="zh-CN"/>
              </w:rPr>
              <w:t xml:space="preserve">Indicativo interurbano + </w:t>
            </w:r>
            <w:r>
              <w:rPr>
                <w:rFonts w:eastAsiaTheme="minorEastAsia" w:cs="Calibri"/>
                <w:lang w:val="es-ES" w:eastAsia="zh-CN"/>
              </w:rPr>
              <w:t>número de</w:t>
            </w:r>
            <w:r w:rsidRPr="0011710F">
              <w:rPr>
                <w:rFonts w:eastAsiaTheme="minorEastAsia" w:cs="Calibri"/>
                <w:lang w:val="es-ES" w:eastAsia="zh-CN"/>
              </w:rPr>
              <w:t xml:space="preserve"> </w:t>
            </w:r>
            <w:r>
              <w:rPr>
                <w:rFonts w:eastAsiaTheme="minorEastAsia" w:cs="Calibri"/>
                <w:lang w:val="es-ES" w:eastAsia="zh-CN"/>
              </w:rPr>
              <w:t>abonado</w:t>
            </w:r>
          </w:p>
        </w:tc>
      </w:tr>
      <w:tr w:rsidR="001A4E0A" w:rsidRPr="00D32FF5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 w:rsidRPr="0011710F">
              <w:rPr>
                <w:rFonts w:eastAsiaTheme="minorEastAsia" w:cs="Calibri"/>
                <w:lang w:val="es-ES" w:eastAsia="zh-CN"/>
              </w:rPr>
              <w:t>Indicativo interurbano</w:t>
            </w:r>
          </w:p>
        </w:tc>
        <w:tc>
          <w:tcPr>
            <w:tcW w:w="4401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>
              <w:rPr>
                <w:rFonts w:eastAsiaTheme="minorEastAsia" w:cs="Calibri"/>
                <w:lang w:eastAsia="zh-CN"/>
              </w:rPr>
              <w:t>Tres a</w:t>
            </w:r>
            <w:r w:rsidRPr="00D32FF5">
              <w:rPr>
                <w:rFonts w:eastAsiaTheme="minorEastAsia" w:cs="Calibri"/>
                <w:lang w:eastAsia="zh-CN"/>
              </w:rPr>
              <w:t xml:space="preserve"> </w:t>
            </w:r>
            <w:r>
              <w:rPr>
                <w:rFonts w:eastAsiaTheme="minorEastAsia" w:cs="Calibri"/>
                <w:lang w:eastAsia="zh-CN"/>
              </w:rPr>
              <w:t>cuatro cifras</w:t>
            </w:r>
          </w:p>
        </w:tc>
      </w:tr>
      <w:tr w:rsidR="001A4E0A" w:rsidRPr="004D5401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4D5401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 w:rsidRPr="004D5401">
              <w:rPr>
                <w:rFonts w:eastAsiaTheme="minorEastAsia" w:cs="Calibri"/>
                <w:lang w:val="es-ES" w:eastAsia="zh-CN"/>
              </w:rPr>
              <w:t>Número de abonado</w:t>
            </w:r>
            <w:r w:rsidRPr="004D5401">
              <w:rPr>
                <w:rFonts w:eastAsiaTheme="minorEastAsia" w:cs="Calibri"/>
                <w:lang w:eastAsia="zh-CN"/>
              </w:rPr>
              <w:t xml:space="preserve"> (SN)</w:t>
            </w:r>
          </w:p>
        </w:tc>
        <w:tc>
          <w:tcPr>
            <w:tcW w:w="4401" w:type="dxa"/>
            <w:noWrap/>
            <w:hideMark/>
          </w:tcPr>
          <w:p w:rsidR="001A4E0A" w:rsidRPr="004D5401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 w:rsidRPr="004D5401">
              <w:rPr>
                <w:rFonts w:eastAsiaTheme="minorEastAsia" w:cs="Calibri"/>
                <w:lang w:eastAsia="zh-CN"/>
              </w:rPr>
              <w:t>Cinco a seis cifras</w:t>
            </w:r>
          </w:p>
        </w:tc>
      </w:tr>
      <w:tr w:rsidR="001A4E0A" w:rsidRPr="00D32FF5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4D5401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val="es-ES" w:eastAsia="zh-CN"/>
              </w:rPr>
            </w:pPr>
            <w:r w:rsidRPr="004D5401">
              <w:rPr>
                <w:rFonts w:eastAsiaTheme="minorEastAsia" w:cs="Calibri"/>
                <w:lang w:val="es-ES" w:eastAsia="zh-CN"/>
              </w:rPr>
              <w:t>Prefijo para llamadas de larga distancia</w:t>
            </w:r>
          </w:p>
        </w:tc>
        <w:tc>
          <w:tcPr>
            <w:tcW w:w="4401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 w:rsidRPr="00D32FF5">
              <w:rPr>
                <w:rFonts w:eastAsiaTheme="minorEastAsia" w:cs="Calibri"/>
                <w:lang w:eastAsia="zh-CN"/>
              </w:rPr>
              <w:t>0</w:t>
            </w:r>
          </w:p>
        </w:tc>
      </w:tr>
      <w:tr w:rsidR="001A4E0A" w:rsidRPr="00D32FF5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4D5401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val="es-ES" w:eastAsia="zh-CN"/>
              </w:rPr>
            </w:pPr>
            <w:r w:rsidRPr="004D5401">
              <w:rPr>
                <w:rFonts w:eastAsiaTheme="minorEastAsia" w:cs="Calibri"/>
                <w:lang w:val="es-ES" w:eastAsia="zh-CN"/>
              </w:rPr>
              <w:t>Servicio de operador de larga distancia nacional</w:t>
            </w:r>
          </w:p>
        </w:tc>
        <w:tc>
          <w:tcPr>
            <w:tcW w:w="4401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 w:rsidRPr="00D32FF5">
              <w:rPr>
                <w:rFonts w:eastAsiaTheme="minorEastAsia" w:cs="Calibri"/>
                <w:lang w:eastAsia="zh-CN"/>
              </w:rPr>
              <w:t>107</w:t>
            </w:r>
          </w:p>
        </w:tc>
      </w:tr>
      <w:tr w:rsidR="001A4E0A" w:rsidRPr="00D32FF5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>
              <w:rPr>
                <w:rFonts w:eastAsiaTheme="minorEastAsia" w:cs="Calibri"/>
                <w:lang w:eastAsia="zh-CN"/>
              </w:rPr>
              <w:t>Prefijo internacional</w:t>
            </w:r>
          </w:p>
        </w:tc>
        <w:tc>
          <w:tcPr>
            <w:tcW w:w="4401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 w:rsidRPr="00D32FF5">
              <w:rPr>
                <w:rFonts w:eastAsiaTheme="minorEastAsia" w:cs="Calibri"/>
                <w:lang w:eastAsia="zh-CN"/>
              </w:rPr>
              <w:t>00</w:t>
            </w:r>
          </w:p>
        </w:tc>
      </w:tr>
      <w:tr w:rsidR="001A4E0A" w:rsidRPr="00D32FF5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</w:p>
        </w:tc>
        <w:tc>
          <w:tcPr>
            <w:tcW w:w="4401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</w:p>
        </w:tc>
      </w:tr>
      <w:tr w:rsidR="001A4E0A" w:rsidRPr="006A0E7C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595EB0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val="es-ES" w:eastAsia="zh-CN"/>
              </w:rPr>
            </w:pPr>
            <w:r w:rsidRPr="00595EB0">
              <w:rPr>
                <w:rFonts w:eastAsiaTheme="minorEastAsia" w:cs="Calibri"/>
                <w:lang w:val="es-ES" w:eastAsia="zh-CN"/>
              </w:rPr>
              <w:t>Llamadas internacionales</w:t>
            </w:r>
            <w:r>
              <w:rPr>
                <w:rFonts w:eastAsiaTheme="minorEastAsia" w:cs="Calibri"/>
                <w:lang w:val="es-ES" w:eastAsia="zh-CN"/>
              </w:rPr>
              <w:t xml:space="preserve"> </w:t>
            </w:r>
            <w:r w:rsidRPr="004D5401">
              <w:rPr>
                <w:rFonts w:eastAsiaTheme="minorEastAsia" w:cs="Calibri"/>
                <w:lang w:val="es-ES" w:eastAsia="zh-CN"/>
              </w:rPr>
              <w:t>a</w:t>
            </w:r>
            <w:r>
              <w:rPr>
                <w:rFonts w:eastAsiaTheme="minorEastAsia" w:cs="Calibri"/>
                <w:lang w:val="es-ES" w:eastAsia="zh-CN"/>
              </w:rPr>
              <w:t xml:space="preserve"> </w:t>
            </w:r>
            <w:r w:rsidRPr="00595EB0">
              <w:rPr>
                <w:rFonts w:eastAsiaTheme="minorEastAsia" w:cs="Calibri"/>
                <w:lang w:val="es-ES_tradnl" w:eastAsia="zh-CN"/>
              </w:rPr>
              <w:t>la República Kirguisa</w:t>
            </w:r>
            <w:r w:rsidRPr="00595EB0">
              <w:rPr>
                <w:rFonts w:eastAsiaTheme="minorEastAsia" w:cs="Calibri"/>
                <w:lang w:val="es-ES" w:eastAsia="zh-CN"/>
              </w:rPr>
              <w:t>:</w:t>
            </w:r>
          </w:p>
        </w:tc>
        <w:tc>
          <w:tcPr>
            <w:tcW w:w="4401" w:type="dxa"/>
            <w:noWrap/>
            <w:hideMark/>
          </w:tcPr>
          <w:p w:rsidR="001A4E0A" w:rsidRPr="00595EB0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val="es-ES" w:eastAsia="zh-CN"/>
              </w:rPr>
            </w:pPr>
          </w:p>
        </w:tc>
      </w:tr>
      <w:tr w:rsidR="001A4E0A" w:rsidRPr="006A0E7C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D32FF5" w:rsidRDefault="001A4E0A" w:rsidP="00753579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>
              <w:rPr>
                <w:rFonts w:eastAsiaTheme="minorEastAsia" w:cs="Calibri"/>
                <w:lang w:eastAsia="zh-CN"/>
              </w:rPr>
              <w:t>Servicio automatico</w:t>
            </w:r>
            <w:r w:rsidRPr="00D32FF5">
              <w:rPr>
                <w:rFonts w:eastAsiaTheme="minorEastAsia" w:cs="Calibri"/>
                <w:lang w:eastAsia="zh-CN"/>
              </w:rPr>
              <w:t xml:space="preserve"> (</w:t>
            </w:r>
            <w:r w:rsidR="00753579">
              <w:rPr>
                <w:rFonts w:eastAsiaTheme="minorEastAsia" w:cs="Calibri"/>
                <w:lang w:eastAsia="zh-CN"/>
              </w:rPr>
              <w:t>RTPC</w:t>
            </w:r>
            <w:r w:rsidRPr="00D32FF5">
              <w:rPr>
                <w:rFonts w:eastAsiaTheme="minorEastAsia" w:cs="Calibri"/>
                <w:lang w:eastAsia="zh-CN"/>
              </w:rPr>
              <w:t xml:space="preserve">) </w:t>
            </w:r>
          </w:p>
        </w:tc>
        <w:tc>
          <w:tcPr>
            <w:tcW w:w="4401" w:type="dxa"/>
            <w:noWrap/>
            <w:hideMark/>
          </w:tcPr>
          <w:p w:rsidR="001A4E0A" w:rsidRPr="00E00A0C" w:rsidRDefault="001A4E0A" w:rsidP="001A4E0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Theme="minorEastAsia" w:cs="Calibri"/>
                <w:lang w:val="es-ES" w:eastAsia="zh-CN"/>
              </w:rPr>
            </w:pPr>
            <w:r w:rsidRPr="00E00A0C">
              <w:rPr>
                <w:rFonts w:eastAsiaTheme="minorEastAsia" w:cs="Calibri"/>
                <w:lang w:val="es-ES" w:eastAsia="zh-CN"/>
              </w:rPr>
              <w:t xml:space="preserve">+996 + </w:t>
            </w:r>
            <w:r w:rsidRPr="0011710F">
              <w:rPr>
                <w:rFonts w:eastAsiaTheme="minorEastAsia" w:cs="Calibri"/>
                <w:lang w:val="es-ES" w:eastAsia="zh-CN"/>
              </w:rPr>
              <w:t>Indicativo interurbano</w:t>
            </w:r>
            <w:r w:rsidRPr="00E00A0C">
              <w:rPr>
                <w:rFonts w:eastAsiaTheme="minorEastAsia" w:cs="Calibri"/>
                <w:lang w:val="es-ES" w:eastAsia="zh-CN"/>
              </w:rPr>
              <w:t xml:space="preserve"> + </w:t>
            </w:r>
            <w:r>
              <w:rPr>
                <w:rFonts w:eastAsiaTheme="minorEastAsia" w:cs="Calibri"/>
                <w:lang w:val="es-ES" w:eastAsia="zh-CN"/>
              </w:rPr>
              <w:t>número de</w:t>
            </w:r>
            <w:r w:rsidRPr="0011710F">
              <w:rPr>
                <w:rFonts w:eastAsiaTheme="minorEastAsia" w:cs="Calibri"/>
                <w:lang w:val="es-ES" w:eastAsia="zh-CN"/>
              </w:rPr>
              <w:t xml:space="preserve"> </w:t>
            </w:r>
            <w:r>
              <w:rPr>
                <w:rFonts w:eastAsiaTheme="minorEastAsia" w:cs="Calibri"/>
                <w:lang w:val="es-ES" w:eastAsia="zh-CN"/>
              </w:rPr>
              <w:t>abonado</w:t>
            </w:r>
          </w:p>
        </w:tc>
      </w:tr>
      <w:tr w:rsidR="001A4E0A" w:rsidRPr="006A0E7C" w:rsidTr="001A4E0A">
        <w:trPr>
          <w:trHeight w:val="255"/>
          <w:jc w:val="center"/>
        </w:trPr>
        <w:tc>
          <w:tcPr>
            <w:tcW w:w="3960" w:type="dxa"/>
            <w:noWrap/>
            <w:hideMark/>
          </w:tcPr>
          <w:p w:rsidR="001A4E0A" w:rsidRPr="00E00A0C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val="es-ES" w:eastAsia="zh-CN"/>
              </w:rPr>
            </w:pPr>
          </w:p>
        </w:tc>
        <w:tc>
          <w:tcPr>
            <w:tcW w:w="4401" w:type="dxa"/>
            <w:noWrap/>
            <w:hideMark/>
          </w:tcPr>
          <w:p w:rsidR="001A4E0A" w:rsidRPr="00E00A0C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val="es-ES" w:eastAsia="zh-CN"/>
              </w:rPr>
            </w:pPr>
          </w:p>
        </w:tc>
      </w:tr>
      <w:tr w:rsidR="001A4E0A" w:rsidRPr="00D32FF5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>
              <w:rPr>
                <w:rFonts w:eastAsiaTheme="minorEastAsia" w:cs="Calibri"/>
                <w:lang w:eastAsia="zh-CN"/>
              </w:rPr>
              <w:t>Ejemplo</w:t>
            </w:r>
            <w:r w:rsidRPr="00D32FF5">
              <w:rPr>
                <w:rFonts w:eastAsiaTheme="minorEastAsia" w:cs="Calibri"/>
                <w:lang w:eastAsia="zh-CN"/>
              </w:rPr>
              <w:t>:</w:t>
            </w:r>
          </w:p>
        </w:tc>
        <w:tc>
          <w:tcPr>
            <w:tcW w:w="4401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</w:p>
        </w:tc>
      </w:tr>
      <w:tr w:rsidR="001A4E0A" w:rsidRPr="00D32FF5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>
              <w:rPr>
                <w:rFonts w:eastAsiaTheme="minorEastAsia" w:cs="Calibri"/>
                <w:lang w:eastAsia="zh-CN"/>
              </w:rPr>
              <w:t xml:space="preserve">Llamadas internacionales </w:t>
            </w:r>
            <w:r w:rsidRPr="004D5401">
              <w:rPr>
                <w:rFonts w:eastAsiaTheme="minorEastAsia" w:cs="Calibri"/>
                <w:lang w:eastAsia="zh-CN"/>
              </w:rPr>
              <w:t>a</w:t>
            </w:r>
            <w:r w:rsidRPr="00595EB0">
              <w:rPr>
                <w:rFonts w:eastAsiaTheme="minorEastAsia" w:cs="Calibri"/>
                <w:color w:val="FF0000"/>
                <w:lang w:eastAsia="zh-CN"/>
              </w:rPr>
              <w:t xml:space="preserve"> </w:t>
            </w:r>
            <w:r w:rsidRPr="00D32FF5">
              <w:rPr>
                <w:rFonts w:eastAsiaTheme="minorEastAsia" w:cs="Calibri"/>
                <w:lang w:eastAsia="zh-CN"/>
              </w:rPr>
              <w:t>Bishkek:</w:t>
            </w:r>
          </w:p>
        </w:tc>
        <w:tc>
          <w:tcPr>
            <w:tcW w:w="4401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  <w:r>
              <w:rPr>
                <w:rFonts w:eastAsiaTheme="minorEastAsia" w:cs="Calibri"/>
                <w:lang w:eastAsia="zh-CN"/>
              </w:rPr>
              <w:t>+996 312 X</w:t>
            </w:r>
            <w:r w:rsidRPr="00D32FF5">
              <w:rPr>
                <w:rFonts w:eastAsiaTheme="minorEastAsia" w:cs="Calibri"/>
                <w:lang w:eastAsia="zh-CN"/>
              </w:rPr>
              <w:t>XXXXX</w:t>
            </w:r>
          </w:p>
        </w:tc>
      </w:tr>
      <w:tr w:rsidR="001A4E0A" w:rsidRPr="00D32FF5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</w:p>
        </w:tc>
        <w:tc>
          <w:tcPr>
            <w:tcW w:w="4401" w:type="dxa"/>
            <w:noWrap/>
            <w:hideMark/>
          </w:tcPr>
          <w:p w:rsidR="001A4E0A" w:rsidRPr="00D32FF5" w:rsidRDefault="001A4E0A" w:rsidP="001A4E0A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Calibri"/>
                <w:lang w:eastAsia="zh-CN"/>
              </w:rPr>
            </w:pPr>
          </w:p>
        </w:tc>
      </w:tr>
      <w:tr w:rsidR="001A4E0A" w:rsidRPr="006A0E7C" w:rsidTr="001A4E0A">
        <w:trPr>
          <w:trHeight w:val="315"/>
          <w:jc w:val="center"/>
        </w:trPr>
        <w:tc>
          <w:tcPr>
            <w:tcW w:w="8361" w:type="dxa"/>
            <w:gridSpan w:val="2"/>
            <w:noWrap/>
            <w:hideMark/>
          </w:tcPr>
          <w:p w:rsidR="001A4E0A" w:rsidRPr="004D5401" w:rsidRDefault="001A4E0A" w:rsidP="00753579">
            <w:pPr>
              <w:pageBreakBefore/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val="es-ES" w:eastAsia="zh-CN"/>
              </w:rPr>
            </w:pPr>
            <w:r>
              <w:rPr>
                <w:rFonts w:eastAsiaTheme="minorEastAsia" w:cs="Calibri"/>
                <w:lang w:val="es-ES" w:eastAsia="zh-CN"/>
              </w:rPr>
              <w:lastRenderedPageBreak/>
              <w:t>Números de contacto:</w:t>
            </w:r>
            <w:r w:rsidR="001F0F93">
              <w:rPr>
                <w:rFonts w:eastAsiaTheme="minorEastAsia" w:cs="Calibri"/>
                <w:lang w:val="es-ES" w:eastAsia="zh-CN"/>
              </w:rPr>
              <w:t xml:space="preserve"> </w:t>
            </w:r>
            <w:r w:rsidRPr="004D5401">
              <w:rPr>
                <w:rFonts w:eastAsiaTheme="minorEastAsia" w:cs="Calibri"/>
                <w:lang w:val="es-ES" w:eastAsia="zh-CN"/>
              </w:rPr>
              <w:t>Centro de commutación internacional (Bishkek)</w:t>
            </w:r>
          </w:p>
        </w:tc>
      </w:tr>
      <w:tr w:rsidR="001A4E0A" w:rsidRPr="00D32FF5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D32FF5" w:rsidRDefault="001A4E0A" w:rsidP="007B6D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eastAsia="zh-CN"/>
              </w:rPr>
            </w:pPr>
            <w:r w:rsidRPr="00D32FF5">
              <w:rPr>
                <w:rFonts w:eastAsiaTheme="minorEastAsia" w:cs="Calibri"/>
                <w:lang w:eastAsia="zh-CN"/>
              </w:rPr>
              <w:t>Tel: +996 312 662020</w:t>
            </w:r>
          </w:p>
        </w:tc>
        <w:tc>
          <w:tcPr>
            <w:tcW w:w="4401" w:type="dxa"/>
            <w:noWrap/>
            <w:hideMark/>
          </w:tcPr>
          <w:p w:rsidR="001A4E0A" w:rsidRPr="00D32FF5" w:rsidRDefault="001A4E0A" w:rsidP="007B6D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eastAsia="zh-CN"/>
              </w:rPr>
            </w:pPr>
          </w:p>
        </w:tc>
      </w:tr>
      <w:tr w:rsidR="001A4E0A" w:rsidRPr="00D32FF5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D32FF5" w:rsidRDefault="001A4E0A" w:rsidP="007B6D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eastAsia="zh-CN"/>
              </w:rPr>
            </w:pPr>
            <w:r w:rsidRPr="00D32FF5">
              <w:rPr>
                <w:rFonts w:eastAsiaTheme="minorEastAsia" w:cs="Calibri"/>
                <w:lang w:eastAsia="zh-CN"/>
              </w:rPr>
              <w:t>Fax: +996 312 500015</w:t>
            </w:r>
          </w:p>
        </w:tc>
        <w:tc>
          <w:tcPr>
            <w:tcW w:w="4401" w:type="dxa"/>
            <w:noWrap/>
            <w:hideMark/>
          </w:tcPr>
          <w:p w:rsidR="001A4E0A" w:rsidRPr="00D32FF5" w:rsidRDefault="001A4E0A" w:rsidP="007B6D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eastAsia="zh-CN"/>
              </w:rPr>
            </w:pPr>
          </w:p>
        </w:tc>
      </w:tr>
      <w:tr w:rsidR="001A4E0A" w:rsidRPr="00D32FF5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D32FF5" w:rsidRDefault="001A4E0A" w:rsidP="007B6D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eastAsia="zh-CN"/>
              </w:rPr>
            </w:pPr>
          </w:p>
        </w:tc>
        <w:tc>
          <w:tcPr>
            <w:tcW w:w="4401" w:type="dxa"/>
            <w:noWrap/>
            <w:hideMark/>
          </w:tcPr>
          <w:p w:rsidR="001A4E0A" w:rsidRPr="00D32FF5" w:rsidRDefault="001A4E0A" w:rsidP="007B6D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eastAsia="zh-CN"/>
              </w:rPr>
            </w:pPr>
          </w:p>
        </w:tc>
      </w:tr>
      <w:tr w:rsidR="001A4E0A" w:rsidRPr="00D32FF5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D32FF5" w:rsidRDefault="001A4E0A" w:rsidP="007B6D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eastAsia="zh-CN"/>
              </w:rPr>
            </w:pPr>
            <w:r>
              <w:rPr>
                <w:rFonts w:eastAsiaTheme="minorEastAsia" w:cs="Calibri"/>
                <w:lang w:eastAsia="zh-CN"/>
              </w:rPr>
              <w:t>Servicio semi- automatico</w:t>
            </w:r>
            <w:r w:rsidRPr="00D32FF5">
              <w:rPr>
                <w:rFonts w:eastAsiaTheme="minorEastAsia" w:cs="Calibri"/>
                <w:lang w:eastAsia="zh-CN"/>
              </w:rPr>
              <w:t>:</w:t>
            </w:r>
          </w:p>
        </w:tc>
        <w:tc>
          <w:tcPr>
            <w:tcW w:w="4401" w:type="dxa"/>
            <w:noWrap/>
            <w:hideMark/>
          </w:tcPr>
          <w:p w:rsidR="001A4E0A" w:rsidRPr="00D32FF5" w:rsidRDefault="001A4E0A" w:rsidP="007B6D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eastAsia="zh-CN"/>
              </w:rPr>
            </w:pPr>
          </w:p>
        </w:tc>
      </w:tr>
      <w:tr w:rsidR="001A4E0A" w:rsidRPr="006A0E7C" w:rsidTr="001A4E0A">
        <w:trPr>
          <w:trHeight w:val="315"/>
          <w:jc w:val="center"/>
        </w:trPr>
        <w:tc>
          <w:tcPr>
            <w:tcW w:w="8361" w:type="dxa"/>
            <w:gridSpan w:val="2"/>
            <w:noWrap/>
            <w:hideMark/>
          </w:tcPr>
          <w:p w:rsidR="001A4E0A" w:rsidRPr="004D5401" w:rsidRDefault="001A4E0A" w:rsidP="007B6D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val="es-ES" w:eastAsia="zh-CN"/>
              </w:rPr>
            </w:pPr>
            <w:r w:rsidRPr="004D5401">
              <w:rPr>
                <w:rFonts w:eastAsiaTheme="minorEastAsia" w:cs="Calibri"/>
                <w:lang w:val="es-ES" w:eastAsia="zh-CN"/>
              </w:rPr>
              <w:t xml:space="preserve">Para ponerse en contacto con el centro de operadores internacionales de </w:t>
            </w:r>
            <w:r w:rsidRPr="004D5401">
              <w:rPr>
                <w:rFonts w:eastAsiaTheme="minorEastAsia" w:cs="Calibri"/>
                <w:lang w:val="es-ES_tradnl" w:eastAsia="zh-CN"/>
              </w:rPr>
              <w:t>Kirguistán</w:t>
            </w:r>
            <w:r>
              <w:rPr>
                <w:rFonts w:eastAsiaTheme="minorEastAsia" w:cs="Calibri"/>
                <w:lang w:val="es-ES_tradnl" w:eastAsia="zh-CN"/>
              </w:rPr>
              <w:t>, marque</w:t>
            </w:r>
            <w:r w:rsidRPr="004D5401">
              <w:rPr>
                <w:rFonts w:eastAsiaTheme="minorEastAsia" w:cs="Calibri"/>
                <w:lang w:val="es-ES" w:eastAsia="zh-CN"/>
              </w:rPr>
              <w:t>:</w:t>
            </w:r>
            <w:r>
              <w:rPr>
                <w:rFonts w:eastAsiaTheme="minorEastAsia" w:cs="Calibri"/>
                <w:lang w:val="es-ES" w:eastAsia="zh-CN"/>
              </w:rPr>
              <w:br/>
            </w:r>
            <w:r w:rsidRPr="004D5401">
              <w:rPr>
                <w:rFonts w:eastAsiaTheme="minorEastAsia" w:cs="Calibri"/>
                <w:lang w:val="es-ES" w:eastAsia="zh-CN"/>
              </w:rPr>
              <w:t>+996 + cifra de</w:t>
            </w:r>
            <w:r w:rsidR="00753579">
              <w:rPr>
                <w:rFonts w:eastAsiaTheme="minorEastAsia" w:cs="Calibri"/>
                <w:lang w:val="es-ES" w:eastAsia="zh-CN"/>
              </w:rPr>
              <w:t>l</w:t>
            </w:r>
            <w:r w:rsidRPr="004D5401">
              <w:rPr>
                <w:rFonts w:eastAsiaTheme="minorEastAsia" w:cs="Calibri"/>
                <w:lang w:val="es-ES" w:eastAsia="zh-CN"/>
              </w:rPr>
              <w:t xml:space="preserve"> idioma + code 11  (cifra de</w:t>
            </w:r>
            <w:r w:rsidR="00753579">
              <w:rPr>
                <w:rFonts w:eastAsiaTheme="minorEastAsia" w:cs="Calibri"/>
                <w:lang w:val="es-ES" w:eastAsia="zh-CN"/>
              </w:rPr>
              <w:t>l</w:t>
            </w:r>
            <w:r w:rsidRPr="004D5401">
              <w:rPr>
                <w:rFonts w:eastAsiaTheme="minorEastAsia" w:cs="Calibri"/>
                <w:lang w:val="es-ES" w:eastAsia="zh-CN"/>
              </w:rPr>
              <w:t xml:space="preserve"> idioma</w:t>
            </w:r>
            <w:r>
              <w:rPr>
                <w:rFonts w:eastAsiaTheme="minorEastAsia" w:cs="Calibri"/>
                <w:lang w:val="es-ES" w:eastAsia="zh-CN"/>
              </w:rPr>
              <w:t>:  2 = inglés</w:t>
            </w:r>
            <w:r w:rsidRPr="004D5401">
              <w:rPr>
                <w:rFonts w:eastAsiaTheme="minorEastAsia" w:cs="Calibri"/>
                <w:lang w:val="es-ES" w:eastAsia="zh-CN"/>
              </w:rPr>
              <w:t>)</w:t>
            </w:r>
          </w:p>
        </w:tc>
      </w:tr>
      <w:tr w:rsidR="001A4E0A" w:rsidRPr="006A0E7C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4D5401" w:rsidRDefault="001A4E0A" w:rsidP="007B6D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val="es-ES" w:eastAsia="zh-CN"/>
              </w:rPr>
            </w:pPr>
          </w:p>
        </w:tc>
        <w:tc>
          <w:tcPr>
            <w:tcW w:w="4401" w:type="dxa"/>
            <w:noWrap/>
            <w:hideMark/>
          </w:tcPr>
          <w:p w:rsidR="001A4E0A" w:rsidRPr="004D5401" w:rsidRDefault="001A4E0A" w:rsidP="007B6D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val="es-ES" w:eastAsia="zh-CN"/>
              </w:rPr>
            </w:pPr>
          </w:p>
        </w:tc>
      </w:tr>
      <w:tr w:rsidR="001A4E0A" w:rsidRPr="00D32FF5" w:rsidTr="001A4E0A">
        <w:trPr>
          <w:trHeight w:val="315"/>
          <w:jc w:val="center"/>
        </w:trPr>
        <w:tc>
          <w:tcPr>
            <w:tcW w:w="3960" w:type="dxa"/>
            <w:noWrap/>
            <w:hideMark/>
          </w:tcPr>
          <w:p w:rsidR="001A4E0A" w:rsidRPr="00D32FF5" w:rsidRDefault="001A4E0A" w:rsidP="007B6D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eastAsia="zh-CN"/>
              </w:rPr>
            </w:pPr>
            <w:r w:rsidRPr="00646D5A">
              <w:rPr>
                <w:rFonts w:eastAsiaTheme="minorEastAsia" w:cs="Calibri"/>
                <w:iCs/>
                <w:lang w:val="es-ES" w:eastAsia="zh-CN"/>
              </w:rPr>
              <w:t>Números de prueba</w:t>
            </w:r>
            <w:r w:rsidRPr="00D32FF5">
              <w:rPr>
                <w:rFonts w:eastAsiaTheme="minorEastAsia" w:cs="Calibri"/>
                <w:lang w:eastAsia="zh-CN"/>
              </w:rPr>
              <w:t>:</w:t>
            </w:r>
            <w:r>
              <w:rPr>
                <w:rFonts w:eastAsiaTheme="minorEastAsia" w:cs="Calibri"/>
                <w:lang w:eastAsia="zh-CN"/>
              </w:rPr>
              <w:t xml:space="preserve"> </w:t>
            </w:r>
            <w:r w:rsidRPr="00D32FF5">
              <w:rPr>
                <w:rFonts w:eastAsiaTheme="minorEastAsia" w:cs="Calibri"/>
                <w:lang w:eastAsia="zh-CN"/>
              </w:rPr>
              <w:t>+996 312 500001</w:t>
            </w:r>
          </w:p>
        </w:tc>
        <w:tc>
          <w:tcPr>
            <w:tcW w:w="4401" w:type="dxa"/>
            <w:noWrap/>
            <w:hideMark/>
          </w:tcPr>
          <w:p w:rsidR="001A4E0A" w:rsidRPr="00D32FF5" w:rsidRDefault="001A4E0A" w:rsidP="007B6D4C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Theme="minorEastAsia" w:cs="Calibri"/>
                <w:lang w:eastAsia="zh-CN"/>
              </w:rPr>
            </w:pPr>
          </w:p>
        </w:tc>
      </w:tr>
    </w:tbl>
    <w:p w:rsidR="001A4E0A" w:rsidRDefault="001A4E0A" w:rsidP="001A4E0A"/>
    <w:p w:rsidR="001A4E0A" w:rsidRPr="00280609" w:rsidRDefault="001A4E0A" w:rsidP="001A4E0A">
      <w:pPr>
        <w:rPr>
          <w:lang w:val="es-ES"/>
        </w:rPr>
      </w:pPr>
      <w:r w:rsidRPr="00280609">
        <w:rPr>
          <w:lang w:val="es-ES"/>
        </w:rPr>
        <w:t>Cuadro 1.</w:t>
      </w:r>
      <w:r w:rsidR="00753579">
        <w:rPr>
          <w:lang w:val="es-ES"/>
        </w:rPr>
        <w:t xml:space="preserve"> </w:t>
      </w:r>
      <w:r w:rsidRPr="00280609">
        <w:rPr>
          <w:lang w:val="es-ES"/>
        </w:rPr>
        <w:t xml:space="preserve">Lista de los principales indicativos interurbanos y </w:t>
      </w:r>
      <w:r>
        <w:rPr>
          <w:lang w:val="es-ES"/>
        </w:rPr>
        <w:t>l</w:t>
      </w:r>
      <w:r w:rsidRPr="00280609">
        <w:rPr>
          <w:lang w:val="es-ES"/>
        </w:rPr>
        <w:t>ongitud del número de abonado</w:t>
      </w:r>
    </w:p>
    <w:p w:rsidR="001A4E0A" w:rsidRPr="00280609" w:rsidRDefault="001A4E0A" w:rsidP="001A4E0A">
      <w:pPr>
        <w:rPr>
          <w:lang w:val="es-ES"/>
        </w:rPr>
      </w:pPr>
    </w:p>
    <w:tbl>
      <w:tblPr>
        <w:tblStyle w:val="TableGrid"/>
        <w:tblW w:w="9072" w:type="dxa"/>
        <w:jc w:val="center"/>
        <w:tblLook w:val="04A0"/>
      </w:tblPr>
      <w:tblGrid>
        <w:gridCol w:w="3060"/>
        <w:gridCol w:w="1671"/>
        <w:gridCol w:w="4341"/>
      </w:tblGrid>
      <w:tr w:rsidR="001A4E0A" w:rsidRPr="006A0E7C" w:rsidTr="001A4E0A">
        <w:trPr>
          <w:cantSplit/>
          <w:trHeight w:val="330"/>
          <w:tblHeader/>
          <w:jc w:val="center"/>
        </w:trPr>
        <w:tc>
          <w:tcPr>
            <w:tcW w:w="2820" w:type="dxa"/>
            <w:noWrap/>
            <w:vAlign w:val="center"/>
            <w:hideMark/>
          </w:tcPr>
          <w:p w:rsidR="001A4E0A" w:rsidRPr="00834B68" w:rsidRDefault="001A4E0A" w:rsidP="001A4E0A">
            <w:pPr>
              <w:keepNext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>Ubicación</w:t>
            </w:r>
          </w:p>
        </w:tc>
        <w:tc>
          <w:tcPr>
            <w:tcW w:w="1540" w:type="dxa"/>
            <w:noWrap/>
            <w:vAlign w:val="center"/>
            <w:hideMark/>
          </w:tcPr>
          <w:p w:rsidR="001A4E0A" w:rsidRPr="00834B68" w:rsidRDefault="001A4E0A" w:rsidP="001A4E0A">
            <w:pPr>
              <w:keepNext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  <w:lang w:val="es-ES"/>
              </w:rPr>
              <w:t>Indicativo interurbano</w:t>
            </w:r>
          </w:p>
        </w:tc>
        <w:tc>
          <w:tcPr>
            <w:tcW w:w="4000" w:type="dxa"/>
            <w:noWrap/>
            <w:vAlign w:val="center"/>
            <w:hideMark/>
          </w:tcPr>
          <w:p w:rsidR="001A4E0A" w:rsidRPr="00834B68" w:rsidRDefault="001A4E0A" w:rsidP="001A4E0A">
            <w:pPr>
              <w:keepNext/>
              <w:jc w:val="center"/>
              <w:rPr>
                <w:rFonts w:cs="Calibri"/>
                <w:i/>
                <w:iCs/>
                <w:sz w:val="18"/>
                <w:szCs w:val="18"/>
                <w:lang w:val="es-ES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  <w:lang w:val="es-ES"/>
              </w:rPr>
              <w:t>Longitud del número de abonado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>Bishkek Capital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312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Seis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CDMA-450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315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Seis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8360" w:type="dxa"/>
            <w:gridSpan w:val="3"/>
            <w:noWrap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>Región de Chuy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Belovodskoe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3131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Kant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3132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Kara-Balta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3133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Sokuluk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3134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Kemin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3135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Kayndy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3137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Tokmok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3138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Lebedinovka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3139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CDMA-450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316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Seis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8360" w:type="dxa"/>
            <w:gridSpan w:val="3"/>
            <w:noWrap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 xml:space="preserve">Región de Osh 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Osh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3222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Eski-Nookat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3230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Aravan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3231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Kara-Suu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3232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Uzgen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3233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Gulcha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3234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Daroot-Korgon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3237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Kara-Kulja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3239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8360" w:type="dxa"/>
            <w:gridSpan w:val="3"/>
            <w:noWrap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 xml:space="preserve">Región de Talas 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Talas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3422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Kyzyl-Adyr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3456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Bakay-Ata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3457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Kokoy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3458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Pokrovka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3459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CDMA-450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 xml:space="preserve">346 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Seis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8360" w:type="dxa"/>
            <w:gridSpan w:val="3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lastRenderedPageBreak/>
              <w:t xml:space="preserve">Región de Naryn 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Naryn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3522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At-Bashy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3534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Kochkor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3535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Chaek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3536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Baetov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3537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Minkush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3536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CDMA-450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356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Seis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8360" w:type="dxa"/>
            <w:gridSpan w:val="3"/>
            <w:noWrap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 xml:space="preserve">Región de Batken 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Batken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3622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Sulukta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3653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Pulgon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3655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Isfana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3656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Kyzylkia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3657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CDMA-450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366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Seis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8360" w:type="dxa"/>
            <w:gridSpan w:val="3"/>
            <w:noWrap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>Región de Jalal-Abat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Jalal-Abat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3722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Massy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3734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Kochkor-Ata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3734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Bazarkorgon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3736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Kazarman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3738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Ala-Buka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3741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Kerben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3742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Kok-Jangak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3748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Mailuu-Suu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3744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Tash-Kumyr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3745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Kara-Kul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3746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Toktogul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3747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Suzak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3748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Kanysh-Kya (Chatkal)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3749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CDMA-450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376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Seis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CDMA-450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377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Seis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8360" w:type="dxa"/>
            <w:gridSpan w:val="3"/>
            <w:noWrap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 xml:space="preserve">Región de Issyk-Kol 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Karakol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3922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Kadji-Say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3947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Ananyevo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3942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Cholpon-Ata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3943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Balykchy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3944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Tup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3945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Kyzyl-Suu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3946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Bokombaevo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3947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Ak-Suu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3948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keepNext/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Cinco cifras</w:t>
            </w:r>
          </w:p>
        </w:tc>
      </w:tr>
      <w:tr w:rsidR="001A4E0A" w:rsidRPr="00F84121" w:rsidTr="007B6D4C">
        <w:trPr>
          <w:cantSplit/>
          <w:trHeight w:val="20"/>
          <w:jc w:val="center"/>
        </w:trPr>
        <w:tc>
          <w:tcPr>
            <w:tcW w:w="2820" w:type="dxa"/>
            <w:hideMark/>
          </w:tcPr>
          <w:p w:rsidR="001A4E0A" w:rsidRPr="00834B68" w:rsidRDefault="001A4E0A" w:rsidP="007B6D4C">
            <w:pPr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CDMA-450</w:t>
            </w:r>
          </w:p>
        </w:tc>
        <w:tc>
          <w:tcPr>
            <w:tcW w:w="1540" w:type="dxa"/>
            <w:hideMark/>
          </w:tcPr>
          <w:p w:rsidR="001A4E0A" w:rsidRPr="00834B68" w:rsidRDefault="001A4E0A" w:rsidP="007B6D4C">
            <w:pPr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396</w:t>
            </w:r>
          </w:p>
        </w:tc>
        <w:tc>
          <w:tcPr>
            <w:tcW w:w="4000" w:type="dxa"/>
            <w:hideMark/>
          </w:tcPr>
          <w:p w:rsidR="001A4E0A" w:rsidRPr="00834B68" w:rsidRDefault="001A4E0A" w:rsidP="007B6D4C">
            <w:pPr>
              <w:spacing w:before="40" w:after="2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Seis cifras</w:t>
            </w:r>
          </w:p>
        </w:tc>
      </w:tr>
    </w:tbl>
    <w:p w:rsidR="001A4E0A" w:rsidRDefault="001A4E0A" w:rsidP="007B6D4C">
      <w:pPr>
        <w:spacing w:before="0" w:after="200" w:line="276" w:lineRule="auto"/>
        <w:rPr>
          <w:rFonts w:cs="Calibri"/>
          <w:sz w:val="2"/>
          <w:szCs w:val="18"/>
        </w:rPr>
      </w:pPr>
    </w:p>
    <w:p w:rsidR="001A4E0A" w:rsidRPr="00CB3360" w:rsidRDefault="001A4E0A" w:rsidP="001A4E0A">
      <w:pPr>
        <w:rPr>
          <w:lang w:val="es-ES"/>
        </w:rPr>
      </w:pPr>
      <w:r w:rsidRPr="00CB3360">
        <w:rPr>
          <w:lang w:val="es-ES"/>
        </w:rPr>
        <w:lastRenderedPageBreak/>
        <w:t>Cuadro 2</w:t>
      </w:r>
      <w:r w:rsidR="00753579">
        <w:rPr>
          <w:lang w:val="es-ES"/>
        </w:rPr>
        <w:t>.</w:t>
      </w:r>
      <w:r w:rsidRPr="00CB3360">
        <w:rPr>
          <w:lang w:val="es-ES"/>
        </w:rPr>
        <w:t xml:space="preserve"> Lista de los principales operadores de </w:t>
      </w:r>
      <w:r>
        <w:rPr>
          <w:lang w:val="es-ES"/>
        </w:rPr>
        <w:t xml:space="preserve">telefonía fija </w:t>
      </w:r>
    </w:p>
    <w:p w:rsidR="001A4E0A" w:rsidRPr="00CB3360" w:rsidRDefault="001A4E0A" w:rsidP="000471E0">
      <w:pPr>
        <w:spacing w:before="0"/>
        <w:rPr>
          <w:rFonts w:cs="Calibri"/>
          <w:sz w:val="18"/>
          <w:szCs w:val="18"/>
          <w:lang w:val="es-ES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596"/>
        <w:gridCol w:w="729"/>
        <w:gridCol w:w="675"/>
        <w:gridCol w:w="1408"/>
        <w:gridCol w:w="2214"/>
        <w:gridCol w:w="2450"/>
      </w:tblGrid>
      <w:tr w:rsidR="001A4E0A" w:rsidRPr="00F84121" w:rsidTr="00A331B5">
        <w:trPr>
          <w:cantSplit/>
          <w:trHeight w:val="300"/>
          <w:tblHeader/>
          <w:jc w:val="center"/>
        </w:trPr>
        <w:tc>
          <w:tcPr>
            <w:tcW w:w="1596" w:type="dxa"/>
            <w:noWrap/>
            <w:hideMark/>
          </w:tcPr>
          <w:p w:rsidR="001A4E0A" w:rsidRPr="005C3A13" w:rsidRDefault="001A4E0A" w:rsidP="001A4E0A">
            <w:pPr>
              <w:keepNext/>
              <w:spacing w:before="100" w:after="100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5C3A13">
              <w:rPr>
                <w:rFonts w:cs="Calibri"/>
                <w:bCs/>
                <w:i/>
                <w:sz w:val="18"/>
                <w:szCs w:val="18"/>
              </w:rPr>
              <w:t>Operador</w:t>
            </w:r>
          </w:p>
        </w:tc>
        <w:tc>
          <w:tcPr>
            <w:tcW w:w="729" w:type="dxa"/>
            <w:noWrap/>
            <w:hideMark/>
          </w:tcPr>
          <w:p w:rsidR="001A4E0A" w:rsidRPr="005C3A13" w:rsidRDefault="001A4E0A" w:rsidP="001A4E0A">
            <w:pPr>
              <w:keepNext/>
              <w:spacing w:before="100" w:after="100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5C3A13">
              <w:rPr>
                <w:rFonts w:cs="Calibri"/>
                <w:bCs/>
                <w:i/>
                <w:sz w:val="18"/>
                <w:szCs w:val="18"/>
              </w:rPr>
              <w:t>АВ</w:t>
            </w:r>
          </w:p>
        </w:tc>
        <w:tc>
          <w:tcPr>
            <w:tcW w:w="675" w:type="dxa"/>
            <w:noWrap/>
            <w:hideMark/>
          </w:tcPr>
          <w:p w:rsidR="001A4E0A" w:rsidRPr="005C3A13" w:rsidRDefault="001A4E0A" w:rsidP="001A4E0A">
            <w:pPr>
              <w:keepNext/>
              <w:spacing w:before="100" w:after="100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5C3A13">
              <w:rPr>
                <w:rFonts w:cs="Calibri"/>
                <w:bCs/>
                <w:i/>
                <w:sz w:val="18"/>
                <w:szCs w:val="18"/>
              </w:rPr>
              <w:t>ав</w:t>
            </w:r>
          </w:p>
        </w:tc>
        <w:tc>
          <w:tcPr>
            <w:tcW w:w="1408" w:type="dxa"/>
            <w:noWrap/>
            <w:hideMark/>
          </w:tcPr>
          <w:p w:rsidR="001A4E0A" w:rsidRPr="005C3A13" w:rsidRDefault="001A4E0A" w:rsidP="001A4E0A">
            <w:pPr>
              <w:keepNext/>
              <w:spacing w:before="100" w:after="100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5C3A13">
              <w:rPr>
                <w:rFonts w:cs="Calibri"/>
                <w:bCs/>
                <w:i/>
                <w:sz w:val="18"/>
                <w:szCs w:val="18"/>
              </w:rPr>
              <w:t>X1X2X3X4X5</w:t>
            </w:r>
          </w:p>
        </w:tc>
        <w:tc>
          <w:tcPr>
            <w:tcW w:w="2214" w:type="dxa"/>
            <w:noWrap/>
            <w:hideMark/>
          </w:tcPr>
          <w:p w:rsidR="001A4E0A" w:rsidRPr="005C3A13" w:rsidRDefault="001A4E0A" w:rsidP="001A4E0A">
            <w:pPr>
              <w:keepNext/>
              <w:spacing w:before="100" w:after="100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5C3A13">
              <w:rPr>
                <w:rFonts w:cs="Calibri"/>
                <w:bCs/>
                <w:i/>
                <w:sz w:val="18"/>
                <w:szCs w:val="18"/>
              </w:rPr>
              <w:t>Formato de marcación</w:t>
            </w:r>
          </w:p>
        </w:tc>
        <w:tc>
          <w:tcPr>
            <w:tcW w:w="2450" w:type="dxa"/>
            <w:hideMark/>
          </w:tcPr>
          <w:p w:rsidR="001A4E0A" w:rsidRPr="005C3A13" w:rsidRDefault="001A4E0A" w:rsidP="001A4E0A">
            <w:pPr>
              <w:keepNext/>
              <w:spacing w:before="100" w:after="100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5C3A13">
              <w:rPr>
                <w:rFonts w:cs="Calibri"/>
                <w:bCs/>
                <w:i/>
                <w:sz w:val="18"/>
                <w:szCs w:val="18"/>
              </w:rPr>
              <w:t>Personal técnico</w:t>
            </w: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KATEL</w:t>
            </w:r>
          </w:p>
        </w:tc>
        <w:tc>
          <w:tcPr>
            <w:tcW w:w="729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</w:t>
            </w:r>
          </w:p>
        </w:tc>
        <w:tc>
          <w:tcPr>
            <w:tcW w:w="675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27</w:t>
            </w:r>
          </w:p>
        </w:tc>
        <w:tc>
          <w:tcPr>
            <w:tcW w:w="1408" w:type="dxa"/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XXXXX</w:t>
            </w:r>
          </w:p>
        </w:tc>
        <w:tc>
          <w:tcPr>
            <w:tcW w:w="2214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7XXXXX</w:t>
            </w:r>
          </w:p>
        </w:tc>
        <w:tc>
          <w:tcPr>
            <w:tcW w:w="2450" w:type="dxa"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312 700315</w:t>
            </w: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SAIMA Telecom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29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0XXXX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 xml:space="preserve"> 2XXXX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312 90XXXX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 xml:space="preserve"> 312 92XXXX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312 900600, 312 900465</w:t>
            </w: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Winline</w:t>
            </w:r>
          </w:p>
        </w:tc>
        <w:tc>
          <w:tcPr>
            <w:tcW w:w="729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</w:t>
            </w:r>
          </w:p>
        </w:tc>
        <w:tc>
          <w:tcPr>
            <w:tcW w:w="675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26</w:t>
            </w:r>
          </w:p>
        </w:tc>
        <w:tc>
          <w:tcPr>
            <w:tcW w:w="1408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9XXXX</w:t>
            </w:r>
          </w:p>
        </w:tc>
        <w:tc>
          <w:tcPr>
            <w:tcW w:w="2214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69XXXX</w:t>
            </w:r>
          </w:p>
        </w:tc>
        <w:tc>
          <w:tcPr>
            <w:tcW w:w="2450" w:type="dxa"/>
            <w:tcBorders>
              <w:bottom w:val="nil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312 690001, 312 690002</w:t>
            </w: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29</w:t>
            </w:r>
          </w:p>
        </w:tc>
        <w:tc>
          <w:tcPr>
            <w:tcW w:w="140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30XXX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 xml:space="preserve"> 39XXX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312 930XXX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 xml:space="preserve"> 312 939XXX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24</w:t>
            </w:r>
          </w:p>
        </w:tc>
        <w:tc>
          <w:tcPr>
            <w:tcW w:w="140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7XXXX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47XXXX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28</w:t>
            </w:r>
          </w:p>
        </w:tc>
        <w:tc>
          <w:tcPr>
            <w:tcW w:w="140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7XXXX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87XXXX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28</w:t>
            </w:r>
          </w:p>
        </w:tc>
        <w:tc>
          <w:tcPr>
            <w:tcW w:w="1408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9XXXX</w:t>
            </w:r>
          </w:p>
        </w:tc>
        <w:tc>
          <w:tcPr>
            <w:tcW w:w="2214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89XXXX</w:t>
            </w:r>
          </w:p>
        </w:tc>
        <w:tc>
          <w:tcPr>
            <w:tcW w:w="2450" w:type="dxa"/>
            <w:tcBorders>
              <w:top w:val="nil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Tun-Sun</w:t>
            </w:r>
          </w:p>
        </w:tc>
        <w:tc>
          <w:tcPr>
            <w:tcW w:w="729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</w:t>
            </w:r>
          </w:p>
        </w:tc>
        <w:tc>
          <w:tcPr>
            <w:tcW w:w="675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29</w:t>
            </w:r>
          </w:p>
        </w:tc>
        <w:tc>
          <w:tcPr>
            <w:tcW w:w="1408" w:type="dxa"/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9XXXX</w:t>
            </w:r>
          </w:p>
        </w:tc>
        <w:tc>
          <w:tcPr>
            <w:tcW w:w="2214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99XXXX</w:t>
            </w:r>
          </w:p>
        </w:tc>
        <w:tc>
          <w:tcPr>
            <w:tcW w:w="2450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312 990000</w:t>
            </w: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Abatel</w:t>
            </w:r>
          </w:p>
        </w:tc>
        <w:tc>
          <w:tcPr>
            <w:tcW w:w="729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32</w:t>
            </w:r>
          </w:p>
        </w:tc>
        <w:tc>
          <w:tcPr>
            <w:tcW w:w="675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22</w:t>
            </w:r>
          </w:p>
        </w:tc>
        <w:tc>
          <w:tcPr>
            <w:tcW w:w="1408" w:type="dxa"/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9XXXX</w:t>
            </w:r>
          </w:p>
        </w:tc>
        <w:tc>
          <w:tcPr>
            <w:tcW w:w="2214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322 29XXXX</w:t>
            </w:r>
          </w:p>
        </w:tc>
        <w:tc>
          <w:tcPr>
            <w:tcW w:w="2450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322 290015, 322 290050</w:t>
            </w: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Unuf</w:t>
            </w:r>
          </w:p>
        </w:tc>
        <w:tc>
          <w:tcPr>
            <w:tcW w:w="729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37</w:t>
            </w:r>
          </w:p>
        </w:tc>
        <w:tc>
          <w:tcPr>
            <w:tcW w:w="675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22</w:t>
            </w:r>
          </w:p>
        </w:tc>
        <w:tc>
          <w:tcPr>
            <w:tcW w:w="1408" w:type="dxa"/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79XXX</w:t>
            </w:r>
          </w:p>
        </w:tc>
        <w:tc>
          <w:tcPr>
            <w:tcW w:w="2214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372 279XXX</w:t>
            </w:r>
          </w:p>
        </w:tc>
        <w:tc>
          <w:tcPr>
            <w:tcW w:w="2450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372 279000</w:t>
            </w: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Sky Mobile 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25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8XXXX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58XXXX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312 589901</w:t>
            </w: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Azia Info</w:t>
            </w:r>
          </w:p>
        </w:tc>
        <w:tc>
          <w:tcPr>
            <w:tcW w:w="729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</w:t>
            </w:r>
          </w:p>
        </w:tc>
        <w:tc>
          <w:tcPr>
            <w:tcW w:w="675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29</w:t>
            </w:r>
          </w:p>
        </w:tc>
        <w:tc>
          <w:tcPr>
            <w:tcW w:w="1408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60XXX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 xml:space="preserve"> 64XXX</w:t>
            </w:r>
          </w:p>
        </w:tc>
        <w:tc>
          <w:tcPr>
            <w:tcW w:w="2214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312 960XXX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 xml:space="preserve"> 312 964XXX</w:t>
            </w:r>
          </w:p>
        </w:tc>
        <w:tc>
          <w:tcPr>
            <w:tcW w:w="2450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312 964747</w:t>
            </w: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62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32</w:t>
            </w: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623 2XXXXX</w:t>
            </w:r>
          </w:p>
        </w:tc>
        <w:tc>
          <w:tcPr>
            <w:tcW w:w="2450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623 210001</w:t>
            </w: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Elcat</w:t>
            </w:r>
          </w:p>
        </w:tc>
        <w:tc>
          <w:tcPr>
            <w:tcW w:w="729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</w:t>
            </w:r>
          </w:p>
        </w:tc>
        <w:tc>
          <w:tcPr>
            <w:tcW w:w="675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29</w:t>
            </w:r>
          </w:p>
        </w:tc>
        <w:tc>
          <w:tcPr>
            <w:tcW w:w="1408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76000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>76999</w:t>
            </w:r>
          </w:p>
        </w:tc>
        <w:tc>
          <w:tcPr>
            <w:tcW w:w="2214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312 976000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 xml:space="preserve"> 312 976999</w:t>
            </w:r>
          </w:p>
        </w:tc>
        <w:tc>
          <w:tcPr>
            <w:tcW w:w="2450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312 976004</w:t>
            </w: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62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2X</w:t>
            </w: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622 XXXXXX</w:t>
            </w:r>
          </w:p>
        </w:tc>
        <w:tc>
          <w:tcPr>
            <w:tcW w:w="2450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622 500004</w:t>
            </w: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MEGALINE</w:t>
            </w:r>
            <w:r w:rsidRPr="00834B68">
              <w:rPr>
                <w:rFonts w:cs="Calibri"/>
                <w:bCs/>
                <w:noProof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-205486</wp:posOffset>
                  </wp:positionH>
                  <wp:positionV relativeFrom="paragraph">
                    <wp:posOffset>18263</wp:posOffset>
                  </wp:positionV>
                  <wp:extent cx="87147" cy="219456"/>
                  <wp:effectExtent l="0" t="0" r="0" b="0"/>
                  <wp:wrapNone/>
                  <wp:docPr id="3" name="Text 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47750" y="3267075"/>
                            <a:ext cx="76200" cy="200025"/>
                            <a:chOff x="1047750" y="3267075"/>
                            <a:chExt cx="76200" cy="200025"/>
                          </a:xfrm>
                        </a:grpSpPr>
                        <a:sp>
                          <a:nvSpPr>
                            <a:cNvPr id="3074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047750" y="3267075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729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</w:t>
            </w:r>
          </w:p>
        </w:tc>
        <w:tc>
          <w:tcPr>
            <w:tcW w:w="675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29</w:t>
            </w:r>
          </w:p>
        </w:tc>
        <w:tc>
          <w:tcPr>
            <w:tcW w:w="1408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79000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 xml:space="preserve"> 79999</w:t>
            </w:r>
          </w:p>
        </w:tc>
        <w:tc>
          <w:tcPr>
            <w:tcW w:w="2214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312 979000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 xml:space="preserve"> 312 979999</w:t>
            </w:r>
          </w:p>
        </w:tc>
        <w:tc>
          <w:tcPr>
            <w:tcW w:w="2450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312 979009</w:t>
            </w: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</w:t>
            </w:r>
          </w:p>
        </w:tc>
        <w:tc>
          <w:tcPr>
            <w:tcW w:w="675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29</w:t>
            </w:r>
          </w:p>
        </w:tc>
        <w:tc>
          <w:tcPr>
            <w:tcW w:w="1408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75000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 xml:space="preserve"> 75999</w:t>
            </w:r>
          </w:p>
        </w:tc>
        <w:tc>
          <w:tcPr>
            <w:tcW w:w="2214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312 975000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 xml:space="preserve"> 312 975999</w:t>
            </w:r>
          </w:p>
        </w:tc>
        <w:tc>
          <w:tcPr>
            <w:tcW w:w="2450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A4E0A" w:rsidRPr="00F84121" w:rsidTr="00A331B5">
        <w:trPr>
          <w:cantSplit/>
          <w:trHeight w:val="20"/>
          <w:jc w:val="center"/>
        </w:trPr>
        <w:tc>
          <w:tcPr>
            <w:tcW w:w="1596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Totel</w:t>
            </w:r>
          </w:p>
        </w:tc>
        <w:tc>
          <w:tcPr>
            <w:tcW w:w="729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</w:t>
            </w:r>
          </w:p>
        </w:tc>
        <w:tc>
          <w:tcPr>
            <w:tcW w:w="675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29</w:t>
            </w:r>
          </w:p>
        </w:tc>
        <w:tc>
          <w:tcPr>
            <w:tcW w:w="1408" w:type="dxa"/>
            <w:noWrap/>
            <w:hideMark/>
          </w:tcPr>
          <w:p w:rsidR="001A4E0A" w:rsidRPr="00834B68" w:rsidRDefault="001A4E0A" w:rsidP="00A331B5">
            <w:pPr>
              <w:spacing w:before="40" w:after="40"/>
              <w:jc w:val="left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70000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 xml:space="preserve"> 70999</w:t>
            </w:r>
          </w:p>
        </w:tc>
        <w:tc>
          <w:tcPr>
            <w:tcW w:w="2214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312 970000 </w:t>
            </w:r>
            <w:r>
              <w:rPr>
                <w:rFonts w:cs="Calibri"/>
                <w:bCs/>
                <w:sz w:val="18"/>
                <w:szCs w:val="18"/>
              </w:rPr>
              <w:t>–</w:t>
            </w:r>
            <w:r w:rsidRPr="00834B68">
              <w:rPr>
                <w:rFonts w:cs="Calibri"/>
                <w:bCs/>
                <w:sz w:val="18"/>
                <w:szCs w:val="18"/>
              </w:rPr>
              <w:t xml:space="preserve"> 312 970999</w:t>
            </w:r>
          </w:p>
        </w:tc>
        <w:tc>
          <w:tcPr>
            <w:tcW w:w="2450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312 970001</w:t>
            </w:r>
          </w:p>
        </w:tc>
      </w:tr>
    </w:tbl>
    <w:p w:rsidR="001A4E0A" w:rsidRPr="00F84121" w:rsidRDefault="001A4E0A" w:rsidP="000471E0">
      <w:pPr>
        <w:spacing w:before="0"/>
        <w:rPr>
          <w:rFonts w:cs="Calibri"/>
          <w:sz w:val="18"/>
          <w:szCs w:val="18"/>
        </w:rPr>
      </w:pPr>
    </w:p>
    <w:p w:rsidR="001A4E0A" w:rsidRPr="00CB3360" w:rsidRDefault="001A4E0A" w:rsidP="001A4E0A">
      <w:pPr>
        <w:rPr>
          <w:lang w:val="es-ES"/>
        </w:rPr>
      </w:pPr>
      <w:r w:rsidRPr="00CB3360">
        <w:rPr>
          <w:lang w:val="es-ES"/>
        </w:rPr>
        <w:t>Cuadro 3.</w:t>
      </w:r>
      <w:r w:rsidR="00753579">
        <w:rPr>
          <w:lang w:val="es-ES"/>
        </w:rPr>
        <w:t xml:space="preserve"> </w:t>
      </w:r>
      <w:r w:rsidRPr="00CB3360">
        <w:rPr>
          <w:lang w:val="es-ES"/>
        </w:rPr>
        <w:t>Lista de los principales operadores de telefon</w:t>
      </w:r>
      <w:r>
        <w:rPr>
          <w:lang w:val="es-ES"/>
        </w:rPr>
        <w:t xml:space="preserve">ía móvil </w:t>
      </w:r>
    </w:p>
    <w:p w:rsidR="001A4E0A" w:rsidRPr="000471E0" w:rsidRDefault="001A4E0A" w:rsidP="007B6D4C">
      <w:pPr>
        <w:rPr>
          <w:rFonts w:cs="Calibri"/>
          <w:sz w:val="8"/>
          <w:szCs w:val="18"/>
          <w:lang w:val="es-ES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712"/>
        <w:gridCol w:w="668"/>
        <w:gridCol w:w="780"/>
        <w:gridCol w:w="1248"/>
        <w:gridCol w:w="2214"/>
        <w:gridCol w:w="2450"/>
      </w:tblGrid>
      <w:tr w:rsidR="001A4E0A" w:rsidRPr="00F84121" w:rsidTr="00753579">
        <w:trPr>
          <w:trHeight w:val="270"/>
          <w:tblHeader/>
          <w:jc w:val="center"/>
        </w:trPr>
        <w:tc>
          <w:tcPr>
            <w:tcW w:w="1712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7B6D4C">
            <w:pPr>
              <w:spacing w:before="100" w:after="10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>Operador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7B6D4C">
            <w:pPr>
              <w:spacing w:before="100" w:after="10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>АВ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7B6D4C">
            <w:pPr>
              <w:spacing w:before="100" w:after="10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>ав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7B6D4C">
            <w:pPr>
              <w:spacing w:before="100" w:after="10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>X1X2X3X4X5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7B6D4C">
            <w:pPr>
              <w:spacing w:before="100" w:after="10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>Formato de marcación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hideMark/>
          </w:tcPr>
          <w:p w:rsidR="001A4E0A" w:rsidRPr="00834B68" w:rsidRDefault="001A4E0A" w:rsidP="007B6D4C">
            <w:pPr>
              <w:spacing w:before="100" w:after="10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>Personal técnico</w:t>
            </w: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Sky mobile GSM</w:t>
            </w:r>
          </w:p>
        </w:tc>
        <w:tc>
          <w:tcPr>
            <w:tcW w:w="668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780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20-29</w:t>
            </w:r>
          </w:p>
        </w:tc>
        <w:tc>
          <w:tcPr>
            <w:tcW w:w="1248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 xml:space="preserve">772 0XXXXX </w:t>
            </w:r>
            <w:r>
              <w:rPr>
                <w:rFonts w:cs="Calibri"/>
                <w:sz w:val="18"/>
                <w:szCs w:val="18"/>
              </w:rPr>
              <w:t>–</w:t>
            </w:r>
            <w:r w:rsidRPr="00834B68">
              <w:rPr>
                <w:rFonts w:cs="Calibri"/>
                <w:sz w:val="18"/>
                <w:szCs w:val="18"/>
              </w:rPr>
              <w:t xml:space="preserve"> 772 9XXXXX</w:t>
            </w:r>
          </w:p>
        </w:tc>
        <w:tc>
          <w:tcPr>
            <w:tcW w:w="2450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772 025130</w:t>
            </w: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30-39</w:t>
            </w:r>
          </w:p>
        </w:tc>
        <w:tc>
          <w:tcPr>
            <w:tcW w:w="124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 xml:space="preserve">773 0XXXXX </w:t>
            </w:r>
            <w:r>
              <w:rPr>
                <w:rFonts w:cs="Calibri"/>
                <w:sz w:val="18"/>
                <w:szCs w:val="18"/>
              </w:rPr>
              <w:t>–</w:t>
            </w:r>
            <w:r w:rsidRPr="00834B68">
              <w:rPr>
                <w:rFonts w:cs="Calibri"/>
                <w:sz w:val="18"/>
                <w:szCs w:val="18"/>
              </w:rPr>
              <w:t xml:space="preserve"> 773 9XXXXX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775 974777</w:t>
            </w: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70-73</w:t>
            </w:r>
          </w:p>
        </w:tc>
        <w:tc>
          <w:tcPr>
            <w:tcW w:w="124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 xml:space="preserve">777 0XXXXX </w:t>
            </w:r>
            <w:r>
              <w:rPr>
                <w:rFonts w:cs="Calibri"/>
                <w:sz w:val="18"/>
                <w:szCs w:val="18"/>
              </w:rPr>
              <w:t>–</w:t>
            </w:r>
            <w:r w:rsidRPr="00834B68">
              <w:rPr>
                <w:rFonts w:cs="Calibri"/>
                <w:sz w:val="18"/>
                <w:szCs w:val="18"/>
              </w:rPr>
              <w:t xml:space="preserve"> 777 3XXXXX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778 000001</w:t>
            </w:r>
          </w:p>
        </w:tc>
      </w:tr>
      <w:tr w:rsidR="001A4E0A" w:rsidRPr="00F84121" w:rsidTr="00753579">
        <w:trPr>
          <w:trHeight w:val="270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124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8XXXX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775 58XXXX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59</w:t>
            </w:r>
          </w:p>
        </w:tc>
        <w:tc>
          <w:tcPr>
            <w:tcW w:w="124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775 97XXXX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59</w:t>
            </w:r>
          </w:p>
        </w:tc>
        <w:tc>
          <w:tcPr>
            <w:tcW w:w="124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8XXXX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775 98XXXX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59</w:t>
            </w:r>
          </w:p>
        </w:tc>
        <w:tc>
          <w:tcPr>
            <w:tcW w:w="124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9XXXX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775 99XXXX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0X</w:t>
            </w:r>
          </w:p>
        </w:tc>
        <w:tc>
          <w:tcPr>
            <w:tcW w:w="124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770 XXXXXX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8X</w:t>
            </w:r>
          </w:p>
        </w:tc>
        <w:tc>
          <w:tcPr>
            <w:tcW w:w="124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778 XXXXXX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9X</w:t>
            </w:r>
          </w:p>
        </w:tc>
        <w:tc>
          <w:tcPr>
            <w:tcW w:w="124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779 XXXXXX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70"/>
          <w:jc w:val="center"/>
        </w:trPr>
        <w:tc>
          <w:tcPr>
            <w:tcW w:w="1712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1X</w:t>
            </w:r>
          </w:p>
        </w:tc>
        <w:tc>
          <w:tcPr>
            <w:tcW w:w="1248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771 XXXXXX</w:t>
            </w:r>
          </w:p>
        </w:tc>
        <w:tc>
          <w:tcPr>
            <w:tcW w:w="2450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70"/>
          <w:jc w:val="center"/>
        </w:trPr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Katel D-AMPS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51X XXXXXX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517 700099</w:t>
            </w: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Aktel CDMA2000 IX</w:t>
            </w:r>
          </w:p>
        </w:tc>
        <w:tc>
          <w:tcPr>
            <w:tcW w:w="668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3X</w:t>
            </w:r>
          </w:p>
        </w:tc>
        <w:tc>
          <w:tcPr>
            <w:tcW w:w="1248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543 XXXXXX</w:t>
            </w:r>
          </w:p>
        </w:tc>
        <w:tc>
          <w:tcPr>
            <w:tcW w:w="2450" w:type="dxa"/>
            <w:tcBorders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543 910909</w:t>
            </w: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59</w:t>
            </w:r>
          </w:p>
        </w:tc>
        <w:tc>
          <w:tcPr>
            <w:tcW w:w="1248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545 95XXXX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312 900861</w:t>
            </w:r>
          </w:p>
        </w:tc>
      </w:tr>
      <w:tr w:rsidR="001A4E0A" w:rsidRPr="00F84121" w:rsidTr="00753579">
        <w:trPr>
          <w:trHeight w:val="270"/>
          <w:jc w:val="center"/>
        </w:trPr>
        <w:tc>
          <w:tcPr>
            <w:tcW w:w="1712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59</w:t>
            </w:r>
          </w:p>
        </w:tc>
        <w:tc>
          <w:tcPr>
            <w:tcW w:w="1248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6XXXX</w:t>
            </w:r>
          </w:p>
        </w:tc>
        <w:tc>
          <w:tcPr>
            <w:tcW w:w="2214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545 96XXXX</w:t>
            </w:r>
          </w:p>
        </w:tc>
        <w:tc>
          <w:tcPr>
            <w:tcW w:w="2450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312 900862</w:t>
            </w:r>
          </w:p>
        </w:tc>
      </w:tr>
      <w:tr w:rsidR="001A4E0A" w:rsidRPr="00F84121" w:rsidTr="00753579">
        <w:trPr>
          <w:trHeight w:val="270"/>
          <w:jc w:val="center"/>
        </w:trPr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ALFA Telecom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55 XXXXXXX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555 500002,312 628280, 312 906156</w:t>
            </w: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Sotel CDMA-800</w:t>
            </w:r>
          </w:p>
        </w:tc>
        <w:tc>
          <w:tcPr>
            <w:tcW w:w="668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780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7X</w:t>
            </w:r>
          </w:p>
        </w:tc>
        <w:tc>
          <w:tcPr>
            <w:tcW w:w="1248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577 XXXXXX</w:t>
            </w:r>
          </w:p>
        </w:tc>
        <w:tc>
          <w:tcPr>
            <w:tcW w:w="2450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577 700099</w:t>
            </w:r>
          </w:p>
        </w:tc>
      </w:tr>
      <w:tr w:rsidR="001A4E0A" w:rsidRPr="00F84121" w:rsidTr="00753579">
        <w:trPr>
          <w:trHeight w:val="270"/>
          <w:jc w:val="center"/>
        </w:trPr>
        <w:tc>
          <w:tcPr>
            <w:tcW w:w="1712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5X</w:t>
            </w: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575 XXXXXX</w:t>
            </w:r>
          </w:p>
        </w:tc>
        <w:tc>
          <w:tcPr>
            <w:tcW w:w="2450" w:type="dxa"/>
            <w:tcBorders>
              <w:top w:val="nil"/>
              <w:bottom w:val="single" w:sz="4" w:space="0" w:color="auto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lastRenderedPageBreak/>
              <w:t>Winline</w:t>
            </w:r>
          </w:p>
        </w:tc>
        <w:tc>
          <w:tcPr>
            <w:tcW w:w="668" w:type="dxa"/>
            <w:tcBorders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56</w:t>
            </w:r>
          </w:p>
        </w:tc>
        <w:tc>
          <w:tcPr>
            <w:tcW w:w="780" w:type="dxa"/>
            <w:tcBorders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1248" w:type="dxa"/>
            <w:tcBorders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0XXXX</w:t>
            </w:r>
          </w:p>
        </w:tc>
        <w:tc>
          <w:tcPr>
            <w:tcW w:w="2214" w:type="dxa"/>
            <w:tcBorders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565 50XXXX</w:t>
            </w:r>
          </w:p>
        </w:tc>
        <w:tc>
          <w:tcPr>
            <w:tcW w:w="2450" w:type="dxa"/>
            <w:tcBorders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566 991010</w:t>
            </w: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69</w:t>
            </w:r>
          </w:p>
        </w:tc>
        <w:tc>
          <w:tcPr>
            <w:tcW w:w="1248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566 9XXXXX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64</w:t>
            </w:r>
          </w:p>
        </w:tc>
        <w:tc>
          <w:tcPr>
            <w:tcW w:w="1248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566 47XXXX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1248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9XXXX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566 69XXXX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1248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566 87XXXX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55"/>
          <w:jc w:val="center"/>
        </w:trPr>
        <w:tc>
          <w:tcPr>
            <w:tcW w:w="1712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1248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8XXXX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566 88XXXX</w:t>
            </w:r>
          </w:p>
        </w:tc>
        <w:tc>
          <w:tcPr>
            <w:tcW w:w="2450" w:type="dxa"/>
            <w:tcBorders>
              <w:top w:val="nil"/>
              <w:bottom w:val="nil"/>
            </w:tcBorders>
            <w:noWrap/>
            <w:hideMark/>
          </w:tcPr>
          <w:p w:rsidR="001A4E0A" w:rsidRPr="00834B68" w:rsidRDefault="001A4E0A" w:rsidP="00A331B5">
            <w:pPr>
              <w:keepNext/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70"/>
          <w:jc w:val="center"/>
        </w:trPr>
        <w:tc>
          <w:tcPr>
            <w:tcW w:w="1712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1248" w:type="dxa"/>
            <w:tcBorders>
              <w:top w:val="nil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9XXXX</w:t>
            </w:r>
          </w:p>
        </w:tc>
        <w:tc>
          <w:tcPr>
            <w:tcW w:w="2214" w:type="dxa"/>
            <w:tcBorders>
              <w:top w:val="nil"/>
            </w:tcBorders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566 89XXXX</w:t>
            </w:r>
          </w:p>
        </w:tc>
        <w:tc>
          <w:tcPr>
            <w:tcW w:w="2450" w:type="dxa"/>
            <w:tcBorders>
              <w:top w:val="nil"/>
            </w:tcBorders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</w:p>
        </w:tc>
      </w:tr>
      <w:tr w:rsidR="001A4E0A" w:rsidRPr="00F84121" w:rsidTr="00753579">
        <w:trPr>
          <w:trHeight w:val="270"/>
          <w:jc w:val="center"/>
        </w:trPr>
        <w:tc>
          <w:tcPr>
            <w:tcW w:w="1712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Nur Telecom</w:t>
            </w:r>
          </w:p>
        </w:tc>
        <w:tc>
          <w:tcPr>
            <w:tcW w:w="668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780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</w:t>
            </w:r>
          </w:p>
        </w:tc>
        <w:tc>
          <w:tcPr>
            <w:tcW w:w="1248" w:type="dxa"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XXXXX</w:t>
            </w:r>
          </w:p>
        </w:tc>
        <w:tc>
          <w:tcPr>
            <w:tcW w:w="2214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70X XXXXXX</w:t>
            </w:r>
          </w:p>
        </w:tc>
        <w:tc>
          <w:tcPr>
            <w:tcW w:w="2450" w:type="dxa"/>
            <w:noWrap/>
            <w:hideMark/>
          </w:tcPr>
          <w:p w:rsidR="001A4E0A" w:rsidRPr="00834B68" w:rsidRDefault="001A4E0A" w:rsidP="00A331B5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700 000977, 700 000950</w:t>
            </w:r>
          </w:p>
        </w:tc>
      </w:tr>
    </w:tbl>
    <w:p w:rsidR="001A4E0A" w:rsidRPr="00F84121" w:rsidRDefault="001A4E0A" w:rsidP="00A331B5">
      <w:pPr>
        <w:spacing w:before="0"/>
      </w:pPr>
    </w:p>
    <w:p w:rsidR="001A4E0A" w:rsidRPr="00F84121" w:rsidRDefault="001A4E0A" w:rsidP="001A4E0A">
      <w:r>
        <w:t>Table 4.</w:t>
      </w:r>
      <w:r w:rsidR="00753579">
        <w:t xml:space="preserve"> </w:t>
      </w:r>
      <w:r>
        <w:t>Otros servicios</w:t>
      </w:r>
    </w:p>
    <w:p w:rsidR="001A4E0A" w:rsidRPr="00F84121" w:rsidRDefault="001A4E0A" w:rsidP="001A4E0A">
      <w:pPr>
        <w:rPr>
          <w:rFonts w:cs="Calibri"/>
          <w:sz w:val="18"/>
          <w:szCs w:val="18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3586"/>
        <w:gridCol w:w="2952"/>
        <w:gridCol w:w="2534"/>
      </w:tblGrid>
      <w:tr w:rsidR="001A4E0A" w:rsidRPr="00F84121" w:rsidTr="000471E0">
        <w:trPr>
          <w:trHeight w:val="270"/>
          <w:jc w:val="center"/>
        </w:trPr>
        <w:tc>
          <w:tcPr>
            <w:tcW w:w="3586" w:type="dxa"/>
            <w:noWrap/>
            <w:hideMark/>
          </w:tcPr>
          <w:p w:rsidR="001A4E0A" w:rsidRPr="00834B68" w:rsidRDefault="001A4E0A" w:rsidP="001A4E0A">
            <w:pPr>
              <w:keepNext/>
              <w:spacing w:before="100" w:after="10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>Operador</w:t>
            </w:r>
          </w:p>
        </w:tc>
        <w:tc>
          <w:tcPr>
            <w:tcW w:w="2952" w:type="dxa"/>
            <w:noWrap/>
            <w:hideMark/>
          </w:tcPr>
          <w:p w:rsidR="001A4E0A" w:rsidRPr="00834B68" w:rsidRDefault="001A4E0A" w:rsidP="001A4E0A">
            <w:pPr>
              <w:keepNext/>
              <w:spacing w:before="100" w:after="10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</w:rPr>
              <w:t>Formato de marcación</w:t>
            </w:r>
          </w:p>
        </w:tc>
        <w:tc>
          <w:tcPr>
            <w:tcW w:w="2534" w:type="dxa"/>
            <w:hideMark/>
          </w:tcPr>
          <w:p w:rsidR="001A4E0A" w:rsidRPr="00834B68" w:rsidRDefault="001A4E0A" w:rsidP="001A4E0A">
            <w:pPr>
              <w:keepNext/>
              <w:spacing w:before="100" w:after="10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834B68">
              <w:rPr>
                <w:rFonts w:cs="Calibri"/>
                <w:i/>
                <w:iCs/>
                <w:sz w:val="18"/>
                <w:szCs w:val="18"/>
                <w:lang w:val="es-ES"/>
              </w:rPr>
              <w:t>Números de prueba</w:t>
            </w:r>
          </w:p>
        </w:tc>
      </w:tr>
      <w:tr w:rsidR="001A4E0A" w:rsidRPr="00F84121" w:rsidTr="000471E0">
        <w:trPr>
          <w:trHeight w:val="255"/>
          <w:jc w:val="center"/>
        </w:trPr>
        <w:tc>
          <w:tcPr>
            <w:tcW w:w="3586" w:type="dxa"/>
            <w:noWrap/>
            <w:hideMark/>
          </w:tcPr>
          <w:p w:rsidR="001A4E0A" w:rsidRPr="00834B68" w:rsidRDefault="001A4E0A" w:rsidP="001A4E0A">
            <w:pPr>
              <w:keepNext/>
              <w:spacing w:before="6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AYSAT SISTEMS</w:t>
            </w:r>
          </w:p>
        </w:tc>
        <w:tc>
          <w:tcPr>
            <w:tcW w:w="2952" w:type="dxa"/>
            <w:noWrap/>
            <w:hideMark/>
          </w:tcPr>
          <w:p w:rsidR="001A4E0A" w:rsidRPr="00834B68" w:rsidRDefault="001A4E0A" w:rsidP="001A4E0A">
            <w:pPr>
              <w:keepNext/>
              <w:spacing w:before="6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522 7XXXXX, 522 8XXXXX</w:t>
            </w:r>
          </w:p>
        </w:tc>
        <w:tc>
          <w:tcPr>
            <w:tcW w:w="2534" w:type="dxa"/>
            <w:noWrap/>
            <w:hideMark/>
          </w:tcPr>
          <w:p w:rsidR="001A4E0A" w:rsidRPr="00834B68" w:rsidRDefault="001A4E0A" w:rsidP="001A4E0A">
            <w:pPr>
              <w:keepNext/>
              <w:spacing w:before="6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312 511808</w:t>
            </w:r>
          </w:p>
        </w:tc>
      </w:tr>
      <w:tr w:rsidR="001A4E0A" w:rsidRPr="00F84121" w:rsidTr="000471E0">
        <w:trPr>
          <w:trHeight w:val="255"/>
          <w:jc w:val="center"/>
        </w:trPr>
        <w:tc>
          <w:tcPr>
            <w:tcW w:w="3586" w:type="dxa"/>
            <w:noWrap/>
            <w:hideMark/>
          </w:tcPr>
          <w:p w:rsidR="001A4E0A" w:rsidRPr="00834B68" w:rsidRDefault="001A4E0A" w:rsidP="001A4E0A">
            <w:pPr>
              <w:spacing w:before="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834B68">
              <w:rPr>
                <w:rFonts w:asciiTheme="minorHAnsi" w:hAnsiTheme="minorHAnsi" w:cs="Arial"/>
                <w:sz w:val="18"/>
                <w:szCs w:val="18"/>
                <w:lang w:val="es-ES"/>
              </w:rPr>
              <w:t>Llamada con cargo en el país de residencia</w:t>
            </w:r>
          </w:p>
        </w:tc>
        <w:tc>
          <w:tcPr>
            <w:tcW w:w="2952" w:type="dxa"/>
            <w:hideMark/>
          </w:tcPr>
          <w:p w:rsidR="001A4E0A" w:rsidRPr="00834B68" w:rsidRDefault="001A4E0A" w:rsidP="001A4E0A">
            <w:pPr>
              <w:spacing w:before="60"/>
              <w:rPr>
                <w:rFonts w:cs="Calibri"/>
                <w:sz w:val="18"/>
                <w:szCs w:val="18"/>
              </w:rPr>
            </w:pPr>
            <w:r w:rsidRPr="00834B68">
              <w:rPr>
                <w:rFonts w:cs="Calibri"/>
                <w:sz w:val="18"/>
                <w:szCs w:val="18"/>
              </w:rPr>
              <w:t>800 XXXXXX</w:t>
            </w:r>
          </w:p>
        </w:tc>
        <w:tc>
          <w:tcPr>
            <w:tcW w:w="2534" w:type="dxa"/>
            <w:noWrap/>
            <w:hideMark/>
          </w:tcPr>
          <w:p w:rsidR="001A4E0A" w:rsidRPr="00834B68" w:rsidRDefault="001A4E0A" w:rsidP="001A4E0A">
            <w:pPr>
              <w:spacing w:before="60"/>
              <w:rPr>
                <w:rFonts w:cs="Calibri"/>
                <w:sz w:val="18"/>
                <w:szCs w:val="18"/>
              </w:rPr>
            </w:pPr>
          </w:p>
        </w:tc>
      </w:tr>
    </w:tbl>
    <w:p w:rsidR="001A4E0A" w:rsidRDefault="001A4E0A" w:rsidP="000471E0">
      <w:pPr>
        <w:spacing w:before="0"/>
        <w:rPr>
          <w:rFonts w:cs="Calibri"/>
          <w:sz w:val="18"/>
          <w:szCs w:val="18"/>
        </w:rPr>
      </w:pPr>
    </w:p>
    <w:p w:rsidR="001A4E0A" w:rsidRPr="000649B0" w:rsidRDefault="001A4E0A" w:rsidP="001A4E0A">
      <w:r w:rsidRPr="000649B0">
        <w:t>Contact</w:t>
      </w:r>
      <w:r>
        <w:t>o</w:t>
      </w:r>
      <w:r w:rsidRPr="000649B0">
        <w:t>s:</w:t>
      </w:r>
    </w:p>
    <w:p w:rsidR="001A4E0A" w:rsidRPr="000649B0" w:rsidRDefault="001A4E0A" w:rsidP="001A4E0A">
      <w:pPr>
        <w:overflowPunct/>
        <w:autoSpaceDE/>
        <w:autoSpaceDN/>
        <w:adjustRightInd/>
        <w:textAlignment w:val="auto"/>
        <w:rPr>
          <w:rFonts w:cs="Calibri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4536"/>
      </w:tblGrid>
      <w:tr w:rsidR="001A4E0A" w:rsidRPr="000649B0" w:rsidTr="000471E0">
        <w:trPr>
          <w:trHeight w:val="281"/>
          <w:tblHeader/>
          <w:jc w:val="center"/>
        </w:trPr>
        <w:tc>
          <w:tcPr>
            <w:tcW w:w="4536" w:type="dxa"/>
          </w:tcPr>
          <w:p w:rsidR="001A4E0A" w:rsidRPr="00834B68" w:rsidRDefault="001A4E0A" w:rsidP="001A4E0A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bCs/>
                <w:i/>
                <w:iCs/>
                <w:sz w:val="18"/>
                <w:szCs w:val="18"/>
                <w:lang w:val="fr-FR"/>
              </w:rPr>
            </w:pPr>
            <w:r w:rsidRPr="00834B68">
              <w:rPr>
                <w:rFonts w:cs="Calibri"/>
                <w:bCs/>
                <w:i/>
                <w:iCs/>
                <w:sz w:val="18"/>
                <w:szCs w:val="18"/>
                <w:lang w:val="es-ES_tradnl"/>
              </w:rPr>
              <w:t>Cuestiones administrativas</w:t>
            </w:r>
            <w:r w:rsidRPr="00834B68">
              <w:rPr>
                <w:rFonts w:cs="Calibri"/>
                <w:bCs/>
                <w:i/>
                <w:iCs/>
                <w:sz w:val="18"/>
                <w:szCs w:val="18"/>
                <w:lang w:val="fr-FR"/>
              </w:rPr>
              <w:t>:</w:t>
            </w:r>
          </w:p>
        </w:tc>
        <w:tc>
          <w:tcPr>
            <w:tcW w:w="4536" w:type="dxa"/>
          </w:tcPr>
          <w:p w:rsidR="001A4E0A" w:rsidRPr="00834B68" w:rsidRDefault="001A4E0A" w:rsidP="001A4E0A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bCs/>
                <w:i/>
                <w:iCs/>
                <w:sz w:val="18"/>
                <w:szCs w:val="18"/>
                <w:lang w:val="fr-FR"/>
              </w:rPr>
            </w:pPr>
            <w:r w:rsidRPr="00834B68">
              <w:rPr>
                <w:rFonts w:cs="Calibri"/>
                <w:bCs/>
                <w:i/>
                <w:iCs/>
                <w:sz w:val="18"/>
                <w:szCs w:val="18"/>
              </w:rPr>
              <w:t>Cuestiones técnicas</w:t>
            </w:r>
            <w:r w:rsidRPr="00834B68">
              <w:rPr>
                <w:rFonts w:cs="Calibri"/>
                <w:bCs/>
                <w:i/>
                <w:iCs/>
                <w:sz w:val="18"/>
                <w:szCs w:val="18"/>
                <w:lang w:val="fr-FR"/>
              </w:rPr>
              <w:t>:</w:t>
            </w:r>
          </w:p>
        </w:tc>
      </w:tr>
      <w:tr w:rsidR="001A4E0A" w:rsidRPr="000649B0" w:rsidTr="000471E0">
        <w:trPr>
          <w:trHeight w:val="993"/>
          <w:tblHeader/>
          <w:jc w:val="center"/>
        </w:trPr>
        <w:tc>
          <w:tcPr>
            <w:tcW w:w="4536" w:type="dxa"/>
          </w:tcPr>
          <w:p w:rsidR="001A4E0A" w:rsidRPr="00834B68" w:rsidRDefault="001A4E0A" w:rsidP="000471E0">
            <w:pPr>
              <w:keepNext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 xml:space="preserve">National Information Resources, Technology </w:t>
            </w:r>
            <w:r w:rsidRPr="00834B68">
              <w:rPr>
                <w:rFonts w:cs="Calibri"/>
                <w:bCs/>
                <w:sz w:val="18"/>
                <w:szCs w:val="18"/>
              </w:rPr>
              <w:br/>
              <w:t xml:space="preserve">and Communications Agency </w:t>
            </w:r>
            <w:r w:rsidRPr="00834B68">
              <w:rPr>
                <w:rFonts w:cs="Calibri"/>
                <w:bCs/>
                <w:sz w:val="18"/>
                <w:szCs w:val="18"/>
              </w:rPr>
              <w:br/>
              <w:t>Baytik Bratyr Street 7b</w:t>
            </w:r>
            <w:r w:rsidRPr="00834B68">
              <w:rPr>
                <w:rFonts w:cs="Calibri"/>
                <w:bCs/>
                <w:sz w:val="18"/>
                <w:szCs w:val="18"/>
              </w:rPr>
              <w:br/>
              <w:t>720005 BISHKEK</w:t>
            </w:r>
            <w:r w:rsidRPr="00834B68">
              <w:rPr>
                <w:rFonts w:cs="Calibri"/>
                <w:bCs/>
                <w:sz w:val="18"/>
                <w:szCs w:val="18"/>
              </w:rPr>
              <w:br/>
              <w:t>Kyrgyzstan</w:t>
            </w:r>
          </w:p>
        </w:tc>
        <w:tc>
          <w:tcPr>
            <w:tcW w:w="4536" w:type="dxa"/>
          </w:tcPr>
          <w:p w:rsidR="001A4E0A" w:rsidRPr="00834B68" w:rsidRDefault="001A4E0A" w:rsidP="000471E0">
            <w:pPr>
              <w:keepNext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Calibri"/>
                <w:bCs/>
                <w:sz w:val="18"/>
                <w:szCs w:val="18"/>
              </w:rPr>
            </w:pPr>
            <w:r w:rsidRPr="00834B68">
              <w:rPr>
                <w:rFonts w:cs="Calibri"/>
                <w:bCs/>
                <w:sz w:val="18"/>
                <w:szCs w:val="18"/>
              </w:rPr>
              <w:t>Kyrghyz Telecom, JSC</w:t>
            </w:r>
            <w:r w:rsidRPr="00834B68">
              <w:rPr>
                <w:rFonts w:cs="Calibri"/>
                <w:bCs/>
                <w:sz w:val="18"/>
                <w:szCs w:val="18"/>
              </w:rPr>
              <w:br/>
              <w:t>Network Management Center</w:t>
            </w:r>
            <w:r w:rsidRPr="00834B68">
              <w:rPr>
                <w:rFonts w:cs="Calibri"/>
                <w:bCs/>
                <w:sz w:val="18"/>
                <w:szCs w:val="18"/>
              </w:rPr>
              <w:br/>
              <w:t>96, Chuy avenue</w:t>
            </w:r>
            <w:r w:rsidRPr="00834B68">
              <w:rPr>
                <w:rFonts w:cs="Calibri"/>
                <w:bCs/>
                <w:sz w:val="18"/>
                <w:szCs w:val="18"/>
              </w:rPr>
              <w:br/>
              <w:t>72000 BISHKEK</w:t>
            </w:r>
            <w:r w:rsidRPr="00834B68">
              <w:rPr>
                <w:rFonts w:cs="Calibri"/>
                <w:bCs/>
                <w:sz w:val="18"/>
                <w:szCs w:val="18"/>
              </w:rPr>
              <w:br/>
              <w:t xml:space="preserve">Kyrgyzstan </w:t>
            </w:r>
          </w:p>
        </w:tc>
      </w:tr>
      <w:tr w:rsidR="001A4E0A" w:rsidRPr="000649B0" w:rsidTr="000471E0">
        <w:trPr>
          <w:tblHeader/>
          <w:jc w:val="center"/>
        </w:trPr>
        <w:tc>
          <w:tcPr>
            <w:tcW w:w="4536" w:type="dxa"/>
          </w:tcPr>
          <w:p w:rsidR="001A4E0A" w:rsidRPr="00834B68" w:rsidRDefault="001A4E0A" w:rsidP="000471E0">
            <w:pPr>
              <w:keepNext/>
              <w:overflowPunct/>
              <w:autoSpaceDE/>
              <w:autoSpaceDN/>
              <w:adjustRightInd/>
              <w:spacing w:before="60"/>
              <w:textAlignment w:val="auto"/>
              <w:rPr>
                <w:rFonts w:cs="Calibri"/>
                <w:bCs/>
                <w:sz w:val="18"/>
                <w:szCs w:val="18"/>
                <w:lang w:val="fr-FR"/>
              </w:rPr>
            </w:pPr>
            <w:r w:rsidRPr="00834B68">
              <w:rPr>
                <w:rFonts w:cs="Calibri"/>
                <w:bCs/>
                <w:sz w:val="18"/>
                <w:szCs w:val="18"/>
                <w:lang w:val="fr-FR"/>
              </w:rPr>
              <w:t>Tel:</w:t>
            </w:r>
            <w:r w:rsidRPr="00834B68">
              <w:rPr>
                <w:rFonts w:cs="Calibri"/>
                <w:bCs/>
                <w:sz w:val="18"/>
                <w:szCs w:val="18"/>
                <w:lang w:val="fr-FR"/>
              </w:rPr>
              <w:tab/>
              <w:t>+996 312 544103</w:t>
            </w:r>
          </w:p>
        </w:tc>
        <w:tc>
          <w:tcPr>
            <w:tcW w:w="4536" w:type="dxa"/>
          </w:tcPr>
          <w:p w:rsidR="001A4E0A" w:rsidRPr="00834B68" w:rsidRDefault="001A4E0A" w:rsidP="000471E0">
            <w:pPr>
              <w:keepNext/>
              <w:overflowPunct/>
              <w:autoSpaceDE/>
              <w:autoSpaceDN/>
              <w:adjustRightInd/>
              <w:spacing w:before="60"/>
              <w:textAlignment w:val="auto"/>
              <w:rPr>
                <w:rFonts w:cs="Calibri"/>
                <w:bCs/>
                <w:sz w:val="18"/>
                <w:szCs w:val="18"/>
                <w:lang w:val="fr-FR"/>
              </w:rPr>
            </w:pPr>
            <w:r w:rsidRPr="00834B68">
              <w:rPr>
                <w:rFonts w:cs="Calibri"/>
                <w:bCs/>
                <w:sz w:val="18"/>
                <w:szCs w:val="18"/>
                <w:lang w:val="fr-FR"/>
              </w:rPr>
              <w:t>Tel:</w:t>
            </w:r>
            <w:r w:rsidRPr="00834B68">
              <w:rPr>
                <w:rFonts w:cs="Calibri"/>
                <w:bCs/>
                <w:sz w:val="18"/>
                <w:szCs w:val="18"/>
                <w:lang w:val="fr-FR"/>
              </w:rPr>
              <w:tab/>
              <w:t xml:space="preserve">+996 312 601156 </w:t>
            </w:r>
          </w:p>
        </w:tc>
      </w:tr>
      <w:tr w:rsidR="001A4E0A" w:rsidRPr="000649B0" w:rsidTr="000471E0">
        <w:trPr>
          <w:tblHeader/>
          <w:jc w:val="center"/>
        </w:trPr>
        <w:tc>
          <w:tcPr>
            <w:tcW w:w="4536" w:type="dxa"/>
          </w:tcPr>
          <w:p w:rsidR="001A4E0A" w:rsidRPr="00834B68" w:rsidRDefault="001A4E0A" w:rsidP="000471E0">
            <w:pPr>
              <w:keepNext/>
              <w:overflowPunct/>
              <w:autoSpaceDE/>
              <w:autoSpaceDN/>
              <w:adjustRightInd/>
              <w:spacing w:before="60"/>
              <w:textAlignment w:val="auto"/>
              <w:rPr>
                <w:rFonts w:cs="Calibri"/>
                <w:bCs/>
                <w:sz w:val="18"/>
                <w:szCs w:val="18"/>
                <w:lang w:val="fr-FR"/>
              </w:rPr>
            </w:pPr>
            <w:r w:rsidRPr="00834B68">
              <w:rPr>
                <w:rFonts w:cs="Calibri"/>
                <w:bCs/>
                <w:sz w:val="18"/>
                <w:szCs w:val="18"/>
                <w:lang w:val="fr-FR"/>
              </w:rPr>
              <w:t>Fax:</w:t>
            </w:r>
            <w:r w:rsidRPr="00834B68">
              <w:rPr>
                <w:rFonts w:cs="Calibri"/>
                <w:bCs/>
                <w:sz w:val="18"/>
                <w:szCs w:val="18"/>
                <w:lang w:val="fr-FR"/>
              </w:rPr>
              <w:tab/>
              <w:t>+996 312 544105</w:t>
            </w:r>
          </w:p>
        </w:tc>
        <w:tc>
          <w:tcPr>
            <w:tcW w:w="4536" w:type="dxa"/>
          </w:tcPr>
          <w:p w:rsidR="001A4E0A" w:rsidRPr="00834B68" w:rsidRDefault="001A4E0A" w:rsidP="000471E0">
            <w:pPr>
              <w:keepNext/>
              <w:overflowPunct/>
              <w:autoSpaceDE/>
              <w:autoSpaceDN/>
              <w:adjustRightInd/>
              <w:spacing w:before="60"/>
              <w:textAlignment w:val="auto"/>
              <w:rPr>
                <w:rFonts w:cs="Calibri"/>
                <w:bCs/>
                <w:sz w:val="18"/>
                <w:szCs w:val="18"/>
                <w:lang w:val="fr-FR"/>
              </w:rPr>
            </w:pPr>
            <w:r w:rsidRPr="00834B68">
              <w:rPr>
                <w:rFonts w:cs="Calibri"/>
                <w:bCs/>
                <w:sz w:val="18"/>
                <w:szCs w:val="18"/>
                <w:lang w:val="fr-FR"/>
              </w:rPr>
              <w:t>Fax:</w:t>
            </w:r>
            <w:r w:rsidRPr="00834B68">
              <w:rPr>
                <w:rFonts w:cs="Calibri"/>
                <w:bCs/>
                <w:sz w:val="18"/>
                <w:szCs w:val="18"/>
                <w:lang w:val="fr-FR"/>
              </w:rPr>
              <w:tab/>
              <w:t xml:space="preserve">+996 312 662424 </w:t>
            </w:r>
          </w:p>
        </w:tc>
      </w:tr>
      <w:tr w:rsidR="001A4E0A" w:rsidRPr="000649B0" w:rsidTr="000471E0">
        <w:trPr>
          <w:tblHeader/>
          <w:jc w:val="center"/>
        </w:trPr>
        <w:tc>
          <w:tcPr>
            <w:tcW w:w="4536" w:type="dxa"/>
          </w:tcPr>
          <w:p w:rsidR="001A4E0A" w:rsidRPr="00834B68" w:rsidRDefault="001A4E0A" w:rsidP="000471E0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E-mail:</w:t>
            </w:r>
            <w:r w:rsidRPr="00834B68">
              <w:rPr>
                <w:sz w:val="18"/>
                <w:szCs w:val="18"/>
              </w:rPr>
              <w:tab/>
            </w:r>
            <w:hyperlink r:id="rId16" w:history="1">
              <w:r w:rsidRPr="00834B68">
                <w:rPr>
                  <w:sz w:val="18"/>
                  <w:szCs w:val="18"/>
                </w:rPr>
                <w:t>nta@infotel.kg</w:t>
              </w:r>
            </w:hyperlink>
          </w:p>
        </w:tc>
        <w:tc>
          <w:tcPr>
            <w:tcW w:w="4536" w:type="dxa"/>
          </w:tcPr>
          <w:p w:rsidR="001A4E0A" w:rsidRPr="00834B68" w:rsidRDefault="001A4E0A" w:rsidP="000471E0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E-mail:</w:t>
            </w:r>
            <w:r w:rsidRPr="00834B68">
              <w:rPr>
                <w:sz w:val="18"/>
                <w:szCs w:val="18"/>
              </w:rPr>
              <w:tab/>
            </w:r>
            <w:hyperlink r:id="rId17" w:history="1">
              <w:r w:rsidRPr="00834B68">
                <w:rPr>
                  <w:sz w:val="18"/>
                  <w:szCs w:val="18"/>
                </w:rPr>
                <w:t>ncu@kt.kg</w:t>
              </w:r>
            </w:hyperlink>
            <w:r w:rsidRPr="00834B68">
              <w:rPr>
                <w:sz w:val="18"/>
                <w:szCs w:val="18"/>
              </w:rPr>
              <w:t xml:space="preserve">; </w:t>
            </w:r>
            <w:hyperlink r:id="rId18" w:history="1">
              <w:r w:rsidRPr="00834B68">
                <w:rPr>
                  <w:sz w:val="18"/>
                  <w:szCs w:val="18"/>
                </w:rPr>
                <w:t>codes@kt.gk</w:t>
              </w:r>
            </w:hyperlink>
          </w:p>
        </w:tc>
      </w:tr>
    </w:tbl>
    <w:p w:rsidR="001A4E0A" w:rsidRPr="00BE361E" w:rsidRDefault="001A4E0A" w:rsidP="00A331B5">
      <w:pPr>
        <w:spacing w:before="0"/>
      </w:pPr>
    </w:p>
    <w:p w:rsidR="001A4E0A" w:rsidRPr="006028F8" w:rsidRDefault="001A4E0A" w:rsidP="001A4E0A">
      <w:pPr>
        <w:overflowPunct/>
        <w:autoSpaceDE/>
        <w:autoSpaceDN/>
        <w:adjustRightInd/>
        <w:spacing w:before="240" w:after="0"/>
        <w:textAlignment w:val="auto"/>
        <w:rPr>
          <w:rFonts w:cs="Arial"/>
          <w:b/>
          <w:bCs/>
          <w:lang w:val="es-ES"/>
        </w:rPr>
      </w:pPr>
      <w:r w:rsidRPr="006028F8">
        <w:rPr>
          <w:rFonts w:cs="Arial"/>
          <w:b/>
          <w:bCs/>
          <w:lang w:val="es-ES_tradnl"/>
        </w:rPr>
        <w:t>Sudán del Sur</w:t>
      </w:r>
      <w:r w:rsidR="00F93F9B">
        <w:rPr>
          <w:rFonts w:cs="Arial"/>
          <w:b/>
          <w:bCs/>
          <w:lang w:val="es-ES_tradnl"/>
        </w:rPr>
        <w:fldChar w:fldCharType="begin"/>
      </w:r>
      <w:r w:rsidRPr="00640D45">
        <w:rPr>
          <w:lang w:val="es-ES"/>
        </w:rPr>
        <w:instrText xml:space="preserve"> TC "</w:instrText>
      </w:r>
      <w:bookmarkStart w:id="124" w:name="_Toc313981354"/>
      <w:r w:rsidRPr="00794817">
        <w:rPr>
          <w:rFonts w:cs="Arial"/>
          <w:b/>
          <w:bCs/>
          <w:lang w:val="es-ES_tradnl"/>
        </w:rPr>
        <w:instrText>Sudán del Sur</w:instrText>
      </w:r>
      <w:bookmarkEnd w:id="124"/>
      <w:r w:rsidRPr="00640D45">
        <w:rPr>
          <w:lang w:val="es-ES"/>
        </w:rPr>
        <w:instrText xml:space="preserve">" \f C \l "1" </w:instrText>
      </w:r>
      <w:r w:rsidR="00F93F9B">
        <w:rPr>
          <w:rFonts w:cs="Arial"/>
          <w:b/>
          <w:bCs/>
          <w:lang w:val="es-ES_tradnl"/>
        </w:rPr>
        <w:fldChar w:fldCharType="end"/>
      </w:r>
      <w:r>
        <w:rPr>
          <w:rFonts w:cs="Arial"/>
          <w:b/>
          <w:bCs/>
          <w:lang w:val="es-ES_tradnl"/>
        </w:rPr>
        <w:t xml:space="preserve"> </w:t>
      </w:r>
      <w:r w:rsidRPr="006028F8">
        <w:rPr>
          <w:rFonts w:cs="Arial"/>
          <w:b/>
          <w:bCs/>
          <w:lang w:val="es-ES"/>
        </w:rPr>
        <w:t xml:space="preserve">( </w:t>
      </w:r>
      <w:r w:rsidRPr="006028F8">
        <w:rPr>
          <w:rFonts w:cs="Arial"/>
          <w:b/>
          <w:bCs/>
          <w:lang w:val="es-ES_tradnl"/>
        </w:rPr>
        <w:t>indicativo de país </w:t>
      </w:r>
      <w:r w:rsidRPr="006028F8">
        <w:rPr>
          <w:rFonts w:cs="Arial"/>
          <w:b/>
          <w:bCs/>
          <w:lang w:val="es-ES"/>
        </w:rPr>
        <w:t xml:space="preserve"> +211 )</w:t>
      </w:r>
    </w:p>
    <w:p w:rsidR="001A4E0A" w:rsidRPr="00BE361E" w:rsidRDefault="001A4E0A" w:rsidP="001A4E0A">
      <w:pPr>
        <w:spacing w:before="0"/>
        <w:rPr>
          <w:lang w:val="es-ES"/>
        </w:rPr>
      </w:pPr>
      <w:r w:rsidRPr="00BE361E">
        <w:rPr>
          <w:lang w:val="es-ES"/>
        </w:rPr>
        <w:t>Comunicación del 26.IX.2011</w:t>
      </w:r>
    </w:p>
    <w:p w:rsidR="001A4E0A" w:rsidRPr="00FB7C77" w:rsidRDefault="001A4E0A" w:rsidP="001A4E0A">
      <w:r w:rsidRPr="00BE361E">
        <w:rPr>
          <w:lang w:val="es-ES"/>
        </w:rPr>
        <w:t xml:space="preserve">El </w:t>
      </w:r>
      <w:r w:rsidRPr="00BE361E">
        <w:rPr>
          <w:i/>
          <w:iCs/>
          <w:lang w:val="es-ES"/>
        </w:rPr>
        <w:t xml:space="preserve">Ministry of Telecommunications and Postal Services, </w:t>
      </w:r>
      <w:r w:rsidRPr="00BE361E">
        <w:rPr>
          <w:lang w:val="es-ES"/>
        </w:rPr>
        <w:t>Juba</w:t>
      </w:r>
      <w:r w:rsidR="00F93F9B">
        <w:rPr>
          <w:lang w:val="es-ES"/>
        </w:rPr>
        <w:fldChar w:fldCharType="begin"/>
      </w:r>
      <w:r w:rsidRPr="00640D45">
        <w:rPr>
          <w:lang w:val="es-ES"/>
        </w:rPr>
        <w:instrText xml:space="preserve"> TC "</w:instrText>
      </w:r>
      <w:bookmarkStart w:id="125" w:name="_Toc313981355"/>
      <w:r w:rsidRPr="002B7C5F">
        <w:rPr>
          <w:i/>
          <w:iCs/>
          <w:lang w:val="es-ES"/>
        </w:rPr>
        <w:instrText xml:space="preserve">Ministry of Telecommunications and Postal Services, </w:instrText>
      </w:r>
      <w:r w:rsidRPr="002B7C5F">
        <w:rPr>
          <w:lang w:val="es-ES"/>
        </w:rPr>
        <w:instrText>Juba</w:instrText>
      </w:r>
      <w:bookmarkEnd w:id="125"/>
      <w:r w:rsidRPr="00640D45">
        <w:rPr>
          <w:lang w:val="es-ES"/>
        </w:rPr>
        <w:instrText xml:space="preserve">" \f C \l "1" </w:instrText>
      </w:r>
      <w:r w:rsidR="00F93F9B">
        <w:rPr>
          <w:lang w:val="es-ES"/>
        </w:rPr>
        <w:fldChar w:fldCharType="end"/>
      </w:r>
      <w:r w:rsidRPr="00BE361E">
        <w:rPr>
          <w:i/>
          <w:iCs/>
          <w:lang w:val="es-ES"/>
        </w:rPr>
        <w:t>,</w:t>
      </w:r>
      <w:r w:rsidRPr="00640D45">
        <w:rPr>
          <w:lang w:val="es-ES"/>
        </w:rPr>
        <w:t xml:space="preserve"> anuncia la introducción del  nuevo indicativo de pais +211 por el operador </w:t>
      </w:r>
      <w:r w:rsidRPr="00BE361E">
        <w:rPr>
          <w:lang w:val="es-ES"/>
        </w:rPr>
        <w:t xml:space="preserve">GEMTEL a partir del 1 de octubre de 2011 y por el operador Vivacell a partir del 15 de octubre de 2011. </w:t>
      </w:r>
      <w:r w:rsidRPr="00FB7C77">
        <w:t>Las gamas de números son las siguientes:</w:t>
      </w:r>
    </w:p>
    <w:p w:rsidR="001A4E0A" w:rsidRDefault="001A4E0A" w:rsidP="001A4E0A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</w:rPr>
      </w:pPr>
      <w:r>
        <w:rPr>
          <w:rFonts w:cs="Arial"/>
        </w:rPr>
        <w:t>Servicio fijo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5"/>
        <w:gridCol w:w="1764"/>
        <w:gridCol w:w="2390"/>
        <w:gridCol w:w="2413"/>
      </w:tblGrid>
      <w:tr w:rsidR="001A4E0A" w:rsidRPr="009D365B" w:rsidTr="001A4E0A">
        <w:trPr>
          <w:trHeight w:val="284"/>
          <w:tblHeader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1A4E0A" w:rsidRPr="00834B68" w:rsidRDefault="001A4E0A" w:rsidP="001A4E0A">
            <w:pPr>
              <w:pStyle w:val="Tabletext"/>
              <w:spacing w:before="100" w:after="100"/>
              <w:jc w:val="center"/>
              <w:rPr>
                <w:rFonts w:asciiTheme="minorHAnsi" w:hAnsiTheme="minorHAnsi"/>
                <w:b w:val="0"/>
              </w:rPr>
            </w:pPr>
            <w:r w:rsidRPr="00834B68">
              <w:rPr>
                <w:rFonts w:asciiTheme="minorHAnsi" w:hAnsiTheme="minorHAnsi"/>
                <w:b w:val="0"/>
                <w:i/>
              </w:rPr>
              <w:t>Operador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A4E0A" w:rsidRPr="00834B68" w:rsidRDefault="001A4E0A" w:rsidP="001A4E0A">
            <w:pPr>
              <w:pStyle w:val="Tabletext"/>
              <w:spacing w:before="100" w:after="100"/>
              <w:jc w:val="center"/>
              <w:rPr>
                <w:rFonts w:asciiTheme="minorHAnsi" w:hAnsiTheme="minorHAnsi"/>
                <w:b w:val="0"/>
              </w:rPr>
            </w:pPr>
            <w:r w:rsidRPr="00834B68">
              <w:rPr>
                <w:rFonts w:asciiTheme="minorHAnsi" w:hAnsiTheme="minorHAnsi"/>
                <w:b w:val="0"/>
                <w:i/>
                <w:lang w:val="en-US"/>
              </w:rPr>
              <w:t xml:space="preserve">Servicio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4E0A" w:rsidRPr="00834B68" w:rsidRDefault="001A4E0A" w:rsidP="001A4E0A">
            <w:pPr>
              <w:pStyle w:val="Tabletext"/>
              <w:spacing w:before="100" w:after="100"/>
              <w:jc w:val="center"/>
              <w:rPr>
                <w:rFonts w:asciiTheme="minorHAnsi" w:hAnsiTheme="minorHAnsi"/>
                <w:b w:val="0"/>
              </w:rPr>
            </w:pPr>
            <w:r w:rsidRPr="00834B68">
              <w:rPr>
                <w:rFonts w:asciiTheme="minorHAnsi" w:hAnsiTheme="minorHAnsi"/>
                <w:b w:val="0"/>
                <w:i/>
              </w:rPr>
              <w:t>Serie de números</w:t>
            </w:r>
          </w:p>
        </w:tc>
        <w:tc>
          <w:tcPr>
            <w:tcW w:w="2003" w:type="dxa"/>
          </w:tcPr>
          <w:p w:rsidR="001A4E0A" w:rsidRPr="00834B68" w:rsidRDefault="001A4E0A" w:rsidP="001A4E0A">
            <w:pPr>
              <w:pStyle w:val="Tabletext"/>
              <w:spacing w:before="100" w:after="100"/>
              <w:jc w:val="center"/>
              <w:rPr>
                <w:rFonts w:asciiTheme="minorHAnsi" w:hAnsiTheme="minorHAnsi"/>
                <w:b w:val="0"/>
                <w:bCs/>
                <w:i/>
              </w:rPr>
            </w:pPr>
            <w:r w:rsidRPr="00834B68">
              <w:rPr>
                <w:rFonts w:asciiTheme="minorHAnsi" w:hAnsiTheme="minorHAnsi"/>
                <w:b w:val="0"/>
                <w:i/>
              </w:rPr>
              <w:t>Fecha</w:t>
            </w:r>
          </w:p>
        </w:tc>
      </w:tr>
      <w:tr w:rsidR="001A4E0A" w:rsidRPr="009D365B" w:rsidTr="001A4E0A">
        <w:trPr>
          <w:trHeight w:val="284"/>
          <w:tblHeader/>
          <w:jc w:val="center"/>
        </w:trPr>
        <w:tc>
          <w:tcPr>
            <w:tcW w:w="2080" w:type="dxa"/>
            <w:shd w:val="clear" w:color="auto" w:fill="auto"/>
          </w:tcPr>
          <w:p w:rsidR="001A4E0A" w:rsidRPr="00834B68" w:rsidRDefault="001A4E0A" w:rsidP="001A4E0A">
            <w:pPr>
              <w:pStyle w:val="Tabletext"/>
              <w:spacing w:before="60" w:after="60"/>
              <w:ind w:right="567"/>
              <w:rPr>
                <w:rFonts w:asciiTheme="minorHAnsi" w:hAnsiTheme="minorHAnsi"/>
                <w:b w:val="0"/>
              </w:rPr>
            </w:pPr>
            <w:r w:rsidRPr="00834B68">
              <w:rPr>
                <w:rFonts w:asciiTheme="minorHAnsi" w:hAnsiTheme="minorHAnsi"/>
                <w:b w:val="0"/>
              </w:rPr>
              <w:t>Gemtel</w:t>
            </w:r>
          </w:p>
        </w:tc>
        <w:tc>
          <w:tcPr>
            <w:tcW w:w="1464" w:type="dxa"/>
            <w:shd w:val="clear" w:color="auto" w:fill="auto"/>
          </w:tcPr>
          <w:p w:rsidR="001A4E0A" w:rsidRPr="00834B68" w:rsidRDefault="001A4E0A" w:rsidP="001A4E0A">
            <w:pPr>
              <w:pStyle w:val="Tabletext"/>
              <w:spacing w:before="60" w:after="60"/>
              <w:rPr>
                <w:rFonts w:asciiTheme="minorHAnsi" w:hAnsiTheme="minorHAnsi"/>
                <w:b w:val="0"/>
              </w:rPr>
            </w:pPr>
            <w:r w:rsidRPr="00834B68">
              <w:rPr>
                <w:rFonts w:asciiTheme="minorHAnsi" w:hAnsiTheme="minorHAnsi"/>
                <w:b w:val="0"/>
              </w:rPr>
              <w:t>Fijo</w:t>
            </w:r>
          </w:p>
        </w:tc>
        <w:tc>
          <w:tcPr>
            <w:tcW w:w="1984" w:type="dxa"/>
            <w:shd w:val="clear" w:color="auto" w:fill="auto"/>
          </w:tcPr>
          <w:p w:rsidR="001A4E0A" w:rsidRPr="00834B68" w:rsidRDefault="001A4E0A" w:rsidP="001A4E0A">
            <w:pPr>
              <w:pStyle w:val="Tabletext"/>
              <w:spacing w:before="60" w:after="60"/>
              <w:rPr>
                <w:rFonts w:asciiTheme="minorHAnsi" w:hAnsiTheme="minorHAnsi"/>
                <w:b w:val="0"/>
              </w:rPr>
            </w:pPr>
            <w:r w:rsidRPr="00834B68">
              <w:rPr>
                <w:rFonts w:asciiTheme="minorHAnsi" w:hAnsiTheme="minorHAnsi"/>
                <w:b w:val="0"/>
              </w:rPr>
              <w:t>+211 17 XXXXX</w:t>
            </w:r>
          </w:p>
        </w:tc>
        <w:tc>
          <w:tcPr>
            <w:tcW w:w="2003" w:type="dxa"/>
          </w:tcPr>
          <w:p w:rsidR="001A4E0A" w:rsidRPr="00834B68" w:rsidRDefault="001A4E0A" w:rsidP="001A4E0A">
            <w:pPr>
              <w:pStyle w:val="Tabletext"/>
              <w:spacing w:before="60" w:after="60"/>
              <w:rPr>
                <w:rFonts w:asciiTheme="minorHAnsi" w:hAnsiTheme="minorHAnsi"/>
                <w:b w:val="0"/>
              </w:rPr>
            </w:pPr>
            <w:r w:rsidRPr="00834B68">
              <w:rPr>
                <w:rFonts w:asciiTheme="minorHAnsi" w:hAnsiTheme="minorHAnsi"/>
                <w:b w:val="0"/>
              </w:rPr>
              <w:t>1.X.2011</w:t>
            </w:r>
          </w:p>
        </w:tc>
      </w:tr>
      <w:tr w:rsidR="001A4E0A" w:rsidRPr="009D365B" w:rsidTr="001A4E0A">
        <w:trPr>
          <w:trHeight w:val="284"/>
          <w:tblHeader/>
          <w:jc w:val="center"/>
        </w:trPr>
        <w:tc>
          <w:tcPr>
            <w:tcW w:w="2080" w:type="dxa"/>
            <w:shd w:val="clear" w:color="auto" w:fill="auto"/>
          </w:tcPr>
          <w:p w:rsidR="001A4E0A" w:rsidRPr="00834B68" w:rsidRDefault="001A4E0A" w:rsidP="001A4E0A">
            <w:pPr>
              <w:pStyle w:val="Tabletext"/>
              <w:spacing w:before="60" w:after="60"/>
              <w:ind w:right="567"/>
              <w:rPr>
                <w:rFonts w:asciiTheme="minorHAnsi" w:hAnsiTheme="minorHAnsi"/>
                <w:b w:val="0"/>
              </w:rPr>
            </w:pPr>
            <w:r w:rsidRPr="00834B68">
              <w:rPr>
                <w:rFonts w:asciiTheme="minorHAnsi" w:hAnsiTheme="minorHAnsi"/>
                <w:b w:val="0"/>
              </w:rPr>
              <w:t>Vivacell/NOW</w:t>
            </w:r>
          </w:p>
        </w:tc>
        <w:tc>
          <w:tcPr>
            <w:tcW w:w="1464" w:type="dxa"/>
            <w:shd w:val="clear" w:color="auto" w:fill="auto"/>
          </w:tcPr>
          <w:p w:rsidR="001A4E0A" w:rsidRPr="00834B68" w:rsidRDefault="001A4E0A" w:rsidP="001A4E0A">
            <w:pPr>
              <w:pStyle w:val="Tabletext"/>
              <w:spacing w:before="60" w:after="60"/>
              <w:rPr>
                <w:rFonts w:asciiTheme="minorHAnsi" w:hAnsiTheme="minorHAnsi"/>
                <w:b w:val="0"/>
              </w:rPr>
            </w:pPr>
            <w:r w:rsidRPr="00834B68">
              <w:rPr>
                <w:rFonts w:asciiTheme="minorHAnsi" w:hAnsiTheme="minorHAnsi"/>
                <w:b w:val="0"/>
              </w:rPr>
              <w:t>Fijo</w:t>
            </w:r>
          </w:p>
        </w:tc>
        <w:tc>
          <w:tcPr>
            <w:tcW w:w="1984" w:type="dxa"/>
            <w:shd w:val="clear" w:color="auto" w:fill="auto"/>
          </w:tcPr>
          <w:p w:rsidR="001A4E0A" w:rsidRPr="00834B68" w:rsidRDefault="001A4E0A" w:rsidP="001A4E0A">
            <w:pPr>
              <w:pStyle w:val="Tabletext"/>
              <w:spacing w:before="60" w:after="60"/>
              <w:rPr>
                <w:rFonts w:asciiTheme="minorHAnsi" w:hAnsiTheme="minorHAnsi"/>
                <w:b w:val="0"/>
                <w:lang w:val="en-US"/>
              </w:rPr>
            </w:pPr>
            <w:r w:rsidRPr="00834B68">
              <w:rPr>
                <w:rFonts w:asciiTheme="minorHAnsi" w:hAnsiTheme="minorHAnsi"/>
                <w:b w:val="0"/>
              </w:rPr>
              <w:t>+211 16 XXXXX</w:t>
            </w:r>
          </w:p>
        </w:tc>
        <w:tc>
          <w:tcPr>
            <w:tcW w:w="2003" w:type="dxa"/>
          </w:tcPr>
          <w:p w:rsidR="001A4E0A" w:rsidRPr="00834B68" w:rsidRDefault="001A4E0A" w:rsidP="001A4E0A">
            <w:pPr>
              <w:pStyle w:val="Tabletext"/>
              <w:spacing w:before="60" w:after="60"/>
              <w:rPr>
                <w:rFonts w:asciiTheme="minorHAnsi" w:hAnsiTheme="minorHAnsi"/>
                <w:b w:val="0"/>
                <w:lang w:val="en-US"/>
              </w:rPr>
            </w:pPr>
            <w:r w:rsidRPr="00834B68">
              <w:rPr>
                <w:rFonts w:asciiTheme="minorHAnsi" w:hAnsiTheme="minorHAnsi"/>
                <w:b w:val="0"/>
              </w:rPr>
              <w:t>15.X.2011</w:t>
            </w:r>
          </w:p>
        </w:tc>
      </w:tr>
      <w:tr w:rsidR="001A4E0A" w:rsidRPr="009D365B" w:rsidTr="001A4E0A">
        <w:trPr>
          <w:trHeight w:val="284"/>
          <w:tblHeader/>
          <w:jc w:val="center"/>
        </w:trPr>
        <w:tc>
          <w:tcPr>
            <w:tcW w:w="2080" w:type="dxa"/>
            <w:shd w:val="clear" w:color="auto" w:fill="auto"/>
          </w:tcPr>
          <w:p w:rsidR="001A4E0A" w:rsidRPr="00834B68" w:rsidRDefault="001A4E0A" w:rsidP="001A4E0A">
            <w:pPr>
              <w:pStyle w:val="Tabletext"/>
              <w:spacing w:before="60" w:after="60"/>
              <w:ind w:right="567"/>
              <w:rPr>
                <w:rFonts w:asciiTheme="minorHAnsi" w:hAnsiTheme="minorHAnsi"/>
                <w:b w:val="0"/>
              </w:rPr>
            </w:pPr>
            <w:r w:rsidRPr="00834B68">
              <w:rPr>
                <w:rFonts w:asciiTheme="minorHAnsi" w:hAnsiTheme="minorHAnsi"/>
                <w:b w:val="0"/>
              </w:rPr>
              <w:t>Reservado</w:t>
            </w:r>
          </w:p>
        </w:tc>
        <w:tc>
          <w:tcPr>
            <w:tcW w:w="1464" w:type="dxa"/>
            <w:shd w:val="clear" w:color="auto" w:fill="auto"/>
          </w:tcPr>
          <w:p w:rsidR="001A4E0A" w:rsidRPr="00834B68" w:rsidRDefault="001A4E0A" w:rsidP="001A4E0A">
            <w:pPr>
              <w:pStyle w:val="Tabletext"/>
              <w:spacing w:before="60" w:after="60"/>
              <w:rPr>
                <w:rFonts w:asciiTheme="minorHAnsi" w:hAnsiTheme="minorHAnsi"/>
                <w:b w:val="0"/>
              </w:rPr>
            </w:pPr>
            <w:r w:rsidRPr="00834B68">
              <w:rPr>
                <w:rFonts w:asciiTheme="minorHAnsi" w:hAnsiTheme="minorHAnsi"/>
                <w:b w:val="0"/>
              </w:rPr>
              <w:t>Fijo</w:t>
            </w:r>
          </w:p>
        </w:tc>
        <w:tc>
          <w:tcPr>
            <w:tcW w:w="1984" w:type="dxa"/>
            <w:shd w:val="clear" w:color="auto" w:fill="auto"/>
          </w:tcPr>
          <w:p w:rsidR="001A4E0A" w:rsidRPr="00834B68" w:rsidRDefault="001A4E0A" w:rsidP="001A4E0A">
            <w:pPr>
              <w:pStyle w:val="Tabletext"/>
              <w:spacing w:before="60" w:after="60"/>
              <w:rPr>
                <w:rFonts w:asciiTheme="minorHAnsi" w:hAnsiTheme="minorHAnsi"/>
                <w:b w:val="0"/>
                <w:lang w:val="en-US"/>
              </w:rPr>
            </w:pPr>
            <w:r w:rsidRPr="00834B68">
              <w:rPr>
                <w:rFonts w:asciiTheme="minorHAnsi" w:hAnsiTheme="minorHAnsi"/>
                <w:b w:val="0"/>
              </w:rPr>
              <w:t>+211 18 XXXXX</w:t>
            </w:r>
            <w:r w:rsidRPr="00834B68">
              <w:rPr>
                <w:rFonts w:asciiTheme="minorHAnsi" w:hAnsiTheme="minorHAnsi"/>
                <w:b w:val="0"/>
              </w:rPr>
              <w:br/>
              <w:t>+211 19 XXXXX</w:t>
            </w:r>
          </w:p>
        </w:tc>
        <w:tc>
          <w:tcPr>
            <w:tcW w:w="2003" w:type="dxa"/>
          </w:tcPr>
          <w:p w:rsidR="001A4E0A" w:rsidRPr="00834B68" w:rsidRDefault="001A4E0A" w:rsidP="001A4E0A">
            <w:pPr>
              <w:pStyle w:val="Tabletext"/>
              <w:spacing w:before="60" w:after="60"/>
              <w:rPr>
                <w:rFonts w:asciiTheme="minorHAnsi" w:hAnsiTheme="minorHAnsi"/>
                <w:b w:val="0"/>
                <w:lang w:val="en-US"/>
              </w:rPr>
            </w:pPr>
          </w:p>
        </w:tc>
      </w:tr>
    </w:tbl>
    <w:p w:rsidR="001A4E0A" w:rsidRPr="00A331B5" w:rsidRDefault="001A4E0A" w:rsidP="00A331B5">
      <w:pPr>
        <w:overflowPunct/>
        <w:autoSpaceDE/>
        <w:autoSpaceDN/>
        <w:adjustRightInd/>
        <w:spacing w:before="0" w:after="200" w:line="276" w:lineRule="auto"/>
        <w:textAlignment w:val="auto"/>
        <w:rPr>
          <w:rFonts w:cs="Arial"/>
          <w:sz w:val="4"/>
        </w:rPr>
      </w:pPr>
    </w:p>
    <w:p w:rsidR="00A331B5" w:rsidRDefault="00A331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1A4E0A" w:rsidRDefault="001A4E0A" w:rsidP="001A4E0A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</w:rPr>
      </w:pPr>
      <w:r>
        <w:rPr>
          <w:rFonts w:cs="Arial"/>
        </w:rPr>
        <w:lastRenderedPageBreak/>
        <w:t>Servicio móvil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5"/>
        <w:gridCol w:w="1764"/>
        <w:gridCol w:w="2390"/>
        <w:gridCol w:w="2413"/>
      </w:tblGrid>
      <w:tr w:rsidR="001A4E0A" w:rsidRPr="009D365B" w:rsidTr="001A4E0A">
        <w:trPr>
          <w:trHeight w:val="20"/>
          <w:tblHeader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1A4E0A" w:rsidRPr="005362ED" w:rsidRDefault="001A4E0A" w:rsidP="001A4E0A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</w:rPr>
            </w:pPr>
            <w:r w:rsidRPr="005362ED">
              <w:rPr>
                <w:rFonts w:asciiTheme="minorHAnsi" w:hAnsiTheme="minorHAnsi"/>
                <w:b w:val="0"/>
                <w:i/>
              </w:rPr>
              <w:t>Operador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A4E0A" w:rsidRPr="005362ED" w:rsidRDefault="001A4E0A" w:rsidP="001A4E0A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</w:rPr>
            </w:pPr>
            <w:r w:rsidRPr="005362ED">
              <w:rPr>
                <w:rFonts w:asciiTheme="minorHAnsi" w:hAnsiTheme="minorHAnsi"/>
                <w:b w:val="0"/>
                <w:i/>
                <w:lang w:val="en-US"/>
              </w:rPr>
              <w:t>Servicio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4E0A" w:rsidRPr="005362ED" w:rsidRDefault="001A4E0A" w:rsidP="001A4E0A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</w:rPr>
            </w:pPr>
            <w:r w:rsidRPr="005362ED">
              <w:rPr>
                <w:rFonts w:asciiTheme="minorHAnsi" w:hAnsiTheme="minorHAnsi"/>
                <w:b w:val="0"/>
                <w:i/>
              </w:rPr>
              <w:t>Serie de números</w:t>
            </w:r>
          </w:p>
        </w:tc>
        <w:tc>
          <w:tcPr>
            <w:tcW w:w="2003" w:type="dxa"/>
          </w:tcPr>
          <w:p w:rsidR="001A4E0A" w:rsidRPr="005362ED" w:rsidRDefault="001A4E0A" w:rsidP="001A4E0A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i/>
              </w:rPr>
            </w:pPr>
            <w:r w:rsidRPr="005362ED">
              <w:rPr>
                <w:rFonts w:asciiTheme="minorHAnsi" w:hAnsiTheme="minorHAnsi"/>
                <w:b w:val="0"/>
                <w:i/>
              </w:rPr>
              <w:t xml:space="preserve">Fecha </w:t>
            </w:r>
          </w:p>
        </w:tc>
      </w:tr>
      <w:tr w:rsidR="001A4E0A" w:rsidRPr="009D365B" w:rsidTr="001A4E0A">
        <w:trPr>
          <w:trHeight w:val="20"/>
          <w:tblHeader/>
          <w:jc w:val="center"/>
        </w:trPr>
        <w:tc>
          <w:tcPr>
            <w:tcW w:w="2080" w:type="dxa"/>
            <w:shd w:val="clear" w:color="auto" w:fill="auto"/>
          </w:tcPr>
          <w:p w:rsidR="001A4E0A" w:rsidRPr="005362ED" w:rsidRDefault="001A4E0A" w:rsidP="001A4E0A">
            <w:pPr>
              <w:pStyle w:val="Tabletext"/>
              <w:ind w:right="567"/>
              <w:jc w:val="right"/>
              <w:rPr>
                <w:rFonts w:asciiTheme="minorHAnsi" w:hAnsiTheme="minorHAnsi"/>
                <w:b w:val="0"/>
              </w:rPr>
            </w:pPr>
            <w:r w:rsidRPr="005362ED">
              <w:rPr>
                <w:rFonts w:asciiTheme="minorHAnsi" w:hAnsiTheme="minorHAnsi"/>
                <w:b w:val="0"/>
              </w:rPr>
              <w:t>Vivacell/NOW</w:t>
            </w:r>
          </w:p>
        </w:tc>
        <w:tc>
          <w:tcPr>
            <w:tcW w:w="1464" w:type="dxa"/>
            <w:shd w:val="clear" w:color="auto" w:fill="auto"/>
          </w:tcPr>
          <w:p w:rsidR="001A4E0A" w:rsidRPr="005362ED" w:rsidRDefault="001A4E0A" w:rsidP="001A4E0A">
            <w:pPr>
              <w:pStyle w:val="Tabletext"/>
              <w:rPr>
                <w:rFonts w:asciiTheme="minorHAnsi" w:hAnsiTheme="minorHAnsi"/>
                <w:b w:val="0"/>
              </w:rPr>
            </w:pPr>
            <w:r w:rsidRPr="005362ED">
              <w:rPr>
                <w:rFonts w:asciiTheme="minorHAnsi" w:hAnsiTheme="minorHAnsi"/>
                <w:b w:val="0"/>
              </w:rPr>
              <w:t>Móvil</w:t>
            </w:r>
          </w:p>
        </w:tc>
        <w:tc>
          <w:tcPr>
            <w:tcW w:w="1984" w:type="dxa"/>
            <w:shd w:val="clear" w:color="auto" w:fill="auto"/>
          </w:tcPr>
          <w:p w:rsidR="001A4E0A" w:rsidRPr="005362ED" w:rsidRDefault="001A4E0A" w:rsidP="00753579">
            <w:pPr>
              <w:pStyle w:val="Tabletext"/>
              <w:jc w:val="center"/>
              <w:rPr>
                <w:rFonts w:asciiTheme="minorHAnsi" w:hAnsiTheme="minorHAnsi"/>
                <w:b w:val="0"/>
              </w:rPr>
            </w:pPr>
            <w:r w:rsidRPr="005362ED">
              <w:rPr>
                <w:rFonts w:asciiTheme="minorHAnsi" w:hAnsiTheme="minorHAnsi"/>
                <w:b w:val="0"/>
              </w:rPr>
              <w:t>+211 95 XXXXX</w:t>
            </w:r>
          </w:p>
        </w:tc>
        <w:tc>
          <w:tcPr>
            <w:tcW w:w="2003" w:type="dxa"/>
          </w:tcPr>
          <w:p w:rsidR="001A4E0A" w:rsidRPr="005362ED" w:rsidRDefault="001A4E0A" w:rsidP="00753579">
            <w:pPr>
              <w:pStyle w:val="Tabletext"/>
              <w:jc w:val="center"/>
              <w:rPr>
                <w:rFonts w:asciiTheme="minorHAnsi" w:hAnsiTheme="minorHAnsi"/>
                <w:b w:val="0"/>
              </w:rPr>
            </w:pPr>
            <w:r w:rsidRPr="005362ED">
              <w:rPr>
                <w:rFonts w:asciiTheme="minorHAnsi" w:hAnsiTheme="minorHAnsi"/>
                <w:b w:val="0"/>
              </w:rPr>
              <w:t>15.X.2011</w:t>
            </w:r>
          </w:p>
        </w:tc>
      </w:tr>
    </w:tbl>
    <w:p w:rsidR="001A4E0A" w:rsidRDefault="001A4E0A" w:rsidP="001A4E0A"/>
    <w:p w:rsidR="001A4E0A" w:rsidRPr="00E95B18" w:rsidRDefault="001A4E0A" w:rsidP="001A4E0A">
      <w:r w:rsidRPr="00E95B18">
        <w:t>Contact</w:t>
      </w:r>
      <w:r>
        <w:t>o</w:t>
      </w:r>
      <w:r w:rsidRPr="00E95B18">
        <w:t>:</w:t>
      </w:r>
    </w:p>
    <w:p w:rsidR="001A4E0A" w:rsidRDefault="001A4E0A" w:rsidP="001A4E0A">
      <w:pPr>
        <w:ind w:left="567" w:hanging="567"/>
        <w:jc w:val="left"/>
      </w:pPr>
      <w:r>
        <w:tab/>
      </w:r>
      <w:r w:rsidRPr="00E85867">
        <w:t>Ministry of Telecommunications and Postal Services</w:t>
      </w:r>
      <w:r w:rsidRPr="00E85867">
        <w:br/>
        <w:t>P.O. Box 33</w:t>
      </w:r>
      <w:r w:rsidRPr="00E85867">
        <w:br/>
        <w:t xml:space="preserve">JUBA </w:t>
      </w:r>
      <w:r w:rsidRPr="00E85867">
        <w:br/>
      </w:r>
      <w:r w:rsidRPr="00C06725">
        <w:t>Sudán del Sur</w:t>
      </w:r>
      <w:r>
        <w:br/>
        <w:t>Tel:</w:t>
      </w:r>
      <w:r>
        <w:tab/>
      </w:r>
      <w:r w:rsidRPr="00006BB0">
        <w:t xml:space="preserve"> </w:t>
      </w:r>
      <w:r w:rsidRPr="00E85867">
        <w:t>+211 9771 02623</w:t>
      </w:r>
      <w:r>
        <w:br/>
        <w:t>Fax:</w:t>
      </w:r>
      <w:r>
        <w:tab/>
      </w:r>
      <w:r w:rsidRPr="00006BB0">
        <w:t xml:space="preserve"> </w:t>
      </w:r>
      <w:r w:rsidRPr="00E85867">
        <w:t>+211 8118 20188</w:t>
      </w:r>
      <w:r>
        <w:br/>
        <w:t>E-mail:</w:t>
      </w:r>
      <w:r>
        <w:tab/>
        <w:t>tgatkwoth@yahoo.com</w:t>
      </w:r>
    </w:p>
    <w:p w:rsidR="001A4E0A" w:rsidRPr="005362ED" w:rsidRDefault="001A4E0A" w:rsidP="001A4E0A">
      <w:pPr>
        <w:rPr>
          <w:b/>
          <w:bCs/>
          <w:lang w:val="es-ES"/>
        </w:rPr>
      </w:pPr>
      <w:bookmarkStart w:id="126" w:name="_Toc150078571"/>
      <w:r w:rsidRPr="005362ED">
        <w:rPr>
          <w:b/>
          <w:bCs/>
          <w:lang w:val="es-ES"/>
        </w:rPr>
        <w:t>Viet Nam</w:t>
      </w:r>
      <w:r w:rsidR="00F93F9B">
        <w:rPr>
          <w:b/>
          <w:bCs/>
          <w:lang w:val="es-ES"/>
        </w:rPr>
        <w:fldChar w:fldCharType="begin"/>
      </w:r>
      <w:r w:rsidRPr="00640D45">
        <w:rPr>
          <w:lang w:val="es-ES"/>
        </w:rPr>
        <w:instrText xml:space="preserve"> TC "</w:instrText>
      </w:r>
      <w:bookmarkStart w:id="127" w:name="_Toc313981356"/>
      <w:r w:rsidRPr="00D479AD">
        <w:rPr>
          <w:b/>
          <w:bCs/>
          <w:lang w:val="es-ES"/>
        </w:rPr>
        <w:instrText>Viet Nam</w:instrText>
      </w:r>
      <w:bookmarkEnd w:id="127"/>
      <w:r w:rsidRPr="00640D45">
        <w:rPr>
          <w:lang w:val="es-ES"/>
        </w:rPr>
        <w:instrText xml:space="preserve">" \f C \l "1" </w:instrText>
      </w:r>
      <w:r w:rsidR="00F93F9B">
        <w:rPr>
          <w:b/>
          <w:bCs/>
          <w:lang w:val="es-ES"/>
        </w:rPr>
        <w:fldChar w:fldCharType="end"/>
      </w:r>
      <w:r w:rsidRPr="005362ED">
        <w:rPr>
          <w:b/>
          <w:bCs/>
          <w:lang w:val="es-ES"/>
        </w:rPr>
        <w:t xml:space="preserve"> (</w:t>
      </w:r>
      <w:r w:rsidRPr="005362ED">
        <w:rPr>
          <w:b/>
          <w:bCs/>
          <w:lang w:val="es-ES_tradnl"/>
        </w:rPr>
        <w:t>indicativo de país </w:t>
      </w:r>
      <w:r w:rsidRPr="005362ED">
        <w:rPr>
          <w:b/>
          <w:bCs/>
          <w:lang w:val="es-ES"/>
        </w:rPr>
        <w:t xml:space="preserve"> +84)</w:t>
      </w:r>
      <w:bookmarkEnd w:id="126"/>
      <w:r w:rsidRPr="005362ED">
        <w:rPr>
          <w:b/>
          <w:bCs/>
          <w:lang w:val="es-ES"/>
        </w:rPr>
        <w:t xml:space="preserve"> </w:t>
      </w:r>
    </w:p>
    <w:p w:rsidR="001A4E0A" w:rsidRPr="00283A19" w:rsidRDefault="001A4E0A" w:rsidP="001A4E0A">
      <w:pPr>
        <w:spacing w:before="0"/>
        <w:rPr>
          <w:rFonts w:eastAsiaTheme="majorEastAsia"/>
          <w:b/>
          <w:color w:val="243F60" w:themeColor="accent1" w:themeShade="7F"/>
          <w:lang w:val="es-ES"/>
        </w:rPr>
      </w:pPr>
      <w:r w:rsidRPr="00283A19">
        <w:rPr>
          <w:lang w:val="es-ES"/>
        </w:rPr>
        <w:t>Comunicación del</w:t>
      </w:r>
      <w:r w:rsidRPr="00283A19">
        <w:rPr>
          <w:rFonts w:eastAsiaTheme="majorEastAsia"/>
          <w:color w:val="243F60" w:themeColor="accent1" w:themeShade="7F"/>
          <w:lang w:val="es-ES"/>
        </w:rPr>
        <w:t xml:space="preserve"> 8.XII.2011:</w:t>
      </w:r>
    </w:p>
    <w:p w:rsidR="001A4E0A" w:rsidRPr="00283A19" w:rsidRDefault="001A4E0A" w:rsidP="001A4E0A">
      <w:pPr>
        <w:rPr>
          <w:lang w:val="es-ES"/>
        </w:rPr>
      </w:pPr>
      <w:r w:rsidRPr="00283A19">
        <w:rPr>
          <w:lang w:val="es-ES"/>
        </w:rPr>
        <w:t xml:space="preserve">El </w:t>
      </w:r>
      <w:r w:rsidRPr="00283A19">
        <w:rPr>
          <w:i/>
          <w:lang w:val="es-ES"/>
        </w:rPr>
        <w:t>Ministry of Information and Communications (MIC</w:t>
      </w:r>
      <w:r w:rsidRPr="00283A19">
        <w:rPr>
          <w:lang w:val="es-ES"/>
        </w:rPr>
        <w:t>), Hanoi</w:t>
      </w:r>
      <w:r w:rsidR="00F93F9B">
        <w:rPr>
          <w:lang w:val="es-ES"/>
        </w:rPr>
        <w:fldChar w:fldCharType="begin"/>
      </w:r>
      <w:r w:rsidRPr="00640D45">
        <w:rPr>
          <w:lang w:val="es-ES"/>
        </w:rPr>
        <w:instrText xml:space="preserve"> TC "</w:instrText>
      </w:r>
      <w:bookmarkStart w:id="128" w:name="_Toc313981357"/>
      <w:r w:rsidRPr="00463767">
        <w:rPr>
          <w:i/>
          <w:lang w:val="es-ES"/>
        </w:rPr>
        <w:instrText>Ministry of Information and Communications (MIC</w:instrText>
      </w:r>
      <w:r w:rsidRPr="00463767">
        <w:rPr>
          <w:lang w:val="es-ES"/>
        </w:rPr>
        <w:instrText>), Hanoi</w:instrText>
      </w:r>
      <w:bookmarkEnd w:id="128"/>
      <w:r w:rsidRPr="00640D45">
        <w:rPr>
          <w:lang w:val="es-ES"/>
        </w:rPr>
        <w:instrText xml:space="preserve">" \f C \l "1" </w:instrText>
      </w:r>
      <w:r w:rsidR="00F93F9B">
        <w:rPr>
          <w:lang w:val="es-ES"/>
        </w:rPr>
        <w:fldChar w:fldCharType="end"/>
      </w:r>
      <w:r w:rsidRPr="00283A19">
        <w:rPr>
          <w:lang w:val="es-ES"/>
        </w:rPr>
        <w:t xml:space="preserve">, </w:t>
      </w:r>
      <w:r w:rsidRPr="00283A19">
        <w:rPr>
          <w:rFonts w:asciiTheme="minorHAnsi" w:hAnsiTheme="minorHAnsi"/>
          <w:lang w:val="es-ES"/>
        </w:rPr>
        <w:t xml:space="preserve">anuncia las siguientes modificaciones al Plan </w:t>
      </w:r>
      <w:r w:rsidR="00694922">
        <w:rPr>
          <w:rFonts w:asciiTheme="minorHAnsi" w:hAnsiTheme="minorHAnsi"/>
          <w:lang w:val="es-ES"/>
        </w:rPr>
        <w:t>N</w:t>
      </w:r>
      <w:r w:rsidR="00753579">
        <w:rPr>
          <w:rFonts w:asciiTheme="minorHAnsi" w:hAnsiTheme="minorHAnsi"/>
          <w:lang w:val="es-ES"/>
        </w:rPr>
        <w:t xml:space="preserve">acional </w:t>
      </w:r>
      <w:r w:rsidRPr="00283A19">
        <w:rPr>
          <w:rFonts w:asciiTheme="minorHAnsi" w:hAnsiTheme="minorHAnsi"/>
          <w:lang w:val="es-ES"/>
        </w:rPr>
        <w:t xml:space="preserve">de Numeración </w:t>
      </w:r>
      <w:r w:rsidR="00753579">
        <w:rPr>
          <w:rFonts w:asciiTheme="minorHAnsi" w:hAnsiTheme="minorHAnsi"/>
          <w:lang w:val="es-ES"/>
        </w:rPr>
        <w:t>(NNP)</w:t>
      </w:r>
      <w:r w:rsidRPr="00283A19">
        <w:rPr>
          <w:rFonts w:asciiTheme="minorHAnsi" w:hAnsiTheme="minorHAnsi"/>
          <w:lang w:val="es-ES"/>
        </w:rPr>
        <w:t xml:space="preserve"> </w:t>
      </w:r>
      <w:r w:rsidRPr="00283A19">
        <w:rPr>
          <w:lang w:val="es-ES"/>
        </w:rPr>
        <w:t>en Viet Nam :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84"/>
        <w:gridCol w:w="1287"/>
        <w:gridCol w:w="1034"/>
        <w:gridCol w:w="2603"/>
        <w:gridCol w:w="2264"/>
      </w:tblGrid>
      <w:tr w:rsidR="001A4E0A" w:rsidRPr="00283A19" w:rsidTr="001A4E0A">
        <w:trPr>
          <w:trHeight w:val="20"/>
          <w:tblHeader/>
          <w:jc w:val="center"/>
        </w:trPr>
        <w:tc>
          <w:tcPr>
            <w:tcW w:w="1884" w:type="dxa"/>
            <w:tcBorders>
              <w:bottom w:val="nil"/>
            </w:tcBorders>
            <w:vAlign w:val="center"/>
          </w:tcPr>
          <w:p w:rsidR="001A4E0A" w:rsidRPr="00283A19" w:rsidRDefault="001A4E0A" w:rsidP="001A4E0A">
            <w:pPr>
              <w:pStyle w:val="Tablehead"/>
              <w:keepNext w:val="0"/>
              <w:rPr>
                <w:rFonts w:ascii="Arial" w:hAnsi="Arial" w:cs="Arial"/>
                <w:b w:val="0"/>
                <w:iCs/>
                <w:szCs w:val="18"/>
                <w:lang w:val="es-ES_tradnl"/>
              </w:rPr>
            </w:pPr>
            <w:r w:rsidRPr="00283A19">
              <w:rPr>
                <w:rFonts w:ascii="Arial" w:hAnsi="Arial" w:cs="Arial"/>
                <w:b w:val="0"/>
                <w:iCs/>
                <w:szCs w:val="18"/>
                <w:lang w:val="es-ES_tradnl"/>
              </w:rPr>
              <w:t>(1)</w:t>
            </w:r>
          </w:p>
        </w:tc>
        <w:tc>
          <w:tcPr>
            <w:tcW w:w="2321" w:type="dxa"/>
            <w:gridSpan w:val="2"/>
            <w:tcBorders>
              <w:bottom w:val="nil"/>
            </w:tcBorders>
            <w:vAlign w:val="center"/>
          </w:tcPr>
          <w:p w:rsidR="001A4E0A" w:rsidRPr="00283A19" w:rsidRDefault="001A4E0A" w:rsidP="001A4E0A">
            <w:pPr>
              <w:pStyle w:val="Tablehead"/>
              <w:keepNext w:val="0"/>
              <w:rPr>
                <w:rFonts w:ascii="Arial" w:hAnsi="Arial" w:cs="Arial"/>
                <w:b w:val="0"/>
                <w:iCs/>
                <w:szCs w:val="18"/>
                <w:lang w:val="es-ES_tradnl"/>
              </w:rPr>
            </w:pPr>
            <w:r w:rsidRPr="00283A19">
              <w:rPr>
                <w:rFonts w:ascii="Arial" w:hAnsi="Arial" w:cs="Arial"/>
                <w:b w:val="0"/>
                <w:iCs/>
                <w:szCs w:val="18"/>
                <w:lang w:val="es-ES_tradnl"/>
              </w:rPr>
              <w:t>(2)</w:t>
            </w:r>
          </w:p>
        </w:tc>
        <w:tc>
          <w:tcPr>
            <w:tcW w:w="2603" w:type="dxa"/>
            <w:tcBorders>
              <w:bottom w:val="nil"/>
            </w:tcBorders>
            <w:vAlign w:val="center"/>
          </w:tcPr>
          <w:p w:rsidR="001A4E0A" w:rsidRPr="00283A19" w:rsidRDefault="001A4E0A" w:rsidP="001A4E0A">
            <w:pPr>
              <w:pStyle w:val="Tablehead"/>
              <w:keepNext w:val="0"/>
              <w:rPr>
                <w:rFonts w:ascii="Arial" w:hAnsi="Arial" w:cs="Arial"/>
                <w:b w:val="0"/>
                <w:iCs/>
                <w:szCs w:val="18"/>
                <w:lang w:val="es-ES_tradnl"/>
              </w:rPr>
            </w:pPr>
            <w:r w:rsidRPr="00283A19">
              <w:rPr>
                <w:rFonts w:ascii="Arial" w:hAnsi="Arial" w:cs="Arial"/>
                <w:b w:val="0"/>
                <w:iCs/>
                <w:szCs w:val="18"/>
                <w:lang w:val="es-ES_tradnl"/>
              </w:rPr>
              <w:t>(3)</w:t>
            </w:r>
          </w:p>
        </w:tc>
        <w:tc>
          <w:tcPr>
            <w:tcW w:w="2264" w:type="dxa"/>
            <w:tcBorders>
              <w:bottom w:val="nil"/>
            </w:tcBorders>
            <w:vAlign w:val="center"/>
          </w:tcPr>
          <w:p w:rsidR="001A4E0A" w:rsidRPr="00283A19" w:rsidRDefault="001A4E0A" w:rsidP="001A4E0A">
            <w:pPr>
              <w:pStyle w:val="Tablehead"/>
              <w:keepNext w:val="0"/>
              <w:rPr>
                <w:rFonts w:ascii="Arial" w:hAnsi="Arial" w:cs="Arial"/>
                <w:b w:val="0"/>
                <w:iCs/>
                <w:szCs w:val="18"/>
                <w:lang w:val="es-ES_tradnl"/>
              </w:rPr>
            </w:pPr>
            <w:r w:rsidRPr="00283A19">
              <w:rPr>
                <w:rFonts w:ascii="Arial" w:hAnsi="Arial" w:cs="Arial"/>
                <w:b w:val="0"/>
                <w:iCs/>
                <w:szCs w:val="18"/>
                <w:lang w:val="es-ES_tradnl"/>
              </w:rPr>
              <w:t>(4)</w:t>
            </w:r>
          </w:p>
        </w:tc>
      </w:tr>
      <w:tr w:rsidR="001A4E0A" w:rsidRPr="00283A19" w:rsidTr="001A4E0A">
        <w:trPr>
          <w:trHeight w:val="20"/>
          <w:tblHeader/>
          <w:jc w:val="center"/>
        </w:trPr>
        <w:tc>
          <w:tcPr>
            <w:tcW w:w="1884" w:type="dxa"/>
            <w:vMerge w:val="restart"/>
            <w:tcBorders>
              <w:top w:val="nil"/>
            </w:tcBorders>
            <w:vAlign w:val="center"/>
          </w:tcPr>
          <w:p w:rsidR="001A4E0A" w:rsidRPr="00283A19" w:rsidRDefault="001A4E0A" w:rsidP="001A4E0A">
            <w:pPr>
              <w:pStyle w:val="Tablehead"/>
              <w:keepNext w:val="0"/>
              <w:rPr>
                <w:rFonts w:cs="Calibri"/>
                <w:b w:val="0"/>
                <w:bCs w:val="0"/>
                <w:i w:val="0"/>
                <w:iCs/>
                <w:szCs w:val="18"/>
                <w:lang w:val="es-ES"/>
              </w:rPr>
            </w:pPr>
            <w:smartTag w:uri="urn:schemas-microsoft-com:office:smarttags" w:element="stockticker">
              <w:r w:rsidRPr="00283A19">
                <w:rPr>
                  <w:rFonts w:asciiTheme="minorHAnsi" w:hAnsiTheme="minorHAnsi" w:cs="Arial"/>
                  <w:b w:val="0"/>
                  <w:iCs/>
                  <w:szCs w:val="18"/>
                  <w:lang w:val="es-ES_tradnl"/>
                </w:rPr>
                <w:t>NDC</w:t>
              </w:r>
            </w:smartTag>
            <w:r w:rsidRPr="00283A1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 xml:space="preserve"> (indicativo nacional de destino) o cifras iniciales del N(S)N (número nacional (significativo))</w:t>
            </w:r>
          </w:p>
        </w:tc>
        <w:tc>
          <w:tcPr>
            <w:tcW w:w="2321" w:type="dxa"/>
            <w:gridSpan w:val="2"/>
            <w:tcBorders>
              <w:top w:val="nil"/>
            </w:tcBorders>
            <w:vAlign w:val="center"/>
          </w:tcPr>
          <w:p w:rsidR="001A4E0A" w:rsidRPr="00283A19" w:rsidRDefault="001A4E0A" w:rsidP="001A4E0A">
            <w:pPr>
              <w:pStyle w:val="Tablehead"/>
              <w:keepNext w:val="0"/>
              <w:rPr>
                <w:rFonts w:cs="Calibri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283A1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Longitud del número</w:t>
            </w:r>
            <w:r w:rsidRPr="00283A1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br/>
              <w:t>N(S)N</w:t>
            </w:r>
          </w:p>
        </w:tc>
        <w:tc>
          <w:tcPr>
            <w:tcW w:w="2603" w:type="dxa"/>
            <w:vMerge w:val="restart"/>
            <w:tcBorders>
              <w:top w:val="nil"/>
            </w:tcBorders>
            <w:vAlign w:val="center"/>
          </w:tcPr>
          <w:p w:rsidR="001A4E0A" w:rsidRPr="00283A19" w:rsidRDefault="001A4E0A" w:rsidP="001A4E0A">
            <w:pPr>
              <w:pStyle w:val="Tablehead"/>
              <w:keepNext w:val="0"/>
              <w:rPr>
                <w:rFonts w:cs="Calibri"/>
                <w:b w:val="0"/>
                <w:bCs w:val="0"/>
                <w:i w:val="0"/>
                <w:iCs/>
                <w:szCs w:val="18"/>
              </w:rPr>
            </w:pPr>
            <w:r w:rsidRPr="00283A1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 xml:space="preserve">Utilización del </w:t>
            </w:r>
            <w:r w:rsidRPr="00283A1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2264" w:type="dxa"/>
            <w:vMerge w:val="restart"/>
            <w:tcBorders>
              <w:top w:val="nil"/>
            </w:tcBorders>
            <w:vAlign w:val="center"/>
          </w:tcPr>
          <w:p w:rsidR="001A4E0A" w:rsidRPr="00283A19" w:rsidRDefault="001A4E0A" w:rsidP="001A4E0A">
            <w:pPr>
              <w:pStyle w:val="Tablehead"/>
              <w:keepNext w:val="0"/>
              <w:rPr>
                <w:rFonts w:cs="Calibri"/>
                <w:b w:val="0"/>
                <w:bCs w:val="0"/>
                <w:i w:val="0"/>
                <w:iCs/>
                <w:szCs w:val="18"/>
              </w:rPr>
            </w:pPr>
            <w:r w:rsidRPr="00283A1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Información adicional</w:t>
            </w:r>
          </w:p>
        </w:tc>
      </w:tr>
      <w:tr w:rsidR="001A4E0A" w:rsidRPr="00283A19" w:rsidTr="001A4E0A">
        <w:trPr>
          <w:trHeight w:val="601"/>
          <w:tblHeader/>
          <w:jc w:val="center"/>
        </w:trPr>
        <w:tc>
          <w:tcPr>
            <w:tcW w:w="1884" w:type="dxa"/>
            <w:vMerge/>
            <w:vAlign w:val="center"/>
          </w:tcPr>
          <w:p w:rsidR="001A4E0A" w:rsidRPr="00283A19" w:rsidRDefault="001A4E0A" w:rsidP="001A4E0A">
            <w:pPr>
              <w:pStyle w:val="Tablehead"/>
              <w:keepNext w:val="0"/>
              <w:rPr>
                <w:rFonts w:cs="Calibri"/>
                <w:b w:val="0"/>
                <w:bCs w:val="0"/>
                <w:i w:val="0"/>
                <w:iCs/>
                <w:color w:val="000000"/>
                <w:szCs w:val="18"/>
                <w:lang w:val="es-ES_tradnl"/>
              </w:rPr>
            </w:pPr>
          </w:p>
        </w:tc>
        <w:tc>
          <w:tcPr>
            <w:tcW w:w="1287" w:type="dxa"/>
            <w:vAlign w:val="center"/>
          </w:tcPr>
          <w:p w:rsidR="001A4E0A" w:rsidRPr="00283A19" w:rsidRDefault="001A4E0A" w:rsidP="001A4E0A">
            <w:pPr>
              <w:pStyle w:val="Tablehead"/>
              <w:keepNext w:val="0"/>
              <w:rPr>
                <w:rFonts w:cs="Calibri"/>
                <w:b w:val="0"/>
                <w:i w:val="0"/>
                <w:iCs/>
                <w:szCs w:val="18"/>
              </w:rPr>
            </w:pPr>
            <w:r w:rsidRPr="00283A1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Longitud máxima</w:t>
            </w:r>
          </w:p>
        </w:tc>
        <w:tc>
          <w:tcPr>
            <w:tcW w:w="1034" w:type="dxa"/>
            <w:vAlign w:val="center"/>
          </w:tcPr>
          <w:p w:rsidR="001A4E0A" w:rsidRPr="00283A19" w:rsidRDefault="001A4E0A" w:rsidP="001A4E0A">
            <w:pPr>
              <w:pStyle w:val="Tablehead"/>
              <w:keepNext w:val="0"/>
              <w:rPr>
                <w:rFonts w:cs="Calibri"/>
                <w:b w:val="0"/>
                <w:i w:val="0"/>
                <w:iCs/>
                <w:szCs w:val="18"/>
              </w:rPr>
            </w:pPr>
            <w:r w:rsidRPr="00283A19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Longitud mínima</w:t>
            </w:r>
          </w:p>
        </w:tc>
        <w:tc>
          <w:tcPr>
            <w:tcW w:w="2603" w:type="dxa"/>
            <w:vMerge/>
            <w:vAlign w:val="center"/>
          </w:tcPr>
          <w:p w:rsidR="001A4E0A" w:rsidRPr="00283A19" w:rsidRDefault="001A4E0A" w:rsidP="001A4E0A">
            <w:pPr>
              <w:pStyle w:val="Tablehead"/>
              <w:keepNext w:val="0"/>
              <w:rPr>
                <w:rFonts w:cs="Calibri"/>
                <w:i w:val="0"/>
                <w:iCs/>
                <w:color w:val="000000"/>
                <w:szCs w:val="18"/>
                <w:lang w:val="es-ES_tradnl"/>
              </w:rPr>
            </w:pPr>
          </w:p>
        </w:tc>
        <w:tc>
          <w:tcPr>
            <w:tcW w:w="2264" w:type="dxa"/>
            <w:vMerge/>
            <w:vAlign w:val="center"/>
          </w:tcPr>
          <w:p w:rsidR="001A4E0A" w:rsidRPr="00283A19" w:rsidRDefault="001A4E0A" w:rsidP="001A4E0A">
            <w:pPr>
              <w:pStyle w:val="Tablehead"/>
              <w:keepNext w:val="0"/>
              <w:rPr>
                <w:rFonts w:cs="Calibri"/>
                <w:i w:val="0"/>
                <w:iCs/>
                <w:color w:val="000000"/>
                <w:szCs w:val="18"/>
                <w:lang w:val="es-ES_tradnl"/>
              </w:rPr>
            </w:pPr>
          </w:p>
        </w:tc>
      </w:tr>
      <w:tr w:rsidR="001A4E0A" w:rsidRPr="00283A19" w:rsidTr="001A4E0A">
        <w:trPr>
          <w:trHeight w:val="20"/>
          <w:tblHeader/>
          <w:jc w:val="center"/>
        </w:trPr>
        <w:tc>
          <w:tcPr>
            <w:tcW w:w="1884" w:type="dxa"/>
          </w:tcPr>
          <w:p w:rsidR="001A4E0A" w:rsidRPr="00283A19" w:rsidRDefault="001A4E0A" w:rsidP="001A4E0A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283A19">
              <w:rPr>
                <w:rFonts w:cs="Arial"/>
                <w:sz w:val="18"/>
                <w:szCs w:val="18"/>
              </w:rPr>
              <w:t>162 (NDC)</w:t>
            </w:r>
          </w:p>
        </w:tc>
        <w:tc>
          <w:tcPr>
            <w:tcW w:w="1287" w:type="dxa"/>
          </w:tcPr>
          <w:p w:rsidR="001A4E0A" w:rsidRPr="00283A19" w:rsidRDefault="001A4E0A" w:rsidP="001A4E0A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283A1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34" w:type="dxa"/>
          </w:tcPr>
          <w:p w:rsidR="001A4E0A" w:rsidRPr="00283A19" w:rsidRDefault="001A4E0A" w:rsidP="001A4E0A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283A1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603" w:type="dxa"/>
          </w:tcPr>
          <w:p w:rsidR="001A4E0A" w:rsidRPr="00283A19" w:rsidRDefault="001A4E0A" w:rsidP="001A4E0A">
            <w:pPr>
              <w:spacing w:before="6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283A19">
              <w:rPr>
                <w:rFonts w:cs="Arial"/>
                <w:sz w:val="18"/>
                <w:szCs w:val="18"/>
                <w:lang w:val="es-ES"/>
              </w:rPr>
              <w:t xml:space="preserve">Número no geográfico </w:t>
            </w:r>
            <w:r>
              <w:rPr>
                <w:rFonts w:cs="Arial"/>
                <w:sz w:val="18"/>
                <w:szCs w:val="18"/>
                <w:lang w:val="es-ES"/>
              </w:rPr>
              <w:t>–</w:t>
            </w:r>
            <w:r w:rsidRPr="00283A19">
              <w:rPr>
                <w:rFonts w:cs="Arial"/>
                <w:sz w:val="18"/>
                <w:szCs w:val="18"/>
                <w:lang w:val="es-ES"/>
              </w:rPr>
              <w:t xml:space="preserve"> móvil</w:t>
            </w:r>
          </w:p>
        </w:tc>
        <w:tc>
          <w:tcPr>
            <w:tcW w:w="2264" w:type="dxa"/>
          </w:tcPr>
          <w:p w:rsidR="001A4E0A" w:rsidRPr="00283A19" w:rsidRDefault="001A4E0A" w:rsidP="00753579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283A19">
              <w:rPr>
                <w:rFonts w:cs="Arial"/>
                <w:sz w:val="18"/>
                <w:szCs w:val="18"/>
              </w:rPr>
              <w:t>Viettel Operator</w:t>
            </w:r>
          </w:p>
        </w:tc>
      </w:tr>
    </w:tbl>
    <w:p w:rsidR="001A4E0A" w:rsidRDefault="001A4E0A" w:rsidP="001A4E0A"/>
    <w:p w:rsidR="001A4E0A" w:rsidRPr="005362ED" w:rsidRDefault="001A4E0A" w:rsidP="001A4E0A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</w:rPr>
      </w:pPr>
      <w:r w:rsidRPr="005362ED">
        <w:rPr>
          <w:rFonts w:cs="Arial"/>
        </w:rPr>
        <w:t>Contacto:</w:t>
      </w:r>
    </w:p>
    <w:p w:rsidR="001A4E0A" w:rsidRPr="00640D45" w:rsidRDefault="001A4E0A" w:rsidP="001A4E0A">
      <w:pPr>
        <w:ind w:left="567" w:hanging="567"/>
        <w:jc w:val="left"/>
        <w:rPr>
          <w:rFonts w:cs="Arial"/>
          <w:lang w:val="en-US"/>
        </w:rPr>
      </w:pPr>
      <w:r>
        <w:rPr>
          <w:rFonts w:cs="Arial"/>
        </w:rPr>
        <w:tab/>
      </w:r>
      <w:r w:rsidRPr="005362ED">
        <w:rPr>
          <w:rFonts w:cs="Arial"/>
        </w:rPr>
        <w:t>Ministry of Information and Communication (MIC)</w:t>
      </w:r>
      <w:r w:rsidRPr="005362ED">
        <w:rPr>
          <w:rFonts w:cs="Arial"/>
        </w:rPr>
        <w:br/>
        <w:t>18 Nguyen Du Street</w:t>
      </w:r>
      <w:r w:rsidRPr="005362ED">
        <w:rPr>
          <w:rFonts w:cs="Arial"/>
        </w:rPr>
        <w:br/>
        <w:t>HANOI 10000</w:t>
      </w:r>
      <w:r w:rsidRPr="005362ED">
        <w:rPr>
          <w:rFonts w:cs="Arial"/>
        </w:rPr>
        <w:br/>
        <w:t>Viet Nam</w:t>
      </w:r>
      <w:r w:rsidRPr="005362ED">
        <w:rPr>
          <w:rFonts w:cs="Arial"/>
        </w:rPr>
        <w:br/>
        <w:t>Tel:</w:t>
      </w:r>
      <w:r w:rsidRPr="005362ED">
        <w:rPr>
          <w:rFonts w:cs="Arial"/>
        </w:rPr>
        <w:tab/>
        <w:t>+84 4 3822 9267</w:t>
      </w:r>
      <w:r w:rsidRPr="005362ED">
        <w:rPr>
          <w:rFonts w:cs="Arial"/>
        </w:rPr>
        <w:br/>
        <w:t>Fax:</w:t>
      </w:r>
      <w:r w:rsidRPr="005362ED">
        <w:rPr>
          <w:rFonts w:cs="Arial"/>
        </w:rPr>
        <w:tab/>
        <w:t>+84 4 3822 6590</w:t>
      </w:r>
      <w:r w:rsidRPr="005362ED">
        <w:rPr>
          <w:rFonts w:cs="Arial"/>
        </w:rPr>
        <w:br/>
        <w:t>E-mail:</w:t>
      </w:r>
      <w:r w:rsidRPr="005362ED">
        <w:rPr>
          <w:rFonts w:cs="Arial"/>
        </w:rPr>
        <w:tab/>
        <w:t>dic@mic.gov.vn</w:t>
      </w:r>
      <w:r w:rsidRPr="005362ED">
        <w:rPr>
          <w:rFonts w:cs="Arial"/>
        </w:rPr>
        <w:br/>
        <w:t>URL:</w:t>
      </w:r>
      <w:r w:rsidRPr="005362ED">
        <w:rPr>
          <w:rFonts w:cs="Arial"/>
        </w:rPr>
        <w:tab/>
        <w:t>www.mic.gov.vn</w:t>
      </w:r>
    </w:p>
    <w:p w:rsidR="001A4E0A" w:rsidRPr="00640D45" w:rsidRDefault="001A4E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lang w:val="en-US"/>
        </w:rPr>
      </w:pPr>
    </w:p>
    <w:p w:rsidR="00DB5F97" w:rsidRPr="00640D45" w:rsidRDefault="00DB5F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lang w:val="en-US"/>
        </w:rPr>
      </w:pPr>
      <w:r w:rsidRPr="00640D45">
        <w:rPr>
          <w:rFonts w:eastAsia="Batang"/>
          <w:lang w:val="en-US"/>
        </w:rPr>
        <w:br w:type="page"/>
      </w:r>
    </w:p>
    <w:p w:rsidR="00DB5F97" w:rsidRPr="00640D45" w:rsidRDefault="00DB5F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sz w:val="4"/>
          <w:lang w:val="en-US"/>
        </w:rPr>
      </w:pPr>
    </w:p>
    <w:p w:rsidR="0065259B" w:rsidRPr="00960538" w:rsidRDefault="0065259B" w:rsidP="00037A0E">
      <w:pPr>
        <w:pStyle w:val="Heading20"/>
        <w:spacing w:before="0"/>
        <w:rPr>
          <w:lang w:val="es-ES_tradnl"/>
        </w:rPr>
      </w:pPr>
      <w:bookmarkStart w:id="129" w:name="_Toc266196263"/>
      <w:bookmarkStart w:id="130" w:name="_Toc266196876"/>
      <w:bookmarkStart w:id="131" w:name="_Toc268852826"/>
      <w:bookmarkStart w:id="132" w:name="_Toc271705041"/>
      <w:bookmarkStart w:id="133" w:name="_Toc273033503"/>
      <w:bookmarkStart w:id="134" w:name="_Toc274227232"/>
      <w:bookmarkStart w:id="135" w:name="_Toc276730726"/>
      <w:bookmarkStart w:id="136" w:name="_Toc279670863"/>
      <w:bookmarkStart w:id="137" w:name="_Toc280349900"/>
      <w:bookmarkStart w:id="138" w:name="_Toc282526534"/>
      <w:bookmarkStart w:id="139" w:name="_Toc283740118"/>
      <w:bookmarkStart w:id="140" w:name="_Toc286165568"/>
      <w:bookmarkStart w:id="141" w:name="_Toc288732155"/>
      <w:bookmarkStart w:id="142" w:name="_Toc291005965"/>
      <w:bookmarkStart w:id="143" w:name="_Toc292706427"/>
      <w:bookmarkStart w:id="144" w:name="_Toc295388414"/>
      <w:bookmarkStart w:id="145" w:name="_Toc296610526"/>
      <w:bookmarkStart w:id="146" w:name="_Toc297900003"/>
      <w:bookmarkStart w:id="147" w:name="_Toc301947226"/>
      <w:bookmarkStart w:id="148" w:name="_Toc303344673"/>
      <w:bookmarkStart w:id="149" w:name="_Toc304895957"/>
      <w:bookmarkStart w:id="150" w:name="_Toc308532563"/>
      <w:bookmarkStart w:id="151" w:name="_Toc311112768"/>
      <w:bookmarkStart w:id="152" w:name="_Toc313981358"/>
      <w:r w:rsidRPr="00960538">
        <w:rPr>
          <w:lang w:val="es-ES_tradnl"/>
        </w:rPr>
        <w:t xml:space="preserve">Restricciones de </w:t>
      </w:r>
      <w:r w:rsidRPr="00960538">
        <w:rPr>
          <w:bCs w:val="0"/>
          <w:szCs w:val="22"/>
          <w:lang w:val="es-ES_tradnl"/>
        </w:rPr>
        <w:t>servicio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:rsidR="0065259B" w:rsidRPr="009F59EC" w:rsidRDefault="0065259B" w:rsidP="00C9287E">
      <w:pPr>
        <w:pStyle w:val="Normalaftertitle"/>
        <w:spacing w:before="240"/>
        <w:rPr>
          <w:lang w:val="es-ES_tradnl"/>
        </w:rPr>
      </w:pPr>
      <w:bookmarkStart w:id="153" w:name="_Toc128900391"/>
      <w:bookmarkStart w:id="154" w:name="_Toc130183952"/>
      <w:bookmarkStart w:id="155" w:name="_Toc131913218"/>
      <w:bookmarkStart w:id="156" w:name="_Toc133131469"/>
      <w:bookmarkStart w:id="157" w:name="_Toc133981567"/>
      <w:bookmarkStart w:id="158" w:name="_Toc135454494"/>
      <w:bookmarkStart w:id="159" w:name="_Toc136767332"/>
      <w:bookmarkStart w:id="160" w:name="_Toc138156910"/>
      <w:bookmarkStart w:id="161" w:name="_Toc139446185"/>
      <w:bookmarkStart w:id="162" w:name="_Toc140654884"/>
      <w:bookmarkStart w:id="163" w:name="_Toc141776072"/>
      <w:bookmarkStart w:id="164" w:name="_Toc143332395"/>
      <w:bookmarkStart w:id="165" w:name="_Toc144779070"/>
      <w:bookmarkStart w:id="166" w:name="_Toc145922014"/>
      <w:bookmarkStart w:id="167" w:name="_Toc147314830"/>
      <w:bookmarkStart w:id="168" w:name="_Toc150083965"/>
      <w:bookmarkStart w:id="169" w:name="_Toc151284367"/>
      <w:bookmarkStart w:id="170" w:name="_Toc152661262"/>
      <w:bookmarkStart w:id="171" w:name="_Toc153888796"/>
      <w:bookmarkStart w:id="172" w:name="_Toc155585439"/>
      <w:bookmarkStart w:id="173" w:name="_Toc158021926"/>
      <w:bookmarkStart w:id="174" w:name="_Toc160458504"/>
      <w:bookmarkStart w:id="175" w:name="_Toc161639153"/>
      <w:bookmarkStart w:id="176" w:name="_Toc163018317"/>
      <w:bookmarkStart w:id="177" w:name="_Toc163018694"/>
      <w:bookmarkStart w:id="178" w:name="_Toc164590464"/>
      <w:bookmarkStart w:id="179" w:name="_Toc165691498"/>
      <w:bookmarkStart w:id="180" w:name="_Toc166659692"/>
      <w:bookmarkStart w:id="181" w:name="_Toc168390252"/>
      <w:bookmarkStart w:id="182" w:name="_Toc169582936"/>
      <w:bookmarkStart w:id="183" w:name="_Toc170890151"/>
      <w:bookmarkStart w:id="184" w:name="_Toc170890330"/>
      <w:bookmarkStart w:id="185" w:name="_Toc174510803"/>
      <w:bookmarkStart w:id="186" w:name="_Toc176580229"/>
      <w:bookmarkStart w:id="187" w:name="_Toc177531942"/>
      <w:bookmarkStart w:id="188" w:name="_Toc178736065"/>
      <w:bookmarkStart w:id="189" w:name="_Toc179955702"/>
      <w:bookmarkStart w:id="190" w:name="_Toc183233125"/>
      <w:bookmarkStart w:id="191" w:name="_Toc184094591"/>
      <w:bookmarkStart w:id="192" w:name="_Toc187490331"/>
      <w:bookmarkStart w:id="193" w:name="_Toc188156119"/>
      <w:bookmarkStart w:id="194" w:name="_Toc188156995"/>
      <w:bookmarkStart w:id="195" w:name="_Toc196021177"/>
      <w:bookmarkStart w:id="196" w:name="_Toc197225816"/>
      <w:bookmarkStart w:id="197" w:name="_Toc198527968"/>
      <w:bookmarkStart w:id="198" w:name="_Toc199649491"/>
      <w:bookmarkStart w:id="199" w:name="_Toc200959397"/>
      <w:bookmarkStart w:id="200" w:name="_Toc202757060"/>
      <w:bookmarkStart w:id="201" w:name="_Toc203552871"/>
      <w:bookmarkStart w:id="202" w:name="_Toc204669190"/>
      <w:bookmarkStart w:id="203" w:name="_Toc206391072"/>
      <w:bookmarkStart w:id="204" w:name="_Toc208207543"/>
      <w:bookmarkStart w:id="205" w:name="_Toc211850032"/>
      <w:bookmarkStart w:id="206" w:name="_Toc211850502"/>
      <w:bookmarkStart w:id="207" w:name="_Toc214165433"/>
      <w:bookmarkStart w:id="208" w:name="_Toc218999657"/>
      <w:bookmarkStart w:id="209" w:name="_Toc219626317"/>
      <w:bookmarkStart w:id="210" w:name="_Toc220826253"/>
      <w:bookmarkStart w:id="211" w:name="_Toc222029766"/>
      <w:bookmarkStart w:id="212" w:name="_Toc223253032"/>
      <w:bookmarkStart w:id="213" w:name="_Toc225670366"/>
      <w:bookmarkStart w:id="214" w:name="_Toc228768530"/>
      <w:bookmarkStart w:id="215" w:name="_Toc229972276"/>
      <w:bookmarkStart w:id="216" w:name="_Toc231203583"/>
      <w:bookmarkStart w:id="217" w:name="_Toc232323931"/>
      <w:bookmarkStart w:id="218" w:name="_Toc233615138"/>
      <w:bookmarkStart w:id="219" w:name="_Toc236578791"/>
      <w:bookmarkStart w:id="220" w:name="_Toc240694043"/>
      <w:bookmarkStart w:id="221" w:name="_Toc242002347"/>
      <w:bookmarkStart w:id="222" w:name="_Toc243369564"/>
      <w:bookmarkStart w:id="223" w:name="_Toc244491423"/>
      <w:bookmarkStart w:id="224" w:name="_Toc246906798"/>
      <w:r w:rsidRPr="00114C12">
        <w:rPr>
          <w:b/>
          <w:bCs/>
          <w:lang w:val="es-ES_tradnl"/>
        </w:rPr>
        <w:t>Nota de la TSB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r w:rsidR="00F93F9B">
        <w:rPr>
          <w:lang w:val="es-ES_tradnl"/>
        </w:rPr>
        <w:fldChar w:fldCharType="begin"/>
      </w:r>
      <w:r w:rsidRPr="0097213E">
        <w:rPr>
          <w:lang w:val="es-ES"/>
        </w:rPr>
        <w:instrText xml:space="preserve"> TC </w:instrText>
      </w:r>
      <w:r>
        <w:rPr>
          <w:lang w:val="es-ES"/>
        </w:rPr>
        <w:instrText>"</w:instrText>
      </w:r>
      <w:bookmarkStart w:id="225" w:name="_Toc253408642"/>
      <w:bookmarkStart w:id="226" w:name="_Toc255825144"/>
      <w:bookmarkStart w:id="227" w:name="_Toc259796993"/>
      <w:bookmarkStart w:id="228" w:name="_Toc262578258"/>
      <w:bookmarkStart w:id="229" w:name="_Toc265230238"/>
      <w:bookmarkStart w:id="230" w:name="_Toc266196264"/>
      <w:bookmarkStart w:id="231" w:name="_Toc266196877"/>
      <w:bookmarkStart w:id="232" w:name="_Toc268852827"/>
      <w:bookmarkStart w:id="233" w:name="_Toc271705042"/>
      <w:bookmarkStart w:id="234" w:name="_Toc273033504"/>
      <w:bookmarkStart w:id="235" w:name="_Toc274227233"/>
      <w:bookmarkStart w:id="236" w:name="_Toc276730727"/>
      <w:bookmarkStart w:id="237" w:name="_Toc279670864"/>
      <w:bookmarkStart w:id="238" w:name="_Toc280349901"/>
      <w:bookmarkStart w:id="239" w:name="_Toc282526535"/>
      <w:bookmarkStart w:id="240" w:name="_Toc283740119"/>
      <w:bookmarkStart w:id="241" w:name="_Toc286165569"/>
      <w:bookmarkStart w:id="242" w:name="_Toc288732156"/>
      <w:bookmarkStart w:id="243" w:name="_Toc291005966"/>
      <w:bookmarkStart w:id="244" w:name="_Toc292706428"/>
      <w:bookmarkStart w:id="245" w:name="_Toc295388415"/>
      <w:bookmarkStart w:id="246" w:name="_Toc296610527"/>
      <w:bookmarkStart w:id="247" w:name="_Toc297900004"/>
      <w:bookmarkStart w:id="248" w:name="_Toc301947227"/>
      <w:bookmarkStart w:id="249" w:name="_Toc303344674"/>
      <w:bookmarkStart w:id="250" w:name="_Toc304895958"/>
      <w:bookmarkStart w:id="251" w:name="_Toc308532564"/>
      <w:bookmarkStart w:id="252" w:name="_Toc311112769"/>
      <w:bookmarkStart w:id="253" w:name="_Toc313981359"/>
      <w:r w:rsidRPr="006C34C2">
        <w:rPr>
          <w:lang w:val="es-ES_tradnl"/>
        </w:rPr>
        <w:instrText>Nota de la TSB</w:instrTex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>
        <w:rPr>
          <w:lang w:val="es-ES"/>
        </w:rPr>
        <w:instrText>"</w:instrText>
      </w:r>
      <w:r w:rsidRPr="0097213E">
        <w:rPr>
          <w:lang w:val="es-ES"/>
        </w:rPr>
        <w:instrText xml:space="preserve"> \f C \l </w:instrText>
      </w:r>
      <w:r>
        <w:rPr>
          <w:lang w:val="es-ES"/>
        </w:rPr>
        <w:instrText>"</w:instrText>
      </w:r>
      <w:r w:rsidRPr="0097213E">
        <w:rPr>
          <w:lang w:val="es-ES"/>
        </w:rPr>
        <w:instrText>2</w:instrText>
      </w:r>
      <w:r>
        <w:rPr>
          <w:lang w:val="es-ES"/>
        </w:rPr>
        <w:instrText>"</w:instrText>
      </w:r>
      <w:r w:rsidRPr="0097213E">
        <w:rPr>
          <w:lang w:val="es-ES"/>
        </w:rPr>
        <w:instrText xml:space="preserve"> </w:instrText>
      </w:r>
      <w:r w:rsidR="00F93F9B">
        <w:rPr>
          <w:lang w:val="es-ES_tradnl"/>
        </w:rPr>
        <w:fldChar w:fldCharType="end"/>
      </w:r>
    </w:p>
    <w:p w:rsidR="0065259B" w:rsidRPr="009F59EC" w:rsidRDefault="0065259B" w:rsidP="009F5B89">
      <w:pPr>
        <w:spacing w:after="120"/>
        <w:rPr>
          <w:lang w:val="es-ES_tradnl"/>
        </w:rPr>
      </w:pPr>
      <w:r w:rsidRPr="009F59EC">
        <w:rPr>
          <w:lang w:val="es-ES_tradnl"/>
        </w:rPr>
        <w:t>Las comunicaciones de los siguientes países sobre las restricciones de servicio relativas a los diferentes servicios de telecomunicaciones internacionales ofrecidos al público se han publicado individualmente en el Boletín de Explotación de la UIT (BE):</w:t>
      </w: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2A61BD" w:rsidRPr="00202B35" w:rsidTr="004D4C64">
        <w:trPr>
          <w:jc w:val="center"/>
        </w:trPr>
        <w:tc>
          <w:tcPr>
            <w:tcW w:w="2268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Kenya</w:t>
            </w: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748 (p.4)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Antigua y Barbuda</w:t>
            </w: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Kuwait</w:t>
            </w: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551ED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Líbano</w:t>
            </w: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Arabia Saudita</w:t>
            </w: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Malawi</w:t>
            </w: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699 (p.6)</w:t>
            </w:r>
          </w:p>
        </w:tc>
      </w:tr>
      <w:tr w:rsidR="00D55A78" w:rsidRPr="001F79C3" w:rsidTr="004D4C64">
        <w:trPr>
          <w:jc w:val="center"/>
        </w:trPr>
        <w:tc>
          <w:tcPr>
            <w:tcW w:w="2268" w:type="dxa"/>
          </w:tcPr>
          <w:p w:rsidR="00D55A78" w:rsidRPr="001F79C3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Argentina</w:t>
            </w:r>
          </w:p>
        </w:tc>
        <w:tc>
          <w:tcPr>
            <w:tcW w:w="1985" w:type="dxa"/>
          </w:tcPr>
          <w:p w:rsidR="00D55A78" w:rsidRPr="001F79C3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Maldivas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766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Aruba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692 (p.8), 727 (p.5)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Mauricio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610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Barbados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Nigeria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716 (p.17)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Belice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Nueva Caledonia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896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Países Bajos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939 (p.8)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Caimanes (Islas)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Pakistán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(p.14), 852 (p.13)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Chipre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839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Perú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753 (p.9)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881144">
              <w:rPr>
                <w:sz w:val="18"/>
                <w:szCs w:val="18"/>
                <w:lang w:val="es-ES_tradnl"/>
              </w:rPr>
              <w:t>Curaçao, Sint Maarten, Bonaire, S</w:t>
            </w:r>
            <w:r w:rsidR="00152EB9">
              <w:rPr>
                <w:sz w:val="18"/>
                <w:szCs w:val="18"/>
                <w:lang w:val="es-ES_tradnl"/>
              </w:rPr>
              <w:t>a</w:t>
            </w:r>
            <w:r w:rsidRPr="00881144">
              <w:rPr>
                <w:sz w:val="18"/>
                <w:szCs w:val="18"/>
                <w:lang w:val="es-ES_tradnl"/>
              </w:rPr>
              <w:t xml:space="preserve">n Eustatius </w:t>
            </w:r>
            <w:r>
              <w:rPr>
                <w:sz w:val="18"/>
                <w:szCs w:val="18"/>
                <w:lang w:val="es-ES_tradnl"/>
              </w:rPr>
              <w:t xml:space="preserve">y </w:t>
            </w:r>
            <w:r w:rsidRPr="00881144">
              <w:rPr>
                <w:sz w:val="18"/>
                <w:szCs w:val="18"/>
                <w:lang w:val="es-ES_tradnl"/>
              </w:rPr>
              <w:t>Saba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República Árabe Siria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Dominica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Marino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834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Emiratos Árabes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724 (p.7),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Santa Lucía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853 (p.12)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Unidos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Vicente y las</w:t>
            </w:r>
            <w:r w:rsidRPr="009F59EC">
              <w:rPr>
                <w:sz w:val="18"/>
                <w:szCs w:val="18"/>
                <w:lang w:val="es-ES_tradnl"/>
              </w:rPr>
              <w:br/>
              <w:t>Granadinas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797 (p.21)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790 (p.4), 798 (p.12),</w:t>
            </w:r>
            <w:r w:rsidRPr="009F59EC">
              <w:rPr>
                <w:sz w:val="18"/>
                <w:szCs w:val="18"/>
                <w:lang w:val="es-ES_tradnl"/>
              </w:rPr>
              <w:br/>
              <w:t>853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804 (p.8)</w:t>
            </w:r>
            <w:r>
              <w:rPr>
                <w:sz w:val="18"/>
                <w:szCs w:val="18"/>
                <w:lang w:val="es-ES_tradnl"/>
              </w:rPr>
              <w:t>, 955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609 (p.15), 711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Singapur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Sri Lanka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865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Fiji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Sudafricana (Rep.)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667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924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818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Gibraltar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Swazilandia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877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Groenlandia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Trinidad y Tabago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894 (p.15)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Guyana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Turquesas y Caicos (Islas)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Honduras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(p.20)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Indonesia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(p.16, p.31),</w:t>
            </w:r>
            <w:r w:rsidRPr="009F59EC">
              <w:rPr>
                <w:sz w:val="18"/>
                <w:szCs w:val="18"/>
                <w:lang w:val="es-ES_tradnl"/>
              </w:rPr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Vanuatu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740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Yémen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</w:tr>
    </w:tbl>
    <w:p w:rsidR="002A61BD" w:rsidRPr="00C9287E" w:rsidRDefault="002A61BD" w:rsidP="00C9287E">
      <w:pPr>
        <w:pStyle w:val="blanc"/>
        <w:rPr>
          <w:sz w:val="4"/>
          <w:lang w:val="es-ES_tradnl"/>
        </w:rPr>
      </w:pPr>
    </w:p>
    <w:p w:rsidR="0071501F" w:rsidRDefault="00715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2"/>
          <w:lang w:val="es-ES_tradnl"/>
        </w:rPr>
      </w:pPr>
      <w:bookmarkStart w:id="254" w:name="_Toc187490333"/>
      <w:bookmarkStart w:id="255" w:name="_Toc188156120"/>
      <w:bookmarkStart w:id="256" w:name="_Toc188156997"/>
      <w:bookmarkStart w:id="257" w:name="_Toc189469683"/>
      <w:bookmarkStart w:id="258" w:name="_Toc190582482"/>
      <w:bookmarkStart w:id="259" w:name="_Toc191706650"/>
      <w:bookmarkStart w:id="260" w:name="_Toc193011917"/>
      <w:bookmarkStart w:id="261" w:name="_Toc194812579"/>
      <w:bookmarkStart w:id="262" w:name="_Toc196021178"/>
      <w:bookmarkStart w:id="263" w:name="_Toc197225817"/>
      <w:bookmarkStart w:id="264" w:name="_Toc198527969"/>
      <w:bookmarkStart w:id="265" w:name="_Toc199649492"/>
      <w:bookmarkStart w:id="266" w:name="_Toc200959398"/>
      <w:bookmarkStart w:id="267" w:name="_Toc202757061"/>
      <w:bookmarkStart w:id="268" w:name="_Toc203552872"/>
      <w:bookmarkStart w:id="269" w:name="_Toc204669191"/>
      <w:bookmarkStart w:id="270" w:name="_Toc206391073"/>
      <w:bookmarkStart w:id="271" w:name="_Toc208207544"/>
      <w:bookmarkStart w:id="272" w:name="_Toc211850033"/>
      <w:bookmarkStart w:id="273" w:name="_Toc211850503"/>
      <w:bookmarkStart w:id="274" w:name="_Toc214165434"/>
      <w:bookmarkStart w:id="275" w:name="_Toc218999658"/>
      <w:bookmarkStart w:id="276" w:name="_Toc219626318"/>
      <w:bookmarkStart w:id="277" w:name="_Toc220826254"/>
      <w:bookmarkStart w:id="278" w:name="_Toc222029767"/>
      <w:bookmarkStart w:id="279" w:name="_Toc223253033"/>
      <w:bookmarkStart w:id="280" w:name="_Toc225670367"/>
      <w:bookmarkStart w:id="281" w:name="_Toc226866138"/>
      <w:bookmarkStart w:id="282" w:name="_Toc228768531"/>
      <w:bookmarkStart w:id="283" w:name="_Toc229972277"/>
      <w:bookmarkStart w:id="284" w:name="_Toc231203584"/>
      <w:bookmarkStart w:id="285" w:name="_Toc232323932"/>
      <w:bookmarkStart w:id="286" w:name="_Toc233615139"/>
      <w:bookmarkStart w:id="287" w:name="_Toc236578792"/>
      <w:bookmarkStart w:id="288" w:name="_Toc240694044"/>
      <w:bookmarkStart w:id="289" w:name="_Toc242002348"/>
      <w:bookmarkStart w:id="290" w:name="_Toc243369565"/>
      <w:bookmarkStart w:id="291" w:name="_Toc244491424"/>
      <w:bookmarkStart w:id="292" w:name="_Toc246906799"/>
      <w:r>
        <w:rPr>
          <w:lang w:val="es-ES_tradnl"/>
        </w:rPr>
        <w:br w:type="page"/>
      </w:r>
    </w:p>
    <w:p w:rsidR="003236A1" w:rsidRPr="009F59EC" w:rsidRDefault="003236A1" w:rsidP="003236A1">
      <w:pPr>
        <w:pStyle w:val="Heading20"/>
        <w:spacing w:before="0"/>
        <w:rPr>
          <w:lang w:val="es-ES_tradnl"/>
        </w:rPr>
      </w:pPr>
      <w:bookmarkStart w:id="293" w:name="_Toc252180834"/>
      <w:bookmarkStart w:id="294" w:name="_Toc253408643"/>
      <w:bookmarkStart w:id="295" w:name="_Toc255825145"/>
      <w:bookmarkStart w:id="296" w:name="_Toc259796994"/>
      <w:bookmarkStart w:id="297" w:name="_Toc262578259"/>
      <w:bookmarkStart w:id="298" w:name="_Toc265230239"/>
      <w:bookmarkStart w:id="299" w:name="_Toc266196265"/>
      <w:bookmarkStart w:id="300" w:name="_Toc266196878"/>
      <w:bookmarkStart w:id="301" w:name="_Toc268852828"/>
      <w:bookmarkStart w:id="302" w:name="_Toc271705043"/>
      <w:bookmarkStart w:id="303" w:name="_Toc273033505"/>
      <w:bookmarkStart w:id="304" w:name="_Toc274227234"/>
      <w:bookmarkStart w:id="305" w:name="_Toc276730728"/>
      <w:bookmarkStart w:id="306" w:name="_Toc279670865"/>
      <w:bookmarkStart w:id="307" w:name="_Toc280349902"/>
      <w:bookmarkStart w:id="308" w:name="_Toc282526536"/>
      <w:bookmarkStart w:id="309" w:name="_Toc283740120"/>
      <w:bookmarkStart w:id="310" w:name="_Toc286165570"/>
      <w:bookmarkStart w:id="311" w:name="_Toc288732157"/>
      <w:bookmarkStart w:id="312" w:name="_Toc291005967"/>
      <w:bookmarkStart w:id="313" w:name="_Toc292706429"/>
      <w:bookmarkStart w:id="314" w:name="_Toc295388416"/>
      <w:bookmarkStart w:id="315" w:name="_Toc296610528"/>
      <w:bookmarkStart w:id="316" w:name="_Toc297900005"/>
      <w:bookmarkStart w:id="317" w:name="_Toc301947228"/>
      <w:bookmarkStart w:id="318" w:name="_Toc303344675"/>
      <w:bookmarkStart w:id="319" w:name="_Toc304895959"/>
      <w:bookmarkStart w:id="320" w:name="_Toc308532565"/>
      <w:bookmarkStart w:id="321" w:name="_Toc311112770"/>
      <w:bookmarkStart w:id="322" w:name="_Toc313981360"/>
      <w:r w:rsidRPr="009F59EC">
        <w:rPr>
          <w:lang w:val="es-ES_tradnl"/>
        </w:rPr>
        <w:lastRenderedPageBreak/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 w:rsidR="00B5313D">
        <w:rPr>
          <w:lang w:val="es-ES_tradnl"/>
        </w:rPr>
        <w:t>6</w:t>
      </w:r>
      <w:r w:rsidRPr="009F59EC">
        <w:rPr>
          <w:lang w:val="es-ES_tradnl"/>
        </w:rPr>
        <w:t>)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</w:p>
    <w:p w:rsidR="003236A1" w:rsidRPr="009F59EC" w:rsidRDefault="003D63CB" w:rsidP="002969F8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="002969F8" w:rsidRPr="00E03389">
        <w:rPr>
          <w:rFonts w:asciiTheme="minorHAnsi" w:hAnsiTheme="minorHAnsi"/>
          <w:lang w:val="es-ES_tradnl"/>
        </w:rPr>
        <w:t>www.itu.int/pub/T-SP-PP.RES.21-2011/</w:t>
      </w:r>
    </w:p>
    <w:p w:rsidR="003236A1" w:rsidRPr="009F59EC" w:rsidRDefault="003236A1" w:rsidP="003236A1">
      <w:pPr>
        <w:rPr>
          <w:lang w:val="es-ES_tradnl"/>
        </w:rPr>
      </w:pPr>
    </w:p>
    <w:p w:rsidR="00923508" w:rsidRPr="00D76B19" w:rsidRDefault="00923508" w:rsidP="00923508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8149B6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23" w:name="_Toc253408645"/>
      <w:bookmarkStart w:id="324" w:name="_Toc255825147"/>
      <w:bookmarkStart w:id="325" w:name="_Toc259796996"/>
      <w:bookmarkStart w:id="326" w:name="_Toc262578261"/>
      <w:bookmarkStart w:id="327" w:name="_Toc265230241"/>
      <w:bookmarkStart w:id="328" w:name="_Toc266196267"/>
      <w:bookmarkStart w:id="329" w:name="_Toc266196880"/>
      <w:bookmarkStart w:id="330" w:name="_Toc268852829"/>
      <w:bookmarkStart w:id="331" w:name="_Toc271705044"/>
      <w:bookmarkStart w:id="332" w:name="_Toc273033506"/>
      <w:bookmarkStart w:id="333" w:name="_Toc274227235"/>
      <w:bookmarkStart w:id="334" w:name="_Toc276730729"/>
      <w:bookmarkStart w:id="335" w:name="_Toc279670866"/>
      <w:bookmarkStart w:id="336" w:name="_Toc280349903"/>
      <w:bookmarkStart w:id="337" w:name="_Toc282526537"/>
      <w:bookmarkStart w:id="338" w:name="_Toc283740121"/>
      <w:bookmarkStart w:id="339" w:name="_Toc286165571"/>
      <w:bookmarkStart w:id="340" w:name="_Toc288732158"/>
      <w:bookmarkStart w:id="341" w:name="_Toc291005968"/>
      <w:bookmarkStart w:id="342" w:name="_Toc292706430"/>
      <w:bookmarkStart w:id="343" w:name="_Toc295388417"/>
      <w:bookmarkStart w:id="344" w:name="_Toc296610529"/>
      <w:bookmarkStart w:id="345" w:name="_Toc297900006"/>
      <w:bookmarkStart w:id="346" w:name="_Toc301947229"/>
      <w:bookmarkStart w:id="347" w:name="_Toc303344676"/>
      <w:bookmarkStart w:id="348" w:name="_Toc304895960"/>
      <w:bookmarkStart w:id="349" w:name="_Toc308532566"/>
      <w:bookmarkStart w:id="350" w:name="_Toc313981361"/>
      <w:r w:rsidRPr="00D76B19">
        <w:rPr>
          <w:lang w:val="es-ES"/>
        </w:rPr>
        <w:lastRenderedPageBreak/>
        <w:t>ENMIENDAS  A  LAS  PUBLICACIONES  DE  SERVICIO</w:t>
      </w:r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16162" w:rsidRDefault="00016162" w:rsidP="00016162"/>
    <w:p w:rsidR="00156943" w:rsidRDefault="00156943" w:rsidP="00016162"/>
    <w:p w:rsidR="00500F55" w:rsidRPr="00E057B2" w:rsidRDefault="00500F55" w:rsidP="00500F55">
      <w:pPr>
        <w:pStyle w:val="Heading20"/>
        <w:spacing w:before="240"/>
        <w:rPr>
          <w:lang w:val="es-ES"/>
        </w:rPr>
      </w:pPr>
      <w:bookmarkStart w:id="351" w:name="_Toc295388418"/>
      <w:bookmarkStart w:id="352" w:name="_Toc313981362"/>
      <w:r w:rsidRPr="00E057B2">
        <w:rPr>
          <w:lang w:val="es-ES"/>
        </w:rPr>
        <w:t xml:space="preserve">Lista de números de identificación de expedidor de la tarjeta </w:t>
      </w:r>
      <w:r w:rsidRPr="00E057B2">
        <w:rPr>
          <w:lang w:val="es-ES"/>
        </w:rPr>
        <w:br/>
        <w:t xml:space="preserve">con cargo a cuenta para telecomunicaciones internacionales </w:t>
      </w:r>
      <w:r w:rsidRPr="00E057B2">
        <w:rPr>
          <w:lang w:val="es-ES"/>
        </w:rPr>
        <w:br/>
        <w:t>(Según la Recomendación UIT-T E.118 (05/2006))</w:t>
      </w:r>
      <w:r w:rsidRPr="00E057B2">
        <w:rPr>
          <w:lang w:val="es-ES"/>
        </w:rPr>
        <w:br/>
        <w:t>(Situación al 1 de enero de 2011)</w:t>
      </w:r>
      <w:bookmarkEnd w:id="351"/>
      <w:bookmarkEnd w:id="352"/>
    </w:p>
    <w:p w:rsidR="00500F55" w:rsidRPr="00E057B2" w:rsidRDefault="00500F55" w:rsidP="00500F55">
      <w:pPr>
        <w:tabs>
          <w:tab w:val="clear" w:pos="567"/>
          <w:tab w:val="left" w:pos="720"/>
        </w:tabs>
        <w:spacing w:before="240"/>
        <w:jc w:val="center"/>
        <w:rPr>
          <w:lang w:val="es-ES_tradnl"/>
        </w:rPr>
      </w:pPr>
      <w:r w:rsidRPr="00E057B2">
        <w:rPr>
          <w:lang w:val="es-ES_tradnl"/>
        </w:rPr>
        <w:t>(Anexo al Boletín de Explotación de la UIT N.° 971 – 1.I.2011)</w:t>
      </w:r>
      <w:r w:rsidRPr="00E057B2">
        <w:rPr>
          <w:lang w:val="es-ES_tradnl"/>
        </w:rPr>
        <w:br/>
        <w:t>(Enmienda N.</w:t>
      </w:r>
      <w:r>
        <w:rPr>
          <w:lang w:val="es-ES_tradnl"/>
        </w:rPr>
        <w:t>°</w:t>
      </w:r>
      <w:r w:rsidRPr="00E057B2">
        <w:rPr>
          <w:lang w:val="es-ES_tradnl"/>
        </w:rPr>
        <w:t xml:space="preserve"> 16)</w:t>
      </w:r>
    </w:p>
    <w:p w:rsidR="00500F55" w:rsidRPr="00E057B2" w:rsidRDefault="00500F55" w:rsidP="00500F5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rPr>
          <w:rFonts w:asciiTheme="minorHAnsi" w:hAnsiTheme="minorHAnsi" w:cs="Arial"/>
          <w:lang w:val="en-US"/>
        </w:rPr>
      </w:pPr>
      <w:r w:rsidRPr="00E057B2">
        <w:rPr>
          <w:rFonts w:asciiTheme="minorHAnsi" w:hAnsiTheme="minorHAnsi" w:cs="Arial"/>
          <w:b/>
          <w:lang w:val="en-US"/>
        </w:rPr>
        <w:t xml:space="preserve">P </w:t>
      </w:r>
      <w:r>
        <w:rPr>
          <w:rFonts w:asciiTheme="minorHAnsi" w:hAnsiTheme="minorHAnsi" w:cs="Arial"/>
          <w:b/>
          <w:lang w:val="en-US"/>
        </w:rPr>
        <w:t xml:space="preserve"> 12   </w:t>
      </w:r>
      <w:r w:rsidRPr="00E057B2">
        <w:rPr>
          <w:rFonts w:asciiTheme="minorHAnsi" w:hAnsiTheme="minorHAnsi" w:cs="Arial"/>
          <w:b/>
          <w:bCs/>
          <w:lang w:val="en-US"/>
        </w:rPr>
        <w:t>Canada</w:t>
      </w:r>
      <w:r w:rsidRPr="00E057B2">
        <w:rPr>
          <w:rFonts w:asciiTheme="minorHAnsi" w:hAnsiTheme="minorHAnsi" w:cs="Arial"/>
          <w:b/>
          <w:i/>
          <w:lang w:val="en-US"/>
        </w:rPr>
        <w:t xml:space="preserve">    </w:t>
      </w:r>
      <w:r w:rsidRPr="00E057B2">
        <w:rPr>
          <w:rFonts w:asciiTheme="minorHAnsi" w:hAnsiTheme="minorHAnsi" w:cs="Arial"/>
          <w:lang w:val="en-US"/>
        </w:rPr>
        <w:t xml:space="preserve"> </w:t>
      </w:r>
      <w:r w:rsidRPr="00E057B2">
        <w:rPr>
          <w:rFonts w:asciiTheme="minorHAnsi" w:hAnsiTheme="minorHAnsi" w:cs="Arial"/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22"/>
        <w:gridCol w:w="2298"/>
        <w:gridCol w:w="1246"/>
        <w:gridCol w:w="3040"/>
        <w:gridCol w:w="1066"/>
      </w:tblGrid>
      <w:tr w:rsidR="00500F55" w:rsidRPr="00E057B2" w:rsidTr="00753579">
        <w:trPr>
          <w:jc w:val="center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País/</w:t>
            </w:r>
            <w:r w:rsidRPr="00E057B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br/>
              <w:t>zona geográfica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Empresa/Dirección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Identificación de expedidor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Contacto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Fecha efectiva de aplicación</w:t>
            </w:r>
          </w:p>
        </w:tc>
      </w:tr>
      <w:tr w:rsidR="00500F55" w:rsidRPr="00E057B2" w:rsidTr="00753579">
        <w:trPr>
          <w:jc w:val="center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>Canada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55" w:rsidRPr="00640D45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94922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Bragg Communications Inc</w:t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6080 Young Street, 8</w:t>
            </w:r>
            <w:r w:rsidRPr="00E057B2">
              <w:rPr>
                <w:rFonts w:asciiTheme="minorHAnsi" w:hAnsiTheme="minorHAnsi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floor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640D45">
              <w:rPr>
                <w:rFonts w:asciiTheme="minorHAnsi" w:hAnsiTheme="minorHAnsi" w:cs="Arial"/>
                <w:sz w:val="18"/>
                <w:szCs w:val="18"/>
                <w:lang w:val="en-US"/>
              </w:rPr>
              <w:t>Halifax</w:t>
            </w:r>
            <w:r w:rsidRPr="00640D45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NS Canada BSK 5M3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89 1 035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55" w:rsidRPr="00640D45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>Mr.</w:t>
            </w:r>
            <w:r w:rsidRPr="00E057B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>Steve Irvine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>6080 Young Street, 6</w:t>
            </w:r>
            <w:r w:rsidRPr="00E057B2">
              <w:rPr>
                <w:rFonts w:asciiTheme="minorHAnsi" w:hAnsiTheme="minorHAnsi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floor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640D45">
              <w:rPr>
                <w:rFonts w:asciiTheme="minorHAnsi" w:hAnsiTheme="minorHAnsi" w:cs="Arial"/>
                <w:sz w:val="18"/>
                <w:szCs w:val="18"/>
                <w:lang w:val="en-US"/>
              </w:rPr>
              <w:t>Halifax</w:t>
            </w:r>
            <w:r w:rsidRPr="00640D45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NS Canada BSK 5M3</w:t>
            </w:r>
            <w:r w:rsidRPr="00640D45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Tel: +1 902 431 9961</w:t>
            </w:r>
            <w:r w:rsidRPr="00640D45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Fax:</w:t>
            </w:r>
            <w:r w:rsidRPr="00640D45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E-mail:</w:t>
            </w:r>
            <w:r w:rsidRPr="00640D4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640D45">
              <w:rPr>
                <w:rFonts w:asciiTheme="minorHAnsi" w:hAnsiTheme="minorHAnsi" w:cs="Arial"/>
                <w:sz w:val="18"/>
                <w:szCs w:val="18"/>
                <w:lang w:val="en-US"/>
              </w:rPr>
              <w:t>steve.irvine@corp.eastlink.ca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7.XII.2011</w:t>
            </w:r>
          </w:p>
        </w:tc>
      </w:tr>
    </w:tbl>
    <w:p w:rsidR="00500F55" w:rsidRPr="00E057B2" w:rsidRDefault="00500F55" w:rsidP="00500F55">
      <w:pPr>
        <w:rPr>
          <w:lang w:val="en-US"/>
        </w:rPr>
      </w:pPr>
    </w:p>
    <w:p w:rsidR="00500F55" w:rsidRPr="00E057B2" w:rsidRDefault="00500F55" w:rsidP="00500F5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en-US"/>
        </w:rPr>
      </w:pPr>
      <w:r w:rsidRPr="00E057B2">
        <w:rPr>
          <w:rFonts w:asciiTheme="minorHAnsi" w:hAnsiTheme="minorHAnsi" w:cs="Arial"/>
          <w:b/>
          <w:lang w:val="en-US"/>
        </w:rPr>
        <w:t xml:space="preserve">P </w:t>
      </w:r>
      <w:r>
        <w:rPr>
          <w:rFonts w:asciiTheme="minorHAnsi" w:hAnsiTheme="minorHAnsi" w:cs="Arial"/>
          <w:b/>
          <w:lang w:val="en-US"/>
        </w:rPr>
        <w:t xml:space="preserve"> 67</w:t>
      </w:r>
      <w:r w:rsidRPr="00E057B2">
        <w:rPr>
          <w:rFonts w:asciiTheme="minorHAnsi" w:hAnsiTheme="minorHAnsi" w:cs="Arial"/>
          <w:lang w:val="en-US"/>
        </w:rPr>
        <w:t xml:space="preserve"> </w:t>
      </w:r>
      <w:r>
        <w:rPr>
          <w:rFonts w:asciiTheme="minorHAnsi" w:hAnsiTheme="minorHAnsi" w:cs="Arial"/>
          <w:lang w:val="en-US"/>
        </w:rPr>
        <w:t xml:space="preserve">  </w:t>
      </w:r>
      <w:r w:rsidRPr="00E057B2">
        <w:rPr>
          <w:rFonts w:asciiTheme="minorHAnsi" w:hAnsiTheme="minorHAnsi" w:cs="Arial"/>
          <w:b/>
          <w:bCs/>
          <w:lang w:val="en-US"/>
        </w:rPr>
        <w:t>Suecia</w:t>
      </w:r>
      <w:r w:rsidRPr="00E057B2">
        <w:rPr>
          <w:rFonts w:asciiTheme="minorHAnsi" w:hAnsiTheme="minorHAnsi" w:cs="Arial"/>
          <w:b/>
          <w:i/>
          <w:lang w:val="en-US"/>
        </w:rPr>
        <w:t xml:space="preserve">    </w:t>
      </w:r>
      <w:r w:rsidRPr="00E057B2">
        <w:rPr>
          <w:rFonts w:asciiTheme="minorHAnsi" w:hAnsiTheme="minorHAnsi" w:cs="Arial"/>
          <w:lang w:val="en-US"/>
        </w:rPr>
        <w:t xml:space="preserve"> </w:t>
      </w:r>
      <w:r w:rsidRPr="00E057B2">
        <w:rPr>
          <w:rFonts w:asciiTheme="minorHAnsi" w:hAnsiTheme="minorHAnsi" w:cs="Arial"/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4"/>
        <w:gridCol w:w="2316"/>
        <w:gridCol w:w="1246"/>
        <w:gridCol w:w="3040"/>
        <w:gridCol w:w="1066"/>
      </w:tblGrid>
      <w:tr w:rsidR="00500F55" w:rsidRPr="00E057B2" w:rsidTr="00753579">
        <w:trPr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País/</w:t>
            </w:r>
            <w:r w:rsidRPr="00E057B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br/>
              <w:t>zona geográfica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55" w:rsidRPr="00E057B2" w:rsidRDefault="00753579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Empresa/Dirección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Identificación de expedidor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Contacto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Fecha efectiva de aplicación</w:t>
            </w:r>
          </w:p>
        </w:tc>
      </w:tr>
      <w:tr w:rsidR="00500F55" w:rsidRPr="00E057B2" w:rsidTr="00753579">
        <w:trPr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>Suecia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MYINDIAN AB</w:t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Box 5126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>102 43 Stockholm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89 46 27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3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>Mr.Nils Windahl</w:t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MYINDIAN AB</w:t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Box 5126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>102 43 STOCKHOLM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>Sweden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>+46 760 00 33 20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Fax :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057B2">
              <w:rPr>
                <w:rFonts w:asciiTheme="minorHAnsi" w:hAnsiTheme="minorHAnsi" w:cs="Arial"/>
                <w:sz w:val="18"/>
                <w:szCs w:val="18"/>
                <w:lang w:val="en-US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E057B2">
              <w:rPr>
                <w:rFonts w:asciiTheme="minorHAnsi" w:hAnsiTheme="minorHAnsi"/>
                <w:sz w:val="18"/>
                <w:szCs w:val="18"/>
                <w:lang w:val="en-US"/>
              </w:rPr>
              <w:t>nils.windahl@myindian.se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55" w:rsidRPr="00E057B2" w:rsidRDefault="00500F55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E057B2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1.III.2012</w:t>
            </w:r>
          </w:p>
        </w:tc>
      </w:tr>
    </w:tbl>
    <w:p w:rsidR="00500F55" w:rsidRPr="00E057B2" w:rsidRDefault="00500F55" w:rsidP="00500F55">
      <w:pPr>
        <w:rPr>
          <w:lang w:val="en-US"/>
        </w:rPr>
      </w:pPr>
    </w:p>
    <w:p w:rsidR="00500F55" w:rsidRDefault="00500F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B944FE" w:rsidRPr="00500F55" w:rsidRDefault="00B944FE" w:rsidP="00500F55">
      <w:pPr>
        <w:spacing w:before="0"/>
        <w:rPr>
          <w:sz w:val="4"/>
          <w:lang w:val="es-ES"/>
        </w:rPr>
      </w:pPr>
    </w:p>
    <w:p w:rsidR="00E057B2" w:rsidRDefault="00E057B2" w:rsidP="00500F55">
      <w:pPr>
        <w:pStyle w:val="Heading20"/>
        <w:spacing w:before="0"/>
        <w:rPr>
          <w:lang w:val="es-ES"/>
        </w:rPr>
      </w:pPr>
      <w:bookmarkStart w:id="353" w:name="_Toc313981363"/>
      <w:r>
        <w:rPr>
          <w:lang w:val="es-ES"/>
        </w:rPr>
        <w:t>Indicativos/números de acceso a las redes móviles</w:t>
      </w:r>
      <w:r>
        <w:rPr>
          <w:lang w:val="es-ES"/>
        </w:rPr>
        <w:br/>
        <w:t>(Según la Recomendación UIT-T E.164 (11/2010))</w:t>
      </w:r>
      <w:r>
        <w:rPr>
          <w:lang w:val="es-ES"/>
        </w:rPr>
        <w:br/>
        <w:t>(Situación al 1 de diciembre de 2011)</w:t>
      </w:r>
      <w:bookmarkEnd w:id="353"/>
    </w:p>
    <w:p w:rsidR="00E057B2" w:rsidRDefault="00E057B2" w:rsidP="00E057B2">
      <w:pPr>
        <w:tabs>
          <w:tab w:val="clear" w:pos="567"/>
          <w:tab w:val="left" w:pos="720"/>
        </w:tabs>
        <w:spacing w:before="240"/>
        <w:jc w:val="center"/>
        <w:rPr>
          <w:lang w:val="es-ES_tradnl"/>
        </w:rPr>
      </w:pPr>
      <w:r>
        <w:rPr>
          <w:lang w:val="es-ES_tradnl"/>
        </w:rPr>
        <w:t>(Anexo al Boletín de Explotación N.° 993 – 1.XII.2011)</w:t>
      </w:r>
      <w:r>
        <w:rPr>
          <w:lang w:val="es-ES_tradnl"/>
        </w:rPr>
        <w:br/>
        <w:t>(Enmienda N.° 2)</w:t>
      </w:r>
    </w:p>
    <w:p w:rsidR="00E057B2" w:rsidRDefault="00E057B2" w:rsidP="00E057B2">
      <w:pPr>
        <w:tabs>
          <w:tab w:val="clear" w:pos="567"/>
          <w:tab w:val="left" w:pos="720"/>
        </w:tabs>
        <w:spacing w:before="0"/>
        <w:jc w:val="left"/>
        <w:rPr>
          <w:rFonts w:ascii="Times New Roman" w:hAnsi="Times New Roman"/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47"/>
        <w:gridCol w:w="1799"/>
        <w:gridCol w:w="3826"/>
      </w:tblGrid>
      <w:tr w:rsidR="00E057B2" w:rsidRPr="00640D45" w:rsidTr="00E057B2">
        <w:trPr>
          <w:tblHeader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7B2" w:rsidRDefault="00E057B2" w:rsidP="005362ED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7B2" w:rsidRDefault="00E057B2" w:rsidP="005362ED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Indicativo de país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E.164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7B2" w:rsidRDefault="00E057B2" w:rsidP="005362ED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Números de teléfono móvil, primeras cifras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después del indicativo de país</w:t>
            </w:r>
          </w:p>
        </w:tc>
      </w:tr>
    </w:tbl>
    <w:p w:rsidR="00E057B2" w:rsidRPr="0068532B" w:rsidRDefault="00E057B2" w:rsidP="00E057B2">
      <w:pPr>
        <w:rPr>
          <w:lang w:val="es-ES"/>
        </w:rPr>
      </w:pPr>
    </w:p>
    <w:p w:rsidR="00E057B2" w:rsidRPr="006C5D0F" w:rsidRDefault="00E057B2" w:rsidP="00E057B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s-ES_tradnl"/>
        </w:rPr>
      </w:pPr>
      <w:r>
        <w:rPr>
          <w:rFonts w:asciiTheme="minorHAnsi" w:hAnsiTheme="minorHAnsi" w:cs="Arial"/>
          <w:b/>
          <w:lang w:val="es-ES_tradnl"/>
        </w:rPr>
        <w:t xml:space="preserve">P  </w:t>
      </w:r>
      <w:r w:rsidR="00500F55">
        <w:rPr>
          <w:rFonts w:asciiTheme="minorHAnsi" w:hAnsiTheme="minorHAnsi" w:cs="Arial"/>
          <w:b/>
          <w:lang w:val="es-ES_tradnl"/>
        </w:rPr>
        <w:t>7</w:t>
      </w:r>
      <w:r>
        <w:rPr>
          <w:rFonts w:asciiTheme="minorHAnsi" w:hAnsiTheme="minorHAnsi" w:cs="Arial"/>
          <w:b/>
          <w:lang w:val="es-ES_tradnl"/>
        </w:rPr>
        <w:t xml:space="preserve">    Costa</w:t>
      </w:r>
      <w:r w:rsidRPr="006C5D0F">
        <w:rPr>
          <w:rFonts w:asciiTheme="minorHAnsi" w:hAnsiTheme="minorHAnsi" w:cs="Arial"/>
          <w:b/>
          <w:lang w:val="es-ES_tradnl"/>
        </w:rPr>
        <w:t xml:space="preserve">  </w:t>
      </w:r>
      <w:r>
        <w:rPr>
          <w:rFonts w:asciiTheme="minorHAnsi" w:hAnsiTheme="minorHAnsi" w:cs="Arial"/>
          <w:b/>
          <w:lang w:val="es-ES_tradnl"/>
        </w:rPr>
        <w:t>Rica</w:t>
      </w:r>
      <w:r w:rsidRPr="006C5D0F">
        <w:rPr>
          <w:rFonts w:asciiTheme="minorHAnsi" w:hAnsiTheme="minorHAnsi" w:cs="Arial"/>
          <w:b/>
          <w:lang w:val="es-ES_tradnl"/>
        </w:rPr>
        <w:t xml:space="preserve">  LIR 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434"/>
        <w:gridCol w:w="1806"/>
        <w:gridCol w:w="3832"/>
      </w:tblGrid>
      <w:tr w:rsidR="00E057B2" w:rsidRPr="006C5D0F" w:rsidTr="00E057B2">
        <w:trPr>
          <w:jc w:val="center"/>
        </w:trPr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7B2" w:rsidRPr="006C5D0F" w:rsidRDefault="00E057B2" w:rsidP="005362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Costa Rica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7B2" w:rsidRPr="006C5D0F" w:rsidRDefault="00E057B2" w:rsidP="005362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506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7B2" w:rsidRPr="006C5D0F" w:rsidRDefault="00E057B2" w:rsidP="005362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5, 6, 7,</w:t>
            </w:r>
            <w:r w:rsidR="00753579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8</w:t>
            </w:r>
          </w:p>
        </w:tc>
      </w:tr>
    </w:tbl>
    <w:p w:rsidR="00E057B2" w:rsidRDefault="00E057B2" w:rsidP="00E057B2">
      <w:pPr>
        <w:rPr>
          <w:lang w:val="en-US"/>
        </w:rPr>
      </w:pPr>
    </w:p>
    <w:p w:rsidR="00E057B2" w:rsidRPr="00815FC1" w:rsidRDefault="00E057B2" w:rsidP="00E057B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 xml:space="preserve">P  </w:t>
      </w:r>
      <w:r w:rsidR="00500F55">
        <w:rPr>
          <w:rFonts w:asciiTheme="minorHAnsi" w:hAnsiTheme="minorHAnsi" w:cs="Arial"/>
          <w:b/>
          <w:lang w:val="es-ES"/>
        </w:rPr>
        <w:t>5</w:t>
      </w:r>
      <w:r>
        <w:rPr>
          <w:rFonts w:asciiTheme="minorHAnsi" w:hAnsiTheme="minorHAnsi" w:cs="Arial"/>
          <w:b/>
          <w:lang w:val="es-ES"/>
        </w:rPr>
        <w:t xml:space="preserve">   Mozambique ( Repú</w:t>
      </w:r>
      <w:r w:rsidRPr="00815FC1">
        <w:rPr>
          <w:rFonts w:asciiTheme="minorHAnsi" w:hAnsiTheme="minorHAnsi" w:cs="Arial"/>
          <w:b/>
          <w:lang w:val="es-ES"/>
        </w:rPr>
        <w:t xml:space="preserve">blica de)    LIR 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420"/>
        <w:gridCol w:w="1820"/>
        <w:gridCol w:w="3832"/>
      </w:tblGrid>
      <w:tr w:rsidR="00E057B2" w:rsidRPr="006C5D0F" w:rsidTr="00E057B2">
        <w:trPr>
          <w:jc w:val="center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7B2" w:rsidRPr="006C5D0F" w:rsidRDefault="00E057B2" w:rsidP="005362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Mozambique ( Repú</w:t>
            </w:r>
            <w:r w:rsidRPr="00752AE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blic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a de</w:t>
            </w:r>
            <w:r w:rsidRPr="00752AE8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7B2" w:rsidRPr="006C5D0F" w:rsidRDefault="00E057B2" w:rsidP="005362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258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7B2" w:rsidRPr="006C5D0F" w:rsidRDefault="00E057B2" w:rsidP="005362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82,</w:t>
            </w:r>
            <w:r w:rsidR="00753579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84,</w:t>
            </w:r>
            <w:r w:rsidR="00753579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86</w:t>
            </w:r>
          </w:p>
        </w:tc>
      </w:tr>
    </w:tbl>
    <w:p w:rsidR="00E057B2" w:rsidRDefault="00E057B2" w:rsidP="00E057B2">
      <w:pPr>
        <w:rPr>
          <w:lang w:val="en-US"/>
        </w:rPr>
      </w:pPr>
    </w:p>
    <w:p w:rsidR="00E057B2" w:rsidRDefault="00E057B2" w:rsidP="00244FC7">
      <w:pPr>
        <w:rPr>
          <w:lang w:val="es-ES"/>
        </w:rPr>
      </w:pPr>
    </w:p>
    <w:p w:rsidR="00500F55" w:rsidRPr="00500F55" w:rsidRDefault="00500F55" w:rsidP="00500F55">
      <w:pPr>
        <w:pStyle w:val="Heading20"/>
        <w:spacing w:before="0"/>
        <w:rPr>
          <w:lang w:val="es-ES"/>
        </w:rPr>
      </w:pPr>
      <w:bookmarkStart w:id="354" w:name="_Toc313981364"/>
      <w:r w:rsidRPr="00500F55">
        <w:rPr>
          <w:lang w:val="es-ES"/>
        </w:rPr>
        <w:t xml:space="preserve">Indicativos de red para el servicio móvil (MNC) del </w:t>
      </w:r>
      <w:r w:rsidRPr="00500F55">
        <w:rPr>
          <w:lang w:val="es-ES"/>
        </w:rPr>
        <w:br/>
        <w:t xml:space="preserve">plan de identificación internacional para redes públicas y usuarios </w:t>
      </w:r>
      <w:r w:rsidRPr="00500F55">
        <w:rPr>
          <w:lang w:val="es-ES"/>
        </w:rPr>
        <w:br/>
        <w:t>(Según la Recomendación UIT-T E.212 (05/2008))</w:t>
      </w:r>
      <w:r w:rsidRPr="00500F55">
        <w:rPr>
          <w:lang w:val="es-ES"/>
        </w:rPr>
        <w:br/>
        <w:t>(Situación al 15 de noviembre de 2011)</w:t>
      </w:r>
      <w:bookmarkEnd w:id="354"/>
    </w:p>
    <w:p w:rsidR="00500F55" w:rsidRDefault="00500F55" w:rsidP="00500F55">
      <w:pPr>
        <w:jc w:val="center"/>
        <w:rPr>
          <w:sz w:val="22"/>
          <w:lang w:val="es-ES"/>
        </w:rPr>
      </w:pPr>
      <w:r>
        <w:rPr>
          <w:lang w:val="es-ES_tradnl"/>
        </w:rPr>
        <w:t>(Anexo al Boletín de Explotación de la UIT N.</w:t>
      </w:r>
      <w:r>
        <w:rPr>
          <w:vertAlign w:val="superscript"/>
          <w:lang w:val="es-ES"/>
        </w:rPr>
        <w:t>o</w:t>
      </w:r>
      <w:r>
        <w:rPr>
          <w:lang w:val="es-ES_tradnl"/>
        </w:rPr>
        <w:t xml:space="preserve"> 992– 15.XI.2011)</w:t>
      </w:r>
      <w:r>
        <w:rPr>
          <w:lang w:val="es-ES_tradnl"/>
        </w:rPr>
        <w:br/>
      </w:r>
      <w:r>
        <w:rPr>
          <w:lang w:val="es-ES"/>
        </w:rPr>
        <w:t>(Enmienda N.</w:t>
      </w:r>
      <w:r>
        <w:rPr>
          <w:vertAlign w:val="superscript"/>
          <w:lang w:val="es-ES"/>
        </w:rPr>
        <w:t>o</w:t>
      </w:r>
      <w:r>
        <w:rPr>
          <w:lang w:val="es-ES"/>
        </w:rPr>
        <w:t xml:space="preserve"> 4)</w:t>
      </w:r>
    </w:p>
    <w:p w:rsidR="00500F55" w:rsidRPr="00500F55" w:rsidRDefault="00500F55" w:rsidP="00500F55">
      <w:pPr>
        <w:ind w:right="-1"/>
        <w:rPr>
          <w:b/>
          <w:lang w:val="en-US"/>
        </w:rPr>
      </w:pPr>
      <w:r w:rsidRPr="00500F55">
        <w:rPr>
          <w:b/>
        </w:rPr>
        <w:t xml:space="preserve">P </w:t>
      </w:r>
      <w:r>
        <w:rPr>
          <w:b/>
        </w:rPr>
        <w:t xml:space="preserve"> </w:t>
      </w:r>
      <w:r w:rsidRPr="00500F55">
        <w:rPr>
          <w:b/>
        </w:rPr>
        <w:t xml:space="preserve">8  </w:t>
      </w:r>
      <w:r>
        <w:rPr>
          <w:b/>
        </w:rPr>
        <w:t xml:space="preserve"> </w:t>
      </w:r>
      <w:r w:rsidRPr="00500F55">
        <w:rPr>
          <w:b/>
        </w:rPr>
        <w:t xml:space="preserve">Dinamarca   </w:t>
      </w:r>
      <w:r w:rsidRPr="00753579">
        <w:rPr>
          <w:rFonts w:cs="Arial"/>
          <w:b/>
        </w:rPr>
        <w:t>ADD</w:t>
      </w:r>
    </w:p>
    <w:p w:rsidR="00500F55" w:rsidRDefault="00500F55" w:rsidP="00500F55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24"/>
        <w:gridCol w:w="2919"/>
        <w:gridCol w:w="3929"/>
      </w:tblGrid>
      <w:tr w:rsidR="00500F55" w:rsidRPr="00640D45" w:rsidTr="00500F55">
        <w:trPr>
          <w:trHeight w:val="20"/>
          <w:tblHeader/>
          <w:jc w:val="center"/>
        </w:trPr>
        <w:tc>
          <w:tcPr>
            <w:tcW w:w="2480" w:type="dxa"/>
            <w:hideMark/>
          </w:tcPr>
          <w:p w:rsidR="00500F55" w:rsidRPr="00500F55" w:rsidRDefault="00500F55" w:rsidP="00500F55">
            <w:pPr>
              <w:pStyle w:val="Header"/>
              <w:spacing w:before="80" w:after="80"/>
              <w:ind w:right="-1"/>
              <w:jc w:val="center"/>
              <w:rPr>
                <w:i/>
                <w:sz w:val="18"/>
                <w:szCs w:val="18"/>
              </w:rPr>
            </w:pPr>
            <w:r w:rsidRPr="00500F55">
              <w:rPr>
                <w:i/>
                <w:iCs/>
                <w:sz w:val="18"/>
                <w:szCs w:val="18"/>
              </w:rPr>
              <w:t>País/zona geográfica</w:t>
            </w:r>
          </w:p>
        </w:tc>
        <w:tc>
          <w:tcPr>
            <w:tcW w:w="3260" w:type="dxa"/>
            <w:hideMark/>
          </w:tcPr>
          <w:p w:rsidR="00500F55" w:rsidRPr="00500F55" w:rsidRDefault="00500F55" w:rsidP="00500F55">
            <w:pPr>
              <w:pStyle w:val="Heading4"/>
              <w:spacing w:before="80" w:after="80"/>
              <w:ind w:right="-1"/>
              <w:jc w:val="center"/>
              <w:rPr>
                <w:rFonts w:eastAsiaTheme="minorEastAsia"/>
                <w:sz w:val="18"/>
                <w:szCs w:val="18"/>
              </w:rPr>
            </w:pPr>
            <w:r w:rsidRPr="00500F55">
              <w:rPr>
                <w:rFonts w:eastAsiaTheme="minorEastAsia"/>
                <w:sz w:val="18"/>
                <w:szCs w:val="18"/>
              </w:rPr>
              <w:t>MCC + MNC*</w:t>
            </w:r>
          </w:p>
        </w:tc>
        <w:tc>
          <w:tcPr>
            <w:tcW w:w="4395" w:type="dxa"/>
            <w:hideMark/>
          </w:tcPr>
          <w:p w:rsidR="00500F55" w:rsidRPr="00500F55" w:rsidRDefault="00500F55" w:rsidP="00500F55">
            <w:pPr>
              <w:pStyle w:val="Header"/>
              <w:spacing w:before="80" w:after="80"/>
              <w:jc w:val="center"/>
              <w:rPr>
                <w:rFonts w:cs="Arial"/>
                <w:b/>
                <w:i/>
                <w:sz w:val="18"/>
                <w:szCs w:val="18"/>
                <w:lang w:val="es-ES"/>
              </w:rPr>
            </w:pPr>
            <w:r w:rsidRPr="00500F55">
              <w:rPr>
                <w:bCs/>
                <w:i/>
                <w:sz w:val="18"/>
                <w:szCs w:val="18"/>
                <w:lang w:val="es-ES"/>
              </w:rPr>
              <w:t>Nombre de la Red/Operador</w:t>
            </w:r>
          </w:p>
        </w:tc>
      </w:tr>
      <w:tr w:rsidR="00500F55" w:rsidRPr="00500F55" w:rsidTr="00500F55">
        <w:trPr>
          <w:trHeight w:val="20"/>
          <w:tblHeader/>
          <w:jc w:val="center"/>
        </w:trPr>
        <w:tc>
          <w:tcPr>
            <w:tcW w:w="2480" w:type="dxa"/>
            <w:hideMark/>
          </w:tcPr>
          <w:p w:rsidR="00500F55" w:rsidRPr="00500F55" w:rsidRDefault="00500F55" w:rsidP="00500F55">
            <w:pPr>
              <w:pStyle w:val="Header"/>
              <w:spacing w:before="80" w:after="80"/>
              <w:ind w:right="-1"/>
              <w:jc w:val="center"/>
              <w:rPr>
                <w:i/>
                <w:sz w:val="18"/>
                <w:szCs w:val="18"/>
              </w:rPr>
            </w:pPr>
            <w:r w:rsidRPr="00500F55">
              <w:rPr>
                <w:sz w:val="18"/>
                <w:szCs w:val="18"/>
              </w:rPr>
              <w:t>Dinamarca</w:t>
            </w:r>
          </w:p>
        </w:tc>
        <w:tc>
          <w:tcPr>
            <w:tcW w:w="3260" w:type="dxa"/>
            <w:hideMark/>
          </w:tcPr>
          <w:p w:rsidR="00500F55" w:rsidRPr="00500F55" w:rsidRDefault="00500F55" w:rsidP="00500F55">
            <w:pPr>
              <w:spacing w:before="80" w:after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500F55">
              <w:rPr>
                <w:rFonts w:cs="Arial"/>
                <w:sz w:val="18"/>
                <w:szCs w:val="18"/>
              </w:rPr>
              <w:t xml:space="preserve">238 08 </w:t>
            </w:r>
          </w:p>
        </w:tc>
        <w:tc>
          <w:tcPr>
            <w:tcW w:w="4395" w:type="dxa"/>
            <w:hideMark/>
          </w:tcPr>
          <w:p w:rsidR="00500F55" w:rsidRPr="00500F55" w:rsidRDefault="00500F55" w:rsidP="00500F55">
            <w:pPr>
              <w:spacing w:before="80" w:after="80"/>
              <w:rPr>
                <w:rFonts w:cs="Arial"/>
                <w:sz w:val="18"/>
                <w:szCs w:val="18"/>
              </w:rPr>
            </w:pPr>
            <w:r w:rsidRPr="00500F55">
              <w:rPr>
                <w:bCs/>
                <w:sz w:val="18"/>
                <w:szCs w:val="18"/>
              </w:rPr>
              <w:t>Nordisk Mobiltelefon Danmark A/S</w:t>
            </w:r>
          </w:p>
        </w:tc>
      </w:tr>
    </w:tbl>
    <w:p w:rsidR="00500F55" w:rsidRPr="00500F55" w:rsidRDefault="00500F55" w:rsidP="00500F55">
      <w:pPr>
        <w:rPr>
          <w:lang w:val="en-US"/>
        </w:rPr>
      </w:pPr>
      <w:r w:rsidRPr="00500F55">
        <w:t>______________</w:t>
      </w:r>
    </w:p>
    <w:p w:rsidR="00500F55" w:rsidRPr="00500F55" w:rsidRDefault="00500F55" w:rsidP="00500F55">
      <w:pPr>
        <w:pStyle w:val="enumlev1"/>
        <w:tabs>
          <w:tab w:val="left" w:pos="426"/>
        </w:tabs>
        <w:spacing w:before="0"/>
        <w:ind w:left="425" w:right="-1"/>
        <w:jc w:val="left"/>
        <w:rPr>
          <w:rFonts w:ascii="Calibri" w:hAnsi="Calibri"/>
          <w:sz w:val="16"/>
          <w:szCs w:val="16"/>
        </w:rPr>
      </w:pPr>
      <w:r w:rsidRPr="00500F55">
        <w:rPr>
          <w:rFonts w:ascii="Calibri" w:hAnsi="Calibri"/>
          <w:sz w:val="16"/>
          <w:szCs w:val="16"/>
        </w:rPr>
        <w:t>*</w:t>
      </w:r>
      <w:r w:rsidRPr="00500F55">
        <w:rPr>
          <w:rFonts w:ascii="Calibri" w:hAnsi="Calibri"/>
          <w:sz w:val="16"/>
          <w:szCs w:val="16"/>
        </w:rPr>
        <w:tab/>
        <w:t>MCC : Mobile Country Code / Indicatif de pays du mobile / Indicativo de país para el servicio móvil</w:t>
      </w:r>
      <w:r>
        <w:rPr>
          <w:rFonts w:ascii="Calibri" w:hAnsi="Calibri"/>
          <w:sz w:val="16"/>
          <w:szCs w:val="16"/>
        </w:rPr>
        <w:br/>
      </w:r>
      <w:r w:rsidRPr="00500F55">
        <w:rPr>
          <w:rFonts w:ascii="Calibri" w:hAnsi="Calibri"/>
          <w:sz w:val="16"/>
          <w:szCs w:val="16"/>
        </w:rPr>
        <w:t>MNC : Mobile Network Code / Code de réseau mobile / Indicativo de red para el servicio móvil</w:t>
      </w:r>
    </w:p>
    <w:p w:rsidR="00500F55" w:rsidRPr="00640D45" w:rsidRDefault="00500F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 w:rsidRPr="00640D45">
        <w:br w:type="page"/>
      </w:r>
    </w:p>
    <w:p w:rsidR="00500F55" w:rsidRPr="00640D45" w:rsidRDefault="00500F55" w:rsidP="00244FC7">
      <w:pPr>
        <w:rPr>
          <w:sz w:val="4"/>
        </w:rPr>
      </w:pPr>
    </w:p>
    <w:p w:rsidR="00E057B2" w:rsidRPr="00E057B2" w:rsidRDefault="00E057B2" w:rsidP="00500F55">
      <w:pPr>
        <w:pStyle w:val="Heading20"/>
        <w:spacing w:before="0"/>
        <w:rPr>
          <w:lang w:val="es-ES"/>
        </w:rPr>
      </w:pPr>
      <w:bookmarkStart w:id="355" w:name="_Toc303344679"/>
      <w:bookmarkStart w:id="356" w:name="_Toc313981365"/>
      <w:r w:rsidRPr="00E057B2">
        <w:rPr>
          <w:lang w:val="es-ES"/>
        </w:rPr>
        <w:t>Lista de códigos de operador de la UIT</w:t>
      </w:r>
      <w:r w:rsidRPr="00E057B2">
        <w:rPr>
          <w:lang w:val="es-ES"/>
        </w:rPr>
        <w:br/>
        <w:t>(Según la Recomendación UIT-T M.1400 (07/2006))</w:t>
      </w:r>
      <w:bookmarkEnd w:id="355"/>
      <w:r w:rsidRPr="00E057B2">
        <w:rPr>
          <w:lang w:val="es-ES"/>
        </w:rPr>
        <w:br/>
        <w:t>(Situación al 1 de junio de 2011)</w:t>
      </w:r>
      <w:bookmarkEnd w:id="356"/>
    </w:p>
    <w:p w:rsidR="00E057B2" w:rsidRPr="00E057B2" w:rsidRDefault="00E057B2" w:rsidP="00E057B2">
      <w:pPr>
        <w:tabs>
          <w:tab w:val="clear" w:pos="567"/>
          <w:tab w:val="left" w:pos="720"/>
        </w:tabs>
        <w:spacing w:before="240"/>
        <w:jc w:val="center"/>
        <w:rPr>
          <w:lang w:val="es-ES_tradnl"/>
        </w:rPr>
      </w:pPr>
      <w:r w:rsidRPr="00E057B2">
        <w:rPr>
          <w:lang w:val="es-ES_tradnl"/>
        </w:rPr>
        <w:t>(Anexo al Boletín de Explotación de la UIT N.° 981 – 1.VI.2011)</w:t>
      </w:r>
      <w:r w:rsidRPr="00E057B2">
        <w:rPr>
          <w:lang w:val="es-ES_tradnl"/>
        </w:rPr>
        <w:br/>
        <w:t>(Enmienda N.° 5)</w:t>
      </w:r>
    </w:p>
    <w:p w:rsidR="00E057B2" w:rsidRPr="00E057B2" w:rsidRDefault="00E057B2" w:rsidP="00E057B2">
      <w:pPr>
        <w:rPr>
          <w:rFonts w:cs="Calibri"/>
          <w:sz w:val="22"/>
          <w:szCs w:val="22"/>
          <w:lang w:val="es-ES"/>
        </w:rPr>
      </w:pPr>
    </w:p>
    <w:tbl>
      <w:tblPr>
        <w:tblW w:w="9072" w:type="dxa"/>
        <w:tblLayout w:type="fixed"/>
        <w:tblLook w:val="04A0"/>
      </w:tblPr>
      <w:tblGrid>
        <w:gridCol w:w="3796"/>
        <w:gridCol w:w="2052"/>
        <w:gridCol w:w="3224"/>
      </w:tblGrid>
      <w:tr w:rsidR="00E057B2" w:rsidRPr="00E057B2" w:rsidTr="00500F55">
        <w:trPr>
          <w:trHeight w:val="480"/>
          <w:tblHeader/>
        </w:trPr>
        <w:tc>
          <w:tcPr>
            <w:tcW w:w="4219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3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057B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País o zona/código ISO</w:t>
            </w:r>
            <w:r w:rsidRPr="00E057B2">
              <w:rPr>
                <w:rFonts w:asciiTheme="minorHAnsi" w:eastAsia="SimSun" w:hAnsiTheme="minorHAnsi" w:cs="Arial"/>
                <w:i/>
                <w:iCs/>
                <w:lang w:val="es-ES"/>
              </w:rPr>
              <w:tab/>
            </w:r>
          </w:p>
          <w:p w:rsidR="00E057B2" w:rsidRPr="00E057B2" w:rsidRDefault="00E057B2" w:rsidP="00E057B2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057B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  <w:r w:rsidRPr="00E057B2">
              <w:rPr>
                <w:rFonts w:asciiTheme="minorHAnsi" w:eastAsia="SimSun" w:hAnsiTheme="minorHAnsi" w:cs="Arial"/>
                <w:i/>
                <w:iCs/>
                <w:lang w:val="es-ES"/>
              </w:rPr>
              <w:tab/>
            </w:r>
          </w:p>
        </w:tc>
        <w:tc>
          <w:tcPr>
            <w:tcW w:w="2268" w:type="dxa"/>
          </w:tcPr>
          <w:p w:rsidR="00E057B2" w:rsidRPr="00640D45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3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640D4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la empresa</w:t>
            </w:r>
            <w:r w:rsidRPr="00640D4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br/>
              <w:t>(carrier code)</w:t>
            </w:r>
          </w:p>
        </w:tc>
        <w:tc>
          <w:tcPr>
            <w:tcW w:w="3580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3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E057B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Contacto</w:t>
            </w:r>
          </w:p>
        </w:tc>
      </w:tr>
    </w:tbl>
    <w:p w:rsidR="00E057B2" w:rsidRPr="00E057B2" w:rsidRDefault="00E057B2" w:rsidP="00E057B2">
      <w:pPr>
        <w:rPr>
          <w:rFonts w:eastAsia="SimSun"/>
          <w:lang w:val="en-US"/>
        </w:rPr>
      </w:pPr>
    </w:p>
    <w:p w:rsidR="00E057B2" w:rsidRPr="00640D45" w:rsidRDefault="00753579" w:rsidP="00E057B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eastAsia="SimSun" w:hAnsiTheme="minorHAnsi" w:cs="Arial"/>
          <w:b/>
          <w:bCs/>
          <w:iCs/>
          <w:color w:val="000000"/>
          <w:lang w:val="es-ES"/>
        </w:rPr>
      </w:pPr>
      <w:r w:rsidRPr="00640D45">
        <w:rPr>
          <w:rFonts w:asciiTheme="minorHAnsi" w:eastAsia="SimSun" w:hAnsiTheme="minorHAnsi" w:cs="Arial"/>
          <w:b/>
          <w:bCs/>
          <w:iCs/>
          <w:color w:val="000000"/>
          <w:lang w:val="es-ES"/>
        </w:rPr>
        <w:t xml:space="preserve">P  41  </w:t>
      </w:r>
      <w:r w:rsidR="00E057B2" w:rsidRPr="00640D45">
        <w:rPr>
          <w:rFonts w:asciiTheme="minorHAnsi" w:eastAsia="SimSun" w:hAnsiTheme="minorHAnsi" w:cs="Arial"/>
          <w:b/>
          <w:bCs/>
          <w:iCs/>
          <w:color w:val="000000"/>
          <w:lang w:val="es-ES"/>
        </w:rPr>
        <w:t>Guinea Ecuatorial (República de) / GNQ</w:t>
      </w:r>
    </w:p>
    <w:p w:rsidR="00E057B2" w:rsidRPr="00640D45" w:rsidRDefault="00E057B2" w:rsidP="00E057B2">
      <w:pPr>
        <w:spacing w:before="0"/>
        <w:rPr>
          <w:lang w:val="es-ES"/>
        </w:rPr>
      </w:pPr>
    </w:p>
    <w:tbl>
      <w:tblPr>
        <w:tblW w:w="9072" w:type="dxa"/>
        <w:tblLayout w:type="fixed"/>
        <w:tblLook w:val="04A0"/>
      </w:tblPr>
      <w:tblGrid>
        <w:gridCol w:w="3796"/>
        <w:gridCol w:w="2052"/>
        <w:gridCol w:w="3224"/>
      </w:tblGrid>
      <w:tr w:rsidR="00E057B2" w:rsidRPr="00640D45" w:rsidTr="00500F55">
        <w:tc>
          <w:tcPr>
            <w:tcW w:w="4219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es-ES"/>
              </w:rPr>
            </w:pPr>
            <w:r w:rsidRPr="00E057B2">
              <w:rPr>
                <w:rFonts w:asciiTheme="minorHAnsi" w:eastAsia="SimSun" w:hAnsiTheme="minorHAnsi" w:cs="Arial"/>
                <w:color w:val="000000"/>
                <w:lang w:val="es-ES"/>
              </w:rPr>
              <w:t xml:space="preserve">Guinea Ecuatorial de Comunicaciones </w:t>
            </w:r>
            <w:r w:rsidRPr="00E057B2">
              <w:rPr>
                <w:rFonts w:asciiTheme="minorHAnsi" w:eastAsia="SimSun" w:hAnsiTheme="minorHAnsi" w:cs="Arial"/>
                <w:lang w:val="es-ES"/>
              </w:rPr>
              <w:tab/>
            </w:r>
            <w:r w:rsidRPr="00E057B2">
              <w:rPr>
                <w:rFonts w:asciiTheme="minorHAnsi" w:eastAsia="SimSun" w:hAnsiTheme="minorHAnsi" w:cs="Arial"/>
                <w:color w:val="000000"/>
                <w:lang w:val="es-ES"/>
              </w:rPr>
              <w:t>Sociedad Anónima</w:t>
            </w:r>
          </w:p>
        </w:tc>
        <w:tc>
          <w:tcPr>
            <w:tcW w:w="2268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E057B2">
              <w:rPr>
                <w:rFonts w:asciiTheme="minorHAnsi" w:eastAsia="SimSun" w:hAnsiTheme="minorHAnsi" w:cs="Arial"/>
                <w:color w:val="000000"/>
                <w:lang w:val="en-US"/>
              </w:rPr>
              <w:t>GECOM</w:t>
            </w:r>
          </w:p>
        </w:tc>
        <w:tc>
          <w:tcPr>
            <w:tcW w:w="3580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r w:rsidRPr="00E057B2">
              <w:rPr>
                <w:rFonts w:asciiTheme="minorHAnsi" w:eastAsia="SimSun" w:hAnsiTheme="minorHAnsi" w:cs="Arial"/>
                <w:color w:val="000000"/>
                <w:lang w:val="es-ES"/>
              </w:rPr>
              <w:t>Sra. Maria del Mar Bindang Eneme</w:t>
            </w:r>
          </w:p>
        </w:tc>
      </w:tr>
      <w:tr w:rsidR="00E057B2" w:rsidRPr="00E057B2" w:rsidTr="00500F55">
        <w:tc>
          <w:tcPr>
            <w:tcW w:w="4219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lang w:val="es-ES"/>
              </w:rPr>
            </w:pPr>
            <w:r w:rsidRPr="00E057B2">
              <w:rPr>
                <w:rFonts w:asciiTheme="minorHAnsi" w:eastAsia="SimSun" w:hAnsiTheme="minorHAnsi" w:cs="Arial"/>
                <w:color w:val="000000"/>
                <w:lang w:val="es-ES"/>
              </w:rPr>
              <w:t xml:space="preserve">Dos Torres </w:t>
            </w:r>
            <w:r>
              <w:rPr>
                <w:rFonts w:asciiTheme="minorHAnsi" w:eastAsia="SimSun" w:hAnsiTheme="minorHAnsi" w:cs="Arial"/>
                <w:color w:val="000000"/>
                <w:lang w:val="es-ES"/>
              </w:rPr>
              <w:t>–</w:t>
            </w:r>
            <w:r w:rsidRPr="00E057B2">
              <w:rPr>
                <w:rFonts w:asciiTheme="minorHAnsi" w:eastAsia="SimSun" w:hAnsiTheme="minorHAnsi" w:cs="Arial"/>
                <w:color w:val="000000"/>
                <w:lang w:val="es-ES"/>
              </w:rPr>
              <w:t xml:space="preserve"> Planta N°2</w:t>
            </w:r>
            <w:r w:rsidRPr="00E057B2">
              <w:rPr>
                <w:rFonts w:asciiTheme="minorHAnsi" w:eastAsia="SimSun" w:hAnsiTheme="minorHAnsi" w:cs="Arial"/>
                <w:lang w:val="es-ES"/>
              </w:rPr>
              <w:br/>
            </w:r>
            <w:r w:rsidRPr="00E057B2">
              <w:rPr>
                <w:rFonts w:asciiTheme="minorHAnsi" w:eastAsia="SimSun" w:hAnsiTheme="minorHAnsi" w:cs="Arial"/>
                <w:color w:val="000000"/>
                <w:lang w:val="es-ES"/>
              </w:rPr>
              <w:t>Parques de Africa</w:t>
            </w:r>
          </w:p>
        </w:tc>
        <w:tc>
          <w:tcPr>
            <w:tcW w:w="2268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s-ES"/>
              </w:rPr>
            </w:pPr>
          </w:p>
        </w:tc>
        <w:tc>
          <w:tcPr>
            <w:tcW w:w="3580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E057B2">
              <w:rPr>
                <w:rFonts w:asciiTheme="minorHAnsi" w:eastAsia="SimSun" w:hAnsiTheme="minorHAnsi" w:cs="Arial"/>
                <w:color w:val="000000"/>
                <w:lang w:val="en-US"/>
              </w:rPr>
              <w:t>Tel</w:t>
            </w:r>
            <w:r w:rsidRPr="00E057B2">
              <w:rPr>
                <w:rFonts w:asciiTheme="minorHAnsi" w:eastAsia="SimSun" w:hAnsiTheme="minorHAnsi" w:cs="Arial"/>
                <w:lang w:val="en-US"/>
              </w:rPr>
              <w:tab/>
            </w:r>
            <w:r w:rsidRPr="00E057B2">
              <w:rPr>
                <w:rFonts w:asciiTheme="minorHAnsi" w:eastAsia="SimSun" w:hAnsiTheme="minorHAnsi" w:cs="Arial"/>
                <w:color w:val="000000"/>
                <w:lang w:val="en-US"/>
              </w:rPr>
              <w:t>+240 2226 91010</w:t>
            </w:r>
          </w:p>
        </w:tc>
      </w:tr>
      <w:tr w:rsidR="00E057B2" w:rsidRPr="00E057B2" w:rsidTr="00500F55">
        <w:tc>
          <w:tcPr>
            <w:tcW w:w="4219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E057B2">
              <w:rPr>
                <w:rFonts w:asciiTheme="minorHAnsi" w:eastAsia="SimSun" w:hAnsiTheme="minorHAnsi" w:cs="Arial"/>
                <w:color w:val="000000"/>
                <w:lang w:val="en-US"/>
              </w:rPr>
              <w:t>MALABO (B.N.)</w:t>
            </w:r>
          </w:p>
        </w:tc>
        <w:tc>
          <w:tcPr>
            <w:tcW w:w="2268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580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E057B2">
              <w:rPr>
                <w:rFonts w:asciiTheme="minorHAnsi" w:eastAsia="SimSun" w:hAnsiTheme="minorHAnsi" w:cs="Arial"/>
                <w:lang w:val="en-US"/>
              </w:rPr>
              <w:t>Fax</w:t>
            </w:r>
          </w:p>
        </w:tc>
      </w:tr>
      <w:tr w:rsidR="00E057B2" w:rsidRPr="00E057B2" w:rsidTr="00500F55">
        <w:tc>
          <w:tcPr>
            <w:tcW w:w="4219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E057B2">
              <w:rPr>
                <w:rFonts w:asciiTheme="minorHAnsi" w:eastAsia="SimSun" w:hAnsiTheme="minorHAnsi" w:cs="Arial"/>
                <w:lang w:val="en-US"/>
              </w:rPr>
              <w:tab/>
            </w:r>
          </w:p>
        </w:tc>
        <w:tc>
          <w:tcPr>
            <w:tcW w:w="2268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580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5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E057B2">
              <w:rPr>
                <w:rFonts w:asciiTheme="minorHAnsi" w:eastAsia="SimSun" w:hAnsiTheme="minorHAnsi" w:cs="Arial"/>
                <w:color w:val="000000"/>
                <w:lang w:val="en-US"/>
              </w:rPr>
              <w:t>E-mail</w:t>
            </w:r>
            <w:r w:rsidRPr="00E057B2">
              <w:rPr>
                <w:rFonts w:asciiTheme="minorHAnsi" w:eastAsia="SimSun" w:hAnsiTheme="minorHAnsi" w:cs="Arial"/>
                <w:lang w:val="en-US"/>
              </w:rPr>
              <w:tab/>
            </w:r>
            <w:r w:rsidRPr="00E057B2">
              <w:rPr>
                <w:rFonts w:asciiTheme="minorHAnsi" w:eastAsia="SimSun" w:hAnsiTheme="minorHAnsi" w:cs="Arial"/>
                <w:color w:val="000000"/>
                <w:lang w:val="en-US"/>
              </w:rPr>
              <w:t>mbindang@hotmail.com</w:t>
            </w:r>
          </w:p>
        </w:tc>
      </w:tr>
    </w:tbl>
    <w:p w:rsidR="00E057B2" w:rsidRPr="00640D45" w:rsidRDefault="00E057B2" w:rsidP="00244FC7">
      <w:pPr>
        <w:rPr>
          <w:lang w:val="en-US"/>
        </w:rPr>
      </w:pPr>
    </w:p>
    <w:p w:rsidR="007A54C8" w:rsidRPr="00640D45" w:rsidRDefault="007A54C8" w:rsidP="00244FC7">
      <w:pPr>
        <w:rPr>
          <w:lang w:val="en-US"/>
        </w:rPr>
      </w:pPr>
    </w:p>
    <w:p w:rsidR="007A54C8" w:rsidRPr="00EF1910" w:rsidRDefault="007A54C8" w:rsidP="007A54C8">
      <w:pPr>
        <w:pStyle w:val="Heading20"/>
        <w:spacing w:before="240"/>
        <w:rPr>
          <w:lang w:val="es-ES"/>
        </w:rPr>
      </w:pPr>
      <w:bookmarkStart w:id="357" w:name="_Toc313981366"/>
      <w:r w:rsidRPr="00EF1910">
        <w:rPr>
          <w:lang w:val="es-ES"/>
        </w:rPr>
        <w:t>Lista de códigos de puntos de señalización internacional (ISPC)</w:t>
      </w:r>
      <w:r w:rsidRPr="00EF1910">
        <w:rPr>
          <w:lang w:val="es-ES"/>
        </w:rPr>
        <w:br/>
        <w:t>(Según la Recomendación UIT-T Q.708 (03/1999))</w:t>
      </w:r>
      <w:r w:rsidRPr="00EF1910">
        <w:rPr>
          <w:lang w:val="es-ES"/>
        </w:rPr>
        <w:br/>
        <w:t>(Situación al 1 de mayo de 2011)</w:t>
      </w:r>
      <w:bookmarkEnd w:id="357"/>
    </w:p>
    <w:p w:rsidR="007A54C8" w:rsidRPr="00EF1910" w:rsidRDefault="007A54C8" w:rsidP="007A54C8">
      <w:pPr>
        <w:tabs>
          <w:tab w:val="clear" w:pos="567"/>
          <w:tab w:val="left" w:pos="720"/>
        </w:tabs>
        <w:spacing w:before="240"/>
        <w:jc w:val="center"/>
        <w:rPr>
          <w:lang w:val="es-ES_tradnl"/>
        </w:rPr>
      </w:pPr>
      <w:r w:rsidRPr="00EF1910">
        <w:rPr>
          <w:lang w:val="es-ES_tradnl"/>
        </w:rPr>
        <w:t>(Anexo al Boletín de Explotación de la UIT N.</w:t>
      </w:r>
      <w:r>
        <w:rPr>
          <w:lang w:val="es-ES_tradnl"/>
        </w:rPr>
        <w:t>°</w:t>
      </w:r>
      <w:r w:rsidRPr="00EF1910">
        <w:rPr>
          <w:lang w:val="es-ES_tradnl"/>
        </w:rPr>
        <w:t xml:space="preserve"> 979 - 1.V.2011)</w:t>
      </w:r>
      <w:r w:rsidRPr="00EF1910">
        <w:rPr>
          <w:lang w:val="es-ES_tradnl"/>
        </w:rPr>
        <w:br/>
        <w:t>(Enmienda N.</w:t>
      </w:r>
      <w:r>
        <w:rPr>
          <w:lang w:val="es-ES_tradnl"/>
        </w:rPr>
        <w:t>°</w:t>
      </w:r>
      <w:r w:rsidRPr="00EF1910">
        <w:rPr>
          <w:lang w:val="es-ES_tradnl"/>
        </w:rPr>
        <w:t xml:space="preserve"> 17)</w:t>
      </w:r>
    </w:p>
    <w:p w:rsidR="007A54C8" w:rsidRPr="00EF1910" w:rsidRDefault="007A54C8" w:rsidP="007A54C8">
      <w:pPr>
        <w:keepNext/>
        <w:spacing w:after="0"/>
        <w:rPr>
          <w:lang w:val="es-ES"/>
        </w:rPr>
      </w:pPr>
    </w:p>
    <w:tbl>
      <w:tblPr>
        <w:tblStyle w:val="TableGrid3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7A54C8" w:rsidRPr="00640D45" w:rsidTr="00753579">
        <w:trPr>
          <w:cantSplit/>
          <w:trHeight w:val="227"/>
        </w:trPr>
        <w:tc>
          <w:tcPr>
            <w:tcW w:w="1818" w:type="dxa"/>
            <w:gridSpan w:val="2"/>
          </w:tcPr>
          <w:p w:rsidR="007A54C8" w:rsidRPr="00EF1910" w:rsidRDefault="007A54C8" w:rsidP="007535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EF1910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7A54C8" w:rsidRPr="00EF1910" w:rsidRDefault="007A54C8" w:rsidP="007535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EF1910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A54C8" w:rsidRPr="00EF1910" w:rsidRDefault="007A54C8" w:rsidP="007535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EF1910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7A54C8" w:rsidRPr="00EF1910" w:rsidTr="00753579">
        <w:trPr>
          <w:cantSplit/>
          <w:trHeight w:val="227"/>
        </w:trPr>
        <w:tc>
          <w:tcPr>
            <w:tcW w:w="909" w:type="dxa"/>
          </w:tcPr>
          <w:p w:rsidR="007A54C8" w:rsidRPr="00EF1910" w:rsidRDefault="007A54C8" w:rsidP="007535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EF1910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EF1910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A54C8" w:rsidRPr="00EF1910" w:rsidRDefault="007A54C8" w:rsidP="007535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A54C8" w:rsidRPr="00EF1910" w:rsidRDefault="007A54C8" w:rsidP="0075357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7A54C8" w:rsidRPr="00EF1910" w:rsidTr="007535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A54C8" w:rsidRPr="00EF1910" w:rsidRDefault="007A54C8" w:rsidP="007535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15   </w:t>
            </w:r>
            <w:r w:rsidRPr="00EF1910">
              <w:rPr>
                <w:b/>
              </w:rPr>
              <w:t>Australia    LIR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5-017-0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10376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CPC GWY (common point code)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5-017-1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10377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SYD GWY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5-017-2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10378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MEL GWY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7A54C8" w:rsidRPr="00EF1910" w:rsidTr="007535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A54C8" w:rsidRPr="00EF1910" w:rsidRDefault="007A54C8" w:rsidP="007535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34   </w:t>
            </w:r>
            <w:r w:rsidRPr="00EF1910">
              <w:rPr>
                <w:b/>
              </w:rPr>
              <w:t>Dinamarca    SUP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2-077-0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4712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Copenhagen - Albertslund ISG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Sonofon A/S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2-077-1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4713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Sonofon A/S</w:t>
            </w:r>
          </w:p>
        </w:tc>
      </w:tr>
      <w:tr w:rsidR="007A54C8" w:rsidRPr="00EF1910" w:rsidTr="007535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A54C8" w:rsidRPr="00EF1910" w:rsidRDefault="007A54C8" w:rsidP="007535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34   </w:t>
            </w:r>
            <w:r w:rsidRPr="00EF1910">
              <w:rPr>
                <w:b/>
              </w:rPr>
              <w:t>Dinamarca    ADD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2-077-0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4712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Copenhagen - Albertslund ISG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Telenor A/S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2-077-1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4713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Telenor A/S</w:t>
            </w:r>
          </w:p>
        </w:tc>
      </w:tr>
    </w:tbl>
    <w:p w:rsidR="007A54C8" w:rsidRDefault="007A54C8"/>
    <w:p w:rsidR="007A54C8" w:rsidRDefault="007A54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7A54C8" w:rsidRDefault="007A54C8"/>
    <w:tbl>
      <w:tblPr>
        <w:tblStyle w:val="TableGrid3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7A54C8" w:rsidRPr="00EF1910" w:rsidTr="0075357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A54C8" w:rsidRPr="00EF1910" w:rsidRDefault="007A54C8" w:rsidP="007535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67   </w:t>
            </w:r>
            <w:r w:rsidRPr="00EF1910">
              <w:rPr>
                <w:b/>
              </w:rPr>
              <w:t>India    ADD</w:t>
            </w:r>
          </w:p>
        </w:tc>
      </w:tr>
      <w:tr w:rsidR="007A54C8" w:rsidRPr="00640D45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4-016-7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8327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ISC - New Delhii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M/s Tata Communications Ltd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4-017-0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8328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ISC - Mumbai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EF1910">
              <w:rPr>
                <w:bCs/>
                <w:sz w:val="18"/>
                <w:szCs w:val="22"/>
                <w:lang w:val="en-US"/>
              </w:rPr>
              <w:t>M/s Etisalat DB Telecom Ltd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4-017-1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8329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ISC - Chennai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EF1910">
              <w:rPr>
                <w:bCs/>
                <w:sz w:val="18"/>
                <w:szCs w:val="22"/>
                <w:lang w:val="en-US"/>
              </w:rPr>
              <w:t>M/s Etisalat DB Telecom Ltd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4-017-2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8330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ISC - Chennai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EF1910">
              <w:rPr>
                <w:bCs/>
                <w:sz w:val="18"/>
                <w:szCs w:val="22"/>
                <w:lang w:val="en-US"/>
              </w:rPr>
              <w:t>M/s Etisalat DB Telecom Ltd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4-017-3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8331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ISC - Mumbai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EF1910">
              <w:rPr>
                <w:bCs/>
                <w:sz w:val="18"/>
                <w:szCs w:val="22"/>
                <w:lang w:val="en-US"/>
              </w:rPr>
              <w:t>M/s Tulip Telecom Ltd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4-017-4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8332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ISC - Chennai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EF1910">
              <w:rPr>
                <w:bCs/>
                <w:sz w:val="18"/>
                <w:szCs w:val="22"/>
                <w:lang w:val="en-US"/>
              </w:rPr>
              <w:t>M/s Dishnet Wireless Ltd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4-017-5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8333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ISC - Mumbai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EF1910">
              <w:rPr>
                <w:bCs/>
                <w:sz w:val="18"/>
                <w:szCs w:val="22"/>
                <w:lang w:val="en-US"/>
              </w:rPr>
              <w:t>M/s Dishnet Wireless Ltd</w:t>
            </w:r>
          </w:p>
        </w:tc>
      </w:tr>
      <w:tr w:rsidR="007A54C8" w:rsidRPr="00EF1910" w:rsidTr="007A54C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4-017-6</w:t>
            </w:r>
          </w:p>
        </w:tc>
        <w:tc>
          <w:tcPr>
            <w:tcW w:w="909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8334</w:t>
            </w:r>
          </w:p>
        </w:tc>
        <w:tc>
          <w:tcPr>
            <w:tcW w:w="3461" w:type="dxa"/>
            <w:shd w:val="clear" w:color="auto" w:fill="auto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ISC - Noida</w:t>
            </w:r>
          </w:p>
        </w:tc>
        <w:tc>
          <w:tcPr>
            <w:tcW w:w="4009" w:type="dxa"/>
          </w:tcPr>
          <w:p w:rsidR="007A54C8" w:rsidRPr="00EF1910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F1910">
              <w:rPr>
                <w:bCs/>
                <w:sz w:val="18"/>
                <w:szCs w:val="22"/>
                <w:lang w:val="fr-FR"/>
              </w:rPr>
              <w:t>M/s Spice Communications Ltd</w:t>
            </w:r>
          </w:p>
        </w:tc>
      </w:tr>
    </w:tbl>
    <w:p w:rsidR="007A54C8" w:rsidRPr="00EF1910" w:rsidRDefault="007A54C8" w:rsidP="007A54C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EF1910">
        <w:rPr>
          <w:position w:val="6"/>
          <w:sz w:val="16"/>
          <w:szCs w:val="16"/>
          <w:lang w:val="fr-FR"/>
        </w:rPr>
        <w:t>____________</w:t>
      </w:r>
    </w:p>
    <w:p w:rsidR="007A54C8" w:rsidRPr="00EF1910" w:rsidRDefault="007A54C8" w:rsidP="007A54C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EF1910">
        <w:rPr>
          <w:sz w:val="16"/>
          <w:szCs w:val="16"/>
          <w:lang w:val="fr-FR"/>
        </w:rPr>
        <w:t>ISPC:</w:t>
      </w:r>
      <w:r w:rsidRPr="00EF1910">
        <w:rPr>
          <w:sz w:val="16"/>
          <w:szCs w:val="16"/>
          <w:lang w:val="fr-FR"/>
        </w:rPr>
        <w:tab/>
        <w:t>International Signalling Point Codes.</w:t>
      </w:r>
    </w:p>
    <w:p w:rsidR="007A54C8" w:rsidRPr="00EF1910" w:rsidRDefault="007A54C8" w:rsidP="007A54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EF1910">
        <w:rPr>
          <w:sz w:val="16"/>
          <w:szCs w:val="16"/>
          <w:lang w:val="fr-FR"/>
        </w:rPr>
        <w:tab/>
        <w:t>Codes de points sémaphores internationaux (CPSI).</w:t>
      </w:r>
    </w:p>
    <w:p w:rsidR="007A54C8" w:rsidRPr="00EF1910" w:rsidRDefault="007A54C8" w:rsidP="007A54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EF1910">
        <w:rPr>
          <w:sz w:val="16"/>
          <w:szCs w:val="16"/>
          <w:lang w:val="fr-FR"/>
        </w:rPr>
        <w:tab/>
      </w:r>
      <w:r w:rsidRPr="00EF1910">
        <w:rPr>
          <w:sz w:val="16"/>
          <w:szCs w:val="16"/>
          <w:lang w:val="es-ES"/>
        </w:rPr>
        <w:t>Códigos de puntos de señalización internacional (CPSI).</w:t>
      </w:r>
    </w:p>
    <w:p w:rsidR="00E057B2" w:rsidRDefault="00E057B2" w:rsidP="00E057B2">
      <w:pPr>
        <w:rPr>
          <w:lang w:val="es-ES"/>
        </w:rPr>
      </w:pPr>
    </w:p>
    <w:p w:rsidR="001A3402" w:rsidRDefault="001A3402" w:rsidP="00E057B2">
      <w:pPr>
        <w:rPr>
          <w:lang w:val="es-ES"/>
        </w:rPr>
      </w:pPr>
    </w:p>
    <w:p w:rsidR="007A54C8" w:rsidRPr="00640D45" w:rsidRDefault="007A54C8" w:rsidP="007A54C8">
      <w:pPr>
        <w:pStyle w:val="Heading20"/>
        <w:spacing w:before="240"/>
        <w:rPr>
          <w:lang w:val="es-ES"/>
        </w:rPr>
      </w:pPr>
      <w:bookmarkStart w:id="358" w:name="_Toc313981367"/>
      <w:r w:rsidRPr="00640D45">
        <w:rPr>
          <w:lang w:val="es-ES"/>
        </w:rPr>
        <w:t>Lista de códigos de zona/red de señalización (SANC)</w:t>
      </w:r>
      <w:r w:rsidRPr="00640D45">
        <w:rPr>
          <w:lang w:val="es-ES"/>
        </w:rPr>
        <w:br/>
        <w:t>(Complemento de la Recomendación UIT-T Q.708 (03/1999))</w:t>
      </w:r>
      <w:r w:rsidRPr="00640D45">
        <w:rPr>
          <w:lang w:val="es-ES"/>
        </w:rPr>
        <w:br/>
        <w:t>(Situación al 1 de julio de 2011)</w:t>
      </w:r>
      <w:bookmarkEnd w:id="358"/>
    </w:p>
    <w:p w:rsidR="007A54C8" w:rsidRPr="009F67CB" w:rsidRDefault="007A54C8" w:rsidP="007A54C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_tradnl"/>
        </w:rPr>
      </w:pPr>
      <w:r w:rsidRPr="009F67CB">
        <w:rPr>
          <w:lang w:val="es-ES_tradnl"/>
        </w:rPr>
        <w:t>(Anexo al Boletín de Explotación de la UIT N.</w:t>
      </w:r>
      <w:r>
        <w:rPr>
          <w:lang w:val="es-ES_tradnl"/>
        </w:rPr>
        <w:t>°</w:t>
      </w:r>
      <w:r w:rsidRPr="009F67CB">
        <w:rPr>
          <w:lang w:val="es-ES_tradnl"/>
        </w:rPr>
        <w:t xml:space="preserve"> 983 </w:t>
      </w:r>
      <w:r>
        <w:rPr>
          <w:lang w:val="es-ES_tradnl"/>
        </w:rPr>
        <w:t>–</w:t>
      </w:r>
      <w:r w:rsidRPr="009F67CB">
        <w:rPr>
          <w:lang w:val="es-ES_tradnl"/>
        </w:rPr>
        <w:t xml:space="preserve"> 1.VII.2011)</w:t>
      </w:r>
      <w:r w:rsidRPr="009F67CB">
        <w:rPr>
          <w:lang w:val="es-ES_tradnl"/>
        </w:rPr>
        <w:br/>
        <w:t>(Enmienda N.</w:t>
      </w:r>
      <w:r>
        <w:rPr>
          <w:lang w:val="es-ES_tradnl"/>
        </w:rPr>
        <w:t>°</w:t>
      </w:r>
      <w:r w:rsidRPr="009F67CB">
        <w:rPr>
          <w:lang w:val="es-ES_tradnl"/>
        </w:rPr>
        <w:t xml:space="preserve"> 9)</w:t>
      </w:r>
    </w:p>
    <w:p w:rsidR="007A54C8" w:rsidRPr="009F67CB" w:rsidRDefault="007A54C8" w:rsidP="007A54C8">
      <w:pPr>
        <w:spacing w:before="0"/>
        <w:rPr>
          <w:lang w:val="es-ES_tradnl"/>
        </w:rPr>
      </w:pPr>
    </w:p>
    <w:tbl>
      <w:tblPr>
        <w:tblStyle w:val="TableGrid3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92"/>
        <w:gridCol w:w="892"/>
        <w:gridCol w:w="7288"/>
      </w:tblGrid>
      <w:tr w:rsidR="007A54C8" w:rsidRPr="009F67CB" w:rsidTr="00753579">
        <w:trPr>
          <w:trHeight w:val="240"/>
          <w:jc w:val="center"/>
        </w:trPr>
        <w:tc>
          <w:tcPr>
            <w:tcW w:w="9288" w:type="dxa"/>
            <w:gridSpan w:val="3"/>
            <w:shd w:val="clear" w:color="auto" w:fill="auto"/>
          </w:tcPr>
          <w:p w:rsidR="007A54C8" w:rsidRPr="009F67CB" w:rsidRDefault="007A54C8" w:rsidP="007535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F67CB">
              <w:rPr>
                <w:b/>
              </w:rPr>
              <w:t>Orden numérico    ADD</w:t>
            </w:r>
          </w:p>
        </w:tc>
      </w:tr>
      <w:tr w:rsidR="007A54C8" w:rsidRPr="009F67CB" w:rsidTr="00753579">
        <w:trPr>
          <w:trHeight w:val="240"/>
          <w:jc w:val="center"/>
        </w:trPr>
        <w:tc>
          <w:tcPr>
            <w:tcW w:w="909" w:type="dxa"/>
            <w:shd w:val="clear" w:color="auto" w:fill="auto"/>
          </w:tcPr>
          <w:p w:rsidR="007A54C8" w:rsidRPr="009F67CB" w:rsidRDefault="00753579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/>
              </w:rPr>
              <w:t xml:space="preserve">P  12 </w:t>
            </w:r>
          </w:p>
        </w:tc>
        <w:tc>
          <w:tcPr>
            <w:tcW w:w="909" w:type="dxa"/>
            <w:shd w:val="clear" w:color="auto" w:fill="auto"/>
          </w:tcPr>
          <w:p w:rsidR="007A54C8" w:rsidRPr="009F67CB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F67CB">
              <w:rPr>
                <w:bCs/>
                <w:sz w:val="18"/>
                <w:szCs w:val="22"/>
                <w:lang w:val="fr-FR"/>
              </w:rPr>
              <w:t>4-018</w:t>
            </w:r>
          </w:p>
        </w:tc>
        <w:tc>
          <w:tcPr>
            <w:tcW w:w="7470" w:type="dxa"/>
            <w:shd w:val="clear" w:color="auto" w:fill="auto"/>
          </w:tcPr>
          <w:p w:rsidR="007A54C8" w:rsidRPr="009F67CB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F67CB">
              <w:rPr>
                <w:bCs/>
                <w:sz w:val="18"/>
                <w:szCs w:val="22"/>
                <w:lang w:val="fr-FR"/>
              </w:rPr>
              <w:t>India (República de la)</w:t>
            </w:r>
          </w:p>
        </w:tc>
      </w:tr>
    </w:tbl>
    <w:p w:rsidR="007A54C8" w:rsidRPr="009F67CB" w:rsidRDefault="007A54C8" w:rsidP="007A54C8">
      <w:pPr>
        <w:keepNext/>
        <w:spacing w:after="0"/>
      </w:pPr>
    </w:p>
    <w:tbl>
      <w:tblPr>
        <w:tblStyle w:val="TableGrid3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92"/>
        <w:gridCol w:w="892"/>
        <w:gridCol w:w="7288"/>
      </w:tblGrid>
      <w:tr w:rsidR="007A54C8" w:rsidRPr="009F67CB" w:rsidTr="00753579">
        <w:trPr>
          <w:trHeight w:val="240"/>
          <w:jc w:val="center"/>
        </w:trPr>
        <w:tc>
          <w:tcPr>
            <w:tcW w:w="9288" w:type="dxa"/>
            <w:gridSpan w:val="3"/>
            <w:shd w:val="clear" w:color="auto" w:fill="auto"/>
          </w:tcPr>
          <w:p w:rsidR="007A54C8" w:rsidRPr="009F67CB" w:rsidRDefault="007A54C8" w:rsidP="0075357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F67CB">
              <w:rPr>
                <w:b/>
              </w:rPr>
              <w:t>Orden alfabético    ADD</w:t>
            </w:r>
          </w:p>
        </w:tc>
      </w:tr>
      <w:tr w:rsidR="007A54C8" w:rsidRPr="009F67CB" w:rsidTr="00753579">
        <w:trPr>
          <w:trHeight w:val="240"/>
          <w:jc w:val="center"/>
        </w:trPr>
        <w:tc>
          <w:tcPr>
            <w:tcW w:w="909" w:type="dxa"/>
            <w:shd w:val="clear" w:color="auto" w:fill="auto"/>
          </w:tcPr>
          <w:p w:rsidR="007A54C8" w:rsidRPr="009F67CB" w:rsidRDefault="00753579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/>
              </w:rPr>
              <w:t>P  33</w:t>
            </w:r>
          </w:p>
        </w:tc>
        <w:tc>
          <w:tcPr>
            <w:tcW w:w="909" w:type="dxa"/>
            <w:shd w:val="clear" w:color="auto" w:fill="auto"/>
          </w:tcPr>
          <w:p w:rsidR="007A54C8" w:rsidRPr="009F67CB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F67CB">
              <w:rPr>
                <w:bCs/>
                <w:sz w:val="18"/>
                <w:szCs w:val="22"/>
                <w:lang w:val="fr-FR"/>
              </w:rPr>
              <w:t>4-018</w:t>
            </w:r>
          </w:p>
        </w:tc>
        <w:tc>
          <w:tcPr>
            <w:tcW w:w="7470" w:type="dxa"/>
            <w:shd w:val="clear" w:color="auto" w:fill="auto"/>
          </w:tcPr>
          <w:p w:rsidR="007A54C8" w:rsidRPr="009F67CB" w:rsidRDefault="007A54C8" w:rsidP="00753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F67CB">
              <w:rPr>
                <w:bCs/>
                <w:sz w:val="18"/>
                <w:szCs w:val="22"/>
                <w:lang w:val="fr-FR"/>
              </w:rPr>
              <w:t>India (República de la)</w:t>
            </w:r>
          </w:p>
        </w:tc>
      </w:tr>
    </w:tbl>
    <w:p w:rsidR="007A54C8" w:rsidRPr="009F67CB" w:rsidRDefault="007A54C8" w:rsidP="007A54C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9F67CB">
        <w:rPr>
          <w:position w:val="6"/>
          <w:sz w:val="16"/>
          <w:szCs w:val="16"/>
          <w:lang w:val="fr-FR"/>
        </w:rPr>
        <w:t>____________</w:t>
      </w:r>
    </w:p>
    <w:p w:rsidR="007A54C8" w:rsidRPr="009F67CB" w:rsidRDefault="007A54C8" w:rsidP="007A54C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9F67CB">
        <w:rPr>
          <w:sz w:val="16"/>
          <w:szCs w:val="16"/>
          <w:lang w:val="en-US"/>
        </w:rPr>
        <w:t>SANC:</w:t>
      </w:r>
      <w:r w:rsidRPr="009F67CB">
        <w:rPr>
          <w:sz w:val="16"/>
          <w:szCs w:val="16"/>
          <w:lang w:val="en-US"/>
        </w:rPr>
        <w:tab/>
        <w:t>Signalling Area/Network Code.</w:t>
      </w:r>
    </w:p>
    <w:p w:rsidR="007A54C8" w:rsidRPr="009F67CB" w:rsidRDefault="007A54C8" w:rsidP="007A54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9F67CB">
        <w:rPr>
          <w:sz w:val="16"/>
          <w:szCs w:val="16"/>
          <w:lang w:val="en-US"/>
        </w:rPr>
        <w:tab/>
      </w:r>
      <w:r w:rsidRPr="009F67CB">
        <w:rPr>
          <w:sz w:val="16"/>
          <w:szCs w:val="16"/>
          <w:lang w:val="fr-FR"/>
        </w:rPr>
        <w:t>Code de zone/réseau sémaphore (CZRS).</w:t>
      </w:r>
    </w:p>
    <w:p w:rsidR="007A54C8" w:rsidRPr="009F67CB" w:rsidRDefault="007A54C8" w:rsidP="007A54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9F67CB">
        <w:rPr>
          <w:sz w:val="16"/>
          <w:szCs w:val="16"/>
          <w:lang w:val="fr-FR"/>
        </w:rPr>
        <w:tab/>
      </w:r>
      <w:r w:rsidRPr="009F67CB">
        <w:rPr>
          <w:sz w:val="16"/>
          <w:szCs w:val="16"/>
          <w:lang w:val="es-ES"/>
        </w:rPr>
        <w:t>Código de zona/red de señalización (CZRS).</w:t>
      </w:r>
    </w:p>
    <w:p w:rsidR="007A54C8" w:rsidRDefault="007A54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EF1910" w:rsidRPr="00EF1910" w:rsidRDefault="00EF1910" w:rsidP="007A54C8">
      <w:pPr>
        <w:pStyle w:val="Heading20"/>
        <w:spacing w:before="0"/>
        <w:rPr>
          <w:lang w:val="es-ES"/>
        </w:rPr>
      </w:pPr>
      <w:bookmarkStart w:id="359" w:name="_Toc313981368"/>
      <w:r w:rsidRPr="00EF1910">
        <w:rPr>
          <w:lang w:val="es-ES"/>
        </w:rPr>
        <w:lastRenderedPageBreak/>
        <w:t>Lista de las autoridades nacionales,</w:t>
      </w:r>
      <w:r w:rsidRPr="00EF1910">
        <w:rPr>
          <w:lang w:val="es-ES"/>
        </w:rPr>
        <w:br/>
        <w:t xml:space="preserve"> encargadas de asignar los códigos de proveedor de terminal UIT-T T.35 </w:t>
      </w:r>
      <w:r w:rsidRPr="00EF1910">
        <w:rPr>
          <w:lang w:val="es-ES"/>
        </w:rPr>
        <w:br/>
        <w:t>(Situación al 15 de marzo de 2010)</w:t>
      </w:r>
      <w:bookmarkEnd w:id="359"/>
    </w:p>
    <w:p w:rsidR="00EF1910" w:rsidRPr="00EF1910" w:rsidRDefault="00EF1910" w:rsidP="00EF1910">
      <w:pPr>
        <w:tabs>
          <w:tab w:val="clear" w:pos="567"/>
          <w:tab w:val="left" w:pos="720"/>
        </w:tabs>
        <w:spacing w:before="240"/>
        <w:jc w:val="center"/>
        <w:rPr>
          <w:lang w:val="es-ES_tradnl"/>
        </w:rPr>
      </w:pPr>
      <w:r w:rsidRPr="00EF1910">
        <w:rPr>
          <w:lang w:val="es-ES_tradnl"/>
        </w:rPr>
        <w:t>(Anexo al Boletín de Explotación N</w:t>
      </w:r>
      <w:r>
        <w:rPr>
          <w:lang w:val="es-ES_tradnl"/>
        </w:rPr>
        <w:t>.°</w:t>
      </w:r>
      <w:r w:rsidRPr="00EF1910">
        <w:rPr>
          <w:lang w:val="es-ES_tradnl"/>
        </w:rPr>
        <w:t xml:space="preserve"> 952 </w:t>
      </w:r>
      <w:r>
        <w:rPr>
          <w:lang w:val="es-ES_tradnl"/>
        </w:rPr>
        <w:t>–</w:t>
      </w:r>
      <w:r w:rsidRPr="00EF1910">
        <w:rPr>
          <w:lang w:val="es-ES_tradnl"/>
        </w:rPr>
        <w:t xml:space="preserve"> 15.III.2010)</w:t>
      </w:r>
      <w:r w:rsidRPr="00EF1910">
        <w:rPr>
          <w:lang w:val="es-ES_tradnl"/>
        </w:rPr>
        <w:br/>
        <w:t>(Enmienda N.° 1)</w:t>
      </w:r>
    </w:p>
    <w:p w:rsidR="00EF1910" w:rsidRPr="00EF1910" w:rsidRDefault="00EF1910" w:rsidP="00EF19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Theme="minorEastAsia" w:hAnsiTheme="minorHAnsi" w:cs="Arial"/>
          <w:b/>
          <w:bCs/>
          <w:lang w:val="en-US" w:eastAsia="zh-CN"/>
        </w:rPr>
      </w:pPr>
      <w:r w:rsidRPr="00EF1910">
        <w:rPr>
          <w:rFonts w:asciiTheme="minorHAnsi" w:eastAsiaTheme="minorEastAsia" w:hAnsiTheme="minorHAnsi" w:cs="Arial"/>
          <w:b/>
          <w:bCs/>
          <w:lang w:val="en-US" w:eastAsia="zh-CN"/>
        </w:rPr>
        <w:t xml:space="preserve">P  </w:t>
      </w:r>
      <w:r w:rsidR="007A54C8">
        <w:rPr>
          <w:rFonts w:asciiTheme="minorHAnsi" w:eastAsiaTheme="minorEastAsia" w:hAnsiTheme="minorHAnsi" w:cs="Arial"/>
          <w:b/>
          <w:bCs/>
          <w:lang w:val="en-US" w:eastAsia="zh-CN"/>
        </w:rPr>
        <w:t>4</w:t>
      </w:r>
      <w:r w:rsidRPr="00EF1910">
        <w:rPr>
          <w:rFonts w:asciiTheme="minorHAnsi" w:eastAsiaTheme="minorEastAsia" w:hAnsiTheme="minorHAnsi" w:cs="Arial"/>
          <w:b/>
          <w:bCs/>
          <w:lang w:val="en-US" w:eastAsia="zh-CN"/>
        </w:rPr>
        <w:t xml:space="preserve">   ADD China</w:t>
      </w:r>
    </w:p>
    <w:p w:rsidR="00EF1910" w:rsidRPr="007A54C8" w:rsidRDefault="00EF1910" w:rsidP="00EF1910">
      <w:pPr>
        <w:spacing w:before="0"/>
        <w:rPr>
          <w:rFonts w:eastAsiaTheme="minorEastAsia"/>
          <w:sz w:val="4"/>
          <w:lang w:val="en-US" w:eastAsia="zh-CN"/>
        </w:rPr>
      </w:pPr>
    </w:p>
    <w:tbl>
      <w:tblPr>
        <w:tblW w:w="9072" w:type="dxa"/>
        <w:jc w:val="center"/>
        <w:tblLook w:val="0000"/>
      </w:tblPr>
      <w:tblGrid>
        <w:gridCol w:w="3580"/>
        <w:gridCol w:w="5492"/>
      </w:tblGrid>
      <w:tr w:rsidR="00EF1910" w:rsidRPr="00EF1910" w:rsidTr="00EF1910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 xml:space="preserve">China </w:t>
            </w:r>
          </w:p>
        </w:tc>
      </w:tr>
      <w:tr w:rsidR="00EF1910" w:rsidRPr="00EF1910" w:rsidTr="00EF1910">
        <w:trPr>
          <w:cantSplit/>
          <w:trHeight w:val="240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Nombre de la administración:</w:t>
            </w:r>
          </w:p>
        </w:tc>
        <w:tc>
          <w:tcPr>
            <w:tcW w:w="5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Ministry of Industry and Information Technology (MIIT)</w:t>
            </w:r>
          </w:p>
        </w:tc>
      </w:tr>
      <w:tr w:rsidR="00EF1910" w:rsidRPr="00EF1910" w:rsidTr="00EF1910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s-ES_tradnl" w:eastAsia="zh-CN"/>
              </w:rPr>
              <w:t>¿Existen fabricantes nacionales de equipos conformes a las Series H, T o V?  SÍ</w:t>
            </w:r>
          </w:p>
        </w:tc>
      </w:tr>
      <w:tr w:rsidR="00EF1910" w:rsidRPr="00EF1910" w:rsidTr="00EF1910">
        <w:trPr>
          <w:cantSplit/>
          <w:trHeight w:val="240"/>
          <w:jc w:val="center"/>
        </w:trPr>
        <w:tc>
          <w:tcPr>
            <w:tcW w:w="9356" w:type="dxa"/>
            <w:gridSpan w:val="2"/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Autoridad de asignación:</w:t>
            </w:r>
          </w:p>
        </w:tc>
      </w:tr>
      <w:tr w:rsidR="00EF1910" w:rsidRPr="00EF1910" w:rsidTr="00EF1910">
        <w:trPr>
          <w:cantSplit/>
          <w:trHeight w:val="240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Tipo de terminal: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 xml:space="preserve">H-, T- and V-Series </w:t>
            </w:r>
          </w:p>
        </w:tc>
      </w:tr>
      <w:tr w:rsidR="00EF1910" w:rsidRPr="00EF1910" w:rsidTr="00EF1910">
        <w:trPr>
          <w:cantSplit/>
          <w:trHeight w:val="240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Contacto: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Ms. Mei DENG, Mr. Shizhuo ZHAO</w:t>
            </w:r>
          </w:p>
        </w:tc>
      </w:tr>
      <w:tr w:rsidR="00EF1910" w:rsidRPr="00EF1910" w:rsidTr="00EF1910">
        <w:trPr>
          <w:cantSplit/>
          <w:trHeight w:val="240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Organización: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China Communication Standards Association (CCSA)</w:t>
            </w:r>
          </w:p>
        </w:tc>
      </w:tr>
      <w:tr w:rsidR="00EF1910" w:rsidRPr="00EF1910" w:rsidTr="00EF1910">
        <w:trPr>
          <w:cantSplit/>
          <w:trHeight w:val="240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Departmento: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EF1910" w:rsidRPr="00EF1910" w:rsidTr="00EF1910">
        <w:trPr>
          <w:cantSplit/>
          <w:trHeight w:val="240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Dirección: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CCSA 52#Hua Yuan Bei Road, Haidian District, Beijing China 100191</w:t>
            </w:r>
          </w:p>
        </w:tc>
      </w:tr>
      <w:tr w:rsidR="00EF1910" w:rsidRPr="00EF1910" w:rsidTr="00EF1910">
        <w:trPr>
          <w:cantSplit/>
          <w:trHeight w:val="240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Teléfono: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+86 10 8205 4513 (Ms. Mei DENG); +86 10 6230 2645 (Mr. Shizhuo ZHAO)</w:t>
            </w:r>
          </w:p>
        </w:tc>
      </w:tr>
      <w:tr w:rsidR="00EF1910" w:rsidRPr="00EF1910" w:rsidTr="00EF1910">
        <w:trPr>
          <w:cantSplit/>
          <w:trHeight w:val="240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 xml:space="preserve">Fax: 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 xml:space="preserve">+86 10 8205 4513 </w:t>
            </w:r>
          </w:p>
        </w:tc>
      </w:tr>
      <w:tr w:rsidR="00EF1910" w:rsidRPr="00EF1910" w:rsidTr="00EF1910">
        <w:trPr>
          <w:cantSplit/>
          <w:trHeight w:val="267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 xml:space="preserve">E-mail: 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F93F9B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en-US" w:eastAsia="zh-CN"/>
              </w:rPr>
            </w:pPr>
            <w:hyperlink r:id="rId23" w:history="1">
              <w:r w:rsidR="00EF1910" w:rsidRPr="00EF1910">
                <w:rPr>
                  <w:sz w:val="18"/>
                  <w:szCs w:val="18"/>
                  <w:lang w:val="en-US" w:eastAsia="zh-CN"/>
                </w:rPr>
                <w:t>dengmei@ccsa.org.cn</w:t>
              </w:r>
            </w:hyperlink>
            <w:r w:rsidR="00EF1910" w:rsidRPr="00EF1910">
              <w:rPr>
                <w:sz w:val="18"/>
                <w:szCs w:val="18"/>
                <w:lang w:val="en-US" w:eastAsia="zh-CN"/>
              </w:rPr>
              <w:t xml:space="preserve">; </w:t>
            </w:r>
            <w:hyperlink r:id="rId24" w:history="1">
              <w:r w:rsidR="00EF1910" w:rsidRPr="00EF1910">
                <w:rPr>
                  <w:sz w:val="18"/>
                  <w:szCs w:val="18"/>
                  <w:lang w:val="en-US" w:eastAsia="zh-CN"/>
                </w:rPr>
                <w:t>zhaosz@ccsa.org.cn</w:t>
              </w:r>
            </w:hyperlink>
            <w:r w:rsidR="00EF1910" w:rsidRPr="00EF1910">
              <w:rPr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EF1910" w:rsidRPr="00EF1910" w:rsidTr="00EF1910">
        <w:trPr>
          <w:cantSplit/>
          <w:trHeight w:val="267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Enlaces relacionados: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F93F9B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en-US" w:eastAsia="zh-CN"/>
              </w:rPr>
            </w:pPr>
            <w:hyperlink r:id="rId25" w:history="1">
              <w:r w:rsidR="00EF1910" w:rsidRPr="00EF1910">
                <w:rPr>
                  <w:sz w:val="18"/>
                  <w:szCs w:val="18"/>
                  <w:lang w:val="en-US" w:eastAsia="zh-CN"/>
                </w:rPr>
                <w:t>www.ccsa.org.cn/english/</w:t>
              </w:r>
            </w:hyperlink>
          </w:p>
        </w:tc>
      </w:tr>
      <w:tr w:rsidR="00EF1910" w:rsidRPr="00EF1910" w:rsidTr="00EF1910">
        <w:trPr>
          <w:cantSplit/>
          <w:trHeight w:val="240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>Información actualizada: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910" w:rsidRPr="00EF1910" w:rsidRDefault="00EF1910" w:rsidP="00EF191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</w:pPr>
            <w:r w:rsidRPr="00EF191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 w:eastAsia="zh-CN"/>
              </w:rPr>
              <w:t xml:space="preserve">15 de diciembre de 2011 </w:t>
            </w:r>
          </w:p>
        </w:tc>
      </w:tr>
    </w:tbl>
    <w:p w:rsidR="00EF1910" w:rsidRPr="007A54C8" w:rsidRDefault="00EF1910" w:rsidP="00EF1910">
      <w:pPr>
        <w:rPr>
          <w:rFonts w:eastAsiaTheme="minorEastAsia"/>
          <w:sz w:val="4"/>
          <w:lang w:val="en-US" w:eastAsia="zh-CN"/>
        </w:rPr>
      </w:pPr>
    </w:p>
    <w:p w:rsidR="00EF1910" w:rsidRDefault="00EF1910" w:rsidP="00EF1910">
      <w:pPr>
        <w:pStyle w:val="Heading20"/>
        <w:spacing w:before="240"/>
        <w:rPr>
          <w:lang w:val="es-ES"/>
        </w:rPr>
      </w:pPr>
      <w:bookmarkStart w:id="360" w:name="_Toc36876175"/>
      <w:bookmarkStart w:id="361" w:name="_Toc313981369"/>
      <w:r w:rsidRPr="00EF1910">
        <w:rPr>
          <w:lang w:val="es-ES"/>
        </w:rPr>
        <w:t>Plan de nu</w:t>
      </w:r>
      <w:smartTag w:uri="urn:schemas-microsoft-com:office:smarttags" w:element="PersonName">
        <w:r w:rsidRPr="00EF1910">
          <w:rPr>
            <w:lang w:val="es-ES"/>
          </w:rPr>
          <w:t>m</w:t>
        </w:r>
      </w:smartTag>
      <w:r w:rsidRPr="00EF1910">
        <w:rPr>
          <w:lang w:val="es-ES"/>
        </w:rPr>
        <w:t>eración nacional</w:t>
      </w:r>
      <w:r w:rsidRPr="00EF1910">
        <w:rPr>
          <w:lang w:val="es-ES"/>
        </w:rPr>
        <w:br/>
        <w:t>(Según la Reco</w:t>
      </w:r>
      <w:smartTag w:uri="urn:schemas-microsoft-com:office:smarttags" w:element="PersonName">
        <w:r w:rsidRPr="00EF1910">
          <w:rPr>
            <w:lang w:val="es-ES"/>
          </w:rPr>
          <w:t>m</w:t>
        </w:r>
      </w:smartTag>
      <w:r w:rsidRPr="00EF1910">
        <w:rPr>
          <w:lang w:val="es-ES"/>
        </w:rPr>
        <w:t>endación UIT-T E. 129 (11/2009))</w:t>
      </w:r>
      <w:bookmarkEnd w:id="360"/>
      <w:bookmarkEnd w:id="361"/>
    </w:p>
    <w:p w:rsidR="00EF1910" w:rsidRPr="00EF1910" w:rsidRDefault="00EF1910" w:rsidP="00EF19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"/>
        </w:rPr>
      </w:pPr>
      <w:bookmarkStart w:id="362" w:name="_Toc36876176"/>
      <w:bookmarkStart w:id="363" w:name="_Toc36875244"/>
      <w:r w:rsidRPr="00EF1910">
        <w:rPr>
          <w:lang w:val="es-ES"/>
        </w:rPr>
        <w:t>Web:</w:t>
      </w:r>
      <w:hyperlink r:id="rId26" w:history="1">
        <w:r w:rsidRPr="00EF1910">
          <w:rPr>
            <w:lang w:val="es-ES"/>
          </w:rPr>
          <w:t>www.itu.int/itu-t/inr/nnp/index.html</w:t>
        </w:r>
      </w:hyperlink>
    </w:p>
    <w:bookmarkEnd w:id="362"/>
    <w:bookmarkEnd w:id="363"/>
    <w:p w:rsidR="00EF1910" w:rsidRPr="00EF1910" w:rsidRDefault="00EF1910" w:rsidP="00EF1910">
      <w:pPr>
        <w:spacing w:before="240"/>
        <w:rPr>
          <w:lang w:val="es-ES"/>
        </w:rPr>
      </w:pPr>
      <w:r w:rsidRPr="00EF1910">
        <w:rPr>
          <w:lang w:val="es-ES"/>
        </w:rPr>
        <w:t>Se solicita a las Ad</w:t>
      </w:r>
      <w:smartTag w:uri="urn:schemas-microsoft-com:office:smarttags" w:element="PersonName">
        <w:r w:rsidRPr="00EF1910">
          <w:rPr>
            <w:lang w:val="es-ES"/>
          </w:rPr>
          <w:t>m</w:t>
        </w:r>
      </w:smartTag>
      <w:r w:rsidRPr="00EF1910">
        <w:rPr>
          <w:lang w:val="es-ES"/>
        </w:rPr>
        <w:t>inistraciones que co</w:t>
      </w:r>
      <w:smartTag w:uri="urn:schemas-microsoft-com:office:smarttags" w:element="PersonName">
        <w:r w:rsidRPr="00EF1910">
          <w:rPr>
            <w:lang w:val="es-ES"/>
          </w:rPr>
          <w:t>m</w:t>
        </w:r>
      </w:smartTag>
      <w:r w:rsidRPr="00EF1910">
        <w:rPr>
          <w:lang w:val="es-ES"/>
        </w:rPr>
        <w:t>uniquen a la UIT los ca</w:t>
      </w:r>
      <w:smartTag w:uri="urn:schemas-microsoft-com:office:smarttags" w:element="PersonName">
        <w:r w:rsidRPr="00EF1910">
          <w:rPr>
            <w:lang w:val="es-ES"/>
          </w:rPr>
          <w:t>m</w:t>
        </w:r>
      </w:smartTag>
      <w:r w:rsidRPr="00EF1910">
        <w:rPr>
          <w:lang w:val="es-ES"/>
        </w:rPr>
        <w:t>bios efectuados en sus planes de nu</w:t>
      </w:r>
      <w:smartTag w:uri="urn:schemas-microsoft-com:office:smarttags" w:element="PersonName">
        <w:r w:rsidRPr="00EF1910">
          <w:rPr>
            <w:lang w:val="es-ES"/>
          </w:rPr>
          <w:t>m</w:t>
        </w:r>
      </w:smartTag>
      <w:r w:rsidRPr="00EF1910">
        <w:rPr>
          <w:lang w:val="es-ES"/>
        </w:rPr>
        <w:t>eración nacional o que faciliten infor</w:t>
      </w:r>
      <w:smartTag w:uri="urn:schemas-microsoft-com:office:smarttags" w:element="PersonName">
        <w:r w:rsidRPr="00EF1910">
          <w:rPr>
            <w:lang w:val="es-ES"/>
          </w:rPr>
          <w:t>m</w:t>
        </w:r>
      </w:smartTag>
      <w:r w:rsidRPr="00EF1910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EF1910">
          <w:rPr>
            <w:lang w:val="es-ES"/>
          </w:rPr>
          <w:t>m</w:t>
        </w:r>
      </w:smartTag>
      <w:r w:rsidRPr="00EF1910">
        <w:rPr>
          <w:lang w:val="es-ES"/>
        </w:rPr>
        <w:t>eración nacional, así co</w:t>
      </w:r>
      <w:smartTag w:uri="urn:schemas-microsoft-com:office:smarttags" w:element="PersonName">
        <w:r w:rsidRPr="00EF1910">
          <w:rPr>
            <w:lang w:val="es-ES"/>
          </w:rPr>
          <w:t>m</w:t>
        </w:r>
      </w:smartTag>
      <w:r w:rsidRPr="00EF1910">
        <w:rPr>
          <w:lang w:val="es-ES"/>
        </w:rPr>
        <w:t>o los datos de las personas de contacto. Dicha infor</w:t>
      </w:r>
      <w:smartTag w:uri="urn:schemas-microsoft-com:office:smarttags" w:element="PersonName">
        <w:r w:rsidRPr="00EF1910">
          <w:rPr>
            <w:lang w:val="es-ES"/>
          </w:rPr>
          <w:t>m</w:t>
        </w:r>
      </w:smartTag>
      <w:r w:rsidRPr="00EF1910">
        <w:rPr>
          <w:lang w:val="es-ES"/>
        </w:rPr>
        <w:t>ación, de consulta gratuita para todas las Ad</w:t>
      </w:r>
      <w:smartTag w:uri="urn:schemas-microsoft-com:office:smarttags" w:element="PersonName">
        <w:r w:rsidRPr="00EF1910">
          <w:rPr>
            <w:lang w:val="es-ES"/>
          </w:rPr>
          <w:t>m</w:t>
        </w:r>
      </w:smartTag>
      <w:r w:rsidRPr="00EF1910">
        <w:rPr>
          <w:lang w:val="es-ES"/>
        </w:rPr>
        <w:t>inistraciones/EER y todos los proveedores de servicios, se incorporará en la página web del UIT-T.</w:t>
      </w:r>
    </w:p>
    <w:p w:rsidR="00EF1910" w:rsidRPr="00EF1910" w:rsidRDefault="00EF1910" w:rsidP="007A54C8">
      <w:pPr>
        <w:spacing w:before="60"/>
        <w:rPr>
          <w:szCs w:val="24"/>
          <w:lang w:val="es-ES"/>
        </w:rPr>
      </w:pPr>
      <w:r w:rsidRPr="00EF1910">
        <w:rPr>
          <w:szCs w:val="24"/>
          <w:lang w:val="es-ES"/>
        </w:rPr>
        <w:t>Ade</w:t>
      </w:r>
      <w:smartTag w:uri="urn:schemas-microsoft-com:office:smarttags" w:element="PersonName">
        <w:r w:rsidRPr="00EF1910">
          <w:rPr>
            <w:szCs w:val="24"/>
            <w:lang w:val="es-ES"/>
          </w:rPr>
          <w:t>m</w:t>
        </w:r>
      </w:smartTag>
      <w:r w:rsidRPr="00EF1910">
        <w:rPr>
          <w:szCs w:val="24"/>
          <w:lang w:val="es-ES"/>
        </w:rPr>
        <w:t>ás, se invita a</w:t>
      </w:r>
      <w:smartTag w:uri="urn:schemas-microsoft-com:office:smarttags" w:element="PersonName">
        <w:r w:rsidRPr="00EF1910">
          <w:rPr>
            <w:szCs w:val="24"/>
            <w:lang w:val="es-ES"/>
          </w:rPr>
          <w:t>m</w:t>
        </w:r>
      </w:smartTag>
      <w:r w:rsidRPr="00EF1910">
        <w:rPr>
          <w:szCs w:val="24"/>
          <w:lang w:val="es-ES"/>
        </w:rPr>
        <w:t>able</w:t>
      </w:r>
      <w:smartTag w:uri="urn:schemas-microsoft-com:office:smarttags" w:element="PersonName">
        <w:r w:rsidRPr="00EF1910">
          <w:rPr>
            <w:szCs w:val="24"/>
            <w:lang w:val="es-ES"/>
          </w:rPr>
          <w:t>m</w:t>
        </w:r>
      </w:smartTag>
      <w:r w:rsidRPr="00EF1910">
        <w:rPr>
          <w:szCs w:val="24"/>
          <w:lang w:val="es-ES"/>
        </w:rPr>
        <w:t>ente a las Ad</w:t>
      </w:r>
      <w:smartTag w:uri="urn:schemas-microsoft-com:office:smarttags" w:element="PersonName">
        <w:r w:rsidRPr="00EF1910">
          <w:rPr>
            <w:szCs w:val="24"/>
            <w:lang w:val="es-ES"/>
          </w:rPr>
          <w:t>m</w:t>
        </w:r>
      </w:smartTag>
      <w:r w:rsidRPr="00EF1910">
        <w:rPr>
          <w:szCs w:val="24"/>
          <w:lang w:val="es-ES"/>
        </w:rPr>
        <w:t>inistraciones a que, en sus páginas web sobre planes de nu</w:t>
      </w:r>
      <w:smartTag w:uri="urn:schemas-microsoft-com:office:smarttags" w:element="PersonName">
        <w:r w:rsidRPr="00EF1910">
          <w:rPr>
            <w:szCs w:val="24"/>
            <w:lang w:val="es-ES"/>
          </w:rPr>
          <w:t>m</w:t>
        </w:r>
      </w:smartTag>
      <w:r w:rsidRPr="00EF1910">
        <w:rPr>
          <w:szCs w:val="24"/>
          <w:lang w:val="es-ES"/>
        </w:rPr>
        <w:t>eración nacional o al enviar la infor</w:t>
      </w:r>
      <w:smartTag w:uri="urn:schemas-microsoft-com:office:smarttags" w:element="PersonName">
        <w:r w:rsidRPr="00EF1910">
          <w:rPr>
            <w:szCs w:val="24"/>
            <w:lang w:val="es-ES"/>
          </w:rPr>
          <w:t>m</w:t>
        </w:r>
      </w:smartTag>
      <w:r w:rsidRPr="00EF1910">
        <w:rPr>
          <w:szCs w:val="24"/>
          <w:lang w:val="es-ES"/>
        </w:rPr>
        <w:t>ación a UIT/TSB (e-</w:t>
      </w:r>
      <w:smartTag w:uri="urn:schemas-microsoft-com:office:smarttags" w:element="PersonName">
        <w:r w:rsidRPr="00EF1910">
          <w:rPr>
            <w:szCs w:val="24"/>
            <w:lang w:val="es-ES"/>
          </w:rPr>
          <w:t>m</w:t>
        </w:r>
      </w:smartTag>
      <w:r w:rsidRPr="00EF1910">
        <w:rPr>
          <w:szCs w:val="24"/>
          <w:lang w:val="es-ES"/>
        </w:rPr>
        <w:t>ail: tsbtson@itu.int), utilicen el for</w:t>
      </w:r>
      <w:smartTag w:uri="urn:schemas-microsoft-com:office:smarttags" w:element="PersonName">
        <w:r w:rsidRPr="00EF1910">
          <w:rPr>
            <w:szCs w:val="24"/>
            <w:lang w:val="es-ES"/>
          </w:rPr>
          <w:t>m</w:t>
        </w:r>
      </w:smartTag>
      <w:r w:rsidRPr="00EF1910">
        <w:rPr>
          <w:szCs w:val="24"/>
          <w:lang w:val="es-ES"/>
        </w:rPr>
        <w:t>ato descrito en la Reco</w:t>
      </w:r>
      <w:smartTag w:uri="urn:schemas-microsoft-com:office:smarttags" w:element="PersonName">
        <w:r w:rsidRPr="00EF1910">
          <w:rPr>
            <w:szCs w:val="24"/>
            <w:lang w:val="es-ES"/>
          </w:rPr>
          <w:t>m</w:t>
        </w:r>
      </w:smartTag>
      <w:r w:rsidRPr="00EF1910">
        <w:rPr>
          <w:szCs w:val="24"/>
          <w:lang w:val="es-ES"/>
        </w:rPr>
        <w:t>endación UIT-T E.129. Se recuerda, por otra parte, a las Ad</w:t>
      </w:r>
      <w:smartTag w:uri="urn:schemas-microsoft-com:office:smarttags" w:element="PersonName">
        <w:r w:rsidRPr="00EF1910">
          <w:rPr>
            <w:szCs w:val="24"/>
            <w:lang w:val="es-ES"/>
          </w:rPr>
          <w:t>m</w:t>
        </w:r>
      </w:smartTag>
      <w:r w:rsidRPr="00EF1910">
        <w:rPr>
          <w:szCs w:val="24"/>
          <w:lang w:val="es-ES"/>
        </w:rPr>
        <w:t>inistraciones que deberán asu</w:t>
      </w:r>
      <w:smartTag w:uri="urn:schemas-microsoft-com:office:smarttags" w:element="PersonName">
        <w:r w:rsidRPr="00EF1910">
          <w:rPr>
            <w:szCs w:val="24"/>
            <w:lang w:val="es-ES"/>
          </w:rPr>
          <w:t>m</w:t>
        </w:r>
      </w:smartTag>
      <w:r w:rsidRPr="00EF1910">
        <w:rPr>
          <w:szCs w:val="24"/>
          <w:lang w:val="es-ES"/>
        </w:rPr>
        <w:t>ir la responsabilidad de la oportuna puesta al día de su infor</w:t>
      </w:r>
      <w:smartTag w:uri="urn:schemas-microsoft-com:office:smarttags" w:element="PersonName">
        <w:r w:rsidRPr="00EF1910">
          <w:rPr>
            <w:szCs w:val="24"/>
            <w:lang w:val="es-ES"/>
          </w:rPr>
          <w:t>m</w:t>
        </w:r>
      </w:smartTag>
      <w:r w:rsidRPr="00EF1910">
        <w:rPr>
          <w:szCs w:val="24"/>
          <w:lang w:val="es-ES"/>
        </w:rPr>
        <w:t>ación.</w:t>
      </w:r>
    </w:p>
    <w:p w:rsidR="00EF1910" w:rsidRPr="00EF1910" w:rsidRDefault="0056417E" w:rsidP="007A54C8">
      <w:pPr>
        <w:spacing w:before="60"/>
        <w:rPr>
          <w:szCs w:val="24"/>
          <w:lang w:val="es-ES"/>
        </w:rPr>
      </w:pPr>
      <w:r>
        <w:rPr>
          <w:szCs w:val="24"/>
          <w:lang w:val="es-ES"/>
        </w:rPr>
        <w:t>El</w:t>
      </w:r>
      <w:r w:rsidR="00EF1910" w:rsidRPr="00EF1910">
        <w:rPr>
          <w:szCs w:val="24"/>
          <w:lang w:val="es-ES"/>
        </w:rPr>
        <w:t xml:space="preserve"> 15.</w:t>
      </w:r>
      <w:r>
        <w:rPr>
          <w:szCs w:val="24"/>
          <w:lang w:val="es-ES"/>
        </w:rPr>
        <w:t>XII</w:t>
      </w:r>
      <w:r w:rsidR="00EF1910" w:rsidRPr="00EF1910">
        <w:rPr>
          <w:szCs w:val="24"/>
          <w:lang w:val="es-ES"/>
        </w:rPr>
        <w:t>.201</w:t>
      </w:r>
      <w:r>
        <w:rPr>
          <w:szCs w:val="24"/>
          <w:lang w:val="es-ES"/>
        </w:rPr>
        <w:t>1</w:t>
      </w:r>
      <w:r w:rsidR="00EF1910" w:rsidRPr="00EF1910">
        <w:rPr>
          <w:szCs w:val="24"/>
          <w:lang w:val="es-ES"/>
        </w:rPr>
        <w:t xml:space="preserve"> han actualizado sus planes de nu</w:t>
      </w:r>
      <w:smartTag w:uri="urn:schemas-microsoft-com:office:smarttags" w:element="PersonName">
        <w:r w:rsidR="00EF1910" w:rsidRPr="00EF1910">
          <w:rPr>
            <w:szCs w:val="24"/>
            <w:lang w:val="es-ES"/>
          </w:rPr>
          <w:t>m</w:t>
        </w:r>
      </w:smartTag>
      <w:r w:rsidR="00EF1910" w:rsidRPr="00EF1910">
        <w:rPr>
          <w:szCs w:val="24"/>
          <w:lang w:val="es-ES"/>
        </w:rPr>
        <w:t>eración nacional de los siguientes países en las páginas web:</w:t>
      </w:r>
    </w:p>
    <w:p w:rsidR="00EF1910" w:rsidRPr="00640D45" w:rsidRDefault="00EF1910" w:rsidP="007A54C8">
      <w:pPr>
        <w:spacing w:before="0"/>
        <w:rPr>
          <w:rFonts w:cs="Arial"/>
          <w:sz w:val="4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9"/>
        <w:gridCol w:w="4673"/>
      </w:tblGrid>
      <w:tr w:rsidR="00EF1910" w:rsidTr="005362ED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Pr="00EF1910" w:rsidRDefault="00EF1910" w:rsidP="005362ED">
            <w:pPr>
              <w:pStyle w:val="Tablehead0"/>
            </w:pPr>
            <w:r w:rsidRPr="00EF1910">
              <w:t>País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Pr="00EF1910" w:rsidRDefault="00EF1910" w:rsidP="005362ED">
            <w:pPr>
              <w:pStyle w:val="Tablehead0"/>
            </w:pPr>
            <w:r w:rsidRPr="00EF1910">
              <w:t>Indicativo de país (CC)</w:t>
            </w:r>
          </w:p>
        </w:tc>
      </w:tr>
      <w:tr w:rsidR="00EF1910" w:rsidTr="005362ED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Pr="00EF1910" w:rsidRDefault="00EF1910" w:rsidP="005362ED">
            <w:pPr>
              <w:pStyle w:val="Tabletext0"/>
            </w:pPr>
            <w:r w:rsidRPr="00EF1910">
              <w:t>Argentina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Pr="00604058" w:rsidRDefault="00EF1910" w:rsidP="005362ED">
            <w:pPr>
              <w:pStyle w:val="Tabletext0"/>
              <w:jc w:val="center"/>
              <w:rPr>
                <w:lang w:val="fr-CH"/>
              </w:rPr>
            </w:pPr>
            <w:r w:rsidRPr="00604058">
              <w:rPr>
                <w:lang w:val="fr-CH"/>
              </w:rPr>
              <w:t>+54</w:t>
            </w:r>
          </w:p>
        </w:tc>
      </w:tr>
      <w:tr w:rsidR="00EF1910" w:rsidTr="005362ED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Pr="00EF1910" w:rsidRDefault="00EF1910" w:rsidP="005362ED">
            <w:pPr>
              <w:pStyle w:val="Tabletext0"/>
            </w:pPr>
            <w:r w:rsidRPr="00EF1910">
              <w:t>Costa Rica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Pr="00604058" w:rsidRDefault="00EF1910" w:rsidP="005362ED">
            <w:pPr>
              <w:pStyle w:val="Tabletext0"/>
              <w:jc w:val="center"/>
              <w:rPr>
                <w:lang w:val="fr-CH"/>
              </w:rPr>
            </w:pPr>
            <w:r w:rsidRPr="00604058">
              <w:rPr>
                <w:lang w:val="fr-CH"/>
              </w:rPr>
              <w:t>+506</w:t>
            </w:r>
          </w:p>
        </w:tc>
      </w:tr>
      <w:tr w:rsidR="00EF1910" w:rsidTr="005362ED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Pr="00EF1910" w:rsidRDefault="00EF1910" w:rsidP="005362ED">
            <w:pPr>
              <w:pStyle w:val="Tabletext0"/>
            </w:pPr>
            <w:r w:rsidRPr="00EF1910">
              <w:t>Kazajstán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Pr="00604058" w:rsidRDefault="00EF1910" w:rsidP="005362ED">
            <w:pPr>
              <w:pStyle w:val="Tabletext0"/>
              <w:jc w:val="center"/>
              <w:rPr>
                <w:lang w:val="fr-CH"/>
              </w:rPr>
            </w:pPr>
            <w:r w:rsidRPr="00604058">
              <w:rPr>
                <w:lang w:val="fr-CH"/>
              </w:rPr>
              <w:t>+7</w:t>
            </w:r>
          </w:p>
        </w:tc>
      </w:tr>
      <w:tr w:rsidR="00EF1910" w:rsidTr="005362ED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Pr="00EF1910" w:rsidRDefault="00EF1910" w:rsidP="005362ED">
            <w:pPr>
              <w:pStyle w:val="Tabletext0"/>
            </w:pPr>
            <w:r w:rsidRPr="00EF1910">
              <w:t>Líbano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Pr="00604058" w:rsidRDefault="00EF1910" w:rsidP="005362ED">
            <w:pPr>
              <w:pStyle w:val="Tabletext0"/>
              <w:jc w:val="center"/>
              <w:rPr>
                <w:lang w:val="fr-CH"/>
              </w:rPr>
            </w:pPr>
            <w:r w:rsidRPr="00604058">
              <w:rPr>
                <w:lang w:val="fr-CH"/>
              </w:rPr>
              <w:t>+961</w:t>
            </w:r>
          </w:p>
        </w:tc>
      </w:tr>
      <w:tr w:rsidR="00EF1910" w:rsidTr="005362ED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0" w:rsidRPr="00EF1910" w:rsidRDefault="00EF1910" w:rsidP="005362ED">
            <w:pPr>
              <w:pStyle w:val="Tabletext0"/>
            </w:pPr>
            <w:r w:rsidRPr="00EF1910">
              <w:t>Mozambique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0" w:rsidRPr="00604058" w:rsidRDefault="00EF1910" w:rsidP="005362ED">
            <w:pPr>
              <w:pStyle w:val="Tabletext0"/>
              <w:jc w:val="center"/>
              <w:rPr>
                <w:lang w:val="fr-CH"/>
              </w:rPr>
            </w:pPr>
            <w:r w:rsidRPr="00604058">
              <w:rPr>
                <w:lang w:val="fr-CH"/>
              </w:rPr>
              <w:t>+258</w:t>
            </w:r>
          </w:p>
        </w:tc>
      </w:tr>
      <w:tr w:rsidR="00EF1910" w:rsidTr="005362ED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0" w:rsidRPr="00EF1910" w:rsidRDefault="00EF1910" w:rsidP="005362ED">
            <w:pPr>
              <w:pStyle w:val="Tabletext0"/>
            </w:pPr>
            <w:r w:rsidRPr="00EF1910">
              <w:t>Uganda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0" w:rsidRPr="00604058" w:rsidRDefault="00EF1910" w:rsidP="005362ED">
            <w:pPr>
              <w:pStyle w:val="Tabletext0"/>
              <w:jc w:val="center"/>
              <w:rPr>
                <w:lang w:val="fr-CH"/>
              </w:rPr>
            </w:pPr>
            <w:r w:rsidRPr="00604058">
              <w:rPr>
                <w:lang w:val="fr-CH"/>
              </w:rPr>
              <w:t>+256</w:t>
            </w:r>
          </w:p>
        </w:tc>
      </w:tr>
      <w:tr w:rsidR="00EF1910" w:rsidTr="005362ED">
        <w:trPr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0" w:rsidRPr="00EF1910" w:rsidRDefault="00EF1910" w:rsidP="005362ED">
            <w:pPr>
              <w:pStyle w:val="Tabletext0"/>
            </w:pPr>
            <w:r w:rsidRPr="00EF1910">
              <w:t>Voxbone SA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0" w:rsidRPr="00604058" w:rsidRDefault="00EF1910" w:rsidP="005362ED">
            <w:pPr>
              <w:pStyle w:val="Tabletext0"/>
              <w:jc w:val="center"/>
              <w:rPr>
                <w:lang w:val="fr-CH"/>
              </w:rPr>
            </w:pPr>
            <w:r w:rsidRPr="00604058">
              <w:rPr>
                <w:lang w:val="fr-CH"/>
              </w:rPr>
              <w:t>+883 5100</w:t>
            </w:r>
          </w:p>
        </w:tc>
      </w:tr>
    </w:tbl>
    <w:p w:rsidR="005362ED" w:rsidRPr="00450416" w:rsidRDefault="005362ED" w:rsidP="00450416">
      <w:pPr>
        <w:spacing w:before="0"/>
        <w:rPr>
          <w:rFonts w:cs="Arial"/>
          <w:sz w:val="2"/>
          <w:lang w:val="fr-FR"/>
        </w:rPr>
      </w:pPr>
    </w:p>
    <w:sectPr w:rsidR="005362ED" w:rsidRPr="00450416" w:rsidSect="00B94F44">
      <w:footerReference w:type="first" r:id="rId2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0B" w:rsidRDefault="0096420B">
      <w:r>
        <w:separator/>
      </w:r>
    </w:p>
  </w:endnote>
  <w:endnote w:type="continuationSeparator" w:id="0">
    <w:p w:rsidR="0096420B" w:rsidRDefault="0096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altName w:val="Courier New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753579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53579" w:rsidRDefault="00753579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53579" w:rsidRPr="007F091C" w:rsidRDefault="00753579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3579" w:rsidRDefault="00753579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753579" w:rsidRPr="00640D45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53579" w:rsidRPr="007F091C" w:rsidRDefault="00753579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93F9B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93F9B" w:rsidRPr="007F091C">
            <w:rPr>
              <w:color w:val="FFFFFF"/>
              <w:lang w:val="es-ES_tradnl"/>
            </w:rPr>
            <w:fldChar w:fldCharType="separate"/>
          </w:r>
          <w:r w:rsidR="00450416">
            <w:rPr>
              <w:noProof/>
              <w:color w:val="FFFFFF"/>
              <w:lang w:val="es-ES_tradnl"/>
            </w:rPr>
            <w:t>996</w:t>
          </w:r>
          <w:r w:rsidR="00F93F9B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93F9B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93F9B" w:rsidRPr="007F091C">
            <w:rPr>
              <w:color w:val="FFFFFF"/>
              <w:lang w:val="en-US"/>
            </w:rPr>
            <w:fldChar w:fldCharType="separate"/>
          </w:r>
          <w:r w:rsidR="00450416">
            <w:rPr>
              <w:noProof/>
              <w:color w:val="FFFFFF"/>
              <w:lang w:val="en-US"/>
            </w:rPr>
            <w:t>18</w:t>
          </w:r>
          <w:r w:rsidR="00F93F9B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53579" w:rsidRPr="00D76B19" w:rsidRDefault="0075357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53579" w:rsidRPr="00D76B19" w:rsidRDefault="00753579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753579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53579" w:rsidRPr="00D76B19" w:rsidRDefault="0075357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53579" w:rsidRPr="007F091C" w:rsidRDefault="00753579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93F9B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93F9B" w:rsidRPr="007F091C">
            <w:rPr>
              <w:color w:val="FFFFFF"/>
              <w:lang w:val="es-ES_tradnl"/>
            </w:rPr>
            <w:fldChar w:fldCharType="separate"/>
          </w:r>
          <w:r w:rsidR="00450416">
            <w:rPr>
              <w:noProof/>
              <w:color w:val="FFFFFF"/>
              <w:lang w:val="es-ES_tradnl"/>
            </w:rPr>
            <w:t>996</w:t>
          </w:r>
          <w:r w:rsidR="00F93F9B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93F9B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93F9B" w:rsidRPr="007F091C">
            <w:rPr>
              <w:color w:val="FFFFFF"/>
              <w:lang w:val="en-US"/>
            </w:rPr>
            <w:fldChar w:fldCharType="separate"/>
          </w:r>
          <w:r w:rsidR="00450416">
            <w:rPr>
              <w:noProof/>
              <w:color w:val="FFFFFF"/>
              <w:lang w:val="en-US"/>
            </w:rPr>
            <w:t>19</w:t>
          </w:r>
          <w:r w:rsidR="00F93F9B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53579" w:rsidRPr="008149B6" w:rsidRDefault="0075357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753579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753579" w:rsidRPr="00D76B19" w:rsidRDefault="00753579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53579" w:rsidRPr="007F091C" w:rsidRDefault="00753579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93F9B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93F9B" w:rsidRPr="007F091C">
            <w:rPr>
              <w:color w:val="FFFFFF"/>
              <w:lang w:val="es-ES_tradnl"/>
            </w:rPr>
            <w:fldChar w:fldCharType="separate"/>
          </w:r>
          <w:r w:rsidR="00450416">
            <w:rPr>
              <w:noProof/>
              <w:color w:val="FFFFFF"/>
              <w:lang w:val="es-ES_tradnl"/>
            </w:rPr>
            <w:t>996</w:t>
          </w:r>
          <w:r w:rsidR="00F93F9B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93F9B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93F9B" w:rsidRPr="007F091C">
            <w:rPr>
              <w:color w:val="FFFFFF"/>
              <w:lang w:val="en-US"/>
            </w:rPr>
            <w:fldChar w:fldCharType="separate"/>
          </w:r>
          <w:r w:rsidR="00450416">
            <w:rPr>
              <w:noProof/>
              <w:color w:val="FFFFFF"/>
              <w:lang w:val="en-US"/>
            </w:rPr>
            <w:t>14</w:t>
          </w:r>
          <w:r w:rsidR="00F93F9B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53579" w:rsidRPr="0085234F" w:rsidRDefault="00753579" w:rsidP="008523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0B" w:rsidRDefault="0096420B">
      <w:r>
        <w:separator/>
      </w:r>
    </w:p>
  </w:footnote>
  <w:footnote w:type="continuationSeparator" w:id="0">
    <w:p w:rsidR="0096420B" w:rsidRDefault="00964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79" w:rsidRDefault="007535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79" w:rsidRDefault="007535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3FD3DCA"/>
    <w:multiLevelType w:val="hybridMultilevel"/>
    <w:tmpl w:val="DDB404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225B7"/>
    <w:multiLevelType w:val="hybridMultilevel"/>
    <w:tmpl w:val="42621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A5735"/>
    <w:multiLevelType w:val="hybridMultilevel"/>
    <w:tmpl w:val="BFE2B19C"/>
    <w:lvl w:ilvl="0" w:tplc="2682B150">
      <w:numFmt w:val="bullet"/>
      <w:lvlText w:val="-"/>
      <w:lvlJc w:val="left"/>
      <w:pPr>
        <w:ind w:left="9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E5C51"/>
    <w:multiLevelType w:val="hybridMultilevel"/>
    <w:tmpl w:val="94BA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A6254"/>
    <w:multiLevelType w:val="hybridMultilevel"/>
    <w:tmpl w:val="389AE5E2"/>
    <w:lvl w:ilvl="0" w:tplc="73725EF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34364"/>
    <w:multiLevelType w:val="hybridMultilevel"/>
    <w:tmpl w:val="27DA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E0653D"/>
    <w:multiLevelType w:val="hybridMultilevel"/>
    <w:tmpl w:val="79D4591E"/>
    <w:lvl w:ilvl="0" w:tplc="0040DD90">
      <w:start w:val="1"/>
      <w:numFmt w:val="decimal"/>
      <w:lvlText w:val="%1"/>
      <w:lvlJc w:val="left"/>
      <w:pPr>
        <w:ind w:left="27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6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hideSpellingErrors/>
  <w:stylePaneFormatFilter w:val="3F01"/>
  <w:defaultTabStop w:val="0"/>
  <w:evenAndOddHeaders/>
  <w:noPunctuationKerning/>
  <w:characterSpacingControl w:val="doNotCompress"/>
  <w:hdrShapeDefaults>
    <o:shapedefaults v:ext="edit" spidmax="129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231B"/>
    <w:rsid w:val="0000288C"/>
    <w:rsid w:val="00002CD2"/>
    <w:rsid w:val="00003079"/>
    <w:rsid w:val="00003BA2"/>
    <w:rsid w:val="00003CF1"/>
    <w:rsid w:val="00003E34"/>
    <w:rsid w:val="0000466D"/>
    <w:rsid w:val="00004C59"/>
    <w:rsid w:val="000064FD"/>
    <w:rsid w:val="00007647"/>
    <w:rsid w:val="000102F1"/>
    <w:rsid w:val="000103B1"/>
    <w:rsid w:val="00010543"/>
    <w:rsid w:val="00010EF7"/>
    <w:rsid w:val="00010F24"/>
    <w:rsid w:val="000111EA"/>
    <w:rsid w:val="00011BA3"/>
    <w:rsid w:val="00011F3E"/>
    <w:rsid w:val="00012B15"/>
    <w:rsid w:val="00013BFA"/>
    <w:rsid w:val="0001443C"/>
    <w:rsid w:val="0001459A"/>
    <w:rsid w:val="00014A60"/>
    <w:rsid w:val="00015EBE"/>
    <w:rsid w:val="00016162"/>
    <w:rsid w:val="00016B3D"/>
    <w:rsid w:val="000172F9"/>
    <w:rsid w:val="000176CF"/>
    <w:rsid w:val="0001787E"/>
    <w:rsid w:val="00017FE1"/>
    <w:rsid w:val="00021478"/>
    <w:rsid w:val="00021648"/>
    <w:rsid w:val="00021896"/>
    <w:rsid w:val="00022898"/>
    <w:rsid w:val="000229C6"/>
    <w:rsid w:val="00022F21"/>
    <w:rsid w:val="00023298"/>
    <w:rsid w:val="0002352C"/>
    <w:rsid w:val="000235E7"/>
    <w:rsid w:val="00023689"/>
    <w:rsid w:val="00025041"/>
    <w:rsid w:val="000252D8"/>
    <w:rsid w:val="00025A26"/>
    <w:rsid w:val="00025F94"/>
    <w:rsid w:val="00026137"/>
    <w:rsid w:val="000264AF"/>
    <w:rsid w:val="000278B3"/>
    <w:rsid w:val="000301E1"/>
    <w:rsid w:val="000303CC"/>
    <w:rsid w:val="00030453"/>
    <w:rsid w:val="00030470"/>
    <w:rsid w:val="000304F5"/>
    <w:rsid w:val="00030853"/>
    <w:rsid w:val="00030BEF"/>
    <w:rsid w:val="00031CA2"/>
    <w:rsid w:val="00031E36"/>
    <w:rsid w:val="000324F4"/>
    <w:rsid w:val="000326E7"/>
    <w:rsid w:val="00033520"/>
    <w:rsid w:val="00035AE2"/>
    <w:rsid w:val="000363E1"/>
    <w:rsid w:val="000378DC"/>
    <w:rsid w:val="00037A0E"/>
    <w:rsid w:val="00037B0A"/>
    <w:rsid w:val="000402EE"/>
    <w:rsid w:val="000403A9"/>
    <w:rsid w:val="000409C0"/>
    <w:rsid w:val="00040D83"/>
    <w:rsid w:val="00040E34"/>
    <w:rsid w:val="00041C15"/>
    <w:rsid w:val="00041D01"/>
    <w:rsid w:val="00041E0A"/>
    <w:rsid w:val="0004347D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091E"/>
    <w:rsid w:val="000515A6"/>
    <w:rsid w:val="00052F57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B08"/>
    <w:rsid w:val="0006077D"/>
    <w:rsid w:val="00060909"/>
    <w:rsid w:val="00060B54"/>
    <w:rsid w:val="00061277"/>
    <w:rsid w:val="00061B19"/>
    <w:rsid w:val="000623EF"/>
    <w:rsid w:val="00063219"/>
    <w:rsid w:val="00063778"/>
    <w:rsid w:val="00064C2A"/>
    <w:rsid w:val="000651ED"/>
    <w:rsid w:val="00065651"/>
    <w:rsid w:val="00065B75"/>
    <w:rsid w:val="000662FA"/>
    <w:rsid w:val="0006702E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61B"/>
    <w:rsid w:val="000773A7"/>
    <w:rsid w:val="00077C65"/>
    <w:rsid w:val="00080BA2"/>
    <w:rsid w:val="00082522"/>
    <w:rsid w:val="0008353D"/>
    <w:rsid w:val="0008406F"/>
    <w:rsid w:val="00084F26"/>
    <w:rsid w:val="000854AD"/>
    <w:rsid w:val="00085FBC"/>
    <w:rsid w:val="00086490"/>
    <w:rsid w:val="00086DA2"/>
    <w:rsid w:val="00087127"/>
    <w:rsid w:val="00090604"/>
    <w:rsid w:val="000909F4"/>
    <w:rsid w:val="00090B43"/>
    <w:rsid w:val="00090BB8"/>
    <w:rsid w:val="00091679"/>
    <w:rsid w:val="00091E78"/>
    <w:rsid w:val="0009244C"/>
    <w:rsid w:val="00092791"/>
    <w:rsid w:val="00092A22"/>
    <w:rsid w:val="000942FA"/>
    <w:rsid w:val="00095E71"/>
    <w:rsid w:val="0009605B"/>
    <w:rsid w:val="000968C6"/>
    <w:rsid w:val="000969A6"/>
    <w:rsid w:val="000978F9"/>
    <w:rsid w:val="000A18CC"/>
    <w:rsid w:val="000A27FE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2AB6"/>
    <w:rsid w:val="000B3477"/>
    <w:rsid w:val="000B4550"/>
    <w:rsid w:val="000B4CBC"/>
    <w:rsid w:val="000B503C"/>
    <w:rsid w:val="000B6C1D"/>
    <w:rsid w:val="000B71BF"/>
    <w:rsid w:val="000B7B67"/>
    <w:rsid w:val="000B7E21"/>
    <w:rsid w:val="000C0945"/>
    <w:rsid w:val="000C2AB6"/>
    <w:rsid w:val="000C2AF4"/>
    <w:rsid w:val="000C2BAA"/>
    <w:rsid w:val="000C2E49"/>
    <w:rsid w:val="000C303C"/>
    <w:rsid w:val="000C334B"/>
    <w:rsid w:val="000C4E1B"/>
    <w:rsid w:val="000C55FE"/>
    <w:rsid w:val="000C7086"/>
    <w:rsid w:val="000C739E"/>
    <w:rsid w:val="000D11D9"/>
    <w:rsid w:val="000D1332"/>
    <w:rsid w:val="000D174D"/>
    <w:rsid w:val="000D19C6"/>
    <w:rsid w:val="000D260C"/>
    <w:rsid w:val="000D296F"/>
    <w:rsid w:val="000D3C3F"/>
    <w:rsid w:val="000D3F05"/>
    <w:rsid w:val="000D3F9B"/>
    <w:rsid w:val="000D4DD7"/>
    <w:rsid w:val="000D5D4F"/>
    <w:rsid w:val="000D70F7"/>
    <w:rsid w:val="000E1526"/>
    <w:rsid w:val="000E1E30"/>
    <w:rsid w:val="000E2FFB"/>
    <w:rsid w:val="000E3DE2"/>
    <w:rsid w:val="000E548A"/>
    <w:rsid w:val="000E5530"/>
    <w:rsid w:val="000E5537"/>
    <w:rsid w:val="000E61F3"/>
    <w:rsid w:val="000E6E2C"/>
    <w:rsid w:val="000E761C"/>
    <w:rsid w:val="000F05FD"/>
    <w:rsid w:val="000F28C3"/>
    <w:rsid w:val="000F2D76"/>
    <w:rsid w:val="000F31D6"/>
    <w:rsid w:val="000F4005"/>
    <w:rsid w:val="000F48F8"/>
    <w:rsid w:val="000F4EDF"/>
    <w:rsid w:val="000F57D2"/>
    <w:rsid w:val="000F5B2C"/>
    <w:rsid w:val="000F5F08"/>
    <w:rsid w:val="000F6914"/>
    <w:rsid w:val="000F6E93"/>
    <w:rsid w:val="000F766D"/>
    <w:rsid w:val="000F77D8"/>
    <w:rsid w:val="000F7C70"/>
    <w:rsid w:val="00100724"/>
    <w:rsid w:val="00100DB0"/>
    <w:rsid w:val="00100E8E"/>
    <w:rsid w:val="001011C3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F06"/>
    <w:rsid w:val="00107681"/>
    <w:rsid w:val="001076D5"/>
    <w:rsid w:val="00107916"/>
    <w:rsid w:val="00110BAC"/>
    <w:rsid w:val="0011220D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B93"/>
    <w:rsid w:val="00125D6C"/>
    <w:rsid w:val="0012682B"/>
    <w:rsid w:val="00127785"/>
    <w:rsid w:val="00127C40"/>
    <w:rsid w:val="00130225"/>
    <w:rsid w:val="00130561"/>
    <w:rsid w:val="00130BB2"/>
    <w:rsid w:val="00130DD3"/>
    <w:rsid w:val="00131149"/>
    <w:rsid w:val="0013138F"/>
    <w:rsid w:val="00131681"/>
    <w:rsid w:val="0013276A"/>
    <w:rsid w:val="001332ED"/>
    <w:rsid w:val="0013346E"/>
    <w:rsid w:val="001341A4"/>
    <w:rsid w:val="0013420F"/>
    <w:rsid w:val="0013421B"/>
    <w:rsid w:val="0013463E"/>
    <w:rsid w:val="00134F7F"/>
    <w:rsid w:val="00135A8C"/>
    <w:rsid w:val="00136FA1"/>
    <w:rsid w:val="00140458"/>
    <w:rsid w:val="00141E01"/>
    <w:rsid w:val="0014232A"/>
    <w:rsid w:val="00142BED"/>
    <w:rsid w:val="001436C3"/>
    <w:rsid w:val="001440AE"/>
    <w:rsid w:val="00144192"/>
    <w:rsid w:val="001443A4"/>
    <w:rsid w:val="00144D84"/>
    <w:rsid w:val="0014580C"/>
    <w:rsid w:val="00145DCC"/>
    <w:rsid w:val="001461E8"/>
    <w:rsid w:val="00152EB9"/>
    <w:rsid w:val="00153578"/>
    <w:rsid w:val="001538C8"/>
    <w:rsid w:val="001538F2"/>
    <w:rsid w:val="0015431B"/>
    <w:rsid w:val="00156943"/>
    <w:rsid w:val="00157378"/>
    <w:rsid w:val="0016036C"/>
    <w:rsid w:val="001618F2"/>
    <w:rsid w:val="00161F30"/>
    <w:rsid w:val="00162C55"/>
    <w:rsid w:val="001632A2"/>
    <w:rsid w:val="0016349B"/>
    <w:rsid w:val="00163E59"/>
    <w:rsid w:val="00164A6B"/>
    <w:rsid w:val="00164D84"/>
    <w:rsid w:val="00165D85"/>
    <w:rsid w:val="001662C4"/>
    <w:rsid w:val="0016684D"/>
    <w:rsid w:val="00167171"/>
    <w:rsid w:val="00170218"/>
    <w:rsid w:val="001702FA"/>
    <w:rsid w:val="00170345"/>
    <w:rsid w:val="001707B0"/>
    <w:rsid w:val="001707B6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930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5CC"/>
    <w:rsid w:val="0018517E"/>
    <w:rsid w:val="00185949"/>
    <w:rsid w:val="00186910"/>
    <w:rsid w:val="00186D51"/>
    <w:rsid w:val="001900BE"/>
    <w:rsid w:val="00190482"/>
    <w:rsid w:val="001909C8"/>
    <w:rsid w:val="00190F41"/>
    <w:rsid w:val="00191F31"/>
    <w:rsid w:val="00192297"/>
    <w:rsid w:val="001929D2"/>
    <w:rsid w:val="00192A4F"/>
    <w:rsid w:val="001940D8"/>
    <w:rsid w:val="001941FD"/>
    <w:rsid w:val="001945BD"/>
    <w:rsid w:val="00194C5D"/>
    <w:rsid w:val="00194C8C"/>
    <w:rsid w:val="00194EC1"/>
    <w:rsid w:val="00195AF8"/>
    <w:rsid w:val="001964BB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91B"/>
    <w:rsid w:val="001A4E0A"/>
    <w:rsid w:val="001A56D6"/>
    <w:rsid w:val="001A7BEA"/>
    <w:rsid w:val="001B097B"/>
    <w:rsid w:val="001B11FE"/>
    <w:rsid w:val="001B1324"/>
    <w:rsid w:val="001B265B"/>
    <w:rsid w:val="001B2E0B"/>
    <w:rsid w:val="001B31EE"/>
    <w:rsid w:val="001B4C74"/>
    <w:rsid w:val="001B5C99"/>
    <w:rsid w:val="001B6024"/>
    <w:rsid w:val="001B777E"/>
    <w:rsid w:val="001B7870"/>
    <w:rsid w:val="001C0299"/>
    <w:rsid w:val="001C0536"/>
    <w:rsid w:val="001C0D20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2F0F"/>
    <w:rsid w:val="001D350F"/>
    <w:rsid w:val="001D3BEE"/>
    <w:rsid w:val="001D5A0B"/>
    <w:rsid w:val="001D6D26"/>
    <w:rsid w:val="001D6F60"/>
    <w:rsid w:val="001E071C"/>
    <w:rsid w:val="001E0D7C"/>
    <w:rsid w:val="001E12A5"/>
    <w:rsid w:val="001E209C"/>
    <w:rsid w:val="001E21B7"/>
    <w:rsid w:val="001E2D97"/>
    <w:rsid w:val="001E352E"/>
    <w:rsid w:val="001E3773"/>
    <w:rsid w:val="001E38AF"/>
    <w:rsid w:val="001E4B69"/>
    <w:rsid w:val="001E5189"/>
    <w:rsid w:val="001E5569"/>
    <w:rsid w:val="001E5DD2"/>
    <w:rsid w:val="001E727C"/>
    <w:rsid w:val="001F05C7"/>
    <w:rsid w:val="001F06DF"/>
    <w:rsid w:val="001F0811"/>
    <w:rsid w:val="001F0F93"/>
    <w:rsid w:val="001F1204"/>
    <w:rsid w:val="001F1931"/>
    <w:rsid w:val="001F19F3"/>
    <w:rsid w:val="001F28BD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E7"/>
    <w:rsid w:val="001F737B"/>
    <w:rsid w:val="001F79C3"/>
    <w:rsid w:val="002005BC"/>
    <w:rsid w:val="002008E2"/>
    <w:rsid w:val="00200E2C"/>
    <w:rsid w:val="0020198A"/>
    <w:rsid w:val="0020270A"/>
    <w:rsid w:val="00202B35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52C6"/>
    <w:rsid w:val="00215A18"/>
    <w:rsid w:val="002162DA"/>
    <w:rsid w:val="002164B2"/>
    <w:rsid w:val="002174B9"/>
    <w:rsid w:val="002202B5"/>
    <w:rsid w:val="00220DE5"/>
    <w:rsid w:val="002215EC"/>
    <w:rsid w:val="00221F29"/>
    <w:rsid w:val="00222192"/>
    <w:rsid w:val="002223B6"/>
    <w:rsid w:val="002229DA"/>
    <w:rsid w:val="00223887"/>
    <w:rsid w:val="00225045"/>
    <w:rsid w:val="002256BD"/>
    <w:rsid w:val="00225CD6"/>
    <w:rsid w:val="0022659F"/>
    <w:rsid w:val="00226ECC"/>
    <w:rsid w:val="00227A17"/>
    <w:rsid w:val="00227EAF"/>
    <w:rsid w:val="002308E8"/>
    <w:rsid w:val="00230AC5"/>
    <w:rsid w:val="00232D12"/>
    <w:rsid w:val="002335B8"/>
    <w:rsid w:val="00233A4C"/>
    <w:rsid w:val="00233FC3"/>
    <w:rsid w:val="0023566A"/>
    <w:rsid w:val="002356A8"/>
    <w:rsid w:val="00237E34"/>
    <w:rsid w:val="002400DF"/>
    <w:rsid w:val="00241268"/>
    <w:rsid w:val="00242097"/>
    <w:rsid w:val="0024268E"/>
    <w:rsid w:val="00243291"/>
    <w:rsid w:val="00243E21"/>
    <w:rsid w:val="00244FC7"/>
    <w:rsid w:val="0024565F"/>
    <w:rsid w:val="00246765"/>
    <w:rsid w:val="00247641"/>
    <w:rsid w:val="002531D2"/>
    <w:rsid w:val="00253870"/>
    <w:rsid w:val="002541B7"/>
    <w:rsid w:val="0025479B"/>
    <w:rsid w:val="002549D5"/>
    <w:rsid w:val="00255A03"/>
    <w:rsid w:val="00255C05"/>
    <w:rsid w:val="00255E9D"/>
    <w:rsid w:val="002564BF"/>
    <w:rsid w:val="002568EC"/>
    <w:rsid w:val="00257B6B"/>
    <w:rsid w:val="00257BDE"/>
    <w:rsid w:val="00257C05"/>
    <w:rsid w:val="002615E6"/>
    <w:rsid w:val="00261BD6"/>
    <w:rsid w:val="00262242"/>
    <w:rsid w:val="0026251B"/>
    <w:rsid w:val="002630C6"/>
    <w:rsid w:val="002634EE"/>
    <w:rsid w:val="00265C62"/>
    <w:rsid w:val="002662B2"/>
    <w:rsid w:val="0026680F"/>
    <w:rsid w:val="00266A76"/>
    <w:rsid w:val="00267E21"/>
    <w:rsid w:val="0027043E"/>
    <w:rsid w:val="002711E3"/>
    <w:rsid w:val="00271A31"/>
    <w:rsid w:val="0027223C"/>
    <w:rsid w:val="00273D81"/>
    <w:rsid w:val="0027454F"/>
    <w:rsid w:val="00274889"/>
    <w:rsid w:val="00275446"/>
    <w:rsid w:val="00275CCB"/>
    <w:rsid w:val="00275DF9"/>
    <w:rsid w:val="00276448"/>
    <w:rsid w:val="00277B59"/>
    <w:rsid w:val="002812E6"/>
    <w:rsid w:val="00281B50"/>
    <w:rsid w:val="00281C30"/>
    <w:rsid w:val="002833DF"/>
    <w:rsid w:val="002836ED"/>
    <w:rsid w:val="00283F33"/>
    <w:rsid w:val="00284C84"/>
    <w:rsid w:val="00284FE1"/>
    <w:rsid w:val="002858F4"/>
    <w:rsid w:val="00285A69"/>
    <w:rsid w:val="002865F5"/>
    <w:rsid w:val="002876AA"/>
    <w:rsid w:val="00287E47"/>
    <w:rsid w:val="002917F3"/>
    <w:rsid w:val="00291BAC"/>
    <w:rsid w:val="00291C55"/>
    <w:rsid w:val="00291EEC"/>
    <w:rsid w:val="00293FC4"/>
    <w:rsid w:val="002944B5"/>
    <w:rsid w:val="00295A80"/>
    <w:rsid w:val="002969F8"/>
    <w:rsid w:val="00296B9F"/>
    <w:rsid w:val="002973AC"/>
    <w:rsid w:val="002974C1"/>
    <w:rsid w:val="002977E7"/>
    <w:rsid w:val="00297B6A"/>
    <w:rsid w:val="002A0D13"/>
    <w:rsid w:val="002A0F93"/>
    <w:rsid w:val="002A19EF"/>
    <w:rsid w:val="002A241D"/>
    <w:rsid w:val="002A2E7D"/>
    <w:rsid w:val="002A3B00"/>
    <w:rsid w:val="002A4762"/>
    <w:rsid w:val="002A50BD"/>
    <w:rsid w:val="002A53A6"/>
    <w:rsid w:val="002A5970"/>
    <w:rsid w:val="002A5AF2"/>
    <w:rsid w:val="002A61BD"/>
    <w:rsid w:val="002A7619"/>
    <w:rsid w:val="002B0D67"/>
    <w:rsid w:val="002B1480"/>
    <w:rsid w:val="002B24C0"/>
    <w:rsid w:val="002B2D45"/>
    <w:rsid w:val="002B5378"/>
    <w:rsid w:val="002B5AB8"/>
    <w:rsid w:val="002B6847"/>
    <w:rsid w:val="002C0498"/>
    <w:rsid w:val="002C1D38"/>
    <w:rsid w:val="002C2B0A"/>
    <w:rsid w:val="002C3C11"/>
    <w:rsid w:val="002C3D39"/>
    <w:rsid w:val="002C478C"/>
    <w:rsid w:val="002C479E"/>
    <w:rsid w:val="002C4966"/>
    <w:rsid w:val="002C4A16"/>
    <w:rsid w:val="002C4BDC"/>
    <w:rsid w:val="002C5A74"/>
    <w:rsid w:val="002C5E31"/>
    <w:rsid w:val="002C60C5"/>
    <w:rsid w:val="002C611C"/>
    <w:rsid w:val="002C65CD"/>
    <w:rsid w:val="002C68FD"/>
    <w:rsid w:val="002D04B2"/>
    <w:rsid w:val="002D07DE"/>
    <w:rsid w:val="002D0906"/>
    <w:rsid w:val="002D0FE0"/>
    <w:rsid w:val="002D2355"/>
    <w:rsid w:val="002D2657"/>
    <w:rsid w:val="002D36D9"/>
    <w:rsid w:val="002D382F"/>
    <w:rsid w:val="002D4009"/>
    <w:rsid w:val="002D473B"/>
    <w:rsid w:val="002D528C"/>
    <w:rsid w:val="002D52C8"/>
    <w:rsid w:val="002D6364"/>
    <w:rsid w:val="002D6AB6"/>
    <w:rsid w:val="002D6EE4"/>
    <w:rsid w:val="002D6EFB"/>
    <w:rsid w:val="002D75DF"/>
    <w:rsid w:val="002D78C4"/>
    <w:rsid w:val="002E0842"/>
    <w:rsid w:val="002E19BC"/>
    <w:rsid w:val="002E1A85"/>
    <w:rsid w:val="002E24A1"/>
    <w:rsid w:val="002E2712"/>
    <w:rsid w:val="002E319F"/>
    <w:rsid w:val="002E3B7B"/>
    <w:rsid w:val="002E428F"/>
    <w:rsid w:val="002E42BA"/>
    <w:rsid w:val="002E5F96"/>
    <w:rsid w:val="002E6457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CE4"/>
    <w:rsid w:val="002F4F13"/>
    <w:rsid w:val="002F51DB"/>
    <w:rsid w:val="002F5AAE"/>
    <w:rsid w:val="002F77F3"/>
    <w:rsid w:val="002F7BE0"/>
    <w:rsid w:val="00300D80"/>
    <w:rsid w:val="0030100D"/>
    <w:rsid w:val="00301986"/>
    <w:rsid w:val="00301F31"/>
    <w:rsid w:val="00302746"/>
    <w:rsid w:val="00304063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E6E"/>
    <w:rsid w:val="00316FF2"/>
    <w:rsid w:val="00317546"/>
    <w:rsid w:val="00320CC2"/>
    <w:rsid w:val="0032122D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7079"/>
    <w:rsid w:val="003300A7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D76"/>
    <w:rsid w:val="00336E8D"/>
    <w:rsid w:val="003373AA"/>
    <w:rsid w:val="0034016B"/>
    <w:rsid w:val="00340768"/>
    <w:rsid w:val="00340922"/>
    <w:rsid w:val="003427F2"/>
    <w:rsid w:val="00342A9E"/>
    <w:rsid w:val="00342CA8"/>
    <w:rsid w:val="00342CE7"/>
    <w:rsid w:val="00343B1B"/>
    <w:rsid w:val="00345E79"/>
    <w:rsid w:val="00346F48"/>
    <w:rsid w:val="00347C71"/>
    <w:rsid w:val="00347ED5"/>
    <w:rsid w:val="0035089D"/>
    <w:rsid w:val="00350AA2"/>
    <w:rsid w:val="003521AD"/>
    <w:rsid w:val="00352720"/>
    <w:rsid w:val="00352D65"/>
    <w:rsid w:val="00353A1A"/>
    <w:rsid w:val="00353EFE"/>
    <w:rsid w:val="003545AC"/>
    <w:rsid w:val="00354E65"/>
    <w:rsid w:val="003552EF"/>
    <w:rsid w:val="003561B3"/>
    <w:rsid w:val="003579CB"/>
    <w:rsid w:val="00361332"/>
    <w:rsid w:val="00362401"/>
    <w:rsid w:val="00362B8C"/>
    <w:rsid w:val="00363C82"/>
    <w:rsid w:val="00363FC3"/>
    <w:rsid w:val="003641FF"/>
    <w:rsid w:val="00364F7B"/>
    <w:rsid w:val="00365C82"/>
    <w:rsid w:val="00365F01"/>
    <w:rsid w:val="00366410"/>
    <w:rsid w:val="00366757"/>
    <w:rsid w:val="00366F83"/>
    <w:rsid w:val="003670FB"/>
    <w:rsid w:val="003677A5"/>
    <w:rsid w:val="00367D6B"/>
    <w:rsid w:val="00367FA8"/>
    <w:rsid w:val="00372406"/>
    <w:rsid w:val="003732FC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24A3"/>
    <w:rsid w:val="00383170"/>
    <w:rsid w:val="00383729"/>
    <w:rsid w:val="00383973"/>
    <w:rsid w:val="003839A3"/>
    <w:rsid w:val="00383AD1"/>
    <w:rsid w:val="00385F84"/>
    <w:rsid w:val="00387B17"/>
    <w:rsid w:val="00387CFE"/>
    <w:rsid w:val="003902D6"/>
    <w:rsid w:val="00391CCE"/>
    <w:rsid w:val="00391CD4"/>
    <w:rsid w:val="00391F9E"/>
    <w:rsid w:val="00392D50"/>
    <w:rsid w:val="0039323A"/>
    <w:rsid w:val="00395385"/>
    <w:rsid w:val="00395A6D"/>
    <w:rsid w:val="00395D0B"/>
    <w:rsid w:val="00396155"/>
    <w:rsid w:val="003963FF"/>
    <w:rsid w:val="003A241D"/>
    <w:rsid w:val="003A26BD"/>
    <w:rsid w:val="003A3676"/>
    <w:rsid w:val="003A3EF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970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A5C"/>
    <w:rsid w:val="003C4D29"/>
    <w:rsid w:val="003C5322"/>
    <w:rsid w:val="003C65AD"/>
    <w:rsid w:val="003C6D37"/>
    <w:rsid w:val="003C703D"/>
    <w:rsid w:val="003C75B9"/>
    <w:rsid w:val="003D00B7"/>
    <w:rsid w:val="003D0724"/>
    <w:rsid w:val="003D1454"/>
    <w:rsid w:val="003D1502"/>
    <w:rsid w:val="003D2CA4"/>
    <w:rsid w:val="003D3610"/>
    <w:rsid w:val="003D3C3E"/>
    <w:rsid w:val="003D407D"/>
    <w:rsid w:val="003D4238"/>
    <w:rsid w:val="003D44F5"/>
    <w:rsid w:val="003D49CF"/>
    <w:rsid w:val="003D4F45"/>
    <w:rsid w:val="003D63B9"/>
    <w:rsid w:val="003D63CB"/>
    <w:rsid w:val="003D646D"/>
    <w:rsid w:val="003D681F"/>
    <w:rsid w:val="003D699C"/>
    <w:rsid w:val="003D762D"/>
    <w:rsid w:val="003D7B3D"/>
    <w:rsid w:val="003E089F"/>
    <w:rsid w:val="003E0FF8"/>
    <w:rsid w:val="003E21D0"/>
    <w:rsid w:val="003E2B49"/>
    <w:rsid w:val="003E2F73"/>
    <w:rsid w:val="003E42F4"/>
    <w:rsid w:val="003E4D32"/>
    <w:rsid w:val="003E5545"/>
    <w:rsid w:val="003E5554"/>
    <w:rsid w:val="003E5C90"/>
    <w:rsid w:val="003E723A"/>
    <w:rsid w:val="003E7DE9"/>
    <w:rsid w:val="003F0678"/>
    <w:rsid w:val="003F0708"/>
    <w:rsid w:val="003F1406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737E"/>
    <w:rsid w:val="003F779B"/>
    <w:rsid w:val="003F7BBF"/>
    <w:rsid w:val="003F7E86"/>
    <w:rsid w:val="004000C2"/>
    <w:rsid w:val="00400379"/>
    <w:rsid w:val="004004FD"/>
    <w:rsid w:val="00400EBD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C6C"/>
    <w:rsid w:val="00406DB9"/>
    <w:rsid w:val="004072D0"/>
    <w:rsid w:val="00407323"/>
    <w:rsid w:val="00407499"/>
    <w:rsid w:val="004102E5"/>
    <w:rsid w:val="004103AD"/>
    <w:rsid w:val="00410C46"/>
    <w:rsid w:val="004115DF"/>
    <w:rsid w:val="00411BAE"/>
    <w:rsid w:val="00412D56"/>
    <w:rsid w:val="004142F1"/>
    <w:rsid w:val="0041648E"/>
    <w:rsid w:val="00417765"/>
    <w:rsid w:val="00417847"/>
    <w:rsid w:val="00417C52"/>
    <w:rsid w:val="004211C4"/>
    <w:rsid w:val="00422200"/>
    <w:rsid w:val="0042331D"/>
    <w:rsid w:val="00424BD8"/>
    <w:rsid w:val="004254D3"/>
    <w:rsid w:val="00425E94"/>
    <w:rsid w:val="00426034"/>
    <w:rsid w:val="00426751"/>
    <w:rsid w:val="00426EAA"/>
    <w:rsid w:val="00426ECF"/>
    <w:rsid w:val="00427296"/>
    <w:rsid w:val="004272CB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FE0"/>
    <w:rsid w:val="00436004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4B2B"/>
    <w:rsid w:val="004476D2"/>
    <w:rsid w:val="00447980"/>
    <w:rsid w:val="00450416"/>
    <w:rsid w:val="00451274"/>
    <w:rsid w:val="00451709"/>
    <w:rsid w:val="00452AC7"/>
    <w:rsid w:val="00452BD0"/>
    <w:rsid w:val="00454B17"/>
    <w:rsid w:val="004553CA"/>
    <w:rsid w:val="00455826"/>
    <w:rsid w:val="00456609"/>
    <w:rsid w:val="00457742"/>
    <w:rsid w:val="00457DB0"/>
    <w:rsid w:val="00460236"/>
    <w:rsid w:val="00460AF0"/>
    <w:rsid w:val="00460B5A"/>
    <w:rsid w:val="004612EB"/>
    <w:rsid w:val="00461576"/>
    <w:rsid w:val="004616A9"/>
    <w:rsid w:val="004627FC"/>
    <w:rsid w:val="00463F74"/>
    <w:rsid w:val="00464A94"/>
    <w:rsid w:val="004655A6"/>
    <w:rsid w:val="00465C12"/>
    <w:rsid w:val="00466741"/>
    <w:rsid w:val="0046675B"/>
    <w:rsid w:val="00466870"/>
    <w:rsid w:val="00467163"/>
    <w:rsid w:val="00467424"/>
    <w:rsid w:val="004679AD"/>
    <w:rsid w:val="00471222"/>
    <w:rsid w:val="004713BC"/>
    <w:rsid w:val="004718BA"/>
    <w:rsid w:val="00471B1F"/>
    <w:rsid w:val="0047329A"/>
    <w:rsid w:val="00474605"/>
    <w:rsid w:val="00474668"/>
    <w:rsid w:val="004752C0"/>
    <w:rsid w:val="00475BF1"/>
    <w:rsid w:val="00475ED3"/>
    <w:rsid w:val="00475EF4"/>
    <w:rsid w:val="0047612E"/>
    <w:rsid w:val="004776AD"/>
    <w:rsid w:val="0047774D"/>
    <w:rsid w:val="00477C57"/>
    <w:rsid w:val="00480F60"/>
    <w:rsid w:val="00482051"/>
    <w:rsid w:val="00482349"/>
    <w:rsid w:val="004833F5"/>
    <w:rsid w:val="00483CD3"/>
    <w:rsid w:val="00484A95"/>
    <w:rsid w:val="00484EEF"/>
    <w:rsid w:val="0048533C"/>
    <w:rsid w:val="00486030"/>
    <w:rsid w:val="00486ECE"/>
    <w:rsid w:val="00490316"/>
    <w:rsid w:val="00490E0C"/>
    <w:rsid w:val="004928F4"/>
    <w:rsid w:val="00494C67"/>
    <w:rsid w:val="00495DAF"/>
    <w:rsid w:val="00496CFE"/>
    <w:rsid w:val="00496E24"/>
    <w:rsid w:val="00496F29"/>
    <w:rsid w:val="00496F98"/>
    <w:rsid w:val="004975C8"/>
    <w:rsid w:val="004978C3"/>
    <w:rsid w:val="004A12F8"/>
    <w:rsid w:val="004A1715"/>
    <w:rsid w:val="004A22AF"/>
    <w:rsid w:val="004A3931"/>
    <w:rsid w:val="004A4AB8"/>
    <w:rsid w:val="004A5DAE"/>
    <w:rsid w:val="004B0FDA"/>
    <w:rsid w:val="004B152F"/>
    <w:rsid w:val="004B231D"/>
    <w:rsid w:val="004B27EA"/>
    <w:rsid w:val="004B2840"/>
    <w:rsid w:val="004B3873"/>
    <w:rsid w:val="004B4484"/>
    <w:rsid w:val="004B4F5A"/>
    <w:rsid w:val="004B5098"/>
    <w:rsid w:val="004B59B8"/>
    <w:rsid w:val="004B798F"/>
    <w:rsid w:val="004B7B9C"/>
    <w:rsid w:val="004B7BDF"/>
    <w:rsid w:val="004B7C86"/>
    <w:rsid w:val="004C04E7"/>
    <w:rsid w:val="004C0E8C"/>
    <w:rsid w:val="004C0F74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4C64"/>
    <w:rsid w:val="004D60E1"/>
    <w:rsid w:val="004D6379"/>
    <w:rsid w:val="004D7A95"/>
    <w:rsid w:val="004E0F53"/>
    <w:rsid w:val="004E1ABA"/>
    <w:rsid w:val="004E24F4"/>
    <w:rsid w:val="004E34CD"/>
    <w:rsid w:val="004E372E"/>
    <w:rsid w:val="004E37B6"/>
    <w:rsid w:val="004E4D7A"/>
    <w:rsid w:val="004E4E0F"/>
    <w:rsid w:val="004E665C"/>
    <w:rsid w:val="004E69F3"/>
    <w:rsid w:val="004E6BBE"/>
    <w:rsid w:val="004E6DCE"/>
    <w:rsid w:val="004F04FD"/>
    <w:rsid w:val="004F11C1"/>
    <w:rsid w:val="004F1313"/>
    <w:rsid w:val="004F36CB"/>
    <w:rsid w:val="004F3803"/>
    <w:rsid w:val="004F39D3"/>
    <w:rsid w:val="004F3A14"/>
    <w:rsid w:val="004F3D21"/>
    <w:rsid w:val="004F40E2"/>
    <w:rsid w:val="004F4980"/>
    <w:rsid w:val="004F5B53"/>
    <w:rsid w:val="004F64C7"/>
    <w:rsid w:val="004F6C68"/>
    <w:rsid w:val="00500333"/>
    <w:rsid w:val="005003A4"/>
    <w:rsid w:val="00500949"/>
    <w:rsid w:val="00500F55"/>
    <w:rsid w:val="005010EB"/>
    <w:rsid w:val="005015BE"/>
    <w:rsid w:val="00501EE5"/>
    <w:rsid w:val="0050240C"/>
    <w:rsid w:val="00502669"/>
    <w:rsid w:val="00503603"/>
    <w:rsid w:val="00504528"/>
    <w:rsid w:val="00506020"/>
    <w:rsid w:val="00506388"/>
    <w:rsid w:val="00506929"/>
    <w:rsid w:val="005074D2"/>
    <w:rsid w:val="005122AD"/>
    <w:rsid w:val="00512EB5"/>
    <w:rsid w:val="005136BA"/>
    <w:rsid w:val="00513D9D"/>
    <w:rsid w:val="00514384"/>
    <w:rsid w:val="00514B68"/>
    <w:rsid w:val="005152B4"/>
    <w:rsid w:val="005160BD"/>
    <w:rsid w:val="0051619A"/>
    <w:rsid w:val="005164FD"/>
    <w:rsid w:val="00516686"/>
    <w:rsid w:val="00516BFA"/>
    <w:rsid w:val="00520156"/>
    <w:rsid w:val="00520169"/>
    <w:rsid w:val="00520824"/>
    <w:rsid w:val="005211F8"/>
    <w:rsid w:val="005213A6"/>
    <w:rsid w:val="005219B0"/>
    <w:rsid w:val="005219EA"/>
    <w:rsid w:val="00521FEB"/>
    <w:rsid w:val="0052242C"/>
    <w:rsid w:val="005229EB"/>
    <w:rsid w:val="0052305A"/>
    <w:rsid w:val="00523A82"/>
    <w:rsid w:val="005254D5"/>
    <w:rsid w:val="00526114"/>
    <w:rsid w:val="005270AB"/>
    <w:rsid w:val="00527E20"/>
    <w:rsid w:val="0053092E"/>
    <w:rsid w:val="00530D19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430A"/>
    <w:rsid w:val="005545B7"/>
    <w:rsid w:val="00554C2F"/>
    <w:rsid w:val="00555062"/>
    <w:rsid w:val="00555404"/>
    <w:rsid w:val="0055542A"/>
    <w:rsid w:val="00555B39"/>
    <w:rsid w:val="005569FD"/>
    <w:rsid w:val="00556E2F"/>
    <w:rsid w:val="00556FEC"/>
    <w:rsid w:val="00557A18"/>
    <w:rsid w:val="00561F3D"/>
    <w:rsid w:val="00562898"/>
    <w:rsid w:val="005637AC"/>
    <w:rsid w:val="0056417E"/>
    <w:rsid w:val="0056561E"/>
    <w:rsid w:val="0056599D"/>
    <w:rsid w:val="00565D3C"/>
    <w:rsid w:val="00566103"/>
    <w:rsid w:val="0056679F"/>
    <w:rsid w:val="005702AC"/>
    <w:rsid w:val="005702C6"/>
    <w:rsid w:val="005726A8"/>
    <w:rsid w:val="00572F3C"/>
    <w:rsid w:val="00574185"/>
    <w:rsid w:val="00574199"/>
    <w:rsid w:val="00574395"/>
    <w:rsid w:val="00574A00"/>
    <w:rsid w:val="00575186"/>
    <w:rsid w:val="0057583B"/>
    <w:rsid w:val="0057653D"/>
    <w:rsid w:val="0058100C"/>
    <w:rsid w:val="00582F9A"/>
    <w:rsid w:val="0058370D"/>
    <w:rsid w:val="00583B92"/>
    <w:rsid w:val="005841E8"/>
    <w:rsid w:val="005843AF"/>
    <w:rsid w:val="00584701"/>
    <w:rsid w:val="005863C8"/>
    <w:rsid w:val="005863F5"/>
    <w:rsid w:val="005865F7"/>
    <w:rsid w:val="0058687C"/>
    <w:rsid w:val="00587692"/>
    <w:rsid w:val="005879A0"/>
    <w:rsid w:val="0059159A"/>
    <w:rsid w:val="005916CA"/>
    <w:rsid w:val="0059172F"/>
    <w:rsid w:val="0059175F"/>
    <w:rsid w:val="005917F6"/>
    <w:rsid w:val="00591975"/>
    <w:rsid w:val="00591BE1"/>
    <w:rsid w:val="00592BB2"/>
    <w:rsid w:val="005933C3"/>
    <w:rsid w:val="00593C93"/>
    <w:rsid w:val="00594CED"/>
    <w:rsid w:val="00595A24"/>
    <w:rsid w:val="00595F81"/>
    <w:rsid w:val="00596197"/>
    <w:rsid w:val="005969AF"/>
    <w:rsid w:val="00597333"/>
    <w:rsid w:val="005973BD"/>
    <w:rsid w:val="005A279C"/>
    <w:rsid w:val="005A2C43"/>
    <w:rsid w:val="005A3FB8"/>
    <w:rsid w:val="005A485C"/>
    <w:rsid w:val="005A5BC2"/>
    <w:rsid w:val="005A5FE8"/>
    <w:rsid w:val="005A7C2D"/>
    <w:rsid w:val="005B0311"/>
    <w:rsid w:val="005B0C1D"/>
    <w:rsid w:val="005B1160"/>
    <w:rsid w:val="005B15A6"/>
    <w:rsid w:val="005B1A8A"/>
    <w:rsid w:val="005B1DC1"/>
    <w:rsid w:val="005B1EB8"/>
    <w:rsid w:val="005B2F73"/>
    <w:rsid w:val="005B38B4"/>
    <w:rsid w:val="005B3B48"/>
    <w:rsid w:val="005B3DCD"/>
    <w:rsid w:val="005B3E5E"/>
    <w:rsid w:val="005B5511"/>
    <w:rsid w:val="005B5573"/>
    <w:rsid w:val="005B5587"/>
    <w:rsid w:val="005B5D8E"/>
    <w:rsid w:val="005B6CA9"/>
    <w:rsid w:val="005B7A6E"/>
    <w:rsid w:val="005B7EF7"/>
    <w:rsid w:val="005C0D98"/>
    <w:rsid w:val="005C1989"/>
    <w:rsid w:val="005C2544"/>
    <w:rsid w:val="005C2676"/>
    <w:rsid w:val="005C372C"/>
    <w:rsid w:val="005C3A13"/>
    <w:rsid w:val="005C540C"/>
    <w:rsid w:val="005C5FBC"/>
    <w:rsid w:val="005C6307"/>
    <w:rsid w:val="005C784D"/>
    <w:rsid w:val="005D076D"/>
    <w:rsid w:val="005D0DE6"/>
    <w:rsid w:val="005D2477"/>
    <w:rsid w:val="005D2F35"/>
    <w:rsid w:val="005D360F"/>
    <w:rsid w:val="005D3FDD"/>
    <w:rsid w:val="005D4FBE"/>
    <w:rsid w:val="005D723F"/>
    <w:rsid w:val="005D781E"/>
    <w:rsid w:val="005E05AC"/>
    <w:rsid w:val="005E0A85"/>
    <w:rsid w:val="005E2AE0"/>
    <w:rsid w:val="005E2DC6"/>
    <w:rsid w:val="005E4A01"/>
    <w:rsid w:val="005E70F7"/>
    <w:rsid w:val="005E73C5"/>
    <w:rsid w:val="005E74FA"/>
    <w:rsid w:val="005F2443"/>
    <w:rsid w:val="005F3969"/>
    <w:rsid w:val="005F3FB1"/>
    <w:rsid w:val="005F4602"/>
    <w:rsid w:val="005F52BF"/>
    <w:rsid w:val="005F6F1A"/>
    <w:rsid w:val="005F7A88"/>
    <w:rsid w:val="005F7C22"/>
    <w:rsid w:val="005F7E83"/>
    <w:rsid w:val="00600A62"/>
    <w:rsid w:val="00601D91"/>
    <w:rsid w:val="00601E68"/>
    <w:rsid w:val="006023EA"/>
    <w:rsid w:val="00603365"/>
    <w:rsid w:val="006037B7"/>
    <w:rsid w:val="0060563B"/>
    <w:rsid w:val="0060569A"/>
    <w:rsid w:val="00606A5E"/>
    <w:rsid w:val="00607BA7"/>
    <w:rsid w:val="00610635"/>
    <w:rsid w:val="006114B6"/>
    <w:rsid w:val="00613548"/>
    <w:rsid w:val="006137B3"/>
    <w:rsid w:val="00613D46"/>
    <w:rsid w:val="00613F62"/>
    <w:rsid w:val="00615FA8"/>
    <w:rsid w:val="00616974"/>
    <w:rsid w:val="00616BBF"/>
    <w:rsid w:val="0061719E"/>
    <w:rsid w:val="00617F85"/>
    <w:rsid w:val="00617FAA"/>
    <w:rsid w:val="0062125E"/>
    <w:rsid w:val="0062618F"/>
    <w:rsid w:val="00626517"/>
    <w:rsid w:val="00627DD6"/>
    <w:rsid w:val="0063055E"/>
    <w:rsid w:val="00630DCA"/>
    <w:rsid w:val="00630F4E"/>
    <w:rsid w:val="00631411"/>
    <w:rsid w:val="00633214"/>
    <w:rsid w:val="0063388D"/>
    <w:rsid w:val="00633A83"/>
    <w:rsid w:val="00633BAB"/>
    <w:rsid w:val="00635E0B"/>
    <w:rsid w:val="006363EB"/>
    <w:rsid w:val="0063661E"/>
    <w:rsid w:val="00636D39"/>
    <w:rsid w:val="006406FB"/>
    <w:rsid w:val="00640D45"/>
    <w:rsid w:val="00641272"/>
    <w:rsid w:val="00641815"/>
    <w:rsid w:val="0064186D"/>
    <w:rsid w:val="00641F5A"/>
    <w:rsid w:val="006427D8"/>
    <w:rsid w:val="00642ADB"/>
    <w:rsid w:val="00643A07"/>
    <w:rsid w:val="00645099"/>
    <w:rsid w:val="00645D07"/>
    <w:rsid w:val="00645FE9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53F7"/>
    <w:rsid w:val="006556B7"/>
    <w:rsid w:val="006559D8"/>
    <w:rsid w:val="00655BA1"/>
    <w:rsid w:val="00655E86"/>
    <w:rsid w:val="00656745"/>
    <w:rsid w:val="00656B19"/>
    <w:rsid w:val="0065739D"/>
    <w:rsid w:val="00657D5C"/>
    <w:rsid w:val="00660607"/>
    <w:rsid w:val="00660998"/>
    <w:rsid w:val="00660D2D"/>
    <w:rsid w:val="0066208D"/>
    <w:rsid w:val="00662113"/>
    <w:rsid w:val="00662673"/>
    <w:rsid w:val="00662821"/>
    <w:rsid w:val="0066304E"/>
    <w:rsid w:val="00664C37"/>
    <w:rsid w:val="00665345"/>
    <w:rsid w:val="00665E23"/>
    <w:rsid w:val="00665EDB"/>
    <w:rsid w:val="00665F68"/>
    <w:rsid w:val="006674E3"/>
    <w:rsid w:val="00667D3E"/>
    <w:rsid w:val="00671DE3"/>
    <w:rsid w:val="00671FBF"/>
    <w:rsid w:val="00672C69"/>
    <w:rsid w:val="00673097"/>
    <w:rsid w:val="00673215"/>
    <w:rsid w:val="00673305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B7"/>
    <w:rsid w:val="00677390"/>
    <w:rsid w:val="00677D6E"/>
    <w:rsid w:val="006801E5"/>
    <w:rsid w:val="00680E36"/>
    <w:rsid w:val="00680FE1"/>
    <w:rsid w:val="006817A1"/>
    <w:rsid w:val="00681BC9"/>
    <w:rsid w:val="0068371A"/>
    <w:rsid w:val="006839A7"/>
    <w:rsid w:val="00683B04"/>
    <w:rsid w:val="00684ACF"/>
    <w:rsid w:val="0068571C"/>
    <w:rsid w:val="006859B7"/>
    <w:rsid w:val="00685C5C"/>
    <w:rsid w:val="0068667B"/>
    <w:rsid w:val="00686ED7"/>
    <w:rsid w:val="00691FE5"/>
    <w:rsid w:val="006921EA"/>
    <w:rsid w:val="006922B7"/>
    <w:rsid w:val="00692657"/>
    <w:rsid w:val="0069284D"/>
    <w:rsid w:val="00693098"/>
    <w:rsid w:val="00693ABC"/>
    <w:rsid w:val="00694922"/>
    <w:rsid w:val="006951EB"/>
    <w:rsid w:val="00696A24"/>
    <w:rsid w:val="00696E3B"/>
    <w:rsid w:val="00696F2E"/>
    <w:rsid w:val="006976B2"/>
    <w:rsid w:val="006977FB"/>
    <w:rsid w:val="00697B91"/>
    <w:rsid w:val="00697EA8"/>
    <w:rsid w:val="006A0DCF"/>
    <w:rsid w:val="006A0E7C"/>
    <w:rsid w:val="006A2548"/>
    <w:rsid w:val="006A289E"/>
    <w:rsid w:val="006A2922"/>
    <w:rsid w:val="006A2BAE"/>
    <w:rsid w:val="006A2F0C"/>
    <w:rsid w:val="006A3013"/>
    <w:rsid w:val="006A3136"/>
    <w:rsid w:val="006A31F8"/>
    <w:rsid w:val="006A56AC"/>
    <w:rsid w:val="006A6297"/>
    <w:rsid w:val="006A670D"/>
    <w:rsid w:val="006A6D6E"/>
    <w:rsid w:val="006A7B88"/>
    <w:rsid w:val="006A7C86"/>
    <w:rsid w:val="006A7DC5"/>
    <w:rsid w:val="006B07DB"/>
    <w:rsid w:val="006B0E12"/>
    <w:rsid w:val="006B1BD3"/>
    <w:rsid w:val="006B214C"/>
    <w:rsid w:val="006B217F"/>
    <w:rsid w:val="006B2382"/>
    <w:rsid w:val="006B25EB"/>
    <w:rsid w:val="006B34F2"/>
    <w:rsid w:val="006B372F"/>
    <w:rsid w:val="006B440F"/>
    <w:rsid w:val="006B4606"/>
    <w:rsid w:val="006B733A"/>
    <w:rsid w:val="006C07BC"/>
    <w:rsid w:val="006C0D59"/>
    <w:rsid w:val="006C1340"/>
    <w:rsid w:val="006C13B6"/>
    <w:rsid w:val="006C1CF8"/>
    <w:rsid w:val="006C1E8F"/>
    <w:rsid w:val="006C2097"/>
    <w:rsid w:val="006C2B28"/>
    <w:rsid w:val="006C3771"/>
    <w:rsid w:val="006C38BE"/>
    <w:rsid w:val="006C3AA1"/>
    <w:rsid w:val="006C3E62"/>
    <w:rsid w:val="006C49A3"/>
    <w:rsid w:val="006C4FA3"/>
    <w:rsid w:val="006C5B20"/>
    <w:rsid w:val="006C5D0F"/>
    <w:rsid w:val="006C6BB2"/>
    <w:rsid w:val="006D056D"/>
    <w:rsid w:val="006D06ED"/>
    <w:rsid w:val="006D126D"/>
    <w:rsid w:val="006D1C22"/>
    <w:rsid w:val="006D1E7B"/>
    <w:rsid w:val="006D1F97"/>
    <w:rsid w:val="006D1FC0"/>
    <w:rsid w:val="006D2D09"/>
    <w:rsid w:val="006D2D5B"/>
    <w:rsid w:val="006D3225"/>
    <w:rsid w:val="006D3293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6C2"/>
    <w:rsid w:val="006E3813"/>
    <w:rsid w:val="006E39AE"/>
    <w:rsid w:val="006E459A"/>
    <w:rsid w:val="006E497D"/>
    <w:rsid w:val="006E507B"/>
    <w:rsid w:val="006E5136"/>
    <w:rsid w:val="006E59C3"/>
    <w:rsid w:val="006E7437"/>
    <w:rsid w:val="006E77B1"/>
    <w:rsid w:val="006F0DB7"/>
    <w:rsid w:val="006F0DD8"/>
    <w:rsid w:val="006F1D6C"/>
    <w:rsid w:val="006F2187"/>
    <w:rsid w:val="006F22F5"/>
    <w:rsid w:val="006F2B09"/>
    <w:rsid w:val="006F3A36"/>
    <w:rsid w:val="006F451B"/>
    <w:rsid w:val="006F6004"/>
    <w:rsid w:val="006F6E2B"/>
    <w:rsid w:val="006F7582"/>
    <w:rsid w:val="00700034"/>
    <w:rsid w:val="007001A5"/>
    <w:rsid w:val="0070079D"/>
    <w:rsid w:val="007008D1"/>
    <w:rsid w:val="00700981"/>
    <w:rsid w:val="00701E12"/>
    <w:rsid w:val="007020C5"/>
    <w:rsid w:val="0070309B"/>
    <w:rsid w:val="00703181"/>
    <w:rsid w:val="00704F80"/>
    <w:rsid w:val="00705056"/>
    <w:rsid w:val="00705A8B"/>
    <w:rsid w:val="00705E8D"/>
    <w:rsid w:val="0070646C"/>
    <w:rsid w:val="0070688B"/>
    <w:rsid w:val="0070785D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F2"/>
    <w:rsid w:val="0071718D"/>
    <w:rsid w:val="00717194"/>
    <w:rsid w:val="00717483"/>
    <w:rsid w:val="0071772A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32145"/>
    <w:rsid w:val="0073302A"/>
    <w:rsid w:val="00733CE3"/>
    <w:rsid w:val="00734C2C"/>
    <w:rsid w:val="00736144"/>
    <w:rsid w:val="00736921"/>
    <w:rsid w:val="007371C1"/>
    <w:rsid w:val="00740CBF"/>
    <w:rsid w:val="007428FB"/>
    <w:rsid w:val="00744D1D"/>
    <w:rsid w:val="00746F40"/>
    <w:rsid w:val="0075048B"/>
    <w:rsid w:val="00751AA1"/>
    <w:rsid w:val="007533EB"/>
    <w:rsid w:val="00753579"/>
    <w:rsid w:val="00753926"/>
    <w:rsid w:val="00754E35"/>
    <w:rsid w:val="00754FCD"/>
    <w:rsid w:val="00754FEB"/>
    <w:rsid w:val="00755A87"/>
    <w:rsid w:val="00755AA2"/>
    <w:rsid w:val="00755D9C"/>
    <w:rsid w:val="00757A93"/>
    <w:rsid w:val="00757DC6"/>
    <w:rsid w:val="00757FCD"/>
    <w:rsid w:val="0076288D"/>
    <w:rsid w:val="00762936"/>
    <w:rsid w:val="00763431"/>
    <w:rsid w:val="00763CF8"/>
    <w:rsid w:val="00764E82"/>
    <w:rsid w:val="0076538A"/>
    <w:rsid w:val="007659EE"/>
    <w:rsid w:val="00766043"/>
    <w:rsid w:val="0076644B"/>
    <w:rsid w:val="00767409"/>
    <w:rsid w:val="007704E3"/>
    <w:rsid w:val="00770CA8"/>
    <w:rsid w:val="00771165"/>
    <w:rsid w:val="00771642"/>
    <w:rsid w:val="0077185E"/>
    <w:rsid w:val="00771AD1"/>
    <w:rsid w:val="00771C6E"/>
    <w:rsid w:val="00771E48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6BBC"/>
    <w:rsid w:val="0077714B"/>
    <w:rsid w:val="0077728D"/>
    <w:rsid w:val="00777399"/>
    <w:rsid w:val="00777750"/>
    <w:rsid w:val="00777870"/>
    <w:rsid w:val="00777ACB"/>
    <w:rsid w:val="00780354"/>
    <w:rsid w:val="00780390"/>
    <w:rsid w:val="007814A4"/>
    <w:rsid w:val="0078204D"/>
    <w:rsid w:val="00782993"/>
    <w:rsid w:val="00782F36"/>
    <w:rsid w:val="0078466E"/>
    <w:rsid w:val="00786215"/>
    <w:rsid w:val="007871C0"/>
    <w:rsid w:val="007877CD"/>
    <w:rsid w:val="0079044A"/>
    <w:rsid w:val="007917F2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52D4"/>
    <w:rsid w:val="00796245"/>
    <w:rsid w:val="0079683C"/>
    <w:rsid w:val="00796890"/>
    <w:rsid w:val="007968BA"/>
    <w:rsid w:val="00797D55"/>
    <w:rsid w:val="00797FAF"/>
    <w:rsid w:val="007A0B15"/>
    <w:rsid w:val="007A0F1D"/>
    <w:rsid w:val="007A2012"/>
    <w:rsid w:val="007A23A3"/>
    <w:rsid w:val="007A2E30"/>
    <w:rsid w:val="007A46BA"/>
    <w:rsid w:val="007A49C2"/>
    <w:rsid w:val="007A518B"/>
    <w:rsid w:val="007A54C8"/>
    <w:rsid w:val="007A67B5"/>
    <w:rsid w:val="007B1F53"/>
    <w:rsid w:val="007B235D"/>
    <w:rsid w:val="007B23A1"/>
    <w:rsid w:val="007B38DB"/>
    <w:rsid w:val="007B42EA"/>
    <w:rsid w:val="007B43D6"/>
    <w:rsid w:val="007B4B06"/>
    <w:rsid w:val="007B4FC7"/>
    <w:rsid w:val="007B5CFD"/>
    <w:rsid w:val="007B6A63"/>
    <w:rsid w:val="007B6D4C"/>
    <w:rsid w:val="007B70BD"/>
    <w:rsid w:val="007B7120"/>
    <w:rsid w:val="007B786F"/>
    <w:rsid w:val="007C1226"/>
    <w:rsid w:val="007C16D4"/>
    <w:rsid w:val="007C1EBE"/>
    <w:rsid w:val="007C254E"/>
    <w:rsid w:val="007C3086"/>
    <w:rsid w:val="007C50CE"/>
    <w:rsid w:val="007C51DA"/>
    <w:rsid w:val="007C5EDF"/>
    <w:rsid w:val="007C5FBF"/>
    <w:rsid w:val="007C64BE"/>
    <w:rsid w:val="007C662B"/>
    <w:rsid w:val="007C6E92"/>
    <w:rsid w:val="007C6F62"/>
    <w:rsid w:val="007D1EDB"/>
    <w:rsid w:val="007D28CA"/>
    <w:rsid w:val="007D2ED8"/>
    <w:rsid w:val="007D3315"/>
    <w:rsid w:val="007D33FD"/>
    <w:rsid w:val="007D535D"/>
    <w:rsid w:val="007D5C58"/>
    <w:rsid w:val="007D643C"/>
    <w:rsid w:val="007D6778"/>
    <w:rsid w:val="007D6AE8"/>
    <w:rsid w:val="007D6C7A"/>
    <w:rsid w:val="007D7979"/>
    <w:rsid w:val="007E033B"/>
    <w:rsid w:val="007E09CE"/>
    <w:rsid w:val="007E0FEE"/>
    <w:rsid w:val="007E29C2"/>
    <w:rsid w:val="007E3314"/>
    <w:rsid w:val="007E33CE"/>
    <w:rsid w:val="007E342E"/>
    <w:rsid w:val="007E3FFF"/>
    <w:rsid w:val="007E4210"/>
    <w:rsid w:val="007E4BC3"/>
    <w:rsid w:val="007E4F3C"/>
    <w:rsid w:val="007E5A51"/>
    <w:rsid w:val="007E6FBA"/>
    <w:rsid w:val="007E7086"/>
    <w:rsid w:val="007F21D1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589E"/>
    <w:rsid w:val="007F628C"/>
    <w:rsid w:val="007F7738"/>
    <w:rsid w:val="007F7749"/>
    <w:rsid w:val="007F796F"/>
    <w:rsid w:val="007F7A7B"/>
    <w:rsid w:val="007F7ED1"/>
    <w:rsid w:val="008010DE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42FA"/>
    <w:rsid w:val="00814828"/>
    <w:rsid w:val="008149B6"/>
    <w:rsid w:val="00815207"/>
    <w:rsid w:val="00817879"/>
    <w:rsid w:val="00820C87"/>
    <w:rsid w:val="0082268E"/>
    <w:rsid w:val="0082297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4B68"/>
    <w:rsid w:val="00835962"/>
    <w:rsid w:val="00835DB2"/>
    <w:rsid w:val="00836979"/>
    <w:rsid w:val="00837266"/>
    <w:rsid w:val="00837308"/>
    <w:rsid w:val="00837472"/>
    <w:rsid w:val="00840CB0"/>
    <w:rsid w:val="00842A62"/>
    <w:rsid w:val="00843215"/>
    <w:rsid w:val="00845ECC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25A6"/>
    <w:rsid w:val="00862D70"/>
    <w:rsid w:val="008635E9"/>
    <w:rsid w:val="00863735"/>
    <w:rsid w:val="00864A2A"/>
    <w:rsid w:val="00865650"/>
    <w:rsid w:val="00865C41"/>
    <w:rsid w:val="00866407"/>
    <w:rsid w:val="00866737"/>
    <w:rsid w:val="00867A7A"/>
    <w:rsid w:val="008707FA"/>
    <w:rsid w:val="00870802"/>
    <w:rsid w:val="0087164E"/>
    <w:rsid w:val="0087195E"/>
    <w:rsid w:val="00872956"/>
    <w:rsid w:val="00872C86"/>
    <w:rsid w:val="00873765"/>
    <w:rsid w:val="0087391F"/>
    <w:rsid w:val="0087737F"/>
    <w:rsid w:val="00877DCF"/>
    <w:rsid w:val="008806D0"/>
    <w:rsid w:val="00880EEF"/>
    <w:rsid w:val="00881144"/>
    <w:rsid w:val="008812F7"/>
    <w:rsid w:val="008816E8"/>
    <w:rsid w:val="008817D8"/>
    <w:rsid w:val="00881C6C"/>
    <w:rsid w:val="00881DAF"/>
    <w:rsid w:val="00881F38"/>
    <w:rsid w:val="00882A65"/>
    <w:rsid w:val="008832D2"/>
    <w:rsid w:val="008837F3"/>
    <w:rsid w:val="00883B02"/>
    <w:rsid w:val="00885410"/>
    <w:rsid w:val="00885865"/>
    <w:rsid w:val="008863D1"/>
    <w:rsid w:val="00886CDF"/>
    <w:rsid w:val="00887463"/>
    <w:rsid w:val="00887C10"/>
    <w:rsid w:val="008904DF"/>
    <w:rsid w:val="00891FFF"/>
    <w:rsid w:val="008925F6"/>
    <w:rsid w:val="00892670"/>
    <w:rsid w:val="00892E08"/>
    <w:rsid w:val="00892F50"/>
    <w:rsid w:val="0089323C"/>
    <w:rsid w:val="0089390A"/>
    <w:rsid w:val="00893CE0"/>
    <w:rsid w:val="00894EBD"/>
    <w:rsid w:val="0089687B"/>
    <w:rsid w:val="00897498"/>
    <w:rsid w:val="008976F3"/>
    <w:rsid w:val="00897A58"/>
    <w:rsid w:val="008A089B"/>
    <w:rsid w:val="008A1F0A"/>
    <w:rsid w:val="008A2170"/>
    <w:rsid w:val="008A21C6"/>
    <w:rsid w:val="008A2512"/>
    <w:rsid w:val="008A267F"/>
    <w:rsid w:val="008A308F"/>
    <w:rsid w:val="008A47F2"/>
    <w:rsid w:val="008A55D5"/>
    <w:rsid w:val="008A5AF4"/>
    <w:rsid w:val="008A5BED"/>
    <w:rsid w:val="008A6940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33AF"/>
    <w:rsid w:val="008B3533"/>
    <w:rsid w:val="008B4264"/>
    <w:rsid w:val="008B49D2"/>
    <w:rsid w:val="008B5EFA"/>
    <w:rsid w:val="008B5F01"/>
    <w:rsid w:val="008B697C"/>
    <w:rsid w:val="008B7044"/>
    <w:rsid w:val="008B747C"/>
    <w:rsid w:val="008C00A6"/>
    <w:rsid w:val="008C05A3"/>
    <w:rsid w:val="008C0954"/>
    <w:rsid w:val="008C168C"/>
    <w:rsid w:val="008C1841"/>
    <w:rsid w:val="008C27D2"/>
    <w:rsid w:val="008C2B60"/>
    <w:rsid w:val="008C49E6"/>
    <w:rsid w:val="008C5632"/>
    <w:rsid w:val="008C66A2"/>
    <w:rsid w:val="008C6889"/>
    <w:rsid w:val="008D01ED"/>
    <w:rsid w:val="008D0B33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3313"/>
    <w:rsid w:val="008E354F"/>
    <w:rsid w:val="008E3C79"/>
    <w:rsid w:val="008E3EA7"/>
    <w:rsid w:val="008E4AB2"/>
    <w:rsid w:val="008E5A77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28F7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2AF9"/>
    <w:rsid w:val="00912E01"/>
    <w:rsid w:val="00912EF2"/>
    <w:rsid w:val="00913DF5"/>
    <w:rsid w:val="00914EFF"/>
    <w:rsid w:val="009154D3"/>
    <w:rsid w:val="00915AB8"/>
    <w:rsid w:val="00916415"/>
    <w:rsid w:val="00916A05"/>
    <w:rsid w:val="00916B51"/>
    <w:rsid w:val="00917187"/>
    <w:rsid w:val="00917292"/>
    <w:rsid w:val="00917EFF"/>
    <w:rsid w:val="00920091"/>
    <w:rsid w:val="0092065C"/>
    <w:rsid w:val="00921380"/>
    <w:rsid w:val="009213A3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7177"/>
    <w:rsid w:val="0092748B"/>
    <w:rsid w:val="00931166"/>
    <w:rsid w:val="00931774"/>
    <w:rsid w:val="00932244"/>
    <w:rsid w:val="00932ABC"/>
    <w:rsid w:val="00932ADA"/>
    <w:rsid w:val="00932CFD"/>
    <w:rsid w:val="00933A65"/>
    <w:rsid w:val="00934BDA"/>
    <w:rsid w:val="0093584A"/>
    <w:rsid w:val="009375DC"/>
    <w:rsid w:val="00940C9A"/>
    <w:rsid w:val="00941AA6"/>
    <w:rsid w:val="009426D6"/>
    <w:rsid w:val="00942F8C"/>
    <w:rsid w:val="0094349B"/>
    <w:rsid w:val="009439CB"/>
    <w:rsid w:val="00943F84"/>
    <w:rsid w:val="0094583B"/>
    <w:rsid w:val="009458D1"/>
    <w:rsid w:val="009463D3"/>
    <w:rsid w:val="00946B02"/>
    <w:rsid w:val="00946C06"/>
    <w:rsid w:val="00947609"/>
    <w:rsid w:val="00947BE1"/>
    <w:rsid w:val="00950AA5"/>
    <w:rsid w:val="0095130B"/>
    <w:rsid w:val="009513EE"/>
    <w:rsid w:val="009514BA"/>
    <w:rsid w:val="009515B6"/>
    <w:rsid w:val="0095211B"/>
    <w:rsid w:val="0095294C"/>
    <w:rsid w:val="00952FE8"/>
    <w:rsid w:val="009539E1"/>
    <w:rsid w:val="009547AC"/>
    <w:rsid w:val="00955CFC"/>
    <w:rsid w:val="00956411"/>
    <w:rsid w:val="00957B44"/>
    <w:rsid w:val="00960538"/>
    <w:rsid w:val="009609AD"/>
    <w:rsid w:val="009612AB"/>
    <w:rsid w:val="00961A3B"/>
    <w:rsid w:val="00962070"/>
    <w:rsid w:val="009621D4"/>
    <w:rsid w:val="00963091"/>
    <w:rsid w:val="009637FB"/>
    <w:rsid w:val="0096391B"/>
    <w:rsid w:val="0096420B"/>
    <w:rsid w:val="009643F0"/>
    <w:rsid w:val="00964836"/>
    <w:rsid w:val="00964845"/>
    <w:rsid w:val="00964D19"/>
    <w:rsid w:val="009654B7"/>
    <w:rsid w:val="00966862"/>
    <w:rsid w:val="009672ED"/>
    <w:rsid w:val="0096744C"/>
    <w:rsid w:val="00970155"/>
    <w:rsid w:val="009706FD"/>
    <w:rsid w:val="00971212"/>
    <w:rsid w:val="009712C9"/>
    <w:rsid w:val="0097213E"/>
    <w:rsid w:val="00972169"/>
    <w:rsid w:val="009731F8"/>
    <w:rsid w:val="0097414C"/>
    <w:rsid w:val="009744E6"/>
    <w:rsid w:val="009747F4"/>
    <w:rsid w:val="00975A3E"/>
    <w:rsid w:val="00976191"/>
    <w:rsid w:val="00977358"/>
    <w:rsid w:val="00982D5B"/>
    <w:rsid w:val="009832B7"/>
    <w:rsid w:val="009836ED"/>
    <w:rsid w:val="00983771"/>
    <w:rsid w:val="00984D0B"/>
    <w:rsid w:val="0098511A"/>
    <w:rsid w:val="0098513C"/>
    <w:rsid w:val="00985A86"/>
    <w:rsid w:val="00986404"/>
    <w:rsid w:val="00986D4C"/>
    <w:rsid w:val="009871EA"/>
    <w:rsid w:val="0098769B"/>
    <w:rsid w:val="0098779E"/>
    <w:rsid w:val="00987D60"/>
    <w:rsid w:val="00991458"/>
    <w:rsid w:val="00991EBD"/>
    <w:rsid w:val="00992485"/>
    <w:rsid w:val="009942D7"/>
    <w:rsid w:val="009973E9"/>
    <w:rsid w:val="009A0265"/>
    <w:rsid w:val="009A04F7"/>
    <w:rsid w:val="009A0E29"/>
    <w:rsid w:val="009A101D"/>
    <w:rsid w:val="009A437E"/>
    <w:rsid w:val="009A5055"/>
    <w:rsid w:val="009A5067"/>
    <w:rsid w:val="009A556E"/>
    <w:rsid w:val="009A5CF1"/>
    <w:rsid w:val="009A5D33"/>
    <w:rsid w:val="009A71B1"/>
    <w:rsid w:val="009B0671"/>
    <w:rsid w:val="009B13D0"/>
    <w:rsid w:val="009B1ECF"/>
    <w:rsid w:val="009B4F61"/>
    <w:rsid w:val="009B4FDB"/>
    <w:rsid w:val="009B57EF"/>
    <w:rsid w:val="009B5880"/>
    <w:rsid w:val="009B5DCC"/>
    <w:rsid w:val="009B7C58"/>
    <w:rsid w:val="009C061C"/>
    <w:rsid w:val="009C0C2B"/>
    <w:rsid w:val="009C1421"/>
    <w:rsid w:val="009C23F9"/>
    <w:rsid w:val="009C295C"/>
    <w:rsid w:val="009C2D0E"/>
    <w:rsid w:val="009C327F"/>
    <w:rsid w:val="009C38DF"/>
    <w:rsid w:val="009C3934"/>
    <w:rsid w:val="009C3D6C"/>
    <w:rsid w:val="009C461B"/>
    <w:rsid w:val="009C4D62"/>
    <w:rsid w:val="009C5CF3"/>
    <w:rsid w:val="009C5EC8"/>
    <w:rsid w:val="009C5F8F"/>
    <w:rsid w:val="009C630A"/>
    <w:rsid w:val="009C7B57"/>
    <w:rsid w:val="009D0359"/>
    <w:rsid w:val="009D0870"/>
    <w:rsid w:val="009D3646"/>
    <w:rsid w:val="009D36AF"/>
    <w:rsid w:val="009D3A92"/>
    <w:rsid w:val="009D3BEA"/>
    <w:rsid w:val="009D539D"/>
    <w:rsid w:val="009D6437"/>
    <w:rsid w:val="009D699D"/>
    <w:rsid w:val="009D6D90"/>
    <w:rsid w:val="009D7506"/>
    <w:rsid w:val="009E0060"/>
    <w:rsid w:val="009E0071"/>
    <w:rsid w:val="009E0460"/>
    <w:rsid w:val="009E0ADC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D96"/>
    <w:rsid w:val="009F09B4"/>
    <w:rsid w:val="009F2707"/>
    <w:rsid w:val="009F32C0"/>
    <w:rsid w:val="009F3A1E"/>
    <w:rsid w:val="009F52BF"/>
    <w:rsid w:val="009F5B89"/>
    <w:rsid w:val="009F6474"/>
    <w:rsid w:val="009F67CB"/>
    <w:rsid w:val="009F69FC"/>
    <w:rsid w:val="009F7232"/>
    <w:rsid w:val="009F7A05"/>
    <w:rsid w:val="00A00419"/>
    <w:rsid w:val="00A004EF"/>
    <w:rsid w:val="00A00D0A"/>
    <w:rsid w:val="00A0169A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3B21"/>
    <w:rsid w:val="00A152A0"/>
    <w:rsid w:val="00A153DD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41F3"/>
    <w:rsid w:val="00A2497D"/>
    <w:rsid w:val="00A24B42"/>
    <w:rsid w:val="00A24C28"/>
    <w:rsid w:val="00A252E0"/>
    <w:rsid w:val="00A255D5"/>
    <w:rsid w:val="00A266F3"/>
    <w:rsid w:val="00A27B01"/>
    <w:rsid w:val="00A27BB0"/>
    <w:rsid w:val="00A31194"/>
    <w:rsid w:val="00A317AF"/>
    <w:rsid w:val="00A331B5"/>
    <w:rsid w:val="00A347C3"/>
    <w:rsid w:val="00A359C1"/>
    <w:rsid w:val="00A361D7"/>
    <w:rsid w:val="00A37145"/>
    <w:rsid w:val="00A40A29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5B05"/>
    <w:rsid w:val="00A4666A"/>
    <w:rsid w:val="00A50408"/>
    <w:rsid w:val="00A5141C"/>
    <w:rsid w:val="00A515E2"/>
    <w:rsid w:val="00A518F0"/>
    <w:rsid w:val="00A52D7D"/>
    <w:rsid w:val="00A53534"/>
    <w:rsid w:val="00A538F6"/>
    <w:rsid w:val="00A55321"/>
    <w:rsid w:val="00A553A2"/>
    <w:rsid w:val="00A5728C"/>
    <w:rsid w:val="00A57795"/>
    <w:rsid w:val="00A61AE0"/>
    <w:rsid w:val="00A61DC8"/>
    <w:rsid w:val="00A631A9"/>
    <w:rsid w:val="00A64728"/>
    <w:rsid w:val="00A65315"/>
    <w:rsid w:val="00A65542"/>
    <w:rsid w:val="00A655CB"/>
    <w:rsid w:val="00A656D7"/>
    <w:rsid w:val="00A6593E"/>
    <w:rsid w:val="00A66FCE"/>
    <w:rsid w:val="00A67617"/>
    <w:rsid w:val="00A70CB6"/>
    <w:rsid w:val="00A70DE8"/>
    <w:rsid w:val="00A70EF2"/>
    <w:rsid w:val="00A71140"/>
    <w:rsid w:val="00A719C2"/>
    <w:rsid w:val="00A71B97"/>
    <w:rsid w:val="00A72102"/>
    <w:rsid w:val="00A7246A"/>
    <w:rsid w:val="00A728DB"/>
    <w:rsid w:val="00A72C9E"/>
    <w:rsid w:val="00A72DD4"/>
    <w:rsid w:val="00A72E74"/>
    <w:rsid w:val="00A74274"/>
    <w:rsid w:val="00A74CBC"/>
    <w:rsid w:val="00A750D4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912C6"/>
    <w:rsid w:val="00A91C8E"/>
    <w:rsid w:val="00A91CAD"/>
    <w:rsid w:val="00A92188"/>
    <w:rsid w:val="00A928ED"/>
    <w:rsid w:val="00A92AB2"/>
    <w:rsid w:val="00A93269"/>
    <w:rsid w:val="00A96030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A94"/>
    <w:rsid w:val="00AB2ED4"/>
    <w:rsid w:val="00AB44DC"/>
    <w:rsid w:val="00AB572B"/>
    <w:rsid w:val="00AB60F3"/>
    <w:rsid w:val="00AB7063"/>
    <w:rsid w:val="00AB7953"/>
    <w:rsid w:val="00AB7E20"/>
    <w:rsid w:val="00AC0C4C"/>
    <w:rsid w:val="00AC1BCA"/>
    <w:rsid w:val="00AC42B9"/>
    <w:rsid w:val="00AC49C1"/>
    <w:rsid w:val="00AC4A63"/>
    <w:rsid w:val="00AC57BB"/>
    <w:rsid w:val="00AC5F7B"/>
    <w:rsid w:val="00AC5FFB"/>
    <w:rsid w:val="00AC67F6"/>
    <w:rsid w:val="00AC6915"/>
    <w:rsid w:val="00AD00A5"/>
    <w:rsid w:val="00AD0497"/>
    <w:rsid w:val="00AD0EFA"/>
    <w:rsid w:val="00AD3F68"/>
    <w:rsid w:val="00AD44E7"/>
    <w:rsid w:val="00AD521B"/>
    <w:rsid w:val="00AD71A2"/>
    <w:rsid w:val="00AD71F7"/>
    <w:rsid w:val="00AD76B5"/>
    <w:rsid w:val="00AD7A9C"/>
    <w:rsid w:val="00AE0D72"/>
    <w:rsid w:val="00AE126C"/>
    <w:rsid w:val="00AE17B0"/>
    <w:rsid w:val="00AE1C23"/>
    <w:rsid w:val="00AE1DC3"/>
    <w:rsid w:val="00AE439C"/>
    <w:rsid w:val="00AE49AB"/>
    <w:rsid w:val="00AE6B46"/>
    <w:rsid w:val="00AE6EE9"/>
    <w:rsid w:val="00AE7884"/>
    <w:rsid w:val="00AE7A62"/>
    <w:rsid w:val="00AF01DF"/>
    <w:rsid w:val="00AF0406"/>
    <w:rsid w:val="00AF05A9"/>
    <w:rsid w:val="00AF16C8"/>
    <w:rsid w:val="00AF2028"/>
    <w:rsid w:val="00AF25D8"/>
    <w:rsid w:val="00AF345E"/>
    <w:rsid w:val="00AF390E"/>
    <w:rsid w:val="00AF6106"/>
    <w:rsid w:val="00AF696C"/>
    <w:rsid w:val="00AF6FB4"/>
    <w:rsid w:val="00AF7014"/>
    <w:rsid w:val="00B001CE"/>
    <w:rsid w:val="00B00379"/>
    <w:rsid w:val="00B0229F"/>
    <w:rsid w:val="00B02841"/>
    <w:rsid w:val="00B02B3E"/>
    <w:rsid w:val="00B03A11"/>
    <w:rsid w:val="00B04AEB"/>
    <w:rsid w:val="00B05A49"/>
    <w:rsid w:val="00B06382"/>
    <w:rsid w:val="00B070C5"/>
    <w:rsid w:val="00B0723E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9B6"/>
    <w:rsid w:val="00B12EB7"/>
    <w:rsid w:val="00B1305C"/>
    <w:rsid w:val="00B142B3"/>
    <w:rsid w:val="00B1447C"/>
    <w:rsid w:val="00B146A5"/>
    <w:rsid w:val="00B17494"/>
    <w:rsid w:val="00B17AE4"/>
    <w:rsid w:val="00B20278"/>
    <w:rsid w:val="00B20A88"/>
    <w:rsid w:val="00B20C13"/>
    <w:rsid w:val="00B20C64"/>
    <w:rsid w:val="00B213F4"/>
    <w:rsid w:val="00B228DC"/>
    <w:rsid w:val="00B22EF6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12EF"/>
    <w:rsid w:val="00B317A4"/>
    <w:rsid w:val="00B322FB"/>
    <w:rsid w:val="00B33001"/>
    <w:rsid w:val="00B337FE"/>
    <w:rsid w:val="00B34D8F"/>
    <w:rsid w:val="00B35298"/>
    <w:rsid w:val="00B356CB"/>
    <w:rsid w:val="00B35A5A"/>
    <w:rsid w:val="00B35C0F"/>
    <w:rsid w:val="00B35C56"/>
    <w:rsid w:val="00B3713C"/>
    <w:rsid w:val="00B3733C"/>
    <w:rsid w:val="00B37F95"/>
    <w:rsid w:val="00B40272"/>
    <w:rsid w:val="00B4082B"/>
    <w:rsid w:val="00B421FF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B24"/>
    <w:rsid w:val="00B5087D"/>
    <w:rsid w:val="00B51666"/>
    <w:rsid w:val="00B51F12"/>
    <w:rsid w:val="00B52667"/>
    <w:rsid w:val="00B5313D"/>
    <w:rsid w:val="00B5505B"/>
    <w:rsid w:val="00B55529"/>
    <w:rsid w:val="00B56027"/>
    <w:rsid w:val="00B560C4"/>
    <w:rsid w:val="00B562FB"/>
    <w:rsid w:val="00B57972"/>
    <w:rsid w:val="00B602D0"/>
    <w:rsid w:val="00B60E87"/>
    <w:rsid w:val="00B61191"/>
    <w:rsid w:val="00B621E2"/>
    <w:rsid w:val="00B62E1C"/>
    <w:rsid w:val="00B658B8"/>
    <w:rsid w:val="00B65AA0"/>
    <w:rsid w:val="00B66685"/>
    <w:rsid w:val="00B66DA1"/>
    <w:rsid w:val="00B67B97"/>
    <w:rsid w:val="00B701F4"/>
    <w:rsid w:val="00B70AE7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80CB3"/>
    <w:rsid w:val="00B80EAB"/>
    <w:rsid w:val="00B817E7"/>
    <w:rsid w:val="00B81A07"/>
    <w:rsid w:val="00B81D58"/>
    <w:rsid w:val="00B83418"/>
    <w:rsid w:val="00B837F4"/>
    <w:rsid w:val="00B8435C"/>
    <w:rsid w:val="00B8485C"/>
    <w:rsid w:val="00B8501F"/>
    <w:rsid w:val="00B85C4E"/>
    <w:rsid w:val="00B86EFB"/>
    <w:rsid w:val="00B871C1"/>
    <w:rsid w:val="00B87A4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4196"/>
    <w:rsid w:val="00B944FE"/>
    <w:rsid w:val="00B94F44"/>
    <w:rsid w:val="00B954C6"/>
    <w:rsid w:val="00B957D8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C28"/>
    <w:rsid w:val="00BB1C4C"/>
    <w:rsid w:val="00BB2713"/>
    <w:rsid w:val="00BB2AB1"/>
    <w:rsid w:val="00BB2D73"/>
    <w:rsid w:val="00BB4681"/>
    <w:rsid w:val="00BB4E71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52EB"/>
    <w:rsid w:val="00BC5509"/>
    <w:rsid w:val="00BC575E"/>
    <w:rsid w:val="00BC5AC0"/>
    <w:rsid w:val="00BC62C7"/>
    <w:rsid w:val="00BC6618"/>
    <w:rsid w:val="00BC6C6C"/>
    <w:rsid w:val="00BC7C2C"/>
    <w:rsid w:val="00BD09AC"/>
    <w:rsid w:val="00BD1442"/>
    <w:rsid w:val="00BD15B3"/>
    <w:rsid w:val="00BD24A9"/>
    <w:rsid w:val="00BD2B2B"/>
    <w:rsid w:val="00BD35ED"/>
    <w:rsid w:val="00BD3AFD"/>
    <w:rsid w:val="00BD3D20"/>
    <w:rsid w:val="00BD4337"/>
    <w:rsid w:val="00BD5DC4"/>
    <w:rsid w:val="00BD5EAA"/>
    <w:rsid w:val="00BD648E"/>
    <w:rsid w:val="00BD6A26"/>
    <w:rsid w:val="00BD715B"/>
    <w:rsid w:val="00BD71BA"/>
    <w:rsid w:val="00BD79D3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3EA2"/>
    <w:rsid w:val="00BE3ED6"/>
    <w:rsid w:val="00BE5893"/>
    <w:rsid w:val="00BE6894"/>
    <w:rsid w:val="00BE6E91"/>
    <w:rsid w:val="00BE75C5"/>
    <w:rsid w:val="00BE7625"/>
    <w:rsid w:val="00BE795A"/>
    <w:rsid w:val="00BF0273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E67"/>
    <w:rsid w:val="00C02195"/>
    <w:rsid w:val="00C02A78"/>
    <w:rsid w:val="00C03073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10552"/>
    <w:rsid w:val="00C109AF"/>
    <w:rsid w:val="00C10C9D"/>
    <w:rsid w:val="00C10DC4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6C1B"/>
    <w:rsid w:val="00C16C2A"/>
    <w:rsid w:val="00C16FC1"/>
    <w:rsid w:val="00C17144"/>
    <w:rsid w:val="00C172C8"/>
    <w:rsid w:val="00C203CB"/>
    <w:rsid w:val="00C21C48"/>
    <w:rsid w:val="00C22585"/>
    <w:rsid w:val="00C22AE7"/>
    <w:rsid w:val="00C2302C"/>
    <w:rsid w:val="00C235E0"/>
    <w:rsid w:val="00C24661"/>
    <w:rsid w:val="00C24C49"/>
    <w:rsid w:val="00C2658B"/>
    <w:rsid w:val="00C26964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C14"/>
    <w:rsid w:val="00C36278"/>
    <w:rsid w:val="00C409B4"/>
    <w:rsid w:val="00C423CD"/>
    <w:rsid w:val="00C42897"/>
    <w:rsid w:val="00C4328B"/>
    <w:rsid w:val="00C43537"/>
    <w:rsid w:val="00C436FD"/>
    <w:rsid w:val="00C438B0"/>
    <w:rsid w:val="00C44956"/>
    <w:rsid w:val="00C45F8D"/>
    <w:rsid w:val="00C461E0"/>
    <w:rsid w:val="00C4660B"/>
    <w:rsid w:val="00C46A6D"/>
    <w:rsid w:val="00C47ADF"/>
    <w:rsid w:val="00C503C5"/>
    <w:rsid w:val="00C5087C"/>
    <w:rsid w:val="00C508C0"/>
    <w:rsid w:val="00C52B77"/>
    <w:rsid w:val="00C5317C"/>
    <w:rsid w:val="00C531E8"/>
    <w:rsid w:val="00C539FF"/>
    <w:rsid w:val="00C53A17"/>
    <w:rsid w:val="00C54274"/>
    <w:rsid w:val="00C542DA"/>
    <w:rsid w:val="00C547B7"/>
    <w:rsid w:val="00C54998"/>
    <w:rsid w:val="00C54D57"/>
    <w:rsid w:val="00C54E1B"/>
    <w:rsid w:val="00C5633E"/>
    <w:rsid w:val="00C576F7"/>
    <w:rsid w:val="00C617A1"/>
    <w:rsid w:val="00C630CC"/>
    <w:rsid w:val="00C63C51"/>
    <w:rsid w:val="00C64A5F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688"/>
    <w:rsid w:val="00C76179"/>
    <w:rsid w:val="00C76362"/>
    <w:rsid w:val="00C770E9"/>
    <w:rsid w:val="00C77B43"/>
    <w:rsid w:val="00C77B8A"/>
    <w:rsid w:val="00C80E37"/>
    <w:rsid w:val="00C81390"/>
    <w:rsid w:val="00C81711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DF5"/>
    <w:rsid w:val="00C9224B"/>
    <w:rsid w:val="00C9260B"/>
    <w:rsid w:val="00C9287E"/>
    <w:rsid w:val="00C928BB"/>
    <w:rsid w:val="00C93E54"/>
    <w:rsid w:val="00C94836"/>
    <w:rsid w:val="00C954D9"/>
    <w:rsid w:val="00C96F1A"/>
    <w:rsid w:val="00CA03A0"/>
    <w:rsid w:val="00CA1179"/>
    <w:rsid w:val="00CA1E7D"/>
    <w:rsid w:val="00CA23C9"/>
    <w:rsid w:val="00CA282C"/>
    <w:rsid w:val="00CA293E"/>
    <w:rsid w:val="00CA3890"/>
    <w:rsid w:val="00CA3F1E"/>
    <w:rsid w:val="00CA4D0F"/>
    <w:rsid w:val="00CA53C1"/>
    <w:rsid w:val="00CA5AC9"/>
    <w:rsid w:val="00CA7A84"/>
    <w:rsid w:val="00CB0BDF"/>
    <w:rsid w:val="00CB1BEA"/>
    <w:rsid w:val="00CB1C1B"/>
    <w:rsid w:val="00CB1C72"/>
    <w:rsid w:val="00CB22BD"/>
    <w:rsid w:val="00CB2584"/>
    <w:rsid w:val="00CB2A02"/>
    <w:rsid w:val="00CB2DAC"/>
    <w:rsid w:val="00CB2F04"/>
    <w:rsid w:val="00CB39C1"/>
    <w:rsid w:val="00CB3B24"/>
    <w:rsid w:val="00CB5987"/>
    <w:rsid w:val="00CB5B14"/>
    <w:rsid w:val="00CB6239"/>
    <w:rsid w:val="00CB6522"/>
    <w:rsid w:val="00CB655D"/>
    <w:rsid w:val="00CB6BC5"/>
    <w:rsid w:val="00CC0759"/>
    <w:rsid w:val="00CC07AA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7C3A"/>
    <w:rsid w:val="00CD12E9"/>
    <w:rsid w:val="00CD1909"/>
    <w:rsid w:val="00CD1A85"/>
    <w:rsid w:val="00CD3268"/>
    <w:rsid w:val="00CD3E72"/>
    <w:rsid w:val="00CD43A4"/>
    <w:rsid w:val="00CD5A19"/>
    <w:rsid w:val="00CD64E3"/>
    <w:rsid w:val="00CD680A"/>
    <w:rsid w:val="00CD78FB"/>
    <w:rsid w:val="00CE07E6"/>
    <w:rsid w:val="00CE1126"/>
    <w:rsid w:val="00CE1C6C"/>
    <w:rsid w:val="00CE1F1C"/>
    <w:rsid w:val="00CE1F49"/>
    <w:rsid w:val="00CE209E"/>
    <w:rsid w:val="00CE2117"/>
    <w:rsid w:val="00CE26A8"/>
    <w:rsid w:val="00CE29BE"/>
    <w:rsid w:val="00CE2E87"/>
    <w:rsid w:val="00CE36E6"/>
    <w:rsid w:val="00CE3BBB"/>
    <w:rsid w:val="00CE50F3"/>
    <w:rsid w:val="00CE5B74"/>
    <w:rsid w:val="00CE6A17"/>
    <w:rsid w:val="00CE6EB8"/>
    <w:rsid w:val="00CE74E6"/>
    <w:rsid w:val="00CE770D"/>
    <w:rsid w:val="00CE7A1B"/>
    <w:rsid w:val="00CF06DA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31A"/>
    <w:rsid w:val="00D06707"/>
    <w:rsid w:val="00D06908"/>
    <w:rsid w:val="00D06A72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513"/>
    <w:rsid w:val="00D162E8"/>
    <w:rsid w:val="00D16980"/>
    <w:rsid w:val="00D16A03"/>
    <w:rsid w:val="00D16D94"/>
    <w:rsid w:val="00D173CE"/>
    <w:rsid w:val="00D17E71"/>
    <w:rsid w:val="00D20965"/>
    <w:rsid w:val="00D20AA6"/>
    <w:rsid w:val="00D21823"/>
    <w:rsid w:val="00D21FFE"/>
    <w:rsid w:val="00D234CB"/>
    <w:rsid w:val="00D24841"/>
    <w:rsid w:val="00D25092"/>
    <w:rsid w:val="00D25B91"/>
    <w:rsid w:val="00D2610A"/>
    <w:rsid w:val="00D266E1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6D1"/>
    <w:rsid w:val="00D35779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AB2"/>
    <w:rsid w:val="00D43E7D"/>
    <w:rsid w:val="00D4442C"/>
    <w:rsid w:val="00D44CE3"/>
    <w:rsid w:val="00D44D73"/>
    <w:rsid w:val="00D454F7"/>
    <w:rsid w:val="00D45614"/>
    <w:rsid w:val="00D45993"/>
    <w:rsid w:val="00D459EF"/>
    <w:rsid w:val="00D46238"/>
    <w:rsid w:val="00D4661A"/>
    <w:rsid w:val="00D466FB"/>
    <w:rsid w:val="00D46B2B"/>
    <w:rsid w:val="00D46D8D"/>
    <w:rsid w:val="00D50123"/>
    <w:rsid w:val="00D50CFC"/>
    <w:rsid w:val="00D50F4B"/>
    <w:rsid w:val="00D50F9F"/>
    <w:rsid w:val="00D50FDF"/>
    <w:rsid w:val="00D51282"/>
    <w:rsid w:val="00D51760"/>
    <w:rsid w:val="00D52948"/>
    <w:rsid w:val="00D54680"/>
    <w:rsid w:val="00D55806"/>
    <w:rsid w:val="00D55A78"/>
    <w:rsid w:val="00D56AFF"/>
    <w:rsid w:val="00D574F0"/>
    <w:rsid w:val="00D57EA9"/>
    <w:rsid w:val="00D6002C"/>
    <w:rsid w:val="00D610B5"/>
    <w:rsid w:val="00D613B8"/>
    <w:rsid w:val="00D61C52"/>
    <w:rsid w:val="00D61E82"/>
    <w:rsid w:val="00D62153"/>
    <w:rsid w:val="00D62752"/>
    <w:rsid w:val="00D63530"/>
    <w:rsid w:val="00D63DF6"/>
    <w:rsid w:val="00D6441E"/>
    <w:rsid w:val="00D64586"/>
    <w:rsid w:val="00D67D65"/>
    <w:rsid w:val="00D67FAE"/>
    <w:rsid w:val="00D71297"/>
    <w:rsid w:val="00D712C2"/>
    <w:rsid w:val="00D718F7"/>
    <w:rsid w:val="00D73351"/>
    <w:rsid w:val="00D736AE"/>
    <w:rsid w:val="00D74147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445A"/>
    <w:rsid w:val="00D84CAA"/>
    <w:rsid w:val="00D850F8"/>
    <w:rsid w:val="00D8627E"/>
    <w:rsid w:val="00D90AB2"/>
    <w:rsid w:val="00D926A9"/>
    <w:rsid w:val="00D92FDC"/>
    <w:rsid w:val="00D93C36"/>
    <w:rsid w:val="00D93D56"/>
    <w:rsid w:val="00D93EA8"/>
    <w:rsid w:val="00D94AA0"/>
    <w:rsid w:val="00D952B9"/>
    <w:rsid w:val="00D95FA6"/>
    <w:rsid w:val="00D961BB"/>
    <w:rsid w:val="00D96413"/>
    <w:rsid w:val="00D966F2"/>
    <w:rsid w:val="00D966FC"/>
    <w:rsid w:val="00D9671F"/>
    <w:rsid w:val="00D97B5F"/>
    <w:rsid w:val="00D97E21"/>
    <w:rsid w:val="00DA04AD"/>
    <w:rsid w:val="00DA1643"/>
    <w:rsid w:val="00DA1859"/>
    <w:rsid w:val="00DA1D92"/>
    <w:rsid w:val="00DA2367"/>
    <w:rsid w:val="00DA265F"/>
    <w:rsid w:val="00DA29DD"/>
    <w:rsid w:val="00DA4023"/>
    <w:rsid w:val="00DA46C3"/>
    <w:rsid w:val="00DA5AFE"/>
    <w:rsid w:val="00DA6911"/>
    <w:rsid w:val="00DA736E"/>
    <w:rsid w:val="00DA7472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E19"/>
    <w:rsid w:val="00DB366B"/>
    <w:rsid w:val="00DB3E72"/>
    <w:rsid w:val="00DB49C1"/>
    <w:rsid w:val="00DB5226"/>
    <w:rsid w:val="00DB572A"/>
    <w:rsid w:val="00DB5864"/>
    <w:rsid w:val="00DB5F95"/>
    <w:rsid w:val="00DB5F97"/>
    <w:rsid w:val="00DB6682"/>
    <w:rsid w:val="00DB67DA"/>
    <w:rsid w:val="00DB6877"/>
    <w:rsid w:val="00DB69D9"/>
    <w:rsid w:val="00DB6F87"/>
    <w:rsid w:val="00DC0972"/>
    <w:rsid w:val="00DC2421"/>
    <w:rsid w:val="00DC2617"/>
    <w:rsid w:val="00DC307E"/>
    <w:rsid w:val="00DC3270"/>
    <w:rsid w:val="00DC35BA"/>
    <w:rsid w:val="00DC3800"/>
    <w:rsid w:val="00DC40D8"/>
    <w:rsid w:val="00DC4DB4"/>
    <w:rsid w:val="00DC4FDA"/>
    <w:rsid w:val="00DC5348"/>
    <w:rsid w:val="00DC62B4"/>
    <w:rsid w:val="00DC67B8"/>
    <w:rsid w:val="00DC7319"/>
    <w:rsid w:val="00DC73E4"/>
    <w:rsid w:val="00DD06AB"/>
    <w:rsid w:val="00DD0D27"/>
    <w:rsid w:val="00DD1149"/>
    <w:rsid w:val="00DD1D20"/>
    <w:rsid w:val="00DD2277"/>
    <w:rsid w:val="00DD251A"/>
    <w:rsid w:val="00DD2815"/>
    <w:rsid w:val="00DD2BF4"/>
    <w:rsid w:val="00DD2DB7"/>
    <w:rsid w:val="00DD4685"/>
    <w:rsid w:val="00DD4AD0"/>
    <w:rsid w:val="00DD4AED"/>
    <w:rsid w:val="00DD69C0"/>
    <w:rsid w:val="00DD6D49"/>
    <w:rsid w:val="00DD7391"/>
    <w:rsid w:val="00DD7E50"/>
    <w:rsid w:val="00DE00C2"/>
    <w:rsid w:val="00DE092C"/>
    <w:rsid w:val="00DE1904"/>
    <w:rsid w:val="00DE195D"/>
    <w:rsid w:val="00DE1C22"/>
    <w:rsid w:val="00DE1F6D"/>
    <w:rsid w:val="00DE2A85"/>
    <w:rsid w:val="00DE392C"/>
    <w:rsid w:val="00DE3952"/>
    <w:rsid w:val="00DE3B1A"/>
    <w:rsid w:val="00DE3C66"/>
    <w:rsid w:val="00DE3EC6"/>
    <w:rsid w:val="00DE558B"/>
    <w:rsid w:val="00DE60DF"/>
    <w:rsid w:val="00DE6A08"/>
    <w:rsid w:val="00DE6E3E"/>
    <w:rsid w:val="00DE7204"/>
    <w:rsid w:val="00DE722C"/>
    <w:rsid w:val="00DE7670"/>
    <w:rsid w:val="00DE7B4D"/>
    <w:rsid w:val="00DE7ED9"/>
    <w:rsid w:val="00DF15AE"/>
    <w:rsid w:val="00DF2110"/>
    <w:rsid w:val="00DF3507"/>
    <w:rsid w:val="00DF3A0C"/>
    <w:rsid w:val="00DF46AF"/>
    <w:rsid w:val="00DF53BF"/>
    <w:rsid w:val="00DF5444"/>
    <w:rsid w:val="00DF608E"/>
    <w:rsid w:val="00DF677B"/>
    <w:rsid w:val="00DF727F"/>
    <w:rsid w:val="00DF7D2D"/>
    <w:rsid w:val="00DF7E0E"/>
    <w:rsid w:val="00E00900"/>
    <w:rsid w:val="00E00D06"/>
    <w:rsid w:val="00E00DF2"/>
    <w:rsid w:val="00E023F8"/>
    <w:rsid w:val="00E03389"/>
    <w:rsid w:val="00E03A56"/>
    <w:rsid w:val="00E04CE3"/>
    <w:rsid w:val="00E057B2"/>
    <w:rsid w:val="00E05ADE"/>
    <w:rsid w:val="00E067C3"/>
    <w:rsid w:val="00E06DE7"/>
    <w:rsid w:val="00E0716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5B4E"/>
    <w:rsid w:val="00E36300"/>
    <w:rsid w:val="00E37257"/>
    <w:rsid w:val="00E37297"/>
    <w:rsid w:val="00E37CAC"/>
    <w:rsid w:val="00E40172"/>
    <w:rsid w:val="00E406A7"/>
    <w:rsid w:val="00E40968"/>
    <w:rsid w:val="00E410CA"/>
    <w:rsid w:val="00E41412"/>
    <w:rsid w:val="00E4196B"/>
    <w:rsid w:val="00E419A0"/>
    <w:rsid w:val="00E42A80"/>
    <w:rsid w:val="00E42E5A"/>
    <w:rsid w:val="00E42EBA"/>
    <w:rsid w:val="00E434BA"/>
    <w:rsid w:val="00E44368"/>
    <w:rsid w:val="00E4450D"/>
    <w:rsid w:val="00E454E1"/>
    <w:rsid w:val="00E455CD"/>
    <w:rsid w:val="00E45F6F"/>
    <w:rsid w:val="00E47962"/>
    <w:rsid w:val="00E50109"/>
    <w:rsid w:val="00E50FEB"/>
    <w:rsid w:val="00E51B34"/>
    <w:rsid w:val="00E51E22"/>
    <w:rsid w:val="00E520C7"/>
    <w:rsid w:val="00E52B1F"/>
    <w:rsid w:val="00E5326B"/>
    <w:rsid w:val="00E53712"/>
    <w:rsid w:val="00E53A77"/>
    <w:rsid w:val="00E53BC7"/>
    <w:rsid w:val="00E5461C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8EC"/>
    <w:rsid w:val="00E64A0A"/>
    <w:rsid w:val="00E654ED"/>
    <w:rsid w:val="00E659D4"/>
    <w:rsid w:val="00E678F5"/>
    <w:rsid w:val="00E70CD9"/>
    <w:rsid w:val="00E70E27"/>
    <w:rsid w:val="00E71169"/>
    <w:rsid w:val="00E71C56"/>
    <w:rsid w:val="00E728C2"/>
    <w:rsid w:val="00E7349A"/>
    <w:rsid w:val="00E75ABA"/>
    <w:rsid w:val="00E75C2F"/>
    <w:rsid w:val="00E76763"/>
    <w:rsid w:val="00E774E5"/>
    <w:rsid w:val="00E776BA"/>
    <w:rsid w:val="00E77BAD"/>
    <w:rsid w:val="00E77F67"/>
    <w:rsid w:val="00E80037"/>
    <w:rsid w:val="00E80478"/>
    <w:rsid w:val="00E8056F"/>
    <w:rsid w:val="00E814A9"/>
    <w:rsid w:val="00E838AB"/>
    <w:rsid w:val="00E83CDC"/>
    <w:rsid w:val="00E84ABE"/>
    <w:rsid w:val="00E8555A"/>
    <w:rsid w:val="00E85EC0"/>
    <w:rsid w:val="00E85F49"/>
    <w:rsid w:val="00E86774"/>
    <w:rsid w:val="00E86891"/>
    <w:rsid w:val="00E87082"/>
    <w:rsid w:val="00E87D8C"/>
    <w:rsid w:val="00E905DA"/>
    <w:rsid w:val="00E90668"/>
    <w:rsid w:val="00E91B5D"/>
    <w:rsid w:val="00E926E0"/>
    <w:rsid w:val="00E92F35"/>
    <w:rsid w:val="00E93639"/>
    <w:rsid w:val="00E93655"/>
    <w:rsid w:val="00E9390C"/>
    <w:rsid w:val="00E93B29"/>
    <w:rsid w:val="00E95880"/>
    <w:rsid w:val="00E958F8"/>
    <w:rsid w:val="00E96A34"/>
    <w:rsid w:val="00E96AAA"/>
    <w:rsid w:val="00E96DD9"/>
    <w:rsid w:val="00E96E48"/>
    <w:rsid w:val="00E97415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6D5"/>
    <w:rsid w:val="00EA782A"/>
    <w:rsid w:val="00EB0B92"/>
    <w:rsid w:val="00EB1122"/>
    <w:rsid w:val="00EB336C"/>
    <w:rsid w:val="00EB42B2"/>
    <w:rsid w:val="00EB4466"/>
    <w:rsid w:val="00EB4B39"/>
    <w:rsid w:val="00EB510B"/>
    <w:rsid w:val="00EB5935"/>
    <w:rsid w:val="00EB68ED"/>
    <w:rsid w:val="00EB6DF3"/>
    <w:rsid w:val="00EB75DB"/>
    <w:rsid w:val="00EC04E8"/>
    <w:rsid w:val="00EC077A"/>
    <w:rsid w:val="00EC083F"/>
    <w:rsid w:val="00EC1340"/>
    <w:rsid w:val="00EC13C3"/>
    <w:rsid w:val="00EC17D9"/>
    <w:rsid w:val="00EC1B92"/>
    <w:rsid w:val="00EC2B4E"/>
    <w:rsid w:val="00EC3FF8"/>
    <w:rsid w:val="00EC476E"/>
    <w:rsid w:val="00EC5656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38C0"/>
    <w:rsid w:val="00ED3A31"/>
    <w:rsid w:val="00ED43F0"/>
    <w:rsid w:val="00ED4DF2"/>
    <w:rsid w:val="00ED51CA"/>
    <w:rsid w:val="00ED5271"/>
    <w:rsid w:val="00ED600A"/>
    <w:rsid w:val="00ED771C"/>
    <w:rsid w:val="00EE0B8D"/>
    <w:rsid w:val="00EE17B7"/>
    <w:rsid w:val="00EE202A"/>
    <w:rsid w:val="00EE20DD"/>
    <w:rsid w:val="00EE323B"/>
    <w:rsid w:val="00EE3BD8"/>
    <w:rsid w:val="00EE463E"/>
    <w:rsid w:val="00EE48F1"/>
    <w:rsid w:val="00EE515E"/>
    <w:rsid w:val="00EE56A4"/>
    <w:rsid w:val="00EE599A"/>
    <w:rsid w:val="00EE6834"/>
    <w:rsid w:val="00EE7E93"/>
    <w:rsid w:val="00EF140B"/>
    <w:rsid w:val="00EF1522"/>
    <w:rsid w:val="00EF1721"/>
    <w:rsid w:val="00EF1910"/>
    <w:rsid w:val="00EF1ACC"/>
    <w:rsid w:val="00EF1B76"/>
    <w:rsid w:val="00EF2111"/>
    <w:rsid w:val="00EF227A"/>
    <w:rsid w:val="00EF400F"/>
    <w:rsid w:val="00EF4426"/>
    <w:rsid w:val="00EF4533"/>
    <w:rsid w:val="00EF58DF"/>
    <w:rsid w:val="00EF5C9F"/>
    <w:rsid w:val="00EF5F8F"/>
    <w:rsid w:val="00EF73B6"/>
    <w:rsid w:val="00F017DC"/>
    <w:rsid w:val="00F023F1"/>
    <w:rsid w:val="00F033D5"/>
    <w:rsid w:val="00F043FB"/>
    <w:rsid w:val="00F04B3A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331"/>
    <w:rsid w:val="00F166C7"/>
    <w:rsid w:val="00F16734"/>
    <w:rsid w:val="00F17472"/>
    <w:rsid w:val="00F17614"/>
    <w:rsid w:val="00F206DB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CC"/>
    <w:rsid w:val="00F25A82"/>
    <w:rsid w:val="00F260C5"/>
    <w:rsid w:val="00F26EA4"/>
    <w:rsid w:val="00F27233"/>
    <w:rsid w:val="00F27ED1"/>
    <w:rsid w:val="00F30EE7"/>
    <w:rsid w:val="00F318D8"/>
    <w:rsid w:val="00F31C80"/>
    <w:rsid w:val="00F31D0F"/>
    <w:rsid w:val="00F31E3D"/>
    <w:rsid w:val="00F32025"/>
    <w:rsid w:val="00F3235B"/>
    <w:rsid w:val="00F32645"/>
    <w:rsid w:val="00F327D0"/>
    <w:rsid w:val="00F33694"/>
    <w:rsid w:val="00F33791"/>
    <w:rsid w:val="00F34C8A"/>
    <w:rsid w:val="00F34E1C"/>
    <w:rsid w:val="00F34F63"/>
    <w:rsid w:val="00F351E8"/>
    <w:rsid w:val="00F359B5"/>
    <w:rsid w:val="00F369A5"/>
    <w:rsid w:val="00F37DE7"/>
    <w:rsid w:val="00F40E32"/>
    <w:rsid w:val="00F42BC7"/>
    <w:rsid w:val="00F42DD9"/>
    <w:rsid w:val="00F43E11"/>
    <w:rsid w:val="00F452A1"/>
    <w:rsid w:val="00F4542F"/>
    <w:rsid w:val="00F45699"/>
    <w:rsid w:val="00F4798A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D5"/>
    <w:rsid w:val="00F63A7E"/>
    <w:rsid w:val="00F63F1C"/>
    <w:rsid w:val="00F63F4F"/>
    <w:rsid w:val="00F64106"/>
    <w:rsid w:val="00F653B5"/>
    <w:rsid w:val="00F66500"/>
    <w:rsid w:val="00F6752F"/>
    <w:rsid w:val="00F675F0"/>
    <w:rsid w:val="00F67895"/>
    <w:rsid w:val="00F67CDC"/>
    <w:rsid w:val="00F67ECE"/>
    <w:rsid w:val="00F67EE7"/>
    <w:rsid w:val="00F67F9D"/>
    <w:rsid w:val="00F71ADC"/>
    <w:rsid w:val="00F724F8"/>
    <w:rsid w:val="00F729E2"/>
    <w:rsid w:val="00F72F72"/>
    <w:rsid w:val="00F732D8"/>
    <w:rsid w:val="00F73C54"/>
    <w:rsid w:val="00F73D93"/>
    <w:rsid w:val="00F753D6"/>
    <w:rsid w:val="00F75B9A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666"/>
    <w:rsid w:val="00F85276"/>
    <w:rsid w:val="00F85E0A"/>
    <w:rsid w:val="00F85EEE"/>
    <w:rsid w:val="00F873CA"/>
    <w:rsid w:val="00F87582"/>
    <w:rsid w:val="00F87A6B"/>
    <w:rsid w:val="00F903DD"/>
    <w:rsid w:val="00F909DC"/>
    <w:rsid w:val="00F90D0C"/>
    <w:rsid w:val="00F90EF3"/>
    <w:rsid w:val="00F91073"/>
    <w:rsid w:val="00F9147E"/>
    <w:rsid w:val="00F93226"/>
    <w:rsid w:val="00F93F66"/>
    <w:rsid w:val="00F93F9B"/>
    <w:rsid w:val="00F9483E"/>
    <w:rsid w:val="00F95AF6"/>
    <w:rsid w:val="00F96FDE"/>
    <w:rsid w:val="00F9735F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48F"/>
    <w:rsid w:val="00FA52F9"/>
    <w:rsid w:val="00FA530E"/>
    <w:rsid w:val="00FA5347"/>
    <w:rsid w:val="00FA76B7"/>
    <w:rsid w:val="00FA7868"/>
    <w:rsid w:val="00FA79B0"/>
    <w:rsid w:val="00FB0168"/>
    <w:rsid w:val="00FB0454"/>
    <w:rsid w:val="00FB0F34"/>
    <w:rsid w:val="00FB23C2"/>
    <w:rsid w:val="00FB2D32"/>
    <w:rsid w:val="00FB305E"/>
    <w:rsid w:val="00FB3303"/>
    <w:rsid w:val="00FB35B8"/>
    <w:rsid w:val="00FB35F2"/>
    <w:rsid w:val="00FB3CB4"/>
    <w:rsid w:val="00FB3E29"/>
    <w:rsid w:val="00FB4340"/>
    <w:rsid w:val="00FB60CD"/>
    <w:rsid w:val="00FB6904"/>
    <w:rsid w:val="00FB69BD"/>
    <w:rsid w:val="00FB7073"/>
    <w:rsid w:val="00FB767F"/>
    <w:rsid w:val="00FB76AA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DE8"/>
    <w:rsid w:val="00FC6563"/>
    <w:rsid w:val="00FC6EC6"/>
    <w:rsid w:val="00FC7A0F"/>
    <w:rsid w:val="00FC7AEC"/>
    <w:rsid w:val="00FD01A4"/>
    <w:rsid w:val="00FD13FB"/>
    <w:rsid w:val="00FD1C6A"/>
    <w:rsid w:val="00FD20AD"/>
    <w:rsid w:val="00FD3584"/>
    <w:rsid w:val="00FD4139"/>
    <w:rsid w:val="00FD430A"/>
    <w:rsid w:val="00FD43CB"/>
    <w:rsid w:val="00FD4688"/>
    <w:rsid w:val="00FD646C"/>
    <w:rsid w:val="00FD697A"/>
    <w:rsid w:val="00FD6A58"/>
    <w:rsid w:val="00FD6ACA"/>
    <w:rsid w:val="00FD6BAA"/>
    <w:rsid w:val="00FE1897"/>
    <w:rsid w:val="00FE1C4A"/>
    <w:rsid w:val="00FE308D"/>
    <w:rsid w:val="00FE446C"/>
    <w:rsid w:val="00FE58FE"/>
    <w:rsid w:val="00FE59C9"/>
    <w:rsid w:val="00FE602B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47FF"/>
    <w:rsid w:val="00FF49C6"/>
    <w:rsid w:val="00FF5D38"/>
    <w:rsid w:val="00FF6E23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129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F3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b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1"/>
    <w:aliases w:val="EmailStyle3931"/>
    <w:basedOn w:val="DefaultParagraphFont"/>
    <w:semiHidden/>
    <w:personal/>
    <w:personalReply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1"/>
    <w:aliases w:val="EmailStyle4801"/>
    <w:basedOn w:val="DefaultParagraphFont"/>
    <w:semiHidden/>
    <w:personal/>
    <w:personalReply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</w:style>
  <w:style w:type="character" w:customStyle="1" w:styleId="Column4Char">
    <w:name w:val="Column_4 Char"/>
    <w:basedOn w:val="Column3Char"/>
    <w:link w:val="Column4"/>
    <w:rsid w:val="0006702E"/>
  </w:style>
  <w:style w:type="character" w:customStyle="1" w:styleId="Column6Char">
    <w:name w:val="Column_6 Char"/>
    <w:basedOn w:val="Column4Char"/>
    <w:link w:val="Column6"/>
    <w:rsid w:val="0006702E"/>
    <w:rPr>
      <w:szCs w:val="18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1"/>
    <w:aliases w:val="EmailStyle5141"/>
    <w:basedOn w:val="DefaultParagraphFont"/>
    <w:semiHidden/>
    <w:personal/>
    <w:personalReply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1"/>
    <w:aliases w:val="EmailStyle5161"/>
    <w:basedOn w:val="DefaultParagraphFont"/>
    <w:semiHidden/>
    <w:personal/>
    <w:personalReply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1"/>
    <w:aliases w:val="EmailStyle518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1"/>
    <w:aliases w:val="EmailStyle519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1"/>
    <w:aliases w:val="EmailStyle526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1"/>
    <w:aliases w:val="EmailStyle5371"/>
    <w:basedOn w:val="DefaultParagraphFont"/>
    <w:semiHidden/>
    <w:personal/>
    <w:personalReply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1"/>
    <w:aliases w:val="EmailStyle6131"/>
    <w:basedOn w:val="DefaultParagraphFont"/>
    <w:semiHidden/>
    <w:personal/>
    <w:personalReply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1"/>
    <w:aliases w:val="EmailStyle6201"/>
    <w:basedOn w:val="DefaultParagraphFont"/>
    <w:semiHidden/>
    <w:personal/>
    <w:personalReply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1"/>
    <w:aliases w:val="EmailStyle6341"/>
    <w:basedOn w:val="DefaultParagraphFont"/>
    <w:semiHidden/>
    <w:personal/>
    <w:personalReply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1"/>
    <w:aliases w:val="EmailStyle6441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hAnsi="FrugalSans"/>
      <w:b/>
      <w:bCs/>
      <w:iCs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1"/>
    <w:aliases w:val="EmailStyle6531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"/>
    <w:aliases w:val="EmailStyle708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"/>
    <w:aliases w:val="EmailStyle709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"/>
    <w:aliases w:val="EmailStyle710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"/>
    <w:aliases w:val="EmailStyle711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"/>
    <w:aliases w:val="EmailStyle712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"/>
    <w:aliases w:val="EmailStyle713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"/>
    <w:aliases w:val="EmailStyle714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"/>
    <w:aliases w:val="EmailStyle715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"/>
    <w:aliases w:val="EmailStyle716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"/>
    <w:aliases w:val="EmailStyle717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"/>
    <w:aliases w:val="EmailStyle718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"/>
    <w:aliases w:val="EmailStyle719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"/>
    <w:aliases w:val="EmailStyle720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"/>
    <w:aliases w:val="EmailStyle723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"/>
    <w:aliases w:val="EmailStyle724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codes@kt.gk" TargetMode="External"/><Relationship Id="rId26" Type="http://schemas.openxmlformats.org/officeDocument/2006/relationships/hyperlink" Target="http://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ncu@kt.kg" TargetMode="External"/><Relationship Id="rId25" Type="http://schemas.openxmlformats.org/officeDocument/2006/relationships/hyperlink" Target="http://www.ccsa.org.cn/english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ta@infotel.kg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zhaosz@ccsa.org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publicwireless.com/inetwork/" TargetMode="External"/><Relationship Id="rId23" Type="http://schemas.openxmlformats.org/officeDocument/2006/relationships/hyperlink" Target="mailto:dengmei@ccsa.org.cn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1753-FCF1-4729-9E00-932188B9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4121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28533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elliott</cp:lastModifiedBy>
  <cp:revision>3</cp:revision>
  <cp:lastPrinted>2011-11-29T09:41:00Z</cp:lastPrinted>
  <dcterms:created xsi:type="dcterms:W3CDTF">2012-01-13T08:32:00Z</dcterms:created>
  <dcterms:modified xsi:type="dcterms:W3CDTF">2012-01-13T13:52:00Z</dcterms:modified>
</cp:coreProperties>
</file>